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CFD66" w14:textId="77777777" w:rsidR="00F7488C" w:rsidRPr="00A41AC4" w:rsidRDefault="002A2FCE" w:rsidP="00866688">
      <w:pPr>
        <w:spacing w:before="120" w:after="120"/>
        <w:ind w:right="-101" w:hanging="112"/>
        <w:jc w:val="center"/>
        <w:rPr>
          <w:sz w:val="26"/>
          <w:szCs w:val="26"/>
        </w:rPr>
      </w:pPr>
      <w:r w:rsidRPr="00A41AC4">
        <w:rPr>
          <w:sz w:val="26"/>
          <w:szCs w:val="26"/>
        </w:rPr>
        <w:t>UBND TỈNH BÌNH DƯƠNG</w:t>
      </w:r>
    </w:p>
    <w:p w14:paraId="5E51EF7F" w14:textId="77777777" w:rsidR="00F7488C" w:rsidRPr="00A41AC4" w:rsidRDefault="002A2FCE" w:rsidP="00866688">
      <w:pPr>
        <w:spacing w:before="120" w:after="120"/>
        <w:ind w:right="-101" w:hanging="112"/>
        <w:jc w:val="center"/>
        <w:rPr>
          <w:sz w:val="26"/>
          <w:szCs w:val="26"/>
        </w:rPr>
      </w:pPr>
      <w:r w:rsidRPr="00A41AC4">
        <w:rPr>
          <w:b/>
          <w:sz w:val="26"/>
          <w:szCs w:val="26"/>
        </w:rPr>
        <w:t>TRƯỜNG CAO ĐẲNG NGHỀ VIỆT NAM - SINGAPORE</w:t>
      </w:r>
    </w:p>
    <w:p w14:paraId="085DB2E2" w14:textId="77777777" w:rsidR="00F7488C" w:rsidRPr="00A41AC4" w:rsidRDefault="00F7488C" w:rsidP="00866688">
      <w:pPr>
        <w:spacing w:before="120" w:after="120"/>
        <w:jc w:val="center"/>
        <w:rPr>
          <w:sz w:val="26"/>
          <w:szCs w:val="26"/>
        </w:rPr>
      </w:pPr>
    </w:p>
    <w:p w14:paraId="0DA4301E" w14:textId="77777777" w:rsidR="00F7488C" w:rsidRPr="00A41AC4" w:rsidRDefault="00F7488C" w:rsidP="00866688">
      <w:pPr>
        <w:spacing w:before="120" w:after="120"/>
        <w:jc w:val="center"/>
        <w:rPr>
          <w:sz w:val="26"/>
          <w:szCs w:val="26"/>
        </w:rPr>
      </w:pPr>
    </w:p>
    <w:p w14:paraId="6ED6A239" w14:textId="77777777" w:rsidR="00F7488C" w:rsidRPr="00A41AC4" w:rsidRDefault="00F7488C" w:rsidP="00866688">
      <w:pPr>
        <w:spacing w:before="120" w:after="120"/>
        <w:jc w:val="center"/>
        <w:rPr>
          <w:sz w:val="26"/>
          <w:szCs w:val="26"/>
        </w:rPr>
      </w:pPr>
    </w:p>
    <w:p w14:paraId="3B1A4ECE" w14:textId="77777777" w:rsidR="00F7488C" w:rsidRPr="00A41AC4" w:rsidRDefault="00F7488C" w:rsidP="00866688">
      <w:pPr>
        <w:spacing w:before="120" w:after="120"/>
        <w:jc w:val="center"/>
        <w:rPr>
          <w:sz w:val="26"/>
          <w:szCs w:val="26"/>
        </w:rPr>
      </w:pPr>
    </w:p>
    <w:p w14:paraId="7B4E1677" w14:textId="77777777" w:rsidR="00F7488C" w:rsidRDefault="00F7488C" w:rsidP="00866688">
      <w:pPr>
        <w:spacing w:before="120" w:after="120"/>
        <w:jc w:val="center"/>
        <w:rPr>
          <w:sz w:val="26"/>
          <w:szCs w:val="26"/>
        </w:rPr>
      </w:pPr>
    </w:p>
    <w:p w14:paraId="5015DF54" w14:textId="77777777" w:rsidR="00E05DB7" w:rsidRDefault="00E05DB7" w:rsidP="00866688">
      <w:pPr>
        <w:spacing w:before="120" w:after="120"/>
        <w:jc w:val="center"/>
        <w:rPr>
          <w:sz w:val="26"/>
          <w:szCs w:val="26"/>
        </w:rPr>
      </w:pPr>
    </w:p>
    <w:p w14:paraId="5E140FF7" w14:textId="77777777" w:rsidR="00055AB6" w:rsidRDefault="00055AB6" w:rsidP="00866688">
      <w:pPr>
        <w:spacing w:before="120" w:after="120"/>
        <w:jc w:val="center"/>
        <w:rPr>
          <w:b/>
          <w:sz w:val="40"/>
          <w:szCs w:val="40"/>
        </w:rPr>
      </w:pPr>
    </w:p>
    <w:p w14:paraId="40E96253" w14:textId="77777777" w:rsidR="00055AB6" w:rsidRDefault="00055AB6" w:rsidP="00866688">
      <w:pPr>
        <w:spacing w:before="120" w:after="120"/>
        <w:jc w:val="center"/>
        <w:rPr>
          <w:b/>
          <w:sz w:val="40"/>
          <w:szCs w:val="40"/>
        </w:rPr>
      </w:pPr>
    </w:p>
    <w:p w14:paraId="7DC0C711" w14:textId="42B550CB" w:rsidR="00F7488C" w:rsidRPr="00E05DB7" w:rsidRDefault="002A2FCE" w:rsidP="00866688">
      <w:pPr>
        <w:spacing w:before="120" w:after="120"/>
        <w:jc w:val="center"/>
        <w:rPr>
          <w:sz w:val="40"/>
          <w:szCs w:val="40"/>
        </w:rPr>
      </w:pPr>
      <w:r w:rsidRPr="00E05DB7">
        <w:rPr>
          <w:b/>
          <w:sz w:val="40"/>
          <w:szCs w:val="40"/>
        </w:rPr>
        <w:t>CHƯƠNG TRÌNH ĐÀO TẠO</w:t>
      </w:r>
    </w:p>
    <w:p w14:paraId="67A1D07C" w14:textId="77777777" w:rsidR="00F7488C" w:rsidRPr="00A41AC4" w:rsidRDefault="00F7488C" w:rsidP="00866688">
      <w:pPr>
        <w:spacing w:before="120" w:after="120"/>
        <w:jc w:val="center"/>
        <w:rPr>
          <w:sz w:val="26"/>
          <w:szCs w:val="26"/>
        </w:rPr>
      </w:pPr>
    </w:p>
    <w:p w14:paraId="1C66CFBC" w14:textId="77777777" w:rsidR="00F7488C" w:rsidRPr="00E05DB7" w:rsidRDefault="002A2FCE" w:rsidP="00E05DB7">
      <w:pPr>
        <w:spacing w:before="120" w:after="120"/>
        <w:ind w:left="142"/>
        <w:rPr>
          <w:sz w:val="36"/>
          <w:szCs w:val="36"/>
        </w:rPr>
      </w:pPr>
      <w:r w:rsidRPr="00E05DB7">
        <w:rPr>
          <w:b/>
          <w:sz w:val="36"/>
          <w:szCs w:val="36"/>
        </w:rPr>
        <w:t>NGHỀ: KỸ THUẬT SỬA CHỮA, LẮP RÁP MÁY TÍNH</w:t>
      </w:r>
    </w:p>
    <w:p w14:paraId="2F3C1625" w14:textId="77777777" w:rsidR="00F7488C" w:rsidRPr="00E05DB7" w:rsidRDefault="002A2FCE" w:rsidP="00E05DB7">
      <w:pPr>
        <w:spacing w:before="120" w:after="120"/>
        <w:ind w:left="142"/>
        <w:rPr>
          <w:sz w:val="36"/>
          <w:szCs w:val="36"/>
        </w:rPr>
      </w:pPr>
      <w:r w:rsidRPr="00E05DB7">
        <w:rPr>
          <w:b/>
          <w:sz w:val="36"/>
          <w:szCs w:val="36"/>
        </w:rPr>
        <w:t>MÃ NGHỀ:</w:t>
      </w:r>
      <w:r w:rsidRPr="00E05DB7">
        <w:rPr>
          <w:sz w:val="36"/>
          <w:szCs w:val="36"/>
        </w:rPr>
        <w:t xml:space="preserve"> </w:t>
      </w:r>
      <w:r w:rsidRPr="00E05DB7">
        <w:rPr>
          <w:b/>
          <w:sz w:val="36"/>
          <w:szCs w:val="36"/>
        </w:rPr>
        <w:t>5480102</w:t>
      </w:r>
    </w:p>
    <w:p w14:paraId="2F2A61C9" w14:textId="77777777" w:rsidR="00F7488C" w:rsidRPr="00E05DB7" w:rsidRDefault="002A2FCE" w:rsidP="00E05DB7">
      <w:pPr>
        <w:spacing w:before="120" w:after="120"/>
        <w:ind w:left="142"/>
        <w:rPr>
          <w:sz w:val="36"/>
          <w:szCs w:val="36"/>
        </w:rPr>
      </w:pPr>
      <w:r w:rsidRPr="00E05DB7">
        <w:rPr>
          <w:b/>
          <w:sz w:val="36"/>
          <w:szCs w:val="36"/>
        </w:rPr>
        <w:t>TRÌNH ĐỘ: TRUNG CẤP</w:t>
      </w:r>
    </w:p>
    <w:p w14:paraId="07F6156B" w14:textId="77777777" w:rsidR="00F7488C" w:rsidRPr="00A41AC4" w:rsidRDefault="00F7488C" w:rsidP="00866688">
      <w:pPr>
        <w:spacing w:before="120" w:after="120"/>
        <w:jc w:val="center"/>
        <w:rPr>
          <w:sz w:val="26"/>
          <w:szCs w:val="26"/>
        </w:rPr>
      </w:pPr>
    </w:p>
    <w:p w14:paraId="06A06298" w14:textId="4FED744B" w:rsidR="00F7488C" w:rsidRPr="00A41AC4" w:rsidRDefault="002A2FCE" w:rsidP="00866688">
      <w:pPr>
        <w:spacing w:before="120" w:after="120"/>
        <w:jc w:val="center"/>
        <w:rPr>
          <w:sz w:val="26"/>
          <w:szCs w:val="26"/>
        </w:rPr>
      </w:pPr>
      <w:r w:rsidRPr="00A41AC4">
        <w:rPr>
          <w:i/>
          <w:sz w:val="26"/>
          <w:szCs w:val="26"/>
        </w:rPr>
        <w:t xml:space="preserve">Ban hành kèm theo Quyết định số: </w:t>
      </w:r>
      <w:r w:rsidR="00E05DB7">
        <w:rPr>
          <w:i/>
          <w:sz w:val="26"/>
          <w:szCs w:val="26"/>
        </w:rPr>
        <w:t xml:space="preserve">  </w:t>
      </w:r>
      <w:r w:rsidRPr="00A41AC4">
        <w:rPr>
          <w:i/>
          <w:sz w:val="26"/>
          <w:szCs w:val="26"/>
        </w:rPr>
        <w:t xml:space="preserve">     /QĐ-TCĐNVS, ngày </w:t>
      </w:r>
      <w:r w:rsidR="00E05DB7">
        <w:rPr>
          <w:i/>
          <w:sz w:val="26"/>
          <w:szCs w:val="26"/>
        </w:rPr>
        <w:t xml:space="preserve">    </w:t>
      </w:r>
      <w:r w:rsidRPr="00A41AC4">
        <w:rPr>
          <w:i/>
          <w:sz w:val="26"/>
          <w:szCs w:val="26"/>
        </w:rPr>
        <w:t xml:space="preserve">    tháng  </w:t>
      </w:r>
      <w:r w:rsidR="00E05DB7">
        <w:rPr>
          <w:i/>
          <w:sz w:val="26"/>
          <w:szCs w:val="26"/>
        </w:rPr>
        <w:t xml:space="preserve">    </w:t>
      </w:r>
      <w:r w:rsidRPr="00A41AC4">
        <w:rPr>
          <w:i/>
          <w:sz w:val="26"/>
          <w:szCs w:val="26"/>
        </w:rPr>
        <w:t xml:space="preserve">  năm 20</w:t>
      </w:r>
      <w:r w:rsidR="00766A6E">
        <w:rPr>
          <w:i/>
          <w:sz w:val="26"/>
          <w:szCs w:val="26"/>
        </w:rPr>
        <w:t>25</w:t>
      </w:r>
    </w:p>
    <w:p w14:paraId="51F327F3" w14:textId="77777777" w:rsidR="00F7488C" w:rsidRPr="00A41AC4" w:rsidRDefault="002A2FCE" w:rsidP="00866688">
      <w:pPr>
        <w:spacing w:before="120" w:after="120"/>
        <w:jc w:val="center"/>
        <w:rPr>
          <w:sz w:val="26"/>
          <w:szCs w:val="26"/>
        </w:rPr>
      </w:pPr>
      <w:r w:rsidRPr="00A41AC4">
        <w:rPr>
          <w:i/>
          <w:sz w:val="26"/>
          <w:szCs w:val="26"/>
        </w:rPr>
        <w:t>của Hiệu trưởng Trường Cao đẳng nghề Việt Nam – Singapore</w:t>
      </w:r>
    </w:p>
    <w:p w14:paraId="78508119" w14:textId="77777777" w:rsidR="00F7488C" w:rsidRPr="00A41AC4" w:rsidRDefault="00F7488C" w:rsidP="00866688">
      <w:pPr>
        <w:spacing w:before="120" w:after="120"/>
        <w:rPr>
          <w:sz w:val="26"/>
          <w:szCs w:val="26"/>
        </w:rPr>
      </w:pPr>
    </w:p>
    <w:p w14:paraId="43758488" w14:textId="77777777" w:rsidR="00F7488C" w:rsidRPr="00A41AC4" w:rsidRDefault="00F7488C" w:rsidP="00866688">
      <w:pPr>
        <w:spacing w:before="120" w:after="120"/>
        <w:rPr>
          <w:sz w:val="26"/>
          <w:szCs w:val="26"/>
        </w:rPr>
      </w:pPr>
    </w:p>
    <w:p w14:paraId="0E6A3757" w14:textId="77777777" w:rsidR="00F7488C" w:rsidRPr="00A41AC4" w:rsidRDefault="00F7488C" w:rsidP="00866688">
      <w:pPr>
        <w:spacing w:before="120" w:after="120"/>
        <w:rPr>
          <w:sz w:val="26"/>
          <w:szCs w:val="26"/>
        </w:rPr>
      </w:pPr>
    </w:p>
    <w:p w14:paraId="1BD9C798" w14:textId="77777777" w:rsidR="00F7488C" w:rsidRPr="00A41AC4" w:rsidRDefault="00F7488C" w:rsidP="00866688">
      <w:pPr>
        <w:spacing w:before="120" w:after="120"/>
        <w:rPr>
          <w:sz w:val="26"/>
          <w:szCs w:val="26"/>
        </w:rPr>
      </w:pPr>
    </w:p>
    <w:p w14:paraId="0CCAD489" w14:textId="77777777" w:rsidR="00F7488C" w:rsidRPr="00A41AC4" w:rsidRDefault="00F7488C" w:rsidP="00866688">
      <w:pPr>
        <w:spacing w:before="120" w:after="120"/>
        <w:rPr>
          <w:sz w:val="26"/>
          <w:szCs w:val="26"/>
        </w:rPr>
      </w:pPr>
    </w:p>
    <w:p w14:paraId="5C4835BA" w14:textId="77777777" w:rsidR="00F7488C" w:rsidRPr="00A41AC4" w:rsidRDefault="00F7488C" w:rsidP="00866688">
      <w:pPr>
        <w:spacing w:before="120" w:after="120"/>
        <w:rPr>
          <w:sz w:val="26"/>
          <w:szCs w:val="26"/>
        </w:rPr>
      </w:pPr>
    </w:p>
    <w:p w14:paraId="594215FB" w14:textId="77777777" w:rsidR="00F7488C" w:rsidRPr="00A41AC4" w:rsidRDefault="00F7488C" w:rsidP="00866688">
      <w:pPr>
        <w:spacing w:before="120" w:after="120"/>
        <w:rPr>
          <w:sz w:val="26"/>
          <w:szCs w:val="26"/>
        </w:rPr>
      </w:pPr>
    </w:p>
    <w:p w14:paraId="57523039" w14:textId="77777777" w:rsidR="00F7488C" w:rsidRPr="00A41AC4" w:rsidRDefault="00F7488C" w:rsidP="00866688">
      <w:pPr>
        <w:spacing w:before="120" w:after="120"/>
        <w:rPr>
          <w:sz w:val="26"/>
          <w:szCs w:val="26"/>
        </w:rPr>
      </w:pPr>
    </w:p>
    <w:p w14:paraId="62B411C8" w14:textId="77777777" w:rsidR="00F7488C" w:rsidRPr="00A41AC4" w:rsidRDefault="00F7488C" w:rsidP="00866688">
      <w:pPr>
        <w:spacing w:before="120" w:after="120"/>
        <w:rPr>
          <w:sz w:val="26"/>
          <w:szCs w:val="26"/>
        </w:rPr>
      </w:pPr>
    </w:p>
    <w:p w14:paraId="311B057E" w14:textId="77777777" w:rsidR="00F7488C" w:rsidRDefault="00F7488C" w:rsidP="00866688">
      <w:pPr>
        <w:spacing w:before="120" w:after="120"/>
        <w:rPr>
          <w:sz w:val="26"/>
          <w:szCs w:val="26"/>
        </w:rPr>
      </w:pPr>
    </w:p>
    <w:p w14:paraId="1F8FA280" w14:textId="77777777" w:rsidR="00E05DB7" w:rsidRDefault="00E05DB7" w:rsidP="00866688">
      <w:pPr>
        <w:spacing w:before="120" w:after="120"/>
        <w:rPr>
          <w:sz w:val="26"/>
          <w:szCs w:val="26"/>
        </w:rPr>
      </w:pPr>
    </w:p>
    <w:p w14:paraId="638720BB" w14:textId="77777777" w:rsidR="00E05DB7" w:rsidRDefault="00E05DB7" w:rsidP="00866688">
      <w:pPr>
        <w:spacing w:before="120" w:after="120"/>
        <w:rPr>
          <w:sz w:val="26"/>
          <w:szCs w:val="26"/>
        </w:rPr>
      </w:pPr>
    </w:p>
    <w:p w14:paraId="74AE7276" w14:textId="77777777" w:rsidR="00F7488C" w:rsidRPr="00A41AC4" w:rsidRDefault="00F7488C" w:rsidP="00866688">
      <w:pPr>
        <w:spacing w:before="120" w:after="120"/>
        <w:rPr>
          <w:sz w:val="26"/>
          <w:szCs w:val="26"/>
        </w:rPr>
      </w:pPr>
    </w:p>
    <w:p w14:paraId="636A01D7" w14:textId="77777777" w:rsidR="00F7488C" w:rsidRPr="00A41AC4" w:rsidRDefault="002A2FCE" w:rsidP="00866688">
      <w:pPr>
        <w:spacing w:before="120" w:after="120"/>
        <w:jc w:val="center"/>
        <w:rPr>
          <w:sz w:val="26"/>
          <w:szCs w:val="26"/>
        </w:rPr>
        <w:sectPr w:rsidR="00F7488C" w:rsidRPr="00A41AC4" w:rsidSect="00055AB6">
          <w:footerReference w:type="default" r:id="rId8"/>
          <w:pgSz w:w="11907" w:h="16840"/>
          <w:pgMar w:top="1134" w:right="1134" w:bottom="1134" w:left="1701" w:header="0" w:footer="567" w:gutter="0"/>
          <w:pgBorders w:display="firstPage">
            <w:top w:val="thinThickSmallGap" w:sz="24" w:space="1" w:color="auto"/>
            <w:left w:val="thinThickSmallGap" w:sz="24" w:space="4" w:color="auto"/>
            <w:bottom w:val="thickThinSmallGap" w:sz="24" w:space="1" w:color="auto"/>
            <w:right w:val="thickThinSmallGap" w:sz="24" w:space="4" w:color="auto"/>
          </w:pgBorders>
          <w:pgNumType w:start="0"/>
          <w:cols w:space="720"/>
          <w:titlePg/>
        </w:sectPr>
      </w:pPr>
      <w:r w:rsidRPr="00A41AC4">
        <w:rPr>
          <w:b/>
          <w:sz w:val="26"/>
          <w:szCs w:val="26"/>
        </w:rPr>
        <w:t>Bình Dương, Năm 2025</w:t>
      </w:r>
    </w:p>
    <w:p w14:paraId="74D58160" w14:textId="77777777" w:rsidR="00F7488C" w:rsidRPr="00A41AC4" w:rsidRDefault="00F7488C" w:rsidP="00866688">
      <w:pPr>
        <w:spacing w:before="120" w:after="120"/>
        <w:rPr>
          <w:sz w:val="26"/>
          <w:szCs w:val="26"/>
        </w:rPr>
      </w:pPr>
    </w:p>
    <w:p w14:paraId="3DD12BC6" w14:textId="77777777" w:rsidR="00F7488C" w:rsidRPr="00A41AC4" w:rsidRDefault="002A2FCE" w:rsidP="00866688">
      <w:pPr>
        <w:spacing w:before="120" w:after="120"/>
        <w:jc w:val="center"/>
        <w:rPr>
          <w:sz w:val="26"/>
          <w:szCs w:val="26"/>
        </w:rPr>
      </w:pPr>
      <w:r w:rsidRPr="00A41AC4">
        <w:rPr>
          <w:b/>
          <w:sz w:val="26"/>
          <w:szCs w:val="26"/>
        </w:rPr>
        <w:t>CHƯƠNG TRÌNH ĐÀO TẠO</w:t>
      </w:r>
    </w:p>
    <w:p w14:paraId="1C8913FD" w14:textId="77777777" w:rsidR="00F7488C" w:rsidRPr="00A41AC4" w:rsidRDefault="00F7488C" w:rsidP="00866688">
      <w:pPr>
        <w:spacing w:before="120" w:after="120"/>
        <w:jc w:val="center"/>
        <w:rPr>
          <w:sz w:val="26"/>
          <w:szCs w:val="26"/>
        </w:rPr>
      </w:pPr>
    </w:p>
    <w:p w14:paraId="51D08835" w14:textId="52DBDE27" w:rsidR="00F7488C" w:rsidRPr="00055AB6" w:rsidRDefault="00055AB6" w:rsidP="00866688">
      <w:pPr>
        <w:spacing w:before="120" w:after="120"/>
        <w:rPr>
          <w:b/>
          <w:sz w:val="26"/>
          <w:szCs w:val="26"/>
        </w:rPr>
      </w:pPr>
      <w:r w:rsidRPr="00055AB6">
        <w:rPr>
          <w:b/>
          <w:sz w:val="26"/>
          <w:szCs w:val="26"/>
        </w:rPr>
        <w:t>N</w:t>
      </w:r>
      <w:r w:rsidR="002A2FCE" w:rsidRPr="00055AB6">
        <w:rPr>
          <w:b/>
          <w:sz w:val="26"/>
          <w:szCs w:val="26"/>
        </w:rPr>
        <w:t>ghề: Kỹ thuật sửa chữa, lắp ráp máy tính</w:t>
      </w:r>
    </w:p>
    <w:p w14:paraId="4806350A" w14:textId="44D7AA8D" w:rsidR="00F7488C" w:rsidRPr="00055AB6" w:rsidRDefault="002A2FCE" w:rsidP="00866688">
      <w:pPr>
        <w:spacing w:before="120" w:after="120"/>
        <w:rPr>
          <w:b/>
          <w:sz w:val="26"/>
          <w:szCs w:val="26"/>
        </w:rPr>
      </w:pPr>
      <w:r w:rsidRPr="00055AB6">
        <w:rPr>
          <w:b/>
          <w:sz w:val="26"/>
          <w:szCs w:val="26"/>
        </w:rPr>
        <w:t>Mã nghề: 5480102</w:t>
      </w:r>
    </w:p>
    <w:p w14:paraId="312DAE08" w14:textId="77777777" w:rsidR="00F7488C" w:rsidRPr="00055AB6" w:rsidRDefault="002A2FCE" w:rsidP="00866688">
      <w:pPr>
        <w:spacing w:before="120" w:after="120"/>
        <w:jc w:val="both"/>
        <w:rPr>
          <w:b/>
          <w:sz w:val="26"/>
          <w:szCs w:val="26"/>
        </w:rPr>
      </w:pPr>
      <w:r w:rsidRPr="00055AB6">
        <w:rPr>
          <w:b/>
          <w:sz w:val="26"/>
          <w:szCs w:val="26"/>
        </w:rPr>
        <w:t>Trình độ đào tạo: Trung cấp</w:t>
      </w:r>
    </w:p>
    <w:p w14:paraId="407A23E0" w14:textId="77777777" w:rsidR="00F7488C" w:rsidRPr="00055AB6" w:rsidRDefault="002A2FCE" w:rsidP="00866688">
      <w:pPr>
        <w:spacing w:before="120" w:after="120"/>
        <w:jc w:val="both"/>
        <w:rPr>
          <w:b/>
          <w:sz w:val="26"/>
          <w:szCs w:val="26"/>
        </w:rPr>
      </w:pPr>
      <w:r w:rsidRPr="00055AB6">
        <w:rPr>
          <w:b/>
          <w:sz w:val="26"/>
          <w:szCs w:val="26"/>
        </w:rPr>
        <w:t>Hình thức đào tạo: Chính quy</w:t>
      </w:r>
    </w:p>
    <w:p w14:paraId="28BF2058" w14:textId="77777777" w:rsidR="00F7488C" w:rsidRPr="00055AB6" w:rsidRDefault="002A2FCE" w:rsidP="00866688">
      <w:pPr>
        <w:spacing w:before="120" w:after="120"/>
        <w:jc w:val="both"/>
        <w:rPr>
          <w:b/>
          <w:sz w:val="26"/>
          <w:szCs w:val="26"/>
        </w:rPr>
      </w:pPr>
      <w:r w:rsidRPr="00055AB6">
        <w:rPr>
          <w:b/>
          <w:sz w:val="26"/>
          <w:szCs w:val="26"/>
        </w:rPr>
        <w:t>Đối tượng tuyển sinh: Tốt nghiệp Trung học cơ sở</w:t>
      </w:r>
    </w:p>
    <w:p w14:paraId="47488CE3" w14:textId="77777777" w:rsidR="00F7488C" w:rsidRPr="00A41AC4" w:rsidRDefault="002A2FCE" w:rsidP="00866688">
      <w:pPr>
        <w:spacing w:before="120" w:after="120"/>
        <w:jc w:val="both"/>
        <w:rPr>
          <w:sz w:val="26"/>
          <w:szCs w:val="26"/>
        </w:rPr>
      </w:pPr>
      <w:r w:rsidRPr="00A41AC4">
        <w:rPr>
          <w:b/>
          <w:sz w:val="26"/>
          <w:szCs w:val="26"/>
        </w:rPr>
        <w:t xml:space="preserve">Thời gian đào tạo: </w:t>
      </w:r>
      <w:r w:rsidRPr="00A41AC4">
        <w:rPr>
          <w:sz w:val="26"/>
          <w:szCs w:val="26"/>
        </w:rPr>
        <w:t>2 năm</w:t>
      </w:r>
    </w:p>
    <w:p w14:paraId="4551ADCA" w14:textId="77777777" w:rsidR="00F7488C" w:rsidRPr="00A41AC4" w:rsidRDefault="002A2FCE" w:rsidP="004D4956">
      <w:pPr>
        <w:numPr>
          <w:ilvl w:val="0"/>
          <w:numId w:val="48"/>
        </w:numPr>
        <w:spacing w:before="120" w:after="120"/>
        <w:jc w:val="both"/>
        <w:rPr>
          <w:sz w:val="26"/>
          <w:szCs w:val="26"/>
        </w:rPr>
      </w:pPr>
      <w:r w:rsidRPr="00A41AC4">
        <w:rPr>
          <w:b/>
          <w:sz w:val="26"/>
          <w:szCs w:val="26"/>
        </w:rPr>
        <w:t>Giới thiệu chương trình, nghề đào tạo</w:t>
      </w:r>
    </w:p>
    <w:p w14:paraId="6985099A" w14:textId="77777777" w:rsidR="00523BDC" w:rsidRPr="00C46007" w:rsidRDefault="00523BDC" w:rsidP="00866688">
      <w:pPr>
        <w:spacing w:before="120" w:after="120"/>
        <w:ind w:firstLine="360"/>
        <w:jc w:val="both"/>
        <w:rPr>
          <w:sz w:val="26"/>
          <w:szCs w:val="26"/>
        </w:rPr>
      </w:pPr>
      <w:r w:rsidRPr="00C46007">
        <w:rPr>
          <w:sz w:val="26"/>
          <w:szCs w:val="26"/>
        </w:rPr>
        <w:t>Trong thời đại công nghệ phát triển mạnh mẽ như hiện nay, máy tính đã trở thành công cụ không thể thiếu trong học tập, công việc và cuộc sống hàng ngày. Nhu cầu bảo trì, sửa chữa máy tính vì thế ngày càng tăng cao, tạo ra nhiều cơ hội việc làm hấp dẫn cho những ai có tay nghề chuyên môn.</w:t>
      </w:r>
    </w:p>
    <w:p w14:paraId="2FCE5660" w14:textId="77777777" w:rsidR="00523BDC" w:rsidRPr="00C46007" w:rsidRDefault="00523BDC" w:rsidP="00055AB6">
      <w:pPr>
        <w:spacing w:before="120" w:after="120"/>
        <w:ind w:firstLine="360"/>
        <w:rPr>
          <w:sz w:val="26"/>
          <w:szCs w:val="26"/>
        </w:rPr>
      </w:pPr>
      <w:r w:rsidRPr="00055AB6">
        <w:rPr>
          <w:sz w:val="26"/>
          <w:szCs w:val="26"/>
        </w:rPr>
        <w:t>Đào tạo nghề sửa chữa máy tính</w:t>
      </w:r>
      <w:r w:rsidRPr="00C46007">
        <w:rPr>
          <w:sz w:val="26"/>
          <w:szCs w:val="26"/>
        </w:rPr>
        <w:t xml:space="preserve"> trang bị cho học viên các kiến thức và kỹ năng thực tiễn về:</w:t>
      </w:r>
    </w:p>
    <w:p w14:paraId="19D47D44" w14:textId="77777777" w:rsidR="00523BDC" w:rsidRPr="00C46007" w:rsidRDefault="00523BDC" w:rsidP="004D4956">
      <w:pPr>
        <w:numPr>
          <w:ilvl w:val="0"/>
          <w:numId w:val="80"/>
        </w:numPr>
        <w:spacing w:before="120" w:after="120"/>
        <w:rPr>
          <w:sz w:val="26"/>
          <w:szCs w:val="26"/>
        </w:rPr>
      </w:pPr>
      <w:r w:rsidRPr="00C46007">
        <w:rPr>
          <w:sz w:val="26"/>
          <w:szCs w:val="26"/>
        </w:rPr>
        <w:t>Phần cứng máy tính: Tháo lắp, thay thế, bảo trì linh kiện như mainboard, CPU, RAM, ổ cứng, card đồ họa...</w:t>
      </w:r>
    </w:p>
    <w:p w14:paraId="07D64BC2" w14:textId="77777777" w:rsidR="00523BDC" w:rsidRPr="00C46007" w:rsidRDefault="00523BDC" w:rsidP="004D4956">
      <w:pPr>
        <w:numPr>
          <w:ilvl w:val="0"/>
          <w:numId w:val="80"/>
        </w:numPr>
        <w:spacing w:before="120" w:after="120"/>
        <w:rPr>
          <w:sz w:val="26"/>
          <w:szCs w:val="26"/>
        </w:rPr>
      </w:pPr>
      <w:r w:rsidRPr="00C46007">
        <w:rPr>
          <w:sz w:val="26"/>
          <w:szCs w:val="26"/>
        </w:rPr>
        <w:t>Phần mềm máy tính: Cài đặt hệ điều hành, xử lý lỗi phần mềm, diệt virus, tối ưu hệ thống.</w:t>
      </w:r>
    </w:p>
    <w:p w14:paraId="432511D7" w14:textId="77777777" w:rsidR="00523BDC" w:rsidRPr="00C46007" w:rsidRDefault="00523BDC" w:rsidP="004D4956">
      <w:pPr>
        <w:numPr>
          <w:ilvl w:val="0"/>
          <w:numId w:val="80"/>
        </w:numPr>
        <w:spacing w:before="120" w:after="120"/>
        <w:rPr>
          <w:sz w:val="26"/>
          <w:szCs w:val="26"/>
        </w:rPr>
      </w:pPr>
      <w:r w:rsidRPr="00C46007">
        <w:rPr>
          <w:sz w:val="26"/>
          <w:szCs w:val="26"/>
        </w:rPr>
        <w:t>Mạng cơ bản: Cài đặt, cấu hình và sửa chữa mạng LAN, WiFi cho văn phòng, hộ gia đình.</w:t>
      </w:r>
    </w:p>
    <w:p w14:paraId="002A4013" w14:textId="77777777" w:rsidR="00523BDC" w:rsidRPr="00C46007" w:rsidRDefault="00523BDC" w:rsidP="004D4956">
      <w:pPr>
        <w:numPr>
          <w:ilvl w:val="0"/>
          <w:numId w:val="80"/>
        </w:numPr>
        <w:spacing w:before="120" w:after="120"/>
        <w:rPr>
          <w:sz w:val="26"/>
          <w:szCs w:val="26"/>
        </w:rPr>
      </w:pPr>
      <w:r w:rsidRPr="00C46007">
        <w:rPr>
          <w:sz w:val="26"/>
          <w:szCs w:val="26"/>
        </w:rPr>
        <w:t>Thiết bị ngoại vi: Bảo trì và sửa chữa các một số thiết bị ngoại vi như chuột, bàn phím máy in, modem…</w:t>
      </w:r>
    </w:p>
    <w:p w14:paraId="6FE8B9A5" w14:textId="77777777" w:rsidR="00523BDC" w:rsidRPr="00C46007" w:rsidRDefault="00523BDC" w:rsidP="004D4956">
      <w:pPr>
        <w:numPr>
          <w:ilvl w:val="0"/>
          <w:numId w:val="80"/>
        </w:numPr>
        <w:spacing w:before="120" w:after="120"/>
        <w:rPr>
          <w:sz w:val="26"/>
          <w:szCs w:val="26"/>
        </w:rPr>
      </w:pPr>
      <w:r w:rsidRPr="00C46007">
        <w:rPr>
          <w:sz w:val="26"/>
          <w:szCs w:val="26"/>
        </w:rPr>
        <w:t>Kỹ năng chẩn đoán lỗi và đưa ra phương án khắc phục nhanh chóng, hiệu quả.</w:t>
      </w:r>
    </w:p>
    <w:p w14:paraId="4E26D73E" w14:textId="77777777" w:rsidR="00523BDC" w:rsidRPr="00C46007" w:rsidRDefault="00523BDC" w:rsidP="00055AB6">
      <w:pPr>
        <w:spacing w:before="120" w:after="120"/>
        <w:ind w:firstLine="360"/>
        <w:rPr>
          <w:sz w:val="26"/>
          <w:szCs w:val="26"/>
        </w:rPr>
      </w:pPr>
      <w:r w:rsidRPr="00C46007">
        <w:rPr>
          <w:b/>
          <w:bCs/>
          <w:sz w:val="26"/>
          <w:szCs w:val="26"/>
        </w:rPr>
        <w:t>Đối tượng tham gia</w:t>
      </w:r>
      <w:r w:rsidRPr="00C46007">
        <w:rPr>
          <w:sz w:val="26"/>
          <w:szCs w:val="26"/>
        </w:rPr>
        <w:t>: học sinh sau THCS, THPT, sinh viên, người muốn chuyển đổi nghề nghiệp hoặc nâng cao tay nghề kỹ thuật.</w:t>
      </w:r>
    </w:p>
    <w:p w14:paraId="431C47C1" w14:textId="77777777" w:rsidR="00523BDC" w:rsidRPr="00C46007" w:rsidRDefault="00523BDC" w:rsidP="00055AB6">
      <w:pPr>
        <w:spacing w:before="120" w:after="120"/>
        <w:ind w:firstLine="360"/>
        <w:rPr>
          <w:sz w:val="26"/>
          <w:szCs w:val="26"/>
        </w:rPr>
      </w:pPr>
      <w:r w:rsidRPr="00C46007">
        <w:rPr>
          <w:b/>
          <w:bCs/>
          <w:sz w:val="26"/>
          <w:szCs w:val="26"/>
        </w:rPr>
        <w:t>Cơ hội sau khi tốt nghiệp</w:t>
      </w:r>
      <w:r w:rsidRPr="00C46007">
        <w:rPr>
          <w:sz w:val="26"/>
          <w:szCs w:val="26"/>
        </w:rPr>
        <w:t>:</w:t>
      </w:r>
    </w:p>
    <w:p w14:paraId="2EF995F9" w14:textId="77777777" w:rsidR="00523BDC" w:rsidRPr="00C46007" w:rsidRDefault="00523BDC" w:rsidP="004D4956">
      <w:pPr>
        <w:numPr>
          <w:ilvl w:val="0"/>
          <w:numId w:val="81"/>
        </w:numPr>
        <w:spacing w:before="120" w:after="120"/>
        <w:rPr>
          <w:sz w:val="26"/>
          <w:szCs w:val="26"/>
        </w:rPr>
      </w:pPr>
      <w:r w:rsidRPr="00C46007">
        <w:rPr>
          <w:sz w:val="26"/>
          <w:szCs w:val="26"/>
        </w:rPr>
        <w:t>Làm việc tại các trung tâm sửa chữa máy tính, công ty công nghệ thông tin.</w:t>
      </w:r>
    </w:p>
    <w:p w14:paraId="37FB49A6" w14:textId="77777777" w:rsidR="00523BDC" w:rsidRPr="00C46007" w:rsidRDefault="00523BDC" w:rsidP="004D4956">
      <w:pPr>
        <w:numPr>
          <w:ilvl w:val="0"/>
          <w:numId w:val="81"/>
        </w:numPr>
        <w:spacing w:before="120" w:after="120"/>
        <w:rPr>
          <w:sz w:val="26"/>
          <w:szCs w:val="26"/>
        </w:rPr>
      </w:pPr>
      <w:r w:rsidRPr="00C46007">
        <w:rPr>
          <w:sz w:val="26"/>
          <w:szCs w:val="26"/>
        </w:rPr>
        <w:t>Tự mở cửa hàng kinh doanh dịch vụ sửa chữa máy tính, laptop.</w:t>
      </w:r>
    </w:p>
    <w:p w14:paraId="3E453720" w14:textId="77777777" w:rsidR="00523BDC" w:rsidRPr="00C46007" w:rsidRDefault="00523BDC" w:rsidP="004D4956">
      <w:pPr>
        <w:numPr>
          <w:ilvl w:val="0"/>
          <w:numId w:val="81"/>
        </w:numPr>
        <w:spacing w:before="120" w:after="120"/>
        <w:rPr>
          <w:sz w:val="26"/>
          <w:szCs w:val="26"/>
        </w:rPr>
      </w:pPr>
      <w:r w:rsidRPr="00C46007">
        <w:rPr>
          <w:sz w:val="26"/>
          <w:szCs w:val="26"/>
        </w:rPr>
        <w:t>Tiếp tục học nâng cao để trở thành kỹ thuật viên hệ thống mạng, quản trị hệ thống.</w:t>
      </w:r>
    </w:p>
    <w:p w14:paraId="0D75D9A2" w14:textId="77777777" w:rsidR="00F7488C" w:rsidRPr="00A41AC4" w:rsidRDefault="002A2FCE" w:rsidP="004D4956">
      <w:pPr>
        <w:numPr>
          <w:ilvl w:val="0"/>
          <w:numId w:val="48"/>
        </w:numPr>
        <w:spacing w:before="120" w:after="120"/>
        <w:jc w:val="both"/>
        <w:rPr>
          <w:sz w:val="26"/>
          <w:szCs w:val="26"/>
        </w:rPr>
      </w:pPr>
      <w:r w:rsidRPr="00A41AC4">
        <w:rPr>
          <w:b/>
          <w:sz w:val="26"/>
          <w:szCs w:val="26"/>
        </w:rPr>
        <w:t>Mục tiêu đào tạo</w:t>
      </w:r>
    </w:p>
    <w:p w14:paraId="7D2AC8C9" w14:textId="4FC9D384" w:rsidR="00F7488C" w:rsidRPr="00055AB6" w:rsidRDefault="002A2FCE" w:rsidP="00866688">
      <w:pPr>
        <w:spacing w:before="120" w:after="120"/>
        <w:ind w:firstLine="360"/>
        <w:rPr>
          <w:bCs/>
          <w:sz w:val="26"/>
          <w:szCs w:val="26"/>
        </w:rPr>
      </w:pPr>
      <w:r w:rsidRPr="00055AB6">
        <w:rPr>
          <w:bCs/>
          <w:sz w:val="26"/>
          <w:szCs w:val="26"/>
        </w:rPr>
        <w:t xml:space="preserve">2.1. </w:t>
      </w:r>
      <w:r w:rsidR="00AE044A" w:rsidRPr="00055AB6">
        <w:rPr>
          <w:bCs/>
          <w:sz w:val="26"/>
          <w:szCs w:val="26"/>
        </w:rPr>
        <w:t xml:space="preserve">Mục tiêu </w:t>
      </w:r>
      <w:r w:rsidRPr="00055AB6">
        <w:rPr>
          <w:bCs/>
          <w:sz w:val="26"/>
          <w:szCs w:val="26"/>
        </w:rPr>
        <w:t xml:space="preserve"> chung</w:t>
      </w:r>
    </w:p>
    <w:p w14:paraId="6D65CE78" w14:textId="140B445E" w:rsidR="00F7488C" w:rsidRPr="00A41AC4" w:rsidRDefault="002A2FCE" w:rsidP="004D4956">
      <w:pPr>
        <w:numPr>
          <w:ilvl w:val="0"/>
          <w:numId w:val="16"/>
        </w:numPr>
        <w:pBdr>
          <w:top w:val="nil"/>
          <w:left w:val="nil"/>
          <w:bottom w:val="nil"/>
          <w:right w:val="nil"/>
          <w:between w:val="nil"/>
        </w:pBdr>
        <w:shd w:val="clear" w:color="auto" w:fill="FFFFFF"/>
        <w:spacing w:before="120" w:after="120"/>
        <w:jc w:val="both"/>
        <w:rPr>
          <w:color w:val="000000"/>
          <w:sz w:val="26"/>
          <w:szCs w:val="26"/>
        </w:rPr>
      </w:pPr>
      <w:r w:rsidRPr="00A41AC4">
        <w:rPr>
          <w:color w:val="000000"/>
          <w:sz w:val="26"/>
          <w:szCs w:val="26"/>
        </w:rPr>
        <w:t>Đào tạo</w:t>
      </w:r>
      <w:r w:rsidRPr="00A41AC4">
        <w:rPr>
          <w:rFonts w:eastAsia="Arial"/>
          <w:color w:val="000000"/>
          <w:sz w:val="26"/>
          <w:szCs w:val="26"/>
        </w:rPr>
        <w:t xml:space="preserve">  </w:t>
      </w:r>
      <w:r w:rsidRPr="00A41AC4">
        <w:rPr>
          <w:color w:val="000000"/>
          <w:sz w:val="26"/>
          <w:szCs w:val="26"/>
        </w:rPr>
        <w:t>đội ng</w:t>
      </w:r>
      <w:r w:rsidR="00AB69E7">
        <w:rPr>
          <w:color w:val="000000"/>
          <w:sz w:val="26"/>
          <w:szCs w:val="26"/>
        </w:rPr>
        <w:t>ũ</w:t>
      </w:r>
      <w:r w:rsidRPr="00A41AC4">
        <w:rPr>
          <w:rFonts w:eastAsia="Arial"/>
          <w:color w:val="000000"/>
          <w:sz w:val="26"/>
          <w:szCs w:val="26"/>
        </w:rPr>
        <w:t xml:space="preserve">  </w:t>
      </w:r>
      <w:r w:rsidRPr="00A41AC4">
        <w:rPr>
          <w:color w:val="000000"/>
          <w:sz w:val="26"/>
          <w:szCs w:val="26"/>
        </w:rPr>
        <w:t>nhân viên lắp ráp, bảo trì, sửa chữa máy tính: trong các nhà máy, xí nghiệp, khu chế xuất, khu công nghiệp.</w:t>
      </w:r>
    </w:p>
    <w:p w14:paraId="75AEC2F5" w14:textId="77777777" w:rsidR="00F7488C" w:rsidRPr="00A41AC4" w:rsidRDefault="002A2FCE" w:rsidP="004D4956">
      <w:pPr>
        <w:numPr>
          <w:ilvl w:val="0"/>
          <w:numId w:val="16"/>
        </w:numPr>
        <w:pBdr>
          <w:top w:val="nil"/>
          <w:left w:val="nil"/>
          <w:bottom w:val="nil"/>
          <w:right w:val="nil"/>
          <w:between w:val="nil"/>
        </w:pBdr>
        <w:shd w:val="clear" w:color="auto" w:fill="FFFFFF"/>
        <w:spacing w:before="120" w:after="120"/>
        <w:jc w:val="both"/>
        <w:rPr>
          <w:color w:val="000000"/>
          <w:sz w:val="26"/>
          <w:szCs w:val="26"/>
        </w:rPr>
      </w:pPr>
      <w:r w:rsidRPr="00A41AC4">
        <w:rPr>
          <w:color w:val="000000"/>
          <w:sz w:val="26"/>
          <w:szCs w:val="26"/>
        </w:rPr>
        <w:t>Kỹ thuật viên: trong các cơ sở sản xuất, cửa hàng kinh doanh thiết bị điện tử máy tímh.</w:t>
      </w:r>
    </w:p>
    <w:p w14:paraId="4C7A2A76" w14:textId="77777777" w:rsidR="00F7488C" w:rsidRPr="00A41AC4" w:rsidRDefault="002A2FCE" w:rsidP="004D4956">
      <w:pPr>
        <w:numPr>
          <w:ilvl w:val="0"/>
          <w:numId w:val="16"/>
        </w:numPr>
        <w:pBdr>
          <w:top w:val="nil"/>
          <w:left w:val="nil"/>
          <w:bottom w:val="nil"/>
          <w:right w:val="nil"/>
          <w:between w:val="nil"/>
        </w:pBdr>
        <w:shd w:val="clear" w:color="auto" w:fill="FFFFFF"/>
        <w:spacing w:before="120" w:after="120"/>
        <w:jc w:val="both"/>
        <w:rPr>
          <w:rFonts w:eastAsia="Arial"/>
          <w:color w:val="000000"/>
          <w:sz w:val="26"/>
          <w:szCs w:val="26"/>
        </w:rPr>
      </w:pPr>
      <w:r w:rsidRPr="00A41AC4">
        <w:rPr>
          <w:color w:val="000000"/>
          <w:sz w:val="26"/>
          <w:szCs w:val="26"/>
        </w:rPr>
        <w:lastRenderedPageBreak/>
        <w:t>Nhân viên tổ chức điều hành và quản lý: các quá trình sản xuất, dịch vụ sửa chữa, khai thác bảo trì hệ thống mạng nội bộ trong phân xưởng, nhà máy, cửa hàng dịch vụ</w:t>
      </w:r>
      <w:r w:rsidRPr="00A41AC4">
        <w:rPr>
          <w:rFonts w:eastAsia="Arial"/>
          <w:color w:val="000000"/>
          <w:sz w:val="26"/>
          <w:szCs w:val="26"/>
        </w:rPr>
        <w:t>…</w:t>
      </w:r>
    </w:p>
    <w:p w14:paraId="05BBDBA5" w14:textId="3320575F" w:rsidR="00F7488C" w:rsidRPr="00055AB6" w:rsidRDefault="002A2FCE" w:rsidP="00866688">
      <w:pPr>
        <w:spacing w:before="120" w:after="120"/>
        <w:ind w:firstLine="360"/>
        <w:jc w:val="both"/>
        <w:rPr>
          <w:bCs/>
          <w:sz w:val="26"/>
          <w:szCs w:val="26"/>
        </w:rPr>
      </w:pPr>
      <w:r w:rsidRPr="00055AB6">
        <w:rPr>
          <w:bCs/>
          <w:sz w:val="26"/>
          <w:szCs w:val="26"/>
        </w:rPr>
        <w:t xml:space="preserve">2.2. </w:t>
      </w:r>
      <w:r w:rsidR="00AE044A" w:rsidRPr="00055AB6">
        <w:rPr>
          <w:bCs/>
          <w:sz w:val="26"/>
          <w:szCs w:val="26"/>
        </w:rPr>
        <w:t xml:space="preserve">Mục tiêu </w:t>
      </w:r>
      <w:r w:rsidRPr="00055AB6">
        <w:rPr>
          <w:bCs/>
          <w:sz w:val="26"/>
          <w:szCs w:val="26"/>
        </w:rPr>
        <w:t>cụ thể</w:t>
      </w:r>
    </w:p>
    <w:p w14:paraId="12E5F634" w14:textId="77777777" w:rsidR="00F7488C" w:rsidRPr="00055AB6" w:rsidRDefault="002A2FCE" w:rsidP="00866688">
      <w:pPr>
        <w:pBdr>
          <w:top w:val="nil"/>
          <w:left w:val="nil"/>
          <w:bottom w:val="nil"/>
          <w:right w:val="nil"/>
          <w:between w:val="nil"/>
        </w:pBdr>
        <w:tabs>
          <w:tab w:val="left" w:pos="360"/>
        </w:tabs>
        <w:spacing w:before="120" w:after="120"/>
        <w:jc w:val="both"/>
        <w:rPr>
          <w:bCs/>
          <w:color w:val="000000"/>
          <w:sz w:val="26"/>
          <w:szCs w:val="26"/>
        </w:rPr>
      </w:pPr>
      <w:r w:rsidRPr="00055AB6">
        <w:rPr>
          <w:bCs/>
          <w:color w:val="000000"/>
          <w:sz w:val="26"/>
          <w:szCs w:val="26"/>
        </w:rPr>
        <w:tab/>
        <w:t xml:space="preserve">- Kiến thức: </w:t>
      </w:r>
    </w:p>
    <w:p w14:paraId="1B22D148" w14:textId="77777777" w:rsidR="00F7488C" w:rsidRPr="00A41AC4" w:rsidRDefault="002A2FCE" w:rsidP="004D4956">
      <w:pPr>
        <w:numPr>
          <w:ilvl w:val="0"/>
          <w:numId w:val="49"/>
        </w:numPr>
        <w:pBdr>
          <w:top w:val="nil"/>
          <w:left w:val="nil"/>
          <w:bottom w:val="nil"/>
          <w:right w:val="nil"/>
          <w:between w:val="nil"/>
        </w:pBdr>
        <w:shd w:val="clear" w:color="auto" w:fill="FFFFFF"/>
        <w:spacing w:before="120" w:after="120"/>
        <w:jc w:val="both"/>
        <w:rPr>
          <w:color w:val="000000"/>
          <w:sz w:val="26"/>
          <w:szCs w:val="26"/>
        </w:rPr>
      </w:pPr>
      <w:r w:rsidRPr="00A41AC4">
        <w:rPr>
          <w:color w:val="000000"/>
          <w:sz w:val="26"/>
          <w:szCs w:val="26"/>
        </w:rPr>
        <w:t>Trình bày được các kiến thức cơ bản về máy tính, điện tử máy tính, mạng máy tính;</w:t>
      </w:r>
    </w:p>
    <w:p w14:paraId="21C366F6" w14:textId="77777777" w:rsidR="00F7488C" w:rsidRPr="00A41AC4" w:rsidRDefault="002A2FCE" w:rsidP="004D4956">
      <w:pPr>
        <w:numPr>
          <w:ilvl w:val="0"/>
          <w:numId w:val="49"/>
        </w:numPr>
        <w:pBdr>
          <w:top w:val="nil"/>
          <w:left w:val="nil"/>
          <w:bottom w:val="nil"/>
          <w:right w:val="nil"/>
          <w:between w:val="nil"/>
        </w:pBdr>
        <w:shd w:val="clear" w:color="auto" w:fill="FFFFFF"/>
        <w:spacing w:before="120" w:after="120"/>
        <w:jc w:val="both"/>
        <w:rPr>
          <w:color w:val="000000"/>
          <w:sz w:val="26"/>
          <w:szCs w:val="26"/>
        </w:rPr>
      </w:pPr>
      <w:r w:rsidRPr="00A41AC4">
        <w:rPr>
          <w:color w:val="000000"/>
          <w:sz w:val="26"/>
          <w:szCs w:val="26"/>
        </w:rPr>
        <w:t>Xác định được cấu tạo, nguyên lý hoạt động của các thành phần trong hệ thống máy tính;</w:t>
      </w:r>
    </w:p>
    <w:p w14:paraId="6051C0DC" w14:textId="77777777" w:rsidR="00F7488C" w:rsidRPr="00A41AC4" w:rsidRDefault="002A2FCE" w:rsidP="004D4956">
      <w:pPr>
        <w:numPr>
          <w:ilvl w:val="0"/>
          <w:numId w:val="49"/>
        </w:numPr>
        <w:pBdr>
          <w:top w:val="nil"/>
          <w:left w:val="nil"/>
          <w:bottom w:val="nil"/>
          <w:right w:val="nil"/>
          <w:between w:val="nil"/>
        </w:pBdr>
        <w:shd w:val="clear" w:color="auto" w:fill="FFFFFF"/>
        <w:spacing w:before="120" w:after="120"/>
        <w:jc w:val="both"/>
        <w:rPr>
          <w:color w:val="000000"/>
          <w:sz w:val="26"/>
          <w:szCs w:val="26"/>
        </w:rPr>
      </w:pPr>
      <w:r w:rsidRPr="00A41AC4">
        <w:rPr>
          <w:color w:val="000000"/>
          <w:sz w:val="26"/>
          <w:szCs w:val="26"/>
        </w:rPr>
        <w:t>Đọc và hiểu các thông số kỹ thuật của các thành phần phần cứng máy tính;</w:t>
      </w:r>
    </w:p>
    <w:p w14:paraId="3B609B6D" w14:textId="77777777" w:rsidR="00F7488C" w:rsidRPr="00A41AC4" w:rsidRDefault="002A2FCE" w:rsidP="004D4956">
      <w:pPr>
        <w:numPr>
          <w:ilvl w:val="0"/>
          <w:numId w:val="49"/>
        </w:numPr>
        <w:pBdr>
          <w:top w:val="nil"/>
          <w:left w:val="nil"/>
          <w:bottom w:val="nil"/>
          <w:right w:val="nil"/>
          <w:between w:val="nil"/>
        </w:pBdr>
        <w:shd w:val="clear" w:color="auto" w:fill="FFFFFF"/>
        <w:spacing w:before="120" w:after="120"/>
        <w:jc w:val="both"/>
        <w:rPr>
          <w:color w:val="000000"/>
          <w:sz w:val="26"/>
          <w:szCs w:val="26"/>
        </w:rPr>
      </w:pPr>
      <w:r w:rsidRPr="00A41AC4">
        <w:rPr>
          <w:color w:val="000000"/>
          <w:sz w:val="26"/>
          <w:szCs w:val="26"/>
        </w:rPr>
        <w:t>Trình bày được nguyên lý và phương thức lưu trữ dữ liệu trong máy tính;</w:t>
      </w:r>
    </w:p>
    <w:p w14:paraId="043786D5" w14:textId="77777777" w:rsidR="00F7488C" w:rsidRPr="00A41AC4" w:rsidRDefault="002A2FCE" w:rsidP="004D4956">
      <w:pPr>
        <w:numPr>
          <w:ilvl w:val="0"/>
          <w:numId w:val="49"/>
        </w:numPr>
        <w:pBdr>
          <w:top w:val="nil"/>
          <w:left w:val="nil"/>
          <w:bottom w:val="nil"/>
          <w:right w:val="nil"/>
          <w:between w:val="nil"/>
        </w:pBdr>
        <w:shd w:val="clear" w:color="auto" w:fill="FFFFFF"/>
        <w:spacing w:before="120" w:after="120"/>
        <w:jc w:val="both"/>
        <w:rPr>
          <w:color w:val="000000"/>
          <w:sz w:val="26"/>
          <w:szCs w:val="26"/>
        </w:rPr>
      </w:pPr>
      <w:r w:rsidRPr="00A41AC4">
        <w:rPr>
          <w:color w:val="000000"/>
          <w:sz w:val="26"/>
          <w:szCs w:val="26"/>
        </w:rPr>
        <w:t>Trình bày được nguyên lý làm việc của hệ điều hành;</w:t>
      </w:r>
    </w:p>
    <w:p w14:paraId="613C51E0" w14:textId="77777777" w:rsidR="00F7488C" w:rsidRPr="00A41AC4" w:rsidRDefault="002A2FCE" w:rsidP="004D4956">
      <w:pPr>
        <w:numPr>
          <w:ilvl w:val="0"/>
          <w:numId w:val="49"/>
        </w:numPr>
        <w:pBdr>
          <w:top w:val="nil"/>
          <w:left w:val="nil"/>
          <w:bottom w:val="nil"/>
          <w:right w:val="nil"/>
          <w:between w:val="nil"/>
        </w:pBdr>
        <w:shd w:val="clear" w:color="auto" w:fill="FFFFFF"/>
        <w:spacing w:before="120" w:after="120"/>
        <w:jc w:val="both"/>
        <w:rPr>
          <w:color w:val="000000"/>
          <w:sz w:val="26"/>
          <w:szCs w:val="26"/>
        </w:rPr>
      </w:pPr>
      <w:r w:rsidRPr="00A41AC4">
        <w:rPr>
          <w:color w:val="000000"/>
          <w:sz w:val="26"/>
          <w:szCs w:val="26"/>
        </w:rPr>
        <w:t>Trình bày được các kiến thức cơ bản về các thiết bị phần cứng máy tính;</w:t>
      </w:r>
    </w:p>
    <w:p w14:paraId="621DD690" w14:textId="77777777" w:rsidR="00F7488C" w:rsidRPr="00A41AC4" w:rsidRDefault="002A2FCE" w:rsidP="004D4956">
      <w:pPr>
        <w:numPr>
          <w:ilvl w:val="0"/>
          <w:numId w:val="49"/>
        </w:numPr>
        <w:pBdr>
          <w:top w:val="nil"/>
          <w:left w:val="nil"/>
          <w:bottom w:val="nil"/>
          <w:right w:val="nil"/>
          <w:between w:val="nil"/>
        </w:pBdr>
        <w:shd w:val="clear" w:color="auto" w:fill="FFFFFF"/>
        <w:spacing w:before="120" w:after="120"/>
        <w:jc w:val="both"/>
        <w:rPr>
          <w:color w:val="000000"/>
          <w:sz w:val="26"/>
          <w:szCs w:val="26"/>
        </w:rPr>
      </w:pPr>
      <w:r w:rsidRPr="00A41AC4">
        <w:rPr>
          <w:color w:val="000000"/>
          <w:sz w:val="26"/>
          <w:szCs w:val="26"/>
        </w:rPr>
        <w:t>Mô tả được việc lắp ráp, cài đặt, sửa chữa và bảo trì hệ thống máy tính, màn hình máy tính, máy in;</w:t>
      </w:r>
    </w:p>
    <w:p w14:paraId="2DBD4A80" w14:textId="77777777" w:rsidR="00F7488C" w:rsidRPr="00A41AC4" w:rsidRDefault="002A2FCE" w:rsidP="004D4956">
      <w:pPr>
        <w:numPr>
          <w:ilvl w:val="0"/>
          <w:numId w:val="49"/>
        </w:numPr>
        <w:pBdr>
          <w:top w:val="nil"/>
          <w:left w:val="nil"/>
          <w:bottom w:val="nil"/>
          <w:right w:val="nil"/>
          <w:between w:val="nil"/>
        </w:pBdr>
        <w:shd w:val="clear" w:color="auto" w:fill="FFFFFF"/>
        <w:spacing w:before="120" w:after="120"/>
        <w:jc w:val="both"/>
        <w:rPr>
          <w:color w:val="000000"/>
          <w:sz w:val="26"/>
          <w:szCs w:val="26"/>
        </w:rPr>
      </w:pPr>
      <w:r w:rsidRPr="00A41AC4">
        <w:rPr>
          <w:color w:val="000000"/>
          <w:sz w:val="26"/>
          <w:szCs w:val="26"/>
        </w:rPr>
        <w:t>Mô tả được việc tháo lắp, cài đặt, và bảo dưỡng máy tính xách tay;</w:t>
      </w:r>
    </w:p>
    <w:p w14:paraId="51DFD176" w14:textId="77777777" w:rsidR="00F7488C" w:rsidRPr="00A41AC4" w:rsidRDefault="002A2FCE" w:rsidP="004D4956">
      <w:pPr>
        <w:numPr>
          <w:ilvl w:val="0"/>
          <w:numId w:val="49"/>
        </w:numPr>
        <w:pBdr>
          <w:top w:val="nil"/>
          <w:left w:val="nil"/>
          <w:bottom w:val="nil"/>
          <w:right w:val="nil"/>
          <w:between w:val="nil"/>
        </w:pBdr>
        <w:shd w:val="clear" w:color="auto" w:fill="FFFFFF"/>
        <w:spacing w:before="120" w:after="120"/>
        <w:jc w:val="both"/>
        <w:rPr>
          <w:color w:val="000000"/>
          <w:sz w:val="26"/>
          <w:szCs w:val="26"/>
        </w:rPr>
      </w:pPr>
      <w:r w:rsidRPr="00A41AC4">
        <w:rPr>
          <w:color w:val="000000"/>
          <w:sz w:val="26"/>
          <w:szCs w:val="26"/>
        </w:rPr>
        <w:t>Phân tích, thiết kế hệ thống mạng cho doanh nghiệp;</w:t>
      </w:r>
    </w:p>
    <w:p w14:paraId="12738837" w14:textId="77777777" w:rsidR="00F7488C" w:rsidRPr="00A41AC4" w:rsidRDefault="002A2FCE" w:rsidP="004D4956">
      <w:pPr>
        <w:numPr>
          <w:ilvl w:val="0"/>
          <w:numId w:val="49"/>
        </w:numPr>
        <w:pBdr>
          <w:top w:val="nil"/>
          <w:left w:val="nil"/>
          <w:bottom w:val="nil"/>
          <w:right w:val="nil"/>
          <w:between w:val="nil"/>
        </w:pBdr>
        <w:shd w:val="clear" w:color="auto" w:fill="FFFFFF"/>
        <w:spacing w:before="120" w:after="120"/>
        <w:jc w:val="both"/>
        <w:rPr>
          <w:color w:val="000000"/>
          <w:sz w:val="26"/>
          <w:szCs w:val="26"/>
        </w:rPr>
      </w:pPr>
      <w:r w:rsidRPr="00A41AC4">
        <w:rPr>
          <w:color w:val="000000"/>
          <w:sz w:val="26"/>
          <w:szCs w:val="26"/>
        </w:rPr>
        <w:t>Phân tích, đánh giá được hiện trạng hệ thống máy tính, lập kế hoạch nâng cấp hệ thống máy tính và mạng máy tính;</w:t>
      </w:r>
    </w:p>
    <w:p w14:paraId="753D727B" w14:textId="77777777" w:rsidR="00F7488C" w:rsidRPr="00A41AC4" w:rsidRDefault="002A2FCE" w:rsidP="004D4956">
      <w:pPr>
        <w:numPr>
          <w:ilvl w:val="0"/>
          <w:numId w:val="49"/>
        </w:numPr>
        <w:pBdr>
          <w:top w:val="nil"/>
          <w:left w:val="nil"/>
          <w:bottom w:val="nil"/>
          <w:right w:val="nil"/>
          <w:between w:val="nil"/>
        </w:pBdr>
        <w:shd w:val="clear" w:color="auto" w:fill="FFFFFF"/>
        <w:spacing w:before="120" w:after="120"/>
        <w:jc w:val="both"/>
        <w:rPr>
          <w:color w:val="000000"/>
          <w:sz w:val="26"/>
          <w:szCs w:val="26"/>
        </w:rPr>
      </w:pPr>
      <w:r w:rsidRPr="00A41AC4">
        <w:rPr>
          <w:color w:val="000000"/>
          <w:sz w:val="26"/>
          <w:szCs w:val="26"/>
        </w:rPr>
        <w:t>Trình bày được những kiến thức cơ bản về chính trị, văn hóa, xã hội, pháp luật, quốc phòng an ninh, giáo dục thể chất theo quy định.</w:t>
      </w:r>
    </w:p>
    <w:p w14:paraId="515DC3FB" w14:textId="77777777" w:rsidR="00F7488C" w:rsidRPr="00055AB6" w:rsidRDefault="002A2FCE" w:rsidP="00866688">
      <w:pPr>
        <w:pBdr>
          <w:top w:val="nil"/>
          <w:left w:val="nil"/>
          <w:bottom w:val="nil"/>
          <w:right w:val="nil"/>
          <w:between w:val="nil"/>
        </w:pBdr>
        <w:tabs>
          <w:tab w:val="left" w:pos="360"/>
        </w:tabs>
        <w:spacing w:before="120" w:after="120"/>
        <w:jc w:val="both"/>
        <w:rPr>
          <w:bCs/>
          <w:color w:val="000000"/>
          <w:sz w:val="26"/>
          <w:szCs w:val="26"/>
        </w:rPr>
      </w:pPr>
      <w:r w:rsidRPr="00055AB6">
        <w:rPr>
          <w:bCs/>
          <w:color w:val="000000"/>
          <w:sz w:val="26"/>
          <w:szCs w:val="26"/>
        </w:rPr>
        <w:tab/>
        <w:t xml:space="preserve">- Kỹ năng: </w:t>
      </w:r>
    </w:p>
    <w:p w14:paraId="15345239" w14:textId="77777777" w:rsidR="00F7488C" w:rsidRPr="00A41AC4" w:rsidRDefault="002A2FCE" w:rsidP="004D4956">
      <w:pPr>
        <w:numPr>
          <w:ilvl w:val="0"/>
          <w:numId w:val="49"/>
        </w:numPr>
        <w:pBdr>
          <w:top w:val="nil"/>
          <w:left w:val="nil"/>
          <w:bottom w:val="nil"/>
          <w:right w:val="nil"/>
          <w:between w:val="nil"/>
        </w:pBdr>
        <w:shd w:val="clear" w:color="auto" w:fill="FFFFFF"/>
        <w:spacing w:before="120" w:after="120"/>
        <w:jc w:val="both"/>
        <w:rPr>
          <w:color w:val="000000"/>
          <w:sz w:val="26"/>
          <w:szCs w:val="26"/>
        </w:rPr>
      </w:pPr>
      <w:r w:rsidRPr="00A41AC4">
        <w:rPr>
          <w:color w:val="000000"/>
          <w:sz w:val="26"/>
          <w:szCs w:val="26"/>
        </w:rPr>
        <w:t>Sử dụng được công nghệ thông tin cơ bản theo quy định;</w:t>
      </w:r>
    </w:p>
    <w:p w14:paraId="1343069D" w14:textId="77777777" w:rsidR="00F7488C" w:rsidRPr="00A41AC4" w:rsidRDefault="002A2FCE" w:rsidP="004D4956">
      <w:pPr>
        <w:numPr>
          <w:ilvl w:val="0"/>
          <w:numId w:val="49"/>
        </w:numPr>
        <w:pBdr>
          <w:top w:val="nil"/>
          <w:left w:val="nil"/>
          <w:bottom w:val="nil"/>
          <w:right w:val="nil"/>
          <w:between w:val="nil"/>
        </w:pBdr>
        <w:shd w:val="clear" w:color="auto" w:fill="FFFFFF"/>
        <w:spacing w:before="120" w:after="120"/>
        <w:jc w:val="both"/>
        <w:rPr>
          <w:color w:val="000000"/>
          <w:sz w:val="26"/>
          <w:szCs w:val="26"/>
        </w:rPr>
      </w:pPr>
      <w:r w:rsidRPr="00A41AC4">
        <w:rPr>
          <w:color w:val="000000"/>
          <w:sz w:val="26"/>
          <w:szCs w:val="26"/>
        </w:rPr>
        <w:t>Lắp đặt được hệ thống máy tính và các thành phần, thiết bị ngoại vi;</w:t>
      </w:r>
    </w:p>
    <w:p w14:paraId="0D616777" w14:textId="77777777" w:rsidR="00F7488C" w:rsidRPr="00A41AC4" w:rsidRDefault="002A2FCE" w:rsidP="004D4956">
      <w:pPr>
        <w:numPr>
          <w:ilvl w:val="0"/>
          <w:numId w:val="49"/>
        </w:numPr>
        <w:pBdr>
          <w:top w:val="nil"/>
          <w:left w:val="nil"/>
          <w:bottom w:val="nil"/>
          <w:right w:val="nil"/>
          <w:between w:val="nil"/>
        </w:pBdr>
        <w:shd w:val="clear" w:color="auto" w:fill="FFFFFF"/>
        <w:spacing w:before="120" w:after="120"/>
        <w:jc w:val="both"/>
        <w:rPr>
          <w:color w:val="000000"/>
          <w:sz w:val="26"/>
          <w:szCs w:val="26"/>
        </w:rPr>
      </w:pPr>
      <w:r w:rsidRPr="00A41AC4">
        <w:rPr>
          <w:color w:val="000000"/>
          <w:sz w:val="26"/>
          <w:szCs w:val="26"/>
        </w:rPr>
        <w:t>Lắp ráp, cài đặt, cấu hình được hệ điều hành và các ứng dụng phần mềm;</w:t>
      </w:r>
    </w:p>
    <w:p w14:paraId="6CCAFD12" w14:textId="77777777" w:rsidR="00F7488C" w:rsidRPr="00A41AC4" w:rsidRDefault="002A2FCE" w:rsidP="004D4956">
      <w:pPr>
        <w:numPr>
          <w:ilvl w:val="0"/>
          <w:numId w:val="49"/>
        </w:numPr>
        <w:pBdr>
          <w:top w:val="nil"/>
          <w:left w:val="nil"/>
          <w:bottom w:val="nil"/>
          <w:right w:val="nil"/>
          <w:between w:val="nil"/>
        </w:pBdr>
        <w:shd w:val="clear" w:color="auto" w:fill="FFFFFF"/>
        <w:spacing w:before="120" w:after="120"/>
        <w:jc w:val="both"/>
        <w:rPr>
          <w:color w:val="000000"/>
          <w:sz w:val="26"/>
          <w:szCs w:val="26"/>
        </w:rPr>
      </w:pPr>
      <w:r w:rsidRPr="00A41AC4">
        <w:rPr>
          <w:color w:val="000000"/>
          <w:sz w:val="26"/>
          <w:szCs w:val="26"/>
        </w:rPr>
        <w:t>Chẩn đoán được, sửa chữa được phần cứng máy tính, màn hình máy tính và máy in;</w:t>
      </w:r>
    </w:p>
    <w:p w14:paraId="425B8843" w14:textId="77777777" w:rsidR="00F7488C" w:rsidRPr="00A41AC4" w:rsidRDefault="002A2FCE" w:rsidP="004D4956">
      <w:pPr>
        <w:numPr>
          <w:ilvl w:val="0"/>
          <w:numId w:val="49"/>
        </w:numPr>
        <w:pBdr>
          <w:top w:val="nil"/>
          <w:left w:val="nil"/>
          <w:bottom w:val="nil"/>
          <w:right w:val="nil"/>
          <w:between w:val="nil"/>
        </w:pBdr>
        <w:shd w:val="clear" w:color="auto" w:fill="FFFFFF"/>
        <w:spacing w:before="120" w:after="120"/>
        <w:jc w:val="both"/>
        <w:rPr>
          <w:color w:val="000000"/>
          <w:sz w:val="26"/>
          <w:szCs w:val="26"/>
        </w:rPr>
      </w:pPr>
      <w:r w:rsidRPr="00A41AC4">
        <w:rPr>
          <w:color w:val="000000"/>
          <w:sz w:val="26"/>
          <w:szCs w:val="26"/>
        </w:rPr>
        <w:t>Chẩn đoán được và xử lý được các sự cố phần mềm máy tính;</w:t>
      </w:r>
    </w:p>
    <w:p w14:paraId="4C873B65" w14:textId="77777777" w:rsidR="00F7488C" w:rsidRPr="00A41AC4" w:rsidRDefault="002A2FCE" w:rsidP="004D4956">
      <w:pPr>
        <w:numPr>
          <w:ilvl w:val="0"/>
          <w:numId w:val="49"/>
        </w:numPr>
        <w:pBdr>
          <w:top w:val="nil"/>
          <w:left w:val="nil"/>
          <w:bottom w:val="nil"/>
          <w:right w:val="nil"/>
          <w:between w:val="nil"/>
        </w:pBdr>
        <w:shd w:val="clear" w:color="auto" w:fill="FFFFFF"/>
        <w:spacing w:before="120" w:after="120"/>
        <w:jc w:val="both"/>
        <w:rPr>
          <w:color w:val="000000"/>
          <w:sz w:val="26"/>
          <w:szCs w:val="26"/>
        </w:rPr>
      </w:pPr>
      <w:r w:rsidRPr="00A41AC4">
        <w:rPr>
          <w:color w:val="000000"/>
          <w:sz w:val="26"/>
          <w:szCs w:val="26"/>
        </w:rPr>
        <w:t>Bảo trì, sửa chữa và nâng cấp được phần mềm và phần cứng máy tính;</w:t>
      </w:r>
    </w:p>
    <w:p w14:paraId="7AFE6F59" w14:textId="77777777" w:rsidR="00F7488C" w:rsidRPr="00A41AC4" w:rsidRDefault="002A2FCE" w:rsidP="004D4956">
      <w:pPr>
        <w:numPr>
          <w:ilvl w:val="0"/>
          <w:numId w:val="49"/>
        </w:numPr>
        <w:pBdr>
          <w:top w:val="nil"/>
          <w:left w:val="nil"/>
          <w:bottom w:val="nil"/>
          <w:right w:val="nil"/>
          <w:between w:val="nil"/>
        </w:pBdr>
        <w:shd w:val="clear" w:color="auto" w:fill="FFFFFF"/>
        <w:spacing w:before="120" w:after="120"/>
        <w:jc w:val="both"/>
        <w:rPr>
          <w:color w:val="000000"/>
          <w:sz w:val="26"/>
          <w:szCs w:val="26"/>
        </w:rPr>
      </w:pPr>
      <w:r w:rsidRPr="00A41AC4">
        <w:rPr>
          <w:color w:val="000000"/>
          <w:sz w:val="26"/>
          <w:szCs w:val="26"/>
        </w:rPr>
        <w:t>Thiết kế, lắp đặt và bảo dưỡng được mạng hệ thống mạng;</w:t>
      </w:r>
    </w:p>
    <w:p w14:paraId="0E02AB7C" w14:textId="77777777" w:rsidR="00F7488C" w:rsidRPr="00A41AC4" w:rsidRDefault="002A2FCE" w:rsidP="004D4956">
      <w:pPr>
        <w:numPr>
          <w:ilvl w:val="0"/>
          <w:numId w:val="49"/>
        </w:numPr>
        <w:pBdr>
          <w:top w:val="nil"/>
          <w:left w:val="nil"/>
          <w:bottom w:val="nil"/>
          <w:right w:val="nil"/>
          <w:between w:val="nil"/>
        </w:pBdr>
        <w:shd w:val="clear" w:color="auto" w:fill="FFFFFF"/>
        <w:spacing w:before="120" w:after="120"/>
        <w:jc w:val="both"/>
        <w:rPr>
          <w:color w:val="000000"/>
          <w:sz w:val="26"/>
          <w:szCs w:val="26"/>
        </w:rPr>
      </w:pPr>
      <w:r w:rsidRPr="00A41AC4">
        <w:rPr>
          <w:color w:val="000000"/>
          <w:sz w:val="26"/>
          <w:szCs w:val="26"/>
        </w:rPr>
        <w:t>Thực hiện được việc tổ chức, quản lý một tổ kỹ thuật, một cửa hàng lắp ráp, bảo trì, bảo dưỡng máy tính;</w:t>
      </w:r>
    </w:p>
    <w:p w14:paraId="17797B28" w14:textId="77777777" w:rsidR="00F7488C" w:rsidRPr="00A41AC4" w:rsidRDefault="002A2FCE" w:rsidP="004D4956">
      <w:pPr>
        <w:numPr>
          <w:ilvl w:val="0"/>
          <w:numId w:val="49"/>
        </w:numPr>
        <w:pBdr>
          <w:top w:val="nil"/>
          <w:left w:val="nil"/>
          <w:bottom w:val="nil"/>
          <w:right w:val="nil"/>
          <w:between w:val="nil"/>
        </w:pBdr>
        <w:shd w:val="clear" w:color="auto" w:fill="FFFFFF"/>
        <w:spacing w:before="120" w:after="120"/>
        <w:jc w:val="both"/>
        <w:rPr>
          <w:color w:val="000000"/>
          <w:sz w:val="26"/>
          <w:szCs w:val="26"/>
        </w:rPr>
      </w:pPr>
      <w:r w:rsidRPr="00A41AC4">
        <w:rPr>
          <w:color w:val="000000"/>
          <w:sz w:val="26"/>
          <w:szCs w:val="26"/>
        </w:rPr>
        <w:t>Sử dụng được công nghệ thông tin cơ bản theo quy định; ứng dụng công nghệ thông tin trong một số công việc chuyên môn của ngành, nghề;</w:t>
      </w:r>
    </w:p>
    <w:p w14:paraId="2A766F78" w14:textId="77777777" w:rsidR="00F7488C" w:rsidRPr="00A41AC4" w:rsidRDefault="002A2FCE" w:rsidP="004D4956">
      <w:pPr>
        <w:numPr>
          <w:ilvl w:val="0"/>
          <w:numId w:val="49"/>
        </w:numPr>
        <w:pBdr>
          <w:top w:val="nil"/>
          <w:left w:val="nil"/>
          <w:bottom w:val="nil"/>
          <w:right w:val="nil"/>
          <w:between w:val="nil"/>
        </w:pBdr>
        <w:shd w:val="clear" w:color="auto" w:fill="FFFFFF"/>
        <w:spacing w:before="120" w:after="120"/>
        <w:jc w:val="both"/>
        <w:rPr>
          <w:color w:val="000000"/>
          <w:sz w:val="26"/>
          <w:szCs w:val="26"/>
        </w:rPr>
      </w:pPr>
      <w:r w:rsidRPr="00A41AC4">
        <w:rPr>
          <w:color w:val="000000"/>
          <w:sz w:val="26"/>
          <w:szCs w:val="26"/>
        </w:rPr>
        <w:t>Sử dụng được ngoại ngữ cơ bản, đạt bậc 1/6 trong Khung năng lực ngoại ngữ của Việt Nam; ứng dụng được ngoại ngữ vào một số công việc chuyên môn của ngành, nghề.</w:t>
      </w:r>
    </w:p>
    <w:p w14:paraId="1C9F2271" w14:textId="77777777" w:rsidR="00F7488C" w:rsidRPr="00055AB6" w:rsidRDefault="002A2FCE" w:rsidP="00866688">
      <w:pPr>
        <w:pBdr>
          <w:top w:val="nil"/>
          <w:left w:val="nil"/>
          <w:bottom w:val="nil"/>
          <w:right w:val="nil"/>
          <w:between w:val="nil"/>
        </w:pBdr>
        <w:spacing w:before="120" w:after="120"/>
        <w:ind w:firstLine="357"/>
        <w:jc w:val="both"/>
        <w:rPr>
          <w:bCs/>
          <w:color w:val="000000"/>
          <w:sz w:val="26"/>
          <w:szCs w:val="26"/>
        </w:rPr>
      </w:pPr>
      <w:r w:rsidRPr="00055AB6">
        <w:rPr>
          <w:bCs/>
          <w:color w:val="000000"/>
          <w:sz w:val="26"/>
          <w:szCs w:val="26"/>
        </w:rPr>
        <w:t>- Mức độ tự chủ và trách nhiệm:</w:t>
      </w:r>
    </w:p>
    <w:p w14:paraId="1FF90658" w14:textId="77777777" w:rsidR="00F7488C" w:rsidRPr="00A41AC4" w:rsidRDefault="002A2FCE" w:rsidP="004D4956">
      <w:pPr>
        <w:numPr>
          <w:ilvl w:val="0"/>
          <w:numId w:val="49"/>
        </w:numPr>
        <w:pBdr>
          <w:top w:val="nil"/>
          <w:left w:val="nil"/>
          <w:bottom w:val="nil"/>
          <w:right w:val="nil"/>
          <w:between w:val="nil"/>
        </w:pBdr>
        <w:shd w:val="clear" w:color="auto" w:fill="FFFFFF"/>
        <w:spacing w:before="120" w:after="120"/>
        <w:jc w:val="both"/>
        <w:rPr>
          <w:color w:val="000000"/>
          <w:sz w:val="26"/>
          <w:szCs w:val="26"/>
        </w:rPr>
      </w:pPr>
      <w:r w:rsidRPr="00A41AC4">
        <w:rPr>
          <w:color w:val="000000"/>
          <w:sz w:val="26"/>
          <w:szCs w:val="26"/>
        </w:rPr>
        <w:t xml:space="preserve">Thực hiện công việc có đạo đức, ý thức về nghề nghiệp, trách nhiệm công dân, thái độ phục vụ; động cơ nghề nghiệp đúng đắn, tôn trọng bản quyền, sở hữu trí tuệ trong </w:t>
      </w:r>
      <w:r w:rsidRPr="00A41AC4">
        <w:rPr>
          <w:color w:val="000000"/>
          <w:sz w:val="26"/>
          <w:szCs w:val="26"/>
        </w:rPr>
        <w:lastRenderedPageBreak/>
        <w:t>ứng dụng phần mềm. Cần cù, chịu khó và sáng tạo, thực hiện tốt kỷ luật lao động và tôn trọng nội quy của cơ quan, doanh nghiệp;</w:t>
      </w:r>
    </w:p>
    <w:p w14:paraId="2F7527C6" w14:textId="77777777" w:rsidR="00F7488C" w:rsidRPr="00A41AC4" w:rsidRDefault="002A2FCE" w:rsidP="004D4956">
      <w:pPr>
        <w:numPr>
          <w:ilvl w:val="0"/>
          <w:numId w:val="49"/>
        </w:numPr>
        <w:pBdr>
          <w:top w:val="nil"/>
          <w:left w:val="nil"/>
          <w:bottom w:val="nil"/>
          <w:right w:val="nil"/>
          <w:between w:val="nil"/>
        </w:pBdr>
        <w:shd w:val="clear" w:color="auto" w:fill="FFFFFF"/>
        <w:spacing w:before="120" w:after="120"/>
        <w:jc w:val="both"/>
        <w:rPr>
          <w:color w:val="000000"/>
          <w:sz w:val="26"/>
          <w:szCs w:val="26"/>
        </w:rPr>
      </w:pPr>
      <w:r w:rsidRPr="00A41AC4">
        <w:rPr>
          <w:color w:val="000000"/>
          <w:sz w:val="26"/>
          <w:szCs w:val="26"/>
        </w:rPr>
        <w:t>Thích nghi được với các môi trường làm việc khác nhau (doanh nghiệp trong nước, doanh nghiệp nước ngoài);</w:t>
      </w:r>
    </w:p>
    <w:p w14:paraId="3C83AD8C" w14:textId="77777777" w:rsidR="00F7488C" w:rsidRPr="00A41AC4" w:rsidRDefault="002A2FCE" w:rsidP="004D4956">
      <w:pPr>
        <w:numPr>
          <w:ilvl w:val="0"/>
          <w:numId w:val="49"/>
        </w:numPr>
        <w:pBdr>
          <w:top w:val="nil"/>
          <w:left w:val="nil"/>
          <w:bottom w:val="nil"/>
          <w:right w:val="nil"/>
          <w:between w:val="nil"/>
        </w:pBdr>
        <w:shd w:val="clear" w:color="auto" w:fill="FFFFFF"/>
        <w:spacing w:before="120" w:after="120"/>
        <w:jc w:val="both"/>
        <w:rPr>
          <w:color w:val="000000"/>
          <w:sz w:val="26"/>
          <w:szCs w:val="26"/>
        </w:rPr>
      </w:pPr>
      <w:r w:rsidRPr="00A41AC4">
        <w:rPr>
          <w:color w:val="000000"/>
          <w:sz w:val="26"/>
          <w:szCs w:val="26"/>
        </w:rPr>
        <w:t>Thực hiện trách nhiệm với kết quả công việc của bản thân và nhóm trước lãnh đạo cơ quan, tổ chức, doanh nghiệp;</w:t>
      </w:r>
    </w:p>
    <w:p w14:paraId="22A5ACCD" w14:textId="77777777" w:rsidR="00F7488C" w:rsidRPr="00A41AC4" w:rsidRDefault="002A2FCE" w:rsidP="004D4956">
      <w:pPr>
        <w:numPr>
          <w:ilvl w:val="0"/>
          <w:numId w:val="49"/>
        </w:numPr>
        <w:pBdr>
          <w:top w:val="nil"/>
          <w:left w:val="nil"/>
          <w:bottom w:val="nil"/>
          <w:right w:val="nil"/>
          <w:between w:val="nil"/>
        </w:pBdr>
        <w:shd w:val="clear" w:color="auto" w:fill="FFFFFF"/>
        <w:spacing w:before="120" w:after="120"/>
        <w:jc w:val="both"/>
        <w:rPr>
          <w:color w:val="000000"/>
          <w:sz w:val="26"/>
          <w:szCs w:val="26"/>
        </w:rPr>
      </w:pPr>
      <w:r w:rsidRPr="00A41AC4">
        <w:rPr>
          <w:color w:val="000000"/>
          <w:sz w:val="26"/>
          <w:szCs w:val="26"/>
        </w:rPr>
        <w:t>Đánh giá được chất lượng sản phẩm sau khi hoàn thành kết quả thực hiện của cá nhân và trong nhóm;</w:t>
      </w:r>
    </w:p>
    <w:p w14:paraId="48E2FF40" w14:textId="77777777" w:rsidR="00F7488C" w:rsidRPr="00A41AC4" w:rsidRDefault="002A2FCE" w:rsidP="004D4956">
      <w:pPr>
        <w:numPr>
          <w:ilvl w:val="0"/>
          <w:numId w:val="49"/>
        </w:numPr>
        <w:pBdr>
          <w:top w:val="nil"/>
          <w:left w:val="nil"/>
          <w:bottom w:val="nil"/>
          <w:right w:val="nil"/>
          <w:between w:val="nil"/>
        </w:pBdr>
        <w:shd w:val="clear" w:color="auto" w:fill="FFFFFF"/>
        <w:spacing w:before="120" w:after="120"/>
        <w:jc w:val="both"/>
        <w:rPr>
          <w:color w:val="000000"/>
          <w:sz w:val="26"/>
          <w:szCs w:val="26"/>
        </w:rPr>
      </w:pPr>
      <w:r w:rsidRPr="00A41AC4">
        <w:rPr>
          <w:color w:val="000000"/>
          <w:sz w:val="26"/>
          <w:szCs w:val="26"/>
        </w:rPr>
        <w:t>Sử dụng hiệu quả tối ưu các thiết bị, vật tư. Tiết kiệm nhiên liệu và bảo vệ môi trường.</w:t>
      </w:r>
    </w:p>
    <w:p w14:paraId="47671EBB" w14:textId="77777777" w:rsidR="00F7488C" w:rsidRPr="00A41AC4" w:rsidRDefault="002A2FCE" w:rsidP="004D4956">
      <w:pPr>
        <w:numPr>
          <w:ilvl w:val="0"/>
          <w:numId w:val="48"/>
        </w:numPr>
        <w:spacing w:before="120" w:after="120"/>
        <w:jc w:val="both"/>
        <w:rPr>
          <w:sz w:val="26"/>
          <w:szCs w:val="26"/>
        </w:rPr>
      </w:pPr>
      <w:r w:rsidRPr="00A41AC4">
        <w:rPr>
          <w:b/>
          <w:sz w:val="26"/>
          <w:szCs w:val="26"/>
        </w:rPr>
        <w:t>Vị trí việc làm sau tốt nghiệp</w:t>
      </w:r>
    </w:p>
    <w:p w14:paraId="5A12B5A9" w14:textId="77777777" w:rsidR="00F7488C" w:rsidRPr="00A41AC4" w:rsidRDefault="002A2FCE" w:rsidP="00866688">
      <w:pPr>
        <w:widowControl w:val="0"/>
        <w:tabs>
          <w:tab w:val="left" w:pos="360"/>
        </w:tabs>
        <w:spacing w:before="120" w:after="120"/>
        <w:ind w:firstLine="426"/>
        <w:jc w:val="both"/>
        <w:rPr>
          <w:sz w:val="26"/>
          <w:szCs w:val="26"/>
        </w:rPr>
      </w:pPr>
      <w:r w:rsidRPr="00A41AC4">
        <w:rPr>
          <w:sz w:val="26"/>
          <w:szCs w:val="26"/>
        </w:rPr>
        <w:t>Sau khi tốt nghiệp người học có năng lực đáp ứng các yêu cầu tại các vị trí việc làm của ngành, nghề bao gồm:</w:t>
      </w:r>
    </w:p>
    <w:p w14:paraId="1AD00A69" w14:textId="77777777" w:rsidR="00F7488C" w:rsidRPr="00A41AC4" w:rsidRDefault="002A2FCE" w:rsidP="004D4956">
      <w:pPr>
        <w:numPr>
          <w:ilvl w:val="0"/>
          <w:numId w:val="49"/>
        </w:numPr>
        <w:pBdr>
          <w:top w:val="nil"/>
          <w:left w:val="nil"/>
          <w:bottom w:val="nil"/>
          <w:right w:val="nil"/>
          <w:between w:val="nil"/>
        </w:pBdr>
        <w:shd w:val="clear" w:color="auto" w:fill="FFFFFF"/>
        <w:spacing w:before="120" w:after="120"/>
        <w:jc w:val="both"/>
        <w:rPr>
          <w:color w:val="000000"/>
          <w:sz w:val="26"/>
          <w:szCs w:val="26"/>
        </w:rPr>
      </w:pPr>
      <w:r w:rsidRPr="00A41AC4">
        <w:rPr>
          <w:color w:val="000000"/>
          <w:sz w:val="26"/>
          <w:szCs w:val="26"/>
        </w:rPr>
        <w:t>Cài đặt, cấu hình phần mềm;</w:t>
      </w:r>
    </w:p>
    <w:p w14:paraId="3A2C14D8" w14:textId="77777777" w:rsidR="00F7488C" w:rsidRPr="00A41AC4" w:rsidRDefault="002A2FCE" w:rsidP="004D4956">
      <w:pPr>
        <w:numPr>
          <w:ilvl w:val="0"/>
          <w:numId w:val="49"/>
        </w:numPr>
        <w:pBdr>
          <w:top w:val="nil"/>
          <w:left w:val="nil"/>
          <w:bottom w:val="nil"/>
          <w:right w:val="nil"/>
          <w:between w:val="nil"/>
        </w:pBdr>
        <w:shd w:val="clear" w:color="auto" w:fill="FFFFFF"/>
        <w:spacing w:before="120" w:after="120"/>
        <w:jc w:val="both"/>
        <w:rPr>
          <w:color w:val="000000"/>
          <w:sz w:val="26"/>
          <w:szCs w:val="26"/>
        </w:rPr>
      </w:pPr>
      <w:r w:rsidRPr="00A41AC4">
        <w:rPr>
          <w:color w:val="000000"/>
          <w:sz w:val="26"/>
          <w:szCs w:val="26"/>
        </w:rPr>
        <w:t>Lắp ráp, bảo trì máy tính;</w:t>
      </w:r>
    </w:p>
    <w:p w14:paraId="48286CDF" w14:textId="77777777" w:rsidR="00F7488C" w:rsidRPr="00A41AC4" w:rsidRDefault="002A2FCE" w:rsidP="004D4956">
      <w:pPr>
        <w:numPr>
          <w:ilvl w:val="0"/>
          <w:numId w:val="49"/>
        </w:numPr>
        <w:pBdr>
          <w:top w:val="nil"/>
          <w:left w:val="nil"/>
          <w:bottom w:val="nil"/>
          <w:right w:val="nil"/>
          <w:between w:val="nil"/>
        </w:pBdr>
        <w:shd w:val="clear" w:color="auto" w:fill="FFFFFF"/>
        <w:spacing w:before="120" w:after="120"/>
        <w:jc w:val="both"/>
        <w:rPr>
          <w:color w:val="000000"/>
          <w:sz w:val="26"/>
          <w:szCs w:val="26"/>
        </w:rPr>
      </w:pPr>
      <w:r w:rsidRPr="00A41AC4">
        <w:rPr>
          <w:color w:val="000000"/>
          <w:sz w:val="26"/>
          <w:szCs w:val="26"/>
        </w:rPr>
        <w:t>Sửa chữa máy tính;</w:t>
      </w:r>
    </w:p>
    <w:p w14:paraId="51E58F03" w14:textId="77777777" w:rsidR="00F7488C" w:rsidRPr="00A41AC4" w:rsidRDefault="002A2FCE" w:rsidP="004D4956">
      <w:pPr>
        <w:numPr>
          <w:ilvl w:val="0"/>
          <w:numId w:val="49"/>
        </w:numPr>
        <w:pBdr>
          <w:top w:val="nil"/>
          <w:left w:val="nil"/>
          <w:bottom w:val="nil"/>
          <w:right w:val="nil"/>
          <w:between w:val="nil"/>
        </w:pBdr>
        <w:shd w:val="clear" w:color="auto" w:fill="FFFFFF"/>
        <w:spacing w:before="120" w:after="120"/>
        <w:jc w:val="both"/>
        <w:rPr>
          <w:color w:val="000000"/>
          <w:sz w:val="26"/>
          <w:szCs w:val="26"/>
        </w:rPr>
      </w:pPr>
      <w:r w:rsidRPr="00A41AC4">
        <w:rPr>
          <w:color w:val="000000"/>
          <w:sz w:val="26"/>
          <w:szCs w:val="26"/>
        </w:rPr>
        <w:t>Sửa chữa màn hình máy tính, máy in;</w:t>
      </w:r>
    </w:p>
    <w:p w14:paraId="6EAC446C" w14:textId="77777777" w:rsidR="00F7488C" w:rsidRPr="00A41AC4" w:rsidRDefault="002A2FCE" w:rsidP="004D4956">
      <w:pPr>
        <w:numPr>
          <w:ilvl w:val="0"/>
          <w:numId w:val="49"/>
        </w:numPr>
        <w:pBdr>
          <w:top w:val="nil"/>
          <w:left w:val="nil"/>
          <w:bottom w:val="nil"/>
          <w:right w:val="nil"/>
          <w:between w:val="nil"/>
        </w:pBdr>
        <w:shd w:val="clear" w:color="auto" w:fill="FFFFFF"/>
        <w:spacing w:before="120" w:after="120"/>
        <w:jc w:val="both"/>
        <w:rPr>
          <w:color w:val="000000"/>
          <w:sz w:val="26"/>
          <w:szCs w:val="26"/>
        </w:rPr>
      </w:pPr>
      <w:r w:rsidRPr="00A41AC4">
        <w:rPr>
          <w:color w:val="000000"/>
          <w:sz w:val="26"/>
          <w:szCs w:val="26"/>
        </w:rPr>
        <w:t>Phân tích và thiết kế hệ thống mạng;</w:t>
      </w:r>
    </w:p>
    <w:p w14:paraId="61C9D75F" w14:textId="77777777" w:rsidR="00F7488C" w:rsidRPr="00A41AC4" w:rsidRDefault="002A2FCE" w:rsidP="004D4956">
      <w:pPr>
        <w:numPr>
          <w:ilvl w:val="0"/>
          <w:numId w:val="49"/>
        </w:numPr>
        <w:pBdr>
          <w:top w:val="nil"/>
          <w:left w:val="nil"/>
          <w:bottom w:val="nil"/>
          <w:right w:val="nil"/>
          <w:between w:val="nil"/>
        </w:pBdr>
        <w:shd w:val="clear" w:color="auto" w:fill="FFFFFF"/>
        <w:spacing w:before="120" w:after="120"/>
        <w:jc w:val="both"/>
        <w:rPr>
          <w:color w:val="000000"/>
          <w:sz w:val="26"/>
          <w:szCs w:val="26"/>
        </w:rPr>
      </w:pPr>
      <w:r w:rsidRPr="00A41AC4">
        <w:rPr>
          <w:color w:val="000000"/>
          <w:sz w:val="26"/>
          <w:szCs w:val="26"/>
        </w:rPr>
        <w:t xml:space="preserve">Lắp đặt hệ thống mạng. </w:t>
      </w:r>
    </w:p>
    <w:p w14:paraId="17584655" w14:textId="77777777" w:rsidR="00F7488C" w:rsidRPr="00A41AC4" w:rsidRDefault="002A2FCE" w:rsidP="004D4956">
      <w:pPr>
        <w:numPr>
          <w:ilvl w:val="0"/>
          <w:numId w:val="48"/>
        </w:numPr>
        <w:spacing w:before="120" w:after="120"/>
        <w:jc w:val="both"/>
        <w:rPr>
          <w:sz w:val="26"/>
          <w:szCs w:val="26"/>
        </w:rPr>
      </w:pPr>
      <w:r w:rsidRPr="00A41AC4">
        <w:rPr>
          <w:b/>
          <w:sz w:val="26"/>
          <w:szCs w:val="26"/>
        </w:rPr>
        <w:t>Khối lượng kiến thức và thời gian khoá học</w:t>
      </w:r>
    </w:p>
    <w:p w14:paraId="308EF728" w14:textId="5D71A0D6" w:rsidR="00F7488C" w:rsidRPr="00A41AC4" w:rsidRDefault="002A2FCE" w:rsidP="00866688">
      <w:pPr>
        <w:spacing w:before="120" w:after="120"/>
        <w:ind w:firstLine="567"/>
        <w:jc w:val="both"/>
        <w:rPr>
          <w:sz w:val="26"/>
          <w:szCs w:val="26"/>
        </w:rPr>
      </w:pPr>
      <w:r w:rsidRPr="00A41AC4">
        <w:rPr>
          <w:sz w:val="26"/>
          <w:szCs w:val="26"/>
        </w:rPr>
        <w:t xml:space="preserve">- Khối lượng kiến thức toàn khóa học: </w:t>
      </w:r>
      <w:r w:rsidR="004D7C59">
        <w:rPr>
          <w:sz w:val="26"/>
          <w:szCs w:val="26"/>
        </w:rPr>
        <w:t>1740/7</w:t>
      </w:r>
      <w:r w:rsidR="00AB3F49">
        <w:rPr>
          <w:sz w:val="26"/>
          <w:szCs w:val="26"/>
        </w:rPr>
        <w:t>3</w:t>
      </w:r>
      <w:r w:rsidRPr="00A41AC4">
        <w:rPr>
          <w:sz w:val="26"/>
          <w:szCs w:val="26"/>
        </w:rPr>
        <w:t xml:space="preserve"> (giờ/tín chỉ)</w:t>
      </w:r>
    </w:p>
    <w:p w14:paraId="77AC8FEC" w14:textId="77777777" w:rsidR="00F7488C" w:rsidRPr="00A41AC4" w:rsidRDefault="002A2FCE" w:rsidP="00866688">
      <w:pPr>
        <w:spacing w:before="120" w:after="120"/>
        <w:ind w:firstLine="567"/>
        <w:jc w:val="both"/>
        <w:rPr>
          <w:sz w:val="26"/>
          <w:szCs w:val="26"/>
        </w:rPr>
      </w:pPr>
      <w:r w:rsidRPr="00A41AC4">
        <w:rPr>
          <w:sz w:val="26"/>
          <w:szCs w:val="26"/>
        </w:rPr>
        <w:t>- Số lượng môn học, mô đun: 23</w:t>
      </w:r>
    </w:p>
    <w:p w14:paraId="321A3B22" w14:textId="51D29052" w:rsidR="00F7488C" w:rsidRPr="00A41AC4" w:rsidRDefault="002A2FCE" w:rsidP="00866688">
      <w:pPr>
        <w:spacing w:before="120" w:after="120"/>
        <w:ind w:firstLine="567"/>
        <w:jc w:val="both"/>
        <w:rPr>
          <w:sz w:val="26"/>
          <w:szCs w:val="26"/>
        </w:rPr>
      </w:pPr>
      <w:r w:rsidRPr="00A41AC4">
        <w:rPr>
          <w:sz w:val="26"/>
          <w:szCs w:val="26"/>
        </w:rPr>
        <w:t xml:space="preserve">- Khối lượng </w:t>
      </w:r>
      <w:r w:rsidR="00950098" w:rsidRPr="00950098">
        <w:rPr>
          <w:sz w:val="26"/>
          <w:szCs w:val="26"/>
        </w:rPr>
        <w:t xml:space="preserve">học tập </w:t>
      </w:r>
      <w:r w:rsidRPr="00A41AC4">
        <w:rPr>
          <w:sz w:val="26"/>
          <w:szCs w:val="26"/>
        </w:rPr>
        <w:t>các môn học chung: 255/11 (giờ/tín chỉ)</w:t>
      </w:r>
    </w:p>
    <w:p w14:paraId="335B5E7F" w14:textId="4B225175" w:rsidR="00F7488C" w:rsidRPr="00A41AC4" w:rsidRDefault="002A2FCE" w:rsidP="00866688">
      <w:pPr>
        <w:spacing w:before="120" w:after="120"/>
        <w:ind w:firstLine="567"/>
        <w:jc w:val="both"/>
        <w:rPr>
          <w:sz w:val="26"/>
          <w:szCs w:val="26"/>
        </w:rPr>
      </w:pPr>
      <w:r w:rsidRPr="00A41AC4">
        <w:rPr>
          <w:sz w:val="26"/>
          <w:szCs w:val="26"/>
        </w:rPr>
        <w:t xml:space="preserve">- Khối lượng </w:t>
      </w:r>
      <w:r w:rsidR="00950098" w:rsidRPr="00950098">
        <w:rPr>
          <w:sz w:val="26"/>
          <w:szCs w:val="26"/>
        </w:rPr>
        <w:t xml:space="preserve">học tập </w:t>
      </w:r>
      <w:r w:rsidRPr="00A41AC4">
        <w:rPr>
          <w:sz w:val="26"/>
          <w:szCs w:val="26"/>
        </w:rPr>
        <w:t xml:space="preserve">các </w:t>
      </w:r>
      <w:r w:rsidR="00FE30C4">
        <w:rPr>
          <w:sz w:val="26"/>
          <w:szCs w:val="26"/>
        </w:rPr>
        <w:t>môn học, mô đun chuyên môn: 1485/6</w:t>
      </w:r>
      <w:r w:rsidR="00AB3F49">
        <w:rPr>
          <w:sz w:val="26"/>
          <w:szCs w:val="26"/>
        </w:rPr>
        <w:t>2</w:t>
      </w:r>
      <w:r w:rsidRPr="00A41AC4">
        <w:rPr>
          <w:sz w:val="26"/>
          <w:szCs w:val="26"/>
        </w:rPr>
        <w:t xml:space="preserve"> (giờ/tín chỉ)</w:t>
      </w:r>
    </w:p>
    <w:p w14:paraId="5344EB21" w14:textId="7A2A74B6" w:rsidR="00F7488C" w:rsidRPr="00A41AC4" w:rsidRDefault="00A37A86" w:rsidP="00866688">
      <w:pPr>
        <w:spacing w:before="120" w:after="120"/>
        <w:ind w:firstLine="567"/>
        <w:jc w:val="both"/>
        <w:rPr>
          <w:sz w:val="26"/>
          <w:szCs w:val="26"/>
        </w:rPr>
      </w:pPr>
      <w:r>
        <w:rPr>
          <w:sz w:val="26"/>
          <w:szCs w:val="26"/>
        </w:rPr>
        <w:t>- Khối lượng lý thuyết: 561/73</w:t>
      </w:r>
      <w:r w:rsidR="002A2FCE" w:rsidRPr="00A41AC4">
        <w:rPr>
          <w:sz w:val="26"/>
          <w:szCs w:val="26"/>
        </w:rPr>
        <w:t xml:space="preserve"> </w:t>
      </w:r>
      <w:r w:rsidR="000B7EF9">
        <w:rPr>
          <w:sz w:val="26"/>
          <w:szCs w:val="26"/>
        </w:rPr>
        <w:t>(</w:t>
      </w:r>
      <w:r w:rsidR="002A2FCE" w:rsidRPr="00A41AC4">
        <w:rPr>
          <w:sz w:val="26"/>
          <w:szCs w:val="26"/>
        </w:rPr>
        <w:t>giờ</w:t>
      </w:r>
      <w:r>
        <w:rPr>
          <w:sz w:val="26"/>
          <w:szCs w:val="26"/>
        </w:rPr>
        <w:t>/tín chỉ</w:t>
      </w:r>
      <w:r w:rsidR="000B7EF9">
        <w:rPr>
          <w:sz w:val="26"/>
          <w:szCs w:val="26"/>
        </w:rPr>
        <w:t>)</w:t>
      </w:r>
      <w:r w:rsidR="002A2FCE" w:rsidRPr="00A41AC4">
        <w:rPr>
          <w:sz w:val="26"/>
          <w:szCs w:val="26"/>
        </w:rPr>
        <w:t>; Thực hành, thực tập, thí nghiệm:</w:t>
      </w:r>
      <w:r w:rsidR="002A2FCE" w:rsidRPr="00A41AC4">
        <w:rPr>
          <w:b/>
          <w:sz w:val="26"/>
          <w:szCs w:val="26"/>
        </w:rPr>
        <w:t xml:space="preserve"> </w:t>
      </w:r>
      <w:r>
        <w:rPr>
          <w:sz w:val="26"/>
          <w:szCs w:val="26"/>
        </w:rPr>
        <w:t>1179/73</w:t>
      </w:r>
      <w:r w:rsidR="00AB3F49">
        <w:rPr>
          <w:sz w:val="26"/>
          <w:szCs w:val="26"/>
        </w:rPr>
        <w:t xml:space="preserve"> </w:t>
      </w:r>
      <w:r w:rsidR="002A2FCE" w:rsidRPr="00A41AC4">
        <w:rPr>
          <w:b/>
          <w:sz w:val="26"/>
          <w:szCs w:val="26"/>
        </w:rPr>
        <w:t>(</w:t>
      </w:r>
      <w:r w:rsidR="002A2FCE" w:rsidRPr="00A41AC4">
        <w:rPr>
          <w:sz w:val="26"/>
          <w:szCs w:val="26"/>
        </w:rPr>
        <w:t>giờ/tín chỉ)</w:t>
      </w:r>
    </w:p>
    <w:p w14:paraId="2B8C2242" w14:textId="77777777" w:rsidR="00F7488C" w:rsidRPr="00A41AC4" w:rsidRDefault="002A2FCE" w:rsidP="004D4956">
      <w:pPr>
        <w:numPr>
          <w:ilvl w:val="0"/>
          <w:numId w:val="48"/>
        </w:numPr>
        <w:spacing w:before="120" w:after="120"/>
        <w:jc w:val="both"/>
        <w:rPr>
          <w:sz w:val="26"/>
          <w:szCs w:val="26"/>
        </w:rPr>
      </w:pPr>
      <w:r w:rsidRPr="00A41AC4">
        <w:rPr>
          <w:b/>
          <w:sz w:val="26"/>
          <w:szCs w:val="26"/>
        </w:rPr>
        <w:t>Tổng hợp các năng lực của ngành, nghề</w:t>
      </w:r>
    </w:p>
    <w:tbl>
      <w:tblPr>
        <w:tblStyle w:val="75"/>
        <w:tblW w:w="93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83"/>
        <w:gridCol w:w="1439"/>
        <w:gridCol w:w="6946"/>
      </w:tblGrid>
      <w:tr w:rsidR="00F7488C" w:rsidRPr="00A41AC4" w14:paraId="26B8F432" w14:textId="77777777" w:rsidTr="005E5FAC">
        <w:tc>
          <w:tcPr>
            <w:tcW w:w="983" w:type="dxa"/>
            <w:shd w:val="clear" w:color="auto" w:fill="FFFFFF"/>
          </w:tcPr>
          <w:p w14:paraId="3A0B156B" w14:textId="597C8FFB" w:rsidR="00F7488C" w:rsidRPr="00A41AC4" w:rsidRDefault="005E5FAC" w:rsidP="00866688">
            <w:pPr>
              <w:spacing w:before="120" w:after="120"/>
              <w:jc w:val="center"/>
              <w:rPr>
                <w:sz w:val="26"/>
                <w:szCs w:val="26"/>
              </w:rPr>
            </w:pPr>
            <w:r>
              <w:rPr>
                <w:b/>
                <w:sz w:val="26"/>
                <w:szCs w:val="26"/>
              </w:rPr>
              <w:t xml:space="preserve">Số </w:t>
            </w:r>
            <w:r w:rsidR="002A2FCE" w:rsidRPr="00A41AC4">
              <w:rPr>
                <w:b/>
                <w:sz w:val="26"/>
                <w:szCs w:val="26"/>
              </w:rPr>
              <w:t>TT</w:t>
            </w:r>
          </w:p>
        </w:tc>
        <w:tc>
          <w:tcPr>
            <w:tcW w:w="1439" w:type="dxa"/>
            <w:shd w:val="clear" w:color="auto" w:fill="FFFFFF"/>
          </w:tcPr>
          <w:p w14:paraId="564182BC" w14:textId="77777777" w:rsidR="00F7488C" w:rsidRPr="00A41AC4" w:rsidRDefault="002A2FCE" w:rsidP="00866688">
            <w:pPr>
              <w:spacing w:before="120" w:after="120"/>
              <w:jc w:val="center"/>
              <w:rPr>
                <w:sz w:val="26"/>
                <w:szCs w:val="26"/>
              </w:rPr>
            </w:pPr>
            <w:r w:rsidRPr="00A41AC4">
              <w:rPr>
                <w:b/>
                <w:sz w:val="26"/>
                <w:szCs w:val="26"/>
              </w:rPr>
              <w:t>Mã năng lực</w:t>
            </w:r>
          </w:p>
        </w:tc>
        <w:tc>
          <w:tcPr>
            <w:tcW w:w="6946" w:type="dxa"/>
            <w:shd w:val="clear" w:color="auto" w:fill="FFFFFF"/>
          </w:tcPr>
          <w:p w14:paraId="2A415079" w14:textId="77777777" w:rsidR="00F7488C" w:rsidRPr="00A41AC4" w:rsidRDefault="002A2FCE" w:rsidP="00866688">
            <w:pPr>
              <w:spacing w:before="120" w:after="120"/>
              <w:jc w:val="center"/>
              <w:rPr>
                <w:sz w:val="26"/>
                <w:szCs w:val="26"/>
              </w:rPr>
            </w:pPr>
            <w:r w:rsidRPr="00A41AC4">
              <w:rPr>
                <w:b/>
                <w:sz w:val="26"/>
                <w:szCs w:val="26"/>
              </w:rPr>
              <w:t>Tên năng lực</w:t>
            </w:r>
          </w:p>
        </w:tc>
      </w:tr>
      <w:tr w:rsidR="00F7488C" w:rsidRPr="00A41AC4" w14:paraId="633F26B6" w14:textId="77777777" w:rsidTr="005E5FAC">
        <w:tc>
          <w:tcPr>
            <w:tcW w:w="983" w:type="dxa"/>
            <w:shd w:val="clear" w:color="auto" w:fill="FFFFFF"/>
          </w:tcPr>
          <w:p w14:paraId="207CEB85" w14:textId="77777777" w:rsidR="00F7488C" w:rsidRPr="00A41AC4" w:rsidRDefault="002A2FCE" w:rsidP="00866688">
            <w:pPr>
              <w:spacing w:before="120" w:after="120"/>
              <w:jc w:val="center"/>
              <w:rPr>
                <w:sz w:val="26"/>
                <w:szCs w:val="26"/>
              </w:rPr>
            </w:pPr>
            <w:r w:rsidRPr="00A41AC4">
              <w:rPr>
                <w:b/>
                <w:sz w:val="26"/>
                <w:szCs w:val="26"/>
              </w:rPr>
              <w:t>I</w:t>
            </w:r>
          </w:p>
        </w:tc>
        <w:tc>
          <w:tcPr>
            <w:tcW w:w="8385" w:type="dxa"/>
            <w:gridSpan w:val="2"/>
            <w:shd w:val="clear" w:color="auto" w:fill="FFFFFF"/>
          </w:tcPr>
          <w:p w14:paraId="7364207C" w14:textId="77777777" w:rsidR="00F7488C" w:rsidRPr="00A41AC4" w:rsidRDefault="002A2FCE" w:rsidP="00866688">
            <w:pPr>
              <w:spacing w:before="120" w:after="120"/>
              <w:jc w:val="both"/>
              <w:rPr>
                <w:sz w:val="26"/>
                <w:szCs w:val="26"/>
              </w:rPr>
            </w:pPr>
            <w:r w:rsidRPr="00A41AC4">
              <w:rPr>
                <w:b/>
                <w:sz w:val="26"/>
                <w:szCs w:val="26"/>
              </w:rPr>
              <w:t>Năng lực cơ bản (năng lực chung)</w:t>
            </w:r>
          </w:p>
        </w:tc>
      </w:tr>
      <w:tr w:rsidR="00F7488C" w:rsidRPr="00A41AC4" w14:paraId="5AC4A290" w14:textId="77777777" w:rsidTr="005E5FAC">
        <w:tc>
          <w:tcPr>
            <w:tcW w:w="983" w:type="dxa"/>
            <w:shd w:val="clear" w:color="auto" w:fill="FFFFFF"/>
          </w:tcPr>
          <w:p w14:paraId="08BD0317" w14:textId="77777777" w:rsidR="00F7488C" w:rsidRPr="00A41AC4" w:rsidRDefault="002A2FCE" w:rsidP="00866688">
            <w:pPr>
              <w:spacing w:before="120" w:after="120"/>
              <w:jc w:val="center"/>
              <w:rPr>
                <w:sz w:val="26"/>
                <w:szCs w:val="26"/>
              </w:rPr>
            </w:pPr>
            <w:r w:rsidRPr="00A41AC4">
              <w:rPr>
                <w:sz w:val="26"/>
                <w:szCs w:val="26"/>
              </w:rPr>
              <w:t>1</w:t>
            </w:r>
          </w:p>
        </w:tc>
        <w:tc>
          <w:tcPr>
            <w:tcW w:w="1439" w:type="dxa"/>
            <w:shd w:val="clear" w:color="auto" w:fill="auto"/>
          </w:tcPr>
          <w:p w14:paraId="562C3D34" w14:textId="77777777" w:rsidR="00F7488C" w:rsidRPr="00A41AC4" w:rsidRDefault="002A2FCE" w:rsidP="00866688">
            <w:pPr>
              <w:spacing w:before="120" w:after="120"/>
              <w:jc w:val="center"/>
              <w:rPr>
                <w:sz w:val="26"/>
                <w:szCs w:val="26"/>
              </w:rPr>
            </w:pPr>
            <w:r w:rsidRPr="00A41AC4">
              <w:rPr>
                <w:sz w:val="26"/>
                <w:szCs w:val="26"/>
              </w:rPr>
              <w:t>NLCB-01</w:t>
            </w:r>
          </w:p>
        </w:tc>
        <w:tc>
          <w:tcPr>
            <w:tcW w:w="6946" w:type="dxa"/>
            <w:shd w:val="clear" w:color="auto" w:fill="FFFFFF"/>
          </w:tcPr>
          <w:p w14:paraId="7A34E867" w14:textId="77777777" w:rsidR="00F7488C" w:rsidRPr="00A41AC4" w:rsidRDefault="002A2FCE" w:rsidP="00866688">
            <w:pPr>
              <w:spacing w:before="120" w:after="120"/>
              <w:jc w:val="both"/>
              <w:rPr>
                <w:sz w:val="26"/>
                <w:szCs w:val="26"/>
              </w:rPr>
            </w:pPr>
            <w:r w:rsidRPr="00A41AC4">
              <w:rPr>
                <w:sz w:val="26"/>
                <w:szCs w:val="26"/>
              </w:rPr>
              <w:t>Sử dụng công nghệ thông tin cơ bản: Thành thạo các công cụ văn phòng, tìm kiếm và xử lý thông tin trực tuyến</w:t>
            </w:r>
          </w:p>
        </w:tc>
      </w:tr>
      <w:tr w:rsidR="00F7488C" w:rsidRPr="00A41AC4" w14:paraId="4C3B6A39" w14:textId="77777777" w:rsidTr="005E5FAC">
        <w:tc>
          <w:tcPr>
            <w:tcW w:w="983" w:type="dxa"/>
            <w:shd w:val="clear" w:color="auto" w:fill="FFFFFF"/>
          </w:tcPr>
          <w:p w14:paraId="449D64ED" w14:textId="77777777" w:rsidR="00F7488C" w:rsidRPr="00A41AC4" w:rsidRDefault="002A2FCE" w:rsidP="00866688">
            <w:pPr>
              <w:spacing w:before="120" w:after="120"/>
              <w:jc w:val="center"/>
              <w:rPr>
                <w:sz w:val="26"/>
                <w:szCs w:val="26"/>
              </w:rPr>
            </w:pPr>
            <w:r w:rsidRPr="00A41AC4">
              <w:rPr>
                <w:sz w:val="26"/>
                <w:szCs w:val="26"/>
              </w:rPr>
              <w:t>2</w:t>
            </w:r>
          </w:p>
        </w:tc>
        <w:tc>
          <w:tcPr>
            <w:tcW w:w="1439" w:type="dxa"/>
            <w:shd w:val="clear" w:color="auto" w:fill="auto"/>
          </w:tcPr>
          <w:p w14:paraId="6535A02D" w14:textId="77777777" w:rsidR="00F7488C" w:rsidRPr="00A41AC4" w:rsidRDefault="002A2FCE" w:rsidP="00866688">
            <w:pPr>
              <w:spacing w:before="120" w:after="120"/>
              <w:jc w:val="center"/>
              <w:rPr>
                <w:sz w:val="26"/>
                <w:szCs w:val="26"/>
              </w:rPr>
            </w:pPr>
            <w:r w:rsidRPr="00A41AC4">
              <w:rPr>
                <w:sz w:val="26"/>
                <w:szCs w:val="26"/>
              </w:rPr>
              <w:t>NLCB-02</w:t>
            </w:r>
          </w:p>
        </w:tc>
        <w:tc>
          <w:tcPr>
            <w:tcW w:w="6946" w:type="dxa"/>
            <w:shd w:val="clear" w:color="auto" w:fill="FFFFFF"/>
          </w:tcPr>
          <w:p w14:paraId="554ED482" w14:textId="77777777" w:rsidR="00F7488C" w:rsidRPr="00A41AC4" w:rsidRDefault="002A2FCE" w:rsidP="00866688">
            <w:pPr>
              <w:spacing w:before="120" w:after="120"/>
              <w:jc w:val="both"/>
              <w:rPr>
                <w:sz w:val="26"/>
                <w:szCs w:val="26"/>
              </w:rPr>
            </w:pPr>
            <w:r w:rsidRPr="00A41AC4">
              <w:rPr>
                <w:sz w:val="26"/>
                <w:szCs w:val="26"/>
              </w:rPr>
              <w:t>Duy trì sức khỏe</w:t>
            </w:r>
          </w:p>
        </w:tc>
      </w:tr>
      <w:tr w:rsidR="00F7488C" w:rsidRPr="00A41AC4" w14:paraId="6E1E8426" w14:textId="77777777" w:rsidTr="005E5FAC">
        <w:tc>
          <w:tcPr>
            <w:tcW w:w="983" w:type="dxa"/>
            <w:shd w:val="clear" w:color="auto" w:fill="FFFFFF"/>
          </w:tcPr>
          <w:p w14:paraId="1E66F53C" w14:textId="77777777" w:rsidR="00F7488C" w:rsidRPr="00A41AC4" w:rsidRDefault="002A2FCE" w:rsidP="00866688">
            <w:pPr>
              <w:spacing w:before="120" w:after="120"/>
              <w:jc w:val="center"/>
              <w:rPr>
                <w:sz w:val="26"/>
                <w:szCs w:val="26"/>
              </w:rPr>
            </w:pPr>
            <w:r w:rsidRPr="00A41AC4">
              <w:rPr>
                <w:sz w:val="26"/>
                <w:szCs w:val="26"/>
              </w:rPr>
              <w:t>3</w:t>
            </w:r>
          </w:p>
        </w:tc>
        <w:tc>
          <w:tcPr>
            <w:tcW w:w="1439" w:type="dxa"/>
            <w:shd w:val="clear" w:color="auto" w:fill="auto"/>
          </w:tcPr>
          <w:p w14:paraId="6EDAC12E" w14:textId="77777777" w:rsidR="00F7488C" w:rsidRPr="00A41AC4" w:rsidRDefault="002A2FCE" w:rsidP="00866688">
            <w:pPr>
              <w:spacing w:before="120" w:after="120"/>
              <w:jc w:val="center"/>
              <w:rPr>
                <w:sz w:val="26"/>
                <w:szCs w:val="26"/>
              </w:rPr>
            </w:pPr>
            <w:r w:rsidRPr="00A41AC4">
              <w:rPr>
                <w:sz w:val="26"/>
                <w:szCs w:val="26"/>
              </w:rPr>
              <w:t>NLCB-03</w:t>
            </w:r>
          </w:p>
        </w:tc>
        <w:tc>
          <w:tcPr>
            <w:tcW w:w="6946" w:type="dxa"/>
            <w:shd w:val="clear" w:color="auto" w:fill="FFFFFF"/>
          </w:tcPr>
          <w:p w14:paraId="5931FF5D" w14:textId="77777777" w:rsidR="00F7488C" w:rsidRPr="00A41AC4" w:rsidRDefault="002A2FCE" w:rsidP="00866688">
            <w:pPr>
              <w:spacing w:before="120" w:after="120"/>
              <w:jc w:val="both"/>
              <w:rPr>
                <w:sz w:val="26"/>
                <w:szCs w:val="26"/>
              </w:rPr>
            </w:pPr>
            <w:r w:rsidRPr="00A41AC4">
              <w:rPr>
                <w:sz w:val="26"/>
                <w:szCs w:val="26"/>
              </w:rPr>
              <w:t>Áp dụng các kiến thức về chính trị, pháp luật</w:t>
            </w:r>
          </w:p>
        </w:tc>
      </w:tr>
      <w:tr w:rsidR="00F7488C" w:rsidRPr="00A41AC4" w14:paraId="4A278730" w14:textId="77777777" w:rsidTr="005E5FAC">
        <w:tc>
          <w:tcPr>
            <w:tcW w:w="983" w:type="dxa"/>
            <w:shd w:val="clear" w:color="auto" w:fill="FFFFFF"/>
          </w:tcPr>
          <w:p w14:paraId="23C09F31" w14:textId="77777777" w:rsidR="00F7488C" w:rsidRPr="00A41AC4" w:rsidRDefault="002A2FCE" w:rsidP="00866688">
            <w:pPr>
              <w:spacing w:before="120" w:after="120"/>
              <w:jc w:val="center"/>
              <w:rPr>
                <w:sz w:val="26"/>
                <w:szCs w:val="26"/>
              </w:rPr>
            </w:pPr>
            <w:r w:rsidRPr="00A41AC4">
              <w:rPr>
                <w:sz w:val="26"/>
                <w:szCs w:val="26"/>
              </w:rPr>
              <w:t>4</w:t>
            </w:r>
          </w:p>
        </w:tc>
        <w:tc>
          <w:tcPr>
            <w:tcW w:w="1439" w:type="dxa"/>
            <w:shd w:val="clear" w:color="auto" w:fill="auto"/>
          </w:tcPr>
          <w:p w14:paraId="2FA7D82B" w14:textId="77777777" w:rsidR="00F7488C" w:rsidRPr="00A41AC4" w:rsidRDefault="002A2FCE" w:rsidP="00866688">
            <w:pPr>
              <w:spacing w:before="120" w:after="120"/>
              <w:jc w:val="center"/>
              <w:rPr>
                <w:sz w:val="26"/>
                <w:szCs w:val="26"/>
              </w:rPr>
            </w:pPr>
            <w:r w:rsidRPr="00A41AC4">
              <w:rPr>
                <w:sz w:val="26"/>
                <w:szCs w:val="26"/>
              </w:rPr>
              <w:t>NLCB-04</w:t>
            </w:r>
          </w:p>
        </w:tc>
        <w:tc>
          <w:tcPr>
            <w:tcW w:w="6946" w:type="dxa"/>
            <w:shd w:val="clear" w:color="auto" w:fill="FFFFFF"/>
          </w:tcPr>
          <w:p w14:paraId="551CBA65" w14:textId="77777777" w:rsidR="00F7488C" w:rsidRPr="00A41AC4" w:rsidRDefault="002A2FCE" w:rsidP="00866688">
            <w:pPr>
              <w:spacing w:before="120" w:after="120"/>
              <w:jc w:val="both"/>
              <w:rPr>
                <w:sz w:val="26"/>
                <w:szCs w:val="26"/>
              </w:rPr>
            </w:pPr>
            <w:r w:rsidRPr="00A41AC4">
              <w:rPr>
                <w:sz w:val="26"/>
                <w:szCs w:val="26"/>
              </w:rPr>
              <w:t>Áp dụng các kiến thức về an ninh, quốc phòng</w:t>
            </w:r>
          </w:p>
        </w:tc>
      </w:tr>
      <w:tr w:rsidR="00F7488C" w:rsidRPr="00A41AC4" w14:paraId="6065F191" w14:textId="77777777" w:rsidTr="005E5FAC">
        <w:tc>
          <w:tcPr>
            <w:tcW w:w="983" w:type="dxa"/>
            <w:shd w:val="clear" w:color="auto" w:fill="FFFFFF"/>
          </w:tcPr>
          <w:p w14:paraId="697A15C0" w14:textId="77777777" w:rsidR="00F7488C" w:rsidRPr="00A41AC4" w:rsidRDefault="002A2FCE" w:rsidP="00866688">
            <w:pPr>
              <w:spacing w:before="120" w:after="120"/>
              <w:jc w:val="center"/>
              <w:rPr>
                <w:sz w:val="26"/>
                <w:szCs w:val="26"/>
              </w:rPr>
            </w:pPr>
            <w:r w:rsidRPr="00A41AC4">
              <w:rPr>
                <w:sz w:val="26"/>
                <w:szCs w:val="26"/>
              </w:rPr>
              <w:lastRenderedPageBreak/>
              <w:t>5</w:t>
            </w:r>
          </w:p>
        </w:tc>
        <w:tc>
          <w:tcPr>
            <w:tcW w:w="1439" w:type="dxa"/>
            <w:shd w:val="clear" w:color="auto" w:fill="auto"/>
          </w:tcPr>
          <w:p w14:paraId="0BA15460" w14:textId="77777777" w:rsidR="00F7488C" w:rsidRPr="00A41AC4" w:rsidRDefault="002A2FCE" w:rsidP="00866688">
            <w:pPr>
              <w:spacing w:before="120" w:after="120"/>
              <w:jc w:val="center"/>
              <w:rPr>
                <w:sz w:val="26"/>
                <w:szCs w:val="26"/>
              </w:rPr>
            </w:pPr>
            <w:r w:rsidRPr="00A41AC4">
              <w:rPr>
                <w:sz w:val="26"/>
                <w:szCs w:val="26"/>
              </w:rPr>
              <w:t>NLCB-05</w:t>
            </w:r>
          </w:p>
        </w:tc>
        <w:tc>
          <w:tcPr>
            <w:tcW w:w="6946" w:type="dxa"/>
            <w:shd w:val="clear" w:color="auto" w:fill="FFFFFF"/>
          </w:tcPr>
          <w:p w14:paraId="472E9063" w14:textId="77777777" w:rsidR="00F7488C" w:rsidRPr="00A41AC4" w:rsidRDefault="002A2FCE" w:rsidP="00866688">
            <w:pPr>
              <w:spacing w:before="120" w:after="120"/>
              <w:jc w:val="both"/>
              <w:rPr>
                <w:sz w:val="26"/>
                <w:szCs w:val="26"/>
              </w:rPr>
            </w:pPr>
            <w:r w:rsidRPr="00A41AC4">
              <w:rPr>
                <w:sz w:val="26"/>
                <w:szCs w:val="26"/>
              </w:rPr>
              <w:t>Sử dụng tiếng Anh giao tiếp cơ bản</w:t>
            </w:r>
          </w:p>
        </w:tc>
      </w:tr>
      <w:tr w:rsidR="00F7488C" w:rsidRPr="00A41AC4" w14:paraId="22E62FC5" w14:textId="77777777" w:rsidTr="005E5FAC">
        <w:tc>
          <w:tcPr>
            <w:tcW w:w="983" w:type="dxa"/>
            <w:shd w:val="clear" w:color="auto" w:fill="FFFFFF"/>
          </w:tcPr>
          <w:p w14:paraId="41F12C14" w14:textId="77777777" w:rsidR="00F7488C" w:rsidRPr="00A41AC4" w:rsidRDefault="002A2FCE" w:rsidP="00866688">
            <w:pPr>
              <w:spacing w:before="120" w:after="120"/>
              <w:jc w:val="center"/>
              <w:rPr>
                <w:sz w:val="26"/>
                <w:szCs w:val="26"/>
              </w:rPr>
            </w:pPr>
            <w:r w:rsidRPr="00A41AC4">
              <w:rPr>
                <w:sz w:val="26"/>
                <w:szCs w:val="26"/>
              </w:rPr>
              <w:t>6</w:t>
            </w:r>
          </w:p>
        </w:tc>
        <w:tc>
          <w:tcPr>
            <w:tcW w:w="1439" w:type="dxa"/>
            <w:shd w:val="clear" w:color="auto" w:fill="auto"/>
          </w:tcPr>
          <w:p w14:paraId="5C34E463" w14:textId="77777777" w:rsidR="00F7488C" w:rsidRPr="00A41AC4" w:rsidRDefault="002A2FCE" w:rsidP="00866688">
            <w:pPr>
              <w:spacing w:before="120" w:after="120"/>
              <w:jc w:val="center"/>
              <w:rPr>
                <w:sz w:val="26"/>
                <w:szCs w:val="26"/>
              </w:rPr>
            </w:pPr>
            <w:r w:rsidRPr="00A41AC4">
              <w:rPr>
                <w:sz w:val="26"/>
                <w:szCs w:val="26"/>
              </w:rPr>
              <w:t>NLCB-06</w:t>
            </w:r>
          </w:p>
        </w:tc>
        <w:tc>
          <w:tcPr>
            <w:tcW w:w="6946" w:type="dxa"/>
            <w:shd w:val="clear" w:color="auto" w:fill="FFFFFF"/>
          </w:tcPr>
          <w:p w14:paraId="742AA418" w14:textId="77777777" w:rsidR="00F7488C" w:rsidRPr="00A41AC4" w:rsidRDefault="002A2FCE" w:rsidP="00866688">
            <w:pPr>
              <w:spacing w:before="120" w:after="120"/>
              <w:jc w:val="both"/>
              <w:rPr>
                <w:sz w:val="26"/>
                <w:szCs w:val="26"/>
              </w:rPr>
            </w:pPr>
            <w:r w:rsidRPr="00A41AC4">
              <w:rPr>
                <w:sz w:val="26"/>
                <w:szCs w:val="26"/>
              </w:rPr>
              <w:t>Thực hiện bảo vệ môi trường, sử dụng hiệu quả năng lực và tài nguyên</w:t>
            </w:r>
          </w:p>
        </w:tc>
      </w:tr>
      <w:tr w:rsidR="00F7488C" w:rsidRPr="00A41AC4" w14:paraId="6CFE3798" w14:textId="77777777" w:rsidTr="005E5FAC">
        <w:tc>
          <w:tcPr>
            <w:tcW w:w="983" w:type="dxa"/>
            <w:shd w:val="clear" w:color="auto" w:fill="FFFFFF"/>
          </w:tcPr>
          <w:p w14:paraId="73C36690" w14:textId="77777777" w:rsidR="00F7488C" w:rsidRPr="00A41AC4" w:rsidRDefault="002A2FCE" w:rsidP="00866688">
            <w:pPr>
              <w:spacing w:before="120" w:after="120"/>
              <w:jc w:val="center"/>
              <w:rPr>
                <w:sz w:val="26"/>
                <w:szCs w:val="26"/>
              </w:rPr>
            </w:pPr>
            <w:r w:rsidRPr="00A41AC4">
              <w:rPr>
                <w:sz w:val="26"/>
                <w:szCs w:val="26"/>
              </w:rPr>
              <w:t>7</w:t>
            </w:r>
          </w:p>
        </w:tc>
        <w:tc>
          <w:tcPr>
            <w:tcW w:w="1439" w:type="dxa"/>
            <w:shd w:val="clear" w:color="auto" w:fill="auto"/>
          </w:tcPr>
          <w:p w14:paraId="2A42A5E3" w14:textId="77777777" w:rsidR="00F7488C" w:rsidRPr="00A41AC4" w:rsidRDefault="002A2FCE" w:rsidP="00866688">
            <w:pPr>
              <w:spacing w:before="120" w:after="120"/>
              <w:jc w:val="center"/>
              <w:rPr>
                <w:sz w:val="26"/>
                <w:szCs w:val="26"/>
              </w:rPr>
            </w:pPr>
            <w:r w:rsidRPr="00A41AC4">
              <w:rPr>
                <w:sz w:val="26"/>
                <w:szCs w:val="26"/>
              </w:rPr>
              <w:t>NLCB-07</w:t>
            </w:r>
          </w:p>
        </w:tc>
        <w:tc>
          <w:tcPr>
            <w:tcW w:w="6946" w:type="dxa"/>
            <w:shd w:val="clear" w:color="auto" w:fill="FFFFFF"/>
          </w:tcPr>
          <w:p w14:paraId="59E2CDCE" w14:textId="77777777" w:rsidR="00F7488C" w:rsidRPr="00A41AC4" w:rsidRDefault="002A2FCE" w:rsidP="00866688">
            <w:pPr>
              <w:spacing w:before="120" w:after="120"/>
              <w:jc w:val="both"/>
              <w:rPr>
                <w:sz w:val="26"/>
                <w:szCs w:val="26"/>
              </w:rPr>
            </w:pPr>
            <w:r w:rsidRPr="00A41AC4">
              <w:rPr>
                <w:sz w:val="26"/>
                <w:szCs w:val="26"/>
              </w:rPr>
              <w:t>Triển khai các ý tưởng khởi nghiệp, đổi mới sáng tạo</w:t>
            </w:r>
          </w:p>
        </w:tc>
      </w:tr>
      <w:tr w:rsidR="00F7488C" w:rsidRPr="00A41AC4" w14:paraId="1FE337DA" w14:textId="77777777" w:rsidTr="005E5FAC">
        <w:tc>
          <w:tcPr>
            <w:tcW w:w="983" w:type="dxa"/>
            <w:shd w:val="clear" w:color="auto" w:fill="FFFFFF"/>
          </w:tcPr>
          <w:p w14:paraId="6FA7A14D" w14:textId="77777777" w:rsidR="00F7488C" w:rsidRPr="00A41AC4" w:rsidRDefault="002A2FCE" w:rsidP="00866688">
            <w:pPr>
              <w:spacing w:before="120" w:after="120"/>
              <w:jc w:val="center"/>
              <w:rPr>
                <w:sz w:val="26"/>
                <w:szCs w:val="26"/>
              </w:rPr>
            </w:pPr>
            <w:r w:rsidRPr="00A41AC4">
              <w:rPr>
                <w:sz w:val="26"/>
                <w:szCs w:val="26"/>
              </w:rPr>
              <w:t>8</w:t>
            </w:r>
          </w:p>
        </w:tc>
        <w:tc>
          <w:tcPr>
            <w:tcW w:w="1439" w:type="dxa"/>
            <w:shd w:val="clear" w:color="auto" w:fill="auto"/>
          </w:tcPr>
          <w:p w14:paraId="0CE3F426" w14:textId="77777777" w:rsidR="00F7488C" w:rsidRPr="00A41AC4" w:rsidRDefault="002A2FCE" w:rsidP="00866688">
            <w:pPr>
              <w:spacing w:before="120" w:after="120"/>
              <w:jc w:val="center"/>
              <w:rPr>
                <w:sz w:val="26"/>
                <w:szCs w:val="26"/>
              </w:rPr>
            </w:pPr>
            <w:r w:rsidRPr="00A41AC4">
              <w:rPr>
                <w:sz w:val="26"/>
                <w:szCs w:val="26"/>
              </w:rPr>
              <w:t>NLCB-08</w:t>
            </w:r>
          </w:p>
        </w:tc>
        <w:tc>
          <w:tcPr>
            <w:tcW w:w="6946" w:type="dxa"/>
            <w:shd w:val="clear" w:color="auto" w:fill="FFFFFF"/>
          </w:tcPr>
          <w:p w14:paraId="2019FBF2" w14:textId="77777777" w:rsidR="00F7488C" w:rsidRPr="00A41AC4" w:rsidRDefault="002A2FCE" w:rsidP="00866688">
            <w:pPr>
              <w:spacing w:before="120" w:after="120"/>
              <w:jc w:val="both"/>
              <w:rPr>
                <w:sz w:val="26"/>
                <w:szCs w:val="26"/>
              </w:rPr>
            </w:pPr>
            <w:r w:rsidRPr="00A41AC4">
              <w:rPr>
                <w:sz w:val="26"/>
                <w:szCs w:val="26"/>
              </w:rPr>
              <w:t>Đạo đức nghề nghiệp và trách nhệm xã hội: Tôn trọng bản quyền, trung thực trong công việc và có ý thức bảo vệ môi trường thiết kế</w:t>
            </w:r>
          </w:p>
        </w:tc>
      </w:tr>
      <w:tr w:rsidR="00F7488C" w:rsidRPr="00A41AC4" w14:paraId="7422A70E" w14:textId="77777777" w:rsidTr="005E5FAC">
        <w:tc>
          <w:tcPr>
            <w:tcW w:w="983" w:type="dxa"/>
            <w:shd w:val="clear" w:color="auto" w:fill="FFFFFF"/>
          </w:tcPr>
          <w:p w14:paraId="6AE25DDD" w14:textId="77777777" w:rsidR="00F7488C" w:rsidRPr="00A41AC4" w:rsidRDefault="002A2FCE" w:rsidP="00866688">
            <w:pPr>
              <w:spacing w:before="120" w:after="120"/>
              <w:jc w:val="center"/>
              <w:rPr>
                <w:sz w:val="26"/>
                <w:szCs w:val="26"/>
              </w:rPr>
            </w:pPr>
            <w:r w:rsidRPr="00A41AC4">
              <w:rPr>
                <w:sz w:val="26"/>
                <w:szCs w:val="26"/>
              </w:rPr>
              <w:t>9</w:t>
            </w:r>
          </w:p>
        </w:tc>
        <w:tc>
          <w:tcPr>
            <w:tcW w:w="1439" w:type="dxa"/>
            <w:shd w:val="clear" w:color="auto" w:fill="auto"/>
          </w:tcPr>
          <w:p w14:paraId="0937E5EB" w14:textId="77777777" w:rsidR="00F7488C" w:rsidRPr="00A41AC4" w:rsidRDefault="002A2FCE" w:rsidP="00866688">
            <w:pPr>
              <w:spacing w:before="120" w:after="120"/>
              <w:jc w:val="center"/>
              <w:rPr>
                <w:sz w:val="26"/>
                <w:szCs w:val="26"/>
              </w:rPr>
            </w:pPr>
            <w:r w:rsidRPr="00A41AC4">
              <w:rPr>
                <w:sz w:val="26"/>
                <w:szCs w:val="26"/>
              </w:rPr>
              <w:t>NLCB-09</w:t>
            </w:r>
          </w:p>
        </w:tc>
        <w:tc>
          <w:tcPr>
            <w:tcW w:w="6946" w:type="dxa"/>
            <w:shd w:val="clear" w:color="auto" w:fill="FFFFFF"/>
          </w:tcPr>
          <w:p w14:paraId="407C1AF3" w14:textId="77777777" w:rsidR="00F7488C" w:rsidRPr="00A41AC4" w:rsidRDefault="002A2FCE" w:rsidP="00866688">
            <w:pPr>
              <w:spacing w:before="120" w:after="120"/>
              <w:jc w:val="both"/>
              <w:rPr>
                <w:sz w:val="26"/>
                <w:szCs w:val="26"/>
              </w:rPr>
            </w:pPr>
            <w:r w:rsidRPr="00A41AC4">
              <w:rPr>
                <w:sz w:val="26"/>
                <w:szCs w:val="26"/>
              </w:rPr>
              <w:t>Hoàn thiện và phát triển bản thân, hội nhập quốc tế</w:t>
            </w:r>
          </w:p>
        </w:tc>
      </w:tr>
      <w:tr w:rsidR="00F7488C" w:rsidRPr="00A41AC4" w14:paraId="44B13FC9" w14:textId="77777777" w:rsidTr="005E5FAC">
        <w:tc>
          <w:tcPr>
            <w:tcW w:w="983" w:type="dxa"/>
            <w:shd w:val="clear" w:color="auto" w:fill="FFFFFF"/>
          </w:tcPr>
          <w:p w14:paraId="706FA890" w14:textId="77777777" w:rsidR="00F7488C" w:rsidRPr="00A41AC4" w:rsidRDefault="002A2FCE" w:rsidP="00866688">
            <w:pPr>
              <w:spacing w:before="120" w:after="120"/>
              <w:jc w:val="center"/>
              <w:rPr>
                <w:sz w:val="26"/>
                <w:szCs w:val="26"/>
              </w:rPr>
            </w:pPr>
            <w:r w:rsidRPr="00A41AC4">
              <w:rPr>
                <w:sz w:val="26"/>
                <w:szCs w:val="26"/>
              </w:rPr>
              <w:t>10</w:t>
            </w:r>
          </w:p>
        </w:tc>
        <w:tc>
          <w:tcPr>
            <w:tcW w:w="1439" w:type="dxa"/>
            <w:shd w:val="clear" w:color="auto" w:fill="auto"/>
          </w:tcPr>
          <w:p w14:paraId="06A28C7C" w14:textId="77777777" w:rsidR="00F7488C" w:rsidRPr="00A41AC4" w:rsidRDefault="002A2FCE" w:rsidP="00866688">
            <w:pPr>
              <w:spacing w:before="120" w:after="120"/>
              <w:jc w:val="center"/>
              <w:rPr>
                <w:sz w:val="26"/>
                <w:szCs w:val="26"/>
              </w:rPr>
            </w:pPr>
            <w:r w:rsidRPr="00A41AC4">
              <w:rPr>
                <w:sz w:val="26"/>
                <w:szCs w:val="26"/>
              </w:rPr>
              <w:t>NLCB-10</w:t>
            </w:r>
          </w:p>
        </w:tc>
        <w:tc>
          <w:tcPr>
            <w:tcW w:w="6946" w:type="dxa"/>
            <w:shd w:val="clear" w:color="auto" w:fill="FFFFFF"/>
          </w:tcPr>
          <w:p w14:paraId="24F42161" w14:textId="77777777" w:rsidR="00F7488C" w:rsidRPr="00A41AC4" w:rsidRDefault="002A2FCE" w:rsidP="00866688">
            <w:pPr>
              <w:spacing w:before="120" w:after="120"/>
              <w:jc w:val="both"/>
              <w:rPr>
                <w:sz w:val="26"/>
                <w:szCs w:val="26"/>
              </w:rPr>
            </w:pPr>
            <w:r w:rsidRPr="00A41AC4">
              <w:rPr>
                <w:sz w:val="26"/>
                <w:szCs w:val="26"/>
              </w:rPr>
              <w:t>Tư duy năng suất chất lượng và ứng dụng công nghệ số</w:t>
            </w:r>
          </w:p>
        </w:tc>
      </w:tr>
      <w:tr w:rsidR="00F7488C" w:rsidRPr="00A41AC4" w14:paraId="568132FD" w14:textId="77777777" w:rsidTr="005E5FAC">
        <w:tc>
          <w:tcPr>
            <w:tcW w:w="983" w:type="dxa"/>
            <w:shd w:val="clear" w:color="auto" w:fill="FFFFFF"/>
          </w:tcPr>
          <w:p w14:paraId="5EE8C8AD" w14:textId="77777777" w:rsidR="00F7488C" w:rsidRPr="00A41AC4" w:rsidRDefault="002A2FCE" w:rsidP="00866688">
            <w:pPr>
              <w:spacing w:before="120" w:after="120"/>
              <w:jc w:val="center"/>
              <w:rPr>
                <w:sz w:val="26"/>
                <w:szCs w:val="26"/>
              </w:rPr>
            </w:pPr>
            <w:r w:rsidRPr="00A41AC4">
              <w:rPr>
                <w:sz w:val="26"/>
                <w:szCs w:val="26"/>
              </w:rPr>
              <w:t>11</w:t>
            </w:r>
          </w:p>
        </w:tc>
        <w:tc>
          <w:tcPr>
            <w:tcW w:w="1439" w:type="dxa"/>
            <w:shd w:val="clear" w:color="auto" w:fill="auto"/>
          </w:tcPr>
          <w:p w14:paraId="236779B4" w14:textId="77777777" w:rsidR="00F7488C" w:rsidRPr="00A41AC4" w:rsidRDefault="002A2FCE" w:rsidP="00866688">
            <w:pPr>
              <w:spacing w:before="120" w:after="120"/>
              <w:jc w:val="center"/>
              <w:rPr>
                <w:sz w:val="26"/>
                <w:szCs w:val="26"/>
              </w:rPr>
            </w:pPr>
            <w:r w:rsidRPr="00A41AC4">
              <w:rPr>
                <w:sz w:val="26"/>
                <w:szCs w:val="26"/>
              </w:rPr>
              <w:t>NLCB-11</w:t>
            </w:r>
          </w:p>
        </w:tc>
        <w:tc>
          <w:tcPr>
            <w:tcW w:w="6946" w:type="dxa"/>
            <w:shd w:val="clear" w:color="auto" w:fill="FFFFFF"/>
          </w:tcPr>
          <w:p w14:paraId="53B4B499" w14:textId="32D649C1" w:rsidR="00F7488C" w:rsidRPr="00A41AC4" w:rsidRDefault="002A2FCE" w:rsidP="00866688">
            <w:pPr>
              <w:spacing w:before="120" w:after="120"/>
              <w:jc w:val="both"/>
              <w:rPr>
                <w:sz w:val="26"/>
                <w:szCs w:val="26"/>
              </w:rPr>
            </w:pPr>
            <w:r w:rsidRPr="00A41AC4">
              <w:rPr>
                <w:sz w:val="26"/>
                <w:szCs w:val="26"/>
              </w:rPr>
              <w:t xml:space="preserve">Giao tiếp và làm việc nhóm: Khả năng trao đôi ý tưởng, thuyết trình sản phẩm và </w:t>
            </w:r>
            <w:r w:rsidR="00BF2822">
              <w:rPr>
                <w:sz w:val="26"/>
                <w:szCs w:val="26"/>
              </w:rPr>
              <w:t>bổ</w:t>
            </w:r>
            <w:r w:rsidRPr="00A41AC4">
              <w:rPr>
                <w:sz w:val="26"/>
                <w:szCs w:val="26"/>
              </w:rPr>
              <w:t xml:space="preserve"> hợp các bộ phận liên quan</w:t>
            </w:r>
          </w:p>
        </w:tc>
      </w:tr>
      <w:tr w:rsidR="00F7488C" w:rsidRPr="00A41AC4" w14:paraId="19362E24" w14:textId="77777777" w:rsidTr="005E5FAC">
        <w:tc>
          <w:tcPr>
            <w:tcW w:w="983" w:type="dxa"/>
            <w:shd w:val="clear" w:color="auto" w:fill="FFFFFF"/>
          </w:tcPr>
          <w:p w14:paraId="358DF2D8" w14:textId="77777777" w:rsidR="00F7488C" w:rsidRPr="00A41AC4" w:rsidRDefault="002A2FCE" w:rsidP="00866688">
            <w:pPr>
              <w:spacing w:before="120" w:after="120"/>
              <w:jc w:val="center"/>
              <w:rPr>
                <w:sz w:val="26"/>
                <w:szCs w:val="26"/>
              </w:rPr>
            </w:pPr>
            <w:r w:rsidRPr="00A41AC4">
              <w:rPr>
                <w:sz w:val="26"/>
                <w:szCs w:val="26"/>
              </w:rPr>
              <w:t>12</w:t>
            </w:r>
          </w:p>
        </w:tc>
        <w:tc>
          <w:tcPr>
            <w:tcW w:w="1439" w:type="dxa"/>
            <w:shd w:val="clear" w:color="auto" w:fill="auto"/>
          </w:tcPr>
          <w:p w14:paraId="21AA27A1" w14:textId="77777777" w:rsidR="00F7488C" w:rsidRPr="00A41AC4" w:rsidRDefault="002A2FCE" w:rsidP="00866688">
            <w:pPr>
              <w:spacing w:before="120" w:after="120"/>
              <w:jc w:val="center"/>
              <w:rPr>
                <w:sz w:val="26"/>
                <w:szCs w:val="26"/>
              </w:rPr>
            </w:pPr>
            <w:r w:rsidRPr="00A41AC4">
              <w:rPr>
                <w:sz w:val="26"/>
                <w:szCs w:val="26"/>
              </w:rPr>
              <w:t>NLCB-12</w:t>
            </w:r>
          </w:p>
        </w:tc>
        <w:tc>
          <w:tcPr>
            <w:tcW w:w="6946" w:type="dxa"/>
            <w:shd w:val="clear" w:color="auto" w:fill="FFFFFF"/>
          </w:tcPr>
          <w:p w14:paraId="17BF1931" w14:textId="77777777" w:rsidR="00F7488C" w:rsidRPr="00A41AC4" w:rsidRDefault="002A2FCE" w:rsidP="00866688">
            <w:pPr>
              <w:spacing w:before="120" w:after="120"/>
              <w:jc w:val="both"/>
              <w:rPr>
                <w:sz w:val="26"/>
                <w:szCs w:val="26"/>
              </w:rPr>
            </w:pPr>
            <w:r w:rsidRPr="00A41AC4">
              <w:rPr>
                <w:sz w:val="26"/>
                <w:szCs w:val="26"/>
              </w:rPr>
              <w:t>Tư duy sáng tạo: Tìm kiếm và phát triển ý tưởng thiết kế mới lạ, độc đáo</w:t>
            </w:r>
          </w:p>
        </w:tc>
      </w:tr>
      <w:tr w:rsidR="00F7488C" w:rsidRPr="00A41AC4" w14:paraId="1B1CDCEE" w14:textId="77777777" w:rsidTr="005E5FAC">
        <w:tc>
          <w:tcPr>
            <w:tcW w:w="983" w:type="dxa"/>
            <w:shd w:val="clear" w:color="auto" w:fill="FFFFFF"/>
          </w:tcPr>
          <w:p w14:paraId="4E94DD8A" w14:textId="77777777" w:rsidR="00F7488C" w:rsidRPr="00A41AC4" w:rsidRDefault="002A2FCE" w:rsidP="00866688">
            <w:pPr>
              <w:spacing w:before="120" w:after="120"/>
              <w:jc w:val="center"/>
              <w:rPr>
                <w:sz w:val="26"/>
                <w:szCs w:val="26"/>
              </w:rPr>
            </w:pPr>
            <w:r w:rsidRPr="00A41AC4">
              <w:rPr>
                <w:sz w:val="26"/>
                <w:szCs w:val="26"/>
              </w:rPr>
              <w:t>13</w:t>
            </w:r>
          </w:p>
        </w:tc>
        <w:tc>
          <w:tcPr>
            <w:tcW w:w="1439" w:type="dxa"/>
            <w:shd w:val="clear" w:color="auto" w:fill="auto"/>
          </w:tcPr>
          <w:p w14:paraId="4003D565" w14:textId="77777777" w:rsidR="00F7488C" w:rsidRPr="00A41AC4" w:rsidRDefault="002A2FCE" w:rsidP="00866688">
            <w:pPr>
              <w:spacing w:before="120" w:after="120"/>
              <w:jc w:val="center"/>
              <w:rPr>
                <w:sz w:val="26"/>
                <w:szCs w:val="26"/>
              </w:rPr>
            </w:pPr>
            <w:r w:rsidRPr="00A41AC4">
              <w:rPr>
                <w:sz w:val="26"/>
                <w:szCs w:val="26"/>
              </w:rPr>
              <w:t>NLCB-13</w:t>
            </w:r>
          </w:p>
        </w:tc>
        <w:tc>
          <w:tcPr>
            <w:tcW w:w="6946" w:type="dxa"/>
            <w:shd w:val="clear" w:color="auto" w:fill="FFFFFF"/>
          </w:tcPr>
          <w:p w14:paraId="6E1E4A7F" w14:textId="77777777" w:rsidR="00F7488C" w:rsidRPr="00A41AC4" w:rsidRDefault="002A2FCE" w:rsidP="00866688">
            <w:pPr>
              <w:spacing w:before="120" w:after="120"/>
              <w:jc w:val="both"/>
              <w:rPr>
                <w:sz w:val="26"/>
                <w:szCs w:val="26"/>
              </w:rPr>
            </w:pPr>
            <w:r w:rsidRPr="00A41AC4">
              <w:rPr>
                <w:sz w:val="26"/>
                <w:szCs w:val="26"/>
              </w:rPr>
              <w:t>Quản lý thời gian và tổ chức công việc: lập kế hoạch, theo dõi tiến độ và hoàn thành dự án đúng thời hạn</w:t>
            </w:r>
          </w:p>
        </w:tc>
      </w:tr>
      <w:tr w:rsidR="00F7488C" w:rsidRPr="00A41AC4" w14:paraId="602AB301" w14:textId="77777777" w:rsidTr="005E5FAC">
        <w:tc>
          <w:tcPr>
            <w:tcW w:w="983" w:type="dxa"/>
            <w:shd w:val="clear" w:color="auto" w:fill="FFFFFF"/>
          </w:tcPr>
          <w:p w14:paraId="3D54546D" w14:textId="77777777" w:rsidR="00F7488C" w:rsidRPr="00A41AC4" w:rsidRDefault="002A2FCE" w:rsidP="00866688">
            <w:pPr>
              <w:spacing w:before="120" w:after="120"/>
              <w:jc w:val="center"/>
              <w:rPr>
                <w:sz w:val="26"/>
                <w:szCs w:val="26"/>
              </w:rPr>
            </w:pPr>
            <w:r w:rsidRPr="00A41AC4">
              <w:rPr>
                <w:b/>
                <w:sz w:val="26"/>
                <w:szCs w:val="26"/>
              </w:rPr>
              <w:t>II</w:t>
            </w:r>
          </w:p>
        </w:tc>
        <w:tc>
          <w:tcPr>
            <w:tcW w:w="8385" w:type="dxa"/>
            <w:gridSpan w:val="2"/>
            <w:shd w:val="clear" w:color="auto" w:fill="FFFFFF"/>
          </w:tcPr>
          <w:p w14:paraId="6737BBC0" w14:textId="77777777" w:rsidR="00F7488C" w:rsidRPr="00A41AC4" w:rsidRDefault="002A2FCE" w:rsidP="00866688">
            <w:pPr>
              <w:spacing w:before="120" w:after="120"/>
              <w:jc w:val="both"/>
              <w:rPr>
                <w:sz w:val="26"/>
                <w:szCs w:val="26"/>
              </w:rPr>
            </w:pPr>
            <w:r w:rsidRPr="00A41AC4">
              <w:rPr>
                <w:b/>
                <w:sz w:val="26"/>
                <w:szCs w:val="26"/>
              </w:rPr>
              <w:t>Năng lực cốt lõi (năng lực chuyên môn)</w:t>
            </w:r>
          </w:p>
        </w:tc>
      </w:tr>
      <w:tr w:rsidR="00F7488C" w:rsidRPr="00A41AC4" w14:paraId="1E2A5676" w14:textId="77777777" w:rsidTr="005E5FAC">
        <w:tc>
          <w:tcPr>
            <w:tcW w:w="983" w:type="dxa"/>
            <w:shd w:val="clear" w:color="auto" w:fill="FFFFFF"/>
          </w:tcPr>
          <w:p w14:paraId="612209AC" w14:textId="77777777" w:rsidR="00F7488C" w:rsidRPr="00A41AC4" w:rsidRDefault="002A2FCE" w:rsidP="00866688">
            <w:pPr>
              <w:spacing w:before="120" w:after="120"/>
              <w:jc w:val="center"/>
              <w:rPr>
                <w:sz w:val="26"/>
                <w:szCs w:val="26"/>
              </w:rPr>
            </w:pPr>
            <w:r w:rsidRPr="00A41AC4">
              <w:rPr>
                <w:sz w:val="26"/>
                <w:szCs w:val="26"/>
              </w:rPr>
              <w:t>14</w:t>
            </w:r>
          </w:p>
        </w:tc>
        <w:tc>
          <w:tcPr>
            <w:tcW w:w="1439" w:type="dxa"/>
            <w:shd w:val="clear" w:color="auto" w:fill="FFFFFF"/>
          </w:tcPr>
          <w:p w14:paraId="71DA034B" w14:textId="77777777" w:rsidR="00F7488C" w:rsidRPr="00A41AC4" w:rsidRDefault="002A2FCE" w:rsidP="00866688">
            <w:pPr>
              <w:spacing w:before="120" w:after="120"/>
              <w:jc w:val="both"/>
              <w:rPr>
                <w:sz w:val="26"/>
                <w:szCs w:val="26"/>
              </w:rPr>
            </w:pPr>
            <w:r w:rsidRPr="00A41AC4">
              <w:rPr>
                <w:sz w:val="26"/>
                <w:szCs w:val="26"/>
              </w:rPr>
              <w:t>NLCL-01</w:t>
            </w:r>
          </w:p>
        </w:tc>
        <w:tc>
          <w:tcPr>
            <w:tcW w:w="6946" w:type="dxa"/>
            <w:shd w:val="clear" w:color="auto" w:fill="FFFFFF"/>
          </w:tcPr>
          <w:p w14:paraId="53BD3F18" w14:textId="77777777" w:rsidR="00F7488C" w:rsidRPr="00A41AC4" w:rsidRDefault="002A2FCE" w:rsidP="00866688">
            <w:pPr>
              <w:spacing w:before="120" w:after="120"/>
              <w:jc w:val="both"/>
              <w:rPr>
                <w:sz w:val="26"/>
                <w:szCs w:val="26"/>
              </w:rPr>
            </w:pPr>
            <w:r w:rsidRPr="00A41AC4">
              <w:rPr>
                <w:sz w:val="26"/>
                <w:szCs w:val="26"/>
              </w:rPr>
              <w:t>Nhận dạng, phân loại thiết bị phần cứng</w:t>
            </w:r>
          </w:p>
        </w:tc>
      </w:tr>
      <w:tr w:rsidR="00F7488C" w:rsidRPr="00A41AC4" w14:paraId="7A3AC9DE" w14:textId="77777777" w:rsidTr="005E5FAC">
        <w:tc>
          <w:tcPr>
            <w:tcW w:w="983" w:type="dxa"/>
            <w:shd w:val="clear" w:color="auto" w:fill="FFFFFF"/>
          </w:tcPr>
          <w:p w14:paraId="59439F11" w14:textId="77777777" w:rsidR="00F7488C" w:rsidRPr="00A41AC4" w:rsidRDefault="002A2FCE" w:rsidP="00866688">
            <w:pPr>
              <w:spacing w:before="120" w:after="120"/>
              <w:jc w:val="center"/>
              <w:rPr>
                <w:sz w:val="26"/>
                <w:szCs w:val="26"/>
              </w:rPr>
            </w:pPr>
            <w:r w:rsidRPr="00A41AC4">
              <w:rPr>
                <w:sz w:val="26"/>
                <w:szCs w:val="26"/>
              </w:rPr>
              <w:t>15</w:t>
            </w:r>
          </w:p>
        </w:tc>
        <w:tc>
          <w:tcPr>
            <w:tcW w:w="1439" w:type="dxa"/>
            <w:shd w:val="clear" w:color="auto" w:fill="FFFFFF"/>
          </w:tcPr>
          <w:p w14:paraId="123A43D8" w14:textId="77777777" w:rsidR="00F7488C" w:rsidRPr="00A41AC4" w:rsidRDefault="002A2FCE" w:rsidP="00866688">
            <w:pPr>
              <w:spacing w:before="120" w:after="120"/>
              <w:jc w:val="both"/>
              <w:rPr>
                <w:sz w:val="26"/>
                <w:szCs w:val="26"/>
              </w:rPr>
            </w:pPr>
            <w:r w:rsidRPr="00A41AC4">
              <w:rPr>
                <w:sz w:val="26"/>
                <w:szCs w:val="26"/>
              </w:rPr>
              <w:t>NLCL-02</w:t>
            </w:r>
          </w:p>
        </w:tc>
        <w:tc>
          <w:tcPr>
            <w:tcW w:w="6946" w:type="dxa"/>
            <w:shd w:val="clear" w:color="auto" w:fill="FFFFFF"/>
          </w:tcPr>
          <w:p w14:paraId="604961D3" w14:textId="77777777" w:rsidR="00F7488C" w:rsidRPr="00A41AC4" w:rsidRDefault="002A2FCE" w:rsidP="00866688">
            <w:pPr>
              <w:spacing w:before="120" w:after="120"/>
              <w:jc w:val="both"/>
              <w:rPr>
                <w:sz w:val="26"/>
                <w:szCs w:val="26"/>
              </w:rPr>
            </w:pPr>
            <w:r w:rsidRPr="00A41AC4">
              <w:rPr>
                <w:sz w:val="26"/>
                <w:szCs w:val="26"/>
              </w:rPr>
              <w:t>Lắp ráp, cài đặt máy tính</w:t>
            </w:r>
          </w:p>
        </w:tc>
      </w:tr>
      <w:tr w:rsidR="00F7488C" w:rsidRPr="00A41AC4" w14:paraId="2F79D4B7" w14:textId="77777777" w:rsidTr="005E5FAC">
        <w:tc>
          <w:tcPr>
            <w:tcW w:w="983" w:type="dxa"/>
            <w:shd w:val="clear" w:color="auto" w:fill="FFFFFF"/>
          </w:tcPr>
          <w:p w14:paraId="3C5F5145" w14:textId="77777777" w:rsidR="00F7488C" w:rsidRPr="00A41AC4" w:rsidRDefault="002A2FCE" w:rsidP="00866688">
            <w:pPr>
              <w:spacing w:before="120" w:after="120"/>
              <w:jc w:val="center"/>
              <w:rPr>
                <w:sz w:val="26"/>
                <w:szCs w:val="26"/>
              </w:rPr>
            </w:pPr>
            <w:r w:rsidRPr="00A41AC4">
              <w:rPr>
                <w:sz w:val="26"/>
                <w:szCs w:val="26"/>
              </w:rPr>
              <w:t>16</w:t>
            </w:r>
          </w:p>
        </w:tc>
        <w:tc>
          <w:tcPr>
            <w:tcW w:w="1439" w:type="dxa"/>
            <w:shd w:val="clear" w:color="auto" w:fill="FFFFFF"/>
          </w:tcPr>
          <w:p w14:paraId="2FBD9537" w14:textId="77777777" w:rsidR="00F7488C" w:rsidRPr="00A41AC4" w:rsidRDefault="002A2FCE" w:rsidP="00866688">
            <w:pPr>
              <w:spacing w:before="120" w:after="120"/>
              <w:jc w:val="both"/>
              <w:rPr>
                <w:sz w:val="26"/>
                <w:szCs w:val="26"/>
              </w:rPr>
            </w:pPr>
            <w:r w:rsidRPr="00A41AC4">
              <w:rPr>
                <w:sz w:val="26"/>
                <w:szCs w:val="26"/>
              </w:rPr>
              <w:t>NLCL-03</w:t>
            </w:r>
          </w:p>
        </w:tc>
        <w:tc>
          <w:tcPr>
            <w:tcW w:w="6946" w:type="dxa"/>
            <w:shd w:val="clear" w:color="auto" w:fill="FFFFFF"/>
          </w:tcPr>
          <w:p w14:paraId="17122DF5" w14:textId="77777777" w:rsidR="00F7488C" w:rsidRPr="00A41AC4" w:rsidRDefault="002A2FCE" w:rsidP="00866688">
            <w:pPr>
              <w:spacing w:before="120" w:after="120"/>
              <w:jc w:val="both"/>
              <w:rPr>
                <w:sz w:val="26"/>
                <w:szCs w:val="26"/>
              </w:rPr>
            </w:pPr>
            <w:r w:rsidRPr="00A41AC4">
              <w:rPr>
                <w:sz w:val="26"/>
                <w:szCs w:val="26"/>
              </w:rPr>
              <w:t>Cài đặt phần mềm máy tính</w:t>
            </w:r>
          </w:p>
        </w:tc>
      </w:tr>
      <w:tr w:rsidR="00F7488C" w:rsidRPr="00A41AC4" w14:paraId="09C7C1DC" w14:textId="77777777" w:rsidTr="005E5FAC">
        <w:tc>
          <w:tcPr>
            <w:tcW w:w="983" w:type="dxa"/>
            <w:shd w:val="clear" w:color="auto" w:fill="FFFFFF"/>
          </w:tcPr>
          <w:p w14:paraId="6FE2399C" w14:textId="77777777" w:rsidR="00F7488C" w:rsidRPr="00A41AC4" w:rsidRDefault="002A2FCE" w:rsidP="00866688">
            <w:pPr>
              <w:spacing w:before="120" w:after="120"/>
              <w:jc w:val="center"/>
              <w:rPr>
                <w:sz w:val="26"/>
                <w:szCs w:val="26"/>
              </w:rPr>
            </w:pPr>
            <w:r w:rsidRPr="00A41AC4">
              <w:rPr>
                <w:sz w:val="26"/>
                <w:szCs w:val="26"/>
              </w:rPr>
              <w:t>17</w:t>
            </w:r>
          </w:p>
        </w:tc>
        <w:tc>
          <w:tcPr>
            <w:tcW w:w="1439" w:type="dxa"/>
            <w:shd w:val="clear" w:color="auto" w:fill="FFFFFF"/>
          </w:tcPr>
          <w:p w14:paraId="54C8FA4D" w14:textId="77777777" w:rsidR="00F7488C" w:rsidRPr="00A41AC4" w:rsidRDefault="002A2FCE" w:rsidP="00866688">
            <w:pPr>
              <w:spacing w:before="120" w:after="120"/>
              <w:jc w:val="both"/>
              <w:rPr>
                <w:sz w:val="26"/>
                <w:szCs w:val="26"/>
              </w:rPr>
            </w:pPr>
            <w:r w:rsidRPr="00A41AC4">
              <w:rPr>
                <w:sz w:val="26"/>
                <w:szCs w:val="26"/>
              </w:rPr>
              <w:t>NLCL-04</w:t>
            </w:r>
          </w:p>
        </w:tc>
        <w:tc>
          <w:tcPr>
            <w:tcW w:w="6946" w:type="dxa"/>
            <w:shd w:val="clear" w:color="auto" w:fill="FFFFFF"/>
            <w:vAlign w:val="center"/>
          </w:tcPr>
          <w:p w14:paraId="3D3733B7" w14:textId="77777777" w:rsidR="00F7488C" w:rsidRPr="00A41AC4" w:rsidRDefault="002A2FCE" w:rsidP="00866688">
            <w:pPr>
              <w:spacing w:before="120" w:after="120"/>
              <w:rPr>
                <w:sz w:val="26"/>
                <w:szCs w:val="26"/>
              </w:rPr>
            </w:pPr>
            <w:r w:rsidRPr="00A41AC4">
              <w:rPr>
                <w:color w:val="000000"/>
                <w:sz w:val="26"/>
                <w:szCs w:val="26"/>
              </w:rPr>
              <w:t>Sử dụng hệ điều hành và phần cứng máy tính</w:t>
            </w:r>
          </w:p>
        </w:tc>
      </w:tr>
      <w:tr w:rsidR="00F7488C" w:rsidRPr="00A41AC4" w14:paraId="0D2E3531" w14:textId="77777777" w:rsidTr="005E5FAC">
        <w:tc>
          <w:tcPr>
            <w:tcW w:w="983" w:type="dxa"/>
            <w:shd w:val="clear" w:color="auto" w:fill="FFFFFF"/>
          </w:tcPr>
          <w:p w14:paraId="4F64C83F" w14:textId="77777777" w:rsidR="00F7488C" w:rsidRPr="00A41AC4" w:rsidRDefault="002A2FCE" w:rsidP="00866688">
            <w:pPr>
              <w:spacing w:before="120" w:after="120"/>
              <w:jc w:val="center"/>
              <w:rPr>
                <w:sz w:val="26"/>
                <w:szCs w:val="26"/>
              </w:rPr>
            </w:pPr>
            <w:r w:rsidRPr="00A41AC4">
              <w:rPr>
                <w:sz w:val="26"/>
                <w:szCs w:val="26"/>
              </w:rPr>
              <w:t>18</w:t>
            </w:r>
          </w:p>
        </w:tc>
        <w:tc>
          <w:tcPr>
            <w:tcW w:w="1439" w:type="dxa"/>
            <w:shd w:val="clear" w:color="auto" w:fill="FFFFFF"/>
          </w:tcPr>
          <w:p w14:paraId="686302FC" w14:textId="77777777" w:rsidR="00F7488C" w:rsidRPr="00A41AC4" w:rsidRDefault="002A2FCE" w:rsidP="00866688">
            <w:pPr>
              <w:spacing w:before="120" w:after="120"/>
              <w:jc w:val="both"/>
              <w:rPr>
                <w:sz w:val="26"/>
                <w:szCs w:val="26"/>
              </w:rPr>
            </w:pPr>
            <w:r w:rsidRPr="00A41AC4">
              <w:rPr>
                <w:sz w:val="26"/>
                <w:szCs w:val="26"/>
              </w:rPr>
              <w:t>NLCL-05</w:t>
            </w:r>
          </w:p>
        </w:tc>
        <w:tc>
          <w:tcPr>
            <w:tcW w:w="6946" w:type="dxa"/>
            <w:shd w:val="clear" w:color="auto" w:fill="FFFFFF"/>
            <w:vAlign w:val="center"/>
          </w:tcPr>
          <w:p w14:paraId="39765F2E" w14:textId="77777777" w:rsidR="00F7488C" w:rsidRPr="00A41AC4" w:rsidRDefault="002A2FCE" w:rsidP="00866688">
            <w:pPr>
              <w:spacing w:before="120" w:after="120"/>
              <w:rPr>
                <w:sz w:val="26"/>
                <w:szCs w:val="26"/>
              </w:rPr>
            </w:pPr>
            <w:r w:rsidRPr="00A41AC4">
              <w:rPr>
                <w:color w:val="000000"/>
                <w:sz w:val="26"/>
                <w:szCs w:val="26"/>
              </w:rPr>
              <w:t>Phát hiện, ngăn chặn, loại bỏ spam và malware</w:t>
            </w:r>
          </w:p>
        </w:tc>
      </w:tr>
      <w:tr w:rsidR="00F7488C" w:rsidRPr="00A41AC4" w14:paraId="69ECBE00" w14:textId="77777777" w:rsidTr="005E5FAC">
        <w:tc>
          <w:tcPr>
            <w:tcW w:w="983" w:type="dxa"/>
            <w:shd w:val="clear" w:color="auto" w:fill="FFFFFF"/>
          </w:tcPr>
          <w:p w14:paraId="40BB453C" w14:textId="77777777" w:rsidR="00F7488C" w:rsidRPr="00A41AC4" w:rsidRDefault="002A2FCE" w:rsidP="00866688">
            <w:pPr>
              <w:spacing w:before="120" w:after="120"/>
              <w:jc w:val="center"/>
              <w:rPr>
                <w:sz w:val="26"/>
                <w:szCs w:val="26"/>
              </w:rPr>
            </w:pPr>
            <w:r w:rsidRPr="00A41AC4">
              <w:rPr>
                <w:sz w:val="26"/>
                <w:szCs w:val="26"/>
              </w:rPr>
              <w:t>19</w:t>
            </w:r>
          </w:p>
        </w:tc>
        <w:tc>
          <w:tcPr>
            <w:tcW w:w="1439" w:type="dxa"/>
            <w:shd w:val="clear" w:color="auto" w:fill="FFFFFF"/>
          </w:tcPr>
          <w:p w14:paraId="6B5BDD9E" w14:textId="77777777" w:rsidR="00F7488C" w:rsidRPr="00A41AC4" w:rsidRDefault="002A2FCE" w:rsidP="00866688">
            <w:pPr>
              <w:spacing w:before="120" w:after="120"/>
              <w:jc w:val="both"/>
              <w:rPr>
                <w:sz w:val="26"/>
                <w:szCs w:val="26"/>
              </w:rPr>
            </w:pPr>
            <w:r w:rsidRPr="00A41AC4">
              <w:rPr>
                <w:sz w:val="26"/>
                <w:szCs w:val="26"/>
              </w:rPr>
              <w:t>NLCL-06</w:t>
            </w:r>
          </w:p>
        </w:tc>
        <w:tc>
          <w:tcPr>
            <w:tcW w:w="6946" w:type="dxa"/>
            <w:shd w:val="clear" w:color="auto" w:fill="FFFFFF"/>
            <w:vAlign w:val="center"/>
          </w:tcPr>
          <w:p w14:paraId="3E51F9E6" w14:textId="77777777" w:rsidR="00F7488C" w:rsidRPr="00A41AC4" w:rsidRDefault="002A2FCE" w:rsidP="00866688">
            <w:pPr>
              <w:spacing w:before="120" w:after="120"/>
              <w:rPr>
                <w:sz w:val="26"/>
                <w:szCs w:val="26"/>
              </w:rPr>
            </w:pPr>
            <w:r w:rsidRPr="00A41AC4">
              <w:rPr>
                <w:color w:val="000000"/>
                <w:sz w:val="26"/>
                <w:szCs w:val="26"/>
              </w:rPr>
              <w:t>Giải quyết các sự cố CNTT thông thường</w:t>
            </w:r>
          </w:p>
        </w:tc>
      </w:tr>
      <w:tr w:rsidR="00F7488C" w:rsidRPr="00A41AC4" w14:paraId="6F36B0D3" w14:textId="77777777" w:rsidTr="005E5FAC">
        <w:tc>
          <w:tcPr>
            <w:tcW w:w="983" w:type="dxa"/>
            <w:shd w:val="clear" w:color="auto" w:fill="FFFFFF"/>
          </w:tcPr>
          <w:p w14:paraId="3A41F0D9" w14:textId="77777777" w:rsidR="00F7488C" w:rsidRPr="00A41AC4" w:rsidRDefault="002A2FCE" w:rsidP="00866688">
            <w:pPr>
              <w:spacing w:before="120" w:after="120"/>
              <w:jc w:val="center"/>
              <w:rPr>
                <w:sz w:val="26"/>
                <w:szCs w:val="26"/>
              </w:rPr>
            </w:pPr>
            <w:r w:rsidRPr="00A41AC4">
              <w:rPr>
                <w:sz w:val="26"/>
                <w:szCs w:val="26"/>
              </w:rPr>
              <w:t>20</w:t>
            </w:r>
          </w:p>
        </w:tc>
        <w:tc>
          <w:tcPr>
            <w:tcW w:w="1439" w:type="dxa"/>
            <w:shd w:val="clear" w:color="auto" w:fill="FFFFFF"/>
          </w:tcPr>
          <w:p w14:paraId="0EC18F6C" w14:textId="77777777" w:rsidR="00F7488C" w:rsidRPr="00A41AC4" w:rsidRDefault="002A2FCE" w:rsidP="00866688">
            <w:pPr>
              <w:spacing w:before="120" w:after="120"/>
              <w:jc w:val="both"/>
              <w:rPr>
                <w:sz w:val="26"/>
                <w:szCs w:val="26"/>
              </w:rPr>
            </w:pPr>
            <w:r w:rsidRPr="00A41AC4">
              <w:rPr>
                <w:sz w:val="26"/>
                <w:szCs w:val="26"/>
              </w:rPr>
              <w:t>NLCL-07</w:t>
            </w:r>
          </w:p>
        </w:tc>
        <w:tc>
          <w:tcPr>
            <w:tcW w:w="6946" w:type="dxa"/>
            <w:shd w:val="clear" w:color="auto" w:fill="FFFFFF"/>
            <w:vAlign w:val="center"/>
          </w:tcPr>
          <w:p w14:paraId="32A7ECDD" w14:textId="77777777" w:rsidR="00F7488C" w:rsidRPr="00A41AC4" w:rsidRDefault="002A2FCE" w:rsidP="00866688">
            <w:pPr>
              <w:spacing w:before="120" w:after="120"/>
              <w:rPr>
                <w:sz w:val="26"/>
                <w:szCs w:val="26"/>
              </w:rPr>
            </w:pPr>
            <w:r w:rsidRPr="00A41AC4">
              <w:rPr>
                <w:color w:val="000000"/>
                <w:sz w:val="26"/>
                <w:szCs w:val="26"/>
              </w:rPr>
              <w:t>Sử dụng hệ điều hành và phần cứng máy tính</w:t>
            </w:r>
          </w:p>
        </w:tc>
      </w:tr>
      <w:tr w:rsidR="00F7488C" w:rsidRPr="00A41AC4" w14:paraId="3B5E0C5E" w14:textId="77777777" w:rsidTr="005E5FAC">
        <w:tc>
          <w:tcPr>
            <w:tcW w:w="983" w:type="dxa"/>
            <w:shd w:val="clear" w:color="auto" w:fill="FFFFFF"/>
          </w:tcPr>
          <w:p w14:paraId="202A86FD" w14:textId="77777777" w:rsidR="00F7488C" w:rsidRPr="00A41AC4" w:rsidRDefault="002A2FCE" w:rsidP="00866688">
            <w:pPr>
              <w:spacing w:before="120" w:after="120"/>
              <w:jc w:val="center"/>
              <w:rPr>
                <w:sz w:val="26"/>
                <w:szCs w:val="26"/>
              </w:rPr>
            </w:pPr>
            <w:r w:rsidRPr="00A41AC4">
              <w:rPr>
                <w:sz w:val="26"/>
                <w:szCs w:val="26"/>
              </w:rPr>
              <w:t>21</w:t>
            </w:r>
          </w:p>
        </w:tc>
        <w:tc>
          <w:tcPr>
            <w:tcW w:w="1439" w:type="dxa"/>
            <w:shd w:val="clear" w:color="auto" w:fill="FFFFFF"/>
          </w:tcPr>
          <w:p w14:paraId="1A8966F6" w14:textId="77777777" w:rsidR="00F7488C" w:rsidRPr="00A41AC4" w:rsidRDefault="002A2FCE" w:rsidP="00866688">
            <w:pPr>
              <w:spacing w:before="120" w:after="120"/>
              <w:rPr>
                <w:sz w:val="26"/>
                <w:szCs w:val="26"/>
              </w:rPr>
            </w:pPr>
            <w:r w:rsidRPr="00A41AC4">
              <w:rPr>
                <w:sz w:val="26"/>
                <w:szCs w:val="26"/>
              </w:rPr>
              <w:t>NLCL-08</w:t>
            </w:r>
          </w:p>
        </w:tc>
        <w:tc>
          <w:tcPr>
            <w:tcW w:w="6946" w:type="dxa"/>
            <w:shd w:val="clear" w:color="auto" w:fill="FFFFFF"/>
            <w:vAlign w:val="center"/>
          </w:tcPr>
          <w:p w14:paraId="243FB70C" w14:textId="77777777" w:rsidR="00F7488C" w:rsidRPr="00A41AC4" w:rsidRDefault="002A2FCE" w:rsidP="00866688">
            <w:pPr>
              <w:spacing w:before="120" w:after="120"/>
              <w:rPr>
                <w:color w:val="000000"/>
                <w:sz w:val="26"/>
                <w:szCs w:val="26"/>
              </w:rPr>
            </w:pPr>
            <w:r w:rsidRPr="00A41AC4">
              <w:rPr>
                <w:color w:val="000000"/>
                <w:sz w:val="26"/>
                <w:szCs w:val="26"/>
              </w:rPr>
              <w:t>Nhận dạng các loại máy in thông dụng</w:t>
            </w:r>
          </w:p>
        </w:tc>
      </w:tr>
      <w:tr w:rsidR="00F7488C" w:rsidRPr="00A41AC4" w14:paraId="4CBF0DE7" w14:textId="77777777" w:rsidTr="005E5FAC">
        <w:tc>
          <w:tcPr>
            <w:tcW w:w="983" w:type="dxa"/>
            <w:shd w:val="clear" w:color="auto" w:fill="FFFFFF"/>
          </w:tcPr>
          <w:p w14:paraId="220D5727" w14:textId="77777777" w:rsidR="00F7488C" w:rsidRPr="00A41AC4" w:rsidRDefault="002A2FCE" w:rsidP="00866688">
            <w:pPr>
              <w:spacing w:before="120" w:after="120"/>
              <w:jc w:val="center"/>
              <w:rPr>
                <w:sz w:val="26"/>
                <w:szCs w:val="26"/>
              </w:rPr>
            </w:pPr>
            <w:r w:rsidRPr="00A41AC4">
              <w:rPr>
                <w:sz w:val="26"/>
                <w:szCs w:val="26"/>
              </w:rPr>
              <w:t>22</w:t>
            </w:r>
          </w:p>
        </w:tc>
        <w:tc>
          <w:tcPr>
            <w:tcW w:w="1439" w:type="dxa"/>
            <w:shd w:val="clear" w:color="auto" w:fill="FFFFFF"/>
          </w:tcPr>
          <w:p w14:paraId="74D5474F" w14:textId="77777777" w:rsidR="00F7488C" w:rsidRPr="00A41AC4" w:rsidRDefault="002A2FCE" w:rsidP="00866688">
            <w:pPr>
              <w:spacing w:before="120" w:after="120"/>
              <w:rPr>
                <w:sz w:val="26"/>
                <w:szCs w:val="26"/>
              </w:rPr>
            </w:pPr>
            <w:r w:rsidRPr="00A41AC4">
              <w:rPr>
                <w:sz w:val="26"/>
                <w:szCs w:val="26"/>
              </w:rPr>
              <w:t>NLCL-09</w:t>
            </w:r>
          </w:p>
        </w:tc>
        <w:tc>
          <w:tcPr>
            <w:tcW w:w="6946" w:type="dxa"/>
            <w:shd w:val="clear" w:color="auto" w:fill="FFFFFF"/>
            <w:vAlign w:val="center"/>
          </w:tcPr>
          <w:p w14:paraId="351DA13A" w14:textId="77777777" w:rsidR="00F7488C" w:rsidRPr="00A41AC4" w:rsidRDefault="002A2FCE" w:rsidP="00866688">
            <w:pPr>
              <w:spacing w:before="120" w:after="120"/>
              <w:rPr>
                <w:sz w:val="26"/>
                <w:szCs w:val="26"/>
              </w:rPr>
            </w:pPr>
            <w:r w:rsidRPr="00A41AC4">
              <w:rPr>
                <w:color w:val="000000"/>
                <w:sz w:val="26"/>
                <w:szCs w:val="26"/>
              </w:rPr>
              <w:t>Thiết lập môi trường làm việc cho máy tính cá nhân</w:t>
            </w:r>
          </w:p>
        </w:tc>
      </w:tr>
      <w:tr w:rsidR="00F7488C" w:rsidRPr="00A41AC4" w14:paraId="005BD072" w14:textId="77777777" w:rsidTr="005E5FAC">
        <w:tc>
          <w:tcPr>
            <w:tcW w:w="983" w:type="dxa"/>
            <w:shd w:val="clear" w:color="auto" w:fill="FFFFFF"/>
          </w:tcPr>
          <w:p w14:paraId="58853CF8" w14:textId="77777777" w:rsidR="00F7488C" w:rsidRPr="00A41AC4" w:rsidRDefault="002A2FCE" w:rsidP="00866688">
            <w:pPr>
              <w:spacing w:before="120" w:after="120"/>
              <w:jc w:val="center"/>
              <w:rPr>
                <w:sz w:val="26"/>
                <w:szCs w:val="26"/>
              </w:rPr>
            </w:pPr>
            <w:r w:rsidRPr="00A41AC4">
              <w:rPr>
                <w:sz w:val="26"/>
                <w:szCs w:val="26"/>
              </w:rPr>
              <w:t>23</w:t>
            </w:r>
          </w:p>
        </w:tc>
        <w:tc>
          <w:tcPr>
            <w:tcW w:w="1439" w:type="dxa"/>
            <w:shd w:val="clear" w:color="auto" w:fill="FFFFFF"/>
          </w:tcPr>
          <w:p w14:paraId="0A80DF12" w14:textId="77777777" w:rsidR="00F7488C" w:rsidRPr="00A41AC4" w:rsidRDefault="002A2FCE" w:rsidP="00866688">
            <w:pPr>
              <w:spacing w:before="120" w:after="120"/>
              <w:rPr>
                <w:sz w:val="26"/>
                <w:szCs w:val="26"/>
              </w:rPr>
            </w:pPr>
            <w:r w:rsidRPr="00A41AC4">
              <w:rPr>
                <w:sz w:val="26"/>
                <w:szCs w:val="26"/>
              </w:rPr>
              <w:t>NLCL-10</w:t>
            </w:r>
          </w:p>
        </w:tc>
        <w:tc>
          <w:tcPr>
            <w:tcW w:w="6946" w:type="dxa"/>
            <w:shd w:val="clear" w:color="auto" w:fill="FFFFFF"/>
            <w:vAlign w:val="center"/>
          </w:tcPr>
          <w:p w14:paraId="0CFA7B60" w14:textId="77777777" w:rsidR="00F7488C" w:rsidRPr="00A41AC4" w:rsidRDefault="002A2FCE" w:rsidP="00866688">
            <w:pPr>
              <w:spacing w:before="120" w:after="120"/>
              <w:rPr>
                <w:sz w:val="26"/>
                <w:szCs w:val="26"/>
              </w:rPr>
            </w:pPr>
            <w:r w:rsidRPr="00A41AC4">
              <w:rPr>
                <w:color w:val="000000"/>
                <w:sz w:val="26"/>
                <w:szCs w:val="26"/>
              </w:rPr>
              <w:t>Sử dụng hệ điều hành và phần cứng máy tính</w:t>
            </w:r>
          </w:p>
        </w:tc>
      </w:tr>
      <w:tr w:rsidR="00F7488C" w:rsidRPr="00A41AC4" w14:paraId="770C0CF4" w14:textId="77777777" w:rsidTr="005E5FAC">
        <w:tc>
          <w:tcPr>
            <w:tcW w:w="983" w:type="dxa"/>
            <w:shd w:val="clear" w:color="auto" w:fill="FFFFFF"/>
          </w:tcPr>
          <w:p w14:paraId="5D584C3A" w14:textId="77777777" w:rsidR="00F7488C" w:rsidRPr="00A41AC4" w:rsidRDefault="002A2FCE" w:rsidP="00866688">
            <w:pPr>
              <w:spacing w:before="120" w:after="120"/>
              <w:jc w:val="center"/>
              <w:rPr>
                <w:sz w:val="26"/>
                <w:szCs w:val="26"/>
              </w:rPr>
            </w:pPr>
            <w:r w:rsidRPr="00A41AC4">
              <w:rPr>
                <w:sz w:val="26"/>
                <w:szCs w:val="26"/>
              </w:rPr>
              <w:t>24</w:t>
            </w:r>
          </w:p>
        </w:tc>
        <w:tc>
          <w:tcPr>
            <w:tcW w:w="1439" w:type="dxa"/>
            <w:shd w:val="clear" w:color="auto" w:fill="FFFFFF"/>
          </w:tcPr>
          <w:p w14:paraId="1F712A5C" w14:textId="77777777" w:rsidR="00F7488C" w:rsidRPr="00A41AC4" w:rsidRDefault="002A2FCE" w:rsidP="00866688">
            <w:pPr>
              <w:spacing w:before="120" w:after="120"/>
              <w:rPr>
                <w:sz w:val="26"/>
                <w:szCs w:val="26"/>
              </w:rPr>
            </w:pPr>
            <w:r w:rsidRPr="00A41AC4">
              <w:rPr>
                <w:sz w:val="26"/>
                <w:szCs w:val="26"/>
              </w:rPr>
              <w:t>NLCL-11</w:t>
            </w:r>
          </w:p>
        </w:tc>
        <w:tc>
          <w:tcPr>
            <w:tcW w:w="6946" w:type="dxa"/>
            <w:shd w:val="clear" w:color="auto" w:fill="FFFFFF"/>
            <w:vAlign w:val="center"/>
          </w:tcPr>
          <w:p w14:paraId="5372D2C1" w14:textId="77777777" w:rsidR="00F7488C" w:rsidRPr="00A41AC4" w:rsidRDefault="002A2FCE" w:rsidP="00866688">
            <w:pPr>
              <w:spacing w:before="120" w:after="120"/>
              <w:rPr>
                <w:sz w:val="26"/>
                <w:szCs w:val="26"/>
              </w:rPr>
            </w:pPr>
            <w:r w:rsidRPr="00A41AC4">
              <w:rPr>
                <w:color w:val="000000"/>
                <w:sz w:val="26"/>
                <w:szCs w:val="26"/>
              </w:rPr>
              <w:t>Phát hiện, ngăn chặn, loại bỏ spam và malware</w:t>
            </w:r>
          </w:p>
        </w:tc>
      </w:tr>
      <w:tr w:rsidR="00F7488C" w:rsidRPr="00A41AC4" w14:paraId="5783ADEC" w14:textId="77777777" w:rsidTr="005E5FAC">
        <w:tc>
          <w:tcPr>
            <w:tcW w:w="983" w:type="dxa"/>
            <w:shd w:val="clear" w:color="auto" w:fill="FFFFFF"/>
          </w:tcPr>
          <w:p w14:paraId="2459DA7D" w14:textId="77777777" w:rsidR="00F7488C" w:rsidRPr="00A41AC4" w:rsidRDefault="002A2FCE" w:rsidP="00866688">
            <w:pPr>
              <w:spacing w:before="120" w:after="120"/>
              <w:jc w:val="center"/>
              <w:rPr>
                <w:sz w:val="26"/>
                <w:szCs w:val="26"/>
              </w:rPr>
            </w:pPr>
            <w:r w:rsidRPr="00A41AC4">
              <w:rPr>
                <w:sz w:val="26"/>
                <w:szCs w:val="26"/>
              </w:rPr>
              <w:t>25</w:t>
            </w:r>
          </w:p>
        </w:tc>
        <w:tc>
          <w:tcPr>
            <w:tcW w:w="1439" w:type="dxa"/>
            <w:shd w:val="clear" w:color="auto" w:fill="FFFFFF"/>
          </w:tcPr>
          <w:p w14:paraId="261FABFA" w14:textId="77777777" w:rsidR="00F7488C" w:rsidRPr="00A41AC4" w:rsidRDefault="002A2FCE" w:rsidP="00866688">
            <w:pPr>
              <w:spacing w:before="120" w:after="120"/>
              <w:rPr>
                <w:sz w:val="26"/>
                <w:szCs w:val="26"/>
              </w:rPr>
            </w:pPr>
            <w:r w:rsidRPr="00A41AC4">
              <w:rPr>
                <w:sz w:val="26"/>
                <w:szCs w:val="26"/>
              </w:rPr>
              <w:t>NLCL-12</w:t>
            </w:r>
          </w:p>
        </w:tc>
        <w:tc>
          <w:tcPr>
            <w:tcW w:w="6946" w:type="dxa"/>
            <w:shd w:val="clear" w:color="auto" w:fill="FFFFFF"/>
            <w:vAlign w:val="center"/>
          </w:tcPr>
          <w:p w14:paraId="28156300" w14:textId="77777777" w:rsidR="00F7488C" w:rsidRPr="00A41AC4" w:rsidRDefault="002A2FCE" w:rsidP="00866688">
            <w:pPr>
              <w:spacing w:before="120" w:after="120"/>
              <w:rPr>
                <w:sz w:val="26"/>
                <w:szCs w:val="26"/>
              </w:rPr>
            </w:pPr>
            <w:r w:rsidRPr="00A41AC4">
              <w:rPr>
                <w:color w:val="000000"/>
                <w:sz w:val="26"/>
                <w:szCs w:val="26"/>
              </w:rPr>
              <w:t>Giải quyết các sự cố CNTT thông thường</w:t>
            </w:r>
          </w:p>
        </w:tc>
      </w:tr>
      <w:tr w:rsidR="00F7488C" w:rsidRPr="00A41AC4" w14:paraId="3B334963" w14:textId="77777777" w:rsidTr="005E5FAC">
        <w:tc>
          <w:tcPr>
            <w:tcW w:w="983" w:type="dxa"/>
            <w:shd w:val="clear" w:color="auto" w:fill="FFFFFF"/>
          </w:tcPr>
          <w:p w14:paraId="71B4160A" w14:textId="77777777" w:rsidR="00F7488C" w:rsidRPr="00A41AC4" w:rsidRDefault="002A2FCE" w:rsidP="00866688">
            <w:pPr>
              <w:spacing w:before="120" w:after="120"/>
              <w:jc w:val="center"/>
              <w:rPr>
                <w:sz w:val="26"/>
                <w:szCs w:val="26"/>
              </w:rPr>
            </w:pPr>
            <w:r w:rsidRPr="00A41AC4">
              <w:rPr>
                <w:b/>
                <w:sz w:val="26"/>
                <w:szCs w:val="26"/>
              </w:rPr>
              <w:lastRenderedPageBreak/>
              <w:t>III</w:t>
            </w:r>
          </w:p>
        </w:tc>
        <w:tc>
          <w:tcPr>
            <w:tcW w:w="8385" w:type="dxa"/>
            <w:gridSpan w:val="2"/>
            <w:shd w:val="clear" w:color="auto" w:fill="FFFFFF"/>
          </w:tcPr>
          <w:p w14:paraId="24BE7FA3" w14:textId="77777777" w:rsidR="00F7488C" w:rsidRPr="00A41AC4" w:rsidRDefault="002A2FCE" w:rsidP="00866688">
            <w:pPr>
              <w:spacing w:before="120" w:after="120"/>
              <w:jc w:val="both"/>
              <w:rPr>
                <w:sz w:val="26"/>
                <w:szCs w:val="26"/>
              </w:rPr>
            </w:pPr>
            <w:r w:rsidRPr="00A41AC4">
              <w:rPr>
                <w:b/>
                <w:sz w:val="26"/>
                <w:szCs w:val="26"/>
              </w:rPr>
              <w:t>Năng lực nâng cao</w:t>
            </w:r>
          </w:p>
        </w:tc>
      </w:tr>
      <w:tr w:rsidR="00F7488C" w:rsidRPr="00A41AC4" w14:paraId="73CAB93E" w14:textId="77777777" w:rsidTr="005E5FAC">
        <w:tc>
          <w:tcPr>
            <w:tcW w:w="983" w:type="dxa"/>
            <w:shd w:val="clear" w:color="auto" w:fill="FFFFFF"/>
          </w:tcPr>
          <w:p w14:paraId="39932525" w14:textId="77777777" w:rsidR="00F7488C" w:rsidRPr="00A41AC4" w:rsidRDefault="002A2FCE" w:rsidP="00866688">
            <w:pPr>
              <w:spacing w:before="120" w:after="120"/>
              <w:jc w:val="center"/>
              <w:rPr>
                <w:sz w:val="26"/>
                <w:szCs w:val="26"/>
              </w:rPr>
            </w:pPr>
            <w:r w:rsidRPr="00A41AC4">
              <w:rPr>
                <w:sz w:val="26"/>
                <w:szCs w:val="26"/>
              </w:rPr>
              <w:t>26</w:t>
            </w:r>
          </w:p>
        </w:tc>
        <w:tc>
          <w:tcPr>
            <w:tcW w:w="1439" w:type="dxa"/>
            <w:shd w:val="clear" w:color="auto" w:fill="FFFFFF"/>
          </w:tcPr>
          <w:p w14:paraId="5D04CF89" w14:textId="77777777" w:rsidR="00F7488C" w:rsidRPr="00A41AC4" w:rsidRDefault="002A2FCE" w:rsidP="00866688">
            <w:pPr>
              <w:spacing w:before="120" w:after="120"/>
              <w:jc w:val="both"/>
              <w:rPr>
                <w:sz w:val="26"/>
                <w:szCs w:val="26"/>
              </w:rPr>
            </w:pPr>
            <w:r w:rsidRPr="00A41AC4">
              <w:rPr>
                <w:sz w:val="26"/>
                <w:szCs w:val="26"/>
              </w:rPr>
              <w:t>NLNC-01</w:t>
            </w:r>
          </w:p>
        </w:tc>
        <w:tc>
          <w:tcPr>
            <w:tcW w:w="6946" w:type="dxa"/>
            <w:shd w:val="clear" w:color="auto" w:fill="FFFFFF"/>
          </w:tcPr>
          <w:p w14:paraId="1C9AA578" w14:textId="77777777" w:rsidR="00F7488C" w:rsidRPr="00A41AC4" w:rsidRDefault="002A2FCE" w:rsidP="00866688">
            <w:pPr>
              <w:spacing w:before="120" w:after="120"/>
              <w:jc w:val="both"/>
              <w:rPr>
                <w:sz w:val="26"/>
                <w:szCs w:val="26"/>
              </w:rPr>
            </w:pPr>
            <w:r w:rsidRPr="00A41AC4">
              <w:rPr>
                <w:color w:val="000000"/>
                <w:sz w:val="26"/>
                <w:szCs w:val="26"/>
              </w:rPr>
              <w:t>Nhận dạng các loại máy in thông dụng</w:t>
            </w:r>
          </w:p>
        </w:tc>
      </w:tr>
      <w:tr w:rsidR="00F7488C" w:rsidRPr="00A41AC4" w14:paraId="7A0FBB27" w14:textId="77777777" w:rsidTr="005E5FAC">
        <w:tc>
          <w:tcPr>
            <w:tcW w:w="983" w:type="dxa"/>
            <w:shd w:val="clear" w:color="auto" w:fill="FFFFFF"/>
          </w:tcPr>
          <w:p w14:paraId="433178C2" w14:textId="77777777" w:rsidR="00F7488C" w:rsidRPr="00A41AC4" w:rsidRDefault="002A2FCE" w:rsidP="00866688">
            <w:pPr>
              <w:spacing w:before="120" w:after="120"/>
              <w:jc w:val="center"/>
              <w:rPr>
                <w:sz w:val="26"/>
                <w:szCs w:val="26"/>
              </w:rPr>
            </w:pPr>
            <w:r w:rsidRPr="00A41AC4">
              <w:rPr>
                <w:sz w:val="26"/>
                <w:szCs w:val="26"/>
              </w:rPr>
              <w:t>27</w:t>
            </w:r>
          </w:p>
        </w:tc>
        <w:tc>
          <w:tcPr>
            <w:tcW w:w="1439" w:type="dxa"/>
            <w:shd w:val="clear" w:color="auto" w:fill="FFFFFF"/>
          </w:tcPr>
          <w:p w14:paraId="5BF2806B" w14:textId="77777777" w:rsidR="00F7488C" w:rsidRPr="00A41AC4" w:rsidRDefault="002A2FCE" w:rsidP="00866688">
            <w:pPr>
              <w:spacing w:before="120" w:after="120"/>
              <w:jc w:val="both"/>
              <w:rPr>
                <w:sz w:val="26"/>
                <w:szCs w:val="26"/>
              </w:rPr>
            </w:pPr>
            <w:r w:rsidRPr="00A41AC4">
              <w:rPr>
                <w:sz w:val="26"/>
                <w:szCs w:val="26"/>
              </w:rPr>
              <w:t>NLNC-02</w:t>
            </w:r>
          </w:p>
        </w:tc>
        <w:tc>
          <w:tcPr>
            <w:tcW w:w="6946" w:type="dxa"/>
            <w:shd w:val="clear" w:color="auto" w:fill="FFFFFF"/>
            <w:vAlign w:val="center"/>
          </w:tcPr>
          <w:p w14:paraId="01356FD4" w14:textId="77777777" w:rsidR="00F7488C" w:rsidRPr="00A41AC4" w:rsidRDefault="002A2FCE" w:rsidP="00866688">
            <w:pPr>
              <w:spacing w:before="120" w:after="120"/>
              <w:rPr>
                <w:sz w:val="26"/>
                <w:szCs w:val="26"/>
              </w:rPr>
            </w:pPr>
            <w:r w:rsidRPr="00A41AC4">
              <w:rPr>
                <w:color w:val="000000"/>
                <w:sz w:val="26"/>
                <w:szCs w:val="26"/>
              </w:rPr>
              <w:t>Chẩn đoán và xử lý sự cố phần mềm máy tính</w:t>
            </w:r>
          </w:p>
        </w:tc>
      </w:tr>
      <w:tr w:rsidR="00F7488C" w:rsidRPr="00A41AC4" w14:paraId="523D6F49" w14:textId="77777777" w:rsidTr="005E5FAC">
        <w:tc>
          <w:tcPr>
            <w:tcW w:w="983" w:type="dxa"/>
            <w:shd w:val="clear" w:color="auto" w:fill="FFFFFF"/>
          </w:tcPr>
          <w:p w14:paraId="488BCEA4" w14:textId="77777777" w:rsidR="00F7488C" w:rsidRPr="00A41AC4" w:rsidRDefault="002A2FCE" w:rsidP="00866688">
            <w:pPr>
              <w:spacing w:before="120" w:after="120"/>
              <w:jc w:val="center"/>
              <w:rPr>
                <w:sz w:val="26"/>
                <w:szCs w:val="26"/>
              </w:rPr>
            </w:pPr>
            <w:r w:rsidRPr="00A41AC4">
              <w:rPr>
                <w:sz w:val="26"/>
                <w:szCs w:val="26"/>
              </w:rPr>
              <w:t>28</w:t>
            </w:r>
          </w:p>
        </w:tc>
        <w:tc>
          <w:tcPr>
            <w:tcW w:w="1439" w:type="dxa"/>
            <w:shd w:val="clear" w:color="auto" w:fill="FFFFFF"/>
          </w:tcPr>
          <w:p w14:paraId="3683382E" w14:textId="77777777" w:rsidR="00F7488C" w:rsidRPr="00A41AC4" w:rsidRDefault="002A2FCE" w:rsidP="00866688">
            <w:pPr>
              <w:spacing w:before="120" w:after="120"/>
              <w:jc w:val="both"/>
              <w:rPr>
                <w:sz w:val="26"/>
                <w:szCs w:val="26"/>
              </w:rPr>
            </w:pPr>
            <w:r w:rsidRPr="00A41AC4">
              <w:rPr>
                <w:sz w:val="26"/>
                <w:szCs w:val="26"/>
              </w:rPr>
              <w:t>NLNC-03</w:t>
            </w:r>
          </w:p>
        </w:tc>
        <w:tc>
          <w:tcPr>
            <w:tcW w:w="6946" w:type="dxa"/>
            <w:shd w:val="clear" w:color="auto" w:fill="FFFFFF"/>
            <w:vAlign w:val="center"/>
          </w:tcPr>
          <w:p w14:paraId="630F04F1" w14:textId="77777777" w:rsidR="00F7488C" w:rsidRPr="00A41AC4" w:rsidRDefault="002A2FCE" w:rsidP="00866688">
            <w:pPr>
              <w:spacing w:before="120" w:after="120"/>
              <w:rPr>
                <w:sz w:val="26"/>
                <w:szCs w:val="26"/>
              </w:rPr>
            </w:pPr>
            <w:r w:rsidRPr="00A41AC4">
              <w:rPr>
                <w:color w:val="000000"/>
                <w:sz w:val="26"/>
                <w:szCs w:val="26"/>
              </w:rPr>
              <w:t>Khai thác và sử dụng các thiết bị ngoại vi</w:t>
            </w:r>
          </w:p>
        </w:tc>
      </w:tr>
      <w:tr w:rsidR="00F7488C" w:rsidRPr="00A41AC4" w14:paraId="51D9F687" w14:textId="77777777" w:rsidTr="005E5FAC">
        <w:tc>
          <w:tcPr>
            <w:tcW w:w="983" w:type="dxa"/>
            <w:shd w:val="clear" w:color="auto" w:fill="FFFFFF"/>
          </w:tcPr>
          <w:p w14:paraId="19E32647" w14:textId="77777777" w:rsidR="00F7488C" w:rsidRPr="00A41AC4" w:rsidRDefault="002A2FCE" w:rsidP="00866688">
            <w:pPr>
              <w:spacing w:before="120" w:after="120"/>
              <w:jc w:val="center"/>
              <w:rPr>
                <w:sz w:val="26"/>
                <w:szCs w:val="26"/>
              </w:rPr>
            </w:pPr>
            <w:r w:rsidRPr="00A41AC4">
              <w:rPr>
                <w:sz w:val="26"/>
                <w:szCs w:val="26"/>
              </w:rPr>
              <w:t>29</w:t>
            </w:r>
          </w:p>
        </w:tc>
        <w:tc>
          <w:tcPr>
            <w:tcW w:w="1439" w:type="dxa"/>
            <w:shd w:val="clear" w:color="auto" w:fill="FFFFFF"/>
          </w:tcPr>
          <w:p w14:paraId="3A4034B4" w14:textId="77777777" w:rsidR="00F7488C" w:rsidRPr="00A41AC4" w:rsidRDefault="002A2FCE" w:rsidP="00866688">
            <w:pPr>
              <w:spacing w:before="120" w:after="120"/>
              <w:jc w:val="both"/>
              <w:rPr>
                <w:sz w:val="26"/>
                <w:szCs w:val="26"/>
              </w:rPr>
            </w:pPr>
            <w:r w:rsidRPr="00A41AC4">
              <w:rPr>
                <w:sz w:val="26"/>
                <w:szCs w:val="26"/>
              </w:rPr>
              <w:t>NLNC-04</w:t>
            </w:r>
          </w:p>
        </w:tc>
        <w:tc>
          <w:tcPr>
            <w:tcW w:w="6946" w:type="dxa"/>
            <w:shd w:val="clear" w:color="auto" w:fill="FFFFFF"/>
            <w:vAlign w:val="center"/>
          </w:tcPr>
          <w:p w14:paraId="4C32BF19" w14:textId="77777777" w:rsidR="00F7488C" w:rsidRPr="00A41AC4" w:rsidRDefault="002A2FCE" w:rsidP="00866688">
            <w:pPr>
              <w:spacing w:before="120" w:after="120"/>
              <w:rPr>
                <w:sz w:val="26"/>
                <w:szCs w:val="26"/>
              </w:rPr>
            </w:pPr>
            <w:r w:rsidRPr="00A41AC4">
              <w:rPr>
                <w:color w:val="000000"/>
                <w:sz w:val="26"/>
                <w:szCs w:val="26"/>
              </w:rPr>
              <w:t>Phân tích nâng cấp hệ thống máy tính và mạng máy tính</w:t>
            </w:r>
          </w:p>
        </w:tc>
      </w:tr>
      <w:tr w:rsidR="00F7488C" w:rsidRPr="00A41AC4" w14:paraId="5DEA5BCD" w14:textId="77777777" w:rsidTr="005E5FAC">
        <w:tc>
          <w:tcPr>
            <w:tcW w:w="983" w:type="dxa"/>
            <w:shd w:val="clear" w:color="auto" w:fill="FFFFFF"/>
          </w:tcPr>
          <w:p w14:paraId="31D367B8" w14:textId="77777777" w:rsidR="00F7488C" w:rsidRPr="00A41AC4" w:rsidRDefault="002A2FCE" w:rsidP="00866688">
            <w:pPr>
              <w:spacing w:before="120" w:after="120"/>
              <w:jc w:val="center"/>
              <w:rPr>
                <w:sz w:val="26"/>
                <w:szCs w:val="26"/>
              </w:rPr>
            </w:pPr>
            <w:r w:rsidRPr="00A41AC4">
              <w:rPr>
                <w:sz w:val="26"/>
                <w:szCs w:val="26"/>
              </w:rPr>
              <w:t>30</w:t>
            </w:r>
          </w:p>
        </w:tc>
        <w:tc>
          <w:tcPr>
            <w:tcW w:w="1439" w:type="dxa"/>
            <w:shd w:val="clear" w:color="auto" w:fill="FFFFFF"/>
          </w:tcPr>
          <w:p w14:paraId="163ECD0C" w14:textId="77777777" w:rsidR="00F7488C" w:rsidRPr="00A41AC4" w:rsidRDefault="002A2FCE" w:rsidP="00866688">
            <w:pPr>
              <w:spacing w:before="120" w:after="120"/>
              <w:jc w:val="both"/>
              <w:rPr>
                <w:sz w:val="26"/>
                <w:szCs w:val="26"/>
              </w:rPr>
            </w:pPr>
            <w:r w:rsidRPr="00A41AC4">
              <w:rPr>
                <w:sz w:val="26"/>
                <w:szCs w:val="26"/>
              </w:rPr>
              <w:t>NLNC-05</w:t>
            </w:r>
          </w:p>
        </w:tc>
        <w:tc>
          <w:tcPr>
            <w:tcW w:w="6946" w:type="dxa"/>
            <w:shd w:val="clear" w:color="auto" w:fill="FFFFFF"/>
            <w:vAlign w:val="center"/>
          </w:tcPr>
          <w:p w14:paraId="024CF89D" w14:textId="77777777" w:rsidR="00F7488C" w:rsidRPr="00A41AC4" w:rsidRDefault="002A2FCE" w:rsidP="00866688">
            <w:pPr>
              <w:spacing w:before="120" w:after="120"/>
              <w:rPr>
                <w:sz w:val="26"/>
                <w:szCs w:val="26"/>
              </w:rPr>
            </w:pPr>
            <w:r w:rsidRPr="00A41AC4">
              <w:rPr>
                <w:color w:val="000000"/>
                <w:sz w:val="26"/>
                <w:szCs w:val="26"/>
              </w:rPr>
              <w:t>Kiểm tra, giải quyết các sự cố máy tính</w:t>
            </w:r>
          </w:p>
        </w:tc>
      </w:tr>
      <w:tr w:rsidR="00F7488C" w:rsidRPr="00A41AC4" w14:paraId="620DC5D6" w14:textId="77777777" w:rsidTr="005E5FAC">
        <w:tc>
          <w:tcPr>
            <w:tcW w:w="983" w:type="dxa"/>
            <w:shd w:val="clear" w:color="auto" w:fill="FFFFFF"/>
          </w:tcPr>
          <w:p w14:paraId="02D0AD3B" w14:textId="77777777" w:rsidR="00F7488C" w:rsidRPr="00A41AC4" w:rsidRDefault="002A2FCE" w:rsidP="00866688">
            <w:pPr>
              <w:spacing w:before="120" w:after="120"/>
              <w:jc w:val="center"/>
              <w:rPr>
                <w:sz w:val="26"/>
                <w:szCs w:val="26"/>
              </w:rPr>
            </w:pPr>
            <w:r w:rsidRPr="00A41AC4">
              <w:rPr>
                <w:sz w:val="26"/>
                <w:szCs w:val="26"/>
              </w:rPr>
              <w:t>31</w:t>
            </w:r>
          </w:p>
        </w:tc>
        <w:tc>
          <w:tcPr>
            <w:tcW w:w="1439" w:type="dxa"/>
            <w:shd w:val="clear" w:color="auto" w:fill="FFFFFF"/>
          </w:tcPr>
          <w:p w14:paraId="1A926E2D" w14:textId="77777777" w:rsidR="00F7488C" w:rsidRPr="00A41AC4" w:rsidRDefault="002A2FCE" w:rsidP="00866688">
            <w:pPr>
              <w:spacing w:before="120" w:after="120"/>
              <w:jc w:val="both"/>
              <w:rPr>
                <w:sz w:val="26"/>
                <w:szCs w:val="26"/>
              </w:rPr>
            </w:pPr>
            <w:r w:rsidRPr="00A41AC4">
              <w:rPr>
                <w:sz w:val="26"/>
                <w:szCs w:val="26"/>
              </w:rPr>
              <w:t>NLNC-06</w:t>
            </w:r>
          </w:p>
        </w:tc>
        <w:tc>
          <w:tcPr>
            <w:tcW w:w="6946" w:type="dxa"/>
            <w:shd w:val="clear" w:color="auto" w:fill="FFFFFF"/>
            <w:vAlign w:val="center"/>
          </w:tcPr>
          <w:p w14:paraId="7E998199" w14:textId="77777777" w:rsidR="00F7488C" w:rsidRPr="00A41AC4" w:rsidRDefault="002A2FCE" w:rsidP="00866688">
            <w:pPr>
              <w:spacing w:before="120" w:after="120"/>
              <w:rPr>
                <w:sz w:val="26"/>
                <w:szCs w:val="26"/>
              </w:rPr>
            </w:pPr>
            <w:r w:rsidRPr="00A41AC4">
              <w:rPr>
                <w:color w:val="000000"/>
                <w:sz w:val="26"/>
                <w:szCs w:val="26"/>
              </w:rPr>
              <w:t>Kiểm tra, giải quyết các sự cố màn hình máy tính</w:t>
            </w:r>
          </w:p>
        </w:tc>
      </w:tr>
      <w:tr w:rsidR="00F7488C" w:rsidRPr="00A41AC4" w14:paraId="1DA285A6" w14:textId="77777777" w:rsidTr="005E5FAC">
        <w:tc>
          <w:tcPr>
            <w:tcW w:w="983" w:type="dxa"/>
            <w:shd w:val="clear" w:color="auto" w:fill="FFFFFF"/>
          </w:tcPr>
          <w:p w14:paraId="456B9B4D" w14:textId="77777777" w:rsidR="00F7488C" w:rsidRPr="00A41AC4" w:rsidRDefault="002A2FCE" w:rsidP="00866688">
            <w:pPr>
              <w:spacing w:before="120" w:after="120"/>
              <w:jc w:val="center"/>
              <w:rPr>
                <w:sz w:val="26"/>
                <w:szCs w:val="26"/>
              </w:rPr>
            </w:pPr>
            <w:r w:rsidRPr="00A41AC4">
              <w:rPr>
                <w:sz w:val="26"/>
                <w:szCs w:val="26"/>
              </w:rPr>
              <w:t>32</w:t>
            </w:r>
          </w:p>
        </w:tc>
        <w:tc>
          <w:tcPr>
            <w:tcW w:w="1439" w:type="dxa"/>
            <w:shd w:val="clear" w:color="auto" w:fill="FFFFFF"/>
          </w:tcPr>
          <w:p w14:paraId="4C31BCC7" w14:textId="77777777" w:rsidR="00F7488C" w:rsidRPr="00A41AC4" w:rsidRDefault="002A2FCE" w:rsidP="00866688">
            <w:pPr>
              <w:spacing w:before="120" w:after="120"/>
              <w:rPr>
                <w:sz w:val="26"/>
                <w:szCs w:val="26"/>
              </w:rPr>
            </w:pPr>
            <w:r w:rsidRPr="00A41AC4">
              <w:rPr>
                <w:sz w:val="26"/>
                <w:szCs w:val="26"/>
              </w:rPr>
              <w:t>NLNC-07</w:t>
            </w:r>
          </w:p>
        </w:tc>
        <w:tc>
          <w:tcPr>
            <w:tcW w:w="6946" w:type="dxa"/>
            <w:shd w:val="clear" w:color="auto" w:fill="FFFFFF"/>
            <w:vAlign w:val="center"/>
          </w:tcPr>
          <w:p w14:paraId="2B23F609" w14:textId="77777777" w:rsidR="00F7488C" w:rsidRPr="00A41AC4" w:rsidRDefault="002A2FCE" w:rsidP="00866688">
            <w:pPr>
              <w:spacing w:before="120" w:after="120"/>
              <w:rPr>
                <w:sz w:val="26"/>
                <w:szCs w:val="26"/>
              </w:rPr>
            </w:pPr>
            <w:r w:rsidRPr="00A41AC4">
              <w:rPr>
                <w:color w:val="000000"/>
                <w:sz w:val="26"/>
                <w:szCs w:val="26"/>
              </w:rPr>
              <w:t>Kiểm tra, giải quyết các sự cố mạch nguồn điện tử</w:t>
            </w:r>
          </w:p>
        </w:tc>
      </w:tr>
      <w:tr w:rsidR="00F7488C" w:rsidRPr="00A41AC4" w14:paraId="15CE531B" w14:textId="77777777" w:rsidTr="005E5FAC">
        <w:tc>
          <w:tcPr>
            <w:tcW w:w="983" w:type="dxa"/>
            <w:shd w:val="clear" w:color="auto" w:fill="FFFFFF"/>
          </w:tcPr>
          <w:p w14:paraId="7EEDE4A1" w14:textId="77777777" w:rsidR="00F7488C" w:rsidRPr="00A41AC4" w:rsidRDefault="002A2FCE" w:rsidP="00866688">
            <w:pPr>
              <w:spacing w:before="120" w:after="120"/>
              <w:jc w:val="center"/>
              <w:rPr>
                <w:sz w:val="26"/>
                <w:szCs w:val="26"/>
              </w:rPr>
            </w:pPr>
            <w:r w:rsidRPr="00A41AC4">
              <w:rPr>
                <w:sz w:val="26"/>
                <w:szCs w:val="26"/>
              </w:rPr>
              <w:t>33</w:t>
            </w:r>
          </w:p>
        </w:tc>
        <w:tc>
          <w:tcPr>
            <w:tcW w:w="1439" w:type="dxa"/>
            <w:shd w:val="clear" w:color="auto" w:fill="FFFFFF"/>
          </w:tcPr>
          <w:p w14:paraId="0768DE97" w14:textId="77777777" w:rsidR="00F7488C" w:rsidRPr="00A41AC4" w:rsidRDefault="002A2FCE" w:rsidP="00866688">
            <w:pPr>
              <w:spacing w:before="120" w:after="120"/>
              <w:rPr>
                <w:sz w:val="26"/>
                <w:szCs w:val="26"/>
              </w:rPr>
            </w:pPr>
            <w:r w:rsidRPr="00A41AC4">
              <w:rPr>
                <w:sz w:val="26"/>
                <w:szCs w:val="26"/>
              </w:rPr>
              <w:t>NLNC-08</w:t>
            </w:r>
          </w:p>
        </w:tc>
        <w:tc>
          <w:tcPr>
            <w:tcW w:w="6946" w:type="dxa"/>
            <w:shd w:val="clear" w:color="auto" w:fill="FFFFFF"/>
            <w:vAlign w:val="center"/>
          </w:tcPr>
          <w:p w14:paraId="5D30021F" w14:textId="77777777" w:rsidR="00F7488C" w:rsidRPr="00A41AC4" w:rsidRDefault="002A2FCE" w:rsidP="00866688">
            <w:pPr>
              <w:spacing w:before="120" w:after="120"/>
              <w:rPr>
                <w:sz w:val="26"/>
                <w:szCs w:val="26"/>
              </w:rPr>
            </w:pPr>
            <w:r w:rsidRPr="00A41AC4">
              <w:rPr>
                <w:color w:val="000000"/>
                <w:sz w:val="26"/>
                <w:szCs w:val="26"/>
              </w:rPr>
              <w:t>Khai thác, sử dụng các thiết bị đóng và hàn chip</w:t>
            </w:r>
          </w:p>
        </w:tc>
      </w:tr>
      <w:tr w:rsidR="00F7488C" w:rsidRPr="00A41AC4" w14:paraId="02EE4FF8" w14:textId="77777777" w:rsidTr="005E5FAC">
        <w:tc>
          <w:tcPr>
            <w:tcW w:w="983" w:type="dxa"/>
            <w:shd w:val="clear" w:color="auto" w:fill="FFFFFF"/>
          </w:tcPr>
          <w:p w14:paraId="2756DF3E" w14:textId="77777777" w:rsidR="00F7488C" w:rsidRPr="00A41AC4" w:rsidRDefault="002A2FCE" w:rsidP="00866688">
            <w:pPr>
              <w:spacing w:before="120" w:after="120"/>
              <w:jc w:val="center"/>
              <w:rPr>
                <w:sz w:val="26"/>
                <w:szCs w:val="26"/>
              </w:rPr>
            </w:pPr>
            <w:r w:rsidRPr="00A41AC4">
              <w:rPr>
                <w:sz w:val="26"/>
                <w:szCs w:val="26"/>
              </w:rPr>
              <w:t>34</w:t>
            </w:r>
          </w:p>
        </w:tc>
        <w:tc>
          <w:tcPr>
            <w:tcW w:w="1439" w:type="dxa"/>
            <w:shd w:val="clear" w:color="auto" w:fill="FFFFFF"/>
          </w:tcPr>
          <w:p w14:paraId="4ABF1C59" w14:textId="77777777" w:rsidR="00F7488C" w:rsidRPr="00A41AC4" w:rsidRDefault="002A2FCE" w:rsidP="00866688">
            <w:pPr>
              <w:spacing w:before="120" w:after="120"/>
              <w:rPr>
                <w:sz w:val="26"/>
                <w:szCs w:val="26"/>
              </w:rPr>
            </w:pPr>
            <w:r w:rsidRPr="00A41AC4">
              <w:rPr>
                <w:sz w:val="26"/>
                <w:szCs w:val="26"/>
              </w:rPr>
              <w:t>NLNC-09</w:t>
            </w:r>
          </w:p>
        </w:tc>
        <w:tc>
          <w:tcPr>
            <w:tcW w:w="6946" w:type="dxa"/>
            <w:shd w:val="clear" w:color="auto" w:fill="FFFFFF"/>
            <w:vAlign w:val="center"/>
          </w:tcPr>
          <w:p w14:paraId="20AF5F78" w14:textId="77777777" w:rsidR="00F7488C" w:rsidRPr="00A41AC4" w:rsidRDefault="002A2FCE" w:rsidP="00866688">
            <w:pPr>
              <w:spacing w:before="120" w:after="120"/>
              <w:rPr>
                <w:sz w:val="26"/>
                <w:szCs w:val="26"/>
              </w:rPr>
            </w:pPr>
            <w:r w:rsidRPr="00A41AC4">
              <w:rPr>
                <w:color w:val="000000"/>
                <w:sz w:val="26"/>
                <w:szCs w:val="26"/>
              </w:rPr>
              <w:t>Kiểm tra, giải quyết sự cố về máy in</w:t>
            </w:r>
          </w:p>
        </w:tc>
      </w:tr>
      <w:tr w:rsidR="00F7488C" w:rsidRPr="00A41AC4" w14:paraId="2E5235F2" w14:textId="77777777" w:rsidTr="005E5FAC">
        <w:tc>
          <w:tcPr>
            <w:tcW w:w="983" w:type="dxa"/>
            <w:shd w:val="clear" w:color="auto" w:fill="FFFFFF"/>
          </w:tcPr>
          <w:p w14:paraId="0B7E9A9D" w14:textId="77777777" w:rsidR="00F7488C" w:rsidRPr="00A41AC4" w:rsidRDefault="002A2FCE" w:rsidP="00866688">
            <w:pPr>
              <w:spacing w:before="120" w:after="120"/>
              <w:jc w:val="center"/>
              <w:rPr>
                <w:sz w:val="26"/>
                <w:szCs w:val="26"/>
              </w:rPr>
            </w:pPr>
            <w:r w:rsidRPr="00A41AC4">
              <w:rPr>
                <w:sz w:val="26"/>
                <w:szCs w:val="26"/>
              </w:rPr>
              <w:t>35</w:t>
            </w:r>
          </w:p>
        </w:tc>
        <w:tc>
          <w:tcPr>
            <w:tcW w:w="1439" w:type="dxa"/>
            <w:shd w:val="clear" w:color="auto" w:fill="FFFFFF"/>
          </w:tcPr>
          <w:p w14:paraId="12FE3163" w14:textId="77777777" w:rsidR="00F7488C" w:rsidRPr="00A41AC4" w:rsidRDefault="002A2FCE" w:rsidP="00866688">
            <w:pPr>
              <w:spacing w:before="120" w:after="120"/>
              <w:rPr>
                <w:sz w:val="26"/>
                <w:szCs w:val="26"/>
              </w:rPr>
            </w:pPr>
            <w:r w:rsidRPr="00A41AC4">
              <w:rPr>
                <w:sz w:val="26"/>
                <w:szCs w:val="26"/>
              </w:rPr>
              <w:t>NLNC-10</w:t>
            </w:r>
          </w:p>
        </w:tc>
        <w:tc>
          <w:tcPr>
            <w:tcW w:w="6946" w:type="dxa"/>
            <w:shd w:val="clear" w:color="auto" w:fill="FFFFFF"/>
            <w:vAlign w:val="center"/>
          </w:tcPr>
          <w:p w14:paraId="3CB95DDA" w14:textId="77777777" w:rsidR="00F7488C" w:rsidRPr="00A41AC4" w:rsidRDefault="002A2FCE" w:rsidP="00866688">
            <w:pPr>
              <w:spacing w:before="120" w:after="120"/>
              <w:rPr>
                <w:sz w:val="26"/>
                <w:szCs w:val="26"/>
              </w:rPr>
            </w:pPr>
            <w:r w:rsidRPr="00A41AC4">
              <w:rPr>
                <w:color w:val="000000"/>
                <w:sz w:val="26"/>
                <w:szCs w:val="26"/>
              </w:rPr>
              <w:t>Kiểm tra, giải quyết sự cố về Mainboard máy tính</w:t>
            </w:r>
          </w:p>
        </w:tc>
      </w:tr>
      <w:tr w:rsidR="00F7488C" w:rsidRPr="00A41AC4" w14:paraId="17E701D1" w14:textId="77777777" w:rsidTr="005E5FAC">
        <w:tc>
          <w:tcPr>
            <w:tcW w:w="983" w:type="dxa"/>
            <w:shd w:val="clear" w:color="auto" w:fill="FFFFFF"/>
          </w:tcPr>
          <w:p w14:paraId="22EC5A7C" w14:textId="77777777" w:rsidR="00F7488C" w:rsidRPr="00A41AC4" w:rsidRDefault="002A2FCE" w:rsidP="00866688">
            <w:pPr>
              <w:spacing w:before="120" w:after="120"/>
              <w:jc w:val="center"/>
              <w:rPr>
                <w:sz w:val="26"/>
                <w:szCs w:val="26"/>
              </w:rPr>
            </w:pPr>
            <w:r w:rsidRPr="00A41AC4">
              <w:rPr>
                <w:sz w:val="26"/>
                <w:szCs w:val="26"/>
              </w:rPr>
              <w:t>36</w:t>
            </w:r>
          </w:p>
        </w:tc>
        <w:tc>
          <w:tcPr>
            <w:tcW w:w="1439" w:type="dxa"/>
            <w:shd w:val="clear" w:color="auto" w:fill="FFFFFF"/>
          </w:tcPr>
          <w:p w14:paraId="60580B28" w14:textId="77777777" w:rsidR="00F7488C" w:rsidRPr="00A41AC4" w:rsidRDefault="002A2FCE" w:rsidP="00866688">
            <w:pPr>
              <w:spacing w:before="120" w:after="120"/>
              <w:rPr>
                <w:sz w:val="26"/>
                <w:szCs w:val="26"/>
              </w:rPr>
            </w:pPr>
            <w:r w:rsidRPr="00A41AC4">
              <w:rPr>
                <w:sz w:val="26"/>
                <w:szCs w:val="26"/>
              </w:rPr>
              <w:t>NLNC-11</w:t>
            </w:r>
          </w:p>
        </w:tc>
        <w:tc>
          <w:tcPr>
            <w:tcW w:w="6946" w:type="dxa"/>
            <w:shd w:val="clear" w:color="auto" w:fill="FFFFFF"/>
            <w:vAlign w:val="center"/>
          </w:tcPr>
          <w:p w14:paraId="2CB0DBA5" w14:textId="77777777" w:rsidR="00F7488C" w:rsidRPr="00A41AC4" w:rsidRDefault="002A2FCE" w:rsidP="00866688">
            <w:pPr>
              <w:spacing w:before="120" w:after="120"/>
              <w:rPr>
                <w:sz w:val="26"/>
                <w:szCs w:val="26"/>
              </w:rPr>
            </w:pPr>
            <w:r w:rsidRPr="00A41AC4">
              <w:rPr>
                <w:color w:val="000000"/>
                <w:sz w:val="26"/>
                <w:szCs w:val="26"/>
              </w:rPr>
              <w:t>Kiểm tra, giải quyết sự cố về Laptop</w:t>
            </w:r>
          </w:p>
        </w:tc>
      </w:tr>
      <w:tr w:rsidR="00F7488C" w:rsidRPr="00A41AC4" w14:paraId="3B94019F" w14:textId="77777777" w:rsidTr="005E5FAC">
        <w:tc>
          <w:tcPr>
            <w:tcW w:w="983" w:type="dxa"/>
            <w:shd w:val="clear" w:color="auto" w:fill="FFFFFF"/>
          </w:tcPr>
          <w:p w14:paraId="143D5D3C" w14:textId="77777777" w:rsidR="00F7488C" w:rsidRPr="00A41AC4" w:rsidRDefault="002A2FCE" w:rsidP="00866688">
            <w:pPr>
              <w:spacing w:before="120" w:after="120"/>
              <w:jc w:val="center"/>
              <w:rPr>
                <w:sz w:val="26"/>
                <w:szCs w:val="26"/>
              </w:rPr>
            </w:pPr>
            <w:r w:rsidRPr="00A41AC4">
              <w:rPr>
                <w:sz w:val="26"/>
                <w:szCs w:val="26"/>
              </w:rPr>
              <w:t>37</w:t>
            </w:r>
          </w:p>
        </w:tc>
        <w:tc>
          <w:tcPr>
            <w:tcW w:w="1439" w:type="dxa"/>
            <w:shd w:val="clear" w:color="auto" w:fill="FFFFFF"/>
          </w:tcPr>
          <w:p w14:paraId="112E8404" w14:textId="77777777" w:rsidR="00F7488C" w:rsidRPr="00A41AC4" w:rsidRDefault="002A2FCE" w:rsidP="00866688">
            <w:pPr>
              <w:spacing w:before="120" w:after="120"/>
              <w:rPr>
                <w:sz w:val="26"/>
                <w:szCs w:val="26"/>
              </w:rPr>
            </w:pPr>
            <w:r w:rsidRPr="00A41AC4">
              <w:rPr>
                <w:sz w:val="26"/>
                <w:szCs w:val="26"/>
              </w:rPr>
              <w:t>NLNC-12</w:t>
            </w:r>
          </w:p>
        </w:tc>
        <w:tc>
          <w:tcPr>
            <w:tcW w:w="6946" w:type="dxa"/>
            <w:shd w:val="clear" w:color="auto" w:fill="FFFFFF"/>
            <w:vAlign w:val="center"/>
          </w:tcPr>
          <w:p w14:paraId="408B504A" w14:textId="77777777" w:rsidR="00F7488C" w:rsidRPr="00A41AC4" w:rsidRDefault="002A2FCE" w:rsidP="00866688">
            <w:pPr>
              <w:spacing w:before="120" w:after="120"/>
              <w:rPr>
                <w:sz w:val="26"/>
                <w:szCs w:val="26"/>
              </w:rPr>
            </w:pPr>
            <w:r w:rsidRPr="00A41AC4">
              <w:rPr>
                <w:color w:val="000000"/>
                <w:sz w:val="26"/>
                <w:szCs w:val="26"/>
              </w:rPr>
              <w:t>Phân tích, thiết kế hệ thống mạng nội bộ</w:t>
            </w:r>
          </w:p>
        </w:tc>
      </w:tr>
      <w:tr w:rsidR="00F7488C" w:rsidRPr="00A41AC4" w14:paraId="6B9D6D29" w14:textId="77777777" w:rsidTr="005E5FAC">
        <w:tc>
          <w:tcPr>
            <w:tcW w:w="983" w:type="dxa"/>
            <w:shd w:val="clear" w:color="auto" w:fill="FFFFFF"/>
          </w:tcPr>
          <w:p w14:paraId="380F0954" w14:textId="77777777" w:rsidR="00F7488C" w:rsidRPr="00A41AC4" w:rsidRDefault="002A2FCE" w:rsidP="00866688">
            <w:pPr>
              <w:spacing w:before="120" w:after="120"/>
              <w:jc w:val="center"/>
              <w:rPr>
                <w:sz w:val="26"/>
                <w:szCs w:val="26"/>
              </w:rPr>
            </w:pPr>
            <w:r w:rsidRPr="00A41AC4">
              <w:rPr>
                <w:sz w:val="26"/>
                <w:szCs w:val="26"/>
              </w:rPr>
              <w:t>38</w:t>
            </w:r>
          </w:p>
        </w:tc>
        <w:tc>
          <w:tcPr>
            <w:tcW w:w="1439" w:type="dxa"/>
            <w:shd w:val="clear" w:color="auto" w:fill="FFFFFF"/>
          </w:tcPr>
          <w:p w14:paraId="33E5A9D1" w14:textId="77777777" w:rsidR="00F7488C" w:rsidRPr="00A41AC4" w:rsidRDefault="002A2FCE" w:rsidP="00866688">
            <w:pPr>
              <w:spacing w:before="120" w:after="120"/>
              <w:rPr>
                <w:sz w:val="26"/>
                <w:szCs w:val="26"/>
              </w:rPr>
            </w:pPr>
            <w:r w:rsidRPr="00A41AC4">
              <w:rPr>
                <w:sz w:val="26"/>
                <w:szCs w:val="26"/>
              </w:rPr>
              <w:t>NLNC-13</w:t>
            </w:r>
          </w:p>
        </w:tc>
        <w:tc>
          <w:tcPr>
            <w:tcW w:w="6946" w:type="dxa"/>
            <w:shd w:val="clear" w:color="auto" w:fill="FFFFFF"/>
            <w:vAlign w:val="center"/>
          </w:tcPr>
          <w:p w14:paraId="0CB089A6" w14:textId="77777777" w:rsidR="00F7488C" w:rsidRPr="00A41AC4" w:rsidRDefault="002A2FCE" w:rsidP="00866688">
            <w:pPr>
              <w:spacing w:before="120" w:after="120"/>
              <w:rPr>
                <w:sz w:val="26"/>
                <w:szCs w:val="26"/>
              </w:rPr>
            </w:pPr>
            <w:r w:rsidRPr="00A41AC4">
              <w:rPr>
                <w:color w:val="000000"/>
                <w:sz w:val="26"/>
                <w:szCs w:val="26"/>
              </w:rPr>
              <w:t>Thi công, lắp đặt hệ thống mạng nội bộ</w:t>
            </w:r>
          </w:p>
        </w:tc>
      </w:tr>
      <w:tr w:rsidR="00F7488C" w:rsidRPr="00A41AC4" w14:paraId="6EF3EA20" w14:textId="77777777" w:rsidTr="005E5FAC">
        <w:tc>
          <w:tcPr>
            <w:tcW w:w="983" w:type="dxa"/>
            <w:shd w:val="clear" w:color="auto" w:fill="FFFFFF"/>
          </w:tcPr>
          <w:p w14:paraId="11719F28" w14:textId="77777777" w:rsidR="00F7488C" w:rsidRPr="00A41AC4" w:rsidRDefault="002A2FCE" w:rsidP="00866688">
            <w:pPr>
              <w:spacing w:before="120" w:after="120"/>
              <w:jc w:val="center"/>
              <w:rPr>
                <w:sz w:val="26"/>
                <w:szCs w:val="26"/>
              </w:rPr>
            </w:pPr>
            <w:r w:rsidRPr="00A41AC4">
              <w:rPr>
                <w:sz w:val="26"/>
                <w:szCs w:val="26"/>
              </w:rPr>
              <w:t>39</w:t>
            </w:r>
          </w:p>
        </w:tc>
        <w:tc>
          <w:tcPr>
            <w:tcW w:w="1439" w:type="dxa"/>
            <w:shd w:val="clear" w:color="auto" w:fill="FFFFFF"/>
          </w:tcPr>
          <w:p w14:paraId="4EF36C51" w14:textId="77777777" w:rsidR="00F7488C" w:rsidRPr="00A41AC4" w:rsidRDefault="002A2FCE" w:rsidP="00866688">
            <w:pPr>
              <w:spacing w:before="120" w:after="120"/>
              <w:rPr>
                <w:sz w:val="26"/>
                <w:szCs w:val="26"/>
              </w:rPr>
            </w:pPr>
            <w:r w:rsidRPr="00A41AC4">
              <w:rPr>
                <w:sz w:val="26"/>
                <w:szCs w:val="26"/>
              </w:rPr>
              <w:t>NLNC-14</w:t>
            </w:r>
          </w:p>
        </w:tc>
        <w:tc>
          <w:tcPr>
            <w:tcW w:w="6946" w:type="dxa"/>
            <w:shd w:val="clear" w:color="auto" w:fill="FFFFFF"/>
            <w:vAlign w:val="center"/>
          </w:tcPr>
          <w:p w14:paraId="6B8F2E66" w14:textId="77777777" w:rsidR="00F7488C" w:rsidRPr="00A41AC4" w:rsidRDefault="002A2FCE" w:rsidP="00866688">
            <w:pPr>
              <w:spacing w:before="120" w:after="120"/>
              <w:rPr>
                <w:sz w:val="26"/>
                <w:szCs w:val="26"/>
              </w:rPr>
            </w:pPr>
            <w:r w:rsidRPr="00A41AC4">
              <w:rPr>
                <w:color w:val="000000"/>
                <w:sz w:val="26"/>
                <w:szCs w:val="26"/>
              </w:rPr>
              <w:t>Kiểm tra lắp đặt thiết bị hệ thống mạng</w:t>
            </w:r>
          </w:p>
        </w:tc>
      </w:tr>
      <w:tr w:rsidR="00F7488C" w:rsidRPr="00A41AC4" w14:paraId="3EE0BD9E" w14:textId="77777777" w:rsidTr="005E5FAC">
        <w:tc>
          <w:tcPr>
            <w:tcW w:w="983" w:type="dxa"/>
            <w:shd w:val="clear" w:color="auto" w:fill="FFFFFF"/>
          </w:tcPr>
          <w:p w14:paraId="1E69BD32" w14:textId="77777777" w:rsidR="00F7488C" w:rsidRPr="00A41AC4" w:rsidRDefault="002A2FCE" w:rsidP="00866688">
            <w:pPr>
              <w:spacing w:before="120" w:after="120"/>
              <w:jc w:val="center"/>
              <w:rPr>
                <w:sz w:val="26"/>
                <w:szCs w:val="26"/>
              </w:rPr>
            </w:pPr>
            <w:r w:rsidRPr="00A41AC4">
              <w:rPr>
                <w:sz w:val="26"/>
                <w:szCs w:val="26"/>
              </w:rPr>
              <w:t>40</w:t>
            </w:r>
          </w:p>
        </w:tc>
        <w:tc>
          <w:tcPr>
            <w:tcW w:w="1439" w:type="dxa"/>
            <w:shd w:val="clear" w:color="auto" w:fill="FFFFFF"/>
          </w:tcPr>
          <w:p w14:paraId="598BEC79" w14:textId="77777777" w:rsidR="00F7488C" w:rsidRPr="00A41AC4" w:rsidRDefault="002A2FCE" w:rsidP="00866688">
            <w:pPr>
              <w:spacing w:before="120" w:after="120"/>
              <w:rPr>
                <w:sz w:val="26"/>
                <w:szCs w:val="26"/>
              </w:rPr>
            </w:pPr>
            <w:r w:rsidRPr="00A41AC4">
              <w:rPr>
                <w:sz w:val="26"/>
                <w:szCs w:val="26"/>
              </w:rPr>
              <w:t>NLNC-15</w:t>
            </w:r>
          </w:p>
        </w:tc>
        <w:tc>
          <w:tcPr>
            <w:tcW w:w="6946" w:type="dxa"/>
            <w:shd w:val="clear" w:color="auto" w:fill="FFFFFF"/>
            <w:vAlign w:val="center"/>
          </w:tcPr>
          <w:p w14:paraId="67FBB878" w14:textId="77777777" w:rsidR="00F7488C" w:rsidRPr="00A41AC4" w:rsidRDefault="002A2FCE" w:rsidP="00866688">
            <w:pPr>
              <w:spacing w:before="120" w:after="120"/>
              <w:rPr>
                <w:sz w:val="26"/>
                <w:szCs w:val="26"/>
              </w:rPr>
            </w:pPr>
            <w:r w:rsidRPr="00A41AC4">
              <w:rPr>
                <w:color w:val="000000"/>
                <w:sz w:val="26"/>
                <w:szCs w:val="26"/>
              </w:rPr>
              <w:t>Kiểm tra, khắc phục các sự cố mạng</w:t>
            </w:r>
          </w:p>
        </w:tc>
      </w:tr>
      <w:tr w:rsidR="00F7488C" w:rsidRPr="00A41AC4" w14:paraId="409F4706" w14:textId="77777777" w:rsidTr="005E5FAC">
        <w:tc>
          <w:tcPr>
            <w:tcW w:w="983" w:type="dxa"/>
            <w:shd w:val="clear" w:color="auto" w:fill="FFFFFF"/>
          </w:tcPr>
          <w:p w14:paraId="4ED73110" w14:textId="77777777" w:rsidR="00F7488C" w:rsidRPr="00A41AC4" w:rsidRDefault="002A2FCE" w:rsidP="00866688">
            <w:pPr>
              <w:spacing w:before="120" w:after="120"/>
              <w:jc w:val="center"/>
              <w:rPr>
                <w:sz w:val="26"/>
                <w:szCs w:val="26"/>
              </w:rPr>
            </w:pPr>
            <w:r w:rsidRPr="00A41AC4">
              <w:rPr>
                <w:sz w:val="26"/>
                <w:szCs w:val="26"/>
              </w:rPr>
              <w:t>41</w:t>
            </w:r>
          </w:p>
        </w:tc>
        <w:tc>
          <w:tcPr>
            <w:tcW w:w="1439" w:type="dxa"/>
            <w:shd w:val="clear" w:color="auto" w:fill="FFFFFF"/>
          </w:tcPr>
          <w:p w14:paraId="30820469" w14:textId="77777777" w:rsidR="00F7488C" w:rsidRPr="00A41AC4" w:rsidRDefault="002A2FCE" w:rsidP="00866688">
            <w:pPr>
              <w:spacing w:before="120" w:after="120"/>
              <w:rPr>
                <w:sz w:val="26"/>
                <w:szCs w:val="26"/>
              </w:rPr>
            </w:pPr>
            <w:r w:rsidRPr="00A41AC4">
              <w:rPr>
                <w:sz w:val="26"/>
                <w:szCs w:val="26"/>
              </w:rPr>
              <w:t>NLNC-16</w:t>
            </w:r>
          </w:p>
        </w:tc>
        <w:tc>
          <w:tcPr>
            <w:tcW w:w="6946" w:type="dxa"/>
            <w:shd w:val="clear" w:color="auto" w:fill="FFFFFF"/>
            <w:vAlign w:val="center"/>
          </w:tcPr>
          <w:p w14:paraId="06F00292" w14:textId="77777777" w:rsidR="00F7488C" w:rsidRPr="00A41AC4" w:rsidRDefault="002A2FCE" w:rsidP="00866688">
            <w:pPr>
              <w:spacing w:before="120" w:after="120"/>
              <w:rPr>
                <w:sz w:val="26"/>
                <w:szCs w:val="26"/>
              </w:rPr>
            </w:pPr>
            <w:r w:rsidRPr="00A41AC4">
              <w:rPr>
                <w:color w:val="000000"/>
                <w:sz w:val="26"/>
                <w:szCs w:val="26"/>
              </w:rPr>
              <w:t>Bảo trì bảo dưỡng hệ thống máy tính và hệ thống mạng</w:t>
            </w:r>
          </w:p>
        </w:tc>
      </w:tr>
    </w:tbl>
    <w:p w14:paraId="2B9D8FE7" w14:textId="77777777" w:rsidR="00F7488C" w:rsidRPr="00A41AC4" w:rsidRDefault="00F7488C" w:rsidP="00866688">
      <w:pPr>
        <w:spacing w:before="120" w:after="120"/>
        <w:jc w:val="both"/>
        <w:rPr>
          <w:sz w:val="26"/>
          <w:szCs w:val="26"/>
        </w:rPr>
      </w:pPr>
    </w:p>
    <w:p w14:paraId="56A66390" w14:textId="27864673" w:rsidR="00F7488C" w:rsidRPr="006E7C94" w:rsidRDefault="002A2FCE" w:rsidP="004D4956">
      <w:pPr>
        <w:numPr>
          <w:ilvl w:val="0"/>
          <w:numId w:val="48"/>
        </w:numPr>
        <w:spacing w:before="120" w:after="120"/>
        <w:jc w:val="both"/>
        <w:rPr>
          <w:sz w:val="26"/>
          <w:szCs w:val="26"/>
        </w:rPr>
      </w:pPr>
      <w:r w:rsidRPr="00A41AC4">
        <w:rPr>
          <w:b/>
          <w:sz w:val="26"/>
          <w:szCs w:val="26"/>
        </w:rPr>
        <w:t>Nội dung chương trình</w:t>
      </w:r>
    </w:p>
    <w:tbl>
      <w:tblPr>
        <w:tblStyle w:val="74"/>
        <w:tblW w:w="9175" w:type="dxa"/>
        <w:jc w:val="center"/>
        <w:tblLayout w:type="fixed"/>
        <w:tblLook w:val="0000" w:firstRow="0" w:lastRow="0" w:firstColumn="0" w:lastColumn="0" w:noHBand="0" w:noVBand="0"/>
      </w:tblPr>
      <w:tblGrid>
        <w:gridCol w:w="1144"/>
        <w:gridCol w:w="2901"/>
        <w:gridCol w:w="808"/>
        <w:gridCol w:w="963"/>
        <w:gridCol w:w="1126"/>
        <w:gridCol w:w="1247"/>
        <w:gridCol w:w="986"/>
      </w:tblGrid>
      <w:tr w:rsidR="0064032D" w:rsidRPr="00A41AC4" w14:paraId="77562B96" w14:textId="5D0D1ADB" w:rsidTr="006E7C94">
        <w:trPr>
          <w:cantSplit/>
          <w:trHeight w:val="499"/>
          <w:jc w:val="center"/>
        </w:trPr>
        <w:tc>
          <w:tcPr>
            <w:tcW w:w="1144" w:type="dxa"/>
            <w:vMerge w:val="restart"/>
            <w:tcBorders>
              <w:top w:val="single" w:sz="4" w:space="0" w:color="auto"/>
              <w:left w:val="single" w:sz="4" w:space="0" w:color="000000"/>
              <w:bottom w:val="single" w:sz="4" w:space="0" w:color="000000"/>
              <w:right w:val="single" w:sz="4" w:space="0" w:color="000000"/>
            </w:tcBorders>
            <w:vAlign w:val="center"/>
          </w:tcPr>
          <w:p w14:paraId="48467290" w14:textId="77777777" w:rsidR="0064032D" w:rsidRPr="00A41AC4" w:rsidRDefault="0064032D" w:rsidP="00866688">
            <w:pPr>
              <w:spacing w:before="120" w:after="120"/>
              <w:jc w:val="center"/>
              <w:rPr>
                <w:sz w:val="26"/>
                <w:szCs w:val="26"/>
              </w:rPr>
            </w:pPr>
            <w:r w:rsidRPr="00A41AC4">
              <w:rPr>
                <w:b/>
                <w:sz w:val="26"/>
                <w:szCs w:val="26"/>
              </w:rPr>
              <w:t>Mã MH, MĐ</w:t>
            </w:r>
          </w:p>
        </w:tc>
        <w:tc>
          <w:tcPr>
            <w:tcW w:w="2901" w:type="dxa"/>
            <w:vMerge w:val="restart"/>
            <w:tcBorders>
              <w:top w:val="single" w:sz="4" w:space="0" w:color="auto"/>
              <w:left w:val="single" w:sz="4" w:space="0" w:color="000000"/>
              <w:bottom w:val="single" w:sz="4" w:space="0" w:color="000000"/>
              <w:right w:val="single" w:sz="4" w:space="0" w:color="000000"/>
            </w:tcBorders>
            <w:vAlign w:val="center"/>
          </w:tcPr>
          <w:p w14:paraId="51A5E3B1" w14:textId="77777777" w:rsidR="0064032D" w:rsidRPr="00A41AC4" w:rsidRDefault="0064032D" w:rsidP="00866688">
            <w:pPr>
              <w:spacing w:before="120" w:after="120"/>
              <w:jc w:val="center"/>
              <w:rPr>
                <w:sz w:val="26"/>
                <w:szCs w:val="26"/>
              </w:rPr>
            </w:pPr>
            <w:r w:rsidRPr="00A41AC4">
              <w:rPr>
                <w:b/>
                <w:sz w:val="26"/>
                <w:szCs w:val="26"/>
              </w:rPr>
              <w:t>Tên môn học, mô đun</w:t>
            </w:r>
          </w:p>
        </w:tc>
        <w:tc>
          <w:tcPr>
            <w:tcW w:w="808" w:type="dxa"/>
            <w:vMerge w:val="restart"/>
            <w:tcBorders>
              <w:top w:val="single" w:sz="4" w:space="0" w:color="auto"/>
              <w:left w:val="single" w:sz="4" w:space="0" w:color="000000"/>
              <w:bottom w:val="single" w:sz="4" w:space="0" w:color="000000"/>
              <w:right w:val="single" w:sz="4" w:space="0" w:color="000000"/>
            </w:tcBorders>
            <w:vAlign w:val="center"/>
          </w:tcPr>
          <w:p w14:paraId="641CCDEC" w14:textId="63D8A248" w:rsidR="0064032D" w:rsidRPr="00A41AC4" w:rsidRDefault="0064032D" w:rsidP="00866688">
            <w:pPr>
              <w:spacing w:before="120" w:after="120"/>
              <w:jc w:val="center"/>
              <w:rPr>
                <w:sz w:val="26"/>
                <w:szCs w:val="26"/>
              </w:rPr>
            </w:pPr>
            <w:r w:rsidRPr="00A41AC4">
              <w:rPr>
                <w:b/>
                <w:sz w:val="26"/>
                <w:szCs w:val="26"/>
              </w:rPr>
              <w:t xml:space="preserve">Số tín chỉ </w:t>
            </w:r>
          </w:p>
        </w:tc>
        <w:tc>
          <w:tcPr>
            <w:tcW w:w="4322" w:type="dxa"/>
            <w:gridSpan w:val="4"/>
            <w:tcBorders>
              <w:top w:val="single" w:sz="4" w:space="0" w:color="auto"/>
              <w:left w:val="nil"/>
              <w:bottom w:val="single" w:sz="4" w:space="0" w:color="000000"/>
              <w:right w:val="single" w:sz="4" w:space="0" w:color="000000"/>
            </w:tcBorders>
            <w:vAlign w:val="center"/>
          </w:tcPr>
          <w:p w14:paraId="4014C1A8" w14:textId="77777777" w:rsidR="0064032D" w:rsidRPr="00A41AC4" w:rsidRDefault="0064032D" w:rsidP="00866688">
            <w:pPr>
              <w:spacing w:before="120" w:after="120"/>
              <w:jc w:val="center"/>
              <w:rPr>
                <w:sz w:val="26"/>
                <w:szCs w:val="26"/>
              </w:rPr>
            </w:pPr>
            <w:r w:rsidRPr="00A41AC4">
              <w:rPr>
                <w:b/>
                <w:sz w:val="26"/>
                <w:szCs w:val="26"/>
              </w:rPr>
              <w:t>Thời gian học tập (giờ)</w:t>
            </w:r>
          </w:p>
        </w:tc>
      </w:tr>
      <w:tr w:rsidR="0064032D" w:rsidRPr="00A41AC4" w14:paraId="3336E04D" w14:textId="65C6EA3F" w:rsidTr="006E7C94">
        <w:trPr>
          <w:cantSplit/>
          <w:trHeight w:val="499"/>
          <w:jc w:val="center"/>
        </w:trPr>
        <w:tc>
          <w:tcPr>
            <w:tcW w:w="1144" w:type="dxa"/>
            <w:vMerge/>
            <w:tcBorders>
              <w:top w:val="single" w:sz="4" w:space="0" w:color="000000"/>
              <w:left w:val="single" w:sz="4" w:space="0" w:color="000000"/>
              <w:bottom w:val="single" w:sz="4" w:space="0" w:color="000000"/>
              <w:right w:val="single" w:sz="4" w:space="0" w:color="000000"/>
            </w:tcBorders>
            <w:vAlign w:val="center"/>
          </w:tcPr>
          <w:p w14:paraId="3FD3065D" w14:textId="77777777" w:rsidR="0064032D" w:rsidRPr="00A41AC4" w:rsidRDefault="0064032D" w:rsidP="00866688">
            <w:pPr>
              <w:widowControl w:val="0"/>
              <w:pBdr>
                <w:top w:val="nil"/>
                <w:left w:val="nil"/>
                <w:bottom w:val="nil"/>
                <w:right w:val="nil"/>
                <w:between w:val="nil"/>
              </w:pBdr>
              <w:spacing w:before="120" w:after="120"/>
              <w:rPr>
                <w:sz w:val="26"/>
                <w:szCs w:val="26"/>
              </w:rPr>
            </w:pPr>
          </w:p>
        </w:tc>
        <w:tc>
          <w:tcPr>
            <w:tcW w:w="2901" w:type="dxa"/>
            <w:vMerge/>
            <w:tcBorders>
              <w:top w:val="single" w:sz="4" w:space="0" w:color="000000"/>
              <w:left w:val="single" w:sz="4" w:space="0" w:color="000000"/>
              <w:bottom w:val="single" w:sz="4" w:space="0" w:color="000000"/>
              <w:right w:val="single" w:sz="4" w:space="0" w:color="000000"/>
            </w:tcBorders>
            <w:vAlign w:val="center"/>
          </w:tcPr>
          <w:p w14:paraId="1DA7F4C8" w14:textId="77777777" w:rsidR="0064032D" w:rsidRPr="00A41AC4" w:rsidRDefault="0064032D" w:rsidP="00866688">
            <w:pPr>
              <w:widowControl w:val="0"/>
              <w:pBdr>
                <w:top w:val="nil"/>
                <w:left w:val="nil"/>
                <w:bottom w:val="nil"/>
                <w:right w:val="nil"/>
                <w:between w:val="nil"/>
              </w:pBdr>
              <w:spacing w:before="120" w:after="120"/>
              <w:rPr>
                <w:sz w:val="26"/>
                <w:szCs w:val="26"/>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14:paraId="4F664BB6" w14:textId="77777777" w:rsidR="0064032D" w:rsidRPr="00A41AC4" w:rsidRDefault="0064032D" w:rsidP="00866688">
            <w:pPr>
              <w:widowControl w:val="0"/>
              <w:pBdr>
                <w:top w:val="nil"/>
                <w:left w:val="nil"/>
                <w:bottom w:val="nil"/>
                <w:right w:val="nil"/>
                <w:between w:val="nil"/>
              </w:pBdr>
              <w:spacing w:before="120" w:after="120"/>
              <w:rPr>
                <w:sz w:val="26"/>
                <w:szCs w:val="26"/>
              </w:rPr>
            </w:pPr>
          </w:p>
        </w:tc>
        <w:tc>
          <w:tcPr>
            <w:tcW w:w="963" w:type="dxa"/>
            <w:vMerge w:val="restart"/>
            <w:tcBorders>
              <w:top w:val="nil"/>
              <w:left w:val="single" w:sz="4" w:space="0" w:color="000000"/>
              <w:bottom w:val="single" w:sz="4" w:space="0" w:color="000000"/>
              <w:right w:val="single" w:sz="4" w:space="0" w:color="000000"/>
            </w:tcBorders>
            <w:vAlign w:val="center"/>
          </w:tcPr>
          <w:p w14:paraId="227361A8" w14:textId="77777777" w:rsidR="0064032D" w:rsidRPr="00A41AC4" w:rsidRDefault="0064032D" w:rsidP="00866688">
            <w:pPr>
              <w:spacing w:before="120" w:after="120"/>
              <w:jc w:val="center"/>
              <w:rPr>
                <w:sz w:val="26"/>
                <w:szCs w:val="26"/>
              </w:rPr>
            </w:pPr>
            <w:r w:rsidRPr="00A41AC4">
              <w:rPr>
                <w:b/>
                <w:sz w:val="26"/>
                <w:szCs w:val="26"/>
              </w:rPr>
              <w:t>Tổng số</w:t>
            </w:r>
          </w:p>
        </w:tc>
        <w:tc>
          <w:tcPr>
            <w:tcW w:w="3359" w:type="dxa"/>
            <w:gridSpan w:val="3"/>
            <w:tcBorders>
              <w:top w:val="single" w:sz="4" w:space="0" w:color="000000"/>
              <w:left w:val="nil"/>
              <w:bottom w:val="single" w:sz="4" w:space="0" w:color="auto"/>
              <w:right w:val="single" w:sz="4" w:space="0" w:color="000000"/>
            </w:tcBorders>
            <w:vAlign w:val="center"/>
          </w:tcPr>
          <w:p w14:paraId="3F762A05" w14:textId="77777777" w:rsidR="0064032D" w:rsidRPr="00A41AC4" w:rsidRDefault="0064032D" w:rsidP="00866688">
            <w:pPr>
              <w:spacing w:before="120" w:after="120"/>
              <w:jc w:val="center"/>
              <w:rPr>
                <w:sz w:val="26"/>
                <w:szCs w:val="26"/>
              </w:rPr>
            </w:pPr>
            <w:r w:rsidRPr="00A41AC4">
              <w:rPr>
                <w:b/>
                <w:sz w:val="26"/>
                <w:szCs w:val="26"/>
              </w:rPr>
              <w:t>Trong đó</w:t>
            </w:r>
          </w:p>
        </w:tc>
      </w:tr>
      <w:tr w:rsidR="0064032D" w:rsidRPr="00A41AC4" w14:paraId="1609FF49" w14:textId="1FED368A" w:rsidTr="006E7C94">
        <w:trPr>
          <w:cantSplit/>
          <w:trHeight w:val="2715"/>
          <w:jc w:val="center"/>
        </w:trPr>
        <w:tc>
          <w:tcPr>
            <w:tcW w:w="1144" w:type="dxa"/>
            <w:vMerge/>
            <w:tcBorders>
              <w:top w:val="single" w:sz="4" w:space="0" w:color="000000"/>
              <w:left w:val="single" w:sz="4" w:space="0" w:color="000000"/>
              <w:bottom w:val="single" w:sz="4" w:space="0" w:color="000000"/>
              <w:right w:val="single" w:sz="4" w:space="0" w:color="000000"/>
            </w:tcBorders>
            <w:vAlign w:val="center"/>
          </w:tcPr>
          <w:p w14:paraId="5B47C5AF" w14:textId="77777777" w:rsidR="0064032D" w:rsidRPr="00A41AC4" w:rsidRDefault="0064032D" w:rsidP="00866688">
            <w:pPr>
              <w:widowControl w:val="0"/>
              <w:pBdr>
                <w:top w:val="nil"/>
                <w:left w:val="nil"/>
                <w:bottom w:val="nil"/>
                <w:right w:val="nil"/>
                <w:between w:val="nil"/>
              </w:pBdr>
              <w:spacing w:before="120" w:after="120"/>
              <w:rPr>
                <w:sz w:val="26"/>
                <w:szCs w:val="26"/>
              </w:rPr>
            </w:pPr>
          </w:p>
        </w:tc>
        <w:tc>
          <w:tcPr>
            <w:tcW w:w="2901" w:type="dxa"/>
            <w:vMerge/>
            <w:tcBorders>
              <w:top w:val="single" w:sz="4" w:space="0" w:color="000000"/>
              <w:left w:val="single" w:sz="4" w:space="0" w:color="000000"/>
              <w:bottom w:val="single" w:sz="4" w:space="0" w:color="000000"/>
              <w:right w:val="single" w:sz="4" w:space="0" w:color="000000"/>
            </w:tcBorders>
            <w:vAlign w:val="center"/>
          </w:tcPr>
          <w:p w14:paraId="6B77B100" w14:textId="77777777" w:rsidR="0064032D" w:rsidRPr="00A41AC4" w:rsidRDefault="0064032D" w:rsidP="00866688">
            <w:pPr>
              <w:widowControl w:val="0"/>
              <w:pBdr>
                <w:top w:val="nil"/>
                <w:left w:val="nil"/>
                <w:bottom w:val="nil"/>
                <w:right w:val="nil"/>
                <w:between w:val="nil"/>
              </w:pBdr>
              <w:spacing w:before="120" w:after="120"/>
              <w:rPr>
                <w:sz w:val="26"/>
                <w:szCs w:val="26"/>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14:paraId="69CE3273" w14:textId="77777777" w:rsidR="0064032D" w:rsidRPr="00A41AC4" w:rsidRDefault="0064032D" w:rsidP="00866688">
            <w:pPr>
              <w:widowControl w:val="0"/>
              <w:pBdr>
                <w:top w:val="nil"/>
                <w:left w:val="nil"/>
                <w:bottom w:val="nil"/>
                <w:right w:val="nil"/>
                <w:between w:val="nil"/>
              </w:pBdr>
              <w:spacing w:before="120" w:after="120"/>
              <w:rPr>
                <w:sz w:val="26"/>
                <w:szCs w:val="26"/>
              </w:rPr>
            </w:pPr>
          </w:p>
        </w:tc>
        <w:tc>
          <w:tcPr>
            <w:tcW w:w="963" w:type="dxa"/>
            <w:vMerge/>
            <w:tcBorders>
              <w:top w:val="nil"/>
              <w:left w:val="single" w:sz="4" w:space="0" w:color="000000"/>
              <w:bottom w:val="single" w:sz="4" w:space="0" w:color="000000"/>
              <w:right w:val="single" w:sz="4" w:space="0" w:color="000000"/>
            </w:tcBorders>
            <w:vAlign w:val="center"/>
          </w:tcPr>
          <w:p w14:paraId="267263E2" w14:textId="77777777" w:rsidR="0064032D" w:rsidRPr="00A41AC4" w:rsidRDefault="0064032D" w:rsidP="00866688">
            <w:pPr>
              <w:widowControl w:val="0"/>
              <w:pBdr>
                <w:top w:val="nil"/>
                <w:left w:val="nil"/>
                <w:bottom w:val="nil"/>
                <w:right w:val="nil"/>
                <w:between w:val="nil"/>
              </w:pBdr>
              <w:spacing w:before="120" w:after="120"/>
              <w:rPr>
                <w:sz w:val="26"/>
                <w:szCs w:val="26"/>
              </w:rPr>
            </w:pPr>
          </w:p>
        </w:tc>
        <w:tc>
          <w:tcPr>
            <w:tcW w:w="1126" w:type="dxa"/>
            <w:tcBorders>
              <w:top w:val="single" w:sz="4" w:space="0" w:color="auto"/>
              <w:left w:val="nil"/>
              <w:bottom w:val="single" w:sz="4" w:space="0" w:color="000000"/>
              <w:right w:val="single" w:sz="4" w:space="0" w:color="000000"/>
            </w:tcBorders>
            <w:vAlign w:val="center"/>
          </w:tcPr>
          <w:p w14:paraId="0D6EA37B" w14:textId="77777777" w:rsidR="0064032D" w:rsidRPr="00A41AC4" w:rsidRDefault="0064032D" w:rsidP="00866688">
            <w:pPr>
              <w:spacing w:before="120" w:after="120"/>
              <w:jc w:val="center"/>
              <w:rPr>
                <w:sz w:val="26"/>
                <w:szCs w:val="26"/>
              </w:rPr>
            </w:pPr>
            <w:r w:rsidRPr="00A41AC4">
              <w:rPr>
                <w:b/>
                <w:sz w:val="26"/>
                <w:szCs w:val="26"/>
              </w:rPr>
              <w:t>Lý thuyết</w:t>
            </w:r>
          </w:p>
        </w:tc>
        <w:tc>
          <w:tcPr>
            <w:tcW w:w="1247" w:type="dxa"/>
            <w:tcBorders>
              <w:top w:val="single" w:sz="4" w:space="0" w:color="auto"/>
              <w:left w:val="nil"/>
              <w:bottom w:val="single" w:sz="4" w:space="0" w:color="000000"/>
              <w:right w:val="single" w:sz="4" w:space="0" w:color="000000"/>
            </w:tcBorders>
            <w:vAlign w:val="center"/>
          </w:tcPr>
          <w:p w14:paraId="68825902" w14:textId="77777777" w:rsidR="0064032D" w:rsidRPr="00A41AC4" w:rsidRDefault="0064032D" w:rsidP="00866688">
            <w:pPr>
              <w:spacing w:before="120" w:after="120"/>
              <w:jc w:val="center"/>
              <w:rPr>
                <w:sz w:val="26"/>
                <w:szCs w:val="26"/>
              </w:rPr>
            </w:pPr>
            <w:r w:rsidRPr="00A41AC4">
              <w:rPr>
                <w:b/>
                <w:sz w:val="26"/>
                <w:szCs w:val="26"/>
              </w:rPr>
              <w:t>Thực hành/ thực tập/ thí nghiệm/ bài tập/ thảo luận</w:t>
            </w:r>
          </w:p>
        </w:tc>
        <w:tc>
          <w:tcPr>
            <w:tcW w:w="986" w:type="dxa"/>
            <w:tcBorders>
              <w:top w:val="single" w:sz="4" w:space="0" w:color="auto"/>
              <w:left w:val="nil"/>
              <w:bottom w:val="single" w:sz="4" w:space="0" w:color="000000"/>
              <w:right w:val="single" w:sz="4" w:space="0" w:color="000000"/>
            </w:tcBorders>
            <w:vAlign w:val="center"/>
          </w:tcPr>
          <w:p w14:paraId="6B9D8BD3" w14:textId="77777777" w:rsidR="0064032D" w:rsidRPr="00A41AC4" w:rsidRDefault="0064032D" w:rsidP="00866688">
            <w:pPr>
              <w:spacing w:before="120" w:after="120"/>
              <w:jc w:val="center"/>
              <w:rPr>
                <w:sz w:val="26"/>
                <w:szCs w:val="26"/>
              </w:rPr>
            </w:pPr>
            <w:r w:rsidRPr="00A41AC4">
              <w:rPr>
                <w:b/>
                <w:sz w:val="26"/>
                <w:szCs w:val="26"/>
              </w:rPr>
              <w:t>Kiểm tra</w:t>
            </w:r>
          </w:p>
        </w:tc>
      </w:tr>
      <w:tr w:rsidR="0064032D" w:rsidRPr="00A41AC4" w14:paraId="30BCC291" w14:textId="69EF9100" w:rsidTr="0064032D">
        <w:trPr>
          <w:trHeight w:val="799"/>
          <w:jc w:val="center"/>
        </w:trPr>
        <w:tc>
          <w:tcPr>
            <w:tcW w:w="1144" w:type="dxa"/>
            <w:tcBorders>
              <w:top w:val="nil"/>
              <w:left w:val="single" w:sz="4" w:space="0" w:color="000000"/>
              <w:bottom w:val="single" w:sz="4" w:space="0" w:color="000000"/>
              <w:right w:val="single" w:sz="4" w:space="0" w:color="000000"/>
            </w:tcBorders>
            <w:shd w:val="clear" w:color="auto" w:fill="E7E6E6"/>
            <w:vAlign w:val="center"/>
          </w:tcPr>
          <w:p w14:paraId="18936113" w14:textId="77777777" w:rsidR="0064032D" w:rsidRPr="00A41AC4" w:rsidRDefault="0064032D" w:rsidP="00866688">
            <w:pPr>
              <w:spacing w:before="120" w:after="120"/>
              <w:jc w:val="center"/>
              <w:rPr>
                <w:sz w:val="26"/>
                <w:szCs w:val="26"/>
              </w:rPr>
            </w:pPr>
            <w:r w:rsidRPr="00A41AC4">
              <w:rPr>
                <w:b/>
                <w:sz w:val="26"/>
                <w:szCs w:val="26"/>
              </w:rPr>
              <w:lastRenderedPageBreak/>
              <w:t>I</w:t>
            </w:r>
          </w:p>
        </w:tc>
        <w:tc>
          <w:tcPr>
            <w:tcW w:w="2901" w:type="dxa"/>
            <w:tcBorders>
              <w:top w:val="nil"/>
              <w:left w:val="nil"/>
              <w:bottom w:val="single" w:sz="4" w:space="0" w:color="000000"/>
              <w:right w:val="single" w:sz="4" w:space="0" w:color="000000"/>
            </w:tcBorders>
            <w:shd w:val="clear" w:color="auto" w:fill="E7E6E6"/>
            <w:vAlign w:val="center"/>
          </w:tcPr>
          <w:p w14:paraId="68FFC94D" w14:textId="77777777" w:rsidR="0064032D" w:rsidRPr="00A41AC4" w:rsidRDefault="0064032D" w:rsidP="00866688">
            <w:pPr>
              <w:spacing w:before="120" w:after="120"/>
              <w:rPr>
                <w:sz w:val="26"/>
                <w:szCs w:val="26"/>
              </w:rPr>
            </w:pPr>
            <w:r w:rsidRPr="00A41AC4">
              <w:rPr>
                <w:b/>
                <w:sz w:val="26"/>
                <w:szCs w:val="26"/>
              </w:rPr>
              <w:t>Các môn học chung</w:t>
            </w:r>
          </w:p>
        </w:tc>
        <w:tc>
          <w:tcPr>
            <w:tcW w:w="808" w:type="dxa"/>
            <w:tcBorders>
              <w:top w:val="nil"/>
              <w:left w:val="nil"/>
              <w:bottom w:val="single" w:sz="4" w:space="0" w:color="000000"/>
              <w:right w:val="single" w:sz="4" w:space="0" w:color="000000"/>
            </w:tcBorders>
            <w:shd w:val="clear" w:color="auto" w:fill="E7E6E6"/>
            <w:vAlign w:val="center"/>
          </w:tcPr>
          <w:p w14:paraId="37DA800A" w14:textId="77777777" w:rsidR="0064032D" w:rsidRPr="00A41AC4" w:rsidRDefault="0064032D" w:rsidP="00866688">
            <w:pPr>
              <w:spacing w:before="120" w:after="120"/>
              <w:jc w:val="center"/>
              <w:rPr>
                <w:color w:val="000000"/>
                <w:sz w:val="26"/>
                <w:szCs w:val="26"/>
              </w:rPr>
            </w:pPr>
            <w:r w:rsidRPr="00A41AC4">
              <w:rPr>
                <w:b/>
                <w:color w:val="000000"/>
                <w:sz w:val="26"/>
                <w:szCs w:val="26"/>
              </w:rPr>
              <w:t>11</w:t>
            </w:r>
          </w:p>
        </w:tc>
        <w:tc>
          <w:tcPr>
            <w:tcW w:w="963" w:type="dxa"/>
            <w:tcBorders>
              <w:top w:val="nil"/>
              <w:left w:val="nil"/>
              <w:bottom w:val="single" w:sz="4" w:space="0" w:color="000000"/>
              <w:right w:val="single" w:sz="4" w:space="0" w:color="000000"/>
            </w:tcBorders>
            <w:shd w:val="clear" w:color="auto" w:fill="E7E6E6"/>
            <w:vAlign w:val="center"/>
          </w:tcPr>
          <w:p w14:paraId="546EDD24" w14:textId="77777777" w:rsidR="0064032D" w:rsidRPr="00A41AC4" w:rsidRDefault="0064032D" w:rsidP="00866688">
            <w:pPr>
              <w:spacing w:before="120" w:after="120"/>
              <w:jc w:val="center"/>
              <w:rPr>
                <w:color w:val="000000"/>
                <w:sz w:val="26"/>
                <w:szCs w:val="26"/>
              </w:rPr>
            </w:pPr>
            <w:r w:rsidRPr="00A41AC4">
              <w:rPr>
                <w:b/>
                <w:color w:val="000000"/>
                <w:sz w:val="26"/>
                <w:szCs w:val="26"/>
              </w:rPr>
              <w:t>255</w:t>
            </w:r>
          </w:p>
        </w:tc>
        <w:tc>
          <w:tcPr>
            <w:tcW w:w="1126" w:type="dxa"/>
            <w:tcBorders>
              <w:top w:val="nil"/>
              <w:left w:val="nil"/>
              <w:bottom w:val="single" w:sz="4" w:space="0" w:color="000000"/>
              <w:right w:val="single" w:sz="4" w:space="0" w:color="000000"/>
            </w:tcBorders>
            <w:shd w:val="clear" w:color="auto" w:fill="E7E6E6"/>
            <w:vAlign w:val="center"/>
          </w:tcPr>
          <w:p w14:paraId="3C26A24B" w14:textId="77777777" w:rsidR="0064032D" w:rsidRPr="00A41AC4" w:rsidRDefault="0064032D" w:rsidP="00866688">
            <w:pPr>
              <w:spacing w:before="120" w:after="120"/>
              <w:jc w:val="center"/>
              <w:rPr>
                <w:color w:val="000000"/>
                <w:sz w:val="26"/>
                <w:szCs w:val="26"/>
              </w:rPr>
            </w:pPr>
            <w:r w:rsidRPr="00A41AC4">
              <w:rPr>
                <w:b/>
                <w:color w:val="000000"/>
                <w:sz w:val="26"/>
                <w:szCs w:val="26"/>
              </w:rPr>
              <w:t>84</w:t>
            </w:r>
          </w:p>
        </w:tc>
        <w:tc>
          <w:tcPr>
            <w:tcW w:w="1247" w:type="dxa"/>
            <w:tcBorders>
              <w:top w:val="nil"/>
              <w:left w:val="nil"/>
              <w:bottom w:val="single" w:sz="4" w:space="0" w:color="000000"/>
              <w:right w:val="single" w:sz="4" w:space="0" w:color="000000"/>
            </w:tcBorders>
            <w:shd w:val="clear" w:color="auto" w:fill="E7E6E6"/>
            <w:vAlign w:val="center"/>
          </w:tcPr>
          <w:p w14:paraId="312CE685" w14:textId="77777777" w:rsidR="0064032D" w:rsidRPr="00A41AC4" w:rsidRDefault="0064032D" w:rsidP="00866688">
            <w:pPr>
              <w:spacing w:before="120" w:after="120"/>
              <w:jc w:val="center"/>
              <w:rPr>
                <w:color w:val="000000"/>
                <w:sz w:val="26"/>
                <w:szCs w:val="26"/>
              </w:rPr>
            </w:pPr>
            <w:r w:rsidRPr="00A41AC4">
              <w:rPr>
                <w:b/>
                <w:color w:val="000000"/>
                <w:sz w:val="26"/>
                <w:szCs w:val="26"/>
              </w:rPr>
              <w:t>157</w:t>
            </w:r>
          </w:p>
        </w:tc>
        <w:tc>
          <w:tcPr>
            <w:tcW w:w="986" w:type="dxa"/>
            <w:tcBorders>
              <w:top w:val="nil"/>
              <w:left w:val="nil"/>
              <w:bottom w:val="single" w:sz="4" w:space="0" w:color="000000"/>
              <w:right w:val="single" w:sz="4" w:space="0" w:color="000000"/>
            </w:tcBorders>
            <w:shd w:val="clear" w:color="auto" w:fill="E7E6E6"/>
            <w:vAlign w:val="center"/>
          </w:tcPr>
          <w:p w14:paraId="22945CE7" w14:textId="77777777" w:rsidR="0064032D" w:rsidRPr="00A41AC4" w:rsidRDefault="0064032D" w:rsidP="00866688">
            <w:pPr>
              <w:spacing w:before="120" w:after="120"/>
              <w:jc w:val="center"/>
              <w:rPr>
                <w:color w:val="000000"/>
                <w:sz w:val="26"/>
                <w:szCs w:val="26"/>
              </w:rPr>
            </w:pPr>
            <w:r w:rsidRPr="00A41AC4">
              <w:rPr>
                <w:b/>
                <w:color w:val="000000"/>
                <w:sz w:val="26"/>
                <w:szCs w:val="26"/>
              </w:rPr>
              <w:t>14</w:t>
            </w:r>
          </w:p>
        </w:tc>
      </w:tr>
      <w:tr w:rsidR="0064032D" w:rsidRPr="00A41AC4" w14:paraId="70E87A53" w14:textId="15D122A1" w:rsidTr="0064032D">
        <w:trPr>
          <w:trHeight w:val="499"/>
          <w:jc w:val="center"/>
        </w:trPr>
        <w:tc>
          <w:tcPr>
            <w:tcW w:w="1144" w:type="dxa"/>
            <w:tcBorders>
              <w:top w:val="nil"/>
              <w:left w:val="single" w:sz="4" w:space="0" w:color="000000"/>
              <w:bottom w:val="single" w:sz="4" w:space="0" w:color="000000"/>
              <w:right w:val="single" w:sz="4" w:space="0" w:color="000000"/>
            </w:tcBorders>
            <w:vAlign w:val="center"/>
          </w:tcPr>
          <w:p w14:paraId="5480F470" w14:textId="2E80334E" w:rsidR="0064032D" w:rsidRPr="00A41AC4" w:rsidRDefault="0064032D" w:rsidP="00866688">
            <w:pPr>
              <w:spacing w:before="120" w:after="120"/>
              <w:jc w:val="center"/>
              <w:rPr>
                <w:sz w:val="26"/>
                <w:szCs w:val="26"/>
              </w:rPr>
            </w:pPr>
            <w:r w:rsidRPr="00A41AC4">
              <w:rPr>
                <w:sz w:val="26"/>
                <w:szCs w:val="26"/>
              </w:rPr>
              <w:t>MH 01</w:t>
            </w:r>
          </w:p>
        </w:tc>
        <w:tc>
          <w:tcPr>
            <w:tcW w:w="2901" w:type="dxa"/>
            <w:tcBorders>
              <w:top w:val="single" w:sz="4" w:space="0" w:color="000000"/>
              <w:left w:val="single" w:sz="4" w:space="0" w:color="000000"/>
              <w:bottom w:val="single" w:sz="4" w:space="0" w:color="000000"/>
              <w:right w:val="single" w:sz="4" w:space="0" w:color="000000"/>
            </w:tcBorders>
            <w:vAlign w:val="center"/>
          </w:tcPr>
          <w:p w14:paraId="722E5CA1" w14:textId="47EC1504" w:rsidR="0064032D" w:rsidRPr="00A41AC4" w:rsidRDefault="0064032D" w:rsidP="00866688">
            <w:pPr>
              <w:spacing w:before="120" w:after="120"/>
              <w:rPr>
                <w:sz w:val="26"/>
                <w:szCs w:val="26"/>
              </w:rPr>
            </w:pPr>
            <w:r w:rsidRPr="00A41AC4">
              <w:rPr>
                <w:sz w:val="26"/>
                <w:szCs w:val="26"/>
              </w:rPr>
              <w:t>Giáo dục chính trị</w:t>
            </w:r>
          </w:p>
        </w:tc>
        <w:tc>
          <w:tcPr>
            <w:tcW w:w="808" w:type="dxa"/>
            <w:tcBorders>
              <w:top w:val="single" w:sz="4" w:space="0" w:color="000000"/>
              <w:left w:val="single" w:sz="4" w:space="0" w:color="000000"/>
              <w:bottom w:val="single" w:sz="4" w:space="0" w:color="000000"/>
              <w:right w:val="single" w:sz="4" w:space="0" w:color="000000"/>
            </w:tcBorders>
            <w:vAlign w:val="center"/>
          </w:tcPr>
          <w:p w14:paraId="77A47490" w14:textId="5FCD11AE" w:rsidR="0064032D" w:rsidRPr="00A41AC4" w:rsidRDefault="0064032D" w:rsidP="00866688">
            <w:pPr>
              <w:spacing w:before="120" w:after="120"/>
              <w:jc w:val="center"/>
              <w:rPr>
                <w:sz w:val="26"/>
                <w:szCs w:val="26"/>
              </w:rPr>
            </w:pPr>
            <w:r w:rsidRPr="00A41AC4">
              <w:rPr>
                <w:color w:val="000000"/>
                <w:sz w:val="26"/>
                <w:szCs w:val="26"/>
              </w:rPr>
              <w:t>1,5</w:t>
            </w:r>
          </w:p>
        </w:tc>
        <w:tc>
          <w:tcPr>
            <w:tcW w:w="963" w:type="dxa"/>
            <w:tcBorders>
              <w:top w:val="single" w:sz="4" w:space="0" w:color="000000"/>
              <w:left w:val="single" w:sz="4" w:space="0" w:color="000000"/>
              <w:bottom w:val="single" w:sz="4" w:space="0" w:color="000000"/>
              <w:right w:val="single" w:sz="4" w:space="0" w:color="000000"/>
            </w:tcBorders>
            <w:vAlign w:val="center"/>
          </w:tcPr>
          <w:p w14:paraId="7B189DB0" w14:textId="0E20BD2E" w:rsidR="0064032D" w:rsidRPr="00A41AC4" w:rsidRDefault="0064032D" w:rsidP="00866688">
            <w:pPr>
              <w:spacing w:before="120" w:after="120"/>
              <w:jc w:val="center"/>
              <w:rPr>
                <w:sz w:val="26"/>
                <w:szCs w:val="26"/>
              </w:rPr>
            </w:pPr>
            <w:r w:rsidRPr="00A41AC4">
              <w:rPr>
                <w:sz w:val="26"/>
                <w:szCs w:val="26"/>
              </w:rPr>
              <w:t>30</w:t>
            </w:r>
          </w:p>
        </w:tc>
        <w:tc>
          <w:tcPr>
            <w:tcW w:w="1126" w:type="dxa"/>
            <w:tcBorders>
              <w:top w:val="single" w:sz="4" w:space="0" w:color="000000"/>
              <w:left w:val="single" w:sz="4" w:space="0" w:color="000000"/>
              <w:bottom w:val="single" w:sz="4" w:space="0" w:color="000000"/>
              <w:right w:val="single" w:sz="4" w:space="0" w:color="000000"/>
            </w:tcBorders>
            <w:vAlign w:val="center"/>
          </w:tcPr>
          <w:p w14:paraId="7A665FFF" w14:textId="203BFD65" w:rsidR="0064032D" w:rsidRPr="00A41AC4" w:rsidRDefault="0064032D" w:rsidP="00866688">
            <w:pPr>
              <w:spacing w:before="120" w:after="120"/>
              <w:jc w:val="center"/>
              <w:rPr>
                <w:sz w:val="26"/>
                <w:szCs w:val="26"/>
              </w:rPr>
            </w:pPr>
            <w:r w:rsidRPr="00A41AC4">
              <w:rPr>
                <w:sz w:val="26"/>
                <w:szCs w:val="26"/>
              </w:rPr>
              <w:t>15</w:t>
            </w:r>
          </w:p>
        </w:tc>
        <w:tc>
          <w:tcPr>
            <w:tcW w:w="1247" w:type="dxa"/>
            <w:tcBorders>
              <w:top w:val="single" w:sz="4" w:space="0" w:color="000000"/>
              <w:left w:val="single" w:sz="4" w:space="0" w:color="000000"/>
              <w:bottom w:val="single" w:sz="4" w:space="0" w:color="000000"/>
              <w:right w:val="single" w:sz="4" w:space="0" w:color="000000"/>
            </w:tcBorders>
            <w:vAlign w:val="center"/>
          </w:tcPr>
          <w:p w14:paraId="447DAB9A" w14:textId="760C95CB" w:rsidR="0064032D" w:rsidRPr="00A41AC4" w:rsidRDefault="0064032D" w:rsidP="00866688">
            <w:pPr>
              <w:spacing w:before="120" w:after="120"/>
              <w:jc w:val="center"/>
              <w:rPr>
                <w:sz w:val="26"/>
                <w:szCs w:val="26"/>
              </w:rPr>
            </w:pPr>
            <w:r w:rsidRPr="00A41AC4">
              <w:rPr>
                <w:sz w:val="26"/>
                <w:szCs w:val="26"/>
              </w:rPr>
              <w:t>13</w:t>
            </w:r>
          </w:p>
        </w:tc>
        <w:tc>
          <w:tcPr>
            <w:tcW w:w="986" w:type="dxa"/>
            <w:tcBorders>
              <w:top w:val="single" w:sz="4" w:space="0" w:color="000000"/>
              <w:left w:val="single" w:sz="4" w:space="0" w:color="000000"/>
              <w:bottom w:val="single" w:sz="4" w:space="0" w:color="000000"/>
              <w:right w:val="single" w:sz="4" w:space="0" w:color="000000"/>
            </w:tcBorders>
            <w:vAlign w:val="center"/>
          </w:tcPr>
          <w:p w14:paraId="242D176D" w14:textId="0F090B7B" w:rsidR="0064032D" w:rsidRPr="00A41AC4" w:rsidRDefault="0064032D" w:rsidP="00866688">
            <w:pPr>
              <w:spacing w:before="120" w:after="120"/>
              <w:jc w:val="center"/>
              <w:rPr>
                <w:sz w:val="26"/>
                <w:szCs w:val="26"/>
              </w:rPr>
            </w:pPr>
            <w:r w:rsidRPr="00A41AC4">
              <w:rPr>
                <w:sz w:val="26"/>
                <w:szCs w:val="26"/>
              </w:rPr>
              <w:t>2</w:t>
            </w:r>
          </w:p>
        </w:tc>
      </w:tr>
      <w:tr w:rsidR="0064032D" w:rsidRPr="00A41AC4" w14:paraId="5B1816A2" w14:textId="53439923" w:rsidTr="0064032D">
        <w:trPr>
          <w:trHeight w:val="499"/>
          <w:jc w:val="center"/>
        </w:trPr>
        <w:tc>
          <w:tcPr>
            <w:tcW w:w="1144" w:type="dxa"/>
            <w:tcBorders>
              <w:top w:val="nil"/>
              <w:left w:val="single" w:sz="4" w:space="0" w:color="000000"/>
              <w:bottom w:val="single" w:sz="4" w:space="0" w:color="000000"/>
              <w:right w:val="single" w:sz="4" w:space="0" w:color="000000"/>
            </w:tcBorders>
            <w:vAlign w:val="center"/>
          </w:tcPr>
          <w:p w14:paraId="21A9B82B" w14:textId="45DA85BA" w:rsidR="0064032D" w:rsidRPr="00A41AC4" w:rsidRDefault="0064032D" w:rsidP="00866688">
            <w:pPr>
              <w:spacing w:before="120" w:after="120"/>
              <w:jc w:val="center"/>
              <w:rPr>
                <w:sz w:val="26"/>
                <w:szCs w:val="26"/>
              </w:rPr>
            </w:pPr>
            <w:r w:rsidRPr="00A41AC4">
              <w:rPr>
                <w:sz w:val="26"/>
                <w:szCs w:val="26"/>
              </w:rPr>
              <w:t>MH 02</w:t>
            </w:r>
          </w:p>
        </w:tc>
        <w:tc>
          <w:tcPr>
            <w:tcW w:w="2901" w:type="dxa"/>
            <w:tcBorders>
              <w:top w:val="single" w:sz="4" w:space="0" w:color="000000"/>
              <w:left w:val="single" w:sz="4" w:space="0" w:color="000000"/>
              <w:bottom w:val="single" w:sz="4" w:space="0" w:color="000000"/>
              <w:right w:val="single" w:sz="4" w:space="0" w:color="000000"/>
            </w:tcBorders>
            <w:vAlign w:val="center"/>
          </w:tcPr>
          <w:p w14:paraId="070B0066" w14:textId="6EF86F18" w:rsidR="0064032D" w:rsidRPr="00A41AC4" w:rsidRDefault="0064032D" w:rsidP="00866688">
            <w:pPr>
              <w:spacing w:before="120" w:after="120"/>
              <w:rPr>
                <w:sz w:val="26"/>
                <w:szCs w:val="26"/>
              </w:rPr>
            </w:pPr>
            <w:r w:rsidRPr="00A41AC4">
              <w:rPr>
                <w:sz w:val="26"/>
                <w:szCs w:val="26"/>
              </w:rPr>
              <w:t>Pháp luật</w:t>
            </w:r>
          </w:p>
        </w:tc>
        <w:tc>
          <w:tcPr>
            <w:tcW w:w="808" w:type="dxa"/>
            <w:tcBorders>
              <w:top w:val="single" w:sz="4" w:space="0" w:color="000000"/>
              <w:left w:val="single" w:sz="4" w:space="0" w:color="000000"/>
              <w:bottom w:val="single" w:sz="4" w:space="0" w:color="000000"/>
              <w:right w:val="single" w:sz="4" w:space="0" w:color="000000"/>
            </w:tcBorders>
            <w:vAlign w:val="center"/>
          </w:tcPr>
          <w:p w14:paraId="4C1AF410" w14:textId="41B59AE6" w:rsidR="0064032D" w:rsidRPr="00A41AC4" w:rsidRDefault="0064032D" w:rsidP="00866688">
            <w:pPr>
              <w:spacing w:before="120" w:after="120"/>
              <w:jc w:val="center"/>
              <w:rPr>
                <w:sz w:val="26"/>
                <w:szCs w:val="26"/>
              </w:rPr>
            </w:pPr>
            <w:r w:rsidRPr="00A41AC4">
              <w:rPr>
                <w:color w:val="000000"/>
                <w:sz w:val="26"/>
                <w:szCs w:val="26"/>
              </w:rPr>
              <w:t>1</w:t>
            </w:r>
          </w:p>
        </w:tc>
        <w:tc>
          <w:tcPr>
            <w:tcW w:w="963" w:type="dxa"/>
            <w:tcBorders>
              <w:top w:val="single" w:sz="4" w:space="0" w:color="000000"/>
              <w:left w:val="single" w:sz="4" w:space="0" w:color="000000"/>
              <w:bottom w:val="single" w:sz="4" w:space="0" w:color="000000"/>
              <w:right w:val="single" w:sz="4" w:space="0" w:color="000000"/>
            </w:tcBorders>
            <w:vAlign w:val="center"/>
          </w:tcPr>
          <w:p w14:paraId="4111EDB1" w14:textId="0EA08DA3" w:rsidR="0064032D" w:rsidRPr="00A41AC4" w:rsidRDefault="0064032D" w:rsidP="00866688">
            <w:pPr>
              <w:spacing w:before="120" w:after="120"/>
              <w:jc w:val="center"/>
              <w:rPr>
                <w:sz w:val="26"/>
                <w:szCs w:val="26"/>
              </w:rPr>
            </w:pPr>
            <w:r w:rsidRPr="00A41AC4">
              <w:rPr>
                <w:sz w:val="26"/>
                <w:szCs w:val="26"/>
              </w:rPr>
              <w:t>15</w:t>
            </w:r>
          </w:p>
        </w:tc>
        <w:tc>
          <w:tcPr>
            <w:tcW w:w="1126" w:type="dxa"/>
            <w:tcBorders>
              <w:top w:val="single" w:sz="4" w:space="0" w:color="000000"/>
              <w:left w:val="single" w:sz="4" w:space="0" w:color="000000"/>
              <w:bottom w:val="single" w:sz="4" w:space="0" w:color="000000"/>
              <w:right w:val="single" w:sz="4" w:space="0" w:color="000000"/>
            </w:tcBorders>
            <w:vAlign w:val="center"/>
          </w:tcPr>
          <w:p w14:paraId="67D87E02" w14:textId="342C4EB6" w:rsidR="0064032D" w:rsidRPr="00A41AC4" w:rsidRDefault="0064032D" w:rsidP="00866688">
            <w:pPr>
              <w:spacing w:before="120" w:after="120"/>
              <w:jc w:val="center"/>
              <w:rPr>
                <w:sz w:val="26"/>
                <w:szCs w:val="26"/>
              </w:rPr>
            </w:pPr>
            <w:r w:rsidRPr="00A41AC4">
              <w:rPr>
                <w:sz w:val="26"/>
                <w:szCs w:val="26"/>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77670357" w14:textId="4AE39381" w:rsidR="0064032D" w:rsidRPr="00A41AC4" w:rsidRDefault="0064032D" w:rsidP="00866688">
            <w:pPr>
              <w:spacing w:before="120" w:after="120"/>
              <w:jc w:val="center"/>
              <w:rPr>
                <w:sz w:val="26"/>
                <w:szCs w:val="26"/>
              </w:rPr>
            </w:pPr>
            <w:r w:rsidRPr="00A41AC4">
              <w:rPr>
                <w:sz w:val="26"/>
                <w:szCs w:val="26"/>
              </w:rPr>
              <w:t>5</w:t>
            </w:r>
          </w:p>
        </w:tc>
        <w:tc>
          <w:tcPr>
            <w:tcW w:w="986" w:type="dxa"/>
            <w:tcBorders>
              <w:top w:val="single" w:sz="4" w:space="0" w:color="000000"/>
              <w:left w:val="single" w:sz="4" w:space="0" w:color="000000"/>
              <w:bottom w:val="single" w:sz="4" w:space="0" w:color="000000"/>
              <w:right w:val="single" w:sz="4" w:space="0" w:color="000000"/>
            </w:tcBorders>
            <w:vAlign w:val="center"/>
          </w:tcPr>
          <w:p w14:paraId="45F82108" w14:textId="3AC221FA" w:rsidR="0064032D" w:rsidRPr="00A41AC4" w:rsidRDefault="0064032D" w:rsidP="00866688">
            <w:pPr>
              <w:spacing w:before="120" w:after="120"/>
              <w:jc w:val="center"/>
              <w:rPr>
                <w:sz w:val="26"/>
                <w:szCs w:val="26"/>
              </w:rPr>
            </w:pPr>
            <w:r w:rsidRPr="00A41AC4">
              <w:rPr>
                <w:sz w:val="26"/>
                <w:szCs w:val="26"/>
              </w:rPr>
              <w:t>1</w:t>
            </w:r>
          </w:p>
        </w:tc>
      </w:tr>
      <w:tr w:rsidR="0064032D" w:rsidRPr="00A41AC4" w14:paraId="633372C5" w14:textId="0EC01899" w:rsidTr="0064032D">
        <w:trPr>
          <w:trHeight w:val="499"/>
          <w:jc w:val="center"/>
        </w:trPr>
        <w:tc>
          <w:tcPr>
            <w:tcW w:w="1144" w:type="dxa"/>
            <w:tcBorders>
              <w:top w:val="nil"/>
              <w:left w:val="single" w:sz="4" w:space="0" w:color="000000"/>
              <w:bottom w:val="single" w:sz="4" w:space="0" w:color="000000"/>
              <w:right w:val="single" w:sz="4" w:space="0" w:color="000000"/>
            </w:tcBorders>
            <w:vAlign w:val="center"/>
          </w:tcPr>
          <w:p w14:paraId="46291FD1" w14:textId="05D737EF" w:rsidR="0064032D" w:rsidRPr="00A41AC4" w:rsidRDefault="0064032D" w:rsidP="00866688">
            <w:pPr>
              <w:spacing w:before="120" w:after="120"/>
              <w:jc w:val="center"/>
              <w:rPr>
                <w:sz w:val="26"/>
                <w:szCs w:val="26"/>
              </w:rPr>
            </w:pPr>
            <w:r w:rsidRPr="00A41AC4">
              <w:rPr>
                <w:sz w:val="26"/>
                <w:szCs w:val="26"/>
              </w:rPr>
              <w:t>MH 03</w:t>
            </w:r>
          </w:p>
        </w:tc>
        <w:tc>
          <w:tcPr>
            <w:tcW w:w="2901" w:type="dxa"/>
            <w:tcBorders>
              <w:top w:val="single" w:sz="4" w:space="0" w:color="000000"/>
              <w:left w:val="single" w:sz="4" w:space="0" w:color="000000"/>
              <w:bottom w:val="single" w:sz="4" w:space="0" w:color="000000"/>
              <w:right w:val="single" w:sz="4" w:space="0" w:color="000000"/>
            </w:tcBorders>
            <w:vAlign w:val="center"/>
          </w:tcPr>
          <w:p w14:paraId="32B65C09" w14:textId="349D1F59" w:rsidR="0064032D" w:rsidRPr="00A41AC4" w:rsidRDefault="0064032D" w:rsidP="00866688">
            <w:pPr>
              <w:spacing w:before="120" w:after="120"/>
              <w:rPr>
                <w:sz w:val="26"/>
                <w:szCs w:val="26"/>
              </w:rPr>
            </w:pPr>
            <w:r w:rsidRPr="00A41AC4">
              <w:rPr>
                <w:sz w:val="26"/>
                <w:szCs w:val="26"/>
              </w:rPr>
              <w:t>Giáo dục thể chất</w:t>
            </w:r>
          </w:p>
        </w:tc>
        <w:tc>
          <w:tcPr>
            <w:tcW w:w="808" w:type="dxa"/>
            <w:tcBorders>
              <w:top w:val="single" w:sz="4" w:space="0" w:color="000000"/>
              <w:left w:val="single" w:sz="4" w:space="0" w:color="000000"/>
              <w:bottom w:val="single" w:sz="4" w:space="0" w:color="000000"/>
              <w:right w:val="single" w:sz="4" w:space="0" w:color="000000"/>
            </w:tcBorders>
            <w:vAlign w:val="center"/>
          </w:tcPr>
          <w:p w14:paraId="18F58736" w14:textId="46EBB12C" w:rsidR="0064032D" w:rsidRPr="00A41AC4" w:rsidRDefault="0064032D" w:rsidP="00866688">
            <w:pPr>
              <w:spacing w:before="120" w:after="120"/>
              <w:jc w:val="center"/>
              <w:rPr>
                <w:sz w:val="26"/>
                <w:szCs w:val="26"/>
              </w:rPr>
            </w:pPr>
            <w:r w:rsidRPr="00A41AC4">
              <w:rPr>
                <w:color w:val="000000"/>
                <w:sz w:val="26"/>
                <w:szCs w:val="26"/>
              </w:rPr>
              <w:t>1</w:t>
            </w:r>
          </w:p>
        </w:tc>
        <w:tc>
          <w:tcPr>
            <w:tcW w:w="963" w:type="dxa"/>
            <w:tcBorders>
              <w:top w:val="single" w:sz="4" w:space="0" w:color="000000"/>
              <w:left w:val="single" w:sz="4" w:space="0" w:color="000000"/>
              <w:bottom w:val="single" w:sz="4" w:space="0" w:color="000000"/>
              <w:right w:val="single" w:sz="4" w:space="0" w:color="000000"/>
            </w:tcBorders>
            <w:vAlign w:val="center"/>
          </w:tcPr>
          <w:p w14:paraId="1E50D01A" w14:textId="16249AA7" w:rsidR="0064032D" w:rsidRPr="00A41AC4" w:rsidRDefault="0064032D" w:rsidP="00866688">
            <w:pPr>
              <w:spacing w:before="120" w:after="120"/>
              <w:jc w:val="center"/>
              <w:rPr>
                <w:sz w:val="26"/>
                <w:szCs w:val="26"/>
              </w:rPr>
            </w:pPr>
            <w:r w:rsidRPr="00A41AC4">
              <w:rPr>
                <w:sz w:val="26"/>
                <w:szCs w:val="26"/>
              </w:rPr>
              <w:t>30</w:t>
            </w:r>
          </w:p>
        </w:tc>
        <w:tc>
          <w:tcPr>
            <w:tcW w:w="1126" w:type="dxa"/>
            <w:tcBorders>
              <w:top w:val="single" w:sz="4" w:space="0" w:color="000000"/>
              <w:left w:val="single" w:sz="4" w:space="0" w:color="000000"/>
              <w:bottom w:val="single" w:sz="4" w:space="0" w:color="000000"/>
              <w:right w:val="single" w:sz="4" w:space="0" w:color="000000"/>
            </w:tcBorders>
            <w:vAlign w:val="center"/>
          </w:tcPr>
          <w:p w14:paraId="1D4C32BD" w14:textId="5FD1D91D" w:rsidR="0064032D" w:rsidRPr="00A41AC4" w:rsidRDefault="0064032D" w:rsidP="00866688">
            <w:pPr>
              <w:spacing w:before="120" w:after="120"/>
              <w:jc w:val="center"/>
              <w:rPr>
                <w:sz w:val="26"/>
                <w:szCs w:val="26"/>
              </w:rPr>
            </w:pPr>
            <w:r w:rsidRPr="00A41AC4">
              <w:rPr>
                <w:sz w:val="26"/>
                <w:szCs w:val="26"/>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0F434678" w14:textId="0DAD8054" w:rsidR="0064032D" w:rsidRPr="00A41AC4" w:rsidRDefault="0064032D" w:rsidP="00866688">
            <w:pPr>
              <w:spacing w:before="120" w:after="120"/>
              <w:jc w:val="center"/>
              <w:rPr>
                <w:sz w:val="26"/>
                <w:szCs w:val="26"/>
              </w:rPr>
            </w:pPr>
            <w:r w:rsidRPr="00A41AC4">
              <w:rPr>
                <w:sz w:val="26"/>
                <w:szCs w:val="26"/>
              </w:rPr>
              <w:t>24</w:t>
            </w:r>
          </w:p>
        </w:tc>
        <w:tc>
          <w:tcPr>
            <w:tcW w:w="986" w:type="dxa"/>
            <w:tcBorders>
              <w:top w:val="single" w:sz="4" w:space="0" w:color="000000"/>
              <w:left w:val="single" w:sz="4" w:space="0" w:color="000000"/>
              <w:bottom w:val="single" w:sz="4" w:space="0" w:color="000000"/>
              <w:right w:val="single" w:sz="4" w:space="0" w:color="000000"/>
            </w:tcBorders>
            <w:vAlign w:val="center"/>
          </w:tcPr>
          <w:p w14:paraId="22F319DA" w14:textId="06D57F43" w:rsidR="0064032D" w:rsidRPr="00A41AC4" w:rsidRDefault="0064032D" w:rsidP="00866688">
            <w:pPr>
              <w:spacing w:before="120" w:after="120"/>
              <w:jc w:val="center"/>
              <w:rPr>
                <w:sz w:val="26"/>
                <w:szCs w:val="26"/>
              </w:rPr>
            </w:pPr>
            <w:r w:rsidRPr="00A41AC4">
              <w:rPr>
                <w:sz w:val="26"/>
                <w:szCs w:val="26"/>
              </w:rPr>
              <w:t>2</w:t>
            </w:r>
          </w:p>
        </w:tc>
      </w:tr>
      <w:tr w:rsidR="0064032D" w:rsidRPr="00A41AC4" w14:paraId="7DFDB1CD" w14:textId="10E43571" w:rsidTr="0064032D">
        <w:trPr>
          <w:trHeight w:val="499"/>
          <w:jc w:val="center"/>
        </w:trPr>
        <w:tc>
          <w:tcPr>
            <w:tcW w:w="1144" w:type="dxa"/>
            <w:tcBorders>
              <w:top w:val="nil"/>
              <w:left w:val="single" w:sz="4" w:space="0" w:color="000000"/>
              <w:bottom w:val="single" w:sz="4" w:space="0" w:color="000000"/>
              <w:right w:val="single" w:sz="4" w:space="0" w:color="000000"/>
            </w:tcBorders>
            <w:vAlign w:val="center"/>
          </w:tcPr>
          <w:p w14:paraId="47C6E0B5" w14:textId="10EEB772" w:rsidR="0064032D" w:rsidRPr="00A41AC4" w:rsidRDefault="0064032D" w:rsidP="00866688">
            <w:pPr>
              <w:spacing w:before="120" w:after="120"/>
              <w:jc w:val="center"/>
              <w:rPr>
                <w:sz w:val="26"/>
                <w:szCs w:val="26"/>
              </w:rPr>
            </w:pPr>
            <w:r w:rsidRPr="00A41AC4">
              <w:rPr>
                <w:sz w:val="26"/>
                <w:szCs w:val="26"/>
              </w:rPr>
              <w:t>MH 04</w:t>
            </w:r>
          </w:p>
        </w:tc>
        <w:tc>
          <w:tcPr>
            <w:tcW w:w="2901" w:type="dxa"/>
            <w:tcBorders>
              <w:top w:val="single" w:sz="4" w:space="0" w:color="000000"/>
              <w:left w:val="single" w:sz="4" w:space="0" w:color="000000"/>
              <w:bottom w:val="single" w:sz="4" w:space="0" w:color="000000"/>
              <w:right w:val="single" w:sz="4" w:space="0" w:color="000000"/>
            </w:tcBorders>
            <w:vAlign w:val="center"/>
          </w:tcPr>
          <w:p w14:paraId="33A7643C" w14:textId="71985ABD" w:rsidR="0064032D" w:rsidRPr="00A41AC4" w:rsidRDefault="0064032D" w:rsidP="00866688">
            <w:pPr>
              <w:spacing w:before="120" w:after="120"/>
              <w:rPr>
                <w:sz w:val="26"/>
                <w:szCs w:val="26"/>
              </w:rPr>
            </w:pPr>
            <w:r w:rsidRPr="00A41AC4">
              <w:rPr>
                <w:sz w:val="26"/>
                <w:szCs w:val="26"/>
              </w:rPr>
              <w:t>Giáo dục quốc phòng - An ninh</w:t>
            </w:r>
          </w:p>
        </w:tc>
        <w:tc>
          <w:tcPr>
            <w:tcW w:w="808" w:type="dxa"/>
            <w:tcBorders>
              <w:top w:val="single" w:sz="4" w:space="0" w:color="000000"/>
              <w:left w:val="single" w:sz="4" w:space="0" w:color="000000"/>
              <w:bottom w:val="single" w:sz="4" w:space="0" w:color="000000"/>
              <w:right w:val="single" w:sz="4" w:space="0" w:color="000000"/>
            </w:tcBorders>
            <w:vAlign w:val="center"/>
          </w:tcPr>
          <w:p w14:paraId="37BD1B87" w14:textId="6C7323C5" w:rsidR="0064032D" w:rsidRPr="00A41AC4" w:rsidRDefault="0064032D" w:rsidP="00866688">
            <w:pPr>
              <w:spacing w:before="120" w:after="120"/>
              <w:jc w:val="center"/>
              <w:rPr>
                <w:sz w:val="26"/>
                <w:szCs w:val="26"/>
              </w:rPr>
            </w:pPr>
            <w:r w:rsidRPr="00A41AC4">
              <w:rPr>
                <w:color w:val="000000"/>
                <w:sz w:val="26"/>
                <w:szCs w:val="26"/>
              </w:rPr>
              <w:t>2</w:t>
            </w:r>
          </w:p>
        </w:tc>
        <w:tc>
          <w:tcPr>
            <w:tcW w:w="963" w:type="dxa"/>
            <w:tcBorders>
              <w:top w:val="single" w:sz="4" w:space="0" w:color="000000"/>
              <w:left w:val="single" w:sz="4" w:space="0" w:color="000000"/>
              <w:bottom w:val="single" w:sz="4" w:space="0" w:color="000000"/>
              <w:right w:val="single" w:sz="4" w:space="0" w:color="000000"/>
            </w:tcBorders>
            <w:vAlign w:val="center"/>
          </w:tcPr>
          <w:p w14:paraId="6CD5D9B0" w14:textId="0D58E629" w:rsidR="0064032D" w:rsidRPr="00A41AC4" w:rsidRDefault="0064032D" w:rsidP="00866688">
            <w:pPr>
              <w:spacing w:before="120" w:after="120"/>
              <w:jc w:val="center"/>
              <w:rPr>
                <w:sz w:val="26"/>
                <w:szCs w:val="26"/>
              </w:rPr>
            </w:pPr>
            <w:r w:rsidRPr="00A41AC4">
              <w:rPr>
                <w:sz w:val="26"/>
                <w:szCs w:val="26"/>
              </w:rPr>
              <w:t>45</w:t>
            </w:r>
          </w:p>
        </w:tc>
        <w:tc>
          <w:tcPr>
            <w:tcW w:w="1126" w:type="dxa"/>
            <w:tcBorders>
              <w:top w:val="single" w:sz="4" w:space="0" w:color="000000"/>
              <w:left w:val="single" w:sz="4" w:space="0" w:color="000000"/>
              <w:bottom w:val="single" w:sz="4" w:space="0" w:color="000000"/>
              <w:right w:val="single" w:sz="4" w:space="0" w:color="000000"/>
            </w:tcBorders>
            <w:vAlign w:val="center"/>
          </w:tcPr>
          <w:p w14:paraId="630D385C" w14:textId="76AED8E0" w:rsidR="0064032D" w:rsidRPr="00A41AC4" w:rsidRDefault="0064032D" w:rsidP="00866688">
            <w:pPr>
              <w:spacing w:before="120" w:after="120"/>
              <w:jc w:val="center"/>
              <w:rPr>
                <w:sz w:val="26"/>
                <w:szCs w:val="26"/>
              </w:rPr>
            </w:pPr>
            <w:r w:rsidRPr="00A41AC4">
              <w:rPr>
                <w:sz w:val="26"/>
                <w:szCs w:val="26"/>
              </w:rPr>
              <w:t>21</w:t>
            </w:r>
          </w:p>
        </w:tc>
        <w:tc>
          <w:tcPr>
            <w:tcW w:w="1247" w:type="dxa"/>
            <w:tcBorders>
              <w:top w:val="single" w:sz="4" w:space="0" w:color="000000"/>
              <w:left w:val="single" w:sz="4" w:space="0" w:color="000000"/>
              <w:bottom w:val="single" w:sz="4" w:space="0" w:color="000000"/>
              <w:right w:val="single" w:sz="4" w:space="0" w:color="000000"/>
            </w:tcBorders>
            <w:vAlign w:val="center"/>
          </w:tcPr>
          <w:p w14:paraId="0D381258" w14:textId="4F61FAF6" w:rsidR="0064032D" w:rsidRPr="00A41AC4" w:rsidRDefault="0064032D" w:rsidP="00866688">
            <w:pPr>
              <w:spacing w:before="120" w:after="120"/>
              <w:jc w:val="center"/>
              <w:rPr>
                <w:sz w:val="26"/>
                <w:szCs w:val="26"/>
              </w:rPr>
            </w:pPr>
            <w:r w:rsidRPr="00A41AC4">
              <w:rPr>
                <w:sz w:val="26"/>
                <w:szCs w:val="26"/>
              </w:rPr>
              <w:t>21</w:t>
            </w:r>
          </w:p>
        </w:tc>
        <w:tc>
          <w:tcPr>
            <w:tcW w:w="986" w:type="dxa"/>
            <w:tcBorders>
              <w:top w:val="single" w:sz="4" w:space="0" w:color="000000"/>
              <w:left w:val="single" w:sz="4" w:space="0" w:color="000000"/>
              <w:bottom w:val="single" w:sz="4" w:space="0" w:color="000000"/>
              <w:right w:val="single" w:sz="4" w:space="0" w:color="000000"/>
            </w:tcBorders>
            <w:vAlign w:val="center"/>
          </w:tcPr>
          <w:p w14:paraId="3B24632E" w14:textId="0C6EAC32" w:rsidR="0064032D" w:rsidRPr="00A41AC4" w:rsidRDefault="0064032D" w:rsidP="00866688">
            <w:pPr>
              <w:spacing w:before="120" w:after="120"/>
              <w:jc w:val="center"/>
              <w:rPr>
                <w:sz w:val="26"/>
                <w:szCs w:val="26"/>
              </w:rPr>
            </w:pPr>
            <w:r w:rsidRPr="00A41AC4">
              <w:rPr>
                <w:sz w:val="26"/>
                <w:szCs w:val="26"/>
              </w:rPr>
              <w:t>3</w:t>
            </w:r>
          </w:p>
        </w:tc>
      </w:tr>
      <w:tr w:rsidR="0064032D" w:rsidRPr="00A41AC4" w14:paraId="2AA90836" w14:textId="2502FAEC" w:rsidTr="0064032D">
        <w:trPr>
          <w:trHeight w:val="499"/>
          <w:jc w:val="center"/>
        </w:trPr>
        <w:tc>
          <w:tcPr>
            <w:tcW w:w="1144" w:type="dxa"/>
            <w:tcBorders>
              <w:top w:val="nil"/>
              <w:left w:val="single" w:sz="4" w:space="0" w:color="000000"/>
              <w:bottom w:val="single" w:sz="4" w:space="0" w:color="000000"/>
              <w:right w:val="single" w:sz="4" w:space="0" w:color="000000"/>
            </w:tcBorders>
            <w:vAlign w:val="center"/>
          </w:tcPr>
          <w:p w14:paraId="089AFA5D" w14:textId="3FB5DAD1" w:rsidR="0064032D" w:rsidRPr="00A41AC4" w:rsidRDefault="0064032D" w:rsidP="00866688">
            <w:pPr>
              <w:spacing w:before="120" w:after="120"/>
              <w:jc w:val="center"/>
              <w:rPr>
                <w:sz w:val="26"/>
                <w:szCs w:val="26"/>
              </w:rPr>
            </w:pPr>
            <w:r w:rsidRPr="00A41AC4">
              <w:rPr>
                <w:sz w:val="26"/>
                <w:szCs w:val="26"/>
              </w:rPr>
              <w:t>MH 05</w:t>
            </w:r>
          </w:p>
        </w:tc>
        <w:tc>
          <w:tcPr>
            <w:tcW w:w="2901" w:type="dxa"/>
            <w:tcBorders>
              <w:top w:val="single" w:sz="4" w:space="0" w:color="000000"/>
              <w:left w:val="single" w:sz="4" w:space="0" w:color="000000"/>
              <w:bottom w:val="single" w:sz="4" w:space="0" w:color="000000"/>
              <w:right w:val="single" w:sz="4" w:space="0" w:color="000000"/>
            </w:tcBorders>
            <w:vAlign w:val="center"/>
          </w:tcPr>
          <w:p w14:paraId="3C83830C" w14:textId="73C2975C" w:rsidR="0064032D" w:rsidRPr="00A41AC4" w:rsidRDefault="0064032D" w:rsidP="00866688">
            <w:pPr>
              <w:spacing w:before="120" w:after="120"/>
              <w:rPr>
                <w:sz w:val="26"/>
                <w:szCs w:val="26"/>
              </w:rPr>
            </w:pPr>
            <w:r w:rsidRPr="00A41AC4">
              <w:rPr>
                <w:sz w:val="26"/>
                <w:szCs w:val="26"/>
              </w:rPr>
              <w:t>Tin học</w:t>
            </w:r>
          </w:p>
        </w:tc>
        <w:tc>
          <w:tcPr>
            <w:tcW w:w="808" w:type="dxa"/>
            <w:tcBorders>
              <w:top w:val="single" w:sz="4" w:space="0" w:color="000000"/>
              <w:left w:val="single" w:sz="4" w:space="0" w:color="000000"/>
              <w:bottom w:val="single" w:sz="4" w:space="0" w:color="000000"/>
              <w:right w:val="single" w:sz="4" w:space="0" w:color="000000"/>
            </w:tcBorders>
            <w:vAlign w:val="center"/>
          </w:tcPr>
          <w:p w14:paraId="1C474538" w14:textId="20FCC246" w:rsidR="0064032D" w:rsidRPr="00A41AC4" w:rsidRDefault="0064032D" w:rsidP="00866688">
            <w:pPr>
              <w:spacing w:before="120" w:after="120"/>
              <w:jc w:val="center"/>
              <w:rPr>
                <w:sz w:val="26"/>
                <w:szCs w:val="26"/>
              </w:rPr>
            </w:pPr>
            <w:r w:rsidRPr="00A41AC4">
              <w:rPr>
                <w:color w:val="000000"/>
                <w:sz w:val="26"/>
                <w:szCs w:val="26"/>
              </w:rPr>
              <w:t>2</w:t>
            </w:r>
          </w:p>
        </w:tc>
        <w:tc>
          <w:tcPr>
            <w:tcW w:w="963" w:type="dxa"/>
            <w:tcBorders>
              <w:top w:val="single" w:sz="4" w:space="0" w:color="000000"/>
              <w:left w:val="single" w:sz="4" w:space="0" w:color="000000"/>
              <w:bottom w:val="single" w:sz="4" w:space="0" w:color="000000"/>
              <w:right w:val="single" w:sz="4" w:space="0" w:color="000000"/>
            </w:tcBorders>
            <w:vAlign w:val="center"/>
          </w:tcPr>
          <w:p w14:paraId="7537315C" w14:textId="27B186AF" w:rsidR="0064032D" w:rsidRPr="00A41AC4" w:rsidRDefault="0064032D" w:rsidP="00866688">
            <w:pPr>
              <w:spacing w:before="120" w:after="120"/>
              <w:jc w:val="center"/>
              <w:rPr>
                <w:sz w:val="26"/>
                <w:szCs w:val="26"/>
              </w:rPr>
            </w:pPr>
            <w:r w:rsidRPr="00A41AC4">
              <w:rPr>
                <w:sz w:val="26"/>
                <w:szCs w:val="26"/>
              </w:rPr>
              <w:t>45</w:t>
            </w:r>
          </w:p>
        </w:tc>
        <w:tc>
          <w:tcPr>
            <w:tcW w:w="1126" w:type="dxa"/>
            <w:tcBorders>
              <w:top w:val="single" w:sz="4" w:space="0" w:color="000000"/>
              <w:left w:val="single" w:sz="4" w:space="0" w:color="000000"/>
              <w:bottom w:val="single" w:sz="4" w:space="0" w:color="000000"/>
              <w:right w:val="single" w:sz="4" w:space="0" w:color="000000"/>
            </w:tcBorders>
            <w:vAlign w:val="center"/>
          </w:tcPr>
          <w:p w14:paraId="616D8337" w14:textId="740A2F62" w:rsidR="0064032D" w:rsidRPr="00A41AC4" w:rsidRDefault="0064032D" w:rsidP="00866688">
            <w:pPr>
              <w:spacing w:before="120" w:after="120"/>
              <w:jc w:val="center"/>
              <w:rPr>
                <w:sz w:val="26"/>
                <w:szCs w:val="26"/>
              </w:rPr>
            </w:pPr>
            <w:r w:rsidRPr="00A41AC4">
              <w:rPr>
                <w:sz w:val="26"/>
                <w:szCs w:val="26"/>
              </w:rPr>
              <w:t>15</w:t>
            </w:r>
          </w:p>
        </w:tc>
        <w:tc>
          <w:tcPr>
            <w:tcW w:w="1247" w:type="dxa"/>
            <w:tcBorders>
              <w:top w:val="single" w:sz="4" w:space="0" w:color="000000"/>
              <w:left w:val="single" w:sz="4" w:space="0" w:color="000000"/>
              <w:bottom w:val="single" w:sz="4" w:space="0" w:color="000000"/>
              <w:right w:val="single" w:sz="4" w:space="0" w:color="000000"/>
            </w:tcBorders>
            <w:vAlign w:val="center"/>
          </w:tcPr>
          <w:p w14:paraId="414FCB4B" w14:textId="3FEF2124" w:rsidR="0064032D" w:rsidRPr="00A41AC4" w:rsidRDefault="0064032D" w:rsidP="00866688">
            <w:pPr>
              <w:spacing w:before="120" w:after="120"/>
              <w:jc w:val="center"/>
              <w:rPr>
                <w:sz w:val="26"/>
                <w:szCs w:val="26"/>
              </w:rPr>
            </w:pPr>
            <w:r w:rsidRPr="00A41AC4">
              <w:rPr>
                <w:sz w:val="26"/>
                <w:szCs w:val="26"/>
              </w:rPr>
              <w:t>29</w:t>
            </w:r>
          </w:p>
        </w:tc>
        <w:tc>
          <w:tcPr>
            <w:tcW w:w="986" w:type="dxa"/>
            <w:tcBorders>
              <w:top w:val="single" w:sz="4" w:space="0" w:color="000000"/>
              <w:left w:val="single" w:sz="4" w:space="0" w:color="000000"/>
              <w:bottom w:val="single" w:sz="4" w:space="0" w:color="000000"/>
              <w:right w:val="single" w:sz="4" w:space="0" w:color="000000"/>
            </w:tcBorders>
            <w:vAlign w:val="center"/>
          </w:tcPr>
          <w:p w14:paraId="2D36CED2" w14:textId="01E92625" w:rsidR="0064032D" w:rsidRPr="00A41AC4" w:rsidRDefault="0064032D" w:rsidP="00866688">
            <w:pPr>
              <w:spacing w:before="120" w:after="120"/>
              <w:jc w:val="center"/>
              <w:rPr>
                <w:sz w:val="26"/>
                <w:szCs w:val="26"/>
              </w:rPr>
            </w:pPr>
            <w:r w:rsidRPr="00A41AC4">
              <w:rPr>
                <w:sz w:val="26"/>
                <w:szCs w:val="26"/>
              </w:rPr>
              <w:t>1</w:t>
            </w:r>
          </w:p>
        </w:tc>
      </w:tr>
      <w:tr w:rsidR="0064032D" w:rsidRPr="00A41AC4" w14:paraId="6777C381" w14:textId="69E77306" w:rsidTr="0064032D">
        <w:trPr>
          <w:trHeight w:val="499"/>
          <w:jc w:val="center"/>
        </w:trPr>
        <w:tc>
          <w:tcPr>
            <w:tcW w:w="1144" w:type="dxa"/>
            <w:tcBorders>
              <w:top w:val="nil"/>
              <w:left w:val="single" w:sz="4" w:space="0" w:color="000000"/>
              <w:bottom w:val="single" w:sz="4" w:space="0" w:color="000000"/>
              <w:right w:val="single" w:sz="4" w:space="0" w:color="000000"/>
            </w:tcBorders>
            <w:vAlign w:val="center"/>
          </w:tcPr>
          <w:p w14:paraId="31ACC2C1" w14:textId="1F63D918" w:rsidR="0064032D" w:rsidRPr="00A41AC4" w:rsidRDefault="0064032D" w:rsidP="00866688">
            <w:pPr>
              <w:spacing w:before="120" w:after="120"/>
              <w:jc w:val="center"/>
              <w:rPr>
                <w:sz w:val="26"/>
                <w:szCs w:val="26"/>
              </w:rPr>
            </w:pPr>
            <w:r w:rsidRPr="00A41AC4">
              <w:rPr>
                <w:sz w:val="26"/>
                <w:szCs w:val="26"/>
              </w:rPr>
              <w:t>MH 06</w:t>
            </w:r>
          </w:p>
        </w:tc>
        <w:tc>
          <w:tcPr>
            <w:tcW w:w="2901" w:type="dxa"/>
            <w:tcBorders>
              <w:top w:val="single" w:sz="4" w:space="0" w:color="000000"/>
              <w:left w:val="single" w:sz="4" w:space="0" w:color="000000"/>
              <w:bottom w:val="single" w:sz="4" w:space="0" w:color="000000"/>
              <w:right w:val="single" w:sz="4" w:space="0" w:color="000000"/>
            </w:tcBorders>
            <w:vAlign w:val="center"/>
          </w:tcPr>
          <w:p w14:paraId="4BB8365C" w14:textId="2040FD0F" w:rsidR="0064032D" w:rsidRPr="00A41AC4" w:rsidRDefault="0064032D" w:rsidP="00866688">
            <w:pPr>
              <w:spacing w:before="120" w:after="120"/>
              <w:rPr>
                <w:sz w:val="26"/>
                <w:szCs w:val="26"/>
              </w:rPr>
            </w:pPr>
            <w:r w:rsidRPr="00A41AC4">
              <w:rPr>
                <w:sz w:val="26"/>
                <w:szCs w:val="26"/>
                <w:lang w:val="vi-VN"/>
              </w:rPr>
              <w:t>Tiếng Anh</w:t>
            </w:r>
          </w:p>
        </w:tc>
        <w:tc>
          <w:tcPr>
            <w:tcW w:w="808" w:type="dxa"/>
            <w:tcBorders>
              <w:top w:val="single" w:sz="4" w:space="0" w:color="000000"/>
              <w:left w:val="single" w:sz="4" w:space="0" w:color="000000"/>
              <w:bottom w:val="single" w:sz="4" w:space="0" w:color="000000"/>
              <w:right w:val="single" w:sz="4" w:space="0" w:color="000000"/>
            </w:tcBorders>
            <w:vAlign w:val="center"/>
          </w:tcPr>
          <w:p w14:paraId="750A55DD" w14:textId="3D6D2A51" w:rsidR="0064032D" w:rsidRPr="00A41AC4" w:rsidRDefault="0064032D" w:rsidP="00866688">
            <w:pPr>
              <w:spacing w:before="120" w:after="120"/>
              <w:jc w:val="center"/>
              <w:rPr>
                <w:sz w:val="26"/>
                <w:szCs w:val="26"/>
              </w:rPr>
            </w:pPr>
            <w:r w:rsidRPr="00A41AC4">
              <w:rPr>
                <w:color w:val="000000"/>
                <w:sz w:val="26"/>
                <w:szCs w:val="26"/>
              </w:rPr>
              <w:t>3,5</w:t>
            </w:r>
          </w:p>
        </w:tc>
        <w:tc>
          <w:tcPr>
            <w:tcW w:w="963" w:type="dxa"/>
            <w:tcBorders>
              <w:top w:val="single" w:sz="4" w:space="0" w:color="000000"/>
              <w:left w:val="single" w:sz="4" w:space="0" w:color="000000"/>
              <w:bottom w:val="single" w:sz="4" w:space="0" w:color="000000"/>
              <w:right w:val="single" w:sz="4" w:space="0" w:color="000000"/>
            </w:tcBorders>
            <w:vAlign w:val="center"/>
          </w:tcPr>
          <w:p w14:paraId="288CF573" w14:textId="4E350A9F" w:rsidR="0064032D" w:rsidRPr="00A41AC4" w:rsidRDefault="0064032D" w:rsidP="00866688">
            <w:pPr>
              <w:spacing w:before="120" w:after="120"/>
              <w:jc w:val="center"/>
              <w:rPr>
                <w:sz w:val="26"/>
                <w:szCs w:val="26"/>
              </w:rPr>
            </w:pPr>
            <w:r w:rsidRPr="00A41AC4">
              <w:rPr>
                <w:sz w:val="26"/>
                <w:szCs w:val="26"/>
              </w:rPr>
              <w:t>90</w:t>
            </w:r>
          </w:p>
        </w:tc>
        <w:tc>
          <w:tcPr>
            <w:tcW w:w="1126" w:type="dxa"/>
            <w:tcBorders>
              <w:top w:val="single" w:sz="4" w:space="0" w:color="000000"/>
              <w:left w:val="single" w:sz="4" w:space="0" w:color="000000"/>
              <w:bottom w:val="single" w:sz="4" w:space="0" w:color="000000"/>
              <w:right w:val="single" w:sz="4" w:space="0" w:color="000000"/>
            </w:tcBorders>
            <w:vAlign w:val="center"/>
          </w:tcPr>
          <w:p w14:paraId="42B1017D" w14:textId="6EBE5D87" w:rsidR="0064032D" w:rsidRPr="00A41AC4" w:rsidRDefault="0064032D" w:rsidP="00866688">
            <w:pPr>
              <w:spacing w:before="120" w:after="120"/>
              <w:jc w:val="center"/>
              <w:rPr>
                <w:sz w:val="26"/>
                <w:szCs w:val="26"/>
              </w:rPr>
            </w:pPr>
            <w:r w:rsidRPr="00A41AC4">
              <w:rPr>
                <w:sz w:val="26"/>
                <w:szCs w:val="26"/>
              </w:rPr>
              <w:t>20</w:t>
            </w:r>
          </w:p>
        </w:tc>
        <w:tc>
          <w:tcPr>
            <w:tcW w:w="1247" w:type="dxa"/>
            <w:tcBorders>
              <w:top w:val="single" w:sz="4" w:space="0" w:color="000000"/>
              <w:left w:val="single" w:sz="4" w:space="0" w:color="000000"/>
              <w:bottom w:val="single" w:sz="4" w:space="0" w:color="000000"/>
              <w:right w:val="single" w:sz="4" w:space="0" w:color="000000"/>
            </w:tcBorders>
            <w:vAlign w:val="center"/>
          </w:tcPr>
          <w:p w14:paraId="1B92E18B" w14:textId="467231FA" w:rsidR="0064032D" w:rsidRPr="00A41AC4" w:rsidRDefault="0064032D" w:rsidP="00866688">
            <w:pPr>
              <w:spacing w:before="120" w:after="120"/>
              <w:jc w:val="center"/>
              <w:rPr>
                <w:sz w:val="26"/>
                <w:szCs w:val="26"/>
              </w:rPr>
            </w:pPr>
            <w:r w:rsidRPr="00A41AC4">
              <w:rPr>
                <w:sz w:val="26"/>
                <w:szCs w:val="26"/>
              </w:rPr>
              <w:t>65</w:t>
            </w:r>
          </w:p>
        </w:tc>
        <w:tc>
          <w:tcPr>
            <w:tcW w:w="986" w:type="dxa"/>
            <w:tcBorders>
              <w:top w:val="single" w:sz="4" w:space="0" w:color="000000"/>
              <w:left w:val="single" w:sz="4" w:space="0" w:color="000000"/>
              <w:bottom w:val="single" w:sz="4" w:space="0" w:color="000000"/>
              <w:right w:val="single" w:sz="4" w:space="0" w:color="000000"/>
            </w:tcBorders>
            <w:vAlign w:val="center"/>
          </w:tcPr>
          <w:p w14:paraId="6CE34FC2" w14:textId="22E03A06" w:rsidR="0064032D" w:rsidRPr="00A41AC4" w:rsidRDefault="0064032D" w:rsidP="00866688">
            <w:pPr>
              <w:spacing w:before="120" w:after="120"/>
              <w:jc w:val="center"/>
              <w:rPr>
                <w:sz w:val="26"/>
                <w:szCs w:val="26"/>
              </w:rPr>
            </w:pPr>
            <w:r w:rsidRPr="00A41AC4">
              <w:rPr>
                <w:sz w:val="26"/>
                <w:szCs w:val="26"/>
              </w:rPr>
              <w:t>5</w:t>
            </w:r>
          </w:p>
        </w:tc>
      </w:tr>
      <w:tr w:rsidR="0064032D" w:rsidRPr="00A41AC4" w14:paraId="03AEDB6F" w14:textId="4F6B829F" w:rsidTr="0064032D">
        <w:trPr>
          <w:trHeight w:val="799"/>
          <w:jc w:val="center"/>
        </w:trPr>
        <w:tc>
          <w:tcPr>
            <w:tcW w:w="1144" w:type="dxa"/>
            <w:tcBorders>
              <w:top w:val="nil"/>
              <w:left w:val="single" w:sz="4" w:space="0" w:color="000000"/>
              <w:bottom w:val="single" w:sz="4" w:space="0" w:color="000000"/>
              <w:right w:val="single" w:sz="4" w:space="0" w:color="000000"/>
            </w:tcBorders>
            <w:shd w:val="clear" w:color="auto" w:fill="E7E6E6"/>
            <w:vAlign w:val="center"/>
          </w:tcPr>
          <w:p w14:paraId="789419C8" w14:textId="77777777" w:rsidR="0064032D" w:rsidRPr="00A41AC4" w:rsidRDefault="0064032D" w:rsidP="00866688">
            <w:pPr>
              <w:spacing w:before="120" w:after="120"/>
              <w:jc w:val="center"/>
              <w:rPr>
                <w:sz w:val="26"/>
                <w:szCs w:val="26"/>
              </w:rPr>
            </w:pPr>
            <w:r w:rsidRPr="00A41AC4">
              <w:rPr>
                <w:b/>
                <w:sz w:val="26"/>
                <w:szCs w:val="26"/>
              </w:rPr>
              <w:t>II</w:t>
            </w:r>
          </w:p>
        </w:tc>
        <w:tc>
          <w:tcPr>
            <w:tcW w:w="2901" w:type="dxa"/>
            <w:tcBorders>
              <w:top w:val="nil"/>
              <w:left w:val="nil"/>
              <w:bottom w:val="single" w:sz="4" w:space="0" w:color="000000"/>
              <w:right w:val="single" w:sz="4" w:space="0" w:color="000000"/>
            </w:tcBorders>
            <w:shd w:val="clear" w:color="auto" w:fill="E7E6E6"/>
            <w:vAlign w:val="center"/>
          </w:tcPr>
          <w:p w14:paraId="64ADF967" w14:textId="77777777" w:rsidR="0064032D" w:rsidRPr="00A41AC4" w:rsidRDefault="0064032D" w:rsidP="00866688">
            <w:pPr>
              <w:spacing w:before="120" w:after="120"/>
              <w:rPr>
                <w:sz w:val="26"/>
                <w:szCs w:val="26"/>
              </w:rPr>
            </w:pPr>
            <w:r w:rsidRPr="00A41AC4">
              <w:rPr>
                <w:b/>
                <w:sz w:val="26"/>
                <w:szCs w:val="26"/>
              </w:rPr>
              <w:t>Các môn học, mô đun chuyên môn nghề</w:t>
            </w:r>
          </w:p>
        </w:tc>
        <w:tc>
          <w:tcPr>
            <w:tcW w:w="808" w:type="dxa"/>
            <w:tcBorders>
              <w:top w:val="nil"/>
              <w:left w:val="single" w:sz="4" w:space="0" w:color="000000"/>
              <w:bottom w:val="single" w:sz="4" w:space="0" w:color="000000"/>
              <w:right w:val="single" w:sz="4" w:space="0" w:color="000000"/>
            </w:tcBorders>
            <w:shd w:val="clear" w:color="auto" w:fill="E7E6E6"/>
            <w:vAlign w:val="center"/>
          </w:tcPr>
          <w:p w14:paraId="0145C60E" w14:textId="0A44CDE9" w:rsidR="0064032D" w:rsidRPr="008F32AB" w:rsidRDefault="0064032D" w:rsidP="00866688">
            <w:pPr>
              <w:spacing w:before="120" w:after="120"/>
              <w:jc w:val="center"/>
              <w:rPr>
                <w:b/>
                <w:color w:val="000000"/>
                <w:sz w:val="26"/>
                <w:szCs w:val="26"/>
              </w:rPr>
            </w:pPr>
            <w:r w:rsidRPr="008F32AB">
              <w:rPr>
                <w:b/>
                <w:color w:val="000000"/>
                <w:sz w:val="26"/>
                <w:szCs w:val="26"/>
              </w:rPr>
              <w:t>6</w:t>
            </w:r>
            <w:r>
              <w:rPr>
                <w:b/>
                <w:color w:val="000000"/>
                <w:sz w:val="26"/>
                <w:szCs w:val="26"/>
              </w:rPr>
              <w:t>2</w:t>
            </w:r>
          </w:p>
        </w:tc>
        <w:tc>
          <w:tcPr>
            <w:tcW w:w="963" w:type="dxa"/>
            <w:tcBorders>
              <w:top w:val="nil"/>
              <w:left w:val="nil"/>
              <w:bottom w:val="single" w:sz="4" w:space="0" w:color="000000"/>
              <w:right w:val="single" w:sz="4" w:space="0" w:color="000000"/>
            </w:tcBorders>
            <w:shd w:val="clear" w:color="auto" w:fill="E7E6E6"/>
            <w:vAlign w:val="center"/>
          </w:tcPr>
          <w:p w14:paraId="6CCBAE32" w14:textId="78B973A2" w:rsidR="0064032D" w:rsidRPr="008F32AB" w:rsidRDefault="0064032D" w:rsidP="00866688">
            <w:pPr>
              <w:spacing w:before="120" w:after="120"/>
              <w:jc w:val="center"/>
              <w:rPr>
                <w:b/>
                <w:color w:val="000000"/>
                <w:sz w:val="26"/>
                <w:szCs w:val="26"/>
              </w:rPr>
            </w:pPr>
            <w:r w:rsidRPr="008F32AB">
              <w:rPr>
                <w:b/>
                <w:color w:val="000000"/>
                <w:sz w:val="26"/>
                <w:szCs w:val="26"/>
              </w:rPr>
              <w:t>1485</w:t>
            </w:r>
          </w:p>
        </w:tc>
        <w:tc>
          <w:tcPr>
            <w:tcW w:w="1126" w:type="dxa"/>
            <w:tcBorders>
              <w:top w:val="nil"/>
              <w:left w:val="nil"/>
              <w:bottom w:val="single" w:sz="4" w:space="0" w:color="000000"/>
              <w:right w:val="single" w:sz="4" w:space="0" w:color="000000"/>
            </w:tcBorders>
            <w:shd w:val="clear" w:color="auto" w:fill="E7E6E6"/>
            <w:vAlign w:val="center"/>
          </w:tcPr>
          <w:p w14:paraId="5CE6AD53" w14:textId="6BA36888" w:rsidR="0064032D" w:rsidRPr="008F32AB" w:rsidRDefault="0064032D" w:rsidP="00866688">
            <w:pPr>
              <w:spacing w:before="120" w:after="120"/>
              <w:jc w:val="center"/>
              <w:rPr>
                <w:b/>
                <w:color w:val="000000"/>
                <w:sz w:val="26"/>
                <w:szCs w:val="26"/>
              </w:rPr>
            </w:pPr>
            <w:r w:rsidRPr="008F32AB">
              <w:rPr>
                <w:b/>
                <w:color w:val="000000"/>
                <w:sz w:val="26"/>
                <w:szCs w:val="26"/>
              </w:rPr>
              <w:t>477</w:t>
            </w:r>
          </w:p>
        </w:tc>
        <w:tc>
          <w:tcPr>
            <w:tcW w:w="1247" w:type="dxa"/>
            <w:tcBorders>
              <w:top w:val="nil"/>
              <w:left w:val="nil"/>
              <w:bottom w:val="single" w:sz="4" w:space="0" w:color="000000"/>
              <w:right w:val="single" w:sz="4" w:space="0" w:color="000000"/>
            </w:tcBorders>
            <w:shd w:val="clear" w:color="auto" w:fill="E7E6E6"/>
            <w:vAlign w:val="center"/>
          </w:tcPr>
          <w:p w14:paraId="18942398" w14:textId="5482EA29" w:rsidR="0064032D" w:rsidRPr="008F32AB" w:rsidRDefault="0064032D" w:rsidP="00866688">
            <w:pPr>
              <w:spacing w:before="120" w:after="120"/>
              <w:jc w:val="center"/>
              <w:rPr>
                <w:b/>
                <w:color w:val="000000"/>
                <w:sz w:val="26"/>
                <w:szCs w:val="26"/>
              </w:rPr>
            </w:pPr>
            <w:r w:rsidRPr="008F32AB">
              <w:rPr>
                <w:b/>
                <w:color w:val="000000"/>
                <w:sz w:val="26"/>
                <w:szCs w:val="26"/>
              </w:rPr>
              <w:t>953</w:t>
            </w:r>
          </w:p>
        </w:tc>
        <w:tc>
          <w:tcPr>
            <w:tcW w:w="986" w:type="dxa"/>
            <w:tcBorders>
              <w:top w:val="nil"/>
              <w:left w:val="nil"/>
              <w:bottom w:val="single" w:sz="4" w:space="0" w:color="000000"/>
              <w:right w:val="single" w:sz="4" w:space="0" w:color="000000"/>
            </w:tcBorders>
            <w:shd w:val="clear" w:color="auto" w:fill="E7E6E6"/>
            <w:vAlign w:val="center"/>
          </w:tcPr>
          <w:p w14:paraId="06263AEA" w14:textId="29CD7A44" w:rsidR="0064032D" w:rsidRPr="008F32AB" w:rsidRDefault="0064032D" w:rsidP="00866688">
            <w:pPr>
              <w:spacing w:before="120" w:after="120"/>
              <w:jc w:val="center"/>
              <w:rPr>
                <w:b/>
                <w:color w:val="000000"/>
                <w:sz w:val="26"/>
                <w:szCs w:val="26"/>
              </w:rPr>
            </w:pPr>
            <w:r w:rsidRPr="008F32AB">
              <w:rPr>
                <w:b/>
                <w:color w:val="000000"/>
                <w:sz w:val="26"/>
                <w:szCs w:val="26"/>
              </w:rPr>
              <w:t>55</w:t>
            </w:r>
          </w:p>
        </w:tc>
      </w:tr>
      <w:tr w:rsidR="0064032D" w:rsidRPr="00A41AC4" w14:paraId="2453D745" w14:textId="24732EFF" w:rsidTr="0064032D">
        <w:trPr>
          <w:trHeight w:val="799"/>
          <w:jc w:val="center"/>
        </w:trPr>
        <w:tc>
          <w:tcPr>
            <w:tcW w:w="1144" w:type="dxa"/>
            <w:tcBorders>
              <w:top w:val="nil"/>
              <w:left w:val="single" w:sz="4" w:space="0" w:color="000000"/>
              <w:bottom w:val="single" w:sz="4" w:space="0" w:color="000000"/>
              <w:right w:val="single" w:sz="4" w:space="0" w:color="000000"/>
            </w:tcBorders>
            <w:shd w:val="clear" w:color="auto" w:fill="E7E6E6"/>
            <w:vAlign w:val="center"/>
          </w:tcPr>
          <w:p w14:paraId="6624DC2E" w14:textId="77777777" w:rsidR="0064032D" w:rsidRPr="00A41AC4" w:rsidRDefault="0064032D" w:rsidP="00866688">
            <w:pPr>
              <w:spacing w:before="120" w:after="120"/>
              <w:jc w:val="center"/>
              <w:rPr>
                <w:sz w:val="26"/>
                <w:szCs w:val="26"/>
              </w:rPr>
            </w:pPr>
            <w:r w:rsidRPr="00A41AC4">
              <w:rPr>
                <w:b/>
                <w:sz w:val="26"/>
                <w:szCs w:val="26"/>
              </w:rPr>
              <w:t>II.1</w:t>
            </w:r>
          </w:p>
        </w:tc>
        <w:tc>
          <w:tcPr>
            <w:tcW w:w="2901" w:type="dxa"/>
            <w:tcBorders>
              <w:top w:val="nil"/>
              <w:left w:val="nil"/>
              <w:bottom w:val="single" w:sz="4" w:space="0" w:color="000000"/>
              <w:right w:val="single" w:sz="4" w:space="0" w:color="000000"/>
            </w:tcBorders>
            <w:shd w:val="clear" w:color="auto" w:fill="E7E6E6"/>
            <w:vAlign w:val="center"/>
          </w:tcPr>
          <w:p w14:paraId="2F1FCD05" w14:textId="77777777" w:rsidR="0064032D" w:rsidRPr="00A41AC4" w:rsidRDefault="0064032D" w:rsidP="00866688">
            <w:pPr>
              <w:spacing w:before="120" w:after="120"/>
              <w:rPr>
                <w:sz w:val="26"/>
                <w:szCs w:val="26"/>
              </w:rPr>
            </w:pPr>
            <w:r w:rsidRPr="00A41AC4">
              <w:rPr>
                <w:b/>
                <w:sz w:val="26"/>
                <w:szCs w:val="26"/>
              </w:rPr>
              <w:t>Các môn học, mô đun cơ sở</w:t>
            </w:r>
          </w:p>
        </w:tc>
        <w:tc>
          <w:tcPr>
            <w:tcW w:w="808"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208F967" w14:textId="77777777" w:rsidR="0064032D" w:rsidRPr="00A41AC4" w:rsidRDefault="0064032D" w:rsidP="00866688">
            <w:pPr>
              <w:spacing w:before="120" w:after="120"/>
              <w:jc w:val="center"/>
              <w:rPr>
                <w:color w:val="000000"/>
                <w:sz w:val="26"/>
                <w:szCs w:val="26"/>
              </w:rPr>
            </w:pPr>
            <w:r w:rsidRPr="00A41AC4">
              <w:rPr>
                <w:b/>
                <w:color w:val="000000"/>
                <w:sz w:val="26"/>
                <w:szCs w:val="26"/>
              </w:rPr>
              <w:t>13</w:t>
            </w:r>
          </w:p>
        </w:tc>
        <w:tc>
          <w:tcPr>
            <w:tcW w:w="963" w:type="dxa"/>
            <w:tcBorders>
              <w:top w:val="single" w:sz="4" w:space="0" w:color="000000"/>
              <w:left w:val="nil"/>
              <w:bottom w:val="single" w:sz="4" w:space="0" w:color="000000"/>
              <w:right w:val="single" w:sz="4" w:space="0" w:color="000000"/>
            </w:tcBorders>
            <w:shd w:val="clear" w:color="auto" w:fill="E7E6E6"/>
            <w:vAlign w:val="center"/>
          </w:tcPr>
          <w:p w14:paraId="5D54D449" w14:textId="77777777" w:rsidR="0064032D" w:rsidRPr="00A41AC4" w:rsidRDefault="0064032D" w:rsidP="00866688">
            <w:pPr>
              <w:spacing w:before="120" w:after="120"/>
              <w:jc w:val="center"/>
              <w:rPr>
                <w:color w:val="000000"/>
                <w:sz w:val="26"/>
                <w:szCs w:val="26"/>
              </w:rPr>
            </w:pPr>
            <w:r w:rsidRPr="00A41AC4">
              <w:rPr>
                <w:b/>
                <w:color w:val="000000"/>
                <w:sz w:val="26"/>
                <w:szCs w:val="26"/>
              </w:rPr>
              <w:t>255</w:t>
            </w:r>
          </w:p>
        </w:tc>
        <w:tc>
          <w:tcPr>
            <w:tcW w:w="1126" w:type="dxa"/>
            <w:tcBorders>
              <w:top w:val="single" w:sz="4" w:space="0" w:color="000000"/>
              <w:left w:val="nil"/>
              <w:bottom w:val="single" w:sz="4" w:space="0" w:color="000000"/>
              <w:right w:val="single" w:sz="4" w:space="0" w:color="000000"/>
            </w:tcBorders>
            <w:shd w:val="clear" w:color="auto" w:fill="E7E6E6"/>
            <w:vAlign w:val="center"/>
          </w:tcPr>
          <w:p w14:paraId="1A60D5B4" w14:textId="77777777" w:rsidR="0064032D" w:rsidRPr="00A41AC4" w:rsidRDefault="0064032D" w:rsidP="00866688">
            <w:pPr>
              <w:spacing w:before="120" w:after="120"/>
              <w:jc w:val="center"/>
              <w:rPr>
                <w:color w:val="000000"/>
                <w:sz w:val="26"/>
                <w:szCs w:val="26"/>
              </w:rPr>
            </w:pPr>
            <w:r w:rsidRPr="00A41AC4">
              <w:rPr>
                <w:b/>
                <w:color w:val="000000"/>
                <w:sz w:val="26"/>
                <w:szCs w:val="26"/>
              </w:rPr>
              <w:t>117</w:t>
            </w:r>
          </w:p>
        </w:tc>
        <w:tc>
          <w:tcPr>
            <w:tcW w:w="1247" w:type="dxa"/>
            <w:tcBorders>
              <w:top w:val="single" w:sz="4" w:space="0" w:color="000000"/>
              <w:left w:val="nil"/>
              <w:bottom w:val="single" w:sz="4" w:space="0" w:color="000000"/>
              <w:right w:val="single" w:sz="4" w:space="0" w:color="000000"/>
            </w:tcBorders>
            <w:shd w:val="clear" w:color="auto" w:fill="E7E6E6"/>
            <w:vAlign w:val="center"/>
          </w:tcPr>
          <w:p w14:paraId="0FF3246C" w14:textId="77777777" w:rsidR="0064032D" w:rsidRPr="00A41AC4" w:rsidRDefault="0064032D" w:rsidP="00866688">
            <w:pPr>
              <w:spacing w:before="120" w:after="120"/>
              <w:jc w:val="center"/>
              <w:rPr>
                <w:color w:val="000000"/>
                <w:sz w:val="26"/>
                <w:szCs w:val="26"/>
              </w:rPr>
            </w:pPr>
            <w:r w:rsidRPr="00A41AC4">
              <w:rPr>
                <w:b/>
                <w:color w:val="000000"/>
                <w:sz w:val="26"/>
                <w:szCs w:val="26"/>
              </w:rPr>
              <w:t>124</w:t>
            </w:r>
          </w:p>
        </w:tc>
        <w:tc>
          <w:tcPr>
            <w:tcW w:w="986" w:type="dxa"/>
            <w:tcBorders>
              <w:top w:val="single" w:sz="4" w:space="0" w:color="000000"/>
              <w:left w:val="nil"/>
              <w:bottom w:val="single" w:sz="4" w:space="0" w:color="000000"/>
              <w:right w:val="single" w:sz="4" w:space="0" w:color="000000"/>
            </w:tcBorders>
            <w:shd w:val="clear" w:color="auto" w:fill="E7E6E6"/>
            <w:vAlign w:val="center"/>
          </w:tcPr>
          <w:p w14:paraId="7DC90864" w14:textId="77777777" w:rsidR="0064032D" w:rsidRPr="00A41AC4" w:rsidRDefault="0064032D" w:rsidP="00866688">
            <w:pPr>
              <w:spacing w:before="120" w:after="120"/>
              <w:jc w:val="center"/>
              <w:rPr>
                <w:color w:val="000000"/>
                <w:sz w:val="26"/>
                <w:szCs w:val="26"/>
              </w:rPr>
            </w:pPr>
            <w:r w:rsidRPr="00A41AC4">
              <w:rPr>
                <w:b/>
                <w:color w:val="000000"/>
                <w:sz w:val="26"/>
                <w:szCs w:val="26"/>
              </w:rPr>
              <w:t>14</w:t>
            </w:r>
          </w:p>
        </w:tc>
      </w:tr>
      <w:tr w:rsidR="0064032D" w:rsidRPr="00A41AC4" w14:paraId="38D27567" w14:textId="05078655" w:rsidTr="0064032D">
        <w:trPr>
          <w:trHeight w:val="499"/>
          <w:jc w:val="center"/>
        </w:trPr>
        <w:tc>
          <w:tcPr>
            <w:tcW w:w="1144" w:type="dxa"/>
            <w:tcBorders>
              <w:top w:val="single" w:sz="4" w:space="0" w:color="000000"/>
              <w:left w:val="single" w:sz="4" w:space="0" w:color="000000"/>
              <w:bottom w:val="single" w:sz="4" w:space="0" w:color="000000"/>
              <w:right w:val="single" w:sz="4" w:space="0" w:color="000000"/>
            </w:tcBorders>
            <w:vAlign w:val="center"/>
          </w:tcPr>
          <w:p w14:paraId="3F763E1E" w14:textId="77777777" w:rsidR="0064032D" w:rsidRPr="00A41AC4" w:rsidRDefault="0064032D" w:rsidP="00866688">
            <w:pPr>
              <w:spacing w:before="120" w:after="120"/>
              <w:jc w:val="center"/>
              <w:rPr>
                <w:sz w:val="26"/>
                <w:szCs w:val="26"/>
              </w:rPr>
            </w:pPr>
            <w:r w:rsidRPr="00A41AC4">
              <w:rPr>
                <w:sz w:val="26"/>
                <w:szCs w:val="26"/>
              </w:rPr>
              <w:t>MH 07</w:t>
            </w:r>
          </w:p>
        </w:tc>
        <w:tc>
          <w:tcPr>
            <w:tcW w:w="2901" w:type="dxa"/>
            <w:tcBorders>
              <w:top w:val="single" w:sz="4" w:space="0" w:color="000000"/>
              <w:left w:val="single" w:sz="4" w:space="0" w:color="000000"/>
              <w:bottom w:val="single" w:sz="4" w:space="0" w:color="000000"/>
              <w:right w:val="single" w:sz="4" w:space="0" w:color="000000"/>
            </w:tcBorders>
            <w:vAlign w:val="center"/>
          </w:tcPr>
          <w:p w14:paraId="3639ECC0" w14:textId="77777777" w:rsidR="0064032D" w:rsidRPr="00A41AC4" w:rsidRDefault="0064032D" w:rsidP="00866688">
            <w:pPr>
              <w:spacing w:before="120" w:after="120"/>
              <w:rPr>
                <w:sz w:val="26"/>
                <w:szCs w:val="26"/>
              </w:rPr>
            </w:pPr>
            <w:r w:rsidRPr="00A41AC4">
              <w:rPr>
                <w:sz w:val="26"/>
                <w:szCs w:val="26"/>
              </w:rPr>
              <w:t>Kỹ năng mềm</w:t>
            </w:r>
          </w:p>
        </w:tc>
        <w:tc>
          <w:tcPr>
            <w:tcW w:w="808" w:type="dxa"/>
            <w:tcBorders>
              <w:top w:val="single" w:sz="4" w:space="0" w:color="000000"/>
              <w:left w:val="single" w:sz="4" w:space="0" w:color="000000"/>
              <w:bottom w:val="single" w:sz="4" w:space="0" w:color="000000"/>
              <w:right w:val="single" w:sz="4" w:space="0" w:color="000000"/>
            </w:tcBorders>
            <w:vAlign w:val="center"/>
          </w:tcPr>
          <w:p w14:paraId="673C5225" w14:textId="5F007D87" w:rsidR="0064032D" w:rsidRPr="00A41AC4" w:rsidRDefault="0064032D" w:rsidP="00866688">
            <w:pPr>
              <w:spacing w:before="120" w:after="120"/>
              <w:jc w:val="center"/>
              <w:rPr>
                <w:sz w:val="26"/>
                <w:szCs w:val="26"/>
              </w:rPr>
            </w:pPr>
            <w:r>
              <w:rPr>
                <w:color w:val="000000"/>
                <w:sz w:val="26"/>
                <w:szCs w:val="26"/>
              </w:rPr>
              <w:t>2</w:t>
            </w:r>
          </w:p>
        </w:tc>
        <w:tc>
          <w:tcPr>
            <w:tcW w:w="963" w:type="dxa"/>
            <w:tcBorders>
              <w:top w:val="single" w:sz="4" w:space="0" w:color="000000"/>
              <w:left w:val="single" w:sz="4" w:space="0" w:color="000000"/>
              <w:bottom w:val="single" w:sz="4" w:space="0" w:color="000000"/>
              <w:right w:val="single" w:sz="4" w:space="0" w:color="000000"/>
            </w:tcBorders>
            <w:vAlign w:val="center"/>
          </w:tcPr>
          <w:p w14:paraId="102851D3" w14:textId="166B920D" w:rsidR="0064032D" w:rsidRPr="00A41AC4" w:rsidRDefault="0064032D" w:rsidP="00866688">
            <w:pPr>
              <w:spacing w:before="120" w:after="120"/>
              <w:jc w:val="center"/>
              <w:rPr>
                <w:sz w:val="26"/>
                <w:szCs w:val="26"/>
              </w:rPr>
            </w:pPr>
            <w:r>
              <w:rPr>
                <w:color w:val="000000"/>
                <w:sz w:val="26"/>
                <w:szCs w:val="26"/>
              </w:rPr>
              <w:t>30</w:t>
            </w:r>
          </w:p>
        </w:tc>
        <w:tc>
          <w:tcPr>
            <w:tcW w:w="1126" w:type="dxa"/>
            <w:tcBorders>
              <w:top w:val="single" w:sz="4" w:space="0" w:color="000000"/>
              <w:left w:val="single" w:sz="4" w:space="0" w:color="000000"/>
              <w:bottom w:val="single" w:sz="4" w:space="0" w:color="000000"/>
              <w:right w:val="single" w:sz="4" w:space="0" w:color="000000"/>
            </w:tcBorders>
            <w:vAlign w:val="center"/>
          </w:tcPr>
          <w:p w14:paraId="75D7D335" w14:textId="119A8B90" w:rsidR="0064032D" w:rsidRPr="00A41AC4" w:rsidRDefault="0064032D" w:rsidP="00866688">
            <w:pPr>
              <w:spacing w:before="120" w:after="120"/>
              <w:jc w:val="center"/>
              <w:rPr>
                <w:sz w:val="26"/>
                <w:szCs w:val="26"/>
              </w:rPr>
            </w:pPr>
            <w:r>
              <w:rPr>
                <w:color w:val="000000"/>
                <w:sz w:val="26"/>
                <w:szCs w:val="26"/>
              </w:rPr>
              <w:t>15</w:t>
            </w:r>
          </w:p>
        </w:tc>
        <w:tc>
          <w:tcPr>
            <w:tcW w:w="1247" w:type="dxa"/>
            <w:tcBorders>
              <w:top w:val="single" w:sz="4" w:space="0" w:color="000000"/>
              <w:left w:val="single" w:sz="4" w:space="0" w:color="000000"/>
              <w:bottom w:val="single" w:sz="4" w:space="0" w:color="000000"/>
              <w:right w:val="single" w:sz="4" w:space="0" w:color="000000"/>
            </w:tcBorders>
            <w:vAlign w:val="center"/>
          </w:tcPr>
          <w:p w14:paraId="73CE83FF" w14:textId="2C500E5E" w:rsidR="0064032D" w:rsidRPr="00A41AC4" w:rsidRDefault="0064032D" w:rsidP="00866688">
            <w:pPr>
              <w:spacing w:before="120" w:after="120"/>
              <w:jc w:val="center"/>
              <w:rPr>
                <w:sz w:val="26"/>
                <w:szCs w:val="26"/>
              </w:rPr>
            </w:pPr>
            <w:r>
              <w:rPr>
                <w:color w:val="000000"/>
                <w:sz w:val="26"/>
                <w:szCs w:val="26"/>
              </w:rPr>
              <w:t>13</w:t>
            </w:r>
          </w:p>
        </w:tc>
        <w:tc>
          <w:tcPr>
            <w:tcW w:w="986" w:type="dxa"/>
            <w:tcBorders>
              <w:top w:val="single" w:sz="4" w:space="0" w:color="000000"/>
              <w:left w:val="single" w:sz="4" w:space="0" w:color="000000"/>
              <w:bottom w:val="single" w:sz="4" w:space="0" w:color="000000"/>
              <w:right w:val="single" w:sz="4" w:space="0" w:color="000000"/>
            </w:tcBorders>
            <w:vAlign w:val="center"/>
          </w:tcPr>
          <w:p w14:paraId="54AAD5A1" w14:textId="49141EB0" w:rsidR="0064032D" w:rsidRPr="00A41AC4" w:rsidRDefault="0064032D" w:rsidP="00866688">
            <w:pPr>
              <w:spacing w:before="120" w:after="120"/>
              <w:jc w:val="center"/>
              <w:rPr>
                <w:sz w:val="26"/>
                <w:szCs w:val="26"/>
              </w:rPr>
            </w:pPr>
            <w:r>
              <w:rPr>
                <w:color w:val="000000"/>
                <w:sz w:val="26"/>
                <w:szCs w:val="26"/>
              </w:rPr>
              <w:t>2</w:t>
            </w:r>
          </w:p>
        </w:tc>
      </w:tr>
      <w:tr w:rsidR="0064032D" w:rsidRPr="00A41AC4" w14:paraId="0434E061" w14:textId="33756A40" w:rsidTr="0064032D">
        <w:trPr>
          <w:trHeight w:val="499"/>
          <w:jc w:val="center"/>
        </w:trPr>
        <w:tc>
          <w:tcPr>
            <w:tcW w:w="1144" w:type="dxa"/>
            <w:tcBorders>
              <w:top w:val="single" w:sz="4" w:space="0" w:color="000000"/>
              <w:left w:val="single" w:sz="4" w:space="0" w:color="000000"/>
              <w:bottom w:val="single" w:sz="4" w:space="0" w:color="000000"/>
              <w:right w:val="single" w:sz="4" w:space="0" w:color="000000"/>
            </w:tcBorders>
            <w:vAlign w:val="center"/>
          </w:tcPr>
          <w:p w14:paraId="7CEECA2E" w14:textId="77777777" w:rsidR="0064032D" w:rsidRPr="00A41AC4" w:rsidRDefault="0064032D" w:rsidP="00866688">
            <w:pPr>
              <w:spacing w:before="120" w:after="120"/>
              <w:jc w:val="center"/>
              <w:rPr>
                <w:sz w:val="26"/>
                <w:szCs w:val="26"/>
              </w:rPr>
            </w:pPr>
            <w:r w:rsidRPr="00A41AC4">
              <w:rPr>
                <w:sz w:val="26"/>
                <w:szCs w:val="26"/>
              </w:rPr>
              <w:t>MH 08</w:t>
            </w:r>
          </w:p>
        </w:tc>
        <w:tc>
          <w:tcPr>
            <w:tcW w:w="2901" w:type="dxa"/>
            <w:tcBorders>
              <w:top w:val="single" w:sz="4" w:space="0" w:color="000000"/>
              <w:left w:val="nil"/>
              <w:bottom w:val="single" w:sz="4" w:space="0" w:color="000000"/>
              <w:right w:val="single" w:sz="4" w:space="0" w:color="000000"/>
            </w:tcBorders>
            <w:vAlign w:val="center"/>
          </w:tcPr>
          <w:p w14:paraId="6FCF37C6" w14:textId="77777777" w:rsidR="0064032D" w:rsidRPr="00A41AC4" w:rsidRDefault="0064032D" w:rsidP="00866688">
            <w:pPr>
              <w:spacing w:before="120" w:after="120"/>
              <w:rPr>
                <w:sz w:val="26"/>
                <w:szCs w:val="26"/>
              </w:rPr>
            </w:pPr>
            <w:r w:rsidRPr="00A41AC4">
              <w:rPr>
                <w:sz w:val="26"/>
                <w:szCs w:val="26"/>
              </w:rPr>
              <w:t>An toàn lao động</w:t>
            </w:r>
          </w:p>
        </w:tc>
        <w:tc>
          <w:tcPr>
            <w:tcW w:w="808" w:type="dxa"/>
            <w:tcBorders>
              <w:top w:val="single" w:sz="4" w:space="0" w:color="000000"/>
              <w:left w:val="nil"/>
              <w:bottom w:val="single" w:sz="4" w:space="0" w:color="000000"/>
              <w:right w:val="single" w:sz="4" w:space="0" w:color="000000"/>
            </w:tcBorders>
            <w:vAlign w:val="center"/>
          </w:tcPr>
          <w:p w14:paraId="7B9BAAE0" w14:textId="67FA2527" w:rsidR="0064032D" w:rsidRPr="00A41AC4" w:rsidRDefault="0064032D" w:rsidP="00866688">
            <w:pPr>
              <w:spacing w:before="120" w:after="120"/>
              <w:jc w:val="center"/>
              <w:rPr>
                <w:sz w:val="26"/>
                <w:szCs w:val="26"/>
              </w:rPr>
            </w:pPr>
            <w:r>
              <w:rPr>
                <w:color w:val="000000"/>
                <w:sz w:val="26"/>
                <w:szCs w:val="26"/>
              </w:rPr>
              <w:t>2</w:t>
            </w:r>
          </w:p>
        </w:tc>
        <w:tc>
          <w:tcPr>
            <w:tcW w:w="963" w:type="dxa"/>
            <w:tcBorders>
              <w:top w:val="single" w:sz="4" w:space="0" w:color="000000"/>
              <w:left w:val="nil"/>
              <w:bottom w:val="single" w:sz="4" w:space="0" w:color="000000"/>
              <w:right w:val="single" w:sz="4" w:space="0" w:color="000000"/>
            </w:tcBorders>
            <w:vAlign w:val="center"/>
          </w:tcPr>
          <w:p w14:paraId="1DF74EA2" w14:textId="25C4B554" w:rsidR="0064032D" w:rsidRPr="00A41AC4" w:rsidRDefault="0064032D" w:rsidP="00866688">
            <w:pPr>
              <w:spacing w:before="120" w:after="120"/>
              <w:jc w:val="center"/>
              <w:rPr>
                <w:sz w:val="26"/>
                <w:szCs w:val="26"/>
              </w:rPr>
            </w:pPr>
            <w:r>
              <w:rPr>
                <w:color w:val="000000"/>
                <w:sz w:val="26"/>
                <w:szCs w:val="26"/>
              </w:rPr>
              <w:t>30</w:t>
            </w:r>
          </w:p>
        </w:tc>
        <w:tc>
          <w:tcPr>
            <w:tcW w:w="1126" w:type="dxa"/>
            <w:tcBorders>
              <w:top w:val="single" w:sz="4" w:space="0" w:color="000000"/>
              <w:left w:val="nil"/>
              <w:bottom w:val="single" w:sz="4" w:space="0" w:color="000000"/>
              <w:right w:val="single" w:sz="4" w:space="0" w:color="000000"/>
            </w:tcBorders>
            <w:vAlign w:val="center"/>
          </w:tcPr>
          <w:p w14:paraId="33906F0D" w14:textId="224B43EE" w:rsidR="0064032D" w:rsidRPr="00A41AC4" w:rsidRDefault="0064032D" w:rsidP="00866688">
            <w:pPr>
              <w:spacing w:before="120" w:after="120"/>
              <w:jc w:val="center"/>
              <w:rPr>
                <w:sz w:val="26"/>
                <w:szCs w:val="26"/>
              </w:rPr>
            </w:pPr>
            <w:r>
              <w:rPr>
                <w:color w:val="000000"/>
                <w:sz w:val="26"/>
                <w:szCs w:val="26"/>
              </w:rPr>
              <w:t>27</w:t>
            </w:r>
          </w:p>
        </w:tc>
        <w:tc>
          <w:tcPr>
            <w:tcW w:w="1247" w:type="dxa"/>
            <w:tcBorders>
              <w:top w:val="single" w:sz="4" w:space="0" w:color="000000"/>
              <w:left w:val="nil"/>
              <w:bottom w:val="single" w:sz="4" w:space="0" w:color="000000"/>
              <w:right w:val="single" w:sz="4" w:space="0" w:color="000000"/>
            </w:tcBorders>
            <w:vAlign w:val="center"/>
          </w:tcPr>
          <w:p w14:paraId="4701032A" w14:textId="27BFA317" w:rsidR="0064032D" w:rsidRPr="00A41AC4" w:rsidRDefault="0064032D" w:rsidP="00866688">
            <w:pPr>
              <w:spacing w:before="120" w:after="120"/>
              <w:jc w:val="center"/>
              <w:rPr>
                <w:sz w:val="26"/>
                <w:szCs w:val="26"/>
              </w:rPr>
            </w:pPr>
            <w:r>
              <w:rPr>
                <w:color w:val="000000"/>
                <w:sz w:val="26"/>
                <w:szCs w:val="26"/>
              </w:rPr>
              <w:t>0</w:t>
            </w:r>
          </w:p>
        </w:tc>
        <w:tc>
          <w:tcPr>
            <w:tcW w:w="986" w:type="dxa"/>
            <w:tcBorders>
              <w:top w:val="single" w:sz="4" w:space="0" w:color="000000"/>
              <w:left w:val="nil"/>
              <w:bottom w:val="single" w:sz="4" w:space="0" w:color="000000"/>
              <w:right w:val="single" w:sz="4" w:space="0" w:color="000000"/>
            </w:tcBorders>
            <w:vAlign w:val="center"/>
          </w:tcPr>
          <w:p w14:paraId="0CE33A01" w14:textId="250275C8" w:rsidR="0064032D" w:rsidRPr="00A41AC4" w:rsidRDefault="0064032D" w:rsidP="00866688">
            <w:pPr>
              <w:spacing w:before="120" w:after="120"/>
              <w:jc w:val="center"/>
              <w:rPr>
                <w:sz w:val="26"/>
                <w:szCs w:val="26"/>
              </w:rPr>
            </w:pPr>
            <w:r>
              <w:rPr>
                <w:color w:val="000000"/>
                <w:sz w:val="26"/>
                <w:szCs w:val="26"/>
              </w:rPr>
              <w:t>3</w:t>
            </w:r>
          </w:p>
        </w:tc>
      </w:tr>
      <w:tr w:rsidR="0064032D" w:rsidRPr="00A41AC4" w14:paraId="14B7D2BA" w14:textId="72BD530B" w:rsidTr="0064032D">
        <w:trPr>
          <w:trHeight w:val="499"/>
          <w:jc w:val="center"/>
        </w:trPr>
        <w:tc>
          <w:tcPr>
            <w:tcW w:w="1144" w:type="dxa"/>
            <w:tcBorders>
              <w:top w:val="nil"/>
              <w:left w:val="single" w:sz="4" w:space="0" w:color="000000"/>
              <w:bottom w:val="single" w:sz="4" w:space="0" w:color="000000"/>
              <w:right w:val="single" w:sz="4" w:space="0" w:color="000000"/>
            </w:tcBorders>
            <w:vAlign w:val="center"/>
          </w:tcPr>
          <w:p w14:paraId="7B909C90" w14:textId="77777777" w:rsidR="0064032D" w:rsidRPr="00A41AC4" w:rsidRDefault="0064032D" w:rsidP="00866688">
            <w:pPr>
              <w:spacing w:before="120" w:after="120"/>
              <w:jc w:val="center"/>
              <w:rPr>
                <w:sz w:val="26"/>
                <w:szCs w:val="26"/>
              </w:rPr>
            </w:pPr>
            <w:r w:rsidRPr="00A41AC4">
              <w:rPr>
                <w:sz w:val="26"/>
                <w:szCs w:val="26"/>
              </w:rPr>
              <w:t>MĐ 09</w:t>
            </w:r>
          </w:p>
        </w:tc>
        <w:tc>
          <w:tcPr>
            <w:tcW w:w="2901" w:type="dxa"/>
            <w:tcBorders>
              <w:top w:val="nil"/>
              <w:left w:val="nil"/>
              <w:bottom w:val="single" w:sz="4" w:space="0" w:color="000000"/>
              <w:right w:val="single" w:sz="4" w:space="0" w:color="000000"/>
            </w:tcBorders>
            <w:vAlign w:val="center"/>
          </w:tcPr>
          <w:p w14:paraId="75D32A68" w14:textId="1CB94F96" w:rsidR="0064032D" w:rsidRPr="00A41AC4" w:rsidRDefault="0064032D" w:rsidP="00866688">
            <w:pPr>
              <w:spacing w:before="120" w:after="120"/>
              <w:rPr>
                <w:sz w:val="26"/>
                <w:szCs w:val="26"/>
              </w:rPr>
            </w:pPr>
            <w:r w:rsidRPr="00A41AC4">
              <w:rPr>
                <w:sz w:val="26"/>
                <w:szCs w:val="26"/>
              </w:rPr>
              <w:t xml:space="preserve">Tin học </w:t>
            </w:r>
            <w:r>
              <w:rPr>
                <w:sz w:val="26"/>
                <w:szCs w:val="26"/>
              </w:rPr>
              <w:t>nâng cao</w:t>
            </w:r>
          </w:p>
        </w:tc>
        <w:tc>
          <w:tcPr>
            <w:tcW w:w="808" w:type="dxa"/>
            <w:tcBorders>
              <w:top w:val="nil"/>
              <w:left w:val="nil"/>
              <w:bottom w:val="single" w:sz="4" w:space="0" w:color="000000"/>
              <w:right w:val="single" w:sz="4" w:space="0" w:color="000000"/>
            </w:tcBorders>
            <w:vAlign w:val="center"/>
          </w:tcPr>
          <w:p w14:paraId="410EDFC7" w14:textId="7F1201D7" w:rsidR="0064032D" w:rsidRPr="00A41AC4" w:rsidRDefault="0064032D" w:rsidP="00866688">
            <w:pPr>
              <w:spacing w:before="120" w:after="120"/>
              <w:jc w:val="center"/>
              <w:rPr>
                <w:sz w:val="26"/>
                <w:szCs w:val="26"/>
              </w:rPr>
            </w:pPr>
            <w:r>
              <w:rPr>
                <w:color w:val="000000"/>
                <w:sz w:val="26"/>
                <w:szCs w:val="26"/>
              </w:rPr>
              <w:t>3</w:t>
            </w:r>
          </w:p>
        </w:tc>
        <w:tc>
          <w:tcPr>
            <w:tcW w:w="963" w:type="dxa"/>
            <w:tcBorders>
              <w:top w:val="nil"/>
              <w:left w:val="nil"/>
              <w:bottom w:val="single" w:sz="4" w:space="0" w:color="000000"/>
              <w:right w:val="single" w:sz="4" w:space="0" w:color="000000"/>
            </w:tcBorders>
            <w:vAlign w:val="center"/>
          </w:tcPr>
          <w:p w14:paraId="72ABA2D7" w14:textId="7ED59388" w:rsidR="0064032D" w:rsidRPr="00A41AC4" w:rsidRDefault="0064032D" w:rsidP="00866688">
            <w:pPr>
              <w:spacing w:before="120" w:after="120"/>
              <w:jc w:val="center"/>
              <w:rPr>
                <w:sz w:val="26"/>
                <w:szCs w:val="26"/>
              </w:rPr>
            </w:pPr>
            <w:r>
              <w:rPr>
                <w:color w:val="000000"/>
                <w:sz w:val="26"/>
                <w:szCs w:val="26"/>
              </w:rPr>
              <w:t>60</w:t>
            </w:r>
          </w:p>
        </w:tc>
        <w:tc>
          <w:tcPr>
            <w:tcW w:w="1126" w:type="dxa"/>
            <w:tcBorders>
              <w:top w:val="nil"/>
              <w:left w:val="nil"/>
              <w:bottom w:val="single" w:sz="4" w:space="0" w:color="000000"/>
              <w:right w:val="single" w:sz="4" w:space="0" w:color="000000"/>
            </w:tcBorders>
            <w:vAlign w:val="center"/>
          </w:tcPr>
          <w:p w14:paraId="3D93123C" w14:textId="584CB82A" w:rsidR="0064032D" w:rsidRPr="00A41AC4" w:rsidRDefault="0064032D" w:rsidP="00866688">
            <w:pPr>
              <w:spacing w:before="120" w:after="120"/>
              <w:jc w:val="center"/>
              <w:rPr>
                <w:sz w:val="26"/>
                <w:szCs w:val="26"/>
              </w:rPr>
            </w:pPr>
            <w:r>
              <w:rPr>
                <w:color w:val="000000"/>
                <w:sz w:val="26"/>
                <w:szCs w:val="26"/>
              </w:rPr>
              <w:t>30</w:t>
            </w:r>
          </w:p>
        </w:tc>
        <w:tc>
          <w:tcPr>
            <w:tcW w:w="1247" w:type="dxa"/>
            <w:tcBorders>
              <w:top w:val="nil"/>
              <w:left w:val="nil"/>
              <w:bottom w:val="single" w:sz="4" w:space="0" w:color="000000"/>
              <w:right w:val="single" w:sz="4" w:space="0" w:color="000000"/>
            </w:tcBorders>
            <w:vAlign w:val="center"/>
          </w:tcPr>
          <w:p w14:paraId="4E2F52A6" w14:textId="07E261E8" w:rsidR="0064032D" w:rsidRPr="00A41AC4" w:rsidRDefault="0064032D" w:rsidP="00866688">
            <w:pPr>
              <w:spacing w:before="120" w:after="120"/>
              <w:jc w:val="center"/>
              <w:rPr>
                <w:sz w:val="26"/>
                <w:szCs w:val="26"/>
              </w:rPr>
            </w:pPr>
            <w:r>
              <w:rPr>
                <w:color w:val="000000"/>
                <w:sz w:val="26"/>
                <w:szCs w:val="26"/>
              </w:rPr>
              <w:t>27</w:t>
            </w:r>
          </w:p>
        </w:tc>
        <w:tc>
          <w:tcPr>
            <w:tcW w:w="986" w:type="dxa"/>
            <w:tcBorders>
              <w:top w:val="nil"/>
              <w:left w:val="nil"/>
              <w:bottom w:val="single" w:sz="4" w:space="0" w:color="000000"/>
              <w:right w:val="single" w:sz="4" w:space="0" w:color="000000"/>
            </w:tcBorders>
            <w:vAlign w:val="center"/>
          </w:tcPr>
          <w:p w14:paraId="088295C1" w14:textId="3705F851" w:rsidR="0064032D" w:rsidRPr="00A41AC4" w:rsidRDefault="0064032D" w:rsidP="00866688">
            <w:pPr>
              <w:spacing w:before="120" w:after="120"/>
              <w:jc w:val="center"/>
              <w:rPr>
                <w:sz w:val="26"/>
                <w:szCs w:val="26"/>
              </w:rPr>
            </w:pPr>
            <w:r>
              <w:rPr>
                <w:color w:val="000000"/>
                <w:sz w:val="26"/>
                <w:szCs w:val="26"/>
              </w:rPr>
              <w:t>3</w:t>
            </w:r>
          </w:p>
        </w:tc>
      </w:tr>
      <w:tr w:rsidR="0064032D" w:rsidRPr="00A41AC4" w14:paraId="0DD0C960" w14:textId="63F2868D" w:rsidTr="0064032D">
        <w:trPr>
          <w:trHeight w:val="499"/>
          <w:jc w:val="center"/>
        </w:trPr>
        <w:tc>
          <w:tcPr>
            <w:tcW w:w="1144" w:type="dxa"/>
            <w:tcBorders>
              <w:top w:val="nil"/>
              <w:left w:val="single" w:sz="4" w:space="0" w:color="000000"/>
              <w:bottom w:val="single" w:sz="4" w:space="0" w:color="000000"/>
              <w:right w:val="single" w:sz="4" w:space="0" w:color="000000"/>
            </w:tcBorders>
            <w:vAlign w:val="center"/>
          </w:tcPr>
          <w:p w14:paraId="6B1BD33A" w14:textId="77777777" w:rsidR="0064032D" w:rsidRPr="00A41AC4" w:rsidRDefault="0064032D" w:rsidP="00866688">
            <w:pPr>
              <w:spacing w:before="120" w:after="120"/>
              <w:jc w:val="center"/>
              <w:rPr>
                <w:sz w:val="26"/>
                <w:szCs w:val="26"/>
              </w:rPr>
            </w:pPr>
            <w:r w:rsidRPr="00A41AC4">
              <w:rPr>
                <w:sz w:val="26"/>
                <w:szCs w:val="26"/>
              </w:rPr>
              <w:t>MĐ 10</w:t>
            </w:r>
          </w:p>
        </w:tc>
        <w:tc>
          <w:tcPr>
            <w:tcW w:w="2901" w:type="dxa"/>
            <w:tcBorders>
              <w:top w:val="nil"/>
              <w:left w:val="nil"/>
              <w:bottom w:val="single" w:sz="4" w:space="0" w:color="000000"/>
              <w:right w:val="single" w:sz="4" w:space="0" w:color="000000"/>
            </w:tcBorders>
            <w:vAlign w:val="center"/>
          </w:tcPr>
          <w:p w14:paraId="258357FA" w14:textId="77777777" w:rsidR="0064032D" w:rsidRPr="00A41AC4" w:rsidRDefault="0064032D" w:rsidP="00866688">
            <w:pPr>
              <w:spacing w:before="120" w:after="120"/>
              <w:rPr>
                <w:sz w:val="26"/>
                <w:szCs w:val="26"/>
              </w:rPr>
            </w:pPr>
            <w:r w:rsidRPr="00A41AC4">
              <w:rPr>
                <w:sz w:val="26"/>
                <w:szCs w:val="26"/>
              </w:rPr>
              <w:t>Kỹ thuật đo lường</w:t>
            </w:r>
          </w:p>
        </w:tc>
        <w:tc>
          <w:tcPr>
            <w:tcW w:w="808" w:type="dxa"/>
            <w:tcBorders>
              <w:top w:val="nil"/>
              <w:left w:val="nil"/>
              <w:bottom w:val="single" w:sz="4" w:space="0" w:color="000000"/>
              <w:right w:val="single" w:sz="4" w:space="0" w:color="000000"/>
            </w:tcBorders>
            <w:vAlign w:val="center"/>
          </w:tcPr>
          <w:p w14:paraId="3AD2C7B2" w14:textId="49252A0B" w:rsidR="0064032D" w:rsidRPr="00A41AC4" w:rsidRDefault="0064032D" w:rsidP="00866688">
            <w:pPr>
              <w:spacing w:before="120" w:after="120"/>
              <w:jc w:val="center"/>
              <w:rPr>
                <w:color w:val="000000"/>
                <w:sz w:val="26"/>
                <w:szCs w:val="26"/>
              </w:rPr>
            </w:pPr>
            <w:r>
              <w:rPr>
                <w:color w:val="000000"/>
                <w:sz w:val="26"/>
                <w:szCs w:val="26"/>
              </w:rPr>
              <w:t>2</w:t>
            </w:r>
          </w:p>
        </w:tc>
        <w:tc>
          <w:tcPr>
            <w:tcW w:w="963" w:type="dxa"/>
            <w:tcBorders>
              <w:top w:val="nil"/>
              <w:left w:val="nil"/>
              <w:bottom w:val="single" w:sz="4" w:space="0" w:color="000000"/>
              <w:right w:val="single" w:sz="4" w:space="0" w:color="000000"/>
            </w:tcBorders>
            <w:vAlign w:val="center"/>
          </w:tcPr>
          <w:p w14:paraId="4343C225" w14:textId="4B1BF92C" w:rsidR="0064032D" w:rsidRPr="00A41AC4" w:rsidRDefault="0064032D" w:rsidP="00866688">
            <w:pPr>
              <w:spacing w:before="120" w:after="120"/>
              <w:jc w:val="center"/>
              <w:rPr>
                <w:color w:val="000000"/>
                <w:sz w:val="26"/>
                <w:szCs w:val="26"/>
              </w:rPr>
            </w:pPr>
            <w:r>
              <w:rPr>
                <w:color w:val="000000"/>
                <w:sz w:val="26"/>
                <w:szCs w:val="26"/>
              </w:rPr>
              <w:t>45</w:t>
            </w:r>
          </w:p>
        </w:tc>
        <w:tc>
          <w:tcPr>
            <w:tcW w:w="1126" w:type="dxa"/>
            <w:tcBorders>
              <w:top w:val="nil"/>
              <w:left w:val="nil"/>
              <w:bottom w:val="single" w:sz="4" w:space="0" w:color="000000"/>
              <w:right w:val="single" w:sz="4" w:space="0" w:color="000000"/>
            </w:tcBorders>
            <w:vAlign w:val="center"/>
          </w:tcPr>
          <w:p w14:paraId="197BCE0D" w14:textId="3AA5C023" w:rsidR="0064032D" w:rsidRPr="00A41AC4" w:rsidRDefault="0064032D" w:rsidP="00866688">
            <w:pPr>
              <w:spacing w:before="120" w:after="120"/>
              <w:jc w:val="center"/>
              <w:rPr>
                <w:color w:val="000000"/>
                <w:sz w:val="26"/>
                <w:szCs w:val="26"/>
              </w:rPr>
            </w:pPr>
            <w:r>
              <w:rPr>
                <w:color w:val="000000"/>
                <w:sz w:val="26"/>
                <w:szCs w:val="26"/>
              </w:rPr>
              <w:t>15</w:t>
            </w:r>
          </w:p>
        </w:tc>
        <w:tc>
          <w:tcPr>
            <w:tcW w:w="1247" w:type="dxa"/>
            <w:tcBorders>
              <w:top w:val="nil"/>
              <w:left w:val="nil"/>
              <w:bottom w:val="single" w:sz="4" w:space="0" w:color="000000"/>
              <w:right w:val="single" w:sz="4" w:space="0" w:color="000000"/>
            </w:tcBorders>
            <w:vAlign w:val="center"/>
          </w:tcPr>
          <w:p w14:paraId="3D9C7C93" w14:textId="483D32E2" w:rsidR="0064032D" w:rsidRPr="00A41AC4" w:rsidRDefault="0064032D" w:rsidP="00866688">
            <w:pPr>
              <w:spacing w:before="120" w:after="120"/>
              <w:jc w:val="center"/>
              <w:rPr>
                <w:color w:val="000000"/>
                <w:sz w:val="26"/>
                <w:szCs w:val="26"/>
              </w:rPr>
            </w:pPr>
            <w:r>
              <w:rPr>
                <w:color w:val="000000"/>
                <w:sz w:val="26"/>
                <w:szCs w:val="26"/>
              </w:rPr>
              <w:t>28</w:t>
            </w:r>
          </w:p>
        </w:tc>
        <w:tc>
          <w:tcPr>
            <w:tcW w:w="986" w:type="dxa"/>
            <w:tcBorders>
              <w:top w:val="nil"/>
              <w:left w:val="nil"/>
              <w:bottom w:val="single" w:sz="4" w:space="0" w:color="000000"/>
              <w:right w:val="single" w:sz="4" w:space="0" w:color="000000"/>
            </w:tcBorders>
            <w:vAlign w:val="center"/>
          </w:tcPr>
          <w:p w14:paraId="3763E18E" w14:textId="1DD0F1A8" w:rsidR="0064032D" w:rsidRPr="00A41AC4" w:rsidRDefault="0064032D" w:rsidP="00866688">
            <w:pPr>
              <w:spacing w:before="120" w:after="120"/>
              <w:jc w:val="center"/>
              <w:rPr>
                <w:color w:val="000000"/>
                <w:sz w:val="26"/>
                <w:szCs w:val="26"/>
              </w:rPr>
            </w:pPr>
            <w:r>
              <w:rPr>
                <w:color w:val="000000"/>
                <w:sz w:val="26"/>
                <w:szCs w:val="26"/>
              </w:rPr>
              <w:t>2</w:t>
            </w:r>
          </w:p>
        </w:tc>
      </w:tr>
      <w:tr w:rsidR="0064032D" w:rsidRPr="00A41AC4" w14:paraId="29A3191A" w14:textId="04EB1AFE" w:rsidTr="0064032D">
        <w:trPr>
          <w:trHeight w:val="499"/>
          <w:jc w:val="center"/>
        </w:trPr>
        <w:tc>
          <w:tcPr>
            <w:tcW w:w="1144" w:type="dxa"/>
            <w:tcBorders>
              <w:top w:val="nil"/>
              <w:left w:val="single" w:sz="4" w:space="0" w:color="000000"/>
              <w:bottom w:val="single" w:sz="4" w:space="0" w:color="000000"/>
              <w:right w:val="single" w:sz="4" w:space="0" w:color="000000"/>
            </w:tcBorders>
            <w:vAlign w:val="center"/>
          </w:tcPr>
          <w:p w14:paraId="1DCA119D" w14:textId="77777777" w:rsidR="0064032D" w:rsidRPr="00A41AC4" w:rsidRDefault="0064032D" w:rsidP="00866688">
            <w:pPr>
              <w:spacing w:before="120" w:after="120"/>
              <w:jc w:val="center"/>
              <w:rPr>
                <w:sz w:val="26"/>
                <w:szCs w:val="26"/>
              </w:rPr>
            </w:pPr>
            <w:r w:rsidRPr="00A41AC4">
              <w:rPr>
                <w:sz w:val="26"/>
                <w:szCs w:val="26"/>
              </w:rPr>
              <w:t>MĐ 11</w:t>
            </w:r>
          </w:p>
        </w:tc>
        <w:tc>
          <w:tcPr>
            <w:tcW w:w="2901" w:type="dxa"/>
            <w:tcBorders>
              <w:top w:val="nil"/>
              <w:left w:val="nil"/>
              <w:bottom w:val="single" w:sz="4" w:space="0" w:color="000000"/>
              <w:right w:val="single" w:sz="4" w:space="0" w:color="000000"/>
            </w:tcBorders>
            <w:vAlign w:val="center"/>
          </w:tcPr>
          <w:p w14:paraId="6C126E2D" w14:textId="77777777" w:rsidR="0064032D" w:rsidRPr="00A41AC4" w:rsidRDefault="0064032D" w:rsidP="00866688">
            <w:pPr>
              <w:spacing w:before="120" w:after="120"/>
              <w:rPr>
                <w:sz w:val="26"/>
                <w:szCs w:val="26"/>
              </w:rPr>
            </w:pPr>
            <w:r w:rsidRPr="00A41AC4">
              <w:rPr>
                <w:sz w:val="26"/>
                <w:szCs w:val="26"/>
              </w:rPr>
              <w:t>Kỹ thuật điện tử</w:t>
            </w:r>
          </w:p>
        </w:tc>
        <w:tc>
          <w:tcPr>
            <w:tcW w:w="808" w:type="dxa"/>
            <w:tcBorders>
              <w:top w:val="nil"/>
              <w:left w:val="nil"/>
              <w:bottom w:val="single" w:sz="4" w:space="0" w:color="000000"/>
              <w:right w:val="single" w:sz="4" w:space="0" w:color="000000"/>
            </w:tcBorders>
            <w:vAlign w:val="center"/>
          </w:tcPr>
          <w:p w14:paraId="1A19B2C1" w14:textId="13FCC4CB" w:rsidR="0064032D" w:rsidRPr="00A41AC4" w:rsidRDefault="0064032D" w:rsidP="00866688">
            <w:pPr>
              <w:spacing w:before="120" w:after="120"/>
              <w:jc w:val="center"/>
              <w:rPr>
                <w:color w:val="000000"/>
                <w:sz w:val="26"/>
                <w:szCs w:val="26"/>
              </w:rPr>
            </w:pPr>
            <w:r>
              <w:rPr>
                <w:color w:val="000000"/>
                <w:sz w:val="26"/>
                <w:szCs w:val="26"/>
              </w:rPr>
              <w:t>2</w:t>
            </w:r>
          </w:p>
        </w:tc>
        <w:tc>
          <w:tcPr>
            <w:tcW w:w="963" w:type="dxa"/>
            <w:tcBorders>
              <w:top w:val="nil"/>
              <w:left w:val="nil"/>
              <w:bottom w:val="single" w:sz="4" w:space="0" w:color="000000"/>
              <w:right w:val="single" w:sz="4" w:space="0" w:color="000000"/>
            </w:tcBorders>
            <w:vAlign w:val="center"/>
          </w:tcPr>
          <w:p w14:paraId="66EB5A12" w14:textId="6D57E2C9" w:rsidR="0064032D" w:rsidRPr="00A41AC4" w:rsidRDefault="0064032D" w:rsidP="00866688">
            <w:pPr>
              <w:spacing w:before="120" w:after="120"/>
              <w:jc w:val="center"/>
              <w:rPr>
                <w:color w:val="000000"/>
                <w:sz w:val="26"/>
                <w:szCs w:val="26"/>
              </w:rPr>
            </w:pPr>
            <w:r>
              <w:rPr>
                <w:color w:val="000000"/>
                <w:sz w:val="26"/>
                <w:szCs w:val="26"/>
              </w:rPr>
              <w:t>45</w:t>
            </w:r>
          </w:p>
        </w:tc>
        <w:tc>
          <w:tcPr>
            <w:tcW w:w="1126" w:type="dxa"/>
            <w:tcBorders>
              <w:top w:val="nil"/>
              <w:left w:val="nil"/>
              <w:bottom w:val="single" w:sz="4" w:space="0" w:color="000000"/>
              <w:right w:val="single" w:sz="4" w:space="0" w:color="000000"/>
            </w:tcBorders>
            <w:vAlign w:val="center"/>
          </w:tcPr>
          <w:p w14:paraId="6DEB5B13" w14:textId="39BB56E3" w:rsidR="0064032D" w:rsidRPr="00A41AC4" w:rsidRDefault="0064032D" w:rsidP="00866688">
            <w:pPr>
              <w:spacing w:before="120" w:after="120"/>
              <w:jc w:val="center"/>
              <w:rPr>
                <w:color w:val="000000"/>
                <w:sz w:val="26"/>
                <w:szCs w:val="26"/>
              </w:rPr>
            </w:pPr>
            <w:r>
              <w:rPr>
                <w:color w:val="000000"/>
                <w:sz w:val="26"/>
                <w:szCs w:val="26"/>
              </w:rPr>
              <w:t>15</w:t>
            </w:r>
          </w:p>
        </w:tc>
        <w:tc>
          <w:tcPr>
            <w:tcW w:w="1247" w:type="dxa"/>
            <w:tcBorders>
              <w:top w:val="nil"/>
              <w:left w:val="nil"/>
              <w:bottom w:val="single" w:sz="4" w:space="0" w:color="000000"/>
              <w:right w:val="single" w:sz="4" w:space="0" w:color="000000"/>
            </w:tcBorders>
            <w:vAlign w:val="center"/>
          </w:tcPr>
          <w:p w14:paraId="7911CF60" w14:textId="3AD32317" w:rsidR="0064032D" w:rsidRPr="00A41AC4" w:rsidRDefault="0064032D" w:rsidP="00866688">
            <w:pPr>
              <w:spacing w:before="120" w:after="120"/>
              <w:jc w:val="center"/>
              <w:rPr>
                <w:color w:val="000000"/>
                <w:sz w:val="26"/>
                <w:szCs w:val="26"/>
              </w:rPr>
            </w:pPr>
            <w:r>
              <w:rPr>
                <w:color w:val="000000"/>
                <w:sz w:val="26"/>
                <w:szCs w:val="26"/>
              </w:rPr>
              <w:t>28</w:t>
            </w:r>
          </w:p>
        </w:tc>
        <w:tc>
          <w:tcPr>
            <w:tcW w:w="986" w:type="dxa"/>
            <w:tcBorders>
              <w:top w:val="nil"/>
              <w:left w:val="nil"/>
              <w:bottom w:val="single" w:sz="4" w:space="0" w:color="000000"/>
              <w:right w:val="single" w:sz="4" w:space="0" w:color="000000"/>
            </w:tcBorders>
            <w:vAlign w:val="center"/>
          </w:tcPr>
          <w:p w14:paraId="3B4D903C" w14:textId="0602A814" w:rsidR="0064032D" w:rsidRPr="00A41AC4" w:rsidRDefault="0064032D" w:rsidP="00866688">
            <w:pPr>
              <w:spacing w:before="120" w:after="120"/>
              <w:jc w:val="center"/>
              <w:rPr>
                <w:color w:val="000000"/>
                <w:sz w:val="26"/>
                <w:szCs w:val="26"/>
              </w:rPr>
            </w:pPr>
            <w:r>
              <w:rPr>
                <w:color w:val="000000"/>
                <w:sz w:val="26"/>
                <w:szCs w:val="26"/>
              </w:rPr>
              <w:t>2</w:t>
            </w:r>
          </w:p>
        </w:tc>
      </w:tr>
      <w:tr w:rsidR="0064032D" w:rsidRPr="00A41AC4" w14:paraId="245BF879" w14:textId="5B4A2D6E" w:rsidTr="0064032D">
        <w:trPr>
          <w:trHeight w:val="499"/>
          <w:jc w:val="center"/>
        </w:trPr>
        <w:tc>
          <w:tcPr>
            <w:tcW w:w="1144" w:type="dxa"/>
            <w:tcBorders>
              <w:top w:val="nil"/>
              <w:left w:val="single" w:sz="4" w:space="0" w:color="000000"/>
              <w:bottom w:val="single" w:sz="4" w:space="0" w:color="000000"/>
              <w:right w:val="single" w:sz="4" w:space="0" w:color="000000"/>
            </w:tcBorders>
            <w:vAlign w:val="center"/>
          </w:tcPr>
          <w:p w14:paraId="7106C2F9" w14:textId="77777777" w:rsidR="0064032D" w:rsidRPr="00A41AC4" w:rsidRDefault="0064032D" w:rsidP="00866688">
            <w:pPr>
              <w:spacing w:before="120" w:after="120"/>
              <w:jc w:val="center"/>
              <w:rPr>
                <w:sz w:val="26"/>
                <w:szCs w:val="26"/>
              </w:rPr>
            </w:pPr>
            <w:r w:rsidRPr="00A41AC4">
              <w:rPr>
                <w:sz w:val="26"/>
                <w:szCs w:val="26"/>
              </w:rPr>
              <w:t>MĐ 12</w:t>
            </w:r>
          </w:p>
        </w:tc>
        <w:tc>
          <w:tcPr>
            <w:tcW w:w="2901" w:type="dxa"/>
            <w:tcBorders>
              <w:top w:val="nil"/>
              <w:left w:val="nil"/>
              <w:bottom w:val="single" w:sz="4" w:space="0" w:color="000000"/>
              <w:right w:val="single" w:sz="4" w:space="0" w:color="000000"/>
            </w:tcBorders>
            <w:vAlign w:val="center"/>
          </w:tcPr>
          <w:p w14:paraId="2B72C411" w14:textId="77777777" w:rsidR="0064032D" w:rsidRPr="00A41AC4" w:rsidRDefault="0064032D" w:rsidP="00866688">
            <w:pPr>
              <w:spacing w:before="120" w:after="120"/>
              <w:rPr>
                <w:sz w:val="26"/>
                <w:szCs w:val="26"/>
              </w:rPr>
            </w:pPr>
            <w:r w:rsidRPr="00A41AC4">
              <w:rPr>
                <w:sz w:val="26"/>
                <w:szCs w:val="26"/>
              </w:rPr>
              <w:t>Kỹ thuật xung số</w:t>
            </w:r>
          </w:p>
        </w:tc>
        <w:tc>
          <w:tcPr>
            <w:tcW w:w="808" w:type="dxa"/>
            <w:tcBorders>
              <w:top w:val="nil"/>
              <w:left w:val="nil"/>
              <w:bottom w:val="single" w:sz="4" w:space="0" w:color="000000"/>
              <w:right w:val="single" w:sz="4" w:space="0" w:color="000000"/>
            </w:tcBorders>
            <w:vAlign w:val="center"/>
          </w:tcPr>
          <w:p w14:paraId="6CD89285" w14:textId="4813D777" w:rsidR="0064032D" w:rsidRPr="00A41AC4" w:rsidRDefault="0064032D" w:rsidP="00866688">
            <w:pPr>
              <w:spacing w:before="120" w:after="120"/>
              <w:jc w:val="center"/>
              <w:rPr>
                <w:color w:val="000000"/>
                <w:sz w:val="26"/>
                <w:szCs w:val="26"/>
              </w:rPr>
            </w:pPr>
            <w:r>
              <w:rPr>
                <w:color w:val="000000"/>
                <w:sz w:val="26"/>
                <w:szCs w:val="26"/>
              </w:rPr>
              <w:t>2</w:t>
            </w:r>
          </w:p>
        </w:tc>
        <w:tc>
          <w:tcPr>
            <w:tcW w:w="963" w:type="dxa"/>
            <w:tcBorders>
              <w:top w:val="nil"/>
              <w:left w:val="nil"/>
              <w:bottom w:val="single" w:sz="4" w:space="0" w:color="000000"/>
              <w:right w:val="single" w:sz="4" w:space="0" w:color="000000"/>
            </w:tcBorders>
            <w:vAlign w:val="center"/>
          </w:tcPr>
          <w:p w14:paraId="4B79EA0F" w14:textId="2AC87757" w:rsidR="0064032D" w:rsidRPr="00A41AC4" w:rsidRDefault="0064032D" w:rsidP="00866688">
            <w:pPr>
              <w:spacing w:before="120" w:after="120"/>
              <w:jc w:val="center"/>
              <w:rPr>
                <w:color w:val="000000"/>
                <w:sz w:val="26"/>
                <w:szCs w:val="26"/>
              </w:rPr>
            </w:pPr>
            <w:r>
              <w:rPr>
                <w:color w:val="000000"/>
                <w:sz w:val="26"/>
                <w:szCs w:val="26"/>
              </w:rPr>
              <w:t>45</w:t>
            </w:r>
          </w:p>
        </w:tc>
        <w:tc>
          <w:tcPr>
            <w:tcW w:w="1126" w:type="dxa"/>
            <w:tcBorders>
              <w:top w:val="nil"/>
              <w:left w:val="nil"/>
              <w:bottom w:val="single" w:sz="4" w:space="0" w:color="000000"/>
              <w:right w:val="single" w:sz="4" w:space="0" w:color="000000"/>
            </w:tcBorders>
            <w:vAlign w:val="center"/>
          </w:tcPr>
          <w:p w14:paraId="1F15111A" w14:textId="295E4546" w:rsidR="0064032D" w:rsidRPr="00A41AC4" w:rsidRDefault="0064032D" w:rsidP="00866688">
            <w:pPr>
              <w:spacing w:before="120" w:after="120"/>
              <w:jc w:val="center"/>
              <w:rPr>
                <w:color w:val="000000"/>
                <w:sz w:val="26"/>
                <w:szCs w:val="26"/>
              </w:rPr>
            </w:pPr>
            <w:r>
              <w:rPr>
                <w:color w:val="000000"/>
                <w:sz w:val="26"/>
                <w:szCs w:val="26"/>
              </w:rPr>
              <w:t>15</w:t>
            </w:r>
          </w:p>
        </w:tc>
        <w:tc>
          <w:tcPr>
            <w:tcW w:w="1247" w:type="dxa"/>
            <w:tcBorders>
              <w:top w:val="nil"/>
              <w:left w:val="nil"/>
              <w:bottom w:val="single" w:sz="4" w:space="0" w:color="000000"/>
              <w:right w:val="single" w:sz="4" w:space="0" w:color="000000"/>
            </w:tcBorders>
            <w:vAlign w:val="center"/>
          </w:tcPr>
          <w:p w14:paraId="063DC926" w14:textId="73214DE8" w:rsidR="0064032D" w:rsidRPr="00A41AC4" w:rsidRDefault="0064032D" w:rsidP="00866688">
            <w:pPr>
              <w:spacing w:before="120" w:after="120"/>
              <w:jc w:val="center"/>
              <w:rPr>
                <w:color w:val="000000"/>
                <w:sz w:val="26"/>
                <w:szCs w:val="26"/>
              </w:rPr>
            </w:pPr>
            <w:r>
              <w:rPr>
                <w:color w:val="000000"/>
                <w:sz w:val="26"/>
                <w:szCs w:val="26"/>
              </w:rPr>
              <w:t>28</w:t>
            </w:r>
          </w:p>
        </w:tc>
        <w:tc>
          <w:tcPr>
            <w:tcW w:w="986" w:type="dxa"/>
            <w:tcBorders>
              <w:top w:val="nil"/>
              <w:left w:val="nil"/>
              <w:bottom w:val="single" w:sz="4" w:space="0" w:color="000000"/>
              <w:right w:val="single" w:sz="4" w:space="0" w:color="000000"/>
            </w:tcBorders>
            <w:vAlign w:val="center"/>
          </w:tcPr>
          <w:p w14:paraId="0B5A5AD9" w14:textId="7F67FD09" w:rsidR="0064032D" w:rsidRPr="00A41AC4" w:rsidRDefault="0064032D" w:rsidP="00866688">
            <w:pPr>
              <w:spacing w:before="120" w:after="120"/>
              <w:jc w:val="center"/>
              <w:rPr>
                <w:color w:val="000000"/>
                <w:sz w:val="26"/>
                <w:szCs w:val="26"/>
              </w:rPr>
            </w:pPr>
            <w:r>
              <w:rPr>
                <w:color w:val="000000"/>
                <w:sz w:val="26"/>
                <w:szCs w:val="26"/>
              </w:rPr>
              <w:t>2</w:t>
            </w:r>
          </w:p>
        </w:tc>
      </w:tr>
      <w:tr w:rsidR="0064032D" w:rsidRPr="00A41AC4" w14:paraId="6D64F5C8" w14:textId="5215E996" w:rsidTr="0064032D">
        <w:trPr>
          <w:trHeight w:val="799"/>
          <w:jc w:val="center"/>
        </w:trPr>
        <w:tc>
          <w:tcPr>
            <w:tcW w:w="1144" w:type="dxa"/>
            <w:tcBorders>
              <w:top w:val="nil"/>
              <w:left w:val="single" w:sz="4" w:space="0" w:color="000000"/>
              <w:bottom w:val="single" w:sz="4" w:space="0" w:color="000000"/>
              <w:right w:val="single" w:sz="4" w:space="0" w:color="000000"/>
            </w:tcBorders>
            <w:shd w:val="clear" w:color="auto" w:fill="E7E6E6"/>
            <w:vAlign w:val="center"/>
          </w:tcPr>
          <w:p w14:paraId="7757F1ED" w14:textId="77777777" w:rsidR="0064032D" w:rsidRPr="00A41AC4" w:rsidRDefault="0064032D" w:rsidP="00866688">
            <w:pPr>
              <w:spacing w:before="120" w:after="120"/>
              <w:jc w:val="center"/>
              <w:rPr>
                <w:sz w:val="26"/>
                <w:szCs w:val="26"/>
              </w:rPr>
            </w:pPr>
            <w:r w:rsidRPr="00A41AC4">
              <w:rPr>
                <w:b/>
                <w:sz w:val="26"/>
                <w:szCs w:val="26"/>
              </w:rPr>
              <w:t>II.2</w:t>
            </w:r>
          </w:p>
        </w:tc>
        <w:tc>
          <w:tcPr>
            <w:tcW w:w="2901" w:type="dxa"/>
            <w:tcBorders>
              <w:top w:val="nil"/>
              <w:left w:val="nil"/>
              <w:bottom w:val="single" w:sz="4" w:space="0" w:color="000000"/>
              <w:right w:val="single" w:sz="4" w:space="0" w:color="000000"/>
            </w:tcBorders>
            <w:shd w:val="clear" w:color="auto" w:fill="E7E6E6"/>
            <w:vAlign w:val="center"/>
          </w:tcPr>
          <w:p w14:paraId="03E9053E" w14:textId="77777777" w:rsidR="0064032D" w:rsidRPr="00A41AC4" w:rsidRDefault="0064032D" w:rsidP="00866688">
            <w:pPr>
              <w:spacing w:before="120" w:after="120"/>
              <w:rPr>
                <w:sz w:val="26"/>
                <w:szCs w:val="26"/>
              </w:rPr>
            </w:pPr>
            <w:r w:rsidRPr="00A41AC4">
              <w:rPr>
                <w:b/>
                <w:sz w:val="26"/>
                <w:szCs w:val="26"/>
              </w:rPr>
              <w:t>Các môn học, mô đun chuyên ngành</w:t>
            </w:r>
          </w:p>
        </w:tc>
        <w:tc>
          <w:tcPr>
            <w:tcW w:w="808" w:type="dxa"/>
            <w:tcBorders>
              <w:top w:val="single" w:sz="4" w:space="0" w:color="auto"/>
              <w:left w:val="single" w:sz="4" w:space="0" w:color="auto"/>
              <w:bottom w:val="single" w:sz="4" w:space="0" w:color="auto"/>
              <w:right w:val="single" w:sz="4" w:space="0" w:color="auto"/>
            </w:tcBorders>
            <w:shd w:val="clear" w:color="000000" w:fill="E7E6E6"/>
            <w:vAlign w:val="center"/>
          </w:tcPr>
          <w:p w14:paraId="1D7ABD9E" w14:textId="22F8F904" w:rsidR="0064032D" w:rsidRPr="00A41AC4" w:rsidRDefault="0064032D" w:rsidP="00866688">
            <w:pPr>
              <w:spacing w:before="120" w:after="120"/>
              <w:jc w:val="center"/>
              <w:rPr>
                <w:color w:val="000000"/>
                <w:sz w:val="26"/>
                <w:szCs w:val="26"/>
              </w:rPr>
            </w:pPr>
            <w:r>
              <w:rPr>
                <w:b/>
                <w:bCs/>
                <w:color w:val="000000"/>
                <w:sz w:val="26"/>
                <w:szCs w:val="26"/>
              </w:rPr>
              <w:t>49</w:t>
            </w:r>
          </w:p>
        </w:tc>
        <w:tc>
          <w:tcPr>
            <w:tcW w:w="963" w:type="dxa"/>
            <w:tcBorders>
              <w:top w:val="single" w:sz="4" w:space="0" w:color="auto"/>
              <w:left w:val="nil"/>
              <w:bottom w:val="single" w:sz="4" w:space="0" w:color="auto"/>
              <w:right w:val="single" w:sz="4" w:space="0" w:color="auto"/>
            </w:tcBorders>
            <w:shd w:val="clear" w:color="000000" w:fill="E7E6E6"/>
            <w:vAlign w:val="center"/>
          </w:tcPr>
          <w:p w14:paraId="08C922AE" w14:textId="659ADF3B" w:rsidR="0064032D" w:rsidRPr="00A41AC4" w:rsidRDefault="0064032D" w:rsidP="00866688">
            <w:pPr>
              <w:spacing w:before="120" w:after="120"/>
              <w:jc w:val="center"/>
              <w:rPr>
                <w:color w:val="000000"/>
                <w:sz w:val="26"/>
                <w:szCs w:val="26"/>
              </w:rPr>
            </w:pPr>
            <w:r>
              <w:rPr>
                <w:b/>
                <w:bCs/>
                <w:color w:val="000000"/>
                <w:sz w:val="26"/>
                <w:szCs w:val="26"/>
              </w:rPr>
              <w:t>1230</w:t>
            </w:r>
          </w:p>
        </w:tc>
        <w:tc>
          <w:tcPr>
            <w:tcW w:w="1126" w:type="dxa"/>
            <w:tcBorders>
              <w:top w:val="single" w:sz="4" w:space="0" w:color="auto"/>
              <w:left w:val="nil"/>
              <w:bottom w:val="single" w:sz="4" w:space="0" w:color="auto"/>
              <w:right w:val="single" w:sz="4" w:space="0" w:color="auto"/>
            </w:tcBorders>
            <w:shd w:val="clear" w:color="000000" w:fill="E7E6E6"/>
            <w:vAlign w:val="center"/>
          </w:tcPr>
          <w:p w14:paraId="27441D3E" w14:textId="0172D4A5" w:rsidR="0064032D" w:rsidRPr="00A41AC4" w:rsidRDefault="0064032D" w:rsidP="00866688">
            <w:pPr>
              <w:spacing w:before="120" w:after="120"/>
              <w:jc w:val="center"/>
              <w:rPr>
                <w:color w:val="000000"/>
                <w:sz w:val="26"/>
                <w:szCs w:val="26"/>
              </w:rPr>
            </w:pPr>
            <w:r>
              <w:rPr>
                <w:b/>
                <w:bCs/>
                <w:color w:val="000000"/>
                <w:sz w:val="26"/>
                <w:szCs w:val="26"/>
              </w:rPr>
              <w:t>360</w:t>
            </w:r>
          </w:p>
        </w:tc>
        <w:tc>
          <w:tcPr>
            <w:tcW w:w="1247" w:type="dxa"/>
            <w:tcBorders>
              <w:top w:val="single" w:sz="4" w:space="0" w:color="auto"/>
              <w:left w:val="nil"/>
              <w:bottom w:val="single" w:sz="4" w:space="0" w:color="auto"/>
              <w:right w:val="single" w:sz="4" w:space="0" w:color="auto"/>
            </w:tcBorders>
            <w:shd w:val="clear" w:color="000000" w:fill="E7E6E6"/>
            <w:vAlign w:val="center"/>
          </w:tcPr>
          <w:p w14:paraId="7B22978E" w14:textId="2D547B3C" w:rsidR="0064032D" w:rsidRPr="00A41AC4" w:rsidRDefault="0064032D" w:rsidP="00866688">
            <w:pPr>
              <w:spacing w:before="120" w:after="120"/>
              <w:jc w:val="center"/>
              <w:rPr>
                <w:color w:val="000000"/>
                <w:sz w:val="26"/>
                <w:szCs w:val="26"/>
              </w:rPr>
            </w:pPr>
            <w:r>
              <w:rPr>
                <w:b/>
                <w:bCs/>
                <w:color w:val="000000"/>
                <w:sz w:val="26"/>
                <w:szCs w:val="26"/>
              </w:rPr>
              <w:t>829</w:t>
            </w:r>
          </w:p>
        </w:tc>
        <w:tc>
          <w:tcPr>
            <w:tcW w:w="986" w:type="dxa"/>
            <w:tcBorders>
              <w:top w:val="single" w:sz="4" w:space="0" w:color="auto"/>
              <w:left w:val="nil"/>
              <w:bottom w:val="single" w:sz="4" w:space="0" w:color="auto"/>
              <w:right w:val="single" w:sz="4" w:space="0" w:color="auto"/>
            </w:tcBorders>
            <w:shd w:val="clear" w:color="000000" w:fill="E7E6E6"/>
            <w:vAlign w:val="center"/>
          </w:tcPr>
          <w:p w14:paraId="791D2016" w14:textId="1D08769B" w:rsidR="0064032D" w:rsidRPr="00A41AC4" w:rsidRDefault="0064032D" w:rsidP="00866688">
            <w:pPr>
              <w:spacing w:before="120" w:after="120"/>
              <w:jc w:val="center"/>
              <w:rPr>
                <w:color w:val="000000"/>
                <w:sz w:val="26"/>
                <w:szCs w:val="26"/>
              </w:rPr>
            </w:pPr>
            <w:r>
              <w:rPr>
                <w:b/>
                <w:bCs/>
                <w:color w:val="000000"/>
                <w:sz w:val="26"/>
                <w:szCs w:val="26"/>
              </w:rPr>
              <w:t>41</w:t>
            </w:r>
          </w:p>
        </w:tc>
      </w:tr>
      <w:tr w:rsidR="0064032D" w:rsidRPr="00A41AC4" w14:paraId="05132347" w14:textId="2BA5EECE" w:rsidTr="0064032D">
        <w:trPr>
          <w:trHeight w:val="499"/>
          <w:jc w:val="center"/>
        </w:trPr>
        <w:tc>
          <w:tcPr>
            <w:tcW w:w="1144" w:type="dxa"/>
            <w:tcBorders>
              <w:top w:val="single" w:sz="4" w:space="0" w:color="000000"/>
              <w:left w:val="single" w:sz="4" w:space="0" w:color="000000"/>
              <w:bottom w:val="single" w:sz="4" w:space="0" w:color="000000"/>
              <w:right w:val="single" w:sz="4" w:space="0" w:color="000000"/>
            </w:tcBorders>
            <w:vAlign w:val="center"/>
          </w:tcPr>
          <w:p w14:paraId="5535FB5B" w14:textId="77777777" w:rsidR="0064032D" w:rsidRPr="00A41AC4" w:rsidRDefault="0064032D" w:rsidP="00866688">
            <w:pPr>
              <w:spacing w:before="120" w:after="120"/>
              <w:jc w:val="center"/>
              <w:rPr>
                <w:color w:val="000000"/>
                <w:sz w:val="26"/>
                <w:szCs w:val="26"/>
              </w:rPr>
            </w:pPr>
            <w:r w:rsidRPr="00A41AC4">
              <w:rPr>
                <w:color w:val="000000"/>
                <w:sz w:val="26"/>
                <w:szCs w:val="26"/>
              </w:rPr>
              <w:t>MĐ 13</w:t>
            </w:r>
          </w:p>
        </w:tc>
        <w:tc>
          <w:tcPr>
            <w:tcW w:w="2901" w:type="dxa"/>
            <w:tcBorders>
              <w:top w:val="single" w:sz="4" w:space="0" w:color="000000"/>
              <w:left w:val="single" w:sz="4" w:space="0" w:color="000000"/>
              <w:bottom w:val="single" w:sz="4" w:space="0" w:color="000000"/>
              <w:right w:val="single" w:sz="4" w:space="0" w:color="auto"/>
            </w:tcBorders>
            <w:vAlign w:val="center"/>
          </w:tcPr>
          <w:p w14:paraId="12F8BC16" w14:textId="77777777" w:rsidR="0064032D" w:rsidRPr="00A41AC4" w:rsidRDefault="0064032D" w:rsidP="00866688">
            <w:pPr>
              <w:spacing w:before="120" w:after="120"/>
              <w:rPr>
                <w:color w:val="000000"/>
                <w:sz w:val="26"/>
                <w:szCs w:val="26"/>
              </w:rPr>
            </w:pPr>
            <w:r w:rsidRPr="00A41AC4">
              <w:rPr>
                <w:color w:val="000000"/>
                <w:sz w:val="26"/>
                <w:szCs w:val="26"/>
              </w:rPr>
              <w:t>Lắp ráp và cài đặt máy tính</w:t>
            </w:r>
          </w:p>
        </w:tc>
        <w:tc>
          <w:tcPr>
            <w:tcW w:w="808" w:type="dxa"/>
            <w:tcBorders>
              <w:top w:val="single" w:sz="4" w:space="0" w:color="auto"/>
              <w:left w:val="single" w:sz="4" w:space="0" w:color="auto"/>
              <w:bottom w:val="single" w:sz="4" w:space="0" w:color="auto"/>
              <w:right w:val="single" w:sz="4" w:space="0" w:color="auto"/>
            </w:tcBorders>
            <w:vAlign w:val="center"/>
          </w:tcPr>
          <w:p w14:paraId="6B544C4A" w14:textId="7E8A96AA" w:rsidR="0064032D" w:rsidRPr="00A41AC4" w:rsidRDefault="0064032D" w:rsidP="00866688">
            <w:pPr>
              <w:spacing w:before="120" w:after="120"/>
              <w:jc w:val="center"/>
              <w:rPr>
                <w:color w:val="000000"/>
                <w:sz w:val="26"/>
                <w:szCs w:val="26"/>
              </w:rPr>
            </w:pPr>
            <w:r>
              <w:rPr>
                <w:color w:val="000000"/>
                <w:sz w:val="26"/>
                <w:szCs w:val="26"/>
              </w:rPr>
              <w:t>4</w:t>
            </w:r>
          </w:p>
        </w:tc>
        <w:tc>
          <w:tcPr>
            <w:tcW w:w="963" w:type="dxa"/>
            <w:tcBorders>
              <w:top w:val="single" w:sz="4" w:space="0" w:color="auto"/>
              <w:left w:val="single" w:sz="4" w:space="0" w:color="auto"/>
              <w:bottom w:val="single" w:sz="4" w:space="0" w:color="auto"/>
              <w:right w:val="single" w:sz="4" w:space="0" w:color="auto"/>
            </w:tcBorders>
            <w:vAlign w:val="center"/>
          </w:tcPr>
          <w:p w14:paraId="1BFFAAD8" w14:textId="42EBF2E9" w:rsidR="0064032D" w:rsidRPr="00A41AC4" w:rsidRDefault="0064032D" w:rsidP="00866688">
            <w:pPr>
              <w:spacing w:before="120" w:after="120"/>
              <w:jc w:val="center"/>
              <w:rPr>
                <w:color w:val="000000"/>
                <w:sz w:val="26"/>
                <w:szCs w:val="26"/>
              </w:rPr>
            </w:pPr>
            <w:r>
              <w:rPr>
                <w:color w:val="000000"/>
                <w:sz w:val="26"/>
                <w:szCs w:val="26"/>
              </w:rPr>
              <w:t>90</w:t>
            </w:r>
          </w:p>
        </w:tc>
        <w:tc>
          <w:tcPr>
            <w:tcW w:w="1126" w:type="dxa"/>
            <w:tcBorders>
              <w:top w:val="single" w:sz="4" w:space="0" w:color="auto"/>
              <w:left w:val="single" w:sz="4" w:space="0" w:color="auto"/>
              <w:bottom w:val="single" w:sz="4" w:space="0" w:color="auto"/>
              <w:right w:val="single" w:sz="4" w:space="0" w:color="auto"/>
            </w:tcBorders>
            <w:vAlign w:val="center"/>
          </w:tcPr>
          <w:p w14:paraId="3A49F2F7" w14:textId="5A775F82" w:rsidR="0064032D" w:rsidRPr="00A41AC4" w:rsidRDefault="0064032D" w:rsidP="00866688">
            <w:pPr>
              <w:spacing w:before="120" w:after="120"/>
              <w:jc w:val="center"/>
              <w:rPr>
                <w:color w:val="000000"/>
                <w:sz w:val="26"/>
                <w:szCs w:val="26"/>
              </w:rPr>
            </w:pPr>
            <w:r>
              <w:rPr>
                <w:color w:val="000000"/>
                <w:sz w:val="26"/>
                <w:szCs w:val="26"/>
              </w:rPr>
              <w:t>30</w:t>
            </w:r>
          </w:p>
        </w:tc>
        <w:tc>
          <w:tcPr>
            <w:tcW w:w="1247" w:type="dxa"/>
            <w:tcBorders>
              <w:top w:val="single" w:sz="4" w:space="0" w:color="auto"/>
              <w:left w:val="single" w:sz="4" w:space="0" w:color="auto"/>
              <w:bottom w:val="single" w:sz="4" w:space="0" w:color="auto"/>
              <w:right w:val="single" w:sz="4" w:space="0" w:color="auto"/>
            </w:tcBorders>
            <w:vAlign w:val="center"/>
          </w:tcPr>
          <w:p w14:paraId="41FAC70C" w14:textId="4BA21D59" w:rsidR="0064032D" w:rsidRPr="00A41AC4" w:rsidRDefault="0064032D" w:rsidP="00866688">
            <w:pPr>
              <w:spacing w:before="120" w:after="120"/>
              <w:jc w:val="center"/>
              <w:rPr>
                <w:color w:val="000000"/>
                <w:sz w:val="26"/>
                <w:szCs w:val="26"/>
              </w:rPr>
            </w:pPr>
            <w:r>
              <w:rPr>
                <w:color w:val="000000"/>
                <w:sz w:val="26"/>
                <w:szCs w:val="26"/>
              </w:rPr>
              <w:t>55</w:t>
            </w:r>
          </w:p>
        </w:tc>
        <w:tc>
          <w:tcPr>
            <w:tcW w:w="986" w:type="dxa"/>
            <w:tcBorders>
              <w:top w:val="single" w:sz="4" w:space="0" w:color="auto"/>
              <w:left w:val="single" w:sz="4" w:space="0" w:color="auto"/>
              <w:bottom w:val="single" w:sz="4" w:space="0" w:color="auto"/>
              <w:right w:val="single" w:sz="4" w:space="0" w:color="auto"/>
            </w:tcBorders>
            <w:vAlign w:val="center"/>
          </w:tcPr>
          <w:p w14:paraId="4CB2DE9E" w14:textId="0CAA902D" w:rsidR="0064032D" w:rsidRPr="00A41AC4" w:rsidRDefault="0064032D" w:rsidP="00866688">
            <w:pPr>
              <w:spacing w:before="120" w:after="120"/>
              <w:jc w:val="center"/>
              <w:rPr>
                <w:color w:val="000000"/>
                <w:sz w:val="26"/>
                <w:szCs w:val="26"/>
              </w:rPr>
            </w:pPr>
            <w:r>
              <w:rPr>
                <w:color w:val="000000"/>
                <w:sz w:val="26"/>
                <w:szCs w:val="26"/>
              </w:rPr>
              <w:t>5</w:t>
            </w:r>
          </w:p>
        </w:tc>
      </w:tr>
      <w:tr w:rsidR="0064032D" w:rsidRPr="00A41AC4" w14:paraId="42374CAD" w14:textId="4B82409F" w:rsidTr="0064032D">
        <w:trPr>
          <w:trHeight w:val="499"/>
          <w:jc w:val="center"/>
        </w:trPr>
        <w:tc>
          <w:tcPr>
            <w:tcW w:w="1144" w:type="dxa"/>
            <w:tcBorders>
              <w:top w:val="single" w:sz="4" w:space="0" w:color="000000"/>
              <w:left w:val="single" w:sz="4" w:space="0" w:color="000000"/>
              <w:bottom w:val="single" w:sz="4" w:space="0" w:color="000000"/>
              <w:right w:val="single" w:sz="4" w:space="0" w:color="000000"/>
            </w:tcBorders>
            <w:vAlign w:val="center"/>
          </w:tcPr>
          <w:p w14:paraId="4A3D0008" w14:textId="77777777" w:rsidR="0064032D" w:rsidRPr="00A41AC4" w:rsidRDefault="0064032D" w:rsidP="00866688">
            <w:pPr>
              <w:spacing w:before="120" w:after="120"/>
              <w:jc w:val="center"/>
              <w:rPr>
                <w:sz w:val="26"/>
                <w:szCs w:val="26"/>
              </w:rPr>
            </w:pPr>
            <w:r w:rsidRPr="00A41AC4">
              <w:rPr>
                <w:sz w:val="26"/>
                <w:szCs w:val="26"/>
              </w:rPr>
              <w:t>MĐ 14</w:t>
            </w:r>
          </w:p>
        </w:tc>
        <w:tc>
          <w:tcPr>
            <w:tcW w:w="2901" w:type="dxa"/>
            <w:tcBorders>
              <w:top w:val="single" w:sz="4" w:space="0" w:color="000000"/>
              <w:left w:val="single" w:sz="4" w:space="0" w:color="000000"/>
              <w:bottom w:val="single" w:sz="4" w:space="0" w:color="000000"/>
              <w:right w:val="single" w:sz="4" w:space="0" w:color="auto"/>
            </w:tcBorders>
            <w:vAlign w:val="center"/>
          </w:tcPr>
          <w:p w14:paraId="21371750" w14:textId="77777777" w:rsidR="0064032D" w:rsidRPr="00A41AC4" w:rsidRDefault="0064032D" w:rsidP="00866688">
            <w:pPr>
              <w:spacing w:before="120" w:after="120"/>
              <w:rPr>
                <w:sz w:val="26"/>
                <w:szCs w:val="26"/>
              </w:rPr>
            </w:pPr>
            <w:r w:rsidRPr="00A41AC4">
              <w:rPr>
                <w:sz w:val="26"/>
                <w:szCs w:val="26"/>
              </w:rPr>
              <w:t>Xử lý sự cố phần mềm</w:t>
            </w:r>
          </w:p>
        </w:tc>
        <w:tc>
          <w:tcPr>
            <w:tcW w:w="808" w:type="dxa"/>
            <w:tcBorders>
              <w:top w:val="single" w:sz="4" w:space="0" w:color="auto"/>
              <w:left w:val="single" w:sz="4" w:space="0" w:color="auto"/>
              <w:bottom w:val="single" w:sz="4" w:space="0" w:color="auto"/>
              <w:right w:val="single" w:sz="4" w:space="0" w:color="auto"/>
            </w:tcBorders>
            <w:vAlign w:val="center"/>
          </w:tcPr>
          <w:p w14:paraId="59861AD3" w14:textId="21FE502C" w:rsidR="0064032D" w:rsidRPr="00A41AC4" w:rsidRDefault="0064032D" w:rsidP="00866688">
            <w:pPr>
              <w:spacing w:before="120" w:after="120"/>
              <w:jc w:val="center"/>
              <w:rPr>
                <w:color w:val="000000"/>
                <w:sz w:val="26"/>
                <w:szCs w:val="26"/>
              </w:rPr>
            </w:pPr>
            <w:r>
              <w:rPr>
                <w:color w:val="000000"/>
                <w:sz w:val="26"/>
                <w:szCs w:val="26"/>
              </w:rPr>
              <w:t>1,5</w:t>
            </w:r>
          </w:p>
        </w:tc>
        <w:tc>
          <w:tcPr>
            <w:tcW w:w="963" w:type="dxa"/>
            <w:tcBorders>
              <w:top w:val="single" w:sz="4" w:space="0" w:color="auto"/>
              <w:left w:val="single" w:sz="4" w:space="0" w:color="auto"/>
              <w:bottom w:val="single" w:sz="4" w:space="0" w:color="auto"/>
              <w:right w:val="single" w:sz="4" w:space="0" w:color="auto"/>
            </w:tcBorders>
            <w:vAlign w:val="center"/>
          </w:tcPr>
          <w:p w14:paraId="08BFE46D" w14:textId="7204F842" w:rsidR="0064032D" w:rsidRPr="00A41AC4" w:rsidRDefault="0064032D" w:rsidP="00866688">
            <w:pPr>
              <w:spacing w:before="120" w:after="120"/>
              <w:jc w:val="center"/>
              <w:rPr>
                <w:color w:val="000000"/>
                <w:sz w:val="26"/>
                <w:szCs w:val="26"/>
              </w:rPr>
            </w:pPr>
            <w:r>
              <w:rPr>
                <w:color w:val="000000"/>
                <w:sz w:val="26"/>
                <w:szCs w:val="26"/>
              </w:rPr>
              <w:t>30</w:t>
            </w:r>
          </w:p>
        </w:tc>
        <w:tc>
          <w:tcPr>
            <w:tcW w:w="1126" w:type="dxa"/>
            <w:tcBorders>
              <w:top w:val="single" w:sz="4" w:space="0" w:color="auto"/>
              <w:left w:val="single" w:sz="4" w:space="0" w:color="auto"/>
              <w:bottom w:val="single" w:sz="4" w:space="0" w:color="auto"/>
              <w:right w:val="single" w:sz="4" w:space="0" w:color="auto"/>
            </w:tcBorders>
            <w:vAlign w:val="center"/>
          </w:tcPr>
          <w:p w14:paraId="44AADFEC" w14:textId="0F3B997B" w:rsidR="0064032D" w:rsidRPr="00A41AC4" w:rsidRDefault="0064032D" w:rsidP="00866688">
            <w:pPr>
              <w:spacing w:before="120" w:after="120"/>
              <w:jc w:val="center"/>
              <w:rPr>
                <w:color w:val="000000"/>
                <w:sz w:val="26"/>
                <w:szCs w:val="26"/>
              </w:rPr>
            </w:pPr>
            <w:r>
              <w:rPr>
                <w:color w:val="000000"/>
                <w:sz w:val="26"/>
                <w:szCs w:val="26"/>
              </w:rPr>
              <w:t>15</w:t>
            </w:r>
          </w:p>
        </w:tc>
        <w:tc>
          <w:tcPr>
            <w:tcW w:w="1247" w:type="dxa"/>
            <w:tcBorders>
              <w:top w:val="single" w:sz="4" w:space="0" w:color="auto"/>
              <w:left w:val="single" w:sz="4" w:space="0" w:color="auto"/>
              <w:bottom w:val="single" w:sz="4" w:space="0" w:color="auto"/>
              <w:right w:val="single" w:sz="4" w:space="0" w:color="auto"/>
            </w:tcBorders>
            <w:vAlign w:val="center"/>
          </w:tcPr>
          <w:p w14:paraId="6A5D2EA8" w14:textId="32DABE4C" w:rsidR="0064032D" w:rsidRPr="00A41AC4" w:rsidRDefault="0064032D" w:rsidP="00866688">
            <w:pPr>
              <w:spacing w:before="120" w:after="120"/>
              <w:jc w:val="center"/>
              <w:rPr>
                <w:color w:val="000000"/>
                <w:sz w:val="26"/>
                <w:szCs w:val="26"/>
              </w:rPr>
            </w:pPr>
            <w:r>
              <w:rPr>
                <w:color w:val="000000"/>
                <w:sz w:val="26"/>
                <w:szCs w:val="26"/>
              </w:rPr>
              <w:t>13</w:t>
            </w:r>
          </w:p>
        </w:tc>
        <w:tc>
          <w:tcPr>
            <w:tcW w:w="986" w:type="dxa"/>
            <w:tcBorders>
              <w:top w:val="single" w:sz="4" w:space="0" w:color="auto"/>
              <w:left w:val="single" w:sz="4" w:space="0" w:color="auto"/>
              <w:bottom w:val="single" w:sz="4" w:space="0" w:color="auto"/>
              <w:right w:val="single" w:sz="4" w:space="0" w:color="auto"/>
            </w:tcBorders>
            <w:vAlign w:val="center"/>
          </w:tcPr>
          <w:p w14:paraId="13D3DFA4" w14:textId="39E8657C" w:rsidR="0064032D" w:rsidRPr="00A41AC4" w:rsidRDefault="0064032D" w:rsidP="00866688">
            <w:pPr>
              <w:spacing w:before="120" w:after="120"/>
              <w:jc w:val="center"/>
              <w:rPr>
                <w:color w:val="000000"/>
                <w:sz w:val="26"/>
                <w:szCs w:val="26"/>
              </w:rPr>
            </w:pPr>
            <w:r>
              <w:rPr>
                <w:color w:val="000000"/>
                <w:sz w:val="26"/>
                <w:szCs w:val="26"/>
              </w:rPr>
              <w:t>2</w:t>
            </w:r>
          </w:p>
        </w:tc>
      </w:tr>
      <w:tr w:rsidR="0064032D" w:rsidRPr="00A41AC4" w14:paraId="73BC9C72" w14:textId="197877D7" w:rsidTr="0064032D">
        <w:trPr>
          <w:trHeight w:val="499"/>
          <w:jc w:val="center"/>
        </w:trPr>
        <w:tc>
          <w:tcPr>
            <w:tcW w:w="1144" w:type="dxa"/>
            <w:tcBorders>
              <w:top w:val="single" w:sz="4" w:space="0" w:color="000000"/>
              <w:left w:val="single" w:sz="4" w:space="0" w:color="000000"/>
              <w:bottom w:val="single" w:sz="4" w:space="0" w:color="000000"/>
              <w:right w:val="single" w:sz="4" w:space="0" w:color="000000"/>
            </w:tcBorders>
            <w:vAlign w:val="center"/>
          </w:tcPr>
          <w:p w14:paraId="5E85683B" w14:textId="77777777" w:rsidR="0064032D" w:rsidRPr="00A41AC4" w:rsidRDefault="0064032D" w:rsidP="00866688">
            <w:pPr>
              <w:spacing w:before="120" w:after="120"/>
              <w:jc w:val="center"/>
              <w:rPr>
                <w:color w:val="000000"/>
                <w:sz w:val="26"/>
                <w:szCs w:val="26"/>
              </w:rPr>
            </w:pPr>
            <w:r w:rsidRPr="00A41AC4">
              <w:rPr>
                <w:color w:val="000000"/>
                <w:sz w:val="26"/>
                <w:szCs w:val="26"/>
              </w:rPr>
              <w:t>MĐ 15</w:t>
            </w:r>
          </w:p>
        </w:tc>
        <w:tc>
          <w:tcPr>
            <w:tcW w:w="2901" w:type="dxa"/>
            <w:tcBorders>
              <w:top w:val="single" w:sz="4" w:space="0" w:color="000000"/>
              <w:left w:val="nil"/>
              <w:bottom w:val="single" w:sz="4" w:space="0" w:color="000000"/>
              <w:right w:val="single" w:sz="4" w:space="0" w:color="auto"/>
            </w:tcBorders>
            <w:vAlign w:val="center"/>
          </w:tcPr>
          <w:p w14:paraId="3EFC820A" w14:textId="77777777" w:rsidR="0064032D" w:rsidRPr="00A41AC4" w:rsidRDefault="0064032D" w:rsidP="00866688">
            <w:pPr>
              <w:spacing w:before="120" w:after="120"/>
              <w:rPr>
                <w:color w:val="000000"/>
                <w:sz w:val="26"/>
                <w:szCs w:val="26"/>
              </w:rPr>
            </w:pPr>
            <w:r w:rsidRPr="00A41AC4">
              <w:rPr>
                <w:color w:val="000000"/>
                <w:sz w:val="26"/>
                <w:szCs w:val="26"/>
              </w:rPr>
              <w:t>Mạng máy tính</w:t>
            </w:r>
          </w:p>
        </w:tc>
        <w:tc>
          <w:tcPr>
            <w:tcW w:w="808" w:type="dxa"/>
            <w:tcBorders>
              <w:top w:val="single" w:sz="4" w:space="0" w:color="auto"/>
              <w:left w:val="single" w:sz="4" w:space="0" w:color="auto"/>
              <w:bottom w:val="single" w:sz="4" w:space="0" w:color="auto"/>
              <w:right w:val="single" w:sz="4" w:space="0" w:color="auto"/>
            </w:tcBorders>
            <w:vAlign w:val="center"/>
          </w:tcPr>
          <w:p w14:paraId="781594F8" w14:textId="0415E33A" w:rsidR="0064032D" w:rsidRPr="00A41AC4" w:rsidRDefault="0064032D" w:rsidP="00866688">
            <w:pPr>
              <w:spacing w:before="120" w:after="120"/>
              <w:jc w:val="center"/>
              <w:rPr>
                <w:color w:val="000000"/>
                <w:sz w:val="26"/>
                <w:szCs w:val="26"/>
              </w:rPr>
            </w:pPr>
            <w:r>
              <w:rPr>
                <w:color w:val="000000"/>
                <w:sz w:val="26"/>
                <w:szCs w:val="26"/>
              </w:rPr>
              <w:t>6</w:t>
            </w:r>
          </w:p>
        </w:tc>
        <w:tc>
          <w:tcPr>
            <w:tcW w:w="963" w:type="dxa"/>
            <w:tcBorders>
              <w:top w:val="single" w:sz="4" w:space="0" w:color="auto"/>
              <w:left w:val="single" w:sz="4" w:space="0" w:color="auto"/>
              <w:bottom w:val="single" w:sz="4" w:space="0" w:color="auto"/>
              <w:right w:val="single" w:sz="4" w:space="0" w:color="auto"/>
            </w:tcBorders>
            <w:vAlign w:val="center"/>
          </w:tcPr>
          <w:p w14:paraId="6F00D80A" w14:textId="5BA1C337" w:rsidR="0064032D" w:rsidRPr="00A41AC4" w:rsidRDefault="0064032D" w:rsidP="00866688">
            <w:pPr>
              <w:spacing w:before="120" w:after="120"/>
              <w:jc w:val="center"/>
              <w:rPr>
                <w:color w:val="000000"/>
                <w:sz w:val="26"/>
                <w:szCs w:val="26"/>
              </w:rPr>
            </w:pPr>
            <w:r>
              <w:rPr>
                <w:color w:val="000000"/>
                <w:sz w:val="26"/>
                <w:szCs w:val="26"/>
              </w:rPr>
              <w:t>120</w:t>
            </w:r>
          </w:p>
        </w:tc>
        <w:tc>
          <w:tcPr>
            <w:tcW w:w="1126" w:type="dxa"/>
            <w:tcBorders>
              <w:top w:val="single" w:sz="4" w:space="0" w:color="auto"/>
              <w:left w:val="single" w:sz="4" w:space="0" w:color="auto"/>
              <w:bottom w:val="single" w:sz="4" w:space="0" w:color="auto"/>
              <w:right w:val="single" w:sz="4" w:space="0" w:color="auto"/>
            </w:tcBorders>
            <w:vAlign w:val="center"/>
          </w:tcPr>
          <w:p w14:paraId="0E6CF1D8" w14:textId="73C7CB74" w:rsidR="0064032D" w:rsidRPr="00A41AC4" w:rsidRDefault="0064032D" w:rsidP="00866688">
            <w:pPr>
              <w:spacing w:before="120" w:after="120"/>
              <w:jc w:val="center"/>
              <w:rPr>
                <w:color w:val="000000"/>
                <w:sz w:val="26"/>
                <w:szCs w:val="26"/>
              </w:rPr>
            </w:pPr>
            <w:r>
              <w:rPr>
                <w:color w:val="000000"/>
                <w:sz w:val="26"/>
                <w:szCs w:val="26"/>
              </w:rPr>
              <w:t>60</w:t>
            </w:r>
          </w:p>
        </w:tc>
        <w:tc>
          <w:tcPr>
            <w:tcW w:w="1247" w:type="dxa"/>
            <w:tcBorders>
              <w:top w:val="single" w:sz="4" w:space="0" w:color="auto"/>
              <w:left w:val="single" w:sz="4" w:space="0" w:color="auto"/>
              <w:bottom w:val="single" w:sz="4" w:space="0" w:color="auto"/>
              <w:right w:val="single" w:sz="4" w:space="0" w:color="auto"/>
            </w:tcBorders>
            <w:vAlign w:val="center"/>
          </w:tcPr>
          <w:p w14:paraId="0486A8D7" w14:textId="51D52819" w:rsidR="0064032D" w:rsidRPr="00A41AC4" w:rsidRDefault="0064032D" w:rsidP="00866688">
            <w:pPr>
              <w:spacing w:before="120" w:after="120"/>
              <w:jc w:val="center"/>
              <w:rPr>
                <w:color w:val="000000"/>
                <w:sz w:val="26"/>
                <w:szCs w:val="26"/>
              </w:rPr>
            </w:pPr>
            <w:r>
              <w:rPr>
                <w:color w:val="000000"/>
                <w:sz w:val="26"/>
                <w:szCs w:val="26"/>
              </w:rPr>
              <w:t>55</w:t>
            </w:r>
          </w:p>
        </w:tc>
        <w:tc>
          <w:tcPr>
            <w:tcW w:w="986" w:type="dxa"/>
            <w:tcBorders>
              <w:top w:val="single" w:sz="4" w:space="0" w:color="auto"/>
              <w:left w:val="single" w:sz="4" w:space="0" w:color="auto"/>
              <w:bottom w:val="single" w:sz="4" w:space="0" w:color="auto"/>
              <w:right w:val="single" w:sz="4" w:space="0" w:color="auto"/>
            </w:tcBorders>
            <w:vAlign w:val="center"/>
          </w:tcPr>
          <w:p w14:paraId="3D07EA84" w14:textId="60CDCB53" w:rsidR="0064032D" w:rsidRPr="00A41AC4" w:rsidRDefault="0064032D" w:rsidP="00866688">
            <w:pPr>
              <w:spacing w:before="120" w:after="120"/>
              <w:jc w:val="center"/>
              <w:rPr>
                <w:color w:val="000000"/>
                <w:sz w:val="26"/>
                <w:szCs w:val="26"/>
              </w:rPr>
            </w:pPr>
            <w:r>
              <w:rPr>
                <w:color w:val="000000"/>
                <w:sz w:val="26"/>
                <w:szCs w:val="26"/>
              </w:rPr>
              <w:t>5</w:t>
            </w:r>
          </w:p>
        </w:tc>
      </w:tr>
      <w:tr w:rsidR="0064032D" w:rsidRPr="00A41AC4" w14:paraId="2225C5A5" w14:textId="5D681811" w:rsidTr="0064032D">
        <w:trPr>
          <w:trHeight w:val="499"/>
          <w:jc w:val="center"/>
        </w:trPr>
        <w:tc>
          <w:tcPr>
            <w:tcW w:w="1144" w:type="dxa"/>
            <w:tcBorders>
              <w:top w:val="nil"/>
              <w:left w:val="single" w:sz="4" w:space="0" w:color="000000"/>
              <w:bottom w:val="single" w:sz="4" w:space="0" w:color="auto"/>
              <w:right w:val="single" w:sz="4" w:space="0" w:color="000000"/>
            </w:tcBorders>
            <w:vAlign w:val="center"/>
          </w:tcPr>
          <w:p w14:paraId="25CAC118" w14:textId="77777777" w:rsidR="0064032D" w:rsidRPr="00A41AC4" w:rsidRDefault="0064032D" w:rsidP="00866688">
            <w:pPr>
              <w:spacing w:before="120" w:after="120"/>
              <w:jc w:val="center"/>
              <w:rPr>
                <w:color w:val="000000"/>
                <w:sz w:val="26"/>
                <w:szCs w:val="26"/>
              </w:rPr>
            </w:pPr>
            <w:r w:rsidRPr="00A41AC4">
              <w:rPr>
                <w:color w:val="000000"/>
                <w:sz w:val="26"/>
                <w:szCs w:val="26"/>
              </w:rPr>
              <w:t>MĐ 16</w:t>
            </w:r>
          </w:p>
        </w:tc>
        <w:tc>
          <w:tcPr>
            <w:tcW w:w="2901" w:type="dxa"/>
            <w:tcBorders>
              <w:top w:val="nil"/>
              <w:left w:val="nil"/>
              <w:bottom w:val="single" w:sz="4" w:space="0" w:color="auto"/>
              <w:right w:val="single" w:sz="4" w:space="0" w:color="auto"/>
            </w:tcBorders>
            <w:vAlign w:val="center"/>
          </w:tcPr>
          <w:p w14:paraId="6E5E7CF9" w14:textId="77777777" w:rsidR="0064032D" w:rsidRPr="00A41AC4" w:rsidRDefault="0064032D" w:rsidP="00866688">
            <w:pPr>
              <w:spacing w:before="120" w:after="120"/>
              <w:rPr>
                <w:color w:val="000000"/>
                <w:sz w:val="26"/>
                <w:szCs w:val="26"/>
              </w:rPr>
            </w:pPr>
            <w:r w:rsidRPr="00A41AC4">
              <w:rPr>
                <w:color w:val="000000"/>
                <w:sz w:val="26"/>
                <w:szCs w:val="26"/>
              </w:rPr>
              <w:t>Sửa chữa máy tính</w:t>
            </w:r>
          </w:p>
        </w:tc>
        <w:tc>
          <w:tcPr>
            <w:tcW w:w="808" w:type="dxa"/>
            <w:tcBorders>
              <w:top w:val="single" w:sz="4" w:space="0" w:color="auto"/>
              <w:left w:val="single" w:sz="4" w:space="0" w:color="auto"/>
              <w:bottom w:val="single" w:sz="4" w:space="0" w:color="auto"/>
              <w:right w:val="single" w:sz="4" w:space="0" w:color="auto"/>
            </w:tcBorders>
            <w:vAlign w:val="center"/>
          </w:tcPr>
          <w:p w14:paraId="39ED52B2" w14:textId="19C888A8" w:rsidR="0064032D" w:rsidRPr="00A41AC4" w:rsidRDefault="0064032D" w:rsidP="00866688">
            <w:pPr>
              <w:spacing w:before="120" w:after="120"/>
              <w:jc w:val="center"/>
              <w:rPr>
                <w:color w:val="000000"/>
                <w:sz w:val="26"/>
                <w:szCs w:val="26"/>
              </w:rPr>
            </w:pPr>
            <w:r>
              <w:rPr>
                <w:color w:val="000000"/>
                <w:sz w:val="26"/>
                <w:szCs w:val="26"/>
              </w:rPr>
              <w:t>5</w:t>
            </w:r>
          </w:p>
        </w:tc>
        <w:tc>
          <w:tcPr>
            <w:tcW w:w="963" w:type="dxa"/>
            <w:tcBorders>
              <w:top w:val="single" w:sz="4" w:space="0" w:color="auto"/>
              <w:left w:val="single" w:sz="4" w:space="0" w:color="auto"/>
              <w:bottom w:val="single" w:sz="4" w:space="0" w:color="auto"/>
              <w:right w:val="single" w:sz="4" w:space="0" w:color="auto"/>
            </w:tcBorders>
            <w:vAlign w:val="center"/>
          </w:tcPr>
          <w:p w14:paraId="608A426A" w14:textId="597EFA96" w:rsidR="0064032D" w:rsidRPr="00A41AC4" w:rsidRDefault="0064032D" w:rsidP="00866688">
            <w:pPr>
              <w:spacing w:before="120" w:after="120"/>
              <w:jc w:val="center"/>
              <w:rPr>
                <w:color w:val="000000"/>
                <w:sz w:val="26"/>
                <w:szCs w:val="26"/>
              </w:rPr>
            </w:pPr>
            <w:r>
              <w:rPr>
                <w:color w:val="000000"/>
                <w:sz w:val="26"/>
                <w:szCs w:val="26"/>
              </w:rPr>
              <w:t>105</w:t>
            </w:r>
          </w:p>
        </w:tc>
        <w:tc>
          <w:tcPr>
            <w:tcW w:w="1126" w:type="dxa"/>
            <w:tcBorders>
              <w:top w:val="single" w:sz="4" w:space="0" w:color="auto"/>
              <w:left w:val="single" w:sz="4" w:space="0" w:color="auto"/>
              <w:bottom w:val="single" w:sz="4" w:space="0" w:color="auto"/>
              <w:right w:val="single" w:sz="4" w:space="0" w:color="auto"/>
            </w:tcBorders>
            <w:vAlign w:val="center"/>
          </w:tcPr>
          <w:p w14:paraId="3322CED9" w14:textId="42C76D38" w:rsidR="0064032D" w:rsidRPr="00A41AC4" w:rsidRDefault="0064032D" w:rsidP="00866688">
            <w:pPr>
              <w:spacing w:before="120" w:after="120"/>
              <w:jc w:val="center"/>
              <w:rPr>
                <w:color w:val="000000"/>
                <w:sz w:val="26"/>
                <w:szCs w:val="26"/>
              </w:rPr>
            </w:pPr>
            <w:r>
              <w:rPr>
                <w:color w:val="000000"/>
                <w:sz w:val="26"/>
                <w:szCs w:val="26"/>
              </w:rPr>
              <w:t>45</w:t>
            </w:r>
          </w:p>
        </w:tc>
        <w:tc>
          <w:tcPr>
            <w:tcW w:w="1247" w:type="dxa"/>
            <w:tcBorders>
              <w:top w:val="single" w:sz="4" w:space="0" w:color="auto"/>
              <w:left w:val="single" w:sz="4" w:space="0" w:color="auto"/>
              <w:bottom w:val="single" w:sz="4" w:space="0" w:color="auto"/>
              <w:right w:val="single" w:sz="4" w:space="0" w:color="auto"/>
            </w:tcBorders>
            <w:vAlign w:val="center"/>
          </w:tcPr>
          <w:p w14:paraId="59663BB7" w14:textId="142A0D7A" w:rsidR="0064032D" w:rsidRPr="00A41AC4" w:rsidRDefault="0064032D" w:rsidP="00866688">
            <w:pPr>
              <w:spacing w:before="120" w:after="120"/>
              <w:jc w:val="center"/>
              <w:rPr>
                <w:color w:val="000000"/>
                <w:sz w:val="26"/>
                <w:szCs w:val="26"/>
              </w:rPr>
            </w:pPr>
            <w:r>
              <w:rPr>
                <w:color w:val="000000"/>
                <w:sz w:val="26"/>
                <w:szCs w:val="26"/>
              </w:rPr>
              <w:t>55</w:t>
            </w:r>
          </w:p>
        </w:tc>
        <w:tc>
          <w:tcPr>
            <w:tcW w:w="986" w:type="dxa"/>
            <w:tcBorders>
              <w:top w:val="single" w:sz="4" w:space="0" w:color="auto"/>
              <w:left w:val="single" w:sz="4" w:space="0" w:color="auto"/>
              <w:bottom w:val="single" w:sz="4" w:space="0" w:color="auto"/>
              <w:right w:val="single" w:sz="4" w:space="0" w:color="auto"/>
            </w:tcBorders>
            <w:vAlign w:val="center"/>
          </w:tcPr>
          <w:p w14:paraId="420DB000" w14:textId="22854532" w:rsidR="0064032D" w:rsidRPr="00A41AC4" w:rsidRDefault="0064032D" w:rsidP="00866688">
            <w:pPr>
              <w:spacing w:before="120" w:after="120"/>
              <w:jc w:val="center"/>
              <w:rPr>
                <w:color w:val="000000"/>
                <w:sz w:val="26"/>
                <w:szCs w:val="26"/>
              </w:rPr>
            </w:pPr>
            <w:r>
              <w:rPr>
                <w:color w:val="000000"/>
                <w:sz w:val="26"/>
                <w:szCs w:val="26"/>
              </w:rPr>
              <w:t>5</w:t>
            </w:r>
          </w:p>
        </w:tc>
      </w:tr>
      <w:tr w:rsidR="0064032D" w:rsidRPr="00A41AC4" w14:paraId="2A88D7F6" w14:textId="544D0DD1" w:rsidTr="0064032D">
        <w:trPr>
          <w:trHeight w:val="499"/>
          <w:jc w:val="center"/>
        </w:trPr>
        <w:tc>
          <w:tcPr>
            <w:tcW w:w="1144" w:type="dxa"/>
            <w:tcBorders>
              <w:top w:val="single" w:sz="4" w:space="0" w:color="auto"/>
              <w:left w:val="single" w:sz="4" w:space="0" w:color="auto"/>
              <w:bottom w:val="single" w:sz="4" w:space="0" w:color="auto"/>
              <w:right w:val="single" w:sz="4" w:space="0" w:color="auto"/>
            </w:tcBorders>
            <w:vAlign w:val="center"/>
          </w:tcPr>
          <w:p w14:paraId="1E1C1606" w14:textId="77777777" w:rsidR="0064032D" w:rsidRPr="00A41AC4" w:rsidRDefault="0064032D" w:rsidP="00866688">
            <w:pPr>
              <w:spacing w:before="120" w:after="120"/>
              <w:jc w:val="center"/>
              <w:rPr>
                <w:sz w:val="26"/>
                <w:szCs w:val="26"/>
              </w:rPr>
            </w:pPr>
            <w:r w:rsidRPr="00A41AC4">
              <w:rPr>
                <w:sz w:val="26"/>
                <w:szCs w:val="26"/>
              </w:rPr>
              <w:t>MĐ 17</w:t>
            </w:r>
          </w:p>
        </w:tc>
        <w:tc>
          <w:tcPr>
            <w:tcW w:w="2901" w:type="dxa"/>
            <w:tcBorders>
              <w:top w:val="single" w:sz="4" w:space="0" w:color="auto"/>
              <w:left w:val="single" w:sz="4" w:space="0" w:color="auto"/>
              <w:bottom w:val="single" w:sz="4" w:space="0" w:color="auto"/>
              <w:right w:val="single" w:sz="4" w:space="0" w:color="auto"/>
            </w:tcBorders>
            <w:vAlign w:val="center"/>
          </w:tcPr>
          <w:p w14:paraId="368597CE" w14:textId="77777777" w:rsidR="0064032D" w:rsidRPr="00A41AC4" w:rsidRDefault="0064032D" w:rsidP="00866688">
            <w:pPr>
              <w:spacing w:before="120" w:after="120"/>
              <w:rPr>
                <w:sz w:val="26"/>
                <w:szCs w:val="26"/>
              </w:rPr>
            </w:pPr>
            <w:r w:rsidRPr="00A41AC4">
              <w:rPr>
                <w:sz w:val="26"/>
                <w:szCs w:val="26"/>
              </w:rPr>
              <w:t>Sửa chữa bộ nguồn</w:t>
            </w:r>
          </w:p>
        </w:tc>
        <w:tc>
          <w:tcPr>
            <w:tcW w:w="808" w:type="dxa"/>
            <w:tcBorders>
              <w:top w:val="single" w:sz="4" w:space="0" w:color="auto"/>
              <w:left w:val="single" w:sz="4" w:space="0" w:color="auto"/>
              <w:bottom w:val="single" w:sz="4" w:space="0" w:color="auto"/>
              <w:right w:val="single" w:sz="4" w:space="0" w:color="auto"/>
            </w:tcBorders>
            <w:vAlign w:val="center"/>
          </w:tcPr>
          <w:p w14:paraId="3E1D9972" w14:textId="6F2967A3" w:rsidR="0064032D" w:rsidRPr="00A41AC4" w:rsidRDefault="0064032D" w:rsidP="00866688">
            <w:pPr>
              <w:spacing w:before="120" w:after="120"/>
              <w:jc w:val="center"/>
              <w:rPr>
                <w:color w:val="000000"/>
                <w:sz w:val="26"/>
                <w:szCs w:val="26"/>
              </w:rPr>
            </w:pPr>
            <w:r>
              <w:rPr>
                <w:color w:val="000000"/>
                <w:sz w:val="26"/>
                <w:szCs w:val="26"/>
              </w:rPr>
              <w:t>3</w:t>
            </w:r>
          </w:p>
        </w:tc>
        <w:tc>
          <w:tcPr>
            <w:tcW w:w="963" w:type="dxa"/>
            <w:tcBorders>
              <w:top w:val="single" w:sz="4" w:space="0" w:color="auto"/>
              <w:left w:val="single" w:sz="4" w:space="0" w:color="auto"/>
              <w:bottom w:val="single" w:sz="4" w:space="0" w:color="auto"/>
              <w:right w:val="single" w:sz="4" w:space="0" w:color="auto"/>
            </w:tcBorders>
            <w:vAlign w:val="center"/>
          </w:tcPr>
          <w:p w14:paraId="10947B91" w14:textId="36456012" w:rsidR="0064032D" w:rsidRPr="00A41AC4" w:rsidRDefault="0064032D" w:rsidP="00866688">
            <w:pPr>
              <w:spacing w:before="120" w:after="120"/>
              <w:jc w:val="center"/>
              <w:rPr>
                <w:color w:val="000000"/>
                <w:sz w:val="26"/>
                <w:szCs w:val="26"/>
              </w:rPr>
            </w:pPr>
            <w:r>
              <w:rPr>
                <w:color w:val="000000"/>
                <w:sz w:val="26"/>
                <w:szCs w:val="26"/>
              </w:rPr>
              <w:t>60</w:t>
            </w:r>
          </w:p>
        </w:tc>
        <w:tc>
          <w:tcPr>
            <w:tcW w:w="1126" w:type="dxa"/>
            <w:tcBorders>
              <w:top w:val="single" w:sz="4" w:space="0" w:color="auto"/>
              <w:left w:val="single" w:sz="4" w:space="0" w:color="auto"/>
              <w:bottom w:val="single" w:sz="4" w:space="0" w:color="auto"/>
              <w:right w:val="single" w:sz="4" w:space="0" w:color="auto"/>
            </w:tcBorders>
            <w:vAlign w:val="center"/>
          </w:tcPr>
          <w:p w14:paraId="2B55124A" w14:textId="2F18E27F" w:rsidR="0064032D" w:rsidRPr="00A41AC4" w:rsidRDefault="0064032D" w:rsidP="00866688">
            <w:pPr>
              <w:spacing w:before="120" w:after="120"/>
              <w:jc w:val="center"/>
              <w:rPr>
                <w:color w:val="000000"/>
                <w:sz w:val="26"/>
                <w:szCs w:val="26"/>
              </w:rPr>
            </w:pPr>
            <w:r>
              <w:rPr>
                <w:color w:val="000000"/>
                <w:sz w:val="26"/>
                <w:szCs w:val="26"/>
              </w:rPr>
              <w:t>30</w:t>
            </w:r>
          </w:p>
        </w:tc>
        <w:tc>
          <w:tcPr>
            <w:tcW w:w="1247" w:type="dxa"/>
            <w:tcBorders>
              <w:top w:val="single" w:sz="4" w:space="0" w:color="auto"/>
              <w:left w:val="single" w:sz="4" w:space="0" w:color="auto"/>
              <w:bottom w:val="single" w:sz="4" w:space="0" w:color="auto"/>
              <w:right w:val="single" w:sz="4" w:space="0" w:color="auto"/>
            </w:tcBorders>
            <w:vAlign w:val="center"/>
          </w:tcPr>
          <w:p w14:paraId="79AB6597" w14:textId="23E78D2A" w:rsidR="0064032D" w:rsidRPr="00A41AC4" w:rsidRDefault="0064032D" w:rsidP="00866688">
            <w:pPr>
              <w:spacing w:before="120" w:after="120"/>
              <w:jc w:val="center"/>
              <w:rPr>
                <w:color w:val="000000"/>
                <w:sz w:val="26"/>
                <w:szCs w:val="26"/>
              </w:rPr>
            </w:pPr>
            <w:r>
              <w:rPr>
                <w:color w:val="000000"/>
                <w:sz w:val="26"/>
                <w:szCs w:val="26"/>
              </w:rPr>
              <w:t>27</w:t>
            </w:r>
          </w:p>
        </w:tc>
        <w:tc>
          <w:tcPr>
            <w:tcW w:w="986" w:type="dxa"/>
            <w:tcBorders>
              <w:top w:val="single" w:sz="4" w:space="0" w:color="auto"/>
              <w:left w:val="single" w:sz="4" w:space="0" w:color="auto"/>
              <w:bottom w:val="single" w:sz="4" w:space="0" w:color="auto"/>
              <w:right w:val="single" w:sz="4" w:space="0" w:color="auto"/>
            </w:tcBorders>
            <w:vAlign w:val="center"/>
          </w:tcPr>
          <w:p w14:paraId="3F654159" w14:textId="1CEE7356" w:rsidR="0064032D" w:rsidRPr="00A41AC4" w:rsidRDefault="0064032D" w:rsidP="00866688">
            <w:pPr>
              <w:spacing w:before="120" w:after="120"/>
              <w:jc w:val="center"/>
              <w:rPr>
                <w:color w:val="000000"/>
                <w:sz w:val="26"/>
                <w:szCs w:val="26"/>
              </w:rPr>
            </w:pPr>
            <w:r>
              <w:rPr>
                <w:color w:val="000000"/>
                <w:sz w:val="26"/>
                <w:szCs w:val="26"/>
              </w:rPr>
              <w:t>3</w:t>
            </w:r>
          </w:p>
        </w:tc>
      </w:tr>
      <w:tr w:rsidR="0064032D" w:rsidRPr="00A41AC4" w14:paraId="544B03C4" w14:textId="528158E7" w:rsidTr="00866688">
        <w:trPr>
          <w:trHeight w:val="499"/>
          <w:jc w:val="center"/>
        </w:trPr>
        <w:tc>
          <w:tcPr>
            <w:tcW w:w="1144" w:type="dxa"/>
            <w:tcBorders>
              <w:top w:val="single" w:sz="4" w:space="0" w:color="auto"/>
              <w:left w:val="single" w:sz="4" w:space="0" w:color="000000"/>
              <w:bottom w:val="single" w:sz="4" w:space="0" w:color="auto"/>
              <w:right w:val="single" w:sz="4" w:space="0" w:color="000000"/>
            </w:tcBorders>
            <w:vAlign w:val="center"/>
          </w:tcPr>
          <w:p w14:paraId="5ED1D008" w14:textId="77777777" w:rsidR="0064032D" w:rsidRPr="00A41AC4" w:rsidRDefault="0064032D" w:rsidP="00866688">
            <w:pPr>
              <w:spacing w:before="120" w:after="120"/>
              <w:jc w:val="center"/>
              <w:rPr>
                <w:color w:val="000000"/>
                <w:sz w:val="26"/>
                <w:szCs w:val="26"/>
              </w:rPr>
            </w:pPr>
            <w:r w:rsidRPr="00A41AC4">
              <w:rPr>
                <w:color w:val="000000"/>
                <w:sz w:val="26"/>
                <w:szCs w:val="26"/>
              </w:rPr>
              <w:t>MĐ 18</w:t>
            </w:r>
          </w:p>
        </w:tc>
        <w:tc>
          <w:tcPr>
            <w:tcW w:w="2901" w:type="dxa"/>
            <w:tcBorders>
              <w:top w:val="single" w:sz="4" w:space="0" w:color="auto"/>
              <w:left w:val="nil"/>
              <w:bottom w:val="single" w:sz="4" w:space="0" w:color="auto"/>
              <w:right w:val="single" w:sz="4" w:space="0" w:color="auto"/>
            </w:tcBorders>
            <w:vAlign w:val="center"/>
          </w:tcPr>
          <w:p w14:paraId="3226B0AD" w14:textId="77777777" w:rsidR="0064032D" w:rsidRPr="00A41AC4" w:rsidRDefault="0064032D" w:rsidP="00866688">
            <w:pPr>
              <w:spacing w:before="120" w:after="120"/>
              <w:rPr>
                <w:color w:val="000000"/>
                <w:sz w:val="26"/>
                <w:szCs w:val="26"/>
              </w:rPr>
            </w:pPr>
            <w:r w:rsidRPr="00A41AC4">
              <w:rPr>
                <w:color w:val="000000"/>
                <w:sz w:val="26"/>
                <w:szCs w:val="26"/>
              </w:rPr>
              <w:t>Sửa chữa màn hình</w:t>
            </w:r>
          </w:p>
        </w:tc>
        <w:tc>
          <w:tcPr>
            <w:tcW w:w="808" w:type="dxa"/>
            <w:tcBorders>
              <w:top w:val="single" w:sz="4" w:space="0" w:color="auto"/>
              <w:left w:val="single" w:sz="4" w:space="0" w:color="auto"/>
              <w:bottom w:val="single" w:sz="4" w:space="0" w:color="auto"/>
              <w:right w:val="single" w:sz="4" w:space="0" w:color="auto"/>
            </w:tcBorders>
            <w:vAlign w:val="center"/>
          </w:tcPr>
          <w:p w14:paraId="1154BAA9" w14:textId="53075D47" w:rsidR="0064032D" w:rsidRPr="00A41AC4" w:rsidRDefault="0064032D" w:rsidP="00866688">
            <w:pPr>
              <w:spacing w:before="120" w:after="120"/>
              <w:jc w:val="center"/>
              <w:rPr>
                <w:color w:val="000000"/>
                <w:sz w:val="26"/>
                <w:szCs w:val="26"/>
              </w:rPr>
            </w:pPr>
            <w:r>
              <w:rPr>
                <w:color w:val="000000"/>
                <w:sz w:val="26"/>
                <w:szCs w:val="26"/>
              </w:rPr>
              <w:t>3</w:t>
            </w:r>
          </w:p>
        </w:tc>
        <w:tc>
          <w:tcPr>
            <w:tcW w:w="963" w:type="dxa"/>
            <w:tcBorders>
              <w:top w:val="single" w:sz="4" w:space="0" w:color="auto"/>
              <w:left w:val="single" w:sz="4" w:space="0" w:color="auto"/>
              <w:bottom w:val="single" w:sz="4" w:space="0" w:color="auto"/>
              <w:right w:val="single" w:sz="4" w:space="0" w:color="auto"/>
            </w:tcBorders>
            <w:vAlign w:val="center"/>
          </w:tcPr>
          <w:p w14:paraId="7A89A8C0" w14:textId="7236C2D3" w:rsidR="0064032D" w:rsidRPr="00A41AC4" w:rsidRDefault="0064032D" w:rsidP="00866688">
            <w:pPr>
              <w:spacing w:before="120" w:after="120"/>
              <w:jc w:val="center"/>
              <w:rPr>
                <w:color w:val="000000"/>
                <w:sz w:val="26"/>
                <w:szCs w:val="26"/>
              </w:rPr>
            </w:pPr>
            <w:r>
              <w:rPr>
                <w:color w:val="000000"/>
                <w:sz w:val="26"/>
                <w:szCs w:val="26"/>
              </w:rPr>
              <w:t>75</w:t>
            </w:r>
          </w:p>
        </w:tc>
        <w:tc>
          <w:tcPr>
            <w:tcW w:w="1126" w:type="dxa"/>
            <w:tcBorders>
              <w:top w:val="single" w:sz="4" w:space="0" w:color="auto"/>
              <w:left w:val="single" w:sz="4" w:space="0" w:color="auto"/>
              <w:bottom w:val="single" w:sz="4" w:space="0" w:color="auto"/>
              <w:right w:val="single" w:sz="4" w:space="0" w:color="auto"/>
            </w:tcBorders>
            <w:vAlign w:val="center"/>
          </w:tcPr>
          <w:p w14:paraId="0E1BD945" w14:textId="72F550F5" w:rsidR="0064032D" w:rsidRPr="00A41AC4" w:rsidRDefault="0064032D" w:rsidP="00866688">
            <w:pPr>
              <w:spacing w:before="120" w:after="120"/>
              <w:jc w:val="center"/>
              <w:rPr>
                <w:color w:val="000000"/>
                <w:sz w:val="26"/>
                <w:szCs w:val="26"/>
              </w:rPr>
            </w:pPr>
            <w:r>
              <w:rPr>
                <w:color w:val="000000"/>
                <w:sz w:val="26"/>
                <w:szCs w:val="26"/>
              </w:rPr>
              <w:t>15</w:t>
            </w:r>
          </w:p>
        </w:tc>
        <w:tc>
          <w:tcPr>
            <w:tcW w:w="1247" w:type="dxa"/>
            <w:tcBorders>
              <w:top w:val="single" w:sz="4" w:space="0" w:color="auto"/>
              <w:left w:val="single" w:sz="4" w:space="0" w:color="auto"/>
              <w:bottom w:val="single" w:sz="4" w:space="0" w:color="auto"/>
              <w:right w:val="single" w:sz="4" w:space="0" w:color="auto"/>
            </w:tcBorders>
            <w:vAlign w:val="center"/>
          </w:tcPr>
          <w:p w14:paraId="5D6AE7EF" w14:textId="698A4A23" w:rsidR="0064032D" w:rsidRPr="00A41AC4" w:rsidRDefault="0064032D" w:rsidP="00866688">
            <w:pPr>
              <w:spacing w:before="120" w:after="120"/>
              <w:jc w:val="center"/>
              <w:rPr>
                <w:color w:val="000000"/>
                <w:sz w:val="26"/>
                <w:szCs w:val="26"/>
              </w:rPr>
            </w:pPr>
            <w:r>
              <w:rPr>
                <w:color w:val="000000"/>
                <w:sz w:val="26"/>
                <w:szCs w:val="26"/>
              </w:rPr>
              <w:t>57</w:t>
            </w:r>
          </w:p>
        </w:tc>
        <w:tc>
          <w:tcPr>
            <w:tcW w:w="986" w:type="dxa"/>
            <w:tcBorders>
              <w:top w:val="single" w:sz="4" w:space="0" w:color="auto"/>
              <w:left w:val="single" w:sz="4" w:space="0" w:color="auto"/>
              <w:bottom w:val="single" w:sz="4" w:space="0" w:color="auto"/>
              <w:right w:val="single" w:sz="4" w:space="0" w:color="auto"/>
            </w:tcBorders>
            <w:vAlign w:val="center"/>
          </w:tcPr>
          <w:p w14:paraId="69509AAE" w14:textId="50495F6A" w:rsidR="0064032D" w:rsidRPr="00A41AC4" w:rsidRDefault="0064032D" w:rsidP="00866688">
            <w:pPr>
              <w:spacing w:before="120" w:after="120"/>
              <w:jc w:val="center"/>
              <w:rPr>
                <w:color w:val="000000"/>
                <w:sz w:val="26"/>
                <w:szCs w:val="26"/>
              </w:rPr>
            </w:pPr>
            <w:r>
              <w:rPr>
                <w:color w:val="000000"/>
                <w:sz w:val="26"/>
                <w:szCs w:val="26"/>
              </w:rPr>
              <w:t>3</w:t>
            </w:r>
          </w:p>
        </w:tc>
      </w:tr>
      <w:tr w:rsidR="0064032D" w:rsidRPr="00A41AC4" w14:paraId="5DA8DC89" w14:textId="7744585E" w:rsidTr="00866688">
        <w:trPr>
          <w:trHeight w:val="840"/>
          <w:jc w:val="center"/>
        </w:trPr>
        <w:tc>
          <w:tcPr>
            <w:tcW w:w="1144" w:type="dxa"/>
            <w:tcBorders>
              <w:top w:val="single" w:sz="4" w:space="0" w:color="auto"/>
              <w:left w:val="single" w:sz="4" w:space="0" w:color="000000"/>
              <w:bottom w:val="single" w:sz="4" w:space="0" w:color="auto"/>
              <w:right w:val="single" w:sz="4" w:space="0" w:color="000000"/>
            </w:tcBorders>
            <w:vAlign w:val="center"/>
          </w:tcPr>
          <w:p w14:paraId="5CDC4806" w14:textId="77777777" w:rsidR="0064032D" w:rsidRPr="00A41AC4" w:rsidRDefault="0064032D" w:rsidP="00866688">
            <w:pPr>
              <w:spacing w:before="120" w:after="120"/>
              <w:jc w:val="center"/>
              <w:rPr>
                <w:sz w:val="26"/>
                <w:szCs w:val="26"/>
              </w:rPr>
            </w:pPr>
            <w:r w:rsidRPr="00A41AC4">
              <w:rPr>
                <w:sz w:val="26"/>
                <w:szCs w:val="26"/>
              </w:rPr>
              <w:lastRenderedPageBreak/>
              <w:t>MĐ 19</w:t>
            </w:r>
          </w:p>
        </w:tc>
        <w:tc>
          <w:tcPr>
            <w:tcW w:w="2901" w:type="dxa"/>
            <w:tcBorders>
              <w:top w:val="single" w:sz="4" w:space="0" w:color="auto"/>
              <w:left w:val="nil"/>
              <w:bottom w:val="single" w:sz="4" w:space="0" w:color="auto"/>
              <w:right w:val="single" w:sz="4" w:space="0" w:color="auto"/>
            </w:tcBorders>
            <w:vAlign w:val="center"/>
          </w:tcPr>
          <w:p w14:paraId="09C3F582" w14:textId="4D41AB22" w:rsidR="0064032D" w:rsidRPr="00A41AC4" w:rsidRDefault="0064032D" w:rsidP="00866688">
            <w:pPr>
              <w:spacing w:before="120" w:after="120"/>
              <w:rPr>
                <w:sz w:val="26"/>
                <w:szCs w:val="26"/>
              </w:rPr>
            </w:pPr>
            <w:r w:rsidRPr="00A41AC4">
              <w:rPr>
                <w:sz w:val="26"/>
                <w:szCs w:val="26"/>
              </w:rPr>
              <w:t xml:space="preserve">Sửa chữa thiết bị ngoại vi </w:t>
            </w:r>
          </w:p>
        </w:tc>
        <w:tc>
          <w:tcPr>
            <w:tcW w:w="808" w:type="dxa"/>
            <w:tcBorders>
              <w:top w:val="single" w:sz="4" w:space="0" w:color="auto"/>
              <w:left w:val="single" w:sz="4" w:space="0" w:color="auto"/>
              <w:bottom w:val="single" w:sz="4" w:space="0" w:color="auto"/>
              <w:right w:val="single" w:sz="4" w:space="0" w:color="auto"/>
            </w:tcBorders>
            <w:vAlign w:val="center"/>
          </w:tcPr>
          <w:p w14:paraId="3DAE4236" w14:textId="517E24FB" w:rsidR="0064032D" w:rsidRPr="00A41AC4" w:rsidRDefault="0064032D" w:rsidP="00866688">
            <w:pPr>
              <w:spacing w:before="120" w:after="120"/>
              <w:jc w:val="center"/>
              <w:rPr>
                <w:color w:val="000000"/>
                <w:sz w:val="26"/>
                <w:szCs w:val="26"/>
              </w:rPr>
            </w:pPr>
            <w:r>
              <w:rPr>
                <w:color w:val="000000"/>
                <w:sz w:val="26"/>
                <w:szCs w:val="26"/>
              </w:rPr>
              <w:t>5</w:t>
            </w:r>
          </w:p>
        </w:tc>
        <w:tc>
          <w:tcPr>
            <w:tcW w:w="963" w:type="dxa"/>
            <w:tcBorders>
              <w:top w:val="single" w:sz="4" w:space="0" w:color="auto"/>
              <w:left w:val="single" w:sz="4" w:space="0" w:color="auto"/>
              <w:bottom w:val="single" w:sz="4" w:space="0" w:color="auto"/>
              <w:right w:val="single" w:sz="4" w:space="0" w:color="auto"/>
            </w:tcBorders>
            <w:vAlign w:val="center"/>
          </w:tcPr>
          <w:p w14:paraId="612EDE1E" w14:textId="75011BF3" w:rsidR="0064032D" w:rsidRPr="00A41AC4" w:rsidRDefault="0064032D" w:rsidP="00866688">
            <w:pPr>
              <w:spacing w:before="120" w:after="120"/>
              <w:jc w:val="center"/>
              <w:rPr>
                <w:color w:val="000000"/>
                <w:sz w:val="26"/>
                <w:szCs w:val="26"/>
              </w:rPr>
            </w:pPr>
            <w:r>
              <w:rPr>
                <w:color w:val="000000"/>
                <w:sz w:val="26"/>
                <w:szCs w:val="26"/>
              </w:rPr>
              <w:t>105</w:t>
            </w:r>
          </w:p>
        </w:tc>
        <w:tc>
          <w:tcPr>
            <w:tcW w:w="1126" w:type="dxa"/>
            <w:tcBorders>
              <w:top w:val="single" w:sz="4" w:space="0" w:color="auto"/>
              <w:left w:val="single" w:sz="4" w:space="0" w:color="auto"/>
              <w:bottom w:val="single" w:sz="4" w:space="0" w:color="auto"/>
              <w:right w:val="single" w:sz="4" w:space="0" w:color="auto"/>
            </w:tcBorders>
            <w:vAlign w:val="center"/>
          </w:tcPr>
          <w:p w14:paraId="5E0C1032" w14:textId="23968CB6" w:rsidR="0064032D" w:rsidRPr="00A41AC4" w:rsidRDefault="0064032D" w:rsidP="00866688">
            <w:pPr>
              <w:spacing w:before="120" w:after="120"/>
              <w:jc w:val="center"/>
              <w:rPr>
                <w:color w:val="000000"/>
                <w:sz w:val="26"/>
                <w:szCs w:val="26"/>
              </w:rPr>
            </w:pPr>
            <w:r>
              <w:rPr>
                <w:color w:val="000000"/>
                <w:sz w:val="26"/>
                <w:szCs w:val="26"/>
              </w:rPr>
              <w:t>45</w:t>
            </w:r>
          </w:p>
        </w:tc>
        <w:tc>
          <w:tcPr>
            <w:tcW w:w="1247" w:type="dxa"/>
            <w:tcBorders>
              <w:top w:val="single" w:sz="4" w:space="0" w:color="auto"/>
              <w:left w:val="single" w:sz="4" w:space="0" w:color="auto"/>
              <w:bottom w:val="single" w:sz="4" w:space="0" w:color="auto"/>
              <w:right w:val="single" w:sz="4" w:space="0" w:color="auto"/>
            </w:tcBorders>
            <w:vAlign w:val="center"/>
          </w:tcPr>
          <w:p w14:paraId="0FD62C34" w14:textId="75177864" w:rsidR="0064032D" w:rsidRPr="00A41AC4" w:rsidRDefault="0064032D" w:rsidP="00866688">
            <w:pPr>
              <w:spacing w:before="120" w:after="120"/>
              <w:jc w:val="center"/>
              <w:rPr>
                <w:color w:val="000000"/>
                <w:sz w:val="26"/>
                <w:szCs w:val="26"/>
              </w:rPr>
            </w:pPr>
            <w:r>
              <w:rPr>
                <w:color w:val="000000"/>
                <w:sz w:val="26"/>
                <w:szCs w:val="26"/>
              </w:rPr>
              <w:t>55</w:t>
            </w:r>
          </w:p>
        </w:tc>
        <w:tc>
          <w:tcPr>
            <w:tcW w:w="986" w:type="dxa"/>
            <w:tcBorders>
              <w:top w:val="single" w:sz="4" w:space="0" w:color="auto"/>
              <w:left w:val="single" w:sz="4" w:space="0" w:color="auto"/>
              <w:bottom w:val="single" w:sz="4" w:space="0" w:color="auto"/>
              <w:right w:val="single" w:sz="4" w:space="0" w:color="auto"/>
            </w:tcBorders>
            <w:vAlign w:val="center"/>
          </w:tcPr>
          <w:p w14:paraId="266A78CB" w14:textId="67AD4C15" w:rsidR="0064032D" w:rsidRPr="00A41AC4" w:rsidRDefault="0064032D" w:rsidP="00866688">
            <w:pPr>
              <w:spacing w:before="120" w:after="120"/>
              <w:jc w:val="center"/>
              <w:rPr>
                <w:color w:val="000000"/>
                <w:sz w:val="26"/>
                <w:szCs w:val="26"/>
              </w:rPr>
            </w:pPr>
            <w:r>
              <w:rPr>
                <w:color w:val="000000"/>
                <w:sz w:val="26"/>
                <w:szCs w:val="26"/>
              </w:rPr>
              <w:t>5</w:t>
            </w:r>
          </w:p>
        </w:tc>
      </w:tr>
      <w:tr w:rsidR="0064032D" w:rsidRPr="00A41AC4" w14:paraId="2E461EBE" w14:textId="37838AB9" w:rsidTr="0064032D">
        <w:trPr>
          <w:trHeight w:val="499"/>
          <w:jc w:val="center"/>
        </w:trPr>
        <w:tc>
          <w:tcPr>
            <w:tcW w:w="1144" w:type="dxa"/>
            <w:tcBorders>
              <w:top w:val="single" w:sz="4" w:space="0" w:color="auto"/>
              <w:left w:val="single" w:sz="4" w:space="0" w:color="auto"/>
              <w:bottom w:val="single" w:sz="4" w:space="0" w:color="auto"/>
              <w:right w:val="single" w:sz="4" w:space="0" w:color="auto"/>
            </w:tcBorders>
            <w:vAlign w:val="center"/>
          </w:tcPr>
          <w:p w14:paraId="322156FA" w14:textId="77777777" w:rsidR="0064032D" w:rsidRPr="00A41AC4" w:rsidRDefault="0064032D" w:rsidP="00866688">
            <w:pPr>
              <w:spacing w:before="120" w:after="120"/>
              <w:jc w:val="center"/>
              <w:rPr>
                <w:sz w:val="26"/>
                <w:szCs w:val="26"/>
              </w:rPr>
            </w:pPr>
            <w:r w:rsidRPr="00A41AC4">
              <w:rPr>
                <w:sz w:val="26"/>
                <w:szCs w:val="26"/>
              </w:rPr>
              <w:t>MĐ 20</w:t>
            </w:r>
          </w:p>
        </w:tc>
        <w:tc>
          <w:tcPr>
            <w:tcW w:w="2901" w:type="dxa"/>
            <w:tcBorders>
              <w:top w:val="single" w:sz="4" w:space="0" w:color="auto"/>
              <w:left w:val="single" w:sz="4" w:space="0" w:color="auto"/>
              <w:bottom w:val="single" w:sz="4" w:space="0" w:color="auto"/>
              <w:right w:val="single" w:sz="4" w:space="0" w:color="auto"/>
            </w:tcBorders>
            <w:vAlign w:val="center"/>
          </w:tcPr>
          <w:p w14:paraId="44127B2E" w14:textId="77777777" w:rsidR="0064032D" w:rsidRPr="00A41AC4" w:rsidRDefault="0064032D" w:rsidP="00866688">
            <w:pPr>
              <w:spacing w:before="120" w:after="120"/>
              <w:rPr>
                <w:sz w:val="26"/>
                <w:szCs w:val="26"/>
              </w:rPr>
            </w:pPr>
            <w:r w:rsidRPr="00A41AC4">
              <w:rPr>
                <w:sz w:val="26"/>
                <w:szCs w:val="26"/>
              </w:rPr>
              <w:t xml:space="preserve">Bảo trì laptop </w:t>
            </w:r>
          </w:p>
        </w:tc>
        <w:tc>
          <w:tcPr>
            <w:tcW w:w="808" w:type="dxa"/>
            <w:tcBorders>
              <w:top w:val="single" w:sz="4" w:space="0" w:color="auto"/>
              <w:left w:val="single" w:sz="4" w:space="0" w:color="auto"/>
              <w:bottom w:val="single" w:sz="4" w:space="0" w:color="auto"/>
              <w:right w:val="single" w:sz="4" w:space="0" w:color="auto"/>
            </w:tcBorders>
            <w:vAlign w:val="center"/>
          </w:tcPr>
          <w:p w14:paraId="140C5CB2" w14:textId="60E3037D" w:rsidR="0064032D" w:rsidRPr="00A41AC4" w:rsidRDefault="0064032D" w:rsidP="00866688">
            <w:pPr>
              <w:spacing w:before="120" w:after="120"/>
              <w:jc w:val="center"/>
              <w:rPr>
                <w:color w:val="000000"/>
                <w:sz w:val="26"/>
                <w:szCs w:val="26"/>
              </w:rPr>
            </w:pPr>
            <w:r>
              <w:rPr>
                <w:color w:val="000000"/>
                <w:sz w:val="26"/>
                <w:szCs w:val="26"/>
              </w:rPr>
              <w:t>3</w:t>
            </w:r>
          </w:p>
        </w:tc>
        <w:tc>
          <w:tcPr>
            <w:tcW w:w="963" w:type="dxa"/>
            <w:tcBorders>
              <w:top w:val="single" w:sz="4" w:space="0" w:color="auto"/>
              <w:left w:val="single" w:sz="4" w:space="0" w:color="auto"/>
              <w:bottom w:val="single" w:sz="4" w:space="0" w:color="auto"/>
              <w:right w:val="single" w:sz="4" w:space="0" w:color="auto"/>
            </w:tcBorders>
            <w:vAlign w:val="center"/>
          </w:tcPr>
          <w:p w14:paraId="394CC8FE" w14:textId="12EA6DD5" w:rsidR="0064032D" w:rsidRPr="00A41AC4" w:rsidRDefault="0064032D" w:rsidP="00866688">
            <w:pPr>
              <w:spacing w:before="120" w:after="120"/>
              <w:jc w:val="center"/>
              <w:rPr>
                <w:color w:val="000000"/>
                <w:sz w:val="26"/>
                <w:szCs w:val="26"/>
              </w:rPr>
            </w:pPr>
            <w:r>
              <w:rPr>
                <w:color w:val="000000"/>
                <w:sz w:val="26"/>
                <w:szCs w:val="26"/>
              </w:rPr>
              <w:t>60</w:t>
            </w:r>
          </w:p>
        </w:tc>
        <w:tc>
          <w:tcPr>
            <w:tcW w:w="1126" w:type="dxa"/>
            <w:tcBorders>
              <w:top w:val="single" w:sz="4" w:space="0" w:color="auto"/>
              <w:left w:val="single" w:sz="4" w:space="0" w:color="auto"/>
              <w:bottom w:val="single" w:sz="4" w:space="0" w:color="auto"/>
              <w:right w:val="single" w:sz="4" w:space="0" w:color="auto"/>
            </w:tcBorders>
            <w:vAlign w:val="center"/>
          </w:tcPr>
          <w:p w14:paraId="51C7982E" w14:textId="5AAD1CE2" w:rsidR="0064032D" w:rsidRPr="00A41AC4" w:rsidRDefault="0064032D" w:rsidP="00866688">
            <w:pPr>
              <w:spacing w:before="120" w:after="120"/>
              <w:jc w:val="center"/>
              <w:rPr>
                <w:color w:val="000000"/>
                <w:sz w:val="26"/>
                <w:szCs w:val="26"/>
              </w:rPr>
            </w:pPr>
            <w:r>
              <w:rPr>
                <w:color w:val="000000"/>
                <w:sz w:val="26"/>
                <w:szCs w:val="26"/>
              </w:rPr>
              <w:t>30</w:t>
            </w:r>
          </w:p>
        </w:tc>
        <w:tc>
          <w:tcPr>
            <w:tcW w:w="1247" w:type="dxa"/>
            <w:tcBorders>
              <w:top w:val="single" w:sz="4" w:space="0" w:color="auto"/>
              <w:left w:val="single" w:sz="4" w:space="0" w:color="auto"/>
              <w:bottom w:val="single" w:sz="4" w:space="0" w:color="auto"/>
              <w:right w:val="single" w:sz="4" w:space="0" w:color="auto"/>
            </w:tcBorders>
            <w:vAlign w:val="center"/>
          </w:tcPr>
          <w:p w14:paraId="712609BB" w14:textId="501AED01" w:rsidR="0064032D" w:rsidRPr="00A41AC4" w:rsidRDefault="0064032D" w:rsidP="00866688">
            <w:pPr>
              <w:spacing w:before="120" w:after="120"/>
              <w:jc w:val="center"/>
              <w:rPr>
                <w:color w:val="000000"/>
                <w:sz w:val="26"/>
                <w:szCs w:val="26"/>
              </w:rPr>
            </w:pPr>
            <w:r>
              <w:rPr>
                <w:color w:val="000000"/>
                <w:sz w:val="26"/>
                <w:szCs w:val="26"/>
              </w:rPr>
              <w:t>27</w:t>
            </w:r>
          </w:p>
        </w:tc>
        <w:tc>
          <w:tcPr>
            <w:tcW w:w="986" w:type="dxa"/>
            <w:tcBorders>
              <w:top w:val="single" w:sz="4" w:space="0" w:color="auto"/>
              <w:left w:val="single" w:sz="4" w:space="0" w:color="auto"/>
              <w:bottom w:val="single" w:sz="4" w:space="0" w:color="auto"/>
              <w:right w:val="single" w:sz="4" w:space="0" w:color="auto"/>
            </w:tcBorders>
            <w:vAlign w:val="center"/>
          </w:tcPr>
          <w:p w14:paraId="5B502FC9" w14:textId="76270ED8" w:rsidR="0064032D" w:rsidRPr="00A41AC4" w:rsidRDefault="0064032D" w:rsidP="00866688">
            <w:pPr>
              <w:spacing w:before="120" w:after="120"/>
              <w:jc w:val="center"/>
              <w:rPr>
                <w:color w:val="000000"/>
                <w:sz w:val="26"/>
                <w:szCs w:val="26"/>
              </w:rPr>
            </w:pPr>
            <w:r>
              <w:rPr>
                <w:color w:val="000000"/>
                <w:sz w:val="26"/>
                <w:szCs w:val="26"/>
              </w:rPr>
              <w:t>3</w:t>
            </w:r>
          </w:p>
        </w:tc>
      </w:tr>
      <w:tr w:rsidR="0064032D" w:rsidRPr="00A41AC4" w14:paraId="61080ED6" w14:textId="2796813B" w:rsidTr="0064032D">
        <w:trPr>
          <w:trHeight w:val="499"/>
          <w:jc w:val="center"/>
        </w:trPr>
        <w:tc>
          <w:tcPr>
            <w:tcW w:w="1144" w:type="dxa"/>
            <w:tcBorders>
              <w:top w:val="single" w:sz="4" w:space="0" w:color="auto"/>
              <w:left w:val="single" w:sz="4" w:space="0" w:color="auto"/>
              <w:bottom w:val="single" w:sz="4" w:space="0" w:color="auto"/>
              <w:right w:val="single" w:sz="4" w:space="0" w:color="auto"/>
            </w:tcBorders>
            <w:vAlign w:val="center"/>
          </w:tcPr>
          <w:p w14:paraId="53162801" w14:textId="77777777" w:rsidR="0064032D" w:rsidRPr="00A41AC4" w:rsidRDefault="0064032D" w:rsidP="00866688">
            <w:pPr>
              <w:spacing w:before="120" w:after="120"/>
              <w:jc w:val="center"/>
              <w:rPr>
                <w:sz w:val="26"/>
                <w:szCs w:val="26"/>
              </w:rPr>
            </w:pPr>
            <w:r w:rsidRPr="00A41AC4">
              <w:rPr>
                <w:sz w:val="26"/>
                <w:szCs w:val="26"/>
              </w:rPr>
              <w:t>MĐ 21</w:t>
            </w:r>
          </w:p>
        </w:tc>
        <w:tc>
          <w:tcPr>
            <w:tcW w:w="2901" w:type="dxa"/>
            <w:tcBorders>
              <w:top w:val="single" w:sz="4" w:space="0" w:color="auto"/>
              <w:left w:val="single" w:sz="4" w:space="0" w:color="auto"/>
              <w:bottom w:val="single" w:sz="4" w:space="0" w:color="auto"/>
              <w:right w:val="single" w:sz="4" w:space="0" w:color="auto"/>
            </w:tcBorders>
            <w:vAlign w:val="center"/>
          </w:tcPr>
          <w:p w14:paraId="1409850F" w14:textId="77777777" w:rsidR="0064032D" w:rsidRPr="00A41AC4" w:rsidRDefault="0064032D" w:rsidP="00866688">
            <w:pPr>
              <w:spacing w:before="120" w:after="120"/>
              <w:rPr>
                <w:sz w:val="26"/>
                <w:szCs w:val="26"/>
              </w:rPr>
            </w:pPr>
            <w:r w:rsidRPr="00A41AC4">
              <w:rPr>
                <w:sz w:val="26"/>
                <w:szCs w:val="26"/>
              </w:rPr>
              <w:t>Quản trị mạng 1</w:t>
            </w:r>
          </w:p>
        </w:tc>
        <w:tc>
          <w:tcPr>
            <w:tcW w:w="808" w:type="dxa"/>
            <w:tcBorders>
              <w:top w:val="single" w:sz="4" w:space="0" w:color="auto"/>
              <w:left w:val="single" w:sz="4" w:space="0" w:color="auto"/>
              <w:bottom w:val="single" w:sz="4" w:space="0" w:color="auto"/>
              <w:right w:val="single" w:sz="4" w:space="0" w:color="auto"/>
            </w:tcBorders>
            <w:vAlign w:val="center"/>
          </w:tcPr>
          <w:p w14:paraId="4C4249FE" w14:textId="410BEE06" w:rsidR="0064032D" w:rsidRPr="00A41AC4" w:rsidRDefault="0064032D" w:rsidP="00866688">
            <w:pPr>
              <w:spacing w:before="120" w:after="120"/>
              <w:jc w:val="center"/>
              <w:rPr>
                <w:color w:val="000000"/>
                <w:sz w:val="26"/>
                <w:szCs w:val="26"/>
              </w:rPr>
            </w:pPr>
            <w:r>
              <w:rPr>
                <w:color w:val="000000"/>
                <w:sz w:val="26"/>
                <w:szCs w:val="26"/>
              </w:rPr>
              <w:t>6,5</w:t>
            </w:r>
          </w:p>
        </w:tc>
        <w:tc>
          <w:tcPr>
            <w:tcW w:w="963" w:type="dxa"/>
            <w:tcBorders>
              <w:top w:val="single" w:sz="4" w:space="0" w:color="auto"/>
              <w:left w:val="single" w:sz="4" w:space="0" w:color="auto"/>
              <w:bottom w:val="single" w:sz="4" w:space="0" w:color="auto"/>
              <w:right w:val="single" w:sz="4" w:space="0" w:color="auto"/>
            </w:tcBorders>
            <w:vAlign w:val="center"/>
          </w:tcPr>
          <w:p w14:paraId="261D824C" w14:textId="6D04CAF6" w:rsidR="0064032D" w:rsidRPr="00A41AC4" w:rsidRDefault="0064032D" w:rsidP="00866688">
            <w:pPr>
              <w:spacing w:before="120" w:after="120"/>
              <w:jc w:val="center"/>
              <w:rPr>
                <w:color w:val="000000"/>
                <w:sz w:val="26"/>
                <w:szCs w:val="26"/>
              </w:rPr>
            </w:pPr>
            <w:r>
              <w:rPr>
                <w:color w:val="000000"/>
                <w:sz w:val="26"/>
                <w:szCs w:val="26"/>
              </w:rPr>
              <w:t>135</w:t>
            </w:r>
          </w:p>
        </w:tc>
        <w:tc>
          <w:tcPr>
            <w:tcW w:w="1126" w:type="dxa"/>
            <w:tcBorders>
              <w:top w:val="single" w:sz="4" w:space="0" w:color="auto"/>
              <w:left w:val="single" w:sz="4" w:space="0" w:color="auto"/>
              <w:bottom w:val="single" w:sz="4" w:space="0" w:color="auto"/>
              <w:right w:val="single" w:sz="4" w:space="0" w:color="auto"/>
            </w:tcBorders>
            <w:vAlign w:val="center"/>
          </w:tcPr>
          <w:p w14:paraId="551C5C19" w14:textId="36833FE0" w:rsidR="0064032D" w:rsidRPr="00A41AC4" w:rsidRDefault="0064032D" w:rsidP="00866688">
            <w:pPr>
              <w:spacing w:before="120" w:after="120"/>
              <w:jc w:val="center"/>
              <w:rPr>
                <w:color w:val="000000"/>
                <w:sz w:val="26"/>
                <w:szCs w:val="26"/>
              </w:rPr>
            </w:pPr>
            <w:r>
              <w:rPr>
                <w:color w:val="000000"/>
                <w:sz w:val="26"/>
                <w:szCs w:val="26"/>
              </w:rPr>
              <w:t>60</w:t>
            </w:r>
          </w:p>
        </w:tc>
        <w:tc>
          <w:tcPr>
            <w:tcW w:w="1247" w:type="dxa"/>
            <w:tcBorders>
              <w:top w:val="single" w:sz="4" w:space="0" w:color="auto"/>
              <w:left w:val="single" w:sz="4" w:space="0" w:color="auto"/>
              <w:bottom w:val="single" w:sz="4" w:space="0" w:color="auto"/>
              <w:right w:val="single" w:sz="4" w:space="0" w:color="auto"/>
            </w:tcBorders>
            <w:vAlign w:val="center"/>
          </w:tcPr>
          <w:p w14:paraId="3C0617A7" w14:textId="0EC00F8F" w:rsidR="0064032D" w:rsidRPr="00A41AC4" w:rsidRDefault="0064032D" w:rsidP="00866688">
            <w:pPr>
              <w:spacing w:before="120" w:after="120"/>
              <w:jc w:val="center"/>
              <w:rPr>
                <w:color w:val="000000"/>
                <w:sz w:val="26"/>
                <w:szCs w:val="26"/>
              </w:rPr>
            </w:pPr>
            <w:r>
              <w:rPr>
                <w:color w:val="000000"/>
                <w:sz w:val="26"/>
                <w:szCs w:val="26"/>
              </w:rPr>
              <w:t>70</w:t>
            </w:r>
          </w:p>
        </w:tc>
        <w:tc>
          <w:tcPr>
            <w:tcW w:w="986" w:type="dxa"/>
            <w:tcBorders>
              <w:top w:val="single" w:sz="4" w:space="0" w:color="auto"/>
              <w:left w:val="single" w:sz="4" w:space="0" w:color="auto"/>
              <w:bottom w:val="single" w:sz="4" w:space="0" w:color="auto"/>
              <w:right w:val="single" w:sz="4" w:space="0" w:color="auto"/>
            </w:tcBorders>
            <w:vAlign w:val="center"/>
          </w:tcPr>
          <w:p w14:paraId="50C64313" w14:textId="171738FB" w:rsidR="0064032D" w:rsidRPr="00A41AC4" w:rsidRDefault="0064032D" w:rsidP="00866688">
            <w:pPr>
              <w:spacing w:before="120" w:after="120"/>
              <w:jc w:val="center"/>
              <w:rPr>
                <w:color w:val="000000"/>
                <w:sz w:val="26"/>
                <w:szCs w:val="26"/>
              </w:rPr>
            </w:pPr>
            <w:r>
              <w:rPr>
                <w:color w:val="000000"/>
                <w:sz w:val="26"/>
                <w:szCs w:val="26"/>
              </w:rPr>
              <w:t>5</w:t>
            </w:r>
          </w:p>
        </w:tc>
      </w:tr>
      <w:tr w:rsidR="0064032D" w:rsidRPr="00A41AC4" w14:paraId="1A0C3F2C" w14:textId="1A95D164" w:rsidTr="0064032D">
        <w:trPr>
          <w:trHeight w:val="799"/>
          <w:jc w:val="center"/>
        </w:trPr>
        <w:tc>
          <w:tcPr>
            <w:tcW w:w="1144" w:type="dxa"/>
            <w:tcBorders>
              <w:top w:val="single" w:sz="4" w:space="0" w:color="auto"/>
              <w:left w:val="single" w:sz="4" w:space="0" w:color="000000"/>
              <w:bottom w:val="single" w:sz="4" w:space="0" w:color="000000"/>
              <w:right w:val="single" w:sz="4" w:space="0" w:color="000000"/>
            </w:tcBorders>
            <w:vAlign w:val="center"/>
          </w:tcPr>
          <w:p w14:paraId="0D2E06E8" w14:textId="77777777" w:rsidR="0064032D" w:rsidRPr="00A41AC4" w:rsidRDefault="0064032D" w:rsidP="00866688">
            <w:pPr>
              <w:spacing w:before="120" w:after="120"/>
              <w:jc w:val="center"/>
              <w:rPr>
                <w:color w:val="000000"/>
                <w:sz w:val="26"/>
                <w:szCs w:val="26"/>
              </w:rPr>
            </w:pPr>
            <w:r w:rsidRPr="00A41AC4">
              <w:rPr>
                <w:color w:val="000000"/>
                <w:sz w:val="26"/>
                <w:szCs w:val="26"/>
              </w:rPr>
              <w:t>MĐ 22</w:t>
            </w:r>
          </w:p>
        </w:tc>
        <w:tc>
          <w:tcPr>
            <w:tcW w:w="2901" w:type="dxa"/>
            <w:tcBorders>
              <w:top w:val="single" w:sz="4" w:space="0" w:color="auto"/>
              <w:left w:val="nil"/>
              <w:bottom w:val="single" w:sz="4" w:space="0" w:color="000000"/>
              <w:right w:val="single" w:sz="4" w:space="0" w:color="auto"/>
            </w:tcBorders>
            <w:vAlign w:val="center"/>
          </w:tcPr>
          <w:p w14:paraId="39CB999F" w14:textId="77777777" w:rsidR="0064032D" w:rsidRPr="00A41AC4" w:rsidRDefault="0064032D" w:rsidP="00866688">
            <w:pPr>
              <w:spacing w:before="120" w:after="120"/>
              <w:rPr>
                <w:color w:val="000000"/>
                <w:sz w:val="26"/>
                <w:szCs w:val="26"/>
              </w:rPr>
            </w:pPr>
            <w:r w:rsidRPr="00A41AC4">
              <w:rPr>
                <w:color w:val="000000"/>
                <w:sz w:val="26"/>
                <w:szCs w:val="26"/>
              </w:rPr>
              <w:t>Đồ họa ứng dụng (photoshop+corel)</w:t>
            </w:r>
          </w:p>
        </w:tc>
        <w:tc>
          <w:tcPr>
            <w:tcW w:w="808" w:type="dxa"/>
            <w:tcBorders>
              <w:top w:val="single" w:sz="4" w:space="0" w:color="auto"/>
              <w:left w:val="single" w:sz="4" w:space="0" w:color="auto"/>
              <w:bottom w:val="single" w:sz="4" w:space="0" w:color="auto"/>
              <w:right w:val="single" w:sz="4" w:space="0" w:color="auto"/>
            </w:tcBorders>
            <w:vAlign w:val="center"/>
          </w:tcPr>
          <w:p w14:paraId="52D12A19" w14:textId="0408143D" w:rsidR="0064032D" w:rsidRPr="00A41AC4" w:rsidRDefault="0064032D" w:rsidP="00866688">
            <w:pPr>
              <w:spacing w:before="120" w:after="120"/>
              <w:jc w:val="center"/>
              <w:rPr>
                <w:color w:val="000000"/>
                <w:sz w:val="26"/>
                <w:szCs w:val="26"/>
              </w:rPr>
            </w:pPr>
            <w:r>
              <w:rPr>
                <w:color w:val="000000"/>
                <w:sz w:val="26"/>
                <w:szCs w:val="26"/>
              </w:rPr>
              <w:t>4</w:t>
            </w:r>
          </w:p>
        </w:tc>
        <w:tc>
          <w:tcPr>
            <w:tcW w:w="963" w:type="dxa"/>
            <w:tcBorders>
              <w:top w:val="single" w:sz="4" w:space="0" w:color="auto"/>
              <w:left w:val="single" w:sz="4" w:space="0" w:color="auto"/>
              <w:bottom w:val="single" w:sz="4" w:space="0" w:color="auto"/>
              <w:right w:val="single" w:sz="4" w:space="0" w:color="auto"/>
            </w:tcBorders>
            <w:vAlign w:val="center"/>
          </w:tcPr>
          <w:p w14:paraId="3D48E9E8" w14:textId="3F367593" w:rsidR="0064032D" w:rsidRPr="00A41AC4" w:rsidRDefault="0064032D" w:rsidP="00866688">
            <w:pPr>
              <w:spacing w:before="120" w:after="120"/>
              <w:jc w:val="center"/>
              <w:rPr>
                <w:color w:val="000000"/>
                <w:sz w:val="26"/>
                <w:szCs w:val="26"/>
              </w:rPr>
            </w:pPr>
            <w:r>
              <w:rPr>
                <w:color w:val="000000"/>
                <w:sz w:val="26"/>
                <w:szCs w:val="26"/>
              </w:rPr>
              <w:t>90</w:t>
            </w:r>
          </w:p>
        </w:tc>
        <w:tc>
          <w:tcPr>
            <w:tcW w:w="1126" w:type="dxa"/>
            <w:tcBorders>
              <w:top w:val="single" w:sz="4" w:space="0" w:color="auto"/>
              <w:left w:val="single" w:sz="4" w:space="0" w:color="auto"/>
              <w:bottom w:val="single" w:sz="4" w:space="0" w:color="auto"/>
              <w:right w:val="single" w:sz="4" w:space="0" w:color="auto"/>
            </w:tcBorders>
            <w:vAlign w:val="center"/>
          </w:tcPr>
          <w:p w14:paraId="3142478B" w14:textId="441A03E7" w:rsidR="0064032D" w:rsidRPr="00A41AC4" w:rsidRDefault="0064032D" w:rsidP="00866688">
            <w:pPr>
              <w:spacing w:before="120" w:after="120"/>
              <w:jc w:val="center"/>
              <w:rPr>
                <w:color w:val="000000"/>
                <w:sz w:val="26"/>
                <w:szCs w:val="26"/>
              </w:rPr>
            </w:pPr>
            <w:r>
              <w:rPr>
                <w:color w:val="000000"/>
                <w:sz w:val="26"/>
                <w:szCs w:val="26"/>
              </w:rPr>
              <w:t>30</w:t>
            </w:r>
          </w:p>
        </w:tc>
        <w:tc>
          <w:tcPr>
            <w:tcW w:w="1247" w:type="dxa"/>
            <w:tcBorders>
              <w:top w:val="single" w:sz="4" w:space="0" w:color="auto"/>
              <w:left w:val="single" w:sz="4" w:space="0" w:color="auto"/>
              <w:bottom w:val="single" w:sz="4" w:space="0" w:color="auto"/>
              <w:right w:val="single" w:sz="4" w:space="0" w:color="auto"/>
            </w:tcBorders>
            <w:vAlign w:val="center"/>
          </w:tcPr>
          <w:p w14:paraId="56BF664D" w14:textId="72DD6151" w:rsidR="0064032D" w:rsidRPr="00A41AC4" w:rsidRDefault="0064032D" w:rsidP="00866688">
            <w:pPr>
              <w:spacing w:before="120" w:after="120"/>
              <w:jc w:val="center"/>
              <w:rPr>
                <w:color w:val="000000"/>
                <w:sz w:val="26"/>
                <w:szCs w:val="26"/>
              </w:rPr>
            </w:pPr>
            <w:r>
              <w:rPr>
                <w:color w:val="000000"/>
                <w:sz w:val="26"/>
                <w:szCs w:val="26"/>
              </w:rPr>
              <w:t>55</w:t>
            </w:r>
          </w:p>
        </w:tc>
        <w:tc>
          <w:tcPr>
            <w:tcW w:w="986" w:type="dxa"/>
            <w:tcBorders>
              <w:top w:val="single" w:sz="4" w:space="0" w:color="auto"/>
              <w:left w:val="single" w:sz="4" w:space="0" w:color="auto"/>
              <w:bottom w:val="single" w:sz="4" w:space="0" w:color="auto"/>
              <w:right w:val="single" w:sz="4" w:space="0" w:color="auto"/>
            </w:tcBorders>
            <w:vAlign w:val="center"/>
          </w:tcPr>
          <w:p w14:paraId="07C48AC4" w14:textId="2A3DBC66" w:rsidR="0064032D" w:rsidRPr="00A41AC4" w:rsidRDefault="0064032D" w:rsidP="00866688">
            <w:pPr>
              <w:spacing w:before="120" w:after="120"/>
              <w:jc w:val="center"/>
              <w:rPr>
                <w:color w:val="000000"/>
                <w:sz w:val="26"/>
                <w:szCs w:val="26"/>
              </w:rPr>
            </w:pPr>
            <w:r>
              <w:rPr>
                <w:color w:val="000000"/>
                <w:sz w:val="26"/>
                <w:szCs w:val="26"/>
              </w:rPr>
              <w:t>5</w:t>
            </w:r>
          </w:p>
        </w:tc>
      </w:tr>
      <w:tr w:rsidR="0064032D" w:rsidRPr="00A41AC4" w14:paraId="5176618D" w14:textId="7B3EEFB4" w:rsidTr="0064032D">
        <w:trPr>
          <w:trHeight w:val="499"/>
          <w:jc w:val="center"/>
        </w:trPr>
        <w:tc>
          <w:tcPr>
            <w:tcW w:w="1144" w:type="dxa"/>
            <w:tcBorders>
              <w:top w:val="nil"/>
              <w:left w:val="single" w:sz="4" w:space="0" w:color="000000"/>
              <w:bottom w:val="single" w:sz="4" w:space="0" w:color="000000"/>
              <w:right w:val="single" w:sz="4" w:space="0" w:color="000000"/>
            </w:tcBorders>
            <w:vAlign w:val="center"/>
          </w:tcPr>
          <w:p w14:paraId="62E036C6" w14:textId="77777777" w:rsidR="0064032D" w:rsidRPr="00A41AC4" w:rsidRDefault="0064032D" w:rsidP="00866688">
            <w:pPr>
              <w:spacing w:before="120" w:after="120"/>
              <w:jc w:val="center"/>
              <w:rPr>
                <w:color w:val="000000"/>
                <w:sz w:val="26"/>
                <w:szCs w:val="26"/>
              </w:rPr>
            </w:pPr>
            <w:r w:rsidRPr="00A41AC4">
              <w:rPr>
                <w:color w:val="000000"/>
                <w:sz w:val="26"/>
                <w:szCs w:val="26"/>
              </w:rPr>
              <w:t>MĐ 23</w:t>
            </w:r>
          </w:p>
        </w:tc>
        <w:tc>
          <w:tcPr>
            <w:tcW w:w="2901" w:type="dxa"/>
            <w:tcBorders>
              <w:top w:val="nil"/>
              <w:left w:val="nil"/>
              <w:bottom w:val="single" w:sz="4" w:space="0" w:color="000000"/>
              <w:right w:val="single" w:sz="4" w:space="0" w:color="auto"/>
            </w:tcBorders>
            <w:vAlign w:val="center"/>
          </w:tcPr>
          <w:p w14:paraId="4EA2482F" w14:textId="77777777" w:rsidR="0064032D" w:rsidRPr="00A41AC4" w:rsidRDefault="0064032D" w:rsidP="00866688">
            <w:pPr>
              <w:spacing w:before="120" w:after="120"/>
              <w:rPr>
                <w:color w:val="000000"/>
                <w:sz w:val="26"/>
                <w:szCs w:val="26"/>
              </w:rPr>
            </w:pPr>
            <w:r w:rsidRPr="00A41AC4">
              <w:rPr>
                <w:color w:val="000000"/>
                <w:sz w:val="26"/>
                <w:szCs w:val="26"/>
              </w:rPr>
              <w:t>Thực tập tốt nghiệp</w:t>
            </w:r>
          </w:p>
        </w:tc>
        <w:tc>
          <w:tcPr>
            <w:tcW w:w="808" w:type="dxa"/>
            <w:tcBorders>
              <w:top w:val="single" w:sz="4" w:space="0" w:color="auto"/>
              <w:left w:val="single" w:sz="4" w:space="0" w:color="auto"/>
              <w:bottom w:val="single" w:sz="4" w:space="0" w:color="auto"/>
              <w:right w:val="single" w:sz="4" w:space="0" w:color="auto"/>
            </w:tcBorders>
            <w:vAlign w:val="center"/>
          </w:tcPr>
          <w:p w14:paraId="42B80F63" w14:textId="4948EF76" w:rsidR="0064032D" w:rsidRPr="00A41AC4" w:rsidRDefault="0064032D" w:rsidP="00866688">
            <w:pPr>
              <w:spacing w:before="120" w:after="120"/>
              <w:jc w:val="center"/>
              <w:rPr>
                <w:color w:val="000000"/>
                <w:sz w:val="26"/>
                <w:szCs w:val="26"/>
              </w:rPr>
            </w:pPr>
            <w:r>
              <w:rPr>
                <w:color w:val="000000"/>
                <w:sz w:val="26"/>
                <w:szCs w:val="26"/>
              </w:rPr>
              <w:t>8</w:t>
            </w:r>
          </w:p>
        </w:tc>
        <w:tc>
          <w:tcPr>
            <w:tcW w:w="963" w:type="dxa"/>
            <w:tcBorders>
              <w:top w:val="single" w:sz="4" w:space="0" w:color="auto"/>
              <w:left w:val="single" w:sz="4" w:space="0" w:color="auto"/>
              <w:bottom w:val="single" w:sz="4" w:space="0" w:color="auto"/>
              <w:right w:val="single" w:sz="4" w:space="0" w:color="auto"/>
            </w:tcBorders>
            <w:vAlign w:val="center"/>
          </w:tcPr>
          <w:p w14:paraId="2A331A6A" w14:textId="521049ED" w:rsidR="0064032D" w:rsidRPr="00A41AC4" w:rsidRDefault="0064032D" w:rsidP="00866688">
            <w:pPr>
              <w:spacing w:before="120" w:after="120"/>
              <w:jc w:val="center"/>
              <w:rPr>
                <w:color w:val="000000"/>
                <w:sz w:val="26"/>
                <w:szCs w:val="26"/>
              </w:rPr>
            </w:pPr>
            <w:r>
              <w:rPr>
                <w:color w:val="000000"/>
                <w:sz w:val="26"/>
                <w:szCs w:val="26"/>
              </w:rPr>
              <w:t>360</w:t>
            </w:r>
          </w:p>
        </w:tc>
        <w:tc>
          <w:tcPr>
            <w:tcW w:w="1126" w:type="dxa"/>
            <w:tcBorders>
              <w:top w:val="single" w:sz="4" w:space="0" w:color="auto"/>
              <w:left w:val="single" w:sz="4" w:space="0" w:color="auto"/>
              <w:bottom w:val="single" w:sz="4" w:space="0" w:color="auto"/>
              <w:right w:val="single" w:sz="4" w:space="0" w:color="auto"/>
            </w:tcBorders>
            <w:vAlign w:val="center"/>
          </w:tcPr>
          <w:p w14:paraId="058918FF" w14:textId="13AF54D7" w:rsidR="0064032D" w:rsidRPr="00A41AC4" w:rsidRDefault="0064032D" w:rsidP="00866688">
            <w:pPr>
              <w:spacing w:before="120" w:after="120"/>
              <w:jc w:val="center"/>
              <w:rPr>
                <w:color w:val="000000"/>
                <w:sz w:val="26"/>
                <w:szCs w:val="26"/>
              </w:rPr>
            </w:pPr>
            <w:r>
              <w:rPr>
                <w:color w:val="000000"/>
                <w:sz w:val="26"/>
                <w:szCs w:val="26"/>
              </w:rPr>
              <w:t>0</w:t>
            </w:r>
          </w:p>
        </w:tc>
        <w:tc>
          <w:tcPr>
            <w:tcW w:w="1247" w:type="dxa"/>
            <w:tcBorders>
              <w:top w:val="single" w:sz="4" w:space="0" w:color="auto"/>
              <w:left w:val="single" w:sz="4" w:space="0" w:color="auto"/>
              <w:bottom w:val="single" w:sz="4" w:space="0" w:color="auto"/>
              <w:right w:val="single" w:sz="4" w:space="0" w:color="auto"/>
            </w:tcBorders>
            <w:vAlign w:val="center"/>
          </w:tcPr>
          <w:p w14:paraId="7790A2DC" w14:textId="368D9E1B" w:rsidR="0064032D" w:rsidRPr="00A41AC4" w:rsidRDefault="0064032D" w:rsidP="00866688">
            <w:pPr>
              <w:spacing w:before="120" w:after="120"/>
              <w:jc w:val="center"/>
              <w:rPr>
                <w:color w:val="000000"/>
                <w:sz w:val="26"/>
                <w:szCs w:val="26"/>
              </w:rPr>
            </w:pPr>
            <w:r>
              <w:rPr>
                <w:color w:val="000000"/>
                <w:sz w:val="26"/>
                <w:szCs w:val="26"/>
              </w:rPr>
              <w:t>360</w:t>
            </w:r>
          </w:p>
        </w:tc>
        <w:tc>
          <w:tcPr>
            <w:tcW w:w="986" w:type="dxa"/>
            <w:tcBorders>
              <w:top w:val="single" w:sz="4" w:space="0" w:color="auto"/>
              <w:left w:val="single" w:sz="4" w:space="0" w:color="auto"/>
              <w:bottom w:val="single" w:sz="4" w:space="0" w:color="auto"/>
              <w:right w:val="single" w:sz="4" w:space="0" w:color="auto"/>
            </w:tcBorders>
            <w:vAlign w:val="center"/>
          </w:tcPr>
          <w:p w14:paraId="02C4C2EB" w14:textId="339FF933" w:rsidR="0064032D" w:rsidRPr="00A41AC4" w:rsidRDefault="0064032D" w:rsidP="00866688">
            <w:pPr>
              <w:spacing w:before="120" w:after="120"/>
              <w:jc w:val="center"/>
              <w:rPr>
                <w:color w:val="000000"/>
                <w:sz w:val="26"/>
                <w:szCs w:val="26"/>
              </w:rPr>
            </w:pPr>
            <w:r>
              <w:rPr>
                <w:color w:val="000000"/>
                <w:sz w:val="26"/>
                <w:szCs w:val="26"/>
              </w:rPr>
              <w:t>0</w:t>
            </w:r>
          </w:p>
        </w:tc>
      </w:tr>
      <w:tr w:rsidR="0064032D" w:rsidRPr="00A41AC4" w14:paraId="4EF33949" w14:textId="6FC44B3C" w:rsidTr="0064032D">
        <w:trPr>
          <w:trHeight w:val="499"/>
          <w:jc w:val="center"/>
        </w:trPr>
        <w:tc>
          <w:tcPr>
            <w:tcW w:w="1144" w:type="dxa"/>
            <w:tcBorders>
              <w:top w:val="nil"/>
              <w:left w:val="single" w:sz="4" w:space="0" w:color="000000"/>
              <w:bottom w:val="single" w:sz="4" w:space="0" w:color="000000"/>
              <w:right w:val="single" w:sz="4" w:space="0" w:color="000000"/>
            </w:tcBorders>
            <w:vAlign w:val="center"/>
          </w:tcPr>
          <w:p w14:paraId="45893032" w14:textId="77777777" w:rsidR="0064032D" w:rsidRPr="00A41AC4" w:rsidRDefault="0064032D" w:rsidP="00866688">
            <w:pPr>
              <w:spacing w:before="120" w:after="120"/>
              <w:rPr>
                <w:color w:val="000000"/>
                <w:sz w:val="26"/>
                <w:szCs w:val="26"/>
              </w:rPr>
            </w:pPr>
            <w:r w:rsidRPr="00A41AC4">
              <w:rPr>
                <w:b/>
                <w:color w:val="000000"/>
                <w:sz w:val="26"/>
                <w:szCs w:val="26"/>
              </w:rPr>
              <w:t> </w:t>
            </w:r>
          </w:p>
        </w:tc>
        <w:tc>
          <w:tcPr>
            <w:tcW w:w="2901" w:type="dxa"/>
            <w:tcBorders>
              <w:top w:val="nil"/>
              <w:left w:val="nil"/>
              <w:bottom w:val="single" w:sz="4" w:space="0" w:color="000000"/>
              <w:right w:val="single" w:sz="4" w:space="0" w:color="000000"/>
            </w:tcBorders>
            <w:vAlign w:val="center"/>
          </w:tcPr>
          <w:p w14:paraId="3B0AD411" w14:textId="77777777" w:rsidR="0064032D" w:rsidRPr="00A41AC4" w:rsidRDefault="0064032D" w:rsidP="00866688">
            <w:pPr>
              <w:spacing w:before="120" w:after="120"/>
              <w:jc w:val="center"/>
              <w:rPr>
                <w:color w:val="000000"/>
                <w:sz w:val="26"/>
                <w:szCs w:val="26"/>
              </w:rPr>
            </w:pPr>
            <w:r w:rsidRPr="00A41AC4">
              <w:rPr>
                <w:b/>
                <w:color w:val="000000"/>
                <w:sz w:val="26"/>
                <w:szCs w:val="26"/>
              </w:rPr>
              <w:t>TỔNG CỘNG</w:t>
            </w:r>
          </w:p>
        </w:tc>
        <w:tc>
          <w:tcPr>
            <w:tcW w:w="808" w:type="dxa"/>
            <w:tcBorders>
              <w:top w:val="single" w:sz="4" w:space="0" w:color="auto"/>
              <w:left w:val="single" w:sz="4" w:space="0" w:color="000000"/>
              <w:bottom w:val="single" w:sz="4" w:space="0" w:color="000000"/>
              <w:right w:val="single" w:sz="4" w:space="0" w:color="000000"/>
            </w:tcBorders>
            <w:vAlign w:val="center"/>
          </w:tcPr>
          <w:p w14:paraId="29766B37" w14:textId="311A80F2" w:rsidR="0064032D" w:rsidRPr="00A41AC4" w:rsidRDefault="0064032D" w:rsidP="00866688">
            <w:pPr>
              <w:spacing w:before="120" w:after="120"/>
              <w:jc w:val="center"/>
              <w:rPr>
                <w:color w:val="000000"/>
                <w:sz w:val="26"/>
                <w:szCs w:val="26"/>
              </w:rPr>
            </w:pPr>
            <w:r>
              <w:rPr>
                <w:b/>
                <w:bCs/>
                <w:color w:val="000000"/>
                <w:sz w:val="26"/>
                <w:szCs w:val="26"/>
              </w:rPr>
              <w:t>73</w:t>
            </w:r>
          </w:p>
        </w:tc>
        <w:tc>
          <w:tcPr>
            <w:tcW w:w="963" w:type="dxa"/>
            <w:tcBorders>
              <w:top w:val="single" w:sz="4" w:space="0" w:color="auto"/>
              <w:left w:val="nil"/>
              <w:bottom w:val="single" w:sz="4" w:space="0" w:color="000000"/>
              <w:right w:val="single" w:sz="4" w:space="0" w:color="000000"/>
            </w:tcBorders>
            <w:vAlign w:val="center"/>
          </w:tcPr>
          <w:p w14:paraId="3EFBEB0E" w14:textId="13047744" w:rsidR="0064032D" w:rsidRPr="00A41AC4" w:rsidRDefault="0064032D" w:rsidP="00866688">
            <w:pPr>
              <w:spacing w:before="120" w:after="120"/>
              <w:jc w:val="center"/>
              <w:rPr>
                <w:color w:val="000000"/>
                <w:sz w:val="26"/>
                <w:szCs w:val="26"/>
              </w:rPr>
            </w:pPr>
            <w:r>
              <w:rPr>
                <w:b/>
                <w:bCs/>
                <w:color w:val="000000"/>
                <w:sz w:val="26"/>
                <w:szCs w:val="26"/>
              </w:rPr>
              <w:t>1740</w:t>
            </w:r>
          </w:p>
        </w:tc>
        <w:tc>
          <w:tcPr>
            <w:tcW w:w="1126" w:type="dxa"/>
            <w:tcBorders>
              <w:top w:val="single" w:sz="4" w:space="0" w:color="auto"/>
              <w:left w:val="nil"/>
              <w:bottom w:val="single" w:sz="4" w:space="0" w:color="000000"/>
              <w:right w:val="single" w:sz="4" w:space="0" w:color="000000"/>
            </w:tcBorders>
            <w:vAlign w:val="center"/>
          </w:tcPr>
          <w:p w14:paraId="61755C43" w14:textId="5BD556AA" w:rsidR="0064032D" w:rsidRPr="00A41AC4" w:rsidRDefault="0064032D" w:rsidP="00866688">
            <w:pPr>
              <w:spacing w:before="120" w:after="120"/>
              <w:jc w:val="center"/>
              <w:rPr>
                <w:color w:val="000000"/>
                <w:sz w:val="26"/>
                <w:szCs w:val="26"/>
              </w:rPr>
            </w:pPr>
            <w:r>
              <w:rPr>
                <w:b/>
                <w:bCs/>
                <w:color w:val="000000"/>
                <w:sz w:val="26"/>
                <w:szCs w:val="26"/>
              </w:rPr>
              <w:t>561</w:t>
            </w:r>
          </w:p>
        </w:tc>
        <w:tc>
          <w:tcPr>
            <w:tcW w:w="1247" w:type="dxa"/>
            <w:tcBorders>
              <w:top w:val="single" w:sz="4" w:space="0" w:color="auto"/>
              <w:left w:val="nil"/>
              <w:bottom w:val="single" w:sz="4" w:space="0" w:color="000000"/>
              <w:right w:val="single" w:sz="4" w:space="0" w:color="000000"/>
            </w:tcBorders>
            <w:vAlign w:val="center"/>
          </w:tcPr>
          <w:p w14:paraId="6E6170EC" w14:textId="71965BC1" w:rsidR="0064032D" w:rsidRPr="00A41AC4" w:rsidRDefault="0064032D" w:rsidP="00866688">
            <w:pPr>
              <w:spacing w:before="120" w:after="120"/>
              <w:jc w:val="center"/>
              <w:rPr>
                <w:color w:val="000000"/>
                <w:sz w:val="26"/>
                <w:szCs w:val="26"/>
              </w:rPr>
            </w:pPr>
            <w:r>
              <w:rPr>
                <w:b/>
                <w:bCs/>
                <w:color w:val="000000"/>
                <w:sz w:val="26"/>
                <w:szCs w:val="26"/>
              </w:rPr>
              <w:t>1110</w:t>
            </w:r>
          </w:p>
        </w:tc>
        <w:tc>
          <w:tcPr>
            <w:tcW w:w="986" w:type="dxa"/>
            <w:tcBorders>
              <w:top w:val="single" w:sz="4" w:space="0" w:color="auto"/>
              <w:left w:val="nil"/>
              <w:bottom w:val="single" w:sz="4" w:space="0" w:color="000000"/>
              <w:right w:val="single" w:sz="4" w:space="0" w:color="000000"/>
            </w:tcBorders>
            <w:vAlign w:val="center"/>
          </w:tcPr>
          <w:p w14:paraId="2B35EDDE" w14:textId="45E617A0" w:rsidR="0064032D" w:rsidRPr="00A41AC4" w:rsidRDefault="0064032D" w:rsidP="00866688">
            <w:pPr>
              <w:spacing w:before="120" w:after="120"/>
              <w:jc w:val="center"/>
              <w:rPr>
                <w:color w:val="000000"/>
                <w:sz w:val="26"/>
                <w:szCs w:val="26"/>
              </w:rPr>
            </w:pPr>
            <w:r>
              <w:rPr>
                <w:b/>
                <w:bCs/>
                <w:color w:val="000000"/>
                <w:sz w:val="26"/>
                <w:szCs w:val="26"/>
              </w:rPr>
              <w:t>69</w:t>
            </w:r>
          </w:p>
        </w:tc>
      </w:tr>
    </w:tbl>
    <w:p w14:paraId="3DB1F26B" w14:textId="2F220261" w:rsidR="007E46DA" w:rsidRPr="00A80A18" w:rsidRDefault="007E46DA" w:rsidP="00866688">
      <w:pPr>
        <w:spacing w:before="120" w:after="120"/>
        <w:jc w:val="both"/>
        <w:rPr>
          <w:b/>
          <w:sz w:val="26"/>
          <w:szCs w:val="26"/>
          <w:lang w:val="pt-BR"/>
        </w:rPr>
      </w:pPr>
      <w:r w:rsidRPr="00A80A18">
        <w:rPr>
          <w:b/>
          <w:sz w:val="26"/>
          <w:szCs w:val="26"/>
          <w:lang w:val="pt-BR"/>
        </w:rPr>
        <w:t>7. Hướng dẫn sử dụng chương trình</w:t>
      </w:r>
    </w:p>
    <w:p w14:paraId="6EADC12B" w14:textId="77777777" w:rsidR="007E46DA" w:rsidRPr="007E46DA" w:rsidRDefault="007E46DA" w:rsidP="00866688">
      <w:pPr>
        <w:spacing w:before="120" w:after="120"/>
        <w:ind w:left="426" w:hanging="426"/>
        <w:jc w:val="both"/>
        <w:rPr>
          <w:b/>
          <w:sz w:val="26"/>
          <w:szCs w:val="26"/>
          <w:lang w:val="pt-BR"/>
        </w:rPr>
      </w:pPr>
      <w:r w:rsidRPr="007E46DA">
        <w:rPr>
          <w:b/>
          <w:sz w:val="26"/>
          <w:szCs w:val="26"/>
          <w:lang w:val="pt-BR"/>
        </w:rPr>
        <w:t>7.1. Hướng dẫn xác định nội dung và thời gian đào tạo và các hoạt động ngoại khóa</w:t>
      </w:r>
    </w:p>
    <w:p w14:paraId="1AD887B5" w14:textId="77777777" w:rsidR="007E46DA" w:rsidRPr="007E46DA" w:rsidRDefault="007E46DA" w:rsidP="004D4956">
      <w:pPr>
        <w:pStyle w:val="ListParagraph"/>
        <w:numPr>
          <w:ilvl w:val="2"/>
          <w:numId w:val="216"/>
        </w:numPr>
        <w:spacing w:before="120" w:after="120"/>
        <w:ind w:left="709" w:hanging="709"/>
        <w:jc w:val="both"/>
        <w:rPr>
          <w:iCs/>
          <w:sz w:val="26"/>
          <w:szCs w:val="26"/>
          <w:lang w:val="pt-BR"/>
        </w:rPr>
      </w:pPr>
      <w:r w:rsidRPr="007E46DA">
        <w:rPr>
          <w:iCs/>
          <w:sz w:val="26"/>
          <w:szCs w:val="26"/>
          <w:lang w:val="pt-BR"/>
        </w:rPr>
        <w:t>Thời gian học tập: 131 tuần trong đó thời gian ôn, kiểm tra kết thúc môn học/mô đun, thời gian ôn thi và thi tốt nghiệp là 300h; Trong đó thi tốt nghiệp là 120h</w:t>
      </w:r>
    </w:p>
    <w:p w14:paraId="7FDAF29B" w14:textId="77777777" w:rsidR="007E46DA" w:rsidRPr="007E46DA" w:rsidRDefault="007E46DA" w:rsidP="004D4956">
      <w:pPr>
        <w:pStyle w:val="ListParagraph"/>
        <w:numPr>
          <w:ilvl w:val="2"/>
          <w:numId w:val="216"/>
        </w:numPr>
        <w:spacing w:before="120" w:after="120"/>
        <w:ind w:left="709" w:hanging="709"/>
        <w:jc w:val="both"/>
        <w:rPr>
          <w:iCs/>
          <w:sz w:val="26"/>
          <w:szCs w:val="26"/>
          <w:lang w:val="pt-BR"/>
        </w:rPr>
      </w:pPr>
      <w:r w:rsidRPr="007E46DA">
        <w:rPr>
          <w:iCs/>
          <w:sz w:val="26"/>
          <w:szCs w:val="26"/>
          <w:lang w:val="pt-BR"/>
        </w:rPr>
        <w:t>Thời gian khai, bế giảng, nghỉ lễ, nghỉ hè, dự phòng và cho các hoạt động ngoại khóa: 25 tuần.</w:t>
      </w:r>
    </w:p>
    <w:p w14:paraId="0D9A2BEF" w14:textId="1CA6A3D4" w:rsidR="007E46DA" w:rsidRPr="007E46DA" w:rsidRDefault="007E46DA" w:rsidP="00866688">
      <w:pPr>
        <w:spacing w:before="120" w:after="120"/>
        <w:ind w:firstLine="567"/>
        <w:jc w:val="both"/>
        <w:rPr>
          <w:sz w:val="26"/>
          <w:szCs w:val="26"/>
          <w:lang w:val="pt-BR"/>
        </w:rPr>
      </w:pPr>
      <w:r w:rsidRPr="007E46DA">
        <w:rPr>
          <w:sz w:val="26"/>
          <w:szCs w:val="26"/>
          <w:lang w:val="pt-BR"/>
        </w:rPr>
        <w:t xml:space="preserve">Trong đó, thời gian và nội dung cho các hoạt động giáo dục ngoại khóa (được </w:t>
      </w:r>
      <w:r w:rsidR="009E173A">
        <w:rPr>
          <w:sz w:val="26"/>
          <w:szCs w:val="26"/>
          <w:lang w:val="pt-BR"/>
        </w:rPr>
        <w:t xml:space="preserve">bố trí </w:t>
      </w:r>
      <w:r w:rsidRPr="007E46DA">
        <w:rPr>
          <w:sz w:val="26"/>
          <w:szCs w:val="26"/>
          <w:lang w:val="pt-BR"/>
        </w:rPr>
        <w:t xml:space="preserve">ngoài thời gian đào tạo) nhằm đạt được </w:t>
      </w:r>
      <w:r w:rsidR="00AE044A">
        <w:rPr>
          <w:sz w:val="26"/>
          <w:szCs w:val="26"/>
          <w:lang w:val="pt-BR"/>
        </w:rPr>
        <w:t>Mục tiêu của bài</w:t>
      </w:r>
      <w:r w:rsidRPr="007E46DA">
        <w:rPr>
          <w:sz w:val="26"/>
          <w:szCs w:val="26"/>
          <w:lang w:val="pt-BR"/>
        </w:rPr>
        <w:t xml:space="preserve"> giáo dục toàn diện:    </w:t>
      </w:r>
    </w:p>
    <w:p w14:paraId="6E941A9B" w14:textId="77777777" w:rsidR="007E46DA" w:rsidRPr="00A80A18" w:rsidRDefault="007E46DA" w:rsidP="004D4956">
      <w:pPr>
        <w:numPr>
          <w:ilvl w:val="0"/>
          <w:numId w:val="215"/>
        </w:numPr>
        <w:spacing w:before="120" w:after="120"/>
        <w:contextualSpacing/>
        <w:jc w:val="both"/>
        <w:rPr>
          <w:sz w:val="26"/>
          <w:szCs w:val="26"/>
          <w:lang w:val="x-none" w:eastAsia="x-none"/>
        </w:rPr>
      </w:pPr>
      <w:r w:rsidRPr="00A80A18">
        <w:rPr>
          <w:sz w:val="26"/>
          <w:szCs w:val="26"/>
          <w:lang w:val="x-none" w:eastAsia="x-none"/>
        </w:rPr>
        <w:t>Học tập nội quy, quy chế, giới thiệu chương trình đào tạo và các lĩnh vực liên quan đến nghề nghiệp;</w:t>
      </w:r>
    </w:p>
    <w:p w14:paraId="42CDA1A5" w14:textId="77777777" w:rsidR="007E46DA" w:rsidRPr="00A80A18" w:rsidRDefault="007E46DA" w:rsidP="004D4956">
      <w:pPr>
        <w:numPr>
          <w:ilvl w:val="0"/>
          <w:numId w:val="215"/>
        </w:numPr>
        <w:spacing w:before="120" w:after="120"/>
        <w:contextualSpacing/>
        <w:jc w:val="both"/>
        <w:rPr>
          <w:sz w:val="26"/>
          <w:szCs w:val="26"/>
          <w:lang w:val="x-none" w:eastAsia="x-none"/>
        </w:rPr>
      </w:pPr>
      <w:r w:rsidRPr="00A80A18">
        <w:rPr>
          <w:sz w:val="26"/>
          <w:szCs w:val="26"/>
          <w:lang w:val="x-none" w:eastAsia="x-none"/>
        </w:rPr>
        <w:t>Tổ chức tham quan, thực nghiệm tại các cơ sở sản xuất;</w:t>
      </w:r>
    </w:p>
    <w:p w14:paraId="65BF2229" w14:textId="77777777" w:rsidR="007E46DA" w:rsidRPr="00A80A18" w:rsidRDefault="007E46DA" w:rsidP="004D4956">
      <w:pPr>
        <w:numPr>
          <w:ilvl w:val="0"/>
          <w:numId w:val="215"/>
        </w:numPr>
        <w:spacing w:before="120" w:after="120"/>
        <w:contextualSpacing/>
        <w:jc w:val="both"/>
        <w:rPr>
          <w:sz w:val="26"/>
          <w:szCs w:val="26"/>
          <w:lang w:val="x-none" w:eastAsia="x-none"/>
        </w:rPr>
      </w:pPr>
      <w:r w:rsidRPr="00A80A18">
        <w:rPr>
          <w:sz w:val="26"/>
          <w:szCs w:val="26"/>
          <w:lang w:val="x-none" w:eastAsia="x-none"/>
        </w:rPr>
        <w:t>Tham gia các hoạt động văn hóa, văn nghệ và thể thao;</w:t>
      </w:r>
    </w:p>
    <w:p w14:paraId="708E7C52" w14:textId="77777777" w:rsidR="007E46DA" w:rsidRPr="00A80A18" w:rsidRDefault="007E46DA" w:rsidP="004D4956">
      <w:pPr>
        <w:numPr>
          <w:ilvl w:val="0"/>
          <w:numId w:val="215"/>
        </w:numPr>
        <w:spacing w:before="120" w:after="120"/>
        <w:contextualSpacing/>
        <w:jc w:val="both"/>
        <w:rPr>
          <w:sz w:val="26"/>
          <w:szCs w:val="26"/>
          <w:lang w:val="x-none" w:eastAsia="x-none"/>
        </w:rPr>
      </w:pPr>
      <w:r w:rsidRPr="00A80A18">
        <w:rPr>
          <w:sz w:val="26"/>
          <w:szCs w:val="26"/>
          <w:lang w:val="x-none" w:eastAsia="x-none"/>
        </w:rPr>
        <w:t>Tham gia các hoạt động do đoàn thanh niên, hội sinh viên trường tổ chức</w:t>
      </w:r>
      <w:r w:rsidRPr="00A80A18">
        <w:rPr>
          <w:sz w:val="26"/>
          <w:szCs w:val="26"/>
          <w:lang w:eastAsia="x-none"/>
        </w:rPr>
        <w:t>.</w:t>
      </w:r>
    </w:p>
    <w:p w14:paraId="2544588A" w14:textId="77777777" w:rsidR="007E46DA" w:rsidRPr="00A80A18" w:rsidRDefault="007E46DA" w:rsidP="004D4956">
      <w:pPr>
        <w:pStyle w:val="ListParagraph"/>
        <w:numPr>
          <w:ilvl w:val="1"/>
          <w:numId w:val="216"/>
        </w:numPr>
        <w:spacing w:before="120" w:after="120"/>
        <w:ind w:left="426" w:hanging="426"/>
        <w:jc w:val="both"/>
        <w:rPr>
          <w:b/>
          <w:bCs/>
          <w:sz w:val="26"/>
          <w:szCs w:val="26"/>
          <w:lang w:eastAsia="x-none"/>
        </w:rPr>
      </w:pPr>
      <w:r w:rsidRPr="00A80A18">
        <w:rPr>
          <w:b/>
          <w:bCs/>
          <w:sz w:val="26"/>
          <w:szCs w:val="26"/>
          <w:lang w:eastAsia="x-none"/>
        </w:rPr>
        <w:t>Hướng dẫn việc giảng dạy các môn chung bắt buộc</w:t>
      </w:r>
    </w:p>
    <w:p w14:paraId="4A057E9F" w14:textId="77777777" w:rsidR="007E46DA" w:rsidRPr="00D850FF" w:rsidRDefault="007E46DA" w:rsidP="00866688">
      <w:pPr>
        <w:shd w:val="clear" w:color="auto" w:fill="FFFFFF"/>
        <w:spacing w:before="120" w:after="120"/>
        <w:ind w:firstLine="426"/>
        <w:jc w:val="both"/>
        <w:rPr>
          <w:color w:val="000000" w:themeColor="text1"/>
          <w:sz w:val="26"/>
          <w:szCs w:val="26"/>
          <w:lang w:val="sv-SE"/>
        </w:rPr>
      </w:pPr>
      <w:r>
        <w:rPr>
          <w:color w:val="FF0000"/>
          <w:sz w:val="26"/>
          <w:szCs w:val="26"/>
          <w:lang w:eastAsia="x-none"/>
        </w:rPr>
        <w:t xml:space="preserve">- </w:t>
      </w:r>
      <w:r w:rsidRPr="00D850FF">
        <w:rPr>
          <w:color w:val="000000" w:themeColor="text1"/>
          <w:sz w:val="26"/>
          <w:szCs w:val="26"/>
          <w:lang w:eastAsia="x-none"/>
        </w:rPr>
        <w:t xml:space="preserve">Thực hiện theo Thông tư số: </w:t>
      </w:r>
      <w:r w:rsidRPr="00D850FF">
        <w:rPr>
          <w:color w:val="000000" w:themeColor="text1"/>
          <w:sz w:val="26"/>
          <w:szCs w:val="26"/>
          <w:lang w:val="sv-SE"/>
        </w:rPr>
        <w:t xml:space="preserve">10/2018/TT-BLĐTBXH ngày 26 tháng 9 năm 2018 Quy định chương trình, tổ chức dạy học và đánh giá kết quả học tập môn học Giáo dục quốc phòng và an ninh thuộc khối các môn học chung trong chương trình đào tạo trình độ trung cấp, trình độ cao đẳng; </w:t>
      </w:r>
    </w:p>
    <w:p w14:paraId="4FD78775" w14:textId="77777777" w:rsidR="007E46DA" w:rsidRPr="007E46DA" w:rsidRDefault="007E46DA" w:rsidP="00866688">
      <w:pPr>
        <w:shd w:val="clear" w:color="auto" w:fill="FFFFFF"/>
        <w:spacing w:before="120" w:after="120"/>
        <w:ind w:firstLine="426"/>
        <w:jc w:val="both"/>
        <w:rPr>
          <w:color w:val="000000" w:themeColor="text1"/>
          <w:sz w:val="26"/>
          <w:szCs w:val="26"/>
          <w:lang w:val="sv-SE"/>
        </w:rPr>
      </w:pPr>
      <w:r w:rsidRPr="007E46DA">
        <w:rPr>
          <w:color w:val="000000" w:themeColor="text1"/>
          <w:sz w:val="26"/>
          <w:szCs w:val="26"/>
          <w:lang w:val="sv-SE" w:eastAsia="x-none"/>
        </w:rPr>
        <w:t xml:space="preserve">- Thực hiện theo Thông tư số: </w:t>
      </w:r>
      <w:r w:rsidRPr="007E46DA">
        <w:rPr>
          <w:color w:val="000000" w:themeColor="text1"/>
          <w:sz w:val="26"/>
          <w:szCs w:val="26"/>
          <w:lang w:val="sv-SE"/>
        </w:rPr>
        <w:t xml:space="preserve">11/2018/TT-BLĐTBXH ngày 26 tháng 9 năm 2018 Ban hành chương trình môn học Tin học thuộc khối các môn học chung trong chương trình đào tạo trình độ trung cấp, trình độ cao đẳng; </w:t>
      </w:r>
    </w:p>
    <w:p w14:paraId="1A746A59" w14:textId="77777777" w:rsidR="007E46DA" w:rsidRPr="007E46DA" w:rsidRDefault="007E46DA" w:rsidP="00866688">
      <w:pPr>
        <w:shd w:val="clear" w:color="auto" w:fill="FFFFFF"/>
        <w:spacing w:before="120" w:after="120"/>
        <w:ind w:firstLine="426"/>
        <w:jc w:val="both"/>
        <w:rPr>
          <w:color w:val="000000" w:themeColor="text1"/>
          <w:sz w:val="26"/>
          <w:szCs w:val="26"/>
          <w:lang w:val="sv-SE" w:eastAsia="x-none"/>
        </w:rPr>
      </w:pPr>
      <w:r w:rsidRPr="007E46DA">
        <w:rPr>
          <w:color w:val="000000" w:themeColor="text1"/>
          <w:sz w:val="26"/>
          <w:szCs w:val="26"/>
          <w:lang w:val="sv-SE" w:eastAsia="x-none"/>
        </w:rPr>
        <w:t xml:space="preserve">- Thực hiện theo Thông tư số: </w:t>
      </w:r>
      <w:r w:rsidRPr="007E46DA">
        <w:rPr>
          <w:color w:val="000000" w:themeColor="text1"/>
          <w:sz w:val="26"/>
          <w:szCs w:val="26"/>
          <w:lang w:val="sv-SE"/>
        </w:rPr>
        <w:t>12/2018/TT-BLĐTBXH ngày 26 tháng 9 năm 2018 Ban hành chương trình môn học Giáo dục thể chất thuộc khối các môn học chung trong chương trình đào tạo trình độ trung cấp, trình độ cao đẳng;</w:t>
      </w:r>
      <w:r w:rsidRPr="007E46DA">
        <w:rPr>
          <w:color w:val="000000" w:themeColor="text1"/>
          <w:sz w:val="26"/>
          <w:szCs w:val="26"/>
          <w:lang w:val="sv-SE" w:eastAsia="x-none"/>
        </w:rPr>
        <w:t xml:space="preserve"> </w:t>
      </w:r>
    </w:p>
    <w:p w14:paraId="7F209FCF" w14:textId="77777777" w:rsidR="007E46DA" w:rsidRPr="007E46DA" w:rsidRDefault="007E46DA" w:rsidP="00866688">
      <w:pPr>
        <w:shd w:val="clear" w:color="auto" w:fill="FFFFFF"/>
        <w:spacing w:before="120" w:after="120"/>
        <w:ind w:firstLine="426"/>
        <w:jc w:val="both"/>
        <w:rPr>
          <w:color w:val="000000" w:themeColor="text1"/>
          <w:sz w:val="26"/>
          <w:szCs w:val="26"/>
          <w:lang w:val="sv-SE"/>
        </w:rPr>
      </w:pPr>
      <w:r w:rsidRPr="007E46DA">
        <w:rPr>
          <w:color w:val="000000" w:themeColor="text1"/>
          <w:sz w:val="26"/>
          <w:szCs w:val="26"/>
          <w:lang w:val="sv-SE" w:eastAsia="x-none"/>
        </w:rPr>
        <w:t xml:space="preserve">- Thực hiện theo Thông tư số: </w:t>
      </w:r>
      <w:r w:rsidRPr="007E46DA">
        <w:rPr>
          <w:color w:val="000000" w:themeColor="text1"/>
          <w:sz w:val="26"/>
          <w:szCs w:val="26"/>
          <w:lang w:val="sv-SE"/>
        </w:rPr>
        <w:t xml:space="preserve"> 13/2018/TT-BLĐTBXH ngày 26 tháng 9 năm 2018 Ban hành chương trình môn học Pháp luật thuộc khối các môn học chung trong chương trình đào tạo trình độ trung cấp, trình độ cao đẳng; </w:t>
      </w:r>
    </w:p>
    <w:p w14:paraId="219FD358" w14:textId="77777777" w:rsidR="007E46DA" w:rsidRPr="007E46DA" w:rsidRDefault="007E46DA" w:rsidP="00866688">
      <w:pPr>
        <w:shd w:val="clear" w:color="auto" w:fill="FFFFFF"/>
        <w:spacing w:before="120" w:after="120"/>
        <w:ind w:firstLine="426"/>
        <w:jc w:val="both"/>
        <w:rPr>
          <w:color w:val="000000" w:themeColor="text1"/>
          <w:sz w:val="26"/>
          <w:szCs w:val="26"/>
          <w:lang w:val="sv-SE" w:eastAsia="x-none"/>
        </w:rPr>
      </w:pPr>
      <w:r w:rsidRPr="007E46DA">
        <w:rPr>
          <w:color w:val="000000" w:themeColor="text1"/>
          <w:sz w:val="26"/>
          <w:szCs w:val="26"/>
          <w:lang w:val="sv-SE" w:eastAsia="x-none"/>
        </w:rPr>
        <w:t xml:space="preserve">- Thực hiện theo Thông tư số: 24/2018/TT-BLĐTBXH Ban hành Chương trình môn học Giáo dục chính trị thuộc khối các môn học chung trong chương trình đào tạo trình độ trung cấp, trình độ cao đẳng; </w:t>
      </w:r>
    </w:p>
    <w:p w14:paraId="0B7B9649" w14:textId="77777777" w:rsidR="007E46DA" w:rsidRPr="007E46DA" w:rsidRDefault="007E46DA" w:rsidP="00866688">
      <w:pPr>
        <w:shd w:val="clear" w:color="auto" w:fill="FFFFFF"/>
        <w:spacing w:before="120" w:after="120"/>
        <w:ind w:firstLine="426"/>
        <w:jc w:val="both"/>
        <w:rPr>
          <w:sz w:val="26"/>
          <w:szCs w:val="26"/>
          <w:lang w:val="sv-SE"/>
        </w:rPr>
      </w:pPr>
      <w:r w:rsidRPr="007E46DA">
        <w:rPr>
          <w:color w:val="000000" w:themeColor="text1"/>
          <w:sz w:val="26"/>
          <w:szCs w:val="26"/>
          <w:lang w:val="sv-SE" w:eastAsia="x-none"/>
        </w:rPr>
        <w:lastRenderedPageBreak/>
        <w:t xml:space="preserve">- Thực hiện theo Thông tư số: </w:t>
      </w:r>
      <w:r w:rsidRPr="007E46DA">
        <w:rPr>
          <w:color w:val="000000" w:themeColor="text1"/>
          <w:sz w:val="26"/>
          <w:szCs w:val="26"/>
          <w:lang w:val="sv-SE"/>
        </w:rPr>
        <w:t xml:space="preserve">03/2019/TT-BLĐTBXH ngày 17 tháng 01 năm 2019 Ban hành Chương trình môn học Tiếng Anh thuộc khối các </w:t>
      </w:r>
      <w:r w:rsidRPr="007E46DA">
        <w:rPr>
          <w:sz w:val="26"/>
          <w:szCs w:val="26"/>
          <w:lang w:val="sv-SE"/>
        </w:rPr>
        <w:t>môn học chung trong chương trình đào tạo trình độ trung cấp, trình độ cao đẳng.</w:t>
      </w:r>
    </w:p>
    <w:p w14:paraId="1F4134A8" w14:textId="77777777" w:rsidR="007E46DA" w:rsidRPr="007E46DA" w:rsidRDefault="007E46DA" w:rsidP="004D4956">
      <w:pPr>
        <w:pStyle w:val="ListParagraph"/>
        <w:numPr>
          <w:ilvl w:val="1"/>
          <w:numId w:val="216"/>
        </w:numPr>
        <w:shd w:val="clear" w:color="auto" w:fill="FFFFFF"/>
        <w:spacing w:before="120" w:after="120"/>
        <w:ind w:left="426" w:hanging="426"/>
        <w:jc w:val="both"/>
        <w:rPr>
          <w:b/>
          <w:bCs/>
          <w:iCs/>
          <w:sz w:val="26"/>
          <w:szCs w:val="26"/>
          <w:lang w:val="sv-SE"/>
        </w:rPr>
      </w:pPr>
      <w:r w:rsidRPr="007E46DA">
        <w:rPr>
          <w:b/>
          <w:bCs/>
          <w:iCs/>
          <w:sz w:val="26"/>
          <w:szCs w:val="26"/>
          <w:lang w:val="sv-SE"/>
        </w:rPr>
        <w:t xml:space="preserve">Hướng dẫn tổ chức thực hiện Chương trình đào tạo đối với những nội dung thực hiện bằng hình thức trực tuyến: </w:t>
      </w:r>
    </w:p>
    <w:p w14:paraId="0F0EA0FE" w14:textId="77777777" w:rsidR="000A08D0" w:rsidRDefault="007E46DA" w:rsidP="00866688">
      <w:pPr>
        <w:pStyle w:val="ListParagraph"/>
        <w:shd w:val="clear" w:color="auto" w:fill="FFFFFF"/>
        <w:spacing w:before="120" w:after="120"/>
        <w:ind w:left="0" w:firstLine="426"/>
        <w:jc w:val="both"/>
        <w:rPr>
          <w:iCs/>
          <w:color w:val="000000" w:themeColor="text1"/>
          <w:sz w:val="26"/>
          <w:szCs w:val="26"/>
          <w:lang w:val="sv-SE" w:eastAsia="x-none"/>
        </w:rPr>
      </w:pPr>
      <w:r w:rsidRPr="00744CF4">
        <w:rPr>
          <w:i/>
          <w:color w:val="000000" w:themeColor="text1"/>
          <w:sz w:val="26"/>
          <w:szCs w:val="26"/>
          <w:lang w:val="sv-SE" w:eastAsia="x-none"/>
        </w:rPr>
        <w:t>Nội dung đào tạo trực tuyến có thể được thực hiện đối với phần lý thuyết của các môn học/ mô đun như sau</w:t>
      </w:r>
      <w:r w:rsidR="00371141" w:rsidRPr="00744CF4">
        <w:rPr>
          <w:i/>
          <w:color w:val="000000" w:themeColor="text1"/>
          <w:sz w:val="26"/>
          <w:szCs w:val="26"/>
          <w:lang w:val="sv-SE" w:eastAsia="x-none"/>
        </w:rPr>
        <w:t xml:space="preserve"> (</w:t>
      </w:r>
      <w:r w:rsidR="00012757">
        <w:rPr>
          <w:i/>
          <w:color w:val="000000" w:themeColor="text1"/>
          <w:sz w:val="26"/>
          <w:szCs w:val="26"/>
          <w:lang w:val="sv-SE" w:eastAsia="x-none"/>
        </w:rPr>
        <w:t>7</w:t>
      </w:r>
      <w:r w:rsidR="00371141" w:rsidRPr="00744CF4">
        <w:rPr>
          <w:i/>
          <w:color w:val="000000" w:themeColor="text1"/>
          <w:sz w:val="26"/>
          <w:szCs w:val="26"/>
          <w:lang w:val="sv-SE" w:eastAsia="x-none"/>
        </w:rPr>
        <w:t xml:space="preserve"> môn học/mô đun)</w:t>
      </w:r>
      <w:r w:rsidRPr="00744CF4">
        <w:rPr>
          <w:i/>
          <w:color w:val="000000" w:themeColor="text1"/>
          <w:sz w:val="26"/>
          <w:szCs w:val="26"/>
          <w:lang w:val="sv-SE" w:eastAsia="x-none"/>
        </w:rPr>
        <w:t>:</w:t>
      </w:r>
      <w:r w:rsidR="00B54DE4" w:rsidRPr="00744CF4">
        <w:rPr>
          <w:i/>
          <w:color w:val="000000" w:themeColor="text1"/>
          <w:sz w:val="26"/>
          <w:szCs w:val="26"/>
          <w:lang w:val="sv-SE" w:eastAsia="x-none"/>
        </w:rPr>
        <w:t xml:space="preserve"> </w:t>
      </w:r>
    </w:p>
    <w:p w14:paraId="58F08B7E" w14:textId="77777777" w:rsidR="000A08D0" w:rsidRDefault="0023163B" w:rsidP="000A08D0">
      <w:pPr>
        <w:pStyle w:val="ListParagraph"/>
        <w:numPr>
          <w:ilvl w:val="0"/>
          <w:numId w:val="234"/>
        </w:numPr>
        <w:shd w:val="clear" w:color="auto" w:fill="FFFFFF"/>
        <w:spacing w:before="120" w:after="120"/>
        <w:jc w:val="both"/>
        <w:rPr>
          <w:iCs/>
          <w:color w:val="000000" w:themeColor="text1"/>
          <w:sz w:val="26"/>
          <w:szCs w:val="26"/>
          <w:lang w:val="sv-SE" w:eastAsia="x-none"/>
        </w:rPr>
      </w:pPr>
      <w:r>
        <w:rPr>
          <w:iCs/>
          <w:color w:val="000000" w:themeColor="text1"/>
          <w:sz w:val="26"/>
          <w:szCs w:val="26"/>
          <w:lang w:val="sv-SE" w:eastAsia="x-none"/>
        </w:rPr>
        <w:t>MH 01 Giáo dục chính trị</w:t>
      </w:r>
    </w:p>
    <w:p w14:paraId="7803EE43" w14:textId="77777777" w:rsidR="000A08D0" w:rsidRDefault="00D43D07" w:rsidP="000A08D0">
      <w:pPr>
        <w:pStyle w:val="ListParagraph"/>
        <w:numPr>
          <w:ilvl w:val="0"/>
          <w:numId w:val="234"/>
        </w:numPr>
        <w:shd w:val="clear" w:color="auto" w:fill="FFFFFF"/>
        <w:spacing w:before="120" w:after="120"/>
        <w:jc w:val="both"/>
        <w:rPr>
          <w:iCs/>
          <w:color w:val="000000" w:themeColor="text1"/>
          <w:sz w:val="26"/>
          <w:szCs w:val="26"/>
          <w:lang w:val="sv-SE" w:eastAsia="x-none"/>
        </w:rPr>
      </w:pPr>
      <w:r w:rsidRPr="00744CF4">
        <w:rPr>
          <w:iCs/>
          <w:color w:val="000000" w:themeColor="text1"/>
          <w:sz w:val="26"/>
          <w:szCs w:val="26"/>
          <w:lang w:val="sv-SE" w:eastAsia="x-none"/>
        </w:rPr>
        <w:t>MH 06 Tiếng Anh</w:t>
      </w:r>
    </w:p>
    <w:p w14:paraId="11886264" w14:textId="77777777" w:rsidR="000A08D0" w:rsidRDefault="00DB2A61" w:rsidP="000A08D0">
      <w:pPr>
        <w:pStyle w:val="ListParagraph"/>
        <w:numPr>
          <w:ilvl w:val="0"/>
          <w:numId w:val="234"/>
        </w:numPr>
        <w:shd w:val="clear" w:color="auto" w:fill="FFFFFF"/>
        <w:spacing w:before="120" w:after="120"/>
        <w:jc w:val="both"/>
        <w:rPr>
          <w:iCs/>
          <w:color w:val="000000" w:themeColor="text1"/>
          <w:sz w:val="26"/>
          <w:szCs w:val="26"/>
          <w:lang w:val="sv-SE" w:eastAsia="x-none"/>
        </w:rPr>
      </w:pPr>
      <w:r w:rsidRPr="00744CF4">
        <w:rPr>
          <w:iCs/>
          <w:color w:val="000000" w:themeColor="text1"/>
          <w:sz w:val="26"/>
          <w:szCs w:val="26"/>
          <w:lang w:val="sv-SE" w:eastAsia="x-none"/>
        </w:rPr>
        <w:t>MĐ 15 Mạng máy tính</w:t>
      </w:r>
    </w:p>
    <w:p w14:paraId="0AA6A4C6" w14:textId="77777777" w:rsidR="000A08D0" w:rsidRDefault="00C02E9F" w:rsidP="000A08D0">
      <w:pPr>
        <w:pStyle w:val="ListParagraph"/>
        <w:numPr>
          <w:ilvl w:val="0"/>
          <w:numId w:val="234"/>
        </w:numPr>
        <w:shd w:val="clear" w:color="auto" w:fill="FFFFFF"/>
        <w:spacing w:before="120" w:after="120"/>
        <w:jc w:val="both"/>
        <w:rPr>
          <w:iCs/>
          <w:color w:val="000000" w:themeColor="text1"/>
          <w:sz w:val="26"/>
          <w:szCs w:val="26"/>
          <w:lang w:val="sv-SE" w:eastAsia="x-none"/>
        </w:rPr>
      </w:pPr>
      <w:r w:rsidRPr="00744CF4">
        <w:rPr>
          <w:iCs/>
          <w:color w:val="000000" w:themeColor="text1"/>
          <w:sz w:val="26"/>
          <w:szCs w:val="26"/>
          <w:lang w:val="sv-SE" w:eastAsia="x-none"/>
        </w:rPr>
        <w:t>MĐ 16 Sửa chữa máy tính</w:t>
      </w:r>
    </w:p>
    <w:p w14:paraId="3D0B8C14" w14:textId="77777777" w:rsidR="000A08D0" w:rsidRDefault="0040030B" w:rsidP="000A08D0">
      <w:pPr>
        <w:pStyle w:val="ListParagraph"/>
        <w:numPr>
          <w:ilvl w:val="0"/>
          <w:numId w:val="234"/>
        </w:numPr>
        <w:shd w:val="clear" w:color="auto" w:fill="FFFFFF"/>
        <w:spacing w:before="120" w:after="120"/>
        <w:jc w:val="both"/>
        <w:rPr>
          <w:iCs/>
          <w:color w:val="000000" w:themeColor="text1"/>
          <w:sz w:val="26"/>
          <w:szCs w:val="26"/>
          <w:lang w:val="sv-SE" w:eastAsia="x-none"/>
        </w:rPr>
      </w:pPr>
      <w:r w:rsidRPr="00744CF4">
        <w:rPr>
          <w:iCs/>
          <w:color w:val="000000" w:themeColor="text1"/>
          <w:sz w:val="26"/>
          <w:szCs w:val="26"/>
          <w:lang w:val="sv-SE" w:eastAsia="x-none"/>
        </w:rPr>
        <w:t xml:space="preserve">MĐ </w:t>
      </w:r>
      <w:r>
        <w:rPr>
          <w:iCs/>
          <w:color w:val="000000" w:themeColor="text1"/>
          <w:sz w:val="26"/>
          <w:szCs w:val="26"/>
          <w:lang w:val="sv-SE" w:eastAsia="x-none"/>
        </w:rPr>
        <w:t xml:space="preserve">19 </w:t>
      </w:r>
      <w:r w:rsidR="00FD4C75">
        <w:rPr>
          <w:iCs/>
          <w:color w:val="000000" w:themeColor="text1"/>
          <w:sz w:val="26"/>
          <w:szCs w:val="26"/>
          <w:lang w:val="sv-SE" w:eastAsia="x-none"/>
        </w:rPr>
        <w:t>Sửa chữa thiết bị ngoại vi</w:t>
      </w:r>
    </w:p>
    <w:p w14:paraId="715C4CF1" w14:textId="77777777" w:rsidR="000A08D0" w:rsidRDefault="00FD4C75" w:rsidP="000A08D0">
      <w:pPr>
        <w:pStyle w:val="ListParagraph"/>
        <w:numPr>
          <w:ilvl w:val="0"/>
          <w:numId w:val="234"/>
        </w:numPr>
        <w:shd w:val="clear" w:color="auto" w:fill="FFFFFF"/>
        <w:spacing w:before="120" w:after="120"/>
        <w:jc w:val="both"/>
        <w:rPr>
          <w:iCs/>
          <w:color w:val="000000" w:themeColor="text1"/>
          <w:sz w:val="26"/>
          <w:szCs w:val="26"/>
          <w:lang w:val="sv-SE" w:eastAsia="x-none"/>
        </w:rPr>
      </w:pPr>
      <w:r w:rsidRPr="00744CF4">
        <w:rPr>
          <w:iCs/>
          <w:color w:val="000000" w:themeColor="text1"/>
          <w:sz w:val="26"/>
          <w:szCs w:val="26"/>
          <w:lang w:val="sv-SE" w:eastAsia="x-none"/>
        </w:rPr>
        <w:t>MĐ 2</w:t>
      </w:r>
      <w:r>
        <w:rPr>
          <w:iCs/>
          <w:color w:val="000000" w:themeColor="text1"/>
          <w:sz w:val="26"/>
          <w:szCs w:val="26"/>
          <w:lang w:val="sv-SE" w:eastAsia="x-none"/>
        </w:rPr>
        <w:t>0 Bảo trì laptop</w:t>
      </w:r>
    </w:p>
    <w:p w14:paraId="7FD54476" w14:textId="7EC1F18B" w:rsidR="00D43D07" w:rsidRPr="00744CF4" w:rsidRDefault="00C02E9F" w:rsidP="000A08D0">
      <w:pPr>
        <w:pStyle w:val="ListParagraph"/>
        <w:numPr>
          <w:ilvl w:val="0"/>
          <w:numId w:val="234"/>
        </w:numPr>
        <w:shd w:val="clear" w:color="auto" w:fill="FFFFFF"/>
        <w:spacing w:before="120" w:after="120"/>
        <w:jc w:val="both"/>
        <w:rPr>
          <w:iCs/>
          <w:color w:val="000000" w:themeColor="text1"/>
          <w:sz w:val="26"/>
          <w:szCs w:val="26"/>
          <w:lang w:val="sv-SE" w:eastAsia="x-none"/>
        </w:rPr>
      </w:pPr>
      <w:r w:rsidRPr="00744CF4">
        <w:rPr>
          <w:iCs/>
          <w:color w:val="000000" w:themeColor="text1"/>
          <w:sz w:val="26"/>
          <w:szCs w:val="26"/>
          <w:lang w:val="sv-SE" w:eastAsia="x-none"/>
        </w:rPr>
        <w:t>MĐ 21 Quản trị mạng 1</w:t>
      </w:r>
    </w:p>
    <w:p w14:paraId="10CF7FDE" w14:textId="77777777" w:rsidR="007E46DA" w:rsidRPr="007E46DA" w:rsidRDefault="007E46DA" w:rsidP="00866688">
      <w:pPr>
        <w:spacing w:before="120" w:after="120"/>
        <w:ind w:left="426" w:hanging="426"/>
        <w:jc w:val="both"/>
        <w:rPr>
          <w:b/>
          <w:sz w:val="26"/>
          <w:szCs w:val="26"/>
          <w:lang w:val="sv-SE"/>
        </w:rPr>
      </w:pPr>
      <w:r w:rsidRPr="007E46DA">
        <w:rPr>
          <w:b/>
          <w:sz w:val="26"/>
          <w:szCs w:val="26"/>
          <w:lang w:val="sv-SE"/>
        </w:rPr>
        <w:t>7.4. Hướng dẫn tổ chức kiểm tra kết thúc môn học, mô đun</w:t>
      </w:r>
    </w:p>
    <w:p w14:paraId="03692013" w14:textId="77777777" w:rsidR="007E46DA" w:rsidRPr="007E46DA" w:rsidRDefault="007E46DA" w:rsidP="00866688">
      <w:pPr>
        <w:spacing w:before="120" w:after="120"/>
        <w:ind w:firstLine="567"/>
        <w:jc w:val="both"/>
        <w:rPr>
          <w:sz w:val="26"/>
          <w:szCs w:val="26"/>
          <w:lang w:val="sv-SE"/>
        </w:rPr>
      </w:pPr>
      <w:r w:rsidRPr="007E46DA">
        <w:rPr>
          <w:sz w:val="26"/>
          <w:szCs w:val="26"/>
          <w:lang w:val="sv-SE"/>
        </w:rPr>
        <w:t xml:space="preserve"> Thực hiện theo qui định của Trường về thi kết thúc môn.</w:t>
      </w:r>
    </w:p>
    <w:p w14:paraId="730023C2" w14:textId="77777777" w:rsidR="007E46DA" w:rsidRPr="007E46DA" w:rsidRDefault="007E46DA" w:rsidP="00866688">
      <w:pPr>
        <w:spacing w:before="120" w:after="120"/>
        <w:ind w:left="426" w:hanging="426"/>
        <w:jc w:val="both"/>
        <w:rPr>
          <w:b/>
          <w:sz w:val="26"/>
          <w:szCs w:val="26"/>
          <w:lang w:val="sv-SE"/>
        </w:rPr>
      </w:pPr>
      <w:r w:rsidRPr="007E46DA">
        <w:rPr>
          <w:b/>
          <w:sz w:val="26"/>
          <w:szCs w:val="26"/>
          <w:lang w:val="sv-SE"/>
        </w:rPr>
        <w:t>7.5. Hướng dẫn thi tốt nghiệp hoặc làm chuyên đề, khóa luận tốt nghiệp và xét công nhận tốt nghiệp</w:t>
      </w:r>
    </w:p>
    <w:p w14:paraId="6768C5C8" w14:textId="77777777" w:rsidR="007E46DA" w:rsidRPr="00AB4772" w:rsidRDefault="007E46DA" w:rsidP="00866688">
      <w:pPr>
        <w:tabs>
          <w:tab w:val="left" w:pos="567"/>
        </w:tabs>
        <w:spacing w:before="120" w:after="120"/>
        <w:jc w:val="both"/>
        <w:rPr>
          <w:sz w:val="26"/>
          <w:szCs w:val="26"/>
          <w:lang w:val="de-DE"/>
        </w:rPr>
      </w:pPr>
      <w:r w:rsidRPr="00AB4772">
        <w:rPr>
          <w:sz w:val="26"/>
          <w:szCs w:val="26"/>
          <w:lang w:val="de-DE"/>
        </w:rPr>
        <w:t>7.5.1. Đối với đào tạo theo niên chế</w:t>
      </w:r>
    </w:p>
    <w:p w14:paraId="397870AF" w14:textId="77777777" w:rsidR="007E46DA" w:rsidRPr="007E46DA" w:rsidRDefault="007E46DA" w:rsidP="00866688">
      <w:pPr>
        <w:shd w:val="clear" w:color="auto" w:fill="FFFFFF"/>
        <w:spacing w:before="120" w:after="120"/>
        <w:ind w:firstLine="567"/>
        <w:jc w:val="both"/>
        <w:rPr>
          <w:sz w:val="26"/>
          <w:szCs w:val="26"/>
          <w:lang w:val="de-DE" w:eastAsia="x-none"/>
        </w:rPr>
      </w:pPr>
      <w:r w:rsidRPr="007E46DA">
        <w:rPr>
          <w:sz w:val="26"/>
          <w:szCs w:val="26"/>
          <w:lang w:val="de-DE" w:eastAsia="x-none"/>
        </w:rPr>
        <w:t>Người học phải học hết chương trình đào tạo và đạt yêu cầu tất cả các môn học, mô đun đào tạo trong chương trình sẽ được dự thi tốt nghiệp hoặc làm chuyên đề, khóa luận tốt nghiệp;</w:t>
      </w:r>
    </w:p>
    <w:p w14:paraId="5C87BA0C" w14:textId="77777777" w:rsidR="007E46DA" w:rsidRPr="004927CE" w:rsidRDefault="007E46DA" w:rsidP="004D4956">
      <w:pPr>
        <w:pStyle w:val="ListParagraph"/>
        <w:numPr>
          <w:ilvl w:val="0"/>
          <w:numId w:val="217"/>
        </w:numPr>
        <w:spacing w:before="120" w:after="120"/>
        <w:ind w:left="851" w:hanging="284"/>
        <w:jc w:val="both"/>
        <w:rPr>
          <w:sz w:val="26"/>
          <w:szCs w:val="26"/>
        </w:rPr>
      </w:pPr>
      <w:r>
        <w:rPr>
          <w:sz w:val="26"/>
          <w:szCs w:val="26"/>
        </w:rPr>
        <w:t>T</w:t>
      </w:r>
      <w:r w:rsidRPr="004927CE">
        <w:rPr>
          <w:sz w:val="26"/>
          <w:szCs w:val="26"/>
        </w:rPr>
        <w:t>hi tốt nghiệp</w:t>
      </w:r>
      <w:r>
        <w:rPr>
          <w:sz w:val="26"/>
          <w:szCs w:val="26"/>
        </w:rPr>
        <w:t xml:space="preserve">: </w:t>
      </w:r>
    </w:p>
    <w:p w14:paraId="5DF93B58" w14:textId="77777777" w:rsidR="007E46DA" w:rsidRPr="00A80A18" w:rsidRDefault="007E46DA" w:rsidP="00866688">
      <w:pPr>
        <w:shd w:val="clear" w:color="auto" w:fill="FFFFFF"/>
        <w:spacing w:before="120" w:after="120"/>
        <w:ind w:firstLine="851"/>
        <w:jc w:val="both"/>
        <w:rPr>
          <w:sz w:val="26"/>
          <w:szCs w:val="26"/>
          <w:lang w:eastAsia="x-none"/>
        </w:rPr>
      </w:pPr>
      <w:r w:rsidRPr="00A80A18">
        <w:rPr>
          <w:sz w:val="26"/>
          <w:szCs w:val="26"/>
          <w:lang w:eastAsia="x-none"/>
        </w:rPr>
        <w:t>Các môn thi tốt nghiệp:</w:t>
      </w:r>
    </w:p>
    <w:p w14:paraId="3D6688C5" w14:textId="77777777" w:rsidR="007E46DA" w:rsidRPr="00A80A18" w:rsidRDefault="007E46DA" w:rsidP="00866688">
      <w:pPr>
        <w:spacing w:before="120" w:after="120"/>
        <w:ind w:firstLine="1134"/>
        <w:jc w:val="both"/>
        <w:rPr>
          <w:spacing w:val="-6"/>
          <w:sz w:val="26"/>
          <w:szCs w:val="26"/>
        </w:rPr>
      </w:pPr>
      <w:r w:rsidRPr="00A80A18">
        <w:rPr>
          <w:spacing w:val="-6"/>
          <w:sz w:val="26"/>
          <w:szCs w:val="26"/>
        </w:rPr>
        <w:t>+ Lý thuyết tổng hợp nghề nghiệp</w:t>
      </w:r>
    </w:p>
    <w:p w14:paraId="2199B354" w14:textId="77777777" w:rsidR="007E46DA" w:rsidRPr="00A80A18" w:rsidRDefault="007E46DA" w:rsidP="00866688">
      <w:pPr>
        <w:spacing w:before="120" w:after="120"/>
        <w:ind w:firstLine="1134"/>
        <w:jc w:val="both"/>
        <w:rPr>
          <w:sz w:val="26"/>
          <w:szCs w:val="26"/>
        </w:rPr>
      </w:pPr>
      <w:r w:rsidRPr="00A80A18">
        <w:rPr>
          <w:sz w:val="26"/>
          <w:szCs w:val="26"/>
        </w:rPr>
        <w:t>+ Thực hành nghề nghiệp</w:t>
      </w:r>
    </w:p>
    <w:p w14:paraId="2081551D" w14:textId="77777777" w:rsidR="007E46DA" w:rsidRPr="00A80A18" w:rsidRDefault="007E46DA" w:rsidP="00866688">
      <w:pPr>
        <w:shd w:val="clear" w:color="auto" w:fill="FFFFFF"/>
        <w:spacing w:before="120" w:after="120"/>
        <w:ind w:firstLine="851"/>
        <w:jc w:val="both"/>
        <w:rPr>
          <w:sz w:val="26"/>
          <w:szCs w:val="26"/>
          <w:lang w:eastAsia="x-none"/>
        </w:rPr>
      </w:pPr>
      <w:r w:rsidRPr="00A80A18">
        <w:rPr>
          <w:sz w:val="26"/>
          <w:szCs w:val="26"/>
          <w:lang w:eastAsia="x-none"/>
        </w:rPr>
        <w:t>Thời gian làm bài thi, cách thức tiến hành, điều kiện công nhận tốt nghiệp theo quy định hiện hành.</w:t>
      </w:r>
    </w:p>
    <w:tbl>
      <w:tblPr>
        <w:tblW w:w="9229"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
        <w:gridCol w:w="2835"/>
        <w:gridCol w:w="3119"/>
        <w:gridCol w:w="2268"/>
      </w:tblGrid>
      <w:tr w:rsidR="007E46DA" w:rsidRPr="00A80A18" w14:paraId="052AD803" w14:textId="77777777" w:rsidTr="005E5FAC">
        <w:trPr>
          <w:trHeight w:val="538"/>
        </w:trPr>
        <w:tc>
          <w:tcPr>
            <w:tcW w:w="1007" w:type="dxa"/>
            <w:vAlign w:val="center"/>
          </w:tcPr>
          <w:p w14:paraId="1CAB0AD6" w14:textId="77777777" w:rsidR="007E46DA" w:rsidRPr="00A80A18" w:rsidRDefault="007E46DA" w:rsidP="00866688">
            <w:pPr>
              <w:spacing w:before="120" w:after="120"/>
              <w:jc w:val="both"/>
              <w:rPr>
                <w:b/>
                <w:bCs/>
                <w:spacing w:val="-6"/>
                <w:sz w:val="26"/>
                <w:szCs w:val="26"/>
                <w:lang w:val="pt-BR"/>
              </w:rPr>
            </w:pPr>
            <w:r w:rsidRPr="00A80A18">
              <w:rPr>
                <w:b/>
                <w:bCs/>
                <w:spacing w:val="-6"/>
                <w:sz w:val="26"/>
                <w:szCs w:val="26"/>
                <w:lang w:val="pt-BR"/>
              </w:rPr>
              <w:t>Số TT</w:t>
            </w:r>
          </w:p>
        </w:tc>
        <w:tc>
          <w:tcPr>
            <w:tcW w:w="2835" w:type="dxa"/>
            <w:vAlign w:val="center"/>
          </w:tcPr>
          <w:p w14:paraId="68CB6A4A" w14:textId="77777777" w:rsidR="007E46DA" w:rsidRPr="00A80A18" w:rsidRDefault="007E46DA" w:rsidP="00866688">
            <w:pPr>
              <w:spacing w:before="120" w:after="120"/>
              <w:jc w:val="both"/>
              <w:rPr>
                <w:b/>
                <w:bCs/>
                <w:spacing w:val="-6"/>
                <w:sz w:val="26"/>
                <w:szCs w:val="26"/>
              </w:rPr>
            </w:pPr>
            <w:r w:rsidRPr="00A80A18">
              <w:rPr>
                <w:b/>
                <w:bCs/>
                <w:spacing w:val="-6"/>
                <w:sz w:val="26"/>
                <w:szCs w:val="26"/>
              </w:rPr>
              <w:t>Môn thi</w:t>
            </w:r>
          </w:p>
        </w:tc>
        <w:tc>
          <w:tcPr>
            <w:tcW w:w="3119" w:type="dxa"/>
            <w:vAlign w:val="center"/>
          </w:tcPr>
          <w:p w14:paraId="5EB97BB6" w14:textId="77777777" w:rsidR="007E46DA" w:rsidRPr="00A80A18" w:rsidRDefault="007E46DA" w:rsidP="00866688">
            <w:pPr>
              <w:spacing w:before="120" w:after="120"/>
              <w:jc w:val="both"/>
              <w:rPr>
                <w:b/>
                <w:bCs/>
                <w:spacing w:val="-6"/>
                <w:sz w:val="26"/>
                <w:szCs w:val="26"/>
              </w:rPr>
            </w:pPr>
            <w:r w:rsidRPr="00A80A18">
              <w:rPr>
                <w:b/>
                <w:bCs/>
                <w:spacing w:val="-6"/>
                <w:sz w:val="26"/>
                <w:szCs w:val="26"/>
              </w:rPr>
              <w:t>Hình thức thi</w:t>
            </w:r>
          </w:p>
        </w:tc>
        <w:tc>
          <w:tcPr>
            <w:tcW w:w="2268" w:type="dxa"/>
            <w:vAlign w:val="center"/>
          </w:tcPr>
          <w:p w14:paraId="0CCBE55D" w14:textId="77777777" w:rsidR="007E46DA" w:rsidRPr="00A80A18" w:rsidRDefault="007E46DA" w:rsidP="00866688">
            <w:pPr>
              <w:spacing w:before="120" w:after="120"/>
              <w:jc w:val="both"/>
              <w:rPr>
                <w:b/>
                <w:bCs/>
                <w:spacing w:val="-6"/>
                <w:sz w:val="26"/>
                <w:szCs w:val="26"/>
              </w:rPr>
            </w:pPr>
            <w:r w:rsidRPr="00A80A18">
              <w:rPr>
                <w:b/>
                <w:bCs/>
                <w:spacing w:val="-6"/>
                <w:sz w:val="26"/>
                <w:szCs w:val="26"/>
              </w:rPr>
              <w:t>Thời gian thi</w:t>
            </w:r>
          </w:p>
        </w:tc>
      </w:tr>
      <w:tr w:rsidR="007E46DA" w:rsidRPr="00A80A18" w14:paraId="0666BC5C" w14:textId="77777777" w:rsidTr="005E5FAC">
        <w:tc>
          <w:tcPr>
            <w:tcW w:w="1007" w:type="dxa"/>
            <w:vAlign w:val="center"/>
          </w:tcPr>
          <w:p w14:paraId="57AD998B" w14:textId="77777777" w:rsidR="007E46DA" w:rsidRPr="00A80A18" w:rsidRDefault="007E46DA" w:rsidP="004774B4">
            <w:pPr>
              <w:spacing w:before="120" w:after="120"/>
              <w:jc w:val="center"/>
              <w:rPr>
                <w:spacing w:val="-6"/>
                <w:sz w:val="26"/>
                <w:szCs w:val="26"/>
              </w:rPr>
            </w:pPr>
            <w:r w:rsidRPr="00A80A18">
              <w:rPr>
                <w:spacing w:val="-6"/>
                <w:sz w:val="26"/>
                <w:szCs w:val="26"/>
              </w:rPr>
              <w:t>1</w:t>
            </w:r>
          </w:p>
        </w:tc>
        <w:tc>
          <w:tcPr>
            <w:tcW w:w="2835" w:type="dxa"/>
            <w:vAlign w:val="center"/>
          </w:tcPr>
          <w:p w14:paraId="39E85B03" w14:textId="77777777" w:rsidR="007E46DA" w:rsidRPr="00A80A18" w:rsidRDefault="007E46DA" w:rsidP="00866688">
            <w:pPr>
              <w:spacing w:before="120" w:after="120"/>
              <w:jc w:val="both"/>
              <w:rPr>
                <w:spacing w:val="-6"/>
                <w:sz w:val="26"/>
                <w:szCs w:val="26"/>
              </w:rPr>
            </w:pPr>
            <w:r w:rsidRPr="00A80A18">
              <w:rPr>
                <w:spacing w:val="-6"/>
                <w:sz w:val="26"/>
                <w:szCs w:val="26"/>
              </w:rPr>
              <w:t>- Lý thuyết nghề nghiệp</w:t>
            </w:r>
          </w:p>
        </w:tc>
        <w:tc>
          <w:tcPr>
            <w:tcW w:w="3119" w:type="dxa"/>
            <w:vAlign w:val="center"/>
          </w:tcPr>
          <w:p w14:paraId="21F8630D" w14:textId="77777777" w:rsidR="007E46DA" w:rsidRPr="00A80A18" w:rsidRDefault="007E46DA" w:rsidP="00866688">
            <w:pPr>
              <w:spacing w:before="120" w:after="120"/>
              <w:jc w:val="both"/>
              <w:rPr>
                <w:spacing w:val="-6"/>
                <w:sz w:val="26"/>
                <w:szCs w:val="26"/>
              </w:rPr>
            </w:pPr>
            <w:r w:rsidRPr="00A80A18">
              <w:rPr>
                <w:spacing w:val="-6"/>
                <w:sz w:val="26"/>
                <w:szCs w:val="26"/>
              </w:rPr>
              <w:t>Viết</w:t>
            </w:r>
          </w:p>
        </w:tc>
        <w:tc>
          <w:tcPr>
            <w:tcW w:w="2268" w:type="dxa"/>
            <w:vAlign w:val="center"/>
          </w:tcPr>
          <w:p w14:paraId="50FC9ED9" w14:textId="77777777" w:rsidR="007E46DA" w:rsidRPr="00A80A18" w:rsidRDefault="007E46DA" w:rsidP="00866688">
            <w:pPr>
              <w:spacing w:before="120" w:after="120"/>
              <w:jc w:val="both"/>
              <w:rPr>
                <w:spacing w:val="-6"/>
                <w:sz w:val="26"/>
                <w:szCs w:val="26"/>
              </w:rPr>
            </w:pPr>
            <w:r w:rsidRPr="00A80A18">
              <w:rPr>
                <w:spacing w:val="-6"/>
                <w:sz w:val="26"/>
                <w:szCs w:val="26"/>
              </w:rPr>
              <w:t>Không quá 180 phút</w:t>
            </w:r>
          </w:p>
        </w:tc>
      </w:tr>
      <w:tr w:rsidR="007E46DA" w:rsidRPr="00A80A18" w14:paraId="377F55A0" w14:textId="77777777" w:rsidTr="005E5FAC">
        <w:tc>
          <w:tcPr>
            <w:tcW w:w="1007" w:type="dxa"/>
            <w:vAlign w:val="center"/>
          </w:tcPr>
          <w:p w14:paraId="2E54BA83" w14:textId="77777777" w:rsidR="007E46DA" w:rsidRPr="00A80A18" w:rsidRDefault="007E46DA" w:rsidP="004774B4">
            <w:pPr>
              <w:spacing w:before="120" w:after="120"/>
              <w:jc w:val="center"/>
              <w:rPr>
                <w:spacing w:val="-6"/>
                <w:sz w:val="26"/>
                <w:szCs w:val="26"/>
              </w:rPr>
            </w:pPr>
            <w:r w:rsidRPr="00A80A18">
              <w:rPr>
                <w:spacing w:val="-6"/>
                <w:sz w:val="26"/>
                <w:szCs w:val="26"/>
              </w:rPr>
              <w:t>2</w:t>
            </w:r>
          </w:p>
        </w:tc>
        <w:tc>
          <w:tcPr>
            <w:tcW w:w="2835" w:type="dxa"/>
            <w:vAlign w:val="center"/>
          </w:tcPr>
          <w:p w14:paraId="03840A10" w14:textId="77777777" w:rsidR="007E46DA" w:rsidRPr="00A80A18" w:rsidRDefault="007E46DA" w:rsidP="00866688">
            <w:pPr>
              <w:spacing w:before="120" w:after="120"/>
              <w:jc w:val="both"/>
              <w:rPr>
                <w:spacing w:val="-6"/>
                <w:sz w:val="26"/>
                <w:szCs w:val="26"/>
              </w:rPr>
            </w:pPr>
            <w:r w:rsidRPr="00A80A18">
              <w:rPr>
                <w:spacing w:val="-6"/>
                <w:sz w:val="26"/>
                <w:szCs w:val="26"/>
              </w:rPr>
              <w:t>- Thực hành nghề nghiệp</w:t>
            </w:r>
          </w:p>
        </w:tc>
        <w:tc>
          <w:tcPr>
            <w:tcW w:w="3119" w:type="dxa"/>
            <w:vAlign w:val="center"/>
          </w:tcPr>
          <w:p w14:paraId="7B82AC73" w14:textId="77777777" w:rsidR="007E46DA" w:rsidRPr="00A80A18" w:rsidRDefault="007E46DA" w:rsidP="00866688">
            <w:pPr>
              <w:spacing w:before="120" w:after="120"/>
              <w:jc w:val="both"/>
              <w:rPr>
                <w:spacing w:val="-6"/>
                <w:sz w:val="26"/>
                <w:szCs w:val="26"/>
              </w:rPr>
            </w:pPr>
            <w:r w:rsidRPr="00A80A18">
              <w:rPr>
                <w:spacing w:val="-6"/>
                <w:sz w:val="26"/>
                <w:szCs w:val="26"/>
              </w:rPr>
              <w:t xml:space="preserve">Thực hành bài tập kỹ năng tổng hợp </w:t>
            </w:r>
          </w:p>
        </w:tc>
        <w:tc>
          <w:tcPr>
            <w:tcW w:w="2268" w:type="dxa"/>
            <w:vAlign w:val="center"/>
          </w:tcPr>
          <w:p w14:paraId="5F1EB129" w14:textId="77777777" w:rsidR="007E46DA" w:rsidRPr="00A80A18" w:rsidRDefault="007E46DA" w:rsidP="00866688">
            <w:pPr>
              <w:spacing w:before="120" w:after="120"/>
              <w:jc w:val="both"/>
              <w:rPr>
                <w:spacing w:val="-6"/>
                <w:sz w:val="26"/>
                <w:szCs w:val="26"/>
              </w:rPr>
            </w:pPr>
            <w:r w:rsidRPr="00A80A18">
              <w:rPr>
                <w:spacing w:val="-6"/>
                <w:sz w:val="26"/>
                <w:szCs w:val="26"/>
              </w:rPr>
              <w:t>Không quá 24 giờ</w:t>
            </w:r>
          </w:p>
        </w:tc>
      </w:tr>
    </w:tbl>
    <w:p w14:paraId="2B04ABE6" w14:textId="77777777" w:rsidR="007E46DA" w:rsidRPr="00A80A18" w:rsidRDefault="007E46DA" w:rsidP="004D4956">
      <w:pPr>
        <w:pStyle w:val="ListParagraph"/>
        <w:numPr>
          <w:ilvl w:val="0"/>
          <w:numId w:val="217"/>
        </w:numPr>
        <w:spacing w:before="120" w:after="120"/>
        <w:ind w:left="851" w:hanging="284"/>
        <w:jc w:val="both"/>
        <w:rPr>
          <w:sz w:val="26"/>
          <w:szCs w:val="26"/>
        </w:rPr>
      </w:pPr>
      <w:r>
        <w:rPr>
          <w:sz w:val="26"/>
          <w:szCs w:val="26"/>
        </w:rPr>
        <w:t>L</w:t>
      </w:r>
      <w:r w:rsidRPr="00A80A18">
        <w:rPr>
          <w:sz w:val="26"/>
          <w:szCs w:val="26"/>
        </w:rPr>
        <w:t>àm chuyên đề, khóa luận tốt nghiệp</w:t>
      </w:r>
    </w:p>
    <w:p w14:paraId="6D43690C" w14:textId="77777777" w:rsidR="007E46DA" w:rsidRPr="00A80A18" w:rsidRDefault="007E46DA" w:rsidP="00866688">
      <w:pPr>
        <w:shd w:val="clear" w:color="auto" w:fill="FFFFFF"/>
        <w:spacing w:before="120" w:after="120"/>
        <w:ind w:firstLine="851"/>
        <w:jc w:val="both"/>
        <w:rPr>
          <w:sz w:val="26"/>
          <w:szCs w:val="26"/>
          <w:lang w:eastAsia="x-none"/>
        </w:rPr>
      </w:pPr>
      <w:r w:rsidRPr="00A80A18">
        <w:rPr>
          <w:sz w:val="26"/>
          <w:szCs w:val="26"/>
          <w:lang w:eastAsia="x-none"/>
        </w:rPr>
        <w:t>Trường hợp người học có nguyện vọng làm chuyên đề, khóa luận tốt nghiệp sẽ đăng ký theo quy định của trường. Hội đồng sư phạm sẽ xem xét và quyết định. (có quy định riêng)</w:t>
      </w:r>
    </w:p>
    <w:p w14:paraId="4E21F109" w14:textId="77777777" w:rsidR="007E46DA" w:rsidRPr="00A80A18" w:rsidRDefault="007E46DA" w:rsidP="00866688">
      <w:pPr>
        <w:shd w:val="clear" w:color="auto" w:fill="FFFFFF"/>
        <w:spacing w:before="120" w:after="120"/>
        <w:ind w:firstLine="567"/>
        <w:jc w:val="both"/>
        <w:rPr>
          <w:sz w:val="26"/>
          <w:szCs w:val="26"/>
          <w:lang w:eastAsia="x-none"/>
        </w:rPr>
      </w:pPr>
      <w:r w:rsidRPr="00A80A18">
        <w:rPr>
          <w:sz w:val="26"/>
          <w:szCs w:val="26"/>
          <w:lang w:eastAsia="x-none"/>
        </w:rPr>
        <w:t xml:space="preserve">Hiệu trưởng </w:t>
      </w:r>
      <w:r w:rsidRPr="000E6DFA">
        <w:rPr>
          <w:sz w:val="26"/>
          <w:szCs w:val="26"/>
          <w:lang w:eastAsia="x-none"/>
        </w:rPr>
        <w:t xml:space="preserve">nhà </w:t>
      </w:r>
      <w:r w:rsidRPr="00A80A18">
        <w:rPr>
          <w:sz w:val="26"/>
          <w:szCs w:val="26"/>
          <w:lang w:eastAsia="x-none"/>
        </w:rPr>
        <w:t xml:space="preserve">trường </w:t>
      </w:r>
      <w:r>
        <w:rPr>
          <w:sz w:val="26"/>
          <w:szCs w:val="26"/>
          <w:lang w:eastAsia="x-none"/>
        </w:rPr>
        <w:t>c</w:t>
      </w:r>
      <w:r w:rsidRPr="00A80A18">
        <w:rPr>
          <w:sz w:val="26"/>
          <w:szCs w:val="26"/>
          <w:lang w:eastAsia="x-none"/>
        </w:rPr>
        <w:t xml:space="preserve">ăn cứ vào kết quả </w:t>
      </w:r>
      <w:r>
        <w:rPr>
          <w:sz w:val="26"/>
          <w:szCs w:val="26"/>
          <w:lang w:eastAsia="x-none"/>
        </w:rPr>
        <w:t xml:space="preserve">thi tốt nghiệp hoặc </w:t>
      </w:r>
      <w:r w:rsidRPr="00A80A18">
        <w:rPr>
          <w:sz w:val="26"/>
          <w:szCs w:val="26"/>
          <w:lang w:eastAsia="x-none"/>
        </w:rPr>
        <w:t xml:space="preserve">bảo vệ chuyên đề, khóa luận tốt nghiệp của người học và các quy định liên quan để xét công nhận tốt nghiệp, cấp bằng </w:t>
      </w:r>
      <w:r>
        <w:rPr>
          <w:sz w:val="26"/>
          <w:szCs w:val="26"/>
          <w:lang w:eastAsia="x-none"/>
        </w:rPr>
        <w:t>trung cấp</w:t>
      </w:r>
      <w:r w:rsidRPr="00A80A18">
        <w:rPr>
          <w:sz w:val="26"/>
          <w:szCs w:val="26"/>
          <w:lang w:eastAsia="x-none"/>
        </w:rPr>
        <w:t xml:space="preserve"> theo quy định.</w:t>
      </w:r>
    </w:p>
    <w:p w14:paraId="0728D3E5" w14:textId="77777777" w:rsidR="007E46DA" w:rsidRPr="004638C4" w:rsidRDefault="007E46DA" w:rsidP="00866688">
      <w:pPr>
        <w:spacing w:before="120" w:after="120"/>
        <w:jc w:val="both"/>
        <w:rPr>
          <w:sz w:val="26"/>
          <w:szCs w:val="26"/>
        </w:rPr>
      </w:pPr>
      <w:r w:rsidRPr="004638C4">
        <w:rPr>
          <w:sz w:val="26"/>
          <w:szCs w:val="26"/>
        </w:rPr>
        <w:lastRenderedPageBreak/>
        <w:t>7.5.</w:t>
      </w:r>
      <w:r>
        <w:rPr>
          <w:sz w:val="26"/>
          <w:szCs w:val="26"/>
        </w:rPr>
        <w:t>2</w:t>
      </w:r>
      <w:r w:rsidRPr="004638C4">
        <w:rPr>
          <w:sz w:val="26"/>
          <w:szCs w:val="26"/>
        </w:rPr>
        <w:t>. Đối với đào tạo theo phương thức tích lũy mô đun hoặc tích lũy tín chỉ</w:t>
      </w:r>
    </w:p>
    <w:p w14:paraId="4455A1B4" w14:textId="77777777" w:rsidR="007E46DA" w:rsidRPr="00A80A18" w:rsidRDefault="007E46DA" w:rsidP="00866688">
      <w:pPr>
        <w:shd w:val="clear" w:color="auto" w:fill="FFFFFF"/>
        <w:spacing w:before="120" w:after="120"/>
        <w:ind w:firstLine="567"/>
        <w:jc w:val="both"/>
        <w:rPr>
          <w:sz w:val="26"/>
          <w:szCs w:val="26"/>
          <w:lang w:eastAsia="x-none"/>
        </w:rPr>
      </w:pPr>
      <w:r w:rsidRPr="00A80A18">
        <w:rPr>
          <w:sz w:val="26"/>
          <w:szCs w:val="26"/>
          <w:lang w:eastAsia="x-none"/>
        </w:rPr>
        <w:t>Người học phải học hết chư</w:t>
      </w:r>
      <w:r w:rsidRPr="00A80A18">
        <w:rPr>
          <w:sz w:val="26"/>
          <w:szCs w:val="26"/>
          <w:lang w:eastAsia="x-none"/>
        </w:rPr>
        <w:softHyphen/>
        <w:t>ơng trình đào tạo và phải tích lũy đủ số mô đun hoặc tín chỉ theo quy định trong chương trình đào tạo.</w:t>
      </w:r>
    </w:p>
    <w:p w14:paraId="242941FF" w14:textId="77777777" w:rsidR="007E46DA" w:rsidRPr="00A80A18" w:rsidRDefault="007E46DA" w:rsidP="00866688">
      <w:pPr>
        <w:shd w:val="clear" w:color="auto" w:fill="FFFFFF"/>
        <w:spacing w:before="120" w:after="120"/>
        <w:ind w:firstLine="567"/>
        <w:jc w:val="both"/>
        <w:rPr>
          <w:sz w:val="26"/>
          <w:szCs w:val="26"/>
        </w:rPr>
      </w:pPr>
      <w:r w:rsidRPr="00A80A18">
        <w:rPr>
          <w:sz w:val="26"/>
          <w:szCs w:val="26"/>
          <w:lang w:eastAsia="x-none"/>
        </w:rPr>
        <w:t xml:space="preserve">Hiệu trưởng nhà trường căn cứ vào kết quả tích lũy của người học để quyết định việc công nhận tốt nghiệp ngay cho người học hoặc phải làm chuyên đề, khóa luận làm điều kiện xét </w:t>
      </w:r>
      <w:r w:rsidRPr="00A80A18">
        <w:rPr>
          <w:sz w:val="26"/>
          <w:szCs w:val="26"/>
        </w:rPr>
        <w:t>công nhận tốt nghiệp</w:t>
      </w:r>
      <w:r>
        <w:rPr>
          <w:sz w:val="26"/>
          <w:szCs w:val="26"/>
        </w:rPr>
        <w:t xml:space="preserve">, </w:t>
      </w:r>
      <w:r w:rsidRPr="00A80A18">
        <w:rPr>
          <w:sz w:val="26"/>
          <w:szCs w:val="26"/>
        </w:rPr>
        <w:t xml:space="preserve">cấp bằng </w:t>
      </w:r>
      <w:r>
        <w:rPr>
          <w:sz w:val="26"/>
          <w:szCs w:val="26"/>
        </w:rPr>
        <w:t>trung cấp</w:t>
      </w:r>
      <w:r w:rsidRPr="00A80A18">
        <w:rPr>
          <w:sz w:val="26"/>
          <w:szCs w:val="26"/>
        </w:rPr>
        <w:t xml:space="preserve"> theo quy định.</w:t>
      </w:r>
    </w:p>
    <w:p w14:paraId="18F10E9F" w14:textId="77777777" w:rsidR="007E46DA" w:rsidRDefault="007E46DA" w:rsidP="00866688">
      <w:pPr>
        <w:spacing w:before="120" w:after="120"/>
        <w:rPr>
          <w:i/>
          <w:sz w:val="26"/>
          <w:szCs w:val="26"/>
        </w:rPr>
      </w:pPr>
    </w:p>
    <w:p w14:paraId="41A5AA0D" w14:textId="77777777" w:rsidR="00F7488C" w:rsidRPr="00A41AC4" w:rsidRDefault="002A2FCE" w:rsidP="00866688">
      <w:pPr>
        <w:tabs>
          <w:tab w:val="left" w:pos="780"/>
        </w:tabs>
        <w:spacing w:before="120" w:after="120"/>
        <w:jc w:val="both"/>
        <w:rPr>
          <w:sz w:val="26"/>
          <w:szCs w:val="26"/>
        </w:rPr>
      </w:pPr>
      <w:r w:rsidRPr="00A41AC4">
        <w:rPr>
          <w:b/>
          <w:sz w:val="26"/>
          <w:szCs w:val="26"/>
        </w:rPr>
        <w:tab/>
      </w:r>
      <w:r w:rsidRPr="00A41AC4">
        <w:rPr>
          <w:b/>
          <w:sz w:val="26"/>
          <w:szCs w:val="26"/>
        </w:rPr>
        <w:tab/>
      </w:r>
      <w:r w:rsidRPr="00A41AC4">
        <w:rPr>
          <w:b/>
          <w:sz w:val="26"/>
          <w:szCs w:val="26"/>
        </w:rPr>
        <w:tab/>
      </w:r>
      <w:r w:rsidRPr="00A41AC4">
        <w:rPr>
          <w:b/>
          <w:sz w:val="26"/>
          <w:szCs w:val="26"/>
        </w:rPr>
        <w:tab/>
      </w:r>
      <w:r w:rsidRPr="00A41AC4">
        <w:rPr>
          <w:b/>
          <w:sz w:val="26"/>
          <w:szCs w:val="26"/>
        </w:rPr>
        <w:tab/>
      </w:r>
      <w:r w:rsidRPr="00A41AC4">
        <w:rPr>
          <w:b/>
          <w:sz w:val="26"/>
          <w:szCs w:val="26"/>
        </w:rPr>
        <w:tab/>
      </w:r>
      <w:r w:rsidRPr="00A41AC4">
        <w:rPr>
          <w:b/>
          <w:sz w:val="26"/>
          <w:szCs w:val="26"/>
        </w:rPr>
        <w:tab/>
        <w:t>HIỆU TRƯỞNG</w:t>
      </w:r>
      <w:r w:rsidRPr="00A41AC4">
        <w:rPr>
          <w:b/>
          <w:sz w:val="26"/>
          <w:szCs w:val="26"/>
        </w:rPr>
        <w:tab/>
      </w:r>
      <w:r w:rsidRPr="00A41AC4">
        <w:rPr>
          <w:b/>
          <w:sz w:val="26"/>
          <w:szCs w:val="26"/>
        </w:rPr>
        <w:tab/>
      </w:r>
      <w:r w:rsidRPr="00A41AC4">
        <w:rPr>
          <w:b/>
          <w:sz w:val="26"/>
          <w:szCs w:val="26"/>
        </w:rPr>
        <w:tab/>
      </w:r>
      <w:r w:rsidRPr="00A41AC4">
        <w:rPr>
          <w:b/>
          <w:sz w:val="26"/>
          <w:szCs w:val="26"/>
        </w:rPr>
        <w:tab/>
      </w:r>
    </w:p>
    <w:p w14:paraId="0B799B74" w14:textId="77777777" w:rsidR="00F7488C" w:rsidRPr="00A41AC4" w:rsidRDefault="00F7488C" w:rsidP="00866688">
      <w:pPr>
        <w:tabs>
          <w:tab w:val="left" w:pos="780"/>
        </w:tabs>
        <w:spacing w:before="120" w:after="120"/>
        <w:jc w:val="both"/>
        <w:rPr>
          <w:sz w:val="26"/>
          <w:szCs w:val="26"/>
        </w:rPr>
      </w:pPr>
    </w:p>
    <w:p w14:paraId="534D65BD" w14:textId="77777777" w:rsidR="00F7488C" w:rsidRPr="00A41AC4" w:rsidRDefault="00F7488C" w:rsidP="00866688">
      <w:pPr>
        <w:spacing w:before="120" w:after="120"/>
        <w:jc w:val="center"/>
        <w:rPr>
          <w:sz w:val="26"/>
          <w:szCs w:val="26"/>
        </w:rPr>
      </w:pPr>
    </w:p>
    <w:p w14:paraId="5B44F121" w14:textId="77777777" w:rsidR="00F7488C" w:rsidRPr="00A41AC4" w:rsidRDefault="00F7488C" w:rsidP="00866688">
      <w:pPr>
        <w:spacing w:before="120" w:after="120"/>
        <w:jc w:val="center"/>
        <w:rPr>
          <w:color w:val="FF0000"/>
          <w:sz w:val="26"/>
          <w:szCs w:val="26"/>
        </w:rPr>
      </w:pPr>
    </w:p>
    <w:p w14:paraId="7EE36749" w14:textId="77777777" w:rsidR="00F7488C" w:rsidRPr="00A41AC4" w:rsidRDefault="00F7488C" w:rsidP="00866688">
      <w:pPr>
        <w:spacing w:before="120" w:after="120"/>
        <w:jc w:val="center"/>
        <w:rPr>
          <w:color w:val="FF0000"/>
          <w:sz w:val="26"/>
          <w:szCs w:val="26"/>
        </w:rPr>
      </w:pPr>
    </w:p>
    <w:p w14:paraId="74FE55BA" w14:textId="77777777" w:rsidR="00F7488C" w:rsidRPr="00A41AC4" w:rsidRDefault="00F7488C" w:rsidP="00866688">
      <w:pPr>
        <w:spacing w:before="120" w:after="120"/>
        <w:jc w:val="center"/>
        <w:rPr>
          <w:color w:val="FF0000"/>
          <w:sz w:val="26"/>
          <w:szCs w:val="26"/>
        </w:rPr>
      </w:pPr>
    </w:p>
    <w:p w14:paraId="5C2BA44C" w14:textId="77777777" w:rsidR="00F7488C" w:rsidRPr="00A41AC4" w:rsidRDefault="00F7488C" w:rsidP="00866688">
      <w:pPr>
        <w:spacing w:before="120" w:after="120"/>
        <w:jc w:val="center"/>
        <w:rPr>
          <w:color w:val="FF0000"/>
          <w:sz w:val="26"/>
          <w:szCs w:val="26"/>
        </w:rPr>
      </w:pPr>
    </w:p>
    <w:p w14:paraId="114AEED3" w14:textId="77777777" w:rsidR="00F7488C" w:rsidRPr="00A41AC4" w:rsidRDefault="00F7488C" w:rsidP="00866688">
      <w:pPr>
        <w:spacing w:before="120" w:after="120"/>
        <w:jc w:val="center"/>
        <w:rPr>
          <w:color w:val="FF0000"/>
          <w:sz w:val="26"/>
          <w:szCs w:val="26"/>
        </w:rPr>
      </w:pPr>
    </w:p>
    <w:p w14:paraId="02B8C7C2" w14:textId="77777777" w:rsidR="00F7488C" w:rsidRPr="00A41AC4" w:rsidRDefault="00F7488C" w:rsidP="00866688">
      <w:pPr>
        <w:spacing w:before="120" w:after="120"/>
        <w:jc w:val="center"/>
        <w:rPr>
          <w:color w:val="FF0000"/>
          <w:sz w:val="26"/>
          <w:szCs w:val="26"/>
        </w:rPr>
      </w:pPr>
    </w:p>
    <w:p w14:paraId="05D40C50" w14:textId="77777777" w:rsidR="00F7488C" w:rsidRPr="00A41AC4" w:rsidRDefault="00F7488C" w:rsidP="00866688">
      <w:pPr>
        <w:spacing w:before="120" w:after="120"/>
        <w:jc w:val="center"/>
        <w:rPr>
          <w:color w:val="FF0000"/>
          <w:sz w:val="26"/>
          <w:szCs w:val="26"/>
        </w:rPr>
      </w:pPr>
    </w:p>
    <w:p w14:paraId="32E8FA56" w14:textId="77777777" w:rsidR="00F7488C" w:rsidRPr="00A41AC4" w:rsidRDefault="00F7488C" w:rsidP="00866688">
      <w:pPr>
        <w:spacing w:before="120" w:after="120"/>
        <w:jc w:val="center"/>
        <w:rPr>
          <w:color w:val="FF0000"/>
          <w:sz w:val="26"/>
          <w:szCs w:val="26"/>
        </w:rPr>
      </w:pPr>
    </w:p>
    <w:p w14:paraId="2ED8723A" w14:textId="77777777" w:rsidR="00F7488C" w:rsidRPr="00A41AC4" w:rsidRDefault="00F7488C" w:rsidP="00866688">
      <w:pPr>
        <w:spacing w:before="120" w:after="120"/>
        <w:jc w:val="center"/>
        <w:rPr>
          <w:color w:val="FF0000"/>
          <w:sz w:val="26"/>
          <w:szCs w:val="26"/>
        </w:rPr>
      </w:pPr>
    </w:p>
    <w:p w14:paraId="40A2E01E" w14:textId="77777777" w:rsidR="00F7488C" w:rsidRPr="00A41AC4" w:rsidRDefault="00F7488C" w:rsidP="00866688">
      <w:pPr>
        <w:spacing w:before="120" w:after="120"/>
        <w:jc w:val="center"/>
        <w:rPr>
          <w:color w:val="FF0000"/>
          <w:sz w:val="26"/>
          <w:szCs w:val="26"/>
        </w:rPr>
      </w:pPr>
    </w:p>
    <w:p w14:paraId="437CB434" w14:textId="77777777" w:rsidR="00F7488C" w:rsidRPr="00A41AC4" w:rsidRDefault="00F7488C" w:rsidP="00866688">
      <w:pPr>
        <w:spacing w:before="120" w:after="120"/>
        <w:jc w:val="center"/>
        <w:rPr>
          <w:color w:val="FF0000"/>
          <w:sz w:val="26"/>
          <w:szCs w:val="26"/>
        </w:rPr>
      </w:pPr>
    </w:p>
    <w:p w14:paraId="221A1432" w14:textId="77777777" w:rsidR="00F7488C" w:rsidRPr="00A41AC4" w:rsidRDefault="00F7488C" w:rsidP="00866688">
      <w:pPr>
        <w:spacing w:before="120" w:after="120"/>
        <w:jc w:val="center"/>
        <w:rPr>
          <w:color w:val="FF0000"/>
          <w:sz w:val="26"/>
          <w:szCs w:val="26"/>
        </w:rPr>
      </w:pPr>
    </w:p>
    <w:p w14:paraId="5D858BD1" w14:textId="77777777" w:rsidR="00F7488C" w:rsidRPr="00A41AC4" w:rsidRDefault="00F7488C" w:rsidP="00866688">
      <w:pPr>
        <w:spacing w:before="120" w:after="120"/>
        <w:jc w:val="center"/>
        <w:rPr>
          <w:color w:val="FF0000"/>
          <w:sz w:val="26"/>
          <w:szCs w:val="26"/>
        </w:rPr>
      </w:pPr>
    </w:p>
    <w:p w14:paraId="6751BFF8" w14:textId="77777777" w:rsidR="00F7488C" w:rsidRPr="00A41AC4" w:rsidRDefault="00F7488C" w:rsidP="00866688">
      <w:pPr>
        <w:spacing w:before="120" w:after="120"/>
        <w:jc w:val="center"/>
        <w:rPr>
          <w:color w:val="FF0000"/>
          <w:sz w:val="26"/>
          <w:szCs w:val="26"/>
        </w:rPr>
      </w:pPr>
    </w:p>
    <w:p w14:paraId="463E6E47" w14:textId="77777777" w:rsidR="00F7488C" w:rsidRPr="00A41AC4" w:rsidRDefault="00F7488C" w:rsidP="00866688">
      <w:pPr>
        <w:spacing w:before="120" w:after="120"/>
        <w:jc w:val="center"/>
        <w:rPr>
          <w:color w:val="FF0000"/>
          <w:sz w:val="26"/>
          <w:szCs w:val="26"/>
        </w:rPr>
      </w:pPr>
    </w:p>
    <w:p w14:paraId="641963D2" w14:textId="77777777" w:rsidR="00F7488C" w:rsidRPr="00A41AC4" w:rsidRDefault="00F7488C" w:rsidP="00866688">
      <w:pPr>
        <w:spacing w:before="120" w:after="120"/>
        <w:jc w:val="center"/>
        <w:rPr>
          <w:color w:val="FF0000"/>
          <w:sz w:val="26"/>
          <w:szCs w:val="26"/>
        </w:rPr>
      </w:pPr>
    </w:p>
    <w:p w14:paraId="3D175AD0" w14:textId="77777777" w:rsidR="00F7488C" w:rsidRPr="00A41AC4" w:rsidRDefault="00F7488C" w:rsidP="00866688">
      <w:pPr>
        <w:spacing w:before="120" w:after="120"/>
        <w:jc w:val="center"/>
        <w:rPr>
          <w:color w:val="FF0000"/>
          <w:sz w:val="26"/>
          <w:szCs w:val="26"/>
        </w:rPr>
      </w:pPr>
    </w:p>
    <w:p w14:paraId="4403AA24" w14:textId="77777777" w:rsidR="00F7488C" w:rsidRPr="00A41AC4" w:rsidRDefault="00F7488C" w:rsidP="00866688">
      <w:pPr>
        <w:spacing w:before="120" w:after="120"/>
        <w:jc w:val="center"/>
        <w:rPr>
          <w:color w:val="FF0000"/>
          <w:sz w:val="26"/>
          <w:szCs w:val="26"/>
        </w:rPr>
      </w:pPr>
    </w:p>
    <w:p w14:paraId="5BA2F2FB" w14:textId="77777777" w:rsidR="00F7488C" w:rsidRPr="00A41AC4" w:rsidRDefault="00F7488C" w:rsidP="00866688">
      <w:pPr>
        <w:spacing w:before="120" w:after="120"/>
        <w:jc w:val="center"/>
        <w:rPr>
          <w:color w:val="FF0000"/>
          <w:sz w:val="26"/>
          <w:szCs w:val="26"/>
        </w:rPr>
      </w:pPr>
    </w:p>
    <w:p w14:paraId="1550611A" w14:textId="77777777" w:rsidR="00F7488C" w:rsidRPr="00A41AC4" w:rsidRDefault="00F7488C" w:rsidP="00866688">
      <w:pPr>
        <w:spacing w:before="120" w:after="120"/>
        <w:jc w:val="center"/>
        <w:rPr>
          <w:color w:val="FF0000"/>
          <w:sz w:val="26"/>
          <w:szCs w:val="26"/>
        </w:rPr>
      </w:pPr>
    </w:p>
    <w:p w14:paraId="47A9D4B9" w14:textId="77777777" w:rsidR="00F7488C" w:rsidRPr="00A41AC4" w:rsidRDefault="00F7488C" w:rsidP="00866688">
      <w:pPr>
        <w:spacing w:before="120" w:after="120"/>
        <w:jc w:val="center"/>
        <w:rPr>
          <w:color w:val="FF0000"/>
          <w:sz w:val="26"/>
          <w:szCs w:val="26"/>
        </w:rPr>
      </w:pPr>
    </w:p>
    <w:p w14:paraId="59529279" w14:textId="77777777" w:rsidR="00F7488C" w:rsidRPr="00A41AC4" w:rsidRDefault="00F7488C" w:rsidP="00866688">
      <w:pPr>
        <w:spacing w:before="120" w:after="120"/>
        <w:jc w:val="center"/>
        <w:rPr>
          <w:color w:val="FF0000"/>
          <w:sz w:val="26"/>
          <w:szCs w:val="26"/>
        </w:rPr>
      </w:pPr>
    </w:p>
    <w:p w14:paraId="4FCA20EB" w14:textId="77777777" w:rsidR="00F7488C" w:rsidRPr="00A41AC4" w:rsidRDefault="00F7488C" w:rsidP="00866688">
      <w:pPr>
        <w:spacing w:before="120" w:after="120"/>
        <w:jc w:val="center"/>
        <w:rPr>
          <w:color w:val="FF0000"/>
          <w:sz w:val="26"/>
          <w:szCs w:val="26"/>
        </w:rPr>
      </w:pPr>
    </w:p>
    <w:p w14:paraId="185DC5F8" w14:textId="77777777" w:rsidR="00F7488C" w:rsidRPr="00A41AC4" w:rsidRDefault="00F7488C" w:rsidP="00866688">
      <w:pPr>
        <w:spacing w:before="120" w:after="120"/>
        <w:jc w:val="center"/>
        <w:rPr>
          <w:color w:val="FF0000"/>
          <w:sz w:val="26"/>
          <w:szCs w:val="26"/>
        </w:rPr>
      </w:pPr>
    </w:p>
    <w:p w14:paraId="60807277" w14:textId="77777777" w:rsidR="00F7488C" w:rsidRPr="00A41AC4" w:rsidRDefault="00F7488C" w:rsidP="00866688">
      <w:pPr>
        <w:spacing w:before="120" w:after="120"/>
        <w:jc w:val="center"/>
        <w:rPr>
          <w:color w:val="FF0000"/>
          <w:sz w:val="26"/>
          <w:szCs w:val="26"/>
        </w:rPr>
      </w:pPr>
    </w:p>
    <w:p w14:paraId="3AB421FD" w14:textId="77777777" w:rsidR="00F7488C" w:rsidRPr="00A41AC4" w:rsidRDefault="00F7488C" w:rsidP="00866688">
      <w:pPr>
        <w:spacing w:before="120" w:after="120"/>
        <w:jc w:val="center"/>
        <w:rPr>
          <w:color w:val="FF0000"/>
          <w:sz w:val="26"/>
          <w:szCs w:val="26"/>
        </w:rPr>
      </w:pPr>
    </w:p>
    <w:p w14:paraId="2B88A9D3" w14:textId="77777777" w:rsidR="00F7488C" w:rsidRPr="00A41AC4" w:rsidRDefault="00F7488C" w:rsidP="00866688">
      <w:pPr>
        <w:spacing w:before="120" w:after="120"/>
        <w:jc w:val="center"/>
        <w:rPr>
          <w:color w:val="FF0000"/>
          <w:sz w:val="26"/>
          <w:szCs w:val="26"/>
        </w:rPr>
      </w:pPr>
    </w:p>
    <w:p w14:paraId="34E7BEFF" w14:textId="77777777" w:rsidR="00F7488C" w:rsidRPr="00A41AC4" w:rsidRDefault="00F7488C" w:rsidP="00866688">
      <w:pPr>
        <w:spacing w:before="120" w:after="120"/>
        <w:jc w:val="center"/>
        <w:rPr>
          <w:color w:val="FF0000"/>
          <w:sz w:val="26"/>
          <w:szCs w:val="26"/>
        </w:rPr>
      </w:pPr>
    </w:p>
    <w:p w14:paraId="39971115" w14:textId="77777777" w:rsidR="00F7488C" w:rsidRPr="00CB3842" w:rsidRDefault="002A2FCE" w:rsidP="00866688">
      <w:pPr>
        <w:spacing w:before="120" w:after="120"/>
        <w:jc w:val="center"/>
        <w:rPr>
          <w:sz w:val="26"/>
          <w:szCs w:val="26"/>
        </w:rPr>
      </w:pPr>
      <w:r w:rsidRPr="00CB3842">
        <w:rPr>
          <w:b/>
          <w:sz w:val="26"/>
          <w:szCs w:val="26"/>
        </w:rPr>
        <w:t>PHỤ LỤC 1</w:t>
      </w:r>
    </w:p>
    <w:p w14:paraId="7377214D" w14:textId="77777777" w:rsidR="00F7488C" w:rsidRPr="00CB3842" w:rsidRDefault="00F7488C" w:rsidP="00866688">
      <w:pPr>
        <w:spacing w:before="120" w:after="120"/>
        <w:jc w:val="center"/>
        <w:rPr>
          <w:sz w:val="26"/>
          <w:szCs w:val="26"/>
        </w:rPr>
      </w:pPr>
    </w:p>
    <w:p w14:paraId="3C457C89" w14:textId="77777777" w:rsidR="00F7488C" w:rsidRPr="00CB3842" w:rsidRDefault="002A2FCE" w:rsidP="00866688">
      <w:pPr>
        <w:spacing w:before="120" w:after="120"/>
        <w:jc w:val="center"/>
        <w:rPr>
          <w:sz w:val="26"/>
          <w:szCs w:val="26"/>
        </w:rPr>
      </w:pPr>
      <w:r w:rsidRPr="00CB3842">
        <w:rPr>
          <w:b/>
          <w:sz w:val="26"/>
          <w:szCs w:val="26"/>
        </w:rPr>
        <w:t>ĐỀ CƯƠNG CHI TIẾT CÁC MÔN CHUNG</w:t>
      </w:r>
    </w:p>
    <w:p w14:paraId="50C76D75" w14:textId="77777777" w:rsidR="00F7488C" w:rsidRPr="00A41AC4" w:rsidRDefault="00F7488C" w:rsidP="00866688">
      <w:pPr>
        <w:spacing w:before="120" w:after="120"/>
        <w:jc w:val="center"/>
        <w:rPr>
          <w:sz w:val="26"/>
          <w:szCs w:val="26"/>
        </w:rPr>
      </w:pPr>
    </w:p>
    <w:p w14:paraId="0DBF0B9B" w14:textId="77777777" w:rsidR="00F7488C" w:rsidRPr="00A41AC4" w:rsidRDefault="00F7488C" w:rsidP="00866688">
      <w:pPr>
        <w:spacing w:before="120" w:after="120"/>
        <w:jc w:val="center"/>
        <w:rPr>
          <w:sz w:val="26"/>
          <w:szCs w:val="26"/>
        </w:rPr>
      </w:pPr>
    </w:p>
    <w:p w14:paraId="752CF493" w14:textId="77777777" w:rsidR="00F7488C" w:rsidRPr="00A41AC4" w:rsidRDefault="00F7488C" w:rsidP="00866688">
      <w:pPr>
        <w:spacing w:before="120" w:after="120"/>
        <w:rPr>
          <w:sz w:val="26"/>
          <w:szCs w:val="26"/>
        </w:rPr>
      </w:pPr>
    </w:p>
    <w:p w14:paraId="58AF9F3E" w14:textId="77777777" w:rsidR="00F7488C" w:rsidRPr="00A41AC4" w:rsidRDefault="00F7488C" w:rsidP="00866688">
      <w:pPr>
        <w:spacing w:before="120" w:after="120"/>
        <w:rPr>
          <w:sz w:val="26"/>
          <w:szCs w:val="26"/>
        </w:rPr>
      </w:pPr>
    </w:p>
    <w:p w14:paraId="647CE078" w14:textId="77777777" w:rsidR="00F7488C" w:rsidRPr="00A41AC4" w:rsidRDefault="00F7488C" w:rsidP="00866688">
      <w:pPr>
        <w:spacing w:before="120" w:after="120"/>
        <w:rPr>
          <w:sz w:val="26"/>
          <w:szCs w:val="26"/>
        </w:rPr>
      </w:pPr>
    </w:p>
    <w:p w14:paraId="25BC385B" w14:textId="77777777" w:rsidR="00F7488C" w:rsidRPr="00A41AC4" w:rsidRDefault="00F7488C" w:rsidP="00866688">
      <w:pPr>
        <w:spacing w:before="120" w:after="120"/>
        <w:rPr>
          <w:sz w:val="26"/>
          <w:szCs w:val="26"/>
        </w:rPr>
      </w:pPr>
    </w:p>
    <w:p w14:paraId="40CACFF4" w14:textId="77777777" w:rsidR="00F7488C" w:rsidRPr="00A41AC4" w:rsidRDefault="00F7488C" w:rsidP="00866688">
      <w:pPr>
        <w:spacing w:before="120" w:after="120"/>
        <w:jc w:val="center"/>
        <w:rPr>
          <w:sz w:val="26"/>
          <w:szCs w:val="26"/>
        </w:rPr>
      </w:pPr>
    </w:p>
    <w:p w14:paraId="3F9895C3" w14:textId="77777777" w:rsidR="00F7488C" w:rsidRPr="00A41AC4" w:rsidRDefault="00F7488C" w:rsidP="00866688">
      <w:pPr>
        <w:spacing w:before="120" w:after="120"/>
        <w:jc w:val="center"/>
        <w:rPr>
          <w:sz w:val="26"/>
          <w:szCs w:val="26"/>
        </w:rPr>
      </w:pPr>
    </w:p>
    <w:p w14:paraId="5BB636AD" w14:textId="7BDB02E7" w:rsidR="00F7488C" w:rsidRPr="00A41AC4" w:rsidRDefault="002A2FCE" w:rsidP="00866688">
      <w:pPr>
        <w:spacing w:before="120" w:after="120"/>
        <w:jc w:val="center"/>
        <w:rPr>
          <w:sz w:val="26"/>
          <w:szCs w:val="26"/>
        </w:rPr>
      </w:pPr>
      <w:bookmarkStart w:id="0" w:name="j6s8gpjip1cs" w:colFirst="0" w:colLast="0"/>
      <w:bookmarkEnd w:id="0"/>
      <w:r w:rsidRPr="00A41AC4">
        <w:br w:type="page"/>
      </w:r>
    </w:p>
    <w:p w14:paraId="3DF99BE1" w14:textId="77777777" w:rsidR="00A41AC4" w:rsidRDefault="00A41AC4" w:rsidP="00866688">
      <w:pPr>
        <w:spacing w:before="120" w:after="120"/>
        <w:jc w:val="center"/>
        <w:rPr>
          <w:b/>
          <w:bCs/>
          <w:sz w:val="26"/>
          <w:szCs w:val="26"/>
        </w:rPr>
      </w:pPr>
      <w:bookmarkStart w:id="1" w:name="loai_2"/>
      <w:r w:rsidRPr="00A41AC4">
        <w:rPr>
          <w:b/>
          <w:bCs/>
          <w:sz w:val="26"/>
          <w:szCs w:val="26"/>
        </w:rPr>
        <w:lastRenderedPageBreak/>
        <w:t>CHƯƠNG TRÌNH</w:t>
      </w:r>
      <w:bookmarkEnd w:id="1"/>
      <w:r w:rsidRPr="00A41AC4">
        <w:rPr>
          <w:b/>
          <w:bCs/>
          <w:sz w:val="26"/>
          <w:szCs w:val="26"/>
        </w:rPr>
        <w:t xml:space="preserve"> MÔN HỌC</w:t>
      </w:r>
    </w:p>
    <w:p w14:paraId="4B3EA4E1" w14:textId="77777777" w:rsidR="00A41AC4" w:rsidRPr="00A41AC4" w:rsidRDefault="00A41AC4" w:rsidP="00866688">
      <w:pPr>
        <w:pStyle w:val="Heading1"/>
        <w:spacing w:before="120" w:after="120"/>
        <w:jc w:val="left"/>
        <w:rPr>
          <w:rFonts w:ascii="Times New Roman" w:hAnsi="Times New Roman" w:cs="Times New Roman"/>
          <w:b/>
          <w:sz w:val="26"/>
          <w:szCs w:val="26"/>
        </w:rPr>
      </w:pPr>
      <w:r w:rsidRPr="00A41AC4">
        <w:rPr>
          <w:rFonts w:ascii="Times New Roman" w:hAnsi="Times New Roman" w:cs="Times New Roman"/>
          <w:b/>
          <w:sz w:val="26"/>
          <w:szCs w:val="26"/>
        </w:rPr>
        <w:t>Tên môn học: Giáo dục chính trị</w:t>
      </w:r>
    </w:p>
    <w:p w14:paraId="73A83BBB" w14:textId="7EB6F0BE" w:rsidR="00A41AC4" w:rsidRPr="00A41AC4" w:rsidRDefault="00A41AC4" w:rsidP="00866688">
      <w:pPr>
        <w:spacing w:before="120" w:after="120"/>
        <w:rPr>
          <w:b/>
          <w:bCs/>
          <w:sz w:val="26"/>
          <w:szCs w:val="26"/>
        </w:rPr>
      </w:pPr>
      <w:r w:rsidRPr="00A41AC4">
        <w:rPr>
          <w:b/>
          <w:bCs/>
          <w:sz w:val="26"/>
          <w:szCs w:val="26"/>
        </w:rPr>
        <w:t>Mã môn học: MH 01</w:t>
      </w:r>
    </w:p>
    <w:p w14:paraId="18086F38" w14:textId="0584D1B1" w:rsidR="00A41AC4" w:rsidRPr="00A41AC4" w:rsidRDefault="00A41AC4" w:rsidP="00866688">
      <w:pPr>
        <w:spacing w:before="120" w:after="120"/>
        <w:jc w:val="both"/>
        <w:rPr>
          <w:sz w:val="26"/>
          <w:szCs w:val="26"/>
        </w:rPr>
      </w:pPr>
      <w:r w:rsidRPr="00A41AC4">
        <w:rPr>
          <w:b/>
          <w:bCs/>
          <w:sz w:val="26"/>
          <w:szCs w:val="26"/>
        </w:rPr>
        <w:t>Thời gian thực hiện môn học:</w:t>
      </w:r>
      <w:r w:rsidRPr="00A41AC4">
        <w:rPr>
          <w:sz w:val="26"/>
          <w:szCs w:val="26"/>
        </w:rPr>
        <w:t xml:space="preserve"> </w:t>
      </w:r>
      <w:r w:rsidRPr="00CB3842">
        <w:rPr>
          <w:i/>
          <w:iCs/>
          <w:sz w:val="26"/>
          <w:szCs w:val="26"/>
        </w:rPr>
        <w:t>30 giờ (Lý thuyết:</w:t>
      </w:r>
      <w:r w:rsidR="00C46007" w:rsidRPr="00CB3842">
        <w:rPr>
          <w:i/>
          <w:iCs/>
          <w:sz w:val="26"/>
          <w:szCs w:val="26"/>
        </w:rPr>
        <w:t xml:space="preserve"> </w:t>
      </w:r>
      <w:r w:rsidRPr="00CB3842">
        <w:rPr>
          <w:i/>
          <w:iCs/>
          <w:sz w:val="26"/>
          <w:szCs w:val="26"/>
        </w:rPr>
        <w:t xml:space="preserve">15 giờ; </w:t>
      </w:r>
      <w:r w:rsidRPr="00CB3842">
        <w:rPr>
          <w:i/>
          <w:iCs/>
          <w:color w:val="081B3A"/>
          <w:spacing w:val="3"/>
          <w:sz w:val="26"/>
          <w:szCs w:val="26"/>
          <w:shd w:val="clear" w:color="auto" w:fill="FFFFFF"/>
        </w:rPr>
        <w:t xml:space="preserve">Thực hành, tích hợp, thí nghiệm, </w:t>
      </w:r>
      <w:r w:rsidRPr="00CB3842">
        <w:rPr>
          <w:i/>
          <w:iCs/>
          <w:spacing w:val="3"/>
          <w:sz w:val="26"/>
          <w:szCs w:val="26"/>
          <w:shd w:val="clear" w:color="auto" w:fill="FFFFFF"/>
        </w:rPr>
        <w:t>thảo luận, bài tập</w:t>
      </w:r>
      <w:r w:rsidRPr="00CB3842">
        <w:rPr>
          <w:i/>
          <w:iCs/>
          <w:sz w:val="26"/>
          <w:szCs w:val="26"/>
        </w:rPr>
        <w:t>: 13 giờ; Thi/Kiểm tra: 02 giờ)</w:t>
      </w:r>
    </w:p>
    <w:p w14:paraId="169F7B9B" w14:textId="77777777" w:rsidR="00A41AC4" w:rsidRPr="00A41AC4" w:rsidRDefault="00A41AC4" w:rsidP="00866688">
      <w:pPr>
        <w:spacing w:before="120" w:after="120"/>
        <w:ind w:firstLine="720"/>
        <w:jc w:val="both"/>
        <w:rPr>
          <w:sz w:val="26"/>
          <w:szCs w:val="26"/>
        </w:rPr>
      </w:pPr>
      <w:bookmarkStart w:id="2" w:name="muc_1"/>
      <w:r w:rsidRPr="00A41AC4">
        <w:rPr>
          <w:b/>
          <w:bCs/>
          <w:sz w:val="26"/>
          <w:szCs w:val="26"/>
        </w:rPr>
        <w:t>I. Vị trí, tính chất của môn học</w:t>
      </w:r>
      <w:bookmarkEnd w:id="2"/>
    </w:p>
    <w:p w14:paraId="7F55AEFD" w14:textId="77777777" w:rsidR="00A41AC4" w:rsidRPr="00A41AC4" w:rsidRDefault="00A41AC4" w:rsidP="00866688">
      <w:pPr>
        <w:spacing w:before="120" w:after="120"/>
        <w:ind w:firstLine="720"/>
        <w:jc w:val="both"/>
        <w:rPr>
          <w:sz w:val="26"/>
          <w:szCs w:val="26"/>
        </w:rPr>
      </w:pPr>
      <w:r w:rsidRPr="00A41AC4">
        <w:rPr>
          <w:b/>
          <w:bCs/>
          <w:sz w:val="26"/>
          <w:szCs w:val="26"/>
        </w:rPr>
        <w:t>1. Vị trí</w:t>
      </w:r>
    </w:p>
    <w:p w14:paraId="15271D45" w14:textId="77777777" w:rsidR="00A41AC4" w:rsidRPr="00A41AC4" w:rsidRDefault="00A41AC4" w:rsidP="00866688">
      <w:pPr>
        <w:spacing w:before="120" w:after="120"/>
        <w:ind w:firstLine="720"/>
        <w:jc w:val="both"/>
        <w:rPr>
          <w:sz w:val="26"/>
          <w:szCs w:val="26"/>
        </w:rPr>
      </w:pPr>
      <w:r w:rsidRPr="00A41AC4">
        <w:rPr>
          <w:sz w:val="26"/>
          <w:szCs w:val="26"/>
        </w:rPr>
        <w:t>Môn học Giáo dục chính trị là môn học bắt buộc thuộc khối các môn học chung trong chương trình đào tạo trình độ trung cấp.</w:t>
      </w:r>
    </w:p>
    <w:p w14:paraId="189A8F33" w14:textId="77777777" w:rsidR="00A41AC4" w:rsidRPr="00A41AC4" w:rsidRDefault="00A41AC4" w:rsidP="00866688">
      <w:pPr>
        <w:spacing w:before="120" w:after="120"/>
        <w:ind w:firstLine="720"/>
        <w:jc w:val="both"/>
        <w:rPr>
          <w:sz w:val="26"/>
          <w:szCs w:val="26"/>
        </w:rPr>
      </w:pPr>
      <w:r w:rsidRPr="00A41AC4">
        <w:rPr>
          <w:b/>
          <w:bCs/>
          <w:sz w:val="26"/>
          <w:szCs w:val="26"/>
        </w:rPr>
        <w:t>2. Tính chất</w:t>
      </w:r>
    </w:p>
    <w:p w14:paraId="7C7454AA" w14:textId="77777777" w:rsidR="00A41AC4" w:rsidRPr="00A41AC4" w:rsidRDefault="00A41AC4" w:rsidP="00866688">
      <w:pPr>
        <w:spacing w:before="120" w:after="120"/>
        <w:ind w:firstLine="720"/>
        <w:jc w:val="both"/>
        <w:rPr>
          <w:sz w:val="26"/>
          <w:szCs w:val="26"/>
        </w:rPr>
      </w:pPr>
      <w:r w:rsidRPr="00A41AC4">
        <w:rPr>
          <w:sz w:val="26"/>
          <w:szCs w:val="26"/>
        </w:rPr>
        <w:t>Chương trình môn học bao gồm khái quát về chủ nghĩa Mác - Lênin, tư tưởng Hồ Chí Minh, đường lối cách mạng của Đảng Cộng sản Việt Nam; chú trọng về đạo đức công dân, đạo đức nghề nghiệp; góp phần giáo dục người lao động phát triển toàn diện, đáp ứng yêu cầu của sự nghiệp xây dựng, bảo vệ Tổ quốc xã hội chủ nghĩa.</w:t>
      </w:r>
    </w:p>
    <w:p w14:paraId="15E1065B" w14:textId="290DA2B2" w:rsidR="00A41AC4" w:rsidRPr="00A41AC4" w:rsidRDefault="00A41AC4" w:rsidP="00866688">
      <w:pPr>
        <w:spacing w:before="120" w:after="120"/>
        <w:ind w:firstLine="720"/>
        <w:jc w:val="both"/>
        <w:rPr>
          <w:sz w:val="26"/>
          <w:szCs w:val="26"/>
        </w:rPr>
      </w:pPr>
      <w:r w:rsidRPr="00A41AC4">
        <w:rPr>
          <w:b/>
          <w:bCs/>
          <w:sz w:val="26"/>
          <w:szCs w:val="26"/>
        </w:rPr>
        <w:t xml:space="preserve">II. </w:t>
      </w:r>
      <w:r w:rsidR="00AE044A">
        <w:rPr>
          <w:b/>
          <w:bCs/>
          <w:sz w:val="26"/>
          <w:szCs w:val="26"/>
        </w:rPr>
        <w:t>Mục tiêu của bài</w:t>
      </w:r>
      <w:r w:rsidRPr="00A41AC4">
        <w:rPr>
          <w:b/>
          <w:bCs/>
          <w:sz w:val="26"/>
          <w:szCs w:val="26"/>
        </w:rPr>
        <w:t xml:space="preserve"> môn học</w:t>
      </w:r>
    </w:p>
    <w:p w14:paraId="74BD89A0" w14:textId="77777777" w:rsidR="00A41AC4" w:rsidRPr="00A41AC4" w:rsidRDefault="00A41AC4" w:rsidP="00866688">
      <w:pPr>
        <w:spacing w:before="120" w:after="120"/>
        <w:ind w:firstLine="720"/>
        <w:jc w:val="both"/>
        <w:rPr>
          <w:sz w:val="26"/>
          <w:szCs w:val="26"/>
        </w:rPr>
      </w:pPr>
      <w:r w:rsidRPr="00A41AC4">
        <w:rPr>
          <w:sz w:val="26"/>
          <w:szCs w:val="26"/>
        </w:rPr>
        <w:t>Sau khi học xong môn học, người học đạt được:</w:t>
      </w:r>
    </w:p>
    <w:p w14:paraId="2655C4A6" w14:textId="02EC2034" w:rsidR="00A41AC4" w:rsidRPr="00A41AC4" w:rsidRDefault="00A41AC4" w:rsidP="00866688">
      <w:pPr>
        <w:spacing w:before="120" w:after="120"/>
        <w:ind w:firstLine="720"/>
        <w:jc w:val="both"/>
        <w:rPr>
          <w:sz w:val="26"/>
          <w:szCs w:val="26"/>
        </w:rPr>
      </w:pPr>
      <w:r w:rsidRPr="00A41AC4">
        <w:rPr>
          <w:b/>
          <w:bCs/>
          <w:sz w:val="26"/>
          <w:szCs w:val="26"/>
        </w:rPr>
        <w:t xml:space="preserve">1. </w:t>
      </w:r>
      <w:r w:rsidR="00601735">
        <w:rPr>
          <w:b/>
          <w:bCs/>
          <w:sz w:val="26"/>
          <w:szCs w:val="26"/>
        </w:rPr>
        <w:t>Kiến thức</w:t>
      </w:r>
    </w:p>
    <w:p w14:paraId="4365E228" w14:textId="77777777" w:rsidR="00A41AC4" w:rsidRPr="00A41AC4" w:rsidRDefault="00A41AC4" w:rsidP="00866688">
      <w:pPr>
        <w:spacing w:before="120" w:after="120"/>
        <w:ind w:firstLine="720"/>
        <w:jc w:val="both"/>
        <w:rPr>
          <w:sz w:val="26"/>
          <w:szCs w:val="26"/>
        </w:rPr>
      </w:pPr>
      <w:r w:rsidRPr="00A41AC4">
        <w:rPr>
          <w:sz w:val="26"/>
          <w:szCs w:val="26"/>
        </w:rPr>
        <w:t>Trình bày được một số nội dung khái quát về chủ nghĩa Mác - Lênin, tư tưởng Hồ Chí Minh; quan điểm, đường lối của Đảng, chính sách, pháp luật của Nhà nước; yêu cầu và nội dung học tập, rèn luyện để trở thành người công dân tốt, người lao động tốt.</w:t>
      </w:r>
    </w:p>
    <w:p w14:paraId="36A1E7CE" w14:textId="06D173FD" w:rsidR="00A41AC4" w:rsidRPr="00A41AC4" w:rsidRDefault="00A41AC4" w:rsidP="00866688">
      <w:pPr>
        <w:spacing w:before="120" w:after="120"/>
        <w:ind w:firstLine="720"/>
        <w:jc w:val="both"/>
        <w:rPr>
          <w:sz w:val="26"/>
          <w:szCs w:val="26"/>
        </w:rPr>
      </w:pPr>
      <w:r w:rsidRPr="00A41AC4">
        <w:rPr>
          <w:b/>
          <w:bCs/>
          <w:sz w:val="26"/>
          <w:szCs w:val="26"/>
        </w:rPr>
        <w:t xml:space="preserve">2. </w:t>
      </w:r>
      <w:r w:rsidR="00601735">
        <w:rPr>
          <w:b/>
          <w:bCs/>
          <w:sz w:val="26"/>
          <w:szCs w:val="26"/>
        </w:rPr>
        <w:t>Kỹ năng</w:t>
      </w:r>
    </w:p>
    <w:p w14:paraId="7C46AA6A" w14:textId="77777777" w:rsidR="00A41AC4" w:rsidRPr="00A41AC4" w:rsidRDefault="00A41AC4" w:rsidP="00866688">
      <w:pPr>
        <w:spacing w:before="120" w:after="120"/>
        <w:ind w:firstLine="720"/>
        <w:jc w:val="both"/>
        <w:rPr>
          <w:sz w:val="26"/>
          <w:szCs w:val="26"/>
        </w:rPr>
      </w:pPr>
      <w:r w:rsidRPr="00A41AC4">
        <w:rPr>
          <w:sz w:val="26"/>
          <w:szCs w:val="26"/>
        </w:rPr>
        <w:t>Vận dụng được các kiến thức chung được học về quan điểm, đường lối của Đảng, chính sách, pháp luật của Nhà nước vào việc học tập, rèn luyện, xây dựng đạo đức, lối sống để trở thành người công dân tốt, người lao động tốt và tham gia xây dựng, bảo vệ Tổ quốc.</w:t>
      </w:r>
    </w:p>
    <w:p w14:paraId="3E04A9E1" w14:textId="25C9E47C" w:rsidR="00A41AC4" w:rsidRPr="00A41AC4" w:rsidRDefault="00A41AC4" w:rsidP="00866688">
      <w:pPr>
        <w:spacing w:before="120" w:after="120"/>
        <w:ind w:firstLine="720"/>
        <w:jc w:val="both"/>
        <w:rPr>
          <w:sz w:val="26"/>
          <w:szCs w:val="26"/>
        </w:rPr>
      </w:pPr>
      <w:r w:rsidRPr="00A41AC4">
        <w:rPr>
          <w:b/>
          <w:bCs/>
          <w:sz w:val="26"/>
          <w:szCs w:val="26"/>
        </w:rPr>
        <w:t xml:space="preserve">3. </w:t>
      </w:r>
      <w:r w:rsidR="00601735">
        <w:rPr>
          <w:b/>
          <w:bCs/>
          <w:sz w:val="26"/>
          <w:szCs w:val="26"/>
        </w:rPr>
        <w:t>Năng lực</w:t>
      </w:r>
      <w:r w:rsidRPr="00A41AC4">
        <w:rPr>
          <w:b/>
          <w:bCs/>
          <w:sz w:val="26"/>
          <w:szCs w:val="26"/>
        </w:rPr>
        <w:t xml:space="preserve"> tự chủ và trách nhiệm</w:t>
      </w:r>
    </w:p>
    <w:p w14:paraId="53F602DD" w14:textId="77777777" w:rsidR="00A41AC4" w:rsidRPr="00A41AC4" w:rsidRDefault="00A41AC4" w:rsidP="00866688">
      <w:pPr>
        <w:spacing w:before="120" w:after="120"/>
        <w:ind w:firstLine="720"/>
        <w:jc w:val="both"/>
        <w:rPr>
          <w:b/>
          <w:bCs/>
          <w:sz w:val="26"/>
          <w:szCs w:val="26"/>
        </w:rPr>
      </w:pPr>
      <w:r w:rsidRPr="00A41AC4">
        <w:rPr>
          <w:sz w:val="26"/>
          <w:szCs w:val="26"/>
        </w:rPr>
        <w:t>Có năng lực vận dụng các nội dung đã học để rèn luyện phẩm chất chính trị, đạo đức, lối sống; thực hiện tốt quan điểm, đường lối của Đảng; chính sách, pháp luật của Nhà nước.</w:t>
      </w:r>
      <w:bookmarkStart w:id="3" w:name="muc_3"/>
    </w:p>
    <w:p w14:paraId="1FD8C83B" w14:textId="77777777" w:rsidR="00A41AC4" w:rsidRPr="00A41AC4" w:rsidRDefault="00A41AC4" w:rsidP="00866688">
      <w:pPr>
        <w:spacing w:before="120" w:after="120"/>
        <w:ind w:firstLine="720"/>
        <w:jc w:val="both"/>
        <w:rPr>
          <w:sz w:val="26"/>
          <w:szCs w:val="26"/>
        </w:rPr>
      </w:pPr>
      <w:r w:rsidRPr="00A41AC4">
        <w:rPr>
          <w:b/>
          <w:bCs/>
          <w:sz w:val="26"/>
          <w:szCs w:val="26"/>
        </w:rPr>
        <w:t>III. Nội dung môn học</w:t>
      </w:r>
      <w:bookmarkEnd w:id="3"/>
    </w:p>
    <w:p w14:paraId="5A864125" w14:textId="5DA287A8" w:rsidR="00A41AC4" w:rsidRPr="00A41AC4" w:rsidRDefault="00A41AC4" w:rsidP="00866688">
      <w:pPr>
        <w:spacing w:before="120" w:after="120"/>
        <w:ind w:firstLine="720"/>
        <w:jc w:val="both"/>
        <w:rPr>
          <w:b/>
          <w:bCs/>
          <w:sz w:val="26"/>
          <w:szCs w:val="26"/>
        </w:rPr>
      </w:pPr>
      <w:r w:rsidRPr="00A41AC4">
        <w:rPr>
          <w:b/>
          <w:bCs/>
          <w:sz w:val="26"/>
          <w:szCs w:val="26"/>
        </w:rPr>
        <w:t xml:space="preserve">1. Nội dung tổng quát và phân </w:t>
      </w:r>
      <w:r w:rsidR="000F7081">
        <w:rPr>
          <w:b/>
          <w:bCs/>
          <w:sz w:val="26"/>
          <w:szCs w:val="26"/>
        </w:rPr>
        <w:t>bổ</w:t>
      </w:r>
      <w:r w:rsidRPr="00A41AC4">
        <w:rPr>
          <w:b/>
          <w:bCs/>
          <w:sz w:val="26"/>
          <w:szCs w:val="26"/>
        </w:rPr>
        <w:t xml:space="preserve"> thời gian</w:t>
      </w:r>
    </w:p>
    <w:p w14:paraId="6B7E0DBE" w14:textId="77777777" w:rsidR="00A41AC4" w:rsidRPr="00A41AC4" w:rsidRDefault="00A41AC4" w:rsidP="00866688">
      <w:pPr>
        <w:spacing w:before="120" w:after="120"/>
        <w:ind w:firstLine="720"/>
        <w:jc w:val="both"/>
        <w:rPr>
          <w:sz w:val="26"/>
          <w:szCs w:val="26"/>
        </w:rPr>
      </w:pPr>
    </w:p>
    <w:tbl>
      <w:tblPr>
        <w:tblW w:w="5000" w:type="pct"/>
        <w:tblInd w:w="10" w:type="dxa"/>
        <w:tblCellMar>
          <w:left w:w="0" w:type="dxa"/>
          <w:right w:w="0" w:type="dxa"/>
        </w:tblCellMar>
        <w:tblLook w:val="0000" w:firstRow="0" w:lastRow="0" w:firstColumn="0" w:lastColumn="0" w:noHBand="0" w:noVBand="0"/>
      </w:tblPr>
      <w:tblGrid>
        <w:gridCol w:w="761"/>
        <w:gridCol w:w="4609"/>
        <w:gridCol w:w="873"/>
        <w:gridCol w:w="1009"/>
        <w:gridCol w:w="1009"/>
        <w:gridCol w:w="1079"/>
      </w:tblGrid>
      <w:tr w:rsidR="00A41AC4" w:rsidRPr="00A41AC4" w14:paraId="268644D4" w14:textId="77777777" w:rsidTr="00F73CA7">
        <w:tc>
          <w:tcPr>
            <w:tcW w:w="411" w:type="pct"/>
            <w:vMerge w:val="restart"/>
            <w:tcBorders>
              <w:top w:val="single" w:sz="8" w:space="0" w:color="auto"/>
              <w:left w:val="single" w:sz="8" w:space="0" w:color="auto"/>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14:paraId="5DE2220A" w14:textId="77777777" w:rsidR="00A41AC4" w:rsidRPr="00A41AC4" w:rsidRDefault="00A41AC4" w:rsidP="00866688">
            <w:pPr>
              <w:spacing w:before="120" w:after="120"/>
              <w:jc w:val="center"/>
              <w:rPr>
                <w:sz w:val="26"/>
                <w:szCs w:val="26"/>
              </w:rPr>
            </w:pPr>
            <w:r w:rsidRPr="00A41AC4">
              <w:rPr>
                <w:b/>
                <w:bCs/>
                <w:sz w:val="26"/>
                <w:szCs w:val="26"/>
              </w:rPr>
              <w:t>STT</w:t>
            </w:r>
          </w:p>
        </w:tc>
        <w:tc>
          <w:tcPr>
            <w:tcW w:w="2471"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740C8C0" w14:textId="77777777" w:rsidR="00A41AC4" w:rsidRPr="00A41AC4" w:rsidRDefault="00A41AC4" w:rsidP="00866688">
            <w:pPr>
              <w:spacing w:before="120" w:after="120"/>
              <w:jc w:val="center"/>
              <w:rPr>
                <w:sz w:val="26"/>
                <w:szCs w:val="26"/>
              </w:rPr>
            </w:pPr>
            <w:r w:rsidRPr="00A41AC4">
              <w:rPr>
                <w:b/>
                <w:bCs/>
                <w:sz w:val="26"/>
                <w:szCs w:val="26"/>
              </w:rPr>
              <w:t xml:space="preserve">Tên chương, mục </w:t>
            </w:r>
          </w:p>
        </w:tc>
        <w:tc>
          <w:tcPr>
            <w:tcW w:w="2117" w:type="pct"/>
            <w:gridSpan w:val="4"/>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B6255E7" w14:textId="77777777" w:rsidR="00A41AC4" w:rsidRPr="00A41AC4" w:rsidRDefault="00A41AC4" w:rsidP="00866688">
            <w:pPr>
              <w:spacing w:before="120" w:after="120"/>
              <w:jc w:val="center"/>
              <w:rPr>
                <w:sz w:val="26"/>
                <w:szCs w:val="26"/>
              </w:rPr>
            </w:pPr>
            <w:r w:rsidRPr="00A41AC4">
              <w:rPr>
                <w:b/>
                <w:bCs/>
                <w:sz w:val="26"/>
                <w:szCs w:val="26"/>
              </w:rPr>
              <w:t>Thời gian (giờ)</w:t>
            </w:r>
          </w:p>
        </w:tc>
      </w:tr>
      <w:tr w:rsidR="00A41AC4" w:rsidRPr="00A41AC4" w14:paraId="6D0FA5C6" w14:textId="77777777" w:rsidTr="00F73CA7">
        <w:tc>
          <w:tcPr>
            <w:tcW w:w="0" w:type="auto"/>
            <w:vMerge/>
            <w:tcBorders>
              <w:top w:val="single" w:sz="8" w:space="0" w:color="auto"/>
              <w:left w:val="single" w:sz="8" w:space="0" w:color="auto"/>
              <w:bottom w:val="single" w:sz="8" w:space="0" w:color="auto"/>
              <w:right w:val="single" w:sz="4" w:space="0" w:color="auto"/>
              <w:tl2br w:val="nil"/>
              <w:tr2bl w:val="nil"/>
            </w:tcBorders>
            <w:shd w:val="clear" w:color="auto" w:fill="auto"/>
            <w:vAlign w:val="center"/>
          </w:tcPr>
          <w:p w14:paraId="080B3E8E" w14:textId="77777777" w:rsidR="00A41AC4" w:rsidRPr="00A41AC4" w:rsidRDefault="00A41AC4" w:rsidP="00866688">
            <w:pPr>
              <w:spacing w:before="120" w:after="120"/>
              <w:jc w:val="center"/>
              <w:rPr>
                <w:sz w:val="26"/>
                <w:szCs w:val="26"/>
              </w:rPr>
            </w:pPr>
          </w:p>
        </w:tc>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26B7047" w14:textId="77777777" w:rsidR="00A41AC4" w:rsidRPr="00A41AC4" w:rsidRDefault="00A41AC4" w:rsidP="00866688">
            <w:pPr>
              <w:spacing w:before="120" w:after="120"/>
              <w:jc w:val="center"/>
              <w:rPr>
                <w:sz w:val="26"/>
                <w:szCs w:val="26"/>
              </w:rPr>
            </w:pPr>
          </w:p>
        </w:tc>
        <w:tc>
          <w:tcPr>
            <w:tcW w:w="47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EBF3174" w14:textId="77777777" w:rsidR="00A41AC4" w:rsidRPr="00A41AC4" w:rsidRDefault="00A41AC4" w:rsidP="00866688">
            <w:pPr>
              <w:spacing w:before="120" w:after="120"/>
              <w:jc w:val="center"/>
              <w:rPr>
                <w:sz w:val="26"/>
                <w:szCs w:val="26"/>
              </w:rPr>
            </w:pPr>
            <w:r w:rsidRPr="00A41AC4">
              <w:rPr>
                <w:b/>
                <w:bCs/>
                <w:sz w:val="26"/>
                <w:szCs w:val="26"/>
              </w:rPr>
              <w:t>Tổng số</w:t>
            </w:r>
          </w:p>
        </w:tc>
        <w:tc>
          <w:tcPr>
            <w:tcW w:w="54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7D90AED" w14:textId="77777777" w:rsidR="00A41AC4" w:rsidRPr="00A41AC4" w:rsidRDefault="00A41AC4" w:rsidP="00866688">
            <w:pPr>
              <w:spacing w:before="120" w:after="120"/>
              <w:jc w:val="center"/>
              <w:rPr>
                <w:sz w:val="26"/>
                <w:szCs w:val="26"/>
              </w:rPr>
            </w:pPr>
            <w:r w:rsidRPr="00A41AC4">
              <w:rPr>
                <w:b/>
                <w:bCs/>
                <w:sz w:val="26"/>
                <w:szCs w:val="26"/>
              </w:rPr>
              <w:t>Lý thuyết</w:t>
            </w:r>
          </w:p>
        </w:tc>
        <w:tc>
          <w:tcPr>
            <w:tcW w:w="54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C85137F" w14:textId="77777777" w:rsidR="00A41AC4" w:rsidRPr="00A41AC4" w:rsidRDefault="00A41AC4" w:rsidP="00866688">
            <w:pPr>
              <w:spacing w:before="120" w:after="120"/>
              <w:jc w:val="center"/>
              <w:rPr>
                <w:b/>
                <w:sz w:val="26"/>
                <w:szCs w:val="26"/>
              </w:rPr>
            </w:pPr>
            <w:r w:rsidRPr="00A41AC4">
              <w:rPr>
                <w:b/>
                <w:color w:val="081B3A"/>
                <w:spacing w:val="3"/>
                <w:sz w:val="26"/>
                <w:szCs w:val="26"/>
                <w:shd w:val="clear" w:color="auto" w:fill="FFFFFF"/>
              </w:rPr>
              <w:t xml:space="preserve">Thực hành, tích hợp, thí nghiệm, thảo </w:t>
            </w:r>
            <w:r w:rsidRPr="00A41AC4">
              <w:rPr>
                <w:b/>
                <w:color w:val="081B3A"/>
                <w:spacing w:val="3"/>
                <w:sz w:val="26"/>
                <w:szCs w:val="26"/>
                <w:shd w:val="clear" w:color="auto" w:fill="FFFFFF"/>
              </w:rPr>
              <w:lastRenderedPageBreak/>
              <w:t>luận, bài tập</w:t>
            </w:r>
          </w:p>
        </w:tc>
        <w:tc>
          <w:tcPr>
            <w:tcW w:w="55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849AA1A" w14:textId="77777777" w:rsidR="00A41AC4" w:rsidRPr="00A41AC4" w:rsidRDefault="00A41AC4" w:rsidP="00866688">
            <w:pPr>
              <w:spacing w:before="120" w:after="120"/>
              <w:jc w:val="center"/>
              <w:rPr>
                <w:sz w:val="26"/>
                <w:szCs w:val="26"/>
              </w:rPr>
            </w:pPr>
            <w:r w:rsidRPr="00A41AC4">
              <w:rPr>
                <w:b/>
                <w:bCs/>
                <w:sz w:val="26"/>
                <w:szCs w:val="26"/>
              </w:rPr>
              <w:lastRenderedPageBreak/>
              <w:t>Thi/Kiểm tra</w:t>
            </w:r>
          </w:p>
        </w:tc>
      </w:tr>
      <w:tr w:rsidR="00A41AC4" w:rsidRPr="00A41AC4" w14:paraId="27A005EE" w14:textId="77777777" w:rsidTr="00F73CA7">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578037" w14:textId="77777777" w:rsidR="00A41AC4" w:rsidRPr="00A41AC4" w:rsidRDefault="00A41AC4" w:rsidP="00866688">
            <w:pPr>
              <w:spacing w:before="120" w:after="120"/>
              <w:jc w:val="center"/>
              <w:rPr>
                <w:sz w:val="26"/>
                <w:szCs w:val="26"/>
              </w:rPr>
            </w:pPr>
            <w:r w:rsidRPr="00A41AC4">
              <w:rPr>
                <w:sz w:val="26"/>
                <w:szCs w:val="26"/>
              </w:rPr>
              <w:t>1</w:t>
            </w:r>
          </w:p>
        </w:tc>
        <w:tc>
          <w:tcPr>
            <w:tcW w:w="2471"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DE6505" w14:textId="77777777" w:rsidR="00A41AC4" w:rsidRPr="00A41AC4" w:rsidRDefault="00A41AC4" w:rsidP="00866688">
            <w:pPr>
              <w:spacing w:before="120" w:after="120"/>
              <w:rPr>
                <w:b/>
                <w:sz w:val="26"/>
                <w:szCs w:val="26"/>
              </w:rPr>
            </w:pPr>
            <w:r w:rsidRPr="00A41AC4">
              <w:rPr>
                <w:b/>
                <w:sz w:val="26"/>
                <w:szCs w:val="26"/>
              </w:rPr>
              <w:t>Chương mở đầu</w:t>
            </w:r>
          </w:p>
          <w:p w14:paraId="55D63CA5" w14:textId="77777777" w:rsidR="00A41AC4" w:rsidRPr="00A41AC4" w:rsidRDefault="00A41AC4" w:rsidP="00866688">
            <w:pPr>
              <w:spacing w:before="120" w:after="120"/>
              <w:ind w:firstLine="145"/>
              <w:jc w:val="both"/>
              <w:rPr>
                <w:sz w:val="26"/>
                <w:szCs w:val="26"/>
              </w:rPr>
            </w:pPr>
            <w:r w:rsidRPr="00A41AC4">
              <w:rPr>
                <w:sz w:val="26"/>
                <w:szCs w:val="26"/>
              </w:rPr>
              <w:t>1. Vị trí, tính chất môn học</w:t>
            </w:r>
          </w:p>
          <w:p w14:paraId="16E158E4" w14:textId="7F40F6F5" w:rsidR="00A41AC4" w:rsidRPr="00A41AC4" w:rsidRDefault="00A41AC4" w:rsidP="00866688">
            <w:pPr>
              <w:spacing w:before="120" w:after="120"/>
              <w:ind w:firstLine="145"/>
              <w:jc w:val="both"/>
              <w:rPr>
                <w:sz w:val="26"/>
                <w:szCs w:val="26"/>
              </w:rPr>
            </w:pPr>
            <w:r w:rsidRPr="00A41AC4">
              <w:rPr>
                <w:sz w:val="26"/>
                <w:szCs w:val="26"/>
              </w:rPr>
              <w:t xml:space="preserve">2. </w:t>
            </w:r>
            <w:r w:rsidR="00AE044A">
              <w:rPr>
                <w:sz w:val="26"/>
                <w:szCs w:val="26"/>
              </w:rPr>
              <w:t>Mục tiêu của bài</w:t>
            </w:r>
            <w:r w:rsidRPr="00A41AC4">
              <w:rPr>
                <w:sz w:val="26"/>
                <w:szCs w:val="26"/>
              </w:rPr>
              <w:t xml:space="preserve"> của môn học</w:t>
            </w:r>
          </w:p>
          <w:p w14:paraId="5E1BD939" w14:textId="77777777" w:rsidR="00A41AC4" w:rsidRPr="00A41AC4" w:rsidRDefault="00A41AC4" w:rsidP="00866688">
            <w:pPr>
              <w:spacing w:before="120" w:after="120"/>
              <w:ind w:firstLine="145"/>
              <w:jc w:val="both"/>
              <w:rPr>
                <w:sz w:val="26"/>
                <w:szCs w:val="26"/>
              </w:rPr>
            </w:pPr>
            <w:r w:rsidRPr="00A41AC4">
              <w:rPr>
                <w:sz w:val="26"/>
                <w:szCs w:val="26"/>
              </w:rPr>
              <w:t>3. Nội dung chính</w:t>
            </w:r>
          </w:p>
          <w:p w14:paraId="6D695AF6" w14:textId="77777777" w:rsidR="00A41AC4" w:rsidRPr="00A41AC4" w:rsidRDefault="00A41AC4" w:rsidP="00866688">
            <w:pPr>
              <w:spacing w:before="120" w:after="120"/>
              <w:ind w:firstLine="145"/>
              <w:jc w:val="both"/>
              <w:rPr>
                <w:sz w:val="26"/>
                <w:szCs w:val="26"/>
              </w:rPr>
            </w:pPr>
            <w:r w:rsidRPr="00A41AC4">
              <w:rPr>
                <w:sz w:val="26"/>
                <w:szCs w:val="26"/>
              </w:rPr>
              <w:t>4. Phương pháp dạy học và đánh giá môn học</w:t>
            </w:r>
          </w:p>
        </w:tc>
        <w:tc>
          <w:tcPr>
            <w:tcW w:w="471"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D387D9" w14:textId="77777777" w:rsidR="00A41AC4" w:rsidRPr="00A41AC4" w:rsidRDefault="00A41AC4" w:rsidP="00866688">
            <w:pPr>
              <w:spacing w:before="120" w:after="120"/>
              <w:jc w:val="center"/>
              <w:rPr>
                <w:sz w:val="26"/>
                <w:szCs w:val="26"/>
              </w:rPr>
            </w:pPr>
            <w:r w:rsidRPr="00A41AC4">
              <w:rPr>
                <w:sz w:val="26"/>
                <w:szCs w:val="26"/>
              </w:rPr>
              <w:t>1</w:t>
            </w:r>
          </w:p>
        </w:tc>
        <w:tc>
          <w:tcPr>
            <w:tcW w:w="544"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0F9308" w14:textId="77777777" w:rsidR="00A41AC4" w:rsidRPr="00A41AC4" w:rsidRDefault="00A41AC4" w:rsidP="00866688">
            <w:pPr>
              <w:spacing w:before="120" w:after="120"/>
              <w:jc w:val="center"/>
              <w:rPr>
                <w:sz w:val="26"/>
                <w:szCs w:val="26"/>
              </w:rPr>
            </w:pPr>
            <w:r w:rsidRPr="00A41AC4">
              <w:rPr>
                <w:sz w:val="26"/>
                <w:szCs w:val="26"/>
              </w:rPr>
              <w:t>1</w:t>
            </w:r>
          </w:p>
        </w:tc>
        <w:tc>
          <w:tcPr>
            <w:tcW w:w="544"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8875D7" w14:textId="77777777" w:rsidR="00A41AC4" w:rsidRPr="00A41AC4" w:rsidRDefault="00A41AC4" w:rsidP="00866688">
            <w:pPr>
              <w:spacing w:before="120" w:after="120"/>
              <w:jc w:val="center"/>
              <w:rPr>
                <w:sz w:val="26"/>
                <w:szCs w:val="26"/>
              </w:rPr>
            </w:pPr>
            <w:r w:rsidRPr="00A41AC4">
              <w:rPr>
                <w:sz w:val="26"/>
                <w:szCs w:val="26"/>
              </w:rPr>
              <w:t> </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1DB46F" w14:textId="77777777" w:rsidR="00A41AC4" w:rsidRPr="00A41AC4" w:rsidRDefault="00A41AC4" w:rsidP="00866688">
            <w:pPr>
              <w:spacing w:before="120" w:after="120"/>
              <w:jc w:val="center"/>
              <w:rPr>
                <w:sz w:val="26"/>
                <w:szCs w:val="26"/>
              </w:rPr>
            </w:pPr>
            <w:r w:rsidRPr="00A41AC4">
              <w:rPr>
                <w:sz w:val="26"/>
                <w:szCs w:val="26"/>
              </w:rPr>
              <w:t> </w:t>
            </w:r>
          </w:p>
        </w:tc>
      </w:tr>
      <w:tr w:rsidR="00A41AC4" w:rsidRPr="00A41AC4" w14:paraId="3D279706" w14:textId="77777777" w:rsidTr="003B6545">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103BD3" w14:textId="77777777" w:rsidR="00A41AC4" w:rsidRPr="00A41AC4" w:rsidRDefault="00A41AC4" w:rsidP="00866688">
            <w:pPr>
              <w:spacing w:before="120" w:after="120"/>
              <w:jc w:val="center"/>
              <w:rPr>
                <w:sz w:val="26"/>
                <w:szCs w:val="26"/>
              </w:rPr>
            </w:pPr>
            <w:r w:rsidRPr="00A41AC4">
              <w:rPr>
                <w:sz w:val="26"/>
                <w:szCs w:val="26"/>
              </w:rPr>
              <w:t>2</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D3E89E" w14:textId="77777777" w:rsidR="00A41AC4" w:rsidRPr="00A41AC4" w:rsidRDefault="00A41AC4" w:rsidP="00866688">
            <w:pPr>
              <w:spacing w:before="120" w:after="120"/>
              <w:rPr>
                <w:b/>
                <w:sz w:val="26"/>
                <w:szCs w:val="26"/>
              </w:rPr>
            </w:pPr>
            <w:r w:rsidRPr="00A41AC4">
              <w:rPr>
                <w:b/>
                <w:sz w:val="26"/>
                <w:szCs w:val="26"/>
              </w:rPr>
              <w:t>Chương 1: Khái quát về chủ nghĩa Mác - Lê nin</w:t>
            </w:r>
          </w:p>
          <w:p w14:paraId="2A8FBC82" w14:textId="77777777" w:rsidR="00A41AC4" w:rsidRPr="00A41AC4" w:rsidRDefault="00A41AC4" w:rsidP="00866688">
            <w:pPr>
              <w:spacing w:before="120" w:after="120"/>
              <w:ind w:firstLine="145"/>
              <w:jc w:val="both"/>
              <w:rPr>
                <w:sz w:val="26"/>
                <w:szCs w:val="26"/>
              </w:rPr>
            </w:pPr>
            <w:r w:rsidRPr="00A41AC4">
              <w:rPr>
                <w:sz w:val="26"/>
                <w:szCs w:val="26"/>
              </w:rPr>
              <w:t>1. Khái niệm chủ nghĩa Mác - Lênin</w:t>
            </w:r>
          </w:p>
          <w:p w14:paraId="673F8929" w14:textId="77777777" w:rsidR="00A41AC4" w:rsidRPr="00A41AC4" w:rsidRDefault="00A41AC4" w:rsidP="00866688">
            <w:pPr>
              <w:spacing w:before="120" w:after="120"/>
              <w:ind w:firstLine="145"/>
              <w:jc w:val="both"/>
              <w:rPr>
                <w:sz w:val="26"/>
                <w:szCs w:val="26"/>
              </w:rPr>
            </w:pPr>
            <w:r w:rsidRPr="00A41AC4">
              <w:rPr>
                <w:sz w:val="26"/>
                <w:szCs w:val="26"/>
              </w:rPr>
              <w:t>2. Các bộ phận cấu thành của chủ nghĩa Mác - Lênin</w:t>
            </w:r>
          </w:p>
          <w:p w14:paraId="0B7DE41B" w14:textId="77777777" w:rsidR="00A41AC4" w:rsidRPr="00A41AC4" w:rsidRDefault="00A41AC4" w:rsidP="00866688">
            <w:pPr>
              <w:spacing w:before="120" w:after="120"/>
              <w:ind w:firstLine="145"/>
              <w:jc w:val="both"/>
              <w:rPr>
                <w:sz w:val="26"/>
                <w:szCs w:val="26"/>
              </w:rPr>
            </w:pPr>
            <w:r w:rsidRPr="00A41AC4">
              <w:rPr>
                <w:sz w:val="26"/>
                <w:szCs w:val="26"/>
              </w:rPr>
              <w:t>3. Vai trò nền tảng tư tưởng, lý luận của chủ nghĩa Mác - Lênin</w:t>
            </w:r>
          </w:p>
        </w:tc>
        <w:tc>
          <w:tcPr>
            <w:tcW w:w="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A49D19" w14:textId="77777777" w:rsidR="00A41AC4" w:rsidRPr="00A41AC4" w:rsidRDefault="00A41AC4" w:rsidP="00866688">
            <w:pPr>
              <w:spacing w:before="120" w:after="120"/>
              <w:jc w:val="center"/>
              <w:rPr>
                <w:sz w:val="26"/>
                <w:szCs w:val="26"/>
              </w:rPr>
            </w:pPr>
            <w:r w:rsidRPr="00A41AC4">
              <w:rPr>
                <w:sz w:val="26"/>
                <w:szCs w:val="26"/>
              </w:rPr>
              <w:t>4</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2BB841" w14:textId="77777777" w:rsidR="00A41AC4" w:rsidRPr="00A41AC4" w:rsidRDefault="00A41AC4" w:rsidP="00866688">
            <w:pPr>
              <w:spacing w:before="120" w:after="120"/>
              <w:jc w:val="center"/>
              <w:rPr>
                <w:sz w:val="26"/>
                <w:szCs w:val="26"/>
              </w:rPr>
            </w:pPr>
            <w:r w:rsidRPr="00A41AC4">
              <w:rPr>
                <w:sz w:val="26"/>
                <w:szCs w:val="26"/>
              </w:rPr>
              <w:t>2</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4845F2" w14:textId="77777777" w:rsidR="00A41AC4" w:rsidRPr="00A41AC4" w:rsidRDefault="00A41AC4" w:rsidP="00866688">
            <w:pPr>
              <w:spacing w:before="120" w:after="120"/>
              <w:jc w:val="center"/>
              <w:rPr>
                <w:sz w:val="26"/>
                <w:szCs w:val="26"/>
              </w:rPr>
            </w:pPr>
            <w:r w:rsidRPr="00A41AC4">
              <w:rPr>
                <w:sz w:val="26"/>
                <w:szCs w:val="26"/>
              </w:rPr>
              <w:t>2</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B00E76" w14:textId="77777777" w:rsidR="00A41AC4" w:rsidRPr="00A41AC4" w:rsidRDefault="00A41AC4" w:rsidP="00866688">
            <w:pPr>
              <w:spacing w:before="120" w:after="120"/>
              <w:jc w:val="center"/>
              <w:rPr>
                <w:sz w:val="26"/>
                <w:szCs w:val="26"/>
              </w:rPr>
            </w:pPr>
            <w:r w:rsidRPr="00A41AC4">
              <w:rPr>
                <w:sz w:val="26"/>
                <w:szCs w:val="26"/>
              </w:rPr>
              <w:t> </w:t>
            </w:r>
          </w:p>
        </w:tc>
      </w:tr>
      <w:tr w:rsidR="00A41AC4" w:rsidRPr="00A41AC4" w14:paraId="5FBB2660" w14:textId="77777777" w:rsidTr="003B6545">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D986B7" w14:textId="77777777" w:rsidR="00A41AC4" w:rsidRPr="00A41AC4" w:rsidRDefault="00A41AC4" w:rsidP="00866688">
            <w:pPr>
              <w:spacing w:before="120" w:after="120"/>
              <w:jc w:val="center"/>
              <w:rPr>
                <w:sz w:val="26"/>
                <w:szCs w:val="26"/>
              </w:rPr>
            </w:pPr>
            <w:r w:rsidRPr="00A41AC4">
              <w:rPr>
                <w:sz w:val="26"/>
                <w:szCs w:val="26"/>
              </w:rPr>
              <w:t>3</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11E389" w14:textId="77777777" w:rsidR="00A41AC4" w:rsidRPr="00A41AC4" w:rsidRDefault="00A41AC4" w:rsidP="00866688">
            <w:pPr>
              <w:spacing w:before="120" w:after="120"/>
              <w:rPr>
                <w:b/>
                <w:sz w:val="26"/>
                <w:szCs w:val="26"/>
              </w:rPr>
            </w:pPr>
            <w:r w:rsidRPr="00A41AC4">
              <w:rPr>
                <w:b/>
                <w:sz w:val="26"/>
                <w:szCs w:val="26"/>
              </w:rPr>
              <w:t>Chương 2: Khái quát về tư tưởng Hồ Chí Minh</w:t>
            </w:r>
          </w:p>
          <w:p w14:paraId="6F52DC6D" w14:textId="77777777" w:rsidR="00A41AC4" w:rsidRPr="00A41AC4" w:rsidRDefault="00A41AC4" w:rsidP="00866688">
            <w:pPr>
              <w:spacing w:before="120" w:after="120"/>
              <w:ind w:firstLine="145"/>
              <w:jc w:val="both"/>
              <w:rPr>
                <w:sz w:val="26"/>
                <w:szCs w:val="26"/>
              </w:rPr>
            </w:pPr>
            <w:r w:rsidRPr="00A41AC4">
              <w:rPr>
                <w:sz w:val="26"/>
                <w:szCs w:val="26"/>
              </w:rPr>
              <w:t>1. Khái niệm tư tưởng Hồ Chí Minh</w:t>
            </w:r>
          </w:p>
          <w:p w14:paraId="58DF43BF" w14:textId="77777777" w:rsidR="00A41AC4" w:rsidRPr="00A41AC4" w:rsidRDefault="00A41AC4" w:rsidP="00866688">
            <w:pPr>
              <w:spacing w:before="120" w:after="120"/>
              <w:ind w:firstLine="145"/>
              <w:jc w:val="both"/>
              <w:rPr>
                <w:sz w:val="26"/>
                <w:szCs w:val="26"/>
              </w:rPr>
            </w:pPr>
            <w:r w:rsidRPr="00A41AC4">
              <w:rPr>
                <w:sz w:val="26"/>
                <w:szCs w:val="26"/>
              </w:rPr>
              <w:t>2. Nội dung cơ bản của tư tưởng Hồ Chí Minh</w:t>
            </w:r>
          </w:p>
          <w:p w14:paraId="0836E3DC" w14:textId="77777777" w:rsidR="00A41AC4" w:rsidRPr="00A41AC4" w:rsidRDefault="00A41AC4" w:rsidP="00866688">
            <w:pPr>
              <w:spacing w:before="120" w:after="120"/>
              <w:ind w:firstLine="145"/>
              <w:jc w:val="both"/>
              <w:rPr>
                <w:sz w:val="26"/>
                <w:szCs w:val="26"/>
              </w:rPr>
            </w:pPr>
            <w:r w:rsidRPr="00A41AC4">
              <w:rPr>
                <w:sz w:val="26"/>
                <w:szCs w:val="26"/>
              </w:rPr>
              <w:t>3. Vai trò của tư tưởng Hồ Chí Minh đối với cách mạng Việt Nam</w:t>
            </w:r>
          </w:p>
          <w:p w14:paraId="3CD030DC" w14:textId="77777777" w:rsidR="00A41AC4" w:rsidRPr="00A41AC4" w:rsidRDefault="00A41AC4" w:rsidP="00866688">
            <w:pPr>
              <w:spacing w:before="120" w:after="120"/>
              <w:ind w:firstLine="145"/>
              <w:jc w:val="both"/>
              <w:rPr>
                <w:sz w:val="26"/>
                <w:szCs w:val="26"/>
              </w:rPr>
            </w:pPr>
            <w:r w:rsidRPr="00A41AC4">
              <w:rPr>
                <w:sz w:val="26"/>
                <w:szCs w:val="26"/>
              </w:rPr>
              <w:t>4. Học tập và làm theo tư tưởng, đạo đức, phong cách Hồ Chí Minh trong giai đoạn hiện nay</w:t>
            </w:r>
          </w:p>
        </w:tc>
        <w:tc>
          <w:tcPr>
            <w:tcW w:w="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EF3BC5" w14:textId="77777777" w:rsidR="00A41AC4" w:rsidRPr="00A41AC4" w:rsidRDefault="00A41AC4" w:rsidP="00866688">
            <w:pPr>
              <w:spacing w:before="120" w:after="120"/>
              <w:jc w:val="center"/>
              <w:rPr>
                <w:sz w:val="26"/>
                <w:szCs w:val="26"/>
              </w:rPr>
            </w:pPr>
            <w:r w:rsidRPr="00A41AC4">
              <w:rPr>
                <w:sz w:val="26"/>
                <w:szCs w:val="26"/>
              </w:rPr>
              <w:t>5</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D4B1DD" w14:textId="77777777" w:rsidR="00A41AC4" w:rsidRPr="00A41AC4" w:rsidRDefault="00A41AC4" w:rsidP="00866688">
            <w:pPr>
              <w:spacing w:before="120" w:after="120"/>
              <w:jc w:val="center"/>
              <w:rPr>
                <w:sz w:val="26"/>
                <w:szCs w:val="26"/>
              </w:rPr>
            </w:pPr>
            <w:r w:rsidRPr="00A41AC4">
              <w:rPr>
                <w:sz w:val="26"/>
                <w:szCs w:val="26"/>
              </w:rPr>
              <w:t>3</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B80EBA" w14:textId="77777777" w:rsidR="00A41AC4" w:rsidRPr="00A41AC4" w:rsidRDefault="00A41AC4" w:rsidP="00866688">
            <w:pPr>
              <w:spacing w:before="120" w:after="120"/>
              <w:jc w:val="center"/>
              <w:rPr>
                <w:sz w:val="26"/>
                <w:szCs w:val="26"/>
              </w:rPr>
            </w:pPr>
            <w:r w:rsidRPr="00A41AC4">
              <w:rPr>
                <w:sz w:val="26"/>
                <w:szCs w:val="26"/>
              </w:rPr>
              <w:t>2</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19CC31" w14:textId="77777777" w:rsidR="00A41AC4" w:rsidRPr="00A41AC4" w:rsidRDefault="00A41AC4" w:rsidP="00866688">
            <w:pPr>
              <w:spacing w:before="120" w:after="120"/>
              <w:jc w:val="center"/>
              <w:rPr>
                <w:sz w:val="26"/>
                <w:szCs w:val="26"/>
              </w:rPr>
            </w:pPr>
            <w:r w:rsidRPr="00A41AC4">
              <w:rPr>
                <w:sz w:val="26"/>
                <w:szCs w:val="26"/>
              </w:rPr>
              <w:t> </w:t>
            </w:r>
          </w:p>
        </w:tc>
      </w:tr>
      <w:tr w:rsidR="00A41AC4" w:rsidRPr="00A41AC4" w14:paraId="5BBF3C36" w14:textId="77777777" w:rsidTr="00DA2E9A">
        <w:tc>
          <w:tcPr>
            <w:tcW w:w="411"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29BC2205" w14:textId="77777777" w:rsidR="00A41AC4" w:rsidRPr="00A41AC4" w:rsidRDefault="00A41AC4" w:rsidP="00866688">
            <w:pPr>
              <w:spacing w:before="120" w:after="120"/>
              <w:jc w:val="center"/>
              <w:rPr>
                <w:sz w:val="26"/>
                <w:szCs w:val="26"/>
              </w:rPr>
            </w:pPr>
            <w:r w:rsidRPr="00A41AC4">
              <w:rPr>
                <w:sz w:val="26"/>
                <w:szCs w:val="26"/>
              </w:rPr>
              <w:t>4</w:t>
            </w:r>
          </w:p>
        </w:tc>
        <w:tc>
          <w:tcPr>
            <w:tcW w:w="2471"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3171D7EF" w14:textId="77777777" w:rsidR="00A41AC4" w:rsidRPr="00A41AC4" w:rsidRDefault="00A41AC4" w:rsidP="00866688">
            <w:pPr>
              <w:spacing w:before="120" w:after="120"/>
              <w:rPr>
                <w:b/>
                <w:sz w:val="26"/>
                <w:szCs w:val="26"/>
              </w:rPr>
            </w:pPr>
            <w:r w:rsidRPr="00A41AC4">
              <w:rPr>
                <w:b/>
                <w:sz w:val="26"/>
                <w:szCs w:val="26"/>
              </w:rPr>
              <w:t>Chương 3: Những thành tựu của cách mạng Việt Nam dưới sự lãnh đạo của Đảng</w:t>
            </w:r>
          </w:p>
          <w:p w14:paraId="7775B58D" w14:textId="77777777" w:rsidR="00A41AC4" w:rsidRPr="00A41AC4" w:rsidRDefault="00A41AC4" w:rsidP="00866688">
            <w:pPr>
              <w:spacing w:before="120" w:after="120"/>
              <w:ind w:firstLine="145"/>
              <w:jc w:val="both"/>
              <w:rPr>
                <w:sz w:val="26"/>
                <w:szCs w:val="26"/>
              </w:rPr>
            </w:pPr>
            <w:r w:rsidRPr="00A41AC4">
              <w:rPr>
                <w:sz w:val="26"/>
                <w:szCs w:val="26"/>
              </w:rPr>
              <w:t>1. Sự ra đời và lãnh đạo của Đảng Cộng sản Việt Nam đối với cách mạng Việt Nam</w:t>
            </w:r>
          </w:p>
          <w:p w14:paraId="79C2D83B" w14:textId="77777777" w:rsidR="00A41AC4" w:rsidRPr="00A41AC4" w:rsidRDefault="00A41AC4" w:rsidP="00866688">
            <w:pPr>
              <w:spacing w:before="120" w:after="120"/>
              <w:ind w:firstLine="145"/>
              <w:jc w:val="both"/>
              <w:rPr>
                <w:sz w:val="26"/>
                <w:szCs w:val="26"/>
              </w:rPr>
            </w:pPr>
            <w:r w:rsidRPr="00A41AC4">
              <w:rPr>
                <w:sz w:val="26"/>
                <w:szCs w:val="26"/>
              </w:rPr>
              <w:t>2. Những thành tựu của cách mạng Việt Nam dưới sự lãnh đạo của Đảng</w:t>
            </w:r>
          </w:p>
        </w:tc>
        <w:tc>
          <w:tcPr>
            <w:tcW w:w="471"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2EE52EF" w14:textId="77777777" w:rsidR="00A41AC4" w:rsidRPr="00A41AC4" w:rsidRDefault="00A41AC4" w:rsidP="00866688">
            <w:pPr>
              <w:spacing w:before="120" w:after="120"/>
              <w:jc w:val="center"/>
              <w:rPr>
                <w:sz w:val="26"/>
                <w:szCs w:val="26"/>
              </w:rPr>
            </w:pPr>
            <w:r w:rsidRPr="00A41AC4">
              <w:rPr>
                <w:sz w:val="26"/>
                <w:szCs w:val="26"/>
              </w:rPr>
              <w:t>5</w:t>
            </w:r>
          </w:p>
        </w:tc>
        <w:tc>
          <w:tcPr>
            <w:tcW w:w="544"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BF06C45" w14:textId="77777777" w:rsidR="00A41AC4" w:rsidRPr="00A41AC4" w:rsidRDefault="00A41AC4" w:rsidP="00866688">
            <w:pPr>
              <w:spacing w:before="120" w:after="120"/>
              <w:jc w:val="center"/>
              <w:rPr>
                <w:sz w:val="26"/>
                <w:szCs w:val="26"/>
              </w:rPr>
            </w:pPr>
            <w:r w:rsidRPr="00A41AC4">
              <w:rPr>
                <w:sz w:val="26"/>
                <w:szCs w:val="26"/>
              </w:rPr>
              <w:t>3</w:t>
            </w:r>
          </w:p>
        </w:tc>
        <w:tc>
          <w:tcPr>
            <w:tcW w:w="544"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61767DEA" w14:textId="77777777" w:rsidR="00A41AC4" w:rsidRPr="00A41AC4" w:rsidRDefault="00A41AC4" w:rsidP="00866688">
            <w:pPr>
              <w:spacing w:before="120" w:after="120"/>
              <w:jc w:val="center"/>
              <w:rPr>
                <w:sz w:val="26"/>
                <w:szCs w:val="26"/>
              </w:rPr>
            </w:pPr>
            <w:r w:rsidRPr="00A41AC4">
              <w:rPr>
                <w:sz w:val="26"/>
                <w:szCs w:val="26"/>
              </w:rPr>
              <w:t>2</w:t>
            </w:r>
          </w:p>
        </w:tc>
        <w:tc>
          <w:tcPr>
            <w:tcW w:w="557"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19C95499" w14:textId="77777777" w:rsidR="00A41AC4" w:rsidRPr="00A41AC4" w:rsidRDefault="00A41AC4" w:rsidP="00866688">
            <w:pPr>
              <w:spacing w:before="120" w:after="120"/>
              <w:jc w:val="center"/>
              <w:rPr>
                <w:sz w:val="26"/>
                <w:szCs w:val="26"/>
              </w:rPr>
            </w:pPr>
            <w:r w:rsidRPr="00A41AC4">
              <w:rPr>
                <w:sz w:val="26"/>
                <w:szCs w:val="26"/>
              </w:rPr>
              <w:t> </w:t>
            </w:r>
          </w:p>
        </w:tc>
      </w:tr>
      <w:tr w:rsidR="00A41AC4" w:rsidRPr="00A41AC4" w14:paraId="19DFA215" w14:textId="77777777" w:rsidTr="00DA2E9A">
        <w:tc>
          <w:tcPr>
            <w:tcW w:w="41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275BA29" w14:textId="77777777" w:rsidR="00A41AC4" w:rsidRPr="00A41AC4" w:rsidRDefault="00A41AC4" w:rsidP="00866688">
            <w:pPr>
              <w:spacing w:before="120" w:after="120"/>
              <w:jc w:val="center"/>
              <w:rPr>
                <w:sz w:val="26"/>
                <w:szCs w:val="26"/>
              </w:rPr>
            </w:pPr>
            <w:r w:rsidRPr="00A41AC4">
              <w:rPr>
                <w:sz w:val="26"/>
                <w:szCs w:val="26"/>
              </w:rPr>
              <w:t>5</w:t>
            </w:r>
          </w:p>
        </w:tc>
        <w:tc>
          <w:tcPr>
            <w:tcW w:w="247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97388DF" w14:textId="77777777" w:rsidR="00A41AC4" w:rsidRPr="00A41AC4" w:rsidRDefault="00A41AC4" w:rsidP="00866688">
            <w:pPr>
              <w:spacing w:before="120" w:after="120"/>
              <w:rPr>
                <w:b/>
                <w:sz w:val="26"/>
                <w:szCs w:val="26"/>
              </w:rPr>
            </w:pPr>
            <w:r w:rsidRPr="00A41AC4">
              <w:rPr>
                <w:b/>
                <w:sz w:val="26"/>
                <w:szCs w:val="26"/>
              </w:rPr>
              <w:t>Chương 4: Phát triển kinh tế, xã hội, văn hóa, con người ở Việt Nam</w:t>
            </w:r>
          </w:p>
          <w:p w14:paraId="30567B8D" w14:textId="77777777" w:rsidR="00A41AC4" w:rsidRPr="00A41AC4" w:rsidRDefault="00A41AC4" w:rsidP="00866688">
            <w:pPr>
              <w:spacing w:before="120" w:after="120"/>
              <w:ind w:firstLine="145"/>
              <w:jc w:val="both"/>
              <w:rPr>
                <w:sz w:val="26"/>
                <w:szCs w:val="26"/>
              </w:rPr>
            </w:pPr>
            <w:r w:rsidRPr="00A41AC4">
              <w:rPr>
                <w:sz w:val="26"/>
                <w:szCs w:val="26"/>
              </w:rPr>
              <w:t>1. Nội dung của chủ trương phát triển kinh tế, xã hội, văn hóa, con người ở Việt Nam hiện nay</w:t>
            </w:r>
          </w:p>
          <w:p w14:paraId="00CE8DF8" w14:textId="77777777" w:rsidR="00A41AC4" w:rsidRPr="00A41AC4" w:rsidRDefault="00A41AC4" w:rsidP="00866688">
            <w:pPr>
              <w:spacing w:before="120" w:after="120"/>
              <w:ind w:firstLine="145"/>
              <w:jc w:val="both"/>
              <w:rPr>
                <w:sz w:val="26"/>
                <w:szCs w:val="26"/>
              </w:rPr>
            </w:pPr>
            <w:r w:rsidRPr="00A41AC4">
              <w:rPr>
                <w:sz w:val="26"/>
                <w:szCs w:val="26"/>
              </w:rPr>
              <w:lastRenderedPageBreak/>
              <w:t>2. Giải pháp phát triển kinh tế, xã hội, văn hóa, con người ở Việt Nam hiện nay</w:t>
            </w:r>
          </w:p>
        </w:tc>
        <w:tc>
          <w:tcPr>
            <w:tcW w:w="47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F2909FC" w14:textId="77777777" w:rsidR="00A41AC4" w:rsidRPr="00A41AC4" w:rsidRDefault="00A41AC4" w:rsidP="00866688">
            <w:pPr>
              <w:spacing w:before="120" w:after="120"/>
              <w:jc w:val="center"/>
              <w:rPr>
                <w:sz w:val="26"/>
                <w:szCs w:val="26"/>
              </w:rPr>
            </w:pPr>
            <w:r w:rsidRPr="00A41AC4">
              <w:rPr>
                <w:sz w:val="26"/>
                <w:szCs w:val="26"/>
              </w:rPr>
              <w:lastRenderedPageBreak/>
              <w:t>10</w:t>
            </w:r>
          </w:p>
        </w:tc>
        <w:tc>
          <w:tcPr>
            <w:tcW w:w="54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470C671" w14:textId="77777777" w:rsidR="00A41AC4" w:rsidRPr="00A41AC4" w:rsidRDefault="00A41AC4" w:rsidP="00866688">
            <w:pPr>
              <w:spacing w:before="120" w:after="120"/>
              <w:jc w:val="center"/>
              <w:rPr>
                <w:sz w:val="26"/>
                <w:szCs w:val="26"/>
              </w:rPr>
            </w:pPr>
            <w:r w:rsidRPr="00A41AC4">
              <w:rPr>
                <w:sz w:val="26"/>
                <w:szCs w:val="26"/>
              </w:rPr>
              <w:t>5</w:t>
            </w:r>
          </w:p>
        </w:tc>
        <w:tc>
          <w:tcPr>
            <w:tcW w:w="54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5799D60" w14:textId="77777777" w:rsidR="00A41AC4" w:rsidRPr="00A41AC4" w:rsidRDefault="00A41AC4" w:rsidP="00866688">
            <w:pPr>
              <w:spacing w:before="120" w:after="120"/>
              <w:jc w:val="center"/>
              <w:rPr>
                <w:sz w:val="26"/>
                <w:szCs w:val="26"/>
              </w:rPr>
            </w:pPr>
            <w:r w:rsidRPr="00A41AC4">
              <w:rPr>
                <w:sz w:val="26"/>
                <w:szCs w:val="26"/>
              </w:rPr>
              <w:t>5</w:t>
            </w:r>
          </w:p>
        </w:tc>
        <w:tc>
          <w:tcPr>
            <w:tcW w:w="55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597568A" w14:textId="77777777" w:rsidR="00A41AC4" w:rsidRPr="00A41AC4" w:rsidRDefault="00A41AC4" w:rsidP="00866688">
            <w:pPr>
              <w:spacing w:before="120" w:after="120"/>
              <w:jc w:val="center"/>
              <w:rPr>
                <w:sz w:val="26"/>
                <w:szCs w:val="26"/>
              </w:rPr>
            </w:pPr>
            <w:r w:rsidRPr="00A41AC4">
              <w:rPr>
                <w:sz w:val="26"/>
                <w:szCs w:val="26"/>
              </w:rPr>
              <w:t> </w:t>
            </w:r>
          </w:p>
        </w:tc>
      </w:tr>
      <w:tr w:rsidR="00A41AC4" w:rsidRPr="00A41AC4" w14:paraId="74B2D993" w14:textId="77777777" w:rsidTr="00DA2E9A">
        <w:tc>
          <w:tcPr>
            <w:tcW w:w="411" w:type="pct"/>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59D114" w14:textId="77777777" w:rsidR="00A41AC4" w:rsidRPr="00A41AC4" w:rsidRDefault="00A41AC4" w:rsidP="00866688">
            <w:pPr>
              <w:spacing w:before="120" w:after="120"/>
              <w:jc w:val="center"/>
              <w:rPr>
                <w:sz w:val="26"/>
                <w:szCs w:val="26"/>
              </w:rPr>
            </w:pPr>
            <w:r w:rsidRPr="00A41AC4">
              <w:rPr>
                <w:sz w:val="26"/>
                <w:szCs w:val="26"/>
              </w:rPr>
              <w:t>6</w:t>
            </w:r>
          </w:p>
        </w:tc>
        <w:tc>
          <w:tcPr>
            <w:tcW w:w="2471"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B6B0C1" w14:textId="77777777" w:rsidR="00A41AC4" w:rsidRPr="00A41AC4" w:rsidRDefault="00A41AC4" w:rsidP="00866688">
            <w:pPr>
              <w:spacing w:before="120" w:after="120"/>
              <w:rPr>
                <w:b/>
                <w:sz w:val="26"/>
                <w:szCs w:val="26"/>
              </w:rPr>
            </w:pPr>
            <w:r w:rsidRPr="00A41AC4">
              <w:rPr>
                <w:b/>
                <w:sz w:val="26"/>
                <w:szCs w:val="26"/>
              </w:rPr>
              <w:t>Chương 5: Tu dưỡng, rèn luyện để trở</w:t>
            </w:r>
            <w:r w:rsidRPr="00A41AC4">
              <w:rPr>
                <w:sz w:val="26"/>
                <w:szCs w:val="26"/>
              </w:rPr>
              <w:t xml:space="preserve"> </w:t>
            </w:r>
            <w:r w:rsidRPr="00A41AC4">
              <w:rPr>
                <w:b/>
                <w:sz w:val="26"/>
                <w:szCs w:val="26"/>
              </w:rPr>
              <w:t>thành người công dân tốt, người lao động tốt</w:t>
            </w:r>
          </w:p>
          <w:p w14:paraId="56A79056" w14:textId="77777777" w:rsidR="00A41AC4" w:rsidRPr="00A41AC4" w:rsidRDefault="00A41AC4" w:rsidP="00866688">
            <w:pPr>
              <w:spacing w:before="120" w:after="120"/>
              <w:ind w:firstLine="145"/>
              <w:jc w:val="both"/>
              <w:rPr>
                <w:sz w:val="26"/>
                <w:szCs w:val="26"/>
              </w:rPr>
            </w:pPr>
            <w:r w:rsidRPr="00A41AC4">
              <w:rPr>
                <w:sz w:val="26"/>
                <w:szCs w:val="26"/>
              </w:rPr>
              <w:t>1. Quan niệm về người công dân tốt, người lao động tốt</w:t>
            </w:r>
          </w:p>
          <w:p w14:paraId="7559243B" w14:textId="77777777" w:rsidR="00A41AC4" w:rsidRPr="00A41AC4" w:rsidRDefault="00A41AC4" w:rsidP="00866688">
            <w:pPr>
              <w:spacing w:before="120" w:after="120"/>
              <w:ind w:firstLine="145"/>
              <w:jc w:val="both"/>
              <w:rPr>
                <w:sz w:val="26"/>
                <w:szCs w:val="26"/>
              </w:rPr>
            </w:pPr>
            <w:r w:rsidRPr="00A41AC4">
              <w:rPr>
                <w:sz w:val="26"/>
                <w:szCs w:val="26"/>
              </w:rPr>
              <w:t>2. Nội dung tu dưỡng và rèn luyện để trở thành người công dân tốt, người lao động tốt</w:t>
            </w:r>
          </w:p>
        </w:tc>
        <w:tc>
          <w:tcPr>
            <w:tcW w:w="471"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CFE856" w14:textId="77777777" w:rsidR="00A41AC4" w:rsidRPr="00A41AC4" w:rsidRDefault="00A41AC4" w:rsidP="00866688">
            <w:pPr>
              <w:spacing w:before="120" w:after="120"/>
              <w:jc w:val="center"/>
              <w:rPr>
                <w:sz w:val="26"/>
                <w:szCs w:val="26"/>
              </w:rPr>
            </w:pPr>
            <w:r w:rsidRPr="00A41AC4">
              <w:rPr>
                <w:sz w:val="26"/>
                <w:szCs w:val="26"/>
              </w:rPr>
              <w:t>3</w:t>
            </w:r>
          </w:p>
        </w:tc>
        <w:tc>
          <w:tcPr>
            <w:tcW w:w="544"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1123A6" w14:textId="77777777" w:rsidR="00A41AC4" w:rsidRPr="00A41AC4" w:rsidRDefault="00A41AC4" w:rsidP="00866688">
            <w:pPr>
              <w:spacing w:before="120" w:after="120"/>
              <w:jc w:val="center"/>
              <w:rPr>
                <w:sz w:val="26"/>
                <w:szCs w:val="26"/>
              </w:rPr>
            </w:pPr>
            <w:r w:rsidRPr="00A41AC4">
              <w:rPr>
                <w:sz w:val="26"/>
                <w:szCs w:val="26"/>
              </w:rPr>
              <w:t>1</w:t>
            </w:r>
          </w:p>
        </w:tc>
        <w:tc>
          <w:tcPr>
            <w:tcW w:w="544"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91939C" w14:textId="77777777" w:rsidR="00A41AC4" w:rsidRPr="00A41AC4" w:rsidRDefault="00A41AC4" w:rsidP="00866688">
            <w:pPr>
              <w:spacing w:before="120" w:after="120"/>
              <w:jc w:val="center"/>
              <w:rPr>
                <w:sz w:val="26"/>
                <w:szCs w:val="26"/>
              </w:rPr>
            </w:pPr>
            <w:r w:rsidRPr="00A41AC4">
              <w:rPr>
                <w:sz w:val="26"/>
                <w:szCs w:val="26"/>
              </w:rPr>
              <w:t>2</w:t>
            </w:r>
          </w:p>
        </w:tc>
        <w:tc>
          <w:tcPr>
            <w:tcW w:w="557"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D8AEB3" w14:textId="77777777" w:rsidR="00A41AC4" w:rsidRPr="00A41AC4" w:rsidRDefault="00A41AC4" w:rsidP="00866688">
            <w:pPr>
              <w:spacing w:before="120" w:after="120"/>
              <w:jc w:val="center"/>
              <w:rPr>
                <w:sz w:val="26"/>
                <w:szCs w:val="26"/>
              </w:rPr>
            </w:pPr>
            <w:r w:rsidRPr="00A41AC4">
              <w:rPr>
                <w:sz w:val="26"/>
                <w:szCs w:val="26"/>
              </w:rPr>
              <w:t> </w:t>
            </w:r>
          </w:p>
        </w:tc>
      </w:tr>
      <w:tr w:rsidR="00A41AC4" w:rsidRPr="00A41AC4" w14:paraId="52D40EF7" w14:textId="77777777" w:rsidTr="003B6545">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51C05C" w14:textId="77777777" w:rsidR="00A41AC4" w:rsidRPr="00A41AC4" w:rsidRDefault="00A41AC4" w:rsidP="00866688">
            <w:pPr>
              <w:spacing w:before="120" w:after="120"/>
              <w:jc w:val="center"/>
              <w:rPr>
                <w:sz w:val="26"/>
                <w:szCs w:val="26"/>
              </w:rPr>
            </w:pPr>
            <w:r w:rsidRPr="00A41AC4">
              <w:rPr>
                <w:sz w:val="26"/>
                <w:szCs w:val="26"/>
              </w:rPr>
              <w:t>7</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4D48E3" w14:textId="77777777" w:rsidR="00A41AC4" w:rsidRPr="00A41AC4" w:rsidRDefault="00A41AC4" w:rsidP="00866688">
            <w:pPr>
              <w:spacing w:before="120" w:after="120"/>
              <w:rPr>
                <w:sz w:val="26"/>
                <w:szCs w:val="26"/>
              </w:rPr>
            </w:pPr>
            <w:r w:rsidRPr="00A41AC4">
              <w:rPr>
                <w:sz w:val="26"/>
                <w:szCs w:val="26"/>
              </w:rPr>
              <w:t>Kiểm tra</w:t>
            </w:r>
          </w:p>
        </w:tc>
        <w:tc>
          <w:tcPr>
            <w:tcW w:w="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F20089" w14:textId="77777777" w:rsidR="00A41AC4" w:rsidRPr="00A41AC4" w:rsidRDefault="00A41AC4" w:rsidP="00866688">
            <w:pPr>
              <w:spacing w:before="120" w:after="120"/>
              <w:jc w:val="center"/>
              <w:rPr>
                <w:sz w:val="26"/>
                <w:szCs w:val="26"/>
              </w:rPr>
            </w:pPr>
            <w:r w:rsidRPr="00A41AC4">
              <w:rPr>
                <w:sz w:val="26"/>
                <w:szCs w:val="26"/>
              </w:rPr>
              <w:t>2</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0B59F8" w14:textId="77777777" w:rsidR="00A41AC4" w:rsidRPr="00A41AC4" w:rsidRDefault="00A41AC4" w:rsidP="00866688">
            <w:pPr>
              <w:spacing w:before="120" w:after="120"/>
              <w:jc w:val="center"/>
              <w:rPr>
                <w:sz w:val="26"/>
                <w:szCs w:val="26"/>
              </w:rPr>
            </w:pPr>
            <w:r w:rsidRPr="00A41AC4">
              <w:rPr>
                <w:sz w:val="26"/>
                <w:szCs w:val="26"/>
              </w:rPr>
              <w:t> </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873C89" w14:textId="77777777" w:rsidR="00A41AC4" w:rsidRPr="00A41AC4" w:rsidRDefault="00A41AC4" w:rsidP="00866688">
            <w:pPr>
              <w:spacing w:before="120" w:after="120"/>
              <w:jc w:val="center"/>
              <w:rPr>
                <w:sz w:val="26"/>
                <w:szCs w:val="26"/>
              </w:rPr>
            </w:pPr>
            <w:r w:rsidRPr="00A41AC4">
              <w:rPr>
                <w:sz w:val="26"/>
                <w:szCs w:val="26"/>
              </w:rPr>
              <w:t> </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2A2B83" w14:textId="77777777" w:rsidR="00A41AC4" w:rsidRPr="00A41AC4" w:rsidRDefault="00A41AC4" w:rsidP="00866688">
            <w:pPr>
              <w:spacing w:before="120" w:after="120"/>
              <w:jc w:val="center"/>
              <w:rPr>
                <w:sz w:val="26"/>
                <w:szCs w:val="26"/>
              </w:rPr>
            </w:pPr>
            <w:r w:rsidRPr="00A41AC4">
              <w:rPr>
                <w:sz w:val="26"/>
                <w:szCs w:val="26"/>
              </w:rPr>
              <w:t>2</w:t>
            </w:r>
          </w:p>
        </w:tc>
      </w:tr>
      <w:tr w:rsidR="00A41AC4" w:rsidRPr="00A41AC4" w14:paraId="15720137" w14:textId="77777777" w:rsidTr="003B6545">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4EF36C" w14:textId="77777777" w:rsidR="00A41AC4" w:rsidRPr="00A41AC4" w:rsidRDefault="00A41AC4" w:rsidP="00866688">
            <w:pPr>
              <w:spacing w:before="120" w:after="120"/>
              <w:jc w:val="center"/>
              <w:rPr>
                <w:sz w:val="26"/>
                <w:szCs w:val="26"/>
              </w:rPr>
            </w:pPr>
            <w:r w:rsidRPr="00A41AC4">
              <w:rPr>
                <w:b/>
                <w:bCs/>
                <w:sz w:val="26"/>
                <w:szCs w:val="26"/>
              </w:rPr>
              <w:t> </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DD39F8" w14:textId="77777777" w:rsidR="00A41AC4" w:rsidRPr="00A41AC4" w:rsidRDefault="00A41AC4" w:rsidP="00866688">
            <w:pPr>
              <w:spacing w:before="120" w:after="120"/>
              <w:rPr>
                <w:sz w:val="26"/>
                <w:szCs w:val="26"/>
              </w:rPr>
            </w:pPr>
            <w:r w:rsidRPr="00A41AC4">
              <w:rPr>
                <w:b/>
                <w:bCs/>
                <w:sz w:val="26"/>
                <w:szCs w:val="26"/>
              </w:rPr>
              <w:t>Tổng cộng</w:t>
            </w:r>
          </w:p>
        </w:tc>
        <w:tc>
          <w:tcPr>
            <w:tcW w:w="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05C0BA" w14:textId="77777777" w:rsidR="00A41AC4" w:rsidRPr="00A41AC4" w:rsidRDefault="00A41AC4" w:rsidP="00866688">
            <w:pPr>
              <w:spacing w:before="120" w:after="120"/>
              <w:jc w:val="center"/>
              <w:rPr>
                <w:sz w:val="26"/>
                <w:szCs w:val="26"/>
              </w:rPr>
            </w:pPr>
            <w:r w:rsidRPr="00A41AC4">
              <w:rPr>
                <w:b/>
                <w:bCs/>
                <w:sz w:val="26"/>
                <w:szCs w:val="26"/>
              </w:rPr>
              <w:t>30</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BF6D1E" w14:textId="77777777" w:rsidR="00A41AC4" w:rsidRPr="00A41AC4" w:rsidRDefault="00A41AC4" w:rsidP="00866688">
            <w:pPr>
              <w:spacing w:before="120" w:after="120"/>
              <w:jc w:val="center"/>
              <w:rPr>
                <w:sz w:val="26"/>
                <w:szCs w:val="26"/>
              </w:rPr>
            </w:pPr>
            <w:r w:rsidRPr="00A41AC4">
              <w:rPr>
                <w:b/>
                <w:bCs/>
                <w:sz w:val="26"/>
                <w:szCs w:val="26"/>
              </w:rPr>
              <w:t>15</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CA1806" w14:textId="77777777" w:rsidR="00A41AC4" w:rsidRPr="00A41AC4" w:rsidRDefault="00A41AC4" w:rsidP="00866688">
            <w:pPr>
              <w:spacing w:before="120" w:after="120"/>
              <w:jc w:val="center"/>
              <w:rPr>
                <w:sz w:val="26"/>
                <w:szCs w:val="26"/>
              </w:rPr>
            </w:pPr>
            <w:r w:rsidRPr="00A41AC4">
              <w:rPr>
                <w:b/>
                <w:bCs/>
                <w:sz w:val="26"/>
                <w:szCs w:val="26"/>
              </w:rPr>
              <w:t>13</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088F65" w14:textId="77777777" w:rsidR="00A41AC4" w:rsidRPr="00A41AC4" w:rsidRDefault="00A41AC4" w:rsidP="00866688">
            <w:pPr>
              <w:spacing w:before="120" w:after="120"/>
              <w:jc w:val="center"/>
              <w:rPr>
                <w:sz w:val="26"/>
                <w:szCs w:val="26"/>
              </w:rPr>
            </w:pPr>
            <w:r w:rsidRPr="00A41AC4">
              <w:rPr>
                <w:b/>
                <w:bCs/>
                <w:sz w:val="26"/>
                <w:szCs w:val="26"/>
              </w:rPr>
              <w:t>02</w:t>
            </w:r>
          </w:p>
        </w:tc>
      </w:tr>
    </w:tbl>
    <w:p w14:paraId="1F918709" w14:textId="77777777" w:rsidR="00C46007" w:rsidRDefault="00C46007" w:rsidP="00866688">
      <w:pPr>
        <w:spacing w:before="120" w:after="120"/>
        <w:ind w:firstLine="720"/>
        <w:jc w:val="both"/>
        <w:rPr>
          <w:b/>
          <w:bCs/>
          <w:sz w:val="26"/>
          <w:szCs w:val="26"/>
        </w:rPr>
      </w:pPr>
    </w:p>
    <w:p w14:paraId="51A5678E" w14:textId="1EB1A19B" w:rsidR="00A41AC4" w:rsidRPr="00A41AC4" w:rsidRDefault="00A41AC4" w:rsidP="00866688">
      <w:pPr>
        <w:spacing w:before="120" w:after="120"/>
        <w:ind w:firstLine="720"/>
        <w:jc w:val="both"/>
        <w:rPr>
          <w:b/>
          <w:bCs/>
          <w:sz w:val="26"/>
          <w:szCs w:val="26"/>
        </w:rPr>
      </w:pPr>
      <w:r w:rsidRPr="00A41AC4">
        <w:rPr>
          <w:b/>
          <w:bCs/>
          <w:sz w:val="26"/>
          <w:szCs w:val="26"/>
        </w:rPr>
        <w:t>2. Nội dung chi tiết:</w:t>
      </w:r>
    </w:p>
    <w:tbl>
      <w:tblPr>
        <w:tblW w:w="0" w:type="auto"/>
        <w:tblLook w:val="04A0" w:firstRow="1" w:lastRow="0" w:firstColumn="1" w:lastColumn="0" w:noHBand="0" w:noVBand="1"/>
      </w:tblPr>
      <w:tblGrid>
        <w:gridCol w:w="4546"/>
        <w:gridCol w:w="4526"/>
      </w:tblGrid>
      <w:tr w:rsidR="00A41AC4" w:rsidRPr="00A41AC4" w14:paraId="787443D4" w14:textId="77777777" w:rsidTr="00C46007">
        <w:tc>
          <w:tcPr>
            <w:tcW w:w="4546" w:type="dxa"/>
            <w:shd w:val="clear" w:color="auto" w:fill="auto"/>
          </w:tcPr>
          <w:p w14:paraId="1BFB191D" w14:textId="77777777" w:rsidR="00A41AC4" w:rsidRPr="00A41AC4" w:rsidRDefault="00A41AC4" w:rsidP="00866688">
            <w:pPr>
              <w:spacing w:before="120" w:after="120"/>
              <w:rPr>
                <w:b/>
                <w:bCs/>
                <w:sz w:val="26"/>
                <w:szCs w:val="26"/>
              </w:rPr>
            </w:pPr>
            <w:r w:rsidRPr="00A41AC4">
              <w:rPr>
                <w:b/>
                <w:bCs/>
                <w:sz w:val="26"/>
                <w:szCs w:val="26"/>
              </w:rPr>
              <w:t>CHƯƠNG MỞ ĐẦU</w:t>
            </w:r>
          </w:p>
        </w:tc>
        <w:tc>
          <w:tcPr>
            <w:tcW w:w="4526" w:type="dxa"/>
            <w:shd w:val="clear" w:color="auto" w:fill="auto"/>
          </w:tcPr>
          <w:p w14:paraId="0AFF1FD1" w14:textId="77777777" w:rsidR="00A41AC4" w:rsidRPr="00A41AC4" w:rsidRDefault="00A41AC4" w:rsidP="00866688">
            <w:pPr>
              <w:spacing w:before="120" w:after="120"/>
              <w:jc w:val="right"/>
              <w:rPr>
                <w:b/>
                <w:bCs/>
                <w:sz w:val="26"/>
                <w:szCs w:val="26"/>
              </w:rPr>
            </w:pPr>
            <w:r w:rsidRPr="00A41AC4">
              <w:rPr>
                <w:bCs/>
                <w:i/>
                <w:sz w:val="26"/>
                <w:szCs w:val="26"/>
              </w:rPr>
              <w:t xml:space="preserve">     Thời gian: 1 giờ</w:t>
            </w:r>
          </w:p>
        </w:tc>
      </w:tr>
    </w:tbl>
    <w:p w14:paraId="03A7357E" w14:textId="44CE1C85" w:rsidR="00A41AC4" w:rsidRPr="00A41AC4" w:rsidRDefault="00A41AC4" w:rsidP="00866688">
      <w:pPr>
        <w:spacing w:before="120" w:after="120"/>
        <w:ind w:firstLine="720"/>
        <w:jc w:val="both"/>
        <w:rPr>
          <w:sz w:val="26"/>
          <w:szCs w:val="26"/>
        </w:rPr>
      </w:pPr>
      <w:r w:rsidRPr="00A41AC4">
        <w:rPr>
          <w:b/>
          <w:bCs/>
          <w:sz w:val="26"/>
          <w:szCs w:val="26"/>
        </w:rPr>
        <w:t xml:space="preserve">1. </w:t>
      </w:r>
      <w:r w:rsidR="00AE044A">
        <w:rPr>
          <w:b/>
          <w:bCs/>
          <w:sz w:val="26"/>
          <w:szCs w:val="26"/>
        </w:rPr>
        <w:t>Mục tiêu của bài</w:t>
      </w:r>
    </w:p>
    <w:p w14:paraId="40BBE11D" w14:textId="77777777" w:rsidR="00A41AC4" w:rsidRPr="00A41AC4" w:rsidRDefault="00A41AC4" w:rsidP="00866688">
      <w:pPr>
        <w:spacing w:before="120" w:after="120"/>
        <w:ind w:firstLine="720"/>
        <w:jc w:val="both"/>
        <w:rPr>
          <w:sz w:val="26"/>
          <w:szCs w:val="26"/>
        </w:rPr>
      </w:pPr>
      <w:r w:rsidRPr="00A41AC4">
        <w:rPr>
          <w:sz w:val="26"/>
          <w:szCs w:val="26"/>
        </w:rPr>
        <w:t>Sau khi học xong bài này, người học đạt được:</w:t>
      </w:r>
    </w:p>
    <w:p w14:paraId="02B7F42C" w14:textId="66318AF6" w:rsidR="00A41AC4" w:rsidRPr="00A41AC4" w:rsidRDefault="00A41AC4" w:rsidP="00866688">
      <w:pPr>
        <w:spacing w:before="120" w:after="120"/>
        <w:ind w:firstLine="720"/>
        <w:jc w:val="both"/>
        <w:rPr>
          <w:sz w:val="26"/>
          <w:szCs w:val="26"/>
        </w:rPr>
      </w:pPr>
      <w:r w:rsidRPr="00A41AC4">
        <w:rPr>
          <w:sz w:val="26"/>
          <w:szCs w:val="26"/>
        </w:rPr>
        <w:t xml:space="preserve">Trình bày được vị trí, tính chất, </w:t>
      </w:r>
      <w:r w:rsidR="00AE044A">
        <w:rPr>
          <w:sz w:val="26"/>
          <w:szCs w:val="26"/>
        </w:rPr>
        <w:t>Mục tiêu của bài</w:t>
      </w:r>
      <w:r w:rsidRPr="00A41AC4">
        <w:rPr>
          <w:sz w:val="26"/>
          <w:szCs w:val="26"/>
        </w:rPr>
        <w:t>, nội dung chính, phương pháp dạy học và đánh giá môn học.</w:t>
      </w:r>
    </w:p>
    <w:p w14:paraId="661EFF45" w14:textId="77777777" w:rsidR="00A41AC4" w:rsidRPr="00A41AC4" w:rsidRDefault="00A41AC4" w:rsidP="00866688">
      <w:pPr>
        <w:spacing w:before="120" w:after="120"/>
        <w:ind w:firstLine="720"/>
        <w:jc w:val="both"/>
        <w:rPr>
          <w:sz w:val="26"/>
          <w:szCs w:val="26"/>
        </w:rPr>
      </w:pPr>
      <w:r w:rsidRPr="00A41AC4">
        <w:rPr>
          <w:b/>
          <w:bCs/>
          <w:sz w:val="26"/>
          <w:szCs w:val="26"/>
        </w:rPr>
        <w:t>2. Nội dung</w:t>
      </w:r>
    </w:p>
    <w:p w14:paraId="4E33D841" w14:textId="77777777" w:rsidR="00A41AC4" w:rsidRPr="00A41AC4" w:rsidRDefault="00A41AC4" w:rsidP="00866688">
      <w:pPr>
        <w:spacing w:before="120" w:after="120"/>
        <w:ind w:firstLine="720"/>
        <w:jc w:val="both"/>
        <w:rPr>
          <w:sz w:val="26"/>
          <w:szCs w:val="26"/>
        </w:rPr>
      </w:pPr>
      <w:r w:rsidRPr="00A41AC4">
        <w:rPr>
          <w:sz w:val="26"/>
          <w:szCs w:val="26"/>
        </w:rPr>
        <w:t>2.1. Vị trí, tính chất môn học</w:t>
      </w:r>
    </w:p>
    <w:p w14:paraId="35FC0C75" w14:textId="283A1CB2" w:rsidR="00A41AC4" w:rsidRPr="00A41AC4" w:rsidRDefault="00A41AC4" w:rsidP="00866688">
      <w:pPr>
        <w:spacing w:before="120" w:after="120"/>
        <w:ind w:firstLine="720"/>
        <w:jc w:val="both"/>
        <w:rPr>
          <w:sz w:val="26"/>
          <w:szCs w:val="26"/>
        </w:rPr>
      </w:pPr>
      <w:r w:rsidRPr="00A41AC4">
        <w:rPr>
          <w:sz w:val="26"/>
          <w:szCs w:val="26"/>
        </w:rPr>
        <w:t xml:space="preserve">2.2. </w:t>
      </w:r>
      <w:r w:rsidR="00AE044A">
        <w:rPr>
          <w:sz w:val="26"/>
          <w:szCs w:val="26"/>
        </w:rPr>
        <w:t>Mục tiêu của bài</w:t>
      </w:r>
      <w:r w:rsidRPr="00A41AC4">
        <w:rPr>
          <w:sz w:val="26"/>
          <w:szCs w:val="26"/>
        </w:rPr>
        <w:t xml:space="preserve"> của môn học</w:t>
      </w:r>
    </w:p>
    <w:p w14:paraId="2176ABFD" w14:textId="77777777" w:rsidR="00A41AC4" w:rsidRPr="00A41AC4" w:rsidRDefault="00A41AC4" w:rsidP="00866688">
      <w:pPr>
        <w:spacing w:before="120" w:after="120"/>
        <w:ind w:firstLine="720"/>
        <w:jc w:val="both"/>
        <w:rPr>
          <w:sz w:val="26"/>
          <w:szCs w:val="26"/>
        </w:rPr>
      </w:pPr>
      <w:r w:rsidRPr="00A41AC4">
        <w:rPr>
          <w:sz w:val="26"/>
          <w:szCs w:val="26"/>
        </w:rPr>
        <w:t>2.3. Nội dung chính</w:t>
      </w:r>
    </w:p>
    <w:p w14:paraId="60B0C753" w14:textId="77777777" w:rsidR="00A41AC4" w:rsidRPr="00A41AC4" w:rsidRDefault="00A41AC4" w:rsidP="00866688">
      <w:pPr>
        <w:spacing w:before="120" w:after="120"/>
        <w:ind w:firstLine="720"/>
        <w:jc w:val="both"/>
        <w:rPr>
          <w:sz w:val="26"/>
          <w:szCs w:val="26"/>
        </w:rPr>
      </w:pPr>
      <w:r w:rsidRPr="00A41AC4">
        <w:rPr>
          <w:sz w:val="26"/>
          <w:szCs w:val="26"/>
        </w:rPr>
        <w:t>2.4. Phương pháp dạy học và đánh giá môn học</w:t>
      </w:r>
    </w:p>
    <w:p w14:paraId="78DBA0C1" w14:textId="77777777" w:rsidR="00A41AC4" w:rsidRPr="00A41AC4" w:rsidRDefault="00A41AC4" w:rsidP="00866688">
      <w:pPr>
        <w:spacing w:before="120" w:after="120"/>
        <w:jc w:val="center"/>
        <w:rPr>
          <w:b/>
          <w:bCs/>
          <w:sz w:val="26"/>
          <w:szCs w:val="26"/>
        </w:rPr>
      </w:pPr>
    </w:p>
    <w:tbl>
      <w:tblPr>
        <w:tblW w:w="10031" w:type="dxa"/>
        <w:tblLook w:val="04A0" w:firstRow="1" w:lastRow="0" w:firstColumn="1" w:lastColumn="0" w:noHBand="0" w:noVBand="1"/>
      </w:tblPr>
      <w:tblGrid>
        <w:gridCol w:w="7621"/>
        <w:gridCol w:w="2410"/>
      </w:tblGrid>
      <w:tr w:rsidR="00A41AC4" w:rsidRPr="00A41AC4" w14:paraId="7A07A443" w14:textId="77777777" w:rsidTr="003B6545">
        <w:tc>
          <w:tcPr>
            <w:tcW w:w="7621" w:type="dxa"/>
            <w:shd w:val="clear" w:color="auto" w:fill="auto"/>
          </w:tcPr>
          <w:p w14:paraId="1CB2F1A5" w14:textId="77777777" w:rsidR="00A41AC4" w:rsidRPr="00A41AC4" w:rsidRDefault="00A41AC4" w:rsidP="00866688">
            <w:pPr>
              <w:spacing w:before="120" w:after="120"/>
              <w:rPr>
                <w:b/>
                <w:bCs/>
                <w:sz w:val="26"/>
                <w:szCs w:val="26"/>
              </w:rPr>
            </w:pPr>
            <w:r w:rsidRPr="00A41AC4">
              <w:rPr>
                <w:b/>
                <w:bCs/>
                <w:sz w:val="26"/>
                <w:szCs w:val="26"/>
              </w:rPr>
              <w:t>CHƯƠNG 1: KHÁI QUÁT VỀ CHỦ NGHĨA MÁC – LÊNIN</w:t>
            </w:r>
          </w:p>
        </w:tc>
        <w:tc>
          <w:tcPr>
            <w:tcW w:w="2410" w:type="dxa"/>
            <w:shd w:val="clear" w:color="auto" w:fill="auto"/>
          </w:tcPr>
          <w:p w14:paraId="17ECFF37" w14:textId="77777777" w:rsidR="00A41AC4" w:rsidRPr="00A41AC4" w:rsidRDefault="00A41AC4" w:rsidP="00866688">
            <w:pPr>
              <w:spacing w:before="120" w:after="120"/>
              <w:jc w:val="center"/>
              <w:rPr>
                <w:b/>
                <w:bCs/>
                <w:sz w:val="26"/>
                <w:szCs w:val="26"/>
              </w:rPr>
            </w:pPr>
            <w:r w:rsidRPr="00A41AC4">
              <w:rPr>
                <w:bCs/>
                <w:i/>
                <w:sz w:val="26"/>
                <w:szCs w:val="26"/>
              </w:rPr>
              <w:t>Thời gian: 4 giờ</w:t>
            </w:r>
          </w:p>
        </w:tc>
      </w:tr>
    </w:tbl>
    <w:p w14:paraId="1235A2E4" w14:textId="77777777" w:rsidR="00A41AC4" w:rsidRPr="00A41AC4" w:rsidRDefault="00A41AC4" w:rsidP="00866688">
      <w:pPr>
        <w:spacing w:before="120" w:after="120"/>
        <w:jc w:val="center"/>
        <w:rPr>
          <w:sz w:val="26"/>
          <w:szCs w:val="26"/>
        </w:rPr>
      </w:pPr>
      <w:r w:rsidRPr="00A41AC4">
        <w:rPr>
          <w:b/>
          <w:bCs/>
          <w:sz w:val="26"/>
          <w:szCs w:val="26"/>
        </w:rPr>
        <w:t xml:space="preserve">                                                                                        </w:t>
      </w:r>
    </w:p>
    <w:p w14:paraId="2EB6C4BE" w14:textId="35755E81" w:rsidR="00A41AC4" w:rsidRPr="00A41AC4" w:rsidRDefault="00A41AC4" w:rsidP="00866688">
      <w:pPr>
        <w:spacing w:before="120" w:after="120"/>
        <w:ind w:firstLine="720"/>
        <w:jc w:val="both"/>
        <w:rPr>
          <w:sz w:val="26"/>
          <w:szCs w:val="26"/>
        </w:rPr>
      </w:pPr>
      <w:r w:rsidRPr="00A41AC4">
        <w:rPr>
          <w:b/>
          <w:bCs/>
          <w:sz w:val="26"/>
          <w:szCs w:val="26"/>
        </w:rPr>
        <w:t xml:space="preserve">1. </w:t>
      </w:r>
      <w:r w:rsidR="00AE044A">
        <w:rPr>
          <w:b/>
          <w:bCs/>
          <w:sz w:val="26"/>
          <w:szCs w:val="26"/>
        </w:rPr>
        <w:t>Mục tiêu của bài</w:t>
      </w:r>
    </w:p>
    <w:p w14:paraId="34A6848A" w14:textId="77777777" w:rsidR="00A41AC4" w:rsidRPr="00A41AC4" w:rsidRDefault="00A41AC4" w:rsidP="00866688">
      <w:pPr>
        <w:spacing w:before="120" w:after="120"/>
        <w:ind w:firstLine="720"/>
        <w:jc w:val="both"/>
        <w:rPr>
          <w:sz w:val="26"/>
          <w:szCs w:val="26"/>
        </w:rPr>
      </w:pPr>
      <w:r w:rsidRPr="00A41AC4">
        <w:rPr>
          <w:sz w:val="26"/>
          <w:szCs w:val="26"/>
        </w:rPr>
        <w:t>Sau khi học xong bài này, người học đạt được:</w:t>
      </w:r>
    </w:p>
    <w:p w14:paraId="733781F7" w14:textId="77777777" w:rsidR="00A41AC4" w:rsidRPr="00A41AC4" w:rsidRDefault="00A41AC4" w:rsidP="00866688">
      <w:pPr>
        <w:spacing w:before="120" w:after="120"/>
        <w:ind w:firstLine="720"/>
        <w:jc w:val="both"/>
        <w:rPr>
          <w:sz w:val="26"/>
          <w:szCs w:val="26"/>
        </w:rPr>
      </w:pPr>
      <w:r w:rsidRPr="00A41AC4">
        <w:rPr>
          <w:sz w:val="26"/>
          <w:szCs w:val="26"/>
        </w:rPr>
        <w:t>- Trình bày được khái niệm, nội dung chính và giá trị của chủ nghĩa Mác - Lênin đối với sự phát triển của xã hội;</w:t>
      </w:r>
    </w:p>
    <w:p w14:paraId="3381C6C9" w14:textId="77777777" w:rsidR="00A41AC4" w:rsidRPr="00A41AC4" w:rsidRDefault="00A41AC4" w:rsidP="00866688">
      <w:pPr>
        <w:spacing w:before="120" w:after="120"/>
        <w:ind w:firstLine="720"/>
        <w:jc w:val="both"/>
        <w:rPr>
          <w:sz w:val="26"/>
          <w:szCs w:val="26"/>
        </w:rPr>
      </w:pPr>
      <w:r w:rsidRPr="00A41AC4">
        <w:rPr>
          <w:sz w:val="26"/>
          <w:szCs w:val="26"/>
        </w:rPr>
        <w:t>- Khẳng định được chủ nghĩa Mác - Lênin là nền tảng tư tưởng của Đảng ta.</w:t>
      </w:r>
    </w:p>
    <w:p w14:paraId="14B3CFC9" w14:textId="77777777" w:rsidR="00A41AC4" w:rsidRPr="00A41AC4" w:rsidRDefault="00A41AC4" w:rsidP="00866688">
      <w:pPr>
        <w:spacing w:before="120" w:after="120"/>
        <w:ind w:firstLine="720"/>
        <w:jc w:val="both"/>
        <w:rPr>
          <w:sz w:val="26"/>
          <w:szCs w:val="26"/>
        </w:rPr>
      </w:pPr>
      <w:r w:rsidRPr="00A41AC4">
        <w:rPr>
          <w:b/>
          <w:bCs/>
          <w:sz w:val="26"/>
          <w:szCs w:val="26"/>
        </w:rPr>
        <w:t>2. Nội dung</w:t>
      </w:r>
    </w:p>
    <w:p w14:paraId="5136FF6D" w14:textId="77777777" w:rsidR="00A41AC4" w:rsidRPr="00A41AC4" w:rsidRDefault="00A41AC4" w:rsidP="00866688">
      <w:pPr>
        <w:spacing w:before="120" w:after="120"/>
        <w:ind w:firstLine="720"/>
        <w:jc w:val="both"/>
        <w:rPr>
          <w:sz w:val="26"/>
          <w:szCs w:val="26"/>
        </w:rPr>
      </w:pPr>
      <w:r w:rsidRPr="00A41AC4">
        <w:rPr>
          <w:sz w:val="26"/>
          <w:szCs w:val="26"/>
        </w:rPr>
        <w:t>2.1. Khái niệm chủ nghĩa Mác - Lênin</w:t>
      </w:r>
    </w:p>
    <w:p w14:paraId="45F1D549" w14:textId="77777777" w:rsidR="00A41AC4" w:rsidRPr="00A41AC4" w:rsidRDefault="00A41AC4" w:rsidP="00866688">
      <w:pPr>
        <w:spacing w:before="120" w:after="120"/>
        <w:ind w:firstLine="720"/>
        <w:jc w:val="both"/>
        <w:rPr>
          <w:sz w:val="26"/>
          <w:szCs w:val="26"/>
        </w:rPr>
      </w:pPr>
      <w:r w:rsidRPr="00A41AC4">
        <w:rPr>
          <w:sz w:val="26"/>
          <w:szCs w:val="26"/>
        </w:rPr>
        <w:t>2.2. Các bộ phận cấu thành của chủ nghĩa Mác - Lênin</w:t>
      </w:r>
    </w:p>
    <w:p w14:paraId="69901F71" w14:textId="77777777" w:rsidR="00A41AC4" w:rsidRPr="00A41AC4" w:rsidRDefault="00A41AC4" w:rsidP="00866688">
      <w:pPr>
        <w:spacing w:before="120" w:after="120"/>
        <w:ind w:firstLine="720"/>
        <w:jc w:val="both"/>
        <w:rPr>
          <w:sz w:val="26"/>
          <w:szCs w:val="26"/>
        </w:rPr>
      </w:pPr>
      <w:r w:rsidRPr="00A41AC4">
        <w:rPr>
          <w:sz w:val="26"/>
          <w:szCs w:val="26"/>
        </w:rPr>
        <w:lastRenderedPageBreak/>
        <w:t>2.2.1. Triết học Mác - Lênin</w:t>
      </w:r>
    </w:p>
    <w:p w14:paraId="59132EA8" w14:textId="77777777" w:rsidR="00A41AC4" w:rsidRPr="00A41AC4" w:rsidRDefault="00A41AC4" w:rsidP="00866688">
      <w:pPr>
        <w:spacing w:before="120" w:after="120"/>
        <w:ind w:firstLine="720"/>
        <w:jc w:val="both"/>
        <w:rPr>
          <w:sz w:val="26"/>
          <w:szCs w:val="26"/>
        </w:rPr>
      </w:pPr>
      <w:r w:rsidRPr="00A41AC4">
        <w:rPr>
          <w:sz w:val="26"/>
          <w:szCs w:val="26"/>
        </w:rPr>
        <w:t>2.2.2. Kinh tế chính trị Mác - Lênin</w:t>
      </w:r>
    </w:p>
    <w:p w14:paraId="4FF1BF7E" w14:textId="77777777" w:rsidR="00A41AC4" w:rsidRPr="00A41AC4" w:rsidRDefault="00A41AC4" w:rsidP="00866688">
      <w:pPr>
        <w:spacing w:before="120" w:after="120"/>
        <w:ind w:firstLine="720"/>
        <w:jc w:val="both"/>
        <w:rPr>
          <w:sz w:val="26"/>
          <w:szCs w:val="26"/>
        </w:rPr>
      </w:pPr>
      <w:r w:rsidRPr="00A41AC4">
        <w:rPr>
          <w:sz w:val="26"/>
          <w:szCs w:val="26"/>
        </w:rPr>
        <w:t>2.2.3. Chủ nghĩa xã hội khoa học</w:t>
      </w:r>
    </w:p>
    <w:p w14:paraId="084C2429" w14:textId="77777777" w:rsidR="00A41AC4" w:rsidRPr="00A41AC4" w:rsidRDefault="00A41AC4" w:rsidP="00866688">
      <w:pPr>
        <w:spacing w:before="120" w:after="120"/>
        <w:ind w:firstLine="720"/>
        <w:jc w:val="both"/>
        <w:rPr>
          <w:sz w:val="26"/>
          <w:szCs w:val="26"/>
        </w:rPr>
      </w:pPr>
      <w:r w:rsidRPr="00A41AC4">
        <w:rPr>
          <w:sz w:val="26"/>
          <w:szCs w:val="26"/>
        </w:rPr>
        <w:t>2.3. Vai trò nền tảng tư tưởng, lý luận của chủ nghĩa Mác - Lênin</w:t>
      </w:r>
    </w:p>
    <w:p w14:paraId="6C13F522" w14:textId="77777777" w:rsidR="00A41AC4" w:rsidRPr="00A41AC4" w:rsidRDefault="00A41AC4" w:rsidP="00866688">
      <w:pPr>
        <w:spacing w:before="120" w:after="120"/>
        <w:ind w:firstLine="720"/>
        <w:jc w:val="center"/>
        <w:rPr>
          <w:b/>
          <w:bCs/>
          <w:sz w:val="26"/>
          <w:szCs w:val="26"/>
        </w:rPr>
      </w:pPr>
    </w:p>
    <w:tbl>
      <w:tblPr>
        <w:tblW w:w="9464" w:type="dxa"/>
        <w:tblLook w:val="04A0" w:firstRow="1" w:lastRow="0" w:firstColumn="1" w:lastColumn="0" w:noHBand="0" w:noVBand="1"/>
      </w:tblPr>
      <w:tblGrid>
        <w:gridCol w:w="7196"/>
        <w:gridCol w:w="2268"/>
      </w:tblGrid>
      <w:tr w:rsidR="00A41AC4" w:rsidRPr="00A41AC4" w14:paraId="4B6B990D" w14:textId="77777777" w:rsidTr="003B6545">
        <w:tc>
          <w:tcPr>
            <w:tcW w:w="7196" w:type="dxa"/>
            <w:shd w:val="clear" w:color="auto" w:fill="auto"/>
          </w:tcPr>
          <w:p w14:paraId="54B01B0D" w14:textId="77777777" w:rsidR="00A41AC4" w:rsidRPr="00A41AC4" w:rsidRDefault="00A41AC4" w:rsidP="00866688">
            <w:pPr>
              <w:spacing w:before="120" w:after="120"/>
              <w:jc w:val="center"/>
              <w:rPr>
                <w:b/>
                <w:bCs/>
                <w:sz w:val="26"/>
                <w:szCs w:val="26"/>
              </w:rPr>
            </w:pPr>
            <w:r w:rsidRPr="00A41AC4">
              <w:rPr>
                <w:b/>
                <w:bCs/>
                <w:sz w:val="26"/>
                <w:szCs w:val="26"/>
              </w:rPr>
              <w:t>CHƯƠNG 2: KHÁI QUÁT VỀ TƯ TƯỞNG HỒ CHÍ MINH</w:t>
            </w:r>
          </w:p>
        </w:tc>
        <w:tc>
          <w:tcPr>
            <w:tcW w:w="2268" w:type="dxa"/>
            <w:shd w:val="clear" w:color="auto" w:fill="auto"/>
          </w:tcPr>
          <w:p w14:paraId="030AABC0" w14:textId="77777777" w:rsidR="00A41AC4" w:rsidRPr="00A41AC4" w:rsidRDefault="00A41AC4" w:rsidP="00866688">
            <w:pPr>
              <w:spacing w:before="120" w:after="120"/>
              <w:jc w:val="center"/>
              <w:rPr>
                <w:b/>
                <w:bCs/>
                <w:sz w:val="26"/>
                <w:szCs w:val="26"/>
              </w:rPr>
            </w:pPr>
            <w:r w:rsidRPr="00A41AC4">
              <w:rPr>
                <w:bCs/>
                <w:i/>
                <w:sz w:val="26"/>
                <w:szCs w:val="26"/>
              </w:rPr>
              <w:t xml:space="preserve">   Thời gian: 5 giờ</w:t>
            </w:r>
          </w:p>
        </w:tc>
      </w:tr>
    </w:tbl>
    <w:p w14:paraId="79DB5952" w14:textId="77777777" w:rsidR="00A41AC4" w:rsidRPr="00A41AC4" w:rsidRDefault="00A41AC4" w:rsidP="00866688">
      <w:pPr>
        <w:spacing w:before="120" w:after="120"/>
        <w:jc w:val="center"/>
        <w:rPr>
          <w:sz w:val="26"/>
          <w:szCs w:val="26"/>
        </w:rPr>
      </w:pPr>
      <w:r w:rsidRPr="00A41AC4">
        <w:rPr>
          <w:bCs/>
          <w:i/>
          <w:sz w:val="26"/>
          <w:szCs w:val="26"/>
        </w:rPr>
        <w:t xml:space="preserve">                                                                                          </w:t>
      </w:r>
    </w:p>
    <w:p w14:paraId="6EFE8836" w14:textId="7BDDAA38" w:rsidR="00A41AC4" w:rsidRPr="00A41AC4" w:rsidRDefault="00A41AC4" w:rsidP="00866688">
      <w:pPr>
        <w:spacing w:before="120" w:after="120"/>
        <w:ind w:firstLine="720"/>
        <w:jc w:val="both"/>
        <w:rPr>
          <w:sz w:val="26"/>
          <w:szCs w:val="26"/>
        </w:rPr>
      </w:pPr>
      <w:r w:rsidRPr="00A41AC4">
        <w:rPr>
          <w:b/>
          <w:bCs/>
          <w:sz w:val="26"/>
          <w:szCs w:val="26"/>
        </w:rPr>
        <w:t xml:space="preserve">1. </w:t>
      </w:r>
      <w:r w:rsidR="00AE044A">
        <w:rPr>
          <w:b/>
          <w:bCs/>
          <w:sz w:val="26"/>
          <w:szCs w:val="26"/>
        </w:rPr>
        <w:t>Mục tiêu của bài</w:t>
      </w:r>
      <w:r w:rsidRPr="00A41AC4">
        <w:rPr>
          <w:b/>
          <w:bCs/>
          <w:sz w:val="26"/>
          <w:szCs w:val="26"/>
        </w:rPr>
        <w:t>:</w:t>
      </w:r>
    </w:p>
    <w:p w14:paraId="35BC6F56" w14:textId="77777777" w:rsidR="00A41AC4" w:rsidRPr="00A41AC4" w:rsidRDefault="00A41AC4" w:rsidP="00866688">
      <w:pPr>
        <w:spacing w:before="120" w:after="120"/>
        <w:ind w:firstLine="720"/>
        <w:jc w:val="both"/>
        <w:rPr>
          <w:sz w:val="26"/>
          <w:szCs w:val="26"/>
        </w:rPr>
      </w:pPr>
      <w:r w:rsidRPr="00A41AC4">
        <w:rPr>
          <w:sz w:val="26"/>
          <w:szCs w:val="26"/>
        </w:rPr>
        <w:t>Sau khi học xong bài này, người học đạt được:</w:t>
      </w:r>
    </w:p>
    <w:p w14:paraId="1908097D" w14:textId="77777777" w:rsidR="00A41AC4" w:rsidRPr="00A41AC4" w:rsidRDefault="00A41AC4" w:rsidP="00866688">
      <w:pPr>
        <w:spacing w:before="120" w:after="120"/>
        <w:ind w:firstLine="720"/>
        <w:jc w:val="both"/>
        <w:rPr>
          <w:sz w:val="26"/>
          <w:szCs w:val="26"/>
        </w:rPr>
      </w:pPr>
      <w:r w:rsidRPr="00A41AC4">
        <w:rPr>
          <w:sz w:val="26"/>
          <w:szCs w:val="26"/>
        </w:rPr>
        <w:t>- Trình bày được khái niệm, một số nội dung cơ bản, giá trị của tư tưởng Hồ Chí Minh; sự cần thiết, nội dung học tập, làm theo tư tưởng, đạo đức, phong cách Hồ Chí Minh;</w:t>
      </w:r>
    </w:p>
    <w:p w14:paraId="6460D2AE" w14:textId="77777777" w:rsidR="00A41AC4" w:rsidRPr="00A41AC4" w:rsidRDefault="00A41AC4" w:rsidP="00866688">
      <w:pPr>
        <w:spacing w:before="120" w:after="120"/>
        <w:ind w:firstLine="720"/>
        <w:jc w:val="both"/>
        <w:rPr>
          <w:sz w:val="26"/>
          <w:szCs w:val="26"/>
        </w:rPr>
      </w:pPr>
      <w:r w:rsidRPr="00A41AC4">
        <w:rPr>
          <w:sz w:val="26"/>
          <w:szCs w:val="26"/>
        </w:rPr>
        <w:t>- Có nhận thức đúng đắn và bước đầu vận dụng tốt kiến thức đã học vào việc tu dưỡng, rèn luyện đạo đức, phong cách cá nhân.</w:t>
      </w:r>
    </w:p>
    <w:p w14:paraId="717F47FB" w14:textId="77777777" w:rsidR="00A41AC4" w:rsidRPr="00A41AC4" w:rsidRDefault="00A41AC4" w:rsidP="00866688">
      <w:pPr>
        <w:spacing w:before="120" w:after="120"/>
        <w:ind w:firstLine="720"/>
        <w:jc w:val="both"/>
        <w:rPr>
          <w:sz w:val="26"/>
          <w:szCs w:val="26"/>
        </w:rPr>
      </w:pPr>
      <w:r w:rsidRPr="00A41AC4">
        <w:rPr>
          <w:b/>
          <w:bCs/>
          <w:sz w:val="26"/>
          <w:szCs w:val="26"/>
        </w:rPr>
        <w:t>2. Nội dung</w:t>
      </w:r>
    </w:p>
    <w:p w14:paraId="3AF9622B" w14:textId="77777777" w:rsidR="00A41AC4" w:rsidRPr="00A41AC4" w:rsidRDefault="00A41AC4" w:rsidP="00866688">
      <w:pPr>
        <w:spacing w:before="120" w:after="120"/>
        <w:ind w:firstLine="720"/>
        <w:jc w:val="both"/>
        <w:rPr>
          <w:sz w:val="26"/>
          <w:szCs w:val="26"/>
        </w:rPr>
      </w:pPr>
      <w:r w:rsidRPr="00A41AC4">
        <w:rPr>
          <w:sz w:val="26"/>
          <w:szCs w:val="26"/>
        </w:rPr>
        <w:t>2.1. Khái niệm tư tưởng Hồ Chí Minh</w:t>
      </w:r>
    </w:p>
    <w:p w14:paraId="0C37DA60" w14:textId="77777777" w:rsidR="00A41AC4" w:rsidRPr="00A41AC4" w:rsidRDefault="00A41AC4" w:rsidP="00866688">
      <w:pPr>
        <w:spacing w:before="120" w:after="120"/>
        <w:ind w:firstLine="720"/>
        <w:jc w:val="both"/>
        <w:rPr>
          <w:sz w:val="26"/>
          <w:szCs w:val="26"/>
        </w:rPr>
      </w:pPr>
      <w:r w:rsidRPr="00A41AC4">
        <w:rPr>
          <w:sz w:val="26"/>
          <w:szCs w:val="26"/>
        </w:rPr>
        <w:t>2.2. Nội dung cơ bản của tư tưởng Hồ Chí Minh</w:t>
      </w:r>
    </w:p>
    <w:p w14:paraId="55C144AE" w14:textId="77777777" w:rsidR="00A41AC4" w:rsidRPr="00A41AC4" w:rsidRDefault="00A41AC4" w:rsidP="00866688">
      <w:pPr>
        <w:spacing w:before="120" w:after="120"/>
        <w:ind w:firstLine="720"/>
        <w:jc w:val="both"/>
        <w:rPr>
          <w:sz w:val="26"/>
          <w:szCs w:val="26"/>
        </w:rPr>
      </w:pPr>
      <w:r w:rsidRPr="00A41AC4">
        <w:rPr>
          <w:sz w:val="26"/>
          <w:szCs w:val="26"/>
        </w:rPr>
        <w:t>2.3. Vai trò của tư tưởng Hồ Chí Minh đối với cách mạng Việt Nam</w:t>
      </w:r>
    </w:p>
    <w:p w14:paraId="72749CB4" w14:textId="77777777" w:rsidR="00A41AC4" w:rsidRPr="00A41AC4" w:rsidRDefault="00A41AC4" w:rsidP="00866688">
      <w:pPr>
        <w:spacing w:before="120" w:after="120"/>
        <w:ind w:firstLine="720"/>
        <w:jc w:val="both"/>
        <w:rPr>
          <w:sz w:val="26"/>
          <w:szCs w:val="26"/>
        </w:rPr>
      </w:pPr>
      <w:r w:rsidRPr="00A41AC4">
        <w:rPr>
          <w:sz w:val="26"/>
          <w:szCs w:val="26"/>
        </w:rPr>
        <w:t>2.4. Học tập và làm theo tư tưởng, đạo đức, phong cách Hồ Chí Minh trong giai đoạn hiện nay</w:t>
      </w:r>
    </w:p>
    <w:p w14:paraId="7EAC88E4" w14:textId="77777777" w:rsidR="00A41AC4" w:rsidRPr="00A41AC4" w:rsidRDefault="00A41AC4" w:rsidP="00866688">
      <w:pPr>
        <w:spacing w:before="120" w:after="120"/>
        <w:ind w:firstLine="720"/>
        <w:jc w:val="both"/>
        <w:rPr>
          <w:sz w:val="26"/>
          <w:szCs w:val="26"/>
        </w:rPr>
      </w:pPr>
      <w:r w:rsidRPr="00A41AC4">
        <w:rPr>
          <w:sz w:val="26"/>
          <w:szCs w:val="26"/>
        </w:rPr>
        <w:t>2.4.1. Sự cần thiết phải học tập và làm theo tư tưởng, đạo đức, phong cách Hồ Chí Minh</w:t>
      </w:r>
    </w:p>
    <w:p w14:paraId="3C0C9B6C" w14:textId="77777777" w:rsidR="00A41AC4" w:rsidRPr="00A41AC4" w:rsidRDefault="00A41AC4" w:rsidP="00866688">
      <w:pPr>
        <w:spacing w:before="120" w:after="120"/>
        <w:ind w:firstLine="720"/>
        <w:jc w:val="both"/>
        <w:rPr>
          <w:sz w:val="26"/>
          <w:szCs w:val="26"/>
        </w:rPr>
      </w:pPr>
      <w:r w:rsidRPr="00A41AC4">
        <w:rPr>
          <w:sz w:val="26"/>
          <w:szCs w:val="26"/>
        </w:rPr>
        <w:t>2.4.2. Nội dung chủ yếu của học tập và làm theo tư tưởng, đạo đức, phong cách Hồ Chí Minh</w:t>
      </w:r>
    </w:p>
    <w:p w14:paraId="4AB35D2B" w14:textId="77777777" w:rsidR="00A41AC4" w:rsidRPr="00A41AC4" w:rsidRDefault="00A41AC4" w:rsidP="00866688">
      <w:pPr>
        <w:spacing w:before="120" w:after="120"/>
        <w:jc w:val="center"/>
        <w:rPr>
          <w:b/>
          <w:bCs/>
          <w:sz w:val="26"/>
          <w:szCs w:val="26"/>
        </w:rPr>
      </w:pPr>
    </w:p>
    <w:tbl>
      <w:tblPr>
        <w:tblW w:w="9464" w:type="dxa"/>
        <w:tblLook w:val="04A0" w:firstRow="1" w:lastRow="0" w:firstColumn="1" w:lastColumn="0" w:noHBand="0" w:noVBand="1"/>
      </w:tblPr>
      <w:tblGrid>
        <w:gridCol w:w="6912"/>
        <w:gridCol w:w="2552"/>
      </w:tblGrid>
      <w:tr w:rsidR="00A41AC4" w:rsidRPr="00A41AC4" w14:paraId="446B19C2" w14:textId="77777777" w:rsidTr="003B6545">
        <w:tc>
          <w:tcPr>
            <w:tcW w:w="6912" w:type="dxa"/>
            <w:shd w:val="clear" w:color="auto" w:fill="auto"/>
          </w:tcPr>
          <w:p w14:paraId="5E0A19C7" w14:textId="77777777" w:rsidR="00A41AC4" w:rsidRPr="00A41AC4" w:rsidRDefault="00A41AC4" w:rsidP="00866688">
            <w:pPr>
              <w:spacing w:before="120" w:after="120"/>
              <w:jc w:val="center"/>
              <w:rPr>
                <w:b/>
                <w:bCs/>
                <w:sz w:val="26"/>
                <w:szCs w:val="26"/>
              </w:rPr>
            </w:pPr>
            <w:r w:rsidRPr="00A41AC4">
              <w:rPr>
                <w:b/>
                <w:bCs/>
                <w:sz w:val="26"/>
                <w:szCs w:val="26"/>
              </w:rPr>
              <w:t>CHƯƠNG 3: NHỮNG THÀNH LỰU CỦA CÁCH MẠNG VIỆT NAM DƯỚI SỰ LÃNH ĐẠO CỦA ĐẢNG</w:t>
            </w:r>
          </w:p>
        </w:tc>
        <w:tc>
          <w:tcPr>
            <w:tcW w:w="2552" w:type="dxa"/>
            <w:shd w:val="clear" w:color="auto" w:fill="auto"/>
          </w:tcPr>
          <w:p w14:paraId="448BDB5B" w14:textId="77777777" w:rsidR="00A41AC4" w:rsidRPr="00A41AC4" w:rsidRDefault="00A41AC4" w:rsidP="00866688">
            <w:pPr>
              <w:spacing w:before="120" w:after="120"/>
              <w:jc w:val="center"/>
              <w:rPr>
                <w:b/>
                <w:bCs/>
                <w:sz w:val="26"/>
                <w:szCs w:val="26"/>
              </w:rPr>
            </w:pPr>
            <w:r w:rsidRPr="00A41AC4">
              <w:rPr>
                <w:bCs/>
                <w:i/>
                <w:sz w:val="26"/>
                <w:szCs w:val="26"/>
              </w:rPr>
              <w:t>Thời gian: 5 giờ</w:t>
            </w:r>
          </w:p>
        </w:tc>
      </w:tr>
    </w:tbl>
    <w:p w14:paraId="5BC8104D" w14:textId="77777777" w:rsidR="00A41AC4" w:rsidRPr="00A41AC4" w:rsidRDefault="00A41AC4" w:rsidP="00866688">
      <w:pPr>
        <w:spacing w:before="120" w:after="120"/>
        <w:jc w:val="center"/>
        <w:rPr>
          <w:sz w:val="26"/>
          <w:szCs w:val="26"/>
        </w:rPr>
      </w:pPr>
      <w:r w:rsidRPr="00A41AC4">
        <w:rPr>
          <w:bCs/>
          <w:i/>
          <w:sz w:val="26"/>
          <w:szCs w:val="26"/>
        </w:rPr>
        <w:t xml:space="preserve">                                                                                              </w:t>
      </w:r>
    </w:p>
    <w:p w14:paraId="2526383C" w14:textId="59B0B89C" w:rsidR="00A41AC4" w:rsidRPr="00A41AC4" w:rsidRDefault="00A41AC4" w:rsidP="00866688">
      <w:pPr>
        <w:spacing w:before="120" w:after="120"/>
        <w:ind w:firstLine="720"/>
        <w:jc w:val="both"/>
        <w:rPr>
          <w:sz w:val="26"/>
          <w:szCs w:val="26"/>
        </w:rPr>
      </w:pPr>
      <w:r w:rsidRPr="00A41AC4">
        <w:rPr>
          <w:b/>
          <w:bCs/>
          <w:sz w:val="26"/>
          <w:szCs w:val="26"/>
        </w:rPr>
        <w:t xml:space="preserve">1. </w:t>
      </w:r>
      <w:r w:rsidR="00AE044A">
        <w:rPr>
          <w:b/>
          <w:bCs/>
          <w:sz w:val="26"/>
          <w:szCs w:val="26"/>
        </w:rPr>
        <w:t>Mục tiêu của bài</w:t>
      </w:r>
    </w:p>
    <w:p w14:paraId="46481C9B" w14:textId="77777777" w:rsidR="00A41AC4" w:rsidRPr="00A41AC4" w:rsidRDefault="00A41AC4" w:rsidP="00866688">
      <w:pPr>
        <w:spacing w:before="120" w:after="120"/>
        <w:ind w:firstLine="720"/>
        <w:jc w:val="both"/>
        <w:rPr>
          <w:sz w:val="26"/>
          <w:szCs w:val="26"/>
        </w:rPr>
      </w:pPr>
      <w:r w:rsidRPr="00A41AC4">
        <w:rPr>
          <w:sz w:val="26"/>
          <w:szCs w:val="26"/>
        </w:rPr>
        <w:t>Sau khi học xong bài này, người học đạt được:</w:t>
      </w:r>
    </w:p>
    <w:p w14:paraId="577E32BC" w14:textId="77777777" w:rsidR="00A41AC4" w:rsidRPr="00A41AC4" w:rsidRDefault="00A41AC4" w:rsidP="00866688">
      <w:pPr>
        <w:spacing w:before="120" w:after="120"/>
        <w:ind w:firstLine="720"/>
        <w:jc w:val="both"/>
        <w:rPr>
          <w:sz w:val="26"/>
          <w:szCs w:val="26"/>
        </w:rPr>
      </w:pPr>
      <w:r w:rsidRPr="00A41AC4">
        <w:rPr>
          <w:sz w:val="26"/>
          <w:szCs w:val="26"/>
        </w:rPr>
        <w:t>- Trình bày được quá trình ra đời và những thành tựu của cách mạng Việt Nam do Đảng Cộng sản Việt Nam lãnh đạo;</w:t>
      </w:r>
    </w:p>
    <w:p w14:paraId="1F6D3AA1" w14:textId="77777777" w:rsidR="00A41AC4" w:rsidRPr="00A41AC4" w:rsidRDefault="00A41AC4" w:rsidP="00866688">
      <w:pPr>
        <w:spacing w:before="120" w:after="120"/>
        <w:ind w:firstLine="720"/>
        <w:jc w:val="both"/>
        <w:rPr>
          <w:sz w:val="26"/>
          <w:szCs w:val="26"/>
        </w:rPr>
      </w:pPr>
      <w:r w:rsidRPr="00A41AC4">
        <w:rPr>
          <w:sz w:val="26"/>
          <w:szCs w:val="26"/>
        </w:rPr>
        <w:t>- Khẳng định, tin tưởng và tự hào về sự lãnh đạo đúng đắn của Đảng đối với sự nghiệp cách mạng ở nước ta.</w:t>
      </w:r>
    </w:p>
    <w:p w14:paraId="3C6EEE48" w14:textId="77777777" w:rsidR="00A41AC4" w:rsidRPr="00A41AC4" w:rsidRDefault="00A41AC4" w:rsidP="00866688">
      <w:pPr>
        <w:spacing w:before="120" w:after="120"/>
        <w:ind w:firstLine="720"/>
        <w:jc w:val="both"/>
        <w:rPr>
          <w:sz w:val="26"/>
          <w:szCs w:val="26"/>
        </w:rPr>
      </w:pPr>
      <w:r w:rsidRPr="00A41AC4">
        <w:rPr>
          <w:b/>
          <w:bCs/>
          <w:sz w:val="26"/>
          <w:szCs w:val="26"/>
        </w:rPr>
        <w:t>2. Nội dung</w:t>
      </w:r>
    </w:p>
    <w:p w14:paraId="06B8180D" w14:textId="77777777" w:rsidR="00A41AC4" w:rsidRPr="00A41AC4" w:rsidRDefault="00A41AC4" w:rsidP="00866688">
      <w:pPr>
        <w:spacing w:before="120" w:after="120"/>
        <w:ind w:firstLine="720"/>
        <w:jc w:val="both"/>
        <w:rPr>
          <w:sz w:val="26"/>
          <w:szCs w:val="26"/>
        </w:rPr>
      </w:pPr>
      <w:r w:rsidRPr="00A41AC4">
        <w:rPr>
          <w:sz w:val="26"/>
          <w:szCs w:val="26"/>
        </w:rPr>
        <w:t>2.1. Sự ra đời và lãnh đạo của Đảng Cộng sản Việt Nam đối với cách mạng Việt Nam</w:t>
      </w:r>
    </w:p>
    <w:p w14:paraId="5F7F60AB" w14:textId="77777777" w:rsidR="00A41AC4" w:rsidRPr="00A41AC4" w:rsidRDefault="00A41AC4" w:rsidP="00866688">
      <w:pPr>
        <w:spacing w:before="120" w:after="120"/>
        <w:ind w:firstLine="720"/>
        <w:jc w:val="both"/>
        <w:rPr>
          <w:sz w:val="26"/>
          <w:szCs w:val="26"/>
        </w:rPr>
      </w:pPr>
      <w:r w:rsidRPr="00A41AC4">
        <w:rPr>
          <w:sz w:val="26"/>
          <w:szCs w:val="26"/>
        </w:rPr>
        <w:lastRenderedPageBreak/>
        <w:t>2.1.1. Sự ra đời của Đảng Cộng sản Việt Nam</w:t>
      </w:r>
    </w:p>
    <w:p w14:paraId="34AC77EF" w14:textId="77777777" w:rsidR="00A41AC4" w:rsidRPr="00A41AC4" w:rsidRDefault="00A41AC4" w:rsidP="00866688">
      <w:pPr>
        <w:spacing w:before="120" w:after="120"/>
        <w:ind w:firstLine="720"/>
        <w:jc w:val="both"/>
        <w:rPr>
          <w:sz w:val="26"/>
          <w:szCs w:val="26"/>
        </w:rPr>
      </w:pPr>
      <w:r w:rsidRPr="00A41AC4">
        <w:rPr>
          <w:sz w:val="26"/>
          <w:szCs w:val="26"/>
        </w:rPr>
        <w:t>2.1.2. Vai trò lãnh đạo của Đảng trong các giai đoạn cách mạng</w:t>
      </w:r>
    </w:p>
    <w:p w14:paraId="5781D04F" w14:textId="77777777" w:rsidR="00A41AC4" w:rsidRPr="00A41AC4" w:rsidRDefault="00A41AC4" w:rsidP="00866688">
      <w:pPr>
        <w:spacing w:before="120" w:after="120"/>
        <w:ind w:firstLine="720"/>
        <w:jc w:val="both"/>
        <w:rPr>
          <w:sz w:val="26"/>
          <w:szCs w:val="26"/>
        </w:rPr>
      </w:pPr>
      <w:r w:rsidRPr="00A41AC4">
        <w:rPr>
          <w:sz w:val="26"/>
          <w:szCs w:val="26"/>
        </w:rPr>
        <w:t>2.2. Những thành tựu của cách mạng Việt Nam dưới sự lãnh đạo của Đảng</w:t>
      </w:r>
    </w:p>
    <w:p w14:paraId="2A21414A" w14:textId="77777777" w:rsidR="00A41AC4" w:rsidRPr="00A41AC4" w:rsidRDefault="00A41AC4" w:rsidP="00866688">
      <w:pPr>
        <w:spacing w:before="120" w:after="120"/>
        <w:ind w:firstLine="720"/>
        <w:jc w:val="both"/>
        <w:rPr>
          <w:sz w:val="26"/>
          <w:szCs w:val="26"/>
        </w:rPr>
      </w:pPr>
      <w:r w:rsidRPr="00A41AC4">
        <w:rPr>
          <w:sz w:val="26"/>
          <w:szCs w:val="26"/>
        </w:rPr>
        <w:t>2.2.1. Thắng lợi của đấu tranh giành và bảo vệ nền độc lập dân tộc</w:t>
      </w:r>
    </w:p>
    <w:p w14:paraId="58D27E83" w14:textId="77777777" w:rsidR="00A41AC4" w:rsidRPr="00A41AC4" w:rsidRDefault="00A41AC4" w:rsidP="00866688">
      <w:pPr>
        <w:spacing w:before="120" w:after="120"/>
        <w:ind w:firstLine="720"/>
        <w:jc w:val="both"/>
        <w:rPr>
          <w:sz w:val="26"/>
          <w:szCs w:val="26"/>
        </w:rPr>
      </w:pPr>
      <w:r w:rsidRPr="00A41AC4">
        <w:rPr>
          <w:sz w:val="26"/>
          <w:szCs w:val="26"/>
        </w:rPr>
        <w:t>2.2.2. Thắng lợi của công cuộc đổi mới</w:t>
      </w:r>
    </w:p>
    <w:p w14:paraId="1E4C3E22" w14:textId="77777777" w:rsidR="00A41AC4" w:rsidRPr="00A41AC4" w:rsidRDefault="00A41AC4" w:rsidP="00866688">
      <w:pPr>
        <w:spacing w:before="120" w:after="120"/>
        <w:jc w:val="center"/>
        <w:rPr>
          <w:b/>
          <w:bCs/>
          <w:sz w:val="26"/>
          <w:szCs w:val="26"/>
        </w:rPr>
      </w:pPr>
    </w:p>
    <w:tbl>
      <w:tblPr>
        <w:tblW w:w="9323" w:type="dxa"/>
        <w:tblLook w:val="04A0" w:firstRow="1" w:lastRow="0" w:firstColumn="1" w:lastColumn="0" w:noHBand="0" w:noVBand="1"/>
      </w:tblPr>
      <w:tblGrid>
        <w:gridCol w:w="6771"/>
        <w:gridCol w:w="2552"/>
      </w:tblGrid>
      <w:tr w:rsidR="00A41AC4" w:rsidRPr="00A41AC4" w14:paraId="1C06D737" w14:textId="77777777" w:rsidTr="003B6545">
        <w:tc>
          <w:tcPr>
            <w:tcW w:w="6771" w:type="dxa"/>
            <w:shd w:val="clear" w:color="auto" w:fill="auto"/>
          </w:tcPr>
          <w:p w14:paraId="6DF87052" w14:textId="77777777" w:rsidR="00A41AC4" w:rsidRPr="00A41AC4" w:rsidRDefault="00A41AC4" w:rsidP="00866688">
            <w:pPr>
              <w:spacing w:before="120" w:after="120"/>
              <w:jc w:val="center"/>
              <w:rPr>
                <w:b/>
                <w:bCs/>
                <w:sz w:val="26"/>
                <w:szCs w:val="26"/>
              </w:rPr>
            </w:pPr>
            <w:r w:rsidRPr="00A41AC4">
              <w:rPr>
                <w:b/>
                <w:bCs/>
                <w:sz w:val="26"/>
                <w:szCs w:val="26"/>
              </w:rPr>
              <w:t xml:space="preserve">CHƯƠNG 4: PHÁT TRIỂN KINH TẾ, XÃ HỘI, </w:t>
            </w:r>
          </w:p>
          <w:p w14:paraId="6EF9EF0D" w14:textId="77777777" w:rsidR="00A41AC4" w:rsidRPr="00A41AC4" w:rsidRDefault="00A41AC4" w:rsidP="00866688">
            <w:pPr>
              <w:spacing w:before="120" w:after="120"/>
              <w:jc w:val="center"/>
              <w:rPr>
                <w:b/>
                <w:bCs/>
                <w:sz w:val="26"/>
                <w:szCs w:val="26"/>
              </w:rPr>
            </w:pPr>
            <w:r w:rsidRPr="00A41AC4">
              <w:rPr>
                <w:b/>
                <w:bCs/>
                <w:sz w:val="26"/>
                <w:szCs w:val="26"/>
              </w:rPr>
              <w:t>VĂN HÓA, CON NGƯỜI Ở VIỆT NAM</w:t>
            </w:r>
          </w:p>
        </w:tc>
        <w:tc>
          <w:tcPr>
            <w:tcW w:w="2552" w:type="dxa"/>
            <w:shd w:val="clear" w:color="auto" w:fill="auto"/>
          </w:tcPr>
          <w:p w14:paraId="0554A9E8" w14:textId="77777777" w:rsidR="00A41AC4" w:rsidRPr="00A41AC4" w:rsidRDefault="00A41AC4" w:rsidP="00866688">
            <w:pPr>
              <w:spacing w:before="120" w:after="120"/>
              <w:jc w:val="center"/>
              <w:rPr>
                <w:b/>
                <w:bCs/>
                <w:sz w:val="26"/>
                <w:szCs w:val="26"/>
              </w:rPr>
            </w:pPr>
            <w:r w:rsidRPr="00A41AC4">
              <w:rPr>
                <w:bCs/>
                <w:i/>
                <w:sz w:val="26"/>
                <w:szCs w:val="26"/>
              </w:rPr>
              <w:t xml:space="preserve">      Thời gian: 10 giờ</w:t>
            </w:r>
          </w:p>
        </w:tc>
      </w:tr>
    </w:tbl>
    <w:p w14:paraId="4D7B19B8" w14:textId="77777777" w:rsidR="00A41AC4" w:rsidRPr="00A41AC4" w:rsidRDefault="00A41AC4" w:rsidP="00866688">
      <w:pPr>
        <w:spacing w:before="120" w:after="120"/>
        <w:jc w:val="center"/>
        <w:rPr>
          <w:sz w:val="26"/>
          <w:szCs w:val="26"/>
        </w:rPr>
      </w:pPr>
      <w:r w:rsidRPr="00A41AC4">
        <w:rPr>
          <w:bCs/>
          <w:i/>
          <w:sz w:val="26"/>
          <w:szCs w:val="26"/>
        </w:rPr>
        <w:t xml:space="preserve">                                                                                            </w:t>
      </w:r>
    </w:p>
    <w:p w14:paraId="06967F4A" w14:textId="04052E31" w:rsidR="00A41AC4" w:rsidRPr="00A41AC4" w:rsidRDefault="00A41AC4" w:rsidP="00866688">
      <w:pPr>
        <w:spacing w:before="120" w:after="120"/>
        <w:ind w:firstLine="720"/>
        <w:jc w:val="both"/>
        <w:rPr>
          <w:sz w:val="26"/>
          <w:szCs w:val="26"/>
        </w:rPr>
      </w:pPr>
      <w:r w:rsidRPr="00A41AC4">
        <w:rPr>
          <w:b/>
          <w:bCs/>
          <w:sz w:val="26"/>
          <w:szCs w:val="26"/>
        </w:rPr>
        <w:t xml:space="preserve">1. </w:t>
      </w:r>
      <w:r w:rsidR="00AE044A">
        <w:rPr>
          <w:b/>
          <w:bCs/>
          <w:sz w:val="26"/>
          <w:szCs w:val="26"/>
        </w:rPr>
        <w:t>Mục tiêu của bài</w:t>
      </w:r>
    </w:p>
    <w:p w14:paraId="569DEC62" w14:textId="77777777" w:rsidR="00A41AC4" w:rsidRPr="00A41AC4" w:rsidRDefault="00A41AC4" w:rsidP="00866688">
      <w:pPr>
        <w:spacing w:before="120" w:after="120"/>
        <w:ind w:firstLine="720"/>
        <w:jc w:val="both"/>
        <w:rPr>
          <w:sz w:val="26"/>
          <w:szCs w:val="26"/>
        </w:rPr>
      </w:pPr>
      <w:r w:rsidRPr="00A41AC4">
        <w:rPr>
          <w:sz w:val="26"/>
          <w:szCs w:val="26"/>
        </w:rPr>
        <w:t>Sau khi học xong bài này, người học đạt được:</w:t>
      </w:r>
    </w:p>
    <w:p w14:paraId="038255C7" w14:textId="77777777" w:rsidR="00A41AC4" w:rsidRPr="00A41AC4" w:rsidRDefault="00A41AC4" w:rsidP="00866688">
      <w:pPr>
        <w:spacing w:before="120" w:after="120"/>
        <w:ind w:firstLine="720"/>
        <w:jc w:val="both"/>
        <w:rPr>
          <w:sz w:val="26"/>
          <w:szCs w:val="26"/>
        </w:rPr>
      </w:pPr>
      <w:r w:rsidRPr="00A41AC4">
        <w:rPr>
          <w:sz w:val="26"/>
          <w:szCs w:val="26"/>
        </w:rPr>
        <w:t>- Trình bày được một số quan điểm và giải pháp cơ bản xây dựng và phát triển kinh tế, xã hội, văn hóa, con người ở Việt Nam hiện nay;</w:t>
      </w:r>
    </w:p>
    <w:p w14:paraId="3A217588" w14:textId="77777777" w:rsidR="00A41AC4" w:rsidRPr="00A41AC4" w:rsidRDefault="00A41AC4" w:rsidP="00866688">
      <w:pPr>
        <w:spacing w:before="120" w:after="120"/>
        <w:ind w:firstLine="720"/>
        <w:jc w:val="both"/>
        <w:rPr>
          <w:sz w:val="26"/>
          <w:szCs w:val="26"/>
        </w:rPr>
      </w:pPr>
      <w:r w:rsidRPr="00A41AC4">
        <w:rPr>
          <w:sz w:val="26"/>
          <w:szCs w:val="26"/>
        </w:rPr>
        <w:t>- Nhận thức được đường lối phát triển kinh tế, xã hội, văn hóa, con người của nước ta trong giai đoạn hiện nay là phù hợp và chủ động thực hiện đường lối đó.</w:t>
      </w:r>
    </w:p>
    <w:p w14:paraId="30A6ABC3" w14:textId="77777777" w:rsidR="00A41AC4" w:rsidRPr="00A41AC4" w:rsidRDefault="00A41AC4" w:rsidP="00866688">
      <w:pPr>
        <w:spacing w:before="120" w:after="120"/>
        <w:ind w:firstLine="720"/>
        <w:jc w:val="both"/>
        <w:rPr>
          <w:sz w:val="26"/>
          <w:szCs w:val="26"/>
        </w:rPr>
      </w:pPr>
      <w:r w:rsidRPr="00A41AC4">
        <w:rPr>
          <w:b/>
          <w:bCs/>
          <w:sz w:val="26"/>
          <w:szCs w:val="26"/>
        </w:rPr>
        <w:t>2. Nội dung</w:t>
      </w:r>
    </w:p>
    <w:p w14:paraId="05182B04" w14:textId="77777777" w:rsidR="00A41AC4" w:rsidRPr="00A41AC4" w:rsidRDefault="00A41AC4" w:rsidP="00866688">
      <w:pPr>
        <w:spacing w:before="120" w:after="120"/>
        <w:ind w:firstLine="720"/>
        <w:jc w:val="both"/>
        <w:rPr>
          <w:sz w:val="26"/>
          <w:szCs w:val="26"/>
        </w:rPr>
      </w:pPr>
      <w:r w:rsidRPr="00A41AC4">
        <w:rPr>
          <w:sz w:val="26"/>
          <w:szCs w:val="26"/>
        </w:rPr>
        <w:t>2.1. Nội dung của chủ trương phát triển kinh tế, xã hội, văn hóa, con người ở Việt Nam hiện nay</w:t>
      </w:r>
    </w:p>
    <w:p w14:paraId="0B36DD65" w14:textId="77777777" w:rsidR="00A41AC4" w:rsidRPr="00A41AC4" w:rsidRDefault="00A41AC4" w:rsidP="00866688">
      <w:pPr>
        <w:spacing w:before="120" w:after="120"/>
        <w:ind w:firstLine="720"/>
        <w:jc w:val="both"/>
        <w:rPr>
          <w:sz w:val="26"/>
          <w:szCs w:val="26"/>
        </w:rPr>
      </w:pPr>
      <w:r w:rsidRPr="00A41AC4">
        <w:rPr>
          <w:sz w:val="26"/>
          <w:szCs w:val="26"/>
        </w:rPr>
        <w:t>2.2. Giải pháp phát triển kinh tế, xã hội, văn hóa, con người ở Việt Nam hiện nay</w:t>
      </w:r>
    </w:p>
    <w:p w14:paraId="52D83439" w14:textId="77777777" w:rsidR="00A41AC4" w:rsidRPr="00A41AC4" w:rsidRDefault="00A41AC4" w:rsidP="00866688">
      <w:pPr>
        <w:spacing w:before="120" w:after="120"/>
        <w:ind w:firstLine="720"/>
        <w:jc w:val="both"/>
        <w:rPr>
          <w:sz w:val="26"/>
          <w:szCs w:val="26"/>
        </w:rPr>
      </w:pPr>
      <w:r w:rsidRPr="00A41AC4">
        <w:rPr>
          <w:sz w:val="26"/>
          <w:szCs w:val="26"/>
        </w:rPr>
        <w:t>2.2.1. Nội dung phát triển kinh tế, xã hội</w:t>
      </w:r>
    </w:p>
    <w:p w14:paraId="4B5841F4" w14:textId="77777777" w:rsidR="00A41AC4" w:rsidRPr="00A41AC4" w:rsidRDefault="00A41AC4" w:rsidP="00866688">
      <w:pPr>
        <w:spacing w:before="120" w:after="120"/>
        <w:ind w:firstLine="720"/>
        <w:jc w:val="both"/>
        <w:rPr>
          <w:sz w:val="26"/>
          <w:szCs w:val="26"/>
        </w:rPr>
      </w:pPr>
      <w:r w:rsidRPr="00A41AC4">
        <w:rPr>
          <w:sz w:val="26"/>
          <w:szCs w:val="26"/>
        </w:rPr>
        <w:t>2.2.2. Nội dung phát triển văn hóa, con người</w:t>
      </w:r>
    </w:p>
    <w:p w14:paraId="13E6FFEA" w14:textId="77777777" w:rsidR="00A41AC4" w:rsidRPr="00A41AC4" w:rsidRDefault="00A41AC4" w:rsidP="00866688">
      <w:pPr>
        <w:spacing w:before="120" w:after="120"/>
        <w:jc w:val="center"/>
        <w:rPr>
          <w:b/>
          <w:bCs/>
          <w:sz w:val="26"/>
          <w:szCs w:val="26"/>
        </w:rPr>
      </w:pPr>
    </w:p>
    <w:tbl>
      <w:tblPr>
        <w:tblW w:w="9606" w:type="dxa"/>
        <w:tblLook w:val="04A0" w:firstRow="1" w:lastRow="0" w:firstColumn="1" w:lastColumn="0" w:noHBand="0" w:noVBand="1"/>
      </w:tblPr>
      <w:tblGrid>
        <w:gridCol w:w="7338"/>
        <w:gridCol w:w="2268"/>
      </w:tblGrid>
      <w:tr w:rsidR="00A41AC4" w:rsidRPr="00A41AC4" w14:paraId="6B5EEED9" w14:textId="77777777" w:rsidTr="003B6545">
        <w:tc>
          <w:tcPr>
            <w:tcW w:w="7338" w:type="dxa"/>
            <w:shd w:val="clear" w:color="auto" w:fill="auto"/>
          </w:tcPr>
          <w:p w14:paraId="1FF4786B" w14:textId="77777777" w:rsidR="00A41AC4" w:rsidRPr="00A41AC4" w:rsidRDefault="00A41AC4" w:rsidP="00866688">
            <w:pPr>
              <w:spacing w:before="120" w:after="120"/>
              <w:jc w:val="center"/>
              <w:rPr>
                <w:b/>
                <w:bCs/>
                <w:sz w:val="26"/>
                <w:szCs w:val="26"/>
              </w:rPr>
            </w:pPr>
            <w:r w:rsidRPr="00A41AC4">
              <w:rPr>
                <w:b/>
                <w:bCs/>
                <w:sz w:val="26"/>
                <w:szCs w:val="26"/>
              </w:rPr>
              <w:t>CHƯƠNG 5: TU DƯỠNG, RÈN LUYỆN ĐỂ TRỞ THÀNH NGƯỜI CÔNG DÂN TỐT, NGƯỜI  LAO ĐỘNG TỐT</w:t>
            </w:r>
          </w:p>
        </w:tc>
        <w:tc>
          <w:tcPr>
            <w:tcW w:w="2268" w:type="dxa"/>
            <w:shd w:val="clear" w:color="auto" w:fill="auto"/>
          </w:tcPr>
          <w:p w14:paraId="00BC747F" w14:textId="77777777" w:rsidR="00A41AC4" w:rsidRPr="00A41AC4" w:rsidRDefault="00A41AC4" w:rsidP="00866688">
            <w:pPr>
              <w:spacing w:before="120" w:after="120"/>
              <w:jc w:val="center"/>
              <w:rPr>
                <w:sz w:val="26"/>
                <w:szCs w:val="26"/>
              </w:rPr>
            </w:pPr>
            <w:r w:rsidRPr="00A41AC4">
              <w:rPr>
                <w:bCs/>
                <w:i/>
                <w:sz w:val="26"/>
                <w:szCs w:val="26"/>
              </w:rPr>
              <w:t>Thời gian: 3 giờ</w:t>
            </w:r>
          </w:p>
          <w:p w14:paraId="58CDD486" w14:textId="77777777" w:rsidR="00A41AC4" w:rsidRPr="00A41AC4" w:rsidRDefault="00A41AC4" w:rsidP="00866688">
            <w:pPr>
              <w:spacing w:before="120" w:after="120"/>
              <w:jc w:val="center"/>
              <w:rPr>
                <w:b/>
                <w:bCs/>
                <w:sz w:val="26"/>
                <w:szCs w:val="26"/>
              </w:rPr>
            </w:pPr>
          </w:p>
        </w:tc>
      </w:tr>
    </w:tbl>
    <w:p w14:paraId="33FDDBCA" w14:textId="77777777" w:rsidR="00A41AC4" w:rsidRPr="00A41AC4" w:rsidRDefault="00A41AC4" w:rsidP="00866688">
      <w:pPr>
        <w:spacing w:before="120" w:after="120"/>
        <w:jc w:val="center"/>
        <w:rPr>
          <w:sz w:val="26"/>
          <w:szCs w:val="26"/>
        </w:rPr>
      </w:pPr>
      <w:r w:rsidRPr="00A41AC4">
        <w:rPr>
          <w:bCs/>
          <w:i/>
          <w:sz w:val="26"/>
          <w:szCs w:val="26"/>
        </w:rPr>
        <w:t xml:space="preserve">                                                                                          </w:t>
      </w:r>
    </w:p>
    <w:p w14:paraId="2CE5B006" w14:textId="3653A620" w:rsidR="00A41AC4" w:rsidRPr="00A41AC4" w:rsidRDefault="00A41AC4" w:rsidP="00866688">
      <w:pPr>
        <w:spacing w:before="120" w:after="120"/>
        <w:ind w:firstLine="720"/>
        <w:jc w:val="both"/>
        <w:rPr>
          <w:sz w:val="26"/>
          <w:szCs w:val="26"/>
        </w:rPr>
      </w:pPr>
      <w:r w:rsidRPr="00A41AC4">
        <w:rPr>
          <w:b/>
          <w:bCs/>
          <w:sz w:val="26"/>
          <w:szCs w:val="26"/>
        </w:rPr>
        <w:t xml:space="preserve">1. </w:t>
      </w:r>
      <w:r w:rsidR="00AE044A">
        <w:rPr>
          <w:b/>
          <w:bCs/>
          <w:sz w:val="26"/>
          <w:szCs w:val="26"/>
        </w:rPr>
        <w:t>Mục tiêu của bài</w:t>
      </w:r>
    </w:p>
    <w:p w14:paraId="029E8F47" w14:textId="77777777" w:rsidR="00A41AC4" w:rsidRPr="00A41AC4" w:rsidRDefault="00A41AC4" w:rsidP="00866688">
      <w:pPr>
        <w:spacing w:before="120" w:after="120"/>
        <w:ind w:firstLine="720"/>
        <w:jc w:val="both"/>
        <w:rPr>
          <w:sz w:val="26"/>
          <w:szCs w:val="26"/>
        </w:rPr>
      </w:pPr>
      <w:r w:rsidRPr="00A41AC4">
        <w:rPr>
          <w:sz w:val="26"/>
          <w:szCs w:val="26"/>
        </w:rPr>
        <w:t>Sau khi học xong bài này, người học đạt được:</w:t>
      </w:r>
    </w:p>
    <w:p w14:paraId="17EB5A02" w14:textId="77777777" w:rsidR="00A41AC4" w:rsidRPr="00A41AC4" w:rsidRDefault="00A41AC4" w:rsidP="00866688">
      <w:pPr>
        <w:spacing w:before="120" w:after="120"/>
        <w:ind w:firstLine="720"/>
        <w:jc w:val="both"/>
        <w:rPr>
          <w:sz w:val="26"/>
          <w:szCs w:val="26"/>
        </w:rPr>
      </w:pPr>
      <w:r w:rsidRPr="00A41AC4">
        <w:rPr>
          <w:sz w:val="26"/>
          <w:szCs w:val="26"/>
        </w:rPr>
        <w:t>- Trình bày sơ lược được quan niệm, nội dung tu dưỡng và rèn luyện để trở thành người công dân tốt, người lao động tốt;</w:t>
      </w:r>
    </w:p>
    <w:p w14:paraId="3AE8AF95" w14:textId="77777777" w:rsidR="00A41AC4" w:rsidRPr="00A41AC4" w:rsidRDefault="00A41AC4" w:rsidP="00866688">
      <w:pPr>
        <w:spacing w:before="120" w:after="120"/>
        <w:ind w:firstLine="720"/>
        <w:jc w:val="both"/>
        <w:rPr>
          <w:sz w:val="26"/>
          <w:szCs w:val="26"/>
        </w:rPr>
      </w:pPr>
      <w:r w:rsidRPr="00A41AC4">
        <w:rPr>
          <w:sz w:val="26"/>
          <w:szCs w:val="26"/>
        </w:rPr>
        <w:t>- Tích cực học tập và rèn luyện để trở thành người công dân tốt, người lao động tốt.</w:t>
      </w:r>
    </w:p>
    <w:p w14:paraId="0BA4C218" w14:textId="77777777" w:rsidR="00A41AC4" w:rsidRPr="00A41AC4" w:rsidRDefault="00A41AC4" w:rsidP="00866688">
      <w:pPr>
        <w:spacing w:before="120" w:after="120"/>
        <w:ind w:firstLine="720"/>
        <w:jc w:val="both"/>
        <w:rPr>
          <w:sz w:val="26"/>
          <w:szCs w:val="26"/>
        </w:rPr>
      </w:pPr>
      <w:r w:rsidRPr="00A41AC4">
        <w:rPr>
          <w:b/>
          <w:bCs/>
          <w:sz w:val="26"/>
          <w:szCs w:val="26"/>
        </w:rPr>
        <w:t>2. Nội dung</w:t>
      </w:r>
    </w:p>
    <w:p w14:paraId="4AB6D9D3" w14:textId="77777777" w:rsidR="00A41AC4" w:rsidRPr="00A41AC4" w:rsidRDefault="00A41AC4" w:rsidP="00866688">
      <w:pPr>
        <w:spacing w:before="120" w:after="120"/>
        <w:ind w:firstLine="720"/>
        <w:jc w:val="both"/>
        <w:rPr>
          <w:sz w:val="26"/>
          <w:szCs w:val="26"/>
        </w:rPr>
      </w:pPr>
      <w:r w:rsidRPr="00A41AC4">
        <w:rPr>
          <w:sz w:val="26"/>
          <w:szCs w:val="26"/>
        </w:rPr>
        <w:t>2.1. Quan niệm về người công dân tốt, người lao động tốt</w:t>
      </w:r>
    </w:p>
    <w:p w14:paraId="63CF5BF3" w14:textId="77777777" w:rsidR="00A41AC4" w:rsidRPr="00A41AC4" w:rsidRDefault="00A41AC4" w:rsidP="00866688">
      <w:pPr>
        <w:spacing w:before="120" w:after="120"/>
        <w:ind w:firstLine="720"/>
        <w:jc w:val="both"/>
        <w:rPr>
          <w:sz w:val="26"/>
          <w:szCs w:val="26"/>
        </w:rPr>
      </w:pPr>
      <w:r w:rsidRPr="00A41AC4">
        <w:rPr>
          <w:sz w:val="26"/>
          <w:szCs w:val="26"/>
        </w:rPr>
        <w:t>2.1.1. Người công dân tốt</w:t>
      </w:r>
    </w:p>
    <w:p w14:paraId="2507737D" w14:textId="77777777" w:rsidR="00A41AC4" w:rsidRPr="00A41AC4" w:rsidRDefault="00A41AC4" w:rsidP="00866688">
      <w:pPr>
        <w:spacing w:before="120" w:after="120"/>
        <w:ind w:firstLine="720"/>
        <w:jc w:val="both"/>
        <w:rPr>
          <w:sz w:val="26"/>
          <w:szCs w:val="26"/>
        </w:rPr>
      </w:pPr>
      <w:r w:rsidRPr="00A41AC4">
        <w:rPr>
          <w:sz w:val="26"/>
          <w:szCs w:val="26"/>
        </w:rPr>
        <w:t>2.1.2. Người lao động tốt</w:t>
      </w:r>
    </w:p>
    <w:p w14:paraId="29E63FB4" w14:textId="77777777" w:rsidR="00A41AC4" w:rsidRPr="00A41AC4" w:rsidRDefault="00A41AC4" w:rsidP="00866688">
      <w:pPr>
        <w:spacing w:before="120" w:after="120"/>
        <w:ind w:firstLine="720"/>
        <w:jc w:val="both"/>
        <w:rPr>
          <w:sz w:val="26"/>
          <w:szCs w:val="26"/>
        </w:rPr>
      </w:pPr>
      <w:r w:rsidRPr="00A41AC4">
        <w:rPr>
          <w:sz w:val="26"/>
          <w:szCs w:val="26"/>
        </w:rPr>
        <w:lastRenderedPageBreak/>
        <w:t>2.2. Nội dung tu dưỡng và rèn luyện để trở thành người công dân tốt, người lao động tốt</w:t>
      </w:r>
    </w:p>
    <w:p w14:paraId="0126A633" w14:textId="77777777" w:rsidR="00A41AC4" w:rsidRPr="00A41AC4" w:rsidRDefault="00A41AC4" w:rsidP="00866688">
      <w:pPr>
        <w:spacing w:before="120" w:after="120"/>
        <w:ind w:firstLine="720"/>
        <w:jc w:val="both"/>
        <w:rPr>
          <w:sz w:val="26"/>
          <w:szCs w:val="26"/>
        </w:rPr>
      </w:pPr>
      <w:r w:rsidRPr="00A41AC4">
        <w:rPr>
          <w:sz w:val="26"/>
          <w:szCs w:val="26"/>
        </w:rPr>
        <w:t>2.2.1. Phát huy truyền thống yêu nước, trung thành với sự nghiệp cách mạng của nhân dân Việt Nam</w:t>
      </w:r>
    </w:p>
    <w:p w14:paraId="42C2A2C8" w14:textId="77777777" w:rsidR="00A41AC4" w:rsidRPr="00A41AC4" w:rsidRDefault="00A41AC4" w:rsidP="00866688">
      <w:pPr>
        <w:spacing w:before="120" w:after="120"/>
        <w:ind w:firstLine="720"/>
        <w:jc w:val="both"/>
        <w:rPr>
          <w:sz w:val="26"/>
          <w:szCs w:val="26"/>
        </w:rPr>
      </w:pPr>
      <w:r w:rsidRPr="00A41AC4">
        <w:rPr>
          <w:sz w:val="26"/>
          <w:szCs w:val="26"/>
        </w:rPr>
        <w:t>2.2.2. Phấn đấu học tập nâng cao năng lực và rèn luyện phẩm chất cá nhân</w:t>
      </w:r>
    </w:p>
    <w:p w14:paraId="3FEBAB99" w14:textId="77777777" w:rsidR="00A41AC4" w:rsidRPr="00A41AC4" w:rsidRDefault="00A41AC4" w:rsidP="00866688">
      <w:pPr>
        <w:spacing w:before="120" w:after="120"/>
        <w:ind w:firstLine="720"/>
        <w:jc w:val="both"/>
        <w:rPr>
          <w:sz w:val="26"/>
          <w:szCs w:val="26"/>
        </w:rPr>
      </w:pPr>
      <w:bookmarkStart w:id="4" w:name="muc_4"/>
      <w:r w:rsidRPr="00A41AC4">
        <w:rPr>
          <w:b/>
          <w:bCs/>
          <w:sz w:val="26"/>
          <w:szCs w:val="26"/>
        </w:rPr>
        <w:t>IV. Điều kiện thực hiện môn học</w:t>
      </w:r>
      <w:bookmarkEnd w:id="4"/>
    </w:p>
    <w:p w14:paraId="4F22E2D3" w14:textId="77777777" w:rsidR="00A41AC4" w:rsidRPr="00A41AC4" w:rsidRDefault="00A41AC4" w:rsidP="00866688">
      <w:pPr>
        <w:spacing w:before="120" w:after="120"/>
        <w:ind w:firstLine="720"/>
        <w:jc w:val="both"/>
        <w:rPr>
          <w:sz w:val="26"/>
          <w:szCs w:val="26"/>
        </w:rPr>
      </w:pPr>
      <w:r w:rsidRPr="00A41AC4">
        <w:rPr>
          <w:sz w:val="26"/>
          <w:szCs w:val="26"/>
        </w:rPr>
        <w:t>- Phòng học, máy tính, máy chiếu và các thiết bị dạy học khác;</w:t>
      </w:r>
    </w:p>
    <w:p w14:paraId="0864951E" w14:textId="77777777" w:rsidR="00A41AC4" w:rsidRPr="00A41AC4" w:rsidRDefault="00A41AC4" w:rsidP="00866688">
      <w:pPr>
        <w:spacing w:before="120" w:after="120"/>
        <w:ind w:firstLine="720"/>
        <w:jc w:val="both"/>
        <w:rPr>
          <w:sz w:val="26"/>
          <w:szCs w:val="26"/>
        </w:rPr>
      </w:pPr>
      <w:r w:rsidRPr="00A41AC4">
        <w:rPr>
          <w:sz w:val="26"/>
          <w:szCs w:val="26"/>
        </w:rPr>
        <w:t>- Chương trình môn học, giáo trình, tài liệu tham khảo, giáo án, phim ảnh, và các tài liệu liên quan;</w:t>
      </w:r>
    </w:p>
    <w:p w14:paraId="15B958EC" w14:textId="77777777" w:rsidR="00A41AC4" w:rsidRPr="00A41AC4" w:rsidRDefault="00A41AC4" w:rsidP="00866688">
      <w:pPr>
        <w:spacing w:before="120" w:after="120"/>
        <w:ind w:firstLine="720"/>
        <w:jc w:val="both"/>
        <w:rPr>
          <w:sz w:val="26"/>
          <w:szCs w:val="26"/>
        </w:rPr>
      </w:pPr>
      <w:r w:rsidRPr="00A41AC4">
        <w:rPr>
          <w:sz w:val="26"/>
          <w:szCs w:val="26"/>
        </w:rPr>
        <w:t>- Khuyến khích các cơ sở giáo dục nghề nghiệp, cơ sở giáo dục đại học có đăng ký hoạt động giáo dục nghề nghiệp đầu tư phòng học và các điều kiện khác để có thể tổ chức giảng dạy môn học theo hình thức trực tuyến.</w:t>
      </w:r>
    </w:p>
    <w:p w14:paraId="029511FB" w14:textId="77777777" w:rsidR="00A41AC4" w:rsidRPr="00A41AC4" w:rsidRDefault="00A41AC4" w:rsidP="00866688">
      <w:pPr>
        <w:spacing w:before="120" w:after="120"/>
        <w:ind w:firstLine="720"/>
        <w:jc w:val="both"/>
        <w:rPr>
          <w:sz w:val="26"/>
          <w:szCs w:val="26"/>
        </w:rPr>
      </w:pPr>
      <w:bookmarkStart w:id="5" w:name="muc_5"/>
      <w:r w:rsidRPr="00A41AC4">
        <w:rPr>
          <w:b/>
          <w:bCs/>
          <w:sz w:val="26"/>
          <w:szCs w:val="26"/>
        </w:rPr>
        <w:t>V. Phương pháp đánh giá</w:t>
      </w:r>
      <w:bookmarkEnd w:id="5"/>
    </w:p>
    <w:p w14:paraId="2BDF7F29" w14:textId="77777777" w:rsidR="00A41AC4" w:rsidRPr="00A41AC4" w:rsidRDefault="00A41AC4" w:rsidP="00866688">
      <w:pPr>
        <w:spacing w:before="120" w:after="120"/>
        <w:ind w:firstLine="720"/>
        <w:jc w:val="both"/>
        <w:rPr>
          <w:sz w:val="26"/>
          <w:szCs w:val="26"/>
          <w:lang w:val="en-GB"/>
        </w:rPr>
      </w:pPr>
      <w:bookmarkStart w:id="6" w:name="muc_6"/>
      <w:r w:rsidRPr="00A41AC4">
        <w:rPr>
          <w:sz w:val="26"/>
          <w:szCs w:val="26"/>
          <w:lang w:val="sv-SE"/>
        </w:rPr>
        <w:t>Việc đánh giá kết quả học tập của người học được thực hiện theo quy định tại Thông tư số 0</w:t>
      </w:r>
      <w:r w:rsidRPr="00A41AC4">
        <w:rPr>
          <w:sz w:val="26"/>
          <w:szCs w:val="26"/>
          <w:lang w:val="en-GB"/>
        </w:rPr>
        <w:t>4</w:t>
      </w:r>
      <w:r w:rsidRPr="00A41AC4">
        <w:rPr>
          <w:sz w:val="26"/>
          <w:szCs w:val="26"/>
          <w:lang w:val="sv-SE"/>
        </w:rPr>
        <w:t>/20</w:t>
      </w:r>
      <w:r w:rsidRPr="00A41AC4">
        <w:rPr>
          <w:sz w:val="26"/>
          <w:szCs w:val="26"/>
          <w:lang w:val="en-GB"/>
        </w:rPr>
        <w:t>22</w:t>
      </w:r>
      <w:r w:rsidRPr="00A41AC4">
        <w:rPr>
          <w:sz w:val="26"/>
          <w:szCs w:val="26"/>
          <w:lang w:val="sv-SE"/>
        </w:rPr>
        <w:t>/TT-BLĐTBXH</w:t>
      </w:r>
      <w:r w:rsidRPr="00A41AC4">
        <w:rPr>
          <w:sz w:val="26"/>
          <w:szCs w:val="26"/>
          <w:lang w:val="en-GB"/>
        </w:rPr>
        <w:t xml:space="preserve"> </w:t>
      </w:r>
      <w:r w:rsidRPr="00A41AC4">
        <w:rPr>
          <w:sz w:val="26"/>
          <w:szCs w:val="26"/>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A41AC4">
        <w:rPr>
          <w:sz w:val="26"/>
          <w:szCs w:val="26"/>
          <w:lang w:val="en-GB"/>
        </w:rPr>
        <w:t xml:space="preserve"> và theo quy định hiện hành của nhà trường.</w:t>
      </w:r>
    </w:p>
    <w:p w14:paraId="381E0B7C" w14:textId="77777777" w:rsidR="00A41AC4" w:rsidRPr="00A41AC4" w:rsidRDefault="00A41AC4" w:rsidP="00866688">
      <w:pPr>
        <w:spacing w:before="120" w:after="120"/>
        <w:ind w:firstLine="720"/>
        <w:jc w:val="both"/>
        <w:rPr>
          <w:sz w:val="26"/>
          <w:szCs w:val="26"/>
        </w:rPr>
      </w:pPr>
      <w:r w:rsidRPr="00A41AC4">
        <w:rPr>
          <w:b/>
          <w:bCs/>
          <w:sz w:val="26"/>
          <w:szCs w:val="26"/>
        </w:rPr>
        <w:t>VI. Hướng dẫn thực hiện môn học</w:t>
      </w:r>
    </w:p>
    <w:p w14:paraId="73AB5861" w14:textId="77777777" w:rsidR="00A41AC4" w:rsidRPr="00A41AC4" w:rsidRDefault="00A41AC4" w:rsidP="00866688">
      <w:pPr>
        <w:spacing w:before="120" w:after="120"/>
        <w:ind w:firstLine="720"/>
        <w:jc w:val="both"/>
        <w:rPr>
          <w:sz w:val="26"/>
          <w:szCs w:val="26"/>
        </w:rPr>
      </w:pPr>
      <w:r w:rsidRPr="00A41AC4">
        <w:rPr>
          <w:b/>
          <w:bCs/>
          <w:sz w:val="26"/>
          <w:szCs w:val="26"/>
        </w:rPr>
        <w:t>1. Phạm vi áp dụng môn học</w:t>
      </w:r>
    </w:p>
    <w:p w14:paraId="0F6A7442" w14:textId="77777777" w:rsidR="00A41AC4" w:rsidRPr="00A41AC4" w:rsidRDefault="00A41AC4" w:rsidP="00866688">
      <w:pPr>
        <w:spacing w:before="120" w:after="120"/>
        <w:ind w:firstLine="720"/>
        <w:jc w:val="both"/>
        <w:rPr>
          <w:sz w:val="26"/>
          <w:szCs w:val="26"/>
        </w:rPr>
      </w:pPr>
      <w:r w:rsidRPr="00A41AC4">
        <w:rPr>
          <w:sz w:val="26"/>
          <w:szCs w:val="26"/>
        </w:rPr>
        <w:t>Môn học Giáo dục chính trị là một trong các môn học bắt buộc thuộc khối các môn học chung trong chương trình đào tạo trình độ trung cấp theo quy định của Bộ Lao động - Thương binh và Xã hội để giảng dạy.</w:t>
      </w:r>
    </w:p>
    <w:p w14:paraId="01FAB490" w14:textId="77777777" w:rsidR="00A41AC4" w:rsidRPr="00A41AC4" w:rsidRDefault="00A41AC4" w:rsidP="00866688">
      <w:pPr>
        <w:spacing w:before="120" w:after="120"/>
        <w:ind w:firstLine="720"/>
        <w:jc w:val="both"/>
        <w:rPr>
          <w:sz w:val="26"/>
          <w:szCs w:val="26"/>
        </w:rPr>
      </w:pPr>
      <w:r w:rsidRPr="00A41AC4">
        <w:rPr>
          <w:sz w:val="26"/>
          <w:szCs w:val="26"/>
        </w:rPr>
        <w:t>Người học là đối tượng tuyển sinh hệ tốt nghiệp trung học cơ sở bắt buộc học toàn bộ chương trình môn học này.</w:t>
      </w:r>
    </w:p>
    <w:p w14:paraId="09EDAEB7" w14:textId="77777777" w:rsidR="00A41AC4" w:rsidRPr="00A41AC4" w:rsidRDefault="00A41AC4" w:rsidP="00866688">
      <w:pPr>
        <w:spacing w:before="120" w:after="120"/>
        <w:ind w:firstLine="720"/>
        <w:jc w:val="both"/>
        <w:rPr>
          <w:b/>
          <w:bCs/>
          <w:sz w:val="26"/>
          <w:szCs w:val="26"/>
        </w:rPr>
      </w:pPr>
      <w:r w:rsidRPr="00A41AC4">
        <w:rPr>
          <w:b/>
          <w:bCs/>
          <w:sz w:val="26"/>
          <w:szCs w:val="26"/>
        </w:rPr>
        <w:t>2. Hướng dẫn về phương pháp giảng dạy, học tập môn học</w:t>
      </w:r>
    </w:p>
    <w:p w14:paraId="7E545103" w14:textId="4E52DB2A" w:rsidR="00A41AC4" w:rsidRPr="00A41AC4" w:rsidRDefault="00A41AC4" w:rsidP="00866688">
      <w:pPr>
        <w:spacing w:before="120" w:after="120"/>
        <w:ind w:firstLine="720"/>
        <w:jc w:val="both"/>
        <w:rPr>
          <w:sz w:val="26"/>
          <w:szCs w:val="26"/>
        </w:rPr>
      </w:pPr>
      <w:r w:rsidRPr="00A41AC4">
        <w:rPr>
          <w:sz w:val="26"/>
          <w:szCs w:val="26"/>
        </w:rPr>
        <w:t xml:space="preserve"> - Đối với giáo viên: Giáo viên vận dụng linh hoạt các phương pháp dạy học; lấy người học làm trung tâm; tổ chức các hoạt động giảng dạy bài tập đa dạng với sự hỗ trợ giáo viên </w:t>
      </w:r>
      <w:r w:rsidR="00601735">
        <w:rPr>
          <w:sz w:val="26"/>
          <w:szCs w:val="26"/>
        </w:rPr>
        <w:t>Thiết bị</w:t>
      </w:r>
      <w:r w:rsidRPr="00A41AC4">
        <w:rPr>
          <w:sz w:val="26"/>
          <w:szCs w:val="26"/>
        </w:rPr>
        <w:t xml:space="preserve"> phục vụ nhằm đạt </w:t>
      </w:r>
      <w:r w:rsidR="00AE044A">
        <w:rPr>
          <w:sz w:val="26"/>
          <w:szCs w:val="26"/>
        </w:rPr>
        <w:t>Mục tiêu của bài</w:t>
      </w:r>
      <w:r w:rsidRPr="00A41AC4">
        <w:rPr>
          <w:sz w:val="26"/>
          <w:szCs w:val="26"/>
        </w:rPr>
        <w:t xml:space="preserve"> bài học. </w:t>
      </w:r>
    </w:p>
    <w:p w14:paraId="03B4C935" w14:textId="77777777" w:rsidR="00A41AC4" w:rsidRPr="00A41AC4" w:rsidRDefault="00A41AC4" w:rsidP="00866688">
      <w:pPr>
        <w:spacing w:before="120" w:after="120"/>
        <w:ind w:firstLine="720"/>
        <w:jc w:val="both"/>
        <w:rPr>
          <w:sz w:val="26"/>
          <w:szCs w:val="26"/>
        </w:rPr>
      </w:pPr>
      <w:r w:rsidRPr="00A41AC4">
        <w:rPr>
          <w:sz w:val="26"/>
          <w:szCs w:val="26"/>
        </w:rPr>
        <w:t xml:space="preserve">- Đối với người học: Thực hiện nội dung chương trình theo hướng dẫn của giáo viên. </w:t>
      </w:r>
    </w:p>
    <w:p w14:paraId="4997BAD0" w14:textId="77777777" w:rsidR="00A41AC4" w:rsidRPr="00A41AC4" w:rsidRDefault="00A41AC4" w:rsidP="00866688">
      <w:pPr>
        <w:spacing w:before="120" w:after="120"/>
        <w:ind w:firstLine="720"/>
        <w:jc w:val="both"/>
        <w:rPr>
          <w:sz w:val="26"/>
          <w:szCs w:val="26"/>
        </w:rPr>
      </w:pPr>
      <w:r w:rsidRPr="00A41AC4">
        <w:rPr>
          <w:sz w:val="26"/>
          <w:szCs w:val="26"/>
        </w:rPr>
        <w:t xml:space="preserve">- Khuyến khích việc tự học và tham khảo các tài liệu liên quan </w:t>
      </w:r>
    </w:p>
    <w:p w14:paraId="5CE69F1E" w14:textId="5B9E4DF4" w:rsidR="00A41AC4" w:rsidRPr="00A41AC4" w:rsidRDefault="00A41AC4" w:rsidP="00866688">
      <w:pPr>
        <w:spacing w:before="120" w:after="120"/>
        <w:ind w:firstLine="720"/>
        <w:jc w:val="both"/>
        <w:rPr>
          <w:sz w:val="26"/>
          <w:szCs w:val="26"/>
        </w:rPr>
      </w:pPr>
      <w:r w:rsidRPr="00A41AC4">
        <w:rPr>
          <w:sz w:val="26"/>
          <w:szCs w:val="26"/>
        </w:rPr>
        <w:t xml:space="preserve">- Bên cạnh việc học 30 giờ trên lớp, giáo viên nên xây dựng nội dung và </w:t>
      </w:r>
      <w:r w:rsidR="00AE044A">
        <w:rPr>
          <w:sz w:val="26"/>
          <w:szCs w:val="26"/>
        </w:rPr>
        <w:t>Mục tiêu của bài</w:t>
      </w:r>
      <w:r w:rsidRPr="00A41AC4">
        <w:rPr>
          <w:sz w:val="26"/>
          <w:szCs w:val="26"/>
        </w:rPr>
        <w:t xml:space="preserve"> tự học thêm giờ cho người học thông qua hệ thống bài tập nhằm giúp người học đạt năng lực theo quy định sau khi tốt nghiệp trình độ trung cấp.</w:t>
      </w:r>
    </w:p>
    <w:bookmarkEnd w:id="6"/>
    <w:p w14:paraId="16732EC6" w14:textId="77777777" w:rsidR="00A41AC4" w:rsidRPr="00A41AC4" w:rsidRDefault="00A41AC4" w:rsidP="00866688">
      <w:pPr>
        <w:spacing w:before="120" w:after="120"/>
        <w:ind w:firstLine="720"/>
        <w:jc w:val="both"/>
        <w:rPr>
          <w:sz w:val="26"/>
          <w:szCs w:val="26"/>
        </w:rPr>
      </w:pPr>
      <w:r w:rsidRPr="00A41AC4">
        <w:rPr>
          <w:b/>
          <w:bCs/>
          <w:sz w:val="26"/>
          <w:szCs w:val="26"/>
        </w:rPr>
        <w:t>3.Tài liệu tham khảo</w:t>
      </w:r>
    </w:p>
    <w:p w14:paraId="5BD6127B" w14:textId="77777777" w:rsidR="00A41AC4" w:rsidRPr="00A41AC4" w:rsidRDefault="00A41AC4" w:rsidP="00866688">
      <w:pPr>
        <w:spacing w:before="120" w:after="120"/>
        <w:ind w:firstLine="720"/>
        <w:jc w:val="both"/>
        <w:rPr>
          <w:sz w:val="26"/>
          <w:szCs w:val="26"/>
        </w:rPr>
      </w:pPr>
      <w:r w:rsidRPr="00A41AC4">
        <w:rPr>
          <w:sz w:val="26"/>
          <w:szCs w:val="26"/>
        </w:rPr>
        <w:t>1. Ban Bí thư Trung ương Đảng (2014), Kết luận số 94-KL/TW, ngày 28/3/2014 của Ban Bí thư Trung ương Đảng “về tiếp tục đổi mới, học tập lý luận chính trị trong hệ thống giáo dục quốc dân”.</w:t>
      </w:r>
    </w:p>
    <w:p w14:paraId="3E8FED7F" w14:textId="77777777" w:rsidR="00A41AC4" w:rsidRPr="00A41AC4" w:rsidRDefault="00A41AC4" w:rsidP="00866688">
      <w:pPr>
        <w:spacing w:before="120" w:after="120"/>
        <w:ind w:firstLine="720"/>
        <w:jc w:val="both"/>
        <w:rPr>
          <w:sz w:val="26"/>
          <w:szCs w:val="26"/>
        </w:rPr>
      </w:pPr>
      <w:r w:rsidRPr="00A41AC4">
        <w:rPr>
          <w:sz w:val="26"/>
          <w:szCs w:val="26"/>
        </w:rPr>
        <w:lastRenderedPageBreak/>
        <w:t>2. Ban Tuyên giáo Trung ương (2014), Hướng dẫn số 127-HD/BTGTW ngày 30/6/2014 của Ban Tuyên giáo Trung ương về việc triển khai thực hiện Kết luận số 94-KL/TW ngày 28/3/2014 của Ban Bí thư Trung ương Đảng “về tiếp tục đổi mới, học tập lý luận chính trị trong hệ thống giáo dục quốc dân”.</w:t>
      </w:r>
    </w:p>
    <w:p w14:paraId="329701CC" w14:textId="77777777" w:rsidR="00A41AC4" w:rsidRPr="00A41AC4" w:rsidRDefault="00A41AC4" w:rsidP="00866688">
      <w:pPr>
        <w:spacing w:before="120" w:after="120"/>
        <w:ind w:firstLine="720"/>
        <w:jc w:val="both"/>
        <w:rPr>
          <w:sz w:val="26"/>
          <w:szCs w:val="26"/>
        </w:rPr>
      </w:pPr>
      <w:r w:rsidRPr="00A41AC4">
        <w:rPr>
          <w:sz w:val="26"/>
          <w:szCs w:val="26"/>
        </w:rPr>
        <w:t>3. Ban Tuyên giáo Trung ương (2016), Những điểm mới trong văn kiện Đại hội đại biểu toàn quốc lần thứ XII của Đảng, Nhà xuất bản Chính trị quốc gia.</w:t>
      </w:r>
    </w:p>
    <w:p w14:paraId="662CAEB9" w14:textId="77777777" w:rsidR="00A41AC4" w:rsidRPr="00A41AC4" w:rsidRDefault="00A41AC4" w:rsidP="00866688">
      <w:pPr>
        <w:spacing w:before="120" w:after="120"/>
        <w:ind w:firstLine="720"/>
        <w:jc w:val="both"/>
        <w:rPr>
          <w:sz w:val="26"/>
          <w:szCs w:val="26"/>
        </w:rPr>
      </w:pPr>
      <w:r w:rsidRPr="00A41AC4">
        <w:rPr>
          <w:sz w:val="26"/>
          <w:szCs w:val="26"/>
        </w:rPr>
        <w:t>4. Ban Tuyên giáo Trung ương (2018), Sổ tay các văn bản hướng dẫn thực hiện Chỉ thị số 05-CT/TW ngày 15/5/2016 của Bộ Chính trị về đẩy mạnh học tập và làm theo tư tưởng, đạo đức phong cách Hồ Chí Minh, Nhà xuất bản Chính trị quốc gia Sự thật.</w:t>
      </w:r>
    </w:p>
    <w:p w14:paraId="5B37D136" w14:textId="77777777" w:rsidR="00A41AC4" w:rsidRPr="00A41AC4" w:rsidRDefault="00A41AC4" w:rsidP="00866688">
      <w:pPr>
        <w:spacing w:before="120" w:after="120"/>
        <w:ind w:firstLine="720"/>
        <w:jc w:val="both"/>
        <w:rPr>
          <w:sz w:val="26"/>
          <w:szCs w:val="26"/>
        </w:rPr>
      </w:pPr>
      <w:r w:rsidRPr="00A41AC4">
        <w:rPr>
          <w:sz w:val="26"/>
          <w:szCs w:val="26"/>
        </w:rPr>
        <w:t>5. Bộ Chính trị (2016), Chỉ thị số 05-CT/TW, ngày 15/5/2016 của Bộ Chính trị về đẩy mạnh học tập và làm theo tư tưởng, đạo đức, phong cách Hồ Chí Minh.</w:t>
      </w:r>
    </w:p>
    <w:p w14:paraId="0761F4F0" w14:textId="77777777" w:rsidR="00A41AC4" w:rsidRPr="00A41AC4" w:rsidRDefault="00A41AC4" w:rsidP="00866688">
      <w:pPr>
        <w:spacing w:before="120" w:after="120"/>
        <w:ind w:firstLine="720"/>
        <w:jc w:val="both"/>
        <w:rPr>
          <w:sz w:val="26"/>
          <w:szCs w:val="26"/>
        </w:rPr>
      </w:pPr>
      <w:r w:rsidRPr="00A41AC4">
        <w:rPr>
          <w:sz w:val="26"/>
          <w:szCs w:val="26"/>
        </w:rPr>
        <w:t>6. Bộ Lao động - Thương binh và Xã hội (2008), Quyết định số 03/2008/QD-BLĐTBXH, ngày 18/2/2008 của Bộ Lao động - Thương binh và Xã hội ban hành chương trình môn học Chính trị dùng cho các trường trung cấp nghề, trường cao đẳng nghề.</w:t>
      </w:r>
    </w:p>
    <w:p w14:paraId="53FE5961" w14:textId="77777777" w:rsidR="00A41AC4" w:rsidRPr="00A41AC4" w:rsidRDefault="00A41AC4" w:rsidP="00866688">
      <w:pPr>
        <w:spacing w:before="120" w:after="120"/>
        <w:ind w:firstLine="720"/>
        <w:jc w:val="both"/>
        <w:rPr>
          <w:sz w:val="26"/>
          <w:szCs w:val="26"/>
        </w:rPr>
      </w:pPr>
      <w:r w:rsidRPr="00A41AC4">
        <w:rPr>
          <w:sz w:val="26"/>
          <w:szCs w:val="26"/>
        </w:rPr>
        <w:t>7. Bộ Giáo dục và Đào tạo (2008), Quyết định số 52/2008/QĐ-BGDĐT, ngày 18/9/2008 của Bộ Giáo dục và Đào tạo về Ban hành chương trình các môn lý luận chính trị trình độ đại học, cao đẳng dùng cho sinh viên khối không chuyên ngành Mác - Lênin, Tư tưởng Hồ Chí Minh.</w:t>
      </w:r>
    </w:p>
    <w:p w14:paraId="5FB7AEEF" w14:textId="77777777" w:rsidR="00A41AC4" w:rsidRPr="00A41AC4" w:rsidRDefault="00A41AC4" w:rsidP="00866688">
      <w:pPr>
        <w:spacing w:before="120" w:after="120"/>
        <w:ind w:firstLine="720"/>
        <w:jc w:val="both"/>
        <w:rPr>
          <w:sz w:val="26"/>
          <w:szCs w:val="26"/>
        </w:rPr>
      </w:pPr>
      <w:r w:rsidRPr="00A41AC4">
        <w:rPr>
          <w:sz w:val="26"/>
          <w:szCs w:val="26"/>
        </w:rPr>
        <w:t>8. Bộ Giáo dục và Đào tạo (2012), Thông tư số 11/2012/TT-BGDĐT, ngày 07/3/2012 của Bộ Giáo dục và Đào tạo ban hành chương trình môn học Giáo dục chính trị dùng trong đào tạo trình độ trung cấp chuyên nghiệp.</w:t>
      </w:r>
    </w:p>
    <w:p w14:paraId="24BEF8B8" w14:textId="77777777" w:rsidR="00A41AC4" w:rsidRPr="00A41AC4" w:rsidRDefault="00A41AC4" w:rsidP="00866688">
      <w:pPr>
        <w:spacing w:before="120" w:after="120"/>
        <w:ind w:firstLine="720"/>
        <w:jc w:val="both"/>
        <w:rPr>
          <w:sz w:val="26"/>
          <w:szCs w:val="26"/>
        </w:rPr>
      </w:pPr>
      <w:r w:rsidRPr="00A41AC4">
        <w:rPr>
          <w:sz w:val="26"/>
          <w:szCs w:val="26"/>
        </w:rPr>
        <w:t>9. Bộ Giáo dục và Đào tạo (2017), Giáo trình Đường lối cách mạng của Đảng cộng sản Việt Nam, Nhà xuất bản Chính trị quốc gia Sự thật, Hà Nội.</w:t>
      </w:r>
    </w:p>
    <w:p w14:paraId="4D5861EA" w14:textId="77777777" w:rsidR="00A41AC4" w:rsidRPr="00A41AC4" w:rsidRDefault="00A41AC4" w:rsidP="00866688">
      <w:pPr>
        <w:spacing w:before="120" w:after="120"/>
        <w:ind w:firstLine="720"/>
        <w:jc w:val="both"/>
        <w:rPr>
          <w:sz w:val="26"/>
          <w:szCs w:val="26"/>
        </w:rPr>
      </w:pPr>
      <w:r w:rsidRPr="00A41AC4">
        <w:rPr>
          <w:sz w:val="26"/>
          <w:szCs w:val="26"/>
        </w:rPr>
        <w:t>10. Bộ Giáo dục và Đào tạo (2017), Giáo trình Tư tưởng Hồ Chí Minh, Nhà xuất bản Chính trị quốc gia Sự thật, Hà Nội.</w:t>
      </w:r>
    </w:p>
    <w:p w14:paraId="52B13B41" w14:textId="77777777" w:rsidR="00A41AC4" w:rsidRPr="00A41AC4" w:rsidRDefault="00A41AC4" w:rsidP="00866688">
      <w:pPr>
        <w:spacing w:before="120" w:after="120"/>
        <w:ind w:firstLine="720"/>
        <w:jc w:val="both"/>
        <w:rPr>
          <w:sz w:val="26"/>
          <w:szCs w:val="26"/>
        </w:rPr>
      </w:pPr>
      <w:r w:rsidRPr="00A41AC4">
        <w:rPr>
          <w:sz w:val="26"/>
          <w:szCs w:val="26"/>
        </w:rPr>
        <w:t>11. Bộ Giáo dục và Đào tạo (2018), Giáo trình Những nguyên lý cơ bản của chủ nghĩa Mác - Lênin, Nhà xuất bản Chính trị quốc gia Sự thật, Hà Nội.</w:t>
      </w:r>
    </w:p>
    <w:p w14:paraId="743B0001" w14:textId="77777777" w:rsidR="00A41AC4" w:rsidRPr="00A41AC4" w:rsidRDefault="00A41AC4" w:rsidP="00866688">
      <w:pPr>
        <w:spacing w:before="120" w:after="120"/>
        <w:ind w:firstLine="720"/>
        <w:jc w:val="both"/>
        <w:rPr>
          <w:sz w:val="26"/>
          <w:szCs w:val="26"/>
        </w:rPr>
      </w:pPr>
      <w:r w:rsidRPr="00A41AC4">
        <w:rPr>
          <w:sz w:val="26"/>
          <w:szCs w:val="26"/>
        </w:rPr>
        <w:t>12. Đảng Cộng sản Việt Nam, Văn kiện Đại hội Đại biểu toàn quốc lần thứ XII của Đảng.</w:t>
      </w:r>
    </w:p>
    <w:p w14:paraId="167C2CF0" w14:textId="77777777" w:rsidR="00A41AC4" w:rsidRPr="00A41AC4" w:rsidRDefault="00A41AC4" w:rsidP="00866688">
      <w:pPr>
        <w:spacing w:before="120" w:after="120"/>
        <w:ind w:firstLine="720"/>
        <w:jc w:val="both"/>
        <w:rPr>
          <w:sz w:val="26"/>
          <w:szCs w:val="26"/>
        </w:rPr>
      </w:pPr>
      <w:r w:rsidRPr="00A41AC4">
        <w:rPr>
          <w:sz w:val="26"/>
          <w:szCs w:val="26"/>
        </w:rPr>
        <w:t>13. Đảng Cộng sản Việt Nam (2017), Điều lệ Đảng Cộng sản Việt Nam, Nhà xuất bản Chính trị quốc gia sự thật, Hà Nội.</w:t>
      </w:r>
    </w:p>
    <w:p w14:paraId="34D4AF5B" w14:textId="77777777" w:rsidR="00A41AC4" w:rsidRPr="00A41AC4" w:rsidRDefault="00A41AC4" w:rsidP="00866688">
      <w:pPr>
        <w:spacing w:before="120" w:after="120"/>
        <w:ind w:firstLine="720"/>
        <w:jc w:val="both"/>
        <w:rPr>
          <w:sz w:val="26"/>
          <w:szCs w:val="26"/>
        </w:rPr>
      </w:pPr>
      <w:r w:rsidRPr="00A41AC4">
        <w:rPr>
          <w:sz w:val="26"/>
          <w:szCs w:val="26"/>
        </w:rPr>
        <w:t>14. Học viện Chính trị Quốc gia Hồ Chí Minh (2017), Giáo trình Trung cấp Lý luận - Hành chính: Những vấn đề cơ bản về quản lý nhà nước, Nhà xuất bản Lý luận chính trị, Hà Nội.</w:t>
      </w:r>
    </w:p>
    <w:p w14:paraId="5E580A6D" w14:textId="77777777" w:rsidR="00A41AC4" w:rsidRPr="00A41AC4" w:rsidRDefault="00A41AC4" w:rsidP="00866688">
      <w:pPr>
        <w:spacing w:before="120" w:after="120"/>
        <w:ind w:firstLine="720"/>
        <w:jc w:val="both"/>
        <w:rPr>
          <w:sz w:val="26"/>
          <w:szCs w:val="26"/>
        </w:rPr>
      </w:pPr>
      <w:r w:rsidRPr="00A41AC4">
        <w:rPr>
          <w:sz w:val="26"/>
          <w:szCs w:val="26"/>
        </w:rPr>
        <w:t>15. Học viện Chính trị Quốc gia Hồ Chí Minh (2017), Giáo trình Trung cấp Lý luận - Hành chính: Những vấn đề cơ bản của Chủ nghĩa Mác - Lênin, tư tưởng Hồ Chí Minh, Nhà xuất bản Lý luận chính trị, Hà Nội.</w:t>
      </w:r>
    </w:p>
    <w:p w14:paraId="7294E5AA" w14:textId="77777777" w:rsidR="00A41AC4" w:rsidRPr="00A41AC4" w:rsidRDefault="00A41AC4" w:rsidP="00866688">
      <w:pPr>
        <w:spacing w:before="120" w:after="120"/>
        <w:ind w:firstLine="720"/>
        <w:jc w:val="both"/>
        <w:rPr>
          <w:sz w:val="26"/>
          <w:szCs w:val="26"/>
        </w:rPr>
      </w:pPr>
      <w:r w:rsidRPr="00A41AC4">
        <w:rPr>
          <w:sz w:val="26"/>
          <w:szCs w:val="26"/>
        </w:rPr>
        <w:t>16. Học viện Chính trị Quốc gia Hồ Chí Minh (2017), Giáo trình Trung cấp Lý luận- Hành chính: Đường lối chính sách của Đảng, Nhà nước Việt Nam về các lĩnh vực của đời sống xã hội, Nhà xuất bản Lý luận chính trị, Hà Nội.</w:t>
      </w:r>
    </w:p>
    <w:p w14:paraId="553BA471" w14:textId="77777777" w:rsidR="00A41AC4" w:rsidRPr="00A41AC4" w:rsidRDefault="00A41AC4" w:rsidP="00866688">
      <w:pPr>
        <w:spacing w:before="120" w:after="120"/>
        <w:ind w:firstLine="720"/>
        <w:jc w:val="both"/>
        <w:rPr>
          <w:sz w:val="26"/>
          <w:szCs w:val="26"/>
        </w:rPr>
      </w:pPr>
      <w:r w:rsidRPr="00A41AC4">
        <w:rPr>
          <w:sz w:val="26"/>
          <w:szCs w:val="26"/>
        </w:rPr>
        <w:t>17. Học viện Chính trị Quốc gia Hồ Chí Minh (2017), Giáo trình Trung cấp Lý luận - Hành chính: Nghiệp vụ công tác đảng ở cơ sở, Nhà xuất bản Lý luận chính trị, Hà Nội.</w:t>
      </w:r>
    </w:p>
    <w:p w14:paraId="6C205C4A" w14:textId="77777777" w:rsidR="00A41AC4" w:rsidRPr="00A41AC4" w:rsidRDefault="00A41AC4" w:rsidP="00866688">
      <w:pPr>
        <w:spacing w:before="120" w:after="120"/>
        <w:ind w:firstLine="720"/>
        <w:jc w:val="both"/>
        <w:rPr>
          <w:sz w:val="26"/>
          <w:szCs w:val="26"/>
        </w:rPr>
      </w:pPr>
      <w:r w:rsidRPr="00A41AC4">
        <w:rPr>
          <w:sz w:val="26"/>
          <w:szCs w:val="26"/>
        </w:rPr>
        <w:lastRenderedPageBreak/>
        <w:t>18. Học viện Chính trị Quốc gia Hồ Chí Minh (2017), Giáo trình Trung cấp Lý luận - Hành chính: Những vấn đề cơ bản về Đảng Cộng sản và lịch sử Đảng Cộng sản Việt Nam, Nhà xuất bản Lý luận chính trị, Hà Nội;</w:t>
      </w:r>
    </w:p>
    <w:p w14:paraId="30816989" w14:textId="77777777" w:rsidR="00A41AC4" w:rsidRPr="00A41AC4" w:rsidRDefault="00A41AC4" w:rsidP="00866688">
      <w:pPr>
        <w:spacing w:before="120" w:after="120"/>
        <w:ind w:firstLine="720"/>
        <w:jc w:val="both"/>
        <w:rPr>
          <w:sz w:val="26"/>
          <w:szCs w:val="26"/>
        </w:rPr>
      </w:pPr>
      <w:r w:rsidRPr="00A41AC4">
        <w:rPr>
          <w:sz w:val="26"/>
          <w:szCs w:val="26"/>
        </w:rPr>
        <w:t>19. Hội đồng Lý luận Trung ương (2017), Phê phán các quan điểm sai trái, bảo vệ nền tảng tư tưởng, cương lĩnh, đường lối của Đảng Cộng sản Việt Nam, nhà xuất bản Chính trị quốc gia Sự thật.</w:t>
      </w:r>
    </w:p>
    <w:p w14:paraId="6FBA80E9" w14:textId="77777777" w:rsidR="00A41AC4" w:rsidRPr="00A41AC4" w:rsidRDefault="00A41AC4" w:rsidP="00866688">
      <w:pPr>
        <w:spacing w:before="120" w:after="120"/>
        <w:ind w:firstLine="720"/>
        <w:jc w:val="both"/>
        <w:rPr>
          <w:sz w:val="26"/>
          <w:szCs w:val="26"/>
        </w:rPr>
      </w:pPr>
      <w:r w:rsidRPr="00A41AC4">
        <w:rPr>
          <w:sz w:val="26"/>
          <w:szCs w:val="26"/>
        </w:rPr>
        <w:t>20. Quốc hội (2013), Hiến pháp nước Cộng hòa xã hội chủ nghĩa Việt Nam, 2013. Các tài liệu liên quan khác.</w:t>
      </w:r>
    </w:p>
    <w:p w14:paraId="60F06A2C" w14:textId="77777777" w:rsidR="00A41AC4" w:rsidRPr="00A41AC4" w:rsidRDefault="00A41AC4" w:rsidP="00866688">
      <w:pPr>
        <w:spacing w:before="120" w:after="120"/>
        <w:ind w:firstLine="720"/>
        <w:jc w:val="both"/>
        <w:rPr>
          <w:b/>
          <w:bCs/>
          <w:sz w:val="26"/>
          <w:szCs w:val="26"/>
        </w:rPr>
      </w:pPr>
      <w:r w:rsidRPr="00A41AC4">
        <w:rPr>
          <w:b/>
          <w:bCs/>
          <w:sz w:val="26"/>
          <w:szCs w:val="26"/>
        </w:rPr>
        <w:t>4. Ghi chú và giải thích (nếu có)</w:t>
      </w:r>
    </w:p>
    <w:p w14:paraId="0225F9D2" w14:textId="77777777" w:rsidR="00A41AC4" w:rsidRPr="00A41AC4" w:rsidRDefault="00A41AC4" w:rsidP="00866688">
      <w:pPr>
        <w:spacing w:before="120" w:after="120"/>
        <w:ind w:firstLine="720"/>
        <w:jc w:val="both"/>
        <w:rPr>
          <w:sz w:val="26"/>
          <w:szCs w:val="26"/>
          <w:lang w:val="sv-SE"/>
        </w:rPr>
      </w:pPr>
      <w:r w:rsidRPr="00A41AC4">
        <w:rPr>
          <w:sz w:val="26"/>
          <w:szCs w:val="26"/>
          <w:lang w:val="sv-SE"/>
        </w:rPr>
        <w:t>Việc miễn trừ, bảo lưu kết quả học tập môn học được thực hiện theo Thông tư số 0</w:t>
      </w:r>
      <w:r w:rsidRPr="00A41AC4">
        <w:rPr>
          <w:sz w:val="26"/>
          <w:szCs w:val="26"/>
          <w:lang w:val="en-GB"/>
        </w:rPr>
        <w:t>4</w:t>
      </w:r>
      <w:r w:rsidRPr="00A41AC4">
        <w:rPr>
          <w:sz w:val="26"/>
          <w:szCs w:val="26"/>
          <w:lang w:val="sv-SE"/>
        </w:rPr>
        <w:t>/20</w:t>
      </w:r>
      <w:r w:rsidRPr="00A41AC4">
        <w:rPr>
          <w:sz w:val="26"/>
          <w:szCs w:val="26"/>
          <w:lang w:val="en-GB"/>
        </w:rPr>
        <w:t>22</w:t>
      </w:r>
      <w:r w:rsidRPr="00A41AC4">
        <w:rPr>
          <w:sz w:val="26"/>
          <w:szCs w:val="26"/>
          <w:lang w:val="sv-SE"/>
        </w:rPr>
        <w:t>/TT-BLĐTBXH.</w:t>
      </w:r>
      <w:r w:rsidRPr="00A41AC4">
        <w:rPr>
          <w:i/>
          <w:sz w:val="26"/>
          <w:szCs w:val="26"/>
        </w:rPr>
        <w:br w:type="page"/>
      </w:r>
    </w:p>
    <w:p w14:paraId="05EDACFB" w14:textId="77777777" w:rsidR="00A41AC4" w:rsidRPr="00A41AC4" w:rsidRDefault="00A41AC4" w:rsidP="00866688">
      <w:pPr>
        <w:spacing w:before="120" w:after="120"/>
        <w:rPr>
          <w:i/>
          <w:sz w:val="26"/>
          <w:szCs w:val="26"/>
        </w:rPr>
      </w:pPr>
      <w:bookmarkStart w:id="7" w:name="_Hlk523214864"/>
      <w:bookmarkStart w:id="8" w:name="_Hlk529285057"/>
    </w:p>
    <w:p w14:paraId="38DB63DC" w14:textId="77777777" w:rsidR="00A41AC4" w:rsidRPr="007E46DA" w:rsidRDefault="00A41AC4" w:rsidP="00866688">
      <w:pPr>
        <w:shd w:val="clear" w:color="auto" w:fill="FFFFFF"/>
        <w:spacing w:before="120" w:after="120"/>
        <w:jc w:val="center"/>
        <w:rPr>
          <w:b/>
          <w:sz w:val="26"/>
          <w:szCs w:val="26"/>
        </w:rPr>
      </w:pPr>
      <w:r w:rsidRPr="00A41AC4">
        <w:rPr>
          <w:i/>
          <w:sz w:val="26"/>
          <w:szCs w:val="26"/>
        </w:rPr>
        <w:t xml:space="preserve"> </w:t>
      </w:r>
      <w:r w:rsidRPr="007E46DA">
        <w:rPr>
          <w:b/>
          <w:sz w:val="26"/>
          <w:szCs w:val="26"/>
        </w:rPr>
        <w:t xml:space="preserve">CHƯƠNG TRÌNH MÔN HỌC </w:t>
      </w:r>
    </w:p>
    <w:p w14:paraId="6A29FDEF" w14:textId="3E96C39E" w:rsidR="00A41AC4" w:rsidRPr="007E46DA" w:rsidRDefault="00A41AC4" w:rsidP="00866688">
      <w:pPr>
        <w:pStyle w:val="Heading1"/>
        <w:spacing w:before="120" w:after="120"/>
        <w:jc w:val="left"/>
        <w:rPr>
          <w:rFonts w:ascii="Times New Roman" w:hAnsi="Times New Roman" w:cs="Times New Roman"/>
          <w:b/>
          <w:sz w:val="26"/>
          <w:szCs w:val="26"/>
        </w:rPr>
      </w:pPr>
      <w:r w:rsidRPr="00A41AC4">
        <w:rPr>
          <w:rFonts w:ascii="Times New Roman" w:hAnsi="Times New Roman" w:cs="Times New Roman"/>
          <w:b/>
          <w:sz w:val="26"/>
          <w:szCs w:val="26"/>
        </w:rPr>
        <w:t>Tên môn học: Pháp luật</w:t>
      </w:r>
    </w:p>
    <w:p w14:paraId="67FFACCA" w14:textId="77777777" w:rsidR="00A41AC4" w:rsidRPr="007E46DA" w:rsidRDefault="00A41AC4" w:rsidP="00866688">
      <w:pPr>
        <w:shd w:val="clear" w:color="auto" w:fill="FFFFFF"/>
        <w:tabs>
          <w:tab w:val="left" w:pos="709"/>
        </w:tabs>
        <w:spacing w:before="120" w:after="120"/>
        <w:jc w:val="both"/>
        <w:rPr>
          <w:b/>
          <w:bCs/>
          <w:sz w:val="26"/>
          <w:szCs w:val="26"/>
        </w:rPr>
      </w:pPr>
      <w:r w:rsidRPr="007E46DA">
        <w:rPr>
          <w:b/>
          <w:bCs/>
          <w:sz w:val="26"/>
          <w:szCs w:val="26"/>
        </w:rPr>
        <w:t>Mã môn học: MH 02</w:t>
      </w:r>
    </w:p>
    <w:p w14:paraId="5694BB11" w14:textId="77777777" w:rsidR="00A41AC4" w:rsidRPr="007E46DA" w:rsidRDefault="00A41AC4" w:rsidP="00866688">
      <w:pPr>
        <w:spacing w:before="120" w:after="120"/>
        <w:jc w:val="both"/>
        <w:rPr>
          <w:b/>
          <w:sz w:val="26"/>
          <w:szCs w:val="26"/>
        </w:rPr>
      </w:pPr>
      <w:r w:rsidRPr="007E46DA">
        <w:rPr>
          <w:b/>
          <w:bCs/>
          <w:sz w:val="26"/>
          <w:szCs w:val="26"/>
        </w:rPr>
        <w:t xml:space="preserve">Thời gian thực hiện môn học: </w:t>
      </w:r>
      <w:r w:rsidRPr="00CB3842">
        <w:rPr>
          <w:bCs/>
          <w:i/>
          <w:iCs/>
          <w:sz w:val="26"/>
          <w:szCs w:val="26"/>
        </w:rPr>
        <w:t xml:space="preserve">15 giờ (Lý thuyết: 9 giờ; </w:t>
      </w:r>
      <w:r w:rsidRPr="00CB3842">
        <w:rPr>
          <w:bCs/>
          <w:i/>
          <w:iCs/>
          <w:color w:val="081B3A"/>
          <w:spacing w:val="3"/>
          <w:sz w:val="26"/>
          <w:szCs w:val="26"/>
          <w:shd w:val="clear" w:color="auto" w:fill="FFFFFF"/>
        </w:rPr>
        <w:t>Thực hành, tích hợp, thí nghiệm, thảo luận, bài tập</w:t>
      </w:r>
      <w:r w:rsidRPr="00CB3842">
        <w:rPr>
          <w:bCs/>
          <w:i/>
          <w:iCs/>
          <w:sz w:val="26"/>
          <w:szCs w:val="26"/>
        </w:rPr>
        <w:t>: 5 giờ; Thi/Kiểm tra: 1 giờ)</w:t>
      </w:r>
    </w:p>
    <w:p w14:paraId="22D9546B" w14:textId="77777777" w:rsidR="00A41AC4" w:rsidRPr="007E46DA" w:rsidRDefault="00A41AC4" w:rsidP="00866688">
      <w:pPr>
        <w:shd w:val="clear" w:color="auto" w:fill="FFFFFF"/>
        <w:spacing w:before="120" w:after="120"/>
        <w:ind w:firstLine="720"/>
        <w:jc w:val="both"/>
        <w:rPr>
          <w:sz w:val="26"/>
          <w:szCs w:val="26"/>
        </w:rPr>
      </w:pPr>
      <w:r w:rsidRPr="007E46DA">
        <w:rPr>
          <w:b/>
          <w:bCs/>
          <w:sz w:val="26"/>
          <w:szCs w:val="26"/>
        </w:rPr>
        <w:t>I. Vị trí, tính chất của môn học</w:t>
      </w:r>
    </w:p>
    <w:p w14:paraId="06884D2A" w14:textId="77777777" w:rsidR="00A41AC4" w:rsidRPr="007E46DA" w:rsidRDefault="00A41AC4" w:rsidP="00866688">
      <w:pPr>
        <w:spacing w:before="120" w:after="120"/>
        <w:ind w:firstLine="720"/>
        <w:jc w:val="both"/>
        <w:rPr>
          <w:b/>
          <w:sz w:val="26"/>
          <w:szCs w:val="26"/>
        </w:rPr>
      </w:pPr>
      <w:r w:rsidRPr="007E46DA">
        <w:rPr>
          <w:b/>
          <w:sz w:val="26"/>
          <w:szCs w:val="26"/>
        </w:rPr>
        <w:t>1. Vị trí</w:t>
      </w:r>
    </w:p>
    <w:p w14:paraId="3604F1E4" w14:textId="77777777" w:rsidR="00A41AC4" w:rsidRPr="007E46DA" w:rsidRDefault="00A41AC4" w:rsidP="00866688">
      <w:pPr>
        <w:spacing w:before="120" w:after="120"/>
        <w:ind w:firstLine="720"/>
        <w:jc w:val="both"/>
        <w:rPr>
          <w:sz w:val="26"/>
          <w:szCs w:val="26"/>
        </w:rPr>
      </w:pPr>
      <w:r w:rsidRPr="007E46DA">
        <w:rPr>
          <w:sz w:val="26"/>
          <w:szCs w:val="26"/>
        </w:rPr>
        <w:t xml:space="preserve">Môn học Pháp luật là môn học bắt buộc thuộc khối các môn học chung trong chương trình đào tạo trình độ trung cấp. </w:t>
      </w:r>
    </w:p>
    <w:p w14:paraId="76C0830E" w14:textId="77777777" w:rsidR="00A41AC4" w:rsidRPr="007E46DA" w:rsidRDefault="00A41AC4" w:rsidP="00866688">
      <w:pPr>
        <w:spacing w:before="120" w:after="120"/>
        <w:ind w:firstLine="720"/>
        <w:jc w:val="both"/>
        <w:rPr>
          <w:b/>
          <w:sz w:val="26"/>
          <w:szCs w:val="26"/>
        </w:rPr>
      </w:pPr>
      <w:r w:rsidRPr="007E46DA">
        <w:rPr>
          <w:b/>
          <w:sz w:val="26"/>
          <w:szCs w:val="26"/>
        </w:rPr>
        <w:t>2. Tính chất</w:t>
      </w:r>
    </w:p>
    <w:p w14:paraId="52709803" w14:textId="77777777" w:rsidR="00A41AC4" w:rsidRPr="007E46DA" w:rsidRDefault="00A41AC4" w:rsidP="00866688">
      <w:pPr>
        <w:spacing w:before="120" w:after="120"/>
        <w:ind w:firstLine="720"/>
        <w:jc w:val="both"/>
        <w:rPr>
          <w:spacing w:val="-4"/>
          <w:sz w:val="26"/>
          <w:szCs w:val="26"/>
        </w:rPr>
      </w:pPr>
      <w:r w:rsidRPr="00A41AC4">
        <w:rPr>
          <w:spacing w:val="-4"/>
          <w:sz w:val="26"/>
          <w:szCs w:val="26"/>
          <w:lang w:val="sv-SE"/>
        </w:rPr>
        <w:t xml:space="preserve">Chương trình môn học </w:t>
      </w:r>
      <w:r w:rsidRPr="007E46DA">
        <w:rPr>
          <w:bCs/>
          <w:spacing w:val="-4"/>
          <w:sz w:val="26"/>
          <w:szCs w:val="26"/>
        </w:rPr>
        <w:t xml:space="preserve">bao gồm </w:t>
      </w:r>
      <w:r w:rsidRPr="00A41AC4">
        <w:rPr>
          <w:spacing w:val="-4"/>
          <w:sz w:val="26"/>
          <w:szCs w:val="26"/>
          <w:lang w:val="sv-SE"/>
        </w:rPr>
        <w:t xml:space="preserve">một số nội dung về nhà nước và pháp luật; </w:t>
      </w:r>
      <w:r w:rsidRPr="007E46DA">
        <w:rPr>
          <w:bCs/>
          <w:spacing w:val="-4"/>
          <w:sz w:val="26"/>
          <w:szCs w:val="26"/>
        </w:rPr>
        <w:t xml:space="preserve">giúp người học có nhận thức đúng và thực hiện tốt các quy định của pháp luật. </w:t>
      </w:r>
    </w:p>
    <w:p w14:paraId="44848288" w14:textId="175344EC" w:rsidR="00A41AC4" w:rsidRPr="007E46DA" w:rsidRDefault="00A41AC4" w:rsidP="00866688">
      <w:pPr>
        <w:shd w:val="clear" w:color="auto" w:fill="FFFFFF"/>
        <w:spacing w:before="120" w:after="120"/>
        <w:ind w:firstLine="720"/>
        <w:jc w:val="both"/>
        <w:rPr>
          <w:sz w:val="26"/>
          <w:szCs w:val="26"/>
        </w:rPr>
      </w:pPr>
      <w:r w:rsidRPr="007E46DA">
        <w:rPr>
          <w:b/>
          <w:bCs/>
          <w:sz w:val="26"/>
          <w:szCs w:val="26"/>
        </w:rPr>
        <w:t xml:space="preserve">II. </w:t>
      </w:r>
      <w:r w:rsidR="00AE044A">
        <w:rPr>
          <w:b/>
          <w:bCs/>
          <w:sz w:val="26"/>
          <w:szCs w:val="26"/>
        </w:rPr>
        <w:t>Mục tiêu của bài</w:t>
      </w:r>
      <w:r w:rsidRPr="007E46DA">
        <w:rPr>
          <w:b/>
          <w:bCs/>
          <w:sz w:val="26"/>
          <w:szCs w:val="26"/>
        </w:rPr>
        <w:t xml:space="preserve"> môn học</w:t>
      </w:r>
    </w:p>
    <w:p w14:paraId="2A907446" w14:textId="77777777" w:rsidR="00A41AC4" w:rsidRPr="007E46DA" w:rsidRDefault="00A41AC4" w:rsidP="00866688">
      <w:pPr>
        <w:shd w:val="clear" w:color="auto" w:fill="FFFFFF"/>
        <w:spacing w:before="120" w:after="120"/>
        <w:ind w:firstLine="720"/>
        <w:jc w:val="both"/>
        <w:rPr>
          <w:sz w:val="26"/>
          <w:szCs w:val="26"/>
        </w:rPr>
      </w:pPr>
      <w:r w:rsidRPr="007E46DA">
        <w:rPr>
          <w:sz w:val="26"/>
          <w:szCs w:val="26"/>
        </w:rPr>
        <w:t>Sau khi học xong môn học này, người học đạt được:</w:t>
      </w:r>
    </w:p>
    <w:p w14:paraId="02C9653E" w14:textId="7B121026" w:rsidR="00A41AC4" w:rsidRPr="007E46DA" w:rsidRDefault="00A41AC4" w:rsidP="00866688">
      <w:pPr>
        <w:shd w:val="clear" w:color="auto" w:fill="FFFFFF"/>
        <w:spacing w:before="120" w:after="120"/>
        <w:ind w:firstLine="720"/>
        <w:jc w:val="both"/>
        <w:rPr>
          <w:b/>
          <w:sz w:val="26"/>
          <w:szCs w:val="26"/>
        </w:rPr>
      </w:pPr>
      <w:r w:rsidRPr="007E46DA">
        <w:rPr>
          <w:b/>
          <w:sz w:val="26"/>
          <w:szCs w:val="26"/>
        </w:rPr>
        <w:t xml:space="preserve">1. </w:t>
      </w:r>
      <w:r w:rsidR="00601735">
        <w:rPr>
          <w:b/>
          <w:sz w:val="26"/>
          <w:szCs w:val="26"/>
        </w:rPr>
        <w:t>Kiến thức</w:t>
      </w:r>
    </w:p>
    <w:p w14:paraId="033DBDC4" w14:textId="77777777" w:rsidR="00A41AC4" w:rsidRPr="007E46DA" w:rsidRDefault="00A41AC4" w:rsidP="00866688">
      <w:pPr>
        <w:shd w:val="clear" w:color="auto" w:fill="FFFFFF"/>
        <w:spacing w:before="120" w:after="120"/>
        <w:ind w:firstLine="720"/>
        <w:jc w:val="both"/>
        <w:rPr>
          <w:sz w:val="26"/>
          <w:szCs w:val="26"/>
        </w:rPr>
      </w:pPr>
      <w:r w:rsidRPr="007E46DA">
        <w:rPr>
          <w:sz w:val="26"/>
          <w:szCs w:val="26"/>
        </w:rPr>
        <w:t>- Trình bày được một số nội dung cơ bản về Nhà nước Cộng hòa xã hội chủ nghĩa Việt Nam và hệ thống pháp luật của Việt Nam;</w:t>
      </w:r>
    </w:p>
    <w:p w14:paraId="72A5AB32" w14:textId="77777777" w:rsidR="00A41AC4" w:rsidRPr="007E46DA" w:rsidRDefault="00A41AC4" w:rsidP="00866688">
      <w:pPr>
        <w:shd w:val="clear" w:color="auto" w:fill="FFFFFF"/>
        <w:spacing w:before="120" w:after="120"/>
        <w:ind w:firstLine="720"/>
        <w:jc w:val="both"/>
        <w:rPr>
          <w:sz w:val="26"/>
          <w:szCs w:val="26"/>
        </w:rPr>
      </w:pPr>
      <w:r w:rsidRPr="007E46DA">
        <w:rPr>
          <w:sz w:val="26"/>
          <w:szCs w:val="26"/>
        </w:rPr>
        <w:t>- Trình bày được một số nội dung cơ bản về Hiến pháp nước Cộng hòa xã hội chủ nghĩa Việt Nam; pháp luật lao động; phòng, chống tham nhũng và bảo vệ quyền lợi người tiêu dùng.</w:t>
      </w:r>
    </w:p>
    <w:p w14:paraId="58A58755" w14:textId="49AE158F" w:rsidR="00A41AC4" w:rsidRPr="007E46DA" w:rsidRDefault="00A41AC4" w:rsidP="00866688">
      <w:pPr>
        <w:keepNext/>
        <w:shd w:val="clear" w:color="auto" w:fill="FFFFFF"/>
        <w:spacing w:before="120" w:after="120"/>
        <w:ind w:firstLine="720"/>
        <w:jc w:val="both"/>
        <w:rPr>
          <w:b/>
          <w:sz w:val="26"/>
          <w:szCs w:val="26"/>
        </w:rPr>
      </w:pPr>
      <w:r w:rsidRPr="007E46DA">
        <w:rPr>
          <w:b/>
          <w:sz w:val="26"/>
          <w:szCs w:val="26"/>
        </w:rPr>
        <w:t xml:space="preserve">2. </w:t>
      </w:r>
      <w:r w:rsidR="00601735">
        <w:rPr>
          <w:b/>
          <w:sz w:val="26"/>
          <w:szCs w:val="26"/>
        </w:rPr>
        <w:t>Kỹ năng</w:t>
      </w:r>
      <w:r w:rsidRPr="007E46DA">
        <w:rPr>
          <w:b/>
          <w:sz w:val="26"/>
          <w:szCs w:val="26"/>
        </w:rPr>
        <w:t xml:space="preserve"> </w:t>
      </w:r>
    </w:p>
    <w:p w14:paraId="6145A8E9" w14:textId="77777777" w:rsidR="00A41AC4" w:rsidRPr="007E46DA" w:rsidRDefault="00A41AC4" w:rsidP="00866688">
      <w:pPr>
        <w:shd w:val="clear" w:color="auto" w:fill="FFFFFF"/>
        <w:spacing w:before="120" w:after="120"/>
        <w:ind w:firstLine="720"/>
        <w:jc w:val="both"/>
        <w:rPr>
          <w:sz w:val="26"/>
          <w:szCs w:val="26"/>
        </w:rPr>
      </w:pPr>
      <w:r w:rsidRPr="007E46DA">
        <w:rPr>
          <w:sz w:val="26"/>
          <w:szCs w:val="26"/>
        </w:rPr>
        <w:t xml:space="preserve">- </w:t>
      </w:r>
      <w:bookmarkStart w:id="9" w:name="_Hlk510877418"/>
      <w:r w:rsidRPr="007E46DA">
        <w:rPr>
          <w:sz w:val="26"/>
          <w:szCs w:val="26"/>
        </w:rPr>
        <w:t xml:space="preserve">Nhận biết được cấu trúc, chức năng của các cơ quan trong bộ máy nhà nước </w:t>
      </w:r>
      <w:bookmarkEnd w:id="9"/>
      <w:r w:rsidRPr="007E46DA">
        <w:rPr>
          <w:sz w:val="26"/>
          <w:szCs w:val="26"/>
        </w:rPr>
        <w:t>và các tổ chức chính trị, chính trị - xã hội ở Việt Nam; các thành tố của hệ thống pháp luật và các loại văn bản quy phạm pháp luật của Việt Nam;</w:t>
      </w:r>
    </w:p>
    <w:p w14:paraId="486DD51A" w14:textId="77777777" w:rsidR="00A41AC4" w:rsidRPr="007E46DA" w:rsidRDefault="00A41AC4" w:rsidP="00866688">
      <w:pPr>
        <w:shd w:val="clear" w:color="auto" w:fill="FFFFFF"/>
        <w:spacing w:before="120" w:after="120"/>
        <w:ind w:firstLine="720"/>
        <w:jc w:val="both"/>
        <w:rPr>
          <w:sz w:val="26"/>
          <w:szCs w:val="26"/>
        </w:rPr>
      </w:pPr>
      <w:bookmarkStart w:id="10" w:name="_Hlk520104105"/>
      <w:r w:rsidRPr="007E46DA">
        <w:rPr>
          <w:sz w:val="26"/>
          <w:szCs w:val="26"/>
        </w:rPr>
        <w:t xml:space="preserve">- </w:t>
      </w:r>
      <w:bookmarkStart w:id="11" w:name="_Hlk510878973"/>
      <w:r w:rsidRPr="007E46DA">
        <w:rPr>
          <w:sz w:val="26"/>
          <w:szCs w:val="26"/>
        </w:rPr>
        <w:t xml:space="preserve">Phân biệt được khái niệm, đối tượng, phương pháp điều chỉnh và vận dụng được các kiến thức được học về pháp luật lao động; phòng, chống tham nhũng; bảo vệ quyền lợi người tiêu dùng vào việc xử lý các vấn đề liên quan trong các hoạt động hàng ngày. </w:t>
      </w:r>
      <w:bookmarkEnd w:id="10"/>
      <w:bookmarkEnd w:id="11"/>
    </w:p>
    <w:p w14:paraId="389513D9" w14:textId="740818AB" w:rsidR="00A41AC4" w:rsidRPr="007E46DA" w:rsidRDefault="00A41AC4" w:rsidP="00866688">
      <w:pPr>
        <w:shd w:val="clear" w:color="auto" w:fill="FFFFFF"/>
        <w:spacing w:before="120" w:after="120"/>
        <w:ind w:firstLine="720"/>
        <w:jc w:val="both"/>
        <w:rPr>
          <w:b/>
          <w:sz w:val="26"/>
          <w:szCs w:val="26"/>
        </w:rPr>
      </w:pPr>
      <w:r w:rsidRPr="007E46DA">
        <w:rPr>
          <w:b/>
          <w:sz w:val="26"/>
          <w:szCs w:val="26"/>
        </w:rPr>
        <w:t xml:space="preserve">3. </w:t>
      </w:r>
      <w:r w:rsidR="00601735">
        <w:rPr>
          <w:b/>
          <w:sz w:val="26"/>
          <w:szCs w:val="26"/>
        </w:rPr>
        <w:t>Năng lực</w:t>
      </w:r>
      <w:r w:rsidRPr="007E46DA">
        <w:rPr>
          <w:b/>
          <w:sz w:val="26"/>
          <w:szCs w:val="26"/>
        </w:rPr>
        <w:t xml:space="preserve"> tự chủ và trách nhiệm</w:t>
      </w:r>
    </w:p>
    <w:p w14:paraId="4A2737A9" w14:textId="77777777" w:rsidR="00A41AC4" w:rsidRPr="007E46DA" w:rsidRDefault="00A41AC4" w:rsidP="00866688">
      <w:pPr>
        <w:shd w:val="clear" w:color="auto" w:fill="FFFFFF"/>
        <w:spacing w:before="120" w:after="120"/>
        <w:ind w:firstLine="720"/>
        <w:jc w:val="both"/>
        <w:rPr>
          <w:sz w:val="26"/>
          <w:szCs w:val="26"/>
        </w:rPr>
      </w:pPr>
      <w:bookmarkStart w:id="12" w:name="_Hlk529791572"/>
      <w:r w:rsidRPr="007E46DA">
        <w:rPr>
          <w:sz w:val="26"/>
          <w:szCs w:val="26"/>
        </w:rPr>
        <w:t>Tôn trọng, sống và làm việc theo Hiến pháp và pháp luật; tự chủ được các hành vi của mình trong các mối quan hệ liên quan đến các nội dung đã được học, phù hợp với quy định của pháp luật và các quy tắc ứng xử chung của cộng đồng và của xã hội.</w:t>
      </w:r>
    </w:p>
    <w:bookmarkEnd w:id="12"/>
    <w:p w14:paraId="5D8F2157" w14:textId="77777777" w:rsidR="00A41AC4" w:rsidRPr="007E46DA" w:rsidRDefault="00A41AC4" w:rsidP="00866688">
      <w:pPr>
        <w:shd w:val="clear" w:color="auto" w:fill="FFFFFF"/>
        <w:spacing w:before="120" w:after="120"/>
        <w:ind w:firstLine="720"/>
        <w:jc w:val="both"/>
        <w:rPr>
          <w:sz w:val="26"/>
          <w:szCs w:val="26"/>
        </w:rPr>
      </w:pPr>
      <w:r w:rsidRPr="007E46DA">
        <w:rPr>
          <w:b/>
          <w:bCs/>
          <w:sz w:val="26"/>
          <w:szCs w:val="26"/>
        </w:rPr>
        <w:t>III. Nội dung môn học</w:t>
      </w:r>
    </w:p>
    <w:p w14:paraId="56FEE35E" w14:textId="77777777" w:rsidR="00A41AC4" w:rsidRPr="007E46DA" w:rsidRDefault="00A41AC4" w:rsidP="00866688">
      <w:pPr>
        <w:shd w:val="clear" w:color="auto" w:fill="FFFFFF"/>
        <w:spacing w:before="120" w:after="120"/>
        <w:ind w:firstLine="720"/>
        <w:jc w:val="both"/>
        <w:rPr>
          <w:b/>
          <w:sz w:val="26"/>
          <w:szCs w:val="26"/>
        </w:rPr>
      </w:pPr>
      <w:r w:rsidRPr="007E46DA">
        <w:rPr>
          <w:b/>
          <w:sz w:val="26"/>
          <w:szCs w:val="26"/>
        </w:rPr>
        <w:t xml:space="preserve">1. Nội dung </w:t>
      </w:r>
      <w:r w:rsidRPr="007E46DA">
        <w:rPr>
          <w:b/>
          <w:bCs/>
          <w:sz w:val="26"/>
          <w:szCs w:val="26"/>
        </w:rPr>
        <w:t>tổng</w:t>
      </w:r>
      <w:r w:rsidRPr="007E46DA">
        <w:rPr>
          <w:b/>
          <w:sz w:val="26"/>
          <w:szCs w:val="26"/>
        </w:rPr>
        <w:t xml:space="preserve"> quát và phân bổ thời gian</w:t>
      </w:r>
    </w:p>
    <w:tbl>
      <w:tblPr>
        <w:tblW w:w="9140" w:type="dxa"/>
        <w:tblInd w:w="93" w:type="dxa"/>
        <w:tblLook w:val="0000" w:firstRow="0" w:lastRow="0" w:firstColumn="0" w:lastColumn="0" w:noHBand="0" w:noVBand="0"/>
      </w:tblPr>
      <w:tblGrid>
        <w:gridCol w:w="916"/>
        <w:gridCol w:w="3398"/>
        <w:gridCol w:w="945"/>
        <w:gridCol w:w="1226"/>
        <w:gridCol w:w="1287"/>
        <w:gridCol w:w="1368"/>
      </w:tblGrid>
      <w:tr w:rsidR="00A41AC4" w:rsidRPr="00A41AC4" w14:paraId="2C783929" w14:textId="77777777" w:rsidTr="003B6545">
        <w:trPr>
          <w:trHeight w:val="600"/>
        </w:trPr>
        <w:tc>
          <w:tcPr>
            <w:tcW w:w="916" w:type="dxa"/>
            <w:vMerge w:val="restart"/>
            <w:tcBorders>
              <w:top w:val="single" w:sz="4" w:space="0" w:color="auto"/>
              <w:left w:val="single" w:sz="4" w:space="0" w:color="auto"/>
              <w:bottom w:val="single" w:sz="4" w:space="0" w:color="auto"/>
              <w:right w:val="single" w:sz="4" w:space="0" w:color="auto"/>
            </w:tcBorders>
            <w:vAlign w:val="center"/>
          </w:tcPr>
          <w:p w14:paraId="0B65620C" w14:textId="77777777" w:rsidR="00A41AC4" w:rsidRPr="00A41AC4" w:rsidRDefault="00A41AC4" w:rsidP="00866688">
            <w:pPr>
              <w:spacing w:before="120" w:after="120"/>
              <w:jc w:val="center"/>
              <w:rPr>
                <w:b/>
                <w:bCs/>
                <w:sz w:val="26"/>
                <w:szCs w:val="26"/>
              </w:rPr>
            </w:pPr>
            <w:r w:rsidRPr="00A41AC4">
              <w:rPr>
                <w:b/>
                <w:bCs/>
                <w:sz w:val="26"/>
                <w:szCs w:val="26"/>
              </w:rPr>
              <w:t>TT</w:t>
            </w:r>
          </w:p>
        </w:tc>
        <w:tc>
          <w:tcPr>
            <w:tcW w:w="3398" w:type="dxa"/>
            <w:vMerge w:val="restart"/>
            <w:tcBorders>
              <w:top w:val="single" w:sz="4" w:space="0" w:color="auto"/>
              <w:left w:val="single" w:sz="4" w:space="0" w:color="auto"/>
              <w:bottom w:val="single" w:sz="4" w:space="0" w:color="auto"/>
              <w:right w:val="single" w:sz="4" w:space="0" w:color="auto"/>
            </w:tcBorders>
            <w:vAlign w:val="center"/>
          </w:tcPr>
          <w:p w14:paraId="4B6F121E" w14:textId="77777777" w:rsidR="00A41AC4" w:rsidRPr="00A41AC4" w:rsidRDefault="00A41AC4" w:rsidP="00866688">
            <w:pPr>
              <w:spacing w:before="120" w:after="120"/>
              <w:jc w:val="center"/>
              <w:rPr>
                <w:b/>
                <w:bCs/>
                <w:sz w:val="26"/>
                <w:szCs w:val="26"/>
              </w:rPr>
            </w:pPr>
            <w:r w:rsidRPr="00A41AC4">
              <w:rPr>
                <w:b/>
                <w:bCs/>
                <w:sz w:val="26"/>
                <w:szCs w:val="26"/>
              </w:rPr>
              <w:t>Tên chương, mục</w:t>
            </w:r>
          </w:p>
        </w:tc>
        <w:tc>
          <w:tcPr>
            <w:tcW w:w="4826" w:type="dxa"/>
            <w:gridSpan w:val="4"/>
            <w:tcBorders>
              <w:top w:val="single" w:sz="4" w:space="0" w:color="auto"/>
              <w:left w:val="nil"/>
              <w:bottom w:val="single" w:sz="4" w:space="0" w:color="auto"/>
              <w:right w:val="single" w:sz="4" w:space="0" w:color="auto"/>
            </w:tcBorders>
            <w:vAlign w:val="center"/>
          </w:tcPr>
          <w:p w14:paraId="7F16E5BB" w14:textId="77777777" w:rsidR="00A41AC4" w:rsidRPr="00A41AC4" w:rsidRDefault="00A41AC4" w:rsidP="00866688">
            <w:pPr>
              <w:spacing w:before="120" w:after="120"/>
              <w:jc w:val="center"/>
              <w:rPr>
                <w:b/>
                <w:bCs/>
                <w:sz w:val="26"/>
                <w:szCs w:val="26"/>
              </w:rPr>
            </w:pPr>
            <w:r w:rsidRPr="00A41AC4">
              <w:rPr>
                <w:b/>
                <w:bCs/>
                <w:sz w:val="26"/>
                <w:szCs w:val="26"/>
              </w:rPr>
              <w:t>Thời gian (giờ)</w:t>
            </w:r>
          </w:p>
        </w:tc>
      </w:tr>
      <w:tr w:rsidR="00A41AC4" w:rsidRPr="00A41AC4" w14:paraId="17B3F79B" w14:textId="77777777" w:rsidTr="003B6545">
        <w:trPr>
          <w:trHeight w:val="600"/>
        </w:trPr>
        <w:tc>
          <w:tcPr>
            <w:tcW w:w="916" w:type="dxa"/>
            <w:vMerge/>
            <w:tcBorders>
              <w:top w:val="single" w:sz="4" w:space="0" w:color="auto"/>
              <w:left w:val="single" w:sz="4" w:space="0" w:color="auto"/>
              <w:bottom w:val="single" w:sz="4" w:space="0" w:color="auto"/>
              <w:right w:val="single" w:sz="4" w:space="0" w:color="auto"/>
            </w:tcBorders>
            <w:vAlign w:val="center"/>
          </w:tcPr>
          <w:p w14:paraId="1B35A80C" w14:textId="77777777" w:rsidR="00A41AC4" w:rsidRPr="00A41AC4" w:rsidRDefault="00A41AC4" w:rsidP="00866688">
            <w:pPr>
              <w:spacing w:before="120" w:after="120"/>
              <w:rPr>
                <w:b/>
                <w:bCs/>
                <w:sz w:val="26"/>
                <w:szCs w:val="26"/>
              </w:rPr>
            </w:pPr>
          </w:p>
        </w:tc>
        <w:tc>
          <w:tcPr>
            <w:tcW w:w="3398" w:type="dxa"/>
            <w:vMerge/>
            <w:tcBorders>
              <w:top w:val="single" w:sz="4" w:space="0" w:color="auto"/>
              <w:left w:val="single" w:sz="4" w:space="0" w:color="auto"/>
              <w:bottom w:val="single" w:sz="4" w:space="0" w:color="auto"/>
              <w:right w:val="single" w:sz="4" w:space="0" w:color="auto"/>
            </w:tcBorders>
            <w:vAlign w:val="center"/>
          </w:tcPr>
          <w:p w14:paraId="747C9924" w14:textId="77777777" w:rsidR="00A41AC4" w:rsidRPr="00A41AC4" w:rsidRDefault="00A41AC4" w:rsidP="00866688">
            <w:pPr>
              <w:spacing w:before="120" w:after="120"/>
              <w:rPr>
                <w:b/>
                <w:bCs/>
                <w:sz w:val="26"/>
                <w:szCs w:val="26"/>
              </w:rPr>
            </w:pPr>
          </w:p>
        </w:tc>
        <w:tc>
          <w:tcPr>
            <w:tcW w:w="945" w:type="dxa"/>
            <w:vMerge w:val="restart"/>
            <w:tcBorders>
              <w:top w:val="nil"/>
              <w:left w:val="single" w:sz="4" w:space="0" w:color="auto"/>
              <w:bottom w:val="single" w:sz="4" w:space="0" w:color="auto"/>
              <w:right w:val="single" w:sz="4" w:space="0" w:color="auto"/>
            </w:tcBorders>
            <w:vAlign w:val="center"/>
          </w:tcPr>
          <w:p w14:paraId="6B0BF08A" w14:textId="77777777" w:rsidR="00A41AC4" w:rsidRPr="00A41AC4" w:rsidRDefault="00A41AC4" w:rsidP="00866688">
            <w:pPr>
              <w:spacing w:before="120" w:after="120"/>
              <w:jc w:val="center"/>
              <w:rPr>
                <w:b/>
                <w:bCs/>
                <w:sz w:val="26"/>
                <w:szCs w:val="26"/>
              </w:rPr>
            </w:pPr>
            <w:r w:rsidRPr="00A41AC4">
              <w:rPr>
                <w:b/>
                <w:bCs/>
                <w:sz w:val="26"/>
                <w:szCs w:val="26"/>
              </w:rPr>
              <w:t>Tổng số</w:t>
            </w:r>
          </w:p>
        </w:tc>
        <w:tc>
          <w:tcPr>
            <w:tcW w:w="1226" w:type="dxa"/>
            <w:vMerge w:val="restart"/>
            <w:tcBorders>
              <w:top w:val="nil"/>
              <w:left w:val="single" w:sz="4" w:space="0" w:color="auto"/>
              <w:bottom w:val="single" w:sz="4" w:space="0" w:color="auto"/>
              <w:right w:val="single" w:sz="4" w:space="0" w:color="auto"/>
            </w:tcBorders>
            <w:vAlign w:val="center"/>
          </w:tcPr>
          <w:p w14:paraId="4417BEB7" w14:textId="77777777" w:rsidR="00A41AC4" w:rsidRPr="00A41AC4" w:rsidRDefault="00A41AC4" w:rsidP="00866688">
            <w:pPr>
              <w:spacing w:before="120" w:after="120"/>
              <w:jc w:val="center"/>
              <w:rPr>
                <w:b/>
                <w:bCs/>
                <w:sz w:val="26"/>
                <w:szCs w:val="26"/>
              </w:rPr>
            </w:pPr>
            <w:r w:rsidRPr="00A41AC4">
              <w:rPr>
                <w:b/>
                <w:bCs/>
                <w:sz w:val="26"/>
                <w:szCs w:val="26"/>
              </w:rPr>
              <w:t>Lý thuyết</w:t>
            </w:r>
          </w:p>
        </w:tc>
        <w:tc>
          <w:tcPr>
            <w:tcW w:w="1287" w:type="dxa"/>
            <w:vMerge w:val="restart"/>
            <w:tcBorders>
              <w:top w:val="nil"/>
              <w:left w:val="single" w:sz="4" w:space="0" w:color="auto"/>
              <w:bottom w:val="single" w:sz="4" w:space="0" w:color="auto"/>
              <w:right w:val="single" w:sz="4" w:space="0" w:color="auto"/>
            </w:tcBorders>
            <w:vAlign w:val="center"/>
          </w:tcPr>
          <w:p w14:paraId="5DFC5190" w14:textId="77777777" w:rsidR="00A41AC4" w:rsidRPr="00A41AC4" w:rsidRDefault="00A41AC4" w:rsidP="00866688">
            <w:pPr>
              <w:spacing w:before="120" w:after="120"/>
              <w:jc w:val="center"/>
              <w:rPr>
                <w:b/>
                <w:bCs/>
                <w:sz w:val="26"/>
                <w:szCs w:val="26"/>
              </w:rPr>
            </w:pPr>
            <w:r w:rsidRPr="00A41AC4">
              <w:rPr>
                <w:b/>
                <w:color w:val="081B3A"/>
                <w:spacing w:val="3"/>
                <w:sz w:val="26"/>
                <w:szCs w:val="26"/>
                <w:shd w:val="clear" w:color="auto" w:fill="FFFFFF"/>
              </w:rPr>
              <w:t>Thực hành, tích hợp, thí nghiệm, thảo luận, bài tập</w:t>
            </w:r>
          </w:p>
        </w:tc>
        <w:tc>
          <w:tcPr>
            <w:tcW w:w="1368" w:type="dxa"/>
            <w:vMerge w:val="restart"/>
            <w:tcBorders>
              <w:top w:val="nil"/>
              <w:left w:val="single" w:sz="4" w:space="0" w:color="auto"/>
              <w:bottom w:val="single" w:sz="4" w:space="0" w:color="auto"/>
              <w:right w:val="single" w:sz="4" w:space="0" w:color="auto"/>
            </w:tcBorders>
            <w:vAlign w:val="center"/>
          </w:tcPr>
          <w:p w14:paraId="33D1EE69" w14:textId="77777777" w:rsidR="00A41AC4" w:rsidRPr="00A41AC4" w:rsidRDefault="00A41AC4" w:rsidP="00866688">
            <w:pPr>
              <w:spacing w:before="120" w:after="120"/>
              <w:jc w:val="center"/>
              <w:rPr>
                <w:b/>
                <w:bCs/>
                <w:sz w:val="26"/>
                <w:szCs w:val="26"/>
              </w:rPr>
            </w:pPr>
            <w:r w:rsidRPr="00A41AC4">
              <w:rPr>
                <w:b/>
                <w:bCs/>
                <w:sz w:val="26"/>
                <w:szCs w:val="26"/>
              </w:rPr>
              <w:t>Thi/Kiểm tra</w:t>
            </w:r>
          </w:p>
        </w:tc>
      </w:tr>
      <w:tr w:rsidR="00A41AC4" w:rsidRPr="00A41AC4" w14:paraId="7B63E93B" w14:textId="77777777" w:rsidTr="003B6545">
        <w:trPr>
          <w:trHeight w:val="600"/>
        </w:trPr>
        <w:tc>
          <w:tcPr>
            <w:tcW w:w="916" w:type="dxa"/>
            <w:vMerge/>
            <w:tcBorders>
              <w:top w:val="single" w:sz="4" w:space="0" w:color="auto"/>
              <w:left w:val="single" w:sz="4" w:space="0" w:color="auto"/>
              <w:bottom w:val="single" w:sz="4" w:space="0" w:color="auto"/>
              <w:right w:val="single" w:sz="4" w:space="0" w:color="auto"/>
            </w:tcBorders>
            <w:vAlign w:val="center"/>
          </w:tcPr>
          <w:p w14:paraId="6E2EB765" w14:textId="77777777" w:rsidR="00A41AC4" w:rsidRPr="00A41AC4" w:rsidRDefault="00A41AC4" w:rsidP="00866688">
            <w:pPr>
              <w:spacing w:before="120" w:after="120"/>
              <w:rPr>
                <w:b/>
                <w:bCs/>
                <w:sz w:val="26"/>
                <w:szCs w:val="26"/>
              </w:rPr>
            </w:pPr>
          </w:p>
        </w:tc>
        <w:tc>
          <w:tcPr>
            <w:tcW w:w="3398" w:type="dxa"/>
            <w:vMerge/>
            <w:tcBorders>
              <w:top w:val="single" w:sz="4" w:space="0" w:color="auto"/>
              <w:left w:val="single" w:sz="4" w:space="0" w:color="auto"/>
              <w:bottom w:val="single" w:sz="4" w:space="0" w:color="auto"/>
              <w:right w:val="single" w:sz="4" w:space="0" w:color="auto"/>
            </w:tcBorders>
            <w:vAlign w:val="center"/>
          </w:tcPr>
          <w:p w14:paraId="113E7F7A" w14:textId="77777777" w:rsidR="00A41AC4" w:rsidRPr="00A41AC4" w:rsidRDefault="00A41AC4" w:rsidP="00866688">
            <w:pPr>
              <w:spacing w:before="120" w:after="120"/>
              <w:rPr>
                <w:b/>
                <w:bCs/>
                <w:sz w:val="26"/>
                <w:szCs w:val="26"/>
              </w:rPr>
            </w:pPr>
          </w:p>
        </w:tc>
        <w:tc>
          <w:tcPr>
            <w:tcW w:w="945" w:type="dxa"/>
            <w:vMerge/>
            <w:tcBorders>
              <w:top w:val="nil"/>
              <w:left w:val="single" w:sz="4" w:space="0" w:color="auto"/>
              <w:bottom w:val="single" w:sz="4" w:space="0" w:color="auto"/>
              <w:right w:val="single" w:sz="4" w:space="0" w:color="auto"/>
            </w:tcBorders>
            <w:vAlign w:val="center"/>
          </w:tcPr>
          <w:p w14:paraId="25AD2072" w14:textId="77777777" w:rsidR="00A41AC4" w:rsidRPr="00A41AC4" w:rsidRDefault="00A41AC4" w:rsidP="00866688">
            <w:pPr>
              <w:spacing w:before="120" w:after="120"/>
              <w:rPr>
                <w:b/>
                <w:bCs/>
                <w:sz w:val="26"/>
                <w:szCs w:val="26"/>
              </w:rPr>
            </w:pPr>
          </w:p>
        </w:tc>
        <w:tc>
          <w:tcPr>
            <w:tcW w:w="1226" w:type="dxa"/>
            <w:vMerge/>
            <w:tcBorders>
              <w:top w:val="nil"/>
              <w:left w:val="single" w:sz="4" w:space="0" w:color="auto"/>
              <w:bottom w:val="single" w:sz="4" w:space="0" w:color="auto"/>
              <w:right w:val="single" w:sz="4" w:space="0" w:color="auto"/>
            </w:tcBorders>
            <w:vAlign w:val="center"/>
          </w:tcPr>
          <w:p w14:paraId="7DC286EF" w14:textId="77777777" w:rsidR="00A41AC4" w:rsidRPr="00A41AC4" w:rsidRDefault="00A41AC4" w:rsidP="00866688">
            <w:pPr>
              <w:spacing w:before="120" w:after="120"/>
              <w:rPr>
                <w:b/>
                <w:bCs/>
                <w:sz w:val="26"/>
                <w:szCs w:val="26"/>
              </w:rPr>
            </w:pPr>
          </w:p>
        </w:tc>
        <w:tc>
          <w:tcPr>
            <w:tcW w:w="1287" w:type="dxa"/>
            <w:vMerge/>
            <w:tcBorders>
              <w:top w:val="nil"/>
              <w:left w:val="single" w:sz="4" w:space="0" w:color="auto"/>
              <w:bottom w:val="single" w:sz="4" w:space="0" w:color="auto"/>
              <w:right w:val="single" w:sz="4" w:space="0" w:color="auto"/>
            </w:tcBorders>
            <w:vAlign w:val="center"/>
          </w:tcPr>
          <w:p w14:paraId="2ABF70A4" w14:textId="77777777" w:rsidR="00A41AC4" w:rsidRPr="00A41AC4" w:rsidRDefault="00A41AC4" w:rsidP="00866688">
            <w:pPr>
              <w:spacing w:before="120" w:after="120"/>
              <w:rPr>
                <w:b/>
                <w:bCs/>
                <w:sz w:val="26"/>
                <w:szCs w:val="26"/>
              </w:rPr>
            </w:pPr>
          </w:p>
        </w:tc>
        <w:tc>
          <w:tcPr>
            <w:tcW w:w="1368" w:type="dxa"/>
            <w:vMerge/>
            <w:tcBorders>
              <w:top w:val="nil"/>
              <w:left w:val="single" w:sz="4" w:space="0" w:color="auto"/>
              <w:bottom w:val="single" w:sz="4" w:space="0" w:color="auto"/>
              <w:right w:val="single" w:sz="4" w:space="0" w:color="auto"/>
            </w:tcBorders>
            <w:vAlign w:val="center"/>
          </w:tcPr>
          <w:p w14:paraId="0D511A20" w14:textId="77777777" w:rsidR="00A41AC4" w:rsidRPr="00A41AC4" w:rsidRDefault="00A41AC4" w:rsidP="00866688">
            <w:pPr>
              <w:spacing w:before="120" w:after="120"/>
              <w:rPr>
                <w:b/>
                <w:bCs/>
                <w:sz w:val="26"/>
                <w:szCs w:val="26"/>
              </w:rPr>
            </w:pPr>
          </w:p>
        </w:tc>
      </w:tr>
      <w:tr w:rsidR="00A41AC4" w:rsidRPr="00A41AC4" w14:paraId="54994D60" w14:textId="77777777" w:rsidTr="003B6545">
        <w:trPr>
          <w:trHeight w:val="975"/>
        </w:trPr>
        <w:tc>
          <w:tcPr>
            <w:tcW w:w="916" w:type="dxa"/>
            <w:tcBorders>
              <w:top w:val="nil"/>
              <w:left w:val="single" w:sz="4" w:space="0" w:color="auto"/>
              <w:bottom w:val="dotted" w:sz="4" w:space="0" w:color="auto"/>
              <w:right w:val="single" w:sz="4" w:space="0" w:color="auto"/>
            </w:tcBorders>
            <w:vAlign w:val="center"/>
          </w:tcPr>
          <w:p w14:paraId="42F771B2" w14:textId="77777777" w:rsidR="00A41AC4" w:rsidRPr="00A41AC4" w:rsidRDefault="00A41AC4" w:rsidP="00866688">
            <w:pPr>
              <w:spacing w:before="120" w:after="120"/>
              <w:jc w:val="center"/>
              <w:rPr>
                <w:sz w:val="26"/>
                <w:szCs w:val="26"/>
              </w:rPr>
            </w:pPr>
            <w:r w:rsidRPr="00A41AC4">
              <w:rPr>
                <w:sz w:val="26"/>
                <w:szCs w:val="26"/>
              </w:rPr>
              <w:t>1</w:t>
            </w:r>
          </w:p>
        </w:tc>
        <w:tc>
          <w:tcPr>
            <w:tcW w:w="3398" w:type="dxa"/>
            <w:tcBorders>
              <w:top w:val="nil"/>
              <w:left w:val="nil"/>
              <w:bottom w:val="dotted" w:sz="4" w:space="0" w:color="auto"/>
              <w:right w:val="single" w:sz="4" w:space="0" w:color="auto"/>
            </w:tcBorders>
            <w:vAlign w:val="center"/>
          </w:tcPr>
          <w:p w14:paraId="29D19DD8" w14:textId="77777777" w:rsidR="00A41AC4" w:rsidRPr="00A41AC4" w:rsidRDefault="00A41AC4" w:rsidP="00866688">
            <w:pPr>
              <w:spacing w:before="120" w:after="120"/>
              <w:rPr>
                <w:b/>
                <w:sz w:val="26"/>
                <w:szCs w:val="26"/>
              </w:rPr>
            </w:pPr>
            <w:r w:rsidRPr="00A41AC4">
              <w:rPr>
                <w:b/>
                <w:sz w:val="26"/>
                <w:szCs w:val="26"/>
              </w:rPr>
              <w:t>Chương 1: Một số vấn đề chung về nhà nước và pháp luật</w:t>
            </w:r>
          </w:p>
          <w:p w14:paraId="69A13BB0" w14:textId="77777777" w:rsidR="00A41AC4" w:rsidRPr="00A41AC4" w:rsidRDefault="00A41AC4" w:rsidP="00866688">
            <w:pPr>
              <w:spacing w:before="120" w:after="120"/>
              <w:ind w:firstLine="154"/>
              <w:jc w:val="both"/>
              <w:rPr>
                <w:sz w:val="26"/>
                <w:szCs w:val="26"/>
              </w:rPr>
            </w:pPr>
            <w:r w:rsidRPr="00A41AC4">
              <w:rPr>
                <w:sz w:val="26"/>
                <w:szCs w:val="26"/>
                <w:lang w:val="en-GB"/>
              </w:rPr>
              <w:t>1</w:t>
            </w:r>
            <w:r w:rsidRPr="00A41AC4">
              <w:rPr>
                <w:sz w:val="26"/>
                <w:szCs w:val="26"/>
              </w:rPr>
              <w:t>. Nhà nước Cộng hòa xã hội chủ nghĩa Việt Nam</w:t>
            </w:r>
          </w:p>
          <w:p w14:paraId="697BAF11" w14:textId="77777777" w:rsidR="00A41AC4" w:rsidRPr="00A41AC4" w:rsidRDefault="00A41AC4" w:rsidP="00866688">
            <w:pPr>
              <w:spacing w:before="120" w:after="120"/>
              <w:ind w:firstLine="154"/>
              <w:jc w:val="both"/>
              <w:rPr>
                <w:sz w:val="26"/>
                <w:szCs w:val="26"/>
              </w:rPr>
            </w:pPr>
            <w:r w:rsidRPr="00A41AC4">
              <w:rPr>
                <w:sz w:val="26"/>
                <w:szCs w:val="26"/>
              </w:rPr>
              <w:t>2. Hệ thống pháp luật Việt Nam</w:t>
            </w:r>
          </w:p>
        </w:tc>
        <w:tc>
          <w:tcPr>
            <w:tcW w:w="945" w:type="dxa"/>
            <w:tcBorders>
              <w:top w:val="nil"/>
              <w:left w:val="nil"/>
              <w:bottom w:val="dotted" w:sz="4" w:space="0" w:color="auto"/>
              <w:right w:val="single" w:sz="4" w:space="0" w:color="auto"/>
            </w:tcBorders>
            <w:vAlign w:val="center"/>
          </w:tcPr>
          <w:p w14:paraId="48F8211A" w14:textId="77777777" w:rsidR="00A41AC4" w:rsidRPr="00A41AC4" w:rsidRDefault="00A41AC4" w:rsidP="00866688">
            <w:pPr>
              <w:spacing w:before="120" w:after="120"/>
              <w:jc w:val="center"/>
              <w:rPr>
                <w:sz w:val="26"/>
                <w:szCs w:val="26"/>
              </w:rPr>
            </w:pPr>
            <w:r w:rsidRPr="00A41AC4">
              <w:rPr>
                <w:sz w:val="26"/>
                <w:szCs w:val="26"/>
              </w:rPr>
              <w:t>2</w:t>
            </w:r>
          </w:p>
        </w:tc>
        <w:tc>
          <w:tcPr>
            <w:tcW w:w="1226" w:type="dxa"/>
            <w:tcBorders>
              <w:top w:val="nil"/>
              <w:left w:val="nil"/>
              <w:bottom w:val="dotted" w:sz="4" w:space="0" w:color="auto"/>
              <w:right w:val="single" w:sz="4" w:space="0" w:color="auto"/>
            </w:tcBorders>
            <w:vAlign w:val="center"/>
          </w:tcPr>
          <w:p w14:paraId="721ABAEF" w14:textId="77777777" w:rsidR="00A41AC4" w:rsidRPr="00A41AC4" w:rsidRDefault="00A41AC4" w:rsidP="00866688">
            <w:pPr>
              <w:spacing w:before="120" w:after="120"/>
              <w:jc w:val="center"/>
              <w:rPr>
                <w:sz w:val="26"/>
                <w:szCs w:val="26"/>
              </w:rPr>
            </w:pPr>
            <w:r w:rsidRPr="00A41AC4">
              <w:rPr>
                <w:sz w:val="26"/>
                <w:szCs w:val="26"/>
              </w:rPr>
              <w:t>1</w:t>
            </w:r>
          </w:p>
        </w:tc>
        <w:tc>
          <w:tcPr>
            <w:tcW w:w="1287" w:type="dxa"/>
            <w:tcBorders>
              <w:top w:val="nil"/>
              <w:left w:val="nil"/>
              <w:bottom w:val="dotted" w:sz="4" w:space="0" w:color="auto"/>
              <w:right w:val="single" w:sz="4" w:space="0" w:color="auto"/>
            </w:tcBorders>
            <w:vAlign w:val="center"/>
          </w:tcPr>
          <w:p w14:paraId="06825086" w14:textId="77777777" w:rsidR="00A41AC4" w:rsidRPr="00A41AC4" w:rsidRDefault="00A41AC4" w:rsidP="00866688">
            <w:pPr>
              <w:spacing w:before="120" w:after="120"/>
              <w:jc w:val="center"/>
              <w:rPr>
                <w:sz w:val="26"/>
                <w:szCs w:val="26"/>
              </w:rPr>
            </w:pPr>
            <w:r w:rsidRPr="00A41AC4">
              <w:rPr>
                <w:sz w:val="26"/>
                <w:szCs w:val="26"/>
              </w:rPr>
              <w:t>1</w:t>
            </w:r>
          </w:p>
        </w:tc>
        <w:tc>
          <w:tcPr>
            <w:tcW w:w="1368" w:type="dxa"/>
            <w:tcBorders>
              <w:top w:val="nil"/>
              <w:left w:val="nil"/>
              <w:bottom w:val="dotted" w:sz="4" w:space="0" w:color="auto"/>
              <w:right w:val="single" w:sz="4" w:space="0" w:color="auto"/>
            </w:tcBorders>
            <w:vAlign w:val="center"/>
          </w:tcPr>
          <w:p w14:paraId="5057D528" w14:textId="77777777" w:rsidR="00A41AC4" w:rsidRPr="00A41AC4" w:rsidRDefault="00A41AC4" w:rsidP="00866688">
            <w:pPr>
              <w:spacing w:before="120" w:after="120"/>
              <w:rPr>
                <w:sz w:val="26"/>
                <w:szCs w:val="26"/>
              </w:rPr>
            </w:pPr>
            <w:r w:rsidRPr="00A41AC4">
              <w:rPr>
                <w:sz w:val="26"/>
                <w:szCs w:val="26"/>
              </w:rPr>
              <w:t> </w:t>
            </w:r>
          </w:p>
        </w:tc>
      </w:tr>
      <w:tr w:rsidR="00A41AC4" w:rsidRPr="00A41AC4" w14:paraId="02930300" w14:textId="77777777" w:rsidTr="003B6545">
        <w:trPr>
          <w:trHeight w:val="600"/>
        </w:trPr>
        <w:tc>
          <w:tcPr>
            <w:tcW w:w="916" w:type="dxa"/>
            <w:tcBorders>
              <w:top w:val="nil"/>
              <w:left w:val="single" w:sz="4" w:space="0" w:color="auto"/>
              <w:bottom w:val="dotted" w:sz="4" w:space="0" w:color="auto"/>
              <w:right w:val="single" w:sz="4" w:space="0" w:color="auto"/>
            </w:tcBorders>
            <w:vAlign w:val="center"/>
          </w:tcPr>
          <w:p w14:paraId="183A40A8" w14:textId="77777777" w:rsidR="00A41AC4" w:rsidRPr="00A41AC4" w:rsidRDefault="00A41AC4" w:rsidP="00866688">
            <w:pPr>
              <w:spacing w:before="120" w:after="120"/>
              <w:jc w:val="center"/>
              <w:rPr>
                <w:sz w:val="26"/>
                <w:szCs w:val="26"/>
              </w:rPr>
            </w:pPr>
            <w:r w:rsidRPr="00A41AC4">
              <w:rPr>
                <w:sz w:val="26"/>
                <w:szCs w:val="26"/>
              </w:rPr>
              <w:t>2</w:t>
            </w:r>
          </w:p>
        </w:tc>
        <w:tc>
          <w:tcPr>
            <w:tcW w:w="3398" w:type="dxa"/>
            <w:tcBorders>
              <w:top w:val="nil"/>
              <w:left w:val="nil"/>
              <w:bottom w:val="dotted" w:sz="4" w:space="0" w:color="auto"/>
              <w:right w:val="single" w:sz="4" w:space="0" w:color="auto"/>
            </w:tcBorders>
            <w:vAlign w:val="center"/>
          </w:tcPr>
          <w:p w14:paraId="0DCF2C46" w14:textId="77777777" w:rsidR="00A41AC4" w:rsidRPr="00A41AC4" w:rsidRDefault="00A41AC4" w:rsidP="00866688">
            <w:pPr>
              <w:spacing w:before="120" w:after="120"/>
              <w:rPr>
                <w:b/>
                <w:sz w:val="26"/>
                <w:szCs w:val="26"/>
              </w:rPr>
            </w:pPr>
            <w:r w:rsidRPr="00A41AC4">
              <w:rPr>
                <w:b/>
                <w:sz w:val="26"/>
                <w:szCs w:val="26"/>
              </w:rPr>
              <w:t>Chương 2: Hiến pháp</w:t>
            </w:r>
          </w:p>
          <w:p w14:paraId="5FE23898" w14:textId="77777777" w:rsidR="00A41AC4" w:rsidRPr="00A41AC4" w:rsidRDefault="00A41AC4" w:rsidP="00866688">
            <w:pPr>
              <w:spacing w:before="120" w:after="120"/>
              <w:ind w:firstLine="154"/>
              <w:jc w:val="both"/>
              <w:rPr>
                <w:sz w:val="26"/>
                <w:szCs w:val="26"/>
              </w:rPr>
            </w:pPr>
            <w:r w:rsidRPr="00A41AC4">
              <w:rPr>
                <w:sz w:val="26"/>
                <w:szCs w:val="26"/>
                <w:lang w:val="en-GB"/>
              </w:rPr>
              <w:t>1</w:t>
            </w:r>
            <w:r w:rsidRPr="00A41AC4">
              <w:rPr>
                <w:sz w:val="26"/>
                <w:szCs w:val="26"/>
              </w:rPr>
              <w:t>. Hiến pháp trong hệ thống pháp luật Việt Nam</w:t>
            </w:r>
          </w:p>
          <w:p w14:paraId="04A1FDC8" w14:textId="77777777" w:rsidR="00A41AC4" w:rsidRPr="00A41AC4" w:rsidRDefault="00A41AC4" w:rsidP="00866688">
            <w:pPr>
              <w:spacing w:before="120" w:after="120"/>
              <w:ind w:firstLine="154"/>
              <w:jc w:val="both"/>
              <w:rPr>
                <w:sz w:val="26"/>
                <w:szCs w:val="26"/>
              </w:rPr>
            </w:pPr>
            <w:r w:rsidRPr="00A41AC4">
              <w:rPr>
                <w:sz w:val="26"/>
                <w:szCs w:val="26"/>
                <w:lang w:val="en-GB"/>
              </w:rPr>
              <w:t>2</w:t>
            </w:r>
            <w:r w:rsidRPr="00A41AC4">
              <w:rPr>
                <w:sz w:val="26"/>
                <w:szCs w:val="26"/>
              </w:rPr>
              <w:t>. Một số nội dung cơ bản của Hiến pháp nước Cộng hòa xã hội chủ nghĩa Việt Nam năm 2013</w:t>
            </w:r>
          </w:p>
        </w:tc>
        <w:tc>
          <w:tcPr>
            <w:tcW w:w="945" w:type="dxa"/>
            <w:tcBorders>
              <w:top w:val="nil"/>
              <w:left w:val="nil"/>
              <w:bottom w:val="dotted" w:sz="4" w:space="0" w:color="auto"/>
              <w:right w:val="single" w:sz="4" w:space="0" w:color="auto"/>
            </w:tcBorders>
            <w:vAlign w:val="center"/>
          </w:tcPr>
          <w:p w14:paraId="55919DF9" w14:textId="77777777" w:rsidR="00A41AC4" w:rsidRPr="00A41AC4" w:rsidRDefault="00A41AC4" w:rsidP="00866688">
            <w:pPr>
              <w:spacing w:before="120" w:after="120"/>
              <w:jc w:val="center"/>
              <w:rPr>
                <w:sz w:val="26"/>
                <w:szCs w:val="26"/>
              </w:rPr>
            </w:pPr>
            <w:r w:rsidRPr="00A41AC4">
              <w:rPr>
                <w:sz w:val="26"/>
                <w:szCs w:val="26"/>
              </w:rPr>
              <w:t>2</w:t>
            </w:r>
          </w:p>
        </w:tc>
        <w:tc>
          <w:tcPr>
            <w:tcW w:w="1226" w:type="dxa"/>
            <w:tcBorders>
              <w:top w:val="nil"/>
              <w:left w:val="nil"/>
              <w:bottom w:val="dotted" w:sz="4" w:space="0" w:color="auto"/>
              <w:right w:val="single" w:sz="4" w:space="0" w:color="auto"/>
            </w:tcBorders>
            <w:vAlign w:val="center"/>
          </w:tcPr>
          <w:p w14:paraId="4E663BC3" w14:textId="77777777" w:rsidR="00A41AC4" w:rsidRPr="00A41AC4" w:rsidRDefault="00A41AC4" w:rsidP="00866688">
            <w:pPr>
              <w:spacing w:before="120" w:after="120"/>
              <w:jc w:val="center"/>
              <w:rPr>
                <w:sz w:val="26"/>
                <w:szCs w:val="26"/>
              </w:rPr>
            </w:pPr>
            <w:r w:rsidRPr="00A41AC4">
              <w:rPr>
                <w:sz w:val="26"/>
                <w:szCs w:val="26"/>
              </w:rPr>
              <w:t>1</w:t>
            </w:r>
          </w:p>
        </w:tc>
        <w:tc>
          <w:tcPr>
            <w:tcW w:w="1287" w:type="dxa"/>
            <w:tcBorders>
              <w:top w:val="nil"/>
              <w:left w:val="nil"/>
              <w:bottom w:val="dotted" w:sz="4" w:space="0" w:color="auto"/>
              <w:right w:val="single" w:sz="4" w:space="0" w:color="auto"/>
            </w:tcBorders>
            <w:vAlign w:val="center"/>
          </w:tcPr>
          <w:p w14:paraId="430F8DAB" w14:textId="77777777" w:rsidR="00A41AC4" w:rsidRPr="00A41AC4" w:rsidRDefault="00A41AC4" w:rsidP="00866688">
            <w:pPr>
              <w:spacing w:before="120" w:after="120"/>
              <w:jc w:val="center"/>
              <w:rPr>
                <w:sz w:val="26"/>
                <w:szCs w:val="26"/>
              </w:rPr>
            </w:pPr>
            <w:r w:rsidRPr="00A41AC4">
              <w:rPr>
                <w:sz w:val="26"/>
                <w:szCs w:val="26"/>
              </w:rPr>
              <w:t>1</w:t>
            </w:r>
          </w:p>
        </w:tc>
        <w:tc>
          <w:tcPr>
            <w:tcW w:w="1368" w:type="dxa"/>
            <w:tcBorders>
              <w:top w:val="nil"/>
              <w:left w:val="nil"/>
              <w:bottom w:val="dotted" w:sz="4" w:space="0" w:color="auto"/>
              <w:right w:val="single" w:sz="4" w:space="0" w:color="auto"/>
            </w:tcBorders>
            <w:vAlign w:val="center"/>
          </w:tcPr>
          <w:p w14:paraId="46BAAD31" w14:textId="77777777" w:rsidR="00A41AC4" w:rsidRPr="00A41AC4" w:rsidRDefault="00A41AC4" w:rsidP="00866688">
            <w:pPr>
              <w:spacing w:before="120" w:after="120"/>
              <w:jc w:val="center"/>
              <w:rPr>
                <w:sz w:val="26"/>
                <w:szCs w:val="26"/>
              </w:rPr>
            </w:pPr>
            <w:r w:rsidRPr="00A41AC4">
              <w:rPr>
                <w:sz w:val="26"/>
                <w:szCs w:val="26"/>
              </w:rPr>
              <w:t> </w:t>
            </w:r>
          </w:p>
        </w:tc>
      </w:tr>
      <w:tr w:rsidR="00A41AC4" w:rsidRPr="00A41AC4" w14:paraId="0917827B" w14:textId="77777777" w:rsidTr="004E2613">
        <w:trPr>
          <w:trHeight w:val="600"/>
        </w:trPr>
        <w:tc>
          <w:tcPr>
            <w:tcW w:w="916" w:type="dxa"/>
            <w:tcBorders>
              <w:top w:val="nil"/>
              <w:left w:val="single" w:sz="4" w:space="0" w:color="auto"/>
              <w:bottom w:val="dotted" w:sz="4" w:space="0" w:color="auto"/>
              <w:right w:val="single" w:sz="4" w:space="0" w:color="auto"/>
            </w:tcBorders>
            <w:vAlign w:val="center"/>
          </w:tcPr>
          <w:p w14:paraId="5CE6D471" w14:textId="77777777" w:rsidR="00A41AC4" w:rsidRPr="00A41AC4" w:rsidRDefault="00A41AC4" w:rsidP="00866688">
            <w:pPr>
              <w:spacing w:before="120" w:after="120"/>
              <w:jc w:val="center"/>
              <w:rPr>
                <w:sz w:val="26"/>
                <w:szCs w:val="26"/>
              </w:rPr>
            </w:pPr>
            <w:r w:rsidRPr="00A41AC4">
              <w:rPr>
                <w:sz w:val="26"/>
                <w:szCs w:val="26"/>
              </w:rPr>
              <w:t>3</w:t>
            </w:r>
          </w:p>
        </w:tc>
        <w:tc>
          <w:tcPr>
            <w:tcW w:w="3398" w:type="dxa"/>
            <w:tcBorders>
              <w:top w:val="nil"/>
              <w:left w:val="nil"/>
              <w:bottom w:val="dotted" w:sz="4" w:space="0" w:color="auto"/>
              <w:right w:val="single" w:sz="4" w:space="0" w:color="auto"/>
            </w:tcBorders>
            <w:vAlign w:val="center"/>
          </w:tcPr>
          <w:p w14:paraId="1E70CACC" w14:textId="77777777" w:rsidR="00A41AC4" w:rsidRPr="00A41AC4" w:rsidRDefault="00A41AC4" w:rsidP="00866688">
            <w:pPr>
              <w:spacing w:before="120" w:after="120"/>
              <w:rPr>
                <w:b/>
                <w:sz w:val="26"/>
                <w:szCs w:val="26"/>
              </w:rPr>
            </w:pPr>
            <w:r w:rsidRPr="00A41AC4">
              <w:rPr>
                <w:b/>
                <w:sz w:val="26"/>
                <w:szCs w:val="26"/>
              </w:rPr>
              <w:t>Chương 3: Pháp luật lao động</w:t>
            </w:r>
          </w:p>
          <w:p w14:paraId="6820B31F" w14:textId="77777777" w:rsidR="00A41AC4" w:rsidRPr="00A41AC4" w:rsidRDefault="00A41AC4" w:rsidP="00866688">
            <w:pPr>
              <w:tabs>
                <w:tab w:val="left" w:pos="5970"/>
              </w:tabs>
              <w:spacing w:before="120" w:after="120"/>
              <w:ind w:firstLine="154"/>
              <w:jc w:val="both"/>
              <w:rPr>
                <w:sz w:val="26"/>
                <w:szCs w:val="26"/>
              </w:rPr>
            </w:pPr>
            <w:r w:rsidRPr="00A41AC4">
              <w:rPr>
                <w:sz w:val="26"/>
                <w:szCs w:val="26"/>
              </w:rPr>
              <w:t xml:space="preserve">1. Khái niệm, đối tượng và phương pháp điều chỉnh của Luật lao động </w:t>
            </w:r>
          </w:p>
          <w:p w14:paraId="4984A33F" w14:textId="77777777" w:rsidR="00A41AC4" w:rsidRPr="00A41AC4" w:rsidRDefault="00A41AC4" w:rsidP="00866688">
            <w:pPr>
              <w:tabs>
                <w:tab w:val="left" w:pos="5970"/>
              </w:tabs>
              <w:spacing w:before="120" w:after="120"/>
              <w:ind w:firstLine="154"/>
              <w:jc w:val="both"/>
              <w:rPr>
                <w:sz w:val="26"/>
                <w:szCs w:val="26"/>
              </w:rPr>
            </w:pPr>
            <w:r w:rsidRPr="00A41AC4">
              <w:rPr>
                <w:sz w:val="26"/>
                <w:szCs w:val="26"/>
              </w:rPr>
              <w:t>2. Các nguyên tắc cơ bản của Luật lao động</w:t>
            </w:r>
          </w:p>
          <w:p w14:paraId="007792D0" w14:textId="77777777" w:rsidR="00A41AC4" w:rsidRPr="00A41AC4" w:rsidRDefault="00A41AC4" w:rsidP="00866688">
            <w:pPr>
              <w:spacing w:before="120" w:after="120"/>
              <w:ind w:firstLine="154"/>
              <w:jc w:val="both"/>
              <w:rPr>
                <w:sz w:val="26"/>
                <w:szCs w:val="26"/>
              </w:rPr>
            </w:pPr>
            <w:r w:rsidRPr="00A41AC4">
              <w:rPr>
                <w:sz w:val="26"/>
                <w:szCs w:val="26"/>
              </w:rPr>
              <w:t>3. Một số nội dung của Bộ luật lao động</w:t>
            </w:r>
          </w:p>
        </w:tc>
        <w:tc>
          <w:tcPr>
            <w:tcW w:w="945" w:type="dxa"/>
            <w:tcBorders>
              <w:top w:val="nil"/>
              <w:left w:val="nil"/>
              <w:bottom w:val="dotted" w:sz="4" w:space="0" w:color="auto"/>
              <w:right w:val="single" w:sz="4" w:space="0" w:color="auto"/>
            </w:tcBorders>
            <w:vAlign w:val="center"/>
          </w:tcPr>
          <w:p w14:paraId="0647F0C2" w14:textId="77777777" w:rsidR="00A41AC4" w:rsidRPr="00A41AC4" w:rsidRDefault="00A41AC4" w:rsidP="00866688">
            <w:pPr>
              <w:spacing w:before="120" w:after="120"/>
              <w:jc w:val="center"/>
              <w:rPr>
                <w:sz w:val="26"/>
                <w:szCs w:val="26"/>
              </w:rPr>
            </w:pPr>
            <w:r w:rsidRPr="00A41AC4">
              <w:rPr>
                <w:sz w:val="26"/>
                <w:szCs w:val="26"/>
              </w:rPr>
              <w:t>7</w:t>
            </w:r>
          </w:p>
        </w:tc>
        <w:tc>
          <w:tcPr>
            <w:tcW w:w="1226" w:type="dxa"/>
            <w:tcBorders>
              <w:top w:val="nil"/>
              <w:left w:val="nil"/>
              <w:bottom w:val="dotted" w:sz="4" w:space="0" w:color="auto"/>
              <w:right w:val="single" w:sz="4" w:space="0" w:color="auto"/>
            </w:tcBorders>
            <w:vAlign w:val="center"/>
          </w:tcPr>
          <w:p w14:paraId="10EC08FD" w14:textId="77777777" w:rsidR="00A41AC4" w:rsidRPr="00A41AC4" w:rsidRDefault="00A41AC4" w:rsidP="00866688">
            <w:pPr>
              <w:spacing w:before="120" w:after="120"/>
              <w:jc w:val="center"/>
              <w:rPr>
                <w:sz w:val="26"/>
                <w:szCs w:val="26"/>
              </w:rPr>
            </w:pPr>
            <w:r w:rsidRPr="00A41AC4">
              <w:rPr>
                <w:sz w:val="26"/>
                <w:szCs w:val="26"/>
              </w:rPr>
              <w:t>5</w:t>
            </w:r>
          </w:p>
        </w:tc>
        <w:tc>
          <w:tcPr>
            <w:tcW w:w="1287" w:type="dxa"/>
            <w:tcBorders>
              <w:top w:val="nil"/>
              <w:left w:val="nil"/>
              <w:bottom w:val="dotted" w:sz="4" w:space="0" w:color="auto"/>
              <w:right w:val="single" w:sz="4" w:space="0" w:color="auto"/>
            </w:tcBorders>
            <w:vAlign w:val="center"/>
          </w:tcPr>
          <w:p w14:paraId="4A218DF6" w14:textId="77777777" w:rsidR="00A41AC4" w:rsidRPr="00A41AC4" w:rsidRDefault="00A41AC4" w:rsidP="00866688">
            <w:pPr>
              <w:spacing w:before="120" w:after="120"/>
              <w:jc w:val="center"/>
              <w:rPr>
                <w:sz w:val="26"/>
                <w:szCs w:val="26"/>
              </w:rPr>
            </w:pPr>
            <w:r w:rsidRPr="00A41AC4">
              <w:rPr>
                <w:sz w:val="26"/>
                <w:szCs w:val="26"/>
              </w:rPr>
              <w:t>2</w:t>
            </w:r>
          </w:p>
        </w:tc>
        <w:tc>
          <w:tcPr>
            <w:tcW w:w="1368" w:type="dxa"/>
            <w:tcBorders>
              <w:top w:val="nil"/>
              <w:left w:val="nil"/>
              <w:bottom w:val="dotted" w:sz="4" w:space="0" w:color="auto"/>
              <w:right w:val="single" w:sz="4" w:space="0" w:color="auto"/>
            </w:tcBorders>
            <w:vAlign w:val="center"/>
          </w:tcPr>
          <w:p w14:paraId="044FEBD8" w14:textId="77777777" w:rsidR="00A41AC4" w:rsidRPr="00A41AC4" w:rsidRDefault="00A41AC4" w:rsidP="00866688">
            <w:pPr>
              <w:spacing w:before="120" w:after="120"/>
              <w:jc w:val="center"/>
              <w:rPr>
                <w:sz w:val="26"/>
                <w:szCs w:val="26"/>
              </w:rPr>
            </w:pPr>
            <w:r w:rsidRPr="00A41AC4">
              <w:rPr>
                <w:sz w:val="26"/>
                <w:szCs w:val="26"/>
              </w:rPr>
              <w:t> </w:t>
            </w:r>
          </w:p>
        </w:tc>
      </w:tr>
      <w:tr w:rsidR="00A41AC4" w:rsidRPr="00A41AC4" w14:paraId="137D348D" w14:textId="77777777" w:rsidTr="004E2613">
        <w:trPr>
          <w:trHeight w:val="945"/>
        </w:trPr>
        <w:tc>
          <w:tcPr>
            <w:tcW w:w="916" w:type="dxa"/>
            <w:tcBorders>
              <w:top w:val="dotted" w:sz="4" w:space="0" w:color="auto"/>
              <w:left w:val="single" w:sz="4" w:space="0" w:color="auto"/>
              <w:bottom w:val="single" w:sz="4" w:space="0" w:color="auto"/>
              <w:right w:val="single" w:sz="4" w:space="0" w:color="auto"/>
            </w:tcBorders>
            <w:vAlign w:val="center"/>
          </w:tcPr>
          <w:p w14:paraId="65F56752" w14:textId="77777777" w:rsidR="00A41AC4" w:rsidRPr="00A41AC4" w:rsidRDefault="00A41AC4" w:rsidP="00866688">
            <w:pPr>
              <w:spacing w:before="120" w:after="120"/>
              <w:jc w:val="center"/>
              <w:rPr>
                <w:sz w:val="26"/>
                <w:szCs w:val="26"/>
              </w:rPr>
            </w:pPr>
            <w:r w:rsidRPr="00A41AC4">
              <w:rPr>
                <w:sz w:val="26"/>
                <w:szCs w:val="26"/>
              </w:rPr>
              <w:t>4</w:t>
            </w:r>
          </w:p>
        </w:tc>
        <w:tc>
          <w:tcPr>
            <w:tcW w:w="3398" w:type="dxa"/>
            <w:tcBorders>
              <w:top w:val="dotted" w:sz="4" w:space="0" w:color="auto"/>
              <w:left w:val="nil"/>
              <w:bottom w:val="single" w:sz="4" w:space="0" w:color="auto"/>
              <w:right w:val="single" w:sz="4" w:space="0" w:color="auto"/>
            </w:tcBorders>
            <w:vAlign w:val="center"/>
          </w:tcPr>
          <w:p w14:paraId="1289AF4D" w14:textId="77777777" w:rsidR="00A41AC4" w:rsidRPr="00A41AC4" w:rsidRDefault="00A41AC4" w:rsidP="00866688">
            <w:pPr>
              <w:spacing w:before="120" w:after="120"/>
              <w:rPr>
                <w:sz w:val="26"/>
                <w:szCs w:val="26"/>
              </w:rPr>
            </w:pPr>
            <w:r w:rsidRPr="00A41AC4">
              <w:rPr>
                <w:b/>
                <w:sz w:val="26"/>
                <w:szCs w:val="26"/>
              </w:rPr>
              <w:t>Chương 4: Pháp luật phòng,</w:t>
            </w:r>
            <w:r w:rsidRPr="00A41AC4">
              <w:rPr>
                <w:sz w:val="26"/>
                <w:szCs w:val="26"/>
              </w:rPr>
              <w:t xml:space="preserve"> chống tham nhũng</w:t>
            </w:r>
          </w:p>
          <w:p w14:paraId="4716CFC6" w14:textId="77777777" w:rsidR="00A41AC4" w:rsidRPr="00A41AC4" w:rsidRDefault="00A41AC4" w:rsidP="00866688">
            <w:pPr>
              <w:spacing w:before="120" w:after="120"/>
              <w:ind w:firstLine="154"/>
              <w:jc w:val="both"/>
              <w:rPr>
                <w:sz w:val="26"/>
                <w:szCs w:val="26"/>
              </w:rPr>
            </w:pPr>
            <w:r w:rsidRPr="00A41AC4">
              <w:rPr>
                <w:sz w:val="26"/>
                <w:szCs w:val="26"/>
              </w:rPr>
              <w:t>1. Khái niệm tham nhũng</w:t>
            </w:r>
          </w:p>
          <w:p w14:paraId="512DBE9D" w14:textId="77777777" w:rsidR="00A41AC4" w:rsidRPr="00A41AC4" w:rsidRDefault="00A41AC4" w:rsidP="00866688">
            <w:pPr>
              <w:spacing w:before="120" w:after="120"/>
              <w:ind w:firstLine="154"/>
              <w:rPr>
                <w:sz w:val="26"/>
                <w:szCs w:val="26"/>
              </w:rPr>
            </w:pPr>
            <w:r w:rsidRPr="00A41AC4">
              <w:rPr>
                <w:sz w:val="26"/>
                <w:szCs w:val="26"/>
              </w:rPr>
              <w:t>2.Nguyên nhân, hậu quả của tham nhũng</w:t>
            </w:r>
          </w:p>
          <w:p w14:paraId="62F66526" w14:textId="77777777" w:rsidR="00A41AC4" w:rsidRPr="00A41AC4" w:rsidRDefault="00A41AC4" w:rsidP="00866688">
            <w:pPr>
              <w:spacing w:before="120" w:after="120"/>
              <w:ind w:firstLine="154"/>
              <w:rPr>
                <w:sz w:val="26"/>
                <w:szCs w:val="26"/>
              </w:rPr>
            </w:pPr>
            <w:r w:rsidRPr="00A41AC4">
              <w:rPr>
                <w:sz w:val="26"/>
                <w:szCs w:val="26"/>
              </w:rPr>
              <w:t>3. Ý nghĩa, tầm quan trọng của công tác phòng, chống tham nhũng</w:t>
            </w:r>
          </w:p>
          <w:p w14:paraId="21935406" w14:textId="77777777" w:rsidR="00A41AC4" w:rsidRPr="00A41AC4" w:rsidRDefault="00A41AC4" w:rsidP="00866688">
            <w:pPr>
              <w:spacing w:before="120" w:after="120"/>
              <w:ind w:firstLine="154"/>
              <w:rPr>
                <w:sz w:val="26"/>
                <w:szCs w:val="26"/>
              </w:rPr>
            </w:pPr>
            <w:r w:rsidRPr="00A41AC4">
              <w:rPr>
                <w:sz w:val="26"/>
                <w:szCs w:val="26"/>
              </w:rPr>
              <w:lastRenderedPageBreak/>
              <w:t>4. Trách nhiệm của công dân trong việc phòng, chống tham nhũng</w:t>
            </w:r>
          </w:p>
          <w:p w14:paraId="2C0B2F44" w14:textId="77777777" w:rsidR="00A41AC4" w:rsidRPr="00A41AC4" w:rsidRDefault="00A41AC4" w:rsidP="00866688">
            <w:pPr>
              <w:spacing w:before="120" w:after="120"/>
              <w:ind w:firstLine="154"/>
              <w:rPr>
                <w:sz w:val="26"/>
                <w:szCs w:val="26"/>
              </w:rPr>
            </w:pPr>
            <w:r w:rsidRPr="00A41AC4">
              <w:rPr>
                <w:sz w:val="26"/>
                <w:szCs w:val="26"/>
              </w:rPr>
              <w:t>5. Giới thiệu Luật Phòng, chống tham nhũng</w:t>
            </w:r>
          </w:p>
        </w:tc>
        <w:tc>
          <w:tcPr>
            <w:tcW w:w="945" w:type="dxa"/>
            <w:tcBorders>
              <w:top w:val="dotted" w:sz="4" w:space="0" w:color="auto"/>
              <w:left w:val="nil"/>
              <w:bottom w:val="single" w:sz="4" w:space="0" w:color="auto"/>
              <w:right w:val="single" w:sz="4" w:space="0" w:color="auto"/>
            </w:tcBorders>
            <w:vAlign w:val="center"/>
          </w:tcPr>
          <w:p w14:paraId="44210950" w14:textId="77777777" w:rsidR="00A41AC4" w:rsidRPr="00A41AC4" w:rsidRDefault="00A41AC4" w:rsidP="00866688">
            <w:pPr>
              <w:spacing w:before="120" w:after="120"/>
              <w:jc w:val="center"/>
              <w:rPr>
                <w:sz w:val="26"/>
                <w:szCs w:val="26"/>
              </w:rPr>
            </w:pPr>
            <w:r w:rsidRPr="00A41AC4">
              <w:rPr>
                <w:sz w:val="26"/>
                <w:szCs w:val="26"/>
              </w:rPr>
              <w:lastRenderedPageBreak/>
              <w:t xml:space="preserve">2 </w:t>
            </w:r>
          </w:p>
        </w:tc>
        <w:tc>
          <w:tcPr>
            <w:tcW w:w="1226" w:type="dxa"/>
            <w:tcBorders>
              <w:top w:val="dotted" w:sz="4" w:space="0" w:color="auto"/>
              <w:left w:val="nil"/>
              <w:bottom w:val="single" w:sz="4" w:space="0" w:color="auto"/>
              <w:right w:val="single" w:sz="4" w:space="0" w:color="auto"/>
            </w:tcBorders>
            <w:vAlign w:val="center"/>
          </w:tcPr>
          <w:p w14:paraId="426F1216" w14:textId="77777777" w:rsidR="00A41AC4" w:rsidRPr="00A41AC4" w:rsidRDefault="00A41AC4" w:rsidP="00866688">
            <w:pPr>
              <w:spacing w:before="120" w:after="120"/>
              <w:jc w:val="center"/>
              <w:rPr>
                <w:sz w:val="26"/>
                <w:szCs w:val="26"/>
              </w:rPr>
            </w:pPr>
            <w:r w:rsidRPr="00A41AC4">
              <w:rPr>
                <w:sz w:val="26"/>
                <w:szCs w:val="26"/>
              </w:rPr>
              <w:t>1</w:t>
            </w:r>
          </w:p>
        </w:tc>
        <w:tc>
          <w:tcPr>
            <w:tcW w:w="1287" w:type="dxa"/>
            <w:tcBorders>
              <w:top w:val="dotted" w:sz="4" w:space="0" w:color="auto"/>
              <w:left w:val="nil"/>
              <w:bottom w:val="single" w:sz="4" w:space="0" w:color="auto"/>
              <w:right w:val="single" w:sz="4" w:space="0" w:color="auto"/>
            </w:tcBorders>
            <w:vAlign w:val="center"/>
          </w:tcPr>
          <w:p w14:paraId="3A15AF88" w14:textId="77777777" w:rsidR="00A41AC4" w:rsidRPr="00A41AC4" w:rsidRDefault="00A41AC4" w:rsidP="00866688">
            <w:pPr>
              <w:spacing w:before="120" w:after="120"/>
              <w:jc w:val="center"/>
              <w:rPr>
                <w:sz w:val="26"/>
                <w:szCs w:val="26"/>
              </w:rPr>
            </w:pPr>
            <w:r w:rsidRPr="00A41AC4">
              <w:rPr>
                <w:sz w:val="26"/>
                <w:szCs w:val="26"/>
              </w:rPr>
              <w:t>1</w:t>
            </w:r>
          </w:p>
        </w:tc>
        <w:tc>
          <w:tcPr>
            <w:tcW w:w="1368" w:type="dxa"/>
            <w:tcBorders>
              <w:top w:val="dotted" w:sz="4" w:space="0" w:color="auto"/>
              <w:left w:val="nil"/>
              <w:bottom w:val="single" w:sz="4" w:space="0" w:color="auto"/>
              <w:right w:val="single" w:sz="4" w:space="0" w:color="auto"/>
            </w:tcBorders>
            <w:vAlign w:val="center"/>
          </w:tcPr>
          <w:p w14:paraId="6CFBD091" w14:textId="77777777" w:rsidR="00A41AC4" w:rsidRPr="00A41AC4" w:rsidRDefault="00A41AC4" w:rsidP="00866688">
            <w:pPr>
              <w:spacing w:before="120" w:after="120"/>
              <w:jc w:val="center"/>
              <w:rPr>
                <w:sz w:val="26"/>
                <w:szCs w:val="26"/>
              </w:rPr>
            </w:pPr>
            <w:r w:rsidRPr="00A41AC4">
              <w:rPr>
                <w:sz w:val="26"/>
                <w:szCs w:val="26"/>
              </w:rPr>
              <w:t> </w:t>
            </w:r>
          </w:p>
        </w:tc>
      </w:tr>
      <w:tr w:rsidR="00A41AC4" w:rsidRPr="00A41AC4" w14:paraId="77EF0B66" w14:textId="77777777" w:rsidTr="004E2613">
        <w:trPr>
          <w:trHeight w:val="810"/>
        </w:trPr>
        <w:tc>
          <w:tcPr>
            <w:tcW w:w="916" w:type="dxa"/>
            <w:tcBorders>
              <w:top w:val="single" w:sz="4" w:space="0" w:color="auto"/>
              <w:left w:val="single" w:sz="4" w:space="0" w:color="auto"/>
              <w:bottom w:val="dotted" w:sz="4" w:space="0" w:color="auto"/>
              <w:right w:val="single" w:sz="4" w:space="0" w:color="auto"/>
            </w:tcBorders>
            <w:vAlign w:val="center"/>
          </w:tcPr>
          <w:p w14:paraId="4555D206" w14:textId="77777777" w:rsidR="00A41AC4" w:rsidRPr="00A41AC4" w:rsidRDefault="00A41AC4" w:rsidP="00866688">
            <w:pPr>
              <w:spacing w:before="120" w:after="120"/>
              <w:jc w:val="center"/>
              <w:rPr>
                <w:sz w:val="26"/>
                <w:szCs w:val="26"/>
              </w:rPr>
            </w:pPr>
            <w:r w:rsidRPr="00A41AC4">
              <w:rPr>
                <w:sz w:val="26"/>
                <w:szCs w:val="26"/>
              </w:rPr>
              <w:t>5</w:t>
            </w:r>
          </w:p>
        </w:tc>
        <w:tc>
          <w:tcPr>
            <w:tcW w:w="3398" w:type="dxa"/>
            <w:tcBorders>
              <w:top w:val="single" w:sz="4" w:space="0" w:color="auto"/>
              <w:left w:val="nil"/>
              <w:bottom w:val="dotted" w:sz="4" w:space="0" w:color="auto"/>
              <w:right w:val="single" w:sz="4" w:space="0" w:color="auto"/>
            </w:tcBorders>
            <w:vAlign w:val="center"/>
          </w:tcPr>
          <w:p w14:paraId="086710FE" w14:textId="77777777" w:rsidR="00A41AC4" w:rsidRPr="00A41AC4" w:rsidRDefault="00A41AC4" w:rsidP="00866688">
            <w:pPr>
              <w:spacing w:before="120" w:after="120"/>
              <w:rPr>
                <w:b/>
                <w:sz w:val="26"/>
                <w:szCs w:val="26"/>
              </w:rPr>
            </w:pPr>
            <w:r w:rsidRPr="00A41AC4">
              <w:rPr>
                <w:b/>
                <w:sz w:val="26"/>
                <w:szCs w:val="26"/>
              </w:rPr>
              <w:t>Chương 5: Pháp luật bảo vệ quyền lợi người tiêu dùng</w:t>
            </w:r>
          </w:p>
          <w:p w14:paraId="75038775" w14:textId="77777777" w:rsidR="00A41AC4" w:rsidRPr="00A41AC4" w:rsidRDefault="00A41AC4" w:rsidP="00866688">
            <w:pPr>
              <w:shd w:val="clear" w:color="auto" w:fill="FFFFFF"/>
              <w:spacing w:before="120" w:after="120"/>
              <w:ind w:firstLine="154"/>
              <w:jc w:val="both"/>
              <w:rPr>
                <w:sz w:val="26"/>
                <w:szCs w:val="26"/>
              </w:rPr>
            </w:pPr>
            <w:r w:rsidRPr="00A41AC4">
              <w:rPr>
                <w:sz w:val="26"/>
                <w:szCs w:val="26"/>
              </w:rPr>
              <w:t>1. Quyền và nghĩa vụ của người tiêu dùng</w:t>
            </w:r>
          </w:p>
          <w:p w14:paraId="237093A2" w14:textId="77777777" w:rsidR="00A41AC4" w:rsidRPr="00A41AC4" w:rsidRDefault="00A41AC4" w:rsidP="00866688">
            <w:pPr>
              <w:shd w:val="clear" w:color="auto" w:fill="FFFFFF"/>
              <w:spacing w:before="120" w:after="120"/>
              <w:ind w:firstLine="154"/>
              <w:jc w:val="both"/>
              <w:rPr>
                <w:sz w:val="26"/>
                <w:szCs w:val="26"/>
              </w:rPr>
            </w:pPr>
            <w:r w:rsidRPr="00A41AC4">
              <w:rPr>
                <w:sz w:val="26"/>
                <w:szCs w:val="26"/>
              </w:rPr>
              <w:t>2. Trách nhiệm của tổ chức, cá nhân đối với người tiêu dùng và bảo vệ quyền lợi người tiêu dùng</w:t>
            </w:r>
          </w:p>
        </w:tc>
        <w:tc>
          <w:tcPr>
            <w:tcW w:w="945" w:type="dxa"/>
            <w:tcBorders>
              <w:top w:val="single" w:sz="4" w:space="0" w:color="auto"/>
              <w:left w:val="nil"/>
              <w:bottom w:val="dotted" w:sz="4" w:space="0" w:color="auto"/>
              <w:right w:val="single" w:sz="4" w:space="0" w:color="auto"/>
            </w:tcBorders>
            <w:vAlign w:val="center"/>
          </w:tcPr>
          <w:p w14:paraId="30DC78B5" w14:textId="77777777" w:rsidR="00A41AC4" w:rsidRPr="00A41AC4" w:rsidRDefault="00A41AC4" w:rsidP="00866688">
            <w:pPr>
              <w:spacing w:before="120" w:after="120"/>
              <w:jc w:val="center"/>
              <w:rPr>
                <w:sz w:val="26"/>
                <w:szCs w:val="26"/>
              </w:rPr>
            </w:pPr>
            <w:r w:rsidRPr="00A41AC4">
              <w:rPr>
                <w:sz w:val="26"/>
                <w:szCs w:val="26"/>
              </w:rPr>
              <w:t>1</w:t>
            </w:r>
          </w:p>
        </w:tc>
        <w:tc>
          <w:tcPr>
            <w:tcW w:w="1226" w:type="dxa"/>
            <w:tcBorders>
              <w:top w:val="single" w:sz="4" w:space="0" w:color="auto"/>
              <w:left w:val="nil"/>
              <w:bottom w:val="dotted" w:sz="4" w:space="0" w:color="auto"/>
              <w:right w:val="single" w:sz="4" w:space="0" w:color="auto"/>
            </w:tcBorders>
            <w:vAlign w:val="center"/>
          </w:tcPr>
          <w:p w14:paraId="150F7CD7" w14:textId="77777777" w:rsidR="00A41AC4" w:rsidRPr="00A41AC4" w:rsidRDefault="00A41AC4" w:rsidP="00866688">
            <w:pPr>
              <w:spacing w:before="120" w:after="120"/>
              <w:jc w:val="center"/>
              <w:rPr>
                <w:sz w:val="26"/>
                <w:szCs w:val="26"/>
              </w:rPr>
            </w:pPr>
            <w:r w:rsidRPr="00A41AC4">
              <w:rPr>
                <w:sz w:val="26"/>
                <w:szCs w:val="26"/>
              </w:rPr>
              <w:t>1</w:t>
            </w:r>
          </w:p>
        </w:tc>
        <w:tc>
          <w:tcPr>
            <w:tcW w:w="1287" w:type="dxa"/>
            <w:tcBorders>
              <w:top w:val="single" w:sz="4" w:space="0" w:color="auto"/>
              <w:left w:val="nil"/>
              <w:bottom w:val="dotted" w:sz="4" w:space="0" w:color="auto"/>
              <w:right w:val="single" w:sz="4" w:space="0" w:color="auto"/>
            </w:tcBorders>
            <w:vAlign w:val="center"/>
          </w:tcPr>
          <w:p w14:paraId="0E3509B8" w14:textId="77777777" w:rsidR="00A41AC4" w:rsidRPr="00A41AC4" w:rsidRDefault="00A41AC4" w:rsidP="00866688">
            <w:pPr>
              <w:spacing w:before="120" w:after="120"/>
              <w:jc w:val="center"/>
              <w:rPr>
                <w:sz w:val="26"/>
                <w:szCs w:val="26"/>
              </w:rPr>
            </w:pPr>
            <w:r w:rsidRPr="00A41AC4">
              <w:rPr>
                <w:sz w:val="26"/>
                <w:szCs w:val="26"/>
              </w:rPr>
              <w:t>0</w:t>
            </w:r>
          </w:p>
        </w:tc>
        <w:tc>
          <w:tcPr>
            <w:tcW w:w="1368" w:type="dxa"/>
            <w:tcBorders>
              <w:top w:val="single" w:sz="4" w:space="0" w:color="auto"/>
              <w:left w:val="nil"/>
              <w:bottom w:val="dotted" w:sz="4" w:space="0" w:color="auto"/>
              <w:right w:val="single" w:sz="4" w:space="0" w:color="auto"/>
            </w:tcBorders>
            <w:vAlign w:val="center"/>
          </w:tcPr>
          <w:p w14:paraId="23C28182" w14:textId="77777777" w:rsidR="00A41AC4" w:rsidRPr="00A41AC4" w:rsidRDefault="00A41AC4" w:rsidP="00866688">
            <w:pPr>
              <w:spacing w:before="120" w:after="120"/>
              <w:jc w:val="center"/>
              <w:rPr>
                <w:sz w:val="26"/>
                <w:szCs w:val="26"/>
              </w:rPr>
            </w:pPr>
            <w:r w:rsidRPr="00A41AC4">
              <w:rPr>
                <w:sz w:val="26"/>
                <w:szCs w:val="26"/>
              </w:rPr>
              <w:t> </w:t>
            </w:r>
          </w:p>
        </w:tc>
      </w:tr>
      <w:tr w:rsidR="00A41AC4" w:rsidRPr="00A41AC4" w14:paraId="46277DE0" w14:textId="77777777" w:rsidTr="003B6545">
        <w:trPr>
          <w:trHeight w:val="600"/>
        </w:trPr>
        <w:tc>
          <w:tcPr>
            <w:tcW w:w="916" w:type="dxa"/>
            <w:tcBorders>
              <w:top w:val="nil"/>
              <w:left w:val="single" w:sz="4" w:space="0" w:color="auto"/>
              <w:bottom w:val="dotted" w:sz="4" w:space="0" w:color="auto"/>
              <w:right w:val="single" w:sz="4" w:space="0" w:color="auto"/>
            </w:tcBorders>
            <w:vAlign w:val="center"/>
          </w:tcPr>
          <w:p w14:paraId="28954A95" w14:textId="77777777" w:rsidR="00A41AC4" w:rsidRPr="00A41AC4" w:rsidRDefault="00A41AC4" w:rsidP="00866688">
            <w:pPr>
              <w:spacing w:before="120" w:after="120"/>
              <w:jc w:val="center"/>
              <w:rPr>
                <w:sz w:val="26"/>
                <w:szCs w:val="26"/>
              </w:rPr>
            </w:pPr>
            <w:r w:rsidRPr="00A41AC4">
              <w:rPr>
                <w:sz w:val="26"/>
                <w:szCs w:val="26"/>
              </w:rPr>
              <w:t>6</w:t>
            </w:r>
          </w:p>
        </w:tc>
        <w:tc>
          <w:tcPr>
            <w:tcW w:w="3398" w:type="dxa"/>
            <w:tcBorders>
              <w:top w:val="nil"/>
              <w:left w:val="nil"/>
              <w:bottom w:val="dotted" w:sz="4" w:space="0" w:color="auto"/>
              <w:right w:val="single" w:sz="4" w:space="0" w:color="auto"/>
            </w:tcBorders>
            <w:vAlign w:val="center"/>
          </w:tcPr>
          <w:p w14:paraId="025AF9CB" w14:textId="77777777" w:rsidR="00A41AC4" w:rsidRPr="00A41AC4" w:rsidRDefault="00A41AC4" w:rsidP="00866688">
            <w:pPr>
              <w:spacing w:before="120" w:after="120"/>
              <w:rPr>
                <w:sz w:val="26"/>
                <w:szCs w:val="26"/>
              </w:rPr>
            </w:pPr>
            <w:r w:rsidRPr="00A41AC4">
              <w:rPr>
                <w:sz w:val="26"/>
                <w:szCs w:val="26"/>
              </w:rPr>
              <w:t>Kiểm tra</w:t>
            </w:r>
          </w:p>
        </w:tc>
        <w:tc>
          <w:tcPr>
            <w:tcW w:w="945" w:type="dxa"/>
            <w:tcBorders>
              <w:top w:val="nil"/>
              <w:left w:val="nil"/>
              <w:bottom w:val="dotted" w:sz="4" w:space="0" w:color="auto"/>
              <w:right w:val="single" w:sz="4" w:space="0" w:color="auto"/>
            </w:tcBorders>
            <w:vAlign w:val="center"/>
          </w:tcPr>
          <w:p w14:paraId="772D950B" w14:textId="77777777" w:rsidR="00A41AC4" w:rsidRPr="00A41AC4" w:rsidRDefault="00A41AC4" w:rsidP="00866688">
            <w:pPr>
              <w:spacing w:before="120" w:after="120"/>
              <w:jc w:val="center"/>
              <w:rPr>
                <w:sz w:val="26"/>
                <w:szCs w:val="26"/>
              </w:rPr>
            </w:pPr>
            <w:r w:rsidRPr="00A41AC4">
              <w:rPr>
                <w:sz w:val="26"/>
                <w:szCs w:val="26"/>
              </w:rPr>
              <w:t>1</w:t>
            </w:r>
          </w:p>
        </w:tc>
        <w:tc>
          <w:tcPr>
            <w:tcW w:w="1226" w:type="dxa"/>
            <w:tcBorders>
              <w:top w:val="nil"/>
              <w:left w:val="nil"/>
              <w:bottom w:val="dotted" w:sz="4" w:space="0" w:color="auto"/>
              <w:right w:val="single" w:sz="4" w:space="0" w:color="auto"/>
            </w:tcBorders>
            <w:vAlign w:val="center"/>
          </w:tcPr>
          <w:p w14:paraId="2ABBBEF6" w14:textId="77777777" w:rsidR="00A41AC4" w:rsidRPr="00A41AC4" w:rsidRDefault="00A41AC4" w:rsidP="00866688">
            <w:pPr>
              <w:spacing w:before="120" w:after="120"/>
              <w:jc w:val="center"/>
              <w:rPr>
                <w:sz w:val="26"/>
                <w:szCs w:val="26"/>
              </w:rPr>
            </w:pPr>
            <w:r w:rsidRPr="00A41AC4">
              <w:rPr>
                <w:sz w:val="26"/>
                <w:szCs w:val="26"/>
              </w:rPr>
              <w:t> </w:t>
            </w:r>
          </w:p>
        </w:tc>
        <w:tc>
          <w:tcPr>
            <w:tcW w:w="1287" w:type="dxa"/>
            <w:tcBorders>
              <w:top w:val="nil"/>
              <w:left w:val="nil"/>
              <w:bottom w:val="dotted" w:sz="4" w:space="0" w:color="auto"/>
              <w:right w:val="single" w:sz="4" w:space="0" w:color="auto"/>
            </w:tcBorders>
            <w:vAlign w:val="center"/>
          </w:tcPr>
          <w:p w14:paraId="7F99A66D" w14:textId="77777777" w:rsidR="00A41AC4" w:rsidRPr="00A41AC4" w:rsidRDefault="00A41AC4" w:rsidP="00866688">
            <w:pPr>
              <w:spacing w:before="120" w:after="120"/>
              <w:jc w:val="center"/>
              <w:rPr>
                <w:sz w:val="26"/>
                <w:szCs w:val="26"/>
              </w:rPr>
            </w:pPr>
            <w:r w:rsidRPr="00A41AC4">
              <w:rPr>
                <w:sz w:val="26"/>
                <w:szCs w:val="26"/>
              </w:rPr>
              <w:t> </w:t>
            </w:r>
          </w:p>
        </w:tc>
        <w:tc>
          <w:tcPr>
            <w:tcW w:w="1368" w:type="dxa"/>
            <w:tcBorders>
              <w:top w:val="nil"/>
              <w:left w:val="nil"/>
              <w:bottom w:val="dotted" w:sz="4" w:space="0" w:color="auto"/>
              <w:right w:val="single" w:sz="4" w:space="0" w:color="auto"/>
            </w:tcBorders>
            <w:vAlign w:val="center"/>
          </w:tcPr>
          <w:p w14:paraId="4492933E" w14:textId="77777777" w:rsidR="00A41AC4" w:rsidRPr="00A41AC4" w:rsidRDefault="00A41AC4" w:rsidP="00866688">
            <w:pPr>
              <w:spacing w:before="120" w:after="120"/>
              <w:jc w:val="center"/>
              <w:rPr>
                <w:sz w:val="26"/>
                <w:szCs w:val="26"/>
              </w:rPr>
            </w:pPr>
            <w:r w:rsidRPr="00A41AC4">
              <w:rPr>
                <w:sz w:val="26"/>
                <w:szCs w:val="26"/>
              </w:rPr>
              <w:t>1</w:t>
            </w:r>
          </w:p>
        </w:tc>
      </w:tr>
      <w:tr w:rsidR="00A41AC4" w:rsidRPr="00A41AC4" w14:paraId="25BE088B" w14:textId="77777777" w:rsidTr="003B6545">
        <w:trPr>
          <w:trHeight w:val="600"/>
        </w:trPr>
        <w:tc>
          <w:tcPr>
            <w:tcW w:w="916" w:type="dxa"/>
            <w:tcBorders>
              <w:top w:val="nil"/>
              <w:left w:val="single" w:sz="4" w:space="0" w:color="auto"/>
              <w:bottom w:val="single" w:sz="4" w:space="0" w:color="auto"/>
              <w:right w:val="single" w:sz="4" w:space="0" w:color="auto"/>
            </w:tcBorders>
            <w:vAlign w:val="center"/>
          </w:tcPr>
          <w:p w14:paraId="7414D7BC" w14:textId="77777777" w:rsidR="00A41AC4" w:rsidRPr="00A41AC4" w:rsidRDefault="00A41AC4" w:rsidP="00866688">
            <w:pPr>
              <w:spacing w:before="120" w:after="120"/>
              <w:rPr>
                <w:sz w:val="26"/>
                <w:szCs w:val="26"/>
              </w:rPr>
            </w:pPr>
            <w:r w:rsidRPr="00A41AC4">
              <w:rPr>
                <w:sz w:val="26"/>
                <w:szCs w:val="26"/>
              </w:rPr>
              <w:t> </w:t>
            </w:r>
          </w:p>
        </w:tc>
        <w:tc>
          <w:tcPr>
            <w:tcW w:w="3398" w:type="dxa"/>
            <w:tcBorders>
              <w:top w:val="nil"/>
              <w:left w:val="nil"/>
              <w:bottom w:val="single" w:sz="4" w:space="0" w:color="auto"/>
              <w:right w:val="single" w:sz="4" w:space="0" w:color="auto"/>
            </w:tcBorders>
            <w:vAlign w:val="center"/>
          </w:tcPr>
          <w:p w14:paraId="5EA52D93" w14:textId="77777777" w:rsidR="00A41AC4" w:rsidRPr="00A41AC4" w:rsidRDefault="00A41AC4" w:rsidP="00866688">
            <w:pPr>
              <w:spacing w:before="120" w:after="120"/>
              <w:rPr>
                <w:b/>
                <w:bCs/>
                <w:sz w:val="26"/>
                <w:szCs w:val="26"/>
              </w:rPr>
            </w:pPr>
            <w:r w:rsidRPr="00A41AC4">
              <w:rPr>
                <w:b/>
                <w:bCs/>
                <w:sz w:val="26"/>
                <w:szCs w:val="26"/>
              </w:rPr>
              <w:t>Cộng</w:t>
            </w:r>
          </w:p>
        </w:tc>
        <w:tc>
          <w:tcPr>
            <w:tcW w:w="945" w:type="dxa"/>
            <w:tcBorders>
              <w:top w:val="nil"/>
              <w:left w:val="nil"/>
              <w:bottom w:val="single" w:sz="4" w:space="0" w:color="auto"/>
              <w:right w:val="single" w:sz="4" w:space="0" w:color="auto"/>
            </w:tcBorders>
            <w:vAlign w:val="center"/>
          </w:tcPr>
          <w:p w14:paraId="01D237FF" w14:textId="77777777" w:rsidR="00A41AC4" w:rsidRPr="00A41AC4" w:rsidRDefault="00A41AC4" w:rsidP="00866688">
            <w:pPr>
              <w:spacing w:before="120" w:after="120"/>
              <w:jc w:val="center"/>
              <w:rPr>
                <w:b/>
                <w:bCs/>
                <w:sz w:val="26"/>
                <w:szCs w:val="26"/>
              </w:rPr>
            </w:pPr>
            <w:r w:rsidRPr="00A41AC4">
              <w:rPr>
                <w:b/>
                <w:bCs/>
                <w:sz w:val="26"/>
                <w:szCs w:val="26"/>
              </w:rPr>
              <w:t>15</w:t>
            </w:r>
          </w:p>
        </w:tc>
        <w:tc>
          <w:tcPr>
            <w:tcW w:w="1226" w:type="dxa"/>
            <w:tcBorders>
              <w:top w:val="nil"/>
              <w:left w:val="nil"/>
              <w:bottom w:val="single" w:sz="4" w:space="0" w:color="auto"/>
              <w:right w:val="single" w:sz="4" w:space="0" w:color="auto"/>
            </w:tcBorders>
            <w:vAlign w:val="center"/>
          </w:tcPr>
          <w:p w14:paraId="78BAF212" w14:textId="77777777" w:rsidR="00A41AC4" w:rsidRPr="00A41AC4" w:rsidRDefault="00A41AC4" w:rsidP="00866688">
            <w:pPr>
              <w:spacing w:before="120" w:after="120"/>
              <w:jc w:val="center"/>
              <w:rPr>
                <w:b/>
                <w:bCs/>
                <w:sz w:val="26"/>
                <w:szCs w:val="26"/>
              </w:rPr>
            </w:pPr>
            <w:r w:rsidRPr="00A41AC4">
              <w:rPr>
                <w:b/>
                <w:bCs/>
                <w:sz w:val="26"/>
                <w:szCs w:val="26"/>
              </w:rPr>
              <w:t>9</w:t>
            </w:r>
          </w:p>
        </w:tc>
        <w:tc>
          <w:tcPr>
            <w:tcW w:w="1287" w:type="dxa"/>
            <w:tcBorders>
              <w:top w:val="nil"/>
              <w:left w:val="nil"/>
              <w:bottom w:val="single" w:sz="4" w:space="0" w:color="auto"/>
              <w:right w:val="single" w:sz="4" w:space="0" w:color="auto"/>
            </w:tcBorders>
            <w:vAlign w:val="center"/>
          </w:tcPr>
          <w:p w14:paraId="36E5A4D6" w14:textId="77777777" w:rsidR="00A41AC4" w:rsidRPr="00A41AC4" w:rsidRDefault="00A41AC4" w:rsidP="00866688">
            <w:pPr>
              <w:spacing w:before="120" w:after="120"/>
              <w:jc w:val="center"/>
              <w:rPr>
                <w:b/>
                <w:bCs/>
                <w:sz w:val="26"/>
                <w:szCs w:val="26"/>
              </w:rPr>
            </w:pPr>
            <w:r w:rsidRPr="00A41AC4">
              <w:rPr>
                <w:b/>
                <w:bCs/>
                <w:sz w:val="26"/>
                <w:szCs w:val="26"/>
              </w:rPr>
              <w:t>5</w:t>
            </w:r>
          </w:p>
        </w:tc>
        <w:tc>
          <w:tcPr>
            <w:tcW w:w="1368" w:type="dxa"/>
            <w:tcBorders>
              <w:top w:val="nil"/>
              <w:left w:val="nil"/>
              <w:bottom w:val="single" w:sz="4" w:space="0" w:color="auto"/>
              <w:right w:val="single" w:sz="4" w:space="0" w:color="auto"/>
            </w:tcBorders>
            <w:vAlign w:val="center"/>
          </w:tcPr>
          <w:p w14:paraId="22F17FBC" w14:textId="77777777" w:rsidR="00A41AC4" w:rsidRPr="00A41AC4" w:rsidRDefault="00A41AC4" w:rsidP="00866688">
            <w:pPr>
              <w:spacing w:before="120" w:after="120"/>
              <w:jc w:val="center"/>
              <w:rPr>
                <w:b/>
                <w:bCs/>
                <w:sz w:val="26"/>
                <w:szCs w:val="26"/>
              </w:rPr>
            </w:pPr>
            <w:r w:rsidRPr="00A41AC4">
              <w:rPr>
                <w:b/>
                <w:bCs/>
                <w:sz w:val="26"/>
                <w:szCs w:val="26"/>
              </w:rPr>
              <w:t>1</w:t>
            </w:r>
          </w:p>
        </w:tc>
      </w:tr>
    </w:tbl>
    <w:p w14:paraId="065A8DA6" w14:textId="77777777" w:rsidR="00A41AC4" w:rsidRPr="00A41AC4" w:rsidRDefault="00A41AC4" w:rsidP="00866688">
      <w:pPr>
        <w:shd w:val="clear" w:color="auto" w:fill="FFFFFF"/>
        <w:spacing w:before="120" w:after="120"/>
        <w:jc w:val="both"/>
        <w:rPr>
          <w:b/>
          <w:sz w:val="26"/>
          <w:szCs w:val="26"/>
        </w:rPr>
      </w:pPr>
    </w:p>
    <w:p w14:paraId="5AF8C1EA" w14:textId="77777777" w:rsidR="00A41AC4" w:rsidRPr="00A41AC4" w:rsidRDefault="00A41AC4" w:rsidP="00866688">
      <w:pPr>
        <w:shd w:val="clear" w:color="auto" w:fill="FFFFFF"/>
        <w:spacing w:before="120" w:after="120"/>
        <w:ind w:firstLine="720"/>
        <w:jc w:val="both"/>
        <w:rPr>
          <w:b/>
          <w:sz w:val="26"/>
          <w:szCs w:val="26"/>
        </w:rPr>
      </w:pPr>
    </w:p>
    <w:p w14:paraId="14341915" w14:textId="77777777" w:rsidR="00A41AC4" w:rsidRPr="00A41AC4" w:rsidRDefault="00A41AC4" w:rsidP="00866688">
      <w:pPr>
        <w:shd w:val="clear" w:color="auto" w:fill="FFFFFF"/>
        <w:spacing w:before="120" w:after="120"/>
        <w:ind w:firstLine="720"/>
        <w:jc w:val="both"/>
        <w:rPr>
          <w:b/>
          <w:sz w:val="26"/>
          <w:szCs w:val="26"/>
        </w:rPr>
      </w:pPr>
      <w:r w:rsidRPr="00A41AC4">
        <w:rPr>
          <w:b/>
          <w:sz w:val="26"/>
          <w:szCs w:val="26"/>
        </w:rPr>
        <w:t>2. Nội dung chi tiết:</w:t>
      </w:r>
    </w:p>
    <w:p w14:paraId="2DB303C3" w14:textId="2E7B113A" w:rsidR="00A41AC4" w:rsidRPr="00A41AC4" w:rsidRDefault="00A41AC4" w:rsidP="00866688">
      <w:pPr>
        <w:tabs>
          <w:tab w:val="left" w:pos="7088"/>
        </w:tabs>
        <w:spacing w:before="120" w:after="120"/>
        <w:ind w:firstLine="720"/>
        <w:rPr>
          <w:b/>
          <w:sz w:val="26"/>
          <w:szCs w:val="26"/>
        </w:rPr>
      </w:pPr>
      <w:r w:rsidRPr="00A41AC4">
        <w:rPr>
          <w:b/>
          <w:sz w:val="26"/>
          <w:szCs w:val="26"/>
        </w:rPr>
        <w:t>CHƯƠNG 1:</w:t>
      </w:r>
      <w:bookmarkStart w:id="13" w:name="_Hlk510877483"/>
      <w:r w:rsidRPr="00A41AC4">
        <w:rPr>
          <w:b/>
          <w:sz w:val="26"/>
          <w:szCs w:val="26"/>
          <w:lang w:val="en-GB"/>
        </w:rPr>
        <w:t xml:space="preserve"> </w:t>
      </w:r>
      <w:r w:rsidRPr="00A41AC4">
        <w:rPr>
          <w:b/>
          <w:sz w:val="26"/>
          <w:szCs w:val="26"/>
        </w:rPr>
        <w:t xml:space="preserve">MỘT SỐ VẤN ĐỀ CHUNG VỀ  </w:t>
      </w:r>
      <w:r w:rsidRPr="00A41AC4">
        <w:rPr>
          <w:b/>
          <w:sz w:val="26"/>
          <w:szCs w:val="26"/>
          <w:lang w:val="en-GB"/>
        </w:rPr>
        <w:t xml:space="preserve">       </w:t>
      </w:r>
      <w:r w:rsidR="003B6545">
        <w:rPr>
          <w:b/>
          <w:sz w:val="26"/>
          <w:szCs w:val="26"/>
          <w:lang w:val="en-GB"/>
        </w:rPr>
        <w:t xml:space="preserve"> </w:t>
      </w:r>
      <w:r w:rsidRPr="00A41AC4">
        <w:rPr>
          <w:b/>
          <w:sz w:val="26"/>
          <w:szCs w:val="26"/>
          <w:lang w:val="en-GB"/>
        </w:rPr>
        <w:tab/>
      </w:r>
      <w:r w:rsidRPr="00A41AC4">
        <w:rPr>
          <w:i/>
          <w:sz w:val="26"/>
          <w:szCs w:val="26"/>
        </w:rPr>
        <w:t>Thời gian: 2 giờ</w:t>
      </w:r>
    </w:p>
    <w:p w14:paraId="47A40E1B" w14:textId="77777777" w:rsidR="00A41AC4" w:rsidRPr="00A41AC4" w:rsidRDefault="00A41AC4" w:rsidP="00866688">
      <w:pPr>
        <w:tabs>
          <w:tab w:val="left" w:pos="7088"/>
        </w:tabs>
        <w:spacing w:before="120" w:after="120"/>
        <w:ind w:firstLineChars="700" w:firstLine="1827"/>
        <w:jc w:val="both"/>
        <w:rPr>
          <w:b/>
          <w:sz w:val="26"/>
          <w:szCs w:val="26"/>
        </w:rPr>
      </w:pPr>
      <w:r w:rsidRPr="00A41AC4">
        <w:rPr>
          <w:b/>
          <w:sz w:val="26"/>
          <w:szCs w:val="26"/>
        </w:rPr>
        <w:t>NHÀ NƯỚC VÀ PHÁP LUẬT</w:t>
      </w:r>
    </w:p>
    <w:p w14:paraId="7BBDF979" w14:textId="77777777" w:rsidR="00A41AC4" w:rsidRPr="00A41AC4" w:rsidRDefault="00A41AC4" w:rsidP="00866688">
      <w:pPr>
        <w:tabs>
          <w:tab w:val="left" w:pos="7088"/>
        </w:tabs>
        <w:spacing w:before="120" w:after="120"/>
        <w:ind w:firstLine="720"/>
        <w:jc w:val="center"/>
        <w:rPr>
          <w:i/>
          <w:sz w:val="26"/>
          <w:szCs w:val="26"/>
        </w:rPr>
      </w:pPr>
      <w:r w:rsidRPr="00A41AC4">
        <w:rPr>
          <w:b/>
          <w:sz w:val="26"/>
          <w:szCs w:val="26"/>
        </w:rPr>
        <w:t xml:space="preserve">                                                                             </w:t>
      </w:r>
    </w:p>
    <w:bookmarkEnd w:id="13"/>
    <w:p w14:paraId="421884BA" w14:textId="242F7415" w:rsidR="00A41AC4" w:rsidRPr="00A41AC4" w:rsidRDefault="00A41AC4" w:rsidP="00866688">
      <w:pPr>
        <w:spacing w:before="120" w:after="120"/>
        <w:ind w:firstLine="720"/>
        <w:rPr>
          <w:b/>
          <w:sz w:val="26"/>
          <w:szCs w:val="26"/>
        </w:rPr>
      </w:pPr>
      <w:r w:rsidRPr="00A41AC4">
        <w:rPr>
          <w:b/>
          <w:iCs/>
          <w:sz w:val="26"/>
          <w:szCs w:val="26"/>
        </w:rPr>
        <w:t xml:space="preserve">1. </w:t>
      </w:r>
      <w:r w:rsidR="00AE044A">
        <w:rPr>
          <w:b/>
          <w:iCs/>
          <w:sz w:val="26"/>
          <w:szCs w:val="26"/>
        </w:rPr>
        <w:t>Mục tiêu của bài</w:t>
      </w:r>
    </w:p>
    <w:p w14:paraId="41A8B175" w14:textId="77777777" w:rsidR="00A41AC4" w:rsidRPr="00A41AC4" w:rsidRDefault="00A41AC4" w:rsidP="00866688">
      <w:pPr>
        <w:shd w:val="clear" w:color="auto" w:fill="FFFFFF"/>
        <w:spacing w:before="120" w:after="120"/>
        <w:ind w:firstLine="720"/>
        <w:jc w:val="both"/>
        <w:rPr>
          <w:sz w:val="26"/>
          <w:szCs w:val="26"/>
        </w:rPr>
      </w:pPr>
      <w:bookmarkStart w:id="14" w:name="_Hlk520105318"/>
      <w:r w:rsidRPr="00A41AC4">
        <w:rPr>
          <w:sz w:val="26"/>
          <w:szCs w:val="26"/>
        </w:rPr>
        <w:t>- Nhận biết được bản chất, chức năng, nguyên tắc tổ chức và hoạt động của các cơ quan trong bộ máy Nhà nước Cộng hòa xã hội chủ nghĩa Việt Nam;</w:t>
      </w:r>
    </w:p>
    <w:bookmarkEnd w:id="14"/>
    <w:p w14:paraId="7FAC9FD4" w14:textId="77777777" w:rsidR="00A41AC4" w:rsidRPr="00A41AC4" w:rsidRDefault="00A41AC4" w:rsidP="00866688">
      <w:pPr>
        <w:shd w:val="clear" w:color="auto" w:fill="FFFFFF"/>
        <w:spacing w:before="120" w:after="120"/>
        <w:ind w:firstLine="720"/>
        <w:jc w:val="both"/>
        <w:rPr>
          <w:sz w:val="26"/>
          <w:szCs w:val="26"/>
        </w:rPr>
      </w:pPr>
      <w:r w:rsidRPr="00A41AC4">
        <w:rPr>
          <w:sz w:val="26"/>
          <w:szCs w:val="26"/>
        </w:rPr>
        <w:t>- Nhận biết được các thành tố của hệ thống pháp luật và hệ thống văn bản quy phạm pháp luật Việt Nam.</w:t>
      </w:r>
    </w:p>
    <w:p w14:paraId="1C7C8F6A" w14:textId="77777777" w:rsidR="00A41AC4" w:rsidRPr="00A41AC4" w:rsidRDefault="00A41AC4" w:rsidP="00866688">
      <w:pPr>
        <w:shd w:val="clear" w:color="auto" w:fill="FFFFFF"/>
        <w:spacing w:before="120" w:after="120"/>
        <w:ind w:firstLine="720"/>
        <w:jc w:val="both"/>
        <w:rPr>
          <w:b/>
          <w:sz w:val="26"/>
          <w:szCs w:val="26"/>
        </w:rPr>
      </w:pPr>
      <w:r w:rsidRPr="00A41AC4">
        <w:rPr>
          <w:b/>
          <w:sz w:val="26"/>
          <w:szCs w:val="26"/>
        </w:rPr>
        <w:t>2. Nội dung</w:t>
      </w:r>
    </w:p>
    <w:p w14:paraId="719691AC" w14:textId="77777777" w:rsidR="00A41AC4" w:rsidRPr="00A41AC4" w:rsidRDefault="00A41AC4" w:rsidP="00866688">
      <w:pPr>
        <w:spacing w:before="120" w:after="120"/>
        <w:ind w:firstLine="720"/>
        <w:jc w:val="both"/>
        <w:rPr>
          <w:sz w:val="26"/>
          <w:szCs w:val="26"/>
        </w:rPr>
      </w:pPr>
      <w:r w:rsidRPr="00A41AC4">
        <w:rPr>
          <w:sz w:val="26"/>
          <w:szCs w:val="26"/>
        </w:rPr>
        <w:t>2.1. Nhà nước Cộng hòa xã hội chủ nghĩa Việt Nam</w:t>
      </w:r>
    </w:p>
    <w:p w14:paraId="385F6E38" w14:textId="77777777" w:rsidR="00A41AC4" w:rsidRPr="00A41AC4" w:rsidRDefault="00A41AC4" w:rsidP="00866688">
      <w:pPr>
        <w:spacing w:before="120" w:after="120"/>
        <w:ind w:firstLine="720"/>
        <w:jc w:val="both"/>
        <w:rPr>
          <w:spacing w:val="-8"/>
          <w:sz w:val="26"/>
          <w:szCs w:val="26"/>
        </w:rPr>
      </w:pPr>
      <w:r w:rsidRPr="00A41AC4">
        <w:rPr>
          <w:spacing w:val="-8"/>
          <w:sz w:val="26"/>
          <w:szCs w:val="26"/>
        </w:rPr>
        <w:t>2.1.1. Bản chất, chức năng của Nhà nước Cộng hòa xã hội chủ nghĩa Việt Nam</w:t>
      </w:r>
    </w:p>
    <w:p w14:paraId="40142233" w14:textId="77777777" w:rsidR="00A41AC4" w:rsidRPr="00A41AC4" w:rsidRDefault="00A41AC4" w:rsidP="00866688">
      <w:pPr>
        <w:spacing w:before="120" w:after="120"/>
        <w:ind w:firstLine="720"/>
        <w:jc w:val="both"/>
        <w:rPr>
          <w:sz w:val="26"/>
          <w:szCs w:val="26"/>
        </w:rPr>
      </w:pPr>
      <w:r w:rsidRPr="00A41AC4">
        <w:rPr>
          <w:sz w:val="26"/>
          <w:szCs w:val="26"/>
        </w:rPr>
        <w:t>2.1.2. Nguyên tắc tổ chức và hoạt động của bộ máy Nhà nước Cộng hòa xã hội chủ nghĩa Việt Nam.</w:t>
      </w:r>
    </w:p>
    <w:p w14:paraId="5F70DFC8" w14:textId="77777777" w:rsidR="00A41AC4" w:rsidRPr="00A41AC4" w:rsidRDefault="00A41AC4" w:rsidP="00866688">
      <w:pPr>
        <w:spacing w:before="120" w:after="120"/>
        <w:ind w:firstLine="720"/>
        <w:jc w:val="both"/>
        <w:rPr>
          <w:sz w:val="26"/>
          <w:szCs w:val="26"/>
        </w:rPr>
      </w:pPr>
      <w:r w:rsidRPr="00A41AC4">
        <w:rPr>
          <w:sz w:val="26"/>
          <w:szCs w:val="26"/>
        </w:rPr>
        <w:t>2.1.3. Bộ máy Nhà nước Cộng hòa xã hội chủ nghĩa Việt Nam</w:t>
      </w:r>
    </w:p>
    <w:p w14:paraId="0845F305" w14:textId="77777777" w:rsidR="00A41AC4" w:rsidRPr="00A41AC4" w:rsidRDefault="00A41AC4" w:rsidP="00866688">
      <w:pPr>
        <w:spacing w:before="120" w:after="120"/>
        <w:ind w:firstLine="720"/>
        <w:jc w:val="both"/>
        <w:rPr>
          <w:sz w:val="26"/>
          <w:szCs w:val="26"/>
        </w:rPr>
      </w:pPr>
      <w:r w:rsidRPr="00A41AC4">
        <w:rPr>
          <w:sz w:val="26"/>
          <w:szCs w:val="26"/>
        </w:rPr>
        <w:t>2.2. Hệ thống pháp luật Việt Nam</w:t>
      </w:r>
    </w:p>
    <w:p w14:paraId="7E88C7DA" w14:textId="77777777" w:rsidR="00A41AC4" w:rsidRPr="00A41AC4" w:rsidRDefault="00A41AC4" w:rsidP="00866688">
      <w:pPr>
        <w:spacing w:before="120" w:after="120"/>
        <w:ind w:firstLine="720"/>
        <w:jc w:val="both"/>
        <w:rPr>
          <w:sz w:val="26"/>
          <w:szCs w:val="26"/>
        </w:rPr>
      </w:pPr>
      <w:r w:rsidRPr="00A41AC4">
        <w:rPr>
          <w:sz w:val="26"/>
          <w:szCs w:val="26"/>
        </w:rPr>
        <w:t>2.2.1. Các thành tố của hệ thống pháp luật</w:t>
      </w:r>
    </w:p>
    <w:p w14:paraId="6067E982" w14:textId="77777777" w:rsidR="00A41AC4" w:rsidRPr="00A41AC4" w:rsidRDefault="00A41AC4" w:rsidP="00866688">
      <w:pPr>
        <w:spacing w:before="120" w:after="120"/>
        <w:ind w:firstLine="720"/>
        <w:jc w:val="both"/>
        <w:rPr>
          <w:sz w:val="26"/>
          <w:szCs w:val="26"/>
        </w:rPr>
      </w:pPr>
      <w:r w:rsidRPr="00A41AC4">
        <w:rPr>
          <w:sz w:val="26"/>
          <w:szCs w:val="26"/>
        </w:rPr>
        <w:t>2.2.1.1. Quy phạm pháp luật</w:t>
      </w:r>
    </w:p>
    <w:p w14:paraId="0D760F0D" w14:textId="77777777" w:rsidR="00A41AC4" w:rsidRPr="00A41AC4" w:rsidRDefault="00A41AC4" w:rsidP="00866688">
      <w:pPr>
        <w:spacing w:before="120" w:after="120"/>
        <w:ind w:firstLine="720"/>
        <w:jc w:val="both"/>
        <w:rPr>
          <w:sz w:val="26"/>
          <w:szCs w:val="26"/>
        </w:rPr>
      </w:pPr>
      <w:r w:rsidRPr="00A41AC4">
        <w:rPr>
          <w:sz w:val="26"/>
          <w:szCs w:val="26"/>
        </w:rPr>
        <w:t>2.2.1.2. Chế định pháp luật</w:t>
      </w:r>
    </w:p>
    <w:p w14:paraId="052C0BA4" w14:textId="77777777" w:rsidR="00A41AC4" w:rsidRPr="00A41AC4" w:rsidRDefault="00A41AC4" w:rsidP="00866688">
      <w:pPr>
        <w:spacing w:before="120" w:after="120"/>
        <w:ind w:firstLine="720"/>
        <w:jc w:val="both"/>
        <w:rPr>
          <w:sz w:val="26"/>
          <w:szCs w:val="26"/>
        </w:rPr>
      </w:pPr>
      <w:r w:rsidRPr="00A41AC4">
        <w:rPr>
          <w:sz w:val="26"/>
          <w:szCs w:val="26"/>
        </w:rPr>
        <w:lastRenderedPageBreak/>
        <w:t>2.2.1.3. Ngành luật</w:t>
      </w:r>
    </w:p>
    <w:p w14:paraId="05C7429C" w14:textId="77777777" w:rsidR="00A41AC4" w:rsidRPr="00A41AC4" w:rsidRDefault="00A41AC4" w:rsidP="00866688">
      <w:pPr>
        <w:spacing w:before="120" w:after="120"/>
        <w:ind w:firstLine="720"/>
        <w:jc w:val="both"/>
        <w:rPr>
          <w:sz w:val="26"/>
          <w:szCs w:val="26"/>
        </w:rPr>
      </w:pPr>
      <w:r w:rsidRPr="00A41AC4">
        <w:rPr>
          <w:sz w:val="26"/>
          <w:szCs w:val="26"/>
        </w:rPr>
        <w:t>2.2.2. Các ngành luật trong hệ thống pháp luật Việt Nam</w:t>
      </w:r>
    </w:p>
    <w:p w14:paraId="48531EB5" w14:textId="77777777" w:rsidR="00A41AC4" w:rsidRPr="00A41AC4" w:rsidRDefault="00A41AC4" w:rsidP="00866688">
      <w:pPr>
        <w:spacing w:before="120" w:after="120"/>
        <w:ind w:firstLine="720"/>
        <w:jc w:val="both"/>
        <w:rPr>
          <w:sz w:val="26"/>
          <w:szCs w:val="26"/>
        </w:rPr>
      </w:pPr>
      <w:r w:rsidRPr="00A41AC4">
        <w:rPr>
          <w:sz w:val="26"/>
          <w:szCs w:val="26"/>
        </w:rPr>
        <w:t>2.2.3. Hệ thống văn bản quy phạm pháp luật</w:t>
      </w:r>
    </w:p>
    <w:p w14:paraId="37CDDCE5" w14:textId="77777777" w:rsidR="00A41AC4" w:rsidRPr="00A41AC4" w:rsidRDefault="00A41AC4" w:rsidP="00866688">
      <w:pPr>
        <w:spacing w:before="120" w:after="120"/>
        <w:ind w:firstLine="720"/>
        <w:jc w:val="both"/>
        <w:rPr>
          <w:sz w:val="26"/>
          <w:szCs w:val="26"/>
        </w:rPr>
      </w:pPr>
      <w:r w:rsidRPr="00A41AC4">
        <w:rPr>
          <w:sz w:val="26"/>
          <w:szCs w:val="26"/>
        </w:rPr>
        <w:t>2.2.3.1. Khái niệm văn bản quy phạm pháp luật</w:t>
      </w:r>
    </w:p>
    <w:p w14:paraId="6FA0208B" w14:textId="77777777" w:rsidR="00A41AC4" w:rsidRPr="00A41AC4" w:rsidRDefault="00A41AC4" w:rsidP="00866688">
      <w:pPr>
        <w:spacing w:before="120" w:after="120"/>
        <w:ind w:firstLine="720"/>
        <w:jc w:val="both"/>
        <w:rPr>
          <w:sz w:val="26"/>
          <w:szCs w:val="26"/>
        </w:rPr>
      </w:pPr>
      <w:r w:rsidRPr="00A41AC4">
        <w:rPr>
          <w:sz w:val="26"/>
          <w:szCs w:val="26"/>
        </w:rPr>
        <w:t>2.2.3.2. Hệ thống văn bản quy phạm pháp luật của Việt Nam hiện nay</w:t>
      </w:r>
    </w:p>
    <w:p w14:paraId="6D0D6F27" w14:textId="77777777" w:rsidR="00A41AC4" w:rsidRPr="00A41AC4" w:rsidRDefault="00A41AC4" w:rsidP="00866688">
      <w:pPr>
        <w:tabs>
          <w:tab w:val="left" w:pos="7088"/>
        </w:tabs>
        <w:spacing w:before="120" w:after="120"/>
        <w:ind w:firstLine="720"/>
        <w:jc w:val="center"/>
        <w:rPr>
          <w:b/>
          <w:sz w:val="26"/>
          <w:szCs w:val="26"/>
        </w:rPr>
      </w:pPr>
    </w:p>
    <w:p w14:paraId="376E1258" w14:textId="60E66C80" w:rsidR="00A41AC4" w:rsidRPr="00A41AC4" w:rsidRDefault="00A41AC4" w:rsidP="00866688">
      <w:pPr>
        <w:tabs>
          <w:tab w:val="left" w:pos="7088"/>
        </w:tabs>
        <w:spacing w:before="120" w:after="120"/>
        <w:ind w:hanging="142"/>
        <w:rPr>
          <w:b/>
          <w:sz w:val="26"/>
          <w:szCs w:val="26"/>
          <w:lang w:val="en-GB"/>
        </w:rPr>
      </w:pPr>
      <w:r w:rsidRPr="00A41AC4">
        <w:rPr>
          <w:b/>
          <w:sz w:val="26"/>
          <w:szCs w:val="26"/>
          <w:lang w:val="en-GB"/>
        </w:rPr>
        <w:tab/>
        <w:t xml:space="preserve">           </w:t>
      </w:r>
      <w:r w:rsidRPr="00A41AC4">
        <w:rPr>
          <w:b/>
          <w:sz w:val="26"/>
          <w:szCs w:val="26"/>
        </w:rPr>
        <w:t>CHƯƠNG 2:</w:t>
      </w:r>
      <w:r w:rsidRPr="00A41AC4">
        <w:rPr>
          <w:b/>
          <w:sz w:val="26"/>
          <w:szCs w:val="26"/>
          <w:lang w:val="en-GB"/>
        </w:rPr>
        <w:t xml:space="preserve"> </w:t>
      </w:r>
      <w:r w:rsidRPr="00A41AC4">
        <w:rPr>
          <w:b/>
          <w:sz w:val="26"/>
          <w:szCs w:val="26"/>
        </w:rPr>
        <w:t>HIẾN PHÁP</w:t>
      </w:r>
      <w:r w:rsidRPr="00A41AC4">
        <w:rPr>
          <w:b/>
          <w:sz w:val="26"/>
          <w:szCs w:val="26"/>
          <w:lang w:val="en-GB"/>
        </w:rPr>
        <w:t xml:space="preserve">                                        </w:t>
      </w:r>
      <w:r w:rsidRPr="00A41AC4">
        <w:rPr>
          <w:i/>
          <w:sz w:val="26"/>
          <w:szCs w:val="26"/>
        </w:rPr>
        <w:t>Thời gian: 2 giờ</w:t>
      </w:r>
    </w:p>
    <w:p w14:paraId="14C29875" w14:textId="4CBD0F21" w:rsidR="00A41AC4" w:rsidRPr="00A41AC4" w:rsidRDefault="00A41AC4" w:rsidP="00866688">
      <w:pPr>
        <w:spacing w:before="120" w:after="120"/>
        <w:ind w:firstLine="720"/>
        <w:jc w:val="both"/>
        <w:rPr>
          <w:b/>
          <w:sz w:val="26"/>
          <w:szCs w:val="26"/>
        </w:rPr>
      </w:pPr>
      <w:r w:rsidRPr="00A41AC4">
        <w:rPr>
          <w:b/>
          <w:iCs/>
          <w:sz w:val="26"/>
          <w:szCs w:val="26"/>
        </w:rPr>
        <w:t xml:space="preserve">1. </w:t>
      </w:r>
      <w:r w:rsidR="00AE044A">
        <w:rPr>
          <w:b/>
          <w:iCs/>
          <w:sz w:val="26"/>
          <w:szCs w:val="26"/>
        </w:rPr>
        <w:t>Mục tiêu của bài</w:t>
      </w:r>
    </w:p>
    <w:p w14:paraId="085F75DB" w14:textId="77777777" w:rsidR="00A41AC4" w:rsidRPr="00A41AC4" w:rsidRDefault="00A41AC4" w:rsidP="00866688">
      <w:pPr>
        <w:spacing w:before="120" w:after="120"/>
        <w:ind w:firstLine="720"/>
        <w:jc w:val="both"/>
        <w:rPr>
          <w:sz w:val="26"/>
          <w:szCs w:val="26"/>
        </w:rPr>
      </w:pPr>
      <w:r w:rsidRPr="00A41AC4">
        <w:rPr>
          <w:sz w:val="26"/>
          <w:szCs w:val="26"/>
        </w:rPr>
        <w:t>- Trình bày được khái niệm, vị trí của hiến pháp và một số nội dung cơ bản của Hiến pháp nước Cộng hòa xã hội chủ nghĩa Việt Nam;</w:t>
      </w:r>
    </w:p>
    <w:p w14:paraId="5139129F" w14:textId="77777777" w:rsidR="00A41AC4" w:rsidRPr="00A41AC4" w:rsidRDefault="00A41AC4" w:rsidP="00866688">
      <w:pPr>
        <w:spacing w:before="120" w:after="120"/>
        <w:ind w:firstLine="720"/>
        <w:jc w:val="both"/>
        <w:rPr>
          <w:sz w:val="26"/>
          <w:szCs w:val="26"/>
        </w:rPr>
      </w:pPr>
      <w:r w:rsidRPr="00A41AC4">
        <w:rPr>
          <w:sz w:val="26"/>
          <w:szCs w:val="26"/>
        </w:rPr>
        <w:t>- Nhận thức được trách nhiệm của các tổ chức, cá nhân trong việc thi hành và bảo vệ Hiến pháp.</w:t>
      </w:r>
    </w:p>
    <w:p w14:paraId="158C4338" w14:textId="77777777" w:rsidR="00A41AC4" w:rsidRPr="00A41AC4" w:rsidRDefault="00A41AC4" w:rsidP="00866688">
      <w:pPr>
        <w:spacing w:before="120" w:after="120"/>
        <w:ind w:firstLine="720"/>
        <w:jc w:val="both"/>
        <w:rPr>
          <w:b/>
          <w:sz w:val="26"/>
          <w:szCs w:val="26"/>
        </w:rPr>
      </w:pPr>
      <w:r w:rsidRPr="00A41AC4">
        <w:rPr>
          <w:b/>
          <w:iCs/>
          <w:sz w:val="26"/>
          <w:szCs w:val="26"/>
        </w:rPr>
        <w:t>2. Nội dung</w:t>
      </w:r>
    </w:p>
    <w:p w14:paraId="40FB6C92" w14:textId="77777777" w:rsidR="00A41AC4" w:rsidRPr="00A41AC4" w:rsidRDefault="00A41AC4" w:rsidP="00866688">
      <w:pPr>
        <w:spacing w:before="120" w:after="120"/>
        <w:ind w:firstLine="720"/>
        <w:jc w:val="both"/>
        <w:rPr>
          <w:sz w:val="26"/>
          <w:szCs w:val="26"/>
        </w:rPr>
      </w:pPr>
      <w:r w:rsidRPr="00A41AC4">
        <w:rPr>
          <w:sz w:val="26"/>
          <w:szCs w:val="26"/>
        </w:rPr>
        <w:t>2.1. Hiến pháp trong hệ thống pháp luật Việt Nam</w:t>
      </w:r>
    </w:p>
    <w:p w14:paraId="088103D8" w14:textId="77777777" w:rsidR="00A41AC4" w:rsidRPr="00A41AC4" w:rsidRDefault="00A41AC4" w:rsidP="00866688">
      <w:pPr>
        <w:spacing w:before="120" w:after="120"/>
        <w:ind w:firstLine="720"/>
        <w:jc w:val="both"/>
        <w:rPr>
          <w:sz w:val="26"/>
          <w:szCs w:val="26"/>
        </w:rPr>
      </w:pPr>
      <w:r w:rsidRPr="00A41AC4">
        <w:rPr>
          <w:sz w:val="26"/>
          <w:szCs w:val="26"/>
        </w:rPr>
        <w:t xml:space="preserve">2.1.1. Khái niệm hiến pháp </w:t>
      </w:r>
    </w:p>
    <w:p w14:paraId="587D3109" w14:textId="77777777" w:rsidR="00A41AC4" w:rsidRPr="00A41AC4" w:rsidRDefault="00A41AC4" w:rsidP="00866688">
      <w:pPr>
        <w:spacing w:before="120" w:after="120"/>
        <w:ind w:firstLine="720"/>
        <w:jc w:val="both"/>
        <w:rPr>
          <w:sz w:val="26"/>
          <w:szCs w:val="26"/>
        </w:rPr>
      </w:pPr>
      <w:r w:rsidRPr="00A41AC4">
        <w:rPr>
          <w:sz w:val="26"/>
          <w:szCs w:val="26"/>
        </w:rPr>
        <w:t>2.1.2. Vị trí của hiến pháp trong hệ thống pháp luật Việt Nam</w:t>
      </w:r>
    </w:p>
    <w:p w14:paraId="55CF0F9E" w14:textId="77777777" w:rsidR="00A41AC4" w:rsidRPr="00A41AC4" w:rsidRDefault="00A41AC4" w:rsidP="00866688">
      <w:pPr>
        <w:spacing w:before="120" w:after="120"/>
        <w:ind w:firstLine="720"/>
        <w:jc w:val="both"/>
        <w:rPr>
          <w:sz w:val="26"/>
          <w:szCs w:val="26"/>
        </w:rPr>
      </w:pPr>
      <w:r w:rsidRPr="00A41AC4">
        <w:rPr>
          <w:sz w:val="26"/>
          <w:szCs w:val="26"/>
        </w:rPr>
        <w:t>2.2. Một số nội dung cơ bản của Hiến pháp nước Cộng hòa xã hội chủ nghĩa Việt Nam năm 2013</w:t>
      </w:r>
    </w:p>
    <w:p w14:paraId="03970914" w14:textId="77777777" w:rsidR="00A41AC4" w:rsidRPr="00A41AC4" w:rsidRDefault="00A41AC4" w:rsidP="00866688">
      <w:pPr>
        <w:spacing w:before="120" w:after="120"/>
        <w:ind w:firstLine="720"/>
        <w:jc w:val="both"/>
        <w:rPr>
          <w:sz w:val="26"/>
          <w:szCs w:val="26"/>
        </w:rPr>
      </w:pPr>
      <w:r w:rsidRPr="00A41AC4">
        <w:rPr>
          <w:sz w:val="26"/>
          <w:szCs w:val="26"/>
        </w:rPr>
        <w:t>2.2.1. Chế độ chính trị</w:t>
      </w:r>
    </w:p>
    <w:p w14:paraId="5443EE39" w14:textId="77777777" w:rsidR="00A41AC4" w:rsidRPr="00A41AC4" w:rsidRDefault="00A41AC4" w:rsidP="00866688">
      <w:pPr>
        <w:spacing w:before="120" w:after="120"/>
        <w:ind w:firstLine="720"/>
        <w:jc w:val="both"/>
        <w:rPr>
          <w:sz w:val="26"/>
          <w:szCs w:val="26"/>
        </w:rPr>
      </w:pPr>
      <w:r w:rsidRPr="00A41AC4">
        <w:rPr>
          <w:sz w:val="26"/>
          <w:szCs w:val="26"/>
        </w:rPr>
        <w:t xml:space="preserve">2.2.2. Quyền con người, quyền và nghĩa vụ cơ bản của công dân </w:t>
      </w:r>
    </w:p>
    <w:p w14:paraId="4D16F61F" w14:textId="77777777" w:rsidR="00A41AC4" w:rsidRPr="00A41AC4" w:rsidRDefault="00A41AC4" w:rsidP="00866688">
      <w:pPr>
        <w:spacing w:before="120" w:after="120"/>
        <w:ind w:firstLine="720"/>
        <w:jc w:val="both"/>
        <w:rPr>
          <w:sz w:val="26"/>
          <w:szCs w:val="26"/>
        </w:rPr>
      </w:pPr>
      <w:r w:rsidRPr="00A41AC4">
        <w:rPr>
          <w:sz w:val="26"/>
          <w:szCs w:val="26"/>
        </w:rPr>
        <w:t>2.2.3. Kinh tế, xã hội, văn hóa, giáo dục, khoa học, công nghệ và môi trường</w:t>
      </w:r>
    </w:p>
    <w:p w14:paraId="04ECCEF1" w14:textId="77777777" w:rsidR="00A41AC4" w:rsidRPr="00A41AC4" w:rsidRDefault="00A41AC4" w:rsidP="00866688">
      <w:pPr>
        <w:spacing w:before="120" w:after="120"/>
        <w:ind w:firstLine="720"/>
        <w:jc w:val="both"/>
        <w:rPr>
          <w:sz w:val="26"/>
          <w:szCs w:val="26"/>
        </w:rPr>
      </w:pPr>
    </w:p>
    <w:p w14:paraId="0BCBB890" w14:textId="40E5DEDF" w:rsidR="00A41AC4" w:rsidRPr="00A41AC4" w:rsidRDefault="00A41AC4" w:rsidP="00866688">
      <w:pPr>
        <w:tabs>
          <w:tab w:val="left" w:pos="7088"/>
        </w:tabs>
        <w:spacing w:before="120" w:after="120"/>
        <w:rPr>
          <w:b/>
          <w:sz w:val="26"/>
          <w:szCs w:val="26"/>
        </w:rPr>
      </w:pPr>
      <w:r w:rsidRPr="00A41AC4">
        <w:rPr>
          <w:b/>
          <w:sz w:val="26"/>
          <w:szCs w:val="26"/>
          <w:lang w:val="en-GB"/>
        </w:rPr>
        <w:t xml:space="preserve">   </w:t>
      </w:r>
      <w:r w:rsidRPr="00A41AC4">
        <w:rPr>
          <w:b/>
          <w:sz w:val="26"/>
          <w:szCs w:val="26"/>
        </w:rPr>
        <w:t>CHƯƠNG 3:</w:t>
      </w:r>
      <w:r w:rsidRPr="00A41AC4">
        <w:rPr>
          <w:b/>
          <w:sz w:val="26"/>
          <w:szCs w:val="26"/>
          <w:lang w:val="en-GB"/>
        </w:rPr>
        <w:t xml:space="preserve">  </w:t>
      </w:r>
      <w:r w:rsidRPr="00A41AC4">
        <w:rPr>
          <w:b/>
          <w:sz w:val="26"/>
          <w:szCs w:val="26"/>
        </w:rPr>
        <w:t>PHÁP LUẬT LAO ĐỘNG</w:t>
      </w:r>
      <w:r w:rsidRPr="00A41AC4">
        <w:rPr>
          <w:b/>
          <w:sz w:val="26"/>
          <w:szCs w:val="26"/>
          <w:lang w:val="en-GB"/>
        </w:rPr>
        <w:t xml:space="preserve">             </w:t>
      </w:r>
      <w:r w:rsidRPr="00A41AC4">
        <w:rPr>
          <w:i/>
          <w:sz w:val="26"/>
          <w:szCs w:val="26"/>
        </w:rPr>
        <w:t>Thời gian: 7 giờ</w:t>
      </w:r>
    </w:p>
    <w:p w14:paraId="21742AF4" w14:textId="1A5A5BEA" w:rsidR="00A41AC4" w:rsidRPr="00A41AC4" w:rsidRDefault="00A41AC4" w:rsidP="00866688">
      <w:pPr>
        <w:spacing w:before="120" w:after="120"/>
        <w:ind w:firstLine="720"/>
        <w:jc w:val="both"/>
        <w:rPr>
          <w:b/>
          <w:iCs/>
          <w:sz w:val="26"/>
          <w:szCs w:val="26"/>
          <w:lang w:val="en-GB"/>
        </w:rPr>
      </w:pPr>
      <w:r w:rsidRPr="00A41AC4">
        <w:rPr>
          <w:b/>
          <w:iCs/>
          <w:sz w:val="26"/>
          <w:szCs w:val="26"/>
        </w:rPr>
        <w:t xml:space="preserve">1. </w:t>
      </w:r>
      <w:r w:rsidR="00AE044A">
        <w:rPr>
          <w:b/>
          <w:iCs/>
          <w:sz w:val="26"/>
          <w:szCs w:val="26"/>
        </w:rPr>
        <w:t>Mục tiêu của bài</w:t>
      </w:r>
      <w:r w:rsidRPr="00A41AC4">
        <w:rPr>
          <w:b/>
          <w:iCs/>
          <w:sz w:val="26"/>
          <w:szCs w:val="26"/>
          <w:lang w:val="en-GB"/>
        </w:rPr>
        <w:t xml:space="preserve">  </w:t>
      </w:r>
    </w:p>
    <w:p w14:paraId="00A0A6CA" w14:textId="77777777" w:rsidR="00A41AC4" w:rsidRPr="00A41AC4" w:rsidRDefault="00A41AC4" w:rsidP="00866688">
      <w:pPr>
        <w:shd w:val="clear" w:color="auto" w:fill="FFFFFF"/>
        <w:spacing w:before="120" w:after="120"/>
        <w:ind w:firstLine="720"/>
        <w:jc w:val="both"/>
        <w:rPr>
          <w:sz w:val="26"/>
          <w:szCs w:val="26"/>
        </w:rPr>
      </w:pPr>
      <w:r w:rsidRPr="00A41AC4">
        <w:rPr>
          <w:sz w:val="26"/>
          <w:szCs w:val="26"/>
        </w:rPr>
        <w:t xml:space="preserve">- Trình bày được một số nội dung cơ bản về Luật lao động. </w:t>
      </w:r>
    </w:p>
    <w:p w14:paraId="2E2B4630" w14:textId="77777777" w:rsidR="00A41AC4" w:rsidRPr="00A41AC4" w:rsidRDefault="00A41AC4" w:rsidP="00866688">
      <w:pPr>
        <w:spacing w:before="120" w:after="120"/>
        <w:ind w:firstLine="720"/>
        <w:jc w:val="both"/>
        <w:rPr>
          <w:sz w:val="26"/>
          <w:szCs w:val="26"/>
        </w:rPr>
      </w:pPr>
      <w:r w:rsidRPr="00A41AC4">
        <w:rPr>
          <w:sz w:val="26"/>
          <w:szCs w:val="26"/>
        </w:rPr>
        <w:t xml:space="preserve">- Nhận biết được quyền, nghĩa vụ của người lao động, người sử dụng lao động và một số vấn đề cơ bản khác trong pháp luật lao động. </w:t>
      </w:r>
    </w:p>
    <w:p w14:paraId="4D3058C2" w14:textId="77777777" w:rsidR="00A41AC4" w:rsidRPr="00A41AC4" w:rsidRDefault="00A41AC4" w:rsidP="00866688">
      <w:pPr>
        <w:spacing w:before="120" w:after="120"/>
        <w:ind w:firstLine="720"/>
        <w:jc w:val="both"/>
        <w:rPr>
          <w:b/>
          <w:iCs/>
          <w:sz w:val="26"/>
          <w:szCs w:val="26"/>
        </w:rPr>
      </w:pPr>
      <w:r w:rsidRPr="00A41AC4">
        <w:rPr>
          <w:b/>
          <w:iCs/>
          <w:sz w:val="26"/>
          <w:szCs w:val="26"/>
        </w:rPr>
        <w:t>2. Nội dung</w:t>
      </w:r>
    </w:p>
    <w:p w14:paraId="52C9EE18" w14:textId="77777777" w:rsidR="00A41AC4" w:rsidRPr="00A41AC4" w:rsidRDefault="00A41AC4" w:rsidP="00866688">
      <w:pPr>
        <w:tabs>
          <w:tab w:val="left" w:pos="5970"/>
        </w:tabs>
        <w:spacing w:before="120" w:after="120"/>
        <w:ind w:firstLine="720"/>
        <w:jc w:val="both"/>
        <w:rPr>
          <w:sz w:val="26"/>
          <w:szCs w:val="26"/>
        </w:rPr>
      </w:pPr>
      <w:bookmarkStart w:id="15" w:name="_Hlk529878942"/>
      <w:r w:rsidRPr="00A41AC4">
        <w:rPr>
          <w:sz w:val="26"/>
          <w:szCs w:val="26"/>
        </w:rPr>
        <w:t xml:space="preserve">2.1. Khái niệm, đối tượng và phương pháp điều chỉnh của Luật lao động </w:t>
      </w:r>
    </w:p>
    <w:p w14:paraId="27BFE82F" w14:textId="77777777" w:rsidR="00A41AC4" w:rsidRPr="00A41AC4" w:rsidRDefault="00A41AC4" w:rsidP="00866688">
      <w:pPr>
        <w:tabs>
          <w:tab w:val="left" w:pos="5970"/>
        </w:tabs>
        <w:spacing w:before="120" w:after="120"/>
        <w:ind w:firstLine="720"/>
        <w:jc w:val="both"/>
        <w:rPr>
          <w:sz w:val="26"/>
          <w:szCs w:val="26"/>
        </w:rPr>
      </w:pPr>
      <w:r w:rsidRPr="00A41AC4">
        <w:rPr>
          <w:sz w:val="26"/>
          <w:szCs w:val="26"/>
        </w:rPr>
        <w:t>2.2. Các nguyên tắc cơ bản của Luật lao động</w:t>
      </w:r>
    </w:p>
    <w:p w14:paraId="083B2845" w14:textId="77777777" w:rsidR="00A41AC4" w:rsidRPr="00A41AC4" w:rsidRDefault="00A41AC4" w:rsidP="00866688">
      <w:pPr>
        <w:spacing w:before="120" w:after="120"/>
        <w:ind w:firstLine="720"/>
        <w:jc w:val="both"/>
        <w:rPr>
          <w:sz w:val="26"/>
          <w:szCs w:val="26"/>
        </w:rPr>
      </w:pPr>
      <w:r w:rsidRPr="00A41AC4">
        <w:rPr>
          <w:sz w:val="26"/>
          <w:szCs w:val="26"/>
        </w:rPr>
        <w:t>2.3. Một số nội dung của Bộ luật lao động</w:t>
      </w:r>
    </w:p>
    <w:p w14:paraId="6084A6B2" w14:textId="77777777" w:rsidR="00A41AC4" w:rsidRPr="00A41AC4" w:rsidRDefault="00A41AC4" w:rsidP="00866688">
      <w:pPr>
        <w:spacing w:before="120" w:after="120"/>
        <w:ind w:firstLine="720"/>
        <w:jc w:val="both"/>
        <w:rPr>
          <w:sz w:val="26"/>
          <w:szCs w:val="26"/>
        </w:rPr>
      </w:pPr>
      <w:r w:rsidRPr="00A41AC4">
        <w:rPr>
          <w:sz w:val="26"/>
          <w:szCs w:val="26"/>
        </w:rPr>
        <w:t>2.3.1. Quyền và nghĩa vụ của người lao động</w:t>
      </w:r>
    </w:p>
    <w:p w14:paraId="5BFBED61" w14:textId="77777777" w:rsidR="00A41AC4" w:rsidRPr="00A41AC4" w:rsidRDefault="00A41AC4" w:rsidP="00866688">
      <w:pPr>
        <w:spacing w:before="120" w:after="120"/>
        <w:ind w:firstLine="720"/>
        <w:jc w:val="both"/>
        <w:rPr>
          <w:sz w:val="26"/>
          <w:szCs w:val="26"/>
        </w:rPr>
      </w:pPr>
      <w:r w:rsidRPr="00A41AC4">
        <w:rPr>
          <w:sz w:val="26"/>
          <w:szCs w:val="26"/>
        </w:rPr>
        <w:t>2.3.2. Quyền và nghĩa vụ của người sử dụng lao động</w:t>
      </w:r>
    </w:p>
    <w:p w14:paraId="6ACE7F99" w14:textId="77777777" w:rsidR="00A41AC4" w:rsidRPr="00A41AC4" w:rsidRDefault="00A41AC4" w:rsidP="00866688">
      <w:pPr>
        <w:spacing w:before="120" w:after="120"/>
        <w:ind w:firstLine="720"/>
        <w:jc w:val="both"/>
        <w:rPr>
          <w:sz w:val="26"/>
          <w:szCs w:val="26"/>
        </w:rPr>
      </w:pPr>
      <w:r w:rsidRPr="00A41AC4">
        <w:rPr>
          <w:sz w:val="26"/>
          <w:szCs w:val="26"/>
        </w:rPr>
        <w:t>2.3.3. Hợp đồng lao động</w:t>
      </w:r>
    </w:p>
    <w:p w14:paraId="0F01F6DD" w14:textId="77777777" w:rsidR="00A41AC4" w:rsidRPr="00A41AC4" w:rsidRDefault="00A41AC4" w:rsidP="00866688">
      <w:pPr>
        <w:spacing w:before="120" w:after="120"/>
        <w:ind w:firstLine="720"/>
        <w:jc w:val="both"/>
        <w:rPr>
          <w:sz w:val="26"/>
          <w:szCs w:val="26"/>
        </w:rPr>
      </w:pPr>
      <w:r w:rsidRPr="00A41AC4">
        <w:rPr>
          <w:sz w:val="26"/>
          <w:szCs w:val="26"/>
        </w:rPr>
        <w:t xml:space="preserve">2.3.4. Tiền lương </w:t>
      </w:r>
    </w:p>
    <w:p w14:paraId="59682D83" w14:textId="77777777" w:rsidR="00A41AC4" w:rsidRPr="00A41AC4" w:rsidRDefault="00A41AC4" w:rsidP="00866688">
      <w:pPr>
        <w:spacing w:before="120" w:after="120"/>
        <w:ind w:firstLine="720"/>
        <w:jc w:val="both"/>
        <w:rPr>
          <w:sz w:val="26"/>
          <w:szCs w:val="26"/>
        </w:rPr>
      </w:pPr>
      <w:r w:rsidRPr="00A41AC4">
        <w:rPr>
          <w:sz w:val="26"/>
          <w:szCs w:val="26"/>
        </w:rPr>
        <w:t>2.3.5. Bảo hiểm xã hội</w:t>
      </w:r>
    </w:p>
    <w:p w14:paraId="0CA6E165" w14:textId="77777777" w:rsidR="00A41AC4" w:rsidRPr="00A41AC4" w:rsidRDefault="00A41AC4" w:rsidP="00866688">
      <w:pPr>
        <w:spacing w:before="120" w:after="120"/>
        <w:ind w:firstLine="720"/>
        <w:jc w:val="both"/>
        <w:rPr>
          <w:sz w:val="26"/>
          <w:szCs w:val="26"/>
        </w:rPr>
      </w:pPr>
      <w:r w:rsidRPr="00A41AC4">
        <w:rPr>
          <w:sz w:val="26"/>
          <w:szCs w:val="26"/>
        </w:rPr>
        <w:lastRenderedPageBreak/>
        <w:t>2.3.6. Thời gian làm việc, thời gian nghỉ ngơi</w:t>
      </w:r>
    </w:p>
    <w:p w14:paraId="79219B42" w14:textId="77777777" w:rsidR="00A41AC4" w:rsidRPr="00A41AC4" w:rsidRDefault="00A41AC4" w:rsidP="00866688">
      <w:pPr>
        <w:spacing w:before="120" w:after="120"/>
        <w:ind w:firstLine="720"/>
        <w:jc w:val="both"/>
        <w:rPr>
          <w:sz w:val="26"/>
          <w:szCs w:val="26"/>
        </w:rPr>
      </w:pPr>
      <w:r w:rsidRPr="00A41AC4">
        <w:rPr>
          <w:sz w:val="26"/>
          <w:szCs w:val="26"/>
        </w:rPr>
        <w:t>2.3.7. Kỷ luật lao động</w:t>
      </w:r>
    </w:p>
    <w:p w14:paraId="194E1C54" w14:textId="77777777" w:rsidR="00A41AC4" w:rsidRPr="00A41AC4" w:rsidRDefault="00A41AC4" w:rsidP="00866688">
      <w:pPr>
        <w:spacing w:before="120" w:after="120"/>
        <w:ind w:firstLine="720"/>
        <w:jc w:val="both"/>
        <w:rPr>
          <w:sz w:val="26"/>
          <w:szCs w:val="26"/>
        </w:rPr>
      </w:pPr>
      <w:r w:rsidRPr="00A41AC4">
        <w:rPr>
          <w:sz w:val="26"/>
          <w:szCs w:val="26"/>
        </w:rPr>
        <w:t>2.3.8. Tranh chấp lao động</w:t>
      </w:r>
    </w:p>
    <w:p w14:paraId="64A184FA" w14:textId="77777777" w:rsidR="00A41AC4" w:rsidRPr="00A41AC4" w:rsidRDefault="00A41AC4" w:rsidP="00866688">
      <w:pPr>
        <w:spacing w:before="120" w:after="120"/>
        <w:ind w:firstLine="720"/>
        <w:jc w:val="both"/>
        <w:rPr>
          <w:sz w:val="26"/>
          <w:szCs w:val="26"/>
        </w:rPr>
      </w:pPr>
      <w:r w:rsidRPr="00A41AC4">
        <w:rPr>
          <w:sz w:val="26"/>
          <w:szCs w:val="26"/>
        </w:rPr>
        <w:t>2.3.9. Công đoàn</w:t>
      </w:r>
    </w:p>
    <w:p w14:paraId="23774915" w14:textId="77777777" w:rsidR="00A41AC4" w:rsidRPr="00A41AC4" w:rsidRDefault="00A41AC4" w:rsidP="00866688">
      <w:pPr>
        <w:spacing w:before="120" w:after="120"/>
        <w:ind w:firstLine="720"/>
        <w:jc w:val="both"/>
        <w:rPr>
          <w:sz w:val="26"/>
          <w:szCs w:val="26"/>
        </w:rPr>
      </w:pPr>
    </w:p>
    <w:bookmarkEnd w:id="15"/>
    <w:p w14:paraId="323B7170" w14:textId="77777777" w:rsidR="00A41AC4" w:rsidRPr="00A41AC4" w:rsidRDefault="00A41AC4" w:rsidP="00866688">
      <w:pPr>
        <w:tabs>
          <w:tab w:val="left" w:pos="7088"/>
        </w:tabs>
        <w:spacing w:before="120" w:after="120"/>
        <w:jc w:val="center"/>
        <w:rPr>
          <w:b/>
          <w:sz w:val="26"/>
          <w:szCs w:val="26"/>
        </w:rPr>
      </w:pPr>
      <w:r w:rsidRPr="00A41AC4">
        <w:rPr>
          <w:b/>
          <w:sz w:val="26"/>
          <w:szCs w:val="26"/>
        </w:rPr>
        <w:t>CHƯƠNG 4:</w:t>
      </w:r>
      <w:r w:rsidRPr="00A41AC4">
        <w:rPr>
          <w:b/>
          <w:sz w:val="26"/>
          <w:szCs w:val="26"/>
          <w:lang w:val="en-GB"/>
        </w:rPr>
        <w:t xml:space="preserve"> </w:t>
      </w:r>
      <w:r w:rsidRPr="00A41AC4">
        <w:rPr>
          <w:b/>
          <w:sz w:val="26"/>
          <w:szCs w:val="26"/>
        </w:rPr>
        <w:t xml:space="preserve">PHÁP LUẬT PHÒNG, CHỐNG                                 </w:t>
      </w:r>
      <w:r w:rsidRPr="00A41AC4">
        <w:rPr>
          <w:i/>
          <w:sz w:val="26"/>
          <w:szCs w:val="26"/>
        </w:rPr>
        <w:t>Thời gian: 2 giờ</w:t>
      </w:r>
    </w:p>
    <w:p w14:paraId="2D7BA21E" w14:textId="5BEFE553" w:rsidR="00A41AC4" w:rsidRPr="00A41AC4" w:rsidRDefault="00A41AC4" w:rsidP="00866688">
      <w:pPr>
        <w:tabs>
          <w:tab w:val="left" w:pos="7088"/>
        </w:tabs>
        <w:spacing w:before="120" w:after="120"/>
        <w:jc w:val="center"/>
        <w:rPr>
          <w:b/>
          <w:sz w:val="26"/>
          <w:szCs w:val="26"/>
        </w:rPr>
      </w:pPr>
      <w:r w:rsidRPr="00A41AC4">
        <w:rPr>
          <w:b/>
          <w:sz w:val="26"/>
          <w:szCs w:val="26"/>
        </w:rPr>
        <w:t>CHỐNG THAM NHŨNG</w:t>
      </w:r>
    </w:p>
    <w:p w14:paraId="7B0716DC" w14:textId="5FABF6F5" w:rsidR="00A41AC4" w:rsidRPr="00A41AC4" w:rsidRDefault="00A41AC4" w:rsidP="00866688">
      <w:pPr>
        <w:spacing w:before="120" w:after="120"/>
        <w:ind w:firstLine="720"/>
        <w:jc w:val="both"/>
        <w:rPr>
          <w:b/>
          <w:iCs/>
          <w:sz w:val="26"/>
          <w:szCs w:val="26"/>
        </w:rPr>
      </w:pPr>
      <w:r w:rsidRPr="00A41AC4">
        <w:rPr>
          <w:b/>
          <w:iCs/>
          <w:sz w:val="26"/>
          <w:szCs w:val="26"/>
        </w:rPr>
        <w:t xml:space="preserve">1. </w:t>
      </w:r>
      <w:r w:rsidR="00AE044A">
        <w:rPr>
          <w:b/>
          <w:iCs/>
          <w:sz w:val="26"/>
          <w:szCs w:val="26"/>
        </w:rPr>
        <w:t>Mục tiêu của bài</w:t>
      </w:r>
    </w:p>
    <w:p w14:paraId="5A04FE71" w14:textId="77777777" w:rsidR="00A41AC4" w:rsidRPr="00A41AC4" w:rsidRDefault="00A41AC4" w:rsidP="00866688">
      <w:pPr>
        <w:shd w:val="clear" w:color="auto" w:fill="FFFFFF"/>
        <w:spacing w:before="120" w:after="120"/>
        <w:ind w:firstLine="720"/>
        <w:jc w:val="both"/>
        <w:rPr>
          <w:sz w:val="26"/>
          <w:szCs w:val="26"/>
        </w:rPr>
      </w:pPr>
      <w:bookmarkStart w:id="16" w:name="_Hlk520446930"/>
      <w:r w:rsidRPr="00A41AC4">
        <w:rPr>
          <w:sz w:val="26"/>
          <w:szCs w:val="26"/>
        </w:rPr>
        <w:t>- Trình bày được một số nội dung cơ bản về phòng, chống tham nhũng và các điểm chính của Luật Phòng, chống tham nhũng;</w:t>
      </w:r>
    </w:p>
    <w:bookmarkEnd w:id="16"/>
    <w:p w14:paraId="0CA20D18" w14:textId="77777777" w:rsidR="00A41AC4" w:rsidRPr="00A41AC4" w:rsidRDefault="00A41AC4" w:rsidP="00866688">
      <w:pPr>
        <w:shd w:val="clear" w:color="auto" w:fill="FFFFFF"/>
        <w:spacing w:before="120" w:after="120"/>
        <w:ind w:firstLine="720"/>
        <w:jc w:val="both"/>
        <w:rPr>
          <w:sz w:val="26"/>
          <w:szCs w:val="26"/>
        </w:rPr>
      </w:pPr>
      <w:r w:rsidRPr="00A41AC4">
        <w:rPr>
          <w:sz w:val="26"/>
          <w:szCs w:val="26"/>
        </w:rPr>
        <w:t>- Nhận thức đúng quyền, nghĩa vụ và trách nhiệm của công dân trong công tác phòng, chống tham nhũng.</w:t>
      </w:r>
    </w:p>
    <w:p w14:paraId="3FDD159B" w14:textId="77777777" w:rsidR="00A41AC4" w:rsidRPr="00A41AC4" w:rsidRDefault="00A41AC4" w:rsidP="00866688">
      <w:pPr>
        <w:spacing w:before="120" w:after="120"/>
        <w:ind w:firstLine="720"/>
        <w:jc w:val="both"/>
        <w:rPr>
          <w:b/>
          <w:bCs/>
          <w:sz w:val="26"/>
          <w:szCs w:val="26"/>
        </w:rPr>
      </w:pPr>
      <w:r w:rsidRPr="00A41AC4">
        <w:rPr>
          <w:b/>
          <w:bCs/>
          <w:sz w:val="26"/>
          <w:szCs w:val="26"/>
        </w:rPr>
        <w:t>2. Nội dung</w:t>
      </w:r>
    </w:p>
    <w:p w14:paraId="1F92A484" w14:textId="77777777" w:rsidR="00A41AC4" w:rsidRPr="00A41AC4" w:rsidRDefault="00A41AC4" w:rsidP="00866688">
      <w:pPr>
        <w:spacing w:before="120" w:after="120"/>
        <w:ind w:firstLine="720"/>
        <w:jc w:val="both"/>
        <w:rPr>
          <w:sz w:val="26"/>
          <w:szCs w:val="26"/>
        </w:rPr>
      </w:pPr>
      <w:r w:rsidRPr="00A41AC4">
        <w:rPr>
          <w:sz w:val="26"/>
          <w:szCs w:val="26"/>
        </w:rPr>
        <w:t>2.1. Khái niệm tham nhũng</w:t>
      </w:r>
    </w:p>
    <w:p w14:paraId="57BE2130" w14:textId="77777777" w:rsidR="00A41AC4" w:rsidRPr="00A41AC4" w:rsidRDefault="00A41AC4" w:rsidP="00866688">
      <w:pPr>
        <w:spacing w:before="120" w:after="120"/>
        <w:ind w:firstLine="720"/>
        <w:rPr>
          <w:sz w:val="26"/>
          <w:szCs w:val="26"/>
        </w:rPr>
      </w:pPr>
      <w:r w:rsidRPr="00A41AC4">
        <w:rPr>
          <w:sz w:val="26"/>
          <w:szCs w:val="26"/>
        </w:rPr>
        <w:t>2.2. Nguyên nhân, hậu quả của tham nhũng</w:t>
      </w:r>
    </w:p>
    <w:p w14:paraId="340C01FC" w14:textId="77777777" w:rsidR="00A41AC4" w:rsidRPr="00A41AC4" w:rsidRDefault="00A41AC4" w:rsidP="00866688">
      <w:pPr>
        <w:spacing w:before="120" w:after="120"/>
        <w:ind w:firstLine="720"/>
        <w:rPr>
          <w:sz w:val="26"/>
          <w:szCs w:val="26"/>
        </w:rPr>
      </w:pPr>
      <w:r w:rsidRPr="00A41AC4">
        <w:rPr>
          <w:sz w:val="26"/>
          <w:szCs w:val="26"/>
        </w:rPr>
        <w:t>2.3. Ý nghĩa, tầm quan trọng của công tác phòng, chống tham nhũng</w:t>
      </w:r>
    </w:p>
    <w:p w14:paraId="4BB4E854" w14:textId="77777777" w:rsidR="00A41AC4" w:rsidRPr="00A41AC4" w:rsidRDefault="00A41AC4" w:rsidP="00866688">
      <w:pPr>
        <w:spacing w:before="120" w:after="120"/>
        <w:ind w:firstLine="720"/>
        <w:rPr>
          <w:sz w:val="26"/>
          <w:szCs w:val="26"/>
        </w:rPr>
      </w:pPr>
      <w:r w:rsidRPr="00A41AC4">
        <w:rPr>
          <w:sz w:val="26"/>
          <w:szCs w:val="26"/>
        </w:rPr>
        <w:t>2.4. Trách nhiệm của công dân trong việc phòng, chống tham nhũng</w:t>
      </w:r>
    </w:p>
    <w:p w14:paraId="7641B8CD" w14:textId="77777777" w:rsidR="00A41AC4" w:rsidRPr="00A41AC4" w:rsidRDefault="00A41AC4" w:rsidP="00866688">
      <w:pPr>
        <w:spacing w:before="120" w:after="120"/>
        <w:ind w:firstLine="720"/>
        <w:rPr>
          <w:sz w:val="26"/>
          <w:szCs w:val="26"/>
        </w:rPr>
      </w:pPr>
      <w:r w:rsidRPr="00A41AC4">
        <w:rPr>
          <w:sz w:val="26"/>
          <w:szCs w:val="26"/>
        </w:rPr>
        <w:t>2.5. Giới thiệu Luật Phòng, chống tham nhũng</w:t>
      </w:r>
    </w:p>
    <w:p w14:paraId="525B8BF4" w14:textId="77777777" w:rsidR="00A41AC4" w:rsidRPr="00A41AC4" w:rsidRDefault="00A41AC4" w:rsidP="00866688">
      <w:pPr>
        <w:spacing w:before="120" w:after="120"/>
        <w:ind w:firstLine="720"/>
        <w:rPr>
          <w:sz w:val="26"/>
          <w:szCs w:val="26"/>
        </w:rPr>
      </w:pPr>
    </w:p>
    <w:p w14:paraId="1D14F6AB" w14:textId="4B8552C6" w:rsidR="00A41AC4" w:rsidRPr="00A41AC4" w:rsidRDefault="00A41AC4" w:rsidP="00866688">
      <w:pPr>
        <w:tabs>
          <w:tab w:val="left" w:pos="7088"/>
        </w:tabs>
        <w:spacing w:before="120" w:after="120"/>
        <w:jc w:val="center"/>
        <w:rPr>
          <w:b/>
          <w:sz w:val="26"/>
          <w:szCs w:val="26"/>
        </w:rPr>
      </w:pPr>
      <w:r w:rsidRPr="00A41AC4">
        <w:rPr>
          <w:b/>
          <w:sz w:val="26"/>
          <w:szCs w:val="26"/>
        </w:rPr>
        <w:t>CHƯƠNG 5:</w:t>
      </w:r>
      <w:r w:rsidRPr="00A41AC4">
        <w:rPr>
          <w:b/>
          <w:sz w:val="26"/>
          <w:szCs w:val="26"/>
          <w:lang w:val="en-GB"/>
        </w:rPr>
        <w:t xml:space="preserve"> </w:t>
      </w:r>
      <w:r w:rsidRPr="00A41AC4">
        <w:rPr>
          <w:b/>
          <w:sz w:val="26"/>
          <w:szCs w:val="26"/>
        </w:rPr>
        <w:t xml:space="preserve">PHÁP LUẬT BẢO VỆ QUYỀN LỢI </w:t>
      </w:r>
      <w:r w:rsidRPr="00A41AC4">
        <w:rPr>
          <w:b/>
          <w:sz w:val="26"/>
          <w:szCs w:val="26"/>
          <w:lang w:val="en-GB"/>
        </w:rPr>
        <w:t xml:space="preserve">         </w:t>
      </w:r>
      <w:r w:rsidRPr="00A41AC4">
        <w:rPr>
          <w:i/>
          <w:sz w:val="26"/>
          <w:szCs w:val="26"/>
        </w:rPr>
        <w:t>Thời gian: 1 giờ</w:t>
      </w:r>
    </w:p>
    <w:p w14:paraId="4847CE98" w14:textId="31EAFAB8" w:rsidR="00A41AC4" w:rsidRPr="00A41AC4" w:rsidRDefault="00A41AC4" w:rsidP="00866688">
      <w:pPr>
        <w:tabs>
          <w:tab w:val="left" w:pos="7088"/>
        </w:tabs>
        <w:spacing w:before="120" w:after="120"/>
        <w:jc w:val="center"/>
        <w:rPr>
          <w:b/>
          <w:sz w:val="26"/>
          <w:szCs w:val="26"/>
        </w:rPr>
      </w:pPr>
      <w:r w:rsidRPr="00A41AC4">
        <w:rPr>
          <w:b/>
          <w:sz w:val="26"/>
          <w:szCs w:val="26"/>
        </w:rPr>
        <w:t>NGƯỜI TIÊU DÙN</w:t>
      </w:r>
      <w:r w:rsidRPr="00A41AC4">
        <w:rPr>
          <w:b/>
          <w:sz w:val="26"/>
          <w:szCs w:val="26"/>
          <w:lang w:val="en-GB"/>
        </w:rPr>
        <w:t>G</w:t>
      </w:r>
    </w:p>
    <w:p w14:paraId="05CD7A35" w14:textId="74A960B5" w:rsidR="00A41AC4" w:rsidRPr="00A41AC4" w:rsidRDefault="00A41AC4" w:rsidP="00866688">
      <w:pPr>
        <w:spacing w:before="120" w:after="120"/>
        <w:ind w:firstLine="720"/>
        <w:jc w:val="both"/>
        <w:rPr>
          <w:b/>
          <w:iCs/>
          <w:sz w:val="26"/>
          <w:szCs w:val="26"/>
        </w:rPr>
      </w:pPr>
      <w:r w:rsidRPr="00A41AC4">
        <w:rPr>
          <w:b/>
          <w:iCs/>
          <w:sz w:val="26"/>
          <w:szCs w:val="26"/>
        </w:rPr>
        <w:t xml:space="preserve">1. </w:t>
      </w:r>
      <w:r w:rsidR="00AE044A">
        <w:rPr>
          <w:b/>
          <w:iCs/>
          <w:sz w:val="26"/>
          <w:szCs w:val="26"/>
        </w:rPr>
        <w:t>Mục tiêu của bài</w:t>
      </w:r>
    </w:p>
    <w:p w14:paraId="36D606B1" w14:textId="77777777" w:rsidR="00A41AC4" w:rsidRPr="00A41AC4" w:rsidRDefault="00A41AC4" w:rsidP="00866688">
      <w:pPr>
        <w:shd w:val="clear" w:color="auto" w:fill="FFFFFF"/>
        <w:spacing w:before="120" w:after="120"/>
        <w:ind w:firstLine="720"/>
        <w:jc w:val="both"/>
        <w:rPr>
          <w:sz w:val="26"/>
          <w:szCs w:val="26"/>
        </w:rPr>
      </w:pPr>
      <w:r w:rsidRPr="00A41AC4">
        <w:rPr>
          <w:sz w:val="26"/>
          <w:szCs w:val="26"/>
        </w:rPr>
        <w:t>- Trình bày được quyền và nghĩa vụ của người tiêu dùng;</w:t>
      </w:r>
    </w:p>
    <w:p w14:paraId="4BCB7A0F" w14:textId="77777777" w:rsidR="00A41AC4" w:rsidRPr="00A41AC4" w:rsidRDefault="00A41AC4" w:rsidP="00866688">
      <w:pPr>
        <w:shd w:val="clear" w:color="auto" w:fill="FFFFFF"/>
        <w:spacing w:before="120" w:after="120"/>
        <w:ind w:firstLine="720"/>
        <w:jc w:val="both"/>
        <w:rPr>
          <w:sz w:val="26"/>
          <w:szCs w:val="26"/>
        </w:rPr>
      </w:pPr>
      <w:r w:rsidRPr="00A41AC4">
        <w:rPr>
          <w:sz w:val="26"/>
          <w:szCs w:val="26"/>
        </w:rPr>
        <w:t xml:space="preserve">- Nhận thức được trách nhiệm của tổ chức, cá nhân đối với người tiêu dùng và bảo vệ quyền lợi người tiêu dùng. </w:t>
      </w:r>
    </w:p>
    <w:p w14:paraId="58166F68" w14:textId="77777777" w:rsidR="00A41AC4" w:rsidRPr="00A41AC4" w:rsidRDefault="00A41AC4" w:rsidP="00866688">
      <w:pPr>
        <w:spacing w:before="120" w:after="120"/>
        <w:ind w:firstLine="720"/>
        <w:jc w:val="both"/>
        <w:rPr>
          <w:b/>
          <w:bCs/>
          <w:sz w:val="26"/>
          <w:szCs w:val="26"/>
        </w:rPr>
      </w:pPr>
      <w:r w:rsidRPr="00A41AC4">
        <w:rPr>
          <w:b/>
          <w:bCs/>
          <w:sz w:val="26"/>
          <w:szCs w:val="26"/>
        </w:rPr>
        <w:t>2. Nội dung</w:t>
      </w:r>
    </w:p>
    <w:p w14:paraId="6FBCE070" w14:textId="77777777" w:rsidR="00A41AC4" w:rsidRPr="00A41AC4" w:rsidRDefault="00A41AC4" w:rsidP="00866688">
      <w:pPr>
        <w:shd w:val="clear" w:color="auto" w:fill="FFFFFF"/>
        <w:spacing w:before="120" w:after="120"/>
        <w:ind w:firstLine="720"/>
        <w:jc w:val="both"/>
        <w:rPr>
          <w:sz w:val="26"/>
          <w:szCs w:val="26"/>
        </w:rPr>
      </w:pPr>
      <w:r w:rsidRPr="00A41AC4">
        <w:rPr>
          <w:sz w:val="26"/>
          <w:szCs w:val="26"/>
        </w:rPr>
        <w:t>2.1. Quyền và nghĩa vụ của người tiêu dùng</w:t>
      </w:r>
    </w:p>
    <w:p w14:paraId="3BFB2BF6" w14:textId="77777777" w:rsidR="00A41AC4" w:rsidRPr="00A41AC4" w:rsidRDefault="00A41AC4" w:rsidP="00866688">
      <w:pPr>
        <w:shd w:val="clear" w:color="auto" w:fill="FFFFFF"/>
        <w:spacing w:before="120" w:after="120"/>
        <w:ind w:firstLine="720"/>
        <w:jc w:val="both"/>
        <w:rPr>
          <w:sz w:val="26"/>
          <w:szCs w:val="26"/>
        </w:rPr>
      </w:pPr>
      <w:r w:rsidRPr="00A41AC4">
        <w:rPr>
          <w:sz w:val="26"/>
          <w:szCs w:val="26"/>
        </w:rPr>
        <w:t>2.2. Trách nhiệm của tổ chức, cá nhân đối với người tiêu dùng và bảo vệ quyền lợi người tiêu dùng</w:t>
      </w:r>
    </w:p>
    <w:p w14:paraId="2DD25F33" w14:textId="77777777" w:rsidR="00A41AC4" w:rsidRPr="00A41AC4" w:rsidRDefault="00A41AC4" w:rsidP="00866688">
      <w:pPr>
        <w:shd w:val="clear" w:color="auto" w:fill="FFFFFF"/>
        <w:spacing w:before="120" w:after="120"/>
        <w:ind w:firstLine="720"/>
        <w:jc w:val="both"/>
        <w:rPr>
          <w:sz w:val="26"/>
          <w:szCs w:val="26"/>
        </w:rPr>
      </w:pPr>
    </w:p>
    <w:p w14:paraId="7A9AF167" w14:textId="77777777" w:rsidR="00A41AC4" w:rsidRPr="00A41AC4" w:rsidRDefault="00A41AC4" w:rsidP="00866688">
      <w:pPr>
        <w:shd w:val="clear" w:color="auto" w:fill="FFFFFF"/>
        <w:spacing w:before="120" w:after="120"/>
        <w:ind w:firstLine="720"/>
        <w:jc w:val="both"/>
        <w:rPr>
          <w:sz w:val="26"/>
          <w:szCs w:val="26"/>
        </w:rPr>
      </w:pPr>
      <w:r w:rsidRPr="00A41AC4">
        <w:rPr>
          <w:b/>
          <w:bCs/>
          <w:sz w:val="26"/>
          <w:szCs w:val="26"/>
        </w:rPr>
        <w:t>IV. Điều kiện thực hiện môn học:</w:t>
      </w:r>
    </w:p>
    <w:p w14:paraId="252C005E" w14:textId="77777777" w:rsidR="00A41AC4" w:rsidRPr="00A41AC4" w:rsidRDefault="00A41AC4" w:rsidP="00866688">
      <w:pPr>
        <w:shd w:val="clear" w:color="auto" w:fill="FFFFFF"/>
        <w:spacing w:before="120" w:after="120"/>
        <w:ind w:firstLine="720"/>
        <w:jc w:val="both"/>
        <w:rPr>
          <w:sz w:val="26"/>
          <w:szCs w:val="26"/>
        </w:rPr>
      </w:pPr>
      <w:r w:rsidRPr="00A41AC4">
        <w:rPr>
          <w:sz w:val="26"/>
          <w:szCs w:val="26"/>
        </w:rPr>
        <w:t xml:space="preserve">1. Phòng học chuyên môn hóa/nhà xưởng: Phòng học. </w:t>
      </w:r>
    </w:p>
    <w:p w14:paraId="2416EB0B" w14:textId="646474B7" w:rsidR="00A41AC4" w:rsidRPr="00A41AC4" w:rsidRDefault="00A41AC4" w:rsidP="00866688">
      <w:pPr>
        <w:shd w:val="clear" w:color="auto" w:fill="FFFFFF"/>
        <w:spacing w:before="120" w:after="120"/>
        <w:ind w:firstLine="720"/>
        <w:jc w:val="both"/>
        <w:rPr>
          <w:sz w:val="26"/>
          <w:szCs w:val="26"/>
        </w:rPr>
      </w:pPr>
      <w:r w:rsidRPr="00A41AC4">
        <w:rPr>
          <w:sz w:val="26"/>
          <w:szCs w:val="26"/>
        </w:rPr>
        <w:t xml:space="preserve">2. </w:t>
      </w:r>
      <w:r w:rsidR="00601735">
        <w:rPr>
          <w:sz w:val="26"/>
          <w:szCs w:val="26"/>
        </w:rPr>
        <w:t>Thiết bị</w:t>
      </w:r>
      <w:r w:rsidRPr="00A41AC4">
        <w:rPr>
          <w:sz w:val="26"/>
          <w:szCs w:val="26"/>
        </w:rPr>
        <w:t xml:space="preserve"> máy móc: Máy tính, máy chiếu Projector.</w:t>
      </w:r>
    </w:p>
    <w:p w14:paraId="1E43D71F" w14:textId="77777777" w:rsidR="00A41AC4" w:rsidRPr="00A41AC4" w:rsidRDefault="00A41AC4" w:rsidP="00866688">
      <w:pPr>
        <w:spacing w:before="120" w:after="120"/>
        <w:ind w:firstLine="720"/>
        <w:jc w:val="both"/>
        <w:rPr>
          <w:sz w:val="26"/>
          <w:szCs w:val="26"/>
        </w:rPr>
      </w:pPr>
      <w:r w:rsidRPr="00A41AC4">
        <w:rPr>
          <w:sz w:val="26"/>
          <w:szCs w:val="26"/>
        </w:rPr>
        <w:t>3. Học liệu, dụng cụ, nguyên vật liệu: Phim, tranh ảnh minh họa các tình huống pháp luật, tài liệu phát tay cho học sinh, tài liệu tham khảo.</w:t>
      </w:r>
    </w:p>
    <w:p w14:paraId="2BA076BC" w14:textId="77777777" w:rsidR="00A41AC4" w:rsidRPr="00A41AC4" w:rsidRDefault="00A41AC4" w:rsidP="00866688">
      <w:pPr>
        <w:spacing w:before="120" w:after="120"/>
        <w:ind w:firstLine="720"/>
        <w:jc w:val="both"/>
        <w:rPr>
          <w:sz w:val="26"/>
          <w:szCs w:val="26"/>
        </w:rPr>
      </w:pPr>
      <w:r w:rsidRPr="00A41AC4">
        <w:rPr>
          <w:sz w:val="26"/>
          <w:szCs w:val="26"/>
        </w:rPr>
        <w:t xml:space="preserve">4. Các điều kiện khác: </w:t>
      </w:r>
    </w:p>
    <w:p w14:paraId="45F7E629" w14:textId="77777777" w:rsidR="00A41AC4" w:rsidRPr="00A41AC4" w:rsidRDefault="00A41AC4" w:rsidP="00866688">
      <w:pPr>
        <w:tabs>
          <w:tab w:val="right" w:pos="9072"/>
        </w:tabs>
        <w:spacing w:before="120" w:after="120"/>
        <w:ind w:firstLine="720"/>
        <w:jc w:val="both"/>
        <w:rPr>
          <w:bCs/>
          <w:iCs/>
          <w:sz w:val="26"/>
          <w:szCs w:val="26"/>
          <w:lang w:val="sv-SE"/>
        </w:rPr>
      </w:pPr>
      <w:r w:rsidRPr="00A41AC4">
        <w:rPr>
          <w:bCs/>
          <w:iCs/>
          <w:sz w:val="26"/>
          <w:szCs w:val="26"/>
          <w:lang w:val="sv-SE"/>
        </w:rPr>
        <w:lastRenderedPageBreak/>
        <w:t>Khuyến khích các cơ sở giáo dục nghề nghiệp, cơ sở giáo dục đại học có đăng ký hoạt động giáo dục nghề nghiệp trang bị phòng học và các điều kiện khác để có thể tổ chức giảng dạy môn học hoặc một số nội dung của môn học theo hình thức trực tuyến.</w:t>
      </w:r>
    </w:p>
    <w:p w14:paraId="524580E5" w14:textId="77777777" w:rsidR="00A41AC4" w:rsidRPr="00A41AC4" w:rsidRDefault="00A41AC4" w:rsidP="00866688">
      <w:pPr>
        <w:spacing w:before="120" w:after="120"/>
        <w:ind w:firstLine="720"/>
        <w:jc w:val="both"/>
        <w:rPr>
          <w:b/>
          <w:sz w:val="26"/>
          <w:szCs w:val="26"/>
          <w:lang w:val="sv-SE"/>
        </w:rPr>
      </w:pPr>
      <w:bookmarkStart w:id="17" w:name="_Hlk529284941"/>
      <w:r w:rsidRPr="00A41AC4">
        <w:rPr>
          <w:b/>
          <w:sz w:val="26"/>
          <w:szCs w:val="26"/>
          <w:lang w:val="sv-SE"/>
        </w:rPr>
        <w:t>V. Phương pháp đánh giá</w:t>
      </w:r>
    </w:p>
    <w:bookmarkEnd w:id="17"/>
    <w:p w14:paraId="4F6EAE67" w14:textId="77777777" w:rsidR="00A41AC4" w:rsidRPr="007E46DA" w:rsidRDefault="00A41AC4" w:rsidP="00866688">
      <w:pPr>
        <w:spacing w:before="120" w:after="120"/>
        <w:ind w:firstLine="720"/>
        <w:jc w:val="both"/>
        <w:rPr>
          <w:sz w:val="26"/>
          <w:szCs w:val="26"/>
          <w:lang w:val="sv-SE"/>
        </w:rPr>
      </w:pPr>
      <w:r w:rsidRPr="00A41AC4">
        <w:rPr>
          <w:sz w:val="26"/>
          <w:szCs w:val="26"/>
          <w:lang w:val="sv-SE"/>
        </w:rPr>
        <w:t>Việc đánh giá kết quả học tập của người học được thực hiện theo quy định tại Thông tư số 0</w:t>
      </w:r>
      <w:r w:rsidRPr="007E46DA">
        <w:rPr>
          <w:sz w:val="26"/>
          <w:szCs w:val="26"/>
          <w:lang w:val="sv-SE"/>
        </w:rPr>
        <w:t>4</w:t>
      </w:r>
      <w:r w:rsidRPr="00A41AC4">
        <w:rPr>
          <w:sz w:val="26"/>
          <w:szCs w:val="26"/>
          <w:lang w:val="sv-SE"/>
        </w:rPr>
        <w:t>/20</w:t>
      </w:r>
      <w:r w:rsidRPr="007E46DA">
        <w:rPr>
          <w:sz w:val="26"/>
          <w:szCs w:val="26"/>
          <w:lang w:val="sv-SE"/>
        </w:rPr>
        <w:t>22</w:t>
      </w:r>
      <w:r w:rsidRPr="00A41AC4">
        <w:rPr>
          <w:sz w:val="26"/>
          <w:szCs w:val="26"/>
          <w:lang w:val="sv-SE"/>
        </w:rPr>
        <w:t>/TT-BLĐTBXH</w:t>
      </w:r>
      <w:r w:rsidRPr="007E46DA">
        <w:rPr>
          <w:sz w:val="26"/>
          <w:szCs w:val="26"/>
          <w:lang w:val="sv-SE"/>
        </w:rPr>
        <w:t xml:space="preserve"> </w:t>
      </w:r>
      <w:r w:rsidRPr="00A41AC4">
        <w:rPr>
          <w:sz w:val="26"/>
          <w:szCs w:val="26"/>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7E46DA">
        <w:rPr>
          <w:sz w:val="26"/>
          <w:szCs w:val="26"/>
          <w:lang w:val="sv-SE"/>
        </w:rPr>
        <w:t xml:space="preserve"> và theo quy định hiện hành của nhà trường.</w:t>
      </w:r>
    </w:p>
    <w:p w14:paraId="64257DC2" w14:textId="77777777" w:rsidR="00A41AC4" w:rsidRPr="00A41AC4" w:rsidRDefault="00A41AC4" w:rsidP="00866688">
      <w:pPr>
        <w:spacing w:before="120" w:after="120"/>
        <w:ind w:firstLineChars="200" w:firstLine="522"/>
        <w:jc w:val="both"/>
        <w:rPr>
          <w:sz w:val="26"/>
          <w:szCs w:val="26"/>
          <w:lang w:val="sv-SE"/>
        </w:rPr>
      </w:pPr>
      <w:r w:rsidRPr="00A41AC4">
        <w:rPr>
          <w:b/>
          <w:bCs/>
          <w:sz w:val="26"/>
          <w:szCs w:val="26"/>
          <w:lang w:val="sv-SE"/>
        </w:rPr>
        <w:t>VI. Hướng dẫn thực hiện môn học</w:t>
      </w:r>
    </w:p>
    <w:p w14:paraId="0D565B3D" w14:textId="77777777" w:rsidR="00A41AC4" w:rsidRPr="00A41AC4" w:rsidRDefault="00A41AC4" w:rsidP="00866688">
      <w:pPr>
        <w:spacing w:before="120" w:after="120"/>
        <w:ind w:firstLine="720"/>
        <w:jc w:val="both"/>
        <w:rPr>
          <w:sz w:val="26"/>
          <w:szCs w:val="26"/>
          <w:lang w:val="sv-SE"/>
        </w:rPr>
      </w:pPr>
      <w:r w:rsidRPr="00A41AC4">
        <w:rPr>
          <w:b/>
          <w:bCs/>
          <w:sz w:val="26"/>
          <w:szCs w:val="26"/>
          <w:lang w:val="sv-SE"/>
        </w:rPr>
        <w:t>1. Phạm vi áp dụng môn học</w:t>
      </w:r>
    </w:p>
    <w:p w14:paraId="44F6EBE2" w14:textId="77777777" w:rsidR="00A41AC4" w:rsidRPr="00A41AC4" w:rsidRDefault="00A41AC4" w:rsidP="00866688">
      <w:pPr>
        <w:spacing w:before="120" w:after="120"/>
        <w:ind w:firstLine="720"/>
        <w:jc w:val="both"/>
        <w:rPr>
          <w:sz w:val="26"/>
          <w:szCs w:val="26"/>
          <w:lang w:val="sv-SE"/>
        </w:rPr>
      </w:pPr>
      <w:r w:rsidRPr="00A41AC4">
        <w:rPr>
          <w:sz w:val="26"/>
          <w:szCs w:val="26"/>
          <w:lang w:val="sv-SE"/>
        </w:rPr>
        <w:t>Môn học Pháp luật là một trong các môn học bắt buộc thuộc khối các môn học chung trong chương trình đào tạo trình độ trung cấp theo quy định của Bộ Lao động - Thương binh và Xã hội để giảng dạy.</w:t>
      </w:r>
    </w:p>
    <w:p w14:paraId="4FC403D5" w14:textId="77777777" w:rsidR="00A41AC4" w:rsidRPr="00A41AC4" w:rsidRDefault="00A41AC4" w:rsidP="00866688">
      <w:pPr>
        <w:spacing w:before="120" w:after="120"/>
        <w:ind w:firstLine="720"/>
        <w:jc w:val="both"/>
        <w:rPr>
          <w:sz w:val="26"/>
          <w:szCs w:val="26"/>
          <w:lang w:val="sv-SE"/>
        </w:rPr>
      </w:pPr>
      <w:r w:rsidRPr="00A41AC4">
        <w:rPr>
          <w:sz w:val="26"/>
          <w:szCs w:val="26"/>
          <w:lang w:val="sv-SE"/>
        </w:rPr>
        <w:t>Người học là đối tượng tuyển sinh hệ tốt nghiệp trung học cơ sở bắt buộc học toàn bộ chương trình môn học này.</w:t>
      </w:r>
    </w:p>
    <w:p w14:paraId="2DD3EE34" w14:textId="77777777" w:rsidR="00A41AC4" w:rsidRPr="00A41AC4" w:rsidRDefault="00A41AC4" w:rsidP="00866688">
      <w:pPr>
        <w:spacing w:before="120" w:after="120"/>
        <w:ind w:firstLine="720"/>
        <w:jc w:val="both"/>
        <w:rPr>
          <w:sz w:val="26"/>
          <w:szCs w:val="26"/>
          <w:lang w:val="sv-SE"/>
        </w:rPr>
      </w:pPr>
      <w:r w:rsidRPr="007E46DA">
        <w:rPr>
          <w:b/>
          <w:bCs/>
          <w:sz w:val="26"/>
          <w:szCs w:val="26"/>
          <w:lang w:val="sv-SE"/>
        </w:rPr>
        <w:t>2</w:t>
      </w:r>
      <w:r w:rsidRPr="00A41AC4">
        <w:rPr>
          <w:b/>
          <w:bCs/>
          <w:sz w:val="26"/>
          <w:szCs w:val="26"/>
          <w:lang w:val="sv-SE"/>
        </w:rPr>
        <w:t>. Hướng dẫn về phương pháp giảng dạy, học tập môn học</w:t>
      </w:r>
    </w:p>
    <w:p w14:paraId="366602FA" w14:textId="2F38CE69" w:rsidR="00A41AC4" w:rsidRPr="00A41AC4" w:rsidRDefault="00A41AC4" w:rsidP="00866688">
      <w:pPr>
        <w:spacing w:before="120" w:after="120"/>
        <w:ind w:firstLine="720"/>
        <w:jc w:val="both"/>
        <w:rPr>
          <w:sz w:val="26"/>
          <w:szCs w:val="26"/>
          <w:lang w:val="sv-SE"/>
        </w:rPr>
      </w:pPr>
      <w:r w:rsidRPr="00A41AC4">
        <w:rPr>
          <w:sz w:val="26"/>
          <w:szCs w:val="26"/>
          <w:lang w:val="sv-SE"/>
        </w:rPr>
        <w:t xml:space="preserve">- Đối với giáo viên: Giáo viên vận dụng linh hoạt các phương pháp dạy học; lấy người học làm trung tâm; tổ chức các hoạt động giảng dạy bài tập đa dạng với sự hỗ trợ giáo viên </w:t>
      </w:r>
      <w:r w:rsidR="00601735">
        <w:rPr>
          <w:sz w:val="26"/>
          <w:szCs w:val="26"/>
          <w:lang w:val="sv-SE"/>
        </w:rPr>
        <w:t>Thiết bị</w:t>
      </w:r>
      <w:r w:rsidRPr="00A41AC4">
        <w:rPr>
          <w:sz w:val="26"/>
          <w:szCs w:val="26"/>
          <w:lang w:val="sv-SE"/>
        </w:rPr>
        <w:t xml:space="preserve"> phục vụ nhằm đạt </w:t>
      </w:r>
      <w:r w:rsidR="00AE044A">
        <w:rPr>
          <w:sz w:val="26"/>
          <w:szCs w:val="26"/>
          <w:lang w:val="sv-SE"/>
        </w:rPr>
        <w:t>Mục tiêu của bài</w:t>
      </w:r>
      <w:r w:rsidRPr="00A41AC4">
        <w:rPr>
          <w:sz w:val="26"/>
          <w:szCs w:val="26"/>
          <w:lang w:val="sv-SE"/>
        </w:rPr>
        <w:t xml:space="preserve"> bài học.</w:t>
      </w:r>
    </w:p>
    <w:p w14:paraId="028D129B" w14:textId="77777777" w:rsidR="00A41AC4" w:rsidRPr="00A41AC4" w:rsidRDefault="00A41AC4" w:rsidP="00866688">
      <w:pPr>
        <w:spacing w:before="120" w:after="120"/>
        <w:ind w:firstLine="720"/>
        <w:jc w:val="both"/>
        <w:rPr>
          <w:sz w:val="26"/>
          <w:szCs w:val="26"/>
          <w:lang w:val="sv-SE"/>
        </w:rPr>
      </w:pPr>
      <w:r w:rsidRPr="00A41AC4">
        <w:rPr>
          <w:sz w:val="26"/>
          <w:szCs w:val="26"/>
          <w:lang w:val="sv-SE"/>
        </w:rPr>
        <w:t>- Đối với người học: Thực hiện nội dung chương trình theo hướng dẫn của giáo viên.</w:t>
      </w:r>
    </w:p>
    <w:p w14:paraId="790F795B" w14:textId="77777777" w:rsidR="00A41AC4" w:rsidRPr="00A41AC4" w:rsidRDefault="00A41AC4" w:rsidP="00866688">
      <w:pPr>
        <w:spacing w:before="120" w:after="120"/>
        <w:ind w:firstLine="720"/>
        <w:jc w:val="both"/>
        <w:rPr>
          <w:sz w:val="26"/>
          <w:szCs w:val="26"/>
          <w:lang w:val="sv-SE"/>
        </w:rPr>
      </w:pPr>
      <w:r w:rsidRPr="00A41AC4">
        <w:rPr>
          <w:sz w:val="26"/>
          <w:szCs w:val="26"/>
          <w:lang w:val="sv-SE"/>
        </w:rPr>
        <w:t xml:space="preserve">- Khuyến khích việc tự học và tham khảo các tài liệu liên quan </w:t>
      </w:r>
    </w:p>
    <w:p w14:paraId="61AF88FA" w14:textId="682616EF" w:rsidR="00A41AC4" w:rsidRPr="00A41AC4" w:rsidRDefault="00A41AC4" w:rsidP="00866688">
      <w:pPr>
        <w:spacing w:before="120" w:after="120"/>
        <w:ind w:firstLine="720"/>
        <w:jc w:val="both"/>
        <w:rPr>
          <w:sz w:val="26"/>
          <w:szCs w:val="26"/>
          <w:lang w:val="sv-SE"/>
        </w:rPr>
      </w:pPr>
      <w:r w:rsidRPr="00A41AC4">
        <w:rPr>
          <w:sz w:val="26"/>
          <w:szCs w:val="26"/>
          <w:lang w:val="sv-SE"/>
        </w:rPr>
        <w:t xml:space="preserve">- Bên cạnh việc học 15 giờ trên lớp, giáo viên nên xây dựng nội dung và </w:t>
      </w:r>
      <w:r w:rsidR="00AE044A">
        <w:rPr>
          <w:sz w:val="26"/>
          <w:szCs w:val="26"/>
          <w:lang w:val="sv-SE"/>
        </w:rPr>
        <w:t>Mục tiêu của bài</w:t>
      </w:r>
      <w:r w:rsidRPr="00A41AC4">
        <w:rPr>
          <w:sz w:val="26"/>
          <w:szCs w:val="26"/>
          <w:lang w:val="sv-SE"/>
        </w:rPr>
        <w:t xml:space="preserve"> tự học thêm giờ cho người học thông qua hệ thống bài tập nhằm giúp người học đạt năng lực theo quy định sau khi tốt nghiệp trình độ trung cấp.</w:t>
      </w:r>
    </w:p>
    <w:p w14:paraId="2626C566" w14:textId="77777777" w:rsidR="00A41AC4" w:rsidRPr="00A41AC4" w:rsidRDefault="00A41AC4" w:rsidP="00866688">
      <w:pPr>
        <w:spacing w:before="120" w:after="120"/>
        <w:ind w:firstLine="720"/>
        <w:jc w:val="both"/>
        <w:rPr>
          <w:b/>
          <w:sz w:val="26"/>
          <w:szCs w:val="26"/>
          <w:lang w:val="sv-SE"/>
        </w:rPr>
      </w:pPr>
      <w:r w:rsidRPr="007E46DA">
        <w:rPr>
          <w:b/>
          <w:bCs/>
          <w:sz w:val="26"/>
          <w:szCs w:val="26"/>
          <w:lang w:val="sv-SE"/>
        </w:rPr>
        <w:t>3</w:t>
      </w:r>
      <w:r w:rsidRPr="00A41AC4">
        <w:rPr>
          <w:sz w:val="26"/>
          <w:szCs w:val="26"/>
          <w:lang w:val="sv-SE"/>
        </w:rPr>
        <w:t>.</w:t>
      </w:r>
      <w:r w:rsidRPr="00A41AC4">
        <w:rPr>
          <w:b/>
          <w:sz w:val="26"/>
          <w:szCs w:val="26"/>
          <w:lang w:val="sv-SE"/>
        </w:rPr>
        <w:t>Tài liệu tham khảo</w:t>
      </w:r>
    </w:p>
    <w:p w14:paraId="386FA715" w14:textId="77777777" w:rsidR="00A41AC4" w:rsidRPr="00A41AC4" w:rsidRDefault="00A41AC4" w:rsidP="00866688">
      <w:pPr>
        <w:shd w:val="clear" w:color="auto" w:fill="FFFFFF"/>
        <w:spacing w:before="120" w:after="120"/>
        <w:ind w:firstLine="720"/>
        <w:jc w:val="both"/>
        <w:rPr>
          <w:iCs/>
          <w:sz w:val="26"/>
          <w:szCs w:val="26"/>
          <w:lang w:val="sv-SE"/>
        </w:rPr>
      </w:pPr>
      <w:r w:rsidRPr="00A41AC4">
        <w:rPr>
          <w:sz w:val="26"/>
          <w:szCs w:val="26"/>
          <w:lang w:val="sv-SE"/>
        </w:rPr>
        <w:t xml:space="preserve">1. </w:t>
      </w:r>
      <w:r w:rsidRPr="00A41AC4">
        <w:rPr>
          <w:iCs/>
          <w:sz w:val="26"/>
          <w:szCs w:val="26"/>
          <w:lang w:val="sv-SE"/>
        </w:rPr>
        <w:t>Hiến pháp nước Cộng hòa xã hội chủ nghĩa Việt Nam, 2013.</w:t>
      </w:r>
    </w:p>
    <w:p w14:paraId="2E699FFB" w14:textId="77777777" w:rsidR="00A41AC4" w:rsidRPr="00A41AC4" w:rsidRDefault="00A41AC4" w:rsidP="00866688">
      <w:pPr>
        <w:spacing w:before="120" w:after="120"/>
        <w:ind w:firstLine="720"/>
        <w:jc w:val="both"/>
        <w:rPr>
          <w:iCs/>
          <w:sz w:val="26"/>
          <w:szCs w:val="26"/>
          <w:lang w:val="sv-SE"/>
        </w:rPr>
      </w:pPr>
      <w:r w:rsidRPr="00A41AC4">
        <w:rPr>
          <w:sz w:val="26"/>
          <w:szCs w:val="26"/>
          <w:lang w:val="sv-SE"/>
        </w:rPr>
        <w:t xml:space="preserve">2. </w:t>
      </w:r>
      <w:r w:rsidRPr="00A41AC4">
        <w:rPr>
          <w:iCs/>
          <w:sz w:val="26"/>
          <w:szCs w:val="26"/>
          <w:lang w:val="sv-SE"/>
        </w:rPr>
        <w:t>Bộ Luật lao động, 2012.</w:t>
      </w:r>
    </w:p>
    <w:p w14:paraId="252B2160" w14:textId="77777777" w:rsidR="00A41AC4" w:rsidRPr="00A41AC4" w:rsidRDefault="00A41AC4" w:rsidP="00866688">
      <w:pPr>
        <w:spacing w:before="120" w:after="120"/>
        <w:ind w:firstLine="720"/>
        <w:jc w:val="both"/>
        <w:rPr>
          <w:sz w:val="26"/>
          <w:szCs w:val="26"/>
          <w:lang w:val="sv-SE"/>
        </w:rPr>
      </w:pPr>
      <w:r w:rsidRPr="00A41AC4">
        <w:rPr>
          <w:sz w:val="26"/>
          <w:szCs w:val="26"/>
          <w:lang w:val="sv-SE"/>
        </w:rPr>
        <w:t>3. Luật Bảo vệ quyền lợi người tiêu dùng, 2010.</w:t>
      </w:r>
    </w:p>
    <w:p w14:paraId="02AC1467" w14:textId="77777777" w:rsidR="00A41AC4" w:rsidRPr="00A41AC4" w:rsidRDefault="00A41AC4" w:rsidP="00866688">
      <w:pPr>
        <w:spacing w:before="120" w:after="120"/>
        <w:ind w:firstLine="720"/>
        <w:jc w:val="both"/>
        <w:rPr>
          <w:sz w:val="26"/>
          <w:szCs w:val="26"/>
        </w:rPr>
      </w:pPr>
      <w:r w:rsidRPr="00A41AC4">
        <w:rPr>
          <w:sz w:val="26"/>
          <w:szCs w:val="26"/>
        </w:rPr>
        <w:t>4. Luật Phòng, chống tham nhũng, 2005.</w:t>
      </w:r>
    </w:p>
    <w:p w14:paraId="1E97738F" w14:textId="77777777" w:rsidR="00A41AC4" w:rsidRPr="00A41AC4" w:rsidRDefault="00A41AC4" w:rsidP="00866688">
      <w:pPr>
        <w:spacing w:before="120" w:after="120"/>
        <w:ind w:firstLine="720"/>
        <w:jc w:val="both"/>
        <w:rPr>
          <w:sz w:val="26"/>
          <w:szCs w:val="26"/>
        </w:rPr>
      </w:pPr>
      <w:r w:rsidRPr="00A41AC4">
        <w:rPr>
          <w:sz w:val="26"/>
          <w:szCs w:val="26"/>
        </w:rPr>
        <w:t>5. Quyết định số 1309/QĐ-TTg ngày 05/9/2017 của Thủ tướng Chính phủ  Phê duyệt Đề án đưa nội dung quyền con người vào chương trình giáo dục trong hệ thống giáo dục quốc dân.</w:t>
      </w:r>
    </w:p>
    <w:p w14:paraId="3338FB03" w14:textId="77777777" w:rsidR="00A41AC4" w:rsidRPr="00A41AC4" w:rsidRDefault="00A41AC4" w:rsidP="00866688">
      <w:pPr>
        <w:spacing w:before="120" w:after="120"/>
        <w:ind w:firstLine="720"/>
        <w:jc w:val="both"/>
        <w:rPr>
          <w:sz w:val="26"/>
          <w:szCs w:val="26"/>
        </w:rPr>
      </w:pPr>
      <w:r w:rsidRPr="00A41AC4">
        <w:rPr>
          <w:sz w:val="26"/>
          <w:szCs w:val="26"/>
        </w:rPr>
        <w:t>6. Quyết định số 1997/QĐ-TTg ngày 18/10/2016 của Thủ tướng Chính phủ phê duyệt Chương trình phát triển các hoạt động bảo vệ quyền lợi người tiêu dùng giai đoạn 2016 – 2020.</w:t>
      </w:r>
    </w:p>
    <w:p w14:paraId="2C026634" w14:textId="77777777" w:rsidR="00A41AC4" w:rsidRPr="00A41AC4" w:rsidRDefault="00A41AC4" w:rsidP="00866688">
      <w:pPr>
        <w:spacing w:before="120" w:after="120"/>
        <w:ind w:firstLine="720"/>
        <w:jc w:val="both"/>
        <w:rPr>
          <w:sz w:val="26"/>
          <w:szCs w:val="26"/>
        </w:rPr>
      </w:pPr>
      <w:r w:rsidRPr="00A41AC4">
        <w:rPr>
          <w:sz w:val="26"/>
          <w:szCs w:val="26"/>
        </w:rPr>
        <w:t>7. Chỉ thị số 10/CT- TTg ngày 12/06/2013 của Thủ tướng Chính phủ về việc đưa nội dung phòng, chống tham nhũng vào giảng dạy tại các cơ sở giáo dục, đào tạo từ năm học 2013-2014.</w:t>
      </w:r>
    </w:p>
    <w:p w14:paraId="731790A2" w14:textId="77777777" w:rsidR="00A41AC4" w:rsidRPr="00A41AC4" w:rsidRDefault="00A41AC4" w:rsidP="00866688">
      <w:pPr>
        <w:spacing w:before="120" w:after="120"/>
        <w:ind w:firstLine="720"/>
        <w:jc w:val="both"/>
        <w:rPr>
          <w:sz w:val="26"/>
          <w:szCs w:val="26"/>
        </w:rPr>
      </w:pPr>
      <w:r w:rsidRPr="00A41AC4">
        <w:rPr>
          <w:sz w:val="26"/>
          <w:szCs w:val="26"/>
        </w:rPr>
        <w:lastRenderedPageBreak/>
        <w:t>8. Thông tư số 08/2014/TT-BLĐTBXH ngày 22/04/2014 của Bộ trưởng Bộ Lao động – Thương binh và Xã hội ban hành chương trình, giáo trình môn học Pháp luật dùng trong đào tạo trung cấp nghề, trình độ cao đẳng nghề.</w:t>
      </w:r>
    </w:p>
    <w:p w14:paraId="6A149C72" w14:textId="77777777" w:rsidR="00A41AC4" w:rsidRPr="00A41AC4" w:rsidRDefault="00A41AC4" w:rsidP="00866688">
      <w:pPr>
        <w:spacing w:before="120" w:after="120"/>
        <w:ind w:firstLine="720"/>
        <w:jc w:val="both"/>
        <w:rPr>
          <w:sz w:val="26"/>
          <w:szCs w:val="26"/>
        </w:rPr>
      </w:pPr>
      <w:r w:rsidRPr="00A41AC4">
        <w:rPr>
          <w:sz w:val="26"/>
          <w:szCs w:val="26"/>
        </w:rPr>
        <w:t xml:space="preserve">9. Bộ Giáo dục và Đào tạo: Giáo trình Pháp luật đại cương, Nhà Xuất bản Đại học Sư phạm, 2017. </w:t>
      </w:r>
    </w:p>
    <w:p w14:paraId="33C2BC86" w14:textId="77777777" w:rsidR="00A41AC4" w:rsidRPr="00A41AC4" w:rsidRDefault="00A41AC4" w:rsidP="00866688">
      <w:pPr>
        <w:spacing w:before="120" w:after="120"/>
        <w:ind w:firstLine="720"/>
        <w:jc w:val="both"/>
        <w:rPr>
          <w:sz w:val="26"/>
          <w:szCs w:val="26"/>
        </w:rPr>
      </w:pPr>
      <w:r w:rsidRPr="00A41AC4">
        <w:rPr>
          <w:sz w:val="26"/>
          <w:szCs w:val="26"/>
        </w:rPr>
        <w:t>10. Bộ Giáo dục và Đào tạo: Tài liệu giảng dạy về phòng, chống tham nhũng dùng cho các trường đại học, cao đẳng không chuyên về luật (Phê duyệt kèm theo Quyết định số 3468/QĐ-BGDĐT ngày 06 tháng 9 năm 2014 của Bộ trưởng Bộ Giáo dục và Đào tạo, năm 2014).</w:t>
      </w:r>
    </w:p>
    <w:p w14:paraId="50C724DD" w14:textId="77777777" w:rsidR="00A41AC4" w:rsidRPr="00A41AC4" w:rsidRDefault="00A41AC4" w:rsidP="00866688">
      <w:pPr>
        <w:spacing w:before="120" w:after="120"/>
        <w:ind w:firstLine="720"/>
        <w:jc w:val="both"/>
        <w:rPr>
          <w:sz w:val="26"/>
          <w:szCs w:val="26"/>
        </w:rPr>
      </w:pPr>
      <w:r w:rsidRPr="00A41AC4">
        <w:rPr>
          <w:sz w:val="26"/>
          <w:szCs w:val="26"/>
        </w:rPr>
        <w:t>11. Đại học Quốc gia thành phố Hồ Chí Minh -  Trường Đại học Kinh tế - Luật: Giáo trình Luật Lao động, năm 2016.</w:t>
      </w:r>
    </w:p>
    <w:p w14:paraId="02DE175E" w14:textId="77777777" w:rsidR="00A41AC4" w:rsidRPr="00A41AC4" w:rsidRDefault="00A41AC4" w:rsidP="00866688">
      <w:pPr>
        <w:spacing w:before="120" w:after="120"/>
        <w:ind w:firstLine="720"/>
        <w:jc w:val="both"/>
        <w:rPr>
          <w:sz w:val="26"/>
          <w:szCs w:val="26"/>
        </w:rPr>
      </w:pPr>
      <w:r w:rsidRPr="00A41AC4">
        <w:rPr>
          <w:sz w:val="26"/>
          <w:szCs w:val="26"/>
        </w:rPr>
        <w:t xml:space="preserve">12. Trường Đại học Luật Hà Nội: </w:t>
      </w:r>
      <w:r w:rsidRPr="00A41AC4">
        <w:rPr>
          <w:iCs/>
          <w:sz w:val="26"/>
          <w:szCs w:val="26"/>
        </w:rPr>
        <w:t>Giáo trình Lý luận chung về Nhà nước và Pháp luật</w:t>
      </w:r>
      <w:r w:rsidRPr="00A41AC4">
        <w:rPr>
          <w:sz w:val="26"/>
          <w:szCs w:val="26"/>
        </w:rPr>
        <w:t>, Nhà Xuất bản Tư pháp, năm 2018.</w:t>
      </w:r>
    </w:p>
    <w:p w14:paraId="1D3325E7" w14:textId="77777777" w:rsidR="00A41AC4" w:rsidRPr="00A41AC4" w:rsidRDefault="00A41AC4" w:rsidP="00866688">
      <w:pPr>
        <w:spacing w:before="120" w:after="120"/>
        <w:ind w:firstLine="720"/>
        <w:jc w:val="both"/>
        <w:rPr>
          <w:sz w:val="26"/>
          <w:szCs w:val="26"/>
        </w:rPr>
      </w:pPr>
      <w:r w:rsidRPr="00A41AC4">
        <w:rPr>
          <w:sz w:val="26"/>
          <w:szCs w:val="26"/>
        </w:rPr>
        <w:t xml:space="preserve">13. Trường Đại học Luật Hà Nội: </w:t>
      </w:r>
      <w:r w:rsidRPr="00A41AC4">
        <w:rPr>
          <w:iCs/>
          <w:sz w:val="26"/>
          <w:szCs w:val="26"/>
        </w:rPr>
        <w:t>Giáo trình Luật Hiến pháp Việt Nam</w:t>
      </w:r>
      <w:r w:rsidRPr="00A41AC4">
        <w:rPr>
          <w:sz w:val="26"/>
          <w:szCs w:val="26"/>
        </w:rPr>
        <w:t>, Nhà Xuất bản Công an nhân dân, năm 2017.</w:t>
      </w:r>
    </w:p>
    <w:p w14:paraId="4E41BD9A" w14:textId="77777777" w:rsidR="00A41AC4" w:rsidRPr="00A41AC4" w:rsidRDefault="00A41AC4" w:rsidP="00866688">
      <w:pPr>
        <w:spacing w:before="120" w:after="120"/>
        <w:ind w:firstLine="720"/>
        <w:jc w:val="both"/>
        <w:rPr>
          <w:sz w:val="26"/>
          <w:szCs w:val="26"/>
        </w:rPr>
      </w:pPr>
      <w:r w:rsidRPr="00A41AC4">
        <w:rPr>
          <w:sz w:val="26"/>
          <w:szCs w:val="26"/>
        </w:rPr>
        <w:t xml:space="preserve">14. Trường Đại học Luật Hà Nội: </w:t>
      </w:r>
      <w:r w:rsidRPr="00A41AC4">
        <w:rPr>
          <w:iCs/>
          <w:sz w:val="26"/>
          <w:szCs w:val="26"/>
        </w:rPr>
        <w:t>Giáo trình Luật Lao động Việt Nam</w:t>
      </w:r>
      <w:r w:rsidRPr="00A41AC4">
        <w:rPr>
          <w:sz w:val="26"/>
          <w:szCs w:val="26"/>
        </w:rPr>
        <w:t>, Nhà Xuất bản Công an nhân dân, năm 2018.</w:t>
      </w:r>
    </w:p>
    <w:p w14:paraId="4B138DA5" w14:textId="77777777" w:rsidR="00A41AC4" w:rsidRPr="00A41AC4" w:rsidRDefault="00A41AC4" w:rsidP="00866688">
      <w:pPr>
        <w:spacing w:before="120" w:after="120"/>
        <w:ind w:firstLine="720"/>
        <w:jc w:val="both"/>
        <w:rPr>
          <w:sz w:val="26"/>
          <w:szCs w:val="26"/>
        </w:rPr>
      </w:pPr>
      <w:r w:rsidRPr="00A41AC4">
        <w:rPr>
          <w:sz w:val="26"/>
          <w:szCs w:val="26"/>
        </w:rPr>
        <w:t xml:space="preserve">15. Trường Đại học Luật Hà Nội: </w:t>
      </w:r>
      <w:r w:rsidRPr="00A41AC4">
        <w:rPr>
          <w:iCs/>
          <w:sz w:val="26"/>
          <w:szCs w:val="26"/>
        </w:rPr>
        <w:t>Giáo trình Xây dựng văn bản pháp luật</w:t>
      </w:r>
      <w:r w:rsidRPr="00A41AC4">
        <w:rPr>
          <w:sz w:val="26"/>
          <w:szCs w:val="26"/>
        </w:rPr>
        <w:t>, Nhà Xuất bản Tư pháp, năm 2016.</w:t>
      </w:r>
    </w:p>
    <w:p w14:paraId="482DBE78" w14:textId="77777777" w:rsidR="00A41AC4" w:rsidRPr="00A41AC4" w:rsidRDefault="00A41AC4" w:rsidP="00866688">
      <w:pPr>
        <w:spacing w:before="120" w:after="120"/>
        <w:ind w:firstLine="720"/>
        <w:jc w:val="both"/>
        <w:rPr>
          <w:rFonts w:eastAsia="Calibri"/>
          <w:sz w:val="26"/>
          <w:szCs w:val="26"/>
        </w:rPr>
      </w:pPr>
      <w:r w:rsidRPr="00A41AC4">
        <w:rPr>
          <w:rFonts w:eastAsia="Calibri"/>
          <w:sz w:val="26"/>
          <w:szCs w:val="26"/>
        </w:rPr>
        <w:t>16. Trường Đại học Luật TP. Hồ Chí Minh: Giáo trình Luật Hiến pháp Việt Nam, năm 2017.</w:t>
      </w:r>
    </w:p>
    <w:p w14:paraId="1DF0DF08" w14:textId="77777777" w:rsidR="00A41AC4" w:rsidRPr="00A41AC4" w:rsidRDefault="00A41AC4" w:rsidP="00866688">
      <w:pPr>
        <w:spacing w:before="120" w:after="120"/>
        <w:ind w:firstLine="720"/>
        <w:jc w:val="both"/>
        <w:rPr>
          <w:rFonts w:eastAsia="Calibri"/>
          <w:sz w:val="26"/>
          <w:szCs w:val="26"/>
        </w:rPr>
      </w:pPr>
      <w:r w:rsidRPr="00A41AC4">
        <w:rPr>
          <w:rFonts w:eastAsia="Calibri"/>
          <w:sz w:val="26"/>
          <w:szCs w:val="26"/>
        </w:rPr>
        <w:t>17. Trường Đại học Luật TP. Hồ Chí Minh: Giáo trình Pháp luật về hợp đồng và bồi thường thiệt hại ngoài hợp đồng, năm 2017./.</w:t>
      </w:r>
    </w:p>
    <w:bookmarkEnd w:id="7"/>
    <w:bookmarkEnd w:id="8"/>
    <w:p w14:paraId="3CA8FCCA" w14:textId="77777777" w:rsidR="00A41AC4" w:rsidRPr="00A41AC4" w:rsidRDefault="00A41AC4" w:rsidP="00866688">
      <w:pPr>
        <w:spacing w:before="120" w:after="120"/>
        <w:ind w:firstLine="720"/>
        <w:jc w:val="both"/>
        <w:rPr>
          <w:b/>
          <w:bCs/>
          <w:sz w:val="26"/>
          <w:szCs w:val="26"/>
        </w:rPr>
      </w:pPr>
      <w:r w:rsidRPr="00A41AC4">
        <w:rPr>
          <w:b/>
          <w:bCs/>
          <w:sz w:val="26"/>
          <w:szCs w:val="26"/>
        </w:rPr>
        <w:t>4. Ghi chú và giải thích (nếu có)</w:t>
      </w:r>
    </w:p>
    <w:p w14:paraId="39F6A4C7" w14:textId="77777777" w:rsidR="00A41AC4" w:rsidRPr="00A41AC4" w:rsidRDefault="00A41AC4" w:rsidP="00866688">
      <w:pPr>
        <w:spacing w:before="120" w:after="120"/>
        <w:ind w:firstLine="720"/>
        <w:jc w:val="both"/>
        <w:rPr>
          <w:sz w:val="26"/>
          <w:szCs w:val="26"/>
          <w:lang w:val="sv-SE"/>
        </w:rPr>
      </w:pPr>
      <w:r w:rsidRPr="00A41AC4">
        <w:rPr>
          <w:sz w:val="26"/>
          <w:szCs w:val="26"/>
          <w:lang w:val="sv-SE"/>
        </w:rPr>
        <w:t>Việc miễn trừ, bảo lưu kết quả học tập môn học được thực hiện theo Thông tư số 0</w:t>
      </w:r>
      <w:r w:rsidRPr="00A41AC4">
        <w:rPr>
          <w:sz w:val="26"/>
          <w:szCs w:val="26"/>
          <w:lang w:val="en-GB"/>
        </w:rPr>
        <w:t>4</w:t>
      </w:r>
      <w:r w:rsidRPr="00A41AC4">
        <w:rPr>
          <w:sz w:val="26"/>
          <w:szCs w:val="26"/>
          <w:lang w:val="sv-SE"/>
        </w:rPr>
        <w:t>/20</w:t>
      </w:r>
      <w:r w:rsidRPr="00A41AC4">
        <w:rPr>
          <w:sz w:val="26"/>
          <w:szCs w:val="26"/>
          <w:lang w:val="en-GB"/>
        </w:rPr>
        <w:t>22</w:t>
      </w:r>
      <w:r w:rsidRPr="00A41AC4">
        <w:rPr>
          <w:sz w:val="26"/>
          <w:szCs w:val="26"/>
          <w:lang w:val="sv-SE"/>
        </w:rPr>
        <w:t>/TT-BLĐTBXH.</w:t>
      </w:r>
    </w:p>
    <w:p w14:paraId="461C4680" w14:textId="77777777" w:rsidR="00A41AC4" w:rsidRPr="00A41AC4" w:rsidRDefault="00A41AC4" w:rsidP="00866688">
      <w:pPr>
        <w:spacing w:before="120" w:after="120"/>
        <w:jc w:val="both"/>
        <w:rPr>
          <w:sz w:val="26"/>
          <w:szCs w:val="26"/>
        </w:rPr>
      </w:pPr>
      <w:r w:rsidRPr="00A41AC4">
        <w:rPr>
          <w:sz w:val="26"/>
          <w:szCs w:val="26"/>
        </w:rPr>
        <w:br w:type="page"/>
      </w:r>
    </w:p>
    <w:p w14:paraId="614D8C6F" w14:textId="77777777" w:rsidR="001826E0" w:rsidRDefault="00A41AC4" w:rsidP="00866688">
      <w:pPr>
        <w:spacing w:before="120" w:after="120"/>
        <w:jc w:val="center"/>
        <w:rPr>
          <w:b/>
          <w:spacing w:val="-4"/>
          <w:sz w:val="26"/>
          <w:szCs w:val="26"/>
        </w:rPr>
      </w:pPr>
      <w:r w:rsidRPr="00A41AC4">
        <w:rPr>
          <w:b/>
          <w:spacing w:val="-4"/>
          <w:sz w:val="26"/>
          <w:szCs w:val="26"/>
        </w:rPr>
        <w:lastRenderedPageBreak/>
        <w:t>CHƯƠNG TRÌNH MÔN HỌC</w:t>
      </w:r>
    </w:p>
    <w:p w14:paraId="5E1B2A46" w14:textId="270AB850" w:rsidR="00A41AC4" w:rsidRPr="001826E0" w:rsidRDefault="00A41AC4" w:rsidP="00866688">
      <w:pPr>
        <w:pStyle w:val="Heading1"/>
        <w:spacing w:before="120" w:after="120"/>
        <w:jc w:val="left"/>
        <w:rPr>
          <w:rFonts w:ascii="Times New Roman" w:hAnsi="Times New Roman" w:cs="Times New Roman"/>
          <w:b/>
          <w:spacing w:val="-4"/>
          <w:sz w:val="26"/>
          <w:szCs w:val="26"/>
        </w:rPr>
      </w:pPr>
      <w:r w:rsidRPr="001826E0">
        <w:rPr>
          <w:rFonts w:ascii="Times New Roman" w:hAnsi="Times New Roman" w:cs="Times New Roman"/>
          <w:b/>
          <w:sz w:val="26"/>
          <w:szCs w:val="26"/>
        </w:rPr>
        <w:t xml:space="preserve">Tên môn học: Giáo dục thể chất </w:t>
      </w:r>
    </w:p>
    <w:p w14:paraId="5331AD80" w14:textId="55890E27" w:rsidR="00A41AC4" w:rsidRPr="007E46DA" w:rsidRDefault="00A41AC4" w:rsidP="00866688">
      <w:pPr>
        <w:shd w:val="clear" w:color="auto" w:fill="FFFFFF"/>
        <w:tabs>
          <w:tab w:val="left" w:pos="709"/>
        </w:tabs>
        <w:spacing w:before="120" w:after="120"/>
        <w:jc w:val="both"/>
        <w:rPr>
          <w:b/>
          <w:bCs/>
          <w:sz w:val="26"/>
          <w:szCs w:val="26"/>
        </w:rPr>
      </w:pPr>
      <w:r w:rsidRPr="007E46DA">
        <w:rPr>
          <w:b/>
          <w:bCs/>
          <w:sz w:val="26"/>
          <w:szCs w:val="26"/>
        </w:rPr>
        <w:t>Mã môn học: MH 03</w:t>
      </w:r>
    </w:p>
    <w:p w14:paraId="33D9DAD2" w14:textId="77777777" w:rsidR="00A41AC4" w:rsidRPr="00A41AC4" w:rsidRDefault="00A41AC4" w:rsidP="00866688">
      <w:pPr>
        <w:spacing w:before="120" w:after="120"/>
        <w:rPr>
          <w:sz w:val="26"/>
          <w:szCs w:val="26"/>
          <w:lang w:val="it-IT"/>
        </w:rPr>
      </w:pPr>
      <w:r w:rsidRPr="00A41AC4">
        <w:rPr>
          <w:b/>
          <w:sz w:val="26"/>
          <w:szCs w:val="26"/>
          <w:lang w:val="it-IT"/>
        </w:rPr>
        <w:t xml:space="preserve">Thời gian </w:t>
      </w:r>
      <w:r w:rsidRPr="00A41AC4">
        <w:rPr>
          <w:b/>
          <w:sz w:val="26"/>
          <w:szCs w:val="26"/>
          <w:lang w:val="sv-SE"/>
        </w:rPr>
        <w:t>thực</w:t>
      </w:r>
      <w:r w:rsidRPr="00A41AC4">
        <w:rPr>
          <w:b/>
          <w:sz w:val="26"/>
          <w:szCs w:val="26"/>
          <w:lang w:val="it-IT"/>
        </w:rPr>
        <w:t xml:space="preserve"> hiện</w:t>
      </w:r>
      <w:r w:rsidRPr="00A41AC4">
        <w:rPr>
          <w:sz w:val="26"/>
          <w:szCs w:val="26"/>
          <w:lang w:val="it-IT"/>
        </w:rPr>
        <w:t xml:space="preserve">: </w:t>
      </w:r>
      <w:r w:rsidRPr="00CB3842">
        <w:rPr>
          <w:i/>
          <w:iCs/>
          <w:sz w:val="26"/>
          <w:szCs w:val="26"/>
          <w:lang w:val="it-IT"/>
        </w:rPr>
        <w:t xml:space="preserve">30 giờ (Lý thuyết: 04 giờ; </w:t>
      </w:r>
      <w:r w:rsidRPr="00CB3842">
        <w:rPr>
          <w:i/>
          <w:iCs/>
          <w:color w:val="081B3A"/>
          <w:spacing w:val="3"/>
          <w:sz w:val="26"/>
          <w:szCs w:val="26"/>
          <w:shd w:val="clear" w:color="auto" w:fill="FFFFFF"/>
        </w:rPr>
        <w:t>Thực hành, tích hợp, thí nghiệm, thảo luận, bài tập</w:t>
      </w:r>
      <w:r w:rsidRPr="00CB3842">
        <w:rPr>
          <w:i/>
          <w:iCs/>
          <w:sz w:val="26"/>
          <w:szCs w:val="26"/>
          <w:lang w:val="it-IT"/>
        </w:rPr>
        <w:t>: 24 giờ; Thi/Kiểm tra: 02 giờ)</w:t>
      </w:r>
    </w:p>
    <w:p w14:paraId="47AC8387" w14:textId="77777777" w:rsidR="00A41AC4" w:rsidRPr="00A41AC4" w:rsidRDefault="00A41AC4" w:rsidP="00866688">
      <w:pPr>
        <w:spacing w:before="120" w:after="120"/>
        <w:jc w:val="both"/>
        <w:rPr>
          <w:b/>
          <w:sz w:val="26"/>
          <w:szCs w:val="26"/>
          <w:lang w:val="sv-SE"/>
        </w:rPr>
      </w:pPr>
      <w:r w:rsidRPr="00A41AC4">
        <w:rPr>
          <w:b/>
          <w:sz w:val="26"/>
          <w:szCs w:val="26"/>
          <w:lang w:val="sv-SE"/>
        </w:rPr>
        <w:t>I. Vị trí, tính chất của môn học</w:t>
      </w:r>
    </w:p>
    <w:p w14:paraId="403EB8B2" w14:textId="77777777" w:rsidR="00A41AC4" w:rsidRPr="00A41AC4" w:rsidRDefault="00A41AC4" w:rsidP="00866688">
      <w:pPr>
        <w:tabs>
          <w:tab w:val="left" w:pos="709"/>
        </w:tabs>
        <w:spacing w:before="120" w:after="120"/>
        <w:jc w:val="both"/>
        <w:rPr>
          <w:b/>
          <w:bCs/>
          <w:sz w:val="26"/>
          <w:szCs w:val="26"/>
          <w:lang w:val="sv-SE"/>
        </w:rPr>
      </w:pPr>
      <w:r w:rsidRPr="00A41AC4">
        <w:rPr>
          <w:b/>
          <w:bCs/>
          <w:sz w:val="26"/>
          <w:szCs w:val="26"/>
          <w:lang w:val="sv-SE"/>
        </w:rPr>
        <w:t>1. Vị trí</w:t>
      </w:r>
    </w:p>
    <w:p w14:paraId="414058A9" w14:textId="77777777" w:rsidR="00A41AC4" w:rsidRPr="00A41AC4" w:rsidRDefault="00A41AC4" w:rsidP="00866688">
      <w:pPr>
        <w:tabs>
          <w:tab w:val="left" w:pos="709"/>
        </w:tabs>
        <w:spacing w:before="120" w:after="120"/>
        <w:jc w:val="both"/>
        <w:rPr>
          <w:sz w:val="26"/>
          <w:szCs w:val="26"/>
          <w:lang w:val="sv-SE"/>
        </w:rPr>
      </w:pPr>
      <w:r w:rsidRPr="00A41AC4">
        <w:rPr>
          <w:sz w:val="26"/>
          <w:szCs w:val="26"/>
          <w:lang w:val="sv-SE"/>
        </w:rPr>
        <w:tab/>
        <w:t xml:space="preserve">Môn học Giáo dục thể chất là môn học điều kiện, bắt buộc thuộc khối các môn học chung trong chương trình đào tạo trình độ trung cấp.  </w:t>
      </w:r>
    </w:p>
    <w:p w14:paraId="5C96169F" w14:textId="77777777" w:rsidR="00A41AC4" w:rsidRPr="00A41AC4" w:rsidRDefault="00A41AC4" w:rsidP="00866688">
      <w:pPr>
        <w:tabs>
          <w:tab w:val="left" w:pos="709"/>
        </w:tabs>
        <w:spacing w:before="120" w:after="120"/>
        <w:jc w:val="both"/>
        <w:rPr>
          <w:b/>
          <w:bCs/>
          <w:sz w:val="26"/>
          <w:szCs w:val="26"/>
          <w:lang w:val="sv-SE"/>
        </w:rPr>
      </w:pPr>
      <w:r w:rsidRPr="00A41AC4">
        <w:rPr>
          <w:b/>
          <w:bCs/>
          <w:sz w:val="26"/>
          <w:szCs w:val="26"/>
          <w:lang w:val="sv-SE"/>
        </w:rPr>
        <w:t>2. Tính chất</w:t>
      </w:r>
    </w:p>
    <w:p w14:paraId="04EEB9B1" w14:textId="049CA345" w:rsidR="00A41AC4" w:rsidRPr="00A41AC4" w:rsidRDefault="00A41AC4" w:rsidP="00866688">
      <w:pPr>
        <w:spacing w:before="120" w:after="120"/>
        <w:ind w:firstLine="720"/>
        <w:jc w:val="both"/>
        <w:rPr>
          <w:sz w:val="26"/>
          <w:szCs w:val="26"/>
          <w:lang w:val="sv-SE"/>
        </w:rPr>
      </w:pPr>
      <w:r w:rsidRPr="00A41AC4">
        <w:rPr>
          <w:sz w:val="26"/>
          <w:szCs w:val="26"/>
          <w:lang w:val="sv-SE"/>
        </w:rPr>
        <w:t xml:space="preserve">Chương trình môn học bao gồm một số nội dung cơ bản về thể dục, thể thao; giúp người học tập luyện để nâng cao sức khỏe, phát triển thể lực, tầm vóc, góp phần thực hiện </w:t>
      </w:r>
      <w:r w:rsidR="00AE044A">
        <w:rPr>
          <w:sz w:val="26"/>
          <w:szCs w:val="26"/>
          <w:lang w:val="sv-SE"/>
        </w:rPr>
        <w:t>Mục tiêu của bài</w:t>
      </w:r>
      <w:r w:rsidRPr="00A41AC4">
        <w:rPr>
          <w:sz w:val="26"/>
          <w:szCs w:val="26"/>
          <w:lang w:val="sv-SE"/>
        </w:rPr>
        <w:t xml:space="preserve"> giáo dục toàn diện.</w:t>
      </w:r>
    </w:p>
    <w:p w14:paraId="55566C4E" w14:textId="3BC88044" w:rsidR="00A41AC4" w:rsidRPr="00A41AC4" w:rsidRDefault="00A41AC4" w:rsidP="00866688">
      <w:pPr>
        <w:tabs>
          <w:tab w:val="left" w:pos="709"/>
        </w:tabs>
        <w:spacing w:before="120" w:after="120"/>
        <w:jc w:val="both"/>
        <w:rPr>
          <w:b/>
          <w:sz w:val="26"/>
          <w:szCs w:val="26"/>
          <w:lang w:val="sv-SE"/>
        </w:rPr>
      </w:pPr>
      <w:r w:rsidRPr="00A41AC4">
        <w:rPr>
          <w:b/>
          <w:sz w:val="26"/>
          <w:szCs w:val="26"/>
          <w:lang w:val="sv-SE"/>
        </w:rPr>
        <w:t xml:space="preserve">II. </w:t>
      </w:r>
      <w:r w:rsidR="00AE044A">
        <w:rPr>
          <w:b/>
          <w:sz w:val="26"/>
          <w:szCs w:val="26"/>
          <w:lang w:val="sv-SE"/>
        </w:rPr>
        <w:t>Mục tiêu của bài</w:t>
      </w:r>
      <w:r w:rsidRPr="00A41AC4">
        <w:rPr>
          <w:b/>
          <w:sz w:val="26"/>
          <w:szCs w:val="26"/>
          <w:lang w:val="sv-SE"/>
        </w:rPr>
        <w:t xml:space="preserve"> môn học</w:t>
      </w:r>
    </w:p>
    <w:p w14:paraId="6F85BE3B" w14:textId="77777777" w:rsidR="00A41AC4" w:rsidRPr="00A41AC4" w:rsidRDefault="00A41AC4" w:rsidP="00866688">
      <w:pPr>
        <w:tabs>
          <w:tab w:val="left" w:pos="567"/>
        </w:tabs>
        <w:spacing w:before="120" w:after="120"/>
        <w:jc w:val="both"/>
        <w:rPr>
          <w:bCs/>
          <w:sz w:val="26"/>
          <w:szCs w:val="26"/>
          <w:lang w:val="sv-SE"/>
        </w:rPr>
      </w:pPr>
      <w:r w:rsidRPr="00A41AC4">
        <w:rPr>
          <w:bCs/>
          <w:sz w:val="26"/>
          <w:szCs w:val="26"/>
          <w:lang w:val="sv-SE"/>
        </w:rPr>
        <w:tab/>
        <w:t>Sau khi học xong môn học này, người học đạt được:</w:t>
      </w:r>
    </w:p>
    <w:p w14:paraId="78DFCBBA" w14:textId="61E02D39" w:rsidR="00A41AC4" w:rsidRPr="00A41AC4" w:rsidRDefault="00A41AC4" w:rsidP="00866688">
      <w:pPr>
        <w:tabs>
          <w:tab w:val="left" w:pos="567"/>
        </w:tabs>
        <w:spacing w:before="120" w:after="120"/>
        <w:jc w:val="both"/>
        <w:rPr>
          <w:b/>
          <w:sz w:val="26"/>
          <w:szCs w:val="26"/>
          <w:lang w:val="sv-SE"/>
        </w:rPr>
      </w:pPr>
      <w:r w:rsidRPr="00A41AC4">
        <w:rPr>
          <w:b/>
          <w:bCs/>
          <w:sz w:val="26"/>
          <w:szCs w:val="26"/>
          <w:lang w:val="sv-SE"/>
        </w:rPr>
        <w:t xml:space="preserve">1. </w:t>
      </w:r>
      <w:r w:rsidR="00601735">
        <w:rPr>
          <w:b/>
          <w:bCs/>
          <w:sz w:val="26"/>
          <w:szCs w:val="26"/>
          <w:lang w:val="sv-SE"/>
        </w:rPr>
        <w:t>Kiến thức</w:t>
      </w:r>
      <w:r w:rsidRPr="00A41AC4">
        <w:rPr>
          <w:b/>
          <w:bCs/>
          <w:sz w:val="26"/>
          <w:szCs w:val="26"/>
          <w:lang w:val="sv-SE"/>
        </w:rPr>
        <w:t xml:space="preserve"> </w:t>
      </w:r>
    </w:p>
    <w:p w14:paraId="3C9786CC" w14:textId="77777777" w:rsidR="00A41AC4" w:rsidRPr="00A41AC4" w:rsidRDefault="00A41AC4" w:rsidP="00866688">
      <w:pPr>
        <w:tabs>
          <w:tab w:val="left" w:pos="709"/>
        </w:tabs>
        <w:spacing w:before="120" w:after="120"/>
        <w:jc w:val="both"/>
        <w:rPr>
          <w:sz w:val="26"/>
          <w:szCs w:val="26"/>
          <w:lang w:val="sv-SE"/>
        </w:rPr>
      </w:pPr>
      <w:r w:rsidRPr="00A41AC4">
        <w:rPr>
          <w:sz w:val="26"/>
          <w:szCs w:val="26"/>
          <w:lang w:val="sv-SE"/>
        </w:rPr>
        <w:tab/>
        <w:t>Trình bày được tác dụng, các kỹ thuật chính và một số quy định của luật môn thể dục thể thao được học để rèn luyện sức khỏe, phát triển thể lực chung.</w:t>
      </w:r>
    </w:p>
    <w:p w14:paraId="1C1B0D10" w14:textId="77777777" w:rsidR="00A41AC4" w:rsidRPr="00A41AC4" w:rsidRDefault="00A41AC4" w:rsidP="00866688">
      <w:pPr>
        <w:tabs>
          <w:tab w:val="left" w:pos="567"/>
        </w:tabs>
        <w:spacing w:before="120" w:after="120"/>
        <w:jc w:val="both"/>
        <w:rPr>
          <w:b/>
          <w:sz w:val="26"/>
          <w:szCs w:val="26"/>
          <w:lang w:val="sv-SE"/>
        </w:rPr>
      </w:pPr>
      <w:r w:rsidRPr="00A41AC4">
        <w:rPr>
          <w:b/>
          <w:bCs/>
          <w:sz w:val="26"/>
          <w:szCs w:val="26"/>
          <w:lang w:val="sv-SE"/>
        </w:rPr>
        <w:t xml:space="preserve">2. Về kỹ năng </w:t>
      </w:r>
    </w:p>
    <w:p w14:paraId="54D0E731" w14:textId="77777777" w:rsidR="00A41AC4" w:rsidRPr="00A41AC4" w:rsidRDefault="00A41AC4" w:rsidP="00866688">
      <w:pPr>
        <w:tabs>
          <w:tab w:val="left" w:pos="709"/>
        </w:tabs>
        <w:spacing w:before="120" w:after="120"/>
        <w:jc w:val="both"/>
        <w:rPr>
          <w:sz w:val="26"/>
          <w:szCs w:val="26"/>
          <w:lang w:val="sv-SE"/>
        </w:rPr>
      </w:pPr>
      <w:r w:rsidRPr="00A41AC4">
        <w:rPr>
          <w:sz w:val="26"/>
          <w:szCs w:val="26"/>
          <w:lang w:val="sv-SE"/>
        </w:rPr>
        <w:tab/>
        <w:t>Tự tập luyện, rèn luyện đúng các yêu cầu về kỹ thuật, quy định của môn thể dục thể thao được học.</w:t>
      </w:r>
    </w:p>
    <w:p w14:paraId="6D422E78" w14:textId="306734BA" w:rsidR="00A41AC4" w:rsidRPr="00A41AC4" w:rsidRDefault="00A41AC4" w:rsidP="00866688">
      <w:pPr>
        <w:tabs>
          <w:tab w:val="left" w:pos="709"/>
        </w:tabs>
        <w:spacing w:before="120" w:after="120"/>
        <w:jc w:val="both"/>
        <w:rPr>
          <w:b/>
          <w:bCs/>
          <w:sz w:val="26"/>
          <w:szCs w:val="26"/>
          <w:lang w:val="sv-SE"/>
        </w:rPr>
      </w:pPr>
      <w:r w:rsidRPr="00A41AC4">
        <w:rPr>
          <w:b/>
          <w:bCs/>
          <w:sz w:val="26"/>
          <w:szCs w:val="26"/>
          <w:lang w:val="sv-SE"/>
        </w:rPr>
        <w:t xml:space="preserve">3. </w:t>
      </w:r>
      <w:r w:rsidR="00601735">
        <w:rPr>
          <w:b/>
          <w:bCs/>
          <w:sz w:val="26"/>
          <w:szCs w:val="26"/>
          <w:lang w:val="sv-SE"/>
        </w:rPr>
        <w:t>Năng lực</w:t>
      </w:r>
      <w:r w:rsidRPr="00A41AC4">
        <w:rPr>
          <w:b/>
          <w:bCs/>
          <w:sz w:val="26"/>
          <w:szCs w:val="26"/>
          <w:lang w:val="sv-SE"/>
        </w:rPr>
        <w:t xml:space="preserve"> tự chủ và trách nhiệm</w:t>
      </w:r>
    </w:p>
    <w:p w14:paraId="1EFDB279" w14:textId="77777777" w:rsidR="00A41AC4" w:rsidRPr="00A41AC4" w:rsidRDefault="00A41AC4" w:rsidP="00866688">
      <w:pPr>
        <w:tabs>
          <w:tab w:val="left" w:pos="709"/>
        </w:tabs>
        <w:spacing w:before="120" w:after="120"/>
        <w:jc w:val="both"/>
        <w:rPr>
          <w:sz w:val="26"/>
          <w:szCs w:val="26"/>
          <w:lang w:val="sv-SE"/>
        </w:rPr>
      </w:pPr>
      <w:r w:rsidRPr="00A41AC4">
        <w:rPr>
          <w:sz w:val="26"/>
          <w:szCs w:val="26"/>
          <w:lang w:val="sv-SE"/>
        </w:rPr>
        <w:tab/>
        <w:t xml:space="preserve">Có ý thức tự giác và hình thành thói quen tập luyện thể dục thể thao hàng ngày để góp phần bảo đảm sức khỏe trong học tập, lao động và trong các hoạt động khác. </w:t>
      </w:r>
    </w:p>
    <w:p w14:paraId="05B48F9F" w14:textId="77777777" w:rsidR="00A41AC4" w:rsidRPr="00A41AC4" w:rsidRDefault="00A41AC4" w:rsidP="00866688">
      <w:pPr>
        <w:spacing w:before="120" w:after="120"/>
        <w:jc w:val="both"/>
        <w:rPr>
          <w:b/>
          <w:sz w:val="26"/>
          <w:szCs w:val="26"/>
          <w:lang w:val="sv-SE"/>
        </w:rPr>
      </w:pPr>
    </w:p>
    <w:p w14:paraId="7AF67B0F" w14:textId="77777777" w:rsidR="00A41AC4" w:rsidRPr="00A41AC4" w:rsidRDefault="00A41AC4" w:rsidP="00866688">
      <w:pPr>
        <w:spacing w:before="120" w:after="120"/>
        <w:jc w:val="both"/>
        <w:rPr>
          <w:b/>
          <w:sz w:val="26"/>
          <w:szCs w:val="26"/>
          <w:lang w:val="sv-SE"/>
        </w:rPr>
      </w:pPr>
      <w:r w:rsidRPr="00A41AC4">
        <w:rPr>
          <w:b/>
          <w:sz w:val="26"/>
          <w:szCs w:val="26"/>
          <w:lang w:val="sv-SE"/>
        </w:rPr>
        <w:t>III. Nội dung môn học</w:t>
      </w:r>
    </w:p>
    <w:p w14:paraId="5CDBE668" w14:textId="77777777" w:rsidR="00A41AC4" w:rsidRPr="00A41AC4" w:rsidRDefault="00A41AC4" w:rsidP="004D4956">
      <w:pPr>
        <w:numPr>
          <w:ilvl w:val="0"/>
          <w:numId w:val="184"/>
        </w:numPr>
        <w:spacing w:before="120" w:after="120"/>
        <w:jc w:val="both"/>
        <w:rPr>
          <w:b/>
          <w:iCs/>
          <w:sz w:val="26"/>
          <w:szCs w:val="26"/>
          <w:lang w:val="sv-SE"/>
        </w:rPr>
      </w:pPr>
      <w:r w:rsidRPr="00A41AC4">
        <w:rPr>
          <w:b/>
          <w:iCs/>
          <w:sz w:val="26"/>
          <w:szCs w:val="26"/>
          <w:lang w:val="sv-SE"/>
        </w:rPr>
        <w:t xml:space="preserve">Nội </w:t>
      </w:r>
      <w:r w:rsidRPr="00A41AC4">
        <w:rPr>
          <w:b/>
          <w:sz w:val="26"/>
          <w:szCs w:val="26"/>
          <w:lang w:val="sv-SE"/>
        </w:rPr>
        <w:t>dung</w:t>
      </w:r>
      <w:r w:rsidRPr="00A41AC4">
        <w:rPr>
          <w:b/>
          <w:iCs/>
          <w:sz w:val="26"/>
          <w:szCs w:val="26"/>
          <w:lang w:val="sv-SE"/>
        </w:rPr>
        <w:t xml:space="preserve"> </w:t>
      </w:r>
      <w:r w:rsidRPr="00A41AC4">
        <w:rPr>
          <w:b/>
          <w:bCs/>
          <w:sz w:val="26"/>
          <w:szCs w:val="26"/>
          <w:lang w:val="sv-SE"/>
        </w:rPr>
        <w:t>tổng</w:t>
      </w:r>
      <w:r w:rsidRPr="00A41AC4">
        <w:rPr>
          <w:b/>
          <w:iCs/>
          <w:sz w:val="26"/>
          <w:szCs w:val="26"/>
          <w:lang w:val="sv-SE"/>
        </w:rPr>
        <w:t xml:space="preserve"> </w:t>
      </w:r>
      <w:r w:rsidRPr="00A41AC4">
        <w:rPr>
          <w:b/>
          <w:sz w:val="26"/>
          <w:szCs w:val="26"/>
          <w:lang w:val="sv-SE"/>
        </w:rPr>
        <w:t>quát</w:t>
      </w:r>
      <w:r w:rsidRPr="00A41AC4">
        <w:rPr>
          <w:b/>
          <w:iCs/>
          <w:sz w:val="26"/>
          <w:szCs w:val="26"/>
          <w:lang w:val="sv-SE"/>
        </w:rPr>
        <w:t xml:space="preserve"> và phân bổ thời gian</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940"/>
        <w:gridCol w:w="1106"/>
        <w:gridCol w:w="1049"/>
        <w:gridCol w:w="1163"/>
        <w:gridCol w:w="1389"/>
      </w:tblGrid>
      <w:tr w:rsidR="00A41AC4" w:rsidRPr="00A41AC4" w14:paraId="67771BA6" w14:textId="77777777" w:rsidTr="003B6545">
        <w:trPr>
          <w:tblHeader/>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7B231CA3" w14:textId="77777777" w:rsidR="00A41AC4" w:rsidRPr="00A41AC4" w:rsidRDefault="00A41AC4" w:rsidP="00866688">
            <w:pPr>
              <w:spacing w:before="120" w:after="120"/>
              <w:jc w:val="center"/>
              <w:rPr>
                <w:b/>
                <w:bCs/>
                <w:sz w:val="26"/>
                <w:szCs w:val="26"/>
              </w:rPr>
            </w:pPr>
            <w:r w:rsidRPr="00A41AC4">
              <w:rPr>
                <w:b/>
                <w:bCs/>
                <w:sz w:val="26"/>
                <w:szCs w:val="26"/>
              </w:rPr>
              <w:t>TT</w:t>
            </w:r>
          </w:p>
        </w:tc>
        <w:tc>
          <w:tcPr>
            <w:tcW w:w="3940" w:type="dxa"/>
            <w:vMerge w:val="restart"/>
            <w:tcBorders>
              <w:top w:val="single" w:sz="4" w:space="0" w:color="auto"/>
              <w:left w:val="single" w:sz="4" w:space="0" w:color="auto"/>
              <w:bottom w:val="single" w:sz="4" w:space="0" w:color="auto"/>
              <w:right w:val="single" w:sz="4" w:space="0" w:color="auto"/>
            </w:tcBorders>
            <w:vAlign w:val="center"/>
          </w:tcPr>
          <w:p w14:paraId="0D0E98E5" w14:textId="77777777" w:rsidR="00A41AC4" w:rsidRPr="00A41AC4" w:rsidRDefault="00A41AC4" w:rsidP="00866688">
            <w:pPr>
              <w:spacing w:before="120" w:after="120"/>
              <w:jc w:val="center"/>
              <w:rPr>
                <w:b/>
                <w:bCs/>
                <w:sz w:val="26"/>
                <w:szCs w:val="26"/>
              </w:rPr>
            </w:pPr>
            <w:r w:rsidRPr="00A41AC4">
              <w:rPr>
                <w:b/>
                <w:bCs/>
                <w:sz w:val="26"/>
                <w:szCs w:val="26"/>
              </w:rPr>
              <w:t>Tên chương, mục</w:t>
            </w:r>
          </w:p>
        </w:tc>
        <w:tc>
          <w:tcPr>
            <w:tcW w:w="4707" w:type="dxa"/>
            <w:gridSpan w:val="4"/>
            <w:tcBorders>
              <w:top w:val="single" w:sz="4" w:space="0" w:color="auto"/>
              <w:left w:val="single" w:sz="4" w:space="0" w:color="auto"/>
              <w:bottom w:val="single" w:sz="4" w:space="0" w:color="auto"/>
              <w:right w:val="single" w:sz="4" w:space="0" w:color="auto"/>
            </w:tcBorders>
            <w:vAlign w:val="center"/>
          </w:tcPr>
          <w:p w14:paraId="040C5074" w14:textId="77777777" w:rsidR="00A41AC4" w:rsidRPr="00A41AC4" w:rsidRDefault="00A41AC4" w:rsidP="00866688">
            <w:pPr>
              <w:spacing w:before="120" w:after="120"/>
              <w:jc w:val="center"/>
              <w:rPr>
                <w:b/>
                <w:bCs/>
                <w:sz w:val="26"/>
                <w:szCs w:val="26"/>
              </w:rPr>
            </w:pPr>
            <w:r w:rsidRPr="00A41AC4">
              <w:rPr>
                <w:b/>
                <w:bCs/>
                <w:sz w:val="26"/>
                <w:szCs w:val="26"/>
              </w:rPr>
              <w:t>Thời gian (giờ)</w:t>
            </w:r>
          </w:p>
        </w:tc>
      </w:tr>
      <w:tr w:rsidR="00A41AC4" w:rsidRPr="00A41AC4" w14:paraId="392D2E98" w14:textId="77777777" w:rsidTr="003B6545">
        <w:trPr>
          <w:tblHeader/>
        </w:trPr>
        <w:tc>
          <w:tcPr>
            <w:tcW w:w="851" w:type="dxa"/>
            <w:vMerge/>
            <w:tcBorders>
              <w:top w:val="single" w:sz="4" w:space="0" w:color="auto"/>
              <w:left w:val="single" w:sz="4" w:space="0" w:color="auto"/>
              <w:bottom w:val="single" w:sz="4" w:space="0" w:color="auto"/>
              <w:right w:val="single" w:sz="4" w:space="0" w:color="auto"/>
            </w:tcBorders>
            <w:vAlign w:val="center"/>
          </w:tcPr>
          <w:p w14:paraId="5F6CA145" w14:textId="77777777" w:rsidR="00A41AC4" w:rsidRPr="00A41AC4" w:rsidRDefault="00A41AC4" w:rsidP="00866688">
            <w:pPr>
              <w:spacing w:before="120" w:after="120"/>
              <w:jc w:val="center"/>
              <w:rPr>
                <w:b/>
                <w:bCs/>
                <w:sz w:val="26"/>
                <w:szCs w:val="26"/>
              </w:rPr>
            </w:pPr>
          </w:p>
        </w:tc>
        <w:tc>
          <w:tcPr>
            <w:tcW w:w="3940" w:type="dxa"/>
            <w:vMerge/>
            <w:tcBorders>
              <w:top w:val="single" w:sz="4" w:space="0" w:color="auto"/>
              <w:left w:val="single" w:sz="4" w:space="0" w:color="auto"/>
              <w:bottom w:val="single" w:sz="4" w:space="0" w:color="auto"/>
              <w:right w:val="single" w:sz="4" w:space="0" w:color="auto"/>
            </w:tcBorders>
            <w:vAlign w:val="center"/>
          </w:tcPr>
          <w:p w14:paraId="6573B878" w14:textId="77777777" w:rsidR="00A41AC4" w:rsidRPr="00A41AC4" w:rsidRDefault="00A41AC4" w:rsidP="00866688">
            <w:pPr>
              <w:spacing w:before="120" w:after="120"/>
              <w:jc w:val="center"/>
              <w:rPr>
                <w:b/>
                <w:bCs/>
                <w:sz w:val="26"/>
                <w:szCs w:val="26"/>
              </w:rPr>
            </w:pPr>
          </w:p>
        </w:tc>
        <w:tc>
          <w:tcPr>
            <w:tcW w:w="1106" w:type="dxa"/>
            <w:tcBorders>
              <w:top w:val="single" w:sz="4" w:space="0" w:color="auto"/>
              <w:left w:val="single" w:sz="4" w:space="0" w:color="auto"/>
              <w:bottom w:val="single" w:sz="4" w:space="0" w:color="auto"/>
              <w:right w:val="single" w:sz="4" w:space="0" w:color="auto"/>
            </w:tcBorders>
            <w:vAlign w:val="center"/>
          </w:tcPr>
          <w:p w14:paraId="2378BCB8" w14:textId="77777777" w:rsidR="00A41AC4" w:rsidRPr="00A41AC4" w:rsidRDefault="00A41AC4" w:rsidP="00866688">
            <w:pPr>
              <w:spacing w:before="120" w:after="120"/>
              <w:jc w:val="center"/>
              <w:rPr>
                <w:b/>
                <w:bCs/>
                <w:sz w:val="26"/>
                <w:szCs w:val="26"/>
              </w:rPr>
            </w:pPr>
            <w:r w:rsidRPr="00A41AC4">
              <w:rPr>
                <w:b/>
                <w:bCs/>
                <w:sz w:val="26"/>
                <w:szCs w:val="26"/>
              </w:rPr>
              <w:t>Tổng số</w:t>
            </w:r>
          </w:p>
        </w:tc>
        <w:tc>
          <w:tcPr>
            <w:tcW w:w="1049" w:type="dxa"/>
            <w:tcBorders>
              <w:top w:val="single" w:sz="4" w:space="0" w:color="auto"/>
              <w:left w:val="single" w:sz="4" w:space="0" w:color="auto"/>
              <w:bottom w:val="single" w:sz="4" w:space="0" w:color="auto"/>
              <w:right w:val="single" w:sz="4" w:space="0" w:color="auto"/>
            </w:tcBorders>
            <w:vAlign w:val="center"/>
          </w:tcPr>
          <w:p w14:paraId="69ECB29D" w14:textId="77777777" w:rsidR="00A41AC4" w:rsidRPr="00A41AC4" w:rsidRDefault="00A41AC4" w:rsidP="00866688">
            <w:pPr>
              <w:spacing w:before="120" w:after="120"/>
              <w:jc w:val="center"/>
              <w:rPr>
                <w:b/>
                <w:bCs/>
                <w:sz w:val="26"/>
                <w:szCs w:val="26"/>
              </w:rPr>
            </w:pPr>
            <w:r w:rsidRPr="00A41AC4">
              <w:rPr>
                <w:b/>
                <w:bCs/>
                <w:sz w:val="26"/>
                <w:szCs w:val="26"/>
              </w:rPr>
              <w:t>Lý thuyết</w:t>
            </w:r>
          </w:p>
        </w:tc>
        <w:tc>
          <w:tcPr>
            <w:tcW w:w="1163" w:type="dxa"/>
            <w:tcBorders>
              <w:top w:val="single" w:sz="4" w:space="0" w:color="auto"/>
              <w:left w:val="single" w:sz="4" w:space="0" w:color="auto"/>
              <w:bottom w:val="single" w:sz="4" w:space="0" w:color="auto"/>
              <w:right w:val="single" w:sz="4" w:space="0" w:color="auto"/>
            </w:tcBorders>
            <w:vAlign w:val="center"/>
          </w:tcPr>
          <w:p w14:paraId="388D0DB9" w14:textId="77777777" w:rsidR="00A41AC4" w:rsidRPr="00A41AC4" w:rsidRDefault="00A41AC4" w:rsidP="00866688">
            <w:pPr>
              <w:spacing w:before="120" w:after="120"/>
              <w:jc w:val="center"/>
              <w:rPr>
                <w:b/>
                <w:bCs/>
                <w:sz w:val="26"/>
                <w:szCs w:val="26"/>
              </w:rPr>
            </w:pPr>
            <w:r w:rsidRPr="00A41AC4">
              <w:rPr>
                <w:b/>
                <w:color w:val="081B3A"/>
                <w:spacing w:val="3"/>
                <w:sz w:val="26"/>
                <w:szCs w:val="26"/>
                <w:shd w:val="clear" w:color="auto" w:fill="FFFFFF"/>
              </w:rPr>
              <w:t>Thực hành, tích hợp, thí nghiệm, thảo luận, bài tập</w:t>
            </w:r>
          </w:p>
        </w:tc>
        <w:tc>
          <w:tcPr>
            <w:tcW w:w="1389" w:type="dxa"/>
            <w:tcBorders>
              <w:top w:val="single" w:sz="4" w:space="0" w:color="auto"/>
              <w:left w:val="single" w:sz="4" w:space="0" w:color="auto"/>
              <w:bottom w:val="single" w:sz="4" w:space="0" w:color="auto"/>
              <w:right w:val="single" w:sz="4" w:space="0" w:color="auto"/>
            </w:tcBorders>
            <w:vAlign w:val="center"/>
          </w:tcPr>
          <w:p w14:paraId="16544023" w14:textId="77777777" w:rsidR="00A41AC4" w:rsidRPr="00A41AC4" w:rsidRDefault="00A41AC4" w:rsidP="00866688">
            <w:pPr>
              <w:spacing w:before="120" w:after="120"/>
              <w:jc w:val="both"/>
              <w:rPr>
                <w:b/>
                <w:bCs/>
                <w:sz w:val="26"/>
                <w:szCs w:val="26"/>
              </w:rPr>
            </w:pPr>
            <w:r w:rsidRPr="00A41AC4">
              <w:rPr>
                <w:b/>
                <w:bCs/>
                <w:sz w:val="26"/>
                <w:szCs w:val="26"/>
              </w:rPr>
              <w:t>Thi/Kiểm tra</w:t>
            </w:r>
          </w:p>
        </w:tc>
      </w:tr>
      <w:tr w:rsidR="00A41AC4" w:rsidRPr="00A41AC4" w14:paraId="567176D1" w14:textId="77777777" w:rsidTr="003B6545">
        <w:trPr>
          <w:trHeight w:val="431"/>
        </w:trPr>
        <w:tc>
          <w:tcPr>
            <w:tcW w:w="851" w:type="dxa"/>
            <w:tcBorders>
              <w:top w:val="single" w:sz="4" w:space="0" w:color="auto"/>
              <w:left w:val="single" w:sz="4" w:space="0" w:color="auto"/>
              <w:bottom w:val="dotted" w:sz="4" w:space="0" w:color="auto"/>
              <w:right w:val="single" w:sz="4" w:space="0" w:color="auto"/>
            </w:tcBorders>
            <w:vAlign w:val="center"/>
          </w:tcPr>
          <w:p w14:paraId="156159AF" w14:textId="77777777" w:rsidR="00A41AC4" w:rsidRPr="00A41AC4" w:rsidRDefault="00A41AC4" w:rsidP="00866688">
            <w:pPr>
              <w:spacing w:before="120" w:after="120"/>
              <w:jc w:val="center"/>
              <w:rPr>
                <w:sz w:val="26"/>
                <w:szCs w:val="26"/>
              </w:rPr>
            </w:pPr>
            <w:r w:rsidRPr="00A41AC4">
              <w:rPr>
                <w:sz w:val="26"/>
                <w:szCs w:val="26"/>
              </w:rPr>
              <w:t>1</w:t>
            </w:r>
          </w:p>
        </w:tc>
        <w:tc>
          <w:tcPr>
            <w:tcW w:w="3940" w:type="dxa"/>
            <w:tcBorders>
              <w:top w:val="single" w:sz="4" w:space="0" w:color="auto"/>
              <w:left w:val="single" w:sz="4" w:space="0" w:color="auto"/>
              <w:bottom w:val="dotted" w:sz="4" w:space="0" w:color="auto"/>
              <w:right w:val="single" w:sz="4" w:space="0" w:color="auto"/>
            </w:tcBorders>
          </w:tcPr>
          <w:p w14:paraId="52BA4798" w14:textId="77777777" w:rsidR="00A41AC4" w:rsidRPr="00A41AC4" w:rsidRDefault="00A41AC4" w:rsidP="00866688">
            <w:pPr>
              <w:spacing w:before="120" w:after="120"/>
              <w:jc w:val="both"/>
              <w:rPr>
                <w:b/>
                <w:sz w:val="26"/>
                <w:szCs w:val="26"/>
              </w:rPr>
            </w:pPr>
            <w:r w:rsidRPr="00A41AC4">
              <w:rPr>
                <w:b/>
                <w:sz w:val="26"/>
                <w:szCs w:val="26"/>
              </w:rPr>
              <w:t>Chương 1: Bài Mở Đầu</w:t>
            </w:r>
          </w:p>
          <w:p w14:paraId="4F5974D3" w14:textId="77777777" w:rsidR="00A41AC4" w:rsidRPr="00A41AC4" w:rsidRDefault="00A41AC4" w:rsidP="00866688">
            <w:pPr>
              <w:spacing w:before="120" w:after="120"/>
              <w:jc w:val="both"/>
              <w:rPr>
                <w:sz w:val="26"/>
                <w:szCs w:val="26"/>
              </w:rPr>
            </w:pPr>
            <w:r w:rsidRPr="00A41AC4">
              <w:rPr>
                <w:sz w:val="26"/>
                <w:szCs w:val="26"/>
              </w:rPr>
              <w:lastRenderedPageBreak/>
              <w:t>Giới thiệu chung về giáo dục thể chất</w:t>
            </w:r>
          </w:p>
        </w:tc>
        <w:tc>
          <w:tcPr>
            <w:tcW w:w="1106" w:type="dxa"/>
            <w:tcBorders>
              <w:top w:val="single" w:sz="4" w:space="0" w:color="auto"/>
              <w:left w:val="single" w:sz="4" w:space="0" w:color="auto"/>
              <w:bottom w:val="dotted" w:sz="4" w:space="0" w:color="auto"/>
              <w:right w:val="single" w:sz="4" w:space="0" w:color="auto"/>
            </w:tcBorders>
            <w:vAlign w:val="center"/>
          </w:tcPr>
          <w:p w14:paraId="35E39DFE" w14:textId="77777777" w:rsidR="00A41AC4" w:rsidRPr="00A41AC4" w:rsidRDefault="00A41AC4" w:rsidP="00866688">
            <w:pPr>
              <w:spacing w:before="120" w:after="120"/>
              <w:jc w:val="center"/>
              <w:rPr>
                <w:sz w:val="26"/>
                <w:szCs w:val="26"/>
              </w:rPr>
            </w:pPr>
            <w:r w:rsidRPr="00A41AC4">
              <w:rPr>
                <w:sz w:val="26"/>
                <w:szCs w:val="26"/>
              </w:rPr>
              <w:lastRenderedPageBreak/>
              <w:t>1</w:t>
            </w:r>
          </w:p>
        </w:tc>
        <w:tc>
          <w:tcPr>
            <w:tcW w:w="1049" w:type="dxa"/>
            <w:tcBorders>
              <w:top w:val="single" w:sz="4" w:space="0" w:color="auto"/>
              <w:left w:val="single" w:sz="4" w:space="0" w:color="auto"/>
              <w:bottom w:val="dotted" w:sz="4" w:space="0" w:color="auto"/>
              <w:right w:val="single" w:sz="4" w:space="0" w:color="auto"/>
            </w:tcBorders>
            <w:vAlign w:val="center"/>
          </w:tcPr>
          <w:p w14:paraId="7830DCDB" w14:textId="77777777" w:rsidR="00A41AC4" w:rsidRPr="00A41AC4" w:rsidRDefault="00A41AC4" w:rsidP="00866688">
            <w:pPr>
              <w:spacing w:before="120" w:after="120"/>
              <w:jc w:val="center"/>
              <w:rPr>
                <w:sz w:val="26"/>
                <w:szCs w:val="26"/>
              </w:rPr>
            </w:pPr>
            <w:r w:rsidRPr="00A41AC4">
              <w:rPr>
                <w:sz w:val="26"/>
                <w:szCs w:val="26"/>
              </w:rPr>
              <w:t>1</w:t>
            </w:r>
          </w:p>
        </w:tc>
        <w:tc>
          <w:tcPr>
            <w:tcW w:w="1163" w:type="dxa"/>
            <w:tcBorders>
              <w:top w:val="single" w:sz="4" w:space="0" w:color="auto"/>
              <w:left w:val="single" w:sz="4" w:space="0" w:color="auto"/>
              <w:bottom w:val="dotted" w:sz="4" w:space="0" w:color="auto"/>
              <w:right w:val="single" w:sz="4" w:space="0" w:color="auto"/>
            </w:tcBorders>
            <w:vAlign w:val="center"/>
          </w:tcPr>
          <w:p w14:paraId="0595B79F" w14:textId="77777777" w:rsidR="00A41AC4" w:rsidRPr="00A41AC4" w:rsidRDefault="00A41AC4" w:rsidP="00866688">
            <w:pPr>
              <w:spacing w:before="120" w:after="120"/>
              <w:jc w:val="center"/>
              <w:rPr>
                <w:sz w:val="26"/>
                <w:szCs w:val="26"/>
              </w:rPr>
            </w:pPr>
          </w:p>
        </w:tc>
        <w:tc>
          <w:tcPr>
            <w:tcW w:w="1389" w:type="dxa"/>
            <w:tcBorders>
              <w:top w:val="single" w:sz="4" w:space="0" w:color="auto"/>
              <w:left w:val="single" w:sz="4" w:space="0" w:color="auto"/>
              <w:bottom w:val="dotted" w:sz="4" w:space="0" w:color="auto"/>
              <w:right w:val="single" w:sz="4" w:space="0" w:color="auto"/>
            </w:tcBorders>
          </w:tcPr>
          <w:p w14:paraId="5BB1FE31" w14:textId="77777777" w:rsidR="00A41AC4" w:rsidRPr="00A41AC4" w:rsidRDefault="00A41AC4" w:rsidP="00866688">
            <w:pPr>
              <w:spacing w:before="120" w:after="120"/>
              <w:jc w:val="both"/>
              <w:rPr>
                <w:sz w:val="26"/>
                <w:szCs w:val="26"/>
              </w:rPr>
            </w:pPr>
          </w:p>
        </w:tc>
      </w:tr>
      <w:tr w:rsidR="00A41AC4" w:rsidRPr="00A41AC4" w14:paraId="2B734C29" w14:textId="77777777" w:rsidTr="003B6545">
        <w:tc>
          <w:tcPr>
            <w:tcW w:w="851" w:type="dxa"/>
            <w:tcBorders>
              <w:top w:val="dotted" w:sz="4" w:space="0" w:color="auto"/>
              <w:left w:val="single" w:sz="4" w:space="0" w:color="auto"/>
              <w:bottom w:val="dotted" w:sz="4" w:space="0" w:color="auto"/>
              <w:right w:val="single" w:sz="4" w:space="0" w:color="auto"/>
            </w:tcBorders>
            <w:vAlign w:val="center"/>
          </w:tcPr>
          <w:p w14:paraId="59E801AC" w14:textId="77777777" w:rsidR="00A41AC4" w:rsidRPr="00A41AC4" w:rsidRDefault="00A41AC4" w:rsidP="00866688">
            <w:pPr>
              <w:spacing w:before="120" w:after="120"/>
              <w:jc w:val="center"/>
              <w:rPr>
                <w:sz w:val="26"/>
                <w:szCs w:val="26"/>
              </w:rPr>
            </w:pPr>
            <w:r w:rsidRPr="00A41AC4">
              <w:rPr>
                <w:sz w:val="26"/>
                <w:szCs w:val="26"/>
              </w:rPr>
              <w:t>2</w:t>
            </w:r>
          </w:p>
        </w:tc>
        <w:tc>
          <w:tcPr>
            <w:tcW w:w="3940" w:type="dxa"/>
            <w:tcBorders>
              <w:top w:val="dotted" w:sz="4" w:space="0" w:color="auto"/>
              <w:left w:val="single" w:sz="4" w:space="0" w:color="auto"/>
              <w:bottom w:val="dotted" w:sz="4" w:space="0" w:color="auto"/>
              <w:right w:val="single" w:sz="4" w:space="0" w:color="auto"/>
            </w:tcBorders>
          </w:tcPr>
          <w:p w14:paraId="349503D8" w14:textId="77777777" w:rsidR="00A41AC4" w:rsidRPr="00A41AC4" w:rsidRDefault="00A41AC4" w:rsidP="00866688">
            <w:pPr>
              <w:spacing w:before="120" w:after="120"/>
              <w:jc w:val="both"/>
              <w:rPr>
                <w:b/>
                <w:sz w:val="26"/>
                <w:szCs w:val="26"/>
                <w:lang w:val="sv-SE"/>
              </w:rPr>
            </w:pPr>
            <w:r w:rsidRPr="00A41AC4">
              <w:rPr>
                <w:b/>
                <w:sz w:val="26"/>
                <w:szCs w:val="26"/>
              </w:rPr>
              <w:t>Chương 2:</w:t>
            </w:r>
            <w:r w:rsidRPr="00A41AC4">
              <w:rPr>
                <w:b/>
                <w:sz w:val="26"/>
                <w:szCs w:val="26"/>
                <w:lang w:val="sv-SE"/>
              </w:rPr>
              <w:t xml:space="preserve"> Thể dục cơ bản</w:t>
            </w:r>
          </w:p>
          <w:p w14:paraId="53C13F92" w14:textId="77777777" w:rsidR="00A41AC4" w:rsidRPr="00A41AC4" w:rsidRDefault="00A41AC4" w:rsidP="00866688">
            <w:pPr>
              <w:tabs>
                <w:tab w:val="left" w:pos="709"/>
              </w:tabs>
              <w:spacing w:before="120" w:after="120"/>
              <w:ind w:firstLine="148"/>
              <w:rPr>
                <w:sz w:val="26"/>
                <w:szCs w:val="26"/>
                <w:lang w:val="sv-SE"/>
              </w:rPr>
            </w:pPr>
            <w:r w:rsidRPr="00A41AC4">
              <w:rPr>
                <w:sz w:val="26"/>
                <w:szCs w:val="26"/>
                <w:lang w:val="sv-SE"/>
              </w:rPr>
              <w:t>1.Giới thiệu về thể dục cơ bản</w:t>
            </w:r>
          </w:p>
          <w:p w14:paraId="37B0B688" w14:textId="77777777" w:rsidR="00A41AC4" w:rsidRPr="00A41AC4" w:rsidRDefault="00A41AC4" w:rsidP="00866688">
            <w:pPr>
              <w:tabs>
                <w:tab w:val="left" w:pos="709"/>
              </w:tabs>
              <w:spacing w:before="120" w:after="120"/>
              <w:ind w:firstLine="148"/>
              <w:rPr>
                <w:sz w:val="26"/>
                <w:szCs w:val="26"/>
                <w:lang w:val="sv-SE"/>
              </w:rPr>
            </w:pPr>
            <w:r w:rsidRPr="00A41AC4">
              <w:rPr>
                <w:sz w:val="26"/>
                <w:szCs w:val="26"/>
                <w:lang w:val="sv-SE"/>
              </w:rPr>
              <w:t xml:space="preserve">2.Thể dục tay không liên hoàn </w:t>
            </w:r>
          </w:p>
          <w:p w14:paraId="115747DD" w14:textId="77777777" w:rsidR="00A41AC4" w:rsidRPr="00A41AC4" w:rsidRDefault="00A41AC4" w:rsidP="00866688">
            <w:pPr>
              <w:tabs>
                <w:tab w:val="left" w:pos="709"/>
                <w:tab w:val="left" w:pos="745"/>
              </w:tabs>
              <w:spacing w:before="120" w:after="120"/>
              <w:ind w:left="-105" w:firstLine="148"/>
              <w:rPr>
                <w:sz w:val="26"/>
                <w:szCs w:val="26"/>
                <w:lang w:val="sv-SE"/>
              </w:rPr>
            </w:pPr>
            <w:r w:rsidRPr="007E46DA">
              <w:rPr>
                <w:sz w:val="26"/>
                <w:szCs w:val="26"/>
                <w:lang w:val="sv-SE"/>
              </w:rPr>
              <w:t xml:space="preserve">  3</w:t>
            </w:r>
            <w:r w:rsidRPr="00A41AC4">
              <w:rPr>
                <w:sz w:val="26"/>
                <w:szCs w:val="26"/>
                <w:lang w:val="sv-SE"/>
              </w:rPr>
              <w:t xml:space="preserve">.Tác dụng của thể dục tay không liên hoàn </w:t>
            </w:r>
          </w:p>
          <w:p w14:paraId="5C6CB590" w14:textId="77777777" w:rsidR="00A41AC4" w:rsidRPr="007E46DA" w:rsidRDefault="00A41AC4" w:rsidP="00866688">
            <w:pPr>
              <w:tabs>
                <w:tab w:val="left" w:pos="709"/>
              </w:tabs>
              <w:spacing w:before="120" w:after="120"/>
              <w:rPr>
                <w:sz w:val="26"/>
                <w:szCs w:val="26"/>
                <w:lang w:val="sv-SE"/>
              </w:rPr>
            </w:pPr>
            <w:r w:rsidRPr="007E46DA">
              <w:rPr>
                <w:sz w:val="26"/>
                <w:szCs w:val="26"/>
                <w:lang w:val="sv-SE"/>
              </w:rPr>
              <w:t>4</w:t>
            </w:r>
            <w:r w:rsidRPr="00A41AC4">
              <w:rPr>
                <w:sz w:val="26"/>
                <w:szCs w:val="26"/>
                <w:lang w:val="sv-SE"/>
              </w:rPr>
              <w:t>.Các động tác kỹ thuật</w:t>
            </w:r>
            <w:r w:rsidRPr="007E46DA">
              <w:rPr>
                <w:sz w:val="26"/>
                <w:szCs w:val="26"/>
                <w:lang w:val="sv-SE"/>
              </w:rPr>
              <w:t>.</w:t>
            </w:r>
          </w:p>
        </w:tc>
        <w:tc>
          <w:tcPr>
            <w:tcW w:w="1106" w:type="dxa"/>
            <w:tcBorders>
              <w:top w:val="dotted" w:sz="4" w:space="0" w:color="auto"/>
              <w:left w:val="single" w:sz="4" w:space="0" w:color="auto"/>
              <w:bottom w:val="dotted" w:sz="4" w:space="0" w:color="auto"/>
              <w:right w:val="single" w:sz="4" w:space="0" w:color="auto"/>
            </w:tcBorders>
            <w:vAlign w:val="center"/>
          </w:tcPr>
          <w:p w14:paraId="517E2BB4" w14:textId="77777777" w:rsidR="00A41AC4" w:rsidRPr="00A41AC4" w:rsidRDefault="00A41AC4" w:rsidP="00866688">
            <w:pPr>
              <w:spacing w:before="120" w:after="120"/>
              <w:jc w:val="center"/>
              <w:rPr>
                <w:sz w:val="26"/>
                <w:szCs w:val="26"/>
              </w:rPr>
            </w:pPr>
            <w:r w:rsidRPr="00A41AC4">
              <w:rPr>
                <w:sz w:val="26"/>
                <w:szCs w:val="26"/>
              </w:rPr>
              <w:t>6</w:t>
            </w:r>
          </w:p>
        </w:tc>
        <w:tc>
          <w:tcPr>
            <w:tcW w:w="1049" w:type="dxa"/>
            <w:tcBorders>
              <w:top w:val="dotted" w:sz="4" w:space="0" w:color="auto"/>
              <w:left w:val="single" w:sz="4" w:space="0" w:color="auto"/>
              <w:bottom w:val="dotted" w:sz="4" w:space="0" w:color="auto"/>
              <w:right w:val="single" w:sz="4" w:space="0" w:color="auto"/>
            </w:tcBorders>
            <w:vAlign w:val="center"/>
          </w:tcPr>
          <w:p w14:paraId="705F82C9" w14:textId="77777777" w:rsidR="00A41AC4" w:rsidRPr="00A41AC4" w:rsidRDefault="00A41AC4" w:rsidP="00866688">
            <w:pPr>
              <w:spacing w:before="120" w:after="120"/>
              <w:jc w:val="center"/>
              <w:rPr>
                <w:sz w:val="26"/>
                <w:szCs w:val="26"/>
              </w:rPr>
            </w:pPr>
          </w:p>
          <w:p w14:paraId="1B295687" w14:textId="77777777" w:rsidR="00A41AC4" w:rsidRPr="00A41AC4" w:rsidRDefault="00A41AC4" w:rsidP="00866688">
            <w:pPr>
              <w:spacing w:before="120" w:after="120"/>
              <w:jc w:val="center"/>
              <w:rPr>
                <w:sz w:val="26"/>
                <w:szCs w:val="26"/>
              </w:rPr>
            </w:pPr>
          </w:p>
          <w:p w14:paraId="1BE9361D" w14:textId="77777777" w:rsidR="00A41AC4" w:rsidRPr="00A41AC4" w:rsidRDefault="00A41AC4" w:rsidP="00866688">
            <w:pPr>
              <w:spacing w:before="120" w:after="120"/>
              <w:jc w:val="center"/>
              <w:rPr>
                <w:sz w:val="26"/>
                <w:szCs w:val="26"/>
              </w:rPr>
            </w:pPr>
            <w:r w:rsidRPr="00A41AC4">
              <w:rPr>
                <w:sz w:val="26"/>
                <w:szCs w:val="26"/>
              </w:rPr>
              <w:t>1</w:t>
            </w:r>
          </w:p>
          <w:p w14:paraId="5CCDAB6F" w14:textId="77777777" w:rsidR="00A41AC4" w:rsidRPr="00A41AC4" w:rsidRDefault="00A41AC4" w:rsidP="00866688">
            <w:pPr>
              <w:spacing w:before="120" w:after="120"/>
              <w:jc w:val="center"/>
              <w:rPr>
                <w:sz w:val="26"/>
                <w:szCs w:val="26"/>
              </w:rPr>
            </w:pPr>
          </w:p>
          <w:p w14:paraId="5936A44E" w14:textId="77777777" w:rsidR="00A41AC4" w:rsidRPr="00A41AC4" w:rsidRDefault="00A41AC4" w:rsidP="00866688">
            <w:pPr>
              <w:spacing w:before="120" w:after="120"/>
              <w:jc w:val="center"/>
              <w:rPr>
                <w:sz w:val="26"/>
                <w:szCs w:val="26"/>
              </w:rPr>
            </w:pPr>
          </w:p>
        </w:tc>
        <w:tc>
          <w:tcPr>
            <w:tcW w:w="1163" w:type="dxa"/>
            <w:tcBorders>
              <w:top w:val="dotted" w:sz="4" w:space="0" w:color="auto"/>
              <w:left w:val="single" w:sz="4" w:space="0" w:color="auto"/>
              <w:bottom w:val="dotted" w:sz="4" w:space="0" w:color="auto"/>
              <w:right w:val="single" w:sz="4" w:space="0" w:color="auto"/>
            </w:tcBorders>
            <w:vAlign w:val="center"/>
          </w:tcPr>
          <w:p w14:paraId="204A1C27" w14:textId="77777777" w:rsidR="00A41AC4" w:rsidRPr="00A41AC4" w:rsidRDefault="00A41AC4" w:rsidP="00866688">
            <w:pPr>
              <w:spacing w:before="120" w:after="120"/>
              <w:jc w:val="center"/>
              <w:rPr>
                <w:sz w:val="26"/>
                <w:szCs w:val="26"/>
              </w:rPr>
            </w:pPr>
            <w:r w:rsidRPr="00A41AC4">
              <w:rPr>
                <w:sz w:val="26"/>
                <w:szCs w:val="26"/>
              </w:rPr>
              <w:t>5</w:t>
            </w:r>
          </w:p>
        </w:tc>
        <w:tc>
          <w:tcPr>
            <w:tcW w:w="1389" w:type="dxa"/>
            <w:tcBorders>
              <w:top w:val="dotted" w:sz="4" w:space="0" w:color="auto"/>
              <w:left w:val="single" w:sz="4" w:space="0" w:color="auto"/>
              <w:bottom w:val="dotted" w:sz="4" w:space="0" w:color="auto"/>
              <w:right w:val="single" w:sz="4" w:space="0" w:color="auto"/>
            </w:tcBorders>
          </w:tcPr>
          <w:p w14:paraId="5626D983" w14:textId="77777777" w:rsidR="00A41AC4" w:rsidRPr="00A41AC4" w:rsidRDefault="00A41AC4" w:rsidP="00866688">
            <w:pPr>
              <w:spacing w:before="120" w:after="120"/>
              <w:jc w:val="both"/>
              <w:rPr>
                <w:sz w:val="26"/>
                <w:szCs w:val="26"/>
              </w:rPr>
            </w:pPr>
          </w:p>
        </w:tc>
      </w:tr>
      <w:tr w:rsidR="00A41AC4" w:rsidRPr="00A41AC4" w14:paraId="4C2395D2" w14:textId="77777777" w:rsidTr="003B6545">
        <w:trPr>
          <w:trHeight w:val="3548"/>
        </w:trPr>
        <w:tc>
          <w:tcPr>
            <w:tcW w:w="851" w:type="dxa"/>
            <w:tcBorders>
              <w:top w:val="dotted" w:sz="4" w:space="0" w:color="auto"/>
              <w:left w:val="single" w:sz="4" w:space="0" w:color="auto"/>
              <w:bottom w:val="dotted" w:sz="4" w:space="0" w:color="auto"/>
              <w:right w:val="single" w:sz="4" w:space="0" w:color="auto"/>
            </w:tcBorders>
          </w:tcPr>
          <w:p w14:paraId="013D8502" w14:textId="77777777" w:rsidR="00A41AC4" w:rsidRPr="00A41AC4" w:rsidRDefault="00A41AC4" w:rsidP="00866688">
            <w:pPr>
              <w:spacing w:before="120" w:after="120"/>
              <w:jc w:val="center"/>
              <w:rPr>
                <w:sz w:val="26"/>
                <w:szCs w:val="26"/>
              </w:rPr>
            </w:pPr>
            <w:r w:rsidRPr="00A41AC4">
              <w:rPr>
                <w:sz w:val="26"/>
                <w:szCs w:val="26"/>
              </w:rPr>
              <w:t>3</w:t>
            </w:r>
          </w:p>
        </w:tc>
        <w:tc>
          <w:tcPr>
            <w:tcW w:w="3940" w:type="dxa"/>
            <w:tcBorders>
              <w:top w:val="dotted" w:sz="4" w:space="0" w:color="auto"/>
              <w:left w:val="single" w:sz="4" w:space="0" w:color="auto"/>
              <w:bottom w:val="dotted" w:sz="4" w:space="0" w:color="auto"/>
              <w:right w:val="single" w:sz="4" w:space="0" w:color="auto"/>
            </w:tcBorders>
          </w:tcPr>
          <w:p w14:paraId="30245579" w14:textId="77777777" w:rsidR="00A41AC4" w:rsidRPr="00A41AC4" w:rsidRDefault="00A41AC4" w:rsidP="00866688">
            <w:pPr>
              <w:spacing w:before="120" w:after="120"/>
              <w:rPr>
                <w:b/>
                <w:sz w:val="26"/>
                <w:szCs w:val="26"/>
                <w:lang w:val="sv-SE"/>
              </w:rPr>
            </w:pPr>
            <w:r w:rsidRPr="00A41AC4">
              <w:rPr>
                <w:b/>
                <w:sz w:val="26"/>
                <w:szCs w:val="26"/>
              </w:rPr>
              <w:t xml:space="preserve">Chương 3: </w:t>
            </w:r>
            <w:r w:rsidRPr="00A41AC4">
              <w:rPr>
                <w:b/>
                <w:sz w:val="26"/>
                <w:szCs w:val="26"/>
                <w:lang w:val="sv-SE"/>
              </w:rPr>
              <w:t>Điền kinh</w:t>
            </w:r>
          </w:p>
          <w:p w14:paraId="7CEFE230" w14:textId="77777777" w:rsidR="00A41AC4" w:rsidRPr="00A41AC4" w:rsidRDefault="00A41AC4" w:rsidP="00866688">
            <w:pPr>
              <w:spacing w:before="120" w:after="120"/>
              <w:ind w:firstLine="148"/>
              <w:rPr>
                <w:sz w:val="26"/>
                <w:szCs w:val="26"/>
              </w:rPr>
            </w:pPr>
            <w:r w:rsidRPr="00A41AC4">
              <w:rPr>
                <w:sz w:val="26"/>
                <w:szCs w:val="26"/>
              </w:rPr>
              <w:t>1.Lý thuyết điền kinh</w:t>
            </w:r>
          </w:p>
          <w:p w14:paraId="19C551F9" w14:textId="77777777" w:rsidR="00A41AC4" w:rsidRPr="00A41AC4" w:rsidRDefault="00A41AC4" w:rsidP="00866688">
            <w:pPr>
              <w:tabs>
                <w:tab w:val="left" w:pos="709"/>
              </w:tabs>
              <w:spacing w:before="120" w:after="120"/>
              <w:ind w:firstLine="148"/>
              <w:jc w:val="both"/>
              <w:rPr>
                <w:sz w:val="26"/>
                <w:szCs w:val="26"/>
                <w:lang w:val="sv-SE"/>
              </w:rPr>
            </w:pPr>
            <w:r w:rsidRPr="00A41AC4">
              <w:rPr>
                <w:sz w:val="26"/>
                <w:szCs w:val="26"/>
              </w:rPr>
              <w:t>2.</w:t>
            </w:r>
            <w:r w:rsidRPr="00A41AC4">
              <w:rPr>
                <w:sz w:val="26"/>
                <w:szCs w:val="26"/>
                <w:lang w:val="sv-SE"/>
              </w:rPr>
              <w:t xml:space="preserve">Chạy cự </w:t>
            </w:r>
            <w:r w:rsidRPr="00A41AC4">
              <w:rPr>
                <w:iCs/>
                <w:sz w:val="26"/>
                <w:szCs w:val="26"/>
                <w:lang w:val="sv-SE"/>
              </w:rPr>
              <w:t>ly</w:t>
            </w:r>
            <w:r w:rsidRPr="00A41AC4">
              <w:rPr>
                <w:sz w:val="26"/>
                <w:szCs w:val="26"/>
                <w:lang w:val="sv-SE"/>
              </w:rPr>
              <w:t xml:space="preserve"> ngắn</w:t>
            </w:r>
          </w:p>
          <w:p w14:paraId="41E6895C" w14:textId="77777777" w:rsidR="00A41AC4" w:rsidRPr="00A41AC4" w:rsidRDefault="00A41AC4" w:rsidP="00866688">
            <w:pPr>
              <w:spacing w:before="120" w:after="120"/>
              <w:ind w:firstLine="148"/>
              <w:jc w:val="both"/>
              <w:textAlignment w:val="baseline"/>
              <w:rPr>
                <w:sz w:val="26"/>
                <w:szCs w:val="26"/>
                <w:lang w:val="sv-SE"/>
              </w:rPr>
            </w:pPr>
            <w:r w:rsidRPr="00A41AC4">
              <w:rPr>
                <w:sz w:val="26"/>
                <w:szCs w:val="26"/>
              </w:rPr>
              <w:t>3.</w:t>
            </w:r>
            <w:r w:rsidRPr="00A41AC4">
              <w:rPr>
                <w:sz w:val="26"/>
                <w:szCs w:val="26"/>
                <w:lang w:val="sv-SE"/>
              </w:rPr>
              <w:t xml:space="preserve">Tác dụng của chạy cự ly ngắn </w:t>
            </w:r>
          </w:p>
          <w:p w14:paraId="44306856" w14:textId="77777777" w:rsidR="00A41AC4" w:rsidRPr="00A41AC4" w:rsidRDefault="00A41AC4" w:rsidP="00866688">
            <w:pPr>
              <w:tabs>
                <w:tab w:val="left" w:pos="709"/>
              </w:tabs>
              <w:spacing w:before="120" w:after="120"/>
              <w:ind w:firstLine="148"/>
              <w:jc w:val="both"/>
              <w:rPr>
                <w:sz w:val="26"/>
                <w:szCs w:val="26"/>
                <w:lang w:val="sv-SE"/>
              </w:rPr>
            </w:pPr>
            <w:r w:rsidRPr="007E46DA">
              <w:rPr>
                <w:sz w:val="26"/>
                <w:szCs w:val="26"/>
                <w:lang w:val="sv-SE"/>
              </w:rPr>
              <w:t>4.</w:t>
            </w:r>
            <w:r w:rsidRPr="00A41AC4">
              <w:rPr>
                <w:sz w:val="26"/>
                <w:szCs w:val="26"/>
                <w:lang w:val="sv-SE"/>
              </w:rPr>
              <w:t>Các động tác kỹ thuật</w:t>
            </w:r>
          </w:p>
          <w:p w14:paraId="101F83E3" w14:textId="77777777" w:rsidR="00A41AC4" w:rsidRPr="00A41AC4" w:rsidRDefault="00A41AC4" w:rsidP="00866688">
            <w:pPr>
              <w:tabs>
                <w:tab w:val="left" w:pos="709"/>
              </w:tabs>
              <w:spacing w:before="120" w:after="120"/>
              <w:ind w:firstLine="148"/>
              <w:jc w:val="both"/>
              <w:rPr>
                <w:sz w:val="26"/>
                <w:szCs w:val="26"/>
                <w:lang w:val="sv-SE"/>
              </w:rPr>
            </w:pPr>
            <w:r w:rsidRPr="007E46DA">
              <w:rPr>
                <w:sz w:val="26"/>
                <w:szCs w:val="26"/>
                <w:lang w:val="sv-SE"/>
              </w:rPr>
              <w:t>5.</w:t>
            </w:r>
            <w:r w:rsidRPr="00A41AC4">
              <w:rPr>
                <w:sz w:val="26"/>
                <w:szCs w:val="26"/>
                <w:lang w:val="sv-SE"/>
              </w:rPr>
              <w:t>Một số quy định trong Luật Điền kinh về chạy cự ly ngắn</w:t>
            </w:r>
          </w:p>
          <w:p w14:paraId="24134A5F" w14:textId="77777777" w:rsidR="00A41AC4" w:rsidRPr="00A41AC4" w:rsidRDefault="00A41AC4" w:rsidP="00866688">
            <w:pPr>
              <w:tabs>
                <w:tab w:val="left" w:pos="709"/>
              </w:tabs>
              <w:spacing w:before="120" w:after="120"/>
              <w:ind w:firstLine="148"/>
              <w:jc w:val="both"/>
              <w:rPr>
                <w:sz w:val="26"/>
                <w:szCs w:val="26"/>
                <w:lang w:val="sv-SE"/>
              </w:rPr>
            </w:pPr>
            <w:r w:rsidRPr="007E46DA">
              <w:rPr>
                <w:sz w:val="26"/>
                <w:szCs w:val="26"/>
                <w:lang w:val="sv-SE"/>
              </w:rPr>
              <w:t>6.</w:t>
            </w:r>
            <w:r w:rsidRPr="00A41AC4">
              <w:rPr>
                <w:sz w:val="26"/>
                <w:szCs w:val="26"/>
                <w:lang w:val="sv-SE"/>
              </w:rPr>
              <w:t xml:space="preserve">Chạy cự ly </w:t>
            </w:r>
            <w:r w:rsidRPr="00A41AC4">
              <w:rPr>
                <w:iCs/>
                <w:sz w:val="26"/>
                <w:szCs w:val="26"/>
                <w:lang w:val="sv-SE"/>
              </w:rPr>
              <w:t>trung bình</w:t>
            </w:r>
          </w:p>
          <w:p w14:paraId="1318ED1D" w14:textId="77777777" w:rsidR="00A41AC4" w:rsidRPr="007E46DA" w:rsidRDefault="00A41AC4" w:rsidP="00866688">
            <w:pPr>
              <w:spacing w:before="120" w:after="120"/>
              <w:ind w:firstLine="148"/>
              <w:jc w:val="both"/>
              <w:textAlignment w:val="baseline"/>
              <w:rPr>
                <w:sz w:val="26"/>
                <w:szCs w:val="26"/>
                <w:lang w:val="sv-SE"/>
              </w:rPr>
            </w:pPr>
            <w:r w:rsidRPr="007E46DA">
              <w:rPr>
                <w:sz w:val="26"/>
                <w:szCs w:val="26"/>
                <w:lang w:val="sv-SE"/>
              </w:rPr>
              <w:t>7.</w:t>
            </w:r>
            <w:r w:rsidRPr="00A41AC4">
              <w:rPr>
                <w:sz w:val="26"/>
                <w:szCs w:val="26"/>
                <w:lang w:val="sv-SE"/>
              </w:rPr>
              <w:t>Tác dụng của chạy cự ly trung bình</w:t>
            </w:r>
            <w:r w:rsidRPr="007E46DA">
              <w:rPr>
                <w:sz w:val="26"/>
                <w:szCs w:val="26"/>
                <w:lang w:val="sv-SE"/>
              </w:rPr>
              <w:t>.</w:t>
            </w:r>
          </w:p>
        </w:tc>
        <w:tc>
          <w:tcPr>
            <w:tcW w:w="1106" w:type="dxa"/>
            <w:tcBorders>
              <w:top w:val="dotted" w:sz="4" w:space="0" w:color="auto"/>
              <w:left w:val="single" w:sz="4" w:space="0" w:color="auto"/>
              <w:bottom w:val="dotted" w:sz="4" w:space="0" w:color="auto"/>
              <w:right w:val="single" w:sz="4" w:space="0" w:color="auto"/>
            </w:tcBorders>
            <w:vAlign w:val="center"/>
          </w:tcPr>
          <w:p w14:paraId="3E4D39C4" w14:textId="77777777" w:rsidR="00A41AC4" w:rsidRPr="007E46DA" w:rsidRDefault="00A41AC4" w:rsidP="00866688">
            <w:pPr>
              <w:spacing w:before="120" w:after="120"/>
              <w:jc w:val="center"/>
              <w:rPr>
                <w:sz w:val="26"/>
                <w:szCs w:val="26"/>
                <w:lang w:val="sv-SE"/>
              </w:rPr>
            </w:pPr>
          </w:p>
          <w:p w14:paraId="33ADF1F1" w14:textId="77777777" w:rsidR="00A41AC4" w:rsidRPr="00A41AC4" w:rsidRDefault="00A41AC4" w:rsidP="00866688">
            <w:pPr>
              <w:spacing w:before="120" w:after="120"/>
              <w:jc w:val="center"/>
              <w:rPr>
                <w:sz w:val="26"/>
                <w:szCs w:val="26"/>
              </w:rPr>
            </w:pPr>
            <w:r w:rsidRPr="00A41AC4">
              <w:rPr>
                <w:sz w:val="26"/>
                <w:szCs w:val="26"/>
              </w:rPr>
              <w:t>7</w:t>
            </w:r>
          </w:p>
          <w:p w14:paraId="332766F2" w14:textId="77777777" w:rsidR="00A41AC4" w:rsidRPr="00A41AC4" w:rsidRDefault="00A41AC4" w:rsidP="00866688">
            <w:pPr>
              <w:spacing w:before="120" w:after="120"/>
              <w:jc w:val="center"/>
              <w:rPr>
                <w:sz w:val="26"/>
                <w:szCs w:val="26"/>
              </w:rPr>
            </w:pPr>
          </w:p>
        </w:tc>
        <w:tc>
          <w:tcPr>
            <w:tcW w:w="1049" w:type="dxa"/>
            <w:tcBorders>
              <w:top w:val="dotted" w:sz="4" w:space="0" w:color="auto"/>
              <w:left w:val="single" w:sz="4" w:space="0" w:color="auto"/>
              <w:bottom w:val="dotted" w:sz="4" w:space="0" w:color="auto"/>
              <w:right w:val="single" w:sz="4" w:space="0" w:color="auto"/>
            </w:tcBorders>
            <w:vAlign w:val="center"/>
          </w:tcPr>
          <w:p w14:paraId="09A514D4" w14:textId="77777777" w:rsidR="00A41AC4" w:rsidRPr="00A41AC4" w:rsidRDefault="00A41AC4" w:rsidP="00866688">
            <w:pPr>
              <w:spacing w:before="120" w:after="120"/>
              <w:jc w:val="center"/>
              <w:rPr>
                <w:sz w:val="26"/>
                <w:szCs w:val="26"/>
              </w:rPr>
            </w:pPr>
          </w:p>
          <w:p w14:paraId="1D1CC45C" w14:textId="77777777" w:rsidR="00A41AC4" w:rsidRPr="00A41AC4" w:rsidRDefault="00A41AC4" w:rsidP="00866688">
            <w:pPr>
              <w:spacing w:before="120" w:after="120"/>
              <w:jc w:val="center"/>
              <w:rPr>
                <w:sz w:val="26"/>
                <w:szCs w:val="26"/>
              </w:rPr>
            </w:pPr>
          </w:p>
          <w:p w14:paraId="73A5D1DD" w14:textId="77777777" w:rsidR="00A41AC4" w:rsidRPr="00A41AC4" w:rsidRDefault="00A41AC4" w:rsidP="00866688">
            <w:pPr>
              <w:spacing w:before="120" w:after="120"/>
              <w:jc w:val="center"/>
              <w:rPr>
                <w:sz w:val="26"/>
                <w:szCs w:val="26"/>
              </w:rPr>
            </w:pPr>
          </w:p>
          <w:p w14:paraId="3B710053" w14:textId="77777777" w:rsidR="00A41AC4" w:rsidRPr="00A41AC4" w:rsidRDefault="00A41AC4" w:rsidP="00866688">
            <w:pPr>
              <w:spacing w:before="120" w:after="120"/>
              <w:jc w:val="center"/>
              <w:rPr>
                <w:sz w:val="26"/>
                <w:szCs w:val="26"/>
              </w:rPr>
            </w:pPr>
          </w:p>
          <w:p w14:paraId="79263F80" w14:textId="77777777" w:rsidR="00A41AC4" w:rsidRPr="00A41AC4" w:rsidRDefault="00A41AC4" w:rsidP="00866688">
            <w:pPr>
              <w:spacing w:before="120" w:after="120"/>
              <w:jc w:val="center"/>
              <w:rPr>
                <w:sz w:val="26"/>
                <w:szCs w:val="26"/>
              </w:rPr>
            </w:pPr>
            <w:r w:rsidRPr="00A41AC4">
              <w:rPr>
                <w:sz w:val="26"/>
                <w:szCs w:val="26"/>
              </w:rPr>
              <w:t>1</w:t>
            </w:r>
          </w:p>
          <w:p w14:paraId="4B5EF90D" w14:textId="77777777" w:rsidR="00A41AC4" w:rsidRPr="00A41AC4" w:rsidRDefault="00A41AC4" w:rsidP="00866688">
            <w:pPr>
              <w:spacing w:before="120" w:after="120"/>
              <w:jc w:val="center"/>
              <w:rPr>
                <w:sz w:val="26"/>
                <w:szCs w:val="26"/>
              </w:rPr>
            </w:pPr>
          </w:p>
          <w:p w14:paraId="158542C3" w14:textId="77777777" w:rsidR="00A41AC4" w:rsidRPr="00A41AC4" w:rsidRDefault="00A41AC4" w:rsidP="00866688">
            <w:pPr>
              <w:spacing w:before="120" w:after="120"/>
              <w:jc w:val="center"/>
              <w:rPr>
                <w:sz w:val="26"/>
                <w:szCs w:val="26"/>
              </w:rPr>
            </w:pPr>
          </w:p>
          <w:p w14:paraId="345F00EB" w14:textId="77777777" w:rsidR="00A41AC4" w:rsidRPr="00A41AC4" w:rsidRDefault="00A41AC4" w:rsidP="00866688">
            <w:pPr>
              <w:spacing w:before="120" w:after="120"/>
              <w:jc w:val="center"/>
              <w:rPr>
                <w:sz w:val="26"/>
                <w:szCs w:val="26"/>
              </w:rPr>
            </w:pPr>
          </w:p>
          <w:p w14:paraId="3BB2F530" w14:textId="77777777" w:rsidR="00A41AC4" w:rsidRPr="00A41AC4" w:rsidRDefault="00A41AC4" w:rsidP="00866688">
            <w:pPr>
              <w:spacing w:before="120" w:after="120"/>
              <w:jc w:val="center"/>
              <w:rPr>
                <w:sz w:val="26"/>
                <w:szCs w:val="26"/>
              </w:rPr>
            </w:pPr>
          </w:p>
        </w:tc>
        <w:tc>
          <w:tcPr>
            <w:tcW w:w="1163" w:type="dxa"/>
            <w:tcBorders>
              <w:top w:val="dotted" w:sz="4" w:space="0" w:color="auto"/>
              <w:left w:val="single" w:sz="4" w:space="0" w:color="auto"/>
              <w:bottom w:val="dotted" w:sz="4" w:space="0" w:color="auto"/>
              <w:right w:val="single" w:sz="4" w:space="0" w:color="auto"/>
            </w:tcBorders>
            <w:vAlign w:val="center"/>
          </w:tcPr>
          <w:p w14:paraId="5B7506A8" w14:textId="77777777" w:rsidR="00A41AC4" w:rsidRPr="00A41AC4" w:rsidRDefault="00A41AC4" w:rsidP="00866688">
            <w:pPr>
              <w:spacing w:before="120" w:after="120"/>
              <w:jc w:val="center"/>
              <w:rPr>
                <w:sz w:val="26"/>
                <w:szCs w:val="26"/>
              </w:rPr>
            </w:pPr>
            <w:r w:rsidRPr="00A41AC4">
              <w:rPr>
                <w:sz w:val="26"/>
                <w:szCs w:val="26"/>
              </w:rPr>
              <w:t>6</w:t>
            </w:r>
          </w:p>
        </w:tc>
        <w:tc>
          <w:tcPr>
            <w:tcW w:w="1389" w:type="dxa"/>
            <w:tcBorders>
              <w:top w:val="dotted" w:sz="4" w:space="0" w:color="auto"/>
              <w:left w:val="single" w:sz="4" w:space="0" w:color="auto"/>
              <w:bottom w:val="dotted" w:sz="4" w:space="0" w:color="auto"/>
              <w:right w:val="single" w:sz="4" w:space="0" w:color="auto"/>
            </w:tcBorders>
          </w:tcPr>
          <w:p w14:paraId="338D3B2A" w14:textId="77777777" w:rsidR="00A41AC4" w:rsidRPr="00A41AC4" w:rsidRDefault="00A41AC4" w:rsidP="00866688">
            <w:pPr>
              <w:spacing w:before="120" w:after="120"/>
              <w:jc w:val="both"/>
              <w:rPr>
                <w:sz w:val="26"/>
                <w:szCs w:val="26"/>
              </w:rPr>
            </w:pPr>
          </w:p>
        </w:tc>
      </w:tr>
      <w:tr w:rsidR="00A41AC4" w:rsidRPr="00A41AC4" w14:paraId="5F7793B0" w14:textId="77777777" w:rsidTr="003B6545">
        <w:tc>
          <w:tcPr>
            <w:tcW w:w="851" w:type="dxa"/>
            <w:tcBorders>
              <w:top w:val="dotted" w:sz="4" w:space="0" w:color="auto"/>
              <w:left w:val="single" w:sz="4" w:space="0" w:color="auto"/>
              <w:bottom w:val="dotted" w:sz="4" w:space="0" w:color="auto"/>
              <w:right w:val="single" w:sz="4" w:space="0" w:color="auto"/>
            </w:tcBorders>
          </w:tcPr>
          <w:p w14:paraId="0C3771C8" w14:textId="77777777" w:rsidR="00A41AC4" w:rsidRPr="00A41AC4" w:rsidRDefault="00A41AC4" w:rsidP="00866688">
            <w:pPr>
              <w:spacing w:before="120" w:after="120"/>
              <w:jc w:val="center"/>
              <w:rPr>
                <w:sz w:val="26"/>
                <w:szCs w:val="26"/>
              </w:rPr>
            </w:pPr>
            <w:r w:rsidRPr="00A41AC4">
              <w:rPr>
                <w:sz w:val="26"/>
                <w:szCs w:val="26"/>
              </w:rPr>
              <w:t>4</w:t>
            </w:r>
          </w:p>
        </w:tc>
        <w:tc>
          <w:tcPr>
            <w:tcW w:w="3940" w:type="dxa"/>
            <w:tcBorders>
              <w:top w:val="dotted" w:sz="4" w:space="0" w:color="auto"/>
              <w:left w:val="single" w:sz="4" w:space="0" w:color="auto"/>
              <w:bottom w:val="dotted" w:sz="4" w:space="0" w:color="auto"/>
              <w:right w:val="single" w:sz="4" w:space="0" w:color="auto"/>
            </w:tcBorders>
          </w:tcPr>
          <w:p w14:paraId="4614CCFD" w14:textId="77777777" w:rsidR="00A41AC4" w:rsidRPr="00A41AC4" w:rsidRDefault="00A41AC4" w:rsidP="00866688">
            <w:pPr>
              <w:spacing w:before="120" w:after="120"/>
              <w:rPr>
                <w:sz w:val="26"/>
                <w:szCs w:val="26"/>
              </w:rPr>
            </w:pPr>
            <w:r w:rsidRPr="00A41AC4">
              <w:rPr>
                <w:bCs/>
                <w:sz w:val="26"/>
                <w:szCs w:val="26"/>
              </w:rPr>
              <w:t>Kiểm tra giáo dục thể chất chung</w:t>
            </w:r>
          </w:p>
        </w:tc>
        <w:tc>
          <w:tcPr>
            <w:tcW w:w="1106" w:type="dxa"/>
            <w:tcBorders>
              <w:top w:val="dotted" w:sz="4" w:space="0" w:color="auto"/>
              <w:left w:val="single" w:sz="4" w:space="0" w:color="auto"/>
              <w:bottom w:val="dotted" w:sz="4" w:space="0" w:color="auto"/>
              <w:right w:val="single" w:sz="4" w:space="0" w:color="auto"/>
            </w:tcBorders>
            <w:vAlign w:val="center"/>
          </w:tcPr>
          <w:p w14:paraId="2708DCC1" w14:textId="77777777" w:rsidR="00A41AC4" w:rsidRPr="00A41AC4" w:rsidRDefault="00A41AC4" w:rsidP="00866688">
            <w:pPr>
              <w:spacing w:before="120" w:after="120"/>
              <w:jc w:val="center"/>
              <w:rPr>
                <w:sz w:val="26"/>
                <w:szCs w:val="26"/>
              </w:rPr>
            </w:pPr>
            <w:r w:rsidRPr="00A41AC4">
              <w:rPr>
                <w:sz w:val="26"/>
                <w:szCs w:val="26"/>
              </w:rPr>
              <w:t>1</w:t>
            </w:r>
          </w:p>
        </w:tc>
        <w:tc>
          <w:tcPr>
            <w:tcW w:w="1049" w:type="dxa"/>
            <w:tcBorders>
              <w:top w:val="dotted" w:sz="4" w:space="0" w:color="auto"/>
              <w:left w:val="single" w:sz="4" w:space="0" w:color="auto"/>
              <w:bottom w:val="dotted" w:sz="4" w:space="0" w:color="auto"/>
              <w:right w:val="single" w:sz="4" w:space="0" w:color="auto"/>
            </w:tcBorders>
            <w:vAlign w:val="center"/>
          </w:tcPr>
          <w:p w14:paraId="1A099F99" w14:textId="77777777" w:rsidR="00A41AC4" w:rsidRPr="00A41AC4" w:rsidRDefault="00A41AC4" w:rsidP="00866688">
            <w:pPr>
              <w:spacing w:before="120" w:after="120"/>
              <w:jc w:val="center"/>
              <w:rPr>
                <w:sz w:val="26"/>
                <w:szCs w:val="26"/>
              </w:rPr>
            </w:pPr>
          </w:p>
        </w:tc>
        <w:tc>
          <w:tcPr>
            <w:tcW w:w="1163" w:type="dxa"/>
            <w:tcBorders>
              <w:top w:val="dotted" w:sz="4" w:space="0" w:color="auto"/>
              <w:left w:val="single" w:sz="4" w:space="0" w:color="auto"/>
              <w:bottom w:val="dotted" w:sz="4" w:space="0" w:color="auto"/>
              <w:right w:val="single" w:sz="4" w:space="0" w:color="auto"/>
            </w:tcBorders>
            <w:vAlign w:val="center"/>
          </w:tcPr>
          <w:p w14:paraId="7E3C6EFE" w14:textId="77777777" w:rsidR="00A41AC4" w:rsidRPr="00A41AC4" w:rsidRDefault="00A41AC4" w:rsidP="00866688">
            <w:pPr>
              <w:spacing w:before="120" w:after="120"/>
              <w:jc w:val="center"/>
              <w:rPr>
                <w:sz w:val="26"/>
                <w:szCs w:val="26"/>
              </w:rPr>
            </w:pPr>
          </w:p>
        </w:tc>
        <w:tc>
          <w:tcPr>
            <w:tcW w:w="1389" w:type="dxa"/>
            <w:tcBorders>
              <w:top w:val="dotted" w:sz="4" w:space="0" w:color="auto"/>
              <w:left w:val="single" w:sz="4" w:space="0" w:color="auto"/>
              <w:bottom w:val="dotted" w:sz="4" w:space="0" w:color="auto"/>
              <w:right w:val="single" w:sz="4" w:space="0" w:color="auto"/>
            </w:tcBorders>
            <w:vAlign w:val="center"/>
          </w:tcPr>
          <w:p w14:paraId="6F7B123D" w14:textId="77777777" w:rsidR="00A41AC4" w:rsidRPr="00A41AC4" w:rsidRDefault="00A41AC4" w:rsidP="00866688">
            <w:pPr>
              <w:spacing w:before="120" w:after="120"/>
              <w:jc w:val="center"/>
              <w:rPr>
                <w:sz w:val="26"/>
                <w:szCs w:val="26"/>
              </w:rPr>
            </w:pPr>
            <w:r w:rsidRPr="00A41AC4">
              <w:rPr>
                <w:sz w:val="26"/>
                <w:szCs w:val="26"/>
              </w:rPr>
              <w:t>1</w:t>
            </w:r>
          </w:p>
        </w:tc>
      </w:tr>
      <w:tr w:rsidR="00A41AC4" w:rsidRPr="00A41AC4" w14:paraId="664C00F7" w14:textId="77777777" w:rsidTr="003B6545">
        <w:tc>
          <w:tcPr>
            <w:tcW w:w="851" w:type="dxa"/>
            <w:tcBorders>
              <w:top w:val="dotted" w:sz="4" w:space="0" w:color="auto"/>
              <w:left w:val="single" w:sz="4" w:space="0" w:color="auto"/>
              <w:bottom w:val="dotted" w:sz="4" w:space="0" w:color="auto"/>
              <w:right w:val="single" w:sz="4" w:space="0" w:color="auto"/>
            </w:tcBorders>
          </w:tcPr>
          <w:p w14:paraId="0969A593" w14:textId="77777777" w:rsidR="00A41AC4" w:rsidRPr="00A41AC4" w:rsidRDefault="00A41AC4" w:rsidP="00866688">
            <w:pPr>
              <w:spacing w:before="120" w:after="120"/>
              <w:jc w:val="center"/>
              <w:rPr>
                <w:bCs/>
                <w:sz w:val="26"/>
                <w:szCs w:val="26"/>
              </w:rPr>
            </w:pPr>
            <w:r w:rsidRPr="00A41AC4">
              <w:rPr>
                <w:bCs/>
                <w:sz w:val="26"/>
                <w:szCs w:val="26"/>
              </w:rPr>
              <w:t>5</w:t>
            </w:r>
          </w:p>
        </w:tc>
        <w:tc>
          <w:tcPr>
            <w:tcW w:w="3940" w:type="dxa"/>
            <w:tcBorders>
              <w:top w:val="dotted" w:sz="4" w:space="0" w:color="auto"/>
              <w:left w:val="single" w:sz="4" w:space="0" w:color="auto"/>
              <w:bottom w:val="dotted" w:sz="4" w:space="0" w:color="auto"/>
              <w:right w:val="single" w:sz="4" w:space="0" w:color="auto"/>
            </w:tcBorders>
          </w:tcPr>
          <w:p w14:paraId="3501BBB0" w14:textId="77777777" w:rsidR="00A41AC4" w:rsidRPr="00A41AC4" w:rsidRDefault="00A41AC4" w:rsidP="00866688">
            <w:pPr>
              <w:spacing w:before="120" w:after="120"/>
              <w:rPr>
                <w:b/>
                <w:bCs/>
                <w:iCs/>
                <w:sz w:val="26"/>
                <w:szCs w:val="26"/>
              </w:rPr>
            </w:pPr>
            <w:r w:rsidRPr="00A41AC4">
              <w:rPr>
                <w:b/>
                <w:sz w:val="26"/>
                <w:szCs w:val="26"/>
              </w:rPr>
              <w:t>Chương</w:t>
            </w:r>
            <w:r w:rsidRPr="00A41AC4">
              <w:rPr>
                <w:b/>
                <w:bCs/>
                <w:iCs/>
                <w:sz w:val="26"/>
                <w:szCs w:val="26"/>
              </w:rPr>
              <w:t xml:space="preserve"> 4: Chuyên Đề Thể Thao Tự Chọn Môn Bóng Chuyền</w:t>
            </w:r>
          </w:p>
          <w:p w14:paraId="1E8A2D20" w14:textId="77777777" w:rsidR="00A41AC4" w:rsidRPr="00A41AC4" w:rsidRDefault="00A41AC4" w:rsidP="00866688">
            <w:pPr>
              <w:tabs>
                <w:tab w:val="right" w:pos="9072"/>
              </w:tabs>
              <w:spacing w:before="120" w:after="120"/>
              <w:ind w:firstLine="148"/>
              <w:jc w:val="both"/>
              <w:rPr>
                <w:sz w:val="26"/>
                <w:szCs w:val="26"/>
              </w:rPr>
            </w:pPr>
            <w:r w:rsidRPr="00A41AC4">
              <w:rPr>
                <w:sz w:val="26"/>
                <w:szCs w:val="26"/>
              </w:rPr>
              <w:t>1.lý thuyết bóng chuyền</w:t>
            </w:r>
          </w:p>
          <w:p w14:paraId="35F1E477" w14:textId="77777777" w:rsidR="00A41AC4" w:rsidRPr="00A41AC4" w:rsidRDefault="00A41AC4" w:rsidP="00866688">
            <w:pPr>
              <w:tabs>
                <w:tab w:val="right" w:pos="9072"/>
              </w:tabs>
              <w:spacing w:before="120" w:after="120"/>
              <w:ind w:firstLine="148"/>
              <w:jc w:val="both"/>
              <w:rPr>
                <w:sz w:val="26"/>
                <w:szCs w:val="26"/>
                <w:lang w:val="sv-SE"/>
              </w:rPr>
            </w:pPr>
            <w:r w:rsidRPr="00A41AC4">
              <w:rPr>
                <w:sz w:val="26"/>
                <w:szCs w:val="26"/>
                <w:lang w:val="sv-SE"/>
              </w:rPr>
              <w:t xml:space="preserve">2.Các động tác kỹ thuật </w:t>
            </w:r>
          </w:p>
          <w:p w14:paraId="1BD679C8" w14:textId="77777777" w:rsidR="00A41AC4" w:rsidRPr="00A41AC4" w:rsidRDefault="00A41AC4" w:rsidP="00866688">
            <w:pPr>
              <w:tabs>
                <w:tab w:val="right" w:pos="9072"/>
              </w:tabs>
              <w:spacing w:before="120" w:after="120"/>
              <w:ind w:firstLine="148"/>
              <w:jc w:val="both"/>
              <w:rPr>
                <w:sz w:val="26"/>
                <w:szCs w:val="26"/>
                <w:lang w:val="sv-SE"/>
              </w:rPr>
            </w:pPr>
            <w:r w:rsidRPr="007E46DA">
              <w:rPr>
                <w:sz w:val="26"/>
                <w:szCs w:val="26"/>
                <w:lang w:val="sv-SE"/>
              </w:rPr>
              <w:t>3</w:t>
            </w:r>
            <w:r w:rsidRPr="00A41AC4">
              <w:rPr>
                <w:sz w:val="26"/>
                <w:szCs w:val="26"/>
                <w:lang w:val="sv-SE"/>
              </w:rPr>
              <w:t>.Tư thế cơ bản, các bước di chuyển</w:t>
            </w:r>
          </w:p>
          <w:p w14:paraId="0E0AAB40" w14:textId="77777777" w:rsidR="00A41AC4" w:rsidRPr="00A41AC4" w:rsidRDefault="00A41AC4" w:rsidP="00866688">
            <w:pPr>
              <w:tabs>
                <w:tab w:val="right" w:pos="9072"/>
              </w:tabs>
              <w:spacing w:before="120" w:after="120"/>
              <w:ind w:firstLine="148"/>
              <w:jc w:val="both"/>
              <w:rPr>
                <w:sz w:val="26"/>
                <w:szCs w:val="26"/>
                <w:lang w:val="sv-SE"/>
              </w:rPr>
            </w:pPr>
            <w:r w:rsidRPr="007E46DA">
              <w:rPr>
                <w:sz w:val="26"/>
                <w:szCs w:val="26"/>
                <w:lang w:val="sv-SE"/>
              </w:rPr>
              <w:t>4</w:t>
            </w:r>
            <w:r w:rsidRPr="00A41AC4">
              <w:rPr>
                <w:sz w:val="26"/>
                <w:szCs w:val="26"/>
                <w:lang w:val="sv-SE"/>
              </w:rPr>
              <w:t>.Kỹ thuật chuyền bóng cao tay cơ bản (chuyền bước 2)</w:t>
            </w:r>
          </w:p>
          <w:p w14:paraId="4A587590" w14:textId="77777777" w:rsidR="00A41AC4" w:rsidRPr="00A41AC4" w:rsidRDefault="00A41AC4" w:rsidP="00866688">
            <w:pPr>
              <w:tabs>
                <w:tab w:val="right" w:pos="9072"/>
              </w:tabs>
              <w:spacing w:before="120" w:after="120"/>
              <w:ind w:firstLine="148"/>
              <w:jc w:val="both"/>
              <w:rPr>
                <w:sz w:val="26"/>
                <w:szCs w:val="26"/>
                <w:lang w:val="sv-SE"/>
              </w:rPr>
            </w:pPr>
            <w:r w:rsidRPr="007E46DA">
              <w:rPr>
                <w:sz w:val="26"/>
                <w:szCs w:val="26"/>
                <w:lang w:val="sv-SE"/>
              </w:rPr>
              <w:lastRenderedPageBreak/>
              <w:t>5</w:t>
            </w:r>
            <w:r w:rsidRPr="00A41AC4">
              <w:rPr>
                <w:sz w:val="26"/>
                <w:szCs w:val="26"/>
                <w:lang w:val="sv-SE"/>
              </w:rPr>
              <w:t>.Kỹ thuật chuyền bóng thấp tay cơ bản (chuyền bước 1)</w:t>
            </w:r>
          </w:p>
          <w:p w14:paraId="3EA301CF" w14:textId="77777777" w:rsidR="00A41AC4" w:rsidRPr="00A41AC4" w:rsidRDefault="00A41AC4" w:rsidP="00866688">
            <w:pPr>
              <w:tabs>
                <w:tab w:val="right" w:pos="9072"/>
              </w:tabs>
              <w:spacing w:before="120" w:after="120"/>
              <w:ind w:firstLine="148"/>
              <w:jc w:val="both"/>
              <w:rPr>
                <w:sz w:val="26"/>
                <w:szCs w:val="26"/>
                <w:lang w:val="sv-SE"/>
              </w:rPr>
            </w:pPr>
            <w:r w:rsidRPr="007E46DA">
              <w:rPr>
                <w:sz w:val="26"/>
                <w:szCs w:val="26"/>
                <w:lang w:val="sv-SE"/>
              </w:rPr>
              <w:t>6</w:t>
            </w:r>
            <w:r w:rsidRPr="00A41AC4">
              <w:rPr>
                <w:sz w:val="26"/>
                <w:szCs w:val="26"/>
                <w:lang w:val="sv-SE"/>
              </w:rPr>
              <w:t>.Kỹ thuật phát bóng thấp tay trước mặt</w:t>
            </w:r>
          </w:p>
          <w:p w14:paraId="0E893CA4" w14:textId="77777777" w:rsidR="00A41AC4" w:rsidRPr="00A41AC4" w:rsidRDefault="00A41AC4" w:rsidP="00866688">
            <w:pPr>
              <w:tabs>
                <w:tab w:val="right" w:pos="9072"/>
              </w:tabs>
              <w:spacing w:before="120" w:after="120"/>
              <w:ind w:firstLine="148"/>
              <w:jc w:val="both"/>
              <w:rPr>
                <w:sz w:val="26"/>
                <w:szCs w:val="26"/>
                <w:lang w:val="sv-SE"/>
              </w:rPr>
            </w:pPr>
            <w:r w:rsidRPr="007E46DA">
              <w:rPr>
                <w:sz w:val="26"/>
                <w:szCs w:val="26"/>
                <w:lang w:val="sv-SE"/>
              </w:rPr>
              <w:t>7</w:t>
            </w:r>
            <w:r w:rsidRPr="00A41AC4">
              <w:rPr>
                <w:sz w:val="26"/>
                <w:szCs w:val="26"/>
                <w:lang w:val="sv-SE"/>
              </w:rPr>
              <w:t>.Kỹ thuật phát bóng cao tay trước mặt</w:t>
            </w:r>
          </w:p>
          <w:p w14:paraId="41E81C45" w14:textId="77777777" w:rsidR="00A41AC4" w:rsidRPr="00A41AC4" w:rsidRDefault="00A41AC4" w:rsidP="00866688">
            <w:pPr>
              <w:spacing w:before="120" w:after="120"/>
              <w:ind w:firstLine="148"/>
              <w:jc w:val="both"/>
              <w:textAlignment w:val="baseline"/>
              <w:rPr>
                <w:sz w:val="26"/>
                <w:szCs w:val="26"/>
                <w:lang w:val="sv-SE"/>
              </w:rPr>
            </w:pPr>
            <w:r w:rsidRPr="007E46DA">
              <w:rPr>
                <w:sz w:val="26"/>
                <w:szCs w:val="26"/>
                <w:lang w:val="sv-SE"/>
              </w:rPr>
              <w:t>8</w:t>
            </w:r>
            <w:r w:rsidRPr="00A41AC4">
              <w:rPr>
                <w:sz w:val="26"/>
                <w:szCs w:val="26"/>
                <w:lang w:val="sv-SE"/>
              </w:rPr>
              <w:t>.Một số quy định của Luật Bóng chuyền</w:t>
            </w:r>
          </w:p>
          <w:p w14:paraId="009161DB" w14:textId="77777777" w:rsidR="00A41AC4" w:rsidRPr="007E46DA" w:rsidRDefault="00A41AC4" w:rsidP="00866688">
            <w:pPr>
              <w:spacing w:before="120" w:after="120"/>
              <w:ind w:firstLine="148"/>
              <w:jc w:val="both"/>
              <w:textAlignment w:val="baseline"/>
              <w:rPr>
                <w:sz w:val="26"/>
                <w:szCs w:val="26"/>
                <w:lang w:val="sv-SE"/>
              </w:rPr>
            </w:pPr>
            <w:r w:rsidRPr="007E46DA">
              <w:rPr>
                <w:sz w:val="26"/>
                <w:szCs w:val="26"/>
                <w:lang w:val="sv-SE"/>
              </w:rPr>
              <w:t>9.</w:t>
            </w:r>
            <w:r w:rsidRPr="007E46DA">
              <w:rPr>
                <w:bCs/>
                <w:sz w:val="26"/>
                <w:szCs w:val="26"/>
                <w:lang w:val="sv-SE"/>
              </w:rPr>
              <w:t xml:space="preserve"> Kiểm tra giáo dục thể chất chung</w:t>
            </w:r>
            <w:r w:rsidRPr="007E46DA">
              <w:rPr>
                <w:sz w:val="26"/>
                <w:szCs w:val="26"/>
                <w:lang w:val="sv-SE"/>
              </w:rPr>
              <w:t>.</w:t>
            </w:r>
          </w:p>
        </w:tc>
        <w:tc>
          <w:tcPr>
            <w:tcW w:w="1106" w:type="dxa"/>
            <w:tcBorders>
              <w:top w:val="dotted" w:sz="4" w:space="0" w:color="auto"/>
              <w:left w:val="single" w:sz="4" w:space="0" w:color="auto"/>
              <w:bottom w:val="dotted" w:sz="4" w:space="0" w:color="auto"/>
              <w:right w:val="single" w:sz="4" w:space="0" w:color="auto"/>
            </w:tcBorders>
            <w:vAlign w:val="center"/>
          </w:tcPr>
          <w:p w14:paraId="6463B96A" w14:textId="77777777" w:rsidR="00A41AC4" w:rsidRPr="00A41AC4" w:rsidRDefault="00A41AC4" w:rsidP="00866688">
            <w:pPr>
              <w:spacing w:before="120" w:after="120"/>
              <w:jc w:val="center"/>
              <w:rPr>
                <w:sz w:val="26"/>
                <w:szCs w:val="26"/>
              </w:rPr>
            </w:pPr>
            <w:r w:rsidRPr="00A41AC4">
              <w:rPr>
                <w:sz w:val="26"/>
                <w:szCs w:val="26"/>
              </w:rPr>
              <w:lastRenderedPageBreak/>
              <w:t>15</w:t>
            </w:r>
          </w:p>
        </w:tc>
        <w:tc>
          <w:tcPr>
            <w:tcW w:w="1049" w:type="dxa"/>
            <w:tcBorders>
              <w:top w:val="dotted" w:sz="4" w:space="0" w:color="auto"/>
              <w:left w:val="single" w:sz="4" w:space="0" w:color="auto"/>
              <w:bottom w:val="dotted" w:sz="4" w:space="0" w:color="auto"/>
              <w:right w:val="single" w:sz="4" w:space="0" w:color="auto"/>
            </w:tcBorders>
            <w:vAlign w:val="center"/>
          </w:tcPr>
          <w:p w14:paraId="60CD13D0" w14:textId="77777777" w:rsidR="00A41AC4" w:rsidRPr="00A41AC4" w:rsidRDefault="00A41AC4" w:rsidP="00866688">
            <w:pPr>
              <w:spacing w:before="120" w:after="120"/>
              <w:jc w:val="center"/>
              <w:rPr>
                <w:sz w:val="26"/>
                <w:szCs w:val="26"/>
              </w:rPr>
            </w:pPr>
          </w:p>
          <w:p w14:paraId="367E04FB" w14:textId="77777777" w:rsidR="00A41AC4" w:rsidRPr="00A41AC4" w:rsidRDefault="00A41AC4" w:rsidP="00866688">
            <w:pPr>
              <w:spacing w:before="120" w:after="120"/>
              <w:jc w:val="center"/>
              <w:rPr>
                <w:sz w:val="26"/>
                <w:szCs w:val="26"/>
              </w:rPr>
            </w:pPr>
          </w:p>
          <w:p w14:paraId="1B91D2AC" w14:textId="77777777" w:rsidR="00A41AC4" w:rsidRPr="00A41AC4" w:rsidRDefault="00A41AC4" w:rsidP="00866688">
            <w:pPr>
              <w:spacing w:before="120" w:after="120"/>
              <w:jc w:val="center"/>
              <w:rPr>
                <w:sz w:val="26"/>
                <w:szCs w:val="26"/>
              </w:rPr>
            </w:pPr>
            <w:r w:rsidRPr="00A41AC4">
              <w:rPr>
                <w:sz w:val="26"/>
                <w:szCs w:val="26"/>
              </w:rPr>
              <w:t>1</w:t>
            </w:r>
          </w:p>
          <w:p w14:paraId="444BE0E2" w14:textId="77777777" w:rsidR="00A41AC4" w:rsidRPr="00A41AC4" w:rsidRDefault="00A41AC4" w:rsidP="00866688">
            <w:pPr>
              <w:spacing w:before="120" w:after="120"/>
              <w:jc w:val="center"/>
              <w:rPr>
                <w:sz w:val="26"/>
                <w:szCs w:val="26"/>
              </w:rPr>
            </w:pPr>
          </w:p>
          <w:p w14:paraId="2DFF141F" w14:textId="77777777" w:rsidR="00A41AC4" w:rsidRPr="00A41AC4" w:rsidRDefault="00A41AC4" w:rsidP="00866688">
            <w:pPr>
              <w:spacing w:before="120" w:after="120"/>
              <w:jc w:val="center"/>
              <w:rPr>
                <w:sz w:val="26"/>
                <w:szCs w:val="26"/>
              </w:rPr>
            </w:pPr>
          </w:p>
        </w:tc>
        <w:tc>
          <w:tcPr>
            <w:tcW w:w="1163" w:type="dxa"/>
            <w:tcBorders>
              <w:top w:val="dotted" w:sz="4" w:space="0" w:color="auto"/>
              <w:left w:val="single" w:sz="4" w:space="0" w:color="auto"/>
              <w:bottom w:val="dotted" w:sz="4" w:space="0" w:color="auto"/>
              <w:right w:val="single" w:sz="4" w:space="0" w:color="auto"/>
            </w:tcBorders>
            <w:vAlign w:val="center"/>
          </w:tcPr>
          <w:p w14:paraId="2DB3B0D2" w14:textId="77777777" w:rsidR="00A41AC4" w:rsidRPr="00A41AC4" w:rsidRDefault="00A41AC4" w:rsidP="00866688">
            <w:pPr>
              <w:spacing w:before="120" w:after="120"/>
              <w:jc w:val="center"/>
              <w:rPr>
                <w:sz w:val="26"/>
                <w:szCs w:val="26"/>
              </w:rPr>
            </w:pPr>
            <w:r w:rsidRPr="00A41AC4">
              <w:rPr>
                <w:sz w:val="26"/>
                <w:szCs w:val="26"/>
              </w:rPr>
              <w:t>13</w:t>
            </w:r>
          </w:p>
        </w:tc>
        <w:tc>
          <w:tcPr>
            <w:tcW w:w="1389" w:type="dxa"/>
            <w:tcBorders>
              <w:top w:val="dotted" w:sz="4" w:space="0" w:color="auto"/>
              <w:left w:val="single" w:sz="4" w:space="0" w:color="auto"/>
              <w:bottom w:val="dotted" w:sz="4" w:space="0" w:color="auto"/>
              <w:right w:val="single" w:sz="4" w:space="0" w:color="auto"/>
            </w:tcBorders>
            <w:vAlign w:val="center"/>
          </w:tcPr>
          <w:p w14:paraId="61932DAC" w14:textId="77777777" w:rsidR="00A41AC4" w:rsidRPr="00A41AC4" w:rsidRDefault="00A41AC4" w:rsidP="00866688">
            <w:pPr>
              <w:spacing w:before="120" w:after="120"/>
              <w:jc w:val="center"/>
              <w:rPr>
                <w:sz w:val="26"/>
                <w:szCs w:val="26"/>
              </w:rPr>
            </w:pPr>
            <w:r w:rsidRPr="00A41AC4">
              <w:rPr>
                <w:sz w:val="26"/>
                <w:szCs w:val="26"/>
              </w:rPr>
              <w:t>1</w:t>
            </w:r>
          </w:p>
        </w:tc>
      </w:tr>
      <w:tr w:rsidR="00A41AC4" w:rsidRPr="00A41AC4" w14:paraId="0CDB2460" w14:textId="77777777" w:rsidTr="003B6545">
        <w:tc>
          <w:tcPr>
            <w:tcW w:w="851" w:type="dxa"/>
            <w:tcBorders>
              <w:top w:val="single" w:sz="4" w:space="0" w:color="auto"/>
              <w:left w:val="single" w:sz="4" w:space="0" w:color="auto"/>
              <w:bottom w:val="single" w:sz="4" w:space="0" w:color="auto"/>
              <w:right w:val="single" w:sz="4" w:space="0" w:color="auto"/>
            </w:tcBorders>
          </w:tcPr>
          <w:p w14:paraId="0CCDE9A3" w14:textId="77777777" w:rsidR="00A41AC4" w:rsidRPr="00A41AC4" w:rsidRDefault="00A41AC4" w:rsidP="00866688">
            <w:pPr>
              <w:spacing w:before="120" w:after="120"/>
              <w:jc w:val="center"/>
              <w:rPr>
                <w:b/>
                <w:sz w:val="26"/>
                <w:szCs w:val="26"/>
              </w:rPr>
            </w:pPr>
          </w:p>
        </w:tc>
        <w:tc>
          <w:tcPr>
            <w:tcW w:w="3940" w:type="dxa"/>
            <w:tcBorders>
              <w:top w:val="single" w:sz="4" w:space="0" w:color="auto"/>
              <w:left w:val="single" w:sz="4" w:space="0" w:color="auto"/>
              <w:bottom w:val="single" w:sz="4" w:space="0" w:color="auto"/>
              <w:right w:val="single" w:sz="4" w:space="0" w:color="auto"/>
            </w:tcBorders>
          </w:tcPr>
          <w:p w14:paraId="5288C6E3" w14:textId="77777777" w:rsidR="00A41AC4" w:rsidRPr="00A41AC4" w:rsidRDefault="00A41AC4" w:rsidP="00866688">
            <w:pPr>
              <w:spacing w:before="120" w:after="120"/>
              <w:jc w:val="center"/>
              <w:rPr>
                <w:b/>
                <w:sz w:val="26"/>
                <w:szCs w:val="26"/>
              </w:rPr>
            </w:pPr>
            <w:r w:rsidRPr="00A41AC4">
              <w:rPr>
                <w:b/>
                <w:sz w:val="26"/>
                <w:szCs w:val="26"/>
              </w:rPr>
              <w:t>Cộng</w:t>
            </w:r>
          </w:p>
        </w:tc>
        <w:tc>
          <w:tcPr>
            <w:tcW w:w="1106" w:type="dxa"/>
            <w:tcBorders>
              <w:top w:val="single" w:sz="4" w:space="0" w:color="auto"/>
              <w:left w:val="single" w:sz="4" w:space="0" w:color="auto"/>
              <w:bottom w:val="single" w:sz="4" w:space="0" w:color="auto"/>
              <w:right w:val="single" w:sz="4" w:space="0" w:color="auto"/>
            </w:tcBorders>
            <w:vAlign w:val="center"/>
          </w:tcPr>
          <w:p w14:paraId="6442E6E7" w14:textId="77777777" w:rsidR="00A41AC4" w:rsidRPr="00A41AC4" w:rsidRDefault="00A41AC4" w:rsidP="00866688">
            <w:pPr>
              <w:spacing w:before="120" w:after="120"/>
              <w:jc w:val="center"/>
              <w:rPr>
                <w:b/>
                <w:sz w:val="26"/>
                <w:szCs w:val="26"/>
              </w:rPr>
            </w:pPr>
            <w:r w:rsidRPr="00A41AC4">
              <w:rPr>
                <w:b/>
                <w:sz w:val="26"/>
                <w:szCs w:val="26"/>
              </w:rPr>
              <w:t>30</w:t>
            </w:r>
          </w:p>
        </w:tc>
        <w:tc>
          <w:tcPr>
            <w:tcW w:w="1049" w:type="dxa"/>
            <w:tcBorders>
              <w:top w:val="single" w:sz="4" w:space="0" w:color="auto"/>
              <w:left w:val="single" w:sz="4" w:space="0" w:color="auto"/>
              <w:bottom w:val="single" w:sz="4" w:space="0" w:color="auto"/>
              <w:right w:val="single" w:sz="4" w:space="0" w:color="auto"/>
            </w:tcBorders>
            <w:vAlign w:val="center"/>
          </w:tcPr>
          <w:p w14:paraId="75A11018" w14:textId="77777777" w:rsidR="00A41AC4" w:rsidRPr="00A41AC4" w:rsidRDefault="00A41AC4" w:rsidP="00866688">
            <w:pPr>
              <w:spacing w:before="120" w:after="120"/>
              <w:jc w:val="center"/>
              <w:rPr>
                <w:b/>
                <w:sz w:val="26"/>
                <w:szCs w:val="26"/>
              </w:rPr>
            </w:pPr>
            <w:r w:rsidRPr="00A41AC4">
              <w:rPr>
                <w:b/>
                <w:sz w:val="26"/>
                <w:szCs w:val="26"/>
              </w:rPr>
              <w:t>4</w:t>
            </w:r>
          </w:p>
        </w:tc>
        <w:tc>
          <w:tcPr>
            <w:tcW w:w="1163" w:type="dxa"/>
            <w:tcBorders>
              <w:top w:val="single" w:sz="4" w:space="0" w:color="auto"/>
              <w:left w:val="single" w:sz="4" w:space="0" w:color="auto"/>
              <w:bottom w:val="single" w:sz="4" w:space="0" w:color="auto"/>
              <w:right w:val="single" w:sz="4" w:space="0" w:color="auto"/>
            </w:tcBorders>
            <w:vAlign w:val="center"/>
          </w:tcPr>
          <w:p w14:paraId="3EF3634D" w14:textId="77777777" w:rsidR="00A41AC4" w:rsidRPr="00A41AC4" w:rsidRDefault="00A41AC4" w:rsidP="00866688">
            <w:pPr>
              <w:spacing w:before="120" w:after="120"/>
              <w:jc w:val="center"/>
              <w:rPr>
                <w:b/>
                <w:sz w:val="26"/>
                <w:szCs w:val="26"/>
              </w:rPr>
            </w:pPr>
            <w:r w:rsidRPr="00A41AC4">
              <w:rPr>
                <w:b/>
                <w:sz w:val="26"/>
                <w:szCs w:val="26"/>
              </w:rPr>
              <w:t>24</w:t>
            </w:r>
          </w:p>
        </w:tc>
        <w:tc>
          <w:tcPr>
            <w:tcW w:w="1389" w:type="dxa"/>
            <w:tcBorders>
              <w:top w:val="single" w:sz="4" w:space="0" w:color="auto"/>
              <w:left w:val="single" w:sz="4" w:space="0" w:color="auto"/>
              <w:bottom w:val="single" w:sz="4" w:space="0" w:color="auto"/>
              <w:right w:val="single" w:sz="4" w:space="0" w:color="auto"/>
            </w:tcBorders>
            <w:vAlign w:val="center"/>
          </w:tcPr>
          <w:p w14:paraId="1A35611C" w14:textId="77777777" w:rsidR="00A41AC4" w:rsidRPr="00A41AC4" w:rsidRDefault="00A41AC4" w:rsidP="00866688">
            <w:pPr>
              <w:spacing w:before="120" w:after="120"/>
              <w:jc w:val="center"/>
              <w:rPr>
                <w:b/>
                <w:sz w:val="26"/>
                <w:szCs w:val="26"/>
              </w:rPr>
            </w:pPr>
            <w:r w:rsidRPr="00A41AC4">
              <w:rPr>
                <w:b/>
                <w:sz w:val="26"/>
                <w:szCs w:val="26"/>
              </w:rPr>
              <w:t>2</w:t>
            </w:r>
          </w:p>
        </w:tc>
      </w:tr>
    </w:tbl>
    <w:p w14:paraId="4E0F2900" w14:textId="77777777" w:rsidR="00A41AC4" w:rsidRPr="00A41AC4" w:rsidRDefault="00A41AC4" w:rsidP="00866688">
      <w:pPr>
        <w:tabs>
          <w:tab w:val="left" w:pos="709"/>
        </w:tabs>
        <w:spacing w:before="120" w:after="120"/>
        <w:jc w:val="both"/>
        <w:rPr>
          <w:b/>
          <w:iCs/>
          <w:sz w:val="26"/>
          <w:szCs w:val="26"/>
          <w:lang w:val="sv-SE"/>
        </w:rPr>
      </w:pPr>
      <w:r w:rsidRPr="00A41AC4">
        <w:rPr>
          <w:b/>
          <w:iCs/>
          <w:sz w:val="26"/>
          <w:szCs w:val="26"/>
          <w:lang w:val="sv-SE"/>
        </w:rPr>
        <w:t>2. Nội dung chi tiết</w:t>
      </w:r>
    </w:p>
    <w:p w14:paraId="36A4D2B2" w14:textId="77777777" w:rsidR="00A41AC4" w:rsidRPr="00A41AC4" w:rsidRDefault="00A41AC4" w:rsidP="00866688">
      <w:pPr>
        <w:tabs>
          <w:tab w:val="left" w:pos="709"/>
        </w:tabs>
        <w:spacing w:before="120" w:after="120"/>
        <w:jc w:val="both"/>
        <w:rPr>
          <w:b/>
          <w:iCs/>
          <w:sz w:val="26"/>
          <w:szCs w:val="26"/>
          <w:lang w:val="sv-SE"/>
        </w:rPr>
      </w:pPr>
    </w:p>
    <w:p w14:paraId="6C33CD81" w14:textId="6A662DB8" w:rsidR="00A41AC4" w:rsidRPr="00A41AC4" w:rsidRDefault="00A41AC4" w:rsidP="00866688">
      <w:pPr>
        <w:tabs>
          <w:tab w:val="left" w:pos="6804"/>
        </w:tabs>
        <w:spacing w:before="120" w:after="120"/>
        <w:rPr>
          <w:b/>
          <w:sz w:val="26"/>
          <w:szCs w:val="26"/>
          <w:lang w:val="sv-SE"/>
        </w:rPr>
      </w:pPr>
      <w:r w:rsidRPr="007E46DA">
        <w:rPr>
          <w:b/>
          <w:sz w:val="26"/>
          <w:szCs w:val="26"/>
          <w:lang w:val="sv-SE"/>
        </w:rPr>
        <w:t xml:space="preserve">CHƯƠNG 1: BÀI MỞ ĐẦU                                    </w:t>
      </w:r>
      <w:r w:rsidRPr="007E46DA">
        <w:rPr>
          <w:i/>
          <w:sz w:val="26"/>
          <w:szCs w:val="26"/>
          <w:lang w:val="sv-SE"/>
        </w:rPr>
        <w:t>Thời gian: 1 giờ</w:t>
      </w:r>
      <w:r w:rsidRPr="007E46DA">
        <w:rPr>
          <w:i/>
          <w:sz w:val="26"/>
          <w:szCs w:val="26"/>
          <w:lang w:val="sv-SE"/>
        </w:rPr>
        <w:tab/>
      </w:r>
    </w:p>
    <w:p w14:paraId="1A5FBBB6" w14:textId="77777777" w:rsidR="00A41AC4" w:rsidRPr="00A41AC4" w:rsidRDefault="00A41AC4" w:rsidP="00866688">
      <w:pPr>
        <w:tabs>
          <w:tab w:val="left" w:pos="709"/>
        </w:tabs>
        <w:spacing w:before="120" w:after="120"/>
        <w:jc w:val="both"/>
        <w:rPr>
          <w:b/>
          <w:iCs/>
          <w:sz w:val="26"/>
          <w:szCs w:val="26"/>
          <w:lang w:val="sv-SE"/>
        </w:rPr>
      </w:pPr>
      <w:r w:rsidRPr="00A41AC4">
        <w:rPr>
          <w:b/>
          <w:iCs/>
          <w:sz w:val="26"/>
          <w:szCs w:val="26"/>
          <w:lang w:val="sv-SE"/>
        </w:rPr>
        <w:t>1. Mục tiêu</w:t>
      </w:r>
    </w:p>
    <w:p w14:paraId="65B0F3AE" w14:textId="77777777" w:rsidR="00A41AC4" w:rsidRPr="00A41AC4" w:rsidRDefault="00A41AC4" w:rsidP="00866688">
      <w:pPr>
        <w:spacing w:before="120" w:after="120"/>
        <w:jc w:val="both"/>
        <w:rPr>
          <w:sz w:val="26"/>
          <w:szCs w:val="26"/>
          <w:lang w:val="sv-SE"/>
        </w:rPr>
      </w:pPr>
      <w:r w:rsidRPr="00A41AC4">
        <w:rPr>
          <w:sz w:val="26"/>
          <w:szCs w:val="26"/>
          <w:lang w:val="sv-SE"/>
        </w:rPr>
        <w:t xml:space="preserve">Sau khi học xong bài này, người học đạt được:  </w:t>
      </w:r>
    </w:p>
    <w:p w14:paraId="50814DC0" w14:textId="55D19DB1" w:rsidR="00A41AC4" w:rsidRPr="00A41AC4" w:rsidRDefault="00A41AC4" w:rsidP="00866688">
      <w:pPr>
        <w:spacing w:before="120" w:after="120"/>
        <w:jc w:val="both"/>
        <w:rPr>
          <w:iCs/>
          <w:sz w:val="26"/>
          <w:szCs w:val="26"/>
          <w:lang w:val="sv-SE"/>
        </w:rPr>
      </w:pPr>
      <w:r w:rsidRPr="00A41AC4">
        <w:rPr>
          <w:sz w:val="26"/>
          <w:szCs w:val="26"/>
          <w:lang w:val="sv-SE"/>
        </w:rPr>
        <w:t xml:space="preserve">Trình bày được vị trí, tính chất, </w:t>
      </w:r>
      <w:r w:rsidR="00AE044A">
        <w:rPr>
          <w:sz w:val="26"/>
          <w:szCs w:val="26"/>
          <w:lang w:val="sv-SE"/>
        </w:rPr>
        <w:t>Mục tiêu của bài</w:t>
      </w:r>
      <w:r w:rsidRPr="00A41AC4">
        <w:rPr>
          <w:sz w:val="26"/>
          <w:szCs w:val="26"/>
          <w:lang w:val="sv-SE"/>
        </w:rPr>
        <w:t>, nội dung chính, phương pháp dạy học và đánh giá môn học.</w:t>
      </w:r>
    </w:p>
    <w:p w14:paraId="0B909C0A" w14:textId="77777777" w:rsidR="00A41AC4" w:rsidRPr="00A41AC4" w:rsidRDefault="00A41AC4" w:rsidP="00866688">
      <w:pPr>
        <w:tabs>
          <w:tab w:val="left" w:pos="709"/>
        </w:tabs>
        <w:spacing w:before="120" w:after="120"/>
        <w:jc w:val="both"/>
        <w:rPr>
          <w:b/>
          <w:iCs/>
          <w:sz w:val="26"/>
          <w:szCs w:val="26"/>
          <w:lang w:val="sv-SE"/>
        </w:rPr>
      </w:pPr>
      <w:r w:rsidRPr="00A41AC4">
        <w:rPr>
          <w:b/>
          <w:iCs/>
          <w:sz w:val="26"/>
          <w:szCs w:val="26"/>
          <w:lang w:val="sv-SE"/>
        </w:rPr>
        <w:t>2. Nội dung</w:t>
      </w:r>
      <w:r w:rsidRPr="00A41AC4">
        <w:rPr>
          <w:b/>
          <w:iCs/>
          <w:sz w:val="26"/>
          <w:szCs w:val="26"/>
          <w:lang w:val="sv-SE"/>
        </w:rPr>
        <w:tab/>
      </w:r>
    </w:p>
    <w:p w14:paraId="45BEE494" w14:textId="77777777" w:rsidR="00A41AC4" w:rsidRPr="00A41AC4" w:rsidRDefault="00A41AC4" w:rsidP="00866688">
      <w:pPr>
        <w:tabs>
          <w:tab w:val="left" w:pos="709"/>
        </w:tabs>
        <w:spacing w:before="120" w:after="120"/>
        <w:jc w:val="both"/>
        <w:rPr>
          <w:sz w:val="26"/>
          <w:szCs w:val="26"/>
          <w:lang w:val="sv-SE"/>
        </w:rPr>
      </w:pPr>
      <w:r w:rsidRPr="00A41AC4">
        <w:rPr>
          <w:sz w:val="26"/>
          <w:szCs w:val="26"/>
          <w:lang w:val="sv-SE"/>
        </w:rPr>
        <w:t>2.1. Vị trí, tính chất môn học</w:t>
      </w:r>
    </w:p>
    <w:p w14:paraId="4753DD67" w14:textId="17C3E8BE" w:rsidR="00A41AC4" w:rsidRPr="00A41AC4" w:rsidRDefault="00A41AC4" w:rsidP="00866688">
      <w:pPr>
        <w:tabs>
          <w:tab w:val="left" w:pos="709"/>
        </w:tabs>
        <w:spacing w:before="120" w:after="120"/>
        <w:jc w:val="both"/>
        <w:rPr>
          <w:sz w:val="26"/>
          <w:szCs w:val="26"/>
          <w:lang w:val="sv-SE"/>
        </w:rPr>
      </w:pPr>
      <w:r w:rsidRPr="00A41AC4">
        <w:rPr>
          <w:sz w:val="26"/>
          <w:szCs w:val="26"/>
          <w:lang w:val="sv-SE"/>
        </w:rPr>
        <w:t xml:space="preserve">2.2. </w:t>
      </w:r>
      <w:r w:rsidR="00AE044A">
        <w:rPr>
          <w:sz w:val="26"/>
          <w:szCs w:val="26"/>
          <w:lang w:val="sv-SE"/>
        </w:rPr>
        <w:t>Mục tiêu của bài</w:t>
      </w:r>
      <w:r w:rsidRPr="00A41AC4">
        <w:rPr>
          <w:sz w:val="26"/>
          <w:szCs w:val="26"/>
          <w:lang w:val="sv-SE"/>
        </w:rPr>
        <w:t xml:space="preserve"> của môn học</w:t>
      </w:r>
    </w:p>
    <w:p w14:paraId="776197E0" w14:textId="77777777" w:rsidR="00A41AC4" w:rsidRPr="00A41AC4" w:rsidRDefault="00A41AC4" w:rsidP="00866688">
      <w:pPr>
        <w:tabs>
          <w:tab w:val="left" w:pos="709"/>
        </w:tabs>
        <w:spacing w:before="120" w:after="120"/>
        <w:jc w:val="both"/>
        <w:rPr>
          <w:sz w:val="26"/>
          <w:szCs w:val="26"/>
          <w:lang w:val="sv-SE"/>
        </w:rPr>
      </w:pPr>
      <w:r w:rsidRPr="00A41AC4">
        <w:rPr>
          <w:sz w:val="26"/>
          <w:szCs w:val="26"/>
          <w:lang w:val="sv-SE"/>
        </w:rPr>
        <w:t>2.3. Nội dung chính</w:t>
      </w:r>
    </w:p>
    <w:p w14:paraId="760C55F2" w14:textId="77777777" w:rsidR="00A41AC4" w:rsidRPr="00A41AC4" w:rsidRDefault="00A41AC4" w:rsidP="00866688">
      <w:pPr>
        <w:tabs>
          <w:tab w:val="left" w:pos="709"/>
        </w:tabs>
        <w:spacing w:before="120" w:after="120"/>
        <w:jc w:val="both"/>
        <w:rPr>
          <w:sz w:val="26"/>
          <w:szCs w:val="26"/>
          <w:lang w:val="sv-SE"/>
        </w:rPr>
      </w:pPr>
      <w:r w:rsidRPr="00A41AC4">
        <w:rPr>
          <w:sz w:val="26"/>
          <w:szCs w:val="26"/>
          <w:lang w:val="sv-SE"/>
        </w:rPr>
        <w:t>2.4. Tổ chức dạy học và đánh giá kết quả học tập</w:t>
      </w:r>
    </w:p>
    <w:p w14:paraId="524A2291" w14:textId="77777777" w:rsidR="00A41AC4" w:rsidRPr="00A41AC4" w:rsidRDefault="00A41AC4" w:rsidP="00866688">
      <w:pPr>
        <w:tabs>
          <w:tab w:val="left" w:pos="6804"/>
        </w:tabs>
        <w:spacing w:before="120" w:after="120"/>
        <w:jc w:val="center"/>
        <w:rPr>
          <w:b/>
          <w:sz w:val="26"/>
          <w:szCs w:val="26"/>
          <w:lang w:val="sv-SE"/>
        </w:rPr>
      </w:pPr>
    </w:p>
    <w:p w14:paraId="011D060C" w14:textId="0E657176" w:rsidR="00A41AC4" w:rsidRPr="00A41AC4" w:rsidRDefault="00A41AC4" w:rsidP="00866688">
      <w:pPr>
        <w:tabs>
          <w:tab w:val="left" w:pos="426"/>
          <w:tab w:val="left" w:pos="5871"/>
        </w:tabs>
        <w:spacing w:before="120" w:after="120"/>
        <w:rPr>
          <w:b/>
          <w:sz w:val="26"/>
          <w:szCs w:val="26"/>
          <w:lang w:val="sv-SE"/>
        </w:rPr>
      </w:pPr>
      <w:r w:rsidRPr="00A41AC4">
        <w:rPr>
          <w:b/>
          <w:sz w:val="26"/>
          <w:szCs w:val="26"/>
          <w:lang w:val="sv-SE"/>
        </w:rPr>
        <w:t xml:space="preserve">CHƯƠNG 2 : THỂ DỤC CƠ BẢN       </w:t>
      </w:r>
      <w:r w:rsidRPr="00A41AC4">
        <w:rPr>
          <w:b/>
          <w:sz w:val="26"/>
          <w:szCs w:val="26"/>
          <w:lang w:val="sv-SE"/>
        </w:rPr>
        <w:tab/>
        <w:t xml:space="preserve">    </w:t>
      </w:r>
      <w:r w:rsidRPr="00A41AC4">
        <w:rPr>
          <w:i/>
          <w:sz w:val="26"/>
          <w:szCs w:val="26"/>
          <w:lang w:val="sv-SE"/>
        </w:rPr>
        <w:t>Thời gian: 6 giờ</w:t>
      </w:r>
    </w:p>
    <w:p w14:paraId="517DA704" w14:textId="77777777" w:rsidR="00A41AC4" w:rsidRPr="00A41AC4" w:rsidRDefault="00A41AC4" w:rsidP="00866688">
      <w:pPr>
        <w:tabs>
          <w:tab w:val="left" w:pos="7088"/>
        </w:tabs>
        <w:spacing w:before="120" w:after="120"/>
        <w:ind w:firstLine="720"/>
        <w:jc w:val="center"/>
        <w:rPr>
          <w:b/>
          <w:sz w:val="26"/>
          <w:szCs w:val="26"/>
          <w:lang w:val="sv-SE"/>
        </w:rPr>
      </w:pPr>
      <w:r w:rsidRPr="00A41AC4">
        <w:rPr>
          <w:i/>
          <w:sz w:val="26"/>
          <w:szCs w:val="26"/>
          <w:lang w:val="sv-SE"/>
        </w:rPr>
        <w:tab/>
      </w:r>
    </w:p>
    <w:p w14:paraId="5C7D282F" w14:textId="79D8771B" w:rsidR="00A41AC4" w:rsidRPr="00A41AC4" w:rsidRDefault="00A41AC4" w:rsidP="00866688">
      <w:pPr>
        <w:tabs>
          <w:tab w:val="left" w:pos="709"/>
        </w:tabs>
        <w:spacing w:before="120" w:after="120"/>
        <w:jc w:val="both"/>
        <w:rPr>
          <w:b/>
          <w:iCs/>
          <w:sz w:val="26"/>
          <w:szCs w:val="26"/>
          <w:lang w:val="sv-SE"/>
        </w:rPr>
      </w:pPr>
      <w:r w:rsidRPr="00A41AC4">
        <w:rPr>
          <w:b/>
          <w:iCs/>
          <w:sz w:val="26"/>
          <w:szCs w:val="26"/>
          <w:lang w:val="sv-SE"/>
        </w:rPr>
        <w:t xml:space="preserve">1. </w:t>
      </w:r>
      <w:r w:rsidR="00AE044A">
        <w:rPr>
          <w:b/>
          <w:iCs/>
          <w:sz w:val="26"/>
          <w:szCs w:val="26"/>
          <w:lang w:val="sv-SE"/>
        </w:rPr>
        <w:t>Mục tiêu của bài</w:t>
      </w:r>
    </w:p>
    <w:p w14:paraId="487B6F50" w14:textId="77777777" w:rsidR="00A41AC4" w:rsidRPr="00A41AC4" w:rsidRDefault="00A41AC4" w:rsidP="00866688">
      <w:pPr>
        <w:spacing w:before="120" w:after="120"/>
        <w:jc w:val="both"/>
        <w:rPr>
          <w:sz w:val="26"/>
          <w:szCs w:val="26"/>
          <w:lang w:val="sv-SE"/>
        </w:rPr>
      </w:pPr>
      <w:r w:rsidRPr="00A41AC4">
        <w:rPr>
          <w:sz w:val="26"/>
          <w:szCs w:val="26"/>
          <w:lang w:val="sv-SE"/>
        </w:rPr>
        <w:t xml:space="preserve">Sau khi học xong bài này, người học đạt được:  </w:t>
      </w:r>
    </w:p>
    <w:p w14:paraId="426A1A8B" w14:textId="77777777" w:rsidR="00A41AC4" w:rsidRPr="00A41AC4" w:rsidRDefault="00A41AC4" w:rsidP="00866688">
      <w:pPr>
        <w:tabs>
          <w:tab w:val="left" w:pos="709"/>
        </w:tabs>
        <w:spacing w:before="120" w:after="120"/>
        <w:jc w:val="both"/>
        <w:rPr>
          <w:sz w:val="26"/>
          <w:szCs w:val="26"/>
          <w:lang w:val="sv-SE"/>
        </w:rPr>
      </w:pPr>
      <w:r w:rsidRPr="00A41AC4">
        <w:rPr>
          <w:sz w:val="26"/>
          <w:szCs w:val="26"/>
          <w:lang w:val="sv-SE"/>
        </w:rPr>
        <w:lastRenderedPageBreak/>
        <w:t>- Trình bày được tác dụng, kỹ thuật cơ bản đối với bài thể dục tay không liên hoàn;</w:t>
      </w:r>
    </w:p>
    <w:p w14:paraId="7B890F19" w14:textId="77777777" w:rsidR="00A41AC4" w:rsidRPr="00A41AC4" w:rsidRDefault="00A41AC4" w:rsidP="00866688">
      <w:pPr>
        <w:tabs>
          <w:tab w:val="left" w:pos="709"/>
        </w:tabs>
        <w:spacing w:before="120" w:after="120"/>
        <w:jc w:val="both"/>
        <w:rPr>
          <w:sz w:val="26"/>
          <w:szCs w:val="26"/>
          <w:lang w:val="sv-SE"/>
        </w:rPr>
      </w:pPr>
      <w:r w:rsidRPr="00A41AC4">
        <w:rPr>
          <w:sz w:val="26"/>
          <w:szCs w:val="26"/>
          <w:lang w:val="sv-SE"/>
        </w:rPr>
        <w:t>- Thực hiện được đúng động tác kỹ thuật của bài thể dục tay không liên hoàn.</w:t>
      </w:r>
    </w:p>
    <w:p w14:paraId="541532A8" w14:textId="77777777" w:rsidR="00A41AC4" w:rsidRPr="00A41AC4" w:rsidRDefault="00A41AC4" w:rsidP="00866688">
      <w:pPr>
        <w:tabs>
          <w:tab w:val="left" w:pos="709"/>
        </w:tabs>
        <w:spacing w:before="120" w:after="120"/>
        <w:jc w:val="both"/>
        <w:rPr>
          <w:b/>
          <w:iCs/>
          <w:sz w:val="26"/>
          <w:szCs w:val="26"/>
          <w:lang w:val="sv-SE"/>
        </w:rPr>
      </w:pPr>
      <w:r w:rsidRPr="00A41AC4">
        <w:rPr>
          <w:b/>
          <w:iCs/>
          <w:sz w:val="26"/>
          <w:szCs w:val="26"/>
          <w:lang w:val="sv-SE"/>
        </w:rPr>
        <w:t>2. Nội dung</w:t>
      </w:r>
    </w:p>
    <w:p w14:paraId="4C454B8B" w14:textId="77777777" w:rsidR="00A41AC4" w:rsidRPr="00A41AC4" w:rsidRDefault="00A41AC4" w:rsidP="00866688">
      <w:pPr>
        <w:tabs>
          <w:tab w:val="left" w:pos="709"/>
        </w:tabs>
        <w:spacing w:before="120" w:after="120"/>
        <w:jc w:val="both"/>
        <w:rPr>
          <w:sz w:val="26"/>
          <w:szCs w:val="26"/>
          <w:lang w:val="sv-SE"/>
        </w:rPr>
      </w:pPr>
      <w:r w:rsidRPr="00A41AC4">
        <w:rPr>
          <w:sz w:val="26"/>
          <w:szCs w:val="26"/>
          <w:lang w:val="sv-SE"/>
        </w:rPr>
        <w:t>1.Giới thiệu về thể dục cơ bản</w:t>
      </w:r>
    </w:p>
    <w:p w14:paraId="196FFEA5" w14:textId="77777777" w:rsidR="00A41AC4" w:rsidRPr="00A41AC4" w:rsidRDefault="00A41AC4" w:rsidP="00866688">
      <w:pPr>
        <w:tabs>
          <w:tab w:val="left" w:pos="709"/>
        </w:tabs>
        <w:spacing w:before="120" w:after="120"/>
        <w:jc w:val="both"/>
        <w:rPr>
          <w:sz w:val="26"/>
          <w:szCs w:val="26"/>
          <w:lang w:val="sv-SE"/>
        </w:rPr>
      </w:pPr>
      <w:r w:rsidRPr="00A41AC4">
        <w:rPr>
          <w:sz w:val="26"/>
          <w:szCs w:val="26"/>
          <w:lang w:val="sv-SE"/>
        </w:rPr>
        <w:t xml:space="preserve">2.Thể dục tay không liên hoàn </w:t>
      </w:r>
    </w:p>
    <w:p w14:paraId="7888D009" w14:textId="77777777" w:rsidR="00A41AC4" w:rsidRPr="00A41AC4" w:rsidRDefault="00A41AC4" w:rsidP="00866688">
      <w:pPr>
        <w:tabs>
          <w:tab w:val="left" w:pos="709"/>
          <w:tab w:val="left" w:pos="745"/>
        </w:tabs>
        <w:spacing w:before="120" w:after="120"/>
        <w:ind w:left="-105"/>
        <w:jc w:val="both"/>
        <w:rPr>
          <w:sz w:val="26"/>
          <w:szCs w:val="26"/>
          <w:lang w:val="sv-SE"/>
        </w:rPr>
      </w:pPr>
      <w:r w:rsidRPr="007E46DA">
        <w:rPr>
          <w:sz w:val="26"/>
          <w:szCs w:val="26"/>
          <w:lang w:val="sv-SE"/>
        </w:rPr>
        <w:t xml:space="preserve">  3</w:t>
      </w:r>
      <w:r w:rsidRPr="00A41AC4">
        <w:rPr>
          <w:sz w:val="26"/>
          <w:szCs w:val="26"/>
          <w:lang w:val="sv-SE"/>
        </w:rPr>
        <w:t xml:space="preserve">.Tác dụng của thể dục tay không liên hoàn </w:t>
      </w:r>
    </w:p>
    <w:p w14:paraId="33A1F024" w14:textId="77777777" w:rsidR="00A41AC4" w:rsidRPr="007E46DA" w:rsidRDefault="00A41AC4" w:rsidP="00866688">
      <w:pPr>
        <w:tabs>
          <w:tab w:val="left" w:pos="709"/>
        </w:tabs>
        <w:spacing w:before="120" w:after="120"/>
        <w:jc w:val="both"/>
        <w:rPr>
          <w:sz w:val="26"/>
          <w:szCs w:val="26"/>
          <w:lang w:val="sv-SE"/>
        </w:rPr>
      </w:pPr>
      <w:r w:rsidRPr="007E46DA">
        <w:rPr>
          <w:sz w:val="26"/>
          <w:szCs w:val="26"/>
          <w:lang w:val="sv-SE"/>
        </w:rPr>
        <w:t>4</w:t>
      </w:r>
      <w:r w:rsidRPr="00A41AC4">
        <w:rPr>
          <w:sz w:val="26"/>
          <w:szCs w:val="26"/>
          <w:lang w:val="sv-SE"/>
        </w:rPr>
        <w:t>.Các động tác kỹ thuật</w:t>
      </w:r>
      <w:r w:rsidRPr="007E46DA">
        <w:rPr>
          <w:sz w:val="26"/>
          <w:szCs w:val="26"/>
          <w:lang w:val="sv-SE"/>
        </w:rPr>
        <w:t>.</w:t>
      </w:r>
    </w:p>
    <w:p w14:paraId="66866D1E" w14:textId="77777777" w:rsidR="00A41AC4" w:rsidRPr="00A41AC4" w:rsidRDefault="00A41AC4" w:rsidP="00866688">
      <w:pPr>
        <w:tabs>
          <w:tab w:val="left" w:pos="709"/>
        </w:tabs>
        <w:spacing w:before="120" w:after="120"/>
        <w:jc w:val="both"/>
        <w:rPr>
          <w:sz w:val="26"/>
          <w:szCs w:val="26"/>
          <w:lang w:val="sv-SE"/>
        </w:rPr>
      </w:pPr>
    </w:p>
    <w:p w14:paraId="4E150225" w14:textId="5590FFCF" w:rsidR="00A41AC4" w:rsidRPr="00A41AC4" w:rsidRDefault="00A41AC4" w:rsidP="00866688">
      <w:pPr>
        <w:tabs>
          <w:tab w:val="left" w:pos="426"/>
          <w:tab w:val="center" w:pos="4536"/>
          <w:tab w:val="left" w:pos="7075"/>
        </w:tabs>
        <w:spacing w:before="120" w:after="120"/>
        <w:rPr>
          <w:b/>
          <w:sz w:val="26"/>
          <w:szCs w:val="26"/>
          <w:lang w:val="sv-SE"/>
        </w:rPr>
      </w:pPr>
      <w:r w:rsidRPr="00A41AC4">
        <w:rPr>
          <w:b/>
          <w:sz w:val="26"/>
          <w:szCs w:val="26"/>
          <w:lang w:val="sv-SE"/>
        </w:rPr>
        <w:t>CHƯƠNG</w:t>
      </w:r>
      <w:r w:rsidRPr="00A41AC4">
        <w:rPr>
          <w:b/>
          <w:sz w:val="26"/>
          <w:szCs w:val="26"/>
        </w:rPr>
        <w:t xml:space="preserve"> 3</w:t>
      </w:r>
      <w:r w:rsidRPr="00A41AC4">
        <w:rPr>
          <w:b/>
          <w:sz w:val="26"/>
          <w:szCs w:val="26"/>
          <w:lang w:val="sv-SE"/>
        </w:rPr>
        <w:t>: ĐIỀN KINH</w:t>
      </w:r>
      <w:r w:rsidRPr="00A41AC4">
        <w:rPr>
          <w:b/>
          <w:sz w:val="26"/>
          <w:szCs w:val="26"/>
          <w:lang w:val="sv-SE"/>
        </w:rPr>
        <w:tab/>
        <w:t xml:space="preserve">                                                       </w:t>
      </w:r>
      <w:r w:rsidRPr="00A41AC4">
        <w:rPr>
          <w:i/>
          <w:sz w:val="26"/>
          <w:szCs w:val="26"/>
        </w:rPr>
        <w:t>Thời gian: 7 giờ</w:t>
      </w:r>
    </w:p>
    <w:p w14:paraId="17003503" w14:textId="77777777" w:rsidR="00A41AC4" w:rsidRPr="00A41AC4" w:rsidRDefault="00A41AC4" w:rsidP="00866688">
      <w:pPr>
        <w:tabs>
          <w:tab w:val="left" w:pos="7088"/>
        </w:tabs>
        <w:spacing w:before="120" w:after="120"/>
        <w:ind w:firstLine="720"/>
        <w:jc w:val="center"/>
        <w:rPr>
          <w:b/>
          <w:sz w:val="26"/>
          <w:szCs w:val="26"/>
        </w:rPr>
      </w:pPr>
      <w:r w:rsidRPr="00A41AC4">
        <w:rPr>
          <w:i/>
          <w:sz w:val="26"/>
          <w:szCs w:val="26"/>
          <w:lang w:val="sv-SE"/>
        </w:rPr>
        <w:tab/>
      </w:r>
    </w:p>
    <w:p w14:paraId="7DFE7952" w14:textId="3CA326BB" w:rsidR="00A41AC4" w:rsidRPr="00A41AC4" w:rsidRDefault="00A41AC4" w:rsidP="00866688">
      <w:pPr>
        <w:tabs>
          <w:tab w:val="left" w:pos="709"/>
        </w:tabs>
        <w:spacing w:before="120" w:after="120"/>
        <w:jc w:val="both"/>
        <w:rPr>
          <w:b/>
          <w:sz w:val="26"/>
          <w:szCs w:val="26"/>
          <w:lang w:val="sv-SE"/>
        </w:rPr>
      </w:pPr>
      <w:r w:rsidRPr="00A41AC4">
        <w:rPr>
          <w:b/>
          <w:iCs/>
          <w:sz w:val="26"/>
          <w:szCs w:val="26"/>
          <w:lang w:val="sv-SE"/>
        </w:rPr>
        <w:t xml:space="preserve">1. </w:t>
      </w:r>
      <w:r w:rsidR="00AE044A">
        <w:rPr>
          <w:b/>
          <w:iCs/>
          <w:sz w:val="26"/>
          <w:szCs w:val="26"/>
          <w:lang w:val="sv-SE"/>
        </w:rPr>
        <w:t>Mục tiêu của bài</w:t>
      </w:r>
      <w:r w:rsidRPr="00A41AC4">
        <w:rPr>
          <w:b/>
          <w:sz w:val="26"/>
          <w:szCs w:val="26"/>
          <w:lang w:val="sv-SE"/>
        </w:rPr>
        <w:t xml:space="preserve"> </w:t>
      </w:r>
      <w:r w:rsidRPr="00A41AC4">
        <w:rPr>
          <w:b/>
          <w:sz w:val="26"/>
          <w:szCs w:val="26"/>
          <w:lang w:val="sv-SE"/>
        </w:rPr>
        <w:tab/>
      </w:r>
    </w:p>
    <w:p w14:paraId="268138B3" w14:textId="77777777" w:rsidR="00A41AC4" w:rsidRPr="00A41AC4" w:rsidRDefault="00A41AC4" w:rsidP="00866688">
      <w:pPr>
        <w:tabs>
          <w:tab w:val="left" w:pos="709"/>
        </w:tabs>
        <w:spacing w:before="120" w:after="120"/>
        <w:jc w:val="both"/>
        <w:rPr>
          <w:sz w:val="26"/>
          <w:szCs w:val="26"/>
          <w:lang w:val="sv-SE"/>
        </w:rPr>
      </w:pPr>
      <w:r w:rsidRPr="00A41AC4">
        <w:rPr>
          <w:sz w:val="26"/>
          <w:szCs w:val="26"/>
          <w:lang w:val="sv-SE"/>
        </w:rPr>
        <w:t>Sau khi học xong bài này, người học đạt được:</w:t>
      </w:r>
    </w:p>
    <w:p w14:paraId="4668F2E2" w14:textId="77777777" w:rsidR="00A41AC4" w:rsidRPr="00A41AC4" w:rsidRDefault="00A41AC4" w:rsidP="00866688">
      <w:pPr>
        <w:spacing w:before="120" w:after="120"/>
        <w:jc w:val="both"/>
        <w:textAlignment w:val="baseline"/>
        <w:rPr>
          <w:spacing w:val="-4"/>
          <w:sz w:val="26"/>
          <w:szCs w:val="26"/>
          <w:lang w:val="sv-SE"/>
        </w:rPr>
      </w:pPr>
      <w:r w:rsidRPr="00A41AC4">
        <w:rPr>
          <w:spacing w:val="-4"/>
          <w:sz w:val="26"/>
          <w:szCs w:val="26"/>
          <w:lang w:val="sv-SE"/>
        </w:rPr>
        <w:t>- Trình bày được tác dụng, kỹ thuật cơ bản và một số nội dung trong Luật Điền kinh như: Chạy cự ly ngắn, chạy cự ly trung bình;</w:t>
      </w:r>
    </w:p>
    <w:p w14:paraId="433AA95C" w14:textId="77777777" w:rsidR="00A41AC4" w:rsidRPr="00A41AC4" w:rsidRDefault="00A41AC4" w:rsidP="00866688">
      <w:pPr>
        <w:spacing w:before="120" w:after="120"/>
        <w:jc w:val="both"/>
        <w:textAlignment w:val="baseline"/>
        <w:rPr>
          <w:sz w:val="26"/>
          <w:szCs w:val="26"/>
          <w:lang w:val="sv-SE"/>
        </w:rPr>
      </w:pPr>
      <w:r w:rsidRPr="00A41AC4">
        <w:rPr>
          <w:sz w:val="26"/>
          <w:szCs w:val="26"/>
          <w:lang w:val="sv-SE"/>
        </w:rPr>
        <w:t>- Thực hiện đúng động tác kỹ thuật và bảo đảm các yêu cầu khác của môn điền kinh được học.</w:t>
      </w:r>
    </w:p>
    <w:p w14:paraId="3C7FFF6B" w14:textId="77777777" w:rsidR="00A41AC4" w:rsidRPr="00A41AC4" w:rsidRDefault="00A41AC4" w:rsidP="00866688">
      <w:pPr>
        <w:tabs>
          <w:tab w:val="left" w:pos="709"/>
        </w:tabs>
        <w:spacing w:before="120" w:after="120"/>
        <w:jc w:val="both"/>
        <w:rPr>
          <w:b/>
          <w:sz w:val="26"/>
          <w:szCs w:val="26"/>
          <w:lang w:val="sv-SE"/>
        </w:rPr>
      </w:pPr>
      <w:r w:rsidRPr="00A41AC4">
        <w:rPr>
          <w:b/>
          <w:sz w:val="26"/>
          <w:szCs w:val="26"/>
          <w:lang w:val="sv-SE"/>
        </w:rPr>
        <w:t xml:space="preserve">2. Nội </w:t>
      </w:r>
      <w:r w:rsidRPr="00A41AC4">
        <w:rPr>
          <w:b/>
          <w:iCs/>
          <w:sz w:val="26"/>
          <w:szCs w:val="26"/>
          <w:lang w:val="sv-SE"/>
        </w:rPr>
        <w:t>dung</w:t>
      </w:r>
    </w:p>
    <w:p w14:paraId="15769346" w14:textId="77777777" w:rsidR="00A41AC4" w:rsidRPr="007E46DA" w:rsidRDefault="00A41AC4" w:rsidP="00866688">
      <w:pPr>
        <w:spacing w:before="120" w:after="120"/>
        <w:rPr>
          <w:sz w:val="26"/>
          <w:szCs w:val="26"/>
          <w:lang w:val="sv-SE"/>
        </w:rPr>
      </w:pPr>
      <w:r w:rsidRPr="007E46DA">
        <w:rPr>
          <w:sz w:val="26"/>
          <w:szCs w:val="26"/>
          <w:lang w:val="sv-SE"/>
        </w:rPr>
        <w:t>1.Lý thuyết điền kinh</w:t>
      </w:r>
    </w:p>
    <w:p w14:paraId="00FCB163" w14:textId="77777777" w:rsidR="00A41AC4" w:rsidRPr="00A41AC4" w:rsidRDefault="00A41AC4" w:rsidP="00866688">
      <w:pPr>
        <w:tabs>
          <w:tab w:val="left" w:pos="709"/>
        </w:tabs>
        <w:spacing w:before="120" w:after="120"/>
        <w:jc w:val="both"/>
        <w:rPr>
          <w:sz w:val="26"/>
          <w:szCs w:val="26"/>
          <w:lang w:val="sv-SE"/>
        </w:rPr>
      </w:pPr>
      <w:r w:rsidRPr="007E46DA">
        <w:rPr>
          <w:sz w:val="26"/>
          <w:szCs w:val="26"/>
          <w:lang w:val="sv-SE"/>
        </w:rPr>
        <w:t>2.</w:t>
      </w:r>
      <w:r w:rsidRPr="00A41AC4">
        <w:rPr>
          <w:sz w:val="26"/>
          <w:szCs w:val="26"/>
          <w:lang w:val="sv-SE"/>
        </w:rPr>
        <w:t xml:space="preserve">Chạy cự </w:t>
      </w:r>
      <w:r w:rsidRPr="00A41AC4">
        <w:rPr>
          <w:iCs/>
          <w:sz w:val="26"/>
          <w:szCs w:val="26"/>
          <w:lang w:val="sv-SE"/>
        </w:rPr>
        <w:t>ly</w:t>
      </w:r>
      <w:r w:rsidRPr="00A41AC4">
        <w:rPr>
          <w:sz w:val="26"/>
          <w:szCs w:val="26"/>
          <w:lang w:val="sv-SE"/>
        </w:rPr>
        <w:t xml:space="preserve"> ngắn</w:t>
      </w:r>
    </w:p>
    <w:p w14:paraId="792DC4FB" w14:textId="77777777" w:rsidR="00A41AC4" w:rsidRPr="00A41AC4" w:rsidRDefault="00A41AC4" w:rsidP="00866688">
      <w:pPr>
        <w:spacing w:before="120" w:after="120"/>
        <w:jc w:val="both"/>
        <w:textAlignment w:val="baseline"/>
        <w:rPr>
          <w:sz w:val="26"/>
          <w:szCs w:val="26"/>
          <w:lang w:val="sv-SE"/>
        </w:rPr>
      </w:pPr>
      <w:r w:rsidRPr="007E46DA">
        <w:rPr>
          <w:sz w:val="26"/>
          <w:szCs w:val="26"/>
          <w:lang w:val="sv-SE"/>
        </w:rPr>
        <w:t>3.</w:t>
      </w:r>
      <w:r w:rsidRPr="00A41AC4">
        <w:rPr>
          <w:sz w:val="26"/>
          <w:szCs w:val="26"/>
          <w:lang w:val="sv-SE"/>
        </w:rPr>
        <w:t xml:space="preserve">Tác dụng của chạy cự ly ngắn </w:t>
      </w:r>
    </w:p>
    <w:p w14:paraId="6BEABCDB" w14:textId="77777777" w:rsidR="00A41AC4" w:rsidRPr="00A41AC4" w:rsidRDefault="00A41AC4" w:rsidP="00866688">
      <w:pPr>
        <w:tabs>
          <w:tab w:val="left" w:pos="709"/>
        </w:tabs>
        <w:spacing w:before="120" w:after="120"/>
        <w:jc w:val="both"/>
        <w:rPr>
          <w:sz w:val="26"/>
          <w:szCs w:val="26"/>
          <w:lang w:val="sv-SE"/>
        </w:rPr>
      </w:pPr>
      <w:r w:rsidRPr="007E46DA">
        <w:rPr>
          <w:sz w:val="26"/>
          <w:szCs w:val="26"/>
          <w:lang w:val="sv-SE"/>
        </w:rPr>
        <w:t>4.</w:t>
      </w:r>
      <w:r w:rsidRPr="00A41AC4">
        <w:rPr>
          <w:sz w:val="26"/>
          <w:szCs w:val="26"/>
          <w:lang w:val="sv-SE"/>
        </w:rPr>
        <w:t>Các động tác kỹ thuật</w:t>
      </w:r>
    </w:p>
    <w:p w14:paraId="275C03B0" w14:textId="77777777" w:rsidR="00A41AC4" w:rsidRPr="00A41AC4" w:rsidRDefault="00A41AC4" w:rsidP="00866688">
      <w:pPr>
        <w:tabs>
          <w:tab w:val="left" w:pos="709"/>
        </w:tabs>
        <w:spacing w:before="120" w:after="120"/>
        <w:jc w:val="both"/>
        <w:rPr>
          <w:sz w:val="26"/>
          <w:szCs w:val="26"/>
          <w:lang w:val="sv-SE"/>
        </w:rPr>
      </w:pPr>
      <w:r w:rsidRPr="007E46DA">
        <w:rPr>
          <w:sz w:val="26"/>
          <w:szCs w:val="26"/>
          <w:lang w:val="sv-SE"/>
        </w:rPr>
        <w:t>5.</w:t>
      </w:r>
      <w:r w:rsidRPr="00A41AC4">
        <w:rPr>
          <w:sz w:val="26"/>
          <w:szCs w:val="26"/>
          <w:lang w:val="sv-SE"/>
        </w:rPr>
        <w:t>Một số quy định trong Luật Điền kinh về chạy cự ly ngắn</w:t>
      </w:r>
    </w:p>
    <w:p w14:paraId="10064098" w14:textId="77777777" w:rsidR="00A41AC4" w:rsidRPr="00A41AC4" w:rsidRDefault="00A41AC4" w:rsidP="00866688">
      <w:pPr>
        <w:tabs>
          <w:tab w:val="left" w:pos="709"/>
        </w:tabs>
        <w:spacing w:before="120" w:after="120"/>
        <w:jc w:val="both"/>
        <w:rPr>
          <w:sz w:val="26"/>
          <w:szCs w:val="26"/>
          <w:lang w:val="sv-SE"/>
        </w:rPr>
      </w:pPr>
      <w:r w:rsidRPr="007E46DA">
        <w:rPr>
          <w:sz w:val="26"/>
          <w:szCs w:val="26"/>
          <w:lang w:val="sv-SE"/>
        </w:rPr>
        <w:t>6.</w:t>
      </w:r>
      <w:r w:rsidRPr="00A41AC4">
        <w:rPr>
          <w:sz w:val="26"/>
          <w:szCs w:val="26"/>
          <w:lang w:val="sv-SE"/>
        </w:rPr>
        <w:t xml:space="preserve">Chạy cự ly </w:t>
      </w:r>
      <w:r w:rsidRPr="00A41AC4">
        <w:rPr>
          <w:iCs/>
          <w:sz w:val="26"/>
          <w:szCs w:val="26"/>
          <w:lang w:val="sv-SE"/>
        </w:rPr>
        <w:t>trung bình</w:t>
      </w:r>
    </w:p>
    <w:p w14:paraId="5AE8CFE6" w14:textId="77777777" w:rsidR="00A41AC4" w:rsidRPr="00A41AC4" w:rsidRDefault="00A41AC4" w:rsidP="00866688">
      <w:pPr>
        <w:tabs>
          <w:tab w:val="left" w:pos="709"/>
        </w:tabs>
        <w:spacing w:before="120" w:after="120"/>
        <w:jc w:val="both"/>
        <w:rPr>
          <w:sz w:val="26"/>
          <w:szCs w:val="26"/>
          <w:lang w:val="sv-SE"/>
        </w:rPr>
      </w:pPr>
      <w:r w:rsidRPr="007E46DA">
        <w:rPr>
          <w:sz w:val="26"/>
          <w:szCs w:val="26"/>
          <w:lang w:val="sv-SE"/>
        </w:rPr>
        <w:t>7.</w:t>
      </w:r>
      <w:r w:rsidRPr="00A41AC4">
        <w:rPr>
          <w:sz w:val="26"/>
          <w:szCs w:val="26"/>
          <w:lang w:val="sv-SE"/>
        </w:rPr>
        <w:t>Tác dụng của chạy cự ly trung bình</w:t>
      </w:r>
      <w:r w:rsidRPr="007E46DA">
        <w:rPr>
          <w:sz w:val="26"/>
          <w:szCs w:val="26"/>
          <w:lang w:val="sv-SE"/>
        </w:rPr>
        <w:t>.</w:t>
      </w:r>
      <w:r w:rsidRPr="00A41AC4">
        <w:rPr>
          <w:sz w:val="26"/>
          <w:szCs w:val="26"/>
          <w:lang w:val="sv-SE"/>
        </w:rPr>
        <w:t xml:space="preserve">2.1. Chạy cự </w:t>
      </w:r>
      <w:r w:rsidRPr="00A41AC4">
        <w:rPr>
          <w:iCs/>
          <w:sz w:val="26"/>
          <w:szCs w:val="26"/>
          <w:lang w:val="sv-SE"/>
        </w:rPr>
        <w:t>ly</w:t>
      </w:r>
      <w:r w:rsidRPr="00A41AC4">
        <w:rPr>
          <w:sz w:val="26"/>
          <w:szCs w:val="26"/>
          <w:lang w:val="sv-SE"/>
        </w:rPr>
        <w:t xml:space="preserve"> ngắn</w:t>
      </w:r>
    </w:p>
    <w:p w14:paraId="307C8BBD" w14:textId="77777777" w:rsidR="00A41AC4" w:rsidRPr="00A41AC4" w:rsidRDefault="00A41AC4" w:rsidP="00866688">
      <w:pPr>
        <w:tabs>
          <w:tab w:val="left" w:pos="709"/>
        </w:tabs>
        <w:spacing w:before="120" w:after="120"/>
        <w:jc w:val="both"/>
        <w:rPr>
          <w:sz w:val="26"/>
          <w:szCs w:val="26"/>
          <w:lang w:val="sv-SE"/>
        </w:rPr>
      </w:pPr>
    </w:p>
    <w:p w14:paraId="35099BB1" w14:textId="77777777" w:rsidR="00A41AC4" w:rsidRPr="00A41AC4" w:rsidRDefault="00A41AC4" w:rsidP="00866688">
      <w:pPr>
        <w:tabs>
          <w:tab w:val="left" w:pos="709"/>
        </w:tabs>
        <w:spacing w:before="120" w:after="120"/>
        <w:jc w:val="both"/>
        <w:rPr>
          <w:b/>
          <w:sz w:val="26"/>
          <w:szCs w:val="26"/>
          <w:lang w:val="sv-SE"/>
        </w:rPr>
      </w:pPr>
      <w:r w:rsidRPr="007E46DA">
        <w:rPr>
          <w:b/>
          <w:sz w:val="26"/>
          <w:szCs w:val="26"/>
          <w:lang w:val="sv-SE"/>
        </w:rPr>
        <w:t xml:space="preserve"> </w:t>
      </w:r>
      <w:r w:rsidRPr="00A41AC4">
        <w:rPr>
          <w:b/>
          <w:sz w:val="26"/>
          <w:szCs w:val="26"/>
          <w:lang w:val="sv-SE"/>
        </w:rPr>
        <w:t>CHƯƠNG</w:t>
      </w:r>
      <w:r w:rsidRPr="007E46DA">
        <w:rPr>
          <w:b/>
          <w:sz w:val="26"/>
          <w:szCs w:val="26"/>
          <w:lang w:val="sv-SE"/>
        </w:rPr>
        <w:t xml:space="preserve"> 4</w:t>
      </w:r>
      <w:r w:rsidRPr="00A41AC4">
        <w:rPr>
          <w:b/>
          <w:iCs/>
          <w:sz w:val="26"/>
          <w:szCs w:val="26"/>
          <w:lang w:val="sv-SE"/>
        </w:rPr>
        <w:t>:</w:t>
      </w:r>
      <w:r w:rsidRPr="007E46DA">
        <w:rPr>
          <w:b/>
          <w:iCs/>
          <w:sz w:val="26"/>
          <w:szCs w:val="26"/>
          <w:lang w:val="sv-SE"/>
        </w:rPr>
        <w:t xml:space="preserve"> </w:t>
      </w:r>
      <w:r w:rsidRPr="007E46DA">
        <w:rPr>
          <w:b/>
          <w:sz w:val="26"/>
          <w:szCs w:val="26"/>
          <w:lang w:val="sv-SE"/>
        </w:rPr>
        <w:t xml:space="preserve"> </w:t>
      </w:r>
      <w:r w:rsidRPr="00A41AC4">
        <w:rPr>
          <w:b/>
          <w:sz w:val="26"/>
          <w:szCs w:val="26"/>
          <w:lang w:val="sv-SE"/>
        </w:rPr>
        <w:t>CHUYÊN ĐỀ THỂ THAO TỰ</w:t>
      </w:r>
    </w:p>
    <w:p w14:paraId="4CA69A76" w14:textId="77777777" w:rsidR="00A41AC4" w:rsidRPr="00A41AC4" w:rsidRDefault="00A41AC4" w:rsidP="00866688">
      <w:pPr>
        <w:tabs>
          <w:tab w:val="left" w:pos="709"/>
        </w:tabs>
        <w:spacing w:before="120" w:after="120"/>
        <w:jc w:val="both"/>
        <w:rPr>
          <w:sz w:val="26"/>
          <w:szCs w:val="26"/>
          <w:lang w:val="sv-SE"/>
        </w:rPr>
      </w:pPr>
      <w:r w:rsidRPr="007E46DA">
        <w:rPr>
          <w:b/>
          <w:sz w:val="26"/>
          <w:szCs w:val="26"/>
          <w:lang w:val="sv-SE"/>
        </w:rPr>
        <w:t xml:space="preserve">  </w:t>
      </w:r>
      <w:r w:rsidRPr="00A41AC4">
        <w:rPr>
          <w:b/>
          <w:sz w:val="26"/>
          <w:szCs w:val="26"/>
        </w:rPr>
        <w:t xml:space="preserve">CHỌN </w:t>
      </w:r>
      <w:r w:rsidRPr="00A41AC4">
        <w:rPr>
          <w:b/>
          <w:iCs/>
          <w:sz w:val="26"/>
          <w:szCs w:val="26"/>
          <w:lang w:val="sv-SE"/>
        </w:rPr>
        <w:t>MÔN BÓNG CHUYỀN</w:t>
      </w:r>
      <w:r w:rsidRPr="00A41AC4">
        <w:rPr>
          <w:b/>
          <w:iCs/>
          <w:sz w:val="26"/>
          <w:szCs w:val="26"/>
        </w:rPr>
        <w:t xml:space="preserve">                  </w:t>
      </w:r>
      <w:r w:rsidRPr="00A41AC4">
        <w:rPr>
          <w:b/>
          <w:iCs/>
          <w:sz w:val="26"/>
          <w:szCs w:val="26"/>
        </w:rPr>
        <w:tab/>
      </w:r>
      <w:r w:rsidRPr="00A41AC4">
        <w:rPr>
          <w:b/>
          <w:iCs/>
          <w:sz w:val="26"/>
          <w:szCs w:val="26"/>
        </w:rPr>
        <w:tab/>
      </w:r>
      <w:r w:rsidRPr="00A41AC4">
        <w:rPr>
          <w:b/>
          <w:iCs/>
          <w:sz w:val="26"/>
          <w:szCs w:val="26"/>
        </w:rPr>
        <w:tab/>
      </w:r>
      <w:r w:rsidRPr="00A41AC4">
        <w:rPr>
          <w:b/>
          <w:iCs/>
          <w:sz w:val="26"/>
          <w:szCs w:val="26"/>
        </w:rPr>
        <w:tab/>
        <w:t xml:space="preserve"> </w:t>
      </w:r>
      <w:r w:rsidRPr="00A41AC4">
        <w:rPr>
          <w:i/>
          <w:sz w:val="26"/>
          <w:szCs w:val="26"/>
          <w:lang w:val="sv-SE"/>
        </w:rPr>
        <w:t>Thời gian: 15 giờ</w:t>
      </w:r>
    </w:p>
    <w:p w14:paraId="2E806D72" w14:textId="77777777" w:rsidR="00A41AC4" w:rsidRPr="00A41AC4" w:rsidRDefault="00A41AC4" w:rsidP="00866688">
      <w:pPr>
        <w:tabs>
          <w:tab w:val="left" w:pos="426"/>
        </w:tabs>
        <w:spacing w:before="120" w:after="120"/>
        <w:jc w:val="center"/>
        <w:rPr>
          <w:b/>
          <w:iCs/>
          <w:sz w:val="26"/>
          <w:szCs w:val="26"/>
          <w:lang w:val="sv-SE"/>
        </w:rPr>
      </w:pPr>
      <w:r w:rsidRPr="00A41AC4">
        <w:rPr>
          <w:i/>
          <w:sz w:val="26"/>
          <w:szCs w:val="26"/>
          <w:lang w:val="sv-SE"/>
        </w:rPr>
        <w:tab/>
      </w:r>
      <w:r w:rsidRPr="00A41AC4">
        <w:rPr>
          <w:i/>
          <w:sz w:val="26"/>
          <w:szCs w:val="26"/>
          <w:lang w:val="sv-SE"/>
        </w:rPr>
        <w:tab/>
      </w:r>
      <w:r w:rsidRPr="00A41AC4">
        <w:rPr>
          <w:i/>
          <w:sz w:val="26"/>
          <w:szCs w:val="26"/>
          <w:lang w:val="sv-SE"/>
        </w:rPr>
        <w:tab/>
      </w:r>
      <w:r w:rsidRPr="00A41AC4">
        <w:rPr>
          <w:i/>
          <w:sz w:val="26"/>
          <w:szCs w:val="26"/>
          <w:lang w:val="sv-SE"/>
        </w:rPr>
        <w:tab/>
      </w:r>
      <w:r w:rsidRPr="00A41AC4">
        <w:rPr>
          <w:i/>
          <w:sz w:val="26"/>
          <w:szCs w:val="26"/>
          <w:lang w:val="sv-SE"/>
        </w:rPr>
        <w:tab/>
      </w:r>
      <w:r w:rsidRPr="00A41AC4">
        <w:rPr>
          <w:i/>
          <w:sz w:val="26"/>
          <w:szCs w:val="26"/>
          <w:lang w:val="sv-SE"/>
        </w:rPr>
        <w:tab/>
      </w:r>
      <w:r w:rsidRPr="00A41AC4">
        <w:rPr>
          <w:i/>
          <w:sz w:val="26"/>
          <w:szCs w:val="26"/>
          <w:lang w:val="sv-SE"/>
        </w:rPr>
        <w:tab/>
      </w:r>
      <w:r w:rsidRPr="00A41AC4">
        <w:rPr>
          <w:i/>
          <w:sz w:val="26"/>
          <w:szCs w:val="26"/>
          <w:lang w:val="sv-SE"/>
        </w:rPr>
        <w:tab/>
      </w:r>
      <w:r w:rsidRPr="00A41AC4">
        <w:rPr>
          <w:i/>
          <w:sz w:val="26"/>
          <w:szCs w:val="26"/>
          <w:lang w:val="sv-SE"/>
        </w:rPr>
        <w:tab/>
      </w:r>
      <w:r w:rsidRPr="00A41AC4">
        <w:rPr>
          <w:i/>
          <w:sz w:val="26"/>
          <w:szCs w:val="26"/>
          <w:lang w:val="sv-SE"/>
        </w:rPr>
        <w:tab/>
      </w:r>
    </w:p>
    <w:p w14:paraId="0FF37A52" w14:textId="71AF1738" w:rsidR="00A41AC4" w:rsidRPr="00A41AC4" w:rsidRDefault="00A41AC4" w:rsidP="00866688">
      <w:pPr>
        <w:tabs>
          <w:tab w:val="left" w:pos="709"/>
        </w:tabs>
        <w:spacing w:before="120" w:after="120"/>
        <w:jc w:val="both"/>
        <w:rPr>
          <w:b/>
          <w:iCs/>
          <w:sz w:val="26"/>
          <w:szCs w:val="26"/>
          <w:lang w:val="sv-SE"/>
        </w:rPr>
      </w:pPr>
      <w:r w:rsidRPr="00A41AC4">
        <w:rPr>
          <w:b/>
          <w:iCs/>
          <w:sz w:val="26"/>
          <w:szCs w:val="26"/>
          <w:lang w:val="sv-SE"/>
        </w:rPr>
        <w:t xml:space="preserve">1. </w:t>
      </w:r>
      <w:r w:rsidR="00AE044A">
        <w:rPr>
          <w:b/>
          <w:iCs/>
          <w:sz w:val="26"/>
          <w:szCs w:val="26"/>
          <w:lang w:val="sv-SE"/>
        </w:rPr>
        <w:t>Mục tiêu của bài</w:t>
      </w:r>
    </w:p>
    <w:p w14:paraId="0AA84F58" w14:textId="77777777" w:rsidR="00A41AC4" w:rsidRPr="00A41AC4" w:rsidRDefault="00A41AC4" w:rsidP="00866688">
      <w:pPr>
        <w:tabs>
          <w:tab w:val="left" w:pos="709"/>
        </w:tabs>
        <w:spacing w:before="120" w:after="120"/>
        <w:jc w:val="both"/>
        <w:rPr>
          <w:sz w:val="26"/>
          <w:szCs w:val="26"/>
          <w:lang w:val="sv-SE"/>
        </w:rPr>
      </w:pPr>
      <w:r w:rsidRPr="00A41AC4">
        <w:rPr>
          <w:sz w:val="26"/>
          <w:szCs w:val="26"/>
          <w:lang w:val="sv-SE"/>
        </w:rPr>
        <w:t>Sau khi học xong chuyên đề này, người học đạt được:</w:t>
      </w:r>
    </w:p>
    <w:p w14:paraId="75F8953E" w14:textId="77777777" w:rsidR="00A41AC4" w:rsidRPr="00A41AC4" w:rsidRDefault="00A41AC4" w:rsidP="00866688">
      <w:pPr>
        <w:tabs>
          <w:tab w:val="right" w:pos="9072"/>
        </w:tabs>
        <w:spacing w:before="120" w:after="120"/>
        <w:jc w:val="both"/>
        <w:rPr>
          <w:sz w:val="26"/>
          <w:szCs w:val="26"/>
          <w:lang w:val="sv-SE"/>
        </w:rPr>
      </w:pPr>
      <w:r w:rsidRPr="00A41AC4">
        <w:rPr>
          <w:sz w:val="26"/>
          <w:szCs w:val="26"/>
          <w:lang w:val="sv-SE"/>
        </w:rPr>
        <w:t>- Trình bày được tác dụng, kỹ thuật chính và một số quy định trong Luật Bóng chuyền;</w:t>
      </w:r>
    </w:p>
    <w:p w14:paraId="5C826727" w14:textId="77777777" w:rsidR="00A41AC4" w:rsidRPr="00A41AC4" w:rsidRDefault="00A41AC4" w:rsidP="00866688">
      <w:pPr>
        <w:tabs>
          <w:tab w:val="right" w:pos="9072"/>
        </w:tabs>
        <w:spacing w:before="120" w:after="120"/>
        <w:jc w:val="both"/>
        <w:rPr>
          <w:sz w:val="26"/>
          <w:szCs w:val="26"/>
          <w:lang w:val="sv-SE"/>
        </w:rPr>
      </w:pPr>
      <w:r w:rsidRPr="00A41AC4">
        <w:rPr>
          <w:sz w:val="26"/>
          <w:szCs w:val="26"/>
          <w:lang w:val="sv-SE"/>
        </w:rPr>
        <w:t>- Thực hiện đúng một số động tác kỹ thuật của môn Bóng chuyền.</w:t>
      </w:r>
    </w:p>
    <w:p w14:paraId="11BC3849" w14:textId="77777777" w:rsidR="00A41AC4" w:rsidRPr="00A41AC4" w:rsidRDefault="00A41AC4" w:rsidP="00866688">
      <w:pPr>
        <w:tabs>
          <w:tab w:val="left" w:pos="709"/>
        </w:tabs>
        <w:spacing w:before="120" w:after="120"/>
        <w:jc w:val="both"/>
        <w:rPr>
          <w:b/>
          <w:iCs/>
          <w:sz w:val="26"/>
          <w:szCs w:val="26"/>
          <w:lang w:val="sv-SE"/>
        </w:rPr>
      </w:pPr>
      <w:r w:rsidRPr="00A41AC4">
        <w:rPr>
          <w:b/>
          <w:sz w:val="26"/>
          <w:szCs w:val="26"/>
          <w:lang w:val="sv-SE"/>
        </w:rPr>
        <w:t xml:space="preserve">2. Nội </w:t>
      </w:r>
      <w:r w:rsidRPr="00A41AC4">
        <w:rPr>
          <w:b/>
          <w:iCs/>
          <w:sz w:val="26"/>
          <w:szCs w:val="26"/>
          <w:lang w:val="sv-SE"/>
        </w:rPr>
        <w:t>dung</w:t>
      </w:r>
      <w:r w:rsidRPr="007E46DA">
        <w:rPr>
          <w:b/>
          <w:iCs/>
          <w:sz w:val="26"/>
          <w:szCs w:val="26"/>
          <w:lang w:val="sv-SE"/>
        </w:rPr>
        <w:t xml:space="preserve">: </w:t>
      </w:r>
      <w:r w:rsidRPr="007E46DA">
        <w:rPr>
          <w:b/>
          <w:bCs/>
          <w:iCs/>
          <w:sz w:val="26"/>
          <w:szCs w:val="26"/>
          <w:lang w:val="sv-SE"/>
        </w:rPr>
        <w:t>Chuyên Đề Thể Thao Tự Chọn Môn Bóng Chuyền</w:t>
      </w:r>
    </w:p>
    <w:p w14:paraId="7CC7F852" w14:textId="77777777" w:rsidR="00A41AC4" w:rsidRPr="007E46DA" w:rsidRDefault="00A41AC4" w:rsidP="00866688">
      <w:pPr>
        <w:tabs>
          <w:tab w:val="right" w:pos="9072"/>
        </w:tabs>
        <w:spacing w:before="120" w:after="120"/>
        <w:jc w:val="both"/>
        <w:rPr>
          <w:sz w:val="26"/>
          <w:szCs w:val="26"/>
          <w:lang w:val="sv-SE"/>
        </w:rPr>
      </w:pPr>
      <w:r w:rsidRPr="007E46DA">
        <w:rPr>
          <w:sz w:val="26"/>
          <w:szCs w:val="26"/>
          <w:lang w:val="sv-SE"/>
        </w:rPr>
        <w:t>1.lý thuyết bóng chuyền</w:t>
      </w:r>
    </w:p>
    <w:p w14:paraId="1E8E5DA6" w14:textId="77777777" w:rsidR="00A41AC4" w:rsidRPr="00A41AC4" w:rsidRDefault="00A41AC4" w:rsidP="00866688">
      <w:pPr>
        <w:tabs>
          <w:tab w:val="right" w:pos="9072"/>
        </w:tabs>
        <w:spacing w:before="120" w:after="120"/>
        <w:jc w:val="both"/>
        <w:rPr>
          <w:sz w:val="26"/>
          <w:szCs w:val="26"/>
          <w:lang w:val="sv-SE"/>
        </w:rPr>
      </w:pPr>
      <w:r w:rsidRPr="00A41AC4">
        <w:rPr>
          <w:sz w:val="26"/>
          <w:szCs w:val="26"/>
          <w:lang w:val="sv-SE"/>
        </w:rPr>
        <w:t xml:space="preserve">2.Các động tác kỹ thuật </w:t>
      </w:r>
    </w:p>
    <w:p w14:paraId="56AB6685" w14:textId="77777777" w:rsidR="00A41AC4" w:rsidRPr="00A41AC4" w:rsidRDefault="00A41AC4" w:rsidP="00866688">
      <w:pPr>
        <w:tabs>
          <w:tab w:val="right" w:pos="9072"/>
        </w:tabs>
        <w:spacing w:before="120" w:after="120"/>
        <w:jc w:val="both"/>
        <w:rPr>
          <w:sz w:val="26"/>
          <w:szCs w:val="26"/>
          <w:lang w:val="sv-SE"/>
        </w:rPr>
      </w:pPr>
      <w:r w:rsidRPr="007E46DA">
        <w:rPr>
          <w:sz w:val="26"/>
          <w:szCs w:val="26"/>
          <w:lang w:val="sv-SE"/>
        </w:rPr>
        <w:lastRenderedPageBreak/>
        <w:t>3</w:t>
      </w:r>
      <w:r w:rsidRPr="00A41AC4">
        <w:rPr>
          <w:sz w:val="26"/>
          <w:szCs w:val="26"/>
          <w:lang w:val="sv-SE"/>
        </w:rPr>
        <w:t>.Tư thế cơ bản, các bước di chuyển</w:t>
      </w:r>
    </w:p>
    <w:p w14:paraId="0888E585" w14:textId="77777777" w:rsidR="00A41AC4" w:rsidRPr="00A41AC4" w:rsidRDefault="00A41AC4" w:rsidP="00866688">
      <w:pPr>
        <w:tabs>
          <w:tab w:val="right" w:pos="9072"/>
        </w:tabs>
        <w:spacing w:before="120" w:after="120"/>
        <w:jc w:val="both"/>
        <w:rPr>
          <w:sz w:val="26"/>
          <w:szCs w:val="26"/>
          <w:lang w:val="sv-SE"/>
        </w:rPr>
      </w:pPr>
      <w:r w:rsidRPr="007E46DA">
        <w:rPr>
          <w:sz w:val="26"/>
          <w:szCs w:val="26"/>
          <w:lang w:val="sv-SE"/>
        </w:rPr>
        <w:t>4</w:t>
      </w:r>
      <w:r w:rsidRPr="00A41AC4">
        <w:rPr>
          <w:sz w:val="26"/>
          <w:szCs w:val="26"/>
          <w:lang w:val="sv-SE"/>
        </w:rPr>
        <w:t>.Kỹ thuật chuyền bóng cao tay cơ bản (chuyền bước 2)</w:t>
      </w:r>
    </w:p>
    <w:p w14:paraId="06D9D3B2" w14:textId="77777777" w:rsidR="00A41AC4" w:rsidRPr="00A41AC4" w:rsidRDefault="00A41AC4" w:rsidP="00866688">
      <w:pPr>
        <w:tabs>
          <w:tab w:val="right" w:pos="9072"/>
        </w:tabs>
        <w:spacing w:before="120" w:after="120"/>
        <w:jc w:val="both"/>
        <w:rPr>
          <w:sz w:val="26"/>
          <w:szCs w:val="26"/>
          <w:lang w:val="sv-SE"/>
        </w:rPr>
      </w:pPr>
      <w:r w:rsidRPr="007E46DA">
        <w:rPr>
          <w:sz w:val="26"/>
          <w:szCs w:val="26"/>
          <w:lang w:val="sv-SE"/>
        </w:rPr>
        <w:t>5</w:t>
      </w:r>
      <w:r w:rsidRPr="00A41AC4">
        <w:rPr>
          <w:sz w:val="26"/>
          <w:szCs w:val="26"/>
          <w:lang w:val="sv-SE"/>
        </w:rPr>
        <w:t>.Kỹ thuật chuyền bóng thấp tay cơ bản (chuyền bước 1)</w:t>
      </w:r>
    </w:p>
    <w:p w14:paraId="6D9B05DD" w14:textId="77777777" w:rsidR="00A41AC4" w:rsidRPr="00A41AC4" w:rsidRDefault="00A41AC4" w:rsidP="00866688">
      <w:pPr>
        <w:tabs>
          <w:tab w:val="right" w:pos="9072"/>
        </w:tabs>
        <w:spacing w:before="120" w:after="120"/>
        <w:jc w:val="both"/>
        <w:rPr>
          <w:sz w:val="26"/>
          <w:szCs w:val="26"/>
          <w:lang w:val="sv-SE"/>
        </w:rPr>
      </w:pPr>
      <w:r w:rsidRPr="007E46DA">
        <w:rPr>
          <w:sz w:val="26"/>
          <w:szCs w:val="26"/>
          <w:lang w:val="sv-SE"/>
        </w:rPr>
        <w:t>6</w:t>
      </w:r>
      <w:r w:rsidRPr="00A41AC4">
        <w:rPr>
          <w:sz w:val="26"/>
          <w:szCs w:val="26"/>
          <w:lang w:val="sv-SE"/>
        </w:rPr>
        <w:t>.Kỹ thuật phát bóng thấp tay trước mặt</w:t>
      </w:r>
    </w:p>
    <w:p w14:paraId="6F3CE3F2" w14:textId="77777777" w:rsidR="00A41AC4" w:rsidRPr="00A41AC4" w:rsidRDefault="00A41AC4" w:rsidP="00866688">
      <w:pPr>
        <w:tabs>
          <w:tab w:val="right" w:pos="9072"/>
        </w:tabs>
        <w:spacing w:before="120" w:after="120"/>
        <w:jc w:val="both"/>
        <w:rPr>
          <w:sz w:val="26"/>
          <w:szCs w:val="26"/>
          <w:lang w:val="sv-SE"/>
        </w:rPr>
      </w:pPr>
      <w:r w:rsidRPr="007E46DA">
        <w:rPr>
          <w:sz w:val="26"/>
          <w:szCs w:val="26"/>
          <w:lang w:val="sv-SE"/>
        </w:rPr>
        <w:t>7</w:t>
      </w:r>
      <w:r w:rsidRPr="00A41AC4">
        <w:rPr>
          <w:sz w:val="26"/>
          <w:szCs w:val="26"/>
          <w:lang w:val="sv-SE"/>
        </w:rPr>
        <w:t>.Kỹ thuật phát bóng cao tay trước mặt</w:t>
      </w:r>
    </w:p>
    <w:p w14:paraId="0E01B414" w14:textId="77777777" w:rsidR="00A41AC4" w:rsidRPr="00A41AC4" w:rsidRDefault="00A41AC4" w:rsidP="00866688">
      <w:pPr>
        <w:spacing w:before="120" w:after="120"/>
        <w:jc w:val="both"/>
        <w:textAlignment w:val="baseline"/>
        <w:rPr>
          <w:sz w:val="26"/>
          <w:szCs w:val="26"/>
          <w:lang w:val="sv-SE"/>
        </w:rPr>
      </w:pPr>
      <w:r w:rsidRPr="007E46DA">
        <w:rPr>
          <w:sz w:val="26"/>
          <w:szCs w:val="26"/>
          <w:lang w:val="sv-SE"/>
        </w:rPr>
        <w:t>8</w:t>
      </w:r>
      <w:r w:rsidRPr="00A41AC4">
        <w:rPr>
          <w:sz w:val="26"/>
          <w:szCs w:val="26"/>
          <w:lang w:val="sv-SE"/>
        </w:rPr>
        <w:t>.Một số quy định của Luật Bóng chuyền</w:t>
      </w:r>
    </w:p>
    <w:p w14:paraId="72660BCD" w14:textId="77777777" w:rsidR="00A41AC4" w:rsidRPr="007E46DA" w:rsidRDefault="00A41AC4" w:rsidP="00866688">
      <w:pPr>
        <w:spacing w:before="120" w:after="120"/>
        <w:jc w:val="both"/>
        <w:rPr>
          <w:sz w:val="26"/>
          <w:szCs w:val="26"/>
          <w:lang w:val="sv-SE"/>
        </w:rPr>
      </w:pPr>
      <w:r w:rsidRPr="007E46DA">
        <w:rPr>
          <w:sz w:val="26"/>
          <w:szCs w:val="26"/>
          <w:lang w:val="sv-SE"/>
        </w:rPr>
        <w:t>9.</w:t>
      </w:r>
      <w:r w:rsidRPr="007E46DA">
        <w:rPr>
          <w:bCs/>
          <w:sz w:val="26"/>
          <w:szCs w:val="26"/>
          <w:lang w:val="sv-SE"/>
        </w:rPr>
        <w:t xml:space="preserve"> Kiểm tra giáo dục thể chất chung</w:t>
      </w:r>
      <w:r w:rsidRPr="007E46DA">
        <w:rPr>
          <w:sz w:val="26"/>
          <w:szCs w:val="26"/>
          <w:lang w:val="sv-SE"/>
        </w:rPr>
        <w:t>.</w:t>
      </w:r>
    </w:p>
    <w:p w14:paraId="4FDF9B94" w14:textId="77777777" w:rsidR="00A41AC4" w:rsidRPr="00A41AC4" w:rsidRDefault="00A41AC4" w:rsidP="00866688">
      <w:pPr>
        <w:spacing w:before="120" w:after="120"/>
        <w:jc w:val="both"/>
        <w:rPr>
          <w:b/>
          <w:sz w:val="26"/>
          <w:szCs w:val="26"/>
          <w:lang w:val="sv-SE"/>
        </w:rPr>
      </w:pPr>
      <w:r w:rsidRPr="00A41AC4">
        <w:rPr>
          <w:b/>
          <w:sz w:val="26"/>
          <w:szCs w:val="26"/>
          <w:lang w:val="sv-SE"/>
        </w:rPr>
        <w:t>IV. Điều kiện thực hiện môn học</w:t>
      </w:r>
    </w:p>
    <w:p w14:paraId="50604A04" w14:textId="77777777" w:rsidR="00A41AC4" w:rsidRPr="00A41AC4" w:rsidRDefault="00A41AC4" w:rsidP="00866688">
      <w:pPr>
        <w:tabs>
          <w:tab w:val="right" w:pos="9072"/>
        </w:tabs>
        <w:spacing w:before="120" w:after="120"/>
        <w:jc w:val="both"/>
        <w:rPr>
          <w:sz w:val="26"/>
          <w:szCs w:val="26"/>
          <w:lang w:val="sv-SE"/>
        </w:rPr>
      </w:pPr>
      <w:r w:rsidRPr="00A41AC4">
        <w:rPr>
          <w:sz w:val="26"/>
          <w:szCs w:val="26"/>
          <w:lang w:val="sv-SE"/>
        </w:rPr>
        <w:t>1. Điều kiện chung: Nhà tập luyện/ thi đấu đa năng; video/clip, tranh ảnh, máy chiếu, loa, đài, còi, cờ lệnh, đồng hồ bấm giờ; bàn, ghế; quần áo tập luyện, dụng cụ y tế.</w:t>
      </w:r>
    </w:p>
    <w:p w14:paraId="19045FB6" w14:textId="47A842B4" w:rsidR="00A41AC4" w:rsidRPr="00A41AC4" w:rsidRDefault="00A41AC4" w:rsidP="00866688">
      <w:pPr>
        <w:tabs>
          <w:tab w:val="right" w:pos="9072"/>
        </w:tabs>
        <w:spacing w:before="120" w:after="120"/>
        <w:jc w:val="both"/>
        <w:rPr>
          <w:sz w:val="26"/>
          <w:szCs w:val="26"/>
          <w:lang w:val="sv-SE"/>
        </w:rPr>
      </w:pPr>
      <w:r w:rsidRPr="00A41AC4">
        <w:rPr>
          <w:sz w:val="26"/>
          <w:szCs w:val="26"/>
          <w:lang w:val="sv-SE"/>
        </w:rPr>
        <w:t xml:space="preserve">2. </w:t>
      </w:r>
      <w:r w:rsidR="00601735">
        <w:rPr>
          <w:sz w:val="26"/>
          <w:szCs w:val="26"/>
          <w:lang w:val="sv-SE"/>
        </w:rPr>
        <w:t>Thiết bị</w:t>
      </w:r>
    </w:p>
    <w:p w14:paraId="57D87DF1" w14:textId="77777777" w:rsidR="00A41AC4" w:rsidRPr="00A41AC4" w:rsidRDefault="00A41AC4" w:rsidP="00866688">
      <w:pPr>
        <w:tabs>
          <w:tab w:val="right" w:pos="9072"/>
        </w:tabs>
        <w:spacing w:before="120" w:after="120"/>
        <w:jc w:val="both"/>
        <w:rPr>
          <w:sz w:val="26"/>
          <w:szCs w:val="26"/>
          <w:lang w:val="sv-SE"/>
        </w:rPr>
      </w:pPr>
      <w:r w:rsidRPr="00A41AC4">
        <w:rPr>
          <w:sz w:val="26"/>
          <w:szCs w:val="26"/>
          <w:lang w:val="sv-SE"/>
        </w:rPr>
        <w:t>2.1. Đối với giáo dục thể chất chung</w:t>
      </w:r>
    </w:p>
    <w:p w14:paraId="27646291" w14:textId="77777777" w:rsidR="00A41AC4" w:rsidRPr="00A41AC4" w:rsidRDefault="00A41AC4" w:rsidP="00866688">
      <w:pPr>
        <w:tabs>
          <w:tab w:val="right" w:pos="9072"/>
        </w:tabs>
        <w:spacing w:before="120" w:after="120"/>
        <w:jc w:val="both"/>
        <w:rPr>
          <w:sz w:val="26"/>
          <w:szCs w:val="26"/>
          <w:lang w:val="sv-SE"/>
        </w:rPr>
      </w:pPr>
      <w:r w:rsidRPr="00A41AC4">
        <w:rPr>
          <w:sz w:val="26"/>
          <w:szCs w:val="26"/>
          <w:lang w:val="sv-SE"/>
        </w:rPr>
        <w:t>- Thể dục cơ bản: Sân tập, còi, tranh động tác, thảm tập; dụng cụ tập như gậy, bóng; nhạc tập và các thiết bị khác.</w:t>
      </w:r>
    </w:p>
    <w:p w14:paraId="51260A40" w14:textId="77777777" w:rsidR="00A41AC4" w:rsidRPr="00A41AC4" w:rsidRDefault="00A41AC4" w:rsidP="00866688">
      <w:pPr>
        <w:tabs>
          <w:tab w:val="right" w:pos="9072"/>
        </w:tabs>
        <w:spacing w:before="120" w:after="120"/>
        <w:jc w:val="both"/>
        <w:rPr>
          <w:sz w:val="26"/>
          <w:szCs w:val="26"/>
          <w:lang w:val="sv-SE"/>
        </w:rPr>
      </w:pPr>
      <w:r w:rsidRPr="00A41AC4">
        <w:rPr>
          <w:sz w:val="26"/>
          <w:szCs w:val="26"/>
          <w:lang w:val="sv-SE"/>
        </w:rPr>
        <w:t xml:space="preserve">-  Điền kinh: </w:t>
      </w:r>
    </w:p>
    <w:p w14:paraId="3B640E38" w14:textId="77777777" w:rsidR="00A41AC4" w:rsidRPr="00A41AC4" w:rsidRDefault="00A41AC4" w:rsidP="00866688">
      <w:pPr>
        <w:tabs>
          <w:tab w:val="right" w:pos="9072"/>
        </w:tabs>
        <w:spacing w:before="120" w:after="120"/>
        <w:jc w:val="both"/>
        <w:rPr>
          <w:iCs/>
          <w:sz w:val="26"/>
          <w:szCs w:val="26"/>
          <w:lang w:val="sv-SE"/>
        </w:rPr>
      </w:pPr>
      <w:r w:rsidRPr="00A41AC4">
        <w:rPr>
          <w:iCs/>
          <w:sz w:val="26"/>
          <w:szCs w:val="26"/>
          <w:lang w:val="sv-SE"/>
        </w:rPr>
        <w:t xml:space="preserve">Chạy cự ly ngắn và trung bình: Sân chạy, dụng cụ phát lệnh, bàn đạp xuất phát </w:t>
      </w:r>
      <w:r w:rsidRPr="00A41AC4">
        <w:rPr>
          <w:sz w:val="26"/>
          <w:szCs w:val="26"/>
          <w:lang w:val="sv-SE"/>
        </w:rPr>
        <w:t>và các thiết bị khác;</w:t>
      </w:r>
    </w:p>
    <w:p w14:paraId="08825370" w14:textId="77777777" w:rsidR="00A41AC4" w:rsidRPr="00A41AC4" w:rsidRDefault="00A41AC4" w:rsidP="00866688">
      <w:pPr>
        <w:tabs>
          <w:tab w:val="right" w:pos="9072"/>
        </w:tabs>
        <w:spacing w:before="120" w:after="120"/>
        <w:jc w:val="both"/>
        <w:rPr>
          <w:bCs/>
          <w:iCs/>
          <w:sz w:val="26"/>
          <w:szCs w:val="26"/>
          <w:lang w:val="sv-SE"/>
        </w:rPr>
      </w:pPr>
      <w:r w:rsidRPr="00A41AC4">
        <w:rPr>
          <w:sz w:val="26"/>
          <w:szCs w:val="26"/>
          <w:lang w:val="sv-SE"/>
        </w:rPr>
        <w:t xml:space="preserve">2.2. Đối với </w:t>
      </w:r>
      <w:r w:rsidRPr="00A41AC4">
        <w:rPr>
          <w:bCs/>
          <w:iCs/>
          <w:sz w:val="26"/>
          <w:szCs w:val="26"/>
          <w:lang w:val="sv-SE"/>
        </w:rPr>
        <w:t>chuyên đề thể dục thể thao tự chọn:</w:t>
      </w:r>
    </w:p>
    <w:p w14:paraId="0AC7A20B" w14:textId="77777777" w:rsidR="00A41AC4" w:rsidRPr="00A41AC4" w:rsidRDefault="00A41AC4" w:rsidP="00866688">
      <w:pPr>
        <w:tabs>
          <w:tab w:val="right" w:pos="9072"/>
        </w:tabs>
        <w:spacing w:before="120" w:after="120"/>
        <w:jc w:val="both"/>
        <w:rPr>
          <w:bCs/>
          <w:iCs/>
          <w:sz w:val="26"/>
          <w:szCs w:val="26"/>
          <w:lang w:val="sv-SE"/>
        </w:rPr>
      </w:pPr>
      <w:r w:rsidRPr="00A41AC4">
        <w:rPr>
          <w:bCs/>
          <w:iCs/>
          <w:sz w:val="26"/>
          <w:szCs w:val="26"/>
          <w:lang w:val="sv-SE"/>
        </w:rPr>
        <w:t xml:space="preserve">- Môn bơi lội: Hồ bơi, phao bơi, nón bơi, kính bơi </w:t>
      </w:r>
      <w:r w:rsidRPr="00A41AC4">
        <w:rPr>
          <w:sz w:val="26"/>
          <w:szCs w:val="26"/>
          <w:lang w:val="sv-SE"/>
        </w:rPr>
        <w:t>và các thiết bị khác</w:t>
      </w:r>
      <w:r w:rsidRPr="00A41AC4">
        <w:rPr>
          <w:bCs/>
          <w:iCs/>
          <w:sz w:val="26"/>
          <w:szCs w:val="26"/>
          <w:lang w:val="sv-SE"/>
        </w:rPr>
        <w:t>;</w:t>
      </w:r>
    </w:p>
    <w:p w14:paraId="27A035DF" w14:textId="77777777" w:rsidR="00A41AC4" w:rsidRPr="00A41AC4" w:rsidRDefault="00A41AC4" w:rsidP="00866688">
      <w:pPr>
        <w:tabs>
          <w:tab w:val="right" w:pos="9072"/>
        </w:tabs>
        <w:spacing w:before="120" w:after="120"/>
        <w:jc w:val="both"/>
        <w:rPr>
          <w:bCs/>
          <w:iCs/>
          <w:sz w:val="26"/>
          <w:szCs w:val="26"/>
          <w:lang w:val="sv-SE"/>
        </w:rPr>
      </w:pPr>
      <w:r w:rsidRPr="00A41AC4">
        <w:rPr>
          <w:bCs/>
          <w:iCs/>
          <w:sz w:val="26"/>
          <w:szCs w:val="26"/>
          <w:lang w:val="sv-SE"/>
        </w:rPr>
        <w:t xml:space="preserve">- Môn cầu lông: Sân cầu lông, bộ trụ; lưới, vợt, quả cầu lông, bảng lật tỷ số </w:t>
      </w:r>
      <w:r w:rsidRPr="00A41AC4">
        <w:rPr>
          <w:sz w:val="26"/>
          <w:szCs w:val="26"/>
          <w:lang w:val="sv-SE"/>
        </w:rPr>
        <w:t>và các và các thiết bị khác</w:t>
      </w:r>
      <w:r w:rsidRPr="00A41AC4">
        <w:rPr>
          <w:bCs/>
          <w:iCs/>
          <w:sz w:val="26"/>
          <w:szCs w:val="26"/>
          <w:lang w:val="sv-SE"/>
        </w:rPr>
        <w:t>;</w:t>
      </w:r>
    </w:p>
    <w:p w14:paraId="483F767E" w14:textId="77777777" w:rsidR="00A41AC4" w:rsidRPr="00A41AC4" w:rsidRDefault="00A41AC4" w:rsidP="00866688">
      <w:pPr>
        <w:tabs>
          <w:tab w:val="right" w:pos="9072"/>
        </w:tabs>
        <w:spacing w:before="120" w:after="120"/>
        <w:jc w:val="both"/>
        <w:rPr>
          <w:bCs/>
          <w:iCs/>
          <w:sz w:val="26"/>
          <w:szCs w:val="26"/>
          <w:lang w:val="sv-SE"/>
        </w:rPr>
      </w:pPr>
      <w:r w:rsidRPr="00A41AC4">
        <w:rPr>
          <w:bCs/>
          <w:iCs/>
          <w:sz w:val="26"/>
          <w:szCs w:val="26"/>
          <w:lang w:val="sv-SE"/>
        </w:rPr>
        <w:t>- Môn bóng chuyền: Sân bóng chuyền; trụ, lưới, bóng chuyền; bảng lật tỷ số, sa bàn chiến thuật</w:t>
      </w:r>
      <w:r w:rsidRPr="00A41AC4">
        <w:rPr>
          <w:sz w:val="26"/>
          <w:szCs w:val="26"/>
          <w:lang w:val="sv-SE"/>
        </w:rPr>
        <w:t xml:space="preserve"> và các thiết bị khác</w:t>
      </w:r>
      <w:r w:rsidRPr="00A41AC4">
        <w:rPr>
          <w:bCs/>
          <w:iCs/>
          <w:sz w:val="26"/>
          <w:szCs w:val="26"/>
          <w:lang w:val="sv-SE"/>
        </w:rPr>
        <w:t>;</w:t>
      </w:r>
    </w:p>
    <w:p w14:paraId="45B18861" w14:textId="77777777" w:rsidR="00A41AC4" w:rsidRPr="00A41AC4" w:rsidRDefault="00A41AC4" w:rsidP="00866688">
      <w:pPr>
        <w:tabs>
          <w:tab w:val="right" w:pos="9072"/>
        </w:tabs>
        <w:spacing w:before="120" w:after="120"/>
        <w:jc w:val="both"/>
        <w:rPr>
          <w:bCs/>
          <w:iCs/>
          <w:sz w:val="26"/>
          <w:szCs w:val="26"/>
          <w:lang w:val="sv-SE"/>
        </w:rPr>
      </w:pPr>
      <w:r w:rsidRPr="00A41AC4">
        <w:rPr>
          <w:bCs/>
          <w:iCs/>
          <w:sz w:val="26"/>
          <w:szCs w:val="26"/>
          <w:lang w:val="sv-SE"/>
        </w:rPr>
        <w:t xml:space="preserve">- Môn bóng rổ: Sân bóng rổ, trụ bóng rổ; bảng lật tỷ số, sa bàn chiến thuật </w:t>
      </w:r>
      <w:r w:rsidRPr="00A41AC4">
        <w:rPr>
          <w:sz w:val="26"/>
          <w:szCs w:val="26"/>
          <w:lang w:val="sv-SE"/>
        </w:rPr>
        <w:t>và các thiết bị khác</w:t>
      </w:r>
      <w:r w:rsidRPr="00A41AC4">
        <w:rPr>
          <w:bCs/>
          <w:iCs/>
          <w:sz w:val="26"/>
          <w:szCs w:val="26"/>
          <w:lang w:val="sv-SE"/>
        </w:rPr>
        <w:t>;</w:t>
      </w:r>
    </w:p>
    <w:p w14:paraId="46C9CB74" w14:textId="77777777" w:rsidR="00A41AC4" w:rsidRPr="00A41AC4" w:rsidRDefault="00A41AC4" w:rsidP="00866688">
      <w:pPr>
        <w:tabs>
          <w:tab w:val="right" w:pos="9072"/>
        </w:tabs>
        <w:spacing w:before="120" w:after="120"/>
        <w:jc w:val="both"/>
        <w:rPr>
          <w:bCs/>
          <w:iCs/>
          <w:sz w:val="26"/>
          <w:szCs w:val="26"/>
          <w:lang w:val="sv-SE"/>
        </w:rPr>
      </w:pPr>
      <w:r w:rsidRPr="00A41AC4">
        <w:rPr>
          <w:bCs/>
          <w:iCs/>
          <w:sz w:val="26"/>
          <w:szCs w:val="26"/>
          <w:lang w:val="sv-SE"/>
        </w:rPr>
        <w:t>- Môn bóng đá: Sân bóng đá, khung thành, bóng đá, thẻ phạt, bảng lật tỷ số, sa bàn chiến thuật và các thiết bị khác</w:t>
      </w:r>
      <w:r w:rsidRPr="00A41AC4">
        <w:rPr>
          <w:iCs/>
          <w:sz w:val="26"/>
          <w:szCs w:val="26"/>
          <w:lang w:val="sv-SE"/>
        </w:rPr>
        <w:t>;</w:t>
      </w:r>
    </w:p>
    <w:p w14:paraId="468EEF4A" w14:textId="77777777" w:rsidR="00A41AC4" w:rsidRPr="00A41AC4" w:rsidRDefault="00A41AC4" w:rsidP="00866688">
      <w:pPr>
        <w:tabs>
          <w:tab w:val="right" w:pos="9072"/>
        </w:tabs>
        <w:spacing w:before="120" w:after="120"/>
        <w:jc w:val="both"/>
        <w:rPr>
          <w:bCs/>
          <w:iCs/>
          <w:spacing w:val="-6"/>
          <w:sz w:val="26"/>
          <w:szCs w:val="26"/>
          <w:lang w:val="sv-SE"/>
        </w:rPr>
      </w:pPr>
      <w:r w:rsidRPr="00A41AC4">
        <w:rPr>
          <w:bCs/>
          <w:iCs/>
          <w:spacing w:val="-6"/>
          <w:sz w:val="26"/>
          <w:szCs w:val="26"/>
          <w:lang w:val="sv-SE"/>
        </w:rPr>
        <w:t>- Môn bóng bàn: Phòng tập; bàn, vợt, bóng, bảng lật tỷ số và các thiết bị khác.</w:t>
      </w:r>
    </w:p>
    <w:p w14:paraId="747ED507" w14:textId="77777777" w:rsidR="00A41AC4" w:rsidRPr="00A41AC4" w:rsidRDefault="00A41AC4" w:rsidP="00866688">
      <w:pPr>
        <w:tabs>
          <w:tab w:val="right" w:pos="9072"/>
        </w:tabs>
        <w:spacing w:before="120" w:after="120"/>
        <w:jc w:val="both"/>
        <w:rPr>
          <w:bCs/>
          <w:iCs/>
          <w:spacing w:val="-6"/>
          <w:sz w:val="26"/>
          <w:szCs w:val="26"/>
          <w:lang w:val="sv-SE"/>
        </w:rPr>
      </w:pPr>
      <w:r w:rsidRPr="00A41AC4">
        <w:rPr>
          <w:bCs/>
          <w:iCs/>
          <w:spacing w:val="-6"/>
          <w:sz w:val="26"/>
          <w:szCs w:val="26"/>
          <w:lang w:val="sv-SE"/>
        </w:rPr>
        <w:t>3.  Các điều kiện khác</w:t>
      </w:r>
    </w:p>
    <w:p w14:paraId="40BF6401" w14:textId="77777777" w:rsidR="00A41AC4" w:rsidRPr="00A41AC4" w:rsidRDefault="00A41AC4" w:rsidP="00866688">
      <w:pPr>
        <w:tabs>
          <w:tab w:val="right" w:pos="9072"/>
        </w:tabs>
        <w:spacing w:before="120" w:after="120"/>
        <w:jc w:val="both"/>
        <w:rPr>
          <w:bCs/>
          <w:iCs/>
          <w:sz w:val="26"/>
          <w:szCs w:val="26"/>
          <w:lang w:val="sv-SE"/>
        </w:rPr>
      </w:pPr>
      <w:r w:rsidRPr="00A41AC4">
        <w:rPr>
          <w:bCs/>
          <w:iCs/>
          <w:sz w:val="26"/>
          <w:szCs w:val="26"/>
          <w:lang w:val="sv-SE"/>
        </w:rPr>
        <w:t>Khuyến khích các cơ sở giáo dục nghề nghiệp, cơ sở giáo dục đại học có đăng ký hoạt động giáo dục nghề nghiệp đầu tư phòng học và các điều kiện khác để có thể tổ chức giảng dạy môn học hoặc một số nội dung của môn học theo hình thức trực tuyến.</w:t>
      </w:r>
    </w:p>
    <w:p w14:paraId="096C5AF3" w14:textId="77777777" w:rsidR="00A41AC4" w:rsidRPr="00A41AC4" w:rsidRDefault="00A41AC4" w:rsidP="00866688">
      <w:pPr>
        <w:spacing w:before="120" w:after="120"/>
        <w:jc w:val="both"/>
        <w:rPr>
          <w:b/>
          <w:sz w:val="26"/>
          <w:szCs w:val="26"/>
          <w:lang w:val="sv-SE"/>
        </w:rPr>
      </w:pPr>
      <w:r w:rsidRPr="00A41AC4">
        <w:rPr>
          <w:b/>
          <w:sz w:val="26"/>
          <w:szCs w:val="26"/>
          <w:lang w:val="sv-SE"/>
        </w:rPr>
        <w:t>V. Phương pháp đánh giá</w:t>
      </w:r>
    </w:p>
    <w:p w14:paraId="1CE9D4ED" w14:textId="77777777" w:rsidR="00A41AC4" w:rsidRPr="00A41AC4" w:rsidRDefault="00A41AC4" w:rsidP="00866688">
      <w:pPr>
        <w:spacing w:before="120" w:after="120"/>
        <w:ind w:firstLine="720"/>
        <w:jc w:val="both"/>
        <w:rPr>
          <w:sz w:val="26"/>
          <w:szCs w:val="26"/>
          <w:lang w:val="sv-SE"/>
        </w:rPr>
      </w:pPr>
      <w:r w:rsidRPr="00A41AC4">
        <w:rPr>
          <w:sz w:val="26"/>
          <w:szCs w:val="26"/>
          <w:lang w:val="sv-SE"/>
        </w:rPr>
        <w:t>Việc đánh giá kết quả học tập của người học được thực hiện theo quy định tại Thông tư số 0</w:t>
      </w:r>
      <w:r w:rsidRPr="007E46DA">
        <w:rPr>
          <w:sz w:val="26"/>
          <w:szCs w:val="26"/>
          <w:lang w:val="sv-SE"/>
        </w:rPr>
        <w:t>4</w:t>
      </w:r>
      <w:r w:rsidRPr="00A41AC4">
        <w:rPr>
          <w:sz w:val="26"/>
          <w:szCs w:val="26"/>
          <w:lang w:val="sv-SE"/>
        </w:rPr>
        <w:t>/20</w:t>
      </w:r>
      <w:r w:rsidRPr="007E46DA">
        <w:rPr>
          <w:sz w:val="26"/>
          <w:szCs w:val="26"/>
          <w:lang w:val="sv-SE"/>
        </w:rPr>
        <w:t>22</w:t>
      </w:r>
      <w:r w:rsidRPr="00A41AC4">
        <w:rPr>
          <w:sz w:val="26"/>
          <w:szCs w:val="26"/>
          <w:lang w:val="sv-SE"/>
        </w:rPr>
        <w:t>/TT-BLĐTBXH.của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519A47DC" w14:textId="77777777" w:rsidR="00A41AC4" w:rsidRPr="00A41AC4" w:rsidRDefault="00A41AC4" w:rsidP="00866688">
      <w:pPr>
        <w:spacing w:before="120" w:after="120"/>
        <w:jc w:val="both"/>
        <w:rPr>
          <w:sz w:val="26"/>
          <w:szCs w:val="26"/>
          <w:lang w:val="sv-SE"/>
        </w:rPr>
      </w:pPr>
      <w:r w:rsidRPr="00A41AC4">
        <w:rPr>
          <w:b/>
          <w:bCs/>
          <w:sz w:val="26"/>
          <w:szCs w:val="26"/>
          <w:lang w:val="sv-SE"/>
        </w:rPr>
        <w:lastRenderedPageBreak/>
        <w:t>VI. Hướng dẫn thực hiện môn học</w:t>
      </w:r>
    </w:p>
    <w:p w14:paraId="26C3B2DE" w14:textId="77777777" w:rsidR="00A41AC4" w:rsidRPr="00A41AC4" w:rsidRDefault="00A41AC4" w:rsidP="00866688">
      <w:pPr>
        <w:spacing w:before="120" w:after="120"/>
        <w:ind w:firstLine="720"/>
        <w:jc w:val="both"/>
        <w:rPr>
          <w:sz w:val="26"/>
          <w:szCs w:val="26"/>
          <w:lang w:val="sv-SE"/>
        </w:rPr>
      </w:pPr>
      <w:r w:rsidRPr="00A41AC4">
        <w:rPr>
          <w:b/>
          <w:bCs/>
          <w:sz w:val="26"/>
          <w:szCs w:val="26"/>
          <w:lang w:val="sv-SE"/>
        </w:rPr>
        <w:t>1. Phạm vi áp dụng môn học</w:t>
      </w:r>
    </w:p>
    <w:p w14:paraId="3CB1B05C" w14:textId="77777777" w:rsidR="00A41AC4" w:rsidRPr="00A41AC4" w:rsidRDefault="00A41AC4" w:rsidP="00866688">
      <w:pPr>
        <w:spacing w:before="120" w:after="120"/>
        <w:ind w:firstLine="720"/>
        <w:jc w:val="both"/>
        <w:rPr>
          <w:sz w:val="26"/>
          <w:szCs w:val="26"/>
          <w:lang w:val="sv-SE"/>
        </w:rPr>
      </w:pPr>
      <w:r w:rsidRPr="00A41AC4">
        <w:rPr>
          <w:sz w:val="26"/>
          <w:szCs w:val="26"/>
          <w:lang w:val="sv-SE"/>
        </w:rPr>
        <w:t>Môn học Giáo dục thể chất là một trong các môn học bắt buộc thuộc khối các môn học chung trong chương trình đào tạo trình độ trung cấp theo quy định của Bộ Lao động - Thương binh và Xã hội để giảng dạy.</w:t>
      </w:r>
    </w:p>
    <w:p w14:paraId="07C79EBB" w14:textId="77777777" w:rsidR="00A41AC4" w:rsidRPr="00A41AC4" w:rsidRDefault="00A41AC4" w:rsidP="00866688">
      <w:pPr>
        <w:spacing w:before="120" w:after="120"/>
        <w:ind w:firstLine="720"/>
        <w:jc w:val="both"/>
        <w:rPr>
          <w:sz w:val="26"/>
          <w:szCs w:val="26"/>
          <w:lang w:val="sv-SE"/>
        </w:rPr>
      </w:pPr>
      <w:r w:rsidRPr="00A41AC4">
        <w:rPr>
          <w:sz w:val="26"/>
          <w:szCs w:val="26"/>
          <w:lang w:val="sv-SE"/>
        </w:rPr>
        <w:t>Người học là đối tượng tuyển sinh hệ tốt nghiệp trung học cơ sở bắt buộc học toàn bộ chương trình môn học này.</w:t>
      </w:r>
    </w:p>
    <w:p w14:paraId="10210F3A" w14:textId="77777777" w:rsidR="00A41AC4" w:rsidRPr="007E46DA" w:rsidRDefault="00A41AC4" w:rsidP="00866688">
      <w:pPr>
        <w:spacing w:before="120" w:after="120"/>
        <w:ind w:firstLine="720"/>
        <w:jc w:val="both"/>
        <w:rPr>
          <w:sz w:val="26"/>
          <w:szCs w:val="26"/>
          <w:lang w:val="sv-SE"/>
        </w:rPr>
      </w:pPr>
      <w:r w:rsidRPr="007E46DA">
        <w:rPr>
          <w:b/>
          <w:bCs/>
          <w:sz w:val="26"/>
          <w:szCs w:val="26"/>
          <w:lang w:val="sv-SE"/>
        </w:rPr>
        <w:t>2. Hướng dẫn về phương pháp giảng dạy, học tập môn học</w:t>
      </w:r>
    </w:p>
    <w:p w14:paraId="5F51ECC0" w14:textId="4E418EE2" w:rsidR="00A41AC4" w:rsidRPr="007E46DA" w:rsidRDefault="00A41AC4" w:rsidP="00866688">
      <w:pPr>
        <w:spacing w:before="120" w:after="120"/>
        <w:ind w:firstLine="720"/>
        <w:jc w:val="both"/>
        <w:rPr>
          <w:sz w:val="26"/>
          <w:szCs w:val="26"/>
          <w:lang w:val="sv-SE"/>
        </w:rPr>
      </w:pPr>
      <w:r w:rsidRPr="007E46DA">
        <w:rPr>
          <w:sz w:val="26"/>
          <w:szCs w:val="26"/>
          <w:lang w:val="sv-SE"/>
        </w:rPr>
        <w:t xml:space="preserve">- Đối với giáo viên: Giáo viên vận dụng linh hoạt các phương pháp dạy học; lấy người học làm trung tâm; tổ chức các hoạt động giảng dạy bài tập đa dạng với sự hỗ trợ giáo viên </w:t>
      </w:r>
      <w:r w:rsidR="00601735">
        <w:rPr>
          <w:sz w:val="26"/>
          <w:szCs w:val="26"/>
          <w:lang w:val="sv-SE"/>
        </w:rPr>
        <w:t>Thiết bị</w:t>
      </w:r>
      <w:r w:rsidRPr="007E46DA">
        <w:rPr>
          <w:sz w:val="26"/>
          <w:szCs w:val="26"/>
          <w:lang w:val="sv-SE"/>
        </w:rPr>
        <w:t xml:space="preserve">, phục vụ </w:t>
      </w:r>
      <w:r w:rsidR="00AE044A">
        <w:rPr>
          <w:sz w:val="26"/>
          <w:szCs w:val="26"/>
          <w:lang w:val="sv-SE"/>
        </w:rPr>
        <w:t>Mục tiêu của bài</w:t>
      </w:r>
      <w:r w:rsidRPr="007E46DA">
        <w:rPr>
          <w:sz w:val="26"/>
          <w:szCs w:val="26"/>
          <w:lang w:val="sv-SE"/>
        </w:rPr>
        <w:t xml:space="preserve"> bài học.</w:t>
      </w:r>
    </w:p>
    <w:p w14:paraId="64F462EE" w14:textId="77777777" w:rsidR="00A41AC4" w:rsidRPr="007E46DA" w:rsidRDefault="00A41AC4" w:rsidP="00866688">
      <w:pPr>
        <w:spacing w:before="120" w:after="120"/>
        <w:ind w:firstLine="720"/>
        <w:jc w:val="both"/>
        <w:rPr>
          <w:sz w:val="26"/>
          <w:szCs w:val="26"/>
          <w:lang w:val="sv-SE"/>
        </w:rPr>
      </w:pPr>
      <w:r w:rsidRPr="007E46DA">
        <w:rPr>
          <w:sz w:val="26"/>
          <w:szCs w:val="26"/>
          <w:lang w:val="sv-SE"/>
        </w:rPr>
        <w:t>- Đối với người học: Thao tác theo hướng dẫn của giáo viên.</w:t>
      </w:r>
    </w:p>
    <w:p w14:paraId="0E8434DB" w14:textId="77777777" w:rsidR="00A41AC4" w:rsidRPr="007E46DA" w:rsidRDefault="00A41AC4" w:rsidP="00866688">
      <w:pPr>
        <w:spacing w:before="120" w:after="120"/>
        <w:ind w:firstLine="720"/>
        <w:jc w:val="both"/>
        <w:rPr>
          <w:sz w:val="26"/>
          <w:szCs w:val="26"/>
          <w:lang w:val="sv-SE"/>
        </w:rPr>
      </w:pPr>
      <w:r w:rsidRPr="007E46DA">
        <w:rPr>
          <w:sz w:val="26"/>
          <w:szCs w:val="26"/>
          <w:lang w:val="sv-SE"/>
        </w:rPr>
        <w:t>- Khuyến khích việc tự học và rèn luyện thể thao hàng ngày</w:t>
      </w:r>
    </w:p>
    <w:p w14:paraId="00EC7AB9" w14:textId="3639EA59" w:rsidR="00A41AC4" w:rsidRPr="007E46DA" w:rsidRDefault="00A41AC4" w:rsidP="00866688">
      <w:pPr>
        <w:spacing w:before="120" w:after="120"/>
        <w:ind w:firstLine="720"/>
        <w:jc w:val="both"/>
        <w:rPr>
          <w:sz w:val="26"/>
          <w:szCs w:val="26"/>
          <w:lang w:val="sv-SE"/>
        </w:rPr>
      </w:pPr>
      <w:r w:rsidRPr="007E46DA">
        <w:rPr>
          <w:sz w:val="26"/>
          <w:szCs w:val="26"/>
          <w:lang w:val="sv-SE"/>
        </w:rPr>
        <w:t xml:space="preserve">- Bên cạnh việc học 30 giờ trên lớp, giáo viên nên xây dựng nội dung và </w:t>
      </w:r>
      <w:r w:rsidR="00AE044A">
        <w:rPr>
          <w:sz w:val="26"/>
          <w:szCs w:val="26"/>
          <w:lang w:val="sv-SE"/>
        </w:rPr>
        <w:t>Mục tiêu của bài</w:t>
      </w:r>
      <w:r w:rsidRPr="007E46DA">
        <w:rPr>
          <w:sz w:val="26"/>
          <w:szCs w:val="26"/>
          <w:lang w:val="sv-SE"/>
        </w:rPr>
        <w:t xml:space="preserve"> tự học thêm giờ cho người học thông qua hệ thống bài tập nhằm giúp người học đạt năng lực theo quy định sau khi tốt nghiệp trình độ trung cấp.</w:t>
      </w:r>
    </w:p>
    <w:p w14:paraId="0B2CB16D" w14:textId="77777777" w:rsidR="00A41AC4" w:rsidRPr="00A41AC4" w:rsidRDefault="00A41AC4" w:rsidP="00866688">
      <w:pPr>
        <w:tabs>
          <w:tab w:val="left" w:pos="709"/>
        </w:tabs>
        <w:spacing w:before="120" w:after="120"/>
        <w:jc w:val="both"/>
        <w:rPr>
          <w:b/>
          <w:sz w:val="26"/>
          <w:szCs w:val="26"/>
          <w:lang w:val="sv-SE"/>
        </w:rPr>
      </w:pPr>
      <w:r w:rsidRPr="007E46DA">
        <w:rPr>
          <w:b/>
          <w:sz w:val="26"/>
          <w:szCs w:val="26"/>
          <w:lang w:val="sv-SE"/>
        </w:rPr>
        <w:tab/>
        <w:t>3</w:t>
      </w:r>
      <w:r w:rsidRPr="00A41AC4">
        <w:rPr>
          <w:b/>
          <w:sz w:val="26"/>
          <w:szCs w:val="26"/>
          <w:lang w:val="sv-SE"/>
        </w:rPr>
        <w:t>. Tài liệu tham khảo</w:t>
      </w:r>
    </w:p>
    <w:p w14:paraId="4C9F4823" w14:textId="77777777" w:rsidR="00A41AC4" w:rsidRPr="00A41AC4" w:rsidRDefault="00A41AC4" w:rsidP="00866688">
      <w:pPr>
        <w:tabs>
          <w:tab w:val="right" w:pos="9072"/>
        </w:tabs>
        <w:spacing w:before="120" w:after="120"/>
        <w:jc w:val="both"/>
        <w:rPr>
          <w:sz w:val="26"/>
          <w:szCs w:val="26"/>
          <w:lang w:val="sv-SE"/>
        </w:rPr>
      </w:pPr>
      <w:r w:rsidRPr="00A41AC4">
        <w:rPr>
          <w:sz w:val="26"/>
          <w:szCs w:val="26"/>
          <w:lang w:val="sv-SE"/>
        </w:rPr>
        <w:t>1. Nghị định số 11/2015/NĐ-CP ngày 32/01/2015 của Chính phủ Quy định về Giáo dục thể chất và hoạt động thể thao trong nhà trường.</w:t>
      </w:r>
    </w:p>
    <w:p w14:paraId="159F4C22" w14:textId="77777777" w:rsidR="00A41AC4" w:rsidRPr="00A41AC4" w:rsidRDefault="00A41AC4" w:rsidP="00866688">
      <w:pPr>
        <w:tabs>
          <w:tab w:val="right" w:pos="9072"/>
        </w:tabs>
        <w:spacing w:before="120" w:after="120"/>
        <w:jc w:val="both"/>
        <w:rPr>
          <w:sz w:val="26"/>
          <w:szCs w:val="26"/>
          <w:lang w:val="sv-SE"/>
        </w:rPr>
      </w:pPr>
      <w:r w:rsidRPr="00A41AC4">
        <w:rPr>
          <w:sz w:val="26"/>
          <w:szCs w:val="26"/>
          <w:lang w:val="sv-SE"/>
        </w:rPr>
        <w:t xml:space="preserve">2. Quyết định số 1076/QĐ-TTg ngày 17/6/2016 của Thủ tướng Chính phủ  Phê duyệt đề án tổng thể phát triển giáo dục thể chất và thể thao trường học giai đoạn 2016 - 2020, định hướng đến năm 2025; </w:t>
      </w:r>
    </w:p>
    <w:p w14:paraId="1B38753E" w14:textId="77777777" w:rsidR="00A41AC4" w:rsidRPr="00A41AC4" w:rsidRDefault="00A41AC4" w:rsidP="00866688">
      <w:pPr>
        <w:tabs>
          <w:tab w:val="right" w:pos="9072"/>
        </w:tabs>
        <w:spacing w:before="120" w:after="120"/>
        <w:jc w:val="both"/>
        <w:rPr>
          <w:sz w:val="26"/>
          <w:szCs w:val="26"/>
          <w:lang w:val="sv-SE"/>
        </w:rPr>
      </w:pPr>
      <w:r w:rsidRPr="00A41AC4">
        <w:rPr>
          <w:sz w:val="26"/>
          <w:szCs w:val="26"/>
          <w:lang w:val="sv-SE"/>
        </w:rPr>
        <w:t>3. Trường Đại học Thể dục thể thao Bắc Ninh: Giáo trình Cầu lông, Nhà Xuất bản Thể dục thể thao, năm 2000.</w:t>
      </w:r>
    </w:p>
    <w:p w14:paraId="5FF68A89" w14:textId="77777777" w:rsidR="00A41AC4" w:rsidRPr="00A41AC4" w:rsidRDefault="00A41AC4" w:rsidP="00866688">
      <w:pPr>
        <w:tabs>
          <w:tab w:val="right" w:pos="9072"/>
        </w:tabs>
        <w:spacing w:before="120" w:after="120"/>
        <w:jc w:val="both"/>
        <w:rPr>
          <w:sz w:val="26"/>
          <w:szCs w:val="26"/>
          <w:lang w:val="sv-SE"/>
        </w:rPr>
      </w:pPr>
      <w:r w:rsidRPr="00A41AC4">
        <w:rPr>
          <w:sz w:val="26"/>
          <w:szCs w:val="26"/>
          <w:lang w:val="sv-SE"/>
        </w:rPr>
        <w:t>4. Trường Đại học Thể dục thể thao Bắc Ninh: Giáo trình Bơi thể thao, Nhà Xuất bản Thể dục thể thao, năm 2015.</w:t>
      </w:r>
    </w:p>
    <w:p w14:paraId="102DA0C2" w14:textId="77777777" w:rsidR="00A41AC4" w:rsidRPr="00A41AC4" w:rsidRDefault="00A41AC4" w:rsidP="00866688">
      <w:pPr>
        <w:tabs>
          <w:tab w:val="right" w:pos="9072"/>
        </w:tabs>
        <w:spacing w:before="120" w:after="120"/>
        <w:jc w:val="both"/>
        <w:rPr>
          <w:sz w:val="26"/>
          <w:szCs w:val="26"/>
          <w:lang w:val="sv-SE"/>
        </w:rPr>
      </w:pPr>
      <w:r w:rsidRPr="00A41AC4">
        <w:rPr>
          <w:sz w:val="26"/>
          <w:szCs w:val="26"/>
          <w:lang w:val="sv-SE"/>
        </w:rPr>
        <w:t>5. Trường Đại học Thể dục thể thao Bắc Ninh: Giáo trình Thể dục, Nhà Xuất bản Thể dục thể thao, năm 2009.</w:t>
      </w:r>
    </w:p>
    <w:p w14:paraId="417CF709" w14:textId="77777777" w:rsidR="00A41AC4" w:rsidRPr="00A41AC4" w:rsidRDefault="00A41AC4" w:rsidP="00866688">
      <w:pPr>
        <w:tabs>
          <w:tab w:val="right" w:pos="9072"/>
        </w:tabs>
        <w:spacing w:before="120" w:after="120"/>
        <w:jc w:val="both"/>
        <w:rPr>
          <w:sz w:val="26"/>
          <w:szCs w:val="26"/>
          <w:lang w:val="sv-SE"/>
        </w:rPr>
      </w:pPr>
      <w:r w:rsidRPr="00A41AC4">
        <w:rPr>
          <w:sz w:val="26"/>
          <w:szCs w:val="26"/>
          <w:lang w:val="sv-SE"/>
        </w:rPr>
        <w:t>6. Trường Đại học Thể dục thể thao Bắc Ninh: Giáo trình Bóng chuyền, Nhà xuất bản Thể dục thể thao, năm 2006.</w:t>
      </w:r>
    </w:p>
    <w:p w14:paraId="721DF5D3" w14:textId="77777777" w:rsidR="00A41AC4" w:rsidRPr="00A41AC4" w:rsidRDefault="00A41AC4" w:rsidP="00866688">
      <w:pPr>
        <w:tabs>
          <w:tab w:val="right" w:pos="9072"/>
        </w:tabs>
        <w:spacing w:before="120" w:after="120"/>
        <w:jc w:val="both"/>
        <w:rPr>
          <w:sz w:val="26"/>
          <w:szCs w:val="26"/>
          <w:lang w:val="sv-SE"/>
        </w:rPr>
      </w:pPr>
      <w:r w:rsidRPr="00A41AC4">
        <w:rPr>
          <w:sz w:val="26"/>
          <w:szCs w:val="26"/>
          <w:lang w:val="sv-SE"/>
        </w:rPr>
        <w:t>7. Trường Đại học Thể dục thể thao Bắc Ninh: Điền kinh (sách giáo khoa), năm 2006.</w:t>
      </w:r>
    </w:p>
    <w:p w14:paraId="026C8C87" w14:textId="77777777" w:rsidR="00A41AC4" w:rsidRPr="00A41AC4" w:rsidRDefault="00A41AC4" w:rsidP="00866688">
      <w:pPr>
        <w:tabs>
          <w:tab w:val="right" w:pos="9072"/>
        </w:tabs>
        <w:spacing w:before="120" w:after="120"/>
        <w:jc w:val="both"/>
        <w:rPr>
          <w:sz w:val="26"/>
          <w:szCs w:val="26"/>
          <w:lang w:val="sv-SE"/>
        </w:rPr>
      </w:pPr>
      <w:r w:rsidRPr="00A41AC4">
        <w:rPr>
          <w:sz w:val="26"/>
          <w:szCs w:val="26"/>
          <w:lang w:val="sv-SE"/>
        </w:rPr>
        <w:t>8. Trường Đại học Thể dục thể thao Bắc Ninh: Giáo trình Bóng đá, Nhà Xuất bản Thể dục thể thao, năm 2007.</w:t>
      </w:r>
    </w:p>
    <w:p w14:paraId="1957C7AD" w14:textId="77777777" w:rsidR="00A41AC4" w:rsidRPr="00A41AC4" w:rsidRDefault="00A41AC4" w:rsidP="00866688">
      <w:pPr>
        <w:tabs>
          <w:tab w:val="right" w:pos="9072"/>
        </w:tabs>
        <w:spacing w:before="120" w:after="120"/>
        <w:jc w:val="both"/>
        <w:rPr>
          <w:sz w:val="26"/>
          <w:szCs w:val="26"/>
          <w:lang w:val="sv-SE"/>
        </w:rPr>
      </w:pPr>
      <w:r w:rsidRPr="00A41AC4">
        <w:rPr>
          <w:sz w:val="26"/>
          <w:szCs w:val="26"/>
          <w:lang w:val="sv-SE"/>
        </w:rPr>
        <w:t>9. Trường Đại học Thể dục thể thao Bắc Ninh: Giáo trình Bơi thể thao, Nhà Xuất bản Thể dục thể thao, năm 2015.</w:t>
      </w:r>
    </w:p>
    <w:p w14:paraId="5793E6E7" w14:textId="77777777" w:rsidR="00A41AC4" w:rsidRPr="00A41AC4" w:rsidRDefault="00A41AC4" w:rsidP="00866688">
      <w:pPr>
        <w:tabs>
          <w:tab w:val="right" w:pos="9072"/>
        </w:tabs>
        <w:spacing w:before="120" w:after="120"/>
        <w:jc w:val="both"/>
        <w:rPr>
          <w:sz w:val="26"/>
          <w:szCs w:val="26"/>
          <w:lang w:val="sv-SE"/>
        </w:rPr>
      </w:pPr>
      <w:r w:rsidRPr="00A41AC4">
        <w:rPr>
          <w:sz w:val="26"/>
          <w:szCs w:val="26"/>
          <w:lang w:val="sv-SE"/>
        </w:rPr>
        <w:t>10. Trường Đại học Thể dục thể thao TP. Hồ Chí Minh: Giáo trình điền kinh, Nhà Xuất bản Đại học Quốc gia TP. Hồ Chí Minh, năm 2016.</w:t>
      </w:r>
    </w:p>
    <w:p w14:paraId="600E1F75" w14:textId="77777777" w:rsidR="00A41AC4" w:rsidRPr="00A41AC4" w:rsidRDefault="00A41AC4" w:rsidP="00866688">
      <w:pPr>
        <w:tabs>
          <w:tab w:val="right" w:pos="9072"/>
        </w:tabs>
        <w:spacing w:before="120" w:after="120"/>
        <w:jc w:val="both"/>
        <w:rPr>
          <w:sz w:val="26"/>
          <w:szCs w:val="26"/>
          <w:lang w:val="sv-SE"/>
        </w:rPr>
      </w:pPr>
      <w:r w:rsidRPr="00A41AC4">
        <w:rPr>
          <w:sz w:val="26"/>
          <w:szCs w:val="26"/>
          <w:lang w:val="sv-SE"/>
        </w:rPr>
        <w:t>11. Trường Đại học Thể dục thể thao TP. Hồ Chí Minh: Giáo trình bóng rổ, Nhà Xuất bản Đại học Quốc gia TP. Hồ Chí Minh, năm 2016.</w:t>
      </w:r>
    </w:p>
    <w:p w14:paraId="18D9A8CB" w14:textId="77777777" w:rsidR="00A41AC4" w:rsidRPr="00A41AC4" w:rsidRDefault="00A41AC4" w:rsidP="00866688">
      <w:pPr>
        <w:tabs>
          <w:tab w:val="right" w:pos="9072"/>
        </w:tabs>
        <w:spacing w:before="120" w:after="120"/>
        <w:jc w:val="both"/>
        <w:rPr>
          <w:sz w:val="26"/>
          <w:szCs w:val="26"/>
          <w:lang w:val="sv-SE"/>
        </w:rPr>
      </w:pPr>
      <w:r w:rsidRPr="00A41AC4">
        <w:rPr>
          <w:sz w:val="26"/>
          <w:szCs w:val="26"/>
          <w:lang w:val="sv-SE"/>
        </w:rPr>
        <w:lastRenderedPageBreak/>
        <w:t>12. Trường Đại học Thể dục thể thao TP. Hồ Chí Minh: Giáo trình bóng đá, Nhà Xuất bản Đại học Quốc gia TP. Hồ Chí Minh, năm 2017.</w:t>
      </w:r>
    </w:p>
    <w:p w14:paraId="712D2CB0" w14:textId="77777777" w:rsidR="00A41AC4" w:rsidRPr="00A41AC4" w:rsidRDefault="00A41AC4" w:rsidP="00866688">
      <w:pPr>
        <w:tabs>
          <w:tab w:val="right" w:pos="9072"/>
        </w:tabs>
        <w:spacing w:before="120" w:after="120"/>
        <w:jc w:val="both"/>
        <w:rPr>
          <w:sz w:val="26"/>
          <w:szCs w:val="26"/>
          <w:lang w:val="sv-SE"/>
        </w:rPr>
      </w:pPr>
      <w:r w:rsidRPr="00A41AC4">
        <w:rPr>
          <w:sz w:val="26"/>
          <w:szCs w:val="26"/>
          <w:lang w:val="sv-SE"/>
        </w:rPr>
        <w:t>13. Trường Đại học Thể dục thể thao TP. Hồ Chí Minh: Giáo trình bơi lội (tập 1, tập 2), Nhà Xuất bản Đại học Quốc gia TP. Hồ Chí Minh, năm 2016.</w:t>
      </w:r>
    </w:p>
    <w:p w14:paraId="6D185DF0" w14:textId="77777777" w:rsidR="00A41AC4" w:rsidRPr="00A41AC4" w:rsidRDefault="00A41AC4" w:rsidP="00866688">
      <w:pPr>
        <w:tabs>
          <w:tab w:val="right" w:pos="9072"/>
        </w:tabs>
        <w:spacing w:before="120" w:after="120"/>
        <w:jc w:val="both"/>
        <w:rPr>
          <w:sz w:val="26"/>
          <w:szCs w:val="26"/>
          <w:lang w:val="sv-SE"/>
        </w:rPr>
      </w:pPr>
      <w:r w:rsidRPr="00A41AC4">
        <w:rPr>
          <w:sz w:val="26"/>
          <w:szCs w:val="26"/>
          <w:lang w:val="sv-SE"/>
        </w:rPr>
        <w:t>14. Trường Đại học Thể dục thể thao TP. Hồ Chí Minh: Giáo trình bóng bàn, Nhà Xuất bản Đại học Quốc gia TP. Hồ Chí Minh, năm 2014.</w:t>
      </w:r>
    </w:p>
    <w:p w14:paraId="5AD89FB8" w14:textId="77777777" w:rsidR="00A41AC4" w:rsidRPr="00A41AC4" w:rsidRDefault="00A41AC4" w:rsidP="00866688">
      <w:pPr>
        <w:tabs>
          <w:tab w:val="right" w:pos="9072"/>
        </w:tabs>
        <w:spacing w:before="120" w:after="120"/>
        <w:jc w:val="both"/>
        <w:rPr>
          <w:sz w:val="26"/>
          <w:szCs w:val="26"/>
          <w:lang w:val="sv-SE"/>
        </w:rPr>
      </w:pPr>
      <w:r w:rsidRPr="00A41AC4">
        <w:rPr>
          <w:sz w:val="26"/>
          <w:szCs w:val="26"/>
          <w:lang w:val="sv-SE"/>
        </w:rPr>
        <w:t>15. Trường Đại học Sư phạm thể dục thể thao TP. Hồ Chí Minh: Giáo trình Điền kinh, năm 2016.</w:t>
      </w:r>
    </w:p>
    <w:p w14:paraId="43744676" w14:textId="77777777" w:rsidR="00A41AC4" w:rsidRPr="00A41AC4" w:rsidRDefault="00A41AC4" w:rsidP="00866688">
      <w:pPr>
        <w:tabs>
          <w:tab w:val="right" w:pos="9072"/>
        </w:tabs>
        <w:spacing w:before="120" w:after="120"/>
        <w:jc w:val="both"/>
        <w:rPr>
          <w:sz w:val="26"/>
          <w:szCs w:val="26"/>
          <w:lang w:val="sv-SE"/>
        </w:rPr>
      </w:pPr>
      <w:r w:rsidRPr="00A41AC4">
        <w:rPr>
          <w:sz w:val="26"/>
          <w:szCs w:val="26"/>
          <w:lang w:val="sv-SE"/>
        </w:rPr>
        <w:t>16. Trường Đại học Sư phạm thể dục thể thao Thành phố Hồ Chí Minh: Giáo trình Bóng chuyền, Nhà Xuất bản Đại học Quốc gia Thành phố Hồ Chí Minh, năm 2014.</w:t>
      </w:r>
    </w:p>
    <w:p w14:paraId="5EBFF6EE" w14:textId="77777777" w:rsidR="00A41AC4" w:rsidRPr="00A41AC4" w:rsidRDefault="00A41AC4" w:rsidP="00866688">
      <w:pPr>
        <w:tabs>
          <w:tab w:val="right" w:pos="9072"/>
        </w:tabs>
        <w:spacing w:before="120" w:after="120"/>
        <w:jc w:val="both"/>
        <w:rPr>
          <w:sz w:val="26"/>
          <w:szCs w:val="26"/>
          <w:lang w:val="sv-SE"/>
        </w:rPr>
      </w:pPr>
      <w:r w:rsidRPr="00A41AC4">
        <w:rPr>
          <w:sz w:val="26"/>
          <w:szCs w:val="26"/>
          <w:lang w:val="sv-SE"/>
        </w:rPr>
        <w:t>17. Trường Đại học Thể dục thể thao Đà Nẵng: Giáo trình thể dục (tập 1, tập 2) Nhà Xuất bản Thể dục thể thao, năm 2014.</w:t>
      </w:r>
    </w:p>
    <w:p w14:paraId="0570EF0B" w14:textId="77777777" w:rsidR="00A41AC4" w:rsidRPr="00A41AC4" w:rsidRDefault="00A41AC4" w:rsidP="00866688">
      <w:pPr>
        <w:tabs>
          <w:tab w:val="right" w:pos="9072"/>
        </w:tabs>
        <w:spacing w:before="120" w:after="120"/>
        <w:jc w:val="both"/>
        <w:rPr>
          <w:sz w:val="26"/>
          <w:szCs w:val="26"/>
          <w:lang w:val="sv-SE"/>
        </w:rPr>
      </w:pPr>
      <w:r w:rsidRPr="00A41AC4">
        <w:rPr>
          <w:sz w:val="26"/>
          <w:szCs w:val="26"/>
          <w:lang w:val="sv-SE"/>
        </w:rPr>
        <w:t>18. Trường Đại học Thể dục thể thao Đà Nẵng: Giáo trình điền kinh, Nhà Xuất bản Thể dục thể thao, năm 2014.</w:t>
      </w:r>
    </w:p>
    <w:p w14:paraId="588F1FA8" w14:textId="77777777" w:rsidR="00A41AC4" w:rsidRPr="00A41AC4" w:rsidRDefault="00A41AC4" w:rsidP="00866688">
      <w:pPr>
        <w:tabs>
          <w:tab w:val="right" w:pos="9072"/>
        </w:tabs>
        <w:spacing w:before="120" w:after="120"/>
        <w:jc w:val="both"/>
        <w:rPr>
          <w:sz w:val="26"/>
          <w:szCs w:val="26"/>
          <w:lang w:val="sv-SE"/>
        </w:rPr>
      </w:pPr>
      <w:r w:rsidRPr="00A41AC4">
        <w:rPr>
          <w:sz w:val="26"/>
          <w:szCs w:val="26"/>
          <w:lang w:val="sv-SE"/>
        </w:rPr>
        <w:t>19. Trường Đại học Thể dục thể thao Đà Nẵng: Giáo trình bóng bàn, Nhà Xuất bản Thể dục thể thao, năm 2015.</w:t>
      </w:r>
    </w:p>
    <w:p w14:paraId="05BE65BF" w14:textId="77777777" w:rsidR="00A41AC4" w:rsidRPr="007E46DA" w:rsidRDefault="00A41AC4" w:rsidP="00866688">
      <w:pPr>
        <w:tabs>
          <w:tab w:val="right" w:pos="9072"/>
        </w:tabs>
        <w:spacing w:before="120" w:after="120"/>
        <w:jc w:val="both"/>
        <w:rPr>
          <w:sz w:val="26"/>
          <w:szCs w:val="26"/>
          <w:lang w:val="sv-SE"/>
        </w:rPr>
      </w:pPr>
      <w:r w:rsidRPr="007E46DA">
        <w:rPr>
          <w:sz w:val="26"/>
          <w:szCs w:val="26"/>
          <w:lang w:val="sv-SE"/>
        </w:rPr>
        <w:t>4. 10. Bộ Giáo dục và Đào tạo: Tài liệu giảng dạy về phòng, chống tham nhũng dùng cho các trường đại học, cao đẳng không chuyên về luật (Phê duyệt kèm theo Quyết định số 3468/QĐ-BGDĐT ngày 06 tháng 9 năm 2014 của Bộ trưởng Bộ Giáo dục và Đào tạo, năm 2014).</w:t>
      </w:r>
    </w:p>
    <w:p w14:paraId="74521192" w14:textId="77777777" w:rsidR="00A41AC4" w:rsidRPr="007E46DA" w:rsidRDefault="00A41AC4" w:rsidP="00866688">
      <w:pPr>
        <w:tabs>
          <w:tab w:val="right" w:pos="9072"/>
        </w:tabs>
        <w:spacing w:before="120" w:after="120"/>
        <w:jc w:val="both"/>
        <w:rPr>
          <w:sz w:val="26"/>
          <w:szCs w:val="26"/>
          <w:lang w:val="sv-SE"/>
        </w:rPr>
      </w:pPr>
      <w:r w:rsidRPr="007E46DA">
        <w:rPr>
          <w:sz w:val="26"/>
          <w:szCs w:val="26"/>
          <w:lang w:val="sv-SE"/>
        </w:rPr>
        <w:t>11. Đại học Quốc gia thành phố Hồ Chí Minh -  Trường Đại học Kinh tế - Luật: Giáo trình Luật Lao động, năm 2016.</w:t>
      </w:r>
    </w:p>
    <w:p w14:paraId="0B790F4B" w14:textId="77777777" w:rsidR="00A41AC4" w:rsidRPr="007E46DA" w:rsidRDefault="00A41AC4" w:rsidP="00866688">
      <w:pPr>
        <w:tabs>
          <w:tab w:val="right" w:pos="9072"/>
        </w:tabs>
        <w:spacing w:before="120" w:after="120"/>
        <w:jc w:val="both"/>
        <w:rPr>
          <w:sz w:val="26"/>
          <w:szCs w:val="26"/>
          <w:lang w:val="sv-SE"/>
        </w:rPr>
      </w:pPr>
      <w:r w:rsidRPr="007E46DA">
        <w:rPr>
          <w:sz w:val="26"/>
          <w:szCs w:val="26"/>
          <w:lang w:val="sv-SE"/>
        </w:rPr>
        <w:t>12. Trường Đại học Luật Hà Nội: Giáo trình Lý luận chung về Nhà nước và Pháp luật, Nhà Xuất bản Tư pháp, năm 2018.</w:t>
      </w:r>
    </w:p>
    <w:p w14:paraId="3E4C7076" w14:textId="77777777" w:rsidR="00A41AC4" w:rsidRPr="007E46DA" w:rsidRDefault="00A41AC4" w:rsidP="00866688">
      <w:pPr>
        <w:tabs>
          <w:tab w:val="right" w:pos="9072"/>
        </w:tabs>
        <w:spacing w:before="120" w:after="120"/>
        <w:jc w:val="both"/>
        <w:rPr>
          <w:sz w:val="26"/>
          <w:szCs w:val="26"/>
          <w:lang w:val="sv-SE"/>
        </w:rPr>
      </w:pPr>
      <w:r w:rsidRPr="007E46DA">
        <w:rPr>
          <w:sz w:val="26"/>
          <w:szCs w:val="26"/>
          <w:lang w:val="sv-SE"/>
        </w:rPr>
        <w:t>13. Trường Đại học Luật Hà Nội: Giáo trình Luật Hiến pháp Việt Nam, Nhà Xuất bản Công an nhân dân, năm 2017.</w:t>
      </w:r>
    </w:p>
    <w:p w14:paraId="15832BE5" w14:textId="77777777" w:rsidR="00A41AC4" w:rsidRPr="007E46DA" w:rsidRDefault="00A41AC4" w:rsidP="00866688">
      <w:pPr>
        <w:tabs>
          <w:tab w:val="right" w:pos="9072"/>
        </w:tabs>
        <w:spacing w:before="120" w:after="120"/>
        <w:jc w:val="both"/>
        <w:rPr>
          <w:sz w:val="26"/>
          <w:szCs w:val="26"/>
          <w:lang w:val="sv-SE"/>
        </w:rPr>
      </w:pPr>
      <w:r w:rsidRPr="007E46DA">
        <w:rPr>
          <w:sz w:val="26"/>
          <w:szCs w:val="26"/>
          <w:lang w:val="sv-SE"/>
        </w:rPr>
        <w:t>14. Trường Đại học Luật Hà Nội: Giáo trình Luật Lao động Việt Nam, Nhà Xuất bản Công an nhân dân, năm 2018.</w:t>
      </w:r>
    </w:p>
    <w:p w14:paraId="6437BF8A" w14:textId="77777777" w:rsidR="00A41AC4" w:rsidRPr="007E46DA" w:rsidRDefault="00A41AC4" w:rsidP="00866688">
      <w:pPr>
        <w:tabs>
          <w:tab w:val="right" w:pos="9072"/>
        </w:tabs>
        <w:spacing w:before="120" w:after="120"/>
        <w:jc w:val="both"/>
        <w:rPr>
          <w:sz w:val="26"/>
          <w:szCs w:val="26"/>
          <w:lang w:val="sv-SE"/>
        </w:rPr>
      </w:pPr>
      <w:r w:rsidRPr="007E46DA">
        <w:rPr>
          <w:sz w:val="26"/>
          <w:szCs w:val="26"/>
          <w:lang w:val="sv-SE"/>
        </w:rPr>
        <w:t>15. Trường Đại học Luật Hà Nội: Giáo trình Xây dựng văn bản pháp luật, Nhà Xuất bản Tư pháp, năm 2016.</w:t>
      </w:r>
    </w:p>
    <w:p w14:paraId="49BBF8AF" w14:textId="77777777" w:rsidR="00A41AC4" w:rsidRPr="007E46DA" w:rsidRDefault="00A41AC4" w:rsidP="00866688">
      <w:pPr>
        <w:tabs>
          <w:tab w:val="right" w:pos="9072"/>
        </w:tabs>
        <w:spacing w:before="120" w:after="120"/>
        <w:jc w:val="both"/>
        <w:rPr>
          <w:sz w:val="26"/>
          <w:szCs w:val="26"/>
          <w:lang w:val="sv-SE"/>
        </w:rPr>
      </w:pPr>
      <w:r w:rsidRPr="007E46DA">
        <w:rPr>
          <w:sz w:val="26"/>
          <w:szCs w:val="26"/>
          <w:lang w:val="sv-SE"/>
        </w:rPr>
        <w:t>16. Trường Đại học Luật TP. Hồ Chí Minh: Giáo trình Luật Hiến pháp Việt Nam, năm 2017.</w:t>
      </w:r>
    </w:p>
    <w:p w14:paraId="4B402C76" w14:textId="77777777" w:rsidR="00A41AC4" w:rsidRPr="007E46DA" w:rsidRDefault="00A41AC4" w:rsidP="00866688">
      <w:pPr>
        <w:tabs>
          <w:tab w:val="right" w:pos="9072"/>
        </w:tabs>
        <w:spacing w:before="120" w:after="120"/>
        <w:jc w:val="both"/>
        <w:rPr>
          <w:sz w:val="26"/>
          <w:szCs w:val="26"/>
          <w:lang w:val="sv-SE"/>
        </w:rPr>
      </w:pPr>
      <w:r w:rsidRPr="007E46DA">
        <w:rPr>
          <w:sz w:val="26"/>
          <w:szCs w:val="26"/>
          <w:lang w:val="sv-SE"/>
        </w:rPr>
        <w:t>17. Trường Đại học Luật TP. Hồ Chí Minh: Giáo trình Pháp luật về hợp đồng và bồi thường thiệt hại ngoài hợp đồng, năm 2017./.</w:t>
      </w:r>
    </w:p>
    <w:p w14:paraId="77F6915E" w14:textId="77777777" w:rsidR="00A41AC4" w:rsidRPr="007E46DA" w:rsidRDefault="00A41AC4" w:rsidP="00866688">
      <w:pPr>
        <w:spacing w:before="120" w:after="120"/>
        <w:ind w:firstLine="720"/>
        <w:jc w:val="both"/>
        <w:rPr>
          <w:b/>
          <w:bCs/>
          <w:sz w:val="26"/>
          <w:szCs w:val="26"/>
          <w:lang w:val="sv-SE"/>
        </w:rPr>
      </w:pPr>
      <w:r w:rsidRPr="007E46DA">
        <w:rPr>
          <w:b/>
          <w:bCs/>
          <w:sz w:val="26"/>
          <w:szCs w:val="26"/>
          <w:lang w:val="sv-SE"/>
        </w:rPr>
        <w:t>4. Ghi chú và giải thích (nếu có)</w:t>
      </w:r>
    </w:p>
    <w:p w14:paraId="4933AF92" w14:textId="77777777" w:rsidR="00A41AC4" w:rsidRPr="00A41AC4" w:rsidRDefault="00A41AC4" w:rsidP="00866688">
      <w:pPr>
        <w:spacing w:before="120" w:after="120"/>
        <w:ind w:firstLine="720"/>
        <w:jc w:val="both"/>
        <w:rPr>
          <w:sz w:val="26"/>
          <w:szCs w:val="26"/>
          <w:lang w:val="sv-SE"/>
        </w:rPr>
      </w:pPr>
      <w:r w:rsidRPr="00A41AC4">
        <w:rPr>
          <w:sz w:val="26"/>
          <w:szCs w:val="26"/>
          <w:lang w:val="sv-SE"/>
        </w:rPr>
        <w:t>Việc miễn trừ, bảo lưu kết quả học tập môn học được thực hiện theo Thông tư số 0</w:t>
      </w:r>
      <w:r w:rsidRPr="007E46DA">
        <w:rPr>
          <w:sz w:val="26"/>
          <w:szCs w:val="26"/>
          <w:lang w:val="sv-SE"/>
        </w:rPr>
        <w:t>4</w:t>
      </w:r>
      <w:r w:rsidRPr="00A41AC4">
        <w:rPr>
          <w:sz w:val="26"/>
          <w:szCs w:val="26"/>
          <w:lang w:val="sv-SE"/>
        </w:rPr>
        <w:t>/20</w:t>
      </w:r>
      <w:r w:rsidRPr="007E46DA">
        <w:rPr>
          <w:sz w:val="26"/>
          <w:szCs w:val="26"/>
          <w:lang w:val="sv-SE"/>
        </w:rPr>
        <w:t>22</w:t>
      </w:r>
      <w:r w:rsidRPr="00A41AC4">
        <w:rPr>
          <w:sz w:val="26"/>
          <w:szCs w:val="26"/>
          <w:lang w:val="sv-SE"/>
        </w:rPr>
        <w:t>/TT-BLĐTBXH.</w:t>
      </w:r>
    </w:p>
    <w:p w14:paraId="3D2FB502" w14:textId="77777777" w:rsidR="0078636A" w:rsidRDefault="0078636A" w:rsidP="00866688">
      <w:pPr>
        <w:tabs>
          <w:tab w:val="right" w:pos="9072"/>
        </w:tabs>
        <w:spacing w:before="120" w:after="120"/>
        <w:rPr>
          <w:b/>
          <w:sz w:val="26"/>
          <w:szCs w:val="26"/>
          <w:lang w:val="sv-SE"/>
        </w:rPr>
      </w:pPr>
    </w:p>
    <w:p w14:paraId="495531BE" w14:textId="77777777" w:rsidR="00224571" w:rsidRDefault="00224571" w:rsidP="00866688">
      <w:pPr>
        <w:tabs>
          <w:tab w:val="right" w:pos="9072"/>
        </w:tabs>
        <w:spacing w:before="120" w:after="120"/>
        <w:rPr>
          <w:b/>
          <w:sz w:val="26"/>
          <w:szCs w:val="26"/>
          <w:lang w:val="sv-SE"/>
        </w:rPr>
      </w:pPr>
    </w:p>
    <w:p w14:paraId="249B0561" w14:textId="77777777" w:rsidR="00224571" w:rsidRPr="007E46DA" w:rsidRDefault="00224571" w:rsidP="00866688">
      <w:pPr>
        <w:tabs>
          <w:tab w:val="right" w:pos="9072"/>
        </w:tabs>
        <w:spacing w:before="120" w:after="120"/>
        <w:rPr>
          <w:b/>
          <w:sz w:val="26"/>
          <w:szCs w:val="26"/>
          <w:lang w:val="sv-SE"/>
        </w:rPr>
      </w:pPr>
    </w:p>
    <w:p w14:paraId="0CC13D52" w14:textId="7F521399" w:rsidR="0078636A" w:rsidRPr="007E46DA" w:rsidRDefault="0078636A" w:rsidP="00866688">
      <w:pPr>
        <w:tabs>
          <w:tab w:val="right" w:pos="9072"/>
        </w:tabs>
        <w:spacing w:before="120" w:after="120"/>
        <w:jc w:val="center"/>
        <w:rPr>
          <w:b/>
          <w:sz w:val="26"/>
          <w:szCs w:val="26"/>
          <w:lang w:val="sv-SE"/>
        </w:rPr>
      </w:pPr>
      <w:r w:rsidRPr="007E46DA">
        <w:rPr>
          <w:b/>
          <w:sz w:val="26"/>
          <w:szCs w:val="26"/>
          <w:lang w:val="sv-SE"/>
        </w:rPr>
        <w:lastRenderedPageBreak/>
        <w:t>C</w:t>
      </w:r>
      <w:r w:rsidR="00A41AC4" w:rsidRPr="007E46DA">
        <w:rPr>
          <w:b/>
          <w:sz w:val="26"/>
          <w:szCs w:val="26"/>
          <w:lang w:val="sv-SE"/>
        </w:rPr>
        <w:t>HƯƠNG TRÌNH MÔN HỌC</w:t>
      </w:r>
    </w:p>
    <w:p w14:paraId="0E3FAC5E" w14:textId="3D414A04" w:rsidR="00A41AC4" w:rsidRPr="007E46DA" w:rsidRDefault="00A41AC4" w:rsidP="00866688">
      <w:pPr>
        <w:pStyle w:val="Heading1"/>
        <w:spacing w:before="120" w:after="120"/>
        <w:jc w:val="left"/>
        <w:rPr>
          <w:rFonts w:ascii="Times New Roman" w:hAnsi="Times New Roman" w:cs="Times New Roman"/>
          <w:b/>
          <w:sz w:val="26"/>
          <w:szCs w:val="26"/>
          <w:lang w:val="sv-SE"/>
        </w:rPr>
      </w:pPr>
      <w:r w:rsidRPr="007E46DA">
        <w:rPr>
          <w:rFonts w:ascii="Times New Roman" w:hAnsi="Times New Roman" w:cs="Times New Roman"/>
          <w:b/>
          <w:sz w:val="26"/>
          <w:szCs w:val="26"/>
          <w:lang w:val="sv-SE"/>
        </w:rPr>
        <w:t>Tên môn học: Giáo dục quốc phòng và an ninh</w:t>
      </w:r>
    </w:p>
    <w:p w14:paraId="3BC43FEE" w14:textId="77777777" w:rsidR="00A41AC4" w:rsidRPr="007E46DA" w:rsidRDefault="00A41AC4" w:rsidP="00866688">
      <w:pPr>
        <w:shd w:val="clear" w:color="auto" w:fill="FFFFFF"/>
        <w:tabs>
          <w:tab w:val="left" w:pos="709"/>
        </w:tabs>
        <w:spacing w:before="120" w:after="120"/>
        <w:jc w:val="both"/>
        <w:rPr>
          <w:b/>
          <w:bCs/>
          <w:sz w:val="26"/>
          <w:szCs w:val="26"/>
          <w:lang w:val="sv-SE"/>
        </w:rPr>
      </w:pPr>
      <w:r w:rsidRPr="007E46DA">
        <w:rPr>
          <w:b/>
          <w:bCs/>
          <w:sz w:val="26"/>
          <w:szCs w:val="26"/>
          <w:lang w:val="sv-SE"/>
        </w:rPr>
        <w:t>Mã môn học: MH 04</w:t>
      </w:r>
    </w:p>
    <w:p w14:paraId="72D5669F" w14:textId="77777777" w:rsidR="00A41AC4" w:rsidRPr="00A41AC4" w:rsidRDefault="00A41AC4" w:rsidP="00866688">
      <w:pPr>
        <w:spacing w:before="120" w:after="120"/>
        <w:jc w:val="both"/>
        <w:rPr>
          <w:spacing w:val="-4"/>
          <w:sz w:val="26"/>
          <w:szCs w:val="26"/>
          <w:lang w:val="sv-SE"/>
        </w:rPr>
      </w:pPr>
      <w:r w:rsidRPr="00A41AC4">
        <w:rPr>
          <w:b/>
          <w:sz w:val="26"/>
          <w:szCs w:val="26"/>
          <w:lang w:val="it-IT"/>
        </w:rPr>
        <w:t>Thời gian thực hiện:</w:t>
      </w:r>
      <w:r w:rsidRPr="00A41AC4">
        <w:rPr>
          <w:sz w:val="26"/>
          <w:szCs w:val="26"/>
          <w:lang w:val="it-IT"/>
        </w:rPr>
        <w:t xml:space="preserve"> </w:t>
      </w:r>
      <w:r w:rsidRPr="00224571">
        <w:rPr>
          <w:i/>
          <w:iCs/>
          <w:sz w:val="26"/>
          <w:szCs w:val="26"/>
          <w:lang w:val="it-IT"/>
        </w:rPr>
        <w:t xml:space="preserve">45 giờ </w:t>
      </w:r>
      <w:r w:rsidRPr="00224571">
        <w:rPr>
          <w:i/>
          <w:iCs/>
          <w:spacing w:val="-4"/>
          <w:sz w:val="26"/>
          <w:szCs w:val="26"/>
          <w:lang w:val="it-IT"/>
        </w:rPr>
        <w:t>(Lý thuyết: 2</w:t>
      </w:r>
      <w:r w:rsidRPr="00224571">
        <w:rPr>
          <w:i/>
          <w:iCs/>
          <w:spacing w:val="-4"/>
          <w:sz w:val="26"/>
          <w:szCs w:val="26"/>
          <w:lang w:val="sv-SE"/>
        </w:rPr>
        <w:t>1</w:t>
      </w:r>
      <w:r w:rsidRPr="00224571">
        <w:rPr>
          <w:i/>
          <w:iCs/>
          <w:spacing w:val="-4"/>
          <w:sz w:val="26"/>
          <w:szCs w:val="26"/>
          <w:lang w:val="it-IT"/>
        </w:rPr>
        <w:t xml:space="preserve"> giờ; </w:t>
      </w:r>
      <w:r w:rsidRPr="00224571">
        <w:rPr>
          <w:i/>
          <w:iCs/>
          <w:color w:val="081B3A"/>
          <w:spacing w:val="3"/>
          <w:sz w:val="26"/>
          <w:szCs w:val="26"/>
          <w:shd w:val="clear" w:color="auto" w:fill="FFFFFF"/>
          <w:lang w:val="sv-SE"/>
        </w:rPr>
        <w:t>Thực hành, tích hợp, thí nghiệm, thảo luận, bài tập</w:t>
      </w:r>
      <w:r w:rsidRPr="00224571">
        <w:rPr>
          <w:i/>
          <w:iCs/>
          <w:spacing w:val="-4"/>
          <w:sz w:val="26"/>
          <w:szCs w:val="26"/>
          <w:lang w:val="it-IT"/>
        </w:rPr>
        <w:t xml:space="preserve">: </w:t>
      </w:r>
      <w:r w:rsidRPr="00224571">
        <w:rPr>
          <w:i/>
          <w:iCs/>
          <w:spacing w:val="-4"/>
          <w:sz w:val="26"/>
          <w:szCs w:val="26"/>
          <w:lang w:val="sv-SE"/>
        </w:rPr>
        <w:t xml:space="preserve">21 </w:t>
      </w:r>
      <w:r w:rsidRPr="00224571">
        <w:rPr>
          <w:i/>
          <w:iCs/>
          <w:spacing w:val="-4"/>
          <w:sz w:val="26"/>
          <w:szCs w:val="26"/>
          <w:lang w:val="it-IT"/>
        </w:rPr>
        <w:t>giờ; Thi/</w:t>
      </w:r>
      <w:r w:rsidRPr="00224571">
        <w:rPr>
          <w:i/>
          <w:iCs/>
          <w:spacing w:val="-4"/>
          <w:sz w:val="26"/>
          <w:szCs w:val="26"/>
          <w:lang w:val="sv-SE"/>
        </w:rPr>
        <w:t>Kiểm tra: 03 giờ)</w:t>
      </w:r>
    </w:p>
    <w:p w14:paraId="7FCEE7CE" w14:textId="77777777" w:rsidR="00A41AC4" w:rsidRPr="00A41AC4" w:rsidRDefault="00A41AC4" w:rsidP="00866688">
      <w:pPr>
        <w:shd w:val="clear" w:color="auto" w:fill="FFFFFF"/>
        <w:spacing w:before="120" w:after="120"/>
        <w:ind w:firstLine="720"/>
        <w:jc w:val="both"/>
        <w:rPr>
          <w:b/>
          <w:sz w:val="26"/>
          <w:szCs w:val="26"/>
          <w:lang w:val="sv-SE"/>
        </w:rPr>
      </w:pPr>
      <w:r w:rsidRPr="00A41AC4">
        <w:rPr>
          <w:b/>
          <w:sz w:val="26"/>
          <w:szCs w:val="26"/>
          <w:lang w:val="sv-SE"/>
        </w:rPr>
        <w:t>I. Vị trí, tính chất của môn học</w:t>
      </w:r>
    </w:p>
    <w:p w14:paraId="3F9FC864" w14:textId="77777777" w:rsidR="00A41AC4" w:rsidRPr="00A41AC4" w:rsidRDefault="00A41AC4" w:rsidP="00866688">
      <w:pPr>
        <w:spacing w:before="120" w:after="120"/>
        <w:ind w:firstLine="720"/>
        <w:jc w:val="both"/>
        <w:rPr>
          <w:b/>
          <w:bCs/>
          <w:sz w:val="26"/>
          <w:szCs w:val="26"/>
          <w:lang w:val="sv-SE"/>
        </w:rPr>
      </w:pPr>
      <w:r w:rsidRPr="00A41AC4">
        <w:rPr>
          <w:b/>
          <w:bCs/>
          <w:sz w:val="26"/>
          <w:szCs w:val="26"/>
          <w:lang w:val="sv-SE"/>
        </w:rPr>
        <w:t xml:space="preserve">1. Vị trí </w:t>
      </w:r>
    </w:p>
    <w:p w14:paraId="6FD77639" w14:textId="77777777" w:rsidR="00A41AC4" w:rsidRPr="00A41AC4" w:rsidRDefault="00A41AC4" w:rsidP="00866688">
      <w:pPr>
        <w:spacing w:before="120" w:after="120"/>
        <w:ind w:firstLine="720"/>
        <w:jc w:val="both"/>
        <w:rPr>
          <w:sz w:val="26"/>
          <w:szCs w:val="26"/>
          <w:shd w:val="clear" w:color="auto" w:fill="FFFFFF"/>
          <w:lang w:val="sv-SE"/>
        </w:rPr>
      </w:pPr>
      <w:r w:rsidRPr="00A41AC4">
        <w:rPr>
          <w:bCs/>
          <w:sz w:val="26"/>
          <w:szCs w:val="26"/>
          <w:lang w:val="sv-SE"/>
        </w:rPr>
        <w:t xml:space="preserve"> Môn học Giáo dục quốc phòng và an ninh là môn học điều kiện, bắt buộc thuộc khối các môn học chung trong chương trình đào tạo trung cấp.</w:t>
      </w:r>
    </w:p>
    <w:p w14:paraId="37DF5701" w14:textId="77777777" w:rsidR="00A41AC4" w:rsidRPr="00A41AC4" w:rsidRDefault="00A41AC4" w:rsidP="00866688">
      <w:pPr>
        <w:spacing w:before="120" w:after="120"/>
        <w:ind w:firstLine="720"/>
        <w:jc w:val="both"/>
        <w:rPr>
          <w:b/>
          <w:bCs/>
          <w:sz w:val="26"/>
          <w:szCs w:val="26"/>
          <w:lang w:val="sv-SE"/>
        </w:rPr>
      </w:pPr>
      <w:r w:rsidRPr="00A41AC4">
        <w:rPr>
          <w:b/>
          <w:bCs/>
          <w:sz w:val="26"/>
          <w:szCs w:val="26"/>
          <w:lang w:val="sv-SE"/>
        </w:rPr>
        <w:t xml:space="preserve">2. Tính chất </w:t>
      </w:r>
    </w:p>
    <w:p w14:paraId="0E19833B" w14:textId="77777777" w:rsidR="00A41AC4" w:rsidRPr="00A41AC4" w:rsidRDefault="00A41AC4" w:rsidP="00866688">
      <w:pPr>
        <w:spacing w:before="120" w:after="120"/>
        <w:ind w:firstLine="720"/>
        <w:jc w:val="both"/>
        <w:rPr>
          <w:sz w:val="26"/>
          <w:szCs w:val="26"/>
          <w:shd w:val="clear" w:color="auto" w:fill="FFFFFF"/>
          <w:lang w:val="sv-SE"/>
        </w:rPr>
      </w:pPr>
      <w:r w:rsidRPr="00A41AC4">
        <w:rPr>
          <w:bCs/>
          <w:sz w:val="26"/>
          <w:szCs w:val="26"/>
          <w:lang w:val="sv-SE"/>
        </w:rPr>
        <w:t>Chương trình môn học bao gồm những nội dung cơ bản về</w:t>
      </w:r>
      <w:r w:rsidRPr="00A41AC4">
        <w:rPr>
          <w:sz w:val="26"/>
          <w:szCs w:val="26"/>
          <w:shd w:val="clear" w:color="auto" w:fill="FFFFFF"/>
          <w:lang w:val="sv-SE"/>
        </w:rPr>
        <w:t xml:space="preserve"> xây dựng nền quốc phòng toàn dân, an ninh nhân dân; lực lượng vũ trang nhân dân; có kiến thức cơ bản về phòng thủ dân sự, rèn luyện kỹ năng quân sự, sẵn sàng tham gia bảo vệ Tổ quốc.</w:t>
      </w:r>
    </w:p>
    <w:p w14:paraId="03CC14F3" w14:textId="42F16825" w:rsidR="00A41AC4" w:rsidRPr="00A41AC4" w:rsidRDefault="00A41AC4" w:rsidP="00866688">
      <w:pPr>
        <w:spacing w:before="120" w:after="120"/>
        <w:ind w:firstLine="720"/>
        <w:jc w:val="both"/>
        <w:rPr>
          <w:b/>
          <w:sz w:val="26"/>
          <w:szCs w:val="26"/>
          <w:lang w:val="sv-SE"/>
        </w:rPr>
      </w:pPr>
      <w:r w:rsidRPr="00A41AC4">
        <w:rPr>
          <w:b/>
          <w:sz w:val="26"/>
          <w:szCs w:val="26"/>
          <w:lang w:val="sv-SE"/>
        </w:rPr>
        <w:t xml:space="preserve">II. </w:t>
      </w:r>
      <w:r w:rsidR="00AE044A">
        <w:rPr>
          <w:b/>
          <w:sz w:val="26"/>
          <w:szCs w:val="26"/>
          <w:lang w:val="sv-SE"/>
        </w:rPr>
        <w:t>Mục tiêu của bài</w:t>
      </w:r>
      <w:r w:rsidRPr="00A41AC4">
        <w:rPr>
          <w:b/>
          <w:sz w:val="26"/>
          <w:szCs w:val="26"/>
          <w:lang w:val="sv-SE"/>
        </w:rPr>
        <w:t xml:space="preserve"> môn học</w:t>
      </w:r>
    </w:p>
    <w:p w14:paraId="474C6FB1" w14:textId="77777777" w:rsidR="00A41AC4" w:rsidRPr="00A41AC4" w:rsidRDefault="00A41AC4" w:rsidP="00866688">
      <w:pPr>
        <w:shd w:val="clear" w:color="auto" w:fill="FFFFFF"/>
        <w:spacing w:before="120" w:after="120"/>
        <w:ind w:firstLine="720"/>
        <w:jc w:val="both"/>
        <w:rPr>
          <w:sz w:val="26"/>
          <w:szCs w:val="26"/>
          <w:lang w:val="sv-SE"/>
        </w:rPr>
      </w:pPr>
      <w:r w:rsidRPr="00A41AC4">
        <w:rPr>
          <w:sz w:val="26"/>
          <w:szCs w:val="26"/>
          <w:lang w:val="sv-SE"/>
        </w:rPr>
        <w:t>Sau khi học xong môn học, người học đạt được:</w:t>
      </w:r>
    </w:p>
    <w:p w14:paraId="5A65A2BB" w14:textId="0C4ED1C9" w:rsidR="00A41AC4" w:rsidRPr="00A41AC4" w:rsidRDefault="00A41AC4" w:rsidP="00866688">
      <w:pPr>
        <w:shd w:val="clear" w:color="auto" w:fill="FFFFFF"/>
        <w:spacing w:before="120" w:after="120"/>
        <w:ind w:firstLine="720"/>
        <w:jc w:val="both"/>
        <w:rPr>
          <w:b/>
          <w:sz w:val="26"/>
          <w:szCs w:val="26"/>
          <w:lang w:val="sv-SE"/>
        </w:rPr>
      </w:pPr>
      <w:r w:rsidRPr="00A41AC4">
        <w:rPr>
          <w:b/>
          <w:sz w:val="26"/>
          <w:szCs w:val="26"/>
          <w:lang w:val="sv-SE"/>
        </w:rPr>
        <w:t xml:space="preserve">1. </w:t>
      </w:r>
      <w:r w:rsidR="00601735">
        <w:rPr>
          <w:b/>
          <w:sz w:val="26"/>
          <w:szCs w:val="26"/>
          <w:lang w:val="sv-SE"/>
        </w:rPr>
        <w:t>Kiến thức</w:t>
      </w:r>
    </w:p>
    <w:p w14:paraId="0820BA13" w14:textId="77777777" w:rsidR="00A41AC4" w:rsidRPr="00A41AC4" w:rsidRDefault="00A41AC4" w:rsidP="00866688">
      <w:pPr>
        <w:shd w:val="clear" w:color="auto" w:fill="FFFFFF"/>
        <w:tabs>
          <w:tab w:val="left" w:pos="0"/>
          <w:tab w:val="left" w:pos="540"/>
        </w:tabs>
        <w:spacing w:before="120" w:after="120"/>
        <w:ind w:firstLine="720"/>
        <w:jc w:val="both"/>
        <w:rPr>
          <w:bCs/>
          <w:sz w:val="26"/>
          <w:szCs w:val="26"/>
          <w:lang w:val="sv-SE"/>
        </w:rPr>
      </w:pPr>
      <w:r w:rsidRPr="00A41AC4">
        <w:rPr>
          <w:sz w:val="26"/>
          <w:szCs w:val="26"/>
          <w:lang w:val="sv-SE"/>
        </w:rPr>
        <w:t>- Trình bày được</w:t>
      </w:r>
      <w:r w:rsidRPr="00A41AC4">
        <w:rPr>
          <w:bCs/>
          <w:sz w:val="26"/>
          <w:szCs w:val="26"/>
          <w:lang w:val="sv-SE"/>
        </w:rPr>
        <w:t xml:space="preserve"> những nội dung cơ bản về chiến lược “Diễn biến hoà bình”, bạo loạn lật đổ của các thế lực thù địch đối với Việt Nam; </w:t>
      </w:r>
    </w:p>
    <w:p w14:paraId="6A8F3215" w14:textId="77777777" w:rsidR="00A41AC4" w:rsidRPr="00A41AC4" w:rsidRDefault="00A41AC4" w:rsidP="00866688">
      <w:pPr>
        <w:shd w:val="clear" w:color="auto" w:fill="FFFFFF"/>
        <w:tabs>
          <w:tab w:val="left" w:pos="0"/>
          <w:tab w:val="left" w:pos="540"/>
        </w:tabs>
        <w:spacing w:before="120" w:after="120"/>
        <w:ind w:firstLine="720"/>
        <w:jc w:val="both"/>
        <w:rPr>
          <w:bCs/>
          <w:sz w:val="26"/>
          <w:szCs w:val="26"/>
          <w:lang w:val="sv-SE"/>
        </w:rPr>
      </w:pPr>
      <w:r w:rsidRPr="00A41AC4">
        <w:rPr>
          <w:bCs/>
          <w:sz w:val="26"/>
          <w:szCs w:val="26"/>
          <w:lang w:val="sv-SE"/>
        </w:rPr>
        <w:t>- Trình bày được những kiến thức cơ bản về xây dựng lực lượng dân quân tự vệ, dự bị động viên; xây dựng và bảo vệ chủ quyền lãnh thổ, biên giới quốc gia;</w:t>
      </w:r>
    </w:p>
    <w:p w14:paraId="12813EE7" w14:textId="77777777" w:rsidR="00A41AC4" w:rsidRPr="00A41AC4" w:rsidRDefault="00A41AC4" w:rsidP="00866688">
      <w:pPr>
        <w:shd w:val="clear" w:color="auto" w:fill="FFFFFF"/>
        <w:tabs>
          <w:tab w:val="left" w:pos="0"/>
          <w:tab w:val="left" w:pos="540"/>
        </w:tabs>
        <w:spacing w:before="120" w:after="120"/>
        <w:ind w:firstLine="720"/>
        <w:jc w:val="both"/>
        <w:rPr>
          <w:bCs/>
          <w:sz w:val="26"/>
          <w:szCs w:val="26"/>
          <w:lang w:val="sv-SE"/>
        </w:rPr>
      </w:pPr>
      <w:r w:rsidRPr="00A41AC4">
        <w:rPr>
          <w:bCs/>
          <w:sz w:val="26"/>
          <w:szCs w:val="26"/>
          <w:lang w:val="sv-SE"/>
        </w:rPr>
        <w:t xml:space="preserve">- Trình bày được một số nội dung cơ bản về dân tộc và tôn giáo; phòng chống tội phạm và tệ nạn xã hội; </w:t>
      </w:r>
    </w:p>
    <w:p w14:paraId="0356CD48" w14:textId="77777777" w:rsidR="00A41AC4" w:rsidRPr="00A41AC4" w:rsidRDefault="00A41AC4" w:rsidP="00866688">
      <w:pPr>
        <w:shd w:val="clear" w:color="auto" w:fill="FFFFFF"/>
        <w:tabs>
          <w:tab w:val="left" w:pos="0"/>
          <w:tab w:val="left" w:pos="540"/>
        </w:tabs>
        <w:spacing w:before="120" w:after="120"/>
        <w:ind w:firstLine="720"/>
        <w:jc w:val="both"/>
        <w:rPr>
          <w:sz w:val="26"/>
          <w:szCs w:val="26"/>
          <w:lang w:val="sv-SE"/>
        </w:rPr>
      </w:pPr>
      <w:r w:rsidRPr="00A41AC4">
        <w:rPr>
          <w:sz w:val="26"/>
          <w:szCs w:val="26"/>
          <w:lang w:val="sv-SE"/>
        </w:rPr>
        <w:t>- Trình bày được một số nội dung cơ bản về đội ngũ đơn vị cấp tiểu đội, trung đội</w:t>
      </w:r>
      <w:r w:rsidRPr="00A41AC4">
        <w:rPr>
          <w:bCs/>
          <w:sz w:val="26"/>
          <w:szCs w:val="26"/>
          <w:lang w:val="sv-SE"/>
        </w:rPr>
        <w:t>;</w:t>
      </w:r>
      <w:r w:rsidRPr="00A41AC4">
        <w:rPr>
          <w:sz w:val="26"/>
          <w:szCs w:val="26"/>
          <w:lang w:val="sv-SE"/>
        </w:rPr>
        <w:t xml:space="preserve"> tác dụng, tính năng, cấu tạo và cách thức sử dụng của một số loại vũ khí bộ binh thông thường</w:t>
      </w:r>
      <w:r w:rsidRPr="00A41AC4">
        <w:rPr>
          <w:iCs/>
          <w:sz w:val="26"/>
          <w:szCs w:val="26"/>
          <w:lang w:val="sv-SE" w:bidi="he-IL"/>
        </w:rPr>
        <w:t>;</w:t>
      </w:r>
      <w:r w:rsidRPr="00A41AC4">
        <w:rPr>
          <w:sz w:val="26"/>
          <w:szCs w:val="26"/>
          <w:lang w:val="sv-SE"/>
        </w:rPr>
        <w:t xml:space="preserve"> kỹ thuật cấp cứu chuyển thương.</w:t>
      </w:r>
    </w:p>
    <w:p w14:paraId="340E00D3" w14:textId="16FF4311" w:rsidR="00A41AC4" w:rsidRPr="00A41AC4" w:rsidRDefault="00A41AC4" w:rsidP="00866688">
      <w:pPr>
        <w:shd w:val="clear" w:color="auto" w:fill="FFFFFF"/>
        <w:tabs>
          <w:tab w:val="left" w:pos="0"/>
          <w:tab w:val="left" w:pos="540"/>
        </w:tabs>
        <w:spacing w:before="120" w:after="120"/>
        <w:ind w:firstLine="720"/>
        <w:jc w:val="both"/>
        <w:rPr>
          <w:b/>
          <w:sz w:val="26"/>
          <w:szCs w:val="26"/>
          <w:lang w:val="sv-SE"/>
        </w:rPr>
      </w:pPr>
      <w:r w:rsidRPr="00A41AC4">
        <w:rPr>
          <w:b/>
          <w:sz w:val="26"/>
          <w:szCs w:val="26"/>
          <w:lang w:val="sv-SE"/>
        </w:rPr>
        <w:t xml:space="preserve">2. </w:t>
      </w:r>
      <w:r w:rsidR="00601735">
        <w:rPr>
          <w:b/>
          <w:sz w:val="26"/>
          <w:szCs w:val="26"/>
          <w:lang w:val="sv-SE"/>
        </w:rPr>
        <w:t>Kỹ năng</w:t>
      </w:r>
    </w:p>
    <w:p w14:paraId="184264F0" w14:textId="77777777" w:rsidR="00A41AC4" w:rsidRPr="00A41AC4" w:rsidRDefault="00A41AC4" w:rsidP="00866688">
      <w:pPr>
        <w:shd w:val="clear" w:color="auto" w:fill="FFFFFF"/>
        <w:tabs>
          <w:tab w:val="left" w:pos="0"/>
          <w:tab w:val="left" w:pos="540"/>
        </w:tabs>
        <w:spacing w:before="120" w:after="120"/>
        <w:ind w:firstLine="720"/>
        <w:jc w:val="both"/>
        <w:rPr>
          <w:bCs/>
          <w:sz w:val="26"/>
          <w:szCs w:val="26"/>
          <w:lang w:val="sv-SE"/>
        </w:rPr>
      </w:pPr>
      <w:r w:rsidRPr="00A41AC4">
        <w:rPr>
          <w:sz w:val="26"/>
          <w:szCs w:val="26"/>
          <w:lang w:val="sv-SE"/>
        </w:rPr>
        <w:t xml:space="preserve">- Nhận biết được một số biểu hiện, hoạt động về “Diễn biến hoà bình”, bạo loạn lật đổ của các thế lực thù địch </w:t>
      </w:r>
      <w:r w:rsidRPr="00A41AC4">
        <w:rPr>
          <w:bCs/>
          <w:sz w:val="26"/>
          <w:szCs w:val="26"/>
          <w:lang w:val="sv-SE"/>
        </w:rPr>
        <w:t>đối với Việt Nam</w:t>
      </w:r>
      <w:r w:rsidRPr="00A41AC4">
        <w:rPr>
          <w:sz w:val="26"/>
          <w:szCs w:val="26"/>
          <w:lang w:val="sv-SE"/>
        </w:rPr>
        <w:t xml:space="preserve"> hiện nay</w:t>
      </w:r>
      <w:r w:rsidRPr="00A41AC4">
        <w:rPr>
          <w:bCs/>
          <w:sz w:val="26"/>
          <w:szCs w:val="26"/>
          <w:lang w:val="sv-SE"/>
        </w:rPr>
        <w:t>;</w:t>
      </w:r>
    </w:p>
    <w:p w14:paraId="46270D33" w14:textId="77777777" w:rsidR="00A41AC4" w:rsidRPr="00A41AC4" w:rsidRDefault="00A41AC4" w:rsidP="00866688">
      <w:pPr>
        <w:shd w:val="clear" w:color="auto" w:fill="FFFFFF"/>
        <w:tabs>
          <w:tab w:val="left" w:pos="0"/>
          <w:tab w:val="left" w:pos="540"/>
        </w:tabs>
        <w:spacing w:before="120" w:after="120"/>
        <w:ind w:firstLine="720"/>
        <w:jc w:val="both"/>
        <w:rPr>
          <w:bCs/>
          <w:sz w:val="26"/>
          <w:szCs w:val="26"/>
          <w:lang w:val="sv-SE"/>
        </w:rPr>
      </w:pPr>
      <w:r w:rsidRPr="00A41AC4">
        <w:rPr>
          <w:bCs/>
          <w:sz w:val="26"/>
          <w:szCs w:val="26"/>
          <w:lang w:val="sv-SE"/>
        </w:rPr>
        <w:t xml:space="preserve">- </w:t>
      </w:r>
      <w:r w:rsidRPr="00A41AC4">
        <w:rPr>
          <w:sz w:val="26"/>
          <w:szCs w:val="26"/>
          <w:lang w:val="sv-SE"/>
        </w:rPr>
        <w:t>Nhận biết được trách nhiệm của tổ chức và cá nhân trong</w:t>
      </w:r>
      <w:r w:rsidRPr="00A41AC4">
        <w:rPr>
          <w:bCs/>
          <w:sz w:val="26"/>
          <w:szCs w:val="26"/>
          <w:lang w:val="sv-SE"/>
        </w:rPr>
        <w:t xml:space="preserve"> xây dựng lực lượng dân quân tự vệ, dự bị động viên; xây dựng và bảo vệ chủ quyền lãnh thổ, biên giới quốc gia;</w:t>
      </w:r>
    </w:p>
    <w:p w14:paraId="63323857" w14:textId="77777777" w:rsidR="00A41AC4" w:rsidRPr="00A41AC4" w:rsidRDefault="00A41AC4" w:rsidP="00866688">
      <w:pPr>
        <w:shd w:val="clear" w:color="auto" w:fill="FFFFFF"/>
        <w:tabs>
          <w:tab w:val="left" w:pos="0"/>
          <w:tab w:val="left" w:pos="540"/>
        </w:tabs>
        <w:spacing w:before="120" w:after="120"/>
        <w:ind w:firstLine="720"/>
        <w:jc w:val="both"/>
        <w:rPr>
          <w:bCs/>
          <w:sz w:val="26"/>
          <w:szCs w:val="26"/>
          <w:lang w:val="sv-SE"/>
        </w:rPr>
      </w:pPr>
      <w:r w:rsidRPr="00A41AC4">
        <w:rPr>
          <w:bCs/>
          <w:sz w:val="26"/>
          <w:szCs w:val="26"/>
          <w:lang w:val="sv-SE"/>
        </w:rPr>
        <w:t>- Xác định được một số vấn đề cơ bản về dân tộc và tôn giáo; phòng chống tội phạm và tệ nạn xã hội;</w:t>
      </w:r>
    </w:p>
    <w:p w14:paraId="18A84124" w14:textId="77777777" w:rsidR="00A41AC4" w:rsidRPr="00A41AC4" w:rsidRDefault="00A41AC4" w:rsidP="00866688">
      <w:pPr>
        <w:spacing w:before="120" w:after="120"/>
        <w:ind w:firstLine="720"/>
        <w:jc w:val="both"/>
        <w:rPr>
          <w:bCs/>
          <w:sz w:val="26"/>
          <w:szCs w:val="26"/>
          <w:lang w:val="sv-SE"/>
        </w:rPr>
      </w:pPr>
      <w:r w:rsidRPr="00A41AC4">
        <w:rPr>
          <w:iCs/>
          <w:sz w:val="26"/>
          <w:szCs w:val="26"/>
          <w:lang w:val="sv-SE" w:bidi="he-IL"/>
        </w:rPr>
        <w:t xml:space="preserve">- </w:t>
      </w:r>
      <w:r w:rsidRPr="00A41AC4">
        <w:rPr>
          <w:sz w:val="26"/>
          <w:szCs w:val="26"/>
          <w:lang w:val="sv-SE"/>
        </w:rPr>
        <w:t>Thực hiện đúng các động tác trong đội ngũ đơn vị;</w:t>
      </w:r>
      <w:r w:rsidRPr="00A41AC4">
        <w:rPr>
          <w:iCs/>
          <w:sz w:val="26"/>
          <w:szCs w:val="26"/>
          <w:lang w:val="sv-SE" w:bidi="he-IL"/>
        </w:rPr>
        <w:t xml:space="preserve"> kỹ thuật sử dụng một số loại vũ khí bộ binh</w:t>
      </w:r>
      <w:r w:rsidRPr="00A41AC4">
        <w:rPr>
          <w:bCs/>
          <w:sz w:val="26"/>
          <w:szCs w:val="26"/>
          <w:lang w:val="sv-SE"/>
        </w:rPr>
        <w:t>; cấp cứu</w:t>
      </w:r>
      <w:r w:rsidRPr="00A41AC4">
        <w:rPr>
          <w:sz w:val="26"/>
          <w:szCs w:val="26"/>
          <w:lang w:val="sv-SE"/>
        </w:rPr>
        <w:t xml:space="preserve"> chuyển thương</w:t>
      </w:r>
      <w:r w:rsidRPr="00A41AC4">
        <w:rPr>
          <w:bCs/>
          <w:sz w:val="26"/>
          <w:szCs w:val="26"/>
          <w:lang w:val="sv-SE"/>
        </w:rPr>
        <w:t>.</w:t>
      </w:r>
    </w:p>
    <w:p w14:paraId="09D7CC43" w14:textId="02119F19" w:rsidR="00A41AC4" w:rsidRPr="00A41AC4" w:rsidRDefault="00A41AC4" w:rsidP="00866688">
      <w:pPr>
        <w:tabs>
          <w:tab w:val="left" w:pos="540"/>
        </w:tabs>
        <w:spacing w:before="120" w:after="120"/>
        <w:ind w:firstLine="720"/>
        <w:jc w:val="both"/>
        <w:rPr>
          <w:b/>
          <w:sz w:val="26"/>
          <w:szCs w:val="26"/>
          <w:lang w:val="sv-SE"/>
        </w:rPr>
      </w:pPr>
      <w:r w:rsidRPr="00A41AC4">
        <w:rPr>
          <w:b/>
          <w:sz w:val="26"/>
          <w:szCs w:val="26"/>
          <w:lang w:val="sv-SE"/>
        </w:rPr>
        <w:t xml:space="preserve">3. </w:t>
      </w:r>
      <w:r w:rsidR="00601735">
        <w:rPr>
          <w:b/>
          <w:sz w:val="26"/>
          <w:szCs w:val="26"/>
          <w:lang w:val="sv-SE"/>
        </w:rPr>
        <w:t>Năng lực</w:t>
      </w:r>
      <w:r w:rsidRPr="00A41AC4">
        <w:rPr>
          <w:b/>
          <w:sz w:val="26"/>
          <w:szCs w:val="26"/>
          <w:lang w:val="sv-SE"/>
        </w:rPr>
        <w:t xml:space="preserve"> tự chủ và trách nhiệm</w:t>
      </w:r>
    </w:p>
    <w:p w14:paraId="36C3D313" w14:textId="77777777" w:rsidR="00A41AC4" w:rsidRPr="00A41AC4" w:rsidRDefault="00A41AC4" w:rsidP="00866688">
      <w:pPr>
        <w:tabs>
          <w:tab w:val="left" w:pos="540"/>
        </w:tabs>
        <w:spacing w:before="120" w:after="120"/>
        <w:ind w:firstLine="720"/>
        <w:jc w:val="both"/>
        <w:rPr>
          <w:sz w:val="26"/>
          <w:szCs w:val="26"/>
          <w:lang w:val="sv-SE"/>
        </w:rPr>
      </w:pPr>
      <w:r w:rsidRPr="00A41AC4">
        <w:rPr>
          <w:sz w:val="26"/>
          <w:szCs w:val="26"/>
          <w:lang w:val="sv-SE"/>
        </w:rPr>
        <w:t xml:space="preserve">- Luôn có tinh thần cảnh giác cao trước những âm mưu thủ đoạn của các thế lực thù địch; chấp hành tốt mọi đường lối chủ trương của Đảng, chính sách, pháp luật của Nhà nước về công tác quốc phòng và an ninh; </w:t>
      </w:r>
    </w:p>
    <w:p w14:paraId="1185443D" w14:textId="77777777" w:rsidR="00A41AC4" w:rsidRPr="00A41AC4" w:rsidRDefault="00A41AC4" w:rsidP="00866688">
      <w:pPr>
        <w:spacing w:before="120" w:after="120"/>
        <w:ind w:firstLine="720"/>
        <w:jc w:val="both"/>
        <w:rPr>
          <w:sz w:val="26"/>
          <w:szCs w:val="26"/>
          <w:lang w:val="sv-SE"/>
        </w:rPr>
      </w:pPr>
      <w:bookmarkStart w:id="18" w:name="_Hlk519665825"/>
      <w:r w:rsidRPr="00A41AC4">
        <w:rPr>
          <w:bCs/>
          <w:sz w:val="26"/>
          <w:szCs w:val="26"/>
          <w:lang w:val="sv-SE"/>
        </w:rPr>
        <w:lastRenderedPageBreak/>
        <w:t>- Rèn luyện bản lĩnh chính trị, đạo đức, hình thành lối sống có kỷ luật, có ý thức tự giác và tác phong nhanh nhẹn trong các hoạt động</w:t>
      </w:r>
      <w:bookmarkEnd w:id="18"/>
      <w:r w:rsidRPr="00A41AC4">
        <w:rPr>
          <w:bCs/>
          <w:sz w:val="26"/>
          <w:szCs w:val="26"/>
          <w:lang w:val="sv-SE"/>
        </w:rPr>
        <w:t>;</w:t>
      </w:r>
    </w:p>
    <w:p w14:paraId="4097A4D0" w14:textId="77777777" w:rsidR="00A41AC4" w:rsidRPr="00A41AC4" w:rsidRDefault="00A41AC4" w:rsidP="00866688">
      <w:pPr>
        <w:spacing w:before="120" w:after="120"/>
        <w:ind w:firstLine="720"/>
        <w:jc w:val="both"/>
        <w:rPr>
          <w:sz w:val="26"/>
          <w:szCs w:val="26"/>
          <w:lang w:val="sv-SE"/>
        </w:rPr>
      </w:pPr>
      <w:bookmarkStart w:id="19" w:name="_Hlk522626896"/>
      <w:r w:rsidRPr="00A41AC4">
        <w:rPr>
          <w:sz w:val="26"/>
          <w:szCs w:val="26"/>
          <w:lang w:val="sv-SE"/>
        </w:rPr>
        <w:t xml:space="preserve">- Sẵn sàng tham gia xây dựng và bảo vệ Tổ quốc, các hoạt động xã hội góp phần xây dựng khối đại đoàn kết toàn dân tộc. </w:t>
      </w:r>
    </w:p>
    <w:bookmarkEnd w:id="19"/>
    <w:p w14:paraId="149A9270" w14:textId="77777777" w:rsidR="00A41AC4" w:rsidRPr="00A41AC4" w:rsidRDefault="00A41AC4" w:rsidP="00866688">
      <w:pPr>
        <w:shd w:val="clear" w:color="auto" w:fill="FFFFFF"/>
        <w:spacing w:before="120" w:after="120"/>
        <w:ind w:firstLine="720"/>
        <w:jc w:val="both"/>
        <w:rPr>
          <w:b/>
          <w:sz w:val="26"/>
          <w:szCs w:val="26"/>
          <w:lang w:val="sv-SE"/>
        </w:rPr>
      </w:pPr>
      <w:r w:rsidRPr="00A41AC4">
        <w:rPr>
          <w:b/>
          <w:sz w:val="26"/>
          <w:szCs w:val="26"/>
          <w:lang w:val="sv-SE"/>
        </w:rPr>
        <w:t>III. Nội dung môn học</w:t>
      </w:r>
      <w:r w:rsidRPr="00A41AC4">
        <w:rPr>
          <w:b/>
          <w:sz w:val="26"/>
          <w:szCs w:val="26"/>
          <w:lang w:val="sv-SE"/>
        </w:rPr>
        <w:tab/>
      </w:r>
    </w:p>
    <w:p w14:paraId="08F0821F" w14:textId="77777777" w:rsidR="00A41AC4" w:rsidRPr="00A41AC4" w:rsidRDefault="00A41AC4" w:rsidP="00866688">
      <w:pPr>
        <w:shd w:val="clear" w:color="auto" w:fill="FFFFFF"/>
        <w:spacing w:before="120" w:after="120"/>
        <w:ind w:firstLine="720"/>
        <w:jc w:val="both"/>
        <w:rPr>
          <w:b/>
          <w:sz w:val="26"/>
          <w:szCs w:val="26"/>
          <w:lang w:val="sv-SE"/>
        </w:rPr>
      </w:pPr>
      <w:r w:rsidRPr="00A41AC4">
        <w:rPr>
          <w:b/>
          <w:sz w:val="26"/>
          <w:szCs w:val="26"/>
          <w:lang w:val="sv-SE"/>
        </w:rPr>
        <w:t>1. Nội dung tổng quát và phân bổ thời gian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4821"/>
        <w:gridCol w:w="839"/>
        <w:gridCol w:w="994"/>
        <w:gridCol w:w="1016"/>
        <w:gridCol w:w="870"/>
      </w:tblGrid>
      <w:tr w:rsidR="00A41AC4" w:rsidRPr="00A41AC4" w14:paraId="16FF4F10" w14:textId="77777777" w:rsidTr="003B6545">
        <w:trPr>
          <w:trHeight w:val="375"/>
          <w:tblHeader/>
        </w:trPr>
        <w:tc>
          <w:tcPr>
            <w:tcW w:w="748" w:type="dxa"/>
            <w:vMerge w:val="restart"/>
            <w:shd w:val="clear" w:color="auto" w:fill="auto"/>
            <w:vAlign w:val="center"/>
            <w:hideMark/>
          </w:tcPr>
          <w:p w14:paraId="0DBC91EB" w14:textId="77777777" w:rsidR="00A41AC4" w:rsidRPr="00A41AC4" w:rsidRDefault="00A41AC4" w:rsidP="00866688">
            <w:pPr>
              <w:shd w:val="clear" w:color="auto" w:fill="FFFFFF"/>
              <w:spacing w:before="120" w:after="120"/>
              <w:jc w:val="center"/>
              <w:rPr>
                <w:b/>
                <w:bCs/>
                <w:sz w:val="26"/>
                <w:szCs w:val="26"/>
              </w:rPr>
            </w:pPr>
            <w:r w:rsidRPr="00A41AC4">
              <w:rPr>
                <w:b/>
                <w:bCs/>
                <w:sz w:val="26"/>
                <w:szCs w:val="26"/>
                <w:lang w:val="sv-SE"/>
              </w:rPr>
              <w:t>STT</w:t>
            </w:r>
          </w:p>
        </w:tc>
        <w:tc>
          <w:tcPr>
            <w:tcW w:w="4821" w:type="dxa"/>
            <w:vMerge w:val="restart"/>
            <w:shd w:val="clear" w:color="auto" w:fill="auto"/>
            <w:vAlign w:val="center"/>
            <w:hideMark/>
          </w:tcPr>
          <w:p w14:paraId="16368FC2" w14:textId="77777777" w:rsidR="00A41AC4" w:rsidRPr="00A41AC4" w:rsidRDefault="00A41AC4" w:rsidP="00866688">
            <w:pPr>
              <w:shd w:val="clear" w:color="auto" w:fill="FFFFFF"/>
              <w:spacing w:before="120" w:after="120"/>
              <w:jc w:val="center"/>
              <w:rPr>
                <w:b/>
                <w:bCs/>
                <w:sz w:val="26"/>
                <w:szCs w:val="26"/>
              </w:rPr>
            </w:pPr>
            <w:r w:rsidRPr="00A41AC4">
              <w:rPr>
                <w:b/>
                <w:bCs/>
                <w:sz w:val="26"/>
                <w:szCs w:val="26"/>
              </w:rPr>
              <w:t>Tên chương, mục</w:t>
            </w:r>
          </w:p>
        </w:tc>
        <w:tc>
          <w:tcPr>
            <w:tcW w:w="3719" w:type="dxa"/>
            <w:gridSpan w:val="4"/>
            <w:shd w:val="clear" w:color="auto" w:fill="auto"/>
            <w:hideMark/>
          </w:tcPr>
          <w:p w14:paraId="4635BF79" w14:textId="77777777" w:rsidR="00A41AC4" w:rsidRPr="00A41AC4" w:rsidRDefault="00A41AC4" w:rsidP="00866688">
            <w:pPr>
              <w:shd w:val="clear" w:color="auto" w:fill="FFFFFF"/>
              <w:spacing w:before="120" w:after="120"/>
              <w:jc w:val="center"/>
              <w:rPr>
                <w:b/>
                <w:bCs/>
                <w:sz w:val="26"/>
                <w:szCs w:val="26"/>
              </w:rPr>
            </w:pPr>
            <w:r w:rsidRPr="00A41AC4">
              <w:rPr>
                <w:b/>
                <w:bCs/>
                <w:sz w:val="26"/>
                <w:szCs w:val="26"/>
              </w:rPr>
              <w:t>Thời gian (giờ)</w:t>
            </w:r>
          </w:p>
        </w:tc>
      </w:tr>
      <w:tr w:rsidR="00A41AC4" w:rsidRPr="00A41AC4" w14:paraId="0A480E4B" w14:textId="77777777" w:rsidTr="003B6545">
        <w:trPr>
          <w:trHeight w:val="1140"/>
          <w:tblHeader/>
        </w:trPr>
        <w:tc>
          <w:tcPr>
            <w:tcW w:w="748" w:type="dxa"/>
            <w:vMerge/>
            <w:tcBorders>
              <w:bottom w:val="single" w:sz="4" w:space="0" w:color="auto"/>
            </w:tcBorders>
            <w:shd w:val="clear" w:color="auto" w:fill="auto"/>
            <w:hideMark/>
          </w:tcPr>
          <w:p w14:paraId="5B88E4F0" w14:textId="77777777" w:rsidR="00A41AC4" w:rsidRPr="00A41AC4" w:rsidRDefault="00A41AC4" w:rsidP="00866688">
            <w:pPr>
              <w:shd w:val="clear" w:color="auto" w:fill="FFFFFF"/>
              <w:spacing w:before="120" w:after="120"/>
              <w:jc w:val="both"/>
              <w:rPr>
                <w:b/>
                <w:bCs/>
                <w:sz w:val="26"/>
                <w:szCs w:val="26"/>
              </w:rPr>
            </w:pPr>
          </w:p>
        </w:tc>
        <w:tc>
          <w:tcPr>
            <w:tcW w:w="4821" w:type="dxa"/>
            <w:vMerge/>
            <w:tcBorders>
              <w:bottom w:val="single" w:sz="4" w:space="0" w:color="auto"/>
            </w:tcBorders>
            <w:shd w:val="clear" w:color="auto" w:fill="auto"/>
            <w:hideMark/>
          </w:tcPr>
          <w:p w14:paraId="2DC3BA02" w14:textId="77777777" w:rsidR="00A41AC4" w:rsidRPr="00A41AC4" w:rsidRDefault="00A41AC4" w:rsidP="00866688">
            <w:pPr>
              <w:shd w:val="clear" w:color="auto" w:fill="FFFFFF"/>
              <w:spacing w:before="120" w:after="120"/>
              <w:jc w:val="both"/>
              <w:rPr>
                <w:b/>
                <w:bCs/>
                <w:sz w:val="26"/>
                <w:szCs w:val="26"/>
              </w:rPr>
            </w:pPr>
          </w:p>
        </w:tc>
        <w:tc>
          <w:tcPr>
            <w:tcW w:w="839" w:type="dxa"/>
            <w:tcBorders>
              <w:bottom w:val="single" w:sz="4" w:space="0" w:color="auto"/>
            </w:tcBorders>
            <w:shd w:val="clear" w:color="auto" w:fill="auto"/>
            <w:vAlign w:val="center"/>
            <w:hideMark/>
          </w:tcPr>
          <w:p w14:paraId="48C3AB01" w14:textId="77777777" w:rsidR="00A41AC4" w:rsidRPr="00A41AC4" w:rsidRDefault="00A41AC4" w:rsidP="00866688">
            <w:pPr>
              <w:shd w:val="clear" w:color="auto" w:fill="FFFFFF"/>
              <w:spacing w:before="120" w:after="120"/>
              <w:jc w:val="center"/>
              <w:rPr>
                <w:b/>
                <w:bCs/>
                <w:sz w:val="26"/>
                <w:szCs w:val="26"/>
              </w:rPr>
            </w:pPr>
            <w:r w:rsidRPr="00A41AC4">
              <w:rPr>
                <w:b/>
                <w:bCs/>
                <w:sz w:val="26"/>
                <w:szCs w:val="26"/>
              </w:rPr>
              <w:t>Tổng số</w:t>
            </w:r>
          </w:p>
        </w:tc>
        <w:tc>
          <w:tcPr>
            <w:tcW w:w="994" w:type="dxa"/>
            <w:tcBorders>
              <w:bottom w:val="single" w:sz="4" w:space="0" w:color="auto"/>
            </w:tcBorders>
            <w:shd w:val="clear" w:color="auto" w:fill="auto"/>
            <w:vAlign w:val="center"/>
            <w:hideMark/>
          </w:tcPr>
          <w:p w14:paraId="15841BC2" w14:textId="77777777" w:rsidR="00A41AC4" w:rsidRPr="00A41AC4" w:rsidRDefault="00A41AC4" w:rsidP="00866688">
            <w:pPr>
              <w:shd w:val="clear" w:color="auto" w:fill="FFFFFF"/>
              <w:spacing w:before="120" w:after="120"/>
              <w:jc w:val="center"/>
              <w:rPr>
                <w:b/>
                <w:bCs/>
                <w:sz w:val="26"/>
                <w:szCs w:val="26"/>
              </w:rPr>
            </w:pPr>
            <w:r w:rsidRPr="00A41AC4">
              <w:rPr>
                <w:b/>
                <w:bCs/>
                <w:sz w:val="26"/>
                <w:szCs w:val="26"/>
              </w:rPr>
              <w:t>Lý thuyết</w:t>
            </w:r>
          </w:p>
        </w:tc>
        <w:tc>
          <w:tcPr>
            <w:tcW w:w="1016" w:type="dxa"/>
            <w:tcBorders>
              <w:bottom w:val="single" w:sz="4" w:space="0" w:color="auto"/>
            </w:tcBorders>
            <w:shd w:val="clear" w:color="auto" w:fill="auto"/>
            <w:vAlign w:val="center"/>
            <w:hideMark/>
          </w:tcPr>
          <w:p w14:paraId="0829A584" w14:textId="77777777" w:rsidR="00A41AC4" w:rsidRPr="00A41AC4" w:rsidRDefault="00A41AC4" w:rsidP="00866688">
            <w:pPr>
              <w:shd w:val="clear" w:color="auto" w:fill="FFFFFF"/>
              <w:spacing w:before="120" w:after="120"/>
              <w:jc w:val="center"/>
              <w:rPr>
                <w:b/>
                <w:bCs/>
                <w:sz w:val="26"/>
                <w:szCs w:val="26"/>
              </w:rPr>
            </w:pPr>
            <w:r w:rsidRPr="00A41AC4">
              <w:rPr>
                <w:b/>
                <w:color w:val="081B3A"/>
                <w:spacing w:val="3"/>
                <w:sz w:val="26"/>
                <w:szCs w:val="26"/>
                <w:shd w:val="clear" w:color="auto" w:fill="FFFFFF"/>
              </w:rPr>
              <w:t>Thực hành, tích hợp, thí nghiệm, thảo luận, bài tập</w:t>
            </w:r>
          </w:p>
        </w:tc>
        <w:tc>
          <w:tcPr>
            <w:tcW w:w="870" w:type="dxa"/>
            <w:tcBorders>
              <w:bottom w:val="single" w:sz="4" w:space="0" w:color="auto"/>
            </w:tcBorders>
            <w:shd w:val="clear" w:color="auto" w:fill="auto"/>
            <w:vAlign w:val="center"/>
            <w:hideMark/>
          </w:tcPr>
          <w:p w14:paraId="40BF69BB" w14:textId="77777777" w:rsidR="00A41AC4" w:rsidRPr="00A41AC4" w:rsidRDefault="00A41AC4" w:rsidP="00866688">
            <w:pPr>
              <w:shd w:val="clear" w:color="auto" w:fill="FFFFFF"/>
              <w:spacing w:before="120" w:after="120"/>
              <w:jc w:val="center"/>
              <w:rPr>
                <w:b/>
                <w:bCs/>
                <w:sz w:val="26"/>
                <w:szCs w:val="26"/>
              </w:rPr>
            </w:pPr>
            <w:r w:rsidRPr="00A41AC4">
              <w:rPr>
                <w:b/>
                <w:bCs/>
                <w:sz w:val="26"/>
                <w:szCs w:val="26"/>
              </w:rPr>
              <w:t>Thi/Kiểm tra</w:t>
            </w:r>
          </w:p>
        </w:tc>
      </w:tr>
      <w:tr w:rsidR="00A41AC4" w:rsidRPr="00A41AC4" w14:paraId="59F9E9B1" w14:textId="77777777" w:rsidTr="003B6545">
        <w:trPr>
          <w:trHeight w:val="375"/>
        </w:trPr>
        <w:tc>
          <w:tcPr>
            <w:tcW w:w="748" w:type="dxa"/>
            <w:tcBorders>
              <w:bottom w:val="dotted" w:sz="4" w:space="0" w:color="auto"/>
            </w:tcBorders>
            <w:shd w:val="clear" w:color="auto" w:fill="auto"/>
            <w:vAlign w:val="center"/>
            <w:hideMark/>
          </w:tcPr>
          <w:p w14:paraId="0959012E" w14:textId="77777777" w:rsidR="00A41AC4" w:rsidRPr="00A41AC4" w:rsidRDefault="00A41AC4" w:rsidP="00866688">
            <w:pPr>
              <w:shd w:val="clear" w:color="auto" w:fill="FFFFFF"/>
              <w:spacing w:before="120" w:after="120"/>
              <w:jc w:val="center"/>
              <w:rPr>
                <w:sz w:val="26"/>
                <w:szCs w:val="26"/>
              </w:rPr>
            </w:pPr>
            <w:r w:rsidRPr="00A41AC4">
              <w:rPr>
                <w:sz w:val="26"/>
                <w:szCs w:val="26"/>
              </w:rPr>
              <w:t>1</w:t>
            </w:r>
          </w:p>
        </w:tc>
        <w:tc>
          <w:tcPr>
            <w:tcW w:w="4821" w:type="dxa"/>
            <w:tcBorders>
              <w:bottom w:val="dotted" w:sz="4" w:space="0" w:color="auto"/>
            </w:tcBorders>
            <w:shd w:val="clear" w:color="auto" w:fill="auto"/>
            <w:hideMark/>
          </w:tcPr>
          <w:p w14:paraId="368F0273" w14:textId="77777777" w:rsidR="00A41AC4" w:rsidRPr="00A41AC4" w:rsidRDefault="00A41AC4" w:rsidP="00866688">
            <w:pPr>
              <w:shd w:val="clear" w:color="auto" w:fill="FFFFFF"/>
              <w:spacing w:before="120" w:after="120"/>
              <w:rPr>
                <w:b/>
                <w:sz w:val="26"/>
                <w:szCs w:val="26"/>
              </w:rPr>
            </w:pPr>
            <w:r w:rsidRPr="00A41AC4">
              <w:rPr>
                <w:b/>
                <w:sz w:val="26"/>
                <w:szCs w:val="26"/>
              </w:rPr>
              <w:t>Chương 1: Nhập môn Giáo dục quốc phòng và an ninh</w:t>
            </w:r>
          </w:p>
          <w:p w14:paraId="275DCD38" w14:textId="77777777" w:rsidR="00A41AC4" w:rsidRPr="00A41AC4" w:rsidRDefault="00A41AC4" w:rsidP="004D4956">
            <w:pPr>
              <w:pStyle w:val="ListParagraph"/>
              <w:numPr>
                <w:ilvl w:val="0"/>
                <w:numId w:val="189"/>
              </w:numPr>
              <w:shd w:val="clear" w:color="auto" w:fill="FFFFFF"/>
              <w:spacing w:before="120" w:after="120"/>
              <w:rPr>
                <w:sz w:val="26"/>
                <w:szCs w:val="26"/>
              </w:rPr>
            </w:pPr>
            <w:r w:rsidRPr="00A41AC4">
              <w:rPr>
                <w:sz w:val="26"/>
                <w:szCs w:val="26"/>
              </w:rPr>
              <w:t xml:space="preserve">Một số yêu cầu cơ bản về lễ tiết tác phong quân nhân cho người học </w:t>
            </w:r>
          </w:p>
          <w:p w14:paraId="5496B635" w14:textId="77777777" w:rsidR="00A41AC4" w:rsidRPr="00A41AC4" w:rsidRDefault="00A41AC4" w:rsidP="004D4956">
            <w:pPr>
              <w:pStyle w:val="ListParagraph"/>
              <w:numPr>
                <w:ilvl w:val="0"/>
                <w:numId w:val="189"/>
              </w:numPr>
              <w:shd w:val="clear" w:color="auto" w:fill="FFFFFF"/>
              <w:spacing w:before="120" w:after="120"/>
              <w:rPr>
                <w:sz w:val="26"/>
                <w:szCs w:val="26"/>
              </w:rPr>
            </w:pPr>
            <w:r w:rsidRPr="00A41AC4">
              <w:rPr>
                <w:sz w:val="26"/>
                <w:szCs w:val="26"/>
              </w:rPr>
              <w:t>. Điều kiện thực hiện môn học</w:t>
            </w:r>
          </w:p>
          <w:p w14:paraId="34D8F96E" w14:textId="77777777" w:rsidR="00A41AC4" w:rsidRPr="00A41AC4" w:rsidRDefault="00A41AC4" w:rsidP="004D4956">
            <w:pPr>
              <w:pStyle w:val="ListParagraph"/>
              <w:numPr>
                <w:ilvl w:val="0"/>
                <w:numId w:val="189"/>
              </w:numPr>
              <w:shd w:val="clear" w:color="auto" w:fill="FFFFFF"/>
              <w:spacing w:before="120" w:after="120"/>
              <w:rPr>
                <w:sz w:val="26"/>
                <w:szCs w:val="26"/>
              </w:rPr>
            </w:pPr>
            <w:r w:rsidRPr="00A41AC4">
              <w:rPr>
                <w:sz w:val="26"/>
                <w:szCs w:val="26"/>
              </w:rPr>
              <w:t>Tổ chức dạy, học và đánh giá kết quả học tập</w:t>
            </w:r>
          </w:p>
          <w:p w14:paraId="02E5B334" w14:textId="77777777" w:rsidR="00A41AC4" w:rsidRPr="00A41AC4" w:rsidRDefault="00A41AC4" w:rsidP="00866688">
            <w:pPr>
              <w:shd w:val="clear" w:color="auto" w:fill="FFFFFF"/>
              <w:spacing w:before="120" w:after="120"/>
              <w:jc w:val="both"/>
              <w:rPr>
                <w:sz w:val="26"/>
                <w:szCs w:val="26"/>
              </w:rPr>
            </w:pPr>
          </w:p>
        </w:tc>
        <w:tc>
          <w:tcPr>
            <w:tcW w:w="839" w:type="dxa"/>
            <w:tcBorders>
              <w:bottom w:val="dotted" w:sz="4" w:space="0" w:color="auto"/>
            </w:tcBorders>
            <w:shd w:val="clear" w:color="auto" w:fill="auto"/>
            <w:vAlign w:val="center"/>
            <w:hideMark/>
          </w:tcPr>
          <w:p w14:paraId="411874E2" w14:textId="77777777" w:rsidR="00A41AC4" w:rsidRPr="00A41AC4" w:rsidRDefault="00A41AC4" w:rsidP="00866688">
            <w:pPr>
              <w:shd w:val="clear" w:color="auto" w:fill="FFFFFF"/>
              <w:spacing w:before="120" w:after="120"/>
              <w:jc w:val="center"/>
              <w:rPr>
                <w:sz w:val="26"/>
                <w:szCs w:val="26"/>
              </w:rPr>
            </w:pPr>
            <w:r w:rsidRPr="00A41AC4">
              <w:rPr>
                <w:sz w:val="26"/>
                <w:szCs w:val="26"/>
              </w:rPr>
              <w:t>2</w:t>
            </w:r>
          </w:p>
        </w:tc>
        <w:tc>
          <w:tcPr>
            <w:tcW w:w="994" w:type="dxa"/>
            <w:tcBorders>
              <w:bottom w:val="dotted" w:sz="4" w:space="0" w:color="auto"/>
            </w:tcBorders>
            <w:shd w:val="clear" w:color="auto" w:fill="auto"/>
            <w:vAlign w:val="center"/>
            <w:hideMark/>
          </w:tcPr>
          <w:p w14:paraId="6248D546" w14:textId="77777777" w:rsidR="00A41AC4" w:rsidRPr="00A41AC4" w:rsidRDefault="00A41AC4" w:rsidP="00866688">
            <w:pPr>
              <w:shd w:val="clear" w:color="auto" w:fill="FFFFFF"/>
              <w:spacing w:before="120" w:after="120"/>
              <w:jc w:val="center"/>
              <w:rPr>
                <w:sz w:val="26"/>
                <w:szCs w:val="26"/>
              </w:rPr>
            </w:pPr>
            <w:r w:rsidRPr="00A41AC4">
              <w:rPr>
                <w:sz w:val="26"/>
                <w:szCs w:val="26"/>
              </w:rPr>
              <w:t>2</w:t>
            </w:r>
          </w:p>
        </w:tc>
        <w:tc>
          <w:tcPr>
            <w:tcW w:w="1016" w:type="dxa"/>
            <w:tcBorders>
              <w:bottom w:val="dotted" w:sz="4" w:space="0" w:color="auto"/>
            </w:tcBorders>
            <w:shd w:val="clear" w:color="auto" w:fill="auto"/>
            <w:vAlign w:val="center"/>
            <w:hideMark/>
          </w:tcPr>
          <w:p w14:paraId="1F2AC0BD" w14:textId="77777777" w:rsidR="00A41AC4" w:rsidRPr="00A41AC4" w:rsidRDefault="00A41AC4" w:rsidP="00866688">
            <w:pPr>
              <w:shd w:val="clear" w:color="auto" w:fill="FFFFFF"/>
              <w:spacing w:before="120" w:after="120"/>
              <w:jc w:val="center"/>
              <w:rPr>
                <w:sz w:val="26"/>
                <w:szCs w:val="26"/>
              </w:rPr>
            </w:pPr>
          </w:p>
        </w:tc>
        <w:tc>
          <w:tcPr>
            <w:tcW w:w="870" w:type="dxa"/>
            <w:tcBorders>
              <w:bottom w:val="dotted" w:sz="4" w:space="0" w:color="auto"/>
            </w:tcBorders>
            <w:shd w:val="clear" w:color="auto" w:fill="auto"/>
            <w:vAlign w:val="center"/>
            <w:hideMark/>
          </w:tcPr>
          <w:p w14:paraId="4630D220" w14:textId="77777777" w:rsidR="00A41AC4" w:rsidRPr="00A41AC4" w:rsidRDefault="00A41AC4" w:rsidP="00866688">
            <w:pPr>
              <w:shd w:val="clear" w:color="auto" w:fill="FFFFFF"/>
              <w:spacing w:before="120" w:after="120"/>
              <w:jc w:val="both"/>
              <w:rPr>
                <w:sz w:val="26"/>
                <w:szCs w:val="26"/>
              </w:rPr>
            </w:pPr>
          </w:p>
        </w:tc>
      </w:tr>
      <w:tr w:rsidR="00A41AC4" w:rsidRPr="00A41AC4" w14:paraId="32E86207" w14:textId="77777777" w:rsidTr="003B6545">
        <w:trPr>
          <w:trHeight w:val="1125"/>
        </w:trPr>
        <w:tc>
          <w:tcPr>
            <w:tcW w:w="748" w:type="dxa"/>
            <w:tcBorders>
              <w:top w:val="dotted" w:sz="4" w:space="0" w:color="auto"/>
              <w:bottom w:val="dotted" w:sz="4" w:space="0" w:color="auto"/>
            </w:tcBorders>
            <w:shd w:val="clear" w:color="auto" w:fill="auto"/>
            <w:vAlign w:val="center"/>
            <w:hideMark/>
          </w:tcPr>
          <w:p w14:paraId="638723DC" w14:textId="77777777" w:rsidR="00A41AC4" w:rsidRPr="00A41AC4" w:rsidRDefault="00A41AC4" w:rsidP="00866688">
            <w:pPr>
              <w:shd w:val="clear" w:color="auto" w:fill="FFFFFF"/>
              <w:spacing w:before="120" w:after="120"/>
              <w:jc w:val="center"/>
              <w:rPr>
                <w:sz w:val="26"/>
                <w:szCs w:val="26"/>
              </w:rPr>
            </w:pPr>
            <w:r w:rsidRPr="00A41AC4">
              <w:rPr>
                <w:sz w:val="26"/>
                <w:szCs w:val="26"/>
              </w:rPr>
              <w:t>2</w:t>
            </w:r>
          </w:p>
        </w:tc>
        <w:tc>
          <w:tcPr>
            <w:tcW w:w="4821" w:type="dxa"/>
            <w:tcBorders>
              <w:top w:val="dotted" w:sz="4" w:space="0" w:color="auto"/>
              <w:bottom w:val="dotted" w:sz="4" w:space="0" w:color="auto"/>
            </w:tcBorders>
            <w:shd w:val="clear" w:color="auto" w:fill="auto"/>
            <w:hideMark/>
          </w:tcPr>
          <w:p w14:paraId="527792BA" w14:textId="77777777" w:rsidR="00A41AC4" w:rsidRPr="00A41AC4" w:rsidRDefault="00A41AC4" w:rsidP="00866688">
            <w:pPr>
              <w:shd w:val="clear" w:color="auto" w:fill="FFFFFF"/>
              <w:spacing w:before="120" w:after="120"/>
              <w:jc w:val="both"/>
              <w:rPr>
                <w:b/>
                <w:sz w:val="26"/>
                <w:szCs w:val="26"/>
              </w:rPr>
            </w:pPr>
            <w:r w:rsidRPr="00A41AC4">
              <w:rPr>
                <w:b/>
                <w:sz w:val="26"/>
                <w:szCs w:val="26"/>
              </w:rPr>
              <w:t>Chương 2: Phòng chống chiến lược "Diễn biến hòa bình", bạo loạn lật đổ của các thế lực thù địch đối với Việt Nam</w:t>
            </w:r>
          </w:p>
          <w:p w14:paraId="5044C150" w14:textId="77777777" w:rsidR="00A41AC4" w:rsidRPr="00A41AC4" w:rsidRDefault="00A41AC4" w:rsidP="004D4956">
            <w:pPr>
              <w:pStyle w:val="ListParagraph"/>
              <w:numPr>
                <w:ilvl w:val="0"/>
                <w:numId w:val="190"/>
              </w:numPr>
              <w:shd w:val="clear" w:color="auto" w:fill="FFFFFF"/>
              <w:spacing w:before="120" w:after="120"/>
              <w:jc w:val="both"/>
              <w:rPr>
                <w:sz w:val="26"/>
                <w:szCs w:val="26"/>
              </w:rPr>
            </w:pPr>
            <w:r w:rsidRPr="00A41AC4">
              <w:rPr>
                <w:sz w:val="26"/>
                <w:szCs w:val="26"/>
              </w:rPr>
              <w:t>Chiến lược “Diễn biến hòa bình”, bạo loạn lật đổ của các thế lực thù địch chống phá chủ nghĩa xã hội</w:t>
            </w:r>
          </w:p>
          <w:p w14:paraId="78B8E86F" w14:textId="77777777" w:rsidR="00A41AC4" w:rsidRPr="00A41AC4" w:rsidRDefault="00A41AC4" w:rsidP="004D4956">
            <w:pPr>
              <w:pStyle w:val="ListParagraph"/>
              <w:numPr>
                <w:ilvl w:val="0"/>
                <w:numId w:val="190"/>
              </w:numPr>
              <w:shd w:val="clear" w:color="auto" w:fill="FFFFFF"/>
              <w:spacing w:before="120" w:after="120"/>
              <w:jc w:val="both"/>
              <w:rPr>
                <w:sz w:val="26"/>
                <w:szCs w:val="26"/>
              </w:rPr>
            </w:pPr>
            <w:r w:rsidRPr="00A41AC4">
              <w:rPr>
                <w:sz w:val="26"/>
                <w:szCs w:val="26"/>
              </w:rPr>
              <w:t>Chiến lược “Diễn biến hòa bình”, bạo loạn lật đổ của các thế lực thù địch đối với Việt Nam</w:t>
            </w:r>
            <w:r w:rsidRPr="00A41AC4">
              <w:rPr>
                <w:sz w:val="26"/>
                <w:szCs w:val="26"/>
              </w:rPr>
              <w:tab/>
            </w:r>
          </w:p>
          <w:p w14:paraId="68B9EA60" w14:textId="77777777" w:rsidR="00A41AC4" w:rsidRPr="00A41AC4" w:rsidRDefault="00A41AC4" w:rsidP="004D4956">
            <w:pPr>
              <w:pStyle w:val="ListParagraph"/>
              <w:numPr>
                <w:ilvl w:val="0"/>
                <w:numId w:val="190"/>
              </w:numPr>
              <w:shd w:val="clear" w:color="auto" w:fill="FFFFFF"/>
              <w:spacing w:before="120" w:after="120"/>
              <w:jc w:val="both"/>
              <w:rPr>
                <w:sz w:val="26"/>
                <w:szCs w:val="26"/>
              </w:rPr>
            </w:pPr>
            <w:r w:rsidRPr="00A41AC4">
              <w:rPr>
                <w:sz w:val="26"/>
                <w:szCs w:val="26"/>
              </w:rPr>
              <w:t>Quan điểm và phương châm của Đảng, Nhà nước về phòng chống chiến lược “Diễn biến hòa bình”, bạo loạn lật đổ</w:t>
            </w:r>
            <w:r w:rsidRPr="00A41AC4">
              <w:rPr>
                <w:sz w:val="26"/>
                <w:szCs w:val="26"/>
              </w:rPr>
              <w:tab/>
            </w:r>
          </w:p>
          <w:p w14:paraId="3F614F0C" w14:textId="77777777" w:rsidR="00A41AC4" w:rsidRPr="00A41AC4" w:rsidRDefault="00A41AC4" w:rsidP="00866688">
            <w:pPr>
              <w:shd w:val="clear" w:color="auto" w:fill="FFFFFF"/>
              <w:spacing w:before="120" w:after="120"/>
              <w:jc w:val="both"/>
              <w:rPr>
                <w:sz w:val="26"/>
                <w:szCs w:val="26"/>
              </w:rPr>
            </w:pPr>
          </w:p>
        </w:tc>
        <w:tc>
          <w:tcPr>
            <w:tcW w:w="839" w:type="dxa"/>
            <w:tcBorders>
              <w:top w:val="dotted" w:sz="4" w:space="0" w:color="auto"/>
              <w:bottom w:val="dotted" w:sz="4" w:space="0" w:color="auto"/>
            </w:tcBorders>
            <w:shd w:val="clear" w:color="auto" w:fill="auto"/>
            <w:vAlign w:val="center"/>
            <w:hideMark/>
          </w:tcPr>
          <w:p w14:paraId="132267F6" w14:textId="77777777" w:rsidR="00A41AC4" w:rsidRPr="00A41AC4" w:rsidRDefault="00A41AC4" w:rsidP="00866688">
            <w:pPr>
              <w:shd w:val="clear" w:color="auto" w:fill="FFFFFF"/>
              <w:spacing w:before="120" w:after="120"/>
              <w:jc w:val="center"/>
              <w:rPr>
                <w:sz w:val="26"/>
                <w:szCs w:val="26"/>
              </w:rPr>
            </w:pPr>
            <w:r w:rsidRPr="00A41AC4">
              <w:rPr>
                <w:sz w:val="26"/>
                <w:szCs w:val="26"/>
              </w:rPr>
              <w:t>4</w:t>
            </w:r>
          </w:p>
        </w:tc>
        <w:tc>
          <w:tcPr>
            <w:tcW w:w="994" w:type="dxa"/>
            <w:tcBorders>
              <w:top w:val="dotted" w:sz="4" w:space="0" w:color="auto"/>
              <w:bottom w:val="dotted" w:sz="4" w:space="0" w:color="auto"/>
            </w:tcBorders>
            <w:shd w:val="clear" w:color="auto" w:fill="auto"/>
            <w:vAlign w:val="center"/>
            <w:hideMark/>
          </w:tcPr>
          <w:p w14:paraId="29FB11B9" w14:textId="77777777" w:rsidR="00A41AC4" w:rsidRPr="00A41AC4" w:rsidRDefault="00A41AC4" w:rsidP="00866688">
            <w:pPr>
              <w:shd w:val="clear" w:color="auto" w:fill="FFFFFF"/>
              <w:spacing w:before="120" w:after="120"/>
              <w:jc w:val="center"/>
              <w:rPr>
                <w:sz w:val="26"/>
                <w:szCs w:val="26"/>
              </w:rPr>
            </w:pPr>
            <w:r w:rsidRPr="00A41AC4">
              <w:rPr>
                <w:sz w:val="26"/>
                <w:szCs w:val="26"/>
              </w:rPr>
              <w:t>3</w:t>
            </w:r>
          </w:p>
        </w:tc>
        <w:tc>
          <w:tcPr>
            <w:tcW w:w="1016" w:type="dxa"/>
            <w:tcBorders>
              <w:top w:val="dotted" w:sz="4" w:space="0" w:color="auto"/>
              <w:bottom w:val="dotted" w:sz="4" w:space="0" w:color="auto"/>
            </w:tcBorders>
            <w:shd w:val="clear" w:color="auto" w:fill="auto"/>
            <w:vAlign w:val="center"/>
            <w:hideMark/>
          </w:tcPr>
          <w:p w14:paraId="1FE3B961" w14:textId="77777777" w:rsidR="00A41AC4" w:rsidRPr="00A41AC4" w:rsidRDefault="00A41AC4" w:rsidP="00866688">
            <w:pPr>
              <w:shd w:val="clear" w:color="auto" w:fill="FFFFFF"/>
              <w:spacing w:before="120" w:after="120"/>
              <w:jc w:val="center"/>
              <w:rPr>
                <w:sz w:val="26"/>
                <w:szCs w:val="26"/>
              </w:rPr>
            </w:pPr>
            <w:r w:rsidRPr="00A41AC4">
              <w:rPr>
                <w:sz w:val="26"/>
                <w:szCs w:val="26"/>
              </w:rPr>
              <w:t>1</w:t>
            </w:r>
          </w:p>
        </w:tc>
        <w:tc>
          <w:tcPr>
            <w:tcW w:w="870" w:type="dxa"/>
            <w:tcBorders>
              <w:top w:val="dotted" w:sz="4" w:space="0" w:color="auto"/>
              <w:bottom w:val="dotted" w:sz="4" w:space="0" w:color="auto"/>
            </w:tcBorders>
            <w:shd w:val="clear" w:color="auto" w:fill="auto"/>
            <w:vAlign w:val="center"/>
            <w:hideMark/>
          </w:tcPr>
          <w:p w14:paraId="7E4B898A" w14:textId="77777777" w:rsidR="00A41AC4" w:rsidRPr="00A41AC4" w:rsidRDefault="00A41AC4" w:rsidP="00866688">
            <w:pPr>
              <w:shd w:val="clear" w:color="auto" w:fill="FFFFFF"/>
              <w:spacing w:before="120" w:after="120"/>
              <w:jc w:val="both"/>
              <w:rPr>
                <w:sz w:val="26"/>
                <w:szCs w:val="26"/>
              </w:rPr>
            </w:pPr>
          </w:p>
        </w:tc>
      </w:tr>
      <w:tr w:rsidR="00A41AC4" w:rsidRPr="00A41AC4" w14:paraId="792FEAB0" w14:textId="77777777" w:rsidTr="003B6545">
        <w:trPr>
          <w:trHeight w:val="737"/>
        </w:trPr>
        <w:tc>
          <w:tcPr>
            <w:tcW w:w="748" w:type="dxa"/>
            <w:tcBorders>
              <w:top w:val="dotted" w:sz="4" w:space="0" w:color="auto"/>
              <w:bottom w:val="dotted" w:sz="4" w:space="0" w:color="auto"/>
            </w:tcBorders>
            <w:shd w:val="clear" w:color="auto" w:fill="auto"/>
            <w:vAlign w:val="center"/>
            <w:hideMark/>
          </w:tcPr>
          <w:p w14:paraId="180579CB" w14:textId="77777777" w:rsidR="00A41AC4" w:rsidRPr="00A41AC4" w:rsidRDefault="00A41AC4" w:rsidP="00866688">
            <w:pPr>
              <w:shd w:val="clear" w:color="auto" w:fill="FFFFFF"/>
              <w:spacing w:before="120" w:after="120"/>
              <w:jc w:val="center"/>
              <w:rPr>
                <w:sz w:val="26"/>
                <w:szCs w:val="26"/>
              </w:rPr>
            </w:pPr>
            <w:r w:rsidRPr="00A41AC4">
              <w:rPr>
                <w:sz w:val="26"/>
                <w:szCs w:val="26"/>
              </w:rPr>
              <w:t>3</w:t>
            </w:r>
          </w:p>
        </w:tc>
        <w:tc>
          <w:tcPr>
            <w:tcW w:w="4821" w:type="dxa"/>
            <w:tcBorders>
              <w:top w:val="dotted" w:sz="4" w:space="0" w:color="auto"/>
              <w:bottom w:val="dotted" w:sz="4" w:space="0" w:color="auto"/>
            </w:tcBorders>
            <w:shd w:val="clear" w:color="auto" w:fill="auto"/>
            <w:hideMark/>
          </w:tcPr>
          <w:p w14:paraId="251E0CA8" w14:textId="77777777" w:rsidR="00A41AC4" w:rsidRPr="00A41AC4" w:rsidRDefault="00A41AC4" w:rsidP="00866688">
            <w:pPr>
              <w:shd w:val="clear" w:color="auto" w:fill="FFFFFF"/>
              <w:spacing w:before="120" w:after="120"/>
              <w:jc w:val="both"/>
              <w:rPr>
                <w:b/>
                <w:sz w:val="26"/>
                <w:szCs w:val="26"/>
              </w:rPr>
            </w:pPr>
            <w:r w:rsidRPr="00A41AC4">
              <w:rPr>
                <w:b/>
                <w:sz w:val="26"/>
                <w:szCs w:val="26"/>
              </w:rPr>
              <w:t xml:space="preserve">Chương 3: Xây dựng lực lượng dân quân tự vệ, lực lượng dự bị động viên </w:t>
            </w:r>
          </w:p>
          <w:p w14:paraId="0CD84D72" w14:textId="77777777" w:rsidR="00A41AC4" w:rsidRPr="00A41AC4" w:rsidRDefault="00A41AC4" w:rsidP="004D4956">
            <w:pPr>
              <w:pStyle w:val="ListParagraph"/>
              <w:numPr>
                <w:ilvl w:val="0"/>
                <w:numId w:val="191"/>
              </w:numPr>
              <w:spacing w:before="120" w:after="120"/>
              <w:jc w:val="both"/>
              <w:rPr>
                <w:sz w:val="26"/>
                <w:szCs w:val="26"/>
              </w:rPr>
            </w:pPr>
            <w:r w:rsidRPr="00A41AC4">
              <w:rPr>
                <w:sz w:val="26"/>
                <w:szCs w:val="26"/>
              </w:rPr>
              <w:t>Xây dựng lực lượng dân quân tự vệ</w:t>
            </w:r>
          </w:p>
          <w:p w14:paraId="611FBBAB" w14:textId="77777777" w:rsidR="00A41AC4" w:rsidRPr="00A41AC4" w:rsidRDefault="00A41AC4" w:rsidP="004D4956">
            <w:pPr>
              <w:pStyle w:val="ListParagraph"/>
              <w:numPr>
                <w:ilvl w:val="0"/>
                <w:numId w:val="191"/>
              </w:numPr>
              <w:spacing w:before="120" w:after="120"/>
              <w:jc w:val="both"/>
              <w:rPr>
                <w:sz w:val="26"/>
                <w:szCs w:val="26"/>
              </w:rPr>
            </w:pPr>
            <w:r w:rsidRPr="00A41AC4">
              <w:rPr>
                <w:sz w:val="26"/>
                <w:szCs w:val="26"/>
              </w:rPr>
              <w:t>Xây dựng lực lượng dự bị động viên</w:t>
            </w:r>
          </w:p>
          <w:p w14:paraId="196F843D" w14:textId="77777777" w:rsidR="00A41AC4" w:rsidRPr="00A41AC4" w:rsidRDefault="00A41AC4" w:rsidP="004D4956">
            <w:pPr>
              <w:pStyle w:val="ListParagraph"/>
              <w:numPr>
                <w:ilvl w:val="0"/>
                <w:numId w:val="191"/>
              </w:numPr>
              <w:shd w:val="clear" w:color="auto" w:fill="FFFFFF"/>
              <w:spacing w:before="120" w:after="120"/>
              <w:rPr>
                <w:sz w:val="26"/>
                <w:szCs w:val="26"/>
              </w:rPr>
            </w:pPr>
            <w:r w:rsidRPr="00A41AC4">
              <w:rPr>
                <w:sz w:val="26"/>
                <w:szCs w:val="26"/>
              </w:rPr>
              <w:lastRenderedPageBreak/>
              <w:t>Thảo luận</w:t>
            </w:r>
          </w:p>
        </w:tc>
        <w:tc>
          <w:tcPr>
            <w:tcW w:w="839" w:type="dxa"/>
            <w:tcBorders>
              <w:top w:val="dotted" w:sz="4" w:space="0" w:color="auto"/>
              <w:bottom w:val="dotted" w:sz="4" w:space="0" w:color="auto"/>
            </w:tcBorders>
            <w:shd w:val="clear" w:color="auto" w:fill="auto"/>
            <w:vAlign w:val="center"/>
            <w:hideMark/>
          </w:tcPr>
          <w:p w14:paraId="6630C7F6" w14:textId="77777777" w:rsidR="00A41AC4" w:rsidRPr="00A41AC4" w:rsidRDefault="00A41AC4" w:rsidP="00866688">
            <w:pPr>
              <w:shd w:val="clear" w:color="auto" w:fill="FFFFFF"/>
              <w:spacing w:before="120" w:after="120"/>
              <w:jc w:val="center"/>
              <w:rPr>
                <w:sz w:val="26"/>
                <w:szCs w:val="26"/>
              </w:rPr>
            </w:pPr>
            <w:r w:rsidRPr="00A41AC4">
              <w:rPr>
                <w:sz w:val="26"/>
                <w:szCs w:val="26"/>
              </w:rPr>
              <w:lastRenderedPageBreak/>
              <w:t>4</w:t>
            </w:r>
          </w:p>
        </w:tc>
        <w:tc>
          <w:tcPr>
            <w:tcW w:w="994" w:type="dxa"/>
            <w:tcBorders>
              <w:top w:val="dotted" w:sz="4" w:space="0" w:color="auto"/>
              <w:bottom w:val="dotted" w:sz="4" w:space="0" w:color="auto"/>
            </w:tcBorders>
            <w:shd w:val="clear" w:color="auto" w:fill="auto"/>
            <w:vAlign w:val="center"/>
            <w:hideMark/>
          </w:tcPr>
          <w:p w14:paraId="78742438" w14:textId="77777777" w:rsidR="00A41AC4" w:rsidRPr="00A41AC4" w:rsidRDefault="00A41AC4" w:rsidP="00866688">
            <w:pPr>
              <w:shd w:val="clear" w:color="auto" w:fill="FFFFFF"/>
              <w:spacing w:before="120" w:after="120"/>
              <w:jc w:val="center"/>
              <w:rPr>
                <w:sz w:val="26"/>
                <w:szCs w:val="26"/>
              </w:rPr>
            </w:pPr>
            <w:r w:rsidRPr="00A41AC4">
              <w:rPr>
                <w:sz w:val="26"/>
                <w:szCs w:val="26"/>
              </w:rPr>
              <w:t>3</w:t>
            </w:r>
          </w:p>
        </w:tc>
        <w:tc>
          <w:tcPr>
            <w:tcW w:w="1016" w:type="dxa"/>
            <w:tcBorders>
              <w:top w:val="dotted" w:sz="4" w:space="0" w:color="auto"/>
              <w:bottom w:val="dotted" w:sz="4" w:space="0" w:color="auto"/>
            </w:tcBorders>
            <w:shd w:val="clear" w:color="auto" w:fill="auto"/>
            <w:vAlign w:val="center"/>
            <w:hideMark/>
          </w:tcPr>
          <w:p w14:paraId="1A9E8237" w14:textId="77777777" w:rsidR="00A41AC4" w:rsidRPr="00A41AC4" w:rsidRDefault="00A41AC4" w:rsidP="00866688">
            <w:pPr>
              <w:shd w:val="clear" w:color="auto" w:fill="FFFFFF"/>
              <w:spacing w:before="120" w:after="120"/>
              <w:jc w:val="center"/>
              <w:rPr>
                <w:sz w:val="26"/>
                <w:szCs w:val="26"/>
              </w:rPr>
            </w:pPr>
            <w:r w:rsidRPr="00A41AC4">
              <w:rPr>
                <w:sz w:val="26"/>
                <w:szCs w:val="26"/>
              </w:rPr>
              <w:t>1</w:t>
            </w:r>
          </w:p>
        </w:tc>
        <w:tc>
          <w:tcPr>
            <w:tcW w:w="870" w:type="dxa"/>
            <w:tcBorders>
              <w:top w:val="dotted" w:sz="4" w:space="0" w:color="auto"/>
              <w:bottom w:val="dotted" w:sz="4" w:space="0" w:color="auto"/>
            </w:tcBorders>
            <w:shd w:val="clear" w:color="auto" w:fill="auto"/>
            <w:vAlign w:val="center"/>
            <w:hideMark/>
          </w:tcPr>
          <w:p w14:paraId="4DF633D9" w14:textId="77777777" w:rsidR="00A41AC4" w:rsidRPr="00A41AC4" w:rsidRDefault="00A41AC4" w:rsidP="00866688">
            <w:pPr>
              <w:shd w:val="clear" w:color="auto" w:fill="FFFFFF"/>
              <w:spacing w:before="120" w:after="120"/>
              <w:jc w:val="both"/>
              <w:rPr>
                <w:sz w:val="26"/>
                <w:szCs w:val="26"/>
              </w:rPr>
            </w:pPr>
          </w:p>
        </w:tc>
      </w:tr>
      <w:tr w:rsidR="00A41AC4" w:rsidRPr="00A41AC4" w14:paraId="388443CC" w14:textId="77777777" w:rsidTr="003B6545">
        <w:trPr>
          <w:trHeight w:val="404"/>
        </w:trPr>
        <w:tc>
          <w:tcPr>
            <w:tcW w:w="748" w:type="dxa"/>
            <w:tcBorders>
              <w:top w:val="dotted" w:sz="4" w:space="0" w:color="auto"/>
              <w:bottom w:val="dotted" w:sz="4" w:space="0" w:color="auto"/>
            </w:tcBorders>
            <w:shd w:val="clear" w:color="auto" w:fill="auto"/>
            <w:vAlign w:val="center"/>
            <w:hideMark/>
          </w:tcPr>
          <w:p w14:paraId="3E4B607E" w14:textId="77777777" w:rsidR="00A41AC4" w:rsidRPr="00A41AC4" w:rsidRDefault="00A41AC4" w:rsidP="00866688">
            <w:pPr>
              <w:shd w:val="clear" w:color="auto" w:fill="FFFFFF"/>
              <w:spacing w:before="120" w:after="120"/>
              <w:jc w:val="center"/>
              <w:rPr>
                <w:sz w:val="26"/>
                <w:szCs w:val="26"/>
              </w:rPr>
            </w:pPr>
            <w:r w:rsidRPr="00A41AC4">
              <w:rPr>
                <w:sz w:val="26"/>
                <w:szCs w:val="26"/>
              </w:rPr>
              <w:t>4</w:t>
            </w:r>
          </w:p>
        </w:tc>
        <w:tc>
          <w:tcPr>
            <w:tcW w:w="4821" w:type="dxa"/>
            <w:tcBorders>
              <w:top w:val="dotted" w:sz="4" w:space="0" w:color="auto"/>
              <w:bottom w:val="dotted" w:sz="4" w:space="0" w:color="auto"/>
            </w:tcBorders>
            <w:shd w:val="clear" w:color="auto" w:fill="auto"/>
            <w:hideMark/>
          </w:tcPr>
          <w:p w14:paraId="6CC193AB" w14:textId="77777777" w:rsidR="00A41AC4" w:rsidRPr="00A41AC4" w:rsidRDefault="00A41AC4" w:rsidP="00866688">
            <w:pPr>
              <w:shd w:val="clear" w:color="auto" w:fill="FFFFFF"/>
              <w:spacing w:before="120" w:after="120"/>
              <w:jc w:val="both"/>
              <w:rPr>
                <w:b/>
                <w:sz w:val="26"/>
                <w:szCs w:val="26"/>
              </w:rPr>
            </w:pPr>
            <w:r w:rsidRPr="00A41AC4">
              <w:rPr>
                <w:b/>
                <w:sz w:val="26"/>
                <w:szCs w:val="26"/>
              </w:rPr>
              <w:t>Chương 4: Xây dựng và bảo vệ chủ quyền lãnh thổ, biên giới quốc gia</w:t>
            </w:r>
          </w:p>
          <w:p w14:paraId="594AF56A" w14:textId="77777777" w:rsidR="00A41AC4" w:rsidRPr="00A41AC4" w:rsidRDefault="00A41AC4" w:rsidP="004D4956">
            <w:pPr>
              <w:pStyle w:val="ListParagraph"/>
              <w:numPr>
                <w:ilvl w:val="0"/>
                <w:numId w:val="192"/>
              </w:numPr>
              <w:shd w:val="clear" w:color="auto" w:fill="FFFFFF"/>
              <w:spacing w:before="120" w:after="120"/>
              <w:jc w:val="both"/>
              <w:rPr>
                <w:sz w:val="26"/>
                <w:szCs w:val="26"/>
              </w:rPr>
            </w:pPr>
            <w:r w:rsidRPr="00A41AC4">
              <w:rPr>
                <w:sz w:val="26"/>
                <w:szCs w:val="26"/>
              </w:rPr>
              <w:t>Xây dựng và bảo vệ chủ quyền lãnh thổ, biên giới quốc gia</w:t>
            </w:r>
          </w:p>
          <w:p w14:paraId="2BB5CBBC" w14:textId="77777777" w:rsidR="00A41AC4" w:rsidRPr="00A41AC4" w:rsidRDefault="00A41AC4" w:rsidP="004D4956">
            <w:pPr>
              <w:pStyle w:val="ListParagraph"/>
              <w:numPr>
                <w:ilvl w:val="0"/>
                <w:numId w:val="192"/>
              </w:numPr>
              <w:spacing w:before="120" w:after="120"/>
              <w:jc w:val="both"/>
              <w:rPr>
                <w:sz w:val="26"/>
                <w:szCs w:val="26"/>
              </w:rPr>
            </w:pPr>
            <w:r w:rsidRPr="00A41AC4">
              <w:rPr>
                <w:sz w:val="26"/>
                <w:szCs w:val="26"/>
              </w:rPr>
              <w:t>Quan điểm của Đảng, Nhà nước về xây dựng và bảo vệ chủ quyền lãnh thổ, biển đảo và biên giới quốc gia</w:t>
            </w:r>
          </w:p>
          <w:p w14:paraId="7855B82C" w14:textId="77777777" w:rsidR="00A41AC4" w:rsidRPr="00A41AC4" w:rsidRDefault="00A41AC4" w:rsidP="004D4956">
            <w:pPr>
              <w:pStyle w:val="ListParagraph"/>
              <w:numPr>
                <w:ilvl w:val="0"/>
                <w:numId w:val="192"/>
              </w:numPr>
              <w:shd w:val="clear" w:color="auto" w:fill="FFFFFF"/>
              <w:spacing w:before="120" w:after="120"/>
              <w:rPr>
                <w:sz w:val="26"/>
                <w:szCs w:val="26"/>
              </w:rPr>
            </w:pPr>
            <w:r w:rsidRPr="00A41AC4">
              <w:rPr>
                <w:sz w:val="26"/>
                <w:szCs w:val="26"/>
              </w:rPr>
              <w:t>Thảo luận</w:t>
            </w:r>
          </w:p>
        </w:tc>
        <w:tc>
          <w:tcPr>
            <w:tcW w:w="839" w:type="dxa"/>
            <w:tcBorders>
              <w:top w:val="dotted" w:sz="4" w:space="0" w:color="auto"/>
              <w:bottom w:val="dotted" w:sz="4" w:space="0" w:color="auto"/>
            </w:tcBorders>
            <w:shd w:val="clear" w:color="auto" w:fill="auto"/>
            <w:vAlign w:val="center"/>
            <w:hideMark/>
          </w:tcPr>
          <w:p w14:paraId="0B8757C3" w14:textId="77777777" w:rsidR="00A41AC4" w:rsidRPr="00A41AC4" w:rsidRDefault="00A41AC4" w:rsidP="00866688">
            <w:pPr>
              <w:shd w:val="clear" w:color="auto" w:fill="FFFFFF"/>
              <w:spacing w:before="120" w:after="120"/>
              <w:jc w:val="center"/>
              <w:rPr>
                <w:sz w:val="26"/>
                <w:szCs w:val="26"/>
              </w:rPr>
            </w:pPr>
            <w:r w:rsidRPr="00A41AC4">
              <w:rPr>
                <w:sz w:val="26"/>
                <w:szCs w:val="26"/>
              </w:rPr>
              <w:t>4</w:t>
            </w:r>
          </w:p>
        </w:tc>
        <w:tc>
          <w:tcPr>
            <w:tcW w:w="994" w:type="dxa"/>
            <w:tcBorders>
              <w:top w:val="dotted" w:sz="4" w:space="0" w:color="auto"/>
              <w:bottom w:val="dotted" w:sz="4" w:space="0" w:color="auto"/>
            </w:tcBorders>
            <w:shd w:val="clear" w:color="auto" w:fill="auto"/>
            <w:vAlign w:val="center"/>
            <w:hideMark/>
          </w:tcPr>
          <w:p w14:paraId="623E9D58" w14:textId="77777777" w:rsidR="00A41AC4" w:rsidRPr="00A41AC4" w:rsidRDefault="00A41AC4" w:rsidP="00866688">
            <w:pPr>
              <w:shd w:val="clear" w:color="auto" w:fill="FFFFFF"/>
              <w:spacing w:before="120" w:after="120"/>
              <w:jc w:val="center"/>
              <w:rPr>
                <w:sz w:val="26"/>
                <w:szCs w:val="26"/>
              </w:rPr>
            </w:pPr>
            <w:r w:rsidRPr="00A41AC4">
              <w:rPr>
                <w:sz w:val="26"/>
                <w:szCs w:val="26"/>
              </w:rPr>
              <w:t>3</w:t>
            </w:r>
          </w:p>
        </w:tc>
        <w:tc>
          <w:tcPr>
            <w:tcW w:w="1016" w:type="dxa"/>
            <w:tcBorders>
              <w:top w:val="dotted" w:sz="4" w:space="0" w:color="auto"/>
              <w:bottom w:val="dotted" w:sz="4" w:space="0" w:color="auto"/>
            </w:tcBorders>
            <w:shd w:val="clear" w:color="auto" w:fill="auto"/>
            <w:vAlign w:val="center"/>
            <w:hideMark/>
          </w:tcPr>
          <w:p w14:paraId="17271A14" w14:textId="77777777" w:rsidR="00A41AC4" w:rsidRPr="00A41AC4" w:rsidRDefault="00A41AC4" w:rsidP="00866688">
            <w:pPr>
              <w:shd w:val="clear" w:color="auto" w:fill="FFFFFF"/>
              <w:spacing w:before="120" w:after="120"/>
              <w:jc w:val="center"/>
              <w:rPr>
                <w:sz w:val="26"/>
                <w:szCs w:val="26"/>
              </w:rPr>
            </w:pPr>
            <w:r w:rsidRPr="00A41AC4">
              <w:rPr>
                <w:sz w:val="26"/>
                <w:szCs w:val="26"/>
              </w:rPr>
              <w:t>1</w:t>
            </w:r>
          </w:p>
        </w:tc>
        <w:tc>
          <w:tcPr>
            <w:tcW w:w="870" w:type="dxa"/>
            <w:tcBorders>
              <w:top w:val="dotted" w:sz="4" w:space="0" w:color="auto"/>
              <w:bottom w:val="dotted" w:sz="4" w:space="0" w:color="auto"/>
            </w:tcBorders>
            <w:shd w:val="clear" w:color="auto" w:fill="auto"/>
            <w:vAlign w:val="center"/>
            <w:hideMark/>
          </w:tcPr>
          <w:p w14:paraId="52203453" w14:textId="77777777" w:rsidR="00A41AC4" w:rsidRPr="00A41AC4" w:rsidRDefault="00A41AC4" w:rsidP="00866688">
            <w:pPr>
              <w:shd w:val="clear" w:color="auto" w:fill="FFFFFF"/>
              <w:spacing w:before="120" w:after="120"/>
              <w:jc w:val="both"/>
              <w:rPr>
                <w:sz w:val="26"/>
                <w:szCs w:val="26"/>
              </w:rPr>
            </w:pPr>
          </w:p>
        </w:tc>
      </w:tr>
      <w:tr w:rsidR="00A41AC4" w:rsidRPr="00A41AC4" w14:paraId="6DC52F1B" w14:textId="77777777" w:rsidTr="003B6545">
        <w:trPr>
          <w:trHeight w:val="2244"/>
        </w:trPr>
        <w:tc>
          <w:tcPr>
            <w:tcW w:w="748" w:type="dxa"/>
            <w:tcBorders>
              <w:top w:val="dotted" w:sz="4" w:space="0" w:color="auto"/>
              <w:bottom w:val="dotted" w:sz="4" w:space="0" w:color="auto"/>
            </w:tcBorders>
            <w:shd w:val="clear" w:color="auto" w:fill="auto"/>
            <w:vAlign w:val="center"/>
            <w:hideMark/>
          </w:tcPr>
          <w:p w14:paraId="4529B550" w14:textId="77777777" w:rsidR="00A41AC4" w:rsidRPr="00A41AC4" w:rsidRDefault="00A41AC4" w:rsidP="00866688">
            <w:pPr>
              <w:shd w:val="clear" w:color="auto" w:fill="FFFFFF"/>
              <w:spacing w:before="120" w:after="120"/>
              <w:jc w:val="center"/>
              <w:rPr>
                <w:sz w:val="26"/>
                <w:szCs w:val="26"/>
              </w:rPr>
            </w:pPr>
            <w:r w:rsidRPr="00A41AC4">
              <w:rPr>
                <w:sz w:val="26"/>
                <w:szCs w:val="26"/>
              </w:rPr>
              <w:t>5</w:t>
            </w:r>
          </w:p>
        </w:tc>
        <w:tc>
          <w:tcPr>
            <w:tcW w:w="4821" w:type="dxa"/>
            <w:tcBorders>
              <w:top w:val="dotted" w:sz="4" w:space="0" w:color="auto"/>
              <w:bottom w:val="dotted" w:sz="4" w:space="0" w:color="auto"/>
            </w:tcBorders>
            <w:shd w:val="clear" w:color="auto" w:fill="auto"/>
            <w:hideMark/>
          </w:tcPr>
          <w:p w14:paraId="6C1D8D7C" w14:textId="77777777" w:rsidR="00A41AC4" w:rsidRPr="00A41AC4" w:rsidRDefault="00A41AC4" w:rsidP="00866688">
            <w:pPr>
              <w:shd w:val="clear" w:color="auto" w:fill="FFFFFF"/>
              <w:spacing w:before="120" w:after="120"/>
              <w:jc w:val="both"/>
              <w:rPr>
                <w:b/>
                <w:sz w:val="26"/>
                <w:szCs w:val="26"/>
              </w:rPr>
            </w:pPr>
            <w:r w:rsidRPr="00A41AC4">
              <w:rPr>
                <w:b/>
                <w:sz w:val="26"/>
                <w:szCs w:val="26"/>
              </w:rPr>
              <w:t>Chương 5: Một số vấn đề cơ bản về dân tộc và tôn giáo</w:t>
            </w:r>
          </w:p>
          <w:p w14:paraId="44C9BC91" w14:textId="77777777" w:rsidR="00A41AC4" w:rsidRPr="00A41AC4" w:rsidRDefault="00A41AC4" w:rsidP="004D4956">
            <w:pPr>
              <w:pStyle w:val="ListParagraph"/>
              <w:numPr>
                <w:ilvl w:val="0"/>
                <w:numId w:val="193"/>
              </w:numPr>
              <w:shd w:val="clear" w:color="auto" w:fill="FFFFFF"/>
              <w:spacing w:before="120" w:after="120"/>
              <w:jc w:val="both"/>
              <w:rPr>
                <w:sz w:val="26"/>
                <w:szCs w:val="26"/>
              </w:rPr>
            </w:pPr>
            <w:r w:rsidRPr="00A41AC4">
              <w:rPr>
                <w:sz w:val="26"/>
                <w:szCs w:val="26"/>
              </w:rPr>
              <w:t>Một số vấn đề cơ bản về dân tộc</w:t>
            </w:r>
          </w:p>
          <w:p w14:paraId="0A53DD85" w14:textId="77777777" w:rsidR="00A41AC4" w:rsidRPr="00A41AC4" w:rsidRDefault="00A41AC4" w:rsidP="004D4956">
            <w:pPr>
              <w:pStyle w:val="ListParagraph"/>
              <w:numPr>
                <w:ilvl w:val="0"/>
                <w:numId w:val="193"/>
              </w:numPr>
              <w:shd w:val="clear" w:color="auto" w:fill="FFFFFF"/>
              <w:spacing w:before="120" w:after="120"/>
              <w:jc w:val="both"/>
              <w:rPr>
                <w:sz w:val="26"/>
                <w:szCs w:val="26"/>
              </w:rPr>
            </w:pPr>
            <w:r w:rsidRPr="00A41AC4">
              <w:rPr>
                <w:sz w:val="26"/>
                <w:szCs w:val="26"/>
              </w:rPr>
              <w:t>Một số vấn đề cơ bản về tôn giáo</w:t>
            </w:r>
          </w:p>
          <w:p w14:paraId="4E65FECC" w14:textId="77777777" w:rsidR="00A41AC4" w:rsidRPr="00A41AC4" w:rsidRDefault="00A41AC4" w:rsidP="004D4956">
            <w:pPr>
              <w:pStyle w:val="ListParagraph"/>
              <w:numPr>
                <w:ilvl w:val="0"/>
                <w:numId w:val="193"/>
              </w:numPr>
              <w:shd w:val="clear" w:color="auto" w:fill="FFFFFF"/>
              <w:spacing w:before="120" w:after="120"/>
              <w:rPr>
                <w:sz w:val="26"/>
                <w:szCs w:val="26"/>
              </w:rPr>
            </w:pPr>
            <w:r w:rsidRPr="00A41AC4">
              <w:rPr>
                <w:sz w:val="26"/>
                <w:szCs w:val="26"/>
              </w:rPr>
              <w:t>Thảo luận</w:t>
            </w:r>
          </w:p>
        </w:tc>
        <w:tc>
          <w:tcPr>
            <w:tcW w:w="839" w:type="dxa"/>
            <w:tcBorders>
              <w:top w:val="dotted" w:sz="4" w:space="0" w:color="auto"/>
              <w:bottom w:val="dotted" w:sz="4" w:space="0" w:color="auto"/>
            </w:tcBorders>
            <w:shd w:val="clear" w:color="auto" w:fill="auto"/>
            <w:vAlign w:val="center"/>
            <w:hideMark/>
          </w:tcPr>
          <w:p w14:paraId="39ECBCE3" w14:textId="77777777" w:rsidR="00A41AC4" w:rsidRPr="00A41AC4" w:rsidRDefault="00A41AC4" w:rsidP="00866688">
            <w:pPr>
              <w:shd w:val="clear" w:color="auto" w:fill="FFFFFF"/>
              <w:spacing w:before="120" w:after="120"/>
              <w:jc w:val="center"/>
              <w:rPr>
                <w:sz w:val="26"/>
                <w:szCs w:val="26"/>
              </w:rPr>
            </w:pPr>
            <w:r w:rsidRPr="00A41AC4">
              <w:rPr>
                <w:sz w:val="26"/>
                <w:szCs w:val="26"/>
              </w:rPr>
              <w:t>4</w:t>
            </w:r>
          </w:p>
        </w:tc>
        <w:tc>
          <w:tcPr>
            <w:tcW w:w="994" w:type="dxa"/>
            <w:tcBorders>
              <w:top w:val="dotted" w:sz="4" w:space="0" w:color="auto"/>
              <w:bottom w:val="dotted" w:sz="4" w:space="0" w:color="auto"/>
            </w:tcBorders>
            <w:shd w:val="clear" w:color="auto" w:fill="auto"/>
            <w:vAlign w:val="center"/>
            <w:hideMark/>
          </w:tcPr>
          <w:p w14:paraId="4A173611" w14:textId="77777777" w:rsidR="00A41AC4" w:rsidRPr="00A41AC4" w:rsidRDefault="00A41AC4" w:rsidP="00866688">
            <w:pPr>
              <w:shd w:val="clear" w:color="auto" w:fill="FFFFFF"/>
              <w:spacing w:before="120" w:after="120"/>
              <w:jc w:val="center"/>
              <w:rPr>
                <w:sz w:val="26"/>
                <w:szCs w:val="26"/>
              </w:rPr>
            </w:pPr>
            <w:r w:rsidRPr="00A41AC4">
              <w:rPr>
                <w:sz w:val="26"/>
                <w:szCs w:val="26"/>
              </w:rPr>
              <w:t>3</w:t>
            </w:r>
          </w:p>
        </w:tc>
        <w:tc>
          <w:tcPr>
            <w:tcW w:w="1016" w:type="dxa"/>
            <w:tcBorders>
              <w:top w:val="dotted" w:sz="4" w:space="0" w:color="auto"/>
              <w:bottom w:val="dotted" w:sz="4" w:space="0" w:color="auto"/>
            </w:tcBorders>
            <w:shd w:val="clear" w:color="auto" w:fill="auto"/>
            <w:vAlign w:val="center"/>
            <w:hideMark/>
          </w:tcPr>
          <w:p w14:paraId="77820FB3" w14:textId="77777777" w:rsidR="00A41AC4" w:rsidRPr="00A41AC4" w:rsidRDefault="00A41AC4" w:rsidP="00866688">
            <w:pPr>
              <w:shd w:val="clear" w:color="auto" w:fill="FFFFFF"/>
              <w:spacing w:before="120" w:after="120"/>
              <w:jc w:val="center"/>
              <w:rPr>
                <w:sz w:val="26"/>
                <w:szCs w:val="26"/>
              </w:rPr>
            </w:pPr>
            <w:r w:rsidRPr="00A41AC4">
              <w:rPr>
                <w:sz w:val="26"/>
                <w:szCs w:val="26"/>
              </w:rPr>
              <w:t>1</w:t>
            </w:r>
          </w:p>
        </w:tc>
        <w:tc>
          <w:tcPr>
            <w:tcW w:w="870" w:type="dxa"/>
            <w:tcBorders>
              <w:top w:val="dotted" w:sz="4" w:space="0" w:color="auto"/>
              <w:bottom w:val="dotted" w:sz="4" w:space="0" w:color="auto"/>
            </w:tcBorders>
            <w:shd w:val="clear" w:color="auto" w:fill="auto"/>
            <w:vAlign w:val="center"/>
            <w:hideMark/>
          </w:tcPr>
          <w:p w14:paraId="53A14AF3" w14:textId="77777777" w:rsidR="00A41AC4" w:rsidRPr="00A41AC4" w:rsidRDefault="00A41AC4" w:rsidP="00866688">
            <w:pPr>
              <w:shd w:val="clear" w:color="auto" w:fill="FFFFFF"/>
              <w:spacing w:before="120" w:after="120"/>
              <w:jc w:val="both"/>
              <w:rPr>
                <w:sz w:val="26"/>
                <w:szCs w:val="26"/>
              </w:rPr>
            </w:pPr>
          </w:p>
        </w:tc>
      </w:tr>
      <w:tr w:rsidR="00A41AC4" w:rsidRPr="00A41AC4" w14:paraId="70DB66B5" w14:textId="77777777" w:rsidTr="003B6545">
        <w:trPr>
          <w:trHeight w:val="750"/>
        </w:trPr>
        <w:tc>
          <w:tcPr>
            <w:tcW w:w="748" w:type="dxa"/>
            <w:tcBorders>
              <w:top w:val="dotted" w:sz="4" w:space="0" w:color="auto"/>
              <w:bottom w:val="dotted" w:sz="4" w:space="0" w:color="auto"/>
            </w:tcBorders>
            <w:shd w:val="clear" w:color="auto" w:fill="auto"/>
            <w:vAlign w:val="center"/>
            <w:hideMark/>
          </w:tcPr>
          <w:p w14:paraId="40AD0F0D" w14:textId="77777777" w:rsidR="00A41AC4" w:rsidRPr="00A41AC4" w:rsidRDefault="00A41AC4" w:rsidP="00866688">
            <w:pPr>
              <w:shd w:val="clear" w:color="auto" w:fill="FFFFFF"/>
              <w:spacing w:before="120" w:after="120"/>
              <w:jc w:val="center"/>
              <w:rPr>
                <w:sz w:val="26"/>
                <w:szCs w:val="26"/>
              </w:rPr>
            </w:pPr>
            <w:r w:rsidRPr="00A41AC4">
              <w:rPr>
                <w:sz w:val="26"/>
                <w:szCs w:val="26"/>
              </w:rPr>
              <w:t>6</w:t>
            </w:r>
          </w:p>
        </w:tc>
        <w:tc>
          <w:tcPr>
            <w:tcW w:w="4821" w:type="dxa"/>
            <w:tcBorders>
              <w:top w:val="dotted" w:sz="4" w:space="0" w:color="auto"/>
              <w:bottom w:val="dotted" w:sz="4" w:space="0" w:color="auto"/>
            </w:tcBorders>
            <w:shd w:val="clear" w:color="auto" w:fill="auto"/>
            <w:hideMark/>
          </w:tcPr>
          <w:p w14:paraId="4A274375" w14:textId="77777777" w:rsidR="00A41AC4" w:rsidRPr="00A41AC4" w:rsidRDefault="00A41AC4" w:rsidP="00866688">
            <w:pPr>
              <w:shd w:val="clear" w:color="auto" w:fill="FFFFFF"/>
              <w:spacing w:before="120" w:after="120"/>
              <w:jc w:val="both"/>
              <w:rPr>
                <w:b/>
                <w:sz w:val="26"/>
                <w:szCs w:val="26"/>
              </w:rPr>
            </w:pPr>
            <w:r w:rsidRPr="00A41AC4">
              <w:rPr>
                <w:b/>
                <w:sz w:val="26"/>
                <w:szCs w:val="26"/>
              </w:rPr>
              <w:t>Chương 6: Những vấn đề cơ bản về phòng chống tội phạm và tệ nạn xã hội</w:t>
            </w:r>
          </w:p>
          <w:p w14:paraId="5F53C242" w14:textId="77777777" w:rsidR="00A41AC4" w:rsidRPr="00A41AC4" w:rsidRDefault="00A41AC4" w:rsidP="004D4956">
            <w:pPr>
              <w:pStyle w:val="ListParagraph"/>
              <w:numPr>
                <w:ilvl w:val="0"/>
                <w:numId w:val="194"/>
              </w:numPr>
              <w:shd w:val="clear" w:color="auto" w:fill="FFFFFF"/>
              <w:spacing w:before="120" w:after="120"/>
              <w:jc w:val="both"/>
              <w:rPr>
                <w:sz w:val="26"/>
                <w:szCs w:val="26"/>
              </w:rPr>
            </w:pPr>
            <w:r w:rsidRPr="00A41AC4">
              <w:rPr>
                <w:sz w:val="26"/>
                <w:szCs w:val="26"/>
              </w:rPr>
              <w:t xml:space="preserve"> Những vấn đề cơ bản về phòng chống tội phạm</w:t>
            </w:r>
          </w:p>
          <w:p w14:paraId="2B504741" w14:textId="77777777" w:rsidR="00A41AC4" w:rsidRPr="00A41AC4" w:rsidRDefault="00A41AC4" w:rsidP="004D4956">
            <w:pPr>
              <w:pStyle w:val="ListParagraph"/>
              <w:numPr>
                <w:ilvl w:val="0"/>
                <w:numId w:val="194"/>
              </w:numPr>
              <w:shd w:val="clear" w:color="auto" w:fill="FFFFFF"/>
              <w:tabs>
                <w:tab w:val="left" w:pos="360"/>
              </w:tabs>
              <w:spacing w:before="120" w:after="120"/>
              <w:rPr>
                <w:sz w:val="26"/>
                <w:szCs w:val="26"/>
              </w:rPr>
            </w:pPr>
            <w:r w:rsidRPr="00A41AC4">
              <w:rPr>
                <w:sz w:val="26"/>
                <w:szCs w:val="26"/>
              </w:rPr>
              <w:t xml:space="preserve">Công tác phòng chống tệ nạn xã hội </w:t>
            </w:r>
          </w:p>
          <w:p w14:paraId="41CA43F5" w14:textId="77777777" w:rsidR="00A41AC4" w:rsidRPr="00A41AC4" w:rsidRDefault="00A41AC4" w:rsidP="004D4956">
            <w:pPr>
              <w:pStyle w:val="ListParagraph"/>
              <w:numPr>
                <w:ilvl w:val="0"/>
                <w:numId w:val="194"/>
              </w:numPr>
              <w:shd w:val="clear" w:color="auto" w:fill="FFFFFF"/>
              <w:spacing w:before="120" w:after="120"/>
              <w:rPr>
                <w:sz w:val="26"/>
                <w:szCs w:val="26"/>
              </w:rPr>
            </w:pPr>
            <w:r w:rsidRPr="00A41AC4">
              <w:rPr>
                <w:sz w:val="26"/>
                <w:szCs w:val="26"/>
              </w:rPr>
              <w:t>Thảo luận</w:t>
            </w:r>
          </w:p>
          <w:p w14:paraId="079DE274" w14:textId="77777777" w:rsidR="00A41AC4" w:rsidRPr="00A41AC4" w:rsidRDefault="00A41AC4" w:rsidP="00866688">
            <w:pPr>
              <w:shd w:val="clear" w:color="auto" w:fill="FFFFFF"/>
              <w:spacing w:before="120" w:after="120"/>
              <w:jc w:val="both"/>
              <w:rPr>
                <w:sz w:val="26"/>
                <w:szCs w:val="26"/>
              </w:rPr>
            </w:pPr>
          </w:p>
        </w:tc>
        <w:tc>
          <w:tcPr>
            <w:tcW w:w="839" w:type="dxa"/>
            <w:tcBorders>
              <w:top w:val="dotted" w:sz="4" w:space="0" w:color="auto"/>
              <w:bottom w:val="dotted" w:sz="4" w:space="0" w:color="auto"/>
            </w:tcBorders>
            <w:shd w:val="clear" w:color="auto" w:fill="auto"/>
            <w:vAlign w:val="center"/>
            <w:hideMark/>
          </w:tcPr>
          <w:p w14:paraId="4F052474" w14:textId="77777777" w:rsidR="00A41AC4" w:rsidRPr="00A41AC4" w:rsidRDefault="00A41AC4" w:rsidP="00866688">
            <w:pPr>
              <w:shd w:val="clear" w:color="auto" w:fill="FFFFFF"/>
              <w:spacing w:before="120" w:after="120"/>
              <w:jc w:val="center"/>
              <w:rPr>
                <w:sz w:val="26"/>
                <w:szCs w:val="26"/>
              </w:rPr>
            </w:pPr>
            <w:r w:rsidRPr="00A41AC4">
              <w:rPr>
                <w:sz w:val="26"/>
                <w:szCs w:val="26"/>
              </w:rPr>
              <w:t>4</w:t>
            </w:r>
          </w:p>
        </w:tc>
        <w:tc>
          <w:tcPr>
            <w:tcW w:w="994" w:type="dxa"/>
            <w:tcBorders>
              <w:top w:val="dotted" w:sz="4" w:space="0" w:color="auto"/>
              <w:bottom w:val="dotted" w:sz="4" w:space="0" w:color="auto"/>
            </w:tcBorders>
            <w:shd w:val="clear" w:color="auto" w:fill="auto"/>
            <w:vAlign w:val="center"/>
            <w:hideMark/>
          </w:tcPr>
          <w:p w14:paraId="13544558" w14:textId="77777777" w:rsidR="00A41AC4" w:rsidRPr="00A41AC4" w:rsidRDefault="00A41AC4" w:rsidP="00866688">
            <w:pPr>
              <w:shd w:val="clear" w:color="auto" w:fill="FFFFFF"/>
              <w:spacing w:before="120" w:after="120"/>
              <w:jc w:val="center"/>
              <w:rPr>
                <w:sz w:val="26"/>
                <w:szCs w:val="26"/>
              </w:rPr>
            </w:pPr>
            <w:r w:rsidRPr="00A41AC4">
              <w:rPr>
                <w:iCs/>
                <w:sz w:val="26"/>
                <w:szCs w:val="26"/>
              </w:rPr>
              <w:t>3</w:t>
            </w:r>
          </w:p>
        </w:tc>
        <w:tc>
          <w:tcPr>
            <w:tcW w:w="1016" w:type="dxa"/>
            <w:tcBorders>
              <w:top w:val="dotted" w:sz="4" w:space="0" w:color="auto"/>
              <w:bottom w:val="dotted" w:sz="4" w:space="0" w:color="auto"/>
            </w:tcBorders>
            <w:shd w:val="clear" w:color="auto" w:fill="auto"/>
            <w:vAlign w:val="center"/>
            <w:hideMark/>
          </w:tcPr>
          <w:p w14:paraId="22F4F439" w14:textId="77777777" w:rsidR="00A41AC4" w:rsidRPr="00A41AC4" w:rsidRDefault="00A41AC4" w:rsidP="00866688">
            <w:pPr>
              <w:shd w:val="clear" w:color="auto" w:fill="FFFFFF"/>
              <w:spacing w:before="120" w:after="120"/>
              <w:jc w:val="center"/>
              <w:rPr>
                <w:sz w:val="26"/>
                <w:szCs w:val="26"/>
              </w:rPr>
            </w:pPr>
            <w:r w:rsidRPr="00A41AC4">
              <w:rPr>
                <w:sz w:val="26"/>
                <w:szCs w:val="26"/>
              </w:rPr>
              <w:t>1</w:t>
            </w:r>
          </w:p>
        </w:tc>
        <w:tc>
          <w:tcPr>
            <w:tcW w:w="870" w:type="dxa"/>
            <w:tcBorders>
              <w:top w:val="dotted" w:sz="4" w:space="0" w:color="auto"/>
              <w:bottom w:val="dotted" w:sz="4" w:space="0" w:color="auto"/>
            </w:tcBorders>
            <w:shd w:val="clear" w:color="auto" w:fill="auto"/>
            <w:vAlign w:val="center"/>
            <w:hideMark/>
          </w:tcPr>
          <w:p w14:paraId="2A49EB7A" w14:textId="77777777" w:rsidR="00A41AC4" w:rsidRPr="00A41AC4" w:rsidRDefault="00A41AC4" w:rsidP="00866688">
            <w:pPr>
              <w:shd w:val="clear" w:color="auto" w:fill="FFFFFF"/>
              <w:spacing w:before="120" w:after="120"/>
              <w:jc w:val="both"/>
              <w:rPr>
                <w:sz w:val="26"/>
                <w:szCs w:val="26"/>
              </w:rPr>
            </w:pPr>
          </w:p>
        </w:tc>
      </w:tr>
      <w:tr w:rsidR="00A41AC4" w:rsidRPr="00A41AC4" w14:paraId="461BFDA3" w14:textId="77777777" w:rsidTr="003B6545">
        <w:trPr>
          <w:trHeight w:val="375"/>
        </w:trPr>
        <w:tc>
          <w:tcPr>
            <w:tcW w:w="748" w:type="dxa"/>
            <w:tcBorders>
              <w:top w:val="dotted" w:sz="4" w:space="0" w:color="auto"/>
              <w:bottom w:val="dotted" w:sz="4" w:space="0" w:color="auto"/>
            </w:tcBorders>
            <w:shd w:val="clear" w:color="auto" w:fill="auto"/>
            <w:vAlign w:val="center"/>
            <w:hideMark/>
          </w:tcPr>
          <w:p w14:paraId="2C002138" w14:textId="77777777" w:rsidR="00A41AC4" w:rsidRPr="00A41AC4" w:rsidRDefault="00A41AC4" w:rsidP="00866688">
            <w:pPr>
              <w:shd w:val="clear" w:color="auto" w:fill="FFFFFF"/>
              <w:spacing w:before="120" w:after="120"/>
              <w:jc w:val="center"/>
              <w:rPr>
                <w:sz w:val="26"/>
                <w:szCs w:val="26"/>
              </w:rPr>
            </w:pPr>
            <w:r w:rsidRPr="00A41AC4">
              <w:rPr>
                <w:sz w:val="26"/>
                <w:szCs w:val="26"/>
              </w:rPr>
              <w:t>7</w:t>
            </w:r>
          </w:p>
        </w:tc>
        <w:tc>
          <w:tcPr>
            <w:tcW w:w="4821" w:type="dxa"/>
            <w:tcBorders>
              <w:top w:val="dotted" w:sz="4" w:space="0" w:color="auto"/>
              <w:bottom w:val="dotted" w:sz="4" w:space="0" w:color="auto"/>
            </w:tcBorders>
            <w:shd w:val="clear" w:color="auto" w:fill="auto"/>
            <w:hideMark/>
          </w:tcPr>
          <w:p w14:paraId="1C0737BD" w14:textId="77777777" w:rsidR="00A41AC4" w:rsidRPr="00A41AC4" w:rsidRDefault="00A41AC4" w:rsidP="00866688">
            <w:pPr>
              <w:shd w:val="clear" w:color="auto" w:fill="FFFFFF"/>
              <w:spacing w:before="120" w:after="120"/>
              <w:rPr>
                <w:sz w:val="26"/>
                <w:szCs w:val="26"/>
              </w:rPr>
            </w:pPr>
            <w:r w:rsidRPr="00A41AC4">
              <w:rPr>
                <w:sz w:val="26"/>
                <w:szCs w:val="26"/>
              </w:rPr>
              <w:t xml:space="preserve">Kiểm tra </w:t>
            </w:r>
          </w:p>
        </w:tc>
        <w:tc>
          <w:tcPr>
            <w:tcW w:w="839" w:type="dxa"/>
            <w:tcBorders>
              <w:top w:val="dotted" w:sz="4" w:space="0" w:color="auto"/>
              <w:bottom w:val="dotted" w:sz="4" w:space="0" w:color="auto"/>
            </w:tcBorders>
            <w:shd w:val="clear" w:color="auto" w:fill="auto"/>
            <w:vAlign w:val="center"/>
            <w:hideMark/>
          </w:tcPr>
          <w:p w14:paraId="5BF211B2" w14:textId="77777777" w:rsidR="00A41AC4" w:rsidRPr="00A41AC4" w:rsidRDefault="00A41AC4" w:rsidP="00866688">
            <w:pPr>
              <w:shd w:val="clear" w:color="auto" w:fill="FFFFFF"/>
              <w:spacing w:before="120" w:after="120"/>
              <w:jc w:val="center"/>
              <w:rPr>
                <w:sz w:val="26"/>
                <w:szCs w:val="26"/>
              </w:rPr>
            </w:pPr>
            <w:r w:rsidRPr="00A41AC4">
              <w:rPr>
                <w:sz w:val="26"/>
                <w:szCs w:val="26"/>
              </w:rPr>
              <w:t>1</w:t>
            </w:r>
          </w:p>
        </w:tc>
        <w:tc>
          <w:tcPr>
            <w:tcW w:w="994" w:type="dxa"/>
            <w:tcBorders>
              <w:top w:val="dotted" w:sz="4" w:space="0" w:color="auto"/>
              <w:bottom w:val="dotted" w:sz="4" w:space="0" w:color="auto"/>
            </w:tcBorders>
            <w:shd w:val="clear" w:color="auto" w:fill="auto"/>
            <w:vAlign w:val="center"/>
            <w:hideMark/>
          </w:tcPr>
          <w:p w14:paraId="709DB0CE" w14:textId="77777777" w:rsidR="00A41AC4" w:rsidRPr="00A41AC4" w:rsidRDefault="00A41AC4" w:rsidP="00866688">
            <w:pPr>
              <w:shd w:val="clear" w:color="auto" w:fill="FFFFFF"/>
              <w:spacing w:before="120" w:after="120"/>
              <w:jc w:val="center"/>
              <w:rPr>
                <w:sz w:val="26"/>
                <w:szCs w:val="26"/>
              </w:rPr>
            </w:pPr>
          </w:p>
        </w:tc>
        <w:tc>
          <w:tcPr>
            <w:tcW w:w="1016" w:type="dxa"/>
            <w:tcBorders>
              <w:top w:val="dotted" w:sz="4" w:space="0" w:color="auto"/>
              <w:bottom w:val="dotted" w:sz="4" w:space="0" w:color="auto"/>
            </w:tcBorders>
            <w:shd w:val="clear" w:color="auto" w:fill="auto"/>
            <w:vAlign w:val="center"/>
            <w:hideMark/>
          </w:tcPr>
          <w:p w14:paraId="6C94B230" w14:textId="77777777" w:rsidR="00A41AC4" w:rsidRPr="00A41AC4" w:rsidRDefault="00A41AC4" w:rsidP="00866688">
            <w:pPr>
              <w:shd w:val="clear" w:color="auto" w:fill="FFFFFF"/>
              <w:spacing w:before="120" w:after="120"/>
              <w:jc w:val="center"/>
              <w:rPr>
                <w:sz w:val="26"/>
                <w:szCs w:val="26"/>
              </w:rPr>
            </w:pPr>
          </w:p>
        </w:tc>
        <w:tc>
          <w:tcPr>
            <w:tcW w:w="870" w:type="dxa"/>
            <w:tcBorders>
              <w:top w:val="dotted" w:sz="4" w:space="0" w:color="auto"/>
              <w:bottom w:val="dotted" w:sz="4" w:space="0" w:color="auto"/>
            </w:tcBorders>
            <w:shd w:val="clear" w:color="auto" w:fill="auto"/>
            <w:vAlign w:val="center"/>
            <w:hideMark/>
          </w:tcPr>
          <w:p w14:paraId="1F84D63F" w14:textId="77777777" w:rsidR="00A41AC4" w:rsidRPr="00A41AC4" w:rsidRDefault="00A41AC4" w:rsidP="00866688">
            <w:pPr>
              <w:shd w:val="clear" w:color="auto" w:fill="FFFFFF"/>
              <w:spacing w:before="120" w:after="120"/>
              <w:jc w:val="center"/>
              <w:rPr>
                <w:sz w:val="26"/>
                <w:szCs w:val="26"/>
              </w:rPr>
            </w:pPr>
            <w:r w:rsidRPr="00A41AC4">
              <w:rPr>
                <w:sz w:val="26"/>
                <w:szCs w:val="26"/>
              </w:rPr>
              <w:t>1</w:t>
            </w:r>
          </w:p>
        </w:tc>
      </w:tr>
      <w:tr w:rsidR="00A41AC4" w:rsidRPr="00A41AC4" w14:paraId="352C0F38" w14:textId="77777777" w:rsidTr="003B6545">
        <w:trPr>
          <w:trHeight w:val="375"/>
        </w:trPr>
        <w:tc>
          <w:tcPr>
            <w:tcW w:w="748" w:type="dxa"/>
            <w:tcBorders>
              <w:top w:val="dotted" w:sz="4" w:space="0" w:color="auto"/>
              <w:bottom w:val="dotted" w:sz="4" w:space="0" w:color="auto"/>
            </w:tcBorders>
            <w:shd w:val="clear" w:color="auto" w:fill="auto"/>
            <w:vAlign w:val="center"/>
            <w:hideMark/>
          </w:tcPr>
          <w:p w14:paraId="3ADE2C62" w14:textId="77777777" w:rsidR="00A41AC4" w:rsidRPr="00A41AC4" w:rsidRDefault="00A41AC4" w:rsidP="00866688">
            <w:pPr>
              <w:shd w:val="clear" w:color="auto" w:fill="FFFFFF"/>
              <w:spacing w:before="120" w:after="120"/>
              <w:jc w:val="center"/>
              <w:rPr>
                <w:sz w:val="26"/>
                <w:szCs w:val="26"/>
              </w:rPr>
            </w:pPr>
            <w:r w:rsidRPr="00A41AC4">
              <w:rPr>
                <w:sz w:val="26"/>
                <w:szCs w:val="26"/>
              </w:rPr>
              <w:t>8</w:t>
            </w:r>
          </w:p>
        </w:tc>
        <w:tc>
          <w:tcPr>
            <w:tcW w:w="4821" w:type="dxa"/>
            <w:tcBorders>
              <w:top w:val="dotted" w:sz="4" w:space="0" w:color="auto"/>
              <w:bottom w:val="dotted" w:sz="4" w:space="0" w:color="auto"/>
            </w:tcBorders>
            <w:shd w:val="clear" w:color="auto" w:fill="auto"/>
            <w:hideMark/>
          </w:tcPr>
          <w:p w14:paraId="78598117" w14:textId="77777777" w:rsidR="00A41AC4" w:rsidRPr="00A41AC4" w:rsidRDefault="00A41AC4" w:rsidP="00866688">
            <w:pPr>
              <w:shd w:val="clear" w:color="auto" w:fill="FFFFFF"/>
              <w:spacing w:before="120" w:after="120"/>
              <w:jc w:val="both"/>
              <w:rPr>
                <w:b/>
                <w:sz w:val="26"/>
                <w:szCs w:val="26"/>
              </w:rPr>
            </w:pPr>
            <w:r w:rsidRPr="00A41AC4">
              <w:rPr>
                <w:b/>
                <w:sz w:val="26"/>
                <w:szCs w:val="26"/>
              </w:rPr>
              <w:t xml:space="preserve">Chương 7: Đội ngũ đơn vị </w:t>
            </w:r>
          </w:p>
          <w:p w14:paraId="1CBA593A" w14:textId="77777777" w:rsidR="00A41AC4" w:rsidRPr="00A41AC4" w:rsidRDefault="00A41AC4" w:rsidP="004D4956">
            <w:pPr>
              <w:pStyle w:val="ListParagraph"/>
              <w:numPr>
                <w:ilvl w:val="0"/>
                <w:numId w:val="195"/>
              </w:numPr>
              <w:shd w:val="clear" w:color="auto" w:fill="FFFFFF"/>
              <w:tabs>
                <w:tab w:val="left" w:pos="0"/>
                <w:tab w:val="left" w:pos="360"/>
              </w:tabs>
              <w:spacing w:before="120" w:after="120"/>
              <w:jc w:val="both"/>
              <w:rPr>
                <w:sz w:val="26"/>
                <w:szCs w:val="26"/>
              </w:rPr>
            </w:pPr>
            <w:r w:rsidRPr="00A41AC4">
              <w:rPr>
                <w:sz w:val="26"/>
                <w:szCs w:val="26"/>
              </w:rPr>
              <w:t>Đội hình tiểu đội</w:t>
            </w:r>
          </w:p>
          <w:p w14:paraId="33FDC1F0" w14:textId="77777777" w:rsidR="00A41AC4" w:rsidRPr="00A41AC4" w:rsidRDefault="00A41AC4" w:rsidP="004D4956">
            <w:pPr>
              <w:pStyle w:val="ListParagraph"/>
              <w:numPr>
                <w:ilvl w:val="0"/>
                <w:numId w:val="195"/>
              </w:numPr>
              <w:spacing w:before="120" w:after="120"/>
              <w:jc w:val="both"/>
              <w:rPr>
                <w:sz w:val="26"/>
                <w:szCs w:val="26"/>
              </w:rPr>
            </w:pPr>
            <w:r w:rsidRPr="00A41AC4">
              <w:rPr>
                <w:sz w:val="26"/>
                <w:szCs w:val="26"/>
              </w:rPr>
              <w:t>Đội hình trung đội</w:t>
            </w:r>
          </w:p>
          <w:p w14:paraId="2905F30C" w14:textId="77777777" w:rsidR="00A41AC4" w:rsidRPr="00A41AC4" w:rsidRDefault="00A41AC4" w:rsidP="004D4956">
            <w:pPr>
              <w:pStyle w:val="ListParagraph"/>
              <w:numPr>
                <w:ilvl w:val="0"/>
                <w:numId w:val="195"/>
              </w:numPr>
              <w:spacing w:before="120" w:after="120"/>
              <w:jc w:val="both"/>
              <w:rPr>
                <w:sz w:val="26"/>
                <w:szCs w:val="26"/>
              </w:rPr>
            </w:pPr>
            <w:r w:rsidRPr="00A41AC4">
              <w:rPr>
                <w:sz w:val="26"/>
                <w:szCs w:val="26"/>
              </w:rPr>
              <w:t>Đổi hướng đội hình</w:t>
            </w:r>
          </w:p>
        </w:tc>
        <w:tc>
          <w:tcPr>
            <w:tcW w:w="839" w:type="dxa"/>
            <w:tcBorders>
              <w:top w:val="dotted" w:sz="4" w:space="0" w:color="auto"/>
              <w:bottom w:val="dotted" w:sz="4" w:space="0" w:color="auto"/>
            </w:tcBorders>
            <w:shd w:val="clear" w:color="auto" w:fill="auto"/>
            <w:vAlign w:val="center"/>
            <w:hideMark/>
          </w:tcPr>
          <w:p w14:paraId="6449EB8C" w14:textId="77777777" w:rsidR="00A41AC4" w:rsidRPr="00A41AC4" w:rsidRDefault="00A41AC4" w:rsidP="00866688">
            <w:pPr>
              <w:shd w:val="clear" w:color="auto" w:fill="FFFFFF"/>
              <w:spacing w:before="120" w:after="120"/>
              <w:jc w:val="center"/>
              <w:rPr>
                <w:sz w:val="26"/>
                <w:szCs w:val="26"/>
              </w:rPr>
            </w:pPr>
            <w:r w:rsidRPr="00A41AC4">
              <w:rPr>
                <w:sz w:val="26"/>
                <w:szCs w:val="26"/>
              </w:rPr>
              <w:t>4</w:t>
            </w:r>
          </w:p>
        </w:tc>
        <w:tc>
          <w:tcPr>
            <w:tcW w:w="994" w:type="dxa"/>
            <w:tcBorders>
              <w:top w:val="dotted" w:sz="4" w:space="0" w:color="auto"/>
              <w:bottom w:val="dotted" w:sz="4" w:space="0" w:color="auto"/>
            </w:tcBorders>
            <w:shd w:val="clear" w:color="auto" w:fill="auto"/>
            <w:vAlign w:val="center"/>
            <w:hideMark/>
          </w:tcPr>
          <w:p w14:paraId="02DE520C" w14:textId="77777777" w:rsidR="00A41AC4" w:rsidRPr="00A41AC4" w:rsidRDefault="00A41AC4" w:rsidP="00866688">
            <w:pPr>
              <w:shd w:val="clear" w:color="auto" w:fill="FFFFFF"/>
              <w:spacing w:before="120" w:after="120"/>
              <w:jc w:val="center"/>
              <w:rPr>
                <w:sz w:val="26"/>
                <w:szCs w:val="26"/>
              </w:rPr>
            </w:pPr>
            <w:r w:rsidRPr="00A41AC4">
              <w:rPr>
                <w:sz w:val="26"/>
                <w:szCs w:val="26"/>
              </w:rPr>
              <w:t>1</w:t>
            </w:r>
          </w:p>
        </w:tc>
        <w:tc>
          <w:tcPr>
            <w:tcW w:w="1016" w:type="dxa"/>
            <w:tcBorders>
              <w:top w:val="dotted" w:sz="4" w:space="0" w:color="auto"/>
              <w:bottom w:val="dotted" w:sz="4" w:space="0" w:color="auto"/>
            </w:tcBorders>
            <w:shd w:val="clear" w:color="auto" w:fill="auto"/>
            <w:vAlign w:val="center"/>
            <w:hideMark/>
          </w:tcPr>
          <w:p w14:paraId="25FE5753" w14:textId="77777777" w:rsidR="00A41AC4" w:rsidRPr="00A41AC4" w:rsidRDefault="00A41AC4" w:rsidP="00866688">
            <w:pPr>
              <w:shd w:val="clear" w:color="auto" w:fill="FFFFFF"/>
              <w:spacing w:before="120" w:after="120"/>
              <w:jc w:val="center"/>
              <w:rPr>
                <w:sz w:val="26"/>
                <w:szCs w:val="26"/>
              </w:rPr>
            </w:pPr>
            <w:r w:rsidRPr="00A41AC4">
              <w:rPr>
                <w:sz w:val="26"/>
                <w:szCs w:val="26"/>
              </w:rPr>
              <w:t>3</w:t>
            </w:r>
          </w:p>
        </w:tc>
        <w:tc>
          <w:tcPr>
            <w:tcW w:w="870" w:type="dxa"/>
            <w:tcBorders>
              <w:top w:val="dotted" w:sz="4" w:space="0" w:color="auto"/>
              <w:bottom w:val="dotted" w:sz="4" w:space="0" w:color="auto"/>
            </w:tcBorders>
            <w:shd w:val="clear" w:color="auto" w:fill="auto"/>
            <w:vAlign w:val="center"/>
            <w:hideMark/>
          </w:tcPr>
          <w:p w14:paraId="2968D124" w14:textId="77777777" w:rsidR="00A41AC4" w:rsidRPr="00A41AC4" w:rsidRDefault="00A41AC4" w:rsidP="00866688">
            <w:pPr>
              <w:shd w:val="clear" w:color="auto" w:fill="FFFFFF"/>
              <w:spacing w:before="120" w:after="120"/>
              <w:jc w:val="both"/>
              <w:rPr>
                <w:sz w:val="26"/>
                <w:szCs w:val="26"/>
              </w:rPr>
            </w:pPr>
          </w:p>
        </w:tc>
      </w:tr>
      <w:tr w:rsidR="00A41AC4" w:rsidRPr="00A41AC4" w14:paraId="1A468FCB" w14:textId="77777777" w:rsidTr="003B6545">
        <w:trPr>
          <w:trHeight w:val="750"/>
        </w:trPr>
        <w:tc>
          <w:tcPr>
            <w:tcW w:w="748" w:type="dxa"/>
            <w:tcBorders>
              <w:top w:val="dotted" w:sz="4" w:space="0" w:color="auto"/>
              <w:bottom w:val="dotted" w:sz="4" w:space="0" w:color="auto"/>
            </w:tcBorders>
            <w:shd w:val="clear" w:color="auto" w:fill="auto"/>
            <w:vAlign w:val="center"/>
            <w:hideMark/>
          </w:tcPr>
          <w:p w14:paraId="7650B992" w14:textId="77777777" w:rsidR="00A41AC4" w:rsidRPr="00A41AC4" w:rsidRDefault="00A41AC4" w:rsidP="00866688">
            <w:pPr>
              <w:shd w:val="clear" w:color="auto" w:fill="FFFFFF"/>
              <w:spacing w:before="120" w:after="120"/>
              <w:jc w:val="center"/>
              <w:rPr>
                <w:sz w:val="26"/>
                <w:szCs w:val="26"/>
              </w:rPr>
            </w:pPr>
            <w:r w:rsidRPr="00A41AC4">
              <w:rPr>
                <w:sz w:val="26"/>
                <w:szCs w:val="26"/>
              </w:rPr>
              <w:lastRenderedPageBreak/>
              <w:t>9</w:t>
            </w:r>
          </w:p>
        </w:tc>
        <w:tc>
          <w:tcPr>
            <w:tcW w:w="4821" w:type="dxa"/>
            <w:tcBorders>
              <w:top w:val="dotted" w:sz="4" w:space="0" w:color="auto"/>
              <w:bottom w:val="dotted" w:sz="4" w:space="0" w:color="auto"/>
            </w:tcBorders>
            <w:shd w:val="clear" w:color="auto" w:fill="auto"/>
            <w:hideMark/>
          </w:tcPr>
          <w:p w14:paraId="11EC1B44" w14:textId="77777777" w:rsidR="00A41AC4" w:rsidRPr="00A41AC4" w:rsidRDefault="00A41AC4" w:rsidP="00866688">
            <w:pPr>
              <w:shd w:val="clear" w:color="auto" w:fill="FFFFFF"/>
              <w:spacing w:before="120" w:after="120"/>
              <w:jc w:val="both"/>
              <w:rPr>
                <w:b/>
                <w:sz w:val="26"/>
                <w:szCs w:val="26"/>
              </w:rPr>
            </w:pPr>
            <w:r w:rsidRPr="00A41AC4">
              <w:rPr>
                <w:b/>
                <w:sz w:val="26"/>
                <w:szCs w:val="26"/>
              </w:rPr>
              <w:t>Chương 8: Giới thiệu và hướng dẫn kỹ thuật sử dụng một số loại vũ khí bộ binh</w:t>
            </w:r>
          </w:p>
          <w:p w14:paraId="29DEB1AF" w14:textId="77777777" w:rsidR="00A41AC4" w:rsidRPr="00A41AC4" w:rsidRDefault="00A41AC4" w:rsidP="004D4956">
            <w:pPr>
              <w:pStyle w:val="ListParagraph"/>
              <w:numPr>
                <w:ilvl w:val="0"/>
                <w:numId w:val="196"/>
              </w:numPr>
              <w:shd w:val="clear" w:color="auto" w:fill="FFFFFF"/>
              <w:spacing w:before="120" w:after="120"/>
              <w:jc w:val="both"/>
              <w:rPr>
                <w:sz w:val="26"/>
                <w:szCs w:val="26"/>
              </w:rPr>
            </w:pPr>
            <w:r w:rsidRPr="00A41AC4">
              <w:rPr>
                <w:sz w:val="26"/>
                <w:szCs w:val="26"/>
              </w:rPr>
              <w:t>Giới thiệu một số loại vũ khí bộ binh</w:t>
            </w:r>
          </w:p>
          <w:p w14:paraId="5F533FF8" w14:textId="77777777" w:rsidR="00A41AC4" w:rsidRPr="00A41AC4" w:rsidRDefault="00A41AC4" w:rsidP="004D4956">
            <w:pPr>
              <w:pStyle w:val="ListParagraph"/>
              <w:numPr>
                <w:ilvl w:val="0"/>
                <w:numId w:val="196"/>
              </w:numPr>
              <w:shd w:val="clear" w:color="auto" w:fill="FFFFFF"/>
              <w:tabs>
                <w:tab w:val="left" w:pos="0"/>
                <w:tab w:val="left" w:pos="360"/>
              </w:tabs>
              <w:spacing w:before="120" w:after="120"/>
              <w:jc w:val="both"/>
              <w:rPr>
                <w:sz w:val="26"/>
                <w:szCs w:val="26"/>
              </w:rPr>
            </w:pPr>
            <w:r w:rsidRPr="00A41AC4">
              <w:rPr>
                <w:sz w:val="26"/>
                <w:szCs w:val="26"/>
              </w:rPr>
              <w:t>Hướng dẫn kỹ thuật sử dụng một số loại vũ khí bộ binh</w:t>
            </w:r>
          </w:p>
          <w:p w14:paraId="17C9EC2E" w14:textId="77777777" w:rsidR="00A41AC4" w:rsidRPr="00A41AC4" w:rsidRDefault="00A41AC4" w:rsidP="004D4956">
            <w:pPr>
              <w:pStyle w:val="ListParagraph"/>
              <w:numPr>
                <w:ilvl w:val="0"/>
                <w:numId w:val="196"/>
              </w:numPr>
              <w:shd w:val="clear" w:color="auto" w:fill="FFFFFF"/>
              <w:tabs>
                <w:tab w:val="left" w:pos="360"/>
              </w:tabs>
              <w:spacing w:before="120" w:after="120"/>
              <w:jc w:val="both"/>
              <w:rPr>
                <w:sz w:val="26"/>
                <w:szCs w:val="26"/>
              </w:rPr>
            </w:pPr>
            <w:r w:rsidRPr="00A41AC4">
              <w:rPr>
                <w:sz w:val="26"/>
                <w:szCs w:val="26"/>
              </w:rPr>
              <w:t>Thực hành</w:t>
            </w:r>
          </w:p>
        </w:tc>
        <w:tc>
          <w:tcPr>
            <w:tcW w:w="839" w:type="dxa"/>
            <w:tcBorders>
              <w:top w:val="dotted" w:sz="4" w:space="0" w:color="auto"/>
              <w:bottom w:val="dotted" w:sz="4" w:space="0" w:color="auto"/>
            </w:tcBorders>
            <w:shd w:val="clear" w:color="auto" w:fill="auto"/>
            <w:vAlign w:val="center"/>
            <w:hideMark/>
          </w:tcPr>
          <w:p w14:paraId="38766772" w14:textId="77777777" w:rsidR="00A41AC4" w:rsidRPr="00A41AC4" w:rsidRDefault="00A41AC4" w:rsidP="00866688">
            <w:pPr>
              <w:shd w:val="clear" w:color="auto" w:fill="FFFFFF"/>
              <w:spacing w:before="120" w:after="120"/>
              <w:jc w:val="center"/>
              <w:rPr>
                <w:sz w:val="26"/>
                <w:szCs w:val="26"/>
              </w:rPr>
            </w:pPr>
            <w:r w:rsidRPr="00A41AC4">
              <w:rPr>
                <w:sz w:val="26"/>
                <w:szCs w:val="26"/>
              </w:rPr>
              <w:t>10</w:t>
            </w:r>
          </w:p>
        </w:tc>
        <w:tc>
          <w:tcPr>
            <w:tcW w:w="994" w:type="dxa"/>
            <w:tcBorders>
              <w:top w:val="dotted" w:sz="4" w:space="0" w:color="auto"/>
              <w:bottom w:val="dotted" w:sz="4" w:space="0" w:color="auto"/>
            </w:tcBorders>
            <w:shd w:val="clear" w:color="auto" w:fill="auto"/>
            <w:vAlign w:val="center"/>
            <w:hideMark/>
          </w:tcPr>
          <w:p w14:paraId="316B45E0" w14:textId="77777777" w:rsidR="00A41AC4" w:rsidRPr="00A41AC4" w:rsidRDefault="00A41AC4" w:rsidP="00866688">
            <w:pPr>
              <w:shd w:val="clear" w:color="auto" w:fill="FFFFFF"/>
              <w:spacing w:before="120" w:after="120"/>
              <w:jc w:val="center"/>
              <w:rPr>
                <w:sz w:val="26"/>
                <w:szCs w:val="26"/>
              </w:rPr>
            </w:pPr>
            <w:r w:rsidRPr="00A41AC4">
              <w:rPr>
                <w:sz w:val="26"/>
                <w:szCs w:val="26"/>
              </w:rPr>
              <w:t>2</w:t>
            </w:r>
          </w:p>
        </w:tc>
        <w:tc>
          <w:tcPr>
            <w:tcW w:w="1016" w:type="dxa"/>
            <w:tcBorders>
              <w:top w:val="dotted" w:sz="4" w:space="0" w:color="auto"/>
              <w:bottom w:val="dotted" w:sz="4" w:space="0" w:color="auto"/>
            </w:tcBorders>
            <w:shd w:val="clear" w:color="auto" w:fill="auto"/>
            <w:vAlign w:val="center"/>
            <w:hideMark/>
          </w:tcPr>
          <w:p w14:paraId="7B646475" w14:textId="77777777" w:rsidR="00A41AC4" w:rsidRPr="00A41AC4" w:rsidRDefault="00A41AC4" w:rsidP="00866688">
            <w:pPr>
              <w:shd w:val="clear" w:color="auto" w:fill="FFFFFF"/>
              <w:spacing w:before="120" w:after="120"/>
              <w:jc w:val="center"/>
              <w:rPr>
                <w:sz w:val="26"/>
                <w:szCs w:val="26"/>
              </w:rPr>
            </w:pPr>
            <w:r w:rsidRPr="00A41AC4">
              <w:rPr>
                <w:sz w:val="26"/>
                <w:szCs w:val="26"/>
              </w:rPr>
              <w:t>8</w:t>
            </w:r>
          </w:p>
        </w:tc>
        <w:tc>
          <w:tcPr>
            <w:tcW w:w="870" w:type="dxa"/>
            <w:tcBorders>
              <w:top w:val="dotted" w:sz="4" w:space="0" w:color="auto"/>
              <w:bottom w:val="dotted" w:sz="4" w:space="0" w:color="auto"/>
            </w:tcBorders>
            <w:shd w:val="clear" w:color="auto" w:fill="auto"/>
            <w:vAlign w:val="center"/>
            <w:hideMark/>
          </w:tcPr>
          <w:p w14:paraId="556EE4A6" w14:textId="77777777" w:rsidR="00A41AC4" w:rsidRPr="00A41AC4" w:rsidRDefault="00A41AC4" w:rsidP="00866688">
            <w:pPr>
              <w:shd w:val="clear" w:color="auto" w:fill="FFFFFF"/>
              <w:spacing w:before="120" w:after="120"/>
              <w:jc w:val="both"/>
              <w:rPr>
                <w:sz w:val="26"/>
                <w:szCs w:val="26"/>
              </w:rPr>
            </w:pPr>
          </w:p>
        </w:tc>
      </w:tr>
      <w:tr w:rsidR="00A41AC4" w:rsidRPr="00A41AC4" w14:paraId="34BAAAE7" w14:textId="77777777" w:rsidTr="003B6545">
        <w:trPr>
          <w:trHeight w:val="375"/>
        </w:trPr>
        <w:tc>
          <w:tcPr>
            <w:tcW w:w="748" w:type="dxa"/>
            <w:tcBorders>
              <w:top w:val="dotted" w:sz="4" w:space="0" w:color="auto"/>
              <w:bottom w:val="dotted" w:sz="4" w:space="0" w:color="auto"/>
            </w:tcBorders>
            <w:shd w:val="clear" w:color="auto" w:fill="auto"/>
            <w:vAlign w:val="center"/>
            <w:hideMark/>
          </w:tcPr>
          <w:p w14:paraId="20073045" w14:textId="77777777" w:rsidR="00A41AC4" w:rsidRPr="00A41AC4" w:rsidRDefault="00A41AC4" w:rsidP="00866688">
            <w:pPr>
              <w:shd w:val="clear" w:color="auto" w:fill="FFFFFF"/>
              <w:spacing w:before="120" w:after="120"/>
              <w:jc w:val="center"/>
              <w:rPr>
                <w:sz w:val="26"/>
                <w:szCs w:val="26"/>
              </w:rPr>
            </w:pPr>
            <w:r w:rsidRPr="00A41AC4">
              <w:rPr>
                <w:sz w:val="26"/>
                <w:szCs w:val="26"/>
              </w:rPr>
              <w:t>10</w:t>
            </w:r>
          </w:p>
        </w:tc>
        <w:tc>
          <w:tcPr>
            <w:tcW w:w="4821" w:type="dxa"/>
            <w:tcBorders>
              <w:top w:val="dotted" w:sz="4" w:space="0" w:color="auto"/>
              <w:bottom w:val="dotted" w:sz="4" w:space="0" w:color="auto"/>
            </w:tcBorders>
            <w:shd w:val="clear" w:color="auto" w:fill="auto"/>
            <w:hideMark/>
          </w:tcPr>
          <w:p w14:paraId="4ED39285" w14:textId="77777777" w:rsidR="00A41AC4" w:rsidRPr="00A41AC4" w:rsidRDefault="00A41AC4" w:rsidP="00866688">
            <w:pPr>
              <w:shd w:val="clear" w:color="auto" w:fill="FFFFFF"/>
              <w:spacing w:before="120" w:after="120"/>
              <w:jc w:val="both"/>
              <w:rPr>
                <w:b/>
                <w:sz w:val="26"/>
                <w:szCs w:val="26"/>
              </w:rPr>
            </w:pPr>
            <w:r w:rsidRPr="00A41AC4">
              <w:rPr>
                <w:b/>
                <w:sz w:val="26"/>
                <w:szCs w:val="26"/>
              </w:rPr>
              <w:t>Chương 9: Kỹ thuật cấp cứu và chuyển thương</w:t>
            </w:r>
          </w:p>
          <w:p w14:paraId="25A8CEC9" w14:textId="77777777" w:rsidR="00A41AC4" w:rsidRPr="00A41AC4" w:rsidRDefault="00A41AC4" w:rsidP="004D4956">
            <w:pPr>
              <w:pStyle w:val="ListParagraph"/>
              <w:numPr>
                <w:ilvl w:val="0"/>
                <w:numId w:val="197"/>
              </w:numPr>
              <w:shd w:val="clear" w:color="auto" w:fill="FFFFFF"/>
              <w:tabs>
                <w:tab w:val="left" w:pos="0"/>
              </w:tabs>
              <w:spacing w:before="120" w:after="120"/>
              <w:jc w:val="both"/>
              <w:rPr>
                <w:sz w:val="26"/>
                <w:szCs w:val="26"/>
              </w:rPr>
            </w:pPr>
            <w:r w:rsidRPr="00A41AC4">
              <w:rPr>
                <w:sz w:val="26"/>
                <w:szCs w:val="26"/>
              </w:rPr>
              <w:t>Cầm máu tạm thời</w:t>
            </w:r>
          </w:p>
          <w:p w14:paraId="5811C006" w14:textId="77777777" w:rsidR="00A41AC4" w:rsidRPr="00A41AC4" w:rsidRDefault="00A41AC4" w:rsidP="004D4956">
            <w:pPr>
              <w:pStyle w:val="ListParagraph"/>
              <w:numPr>
                <w:ilvl w:val="0"/>
                <w:numId w:val="197"/>
              </w:numPr>
              <w:shd w:val="clear" w:color="auto" w:fill="FFFFFF"/>
              <w:tabs>
                <w:tab w:val="left" w:pos="0"/>
                <w:tab w:val="left" w:pos="360"/>
              </w:tabs>
              <w:spacing w:before="120" w:after="120"/>
              <w:jc w:val="both"/>
              <w:rPr>
                <w:sz w:val="26"/>
                <w:szCs w:val="26"/>
              </w:rPr>
            </w:pPr>
            <w:r w:rsidRPr="00A41AC4">
              <w:rPr>
                <w:sz w:val="26"/>
                <w:szCs w:val="26"/>
              </w:rPr>
              <w:t xml:space="preserve">Cố định tạm thời xương gãy </w:t>
            </w:r>
          </w:p>
          <w:p w14:paraId="3C007933" w14:textId="77777777" w:rsidR="00A41AC4" w:rsidRPr="00A41AC4" w:rsidRDefault="00A41AC4" w:rsidP="004D4956">
            <w:pPr>
              <w:pStyle w:val="ListParagraph"/>
              <w:numPr>
                <w:ilvl w:val="0"/>
                <w:numId w:val="197"/>
              </w:numPr>
              <w:shd w:val="clear" w:color="auto" w:fill="FFFFFF"/>
              <w:tabs>
                <w:tab w:val="left" w:pos="0"/>
                <w:tab w:val="left" w:pos="360"/>
              </w:tabs>
              <w:spacing w:before="120" w:after="120"/>
              <w:jc w:val="both"/>
              <w:rPr>
                <w:sz w:val="26"/>
                <w:szCs w:val="26"/>
              </w:rPr>
            </w:pPr>
            <w:r w:rsidRPr="00A41AC4">
              <w:rPr>
                <w:sz w:val="26"/>
                <w:szCs w:val="26"/>
              </w:rPr>
              <w:t>Hô hấp nhân tạo</w:t>
            </w:r>
          </w:p>
          <w:p w14:paraId="79367D41" w14:textId="77777777" w:rsidR="00A41AC4" w:rsidRPr="00A41AC4" w:rsidRDefault="00A41AC4" w:rsidP="004D4956">
            <w:pPr>
              <w:pStyle w:val="ListParagraph"/>
              <w:numPr>
                <w:ilvl w:val="0"/>
                <w:numId w:val="197"/>
              </w:numPr>
              <w:shd w:val="clear" w:color="auto" w:fill="FFFFFF"/>
              <w:tabs>
                <w:tab w:val="left" w:pos="0"/>
                <w:tab w:val="left" w:pos="360"/>
              </w:tabs>
              <w:spacing w:before="120" w:after="120"/>
              <w:jc w:val="both"/>
              <w:rPr>
                <w:sz w:val="26"/>
                <w:szCs w:val="26"/>
              </w:rPr>
            </w:pPr>
            <w:r w:rsidRPr="00A41AC4">
              <w:rPr>
                <w:sz w:val="26"/>
                <w:szCs w:val="26"/>
              </w:rPr>
              <w:t>Thực hành</w:t>
            </w:r>
          </w:p>
        </w:tc>
        <w:tc>
          <w:tcPr>
            <w:tcW w:w="839" w:type="dxa"/>
            <w:tcBorders>
              <w:top w:val="dotted" w:sz="4" w:space="0" w:color="auto"/>
              <w:bottom w:val="dotted" w:sz="4" w:space="0" w:color="auto"/>
            </w:tcBorders>
            <w:shd w:val="clear" w:color="auto" w:fill="auto"/>
            <w:vAlign w:val="center"/>
            <w:hideMark/>
          </w:tcPr>
          <w:p w14:paraId="3A701DC0" w14:textId="77777777" w:rsidR="00A41AC4" w:rsidRPr="00A41AC4" w:rsidRDefault="00A41AC4" w:rsidP="00866688">
            <w:pPr>
              <w:shd w:val="clear" w:color="auto" w:fill="FFFFFF"/>
              <w:spacing w:before="120" w:after="120"/>
              <w:jc w:val="center"/>
              <w:rPr>
                <w:sz w:val="26"/>
                <w:szCs w:val="26"/>
              </w:rPr>
            </w:pPr>
            <w:r w:rsidRPr="00A41AC4">
              <w:rPr>
                <w:sz w:val="26"/>
                <w:szCs w:val="26"/>
              </w:rPr>
              <w:t>6</w:t>
            </w:r>
          </w:p>
        </w:tc>
        <w:tc>
          <w:tcPr>
            <w:tcW w:w="994" w:type="dxa"/>
            <w:tcBorders>
              <w:top w:val="dotted" w:sz="4" w:space="0" w:color="auto"/>
              <w:bottom w:val="dotted" w:sz="4" w:space="0" w:color="auto"/>
            </w:tcBorders>
            <w:shd w:val="clear" w:color="auto" w:fill="auto"/>
            <w:vAlign w:val="center"/>
            <w:hideMark/>
          </w:tcPr>
          <w:p w14:paraId="7A322165" w14:textId="77777777" w:rsidR="00A41AC4" w:rsidRPr="00A41AC4" w:rsidRDefault="00A41AC4" w:rsidP="00866688">
            <w:pPr>
              <w:shd w:val="clear" w:color="auto" w:fill="FFFFFF"/>
              <w:spacing w:before="120" w:after="120"/>
              <w:jc w:val="center"/>
              <w:rPr>
                <w:sz w:val="26"/>
                <w:szCs w:val="26"/>
              </w:rPr>
            </w:pPr>
            <w:r w:rsidRPr="00A41AC4">
              <w:rPr>
                <w:bCs/>
                <w:sz w:val="26"/>
                <w:szCs w:val="26"/>
              </w:rPr>
              <w:t>1</w:t>
            </w:r>
          </w:p>
        </w:tc>
        <w:tc>
          <w:tcPr>
            <w:tcW w:w="1016" w:type="dxa"/>
            <w:tcBorders>
              <w:top w:val="dotted" w:sz="4" w:space="0" w:color="auto"/>
              <w:bottom w:val="dotted" w:sz="4" w:space="0" w:color="auto"/>
            </w:tcBorders>
            <w:shd w:val="clear" w:color="auto" w:fill="auto"/>
            <w:vAlign w:val="center"/>
            <w:hideMark/>
          </w:tcPr>
          <w:p w14:paraId="703806F1" w14:textId="77777777" w:rsidR="00A41AC4" w:rsidRPr="00A41AC4" w:rsidRDefault="00A41AC4" w:rsidP="00866688">
            <w:pPr>
              <w:shd w:val="clear" w:color="auto" w:fill="FFFFFF"/>
              <w:spacing w:before="120" w:after="120"/>
              <w:jc w:val="center"/>
              <w:rPr>
                <w:sz w:val="26"/>
                <w:szCs w:val="26"/>
              </w:rPr>
            </w:pPr>
            <w:r w:rsidRPr="00A41AC4">
              <w:rPr>
                <w:sz w:val="26"/>
                <w:szCs w:val="26"/>
              </w:rPr>
              <w:t>5</w:t>
            </w:r>
          </w:p>
        </w:tc>
        <w:tc>
          <w:tcPr>
            <w:tcW w:w="870" w:type="dxa"/>
            <w:tcBorders>
              <w:top w:val="dotted" w:sz="4" w:space="0" w:color="auto"/>
              <w:bottom w:val="dotted" w:sz="4" w:space="0" w:color="auto"/>
            </w:tcBorders>
            <w:shd w:val="clear" w:color="auto" w:fill="auto"/>
            <w:vAlign w:val="center"/>
            <w:hideMark/>
          </w:tcPr>
          <w:p w14:paraId="306F3114" w14:textId="77777777" w:rsidR="00A41AC4" w:rsidRPr="00A41AC4" w:rsidRDefault="00A41AC4" w:rsidP="00866688">
            <w:pPr>
              <w:shd w:val="clear" w:color="auto" w:fill="FFFFFF"/>
              <w:spacing w:before="120" w:after="120"/>
              <w:jc w:val="both"/>
              <w:rPr>
                <w:sz w:val="26"/>
                <w:szCs w:val="26"/>
              </w:rPr>
            </w:pPr>
          </w:p>
        </w:tc>
      </w:tr>
      <w:tr w:rsidR="00A41AC4" w:rsidRPr="00A41AC4" w14:paraId="718E3511" w14:textId="77777777" w:rsidTr="003B6545">
        <w:trPr>
          <w:trHeight w:val="375"/>
        </w:trPr>
        <w:tc>
          <w:tcPr>
            <w:tcW w:w="748" w:type="dxa"/>
            <w:tcBorders>
              <w:top w:val="dotted" w:sz="4" w:space="0" w:color="auto"/>
              <w:bottom w:val="dotted" w:sz="4" w:space="0" w:color="auto"/>
            </w:tcBorders>
            <w:shd w:val="clear" w:color="auto" w:fill="auto"/>
            <w:vAlign w:val="center"/>
            <w:hideMark/>
          </w:tcPr>
          <w:p w14:paraId="783B2333" w14:textId="77777777" w:rsidR="00A41AC4" w:rsidRPr="00A41AC4" w:rsidRDefault="00A41AC4" w:rsidP="00866688">
            <w:pPr>
              <w:shd w:val="clear" w:color="auto" w:fill="FFFFFF"/>
              <w:spacing w:before="120" w:after="120"/>
              <w:jc w:val="center"/>
              <w:rPr>
                <w:sz w:val="26"/>
                <w:szCs w:val="26"/>
              </w:rPr>
            </w:pPr>
            <w:r w:rsidRPr="00A41AC4">
              <w:rPr>
                <w:sz w:val="26"/>
                <w:szCs w:val="26"/>
              </w:rPr>
              <w:t>11</w:t>
            </w:r>
          </w:p>
        </w:tc>
        <w:tc>
          <w:tcPr>
            <w:tcW w:w="4821" w:type="dxa"/>
            <w:tcBorders>
              <w:top w:val="dotted" w:sz="4" w:space="0" w:color="auto"/>
              <w:bottom w:val="dotted" w:sz="4" w:space="0" w:color="auto"/>
            </w:tcBorders>
            <w:shd w:val="clear" w:color="auto" w:fill="auto"/>
            <w:hideMark/>
          </w:tcPr>
          <w:p w14:paraId="0FC26014" w14:textId="77777777" w:rsidR="00A41AC4" w:rsidRPr="00A41AC4" w:rsidRDefault="00A41AC4" w:rsidP="00866688">
            <w:pPr>
              <w:shd w:val="clear" w:color="auto" w:fill="FFFFFF"/>
              <w:spacing w:before="120" w:after="120"/>
              <w:rPr>
                <w:sz w:val="26"/>
                <w:szCs w:val="26"/>
              </w:rPr>
            </w:pPr>
            <w:r w:rsidRPr="00A41AC4">
              <w:rPr>
                <w:sz w:val="26"/>
                <w:szCs w:val="26"/>
              </w:rPr>
              <w:t xml:space="preserve">Kiểm tra </w:t>
            </w:r>
          </w:p>
        </w:tc>
        <w:tc>
          <w:tcPr>
            <w:tcW w:w="839" w:type="dxa"/>
            <w:tcBorders>
              <w:top w:val="dotted" w:sz="4" w:space="0" w:color="auto"/>
              <w:bottom w:val="dotted" w:sz="4" w:space="0" w:color="auto"/>
            </w:tcBorders>
            <w:shd w:val="clear" w:color="auto" w:fill="auto"/>
            <w:vAlign w:val="center"/>
            <w:hideMark/>
          </w:tcPr>
          <w:p w14:paraId="2EEC9F2E" w14:textId="77777777" w:rsidR="00A41AC4" w:rsidRPr="00A41AC4" w:rsidRDefault="00A41AC4" w:rsidP="00866688">
            <w:pPr>
              <w:shd w:val="clear" w:color="auto" w:fill="FFFFFF"/>
              <w:spacing w:before="120" w:after="120"/>
              <w:jc w:val="center"/>
              <w:rPr>
                <w:sz w:val="26"/>
                <w:szCs w:val="26"/>
              </w:rPr>
            </w:pPr>
            <w:r w:rsidRPr="00A41AC4">
              <w:rPr>
                <w:sz w:val="26"/>
                <w:szCs w:val="26"/>
              </w:rPr>
              <w:t>2</w:t>
            </w:r>
          </w:p>
        </w:tc>
        <w:tc>
          <w:tcPr>
            <w:tcW w:w="994" w:type="dxa"/>
            <w:tcBorders>
              <w:top w:val="dotted" w:sz="4" w:space="0" w:color="auto"/>
              <w:bottom w:val="dotted" w:sz="4" w:space="0" w:color="auto"/>
            </w:tcBorders>
            <w:shd w:val="clear" w:color="auto" w:fill="auto"/>
            <w:vAlign w:val="center"/>
            <w:hideMark/>
          </w:tcPr>
          <w:p w14:paraId="46A37F3A" w14:textId="77777777" w:rsidR="00A41AC4" w:rsidRPr="00A41AC4" w:rsidRDefault="00A41AC4" w:rsidP="00866688">
            <w:pPr>
              <w:shd w:val="clear" w:color="auto" w:fill="FFFFFF"/>
              <w:spacing w:before="120" w:after="120"/>
              <w:jc w:val="center"/>
              <w:rPr>
                <w:sz w:val="26"/>
                <w:szCs w:val="26"/>
              </w:rPr>
            </w:pPr>
          </w:p>
        </w:tc>
        <w:tc>
          <w:tcPr>
            <w:tcW w:w="1016" w:type="dxa"/>
            <w:tcBorders>
              <w:top w:val="dotted" w:sz="4" w:space="0" w:color="auto"/>
              <w:bottom w:val="dotted" w:sz="4" w:space="0" w:color="auto"/>
            </w:tcBorders>
            <w:shd w:val="clear" w:color="auto" w:fill="auto"/>
            <w:vAlign w:val="center"/>
            <w:hideMark/>
          </w:tcPr>
          <w:p w14:paraId="0954B3E8" w14:textId="77777777" w:rsidR="00A41AC4" w:rsidRPr="00A41AC4" w:rsidRDefault="00A41AC4" w:rsidP="00866688">
            <w:pPr>
              <w:shd w:val="clear" w:color="auto" w:fill="FFFFFF"/>
              <w:spacing w:before="120" w:after="120"/>
              <w:jc w:val="center"/>
              <w:rPr>
                <w:sz w:val="26"/>
                <w:szCs w:val="26"/>
              </w:rPr>
            </w:pPr>
          </w:p>
        </w:tc>
        <w:tc>
          <w:tcPr>
            <w:tcW w:w="870" w:type="dxa"/>
            <w:tcBorders>
              <w:top w:val="dotted" w:sz="4" w:space="0" w:color="auto"/>
              <w:bottom w:val="dotted" w:sz="4" w:space="0" w:color="auto"/>
            </w:tcBorders>
            <w:shd w:val="clear" w:color="auto" w:fill="auto"/>
            <w:vAlign w:val="center"/>
            <w:hideMark/>
          </w:tcPr>
          <w:p w14:paraId="11868AF9" w14:textId="77777777" w:rsidR="00A41AC4" w:rsidRPr="00A41AC4" w:rsidRDefault="00A41AC4" w:rsidP="00866688">
            <w:pPr>
              <w:shd w:val="clear" w:color="auto" w:fill="FFFFFF"/>
              <w:spacing w:before="120" w:after="120"/>
              <w:jc w:val="center"/>
              <w:rPr>
                <w:sz w:val="26"/>
                <w:szCs w:val="26"/>
              </w:rPr>
            </w:pPr>
            <w:r w:rsidRPr="00A41AC4">
              <w:rPr>
                <w:sz w:val="26"/>
                <w:szCs w:val="26"/>
              </w:rPr>
              <w:t>2</w:t>
            </w:r>
          </w:p>
        </w:tc>
      </w:tr>
      <w:tr w:rsidR="00A41AC4" w:rsidRPr="00A41AC4" w14:paraId="0B19A50E" w14:textId="77777777" w:rsidTr="003B6545">
        <w:trPr>
          <w:trHeight w:val="375"/>
        </w:trPr>
        <w:tc>
          <w:tcPr>
            <w:tcW w:w="748" w:type="dxa"/>
            <w:tcBorders>
              <w:top w:val="dotted" w:sz="4" w:space="0" w:color="auto"/>
            </w:tcBorders>
            <w:shd w:val="clear" w:color="auto" w:fill="auto"/>
            <w:vAlign w:val="center"/>
            <w:hideMark/>
          </w:tcPr>
          <w:p w14:paraId="7796B95F" w14:textId="77777777" w:rsidR="00A41AC4" w:rsidRPr="00A41AC4" w:rsidRDefault="00A41AC4" w:rsidP="00866688">
            <w:pPr>
              <w:shd w:val="clear" w:color="auto" w:fill="FFFFFF"/>
              <w:spacing w:before="120" w:after="120"/>
              <w:jc w:val="center"/>
              <w:rPr>
                <w:sz w:val="26"/>
                <w:szCs w:val="26"/>
              </w:rPr>
            </w:pPr>
          </w:p>
        </w:tc>
        <w:tc>
          <w:tcPr>
            <w:tcW w:w="4821" w:type="dxa"/>
            <w:tcBorders>
              <w:top w:val="dotted" w:sz="4" w:space="0" w:color="auto"/>
            </w:tcBorders>
            <w:shd w:val="clear" w:color="auto" w:fill="auto"/>
            <w:hideMark/>
          </w:tcPr>
          <w:p w14:paraId="6C525670" w14:textId="77777777" w:rsidR="00A41AC4" w:rsidRPr="00A41AC4" w:rsidRDefault="00A41AC4" w:rsidP="00866688">
            <w:pPr>
              <w:shd w:val="clear" w:color="auto" w:fill="FFFFFF"/>
              <w:spacing w:before="120" w:after="120"/>
              <w:jc w:val="center"/>
              <w:rPr>
                <w:b/>
                <w:bCs/>
                <w:sz w:val="26"/>
                <w:szCs w:val="26"/>
              </w:rPr>
            </w:pPr>
            <w:r w:rsidRPr="00A41AC4">
              <w:rPr>
                <w:b/>
                <w:bCs/>
                <w:sz w:val="26"/>
                <w:szCs w:val="26"/>
              </w:rPr>
              <w:t>CỘNG</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14:paraId="2DCAFA4E" w14:textId="77777777" w:rsidR="00A41AC4" w:rsidRPr="00A41AC4" w:rsidRDefault="00A41AC4" w:rsidP="00866688">
            <w:pPr>
              <w:spacing w:before="120" w:after="120"/>
              <w:jc w:val="center"/>
              <w:rPr>
                <w:b/>
                <w:bCs/>
                <w:sz w:val="26"/>
                <w:szCs w:val="26"/>
              </w:rPr>
            </w:pPr>
            <w:r w:rsidRPr="00A41AC4">
              <w:rPr>
                <w:b/>
                <w:bCs/>
                <w:sz w:val="26"/>
                <w:szCs w:val="26"/>
              </w:rPr>
              <w:t>45</w:t>
            </w:r>
          </w:p>
        </w:tc>
        <w:tc>
          <w:tcPr>
            <w:tcW w:w="994" w:type="dxa"/>
            <w:tcBorders>
              <w:top w:val="single" w:sz="4" w:space="0" w:color="auto"/>
              <w:left w:val="nil"/>
              <w:bottom w:val="single" w:sz="4" w:space="0" w:color="auto"/>
              <w:right w:val="single" w:sz="4" w:space="0" w:color="auto"/>
            </w:tcBorders>
            <w:shd w:val="clear" w:color="auto" w:fill="auto"/>
            <w:vAlign w:val="center"/>
          </w:tcPr>
          <w:p w14:paraId="5EF1404D" w14:textId="77777777" w:rsidR="00A41AC4" w:rsidRPr="00A41AC4" w:rsidRDefault="00A41AC4" w:rsidP="00866688">
            <w:pPr>
              <w:spacing w:before="120" w:after="120"/>
              <w:jc w:val="center"/>
              <w:rPr>
                <w:b/>
                <w:bCs/>
                <w:sz w:val="26"/>
                <w:szCs w:val="26"/>
              </w:rPr>
            </w:pPr>
            <w:r w:rsidRPr="00A41AC4">
              <w:rPr>
                <w:b/>
                <w:bCs/>
                <w:sz w:val="26"/>
                <w:szCs w:val="26"/>
              </w:rPr>
              <w:t>21</w:t>
            </w:r>
          </w:p>
        </w:tc>
        <w:tc>
          <w:tcPr>
            <w:tcW w:w="1016" w:type="dxa"/>
            <w:tcBorders>
              <w:top w:val="single" w:sz="4" w:space="0" w:color="auto"/>
              <w:left w:val="nil"/>
              <w:bottom w:val="single" w:sz="4" w:space="0" w:color="auto"/>
              <w:right w:val="single" w:sz="4" w:space="0" w:color="auto"/>
            </w:tcBorders>
            <w:shd w:val="clear" w:color="auto" w:fill="auto"/>
            <w:vAlign w:val="center"/>
          </w:tcPr>
          <w:p w14:paraId="683CAC20" w14:textId="77777777" w:rsidR="00A41AC4" w:rsidRPr="00A41AC4" w:rsidRDefault="00A41AC4" w:rsidP="00866688">
            <w:pPr>
              <w:spacing w:before="120" w:after="120"/>
              <w:jc w:val="center"/>
              <w:rPr>
                <w:b/>
                <w:bCs/>
                <w:sz w:val="26"/>
                <w:szCs w:val="26"/>
              </w:rPr>
            </w:pPr>
            <w:r w:rsidRPr="00A41AC4">
              <w:rPr>
                <w:b/>
                <w:bCs/>
                <w:sz w:val="26"/>
                <w:szCs w:val="26"/>
              </w:rPr>
              <w:t>21</w:t>
            </w:r>
          </w:p>
        </w:tc>
        <w:tc>
          <w:tcPr>
            <w:tcW w:w="870" w:type="dxa"/>
            <w:tcBorders>
              <w:top w:val="single" w:sz="4" w:space="0" w:color="auto"/>
              <w:left w:val="nil"/>
              <w:bottom w:val="single" w:sz="4" w:space="0" w:color="auto"/>
              <w:right w:val="single" w:sz="4" w:space="0" w:color="auto"/>
            </w:tcBorders>
            <w:shd w:val="clear" w:color="auto" w:fill="auto"/>
            <w:vAlign w:val="center"/>
          </w:tcPr>
          <w:p w14:paraId="7AA445E0" w14:textId="77777777" w:rsidR="00A41AC4" w:rsidRPr="00A41AC4" w:rsidRDefault="00A41AC4" w:rsidP="00866688">
            <w:pPr>
              <w:spacing w:before="120" w:after="120"/>
              <w:jc w:val="center"/>
              <w:rPr>
                <w:b/>
                <w:bCs/>
                <w:sz w:val="26"/>
                <w:szCs w:val="26"/>
              </w:rPr>
            </w:pPr>
            <w:r w:rsidRPr="00A41AC4">
              <w:rPr>
                <w:b/>
                <w:bCs/>
                <w:sz w:val="26"/>
                <w:szCs w:val="26"/>
              </w:rPr>
              <w:t>3</w:t>
            </w:r>
          </w:p>
        </w:tc>
      </w:tr>
    </w:tbl>
    <w:p w14:paraId="71DDB52B" w14:textId="77777777" w:rsidR="00A41AC4" w:rsidRPr="00A41AC4" w:rsidRDefault="00A41AC4" w:rsidP="00866688">
      <w:pPr>
        <w:shd w:val="clear" w:color="auto" w:fill="FFFFFF"/>
        <w:spacing w:before="120" w:after="120"/>
        <w:jc w:val="both"/>
        <w:rPr>
          <w:sz w:val="26"/>
          <w:szCs w:val="26"/>
        </w:rPr>
      </w:pPr>
    </w:p>
    <w:p w14:paraId="617C1D78" w14:textId="77777777" w:rsidR="00A41AC4" w:rsidRPr="00A41AC4" w:rsidRDefault="00A41AC4" w:rsidP="00866688">
      <w:pPr>
        <w:shd w:val="clear" w:color="auto" w:fill="FFFFFF"/>
        <w:spacing w:before="120" w:after="120"/>
        <w:jc w:val="both"/>
        <w:rPr>
          <w:b/>
          <w:sz w:val="26"/>
          <w:szCs w:val="26"/>
        </w:rPr>
      </w:pPr>
      <w:r w:rsidRPr="00A41AC4">
        <w:rPr>
          <w:b/>
          <w:sz w:val="26"/>
          <w:szCs w:val="26"/>
        </w:rPr>
        <w:t>2. Nội dung chi tiết</w:t>
      </w:r>
    </w:p>
    <w:p w14:paraId="71835F54" w14:textId="134A84A8" w:rsidR="00A41AC4" w:rsidRPr="00A41AC4" w:rsidRDefault="00A41AC4" w:rsidP="00866688">
      <w:pPr>
        <w:shd w:val="clear" w:color="auto" w:fill="FFFFFF"/>
        <w:spacing w:before="120" w:after="120"/>
        <w:rPr>
          <w:i/>
          <w:sz w:val="26"/>
          <w:szCs w:val="26"/>
        </w:rPr>
      </w:pPr>
      <w:r w:rsidRPr="00A41AC4">
        <w:rPr>
          <w:b/>
          <w:sz w:val="26"/>
          <w:szCs w:val="26"/>
        </w:rPr>
        <w:t xml:space="preserve">CHƯƠNG 1: NHẬP MÔN </w:t>
      </w:r>
      <w:r w:rsidR="003B6545">
        <w:rPr>
          <w:b/>
          <w:sz w:val="26"/>
          <w:szCs w:val="26"/>
        </w:rPr>
        <w:t xml:space="preserve">GIÁO DỤC QUỐC                  </w:t>
      </w:r>
      <w:r w:rsidRPr="00A41AC4">
        <w:rPr>
          <w:b/>
          <w:sz w:val="26"/>
          <w:szCs w:val="26"/>
        </w:rPr>
        <w:t xml:space="preserve"> </w:t>
      </w:r>
      <w:r w:rsidRPr="00A41AC4">
        <w:rPr>
          <w:b/>
          <w:sz w:val="26"/>
          <w:szCs w:val="26"/>
        </w:rPr>
        <w:tab/>
      </w:r>
      <w:r w:rsidRPr="00A41AC4">
        <w:rPr>
          <w:i/>
          <w:sz w:val="26"/>
          <w:szCs w:val="26"/>
        </w:rPr>
        <w:t>Thời gian: 2 giờ</w:t>
      </w:r>
    </w:p>
    <w:p w14:paraId="57ED1871" w14:textId="77777777" w:rsidR="00A41AC4" w:rsidRPr="00A41AC4" w:rsidRDefault="00A41AC4" w:rsidP="00866688">
      <w:pPr>
        <w:shd w:val="clear" w:color="auto" w:fill="FFFFFF"/>
        <w:spacing w:before="120" w:after="120"/>
        <w:rPr>
          <w:b/>
          <w:sz w:val="26"/>
          <w:szCs w:val="26"/>
        </w:rPr>
      </w:pPr>
      <w:r w:rsidRPr="00A41AC4">
        <w:rPr>
          <w:b/>
          <w:sz w:val="26"/>
          <w:szCs w:val="26"/>
        </w:rPr>
        <w:t>PHÒNG VÀ AN NINH</w:t>
      </w:r>
    </w:p>
    <w:p w14:paraId="3DCF9BDD" w14:textId="0F8C7882" w:rsidR="00A41AC4" w:rsidRPr="00A41AC4" w:rsidRDefault="00A41AC4" w:rsidP="00866688">
      <w:pPr>
        <w:shd w:val="clear" w:color="auto" w:fill="FFFFFF"/>
        <w:spacing w:before="120" w:after="120"/>
        <w:ind w:firstLine="720"/>
        <w:jc w:val="both"/>
        <w:rPr>
          <w:b/>
          <w:sz w:val="26"/>
          <w:szCs w:val="26"/>
        </w:rPr>
      </w:pPr>
      <w:r w:rsidRPr="00A41AC4">
        <w:rPr>
          <w:b/>
          <w:sz w:val="26"/>
          <w:szCs w:val="26"/>
        </w:rPr>
        <w:t xml:space="preserve">1. </w:t>
      </w:r>
      <w:r w:rsidR="00AE044A">
        <w:rPr>
          <w:b/>
          <w:sz w:val="26"/>
          <w:szCs w:val="26"/>
        </w:rPr>
        <w:t>Mục tiêu của bài</w:t>
      </w:r>
    </w:p>
    <w:p w14:paraId="609B4DF1" w14:textId="77777777" w:rsidR="00A41AC4" w:rsidRPr="00A41AC4" w:rsidRDefault="00A41AC4" w:rsidP="00866688">
      <w:pPr>
        <w:shd w:val="clear" w:color="auto" w:fill="FFFFFF"/>
        <w:spacing w:before="120" w:after="120"/>
        <w:ind w:firstLine="720"/>
        <w:jc w:val="both"/>
        <w:rPr>
          <w:sz w:val="26"/>
          <w:szCs w:val="26"/>
        </w:rPr>
      </w:pPr>
      <w:r w:rsidRPr="00A41AC4">
        <w:rPr>
          <w:sz w:val="26"/>
          <w:szCs w:val="26"/>
        </w:rPr>
        <w:t>Sau khi học xong bài học, người học đạt được:</w:t>
      </w:r>
    </w:p>
    <w:p w14:paraId="4109FC87" w14:textId="3137FA6A" w:rsidR="00A41AC4" w:rsidRPr="00A41AC4" w:rsidRDefault="00A41AC4" w:rsidP="00866688">
      <w:pPr>
        <w:shd w:val="clear" w:color="auto" w:fill="FFFFFF"/>
        <w:spacing w:before="120" w:after="120"/>
        <w:ind w:firstLine="720"/>
        <w:jc w:val="both"/>
        <w:rPr>
          <w:sz w:val="26"/>
          <w:szCs w:val="26"/>
        </w:rPr>
      </w:pPr>
      <w:r w:rsidRPr="00A41AC4">
        <w:rPr>
          <w:sz w:val="26"/>
          <w:szCs w:val="26"/>
        </w:rPr>
        <w:t xml:space="preserve">- Trình bày được </w:t>
      </w:r>
      <w:bookmarkStart w:id="20" w:name="_Hlk520377699"/>
      <w:r w:rsidRPr="00A41AC4">
        <w:rPr>
          <w:sz w:val="26"/>
          <w:szCs w:val="26"/>
        </w:rPr>
        <w:t xml:space="preserve">vị trí, tính chất, </w:t>
      </w:r>
      <w:r w:rsidR="00AE044A">
        <w:rPr>
          <w:sz w:val="26"/>
          <w:szCs w:val="26"/>
        </w:rPr>
        <w:t>Mục tiêu của bài</w:t>
      </w:r>
      <w:bookmarkEnd w:id="20"/>
      <w:r w:rsidRPr="00A41AC4">
        <w:rPr>
          <w:sz w:val="26"/>
          <w:szCs w:val="26"/>
        </w:rPr>
        <w:t>, nội dung chính, điều kiện thực hiện, yêu cầu về kiểm tra đánh giá môn học; các yêu cầu tối thiểu về lễ tiết tác phong quân nhân cho người học môn học Giáo dục quốc phòng và an ninh;</w:t>
      </w:r>
    </w:p>
    <w:p w14:paraId="3729A90D" w14:textId="77777777" w:rsidR="00A41AC4" w:rsidRPr="00A41AC4" w:rsidRDefault="00A41AC4" w:rsidP="00866688">
      <w:pPr>
        <w:shd w:val="clear" w:color="auto" w:fill="FFFFFF"/>
        <w:spacing w:before="120" w:after="120"/>
        <w:ind w:firstLine="720"/>
        <w:jc w:val="both"/>
        <w:rPr>
          <w:sz w:val="26"/>
          <w:szCs w:val="26"/>
          <w:shd w:val="clear" w:color="auto" w:fill="FFFFFF"/>
        </w:rPr>
      </w:pPr>
      <w:r w:rsidRPr="00A41AC4">
        <w:rPr>
          <w:sz w:val="26"/>
          <w:szCs w:val="26"/>
        </w:rPr>
        <w:t xml:space="preserve">- </w:t>
      </w:r>
      <w:r w:rsidRPr="00A41AC4">
        <w:rPr>
          <w:sz w:val="26"/>
          <w:szCs w:val="26"/>
          <w:shd w:val="clear" w:color="auto" w:fill="FFFFFF"/>
        </w:rPr>
        <w:t xml:space="preserve">Nâng cao ý thức, trách nhiệm của người học trong học tập môn học, nhận thức được tầm quan trọng của công tác quốc phòng và an ninh, bảo vệ Tổ quốc Việt Nam xã hội chủ nghĩa. </w:t>
      </w:r>
    </w:p>
    <w:p w14:paraId="544721AD" w14:textId="77777777" w:rsidR="00A41AC4" w:rsidRPr="00A41AC4" w:rsidRDefault="00A41AC4" w:rsidP="00866688">
      <w:pPr>
        <w:shd w:val="clear" w:color="auto" w:fill="FFFFFF"/>
        <w:spacing w:before="120" w:after="120"/>
        <w:ind w:firstLine="720"/>
        <w:jc w:val="both"/>
        <w:rPr>
          <w:b/>
          <w:sz w:val="26"/>
          <w:szCs w:val="26"/>
        </w:rPr>
      </w:pPr>
      <w:r w:rsidRPr="00A41AC4">
        <w:rPr>
          <w:b/>
          <w:sz w:val="26"/>
          <w:szCs w:val="26"/>
        </w:rPr>
        <w:t xml:space="preserve">2. Nội dung                                          </w:t>
      </w:r>
    </w:p>
    <w:p w14:paraId="47E3CE67" w14:textId="3442FD2C" w:rsidR="00A41AC4" w:rsidRPr="00A41AC4" w:rsidRDefault="00A41AC4" w:rsidP="00866688">
      <w:pPr>
        <w:shd w:val="clear" w:color="auto" w:fill="FFFFFF"/>
        <w:spacing w:before="120" w:after="120"/>
        <w:ind w:firstLine="720"/>
        <w:jc w:val="both"/>
        <w:rPr>
          <w:sz w:val="26"/>
          <w:szCs w:val="26"/>
        </w:rPr>
      </w:pPr>
      <w:r w:rsidRPr="00A41AC4">
        <w:rPr>
          <w:sz w:val="26"/>
          <w:szCs w:val="26"/>
        </w:rPr>
        <w:lastRenderedPageBreak/>
        <w:t xml:space="preserve">2.1. Vị trí, tính chất, </w:t>
      </w:r>
      <w:r w:rsidR="00AE044A">
        <w:rPr>
          <w:sz w:val="26"/>
          <w:szCs w:val="26"/>
        </w:rPr>
        <w:t>Mục tiêu của bài</w:t>
      </w:r>
      <w:r w:rsidRPr="00A41AC4">
        <w:rPr>
          <w:sz w:val="26"/>
          <w:szCs w:val="26"/>
        </w:rPr>
        <w:t xml:space="preserve"> của môn học</w:t>
      </w:r>
    </w:p>
    <w:p w14:paraId="0972161F" w14:textId="77777777" w:rsidR="00A41AC4" w:rsidRPr="00A41AC4" w:rsidRDefault="00A41AC4" w:rsidP="00866688">
      <w:pPr>
        <w:shd w:val="clear" w:color="auto" w:fill="FFFFFF"/>
        <w:spacing w:before="120" w:after="120"/>
        <w:ind w:firstLine="720"/>
        <w:jc w:val="both"/>
        <w:rPr>
          <w:sz w:val="26"/>
          <w:szCs w:val="26"/>
        </w:rPr>
      </w:pPr>
      <w:r w:rsidRPr="00A41AC4">
        <w:rPr>
          <w:sz w:val="26"/>
          <w:szCs w:val="26"/>
        </w:rPr>
        <w:t>2.2. Các nội dung chính</w:t>
      </w:r>
    </w:p>
    <w:p w14:paraId="78C7486C" w14:textId="77777777" w:rsidR="00A41AC4" w:rsidRPr="00A41AC4" w:rsidRDefault="00A41AC4" w:rsidP="00866688">
      <w:pPr>
        <w:shd w:val="clear" w:color="auto" w:fill="FFFFFF"/>
        <w:spacing w:before="120" w:after="120"/>
        <w:ind w:firstLine="720"/>
        <w:jc w:val="both"/>
        <w:rPr>
          <w:sz w:val="26"/>
          <w:szCs w:val="26"/>
        </w:rPr>
      </w:pPr>
      <w:r w:rsidRPr="00A41AC4">
        <w:rPr>
          <w:sz w:val="26"/>
          <w:szCs w:val="26"/>
        </w:rPr>
        <w:t xml:space="preserve">2.3. Một số yêu cầu cơ bản về lễ tiết tác phong quân nhân cho người học </w:t>
      </w:r>
    </w:p>
    <w:p w14:paraId="10325B09" w14:textId="77777777" w:rsidR="00A41AC4" w:rsidRPr="00A41AC4" w:rsidRDefault="00A41AC4" w:rsidP="00866688">
      <w:pPr>
        <w:shd w:val="clear" w:color="auto" w:fill="FFFFFF"/>
        <w:spacing w:before="120" w:after="120"/>
        <w:ind w:firstLine="720"/>
        <w:jc w:val="both"/>
        <w:rPr>
          <w:sz w:val="26"/>
          <w:szCs w:val="26"/>
        </w:rPr>
      </w:pPr>
      <w:r w:rsidRPr="00A41AC4">
        <w:rPr>
          <w:sz w:val="26"/>
          <w:szCs w:val="26"/>
        </w:rPr>
        <w:t>2.4. Điều kiện thực hiện môn học</w:t>
      </w:r>
    </w:p>
    <w:p w14:paraId="76DB2F39" w14:textId="77777777" w:rsidR="00A41AC4" w:rsidRPr="00A41AC4" w:rsidRDefault="00A41AC4" w:rsidP="00866688">
      <w:pPr>
        <w:shd w:val="clear" w:color="auto" w:fill="FFFFFF"/>
        <w:spacing w:before="120" w:after="120"/>
        <w:ind w:firstLine="720"/>
        <w:jc w:val="both"/>
        <w:rPr>
          <w:sz w:val="26"/>
          <w:szCs w:val="26"/>
        </w:rPr>
      </w:pPr>
      <w:r w:rsidRPr="00A41AC4">
        <w:rPr>
          <w:sz w:val="26"/>
          <w:szCs w:val="26"/>
        </w:rPr>
        <w:t>2.5. Tổ chức dạy, học và đánh giá kết quả học tập</w:t>
      </w:r>
    </w:p>
    <w:p w14:paraId="51AF9E6F" w14:textId="77777777" w:rsidR="00A41AC4" w:rsidRPr="00A41AC4" w:rsidRDefault="00A41AC4" w:rsidP="00866688">
      <w:pPr>
        <w:spacing w:before="120" w:after="120"/>
        <w:rPr>
          <w:b/>
          <w:sz w:val="26"/>
          <w:szCs w:val="26"/>
        </w:rPr>
      </w:pPr>
    </w:p>
    <w:p w14:paraId="595DE48F" w14:textId="7ECCBF74" w:rsidR="00A41AC4" w:rsidRPr="00A41AC4" w:rsidRDefault="00A41AC4" w:rsidP="00866688">
      <w:pPr>
        <w:shd w:val="clear" w:color="auto" w:fill="FFFFFF"/>
        <w:spacing w:before="120" w:after="120"/>
        <w:rPr>
          <w:i/>
          <w:sz w:val="26"/>
          <w:szCs w:val="26"/>
        </w:rPr>
      </w:pPr>
      <w:r w:rsidRPr="00A41AC4">
        <w:rPr>
          <w:b/>
          <w:sz w:val="26"/>
          <w:szCs w:val="26"/>
        </w:rPr>
        <w:t>CHƯƠNG 2: PHÒNG CHỐ</w:t>
      </w:r>
      <w:r w:rsidR="003B6545">
        <w:rPr>
          <w:b/>
          <w:sz w:val="26"/>
          <w:szCs w:val="26"/>
        </w:rPr>
        <w:t xml:space="preserve">NG CHIẾN LƯỢC  "DIỄN BIẾN     </w:t>
      </w:r>
      <w:r w:rsidRPr="00A41AC4">
        <w:rPr>
          <w:b/>
          <w:sz w:val="26"/>
          <w:szCs w:val="26"/>
        </w:rPr>
        <w:t xml:space="preserve"> </w:t>
      </w:r>
      <w:r w:rsidRPr="00A41AC4">
        <w:rPr>
          <w:i/>
          <w:sz w:val="26"/>
          <w:szCs w:val="26"/>
        </w:rPr>
        <w:t>Thời gian: 4 giờ</w:t>
      </w:r>
    </w:p>
    <w:p w14:paraId="021632CC" w14:textId="77777777" w:rsidR="00A41AC4" w:rsidRPr="00A41AC4" w:rsidRDefault="00A41AC4" w:rsidP="00866688">
      <w:pPr>
        <w:spacing w:before="120" w:after="120"/>
        <w:rPr>
          <w:b/>
          <w:spacing w:val="-8"/>
          <w:sz w:val="26"/>
          <w:szCs w:val="26"/>
        </w:rPr>
      </w:pPr>
      <w:r w:rsidRPr="00A41AC4">
        <w:rPr>
          <w:b/>
          <w:sz w:val="26"/>
          <w:szCs w:val="26"/>
        </w:rPr>
        <w:t xml:space="preserve">HÒA BÌNH", </w:t>
      </w:r>
      <w:r w:rsidRPr="00A41AC4">
        <w:rPr>
          <w:b/>
          <w:spacing w:val="-8"/>
          <w:sz w:val="26"/>
          <w:szCs w:val="26"/>
        </w:rPr>
        <w:t xml:space="preserve">BẠO LOẠN  LẬT ĐỔ CỦA CÁC THẾ LỰC THÙ </w:t>
      </w:r>
    </w:p>
    <w:p w14:paraId="28A75E5A" w14:textId="77777777" w:rsidR="00A41AC4" w:rsidRPr="00A41AC4" w:rsidRDefault="00A41AC4" w:rsidP="00866688">
      <w:pPr>
        <w:spacing w:before="120" w:after="120"/>
        <w:rPr>
          <w:b/>
          <w:sz w:val="26"/>
          <w:szCs w:val="26"/>
        </w:rPr>
      </w:pPr>
      <w:r w:rsidRPr="00A41AC4">
        <w:rPr>
          <w:b/>
          <w:spacing w:val="-8"/>
          <w:sz w:val="26"/>
          <w:szCs w:val="26"/>
        </w:rPr>
        <w:t xml:space="preserve"> ĐỊCH ĐỐI VỚI VIỆT NAM</w:t>
      </w:r>
    </w:p>
    <w:p w14:paraId="37DB7CEA" w14:textId="77777777" w:rsidR="00A41AC4" w:rsidRPr="00A41AC4" w:rsidRDefault="00A41AC4" w:rsidP="00866688">
      <w:pPr>
        <w:shd w:val="clear" w:color="auto" w:fill="FFFFFF"/>
        <w:spacing w:before="120" w:after="120"/>
        <w:rPr>
          <w:b/>
          <w:spacing w:val="-8"/>
          <w:sz w:val="26"/>
          <w:szCs w:val="26"/>
        </w:rPr>
      </w:pPr>
    </w:p>
    <w:p w14:paraId="7A53DBCB" w14:textId="13AF0A7A" w:rsidR="00A41AC4" w:rsidRPr="00A41AC4" w:rsidRDefault="00A41AC4" w:rsidP="00866688">
      <w:pPr>
        <w:shd w:val="clear" w:color="auto" w:fill="FFFFFF"/>
        <w:spacing w:before="120" w:after="120"/>
        <w:ind w:firstLine="720"/>
        <w:jc w:val="both"/>
        <w:rPr>
          <w:b/>
          <w:sz w:val="26"/>
          <w:szCs w:val="26"/>
        </w:rPr>
      </w:pPr>
      <w:r w:rsidRPr="00A41AC4">
        <w:rPr>
          <w:b/>
          <w:sz w:val="26"/>
          <w:szCs w:val="26"/>
        </w:rPr>
        <w:t xml:space="preserve">1. </w:t>
      </w:r>
      <w:r w:rsidR="00AE044A">
        <w:rPr>
          <w:b/>
          <w:sz w:val="26"/>
          <w:szCs w:val="26"/>
        </w:rPr>
        <w:t>Mục tiêu của bài</w:t>
      </w:r>
    </w:p>
    <w:p w14:paraId="7E240330" w14:textId="77777777" w:rsidR="00A41AC4" w:rsidRPr="00A41AC4" w:rsidRDefault="00A41AC4" w:rsidP="00866688">
      <w:pPr>
        <w:shd w:val="clear" w:color="auto" w:fill="FFFFFF"/>
        <w:spacing w:before="120" w:after="120"/>
        <w:ind w:firstLine="720"/>
        <w:jc w:val="both"/>
        <w:rPr>
          <w:sz w:val="26"/>
          <w:szCs w:val="26"/>
        </w:rPr>
      </w:pPr>
      <w:r w:rsidRPr="00A41AC4">
        <w:rPr>
          <w:sz w:val="26"/>
          <w:szCs w:val="26"/>
        </w:rPr>
        <w:t>Sau khi học xong bài học, người học đạt được:</w:t>
      </w:r>
    </w:p>
    <w:p w14:paraId="469B3FCC" w14:textId="77777777" w:rsidR="00A41AC4" w:rsidRPr="00A41AC4" w:rsidRDefault="00A41AC4" w:rsidP="00866688">
      <w:pPr>
        <w:shd w:val="clear" w:color="auto" w:fill="FFFFFF"/>
        <w:spacing w:before="120" w:after="120"/>
        <w:ind w:firstLine="720"/>
        <w:jc w:val="both"/>
        <w:rPr>
          <w:sz w:val="26"/>
          <w:szCs w:val="26"/>
        </w:rPr>
      </w:pPr>
      <w:r w:rsidRPr="00A41AC4">
        <w:rPr>
          <w:sz w:val="26"/>
          <w:szCs w:val="26"/>
        </w:rPr>
        <w:t>- Trình bày được những nội dung cơ bản về chiến lược “Diễn biến hoà bình”, bạo loạn lật đổ của các thế lực thù địch đối với các nước xã hội chủ nghĩa và Việt Nam;</w:t>
      </w:r>
    </w:p>
    <w:p w14:paraId="4CEB5C96" w14:textId="77777777" w:rsidR="00A41AC4" w:rsidRPr="00A41AC4" w:rsidRDefault="00A41AC4" w:rsidP="00866688">
      <w:pPr>
        <w:shd w:val="clear" w:color="auto" w:fill="FFFFFF"/>
        <w:spacing w:before="120" w:after="120"/>
        <w:ind w:firstLine="720"/>
        <w:jc w:val="both"/>
        <w:rPr>
          <w:sz w:val="26"/>
          <w:szCs w:val="26"/>
        </w:rPr>
      </w:pPr>
      <w:r w:rsidRPr="00A41AC4">
        <w:rPr>
          <w:sz w:val="26"/>
          <w:szCs w:val="26"/>
        </w:rPr>
        <w:t>- Nhận biết được một số biểu hiện, hoạt động về “Diễn biến hoà bình”, bạo loạn lật đổ của các thế lực thù địch đối với Việt Nam hiện nay.</w:t>
      </w:r>
    </w:p>
    <w:p w14:paraId="7C4BBA69" w14:textId="77777777" w:rsidR="00A41AC4" w:rsidRPr="00A41AC4" w:rsidRDefault="00A41AC4" w:rsidP="00866688">
      <w:pPr>
        <w:shd w:val="clear" w:color="auto" w:fill="FFFFFF"/>
        <w:spacing w:before="120" w:after="120"/>
        <w:ind w:firstLine="720"/>
        <w:jc w:val="both"/>
        <w:rPr>
          <w:sz w:val="26"/>
          <w:szCs w:val="26"/>
        </w:rPr>
      </w:pPr>
      <w:r w:rsidRPr="00A41AC4">
        <w:rPr>
          <w:b/>
          <w:sz w:val="26"/>
          <w:szCs w:val="26"/>
        </w:rPr>
        <w:t xml:space="preserve">2. Nội dung </w:t>
      </w:r>
    </w:p>
    <w:p w14:paraId="003B38C6" w14:textId="77777777" w:rsidR="00A41AC4" w:rsidRPr="00A41AC4" w:rsidRDefault="00A41AC4" w:rsidP="00866688">
      <w:pPr>
        <w:shd w:val="clear" w:color="auto" w:fill="FFFFFF"/>
        <w:spacing w:before="120" w:after="120"/>
        <w:ind w:firstLine="720"/>
        <w:jc w:val="both"/>
        <w:rPr>
          <w:sz w:val="26"/>
          <w:szCs w:val="26"/>
        </w:rPr>
      </w:pPr>
      <w:r w:rsidRPr="00A41AC4">
        <w:rPr>
          <w:sz w:val="26"/>
          <w:szCs w:val="26"/>
        </w:rPr>
        <w:t>2.1. Chiến lược “Diễn biến hòa bình”, bạo loạn lật đổ của các thế lực thù địch chống phá chủ nghĩa xã hội</w:t>
      </w:r>
    </w:p>
    <w:p w14:paraId="7AFDA352" w14:textId="77777777" w:rsidR="00A41AC4" w:rsidRPr="00A41AC4" w:rsidRDefault="00A41AC4" w:rsidP="00866688">
      <w:pPr>
        <w:shd w:val="clear" w:color="auto" w:fill="FFFFFF"/>
        <w:spacing w:before="120" w:after="120"/>
        <w:ind w:firstLine="720"/>
        <w:jc w:val="both"/>
        <w:rPr>
          <w:sz w:val="26"/>
          <w:szCs w:val="26"/>
        </w:rPr>
      </w:pPr>
      <w:r w:rsidRPr="00A41AC4">
        <w:rPr>
          <w:sz w:val="26"/>
          <w:szCs w:val="26"/>
        </w:rPr>
        <w:t>2.1.1.</w:t>
      </w:r>
      <w:r w:rsidRPr="00A41AC4">
        <w:rPr>
          <w:sz w:val="26"/>
          <w:szCs w:val="26"/>
        </w:rPr>
        <w:tab/>
        <w:t>Khái niệm chiến lược "Diễn biến hòa bình"</w:t>
      </w:r>
    </w:p>
    <w:p w14:paraId="6F6F851C" w14:textId="77777777" w:rsidR="00A41AC4" w:rsidRPr="00A41AC4" w:rsidRDefault="00A41AC4" w:rsidP="00866688">
      <w:pPr>
        <w:shd w:val="clear" w:color="auto" w:fill="FFFFFF"/>
        <w:spacing w:before="120" w:after="120"/>
        <w:ind w:firstLine="720"/>
        <w:jc w:val="both"/>
        <w:rPr>
          <w:sz w:val="26"/>
          <w:szCs w:val="26"/>
        </w:rPr>
      </w:pPr>
      <w:r w:rsidRPr="00A41AC4">
        <w:rPr>
          <w:sz w:val="26"/>
          <w:szCs w:val="26"/>
        </w:rPr>
        <w:t>2.1.2.</w:t>
      </w:r>
      <w:r w:rsidRPr="00A41AC4">
        <w:rPr>
          <w:sz w:val="26"/>
          <w:szCs w:val="26"/>
        </w:rPr>
        <w:tab/>
      </w:r>
      <w:bookmarkStart w:id="21" w:name="_Hlk519496533"/>
      <w:r w:rsidRPr="00A41AC4">
        <w:rPr>
          <w:sz w:val="26"/>
          <w:szCs w:val="26"/>
        </w:rPr>
        <w:t>Khái niệm</w:t>
      </w:r>
      <w:bookmarkEnd w:id="21"/>
      <w:r w:rsidRPr="00A41AC4">
        <w:rPr>
          <w:sz w:val="26"/>
          <w:szCs w:val="26"/>
        </w:rPr>
        <w:t xml:space="preserve"> bạo loạn lật đổ </w:t>
      </w:r>
    </w:p>
    <w:p w14:paraId="24528938" w14:textId="77777777" w:rsidR="00A41AC4" w:rsidRPr="00A41AC4" w:rsidRDefault="00A41AC4" w:rsidP="00866688">
      <w:pPr>
        <w:shd w:val="clear" w:color="auto" w:fill="FFFFFF"/>
        <w:spacing w:before="120" w:after="120"/>
        <w:ind w:firstLine="720"/>
        <w:jc w:val="both"/>
        <w:rPr>
          <w:sz w:val="26"/>
          <w:szCs w:val="26"/>
        </w:rPr>
      </w:pPr>
      <w:r w:rsidRPr="00A41AC4">
        <w:rPr>
          <w:sz w:val="26"/>
          <w:szCs w:val="26"/>
        </w:rPr>
        <w:t>2.2. Chiến lược “Diễn biến hòa bình”, bạo loạn lật đổ của các thế lực thù địch đối với Việt Nam</w:t>
      </w:r>
      <w:r w:rsidRPr="00A41AC4">
        <w:rPr>
          <w:sz w:val="26"/>
          <w:szCs w:val="26"/>
        </w:rPr>
        <w:tab/>
      </w:r>
    </w:p>
    <w:p w14:paraId="0D67018A" w14:textId="77777777" w:rsidR="00A41AC4" w:rsidRPr="00A41AC4" w:rsidRDefault="00A41AC4" w:rsidP="00866688">
      <w:pPr>
        <w:shd w:val="clear" w:color="auto" w:fill="FFFFFF"/>
        <w:spacing w:before="120" w:after="120"/>
        <w:ind w:firstLine="720"/>
        <w:jc w:val="both"/>
        <w:rPr>
          <w:sz w:val="26"/>
          <w:szCs w:val="26"/>
        </w:rPr>
      </w:pPr>
      <w:r w:rsidRPr="00A41AC4">
        <w:rPr>
          <w:sz w:val="26"/>
          <w:szCs w:val="26"/>
        </w:rPr>
        <w:t>2.2.1.</w:t>
      </w:r>
      <w:r w:rsidRPr="00A41AC4">
        <w:rPr>
          <w:sz w:val="26"/>
          <w:szCs w:val="26"/>
        </w:rPr>
        <w:tab/>
        <w:t>Âm mưu, thủ đoạn của chiến lược "Diễn biến hòa bình" đối với Việt Nam</w:t>
      </w:r>
    </w:p>
    <w:p w14:paraId="43B2B697" w14:textId="77777777" w:rsidR="00A41AC4" w:rsidRPr="00A41AC4" w:rsidRDefault="00A41AC4" w:rsidP="00866688">
      <w:pPr>
        <w:shd w:val="clear" w:color="auto" w:fill="FFFFFF"/>
        <w:spacing w:before="120" w:after="120"/>
        <w:ind w:firstLine="720"/>
        <w:jc w:val="both"/>
        <w:rPr>
          <w:sz w:val="26"/>
          <w:szCs w:val="26"/>
        </w:rPr>
      </w:pPr>
      <w:r w:rsidRPr="00A41AC4">
        <w:rPr>
          <w:sz w:val="26"/>
          <w:szCs w:val="26"/>
        </w:rPr>
        <w:t>2.2.2.</w:t>
      </w:r>
      <w:r w:rsidRPr="00A41AC4">
        <w:rPr>
          <w:sz w:val="26"/>
          <w:szCs w:val="26"/>
        </w:rPr>
        <w:tab/>
        <w:t xml:space="preserve">Bạo loạn lật đổ của các thế lực thù địch chống phá Việt Nam </w:t>
      </w:r>
    </w:p>
    <w:p w14:paraId="3A13A62F" w14:textId="77777777" w:rsidR="00A41AC4" w:rsidRPr="00A41AC4" w:rsidRDefault="00A41AC4" w:rsidP="00866688">
      <w:pPr>
        <w:shd w:val="clear" w:color="auto" w:fill="FFFFFF"/>
        <w:spacing w:before="120" w:after="120"/>
        <w:ind w:firstLine="720"/>
        <w:jc w:val="both"/>
        <w:rPr>
          <w:sz w:val="26"/>
          <w:szCs w:val="26"/>
        </w:rPr>
      </w:pPr>
      <w:r w:rsidRPr="00A41AC4">
        <w:rPr>
          <w:sz w:val="26"/>
          <w:szCs w:val="26"/>
        </w:rPr>
        <w:t>2.3. Quan điểm và phương châm của Đảng, Nhà nước về phòng chống chiến lược “Diễn biến hòa bình”, bạo loạn lật đổ</w:t>
      </w:r>
      <w:r w:rsidRPr="00A41AC4">
        <w:rPr>
          <w:sz w:val="26"/>
          <w:szCs w:val="26"/>
        </w:rPr>
        <w:tab/>
      </w:r>
    </w:p>
    <w:p w14:paraId="1EDB1F0F" w14:textId="77777777" w:rsidR="00A41AC4" w:rsidRPr="00A41AC4" w:rsidRDefault="00A41AC4" w:rsidP="00866688">
      <w:pPr>
        <w:shd w:val="clear" w:color="auto" w:fill="FFFFFF"/>
        <w:spacing w:before="120" w:after="120"/>
        <w:ind w:firstLine="720"/>
        <w:jc w:val="both"/>
        <w:rPr>
          <w:sz w:val="26"/>
          <w:szCs w:val="26"/>
        </w:rPr>
      </w:pPr>
      <w:r w:rsidRPr="00A41AC4">
        <w:rPr>
          <w:sz w:val="26"/>
          <w:szCs w:val="26"/>
        </w:rPr>
        <w:t>2.3.1.</w:t>
      </w:r>
      <w:r w:rsidRPr="00A41AC4">
        <w:rPr>
          <w:sz w:val="26"/>
          <w:szCs w:val="26"/>
        </w:rPr>
        <w:tab/>
        <w:t xml:space="preserve">Quan điểm chỉ đạo </w:t>
      </w:r>
    </w:p>
    <w:p w14:paraId="57434EF3" w14:textId="77777777" w:rsidR="00A41AC4" w:rsidRPr="00A41AC4" w:rsidRDefault="00A41AC4" w:rsidP="00866688">
      <w:pPr>
        <w:shd w:val="clear" w:color="auto" w:fill="FFFFFF"/>
        <w:spacing w:before="120" w:after="120"/>
        <w:ind w:firstLine="720"/>
        <w:jc w:val="both"/>
        <w:rPr>
          <w:sz w:val="26"/>
          <w:szCs w:val="26"/>
        </w:rPr>
      </w:pPr>
      <w:r w:rsidRPr="00A41AC4">
        <w:rPr>
          <w:sz w:val="26"/>
          <w:szCs w:val="26"/>
        </w:rPr>
        <w:t>2.3.2.</w:t>
      </w:r>
      <w:r w:rsidRPr="00A41AC4">
        <w:rPr>
          <w:sz w:val="26"/>
          <w:szCs w:val="26"/>
        </w:rPr>
        <w:tab/>
        <w:t>Phương châm tiến hành</w:t>
      </w:r>
    </w:p>
    <w:p w14:paraId="4C38AB93" w14:textId="77777777" w:rsidR="00A41AC4" w:rsidRPr="00A41AC4" w:rsidRDefault="00A41AC4" w:rsidP="00866688">
      <w:pPr>
        <w:shd w:val="clear" w:color="auto" w:fill="FFFFFF"/>
        <w:spacing w:before="120" w:after="120"/>
        <w:ind w:firstLine="720"/>
        <w:jc w:val="both"/>
        <w:rPr>
          <w:sz w:val="26"/>
          <w:szCs w:val="26"/>
        </w:rPr>
      </w:pPr>
      <w:r w:rsidRPr="00A41AC4">
        <w:rPr>
          <w:sz w:val="26"/>
          <w:szCs w:val="26"/>
        </w:rPr>
        <w:t>2.4. Những giải pháp phòng chống chiến lược “Diễn biến hòa bình”, bạo loạn lật đổ ở Việt Nam hiện nay</w:t>
      </w:r>
      <w:r w:rsidRPr="00A41AC4">
        <w:rPr>
          <w:sz w:val="26"/>
          <w:szCs w:val="26"/>
        </w:rPr>
        <w:tab/>
        <w:t xml:space="preserve"> </w:t>
      </w:r>
    </w:p>
    <w:p w14:paraId="351B0470" w14:textId="77777777" w:rsidR="00A41AC4" w:rsidRPr="00A41AC4" w:rsidRDefault="00A41AC4" w:rsidP="00866688">
      <w:pPr>
        <w:shd w:val="clear" w:color="auto" w:fill="FFFFFF"/>
        <w:spacing w:before="120" w:after="120"/>
        <w:ind w:firstLine="720"/>
        <w:jc w:val="both"/>
        <w:rPr>
          <w:sz w:val="26"/>
          <w:szCs w:val="26"/>
        </w:rPr>
      </w:pPr>
      <w:r w:rsidRPr="00A41AC4">
        <w:rPr>
          <w:sz w:val="26"/>
          <w:szCs w:val="26"/>
        </w:rPr>
        <w:t>2.4.1. Nâng cao nhận thức về âm mưu, thủ đoạn của các thế lực thù địch, nắm chắc mọi diễn biến không để bị động và bất ngờ</w:t>
      </w:r>
      <w:r w:rsidRPr="00A41AC4">
        <w:rPr>
          <w:sz w:val="26"/>
          <w:szCs w:val="26"/>
        </w:rPr>
        <w:tab/>
      </w:r>
    </w:p>
    <w:p w14:paraId="688614F3" w14:textId="77777777" w:rsidR="00A41AC4" w:rsidRPr="00A41AC4" w:rsidRDefault="00A41AC4" w:rsidP="00866688">
      <w:pPr>
        <w:shd w:val="clear" w:color="auto" w:fill="FFFFFF"/>
        <w:spacing w:before="120" w:after="120"/>
        <w:ind w:firstLine="720"/>
        <w:jc w:val="both"/>
        <w:rPr>
          <w:sz w:val="26"/>
          <w:szCs w:val="26"/>
        </w:rPr>
      </w:pPr>
      <w:r w:rsidRPr="00A41AC4">
        <w:rPr>
          <w:sz w:val="26"/>
          <w:szCs w:val="26"/>
        </w:rPr>
        <w:t>2.4.2.</w:t>
      </w:r>
      <w:r w:rsidRPr="00A41AC4">
        <w:rPr>
          <w:sz w:val="26"/>
          <w:szCs w:val="26"/>
        </w:rPr>
        <w:tab/>
        <w:t xml:space="preserve">Đẩy lùi tệ quan liêu, tham nhũng, tiêu cực trong xã hội, giữ vững định hướng xã hội chủ nghĩa trên các lĩnh vực, chống nguy cơ tụt hậu về kinh tế </w:t>
      </w:r>
    </w:p>
    <w:p w14:paraId="7ADEAD6D" w14:textId="77777777" w:rsidR="00A41AC4" w:rsidRPr="00A41AC4" w:rsidRDefault="00A41AC4" w:rsidP="00866688">
      <w:pPr>
        <w:shd w:val="clear" w:color="auto" w:fill="FFFFFF"/>
        <w:spacing w:before="120" w:after="120"/>
        <w:ind w:firstLine="720"/>
        <w:jc w:val="both"/>
        <w:rPr>
          <w:sz w:val="26"/>
          <w:szCs w:val="26"/>
        </w:rPr>
      </w:pPr>
      <w:r w:rsidRPr="00A41AC4">
        <w:rPr>
          <w:sz w:val="26"/>
          <w:szCs w:val="26"/>
        </w:rPr>
        <w:t>2.4.3.</w:t>
      </w:r>
      <w:r w:rsidRPr="00A41AC4">
        <w:rPr>
          <w:sz w:val="26"/>
          <w:szCs w:val="26"/>
        </w:rPr>
        <w:tab/>
        <w:t>Xây dựng ý thức bảo vệ Tổ quốc cho toàn dân</w:t>
      </w:r>
    </w:p>
    <w:p w14:paraId="4BB0382A" w14:textId="77777777" w:rsidR="00A41AC4" w:rsidRPr="00A41AC4" w:rsidRDefault="00A41AC4" w:rsidP="00866688">
      <w:pPr>
        <w:shd w:val="clear" w:color="auto" w:fill="FFFFFF"/>
        <w:spacing w:before="120" w:after="120"/>
        <w:ind w:firstLine="720"/>
        <w:jc w:val="both"/>
        <w:rPr>
          <w:sz w:val="26"/>
          <w:szCs w:val="26"/>
        </w:rPr>
      </w:pPr>
      <w:r w:rsidRPr="00A41AC4">
        <w:rPr>
          <w:sz w:val="26"/>
          <w:szCs w:val="26"/>
        </w:rPr>
        <w:t>2.4.4.</w:t>
      </w:r>
      <w:r w:rsidRPr="00A41AC4">
        <w:rPr>
          <w:sz w:val="26"/>
          <w:szCs w:val="26"/>
        </w:rPr>
        <w:tab/>
        <w:t>Xây dựng cơ sở chính trị - xã hội vững mạnh về mọi mặt</w:t>
      </w:r>
    </w:p>
    <w:p w14:paraId="42678FFB" w14:textId="77777777" w:rsidR="00A41AC4" w:rsidRPr="00A41AC4" w:rsidRDefault="00A41AC4" w:rsidP="00866688">
      <w:pPr>
        <w:shd w:val="clear" w:color="auto" w:fill="FFFFFF"/>
        <w:spacing w:before="120" w:after="120"/>
        <w:ind w:firstLine="720"/>
        <w:jc w:val="both"/>
        <w:rPr>
          <w:sz w:val="26"/>
          <w:szCs w:val="26"/>
        </w:rPr>
      </w:pPr>
      <w:r w:rsidRPr="00A41AC4">
        <w:rPr>
          <w:sz w:val="26"/>
          <w:szCs w:val="26"/>
        </w:rPr>
        <w:lastRenderedPageBreak/>
        <w:t>2.4.5.</w:t>
      </w:r>
      <w:r w:rsidRPr="00A41AC4">
        <w:rPr>
          <w:sz w:val="26"/>
          <w:szCs w:val="26"/>
        </w:rPr>
        <w:tab/>
        <w:t xml:space="preserve">Chăm lo xây dựng lực lượng vũ trang ở địa phương vững mạnh </w:t>
      </w:r>
    </w:p>
    <w:p w14:paraId="1A0B592B" w14:textId="77777777" w:rsidR="00A41AC4" w:rsidRPr="00A41AC4" w:rsidRDefault="00A41AC4" w:rsidP="00866688">
      <w:pPr>
        <w:shd w:val="clear" w:color="auto" w:fill="FFFFFF"/>
        <w:spacing w:before="120" w:after="120"/>
        <w:ind w:firstLine="720"/>
        <w:jc w:val="both"/>
        <w:rPr>
          <w:sz w:val="26"/>
          <w:szCs w:val="26"/>
        </w:rPr>
      </w:pPr>
      <w:r w:rsidRPr="00A41AC4">
        <w:rPr>
          <w:sz w:val="26"/>
          <w:szCs w:val="26"/>
        </w:rPr>
        <w:t>2.4.6.</w:t>
      </w:r>
      <w:r w:rsidRPr="00A41AC4">
        <w:rPr>
          <w:sz w:val="26"/>
          <w:szCs w:val="26"/>
        </w:rPr>
        <w:tab/>
        <w:t xml:space="preserve">Xây dựng, luyện tập các phương án, các tình huống chống "Diễn biến hoà bình", bạo loạn lật đổ của địch </w:t>
      </w:r>
    </w:p>
    <w:p w14:paraId="406876F3" w14:textId="77777777" w:rsidR="00A41AC4" w:rsidRPr="00A41AC4" w:rsidRDefault="00A41AC4" w:rsidP="00866688">
      <w:pPr>
        <w:shd w:val="clear" w:color="auto" w:fill="FFFFFF"/>
        <w:spacing w:before="120" w:after="120"/>
        <w:ind w:firstLine="720"/>
        <w:jc w:val="both"/>
        <w:rPr>
          <w:sz w:val="26"/>
          <w:szCs w:val="26"/>
        </w:rPr>
      </w:pPr>
      <w:r w:rsidRPr="00A41AC4">
        <w:rPr>
          <w:sz w:val="26"/>
          <w:szCs w:val="26"/>
        </w:rPr>
        <w:t>2.4.7.</w:t>
      </w:r>
      <w:r w:rsidRPr="00A41AC4">
        <w:rPr>
          <w:sz w:val="26"/>
          <w:szCs w:val="26"/>
        </w:rPr>
        <w:tab/>
        <w:t>Đẩy mạnh sự nghiệp công nghiệp hoá, hiện đại hoá đất nước và chăm lo nâng cao đời sống vật chất, tinh thần cho nhân dân lao động</w:t>
      </w:r>
    </w:p>
    <w:p w14:paraId="02A82831" w14:textId="77777777" w:rsidR="00A41AC4" w:rsidRPr="00A41AC4" w:rsidRDefault="00A41AC4" w:rsidP="00866688">
      <w:pPr>
        <w:shd w:val="clear" w:color="auto" w:fill="FFFFFF"/>
        <w:spacing w:before="120" w:after="120"/>
        <w:ind w:firstLine="720"/>
        <w:jc w:val="both"/>
        <w:rPr>
          <w:sz w:val="26"/>
          <w:szCs w:val="26"/>
        </w:rPr>
      </w:pPr>
      <w:r w:rsidRPr="00A41AC4">
        <w:rPr>
          <w:sz w:val="26"/>
          <w:szCs w:val="26"/>
        </w:rPr>
        <w:t>2.5. Thảo luận</w:t>
      </w:r>
    </w:p>
    <w:p w14:paraId="081A8019" w14:textId="77777777" w:rsidR="00A41AC4" w:rsidRPr="00A41AC4" w:rsidRDefault="00A41AC4" w:rsidP="00866688">
      <w:pPr>
        <w:shd w:val="clear" w:color="auto" w:fill="FFFFFF"/>
        <w:spacing w:before="120" w:after="120"/>
        <w:ind w:firstLine="720"/>
        <w:jc w:val="both"/>
        <w:rPr>
          <w:sz w:val="26"/>
          <w:szCs w:val="26"/>
        </w:rPr>
      </w:pPr>
      <w:r w:rsidRPr="00A41AC4">
        <w:rPr>
          <w:sz w:val="26"/>
          <w:szCs w:val="26"/>
        </w:rPr>
        <w:tab/>
      </w:r>
    </w:p>
    <w:p w14:paraId="7BB0FD92" w14:textId="77777777" w:rsidR="00A41AC4" w:rsidRPr="00A41AC4" w:rsidRDefault="00A41AC4" w:rsidP="00866688">
      <w:pPr>
        <w:shd w:val="clear" w:color="auto" w:fill="FFFFFF"/>
        <w:spacing w:before="120" w:after="120"/>
        <w:rPr>
          <w:sz w:val="26"/>
          <w:szCs w:val="26"/>
        </w:rPr>
      </w:pPr>
      <w:r w:rsidRPr="00A41AC4">
        <w:rPr>
          <w:b/>
          <w:sz w:val="26"/>
          <w:szCs w:val="26"/>
        </w:rPr>
        <w:t>CHƯƠNG 3:</w:t>
      </w:r>
      <w:bookmarkStart w:id="22" w:name="_Hlk523149325"/>
      <w:r w:rsidRPr="00A41AC4">
        <w:rPr>
          <w:b/>
          <w:sz w:val="26"/>
          <w:szCs w:val="26"/>
        </w:rPr>
        <w:t xml:space="preserve"> </w:t>
      </w:r>
      <w:r w:rsidRPr="00A41AC4">
        <w:rPr>
          <w:b/>
          <w:spacing w:val="-6"/>
          <w:sz w:val="26"/>
          <w:szCs w:val="26"/>
        </w:rPr>
        <w:t xml:space="preserve">XÂY DỰNG LỰC LƯỢNG DÂN           </w:t>
      </w:r>
      <w:r w:rsidRPr="00A41AC4">
        <w:rPr>
          <w:b/>
          <w:spacing w:val="-6"/>
          <w:sz w:val="26"/>
          <w:szCs w:val="26"/>
        </w:rPr>
        <w:tab/>
        <w:t xml:space="preserve">            </w:t>
      </w:r>
      <w:r w:rsidRPr="00A41AC4">
        <w:rPr>
          <w:i/>
          <w:sz w:val="26"/>
          <w:szCs w:val="26"/>
        </w:rPr>
        <w:t>Thời gian: 4 giờ</w:t>
      </w:r>
    </w:p>
    <w:p w14:paraId="4FFCCD9A" w14:textId="77777777" w:rsidR="00A41AC4" w:rsidRPr="00A41AC4" w:rsidRDefault="00A41AC4" w:rsidP="00866688">
      <w:pPr>
        <w:shd w:val="clear" w:color="auto" w:fill="FFFFFF"/>
        <w:spacing w:before="120" w:after="120"/>
        <w:rPr>
          <w:b/>
          <w:spacing w:val="-6"/>
          <w:sz w:val="26"/>
          <w:szCs w:val="26"/>
        </w:rPr>
      </w:pPr>
      <w:r w:rsidRPr="00A41AC4">
        <w:rPr>
          <w:b/>
          <w:spacing w:val="-6"/>
          <w:sz w:val="26"/>
          <w:szCs w:val="26"/>
        </w:rPr>
        <w:t xml:space="preserve"> QUÂN TỰ VỆ, LỰC LƯỢNG DỰ BỊ ĐỘNG VIÊN </w:t>
      </w:r>
    </w:p>
    <w:p w14:paraId="30687C84" w14:textId="77777777" w:rsidR="00A41AC4" w:rsidRPr="00A41AC4" w:rsidRDefault="00A41AC4" w:rsidP="00866688">
      <w:pPr>
        <w:spacing w:before="120" w:after="120"/>
        <w:jc w:val="center"/>
        <w:rPr>
          <w:b/>
          <w:spacing w:val="-6"/>
          <w:sz w:val="26"/>
          <w:szCs w:val="26"/>
        </w:rPr>
      </w:pPr>
    </w:p>
    <w:bookmarkEnd w:id="22"/>
    <w:p w14:paraId="337D9930" w14:textId="32181CF3" w:rsidR="00A41AC4" w:rsidRPr="00A41AC4" w:rsidRDefault="00A41AC4" w:rsidP="00866688">
      <w:pPr>
        <w:spacing w:before="120" w:after="120"/>
        <w:ind w:firstLine="720"/>
        <w:jc w:val="both"/>
        <w:rPr>
          <w:b/>
          <w:sz w:val="26"/>
          <w:szCs w:val="26"/>
        </w:rPr>
      </w:pPr>
      <w:r w:rsidRPr="00A41AC4">
        <w:rPr>
          <w:b/>
          <w:sz w:val="26"/>
          <w:szCs w:val="26"/>
        </w:rPr>
        <w:t xml:space="preserve">1. </w:t>
      </w:r>
      <w:r w:rsidR="00AE044A">
        <w:rPr>
          <w:b/>
          <w:sz w:val="26"/>
          <w:szCs w:val="26"/>
        </w:rPr>
        <w:t>Mục tiêu của bài</w:t>
      </w:r>
    </w:p>
    <w:p w14:paraId="746A99FB" w14:textId="77777777" w:rsidR="00A41AC4" w:rsidRPr="00A41AC4" w:rsidRDefault="00A41AC4" w:rsidP="00866688">
      <w:pPr>
        <w:shd w:val="clear" w:color="auto" w:fill="FFFFFF"/>
        <w:spacing w:before="120" w:after="120"/>
        <w:ind w:firstLine="720"/>
        <w:jc w:val="both"/>
        <w:rPr>
          <w:sz w:val="26"/>
          <w:szCs w:val="26"/>
        </w:rPr>
      </w:pPr>
      <w:r w:rsidRPr="00A41AC4">
        <w:rPr>
          <w:sz w:val="26"/>
          <w:szCs w:val="26"/>
        </w:rPr>
        <w:t>Sau khi học xong bài học, người học đạt được:</w:t>
      </w:r>
    </w:p>
    <w:p w14:paraId="38A22054" w14:textId="77777777" w:rsidR="00A41AC4" w:rsidRPr="00A41AC4" w:rsidRDefault="00A41AC4" w:rsidP="004D4956">
      <w:pPr>
        <w:numPr>
          <w:ilvl w:val="0"/>
          <w:numId w:val="187"/>
        </w:numPr>
        <w:tabs>
          <w:tab w:val="left" w:pos="900"/>
        </w:tabs>
        <w:spacing w:before="120" w:after="120"/>
        <w:ind w:firstLine="720"/>
        <w:jc w:val="both"/>
        <w:rPr>
          <w:sz w:val="26"/>
          <w:szCs w:val="26"/>
        </w:rPr>
      </w:pPr>
      <w:r w:rsidRPr="00A41AC4">
        <w:rPr>
          <w:sz w:val="26"/>
          <w:szCs w:val="26"/>
        </w:rPr>
        <w:t>Trình bày được những kiến thức cơ bản về xây dựng lực lượng dân quân tự vệ, dự bị động viên;</w:t>
      </w:r>
    </w:p>
    <w:p w14:paraId="3EBF10F4" w14:textId="77777777" w:rsidR="00A41AC4" w:rsidRPr="00A41AC4" w:rsidRDefault="00A41AC4" w:rsidP="00866688">
      <w:pPr>
        <w:tabs>
          <w:tab w:val="left" w:pos="900"/>
        </w:tabs>
        <w:spacing w:before="120" w:after="120"/>
        <w:ind w:firstLine="720"/>
        <w:jc w:val="both"/>
        <w:rPr>
          <w:sz w:val="26"/>
          <w:szCs w:val="26"/>
        </w:rPr>
      </w:pPr>
      <w:bookmarkStart w:id="23" w:name="_Hlk519497062"/>
      <w:r w:rsidRPr="00A41AC4">
        <w:rPr>
          <w:sz w:val="26"/>
          <w:szCs w:val="26"/>
        </w:rPr>
        <w:t xml:space="preserve">- </w:t>
      </w:r>
      <w:bookmarkStart w:id="24" w:name="_Hlk519667176"/>
      <w:r w:rsidRPr="00A41AC4">
        <w:rPr>
          <w:sz w:val="26"/>
          <w:szCs w:val="26"/>
        </w:rPr>
        <w:t xml:space="preserve">Phân biệt được trách nhiệm của tổ chức và cá nhân </w:t>
      </w:r>
      <w:bookmarkEnd w:id="24"/>
      <w:r w:rsidRPr="00A41AC4">
        <w:rPr>
          <w:sz w:val="26"/>
          <w:szCs w:val="26"/>
        </w:rPr>
        <w:t>trong việc tham gia xây dựng lực lượng dân quân tự vệ, dự bị động viên.</w:t>
      </w:r>
    </w:p>
    <w:bookmarkEnd w:id="23"/>
    <w:p w14:paraId="42FA43B2" w14:textId="77777777" w:rsidR="00A41AC4" w:rsidRPr="00A41AC4" w:rsidRDefault="00A41AC4" w:rsidP="00866688">
      <w:pPr>
        <w:spacing w:before="120" w:after="120"/>
        <w:ind w:firstLine="720"/>
        <w:jc w:val="both"/>
        <w:rPr>
          <w:b/>
          <w:sz w:val="26"/>
          <w:szCs w:val="26"/>
        </w:rPr>
      </w:pPr>
      <w:r w:rsidRPr="00A41AC4">
        <w:rPr>
          <w:b/>
          <w:sz w:val="26"/>
          <w:szCs w:val="26"/>
        </w:rPr>
        <w:t>2. Nội dung</w:t>
      </w:r>
    </w:p>
    <w:p w14:paraId="1603E274" w14:textId="77777777" w:rsidR="00A41AC4" w:rsidRPr="00A41AC4" w:rsidRDefault="00A41AC4" w:rsidP="00866688">
      <w:pPr>
        <w:spacing w:before="120" w:after="120"/>
        <w:ind w:firstLine="720"/>
        <w:jc w:val="both"/>
        <w:rPr>
          <w:sz w:val="26"/>
          <w:szCs w:val="26"/>
        </w:rPr>
      </w:pPr>
      <w:r w:rsidRPr="00A41AC4">
        <w:rPr>
          <w:sz w:val="26"/>
          <w:szCs w:val="26"/>
        </w:rPr>
        <w:t>2.1. Xây dựng lực lượng dân quân tự vệ</w:t>
      </w:r>
    </w:p>
    <w:p w14:paraId="2E132700" w14:textId="77777777" w:rsidR="00A41AC4" w:rsidRPr="00A41AC4" w:rsidRDefault="00A41AC4" w:rsidP="00866688">
      <w:pPr>
        <w:shd w:val="clear" w:color="auto" w:fill="FFFFFF"/>
        <w:spacing w:before="120" w:after="120"/>
        <w:ind w:left="720"/>
        <w:jc w:val="both"/>
        <w:rPr>
          <w:sz w:val="26"/>
          <w:szCs w:val="26"/>
        </w:rPr>
      </w:pPr>
      <w:r w:rsidRPr="00A41AC4">
        <w:rPr>
          <w:sz w:val="26"/>
          <w:szCs w:val="26"/>
        </w:rPr>
        <w:t>2.1.1. Khái niệm, vị trí vai trò và nhiệm vụ của lực lượng dân quân tự vệ</w:t>
      </w:r>
    </w:p>
    <w:p w14:paraId="2FCC00F2" w14:textId="77777777" w:rsidR="00A41AC4" w:rsidRPr="00A41AC4" w:rsidRDefault="00A41AC4" w:rsidP="00866688">
      <w:pPr>
        <w:shd w:val="clear" w:color="auto" w:fill="FFFFFF"/>
        <w:spacing w:before="120" w:after="120"/>
        <w:ind w:firstLine="720"/>
        <w:jc w:val="both"/>
        <w:rPr>
          <w:sz w:val="26"/>
          <w:szCs w:val="26"/>
        </w:rPr>
      </w:pPr>
      <w:r w:rsidRPr="00A41AC4">
        <w:rPr>
          <w:sz w:val="26"/>
          <w:szCs w:val="26"/>
        </w:rPr>
        <w:t>2.1.2. Nội dung xây dựng lực lượng dân quân tự vệ</w:t>
      </w:r>
    </w:p>
    <w:p w14:paraId="404D0481" w14:textId="77777777" w:rsidR="00A41AC4" w:rsidRPr="00A41AC4" w:rsidRDefault="00A41AC4" w:rsidP="00866688">
      <w:pPr>
        <w:shd w:val="clear" w:color="auto" w:fill="FFFFFF"/>
        <w:spacing w:before="120" w:after="120"/>
        <w:ind w:firstLine="720"/>
        <w:jc w:val="both"/>
        <w:rPr>
          <w:sz w:val="26"/>
          <w:szCs w:val="26"/>
        </w:rPr>
      </w:pPr>
      <w:r w:rsidRPr="00A41AC4">
        <w:rPr>
          <w:sz w:val="26"/>
          <w:szCs w:val="26"/>
        </w:rPr>
        <w:t>2.1.3. Một số biện pháp xây dựng lực lư</w:t>
      </w:r>
      <w:r w:rsidRPr="00A41AC4">
        <w:rPr>
          <w:sz w:val="26"/>
          <w:szCs w:val="26"/>
        </w:rPr>
        <w:softHyphen/>
        <w:t>ợng dân quân tự vệ trong giai đoạn hiện nay</w:t>
      </w:r>
    </w:p>
    <w:p w14:paraId="65B2925E" w14:textId="77777777" w:rsidR="00A41AC4" w:rsidRPr="00A41AC4" w:rsidRDefault="00A41AC4" w:rsidP="00866688">
      <w:pPr>
        <w:spacing w:before="120" w:after="120"/>
        <w:ind w:firstLine="720"/>
        <w:jc w:val="both"/>
        <w:rPr>
          <w:sz w:val="26"/>
          <w:szCs w:val="26"/>
        </w:rPr>
      </w:pPr>
      <w:r w:rsidRPr="00A41AC4">
        <w:rPr>
          <w:sz w:val="26"/>
          <w:szCs w:val="26"/>
        </w:rPr>
        <w:t>2.2. Xây dựng lực lượng dự bị động viên</w:t>
      </w:r>
    </w:p>
    <w:p w14:paraId="0EA60142" w14:textId="77777777" w:rsidR="00A41AC4" w:rsidRPr="00A41AC4" w:rsidRDefault="00A41AC4" w:rsidP="00866688">
      <w:pPr>
        <w:spacing w:before="120" w:after="120"/>
        <w:ind w:firstLine="720"/>
        <w:jc w:val="both"/>
        <w:rPr>
          <w:sz w:val="26"/>
          <w:szCs w:val="26"/>
        </w:rPr>
      </w:pPr>
      <w:r w:rsidRPr="00A41AC4">
        <w:rPr>
          <w:sz w:val="26"/>
          <w:szCs w:val="26"/>
        </w:rPr>
        <w:t>2.2.1. Khái niệm, vị trí, vai trò xây dựng lực lư</w:t>
      </w:r>
      <w:r w:rsidRPr="00A41AC4">
        <w:rPr>
          <w:sz w:val="26"/>
          <w:szCs w:val="26"/>
        </w:rPr>
        <w:softHyphen/>
        <w:t xml:space="preserve">ợng dự bị động viên </w:t>
      </w:r>
    </w:p>
    <w:p w14:paraId="118B040A" w14:textId="77777777" w:rsidR="00A41AC4" w:rsidRPr="00A41AC4" w:rsidRDefault="00A41AC4" w:rsidP="00866688">
      <w:pPr>
        <w:spacing w:before="120" w:after="120"/>
        <w:ind w:firstLine="720"/>
        <w:jc w:val="both"/>
        <w:rPr>
          <w:sz w:val="26"/>
          <w:szCs w:val="26"/>
        </w:rPr>
      </w:pPr>
      <w:r w:rsidRPr="00A41AC4">
        <w:rPr>
          <w:sz w:val="26"/>
          <w:szCs w:val="26"/>
        </w:rPr>
        <w:t>2.2.2. Những quan điểm, nguyên tắc xây dựng lực lư</w:t>
      </w:r>
      <w:r w:rsidRPr="00A41AC4">
        <w:rPr>
          <w:sz w:val="26"/>
          <w:szCs w:val="26"/>
        </w:rPr>
        <w:softHyphen/>
        <w:t>ợng dự bị động viên</w:t>
      </w:r>
    </w:p>
    <w:p w14:paraId="1D26BCEA" w14:textId="77777777" w:rsidR="00A41AC4" w:rsidRPr="00A41AC4" w:rsidRDefault="00A41AC4" w:rsidP="00866688">
      <w:pPr>
        <w:spacing w:before="120" w:after="120"/>
        <w:ind w:firstLine="720"/>
        <w:jc w:val="both"/>
        <w:rPr>
          <w:sz w:val="26"/>
          <w:szCs w:val="26"/>
        </w:rPr>
      </w:pPr>
      <w:r w:rsidRPr="00A41AC4">
        <w:rPr>
          <w:sz w:val="26"/>
          <w:szCs w:val="26"/>
        </w:rPr>
        <w:t>2.2.3. Nội dung xây dựng lực lư</w:t>
      </w:r>
      <w:r w:rsidRPr="00A41AC4">
        <w:rPr>
          <w:sz w:val="26"/>
          <w:szCs w:val="26"/>
        </w:rPr>
        <w:softHyphen/>
        <w:t xml:space="preserve">ợng dự bị động viên </w:t>
      </w:r>
    </w:p>
    <w:p w14:paraId="722A2935" w14:textId="77777777" w:rsidR="00A41AC4" w:rsidRPr="00A41AC4" w:rsidRDefault="00A41AC4" w:rsidP="00866688">
      <w:pPr>
        <w:spacing w:before="120" w:after="120"/>
        <w:ind w:firstLine="720"/>
        <w:jc w:val="both"/>
        <w:rPr>
          <w:sz w:val="26"/>
          <w:szCs w:val="26"/>
        </w:rPr>
      </w:pPr>
      <w:r w:rsidRPr="00A41AC4">
        <w:rPr>
          <w:sz w:val="26"/>
          <w:szCs w:val="26"/>
        </w:rPr>
        <w:t>2.2.4. Một số biện pháp xây dựng lực lư</w:t>
      </w:r>
      <w:r w:rsidRPr="00A41AC4">
        <w:rPr>
          <w:sz w:val="26"/>
          <w:szCs w:val="26"/>
        </w:rPr>
        <w:softHyphen/>
        <w:t>ợng dự bị động viên trong giai đoạn hiện nay</w:t>
      </w:r>
    </w:p>
    <w:p w14:paraId="567BCC0A" w14:textId="77777777" w:rsidR="00A41AC4" w:rsidRPr="00A41AC4" w:rsidRDefault="00A41AC4" w:rsidP="00866688">
      <w:pPr>
        <w:spacing w:before="120" w:after="120"/>
        <w:ind w:firstLine="720"/>
        <w:jc w:val="both"/>
        <w:rPr>
          <w:sz w:val="26"/>
          <w:szCs w:val="26"/>
        </w:rPr>
      </w:pPr>
      <w:r w:rsidRPr="00A41AC4">
        <w:rPr>
          <w:sz w:val="26"/>
          <w:szCs w:val="26"/>
        </w:rPr>
        <w:t>2.3. Thảo luận</w:t>
      </w:r>
    </w:p>
    <w:p w14:paraId="664F8A26" w14:textId="77777777" w:rsidR="00A41AC4" w:rsidRPr="00A41AC4" w:rsidRDefault="00A41AC4" w:rsidP="00866688">
      <w:pPr>
        <w:spacing w:before="120" w:after="120"/>
        <w:ind w:firstLine="720"/>
        <w:jc w:val="both"/>
        <w:rPr>
          <w:sz w:val="26"/>
          <w:szCs w:val="26"/>
        </w:rPr>
      </w:pPr>
    </w:p>
    <w:p w14:paraId="1473D0F0" w14:textId="766A626C" w:rsidR="00A41AC4" w:rsidRPr="00A41AC4" w:rsidRDefault="00A41AC4" w:rsidP="00866688">
      <w:pPr>
        <w:spacing w:before="120" w:after="120"/>
        <w:rPr>
          <w:b/>
          <w:sz w:val="26"/>
          <w:szCs w:val="26"/>
        </w:rPr>
      </w:pPr>
      <w:r w:rsidRPr="00A41AC4">
        <w:rPr>
          <w:b/>
          <w:sz w:val="26"/>
          <w:szCs w:val="26"/>
        </w:rPr>
        <w:t>CHƯƠNG 4:</w:t>
      </w:r>
      <w:r w:rsidRPr="00A41AC4">
        <w:rPr>
          <w:sz w:val="26"/>
          <w:szCs w:val="26"/>
        </w:rPr>
        <w:t xml:space="preserve"> </w:t>
      </w:r>
      <w:r w:rsidRPr="00A41AC4">
        <w:rPr>
          <w:b/>
          <w:sz w:val="26"/>
          <w:szCs w:val="26"/>
        </w:rPr>
        <w:t xml:space="preserve">XÂY DỰNG VÀ BẢO VỆ CHỦ            </w:t>
      </w:r>
      <w:r w:rsidRPr="00A41AC4">
        <w:rPr>
          <w:b/>
          <w:sz w:val="26"/>
          <w:szCs w:val="26"/>
        </w:rPr>
        <w:tab/>
      </w:r>
      <w:r w:rsidRPr="00A41AC4">
        <w:rPr>
          <w:b/>
          <w:sz w:val="26"/>
          <w:szCs w:val="26"/>
        </w:rPr>
        <w:tab/>
      </w:r>
      <w:r w:rsidRPr="00A41AC4">
        <w:rPr>
          <w:i/>
          <w:sz w:val="26"/>
          <w:szCs w:val="26"/>
        </w:rPr>
        <w:t>Thời gian: 4 giờ</w:t>
      </w:r>
    </w:p>
    <w:p w14:paraId="3A2347B4" w14:textId="77777777" w:rsidR="00A41AC4" w:rsidRPr="00A41AC4" w:rsidRDefault="00A41AC4" w:rsidP="00866688">
      <w:pPr>
        <w:spacing w:before="120" w:after="120"/>
        <w:rPr>
          <w:sz w:val="26"/>
          <w:szCs w:val="26"/>
        </w:rPr>
      </w:pPr>
      <w:r w:rsidRPr="00A41AC4">
        <w:rPr>
          <w:b/>
          <w:sz w:val="26"/>
          <w:szCs w:val="26"/>
        </w:rPr>
        <w:t>QUYỀN LÃNH THỔ, BIÊN GIỚI QUỐC GIA</w:t>
      </w:r>
    </w:p>
    <w:p w14:paraId="768286ED" w14:textId="77777777" w:rsidR="00A41AC4" w:rsidRPr="00A41AC4" w:rsidRDefault="00A41AC4" w:rsidP="00866688">
      <w:pPr>
        <w:shd w:val="clear" w:color="auto" w:fill="FFFFFF"/>
        <w:spacing w:before="120" w:after="120"/>
        <w:ind w:left="6480"/>
        <w:jc w:val="center"/>
        <w:rPr>
          <w:i/>
          <w:sz w:val="26"/>
          <w:szCs w:val="26"/>
        </w:rPr>
      </w:pPr>
      <w:r w:rsidRPr="00A41AC4">
        <w:rPr>
          <w:i/>
          <w:sz w:val="26"/>
          <w:szCs w:val="26"/>
        </w:rPr>
        <w:t xml:space="preserve">          </w:t>
      </w:r>
    </w:p>
    <w:p w14:paraId="087F1754" w14:textId="4E4D873D" w:rsidR="00A41AC4" w:rsidRPr="00A41AC4" w:rsidRDefault="00A41AC4" w:rsidP="00866688">
      <w:pPr>
        <w:spacing w:before="120" w:after="120"/>
        <w:ind w:firstLine="720"/>
        <w:jc w:val="both"/>
        <w:rPr>
          <w:b/>
          <w:sz w:val="26"/>
          <w:szCs w:val="26"/>
        </w:rPr>
      </w:pPr>
      <w:r w:rsidRPr="00A41AC4">
        <w:rPr>
          <w:b/>
          <w:sz w:val="26"/>
          <w:szCs w:val="26"/>
        </w:rPr>
        <w:t xml:space="preserve">1. </w:t>
      </w:r>
      <w:r w:rsidR="00AE044A">
        <w:rPr>
          <w:b/>
          <w:sz w:val="26"/>
          <w:szCs w:val="26"/>
        </w:rPr>
        <w:t>Mục tiêu của bài</w:t>
      </w:r>
    </w:p>
    <w:p w14:paraId="0EAEB448" w14:textId="77777777" w:rsidR="00A41AC4" w:rsidRPr="00A41AC4" w:rsidRDefault="00A41AC4" w:rsidP="00866688">
      <w:pPr>
        <w:shd w:val="clear" w:color="auto" w:fill="FFFFFF"/>
        <w:spacing w:before="120" w:after="120"/>
        <w:ind w:firstLine="720"/>
        <w:jc w:val="both"/>
        <w:rPr>
          <w:sz w:val="26"/>
          <w:szCs w:val="26"/>
        </w:rPr>
      </w:pPr>
      <w:r w:rsidRPr="00A41AC4">
        <w:rPr>
          <w:sz w:val="26"/>
          <w:szCs w:val="26"/>
        </w:rPr>
        <w:t>Sau khi học xong bài học, người học đạt được:</w:t>
      </w:r>
    </w:p>
    <w:p w14:paraId="5F46DB90" w14:textId="77777777" w:rsidR="00A41AC4" w:rsidRPr="00A41AC4" w:rsidRDefault="00A41AC4" w:rsidP="00866688">
      <w:pPr>
        <w:spacing w:before="120" w:after="120"/>
        <w:ind w:firstLine="720"/>
        <w:jc w:val="both"/>
        <w:rPr>
          <w:sz w:val="26"/>
          <w:szCs w:val="26"/>
        </w:rPr>
      </w:pPr>
      <w:r w:rsidRPr="00A41AC4">
        <w:rPr>
          <w:sz w:val="26"/>
          <w:szCs w:val="26"/>
        </w:rPr>
        <w:t>- Trình bày được những kiến thức cơ bản về chủ quyền lãnh thổ, biển đảo và biên giới quốc gia, quan điểm của Đảng, Nhà nước về xây dựng và bảo vệ chủ quyền lãnh thổ, biển đảo và biên giới quốc gia;</w:t>
      </w:r>
    </w:p>
    <w:p w14:paraId="3C620000" w14:textId="77777777" w:rsidR="00A41AC4" w:rsidRPr="00A41AC4" w:rsidRDefault="00A41AC4" w:rsidP="00866688">
      <w:pPr>
        <w:spacing w:before="120" w:after="120"/>
        <w:ind w:firstLine="720"/>
        <w:jc w:val="both"/>
        <w:rPr>
          <w:sz w:val="26"/>
          <w:szCs w:val="26"/>
        </w:rPr>
      </w:pPr>
      <w:bookmarkStart w:id="25" w:name="_Hlk519667008"/>
      <w:r w:rsidRPr="00A41AC4">
        <w:rPr>
          <w:sz w:val="26"/>
          <w:szCs w:val="26"/>
        </w:rPr>
        <w:lastRenderedPageBreak/>
        <w:t>- Phân biệt được trách nhiệm của tổ chức và cá nhân trong việc xây dựng và bảo vệ chủ quyền lãnh thổ, biển đảo và biên giới quốc gia.</w:t>
      </w:r>
    </w:p>
    <w:bookmarkEnd w:id="25"/>
    <w:p w14:paraId="16A6CDEE" w14:textId="77777777" w:rsidR="00A41AC4" w:rsidRPr="00A41AC4" w:rsidRDefault="00A41AC4" w:rsidP="00866688">
      <w:pPr>
        <w:spacing w:before="120" w:after="120"/>
        <w:ind w:firstLine="720"/>
        <w:jc w:val="both"/>
        <w:rPr>
          <w:sz w:val="26"/>
          <w:szCs w:val="26"/>
        </w:rPr>
      </w:pPr>
      <w:r w:rsidRPr="00A41AC4">
        <w:rPr>
          <w:b/>
          <w:sz w:val="26"/>
          <w:szCs w:val="26"/>
        </w:rPr>
        <w:t>2. Nội dung</w:t>
      </w:r>
      <w:r w:rsidRPr="00A41AC4">
        <w:rPr>
          <w:sz w:val="26"/>
          <w:szCs w:val="26"/>
        </w:rPr>
        <w:t xml:space="preserve">                            </w:t>
      </w:r>
    </w:p>
    <w:p w14:paraId="1836D358" w14:textId="77777777" w:rsidR="00A41AC4" w:rsidRPr="00A41AC4" w:rsidRDefault="00A41AC4" w:rsidP="00866688">
      <w:pPr>
        <w:shd w:val="clear" w:color="auto" w:fill="FFFFFF"/>
        <w:spacing w:before="120" w:after="120"/>
        <w:ind w:firstLine="720"/>
        <w:jc w:val="both"/>
        <w:rPr>
          <w:sz w:val="26"/>
          <w:szCs w:val="26"/>
        </w:rPr>
      </w:pPr>
      <w:r w:rsidRPr="00A41AC4">
        <w:rPr>
          <w:sz w:val="26"/>
          <w:szCs w:val="26"/>
        </w:rPr>
        <w:t>2.1. Xây dựng và bảo vệ chủ quyền lãnh thổ, biên giới quốc gia</w:t>
      </w:r>
    </w:p>
    <w:p w14:paraId="0A568D12" w14:textId="77777777" w:rsidR="00A41AC4" w:rsidRPr="00A41AC4" w:rsidRDefault="00A41AC4" w:rsidP="00866688">
      <w:pPr>
        <w:shd w:val="clear" w:color="auto" w:fill="FFFFFF"/>
        <w:tabs>
          <w:tab w:val="left" w:pos="720"/>
        </w:tabs>
        <w:spacing w:before="120" w:after="120"/>
        <w:ind w:firstLine="720"/>
        <w:jc w:val="both"/>
        <w:rPr>
          <w:sz w:val="26"/>
          <w:szCs w:val="26"/>
        </w:rPr>
      </w:pPr>
      <w:r w:rsidRPr="00A41AC4">
        <w:rPr>
          <w:sz w:val="26"/>
          <w:szCs w:val="26"/>
        </w:rPr>
        <w:t>2.1.1. Chủ quyền lãnh thổ quốc gia</w:t>
      </w:r>
    </w:p>
    <w:p w14:paraId="356EA48F" w14:textId="77777777" w:rsidR="00A41AC4" w:rsidRPr="00A41AC4" w:rsidRDefault="00A41AC4" w:rsidP="00866688">
      <w:pPr>
        <w:shd w:val="clear" w:color="auto" w:fill="FFFFFF"/>
        <w:tabs>
          <w:tab w:val="left" w:pos="720"/>
        </w:tabs>
        <w:spacing w:before="120" w:after="120"/>
        <w:ind w:firstLine="720"/>
        <w:jc w:val="both"/>
        <w:rPr>
          <w:sz w:val="26"/>
          <w:szCs w:val="26"/>
        </w:rPr>
      </w:pPr>
      <w:r w:rsidRPr="00A41AC4">
        <w:rPr>
          <w:sz w:val="26"/>
          <w:szCs w:val="26"/>
        </w:rPr>
        <w:t xml:space="preserve">2.1.2. Chủ quyền biên giới quốc gia </w:t>
      </w:r>
    </w:p>
    <w:p w14:paraId="70ABE48D" w14:textId="77777777" w:rsidR="00A41AC4" w:rsidRPr="00A41AC4" w:rsidRDefault="00A41AC4" w:rsidP="00866688">
      <w:pPr>
        <w:spacing w:before="120" w:after="120"/>
        <w:ind w:firstLine="720"/>
        <w:jc w:val="both"/>
        <w:rPr>
          <w:sz w:val="26"/>
          <w:szCs w:val="26"/>
        </w:rPr>
      </w:pPr>
      <w:r w:rsidRPr="00A41AC4">
        <w:rPr>
          <w:sz w:val="26"/>
          <w:szCs w:val="26"/>
        </w:rPr>
        <w:t>2.2. Quan điểm của Đảng, Nhà nước về xây dựng và bảo vệ chủ quyền lãnh thổ, biển đảo và biên giới quốc gia</w:t>
      </w:r>
    </w:p>
    <w:p w14:paraId="0D6BF6ED" w14:textId="77777777" w:rsidR="00A41AC4" w:rsidRPr="00A41AC4" w:rsidRDefault="00A41AC4" w:rsidP="00866688">
      <w:pPr>
        <w:shd w:val="clear" w:color="auto" w:fill="FFFFFF"/>
        <w:tabs>
          <w:tab w:val="left" w:pos="720"/>
        </w:tabs>
        <w:spacing w:before="120" w:after="120"/>
        <w:ind w:firstLine="720"/>
        <w:jc w:val="both"/>
        <w:rPr>
          <w:sz w:val="26"/>
          <w:szCs w:val="26"/>
        </w:rPr>
      </w:pPr>
      <w:r w:rsidRPr="00A41AC4">
        <w:rPr>
          <w:sz w:val="26"/>
          <w:szCs w:val="26"/>
        </w:rPr>
        <w:t>2.3. Một số giải pháp cơ bản của Đảng, Nhà nước về xây dựng và bảo vệ chủ quyền lãnh thổ, biển đảo và biên giới quốc gia</w:t>
      </w:r>
    </w:p>
    <w:p w14:paraId="01ECA5C3" w14:textId="77777777" w:rsidR="00A41AC4" w:rsidRPr="00A41AC4" w:rsidRDefault="00A41AC4" w:rsidP="00866688">
      <w:pPr>
        <w:shd w:val="clear" w:color="auto" w:fill="FFFFFF"/>
        <w:tabs>
          <w:tab w:val="left" w:pos="720"/>
        </w:tabs>
        <w:spacing w:before="120" w:after="120"/>
        <w:ind w:firstLine="720"/>
        <w:jc w:val="both"/>
        <w:rPr>
          <w:sz w:val="26"/>
          <w:szCs w:val="26"/>
        </w:rPr>
      </w:pPr>
      <w:r w:rsidRPr="00A41AC4">
        <w:rPr>
          <w:sz w:val="26"/>
          <w:szCs w:val="26"/>
        </w:rPr>
        <w:t xml:space="preserve">2.4. Trách nhiệm của tổ chức và cá nhân trong việc bảo vệ chủ quyền lãnh thổ, biển đảo và biên giới quốc gia </w:t>
      </w:r>
    </w:p>
    <w:p w14:paraId="6E9FDE23" w14:textId="77777777" w:rsidR="00A41AC4" w:rsidRPr="00A41AC4" w:rsidRDefault="00A41AC4" w:rsidP="00866688">
      <w:pPr>
        <w:spacing w:before="120" w:after="120"/>
        <w:ind w:firstLine="720"/>
        <w:jc w:val="both"/>
        <w:rPr>
          <w:sz w:val="26"/>
          <w:szCs w:val="26"/>
        </w:rPr>
      </w:pPr>
      <w:r w:rsidRPr="00A41AC4">
        <w:rPr>
          <w:sz w:val="26"/>
          <w:szCs w:val="26"/>
        </w:rPr>
        <w:t>2.5. Thảo luận</w:t>
      </w:r>
    </w:p>
    <w:p w14:paraId="0619DCAE" w14:textId="77777777" w:rsidR="00A41AC4" w:rsidRPr="00A41AC4" w:rsidRDefault="00A41AC4" w:rsidP="00866688">
      <w:pPr>
        <w:spacing w:before="120" w:after="120"/>
        <w:ind w:firstLine="720"/>
        <w:jc w:val="both"/>
        <w:rPr>
          <w:sz w:val="26"/>
          <w:szCs w:val="26"/>
        </w:rPr>
      </w:pPr>
    </w:p>
    <w:p w14:paraId="2933C246" w14:textId="329505D6" w:rsidR="00A41AC4" w:rsidRPr="00A41AC4" w:rsidRDefault="00A41AC4" w:rsidP="00866688">
      <w:pPr>
        <w:spacing w:before="120" w:after="120"/>
        <w:rPr>
          <w:b/>
          <w:sz w:val="26"/>
          <w:szCs w:val="26"/>
        </w:rPr>
      </w:pPr>
      <w:r w:rsidRPr="00A41AC4">
        <w:rPr>
          <w:b/>
          <w:sz w:val="26"/>
          <w:szCs w:val="26"/>
        </w:rPr>
        <w:t xml:space="preserve">CHƯƠNG 5: MỘT SỐ VẤN ĐỀ CƠ BẢN VỀ        </w:t>
      </w:r>
      <w:r w:rsidR="003B6545">
        <w:rPr>
          <w:b/>
          <w:sz w:val="26"/>
          <w:szCs w:val="26"/>
        </w:rPr>
        <w:t xml:space="preserve">   </w:t>
      </w:r>
      <w:r w:rsidRPr="00A41AC4">
        <w:rPr>
          <w:b/>
          <w:sz w:val="26"/>
          <w:szCs w:val="26"/>
        </w:rPr>
        <w:t xml:space="preserve">        </w:t>
      </w:r>
      <w:r w:rsidRPr="00A41AC4">
        <w:rPr>
          <w:i/>
          <w:sz w:val="26"/>
          <w:szCs w:val="26"/>
        </w:rPr>
        <w:t>Thời gian: 4 giờ</w:t>
      </w:r>
    </w:p>
    <w:p w14:paraId="41B0C0B6" w14:textId="77777777" w:rsidR="00A41AC4" w:rsidRPr="00A41AC4" w:rsidRDefault="00A41AC4" w:rsidP="00866688">
      <w:pPr>
        <w:spacing w:before="120" w:after="120"/>
        <w:rPr>
          <w:b/>
          <w:sz w:val="26"/>
          <w:szCs w:val="26"/>
        </w:rPr>
      </w:pPr>
      <w:r w:rsidRPr="00A41AC4">
        <w:rPr>
          <w:b/>
          <w:sz w:val="26"/>
          <w:szCs w:val="26"/>
        </w:rPr>
        <w:t xml:space="preserve">  DÂN TỘC VÀ TÔN GIÁO</w:t>
      </w:r>
    </w:p>
    <w:p w14:paraId="34DDD252" w14:textId="26E62F90" w:rsidR="00A41AC4" w:rsidRPr="00A41AC4" w:rsidRDefault="00A41AC4" w:rsidP="00866688">
      <w:pPr>
        <w:spacing w:before="120" w:after="120"/>
        <w:ind w:firstLine="720"/>
        <w:jc w:val="both"/>
        <w:rPr>
          <w:b/>
          <w:sz w:val="26"/>
          <w:szCs w:val="26"/>
        </w:rPr>
      </w:pPr>
      <w:r w:rsidRPr="00A41AC4">
        <w:rPr>
          <w:b/>
          <w:sz w:val="26"/>
          <w:szCs w:val="26"/>
        </w:rPr>
        <w:t xml:space="preserve">1. </w:t>
      </w:r>
      <w:r w:rsidR="00AE044A">
        <w:rPr>
          <w:b/>
          <w:sz w:val="26"/>
          <w:szCs w:val="26"/>
        </w:rPr>
        <w:t>Mục tiêu của bài</w:t>
      </w:r>
    </w:p>
    <w:p w14:paraId="3CDA6337" w14:textId="77777777" w:rsidR="00A41AC4" w:rsidRPr="00A41AC4" w:rsidRDefault="00A41AC4" w:rsidP="00866688">
      <w:pPr>
        <w:shd w:val="clear" w:color="auto" w:fill="FFFFFF"/>
        <w:spacing w:before="120" w:after="120"/>
        <w:ind w:firstLine="720"/>
        <w:jc w:val="both"/>
        <w:rPr>
          <w:sz w:val="26"/>
          <w:szCs w:val="26"/>
        </w:rPr>
      </w:pPr>
      <w:r w:rsidRPr="00A41AC4">
        <w:rPr>
          <w:sz w:val="26"/>
          <w:szCs w:val="26"/>
        </w:rPr>
        <w:t>Sau khi học xong bài học, người học đạt được:</w:t>
      </w:r>
    </w:p>
    <w:p w14:paraId="211CFD23" w14:textId="77777777" w:rsidR="00A41AC4" w:rsidRPr="00A41AC4" w:rsidRDefault="00A41AC4" w:rsidP="00866688">
      <w:pPr>
        <w:spacing w:before="120" w:after="120"/>
        <w:ind w:firstLine="720"/>
        <w:jc w:val="both"/>
        <w:rPr>
          <w:sz w:val="26"/>
          <w:szCs w:val="26"/>
        </w:rPr>
      </w:pPr>
      <w:r w:rsidRPr="00A41AC4">
        <w:rPr>
          <w:sz w:val="26"/>
          <w:szCs w:val="26"/>
        </w:rPr>
        <w:t>- Trình bày được những nội dung chính về dân tộc, tôn giáo; vấn đề dân tộc, tôn giáo theo quan điểm của chủ nghĩa Mác - Lênin, tư tưởng Hồ Chí Minh; quan điểm, chính sách của Đảng và Nhà nước hiện nay;</w:t>
      </w:r>
    </w:p>
    <w:p w14:paraId="7027FE7B" w14:textId="77777777" w:rsidR="00A41AC4" w:rsidRPr="00A41AC4" w:rsidRDefault="00A41AC4" w:rsidP="00866688">
      <w:pPr>
        <w:spacing w:before="120" w:after="120"/>
        <w:ind w:firstLine="720"/>
        <w:jc w:val="both"/>
        <w:rPr>
          <w:sz w:val="26"/>
          <w:szCs w:val="26"/>
        </w:rPr>
      </w:pPr>
      <w:r w:rsidRPr="00A41AC4">
        <w:rPr>
          <w:sz w:val="26"/>
          <w:szCs w:val="26"/>
        </w:rPr>
        <w:t xml:space="preserve">- Xác định rõ quan điểm, chính sách của Đảng và Nhà nước về vấn đề dân tộc, tôn giáo ở Việt Nam hiện nay. </w:t>
      </w:r>
    </w:p>
    <w:p w14:paraId="495A9B8F" w14:textId="77777777" w:rsidR="00A41AC4" w:rsidRPr="00A41AC4" w:rsidRDefault="00A41AC4" w:rsidP="00866688">
      <w:pPr>
        <w:shd w:val="clear" w:color="auto" w:fill="FFFFFF"/>
        <w:spacing w:before="120" w:after="120"/>
        <w:ind w:firstLine="720"/>
        <w:jc w:val="both"/>
        <w:rPr>
          <w:b/>
          <w:sz w:val="26"/>
          <w:szCs w:val="26"/>
        </w:rPr>
      </w:pPr>
      <w:r w:rsidRPr="00A41AC4">
        <w:rPr>
          <w:b/>
          <w:sz w:val="26"/>
          <w:szCs w:val="26"/>
        </w:rPr>
        <w:t>2. Nội dung</w:t>
      </w:r>
    </w:p>
    <w:p w14:paraId="340EA5ED" w14:textId="77777777" w:rsidR="00A41AC4" w:rsidRPr="00A41AC4" w:rsidRDefault="00A41AC4" w:rsidP="00866688">
      <w:pPr>
        <w:shd w:val="clear" w:color="auto" w:fill="FFFFFF"/>
        <w:spacing w:before="120" w:after="120"/>
        <w:ind w:firstLine="720"/>
        <w:jc w:val="both"/>
        <w:rPr>
          <w:sz w:val="26"/>
          <w:szCs w:val="26"/>
        </w:rPr>
      </w:pPr>
      <w:r w:rsidRPr="00A41AC4">
        <w:rPr>
          <w:sz w:val="26"/>
          <w:szCs w:val="26"/>
        </w:rPr>
        <w:t>2.1. Một số vấn đề cơ bản về dân tộc</w:t>
      </w:r>
    </w:p>
    <w:p w14:paraId="31003AEF" w14:textId="77777777" w:rsidR="00A41AC4" w:rsidRPr="00A41AC4" w:rsidRDefault="00A41AC4" w:rsidP="004D4956">
      <w:pPr>
        <w:numPr>
          <w:ilvl w:val="2"/>
          <w:numId w:val="185"/>
        </w:numPr>
        <w:shd w:val="clear" w:color="auto" w:fill="FFFFFF"/>
        <w:tabs>
          <w:tab w:val="left" w:pos="720"/>
        </w:tabs>
        <w:spacing w:before="120" w:after="120"/>
        <w:ind w:left="0" w:firstLine="720"/>
        <w:jc w:val="both"/>
        <w:rPr>
          <w:sz w:val="26"/>
          <w:szCs w:val="26"/>
        </w:rPr>
      </w:pPr>
      <w:r w:rsidRPr="00A41AC4">
        <w:rPr>
          <w:sz w:val="26"/>
          <w:szCs w:val="26"/>
        </w:rPr>
        <w:t xml:space="preserve">2.1.1. Một số vấn đề chung về dân tộc </w:t>
      </w:r>
    </w:p>
    <w:p w14:paraId="70E1A163" w14:textId="77777777" w:rsidR="00A41AC4" w:rsidRPr="00A41AC4" w:rsidRDefault="00A41AC4" w:rsidP="004D4956">
      <w:pPr>
        <w:numPr>
          <w:ilvl w:val="2"/>
          <w:numId w:val="185"/>
        </w:numPr>
        <w:shd w:val="clear" w:color="auto" w:fill="FFFFFF"/>
        <w:tabs>
          <w:tab w:val="left" w:pos="720"/>
        </w:tabs>
        <w:spacing w:before="120" w:after="120"/>
        <w:ind w:left="0" w:firstLine="720"/>
        <w:jc w:val="both"/>
        <w:rPr>
          <w:sz w:val="26"/>
          <w:szCs w:val="26"/>
        </w:rPr>
      </w:pPr>
      <w:r w:rsidRPr="00A41AC4">
        <w:rPr>
          <w:sz w:val="26"/>
          <w:szCs w:val="26"/>
        </w:rPr>
        <w:t xml:space="preserve">2.1.2. Đặc điểm các dân tộc ở Việt Nam </w:t>
      </w:r>
    </w:p>
    <w:p w14:paraId="1AF94682" w14:textId="77777777" w:rsidR="00A41AC4" w:rsidRPr="00A41AC4" w:rsidRDefault="00A41AC4" w:rsidP="00866688">
      <w:pPr>
        <w:spacing w:before="120" w:after="120"/>
        <w:ind w:firstLine="720"/>
        <w:jc w:val="both"/>
        <w:rPr>
          <w:sz w:val="26"/>
          <w:szCs w:val="26"/>
        </w:rPr>
      </w:pPr>
      <w:r w:rsidRPr="00A41AC4">
        <w:rPr>
          <w:sz w:val="26"/>
          <w:szCs w:val="26"/>
        </w:rPr>
        <w:t>2.2. Một số vấn đề cơ bản về tôn giáo</w:t>
      </w:r>
    </w:p>
    <w:p w14:paraId="6812A04C" w14:textId="77777777" w:rsidR="00A41AC4" w:rsidRPr="00A41AC4" w:rsidRDefault="00A41AC4" w:rsidP="00866688">
      <w:pPr>
        <w:shd w:val="clear" w:color="auto" w:fill="FFFFFF"/>
        <w:spacing w:before="120" w:after="120"/>
        <w:ind w:firstLine="720"/>
        <w:jc w:val="both"/>
        <w:rPr>
          <w:sz w:val="26"/>
          <w:szCs w:val="26"/>
        </w:rPr>
      </w:pPr>
      <w:r w:rsidRPr="00A41AC4">
        <w:rPr>
          <w:sz w:val="26"/>
          <w:szCs w:val="26"/>
        </w:rPr>
        <w:t xml:space="preserve">2.2.1. Một số vấn đề chung về tôn giáo </w:t>
      </w:r>
    </w:p>
    <w:p w14:paraId="2D9C70DB" w14:textId="77777777" w:rsidR="00A41AC4" w:rsidRPr="00A41AC4" w:rsidRDefault="00A41AC4" w:rsidP="004D4956">
      <w:pPr>
        <w:numPr>
          <w:ilvl w:val="2"/>
          <w:numId w:val="185"/>
        </w:numPr>
        <w:shd w:val="clear" w:color="auto" w:fill="FFFFFF"/>
        <w:tabs>
          <w:tab w:val="left" w:pos="720"/>
        </w:tabs>
        <w:spacing w:before="120" w:after="120"/>
        <w:ind w:left="0" w:firstLine="720"/>
        <w:jc w:val="both"/>
        <w:rPr>
          <w:sz w:val="26"/>
          <w:szCs w:val="26"/>
        </w:rPr>
      </w:pPr>
      <w:r w:rsidRPr="00A41AC4">
        <w:rPr>
          <w:sz w:val="26"/>
          <w:szCs w:val="26"/>
        </w:rPr>
        <w:t xml:space="preserve">2.2.2. Tình hình tôn giáo ở Việt Nam </w:t>
      </w:r>
    </w:p>
    <w:p w14:paraId="65A254F4" w14:textId="77777777" w:rsidR="00A41AC4" w:rsidRPr="00A41AC4" w:rsidRDefault="00A41AC4" w:rsidP="00866688">
      <w:pPr>
        <w:spacing w:before="120" w:after="120"/>
        <w:ind w:firstLine="720"/>
        <w:jc w:val="both"/>
        <w:rPr>
          <w:sz w:val="26"/>
          <w:szCs w:val="26"/>
        </w:rPr>
      </w:pPr>
      <w:r w:rsidRPr="00A41AC4">
        <w:rPr>
          <w:sz w:val="26"/>
          <w:szCs w:val="26"/>
        </w:rPr>
        <w:t>2.3. Quan điểm, chính sách của Đảng và Nhà nước về vấn đề dân tộc, tôn giáo ở Việt Nam</w:t>
      </w:r>
    </w:p>
    <w:p w14:paraId="1FA1F4DA" w14:textId="77777777" w:rsidR="00A41AC4" w:rsidRPr="00A41AC4" w:rsidRDefault="00A41AC4" w:rsidP="004D4956">
      <w:pPr>
        <w:numPr>
          <w:ilvl w:val="2"/>
          <w:numId w:val="185"/>
        </w:numPr>
        <w:shd w:val="clear" w:color="auto" w:fill="FFFFFF"/>
        <w:tabs>
          <w:tab w:val="left" w:pos="720"/>
        </w:tabs>
        <w:spacing w:before="120" w:after="120"/>
        <w:ind w:left="0" w:firstLine="720"/>
        <w:jc w:val="both"/>
        <w:rPr>
          <w:sz w:val="26"/>
          <w:szCs w:val="26"/>
        </w:rPr>
      </w:pPr>
      <w:r w:rsidRPr="00A41AC4">
        <w:rPr>
          <w:sz w:val="26"/>
          <w:szCs w:val="26"/>
        </w:rPr>
        <w:t xml:space="preserve">2.3.1. Quan điểm, chính sách về dân tộc của Đảng và Nhà nước </w:t>
      </w:r>
    </w:p>
    <w:p w14:paraId="233B0B5D" w14:textId="77777777" w:rsidR="00A41AC4" w:rsidRPr="00A41AC4" w:rsidRDefault="00A41AC4" w:rsidP="004D4956">
      <w:pPr>
        <w:numPr>
          <w:ilvl w:val="2"/>
          <w:numId w:val="185"/>
        </w:numPr>
        <w:shd w:val="clear" w:color="auto" w:fill="FFFFFF"/>
        <w:tabs>
          <w:tab w:val="left" w:pos="720"/>
        </w:tabs>
        <w:spacing w:before="120" w:after="120"/>
        <w:ind w:left="0" w:firstLine="720"/>
        <w:jc w:val="both"/>
        <w:rPr>
          <w:sz w:val="26"/>
          <w:szCs w:val="26"/>
        </w:rPr>
      </w:pPr>
      <w:r w:rsidRPr="00A41AC4">
        <w:rPr>
          <w:sz w:val="26"/>
          <w:szCs w:val="26"/>
        </w:rPr>
        <w:t xml:space="preserve">2.3.2. Quan điểm, chính sách về tôn giáo của Đảng và Nhà nước </w:t>
      </w:r>
    </w:p>
    <w:p w14:paraId="2B2FC328" w14:textId="77777777" w:rsidR="00A41AC4" w:rsidRPr="00A41AC4" w:rsidRDefault="00A41AC4" w:rsidP="004D4956">
      <w:pPr>
        <w:numPr>
          <w:ilvl w:val="2"/>
          <w:numId w:val="185"/>
        </w:numPr>
        <w:shd w:val="clear" w:color="auto" w:fill="FFFFFF"/>
        <w:tabs>
          <w:tab w:val="left" w:pos="720"/>
        </w:tabs>
        <w:spacing w:before="120" w:after="120"/>
        <w:ind w:left="0" w:firstLine="720"/>
        <w:jc w:val="both"/>
        <w:rPr>
          <w:sz w:val="26"/>
          <w:szCs w:val="26"/>
        </w:rPr>
      </w:pPr>
      <w:r w:rsidRPr="00A41AC4">
        <w:rPr>
          <w:sz w:val="26"/>
          <w:szCs w:val="26"/>
        </w:rPr>
        <w:t xml:space="preserve">2.3.3. Một số giải pháp nâng cao nhận thức xây dựng khối đại đoàn kết toàn dân tộc </w:t>
      </w:r>
    </w:p>
    <w:p w14:paraId="625E9D3C" w14:textId="77777777" w:rsidR="00A41AC4" w:rsidRPr="00A41AC4" w:rsidRDefault="00A41AC4" w:rsidP="00866688">
      <w:pPr>
        <w:spacing w:before="120" w:after="120"/>
        <w:ind w:firstLine="720"/>
        <w:jc w:val="both"/>
        <w:rPr>
          <w:sz w:val="26"/>
          <w:szCs w:val="26"/>
        </w:rPr>
      </w:pPr>
      <w:r w:rsidRPr="00A41AC4">
        <w:rPr>
          <w:sz w:val="26"/>
          <w:szCs w:val="26"/>
        </w:rPr>
        <w:t>2.4. Thảo luận</w:t>
      </w:r>
    </w:p>
    <w:p w14:paraId="62C3007B" w14:textId="77777777" w:rsidR="00A41AC4" w:rsidRPr="00A41AC4" w:rsidRDefault="00A41AC4" w:rsidP="00866688">
      <w:pPr>
        <w:spacing w:before="120" w:after="120"/>
        <w:ind w:firstLine="720"/>
        <w:jc w:val="both"/>
        <w:rPr>
          <w:sz w:val="26"/>
          <w:szCs w:val="26"/>
        </w:rPr>
      </w:pPr>
    </w:p>
    <w:p w14:paraId="6DF647EC" w14:textId="5D9E3690" w:rsidR="00A41AC4" w:rsidRPr="00A41AC4" w:rsidRDefault="00A41AC4" w:rsidP="00866688">
      <w:pPr>
        <w:shd w:val="clear" w:color="auto" w:fill="FFFFFF"/>
        <w:spacing w:before="120" w:after="120"/>
        <w:rPr>
          <w:b/>
          <w:sz w:val="26"/>
          <w:szCs w:val="26"/>
        </w:rPr>
      </w:pPr>
      <w:r w:rsidRPr="00A41AC4">
        <w:rPr>
          <w:b/>
          <w:sz w:val="26"/>
          <w:szCs w:val="26"/>
        </w:rPr>
        <w:lastRenderedPageBreak/>
        <w:t xml:space="preserve">  CHƯƠNG 6:NHỮNG</w:t>
      </w:r>
      <w:r w:rsidR="003B6545">
        <w:rPr>
          <w:b/>
          <w:sz w:val="26"/>
          <w:szCs w:val="26"/>
        </w:rPr>
        <w:t xml:space="preserve"> VẤN ĐỀ CƠ BẢN VỀ            </w:t>
      </w:r>
      <w:r w:rsidRPr="00A41AC4">
        <w:rPr>
          <w:b/>
          <w:sz w:val="26"/>
          <w:szCs w:val="26"/>
        </w:rPr>
        <w:t xml:space="preserve">      </w:t>
      </w:r>
      <w:r w:rsidRPr="00A41AC4">
        <w:rPr>
          <w:i/>
          <w:sz w:val="26"/>
          <w:szCs w:val="26"/>
        </w:rPr>
        <w:t>Thời gian: 4 giờ</w:t>
      </w:r>
      <w:r w:rsidRPr="00A41AC4">
        <w:rPr>
          <w:b/>
          <w:sz w:val="26"/>
          <w:szCs w:val="26"/>
        </w:rPr>
        <w:t xml:space="preserve">   </w:t>
      </w:r>
    </w:p>
    <w:p w14:paraId="1C320F63" w14:textId="77777777" w:rsidR="00A41AC4" w:rsidRPr="00A41AC4" w:rsidRDefault="00A41AC4" w:rsidP="00866688">
      <w:pPr>
        <w:shd w:val="clear" w:color="auto" w:fill="FFFFFF"/>
        <w:spacing w:before="120" w:after="120"/>
        <w:rPr>
          <w:b/>
          <w:sz w:val="26"/>
          <w:szCs w:val="26"/>
        </w:rPr>
      </w:pPr>
      <w:r w:rsidRPr="00A41AC4">
        <w:rPr>
          <w:b/>
          <w:sz w:val="26"/>
          <w:szCs w:val="26"/>
        </w:rPr>
        <w:t xml:space="preserve">  PHÒNG CHỐNG TỘI PHẠM VÀ TỆ NẠN </w:t>
      </w:r>
    </w:p>
    <w:p w14:paraId="47851D1C" w14:textId="77777777" w:rsidR="00A41AC4" w:rsidRPr="00A41AC4" w:rsidRDefault="00A41AC4" w:rsidP="00866688">
      <w:pPr>
        <w:shd w:val="clear" w:color="auto" w:fill="FFFFFF"/>
        <w:spacing w:before="120" w:after="120"/>
        <w:rPr>
          <w:b/>
          <w:sz w:val="26"/>
          <w:szCs w:val="26"/>
        </w:rPr>
      </w:pPr>
      <w:r w:rsidRPr="00A41AC4">
        <w:rPr>
          <w:b/>
          <w:sz w:val="26"/>
          <w:szCs w:val="26"/>
        </w:rPr>
        <w:t xml:space="preserve">        XÃ HỘI  </w:t>
      </w:r>
    </w:p>
    <w:p w14:paraId="58BA9456" w14:textId="1A0CA3C1" w:rsidR="00A41AC4" w:rsidRPr="00A41AC4" w:rsidRDefault="00A41AC4" w:rsidP="00866688">
      <w:pPr>
        <w:shd w:val="clear" w:color="auto" w:fill="FFFFFF"/>
        <w:spacing w:before="120" w:after="120"/>
        <w:ind w:firstLine="720"/>
        <w:jc w:val="both"/>
        <w:rPr>
          <w:b/>
          <w:sz w:val="26"/>
          <w:szCs w:val="26"/>
        </w:rPr>
      </w:pPr>
      <w:r w:rsidRPr="00A41AC4">
        <w:rPr>
          <w:b/>
          <w:sz w:val="26"/>
          <w:szCs w:val="26"/>
        </w:rPr>
        <w:t xml:space="preserve">1. </w:t>
      </w:r>
      <w:r w:rsidR="00AE044A">
        <w:rPr>
          <w:b/>
          <w:sz w:val="26"/>
          <w:szCs w:val="26"/>
        </w:rPr>
        <w:t>Mục tiêu của bài</w:t>
      </w:r>
    </w:p>
    <w:p w14:paraId="08D986EE" w14:textId="77777777" w:rsidR="00A41AC4" w:rsidRPr="00A41AC4" w:rsidRDefault="00A41AC4" w:rsidP="00866688">
      <w:pPr>
        <w:shd w:val="clear" w:color="auto" w:fill="FFFFFF"/>
        <w:spacing w:before="120" w:after="120"/>
        <w:ind w:firstLine="720"/>
        <w:jc w:val="both"/>
        <w:rPr>
          <w:sz w:val="26"/>
          <w:szCs w:val="26"/>
        </w:rPr>
      </w:pPr>
      <w:r w:rsidRPr="00A41AC4">
        <w:rPr>
          <w:sz w:val="26"/>
          <w:szCs w:val="26"/>
        </w:rPr>
        <w:t>Sau khi học xong bài học, người học đạt được:</w:t>
      </w:r>
    </w:p>
    <w:p w14:paraId="1C1A0A37" w14:textId="77777777" w:rsidR="00A41AC4" w:rsidRPr="00A41AC4" w:rsidRDefault="00A41AC4" w:rsidP="00866688">
      <w:pPr>
        <w:tabs>
          <w:tab w:val="left" w:pos="720"/>
        </w:tabs>
        <w:spacing w:before="120" w:after="120"/>
        <w:ind w:firstLine="720"/>
        <w:jc w:val="both"/>
        <w:rPr>
          <w:sz w:val="26"/>
          <w:szCs w:val="26"/>
        </w:rPr>
      </w:pPr>
      <w:r w:rsidRPr="00A41AC4">
        <w:rPr>
          <w:sz w:val="26"/>
          <w:szCs w:val="26"/>
        </w:rPr>
        <w:t>- Trình bày được những nội dung cơ bản về công tác phòng chống tội phạm và tệ nạn xã hội;</w:t>
      </w:r>
    </w:p>
    <w:p w14:paraId="2E06AAD6" w14:textId="77777777" w:rsidR="00A41AC4" w:rsidRPr="00A41AC4" w:rsidRDefault="00A41AC4" w:rsidP="00866688">
      <w:pPr>
        <w:tabs>
          <w:tab w:val="left" w:pos="720"/>
        </w:tabs>
        <w:spacing w:before="120" w:after="120"/>
        <w:ind w:firstLine="720"/>
        <w:jc w:val="both"/>
        <w:rPr>
          <w:sz w:val="26"/>
          <w:szCs w:val="26"/>
        </w:rPr>
      </w:pPr>
      <w:r w:rsidRPr="00A41AC4">
        <w:rPr>
          <w:sz w:val="26"/>
          <w:szCs w:val="26"/>
        </w:rPr>
        <w:t>- Xác định được trách nhiệm của tổ chức và cá nhân trong công tác phòng chống tội phạm và tệ nạn xã hội hiện nay.</w:t>
      </w:r>
    </w:p>
    <w:p w14:paraId="50D498D3" w14:textId="77777777" w:rsidR="00A41AC4" w:rsidRPr="00A41AC4" w:rsidRDefault="00A41AC4" w:rsidP="00866688">
      <w:pPr>
        <w:tabs>
          <w:tab w:val="left" w:pos="720"/>
        </w:tabs>
        <w:spacing w:before="120" w:after="120"/>
        <w:ind w:firstLine="720"/>
        <w:jc w:val="both"/>
        <w:rPr>
          <w:b/>
          <w:sz w:val="26"/>
          <w:szCs w:val="26"/>
        </w:rPr>
      </w:pPr>
      <w:r w:rsidRPr="00A41AC4">
        <w:rPr>
          <w:b/>
          <w:sz w:val="26"/>
          <w:szCs w:val="26"/>
        </w:rPr>
        <w:t>2. Nội dung</w:t>
      </w:r>
    </w:p>
    <w:p w14:paraId="06F7C2A1" w14:textId="77777777" w:rsidR="00A41AC4" w:rsidRPr="00A41AC4" w:rsidRDefault="00A41AC4" w:rsidP="00866688">
      <w:pPr>
        <w:shd w:val="clear" w:color="auto" w:fill="FFFFFF"/>
        <w:spacing w:before="120" w:after="120"/>
        <w:ind w:firstLine="720"/>
        <w:rPr>
          <w:sz w:val="26"/>
          <w:szCs w:val="26"/>
        </w:rPr>
      </w:pPr>
      <w:r w:rsidRPr="00A41AC4">
        <w:rPr>
          <w:sz w:val="26"/>
          <w:szCs w:val="26"/>
        </w:rPr>
        <w:t>2.1. Những vấn đề cơ bản về phòng chống tội phạm</w:t>
      </w:r>
    </w:p>
    <w:p w14:paraId="69F24425" w14:textId="77777777" w:rsidR="00A41AC4" w:rsidRPr="00A41AC4" w:rsidRDefault="00A41AC4" w:rsidP="00866688">
      <w:pPr>
        <w:shd w:val="clear" w:color="auto" w:fill="FFFFFF"/>
        <w:spacing w:before="120" w:after="120"/>
        <w:ind w:firstLine="720"/>
        <w:rPr>
          <w:sz w:val="26"/>
          <w:szCs w:val="26"/>
        </w:rPr>
      </w:pPr>
      <w:r w:rsidRPr="00A41AC4">
        <w:rPr>
          <w:sz w:val="26"/>
          <w:szCs w:val="26"/>
        </w:rPr>
        <w:t>2.1.1. Khái niệm tội phạm và phòng chống tội phạm</w:t>
      </w:r>
    </w:p>
    <w:p w14:paraId="0E2D3F59" w14:textId="77777777" w:rsidR="00A41AC4" w:rsidRPr="00A41AC4" w:rsidRDefault="00A41AC4" w:rsidP="00866688">
      <w:pPr>
        <w:shd w:val="clear" w:color="auto" w:fill="FFFFFF"/>
        <w:spacing w:before="120" w:after="120"/>
        <w:ind w:firstLine="720"/>
        <w:rPr>
          <w:sz w:val="26"/>
          <w:szCs w:val="26"/>
        </w:rPr>
      </w:pPr>
      <w:r w:rsidRPr="00A41AC4">
        <w:rPr>
          <w:sz w:val="26"/>
          <w:szCs w:val="26"/>
        </w:rPr>
        <w:t>2.1.2. Nội dung nhiệm vụ hoạt động phòng chống tội phạm</w:t>
      </w:r>
    </w:p>
    <w:p w14:paraId="78E3EF21" w14:textId="77777777" w:rsidR="00A41AC4" w:rsidRPr="00A41AC4" w:rsidRDefault="00A41AC4" w:rsidP="004D4956">
      <w:pPr>
        <w:numPr>
          <w:ilvl w:val="1"/>
          <w:numId w:val="186"/>
        </w:numPr>
        <w:shd w:val="clear" w:color="auto" w:fill="FFFFFF"/>
        <w:tabs>
          <w:tab w:val="left" w:pos="720"/>
        </w:tabs>
        <w:spacing w:before="120" w:after="120"/>
        <w:rPr>
          <w:sz w:val="26"/>
          <w:szCs w:val="26"/>
        </w:rPr>
      </w:pPr>
      <w:r w:rsidRPr="00A41AC4">
        <w:rPr>
          <w:sz w:val="26"/>
          <w:szCs w:val="26"/>
        </w:rPr>
        <w:t>2.1.3. Chủ thể và nguyên tắc tổ chức hoạt động phòng chống tội phạm</w:t>
      </w:r>
    </w:p>
    <w:p w14:paraId="5B59AEDC" w14:textId="77777777" w:rsidR="00A41AC4" w:rsidRPr="00A41AC4" w:rsidRDefault="00A41AC4" w:rsidP="00866688">
      <w:pPr>
        <w:shd w:val="clear" w:color="auto" w:fill="FFFFFF"/>
        <w:spacing w:before="120" w:after="120"/>
        <w:ind w:firstLine="720"/>
        <w:rPr>
          <w:sz w:val="26"/>
          <w:szCs w:val="26"/>
        </w:rPr>
      </w:pPr>
      <w:r w:rsidRPr="00A41AC4">
        <w:rPr>
          <w:sz w:val="26"/>
          <w:szCs w:val="26"/>
        </w:rPr>
        <w:t xml:space="preserve">2.1.4. Phòng chống tội phạm trong nhà trường </w:t>
      </w:r>
      <w:bookmarkStart w:id="26" w:name="_Hlk519499803"/>
    </w:p>
    <w:bookmarkEnd w:id="26"/>
    <w:p w14:paraId="1A962117" w14:textId="77777777" w:rsidR="00A41AC4" w:rsidRPr="00A41AC4" w:rsidRDefault="00A41AC4" w:rsidP="00866688">
      <w:pPr>
        <w:shd w:val="clear" w:color="auto" w:fill="FFFFFF"/>
        <w:tabs>
          <w:tab w:val="left" w:pos="360"/>
        </w:tabs>
        <w:spacing w:before="120" w:after="120"/>
        <w:rPr>
          <w:sz w:val="26"/>
          <w:szCs w:val="26"/>
        </w:rPr>
      </w:pPr>
      <w:r w:rsidRPr="00A41AC4">
        <w:rPr>
          <w:sz w:val="26"/>
          <w:szCs w:val="26"/>
        </w:rPr>
        <w:tab/>
      </w:r>
      <w:r w:rsidRPr="00A41AC4">
        <w:rPr>
          <w:sz w:val="26"/>
          <w:szCs w:val="26"/>
        </w:rPr>
        <w:tab/>
        <w:t xml:space="preserve">2.2. Công tác phòng chống tệ nạn xã hội </w:t>
      </w:r>
    </w:p>
    <w:p w14:paraId="0C8029CE" w14:textId="77777777" w:rsidR="00A41AC4" w:rsidRPr="00A41AC4" w:rsidRDefault="00A41AC4" w:rsidP="00866688">
      <w:pPr>
        <w:shd w:val="clear" w:color="auto" w:fill="FFFFFF"/>
        <w:tabs>
          <w:tab w:val="left" w:pos="360"/>
        </w:tabs>
        <w:spacing w:before="120" w:after="120"/>
        <w:ind w:firstLine="720"/>
        <w:rPr>
          <w:sz w:val="26"/>
          <w:szCs w:val="26"/>
        </w:rPr>
      </w:pPr>
      <w:r w:rsidRPr="00A41AC4">
        <w:rPr>
          <w:sz w:val="26"/>
          <w:szCs w:val="26"/>
        </w:rPr>
        <w:t>2.2.1. Khái niệm, mục đích công tác phòng chống tệ nạn xã hội và đặc điểm đối tượng hoạt động tệ nạn xã hội</w:t>
      </w:r>
    </w:p>
    <w:p w14:paraId="2BD06B06" w14:textId="77777777" w:rsidR="00A41AC4" w:rsidRPr="00A41AC4" w:rsidRDefault="00A41AC4" w:rsidP="004D4956">
      <w:pPr>
        <w:numPr>
          <w:ilvl w:val="1"/>
          <w:numId w:val="186"/>
        </w:numPr>
        <w:shd w:val="clear" w:color="auto" w:fill="FFFFFF"/>
        <w:tabs>
          <w:tab w:val="left" w:pos="720"/>
        </w:tabs>
        <w:spacing w:before="120" w:after="120"/>
        <w:rPr>
          <w:sz w:val="26"/>
          <w:szCs w:val="26"/>
        </w:rPr>
      </w:pPr>
      <w:r w:rsidRPr="00A41AC4">
        <w:rPr>
          <w:sz w:val="26"/>
          <w:szCs w:val="26"/>
        </w:rPr>
        <w:t>2.2.2. Chủ trương, quan điểm và các quy định của pháp luật về phòng chống tệ nạn xã hội</w:t>
      </w:r>
    </w:p>
    <w:p w14:paraId="75A69EF1" w14:textId="77777777" w:rsidR="00A41AC4" w:rsidRPr="00A41AC4" w:rsidRDefault="00A41AC4" w:rsidP="00866688">
      <w:pPr>
        <w:shd w:val="clear" w:color="auto" w:fill="FFFFFF"/>
        <w:tabs>
          <w:tab w:val="left" w:pos="720"/>
        </w:tabs>
        <w:spacing w:before="120" w:after="120"/>
        <w:ind w:left="360"/>
        <w:rPr>
          <w:spacing w:val="-2"/>
          <w:sz w:val="26"/>
          <w:szCs w:val="26"/>
        </w:rPr>
      </w:pPr>
      <w:r w:rsidRPr="00A41AC4">
        <w:rPr>
          <w:spacing w:val="-2"/>
          <w:sz w:val="26"/>
          <w:szCs w:val="26"/>
        </w:rPr>
        <w:tab/>
        <w:t xml:space="preserve">2.2.3. Trách nhiệm của tổ chức và cá nhân trong phòng chống tệ nạn xã hội </w:t>
      </w:r>
    </w:p>
    <w:p w14:paraId="142C749F" w14:textId="77777777" w:rsidR="00A41AC4" w:rsidRPr="00A41AC4" w:rsidRDefault="00A41AC4" w:rsidP="00866688">
      <w:pPr>
        <w:shd w:val="clear" w:color="auto" w:fill="FFFFFF"/>
        <w:tabs>
          <w:tab w:val="left" w:pos="720"/>
        </w:tabs>
        <w:spacing w:before="120" w:after="120"/>
        <w:ind w:left="360"/>
        <w:rPr>
          <w:sz w:val="26"/>
          <w:szCs w:val="26"/>
        </w:rPr>
      </w:pPr>
      <w:r w:rsidRPr="00A41AC4">
        <w:rPr>
          <w:sz w:val="26"/>
          <w:szCs w:val="26"/>
        </w:rPr>
        <w:tab/>
        <w:t>2.3. Thảo luận</w:t>
      </w:r>
      <w:r w:rsidRPr="00A41AC4">
        <w:rPr>
          <w:sz w:val="26"/>
          <w:szCs w:val="26"/>
        </w:rPr>
        <w:tab/>
      </w:r>
    </w:p>
    <w:p w14:paraId="0882AEFD" w14:textId="77777777" w:rsidR="00A41AC4" w:rsidRPr="00A41AC4" w:rsidRDefault="00A41AC4" w:rsidP="00866688">
      <w:pPr>
        <w:shd w:val="clear" w:color="auto" w:fill="FFFFFF"/>
        <w:tabs>
          <w:tab w:val="left" w:pos="720"/>
        </w:tabs>
        <w:spacing w:before="120" w:after="120"/>
        <w:ind w:left="360"/>
        <w:rPr>
          <w:sz w:val="26"/>
          <w:szCs w:val="26"/>
        </w:rPr>
      </w:pPr>
    </w:p>
    <w:p w14:paraId="187FCE5E" w14:textId="77777777" w:rsidR="00A41AC4" w:rsidRPr="00A41AC4" w:rsidRDefault="00A41AC4" w:rsidP="00866688">
      <w:pPr>
        <w:shd w:val="clear" w:color="auto" w:fill="FFFFFF"/>
        <w:spacing w:before="120" w:after="120"/>
        <w:ind w:firstLine="720"/>
        <w:jc w:val="center"/>
        <w:rPr>
          <w:b/>
          <w:sz w:val="26"/>
          <w:szCs w:val="26"/>
        </w:rPr>
      </w:pPr>
      <w:r w:rsidRPr="00A41AC4">
        <w:rPr>
          <w:b/>
          <w:sz w:val="26"/>
          <w:szCs w:val="26"/>
        </w:rPr>
        <w:t>CHƯƠNG 7: ĐỘI NGŨ ĐƠN VỊ</w:t>
      </w:r>
      <w:r w:rsidRPr="00A41AC4">
        <w:rPr>
          <w:b/>
          <w:sz w:val="26"/>
          <w:szCs w:val="26"/>
        </w:rPr>
        <w:tab/>
      </w:r>
      <w:r w:rsidRPr="00A41AC4">
        <w:rPr>
          <w:i/>
          <w:sz w:val="26"/>
          <w:szCs w:val="26"/>
        </w:rPr>
        <w:t>Thời gian: 4 giờ</w:t>
      </w:r>
    </w:p>
    <w:p w14:paraId="7A1CB74C" w14:textId="77777777" w:rsidR="00A41AC4" w:rsidRPr="00A41AC4" w:rsidRDefault="00A41AC4" w:rsidP="00866688">
      <w:pPr>
        <w:shd w:val="clear" w:color="auto" w:fill="FFFFFF"/>
        <w:tabs>
          <w:tab w:val="left" w:pos="4694"/>
          <w:tab w:val="center" w:pos="4896"/>
          <w:tab w:val="left" w:pos="7311"/>
          <w:tab w:val="left" w:pos="7546"/>
        </w:tabs>
        <w:spacing w:before="120" w:after="120"/>
        <w:ind w:firstLine="720"/>
        <w:rPr>
          <w:b/>
          <w:sz w:val="26"/>
          <w:szCs w:val="26"/>
        </w:rPr>
      </w:pPr>
      <w:r w:rsidRPr="00A41AC4">
        <w:rPr>
          <w:b/>
          <w:sz w:val="26"/>
          <w:szCs w:val="26"/>
        </w:rPr>
        <w:tab/>
      </w:r>
      <w:r w:rsidRPr="00A41AC4">
        <w:rPr>
          <w:b/>
          <w:sz w:val="26"/>
          <w:szCs w:val="26"/>
        </w:rPr>
        <w:tab/>
      </w:r>
    </w:p>
    <w:p w14:paraId="3AB0E5EE" w14:textId="0F7AA9DD" w:rsidR="00A41AC4" w:rsidRPr="00A41AC4" w:rsidRDefault="00A41AC4" w:rsidP="00866688">
      <w:pPr>
        <w:shd w:val="clear" w:color="auto" w:fill="FFFFFF"/>
        <w:spacing w:before="120" w:after="120"/>
        <w:ind w:firstLine="720"/>
        <w:jc w:val="both"/>
        <w:rPr>
          <w:b/>
          <w:sz w:val="26"/>
          <w:szCs w:val="26"/>
        </w:rPr>
      </w:pPr>
      <w:r w:rsidRPr="00A41AC4">
        <w:rPr>
          <w:b/>
          <w:sz w:val="26"/>
          <w:szCs w:val="26"/>
        </w:rPr>
        <w:t xml:space="preserve">1. </w:t>
      </w:r>
      <w:r w:rsidR="00AE044A">
        <w:rPr>
          <w:b/>
          <w:sz w:val="26"/>
          <w:szCs w:val="26"/>
        </w:rPr>
        <w:t>Mục tiêu của bài</w:t>
      </w:r>
    </w:p>
    <w:p w14:paraId="2F71B719" w14:textId="77777777" w:rsidR="00A41AC4" w:rsidRPr="00A41AC4" w:rsidRDefault="00A41AC4" w:rsidP="00866688">
      <w:pPr>
        <w:shd w:val="clear" w:color="auto" w:fill="FFFFFF"/>
        <w:spacing w:before="120" w:after="120"/>
        <w:ind w:firstLine="720"/>
        <w:jc w:val="both"/>
        <w:rPr>
          <w:sz w:val="26"/>
          <w:szCs w:val="26"/>
        </w:rPr>
      </w:pPr>
      <w:r w:rsidRPr="00A41AC4">
        <w:rPr>
          <w:sz w:val="26"/>
          <w:szCs w:val="26"/>
        </w:rPr>
        <w:t>Sau khi học xong bài học, người học đạt được:</w:t>
      </w:r>
    </w:p>
    <w:p w14:paraId="388A198B" w14:textId="77777777" w:rsidR="00A41AC4" w:rsidRPr="00A41AC4" w:rsidRDefault="00A41AC4" w:rsidP="00866688">
      <w:pPr>
        <w:spacing w:before="120" w:after="120"/>
        <w:ind w:firstLine="720"/>
        <w:jc w:val="both"/>
        <w:rPr>
          <w:sz w:val="26"/>
          <w:szCs w:val="26"/>
        </w:rPr>
      </w:pPr>
      <w:r w:rsidRPr="00A41AC4">
        <w:rPr>
          <w:sz w:val="26"/>
          <w:szCs w:val="26"/>
        </w:rPr>
        <w:t xml:space="preserve">- Trình bày được một số nội dung cơ bản về đội ngũ đơn vị cấp tiểu đội, trung đội; </w:t>
      </w:r>
    </w:p>
    <w:p w14:paraId="2502ACB5" w14:textId="77777777" w:rsidR="00A41AC4" w:rsidRPr="00A41AC4" w:rsidRDefault="00A41AC4" w:rsidP="00866688">
      <w:pPr>
        <w:spacing w:before="120" w:after="120"/>
        <w:ind w:firstLine="720"/>
        <w:jc w:val="both"/>
        <w:rPr>
          <w:spacing w:val="-4"/>
          <w:sz w:val="26"/>
          <w:szCs w:val="26"/>
        </w:rPr>
      </w:pPr>
      <w:r w:rsidRPr="00A41AC4">
        <w:rPr>
          <w:spacing w:val="-4"/>
          <w:sz w:val="26"/>
          <w:szCs w:val="26"/>
        </w:rPr>
        <w:t>- Thực hiện đúng các động tác trong đội ngũ đơn vị cấp tiểu đội, trung đội.</w:t>
      </w:r>
    </w:p>
    <w:p w14:paraId="72A872F8" w14:textId="77777777" w:rsidR="00A41AC4" w:rsidRPr="00A41AC4" w:rsidRDefault="00A41AC4" w:rsidP="00866688">
      <w:pPr>
        <w:shd w:val="clear" w:color="auto" w:fill="FFFFFF"/>
        <w:tabs>
          <w:tab w:val="left" w:pos="0"/>
        </w:tabs>
        <w:spacing w:before="120" w:after="120"/>
        <w:ind w:firstLine="720"/>
        <w:jc w:val="both"/>
        <w:rPr>
          <w:b/>
          <w:sz w:val="26"/>
          <w:szCs w:val="26"/>
        </w:rPr>
      </w:pPr>
      <w:r w:rsidRPr="00A41AC4">
        <w:rPr>
          <w:b/>
          <w:sz w:val="26"/>
          <w:szCs w:val="26"/>
        </w:rPr>
        <w:t>2. Nội dung</w:t>
      </w:r>
    </w:p>
    <w:p w14:paraId="434F7E6B" w14:textId="77777777" w:rsidR="00A41AC4" w:rsidRPr="00A41AC4" w:rsidRDefault="00A41AC4" w:rsidP="00866688">
      <w:pPr>
        <w:shd w:val="clear" w:color="auto" w:fill="FFFFFF"/>
        <w:tabs>
          <w:tab w:val="left" w:pos="0"/>
          <w:tab w:val="left" w:pos="360"/>
        </w:tabs>
        <w:spacing w:before="120" w:after="120"/>
        <w:ind w:firstLine="720"/>
        <w:jc w:val="both"/>
        <w:rPr>
          <w:sz w:val="26"/>
          <w:szCs w:val="26"/>
        </w:rPr>
      </w:pPr>
      <w:r w:rsidRPr="00A41AC4">
        <w:rPr>
          <w:sz w:val="26"/>
          <w:szCs w:val="26"/>
        </w:rPr>
        <w:t>2.1. Đội hình tiểu đội</w:t>
      </w:r>
    </w:p>
    <w:p w14:paraId="5BB19F1E" w14:textId="77777777" w:rsidR="00A41AC4" w:rsidRPr="00A41AC4" w:rsidRDefault="00A41AC4" w:rsidP="00866688">
      <w:pPr>
        <w:shd w:val="clear" w:color="auto" w:fill="FFFFFF"/>
        <w:tabs>
          <w:tab w:val="left" w:pos="0"/>
          <w:tab w:val="left" w:pos="360"/>
        </w:tabs>
        <w:spacing w:before="120" w:after="120"/>
        <w:ind w:firstLine="720"/>
        <w:jc w:val="both"/>
        <w:rPr>
          <w:sz w:val="26"/>
          <w:szCs w:val="26"/>
        </w:rPr>
      </w:pPr>
      <w:r w:rsidRPr="00A41AC4">
        <w:rPr>
          <w:sz w:val="26"/>
          <w:szCs w:val="26"/>
        </w:rPr>
        <w:t>2.1.1. Đội hình tiểu đội một hàng ngang</w:t>
      </w:r>
    </w:p>
    <w:p w14:paraId="48323058" w14:textId="77777777" w:rsidR="00A41AC4" w:rsidRPr="00A41AC4" w:rsidRDefault="00A41AC4" w:rsidP="00866688">
      <w:pPr>
        <w:shd w:val="clear" w:color="auto" w:fill="FFFFFF"/>
        <w:spacing w:before="120" w:after="120"/>
        <w:ind w:firstLine="720"/>
        <w:jc w:val="both"/>
        <w:rPr>
          <w:sz w:val="26"/>
          <w:szCs w:val="26"/>
        </w:rPr>
      </w:pPr>
      <w:r w:rsidRPr="00A41AC4">
        <w:rPr>
          <w:sz w:val="26"/>
          <w:szCs w:val="26"/>
        </w:rPr>
        <w:t>2.1.2. Đội hình tiểu đội hai hàng ngang</w:t>
      </w:r>
    </w:p>
    <w:p w14:paraId="48756FC4" w14:textId="77777777" w:rsidR="00A41AC4" w:rsidRPr="00A41AC4" w:rsidRDefault="00A41AC4" w:rsidP="00866688">
      <w:pPr>
        <w:shd w:val="clear" w:color="auto" w:fill="FFFFFF"/>
        <w:spacing w:before="120" w:after="120"/>
        <w:ind w:firstLine="720"/>
        <w:jc w:val="both"/>
        <w:rPr>
          <w:sz w:val="26"/>
          <w:szCs w:val="26"/>
        </w:rPr>
      </w:pPr>
      <w:r w:rsidRPr="00A41AC4">
        <w:rPr>
          <w:sz w:val="26"/>
          <w:szCs w:val="26"/>
        </w:rPr>
        <w:t>2.1.3. Đội hình tiểu đội một hàng dọc</w:t>
      </w:r>
    </w:p>
    <w:p w14:paraId="5C4D9D33" w14:textId="77777777" w:rsidR="00A41AC4" w:rsidRPr="00A41AC4" w:rsidRDefault="00A41AC4" w:rsidP="00866688">
      <w:pPr>
        <w:shd w:val="clear" w:color="auto" w:fill="FFFFFF"/>
        <w:spacing w:before="120" w:after="120"/>
        <w:ind w:firstLine="720"/>
        <w:jc w:val="both"/>
        <w:rPr>
          <w:sz w:val="26"/>
          <w:szCs w:val="26"/>
        </w:rPr>
      </w:pPr>
      <w:r w:rsidRPr="00A41AC4">
        <w:rPr>
          <w:sz w:val="26"/>
          <w:szCs w:val="26"/>
        </w:rPr>
        <w:t>2.1.4. Đội hình tiểu đội hai hàng dọc</w:t>
      </w:r>
    </w:p>
    <w:p w14:paraId="2894960E" w14:textId="77777777" w:rsidR="00A41AC4" w:rsidRPr="00A41AC4" w:rsidRDefault="00A41AC4" w:rsidP="00866688">
      <w:pPr>
        <w:spacing w:before="120" w:after="120"/>
        <w:ind w:firstLine="720"/>
        <w:jc w:val="both"/>
        <w:rPr>
          <w:sz w:val="26"/>
          <w:szCs w:val="26"/>
        </w:rPr>
      </w:pPr>
      <w:r w:rsidRPr="00A41AC4">
        <w:rPr>
          <w:sz w:val="26"/>
          <w:szCs w:val="26"/>
        </w:rPr>
        <w:t>2.2. Đội hình trung đội</w:t>
      </w:r>
    </w:p>
    <w:p w14:paraId="674D5978" w14:textId="77777777" w:rsidR="00A41AC4" w:rsidRPr="00A41AC4" w:rsidRDefault="00A41AC4" w:rsidP="00866688">
      <w:pPr>
        <w:shd w:val="clear" w:color="auto" w:fill="FFFFFF"/>
        <w:tabs>
          <w:tab w:val="left" w:pos="0"/>
          <w:tab w:val="left" w:pos="360"/>
        </w:tabs>
        <w:spacing w:before="120" w:after="120"/>
        <w:ind w:firstLine="720"/>
        <w:jc w:val="both"/>
        <w:rPr>
          <w:sz w:val="26"/>
          <w:szCs w:val="26"/>
        </w:rPr>
      </w:pPr>
      <w:r w:rsidRPr="00A41AC4">
        <w:rPr>
          <w:sz w:val="26"/>
          <w:szCs w:val="26"/>
          <w:lang w:val="de-DE"/>
        </w:rPr>
        <w:lastRenderedPageBreak/>
        <w:t>2</w:t>
      </w:r>
      <w:r w:rsidRPr="00A41AC4">
        <w:rPr>
          <w:sz w:val="26"/>
          <w:szCs w:val="26"/>
        </w:rPr>
        <w:t>.2.1. Đội hình trung đội một hàng ngang</w:t>
      </w:r>
    </w:p>
    <w:p w14:paraId="1D6E4E40" w14:textId="77777777" w:rsidR="00A41AC4" w:rsidRPr="00A41AC4" w:rsidRDefault="00A41AC4" w:rsidP="00866688">
      <w:pPr>
        <w:shd w:val="clear" w:color="auto" w:fill="FFFFFF"/>
        <w:tabs>
          <w:tab w:val="left" w:pos="0"/>
          <w:tab w:val="left" w:pos="360"/>
        </w:tabs>
        <w:spacing w:before="120" w:after="120"/>
        <w:ind w:firstLine="720"/>
        <w:jc w:val="both"/>
        <w:rPr>
          <w:sz w:val="26"/>
          <w:szCs w:val="26"/>
        </w:rPr>
      </w:pPr>
      <w:r w:rsidRPr="00A41AC4">
        <w:rPr>
          <w:sz w:val="26"/>
          <w:szCs w:val="26"/>
        </w:rPr>
        <w:t>2.2.2. Đội hình trung đội hai hàng ngang</w:t>
      </w:r>
    </w:p>
    <w:p w14:paraId="2BBCB82E" w14:textId="77777777" w:rsidR="00A41AC4" w:rsidRPr="00A41AC4" w:rsidRDefault="00A41AC4" w:rsidP="00866688">
      <w:pPr>
        <w:shd w:val="clear" w:color="auto" w:fill="FFFFFF"/>
        <w:tabs>
          <w:tab w:val="left" w:pos="0"/>
          <w:tab w:val="left" w:pos="360"/>
        </w:tabs>
        <w:spacing w:before="120" w:after="120"/>
        <w:ind w:firstLine="720"/>
        <w:jc w:val="both"/>
        <w:rPr>
          <w:sz w:val="26"/>
          <w:szCs w:val="26"/>
        </w:rPr>
      </w:pPr>
      <w:r w:rsidRPr="00A41AC4">
        <w:rPr>
          <w:sz w:val="26"/>
          <w:szCs w:val="26"/>
        </w:rPr>
        <w:t>2.2.3. Đội hình trung đội ba hàng ngang</w:t>
      </w:r>
    </w:p>
    <w:p w14:paraId="01F288C4" w14:textId="77777777" w:rsidR="00A41AC4" w:rsidRPr="00A41AC4" w:rsidRDefault="00A41AC4" w:rsidP="00866688">
      <w:pPr>
        <w:shd w:val="clear" w:color="auto" w:fill="FFFFFF"/>
        <w:tabs>
          <w:tab w:val="left" w:pos="0"/>
          <w:tab w:val="left" w:pos="360"/>
        </w:tabs>
        <w:spacing w:before="120" w:after="120"/>
        <w:ind w:firstLine="720"/>
        <w:jc w:val="both"/>
        <w:rPr>
          <w:sz w:val="26"/>
          <w:szCs w:val="26"/>
        </w:rPr>
      </w:pPr>
      <w:r w:rsidRPr="00A41AC4">
        <w:rPr>
          <w:sz w:val="26"/>
          <w:szCs w:val="26"/>
        </w:rPr>
        <w:t>2.2.4. Đội hình trung đội một hàng dọc</w:t>
      </w:r>
    </w:p>
    <w:p w14:paraId="507588B1" w14:textId="77777777" w:rsidR="00A41AC4" w:rsidRPr="00A41AC4" w:rsidRDefault="00A41AC4" w:rsidP="00866688">
      <w:pPr>
        <w:shd w:val="clear" w:color="auto" w:fill="FFFFFF"/>
        <w:tabs>
          <w:tab w:val="left" w:pos="0"/>
          <w:tab w:val="left" w:pos="360"/>
        </w:tabs>
        <w:spacing w:before="120" w:after="120"/>
        <w:ind w:firstLine="720"/>
        <w:jc w:val="both"/>
        <w:rPr>
          <w:sz w:val="26"/>
          <w:szCs w:val="26"/>
        </w:rPr>
      </w:pPr>
      <w:r w:rsidRPr="00A41AC4">
        <w:rPr>
          <w:sz w:val="26"/>
          <w:szCs w:val="26"/>
        </w:rPr>
        <w:t>2.2.5. Đội hình trung đội hai hàng dọc</w:t>
      </w:r>
    </w:p>
    <w:p w14:paraId="4809BEB3" w14:textId="77777777" w:rsidR="00A41AC4" w:rsidRPr="00A41AC4" w:rsidRDefault="00A41AC4" w:rsidP="00866688">
      <w:pPr>
        <w:spacing w:before="120" w:after="120"/>
        <w:ind w:firstLine="720"/>
        <w:rPr>
          <w:sz w:val="26"/>
          <w:szCs w:val="26"/>
          <w:lang w:val="de-DE"/>
        </w:rPr>
      </w:pPr>
      <w:r w:rsidRPr="00A41AC4">
        <w:rPr>
          <w:noProof/>
          <w:sz w:val="26"/>
          <w:szCs w:val="26"/>
          <w:lang w:val="de-DE"/>
        </w:rPr>
        <w:t xml:space="preserve">2.2.6. </w:t>
      </w:r>
      <w:r w:rsidRPr="00A41AC4">
        <w:rPr>
          <w:sz w:val="26"/>
          <w:szCs w:val="26"/>
          <w:lang w:val="de-DE"/>
        </w:rPr>
        <w:t>Đội hình trung đội ba hàng dọc</w:t>
      </w:r>
    </w:p>
    <w:p w14:paraId="38E5C60C" w14:textId="77777777" w:rsidR="00A41AC4" w:rsidRPr="007E46DA" w:rsidRDefault="00A41AC4" w:rsidP="00866688">
      <w:pPr>
        <w:shd w:val="clear" w:color="auto" w:fill="FFFFFF"/>
        <w:tabs>
          <w:tab w:val="left" w:pos="360"/>
        </w:tabs>
        <w:spacing w:before="120" w:after="120"/>
        <w:ind w:firstLine="720"/>
        <w:jc w:val="both"/>
        <w:rPr>
          <w:sz w:val="26"/>
          <w:szCs w:val="26"/>
          <w:lang w:val="de-DE"/>
        </w:rPr>
      </w:pPr>
      <w:r w:rsidRPr="007E46DA">
        <w:rPr>
          <w:sz w:val="26"/>
          <w:szCs w:val="26"/>
          <w:lang w:val="de-DE"/>
        </w:rPr>
        <w:t>2.3. Đổi hướng đội hình</w:t>
      </w:r>
    </w:p>
    <w:p w14:paraId="61EB9F36" w14:textId="77777777" w:rsidR="00A41AC4" w:rsidRPr="007E46DA" w:rsidRDefault="00A41AC4" w:rsidP="00866688">
      <w:pPr>
        <w:shd w:val="clear" w:color="auto" w:fill="FFFFFF"/>
        <w:tabs>
          <w:tab w:val="left" w:pos="360"/>
        </w:tabs>
        <w:spacing w:before="120" w:after="120"/>
        <w:ind w:firstLine="720"/>
        <w:jc w:val="both"/>
        <w:rPr>
          <w:sz w:val="26"/>
          <w:szCs w:val="26"/>
          <w:lang w:val="de-DE"/>
        </w:rPr>
      </w:pPr>
      <w:r w:rsidRPr="007E46DA">
        <w:rPr>
          <w:sz w:val="26"/>
          <w:szCs w:val="26"/>
          <w:lang w:val="de-DE"/>
        </w:rPr>
        <w:t>2.3.1. Đổi hướng đội hình khi đứng tại chỗ</w:t>
      </w:r>
    </w:p>
    <w:p w14:paraId="2747C731" w14:textId="77777777" w:rsidR="00A41AC4" w:rsidRPr="007E46DA" w:rsidRDefault="00A41AC4" w:rsidP="00866688">
      <w:pPr>
        <w:shd w:val="clear" w:color="auto" w:fill="FFFFFF"/>
        <w:tabs>
          <w:tab w:val="left" w:pos="360"/>
        </w:tabs>
        <w:spacing w:before="120" w:after="120"/>
        <w:ind w:firstLine="720"/>
        <w:jc w:val="both"/>
        <w:rPr>
          <w:sz w:val="26"/>
          <w:szCs w:val="26"/>
          <w:lang w:val="de-DE"/>
        </w:rPr>
      </w:pPr>
      <w:r w:rsidRPr="007E46DA">
        <w:rPr>
          <w:sz w:val="26"/>
          <w:szCs w:val="26"/>
          <w:lang w:val="de-DE"/>
        </w:rPr>
        <w:t>2.3.2. Đổi hướng đội hình trong khi đi</w:t>
      </w:r>
    </w:p>
    <w:p w14:paraId="07B15DD9" w14:textId="77777777" w:rsidR="00A41AC4" w:rsidRPr="007E46DA" w:rsidRDefault="00A41AC4" w:rsidP="00866688">
      <w:pPr>
        <w:shd w:val="clear" w:color="auto" w:fill="FFFFFF"/>
        <w:tabs>
          <w:tab w:val="left" w:pos="360"/>
        </w:tabs>
        <w:spacing w:before="120" w:after="120"/>
        <w:ind w:firstLine="720"/>
        <w:jc w:val="both"/>
        <w:rPr>
          <w:sz w:val="26"/>
          <w:szCs w:val="26"/>
          <w:lang w:val="de-DE"/>
        </w:rPr>
      </w:pPr>
      <w:r w:rsidRPr="007E46DA">
        <w:rPr>
          <w:sz w:val="26"/>
          <w:szCs w:val="26"/>
          <w:lang w:val="de-DE"/>
        </w:rPr>
        <w:t>2.4. Thực hành</w:t>
      </w:r>
    </w:p>
    <w:p w14:paraId="3A6A0667" w14:textId="77777777" w:rsidR="00A41AC4" w:rsidRPr="007E46DA" w:rsidRDefault="00A41AC4" w:rsidP="00866688">
      <w:pPr>
        <w:shd w:val="clear" w:color="auto" w:fill="FFFFFF"/>
        <w:tabs>
          <w:tab w:val="left" w:pos="360"/>
        </w:tabs>
        <w:spacing w:before="120" w:after="120"/>
        <w:ind w:firstLine="720"/>
        <w:jc w:val="both"/>
        <w:rPr>
          <w:sz w:val="26"/>
          <w:szCs w:val="26"/>
          <w:lang w:val="de-DE"/>
        </w:rPr>
      </w:pPr>
      <w:r w:rsidRPr="007E46DA">
        <w:rPr>
          <w:sz w:val="26"/>
          <w:szCs w:val="26"/>
          <w:lang w:val="de-DE"/>
        </w:rPr>
        <w:t xml:space="preserve"> </w:t>
      </w:r>
    </w:p>
    <w:p w14:paraId="10847C95" w14:textId="738C55DA" w:rsidR="00A41AC4" w:rsidRPr="007E46DA" w:rsidRDefault="00A41AC4" w:rsidP="00866688">
      <w:pPr>
        <w:shd w:val="clear" w:color="auto" w:fill="FFFFFF"/>
        <w:tabs>
          <w:tab w:val="left" w:pos="360"/>
        </w:tabs>
        <w:spacing w:before="120" w:after="120"/>
        <w:rPr>
          <w:b/>
          <w:sz w:val="26"/>
          <w:szCs w:val="26"/>
          <w:lang w:val="de-DE"/>
        </w:rPr>
      </w:pPr>
      <w:r w:rsidRPr="007E46DA">
        <w:rPr>
          <w:b/>
          <w:sz w:val="26"/>
          <w:szCs w:val="26"/>
          <w:lang w:val="de-DE"/>
        </w:rPr>
        <w:t xml:space="preserve">CHƯƠNG 8:GIỚI THIỆU VÀ HƯỚNG DẪN          </w:t>
      </w:r>
      <w:r w:rsidRPr="007E46DA">
        <w:rPr>
          <w:i/>
          <w:sz w:val="26"/>
          <w:szCs w:val="26"/>
          <w:lang w:val="de-DE"/>
        </w:rPr>
        <w:t>Thời gian: 10 giờ</w:t>
      </w:r>
    </w:p>
    <w:p w14:paraId="45AC0777" w14:textId="77777777" w:rsidR="00A41AC4" w:rsidRPr="007E46DA" w:rsidRDefault="00A41AC4" w:rsidP="00866688">
      <w:pPr>
        <w:shd w:val="clear" w:color="auto" w:fill="FFFFFF"/>
        <w:tabs>
          <w:tab w:val="left" w:pos="360"/>
        </w:tabs>
        <w:spacing w:before="120" w:after="120"/>
        <w:rPr>
          <w:b/>
          <w:sz w:val="26"/>
          <w:szCs w:val="26"/>
          <w:lang w:val="de-DE"/>
        </w:rPr>
      </w:pPr>
      <w:r w:rsidRPr="007E46DA">
        <w:rPr>
          <w:b/>
          <w:sz w:val="26"/>
          <w:szCs w:val="26"/>
          <w:lang w:val="de-DE"/>
        </w:rPr>
        <w:t>KỸ THUẬT SỬ DỤNG MỘT SỐ LOẠI VŨ</w:t>
      </w:r>
    </w:p>
    <w:p w14:paraId="73A747EE" w14:textId="77777777" w:rsidR="00A41AC4" w:rsidRPr="007E46DA" w:rsidRDefault="00A41AC4" w:rsidP="00866688">
      <w:pPr>
        <w:shd w:val="clear" w:color="auto" w:fill="FFFFFF"/>
        <w:tabs>
          <w:tab w:val="left" w:pos="360"/>
        </w:tabs>
        <w:spacing w:before="120" w:after="120"/>
        <w:rPr>
          <w:b/>
          <w:sz w:val="26"/>
          <w:szCs w:val="26"/>
          <w:lang w:val="de-DE"/>
        </w:rPr>
      </w:pPr>
      <w:r w:rsidRPr="007E46DA">
        <w:rPr>
          <w:b/>
          <w:sz w:val="26"/>
          <w:szCs w:val="26"/>
          <w:lang w:val="de-DE"/>
        </w:rPr>
        <w:t xml:space="preserve"> KHÍ BỘ BINH</w:t>
      </w:r>
    </w:p>
    <w:p w14:paraId="737F5E48" w14:textId="77777777" w:rsidR="00A41AC4" w:rsidRPr="007E46DA" w:rsidRDefault="00A41AC4" w:rsidP="00866688">
      <w:pPr>
        <w:shd w:val="clear" w:color="auto" w:fill="FFFFFF"/>
        <w:tabs>
          <w:tab w:val="left" w:pos="360"/>
        </w:tabs>
        <w:spacing w:before="120" w:after="120"/>
        <w:ind w:firstLine="720"/>
        <w:rPr>
          <w:b/>
          <w:sz w:val="26"/>
          <w:szCs w:val="26"/>
          <w:lang w:val="de-DE"/>
        </w:rPr>
      </w:pPr>
      <w:r w:rsidRPr="007E46DA">
        <w:rPr>
          <w:i/>
          <w:sz w:val="26"/>
          <w:szCs w:val="26"/>
          <w:lang w:val="de-DE"/>
        </w:rPr>
        <w:tab/>
      </w:r>
      <w:r w:rsidRPr="007E46DA">
        <w:rPr>
          <w:i/>
          <w:sz w:val="26"/>
          <w:szCs w:val="26"/>
          <w:lang w:val="de-DE"/>
        </w:rPr>
        <w:tab/>
      </w:r>
      <w:r w:rsidRPr="007E46DA">
        <w:rPr>
          <w:i/>
          <w:sz w:val="26"/>
          <w:szCs w:val="26"/>
          <w:lang w:val="de-DE"/>
        </w:rPr>
        <w:tab/>
      </w:r>
      <w:r w:rsidRPr="007E46DA">
        <w:rPr>
          <w:i/>
          <w:sz w:val="26"/>
          <w:szCs w:val="26"/>
          <w:lang w:val="de-DE"/>
        </w:rPr>
        <w:tab/>
      </w:r>
      <w:r w:rsidRPr="007E46DA">
        <w:rPr>
          <w:i/>
          <w:sz w:val="26"/>
          <w:szCs w:val="26"/>
          <w:lang w:val="de-DE"/>
        </w:rPr>
        <w:tab/>
      </w:r>
      <w:r w:rsidRPr="007E46DA">
        <w:rPr>
          <w:i/>
          <w:sz w:val="26"/>
          <w:szCs w:val="26"/>
          <w:lang w:val="de-DE"/>
        </w:rPr>
        <w:tab/>
      </w:r>
      <w:r w:rsidRPr="007E46DA">
        <w:rPr>
          <w:i/>
          <w:sz w:val="26"/>
          <w:szCs w:val="26"/>
          <w:lang w:val="de-DE"/>
        </w:rPr>
        <w:tab/>
      </w:r>
      <w:r w:rsidRPr="007E46DA">
        <w:rPr>
          <w:i/>
          <w:sz w:val="26"/>
          <w:szCs w:val="26"/>
          <w:lang w:val="de-DE"/>
        </w:rPr>
        <w:tab/>
      </w:r>
    </w:p>
    <w:p w14:paraId="7850F4DA" w14:textId="142AF10D" w:rsidR="00A41AC4" w:rsidRPr="007E46DA" w:rsidRDefault="00A41AC4" w:rsidP="00866688">
      <w:pPr>
        <w:spacing w:before="120" w:after="120"/>
        <w:ind w:firstLine="720"/>
        <w:jc w:val="both"/>
        <w:rPr>
          <w:b/>
          <w:iCs/>
          <w:sz w:val="26"/>
          <w:szCs w:val="26"/>
          <w:lang w:val="de-DE" w:bidi="he-IL"/>
        </w:rPr>
      </w:pPr>
      <w:r w:rsidRPr="007E46DA">
        <w:rPr>
          <w:b/>
          <w:iCs/>
          <w:sz w:val="26"/>
          <w:szCs w:val="26"/>
          <w:lang w:val="de-DE" w:bidi="he-IL"/>
        </w:rPr>
        <w:t xml:space="preserve">1. </w:t>
      </w:r>
      <w:r w:rsidR="00AE044A">
        <w:rPr>
          <w:b/>
          <w:iCs/>
          <w:sz w:val="26"/>
          <w:szCs w:val="26"/>
          <w:lang w:val="de-DE" w:bidi="he-IL"/>
        </w:rPr>
        <w:t>Mục tiêu của bài</w:t>
      </w:r>
    </w:p>
    <w:p w14:paraId="54CE4368" w14:textId="77777777" w:rsidR="00A41AC4" w:rsidRPr="007E46DA" w:rsidRDefault="00A41AC4" w:rsidP="00866688">
      <w:pPr>
        <w:shd w:val="clear" w:color="auto" w:fill="FFFFFF"/>
        <w:spacing w:before="120" w:after="120"/>
        <w:ind w:firstLine="720"/>
        <w:jc w:val="both"/>
        <w:rPr>
          <w:sz w:val="26"/>
          <w:szCs w:val="26"/>
          <w:lang w:val="de-DE"/>
        </w:rPr>
      </w:pPr>
      <w:r w:rsidRPr="007E46DA">
        <w:rPr>
          <w:sz w:val="26"/>
          <w:szCs w:val="26"/>
          <w:lang w:val="de-DE"/>
        </w:rPr>
        <w:t>Sau khi học xong bài học, người học đạt được:</w:t>
      </w:r>
    </w:p>
    <w:p w14:paraId="07FCE27F" w14:textId="77777777" w:rsidR="00A41AC4" w:rsidRPr="007E46DA" w:rsidRDefault="00A41AC4" w:rsidP="00866688">
      <w:pPr>
        <w:tabs>
          <w:tab w:val="left" w:pos="720"/>
        </w:tabs>
        <w:spacing w:before="120" w:after="120"/>
        <w:ind w:firstLine="720"/>
        <w:jc w:val="both"/>
        <w:rPr>
          <w:iCs/>
          <w:sz w:val="26"/>
          <w:szCs w:val="26"/>
          <w:lang w:val="de-DE" w:bidi="he-IL"/>
        </w:rPr>
      </w:pPr>
      <w:r w:rsidRPr="007E46DA">
        <w:rPr>
          <w:iCs/>
          <w:sz w:val="26"/>
          <w:szCs w:val="26"/>
          <w:lang w:val="de-DE" w:bidi="he-IL"/>
        </w:rPr>
        <w:t>- Trình bày được tác dụng, tính năng chiến đấu, cấu tạo, chuyển động của một số loại vũ khí bộ binh;</w:t>
      </w:r>
    </w:p>
    <w:p w14:paraId="0B89E354" w14:textId="77777777" w:rsidR="00A41AC4" w:rsidRPr="007E46DA" w:rsidRDefault="00A41AC4" w:rsidP="00866688">
      <w:pPr>
        <w:spacing w:before="120" w:after="120"/>
        <w:ind w:firstLine="720"/>
        <w:jc w:val="both"/>
        <w:rPr>
          <w:iCs/>
          <w:sz w:val="26"/>
          <w:szCs w:val="26"/>
          <w:lang w:val="de-DE" w:bidi="he-IL"/>
        </w:rPr>
      </w:pPr>
      <w:r w:rsidRPr="007E46DA">
        <w:rPr>
          <w:iCs/>
          <w:sz w:val="26"/>
          <w:szCs w:val="26"/>
          <w:lang w:val="de-DE" w:bidi="he-IL"/>
        </w:rPr>
        <w:t>- Thực hiện đúng động tác tháo lắp súng bộ binh và kỹ thuật sử dụng một số loại vũ khí bộ binh;</w:t>
      </w:r>
    </w:p>
    <w:p w14:paraId="43E2C20A" w14:textId="77777777" w:rsidR="00A41AC4" w:rsidRPr="007E46DA" w:rsidRDefault="00A41AC4" w:rsidP="00866688">
      <w:pPr>
        <w:spacing w:before="120" w:after="120"/>
        <w:ind w:firstLine="720"/>
        <w:jc w:val="both"/>
        <w:rPr>
          <w:iCs/>
          <w:sz w:val="26"/>
          <w:szCs w:val="26"/>
          <w:lang w:val="de-DE" w:bidi="he-IL"/>
        </w:rPr>
      </w:pPr>
      <w:r w:rsidRPr="007E46DA">
        <w:rPr>
          <w:iCs/>
          <w:sz w:val="26"/>
          <w:szCs w:val="26"/>
          <w:lang w:val="de-DE" w:bidi="he-IL"/>
        </w:rPr>
        <w:t>- Có ý thức giữ gìn, bảo quản và sử dụng vũ khí bộ binh trong tập luyện và chiến đấu.</w:t>
      </w:r>
    </w:p>
    <w:p w14:paraId="6D3AE022" w14:textId="77777777" w:rsidR="00A41AC4" w:rsidRPr="007E46DA" w:rsidRDefault="00A41AC4" w:rsidP="00866688">
      <w:pPr>
        <w:shd w:val="clear" w:color="auto" w:fill="FFFFFF"/>
        <w:tabs>
          <w:tab w:val="left" w:pos="0"/>
          <w:tab w:val="left" w:pos="360"/>
        </w:tabs>
        <w:spacing w:before="120" w:after="120"/>
        <w:ind w:firstLine="720"/>
        <w:jc w:val="both"/>
        <w:rPr>
          <w:b/>
          <w:sz w:val="26"/>
          <w:szCs w:val="26"/>
          <w:lang w:val="de-DE"/>
        </w:rPr>
      </w:pPr>
      <w:r w:rsidRPr="007E46DA">
        <w:rPr>
          <w:b/>
          <w:sz w:val="26"/>
          <w:szCs w:val="26"/>
          <w:lang w:val="de-DE"/>
        </w:rPr>
        <w:t>2. Nội dung</w:t>
      </w:r>
    </w:p>
    <w:p w14:paraId="06B564C7" w14:textId="77777777" w:rsidR="00A41AC4" w:rsidRPr="007E46DA" w:rsidRDefault="00A41AC4" w:rsidP="00866688">
      <w:pPr>
        <w:shd w:val="clear" w:color="auto" w:fill="FFFFFF"/>
        <w:tabs>
          <w:tab w:val="left" w:pos="0"/>
          <w:tab w:val="left" w:pos="360"/>
        </w:tabs>
        <w:spacing w:before="120" w:after="120"/>
        <w:ind w:firstLine="720"/>
        <w:jc w:val="both"/>
        <w:rPr>
          <w:sz w:val="26"/>
          <w:szCs w:val="26"/>
          <w:lang w:val="de-DE"/>
        </w:rPr>
      </w:pPr>
      <w:r w:rsidRPr="007E46DA">
        <w:rPr>
          <w:sz w:val="26"/>
          <w:szCs w:val="26"/>
          <w:lang w:val="de-DE"/>
        </w:rPr>
        <w:t>2.1. Giới thiệu một số loại vũ khí bộ binh</w:t>
      </w:r>
    </w:p>
    <w:p w14:paraId="77E7D379" w14:textId="77777777" w:rsidR="00A41AC4" w:rsidRPr="00A41AC4" w:rsidRDefault="00A41AC4" w:rsidP="004D4956">
      <w:pPr>
        <w:numPr>
          <w:ilvl w:val="1"/>
          <w:numId w:val="186"/>
        </w:numPr>
        <w:shd w:val="clear" w:color="auto" w:fill="FFFFFF"/>
        <w:tabs>
          <w:tab w:val="left" w:pos="720"/>
        </w:tabs>
        <w:spacing w:before="120" w:after="120"/>
        <w:ind w:firstLine="720"/>
        <w:jc w:val="both"/>
        <w:rPr>
          <w:sz w:val="26"/>
          <w:szCs w:val="26"/>
        </w:rPr>
      </w:pPr>
      <w:r w:rsidRPr="00A41AC4">
        <w:rPr>
          <w:sz w:val="26"/>
          <w:szCs w:val="26"/>
        </w:rPr>
        <w:t>2.1.1. Súng trường CKC</w:t>
      </w:r>
    </w:p>
    <w:p w14:paraId="13A8B71B" w14:textId="77777777" w:rsidR="00A41AC4" w:rsidRPr="00A41AC4" w:rsidRDefault="00A41AC4" w:rsidP="004D4956">
      <w:pPr>
        <w:numPr>
          <w:ilvl w:val="1"/>
          <w:numId w:val="186"/>
        </w:numPr>
        <w:shd w:val="clear" w:color="auto" w:fill="FFFFFF"/>
        <w:tabs>
          <w:tab w:val="left" w:pos="720"/>
        </w:tabs>
        <w:spacing w:before="120" w:after="120"/>
        <w:ind w:firstLine="720"/>
        <w:jc w:val="both"/>
        <w:rPr>
          <w:sz w:val="26"/>
          <w:szCs w:val="26"/>
        </w:rPr>
      </w:pPr>
      <w:r w:rsidRPr="00A41AC4">
        <w:rPr>
          <w:sz w:val="26"/>
          <w:szCs w:val="26"/>
        </w:rPr>
        <w:t>2.1.2. Súng tiểu liên AK</w:t>
      </w:r>
    </w:p>
    <w:p w14:paraId="4A853AE2" w14:textId="77777777" w:rsidR="00A41AC4" w:rsidRPr="00A41AC4" w:rsidRDefault="00A41AC4" w:rsidP="00866688">
      <w:pPr>
        <w:shd w:val="clear" w:color="auto" w:fill="FFFFFF"/>
        <w:tabs>
          <w:tab w:val="left" w:pos="360"/>
        </w:tabs>
        <w:spacing w:before="120" w:after="120"/>
        <w:ind w:firstLine="720"/>
        <w:jc w:val="both"/>
        <w:rPr>
          <w:sz w:val="26"/>
          <w:szCs w:val="26"/>
        </w:rPr>
      </w:pPr>
      <w:r w:rsidRPr="00A41AC4">
        <w:rPr>
          <w:sz w:val="26"/>
          <w:szCs w:val="26"/>
        </w:rPr>
        <w:t>2.2. Hướng dẫn kỹ thuật sử dụng một số loại vũ khí bộ binh</w:t>
      </w:r>
    </w:p>
    <w:p w14:paraId="7430D327" w14:textId="77777777" w:rsidR="00A41AC4" w:rsidRPr="00A41AC4" w:rsidRDefault="00A41AC4" w:rsidP="00866688">
      <w:pPr>
        <w:shd w:val="clear" w:color="auto" w:fill="FFFFFF"/>
        <w:tabs>
          <w:tab w:val="left" w:pos="360"/>
        </w:tabs>
        <w:spacing w:before="120" w:after="120"/>
        <w:ind w:firstLine="720"/>
        <w:jc w:val="both"/>
        <w:rPr>
          <w:sz w:val="26"/>
          <w:szCs w:val="26"/>
        </w:rPr>
      </w:pPr>
      <w:r w:rsidRPr="00A41AC4">
        <w:rPr>
          <w:sz w:val="26"/>
          <w:szCs w:val="26"/>
        </w:rPr>
        <w:t>2.2.1. Kỹ thuật tháo và lắp súng tiểu liên AK và súng trường CKC</w:t>
      </w:r>
    </w:p>
    <w:p w14:paraId="10218452" w14:textId="77777777" w:rsidR="00A41AC4" w:rsidRPr="00A41AC4" w:rsidRDefault="00A41AC4" w:rsidP="00866688">
      <w:pPr>
        <w:shd w:val="clear" w:color="auto" w:fill="FFFFFF"/>
        <w:tabs>
          <w:tab w:val="left" w:pos="360"/>
        </w:tabs>
        <w:spacing w:before="120" w:after="120"/>
        <w:ind w:firstLine="720"/>
        <w:jc w:val="both"/>
        <w:rPr>
          <w:sz w:val="26"/>
          <w:szCs w:val="26"/>
        </w:rPr>
      </w:pPr>
      <w:r w:rsidRPr="00A41AC4">
        <w:rPr>
          <w:sz w:val="26"/>
          <w:szCs w:val="26"/>
        </w:rPr>
        <w:t>2.2.2. Kỹ thuật bắn súng tiểu liên AK và súng trường CKC</w:t>
      </w:r>
    </w:p>
    <w:p w14:paraId="70DDE8B8" w14:textId="77777777" w:rsidR="00A41AC4" w:rsidRPr="00A41AC4" w:rsidRDefault="00A41AC4" w:rsidP="00866688">
      <w:pPr>
        <w:shd w:val="clear" w:color="auto" w:fill="FFFFFF"/>
        <w:tabs>
          <w:tab w:val="left" w:pos="360"/>
        </w:tabs>
        <w:spacing w:before="120" w:after="120"/>
        <w:ind w:firstLine="720"/>
        <w:jc w:val="both"/>
        <w:rPr>
          <w:sz w:val="26"/>
          <w:szCs w:val="26"/>
        </w:rPr>
      </w:pPr>
      <w:r w:rsidRPr="00A41AC4">
        <w:rPr>
          <w:sz w:val="26"/>
          <w:szCs w:val="26"/>
        </w:rPr>
        <w:t>2.3. Thực hành</w:t>
      </w:r>
    </w:p>
    <w:p w14:paraId="0C35DE1F" w14:textId="77777777" w:rsidR="00A41AC4" w:rsidRPr="00A41AC4" w:rsidRDefault="00A41AC4" w:rsidP="00866688">
      <w:pPr>
        <w:shd w:val="clear" w:color="auto" w:fill="FFFFFF"/>
        <w:tabs>
          <w:tab w:val="left" w:pos="360"/>
        </w:tabs>
        <w:spacing w:before="120" w:after="120"/>
        <w:ind w:firstLine="720"/>
        <w:jc w:val="both"/>
        <w:rPr>
          <w:sz w:val="26"/>
          <w:szCs w:val="26"/>
        </w:rPr>
      </w:pPr>
    </w:p>
    <w:p w14:paraId="099707BC" w14:textId="180A167D" w:rsidR="00A41AC4" w:rsidRPr="00A41AC4" w:rsidRDefault="00A41AC4" w:rsidP="00866688">
      <w:pPr>
        <w:shd w:val="clear" w:color="auto" w:fill="FFFFFF"/>
        <w:spacing w:before="120" w:after="120"/>
        <w:rPr>
          <w:b/>
          <w:bCs/>
          <w:sz w:val="26"/>
          <w:szCs w:val="26"/>
        </w:rPr>
      </w:pPr>
      <w:r w:rsidRPr="00A41AC4">
        <w:rPr>
          <w:b/>
          <w:bCs/>
          <w:sz w:val="26"/>
          <w:szCs w:val="26"/>
        </w:rPr>
        <w:t xml:space="preserve">     CHƯƠNG 9: KỸ THUẬT CẤP CỨU VÀ                            </w:t>
      </w:r>
      <w:r w:rsidRPr="00A41AC4">
        <w:rPr>
          <w:i/>
          <w:sz w:val="26"/>
          <w:szCs w:val="26"/>
        </w:rPr>
        <w:t>Thời gian: 6 giờ</w:t>
      </w:r>
    </w:p>
    <w:p w14:paraId="02105AD1" w14:textId="77777777" w:rsidR="00A41AC4" w:rsidRPr="00A41AC4" w:rsidRDefault="00A41AC4" w:rsidP="00866688">
      <w:pPr>
        <w:spacing w:before="120" w:after="120"/>
        <w:rPr>
          <w:b/>
          <w:bCs/>
          <w:sz w:val="26"/>
          <w:szCs w:val="26"/>
        </w:rPr>
      </w:pPr>
      <w:r w:rsidRPr="00A41AC4">
        <w:rPr>
          <w:b/>
          <w:bCs/>
          <w:sz w:val="26"/>
          <w:szCs w:val="26"/>
        </w:rPr>
        <w:t xml:space="preserve">        CHUYỂN THƯƠNG</w:t>
      </w:r>
    </w:p>
    <w:p w14:paraId="4878BB26" w14:textId="7521F806" w:rsidR="00A41AC4" w:rsidRPr="00A41AC4" w:rsidRDefault="00A41AC4" w:rsidP="00866688">
      <w:pPr>
        <w:spacing w:before="120" w:after="120"/>
        <w:ind w:firstLine="720"/>
        <w:jc w:val="both"/>
        <w:rPr>
          <w:b/>
          <w:sz w:val="26"/>
          <w:szCs w:val="26"/>
        </w:rPr>
      </w:pPr>
      <w:r w:rsidRPr="00A41AC4">
        <w:rPr>
          <w:b/>
          <w:sz w:val="26"/>
          <w:szCs w:val="26"/>
        </w:rPr>
        <w:t xml:space="preserve">1. </w:t>
      </w:r>
      <w:r w:rsidR="00AE044A">
        <w:rPr>
          <w:b/>
          <w:sz w:val="26"/>
          <w:szCs w:val="26"/>
        </w:rPr>
        <w:t>Mục tiêu của bài</w:t>
      </w:r>
    </w:p>
    <w:p w14:paraId="5AB075A0" w14:textId="77777777" w:rsidR="00A41AC4" w:rsidRPr="00A41AC4" w:rsidRDefault="00A41AC4" w:rsidP="00866688">
      <w:pPr>
        <w:shd w:val="clear" w:color="auto" w:fill="FFFFFF"/>
        <w:spacing w:before="120" w:after="120"/>
        <w:ind w:firstLine="720"/>
        <w:jc w:val="both"/>
        <w:rPr>
          <w:sz w:val="26"/>
          <w:szCs w:val="26"/>
        </w:rPr>
      </w:pPr>
      <w:r w:rsidRPr="00A41AC4">
        <w:rPr>
          <w:sz w:val="26"/>
          <w:szCs w:val="26"/>
        </w:rPr>
        <w:lastRenderedPageBreak/>
        <w:t>Sau khi học xong bài học, người học đạt được:</w:t>
      </w:r>
    </w:p>
    <w:p w14:paraId="3E9D5D48" w14:textId="77777777" w:rsidR="00A41AC4" w:rsidRPr="00A41AC4" w:rsidRDefault="00A41AC4" w:rsidP="00866688">
      <w:pPr>
        <w:spacing w:before="120" w:after="120"/>
        <w:ind w:firstLine="720"/>
        <w:jc w:val="both"/>
        <w:rPr>
          <w:sz w:val="26"/>
          <w:szCs w:val="26"/>
        </w:rPr>
      </w:pPr>
      <w:r w:rsidRPr="00A41AC4">
        <w:rPr>
          <w:sz w:val="26"/>
          <w:szCs w:val="26"/>
        </w:rPr>
        <w:t xml:space="preserve">- Trình bày được một số nội dung cơ bản về kỹ thuật cấp cứu, chuyển thương; </w:t>
      </w:r>
    </w:p>
    <w:p w14:paraId="36106B0C" w14:textId="77777777" w:rsidR="00A41AC4" w:rsidRPr="00A41AC4" w:rsidRDefault="00A41AC4" w:rsidP="00866688">
      <w:pPr>
        <w:spacing w:before="120" w:after="120"/>
        <w:ind w:firstLine="720"/>
        <w:jc w:val="both"/>
        <w:rPr>
          <w:sz w:val="26"/>
          <w:szCs w:val="26"/>
        </w:rPr>
      </w:pPr>
      <w:r w:rsidRPr="00A41AC4">
        <w:rPr>
          <w:sz w:val="26"/>
          <w:szCs w:val="26"/>
        </w:rPr>
        <w:t xml:space="preserve">- Thực hiện đúng các bước cấp cứu, chuyển thương. </w:t>
      </w:r>
    </w:p>
    <w:p w14:paraId="2EE787AC" w14:textId="77777777" w:rsidR="00A41AC4" w:rsidRPr="00A41AC4" w:rsidRDefault="00A41AC4" w:rsidP="00866688">
      <w:pPr>
        <w:spacing w:before="120" w:after="120"/>
        <w:ind w:firstLine="720"/>
        <w:jc w:val="both"/>
        <w:rPr>
          <w:b/>
          <w:sz w:val="26"/>
          <w:szCs w:val="26"/>
        </w:rPr>
      </w:pPr>
      <w:r w:rsidRPr="00A41AC4">
        <w:rPr>
          <w:b/>
          <w:sz w:val="26"/>
          <w:szCs w:val="26"/>
        </w:rPr>
        <w:t>2. Nội dung</w:t>
      </w:r>
    </w:p>
    <w:p w14:paraId="034CA2EF" w14:textId="77777777" w:rsidR="00A41AC4" w:rsidRPr="00A41AC4" w:rsidRDefault="00A41AC4" w:rsidP="00866688">
      <w:pPr>
        <w:shd w:val="clear" w:color="auto" w:fill="FFFFFF"/>
        <w:tabs>
          <w:tab w:val="left" w:pos="0"/>
        </w:tabs>
        <w:spacing w:before="120" w:after="120"/>
        <w:ind w:firstLine="720"/>
        <w:jc w:val="both"/>
        <w:rPr>
          <w:sz w:val="26"/>
          <w:szCs w:val="26"/>
        </w:rPr>
      </w:pPr>
      <w:r w:rsidRPr="00A41AC4">
        <w:rPr>
          <w:sz w:val="26"/>
          <w:szCs w:val="26"/>
        </w:rPr>
        <w:t>2.1. Cầm máu tạm thời</w:t>
      </w:r>
    </w:p>
    <w:p w14:paraId="2E136F4F" w14:textId="77777777" w:rsidR="00A41AC4" w:rsidRPr="00A41AC4" w:rsidRDefault="00A41AC4" w:rsidP="00866688">
      <w:pPr>
        <w:shd w:val="clear" w:color="auto" w:fill="FFFFFF"/>
        <w:tabs>
          <w:tab w:val="left" w:pos="720"/>
        </w:tabs>
        <w:spacing w:before="120" w:after="120"/>
        <w:ind w:firstLine="720"/>
        <w:jc w:val="both"/>
        <w:rPr>
          <w:sz w:val="26"/>
          <w:szCs w:val="26"/>
        </w:rPr>
      </w:pPr>
      <w:r w:rsidRPr="00A41AC4">
        <w:rPr>
          <w:sz w:val="26"/>
          <w:szCs w:val="26"/>
        </w:rPr>
        <w:t>2.1.1. Mục đích</w:t>
      </w:r>
    </w:p>
    <w:p w14:paraId="3AA2044A" w14:textId="77777777" w:rsidR="00A41AC4" w:rsidRPr="00A41AC4" w:rsidRDefault="00A41AC4" w:rsidP="00866688">
      <w:pPr>
        <w:shd w:val="clear" w:color="auto" w:fill="FFFFFF"/>
        <w:tabs>
          <w:tab w:val="left" w:pos="0"/>
        </w:tabs>
        <w:spacing w:before="120" w:after="120"/>
        <w:ind w:firstLine="720"/>
        <w:jc w:val="both"/>
        <w:rPr>
          <w:sz w:val="26"/>
          <w:szCs w:val="26"/>
        </w:rPr>
      </w:pPr>
      <w:r w:rsidRPr="00A41AC4">
        <w:rPr>
          <w:sz w:val="26"/>
          <w:szCs w:val="26"/>
        </w:rPr>
        <w:t>2.1.2. Nguyên tắc cầm máu tạm thời</w:t>
      </w:r>
    </w:p>
    <w:p w14:paraId="748B6C83" w14:textId="77777777" w:rsidR="00A41AC4" w:rsidRPr="00A41AC4" w:rsidRDefault="00A41AC4" w:rsidP="004D4956">
      <w:pPr>
        <w:numPr>
          <w:ilvl w:val="2"/>
          <w:numId w:val="186"/>
        </w:numPr>
        <w:shd w:val="clear" w:color="auto" w:fill="FFFFFF"/>
        <w:tabs>
          <w:tab w:val="left" w:pos="0"/>
          <w:tab w:val="left" w:pos="720"/>
        </w:tabs>
        <w:spacing w:before="120" w:after="120"/>
        <w:ind w:firstLine="720"/>
        <w:jc w:val="both"/>
        <w:rPr>
          <w:sz w:val="26"/>
          <w:szCs w:val="26"/>
        </w:rPr>
      </w:pPr>
      <w:r w:rsidRPr="00A41AC4">
        <w:rPr>
          <w:sz w:val="26"/>
          <w:szCs w:val="26"/>
        </w:rPr>
        <w:t xml:space="preserve">2.1.3. Phân biệt các loại chảy máu </w:t>
      </w:r>
    </w:p>
    <w:p w14:paraId="23CED16E" w14:textId="77777777" w:rsidR="00A41AC4" w:rsidRPr="00A41AC4" w:rsidRDefault="00A41AC4" w:rsidP="004D4956">
      <w:pPr>
        <w:numPr>
          <w:ilvl w:val="2"/>
          <w:numId w:val="186"/>
        </w:numPr>
        <w:shd w:val="clear" w:color="auto" w:fill="FFFFFF"/>
        <w:tabs>
          <w:tab w:val="left" w:pos="0"/>
          <w:tab w:val="left" w:pos="720"/>
        </w:tabs>
        <w:spacing w:before="120" w:after="120"/>
        <w:ind w:firstLine="720"/>
        <w:jc w:val="both"/>
        <w:rPr>
          <w:sz w:val="26"/>
          <w:szCs w:val="26"/>
        </w:rPr>
      </w:pPr>
      <w:r w:rsidRPr="00A41AC4">
        <w:rPr>
          <w:sz w:val="26"/>
          <w:szCs w:val="26"/>
        </w:rPr>
        <w:t>2.1.4. Các biện pháp cầm máu tạm thời</w:t>
      </w:r>
    </w:p>
    <w:p w14:paraId="50453BE8" w14:textId="77777777" w:rsidR="00A41AC4" w:rsidRPr="00A41AC4" w:rsidRDefault="00A41AC4" w:rsidP="00866688">
      <w:pPr>
        <w:shd w:val="clear" w:color="auto" w:fill="FFFFFF"/>
        <w:tabs>
          <w:tab w:val="left" w:pos="0"/>
          <w:tab w:val="left" w:pos="360"/>
        </w:tabs>
        <w:spacing w:before="120" w:after="120"/>
        <w:ind w:firstLine="720"/>
        <w:jc w:val="both"/>
        <w:rPr>
          <w:sz w:val="26"/>
          <w:szCs w:val="26"/>
        </w:rPr>
      </w:pPr>
      <w:r w:rsidRPr="00A41AC4">
        <w:rPr>
          <w:sz w:val="26"/>
          <w:szCs w:val="26"/>
        </w:rPr>
        <w:t>2.2. Cố định tạm thời xương gãy</w:t>
      </w:r>
    </w:p>
    <w:p w14:paraId="0B18100C" w14:textId="77777777" w:rsidR="00A41AC4" w:rsidRPr="00A41AC4" w:rsidRDefault="00A41AC4" w:rsidP="004D4956">
      <w:pPr>
        <w:numPr>
          <w:ilvl w:val="2"/>
          <w:numId w:val="186"/>
        </w:numPr>
        <w:shd w:val="clear" w:color="auto" w:fill="FFFFFF"/>
        <w:tabs>
          <w:tab w:val="left" w:pos="0"/>
          <w:tab w:val="left" w:pos="720"/>
        </w:tabs>
        <w:spacing w:before="120" w:after="120"/>
        <w:ind w:firstLine="720"/>
        <w:jc w:val="both"/>
        <w:rPr>
          <w:sz w:val="26"/>
          <w:szCs w:val="26"/>
        </w:rPr>
      </w:pPr>
      <w:r w:rsidRPr="00A41AC4">
        <w:rPr>
          <w:sz w:val="26"/>
          <w:szCs w:val="26"/>
        </w:rPr>
        <w:t>2.2.1. Mục đích</w:t>
      </w:r>
    </w:p>
    <w:p w14:paraId="352C4AE4" w14:textId="77777777" w:rsidR="00A41AC4" w:rsidRPr="00A41AC4" w:rsidRDefault="00A41AC4" w:rsidP="004D4956">
      <w:pPr>
        <w:numPr>
          <w:ilvl w:val="2"/>
          <w:numId w:val="186"/>
        </w:numPr>
        <w:shd w:val="clear" w:color="auto" w:fill="FFFFFF"/>
        <w:tabs>
          <w:tab w:val="left" w:pos="0"/>
          <w:tab w:val="left" w:pos="720"/>
        </w:tabs>
        <w:spacing w:before="120" w:after="120"/>
        <w:ind w:firstLine="720"/>
        <w:jc w:val="both"/>
        <w:rPr>
          <w:sz w:val="26"/>
          <w:szCs w:val="26"/>
        </w:rPr>
      </w:pPr>
      <w:r w:rsidRPr="00A41AC4">
        <w:rPr>
          <w:sz w:val="26"/>
          <w:szCs w:val="26"/>
        </w:rPr>
        <w:t>2.2.2. Nguyên tắc cố định tạm thời xương gãy</w:t>
      </w:r>
    </w:p>
    <w:p w14:paraId="7F41DEF2" w14:textId="77777777" w:rsidR="00A41AC4" w:rsidRPr="00A41AC4" w:rsidRDefault="00A41AC4" w:rsidP="004D4956">
      <w:pPr>
        <w:numPr>
          <w:ilvl w:val="2"/>
          <w:numId w:val="186"/>
        </w:numPr>
        <w:shd w:val="clear" w:color="auto" w:fill="FFFFFF"/>
        <w:tabs>
          <w:tab w:val="left" w:pos="0"/>
          <w:tab w:val="left" w:pos="720"/>
        </w:tabs>
        <w:spacing w:before="120" w:after="120"/>
        <w:ind w:firstLine="720"/>
        <w:jc w:val="both"/>
        <w:rPr>
          <w:sz w:val="26"/>
          <w:szCs w:val="26"/>
        </w:rPr>
      </w:pPr>
      <w:r w:rsidRPr="00A41AC4">
        <w:rPr>
          <w:sz w:val="26"/>
          <w:szCs w:val="26"/>
        </w:rPr>
        <w:t>2.2.3. Kỹ thuật cố định tạm thời xương gãy</w:t>
      </w:r>
    </w:p>
    <w:p w14:paraId="1D12ED1E" w14:textId="77777777" w:rsidR="00A41AC4" w:rsidRPr="00A41AC4" w:rsidRDefault="00A41AC4" w:rsidP="00866688">
      <w:pPr>
        <w:shd w:val="clear" w:color="auto" w:fill="FFFFFF"/>
        <w:tabs>
          <w:tab w:val="left" w:pos="0"/>
          <w:tab w:val="left" w:pos="360"/>
        </w:tabs>
        <w:spacing w:before="120" w:after="120"/>
        <w:ind w:firstLine="720"/>
        <w:jc w:val="both"/>
        <w:rPr>
          <w:sz w:val="26"/>
          <w:szCs w:val="26"/>
        </w:rPr>
      </w:pPr>
      <w:r w:rsidRPr="00A41AC4">
        <w:rPr>
          <w:sz w:val="26"/>
          <w:szCs w:val="26"/>
        </w:rPr>
        <w:t>2.3. Hô hấp nhân tạo</w:t>
      </w:r>
    </w:p>
    <w:p w14:paraId="7A1F4D78" w14:textId="77777777" w:rsidR="00A41AC4" w:rsidRPr="00A41AC4" w:rsidRDefault="00A41AC4" w:rsidP="004D4956">
      <w:pPr>
        <w:numPr>
          <w:ilvl w:val="2"/>
          <w:numId w:val="186"/>
        </w:numPr>
        <w:shd w:val="clear" w:color="auto" w:fill="FFFFFF"/>
        <w:tabs>
          <w:tab w:val="left" w:pos="0"/>
          <w:tab w:val="left" w:pos="720"/>
        </w:tabs>
        <w:spacing w:before="120" w:after="120"/>
        <w:ind w:firstLine="720"/>
        <w:jc w:val="both"/>
        <w:rPr>
          <w:sz w:val="26"/>
          <w:szCs w:val="26"/>
        </w:rPr>
      </w:pPr>
      <w:r w:rsidRPr="00A41AC4">
        <w:rPr>
          <w:sz w:val="26"/>
          <w:szCs w:val="26"/>
        </w:rPr>
        <w:t>2.3.1. Nguyên nhân gây ngạt thở</w:t>
      </w:r>
    </w:p>
    <w:p w14:paraId="1DEBEFEE" w14:textId="77777777" w:rsidR="00A41AC4" w:rsidRPr="00A41AC4" w:rsidRDefault="00A41AC4" w:rsidP="004D4956">
      <w:pPr>
        <w:numPr>
          <w:ilvl w:val="2"/>
          <w:numId w:val="186"/>
        </w:numPr>
        <w:shd w:val="clear" w:color="auto" w:fill="FFFFFF"/>
        <w:tabs>
          <w:tab w:val="left" w:pos="0"/>
          <w:tab w:val="left" w:pos="720"/>
        </w:tabs>
        <w:spacing w:before="120" w:after="120"/>
        <w:ind w:firstLine="720"/>
        <w:jc w:val="both"/>
        <w:rPr>
          <w:sz w:val="26"/>
          <w:szCs w:val="26"/>
        </w:rPr>
      </w:pPr>
      <w:r w:rsidRPr="00A41AC4">
        <w:rPr>
          <w:sz w:val="26"/>
          <w:szCs w:val="26"/>
        </w:rPr>
        <w:t>2.3.2. Kỹ thuật cấp cứu ban đầu</w:t>
      </w:r>
    </w:p>
    <w:p w14:paraId="7F603055" w14:textId="77777777" w:rsidR="00A41AC4" w:rsidRPr="00A41AC4" w:rsidRDefault="00A41AC4" w:rsidP="004D4956">
      <w:pPr>
        <w:numPr>
          <w:ilvl w:val="2"/>
          <w:numId w:val="186"/>
        </w:numPr>
        <w:shd w:val="clear" w:color="auto" w:fill="FFFFFF"/>
        <w:tabs>
          <w:tab w:val="left" w:pos="0"/>
          <w:tab w:val="left" w:pos="720"/>
        </w:tabs>
        <w:spacing w:before="120" w:after="120"/>
        <w:ind w:firstLine="720"/>
        <w:jc w:val="both"/>
        <w:rPr>
          <w:sz w:val="26"/>
          <w:szCs w:val="26"/>
        </w:rPr>
      </w:pPr>
      <w:r w:rsidRPr="00A41AC4">
        <w:rPr>
          <w:sz w:val="26"/>
          <w:szCs w:val="26"/>
        </w:rPr>
        <w:t>2.3.3. Tiến triển của việc cấp cứu ngạt thở</w:t>
      </w:r>
    </w:p>
    <w:p w14:paraId="282B39E5" w14:textId="77777777" w:rsidR="00A41AC4" w:rsidRPr="00A41AC4" w:rsidRDefault="00A41AC4" w:rsidP="004D4956">
      <w:pPr>
        <w:numPr>
          <w:ilvl w:val="2"/>
          <w:numId w:val="186"/>
        </w:numPr>
        <w:shd w:val="clear" w:color="auto" w:fill="FFFFFF"/>
        <w:tabs>
          <w:tab w:val="left" w:pos="0"/>
          <w:tab w:val="left" w:pos="720"/>
        </w:tabs>
        <w:spacing w:before="120" w:after="120"/>
        <w:ind w:firstLine="720"/>
        <w:jc w:val="both"/>
        <w:rPr>
          <w:sz w:val="26"/>
          <w:szCs w:val="26"/>
        </w:rPr>
      </w:pPr>
      <w:r w:rsidRPr="00A41AC4">
        <w:rPr>
          <w:sz w:val="26"/>
          <w:szCs w:val="26"/>
        </w:rPr>
        <w:t>2.4. Kỹ thuật chuyển thương</w:t>
      </w:r>
    </w:p>
    <w:p w14:paraId="1D58DA57" w14:textId="77777777" w:rsidR="00A41AC4" w:rsidRPr="00A41AC4" w:rsidRDefault="00A41AC4" w:rsidP="004D4956">
      <w:pPr>
        <w:numPr>
          <w:ilvl w:val="2"/>
          <w:numId w:val="186"/>
        </w:numPr>
        <w:shd w:val="clear" w:color="auto" w:fill="FFFFFF"/>
        <w:tabs>
          <w:tab w:val="left" w:pos="0"/>
          <w:tab w:val="left" w:pos="720"/>
        </w:tabs>
        <w:spacing w:before="120" w:after="120"/>
        <w:ind w:firstLine="720"/>
        <w:jc w:val="both"/>
        <w:rPr>
          <w:sz w:val="26"/>
          <w:szCs w:val="26"/>
        </w:rPr>
      </w:pPr>
      <w:r w:rsidRPr="00A41AC4">
        <w:rPr>
          <w:sz w:val="26"/>
          <w:szCs w:val="26"/>
        </w:rPr>
        <w:t>2.4.1. Mang vác bằng tay</w:t>
      </w:r>
    </w:p>
    <w:p w14:paraId="74BCEE67" w14:textId="77777777" w:rsidR="00A41AC4" w:rsidRPr="00A41AC4" w:rsidRDefault="00A41AC4" w:rsidP="004D4956">
      <w:pPr>
        <w:numPr>
          <w:ilvl w:val="2"/>
          <w:numId w:val="186"/>
        </w:numPr>
        <w:shd w:val="clear" w:color="auto" w:fill="FFFFFF"/>
        <w:tabs>
          <w:tab w:val="left" w:pos="0"/>
          <w:tab w:val="left" w:pos="720"/>
        </w:tabs>
        <w:spacing w:before="120" w:after="120"/>
        <w:ind w:firstLine="720"/>
        <w:jc w:val="both"/>
        <w:rPr>
          <w:sz w:val="26"/>
          <w:szCs w:val="26"/>
        </w:rPr>
      </w:pPr>
      <w:r w:rsidRPr="00A41AC4">
        <w:rPr>
          <w:sz w:val="26"/>
          <w:szCs w:val="26"/>
        </w:rPr>
        <w:t>2.4.2. Chuyển nạn nhân bằng cáng</w:t>
      </w:r>
    </w:p>
    <w:p w14:paraId="0F12EB78" w14:textId="77777777" w:rsidR="00A41AC4" w:rsidRPr="00A41AC4" w:rsidRDefault="00A41AC4" w:rsidP="00866688">
      <w:pPr>
        <w:shd w:val="clear" w:color="auto" w:fill="FFFFFF"/>
        <w:tabs>
          <w:tab w:val="left" w:pos="360"/>
        </w:tabs>
        <w:spacing w:before="120" w:after="120"/>
        <w:ind w:firstLine="720"/>
        <w:jc w:val="both"/>
        <w:rPr>
          <w:sz w:val="26"/>
          <w:szCs w:val="26"/>
        </w:rPr>
      </w:pPr>
      <w:r w:rsidRPr="00A41AC4">
        <w:rPr>
          <w:sz w:val="26"/>
          <w:szCs w:val="26"/>
        </w:rPr>
        <w:t>2.5. Thực hành</w:t>
      </w:r>
    </w:p>
    <w:p w14:paraId="63E00C6B" w14:textId="77777777" w:rsidR="00A41AC4" w:rsidRPr="00A41AC4" w:rsidRDefault="00A41AC4" w:rsidP="00866688">
      <w:pPr>
        <w:spacing w:before="120" w:after="120"/>
        <w:ind w:firstLine="720"/>
        <w:jc w:val="both"/>
        <w:rPr>
          <w:b/>
          <w:bCs/>
          <w:sz w:val="26"/>
          <w:szCs w:val="26"/>
        </w:rPr>
      </w:pPr>
    </w:p>
    <w:p w14:paraId="25495D0F" w14:textId="77777777" w:rsidR="00A41AC4" w:rsidRPr="00A41AC4" w:rsidRDefault="00A41AC4" w:rsidP="00866688">
      <w:pPr>
        <w:spacing w:before="120" w:after="120"/>
        <w:ind w:firstLine="720"/>
        <w:jc w:val="both"/>
        <w:rPr>
          <w:b/>
          <w:bCs/>
          <w:sz w:val="26"/>
          <w:szCs w:val="26"/>
        </w:rPr>
      </w:pPr>
      <w:r w:rsidRPr="00A41AC4">
        <w:rPr>
          <w:b/>
          <w:bCs/>
          <w:sz w:val="26"/>
          <w:szCs w:val="26"/>
        </w:rPr>
        <w:t>IV. Điều kiện thực hiện môn học</w:t>
      </w:r>
    </w:p>
    <w:p w14:paraId="0A83C96A" w14:textId="77777777" w:rsidR="00A41AC4" w:rsidRPr="00A41AC4" w:rsidRDefault="00A41AC4" w:rsidP="00866688">
      <w:pPr>
        <w:spacing w:before="120" w:after="120"/>
        <w:ind w:firstLine="720"/>
        <w:jc w:val="both"/>
        <w:rPr>
          <w:b/>
          <w:sz w:val="26"/>
          <w:szCs w:val="26"/>
        </w:rPr>
      </w:pPr>
      <w:r w:rsidRPr="00A41AC4">
        <w:rPr>
          <w:b/>
          <w:sz w:val="26"/>
          <w:szCs w:val="26"/>
        </w:rPr>
        <w:t>1. Địa điểm học tập</w:t>
      </w:r>
    </w:p>
    <w:p w14:paraId="7CD2AD7D" w14:textId="77777777" w:rsidR="00A41AC4" w:rsidRPr="00A41AC4" w:rsidRDefault="00A41AC4" w:rsidP="00866688">
      <w:pPr>
        <w:spacing w:before="120" w:after="120"/>
        <w:ind w:firstLine="720"/>
        <w:jc w:val="both"/>
        <w:rPr>
          <w:sz w:val="26"/>
          <w:szCs w:val="26"/>
        </w:rPr>
      </w:pPr>
      <w:bookmarkStart w:id="27" w:name="_Hlk520381281"/>
      <w:r w:rsidRPr="00A41AC4">
        <w:rPr>
          <w:sz w:val="26"/>
          <w:szCs w:val="26"/>
        </w:rPr>
        <w:t>Phòng học, thao trường, bãi tập và các địa điểm khác đáp ứng điều kiện thực hiện môn học.</w:t>
      </w:r>
    </w:p>
    <w:bookmarkEnd w:id="27"/>
    <w:p w14:paraId="39568747" w14:textId="383273C8" w:rsidR="00A41AC4" w:rsidRPr="00A41AC4" w:rsidRDefault="00A41AC4" w:rsidP="00866688">
      <w:pPr>
        <w:spacing w:before="120" w:after="120"/>
        <w:ind w:firstLine="720"/>
        <w:jc w:val="both"/>
        <w:rPr>
          <w:b/>
          <w:sz w:val="26"/>
          <w:szCs w:val="26"/>
        </w:rPr>
      </w:pPr>
      <w:r w:rsidRPr="00A41AC4">
        <w:rPr>
          <w:b/>
          <w:sz w:val="26"/>
          <w:szCs w:val="26"/>
        </w:rPr>
        <w:t xml:space="preserve">2. </w:t>
      </w:r>
      <w:r w:rsidR="00601735">
        <w:rPr>
          <w:b/>
          <w:sz w:val="26"/>
          <w:szCs w:val="26"/>
        </w:rPr>
        <w:t>Thiết bị</w:t>
      </w:r>
      <w:r w:rsidRPr="00A41AC4">
        <w:rPr>
          <w:b/>
          <w:sz w:val="26"/>
          <w:szCs w:val="26"/>
        </w:rPr>
        <w:t xml:space="preserve"> </w:t>
      </w:r>
    </w:p>
    <w:p w14:paraId="479073CD" w14:textId="77777777" w:rsidR="00A41AC4" w:rsidRPr="00A41AC4" w:rsidRDefault="00A41AC4" w:rsidP="00866688">
      <w:pPr>
        <w:autoSpaceDE w:val="0"/>
        <w:autoSpaceDN w:val="0"/>
        <w:adjustRightInd w:val="0"/>
        <w:spacing w:before="120" w:after="120"/>
        <w:ind w:firstLine="720"/>
        <w:jc w:val="both"/>
        <w:rPr>
          <w:bCs/>
          <w:sz w:val="26"/>
          <w:szCs w:val="26"/>
        </w:rPr>
      </w:pPr>
      <w:r w:rsidRPr="00A41AC4">
        <w:rPr>
          <w:bCs/>
          <w:sz w:val="26"/>
          <w:szCs w:val="26"/>
        </w:rPr>
        <w:t xml:space="preserve">2.1. Tài liệu: </w:t>
      </w:r>
    </w:p>
    <w:p w14:paraId="0BB7647B" w14:textId="77777777" w:rsidR="00A41AC4" w:rsidRPr="00A41AC4" w:rsidRDefault="00A41AC4" w:rsidP="00866688">
      <w:pPr>
        <w:spacing w:before="120" w:after="120"/>
        <w:ind w:firstLine="720"/>
        <w:jc w:val="both"/>
        <w:rPr>
          <w:sz w:val="26"/>
          <w:szCs w:val="26"/>
        </w:rPr>
      </w:pPr>
      <w:bookmarkStart w:id="28" w:name="_Hlk522627762"/>
      <w:r w:rsidRPr="00A41AC4">
        <w:rPr>
          <w:sz w:val="26"/>
          <w:szCs w:val="26"/>
        </w:rPr>
        <w:t xml:space="preserve">Giáo trình Giáo dục quốc phòng và an ninh bậc trung cấp </w:t>
      </w:r>
      <w:bookmarkStart w:id="29" w:name="_Hlk520441784"/>
      <w:r w:rsidRPr="00A41AC4">
        <w:rPr>
          <w:sz w:val="26"/>
          <w:szCs w:val="26"/>
        </w:rPr>
        <w:t>và các tài liệu tham khảo khác do Hiệu trưởng nhà trường quyết định theo quy định của pháp luật.</w:t>
      </w:r>
    </w:p>
    <w:bookmarkEnd w:id="28"/>
    <w:bookmarkEnd w:id="29"/>
    <w:p w14:paraId="15967078" w14:textId="77777777" w:rsidR="00A41AC4" w:rsidRPr="00A41AC4" w:rsidRDefault="00A41AC4" w:rsidP="00866688">
      <w:pPr>
        <w:autoSpaceDE w:val="0"/>
        <w:autoSpaceDN w:val="0"/>
        <w:adjustRightInd w:val="0"/>
        <w:spacing w:before="120" w:after="120"/>
        <w:ind w:firstLine="720"/>
        <w:jc w:val="both"/>
        <w:rPr>
          <w:bCs/>
          <w:sz w:val="26"/>
          <w:szCs w:val="26"/>
        </w:rPr>
      </w:pPr>
      <w:r w:rsidRPr="00A41AC4">
        <w:rPr>
          <w:bCs/>
          <w:sz w:val="26"/>
          <w:szCs w:val="26"/>
        </w:rPr>
        <w:t xml:space="preserve">2.2. </w:t>
      </w:r>
      <w:bookmarkStart w:id="30" w:name="_Hlk522627998"/>
      <w:r w:rsidRPr="00A41AC4">
        <w:rPr>
          <w:bCs/>
          <w:sz w:val="26"/>
          <w:szCs w:val="26"/>
        </w:rPr>
        <w:t>Tranh, phim ảnh:</w:t>
      </w:r>
      <w:bookmarkEnd w:id="30"/>
    </w:p>
    <w:p w14:paraId="47655E65" w14:textId="77777777" w:rsidR="00A41AC4" w:rsidRPr="00A41AC4" w:rsidRDefault="00A41AC4" w:rsidP="00866688">
      <w:pPr>
        <w:spacing w:before="120" w:after="120"/>
        <w:ind w:firstLine="720"/>
        <w:rPr>
          <w:sz w:val="26"/>
          <w:szCs w:val="26"/>
        </w:rPr>
      </w:pPr>
      <w:r w:rsidRPr="00A41AC4">
        <w:rPr>
          <w:sz w:val="26"/>
          <w:szCs w:val="26"/>
        </w:rPr>
        <w:t>- Sơ đồ tổ chức Quân đội và Công an;</w:t>
      </w:r>
    </w:p>
    <w:p w14:paraId="16E32861" w14:textId="77777777" w:rsidR="00A41AC4" w:rsidRPr="00A41AC4" w:rsidRDefault="00A41AC4" w:rsidP="00866688">
      <w:pPr>
        <w:spacing w:before="120" w:after="120"/>
        <w:ind w:firstLine="720"/>
        <w:rPr>
          <w:sz w:val="26"/>
          <w:szCs w:val="26"/>
        </w:rPr>
      </w:pPr>
      <w:r w:rsidRPr="00A41AC4">
        <w:rPr>
          <w:sz w:val="26"/>
          <w:szCs w:val="26"/>
        </w:rPr>
        <w:t>- Kỹ thuật băng bó cấp cứu, chuyển thương;</w:t>
      </w:r>
    </w:p>
    <w:p w14:paraId="2390C2FE" w14:textId="77777777" w:rsidR="00A41AC4" w:rsidRPr="00A41AC4" w:rsidRDefault="00A41AC4" w:rsidP="00866688">
      <w:pPr>
        <w:spacing w:before="120" w:after="120"/>
        <w:ind w:firstLine="720"/>
        <w:rPr>
          <w:sz w:val="26"/>
          <w:szCs w:val="26"/>
        </w:rPr>
      </w:pPr>
      <w:r w:rsidRPr="00A41AC4">
        <w:rPr>
          <w:sz w:val="26"/>
          <w:szCs w:val="26"/>
        </w:rPr>
        <w:t>- Súng tiểu liên AK, súng trường CKC;</w:t>
      </w:r>
    </w:p>
    <w:p w14:paraId="03955521" w14:textId="77777777" w:rsidR="00A41AC4" w:rsidRPr="00A41AC4" w:rsidRDefault="00A41AC4" w:rsidP="00866688">
      <w:pPr>
        <w:spacing w:before="120" w:after="120"/>
        <w:ind w:firstLine="720"/>
        <w:rPr>
          <w:sz w:val="26"/>
          <w:szCs w:val="26"/>
        </w:rPr>
      </w:pPr>
      <w:r w:rsidRPr="00A41AC4">
        <w:rPr>
          <w:sz w:val="26"/>
          <w:szCs w:val="26"/>
        </w:rPr>
        <w:t xml:space="preserve">- Các tư thế, động tác bắn súng AK, CKC; </w:t>
      </w:r>
    </w:p>
    <w:p w14:paraId="12EF9813" w14:textId="77777777" w:rsidR="00A41AC4" w:rsidRPr="00A41AC4" w:rsidRDefault="00A41AC4" w:rsidP="00866688">
      <w:pPr>
        <w:spacing w:before="120" w:after="120"/>
        <w:ind w:firstLine="720"/>
        <w:rPr>
          <w:sz w:val="26"/>
          <w:szCs w:val="26"/>
        </w:rPr>
      </w:pPr>
      <w:bookmarkStart w:id="31" w:name="_Hlk522627850"/>
      <w:r w:rsidRPr="00A41AC4">
        <w:rPr>
          <w:sz w:val="26"/>
          <w:szCs w:val="26"/>
        </w:rPr>
        <w:lastRenderedPageBreak/>
        <w:t>- Phim ảnh về giáo dục quốc phòng và an ninh.</w:t>
      </w:r>
    </w:p>
    <w:bookmarkEnd w:id="31"/>
    <w:p w14:paraId="0CA9D684" w14:textId="77777777" w:rsidR="00A41AC4" w:rsidRPr="00A41AC4" w:rsidRDefault="00A41AC4" w:rsidP="00866688">
      <w:pPr>
        <w:autoSpaceDE w:val="0"/>
        <w:autoSpaceDN w:val="0"/>
        <w:adjustRightInd w:val="0"/>
        <w:spacing w:before="120" w:after="120"/>
        <w:ind w:firstLine="720"/>
        <w:jc w:val="both"/>
        <w:rPr>
          <w:bCs/>
          <w:sz w:val="26"/>
          <w:szCs w:val="26"/>
        </w:rPr>
      </w:pPr>
      <w:r w:rsidRPr="00A41AC4">
        <w:rPr>
          <w:bCs/>
          <w:sz w:val="26"/>
          <w:szCs w:val="26"/>
        </w:rPr>
        <w:t>2.3. Mô hình vũ khí:</w:t>
      </w:r>
    </w:p>
    <w:p w14:paraId="6A972F9C" w14:textId="77777777" w:rsidR="00A41AC4" w:rsidRPr="00A41AC4" w:rsidRDefault="00A41AC4" w:rsidP="00866688">
      <w:pPr>
        <w:spacing w:before="120" w:after="120"/>
        <w:ind w:firstLine="720"/>
        <w:rPr>
          <w:sz w:val="26"/>
          <w:szCs w:val="26"/>
        </w:rPr>
      </w:pPr>
      <w:r w:rsidRPr="00A41AC4">
        <w:rPr>
          <w:sz w:val="26"/>
          <w:szCs w:val="26"/>
        </w:rPr>
        <w:t>- Mô hình súng AK-47, CKC;</w:t>
      </w:r>
    </w:p>
    <w:p w14:paraId="450A7393" w14:textId="77777777" w:rsidR="00A41AC4" w:rsidRPr="00A41AC4" w:rsidRDefault="00A41AC4" w:rsidP="00866688">
      <w:pPr>
        <w:spacing w:before="120" w:after="120"/>
        <w:ind w:firstLine="720"/>
        <w:rPr>
          <w:sz w:val="26"/>
          <w:szCs w:val="26"/>
        </w:rPr>
      </w:pPr>
      <w:r w:rsidRPr="00A41AC4">
        <w:rPr>
          <w:sz w:val="26"/>
          <w:szCs w:val="26"/>
        </w:rPr>
        <w:t>- Mô hình súng tiểu liên AK-47, CKC luyện tập.</w:t>
      </w:r>
    </w:p>
    <w:p w14:paraId="3D00AA91" w14:textId="77777777" w:rsidR="00A41AC4" w:rsidRPr="00A41AC4" w:rsidRDefault="00A41AC4" w:rsidP="00866688">
      <w:pPr>
        <w:autoSpaceDE w:val="0"/>
        <w:autoSpaceDN w:val="0"/>
        <w:adjustRightInd w:val="0"/>
        <w:spacing w:before="120" w:after="120"/>
        <w:ind w:firstLine="720"/>
        <w:jc w:val="both"/>
        <w:rPr>
          <w:bCs/>
          <w:sz w:val="26"/>
          <w:szCs w:val="26"/>
        </w:rPr>
      </w:pPr>
      <w:r w:rsidRPr="00A41AC4">
        <w:rPr>
          <w:bCs/>
          <w:sz w:val="26"/>
          <w:szCs w:val="26"/>
        </w:rPr>
        <w:t>2.4. Máy bắn tập:</w:t>
      </w:r>
    </w:p>
    <w:p w14:paraId="5D9C402F" w14:textId="77777777" w:rsidR="00A41AC4" w:rsidRPr="00A41AC4" w:rsidRDefault="00A41AC4" w:rsidP="00866688">
      <w:pPr>
        <w:spacing w:before="120" w:after="120"/>
        <w:ind w:firstLine="720"/>
        <w:rPr>
          <w:sz w:val="26"/>
          <w:szCs w:val="26"/>
        </w:rPr>
      </w:pPr>
      <w:r w:rsidRPr="00A41AC4">
        <w:rPr>
          <w:spacing w:val="-4"/>
          <w:sz w:val="26"/>
          <w:szCs w:val="26"/>
        </w:rPr>
        <w:t xml:space="preserve">- </w:t>
      </w:r>
      <w:r w:rsidRPr="00A41AC4">
        <w:rPr>
          <w:sz w:val="26"/>
          <w:szCs w:val="26"/>
        </w:rPr>
        <w:t>Máy bắn MBT-03;</w:t>
      </w:r>
    </w:p>
    <w:p w14:paraId="4E573E2A" w14:textId="77777777" w:rsidR="00A41AC4" w:rsidRPr="00A41AC4" w:rsidRDefault="00A41AC4" w:rsidP="00866688">
      <w:pPr>
        <w:spacing w:before="120" w:after="120"/>
        <w:ind w:firstLine="720"/>
        <w:rPr>
          <w:sz w:val="26"/>
          <w:szCs w:val="26"/>
        </w:rPr>
      </w:pPr>
      <w:r w:rsidRPr="00A41AC4">
        <w:rPr>
          <w:sz w:val="26"/>
          <w:szCs w:val="26"/>
        </w:rPr>
        <w:t>- Thiết bị tạo tiếng nổ và lực giật cho máy bắn tập MBT-03 TNAK-12;</w:t>
      </w:r>
    </w:p>
    <w:p w14:paraId="03F8AB1A" w14:textId="77777777" w:rsidR="00A41AC4" w:rsidRPr="00A41AC4" w:rsidRDefault="00A41AC4" w:rsidP="00866688">
      <w:pPr>
        <w:spacing w:before="120" w:after="120"/>
        <w:ind w:firstLine="720"/>
        <w:rPr>
          <w:sz w:val="26"/>
          <w:szCs w:val="26"/>
        </w:rPr>
      </w:pPr>
      <w:r w:rsidRPr="00A41AC4">
        <w:rPr>
          <w:sz w:val="26"/>
          <w:szCs w:val="26"/>
        </w:rPr>
        <w:t>- Thiết bị theo dõi đường ngắm RDS-07.</w:t>
      </w:r>
    </w:p>
    <w:p w14:paraId="75C8AFC0" w14:textId="77777777" w:rsidR="00A41AC4" w:rsidRPr="00A41AC4" w:rsidRDefault="00A41AC4" w:rsidP="00866688">
      <w:pPr>
        <w:autoSpaceDE w:val="0"/>
        <w:autoSpaceDN w:val="0"/>
        <w:adjustRightInd w:val="0"/>
        <w:spacing w:before="120" w:after="120"/>
        <w:ind w:firstLine="720"/>
        <w:jc w:val="both"/>
        <w:rPr>
          <w:bCs/>
          <w:sz w:val="26"/>
          <w:szCs w:val="26"/>
        </w:rPr>
      </w:pPr>
      <w:r w:rsidRPr="00A41AC4">
        <w:rPr>
          <w:bCs/>
          <w:sz w:val="26"/>
          <w:szCs w:val="26"/>
        </w:rPr>
        <w:t>2.5. Thiết bị khác:</w:t>
      </w:r>
    </w:p>
    <w:p w14:paraId="2F0B5881" w14:textId="77777777" w:rsidR="00A41AC4" w:rsidRPr="00A41AC4" w:rsidRDefault="00A41AC4" w:rsidP="00866688">
      <w:pPr>
        <w:spacing w:before="120" w:after="120"/>
        <w:ind w:firstLine="720"/>
        <w:rPr>
          <w:sz w:val="26"/>
          <w:szCs w:val="26"/>
        </w:rPr>
      </w:pPr>
      <w:r w:rsidRPr="00A41AC4">
        <w:rPr>
          <w:sz w:val="26"/>
          <w:szCs w:val="26"/>
        </w:rPr>
        <w:t>- Bao đạn;</w:t>
      </w:r>
    </w:p>
    <w:p w14:paraId="614F1B29" w14:textId="77777777" w:rsidR="00A41AC4" w:rsidRPr="00A41AC4" w:rsidRDefault="00A41AC4" w:rsidP="00866688">
      <w:pPr>
        <w:spacing w:before="120" w:after="120"/>
        <w:ind w:firstLine="720"/>
        <w:rPr>
          <w:sz w:val="26"/>
          <w:szCs w:val="26"/>
        </w:rPr>
      </w:pPr>
      <w:r w:rsidRPr="00A41AC4">
        <w:rPr>
          <w:sz w:val="26"/>
          <w:szCs w:val="26"/>
        </w:rPr>
        <w:t>- Bộ bia (khung + mặt bia số 4);</w:t>
      </w:r>
    </w:p>
    <w:p w14:paraId="32D1ECFB" w14:textId="77777777" w:rsidR="00A41AC4" w:rsidRPr="00A41AC4" w:rsidRDefault="00A41AC4" w:rsidP="00866688">
      <w:pPr>
        <w:spacing w:before="120" w:after="120"/>
        <w:ind w:firstLine="720"/>
        <w:rPr>
          <w:sz w:val="26"/>
          <w:szCs w:val="26"/>
        </w:rPr>
      </w:pPr>
      <w:r w:rsidRPr="00A41AC4">
        <w:rPr>
          <w:sz w:val="26"/>
          <w:szCs w:val="26"/>
        </w:rPr>
        <w:t>- Giá đặt bia đa năng;</w:t>
      </w:r>
    </w:p>
    <w:p w14:paraId="3A7D210A" w14:textId="77777777" w:rsidR="00A41AC4" w:rsidRPr="00A41AC4" w:rsidRDefault="00A41AC4" w:rsidP="00866688">
      <w:pPr>
        <w:spacing w:before="120" w:after="120"/>
        <w:ind w:firstLine="720"/>
        <w:rPr>
          <w:sz w:val="26"/>
          <w:szCs w:val="26"/>
        </w:rPr>
      </w:pPr>
      <w:r w:rsidRPr="00A41AC4">
        <w:rPr>
          <w:sz w:val="26"/>
          <w:szCs w:val="26"/>
        </w:rPr>
        <w:t>- Kính kiểm tra đường ngắm;</w:t>
      </w:r>
    </w:p>
    <w:p w14:paraId="6D695DE3" w14:textId="77777777" w:rsidR="00A41AC4" w:rsidRPr="00A41AC4" w:rsidRDefault="00A41AC4" w:rsidP="00866688">
      <w:pPr>
        <w:spacing w:before="120" w:after="120"/>
        <w:ind w:firstLine="720"/>
        <w:rPr>
          <w:sz w:val="26"/>
          <w:szCs w:val="26"/>
        </w:rPr>
      </w:pPr>
      <w:r w:rsidRPr="00A41AC4">
        <w:rPr>
          <w:sz w:val="26"/>
          <w:szCs w:val="26"/>
        </w:rPr>
        <w:t>- Đồng tiền di động;</w:t>
      </w:r>
    </w:p>
    <w:p w14:paraId="7E43C4D2" w14:textId="77777777" w:rsidR="00A41AC4" w:rsidRPr="00A41AC4" w:rsidRDefault="00A41AC4" w:rsidP="00866688">
      <w:pPr>
        <w:spacing w:before="120" w:after="120"/>
        <w:ind w:firstLine="720"/>
        <w:rPr>
          <w:sz w:val="26"/>
          <w:szCs w:val="26"/>
        </w:rPr>
      </w:pPr>
      <w:r w:rsidRPr="00A41AC4">
        <w:rPr>
          <w:sz w:val="26"/>
          <w:szCs w:val="26"/>
        </w:rPr>
        <w:t>- Mô hình đường đạn trong không khí;</w:t>
      </w:r>
    </w:p>
    <w:p w14:paraId="08E2BA22" w14:textId="77777777" w:rsidR="00A41AC4" w:rsidRPr="00A41AC4" w:rsidRDefault="00A41AC4" w:rsidP="00866688">
      <w:pPr>
        <w:spacing w:before="120" w:after="120"/>
        <w:ind w:firstLine="720"/>
        <w:rPr>
          <w:sz w:val="26"/>
          <w:szCs w:val="26"/>
        </w:rPr>
      </w:pPr>
      <w:r w:rsidRPr="00A41AC4">
        <w:rPr>
          <w:sz w:val="26"/>
          <w:szCs w:val="26"/>
        </w:rPr>
        <w:t>- Hộp dụng cụ huấn luyện;</w:t>
      </w:r>
    </w:p>
    <w:p w14:paraId="7D0B57FB" w14:textId="77777777" w:rsidR="00A41AC4" w:rsidRPr="00A41AC4" w:rsidRDefault="00A41AC4" w:rsidP="00866688">
      <w:pPr>
        <w:spacing w:before="120" w:after="120"/>
        <w:ind w:firstLine="720"/>
        <w:rPr>
          <w:sz w:val="26"/>
          <w:szCs w:val="26"/>
        </w:rPr>
      </w:pPr>
      <w:r w:rsidRPr="00A41AC4">
        <w:rPr>
          <w:sz w:val="26"/>
          <w:szCs w:val="26"/>
        </w:rPr>
        <w:t>- Thiết bị tạo tiếng súng và tiếng nổ giả;</w:t>
      </w:r>
    </w:p>
    <w:p w14:paraId="373B29C7" w14:textId="77777777" w:rsidR="00A41AC4" w:rsidRPr="00A41AC4" w:rsidRDefault="00A41AC4" w:rsidP="00866688">
      <w:pPr>
        <w:spacing w:before="120" w:after="120"/>
        <w:ind w:firstLine="720"/>
        <w:rPr>
          <w:sz w:val="26"/>
          <w:szCs w:val="26"/>
        </w:rPr>
      </w:pPr>
      <w:r w:rsidRPr="00A41AC4">
        <w:rPr>
          <w:sz w:val="26"/>
          <w:szCs w:val="26"/>
        </w:rPr>
        <w:t>- Dụng cụ băng bó cứu thương;</w:t>
      </w:r>
    </w:p>
    <w:p w14:paraId="73BE78DA" w14:textId="77777777" w:rsidR="00A41AC4" w:rsidRPr="00A41AC4" w:rsidRDefault="00A41AC4" w:rsidP="00866688">
      <w:pPr>
        <w:spacing w:before="120" w:after="120"/>
        <w:ind w:firstLine="720"/>
        <w:rPr>
          <w:sz w:val="26"/>
          <w:szCs w:val="26"/>
        </w:rPr>
      </w:pPr>
      <w:r w:rsidRPr="00A41AC4">
        <w:rPr>
          <w:sz w:val="26"/>
          <w:szCs w:val="26"/>
        </w:rPr>
        <w:t>- Cáng cứu thương;</w:t>
      </w:r>
    </w:p>
    <w:p w14:paraId="6D2F40EC" w14:textId="77777777" w:rsidR="00A41AC4" w:rsidRPr="00A41AC4" w:rsidRDefault="00A41AC4" w:rsidP="00866688">
      <w:pPr>
        <w:spacing w:before="120" w:after="120"/>
        <w:ind w:firstLine="720"/>
        <w:rPr>
          <w:sz w:val="26"/>
          <w:szCs w:val="26"/>
        </w:rPr>
      </w:pPr>
      <w:r w:rsidRPr="00A41AC4">
        <w:rPr>
          <w:sz w:val="26"/>
          <w:szCs w:val="26"/>
        </w:rPr>
        <w:t>- Giá súng và bàn thao tác;</w:t>
      </w:r>
    </w:p>
    <w:p w14:paraId="48DA9625" w14:textId="77777777" w:rsidR="00A41AC4" w:rsidRPr="00A41AC4" w:rsidRDefault="00A41AC4" w:rsidP="00866688">
      <w:pPr>
        <w:spacing w:before="120" w:after="120"/>
        <w:ind w:firstLine="720"/>
        <w:rPr>
          <w:sz w:val="26"/>
          <w:szCs w:val="26"/>
        </w:rPr>
      </w:pPr>
      <w:r w:rsidRPr="00A41AC4">
        <w:rPr>
          <w:sz w:val="26"/>
          <w:szCs w:val="26"/>
        </w:rPr>
        <w:t>- Tủ đựng súng và thiết bị.</w:t>
      </w:r>
    </w:p>
    <w:p w14:paraId="04BEDF63" w14:textId="77777777" w:rsidR="00A41AC4" w:rsidRPr="00A41AC4" w:rsidRDefault="00A41AC4" w:rsidP="00866688">
      <w:pPr>
        <w:autoSpaceDE w:val="0"/>
        <w:autoSpaceDN w:val="0"/>
        <w:adjustRightInd w:val="0"/>
        <w:spacing w:before="120" w:after="120"/>
        <w:ind w:firstLine="720"/>
        <w:jc w:val="both"/>
        <w:rPr>
          <w:bCs/>
          <w:sz w:val="26"/>
          <w:szCs w:val="26"/>
        </w:rPr>
      </w:pPr>
      <w:r w:rsidRPr="00A41AC4">
        <w:rPr>
          <w:bCs/>
          <w:sz w:val="26"/>
          <w:szCs w:val="26"/>
        </w:rPr>
        <w:t>2.6. Trang phục:</w:t>
      </w:r>
    </w:p>
    <w:p w14:paraId="298C998E" w14:textId="77777777" w:rsidR="00A41AC4" w:rsidRPr="00A41AC4" w:rsidRDefault="00A41AC4" w:rsidP="00866688">
      <w:pPr>
        <w:autoSpaceDE w:val="0"/>
        <w:autoSpaceDN w:val="0"/>
        <w:adjustRightInd w:val="0"/>
        <w:spacing w:before="120" w:after="120"/>
        <w:ind w:firstLine="720"/>
        <w:jc w:val="both"/>
        <w:rPr>
          <w:bCs/>
          <w:sz w:val="26"/>
          <w:szCs w:val="26"/>
        </w:rPr>
      </w:pPr>
      <w:r w:rsidRPr="00A41AC4">
        <w:rPr>
          <w:bCs/>
          <w:sz w:val="26"/>
          <w:szCs w:val="26"/>
        </w:rPr>
        <w:t>- Trang phục giáo viên và cán bộ quản lý giáo dục quốc phòng và an ninh</w:t>
      </w:r>
    </w:p>
    <w:p w14:paraId="11EBA618" w14:textId="77777777" w:rsidR="00A41AC4" w:rsidRPr="00A41AC4" w:rsidRDefault="00A41AC4" w:rsidP="00866688">
      <w:pPr>
        <w:autoSpaceDE w:val="0"/>
        <w:autoSpaceDN w:val="0"/>
        <w:adjustRightInd w:val="0"/>
        <w:spacing w:before="120" w:after="120"/>
        <w:ind w:firstLine="720"/>
        <w:jc w:val="both"/>
        <w:rPr>
          <w:sz w:val="26"/>
          <w:szCs w:val="26"/>
        </w:rPr>
      </w:pPr>
      <w:r w:rsidRPr="00A41AC4">
        <w:rPr>
          <w:sz w:val="26"/>
          <w:szCs w:val="26"/>
        </w:rPr>
        <w:t>+ Trang phục mùa hè;</w:t>
      </w:r>
    </w:p>
    <w:p w14:paraId="184FA177" w14:textId="77777777" w:rsidR="00A41AC4" w:rsidRPr="00A41AC4" w:rsidRDefault="00A41AC4" w:rsidP="00866688">
      <w:pPr>
        <w:spacing w:before="120" w:after="120"/>
        <w:ind w:firstLine="720"/>
        <w:rPr>
          <w:sz w:val="26"/>
          <w:szCs w:val="26"/>
        </w:rPr>
      </w:pPr>
      <w:r w:rsidRPr="00A41AC4">
        <w:rPr>
          <w:sz w:val="26"/>
          <w:szCs w:val="26"/>
        </w:rPr>
        <w:t>+ Trang phục dã chiến;</w:t>
      </w:r>
    </w:p>
    <w:p w14:paraId="41F2154B" w14:textId="77777777" w:rsidR="00A41AC4" w:rsidRPr="00A41AC4" w:rsidRDefault="00A41AC4" w:rsidP="00866688">
      <w:pPr>
        <w:spacing w:before="120" w:after="120"/>
        <w:ind w:firstLine="720"/>
        <w:rPr>
          <w:sz w:val="26"/>
          <w:szCs w:val="26"/>
        </w:rPr>
      </w:pPr>
      <w:r w:rsidRPr="00A41AC4">
        <w:rPr>
          <w:sz w:val="26"/>
          <w:szCs w:val="26"/>
        </w:rPr>
        <w:t>+ Mũ Kêpi;</w:t>
      </w:r>
    </w:p>
    <w:p w14:paraId="7F27A786" w14:textId="77777777" w:rsidR="00A41AC4" w:rsidRPr="00A41AC4" w:rsidRDefault="00A41AC4" w:rsidP="00866688">
      <w:pPr>
        <w:spacing w:before="120" w:after="120"/>
        <w:ind w:firstLine="720"/>
        <w:rPr>
          <w:sz w:val="26"/>
          <w:szCs w:val="26"/>
        </w:rPr>
      </w:pPr>
      <w:r w:rsidRPr="00A41AC4">
        <w:rPr>
          <w:sz w:val="26"/>
          <w:szCs w:val="26"/>
        </w:rPr>
        <w:t>+ Mũ cứng;</w:t>
      </w:r>
    </w:p>
    <w:p w14:paraId="2F52B23F" w14:textId="77777777" w:rsidR="00A41AC4" w:rsidRPr="00A41AC4" w:rsidRDefault="00A41AC4" w:rsidP="00866688">
      <w:pPr>
        <w:spacing w:before="120" w:after="120"/>
        <w:ind w:firstLine="720"/>
        <w:rPr>
          <w:sz w:val="26"/>
          <w:szCs w:val="26"/>
        </w:rPr>
      </w:pPr>
      <w:r w:rsidRPr="00A41AC4">
        <w:rPr>
          <w:sz w:val="26"/>
          <w:szCs w:val="26"/>
        </w:rPr>
        <w:t>+ Mũ mềm;</w:t>
      </w:r>
    </w:p>
    <w:p w14:paraId="128CEA64" w14:textId="77777777" w:rsidR="00A41AC4" w:rsidRPr="00A41AC4" w:rsidRDefault="00A41AC4" w:rsidP="00866688">
      <w:pPr>
        <w:spacing w:before="120" w:after="120"/>
        <w:ind w:firstLine="720"/>
        <w:rPr>
          <w:sz w:val="26"/>
          <w:szCs w:val="26"/>
        </w:rPr>
      </w:pPr>
      <w:r w:rsidRPr="00A41AC4">
        <w:rPr>
          <w:sz w:val="26"/>
          <w:szCs w:val="26"/>
        </w:rPr>
        <w:t>+ Thắt lưng;</w:t>
      </w:r>
    </w:p>
    <w:p w14:paraId="4308A717" w14:textId="77777777" w:rsidR="00A41AC4" w:rsidRPr="00A41AC4" w:rsidRDefault="00A41AC4" w:rsidP="00866688">
      <w:pPr>
        <w:spacing w:before="120" w:after="120"/>
        <w:ind w:firstLine="720"/>
        <w:rPr>
          <w:sz w:val="26"/>
          <w:szCs w:val="26"/>
        </w:rPr>
      </w:pPr>
      <w:r w:rsidRPr="00A41AC4">
        <w:rPr>
          <w:sz w:val="26"/>
          <w:szCs w:val="26"/>
        </w:rPr>
        <w:t>+ Giầy da;</w:t>
      </w:r>
    </w:p>
    <w:p w14:paraId="3DFEF000" w14:textId="77777777" w:rsidR="00A41AC4" w:rsidRPr="00A41AC4" w:rsidRDefault="00A41AC4" w:rsidP="00866688">
      <w:pPr>
        <w:spacing w:before="120" w:after="120"/>
        <w:ind w:firstLine="720"/>
        <w:rPr>
          <w:sz w:val="26"/>
          <w:szCs w:val="26"/>
        </w:rPr>
      </w:pPr>
      <w:r w:rsidRPr="00A41AC4">
        <w:rPr>
          <w:sz w:val="26"/>
          <w:szCs w:val="26"/>
        </w:rPr>
        <w:t>+ Tất sợi;</w:t>
      </w:r>
    </w:p>
    <w:p w14:paraId="784A1740" w14:textId="77777777" w:rsidR="00A41AC4" w:rsidRPr="00A41AC4" w:rsidRDefault="00A41AC4" w:rsidP="00866688">
      <w:pPr>
        <w:spacing w:before="120" w:after="120"/>
        <w:ind w:firstLine="720"/>
        <w:rPr>
          <w:sz w:val="26"/>
          <w:szCs w:val="26"/>
        </w:rPr>
      </w:pPr>
      <w:r w:rsidRPr="00A41AC4">
        <w:rPr>
          <w:sz w:val="26"/>
          <w:szCs w:val="26"/>
        </w:rPr>
        <w:t xml:space="preserve">+ Sao mũ Kêpi </w:t>
      </w:r>
      <w:r w:rsidRPr="00A41AC4">
        <w:rPr>
          <w:bCs/>
          <w:sz w:val="26"/>
          <w:szCs w:val="26"/>
        </w:rPr>
        <w:t>giáo dục quốc phòng và an ninh;</w:t>
      </w:r>
    </w:p>
    <w:p w14:paraId="4D6AD7A1" w14:textId="77777777" w:rsidR="00A41AC4" w:rsidRPr="00A41AC4" w:rsidRDefault="00A41AC4" w:rsidP="00866688">
      <w:pPr>
        <w:spacing w:before="120" w:after="120"/>
        <w:ind w:firstLine="720"/>
        <w:rPr>
          <w:sz w:val="26"/>
          <w:szCs w:val="26"/>
        </w:rPr>
      </w:pPr>
      <w:r w:rsidRPr="00A41AC4">
        <w:rPr>
          <w:sz w:val="26"/>
          <w:szCs w:val="26"/>
        </w:rPr>
        <w:t xml:space="preserve">+ Sao mũ cứng </w:t>
      </w:r>
      <w:r w:rsidRPr="00A41AC4">
        <w:rPr>
          <w:bCs/>
          <w:sz w:val="26"/>
          <w:szCs w:val="26"/>
        </w:rPr>
        <w:t>giáo dục quốc phòng và an ninh;</w:t>
      </w:r>
    </w:p>
    <w:p w14:paraId="16DF0C30" w14:textId="77777777" w:rsidR="00A41AC4" w:rsidRPr="00A41AC4" w:rsidRDefault="00A41AC4" w:rsidP="00866688">
      <w:pPr>
        <w:spacing w:before="120" w:after="120"/>
        <w:ind w:firstLine="720"/>
        <w:rPr>
          <w:sz w:val="26"/>
          <w:szCs w:val="26"/>
        </w:rPr>
      </w:pPr>
      <w:r w:rsidRPr="00A41AC4">
        <w:rPr>
          <w:sz w:val="26"/>
          <w:szCs w:val="26"/>
        </w:rPr>
        <w:t xml:space="preserve">+ Sao mũ mềm </w:t>
      </w:r>
      <w:r w:rsidRPr="00A41AC4">
        <w:rPr>
          <w:bCs/>
          <w:sz w:val="26"/>
          <w:szCs w:val="26"/>
        </w:rPr>
        <w:t>giáo dục quốc phòng và an ninh;</w:t>
      </w:r>
    </w:p>
    <w:p w14:paraId="05E358F8" w14:textId="77777777" w:rsidR="00A41AC4" w:rsidRPr="00A41AC4" w:rsidRDefault="00A41AC4" w:rsidP="00866688">
      <w:pPr>
        <w:spacing w:before="120" w:after="120"/>
        <w:ind w:firstLine="720"/>
        <w:rPr>
          <w:sz w:val="26"/>
          <w:szCs w:val="26"/>
        </w:rPr>
      </w:pPr>
      <w:r w:rsidRPr="00A41AC4">
        <w:rPr>
          <w:sz w:val="26"/>
          <w:szCs w:val="26"/>
        </w:rPr>
        <w:t xml:space="preserve">+ Nền cấp hiệu </w:t>
      </w:r>
      <w:r w:rsidRPr="00A41AC4">
        <w:rPr>
          <w:bCs/>
          <w:sz w:val="26"/>
          <w:szCs w:val="26"/>
        </w:rPr>
        <w:t>giáo dục quốc phòng và an ninh;</w:t>
      </w:r>
    </w:p>
    <w:p w14:paraId="7DD8D92A" w14:textId="77777777" w:rsidR="00A41AC4" w:rsidRPr="00A41AC4" w:rsidRDefault="00A41AC4" w:rsidP="00866688">
      <w:pPr>
        <w:spacing w:before="120" w:after="120"/>
        <w:ind w:firstLine="720"/>
        <w:rPr>
          <w:sz w:val="26"/>
          <w:szCs w:val="26"/>
        </w:rPr>
      </w:pPr>
      <w:r w:rsidRPr="00A41AC4">
        <w:rPr>
          <w:sz w:val="26"/>
          <w:szCs w:val="26"/>
        </w:rPr>
        <w:lastRenderedPageBreak/>
        <w:t xml:space="preserve">+ Nền phù hiệu </w:t>
      </w:r>
      <w:r w:rsidRPr="00A41AC4">
        <w:rPr>
          <w:bCs/>
          <w:sz w:val="26"/>
          <w:szCs w:val="26"/>
        </w:rPr>
        <w:t>giáo dục quốc phòng và an ninh;</w:t>
      </w:r>
    </w:p>
    <w:p w14:paraId="03100D82" w14:textId="77777777" w:rsidR="00A41AC4" w:rsidRPr="00A41AC4" w:rsidRDefault="00A41AC4" w:rsidP="00866688">
      <w:pPr>
        <w:spacing w:before="120" w:after="120"/>
        <w:ind w:firstLine="720"/>
        <w:rPr>
          <w:sz w:val="26"/>
          <w:szCs w:val="26"/>
        </w:rPr>
      </w:pPr>
      <w:r w:rsidRPr="00A41AC4">
        <w:rPr>
          <w:sz w:val="26"/>
          <w:szCs w:val="26"/>
        </w:rPr>
        <w:t>+ Biển tên;</w:t>
      </w:r>
    </w:p>
    <w:p w14:paraId="19E2E169" w14:textId="77777777" w:rsidR="00A41AC4" w:rsidRPr="00A41AC4" w:rsidRDefault="00A41AC4" w:rsidP="00866688">
      <w:pPr>
        <w:spacing w:before="120" w:after="120"/>
        <w:ind w:firstLine="720"/>
        <w:rPr>
          <w:sz w:val="26"/>
          <w:szCs w:val="26"/>
        </w:rPr>
      </w:pPr>
      <w:r w:rsidRPr="00A41AC4">
        <w:rPr>
          <w:sz w:val="26"/>
          <w:szCs w:val="26"/>
        </w:rPr>
        <w:t>+ Ca vát.</w:t>
      </w:r>
    </w:p>
    <w:p w14:paraId="2FEE40EE" w14:textId="77777777" w:rsidR="00A41AC4" w:rsidRPr="00A41AC4" w:rsidRDefault="00A41AC4" w:rsidP="00866688">
      <w:pPr>
        <w:spacing w:before="120" w:after="120"/>
        <w:ind w:firstLine="720"/>
        <w:rPr>
          <w:bCs/>
          <w:sz w:val="26"/>
          <w:szCs w:val="26"/>
        </w:rPr>
      </w:pPr>
      <w:r w:rsidRPr="00A41AC4">
        <w:rPr>
          <w:bCs/>
          <w:sz w:val="26"/>
          <w:szCs w:val="26"/>
        </w:rPr>
        <w:t>- Trang phục học sinh giáo dục quốc phòng và an ninh</w:t>
      </w:r>
    </w:p>
    <w:p w14:paraId="623DB563" w14:textId="77777777" w:rsidR="00A41AC4" w:rsidRPr="00A41AC4" w:rsidRDefault="00A41AC4" w:rsidP="00866688">
      <w:pPr>
        <w:spacing w:before="120" w:after="120"/>
        <w:ind w:firstLine="720"/>
        <w:rPr>
          <w:sz w:val="26"/>
          <w:szCs w:val="26"/>
        </w:rPr>
      </w:pPr>
      <w:r w:rsidRPr="00A41AC4">
        <w:rPr>
          <w:sz w:val="26"/>
          <w:szCs w:val="26"/>
        </w:rPr>
        <w:t>+ Trang phục hè;</w:t>
      </w:r>
    </w:p>
    <w:p w14:paraId="74648961" w14:textId="77777777" w:rsidR="00A41AC4" w:rsidRPr="00A41AC4" w:rsidRDefault="00A41AC4" w:rsidP="00866688">
      <w:pPr>
        <w:spacing w:before="120" w:after="120"/>
        <w:ind w:firstLine="720"/>
        <w:rPr>
          <w:sz w:val="26"/>
          <w:szCs w:val="26"/>
        </w:rPr>
      </w:pPr>
      <w:r w:rsidRPr="00A41AC4">
        <w:rPr>
          <w:sz w:val="26"/>
          <w:szCs w:val="26"/>
        </w:rPr>
        <w:t>+ Mũ cứng;</w:t>
      </w:r>
    </w:p>
    <w:p w14:paraId="4FF73617" w14:textId="77777777" w:rsidR="00A41AC4" w:rsidRPr="00A41AC4" w:rsidRDefault="00A41AC4" w:rsidP="00866688">
      <w:pPr>
        <w:spacing w:before="120" w:after="120"/>
        <w:ind w:firstLine="720"/>
        <w:rPr>
          <w:sz w:val="26"/>
          <w:szCs w:val="26"/>
        </w:rPr>
      </w:pPr>
      <w:r w:rsidRPr="00A41AC4">
        <w:rPr>
          <w:sz w:val="26"/>
          <w:szCs w:val="26"/>
        </w:rPr>
        <w:t>+ Mũ mềm;</w:t>
      </w:r>
    </w:p>
    <w:p w14:paraId="59E2E0E7" w14:textId="77777777" w:rsidR="00A41AC4" w:rsidRPr="00A41AC4" w:rsidRDefault="00A41AC4" w:rsidP="00866688">
      <w:pPr>
        <w:spacing w:before="120" w:after="120"/>
        <w:ind w:firstLine="720"/>
        <w:rPr>
          <w:sz w:val="26"/>
          <w:szCs w:val="26"/>
        </w:rPr>
      </w:pPr>
      <w:r w:rsidRPr="00A41AC4">
        <w:rPr>
          <w:sz w:val="26"/>
          <w:szCs w:val="26"/>
        </w:rPr>
        <w:t>+ Giầy vải;</w:t>
      </w:r>
    </w:p>
    <w:p w14:paraId="6FDAE1DF" w14:textId="77777777" w:rsidR="00A41AC4" w:rsidRPr="00A41AC4" w:rsidRDefault="00A41AC4" w:rsidP="00866688">
      <w:pPr>
        <w:spacing w:before="120" w:after="120"/>
        <w:ind w:firstLine="720"/>
        <w:rPr>
          <w:sz w:val="26"/>
          <w:szCs w:val="26"/>
        </w:rPr>
      </w:pPr>
      <w:r w:rsidRPr="00A41AC4">
        <w:rPr>
          <w:sz w:val="26"/>
          <w:szCs w:val="26"/>
        </w:rPr>
        <w:t>+ Tất sợi;</w:t>
      </w:r>
    </w:p>
    <w:p w14:paraId="3B180DB1" w14:textId="77777777" w:rsidR="00A41AC4" w:rsidRPr="00A41AC4" w:rsidRDefault="00A41AC4" w:rsidP="00866688">
      <w:pPr>
        <w:spacing w:before="120" w:after="120"/>
        <w:ind w:firstLine="720"/>
        <w:rPr>
          <w:sz w:val="26"/>
          <w:szCs w:val="26"/>
        </w:rPr>
      </w:pPr>
      <w:r w:rsidRPr="00A41AC4">
        <w:rPr>
          <w:sz w:val="26"/>
          <w:szCs w:val="26"/>
        </w:rPr>
        <w:t xml:space="preserve">+ Sao mũ cứng </w:t>
      </w:r>
      <w:r w:rsidRPr="00A41AC4">
        <w:rPr>
          <w:bCs/>
          <w:sz w:val="26"/>
          <w:szCs w:val="26"/>
        </w:rPr>
        <w:t>giáo dục quốc phòng và an ninh;</w:t>
      </w:r>
    </w:p>
    <w:p w14:paraId="24D20583" w14:textId="77777777" w:rsidR="00A41AC4" w:rsidRPr="00A41AC4" w:rsidRDefault="00A41AC4" w:rsidP="00866688">
      <w:pPr>
        <w:spacing w:before="120" w:after="120"/>
        <w:ind w:firstLine="720"/>
        <w:rPr>
          <w:sz w:val="26"/>
          <w:szCs w:val="26"/>
        </w:rPr>
      </w:pPr>
      <w:r w:rsidRPr="00A41AC4">
        <w:rPr>
          <w:sz w:val="26"/>
          <w:szCs w:val="26"/>
        </w:rPr>
        <w:t>+ Thắt lưng;</w:t>
      </w:r>
    </w:p>
    <w:p w14:paraId="282A2DA3" w14:textId="77777777" w:rsidR="00A41AC4" w:rsidRPr="00A41AC4" w:rsidRDefault="00A41AC4" w:rsidP="00866688">
      <w:pPr>
        <w:spacing w:before="120" w:after="120"/>
        <w:ind w:firstLine="720"/>
        <w:rPr>
          <w:sz w:val="26"/>
          <w:szCs w:val="26"/>
        </w:rPr>
      </w:pPr>
      <w:r w:rsidRPr="00A41AC4">
        <w:rPr>
          <w:sz w:val="26"/>
          <w:szCs w:val="26"/>
        </w:rPr>
        <w:t xml:space="preserve">+ Sao mũ mềm </w:t>
      </w:r>
      <w:r w:rsidRPr="00A41AC4">
        <w:rPr>
          <w:bCs/>
          <w:sz w:val="26"/>
          <w:szCs w:val="26"/>
        </w:rPr>
        <w:t>giáo dục quốc phòng và an ninh.</w:t>
      </w:r>
    </w:p>
    <w:p w14:paraId="75257EC8" w14:textId="77777777" w:rsidR="00A41AC4" w:rsidRPr="00A41AC4" w:rsidRDefault="00A41AC4" w:rsidP="00866688">
      <w:pPr>
        <w:spacing w:before="120" w:after="120"/>
        <w:ind w:firstLine="720"/>
        <w:jc w:val="both"/>
        <w:rPr>
          <w:b/>
          <w:sz w:val="26"/>
          <w:szCs w:val="26"/>
          <w:lang w:val="sv-SE"/>
        </w:rPr>
      </w:pPr>
      <w:bookmarkStart w:id="32" w:name="_Hlk520381487"/>
      <w:r w:rsidRPr="00A41AC4">
        <w:rPr>
          <w:b/>
          <w:sz w:val="26"/>
          <w:szCs w:val="26"/>
          <w:lang w:val="sv-SE"/>
        </w:rPr>
        <w:t>V. Phương pháp đánh giá</w:t>
      </w:r>
    </w:p>
    <w:p w14:paraId="3A7DC42E" w14:textId="77777777" w:rsidR="00A41AC4" w:rsidRPr="00A41AC4" w:rsidRDefault="00A41AC4" w:rsidP="00866688">
      <w:pPr>
        <w:spacing w:before="120" w:after="120"/>
        <w:ind w:firstLine="720"/>
        <w:jc w:val="both"/>
        <w:rPr>
          <w:sz w:val="26"/>
          <w:szCs w:val="26"/>
          <w:lang w:val="en-GB"/>
        </w:rPr>
      </w:pPr>
      <w:r w:rsidRPr="00A41AC4">
        <w:rPr>
          <w:sz w:val="26"/>
          <w:szCs w:val="26"/>
          <w:lang w:val="sv-SE"/>
        </w:rPr>
        <w:t>Việc đánh giá kết quả học tập của người học được thực hiện theo quy định tại Thông tư số 0</w:t>
      </w:r>
      <w:r w:rsidRPr="00A41AC4">
        <w:rPr>
          <w:sz w:val="26"/>
          <w:szCs w:val="26"/>
          <w:lang w:val="en-GB"/>
        </w:rPr>
        <w:t>4</w:t>
      </w:r>
      <w:r w:rsidRPr="00A41AC4">
        <w:rPr>
          <w:sz w:val="26"/>
          <w:szCs w:val="26"/>
          <w:lang w:val="sv-SE"/>
        </w:rPr>
        <w:t>/20</w:t>
      </w:r>
      <w:r w:rsidRPr="00A41AC4">
        <w:rPr>
          <w:sz w:val="26"/>
          <w:szCs w:val="26"/>
          <w:lang w:val="en-GB"/>
        </w:rPr>
        <w:t>22</w:t>
      </w:r>
      <w:r w:rsidRPr="00A41AC4">
        <w:rPr>
          <w:sz w:val="26"/>
          <w:szCs w:val="26"/>
          <w:lang w:val="sv-SE"/>
        </w:rPr>
        <w:t>/TT-BLĐTBXH</w:t>
      </w:r>
      <w:r w:rsidRPr="00A41AC4">
        <w:rPr>
          <w:sz w:val="26"/>
          <w:szCs w:val="26"/>
          <w:lang w:val="en-GB"/>
        </w:rPr>
        <w:t xml:space="preserve"> </w:t>
      </w:r>
      <w:r w:rsidRPr="00A41AC4">
        <w:rPr>
          <w:sz w:val="26"/>
          <w:szCs w:val="26"/>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A41AC4">
        <w:rPr>
          <w:sz w:val="26"/>
          <w:szCs w:val="26"/>
          <w:lang w:val="en-GB"/>
        </w:rPr>
        <w:t xml:space="preserve"> và theo quy định hiện hành của nhà trường.</w:t>
      </w:r>
    </w:p>
    <w:p w14:paraId="05DBE691" w14:textId="77777777" w:rsidR="00A41AC4" w:rsidRPr="00A41AC4" w:rsidRDefault="00A41AC4" w:rsidP="00866688">
      <w:pPr>
        <w:spacing w:before="120" w:after="120"/>
        <w:ind w:firstLine="720"/>
        <w:jc w:val="both"/>
        <w:rPr>
          <w:sz w:val="26"/>
          <w:szCs w:val="26"/>
          <w:lang w:val="sv-SE"/>
        </w:rPr>
      </w:pPr>
      <w:r w:rsidRPr="00A41AC4">
        <w:rPr>
          <w:b/>
          <w:bCs/>
          <w:sz w:val="26"/>
          <w:szCs w:val="26"/>
          <w:lang w:val="sv-SE"/>
        </w:rPr>
        <w:t>VI. Hướng dẫn thực hiện môn học</w:t>
      </w:r>
    </w:p>
    <w:p w14:paraId="6028F196" w14:textId="77777777" w:rsidR="00A41AC4" w:rsidRPr="00A41AC4" w:rsidRDefault="00A41AC4" w:rsidP="00866688">
      <w:pPr>
        <w:spacing w:before="120" w:after="120"/>
        <w:ind w:firstLine="720"/>
        <w:jc w:val="both"/>
        <w:rPr>
          <w:sz w:val="26"/>
          <w:szCs w:val="26"/>
          <w:lang w:val="sv-SE"/>
        </w:rPr>
      </w:pPr>
      <w:r w:rsidRPr="00A41AC4">
        <w:rPr>
          <w:b/>
          <w:bCs/>
          <w:sz w:val="26"/>
          <w:szCs w:val="26"/>
          <w:lang w:val="sv-SE"/>
        </w:rPr>
        <w:t>1. Phạm vi áp dụng môn học</w:t>
      </w:r>
    </w:p>
    <w:p w14:paraId="1DC8E814" w14:textId="77777777" w:rsidR="00A41AC4" w:rsidRPr="00A41AC4" w:rsidRDefault="00A41AC4" w:rsidP="00866688">
      <w:pPr>
        <w:spacing w:before="120" w:after="120"/>
        <w:ind w:firstLine="720"/>
        <w:jc w:val="both"/>
        <w:rPr>
          <w:sz w:val="26"/>
          <w:szCs w:val="26"/>
          <w:lang w:val="sv-SE"/>
        </w:rPr>
      </w:pPr>
      <w:r w:rsidRPr="00A41AC4">
        <w:rPr>
          <w:sz w:val="26"/>
          <w:szCs w:val="26"/>
          <w:lang w:val="sv-SE"/>
        </w:rPr>
        <w:t>Môn học Giáo dục quốc phòng và An ninh là một trong các môn học bắt buộc thuộc khối các môn học chung trong chương trình đào tạo trình độ trung cấp theo quy định của Bộ Lao động - Thương binh và Xã hội để giảng dạy.</w:t>
      </w:r>
    </w:p>
    <w:p w14:paraId="3F7BFFE9" w14:textId="77777777" w:rsidR="00A41AC4" w:rsidRPr="00A41AC4" w:rsidRDefault="00A41AC4" w:rsidP="00866688">
      <w:pPr>
        <w:spacing w:before="120" w:after="120"/>
        <w:ind w:firstLine="720"/>
        <w:jc w:val="both"/>
        <w:rPr>
          <w:sz w:val="26"/>
          <w:szCs w:val="26"/>
          <w:lang w:val="sv-SE"/>
        </w:rPr>
      </w:pPr>
      <w:r w:rsidRPr="00A41AC4">
        <w:rPr>
          <w:sz w:val="26"/>
          <w:szCs w:val="26"/>
          <w:lang w:val="sv-SE"/>
        </w:rPr>
        <w:t>Người học là đối tượng tuyển sinh hệ tốt nghiệp trung học cơ sở bắt buộc học toàn bộ chương trình môn học này.</w:t>
      </w:r>
    </w:p>
    <w:p w14:paraId="131573C6" w14:textId="77777777" w:rsidR="00A41AC4" w:rsidRPr="00A41AC4" w:rsidRDefault="00A41AC4" w:rsidP="00866688">
      <w:pPr>
        <w:spacing w:before="120" w:after="120"/>
        <w:ind w:firstLine="720"/>
        <w:jc w:val="both"/>
        <w:rPr>
          <w:sz w:val="26"/>
          <w:szCs w:val="26"/>
          <w:lang w:val="sv-SE"/>
        </w:rPr>
      </w:pPr>
      <w:r w:rsidRPr="00A41AC4">
        <w:rPr>
          <w:b/>
          <w:bCs/>
          <w:sz w:val="26"/>
          <w:szCs w:val="26"/>
          <w:lang w:val="sv-SE"/>
        </w:rPr>
        <w:t>2. Hướng dẫn về phương pháp giảng dạy, học tập môn học</w:t>
      </w:r>
    </w:p>
    <w:p w14:paraId="39073C83" w14:textId="11499BC9" w:rsidR="00A41AC4" w:rsidRPr="00A41AC4" w:rsidRDefault="00A41AC4" w:rsidP="00866688">
      <w:pPr>
        <w:spacing w:before="120" w:after="120"/>
        <w:ind w:firstLine="720"/>
        <w:jc w:val="both"/>
        <w:rPr>
          <w:sz w:val="26"/>
          <w:szCs w:val="26"/>
          <w:lang w:val="sv-SE"/>
        </w:rPr>
      </w:pPr>
      <w:r w:rsidRPr="00A41AC4">
        <w:rPr>
          <w:sz w:val="26"/>
          <w:szCs w:val="26"/>
          <w:lang w:val="sv-SE"/>
        </w:rPr>
        <w:t xml:space="preserve">- Đối với giáo viên: Giáo viên vận dụng linh hoạt các phương pháp dạy học; lấy người học làm trung tâm; tổ chức các hoạt động giảng dạy bài tập đa dạng với sự hỗ trợ của máy móc, </w:t>
      </w:r>
      <w:r w:rsidR="00601735">
        <w:rPr>
          <w:sz w:val="26"/>
          <w:szCs w:val="26"/>
          <w:lang w:val="sv-SE"/>
        </w:rPr>
        <w:t>Thiết bị</w:t>
      </w:r>
      <w:r w:rsidRPr="00A41AC4">
        <w:rPr>
          <w:sz w:val="26"/>
          <w:szCs w:val="26"/>
          <w:lang w:val="sv-SE"/>
        </w:rPr>
        <w:t xml:space="preserve">, phục vụ </w:t>
      </w:r>
      <w:r w:rsidR="00AE044A">
        <w:rPr>
          <w:sz w:val="26"/>
          <w:szCs w:val="26"/>
          <w:lang w:val="sv-SE"/>
        </w:rPr>
        <w:t>Mục tiêu của bài</w:t>
      </w:r>
      <w:r w:rsidRPr="00A41AC4">
        <w:rPr>
          <w:sz w:val="26"/>
          <w:szCs w:val="26"/>
          <w:lang w:val="sv-SE"/>
        </w:rPr>
        <w:t xml:space="preserve"> bài học.</w:t>
      </w:r>
    </w:p>
    <w:p w14:paraId="65A92F4D" w14:textId="77777777" w:rsidR="00A41AC4" w:rsidRPr="00A41AC4" w:rsidRDefault="00A41AC4" w:rsidP="00866688">
      <w:pPr>
        <w:spacing w:before="120" w:after="120"/>
        <w:ind w:firstLine="720"/>
        <w:jc w:val="both"/>
        <w:rPr>
          <w:sz w:val="26"/>
          <w:szCs w:val="26"/>
          <w:lang w:val="sv-SE"/>
        </w:rPr>
      </w:pPr>
      <w:r w:rsidRPr="00A41AC4">
        <w:rPr>
          <w:sz w:val="26"/>
          <w:szCs w:val="26"/>
          <w:lang w:val="sv-SE"/>
        </w:rPr>
        <w:t>- Đối với người học: Thao tác theo hướng dẫn của giáo viên và làm bài tập về nhà.</w:t>
      </w:r>
    </w:p>
    <w:p w14:paraId="26888247" w14:textId="77777777" w:rsidR="00A41AC4" w:rsidRPr="00A41AC4" w:rsidRDefault="00A41AC4" w:rsidP="00866688">
      <w:pPr>
        <w:spacing w:before="120" w:after="120"/>
        <w:ind w:firstLine="720"/>
        <w:jc w:val="both"/>
        <w:rPr>
          <w:bCs/>
          <w:sz w:val="26"/>
          <w:szCs w:val="26"/>
          <w:lang w:val="sv-SE"/>
        </w:rPr>
      </w:pPr>
      <w:r w:rsidRPr="00A41AC4">
        <w:rPr>
          <w:sz w:val="26"/>
          <w:szCs w:val="26"/>
          <w:lang w:val="sv-SE"/>
        </w:rPr>
        <w:t xml:space="preserve">- </w:t>
      </w:r>
      <w:bookmarkStart w:id="33" w:name="_Hlk522627933"/>
      <w:r w:rsidRPr="00A41AC4">
        <w:rPr>
          <w:bCs/>
          <w:sz w:val="26"/>
          <w:szCs w:val="26"/>
          <w:lang w:val="sv-SE"/>
        </w:rPr>
        <w:t>Khuyến khích các cơ sở giáo dục nghề nghiệp, cơ sở giáo dục đại học có đăng ký hoạt động giáo dục nghề nghiệp trang bị phòng học và các điều kiện khác để có thể tổ chức giảng dạy nội dung lý thuyết theo hình thức trực tuyến.</w:t>
      </w:r>
    </w:p>
    <w:bookmarkEnd w:id="33"/>
    <w:p w14:paraId="5DFAA772" w14:textId="64E5AD5E" w:rsidR="00A41AC4" w:rsidRPr="00A41AC4" w:rsidRDefault="00A41AC4" w:rsidP="00866688">
      <w:pPr>
        <w:spacing w:before="120" w:after="120"/>
        <w:ind w:firstLine="720"/>
        <w:jc w:val="both"/>
        <w:rPr>
          <w:sz w:val="26"/>
          <w:szCs w:val="26"/>
          <w:lang w:val="sv-SE"/>
        </w:rPr>
      </w:pPr>
      <w:r w:rsidRPr="00A41AC4">
        <w:rPr>
          <w:sz w:val="26"/>
          <w:szCs w:val="26"/>
          <w:lang w:val="sv-SE"/>
        </w:rPr>
        <w:t xml:space="preserve">- Bên cạnh việc học 45 giờ trên lớp, giáo viên nên xây dựng nội dung và </w:t>
      </w:r>
      <w:r w:rsidR="00AE044A">
        <w:rPr>
          <w:sz w:val="26"/>
          <w:szCs w:val="26"/>
          <w:lang w:val="sv-SE"/>
        </w:rPr>
        <w:t>Mục tiêu của bài</w:t>
      </w:r>
      <w:r w:rsidRPr="00A41AC4">
        <w:rPr>
          <w:sz w:val="26"/>
          <w:szCs w:val="26"/>
          <w:lang w:val="sv-SE"/>
        </w:rPr>
        <w:t xml:space="preserve"> tự học thêm giờ cho người học thông qua hệ thống bài tập bổ sung, phần mềm, tài liệu tham khảo khác nhằm giúp người học đạt năng lực theo quy định sau khi tốt nghiệp trình độ trung cấp.</w:t>
      </w:r>
    </w:p>
    <w:p w14:paraId="73F6AF74" w14:textId="77777777" w:rsidR="00A41AC4" w:rsidRPr="00A41AC4" w:rsidRDefault="00A41AC4" w:rsidP="00866688">
      <w:pPr>
        <w:spacing w:before="120" w:after="120"/>
        <w:ind w:firstLine="720"/>
        <w:jc w:val="both"/>
        <w:rPr>
          <w:b/>
          <w:bCs/>
          <w:iCs/>
          <w:sz w:val="26"/>
          <w:szCs w:val="26"/>
          <w:lang w:val="sv-SE"/>
        </w:rPr>
      </w:pPr>
      <w:r w:rsidRPr="00A41AC4">
        <w:rPr>
          <w:b/>
          <w:bCs/>
          <w:sz w:val="26"/>
          <w:szCs w:val="26"/>
          <w:lang w:val="sv-SE"/>
        </w:rPr>
        <w:t>3.</w:t>
      </w:r>
      <w:bookmarkEnd w:id="32"/>
      <w:r w:rsidRPr="00A41AC4">
        <w:rPr>
          <w:b/>
          <w:bCs/>
          <w:sz w:val="26"/>
          <w:szCs w:val="26"/>
          <w:lang w:val="sv-SE"/>
        </w:rPr>
        <w:t xml:space="preserve"> </w:t>
      </w:r>
      <w:r w:rsidRPr="00A41AC4">
        <w:rPr>
          <w:b/>
          <w:bCs/>
          <w:iCs/>
          <w:sz w:val="26"/>
          <w:szCs w:val="26"/>
          <w:lang w:val="sv-SE"/>
        </w:rPr>
        <w:t xml:space="preserve">Tài liệu tham khảo: </w:t>
      </w:r>
    </w:p>
    <w:p w14:paraId="59B5FCAF" w14:textId="7874AE12" w:rsidR="00A41AC4" w:rsidRPr="00A41AC4" w:rsidRDefault="002B3A96" w:rsidP="00866688">
      <w:pPr>
        <w:tabs>
          <w:tab w:val="left" w:pos="700"/>
        </w:tabs>
        <w:spacing w:before="120" w:after="120"/>
        <w:ind w:firstLine="720"/>
        <w:jc w:val="both"/>
        <w:rPr>
          <w:sz w:val="26"/>
          <w:szCs w:val="26"/>
          <w:lang w:val="sv-SE"/>
        </w:rPr>
      </w:pPr>
      <w:r w:rsidRPr="007E46DA">
        <w:rPr>
          <w:sz w:val="26"/>
          <w:szCs w:val="26"/>
          <w:lang w:val="sv-SE"/>
        </w:rPr>
        <w:lastRenderedPageBreak/>
        <w:t xml:space="preserve">[1]. </w:t>
      </w:r>
      <w:r w:rsidR="00A41AC4" w:rsidRPr="00A41AC4">
        <w:rPr>
          <w:sz w:val="26"/>
          <w:szCs w:val="26"/>
          <w:lang w:val="sv-SE"/>
        </w:rPr>
        <w:t>Chỉ thị 12-CT/TW ngày 03/05/2007 của Bộ Chính trị về tăng cường sự lãnh đạo của Đảng đối với công tác Giáo dục quốc phòng và an ninh trong tình hình mới.</w:t>
      </w:r>
    </w:p>
    <w:p w14:paraId="35ABB60B" w14:textId="51B5BD14" w:rsidR="00A41AC4" w:rsidRPr="00A41AC4" w:rsidRDefault="002B3A96" w:rsidP="00866688">
      <w:pPr>
        <w:tabs>
          <w:tab w:val="left" w:pos="700"/>
        </w:tabs>
        <w:spacing w:before="120" w:after="120"/>
        <w:ind w:firstLine="720"/>
        <w:jc w:val="both"/>
        <w:rPr>
          <w:sz w:val="26"/>
          <w:szCs w:val="26"/>
          <w:lang w:val="sv-SE"/>
        </w:rPr>
      </w:pPr>
      <w:r w:rsidRPr="007E46DA">
        <w:rPr>
          <w:sz w:val="26"/>
          <w:szCs w:val="26"/>
          <w:lang w:val="sv-SE"/>
        </w:rPr>
        <w:t xml:space="preserve">[2]. </w:t>
      </w:r>
      <w:r w:rsidR="00A41AC4" w:rsidRPr="00A41AC4">
        <w:rPr>
          <w:sz w:val="26"/>
          <w:szCs w:val="26"/>
          <w:lang w:val="sv-SE"/>
        </w:rPr>
        <w:t>Văn kiện Đại hội Đại biểu toàn quốc lần thứ XII, Văn phòng Trung ương Đảng, Hà Nội, 2016.</w:t>
      </w:r>
    </w:p>
    <w:p w14:paraId="17739020" w14:textId="079B04C5" w:rsidR="00A41AC4" w:rsidRPr="00A41AC4" w:rsidRDefault="002B3A96" w:rsidP="00866688">
      <w:pPr>
        <w:tabs>
          <w:tab w:val="left" w:pos="700"/>
        </w:tabs>
        <w:spacing w:before="120" w:after="120"/>
        <w:ind w:firstLine="720"/>
        <w:jc w:val="both"/>
        <w:rPr>
          <w:sz w:val="26"/>
          <w:szCs w:val="26"/>
          <w:lang w:val="sv-SE"/>
        </w:rPr>
      </w:pPr>
      <w:r w:rsidRPr="007E46DA">
        <w:rPr>
          <w:sz w:val="26"/>
          <w:szCs w:val="26"/>
          <w:lang w:val="sv-SE"/>
        </w:rPr>
        <w:t xml:space="preserve">[3]. </w:t>
      </w:r>
      <w:r w:rsidR="00A41AC4" w:rsidRPr="00A41AC4">
        <w:rPr>
          <w:sz w:val="26"/>
          <w:szCs w:val="26"/>
          <w:lang w:val="sv-SE"/>
        </w:rPr>
        <w:t>Hiến pháp nước Cộng hòa xã hội chủ nghĩa Việt Nam, 2013.</w:t>
      </w:r>
    </w:p>
    <w:p w14:paraId="476CE415" w14:textId="1DE64347" w:rsidR="00A41AC4" w:rsidRPr="00A41AC4" w:rsidRDefault="002B3A96" w:rsidP="00866688">
      <w:pPr>
        <w:tabs>
          <w:tab w:val="left" w:pos="700"/>
        </w:tabs>
        <w:spacing w:before="120" w:after="120"/>
        <w:ind w:firstLine="720"/>
        <w:jc w:val="both"/>
        <w:rPr>
          <w:sz w:val="26"/>
          <w:szCs w:val="26"/>
          <w:lang w:val="sv-SE"/>
        </w:rPr>
      </w:pPr>
      <w:r w:rsidRPr="007E46DA">
        <w:rPr>
          <w:sz w:val="26"/>
          <w:szCs w:val="26"/>
          <w:lang w:val="sv-SE"/>
        </w:rPr>
        <w:t xml:space="preserve">[4]. </w:t>
      </w:r>
      <w:r w:rsidR="00A41AC4" w:rsidRPr="00A41AC4">
        <w:rPr>
          <w:sz w:val="26"/>
          <w:szCs w:val="26"/>
          <w:lang w:val="sv-SE"/>
        </w:rPr>
        <w:t>Luật Biên giới quốc gia, 2004.</w:t>
      </w:r>
    </w:p>
    <w:p w14:paraId="3776C5E8" w14:textId="2FA4497F" w:rsidR="00A41AC4" w:rsidRPr="00A41AC4" w:rsidRDefault="002B3A96" w:rsidP="00866688">
      <w:pPr>
        <w:tabs>
          <w:tab w:val="left" w:pos="700"/>
        </w:tabs>
        <w:spacing w:before="120" w:after="120"/>
        <w:ind w:firstLine="720"/>
        <w:jc w:val="both"/>
        <w:rPr>
          <w:sz w:val="26"/>
          <w:szCs w:val="26"/>
          <w:lang w:val="sv-SE"/>
        </w:rPr>
      </w:pPr>
      <w:r w:rsidRPr="007E46DA">
        <w:rPr>
          <w:sz w:val="26"/>
          <w:szCs w:val="26"/>
          <w:lang w:val="sv-SE"/>
        </w:rPr>
        <w:t xml:space="preserve">[5]. </w:t>
      </w:r>
      <w:r w:rsidR="00A41AC4" w:rsidRPr="00A41AC4">
        <w:rPr>
          <w:sz w:val="26"/>
          <w:szCs w:val="26"/>
          <w:lang w:val="sv-SE"/>
        </w:rPr>
        <w:t>Luật nghĩa vụ quân sự, 2015.</w:t>
      </w:r>
    </w:p>
    <w:p w14:paraId="62932BAC" w14:textId="55856403" w:rsidR="00A41AC4" w:rsidRPr="00A41AC4" w:rsidRDefault="002B3A96" w:rsidP="00866688">
      <w:pPr>
        <w:tabs>
          <w:tab w:val="left" w:pos="700"/>
        </w:tabs>
        <w:spacing w:before="120" w:after="120"/>
        <w:ind w:firstLine="720"/>
        <w:jc w:val="both"/>
        <w:rPr>
          <w:sz w:val="26"/>
          <w:szCs w:val="26"/>
        </w:rPr>
      </w:pPr>
      <w:r w:rsidRPr="007E46DA">
        <w:rPr>
          <w:sz w:val="26"/>
          <w:szCs w:val="26"/>
        </w:rPr>
        <w:t xml:space="preserve">[6]. </w:t>
      </w:r>
      <w:r w:rsidR="00A41AC4" w:rsidRPr="00A41AC4">
        <w:rPr>
          <w:sz w:val="26"/>
          <w:szCs w:val="26"/>
        </w:rPr>
        <w:t>Luật an ninh quốc gia, 2004.</w:t>
      </w:r>
    </w:p>
    <w:p w14:paraId="42FF4FE2" w14:textId="0CD4168D" w:rsidR="00A41AC4" w:rsidRPr="00A41AC4" w:rsidRDefault="002B3A96" w:rsidP="00866688">
      <w:pPr>
        <w:tabs>
          <w:tab w:val="left" w:pos="700"/>
        </w:tabs>
        <w:spacing w:before="120" w:after="120"/>
        <w:ind w:firstLine="720"/>
        <w:jc w:val="both"/>
        <w:rPr>
          <w:spacing w:val="-10"/>
          <w:sz w:val="26"/>
          <w:szCs w:val="26"/>
        </w:rPr>
      </w:pPr>
      <w:r w:rsidRPr="007E46DA">
        <w:rPr>
          <w:sz w:val="26"/>
          <w:szCs w:val="26"/>
        </w:rPr>
        <w:t xml:space="preserve">[7]. </w:t>
      </w:r>
      <w:r w:rsidR="00A41AC4" w:rsidRPr="00A41AC4">
        <w:rPr>
          <w:spacing w:val="-10"/>
          <w:sz w:val="26"/>
          <w:szCs w:val="26"/>
        </w:rPr>
        <w:t>Bộ luật hình sự, 2015.</w:t>
      </w:r>
    </w:p>
    <w:p w14:paraId="57A8683E" w14:textId="7B7F956E" w:rsidR="00A41AC4" w:rsidRPr="00A41AC4" w:rsidRDefault="002B3A96" w:rsidP="00866688">
      <w:pPr>
        <w:tabs>
          <w:tab w:val="left" w:pos="700"/>
        </w:tabs>
        <w:spacing w:before="120" w:after="120"/>
        <w:ind w:firstLine="720"/>
        <w:jc w:val="both"/>
        <w:rPr>
          <w:sz w:val="26"/>
          <w:szCs w:val="26"/>
        </w:rPr>
      </w:pPr>
      <w:r w:rsidRPr="007E46DA">
        <w:rPr>
          <w:sz w:val="26"/>
          <w:szCs w:val="26"/>
        </w:rPr>
        <w:t xml:space="preserve">[8]. </w:t>
      </w:r>
      <w:r w:rsidR="00A41AC4" w:rsidRPr="00A41AC4">
        <w:rPr>
          <w:sz w:val="26"/>
          <w:szCs w:val="26"/>
        </w:rPr>
        <w:t>Luật phòng chống tham nhũng, 2005; sửa đổi, bổ sung năm 2018.</w:t>
      </w:r>
    </w:p>
    <w:p w14:paraId="72B3F5E0" w14:textId="30E60BE4" w:rsidR="00A41AC4" w:rsidRPr="00A41AC4" w:rsidRDefault="002B3A96" w:rsidP="00866688">
      <w:pPr>
        <w:shd w:val="clear" w:color="auto" w:fill="FFFFFF"/>
        <w:spacing w:before="120" w:after="120"/>
        <w:ind w:firstLine="720"/>
        <w:jc w:val="both"/>
        <w:rPr>
          <w:sz w:val="26"/>
          <w:szCs w:val="26"/>
        </w:rPr>
      </w:pPr>
      <w:r w:rsidRPr="007E46DA">
        <w:rPr>
          <w:sz w:val="26"/>
          <w:szCs w:val="26"/>
        </w:rPr>
        <w:t xml:space="preserve">[9]. </w:t>
      </w:r>
      <w:r w:rsidR="00A41AC4" w:rsidRPr="00A41AC4">
        <w:rPr>
          <w:sz w:val="26"/>
          <w:szCs w:val="26"/>
        </w:rPr>
        <w:t>Luật tín ngưỡng, tôn giáo, 2016.</w:t>
      </w:r>
    </w:p>
    <w:p w14:paraId="7CEC8D07" w14:textId="01652116" w:rsidR="00A41AC4" w:rsidRPr="00A41AC4" w:rsidRDefault="002B3A96" w:rsidP="00866688">
      <w:pPr>
        <w:tabs>
          <w:tab w:val="left" w:pos="700"/>
        </w:tabs>
        <w:spacing w:before="120" w:after="120"/>
        <w:ind w:firstLine="720"/>
        <w:jc w:val="both"/>
        <w:rPr>
          <w:sz w:val="26"/>
          <w:szCs w:val="26"/>
        </w:rPr>
      </w:pPr>
      <w:r w:rsidRPr="007E46DA">
        <w:rPr>
          <w:sz w:val="26"/>
          <w:szCs w:val="26"/>
        </w:rPr>
        <w:t xml:space="preserve">[10]. </w:t>
      </w:r>
      <w:r w:rsidR="00A41AC4" w:rsidRPr="00A41AC4">
        <w:rPr>
          <w:sz w:val="26"/>
          <w:szCs w:val="26"/>
        </w:rPr>
        <w:t>Luật Quốc phòng, 2006; sửa đổi, bổ sung năm 2018.</w:t>
      </w:r>
    </w:p>
    <w:p w14:paraId="19EB5316" w14:textId="16F92B41" w:rsidR="00A41AC4" w:rsidRPr="00A41AC4" w:rsidRDefault="002B3A96" w:rsidP="00866688">
      <w:pPr>
        <w:tabs>
          <w:tab w:val="left" w:pos="700"/>
        </w:tabs>
        <w:spacing w:before="120" w:after="120"/>
        <w:ind w:firstLine="720"/>
        <w:jc w:val="both"/>
        <w:rPr>
          <w:sz w:val="26"/>
          <w:szCs w:val="26"/>
        </w:rPr>
      </w:pPr>
      <w:r w:rsidRPr="007E46DA">
        <w:rPr>
          <w:sz w:val="26"/>
          <w:szCs w:val="26"/>
        </w:rPr>
        <w:t>[11]</w:t>
      </w:r>
      <w:r w:rsidR="00A41AC4" w:rsidRPr="00A41AC4">
        <w:rPr>
          <w:sz w:val="26"/>
          <w:szCs w:val="26"/>
        </w:rPr>
        <w:t>. Luật giáo dục quốc phòng và an ninh, 2013.</w:t>
      </w:r>
    </w:p>
    <w:p w14:paraId="73DF2B1C" w14:textId="3ED45B93" w:rsidR="00A41AC4" w:rsidRPr="00A41AC4" w:rsidRDefault="002B3A96" w:rsidP="00866688">
      <w:pPr>
        <w:tabs>
          <w:tab w:val="left" w:pos="700"/>
        </w:tabs>
        <w:spacing w:before="120" w:after="120"/>
        <w:ind w:firstLine="720"/>
        <w:jc w:val="both"/>
        <w:rPr>
          <w:sz w:val="26"/>
          <w:szCs w:val="26"/>
        </w:rPr>
      </w:pPr>
      <w:r w:rsidRPr="007E46DA">
        <w:rPr>
          <w:sz w:val="26"/>
          <w:szCs w:val="26"/>
        </w:rPr>
        <w:t xml:space="preserve">[12]. </w:t>
      </w:r>
      <w:r w:rsidR="00A41AC4" w:rsidRPr="00A41AC4">
        <w:rPr>
          <w:sz w:val="26"/>
          <w:szCs w:val="26"/>
        </w:rPr>
        <w:t>Luật biển Việt Nam, 2012.</w:t>
      </w:r>
    </w:p>
    <w:p w14:paraId="5385D33F" w14:textId="6DF94795" w:rsidR="00A41AC4" w:rsidRPr="00A41AC4" w:rsidRDefault="002B3A96" w:rsidP="00866688">
      <w:pPr>
        <w:tabs>
          <w:tab w:val="left" w:pos="700"/>
        </w:tabs>
        <w:spacing w:before="120" w:after="120"/>
        <w:ind w:firstLine="720"/>
        <w:jc w:val="both"/>
        <w:rPr>
          <w:sz w:val="26"/>
          <w:szCs w:val="26"/>
        </w:rPr>
      </w:pPr>
      <w:r w:rsidRPr="007E46DA">
        <w:rPr>
          <w:sz w:val="26"/>
          <w:szCs w:val="26"/>
        </w:rPr>
        <w:t xml:space="preserve">[13]. </w:t>
      </w:r>
      <w:r w:rsidR="00A41AC4" w:rsidRPr="00A41AC4">
        <w:rPr>
          <w:sz w:val="26"/>
          <w:szCs w:val="26"/>
        </w:rPr>
        <w:t>Luật Dân quân tự vệ, 2009.</w:t>
      </w:r>
    </w:p>
    <w:p w14:paraId="5005FE50" w14:textId="56CA3870" w:rsidR="00A41AC4" w:rsidRPr="00A41AC4" w:rsidRDefault="002B3A96" w:rsidP="00866688">
      <w:pPr>
        <w:tabs>
          <w:tab w:val="left" w:pos="700"/>
        </w:tabs>
        <w:spacing w:before="120" w:after="120"/>
        <w:ind w:firstLine="720"/>
        <w:jc w:val="both"/>
        <w:rPr>
          <w:sz w:val="26"/>
          <w:szCs w:val="26"/>
        </w:rPr>
      </w:pPr>
      <w:r w:rsidRPr="007E46DA">
        <w:rPr>
          <w:sz w:val="26"/>
          <w:szCs w:val="26"/>
        </w:rPr>
        <w:t xml:space="preserve">[14]. </w:t>
      </w:r>
      <w:r w:rsidR="00A41AC4" w:rsidRPr="00A41AC4">
        <w:rPr>
          <w:sz w:val="26"/>
          <w:szCs w:val="26"/>
        </w:rPr>
        <w:t>Luật phòng, chống ma túy, 2000, sửa đổi, bổ sung năm 2009.</w:t>
      </w:r>
    </w:p>
    <w:p w14:paraId="10FA2885" w14:textId="074C5EC7" w:rsidR="00A41AC4" w:rsidRPr="00A41AC4" w:rsidRDefault="002B3A96" w:rsidP="00866688">
      <w:pPr>
        <w:shd w:val="clear" w:color="auto" w:fill="FFFFFF"/>
        <w:spacing w:before="120" w:after="120"/>
        <w:ind w:firstLine="720"/>
        <w:jc w:val="both"/>
        <w:rPr>
          <w:sz w:val="26"/>
          <w:szCs w:val="26"/>
        </w:rPr>
      </w:pPr>
      <w:r w:rsidRPr="007E46DA">
        <w:rPr>
          <w:sz w:val="26"/>
          <w:szCs w:val="26"/>
        </w:rPr>
        <w:t xml:space="preserve">[15]. </w:t>
      </w:r>
      <w:r w:rsidR="00A41AC4" w:rsidRPr="00A41AC4">
        <w:rPr>
          <w:sz w:val="26"/>
          <w:szCs w:val="26"/>
        </w:rPr>
        <w:t xml:space="preserve">Pháp lệnh số 10/2003/PL-UBTVQH11 </w:t>
      </w:r>
      <w:r w:rsidR="00A41AC4" w:rsidRPr="00A41AC4">
        <w:rPr>
          <w:iCs/>
          <w:sz w:val="26"/>
          <w:szCs w:val="26"/>
        </w:rPr>
        <w:t>ngày 17/03/2003</w:t>
      </w:r>
      <w:r w:rsidR="00A41AC4" w:rsidRPr="00A41AC4">
        <w:rPr>
          <w:i/>
          <w:iCs/>
          <w:sz w:val="26"/>
          <w:szCs w:val="26"/>
        </w:rPr>
        <w:t xml:space="preserve"> </w:t>
      </w:r>
      <w:r w:rsidR="00A41AC4" w:rsidRPr="00A41AC4">
        <w:rPr>
          <w:sz w:val="26"/>
          <w:szCs w:val="26"/>
        </w:rPr>
        <w:t>của Uỷ ban thường vụ Quốc hội về phòng, chống mại dâm.</w:t>
      </w:r>
    </w:p>
    <w:p w14:paraId="67F1278B" w14:textId="3FA3807A" w:rsidR="00A41AC4" w:rsidRPr="00A41AC4" w:rsidRDefault="002B3A96" w:rsidP="00866688">
      <w:pPr>
        <w:tabs>
          <w:tab w:val="left" w:pos="700"/>
        </w:tabs>
        <w:spacing w:before="120" w:after="120"/>
        <w:ind w:firstLine="720"/>
        <w:jc w:val="both"/>
        <w:rPr>
          <w:sz w:val="26"/>
          <w:szCs w:val="26"/>
        </w:rPr>
      </w:pPr>
      <w:r w:rsidRPr="007E46DA">
        <w:rPr>
          <w:sz w:val="26"/>
          <w:szCs w:val="26"/>
        </w:rPr>
        <w:t xml:space="preserve">[16]. </w:t>
      </w:r>
      <w:r w:rsidR="00A41AC4" w:rsidRPr="00A41AC4">
        <w:rPr>
          <w:sz w:val="26"/>
          <w:szCs w:val="26"/>
        </w:rPr>
        <w:t>Nghị định số 116/2006/NĐ-CP ngày 06/10/2006 của Chính phủ về động viên quốc phòng.</w:t>
      </w:r>
    </w:p>
    <w:p w14:paraId="2986E64D" w14:textId="47B8B91B" w:rsidR="00A41AC4" w:rsidRPr="00A41AC4" w:rsidRDefault="002B3A96" w:rsidP="00866688">
      <w:pPr>
        <w:spacing w:before="120" w:after="120"/>
        <w:ind w:firstLine="720"/>
        <w:jc w:val="both"/>
        <w:rPr>
          <w:sz w:val="26"/>
          <w:szCs w:val="26"/>
        </w:rPr>
      </w:pPr>
      <w:r w:rsidRPr="007E46DA">
        <w:rPr>
          <w:sz w:val="26"/>
          <w:szCs w:val="26"/>
        </w:rPr>
        <w:t xml:space="preserve">[17]. </w:t>
      </w:r>
      <w:r w:rsidR="00A41AC4" w:rsidRPr="00A41AC4">
        <w:rPr>
          <w:sz w:val="26"/>
          <w:szCs w:val="26"/>
        </w:rPr>
        <w:t>Nghị định số 05/2011/NĐ-CP</w:t>
      </w:r>
      <w:r w:rsidR="00A41AC4" w:rsidRPr="00A41AC4">
        <w:rPr>
          <w:iCs/>
          <w:sz w:val="26"/>
          <w:szCs w:val="26"/>
          <w:bdr w:val="none" w:sz="0" w:space="0" w:color="auto" w:frame="1"/>
        </w:rPr>
        <w:t xml:space="preserve"> ngày 14/01/2011</w:t>
      </w:r>
      <w:r w:rsidR="00A41AC4" w:rsidRPr="00A41AC4">
        <w:rPr>
          <w:sz w:val="26"/>
          <w:szCs w:val="26"/>
        </w:rPr>
        <w:t xml:space="preserve"> của Chính phủ </w:t>
      </w:r>
      <w:r w:rsidR="00A41AC4" w:rsidRPr="00A41AC4">
        <w:rPr>
          <w:bCs/>
          <w:sz w:val="26"/>
          <w:szCs w:val="26"/>
          <w:bdr w:val="none" w:sz="0" w:space="0" w:color="auto" w:frame="1"/>
        </w:rPr>
        <w:t>về Công tác dân tộc.</w:t>
      </w:r>
      <w:r w:rsidR="00A41AC4" w:rsidRPr="00A41AC4">
        <w:rPr>
          <w:sz w:val="26"/>
          <w:szCs w:val="26"/>
        </w:rPr>
        <w:t>                         </w:t>
      </w:r>
    </w:p>
    <w:p w14:paraId="373DD38B" w14:textId="72A20FD3" w:rsidR="00A41AC4" w:rsidRPr="00A41AC4" w:rsidRDefault="002B3A96" w:rsidP="00866688">
      <w:pPr>
        <w:shd w:val="clear" w:color="auto" w:fill="FFFFFF"/>
        <w:spacing w:before="120" w:after="120"/>
        <w:ind w:firstLine="720"/>
        <w:jc w:val="both"/>
        <w:rPr>
          <w:sz w:val="26"/>
          <w:szCs w:val="26"/>
        </w:rPr>
      </w:pPr>
      <w:r w:rsidRPr="007E46DA">
        <w:rPr>
          <w:sz w:val="26"/>
          <w:szCs w:val="26"/>
        </w:rPr>
        <w:t xml:space="preserve">[18]. </w:t>
      </w:r>
      <w:r w:rsidR="00A41AC4" w:rsidRPr="00A41AC4">
        <w:rPr>
          <w:sz w:val="26"/>
          <w:szCs w:val="26"/>
        </w:rPr>
        <w:t xml:space="preserve">Nghị định số 25/2014/NĐ-CP </w:t>
      </w:r>
      <w:r w:rsidR="00A41AC4" w:rsidRPr="00A41AC4">
        <w:rPr>
          <w:iCs/>
          <w:sz w:val="26"/>
          <w:szCs w:val="26"/>
        </w:rPr>
        <w:t>ngày 07/04/2014</w:t>
      </w:r>
      <w:r w:rsidR="00A41AC4" w:rsidRPr="00A41AC4">
        <w:rPr>
          <w:i/>
          <w:iCs/>
          <w:sz w:val="26"/>
          <w:szCs w:val="26"/>
        </w:rPr>
        <w:t xml:space="preserve"> </w:t>
      </w:r>
      <w:r w:rsidR="00A41AC4" w:rsidRPr="00A41AC4">
        <w:rPr>
          <w:sz w:val="26"/>
          <w:szCs w:val="26"/>
        </w:rPr>
        <w:t>quy định về phòng, chống tội phạm và vi phạm pháp luật khác có sử dụng công nghệ cao.</w:t>
      </w:r>
    </w:p>
    <w:p w14:paraId="59E93E7B" w14:textId="44985BEC" w:rsidR="00A41AC4" w:rsidRPr="00A41AC4" w:rsidRDefault="002B3A96" w:rsidP="00866688">
      <w:pPr>
        <w:tabs>
          <w:tab w:val="left" w:pos="700"/>
        </w:tabs>
        <w:spacing w:before="120" w:after="120"/>
        <w:ind w:firstLine="720"/>
        <w:jc w:val="both"/>
        <w:rPr>
          <w:sz w:val="26"/>
          <w:szCs w:val="26"/>
        </w:rPr>
      </w:pPr>
      <w:r w:rsidRPr="007E46DA">
        <w:rPr>
          <w:sz w:val="26"/>
          <w:szCs w:val="26"/>
        </w:rPr>
        <w:t xml:space="preserve">[19]. </w:t>
      </w:r>
      <w:r w:rsidR="00A41AC4" w:rsidRPr="00A41AC4">
        <w:rPr>
          <w:sz w:val="26"/>
          <w:szCs w:val="26"/>
        </w:rPr>
        <w:t>Nghị định số 13/2014/NĐ-CP ngày 25/02/2014 của Chính phủ quy định chi tiết về biện pháp thi hành Luật Giáo dục quốc phòng và an ninh.</w:t>
      </w:r>
    </w:p>
    <w:p w14:paraId="640EDD5B" w14:textId="072CA5C8" w:rsidR="00A41AC4" w:rsidRPr="00A41AC4" w:rsidRDefault="002B3A96" w:rsidP="00866688">
      <w:pPr>
        <w:shd w:val="clear" w:color="auto" w:fill="FFFFFF"/>
        <w:spacing w:before="120" w:after="120"/>
        <w:ind w:firstLine="720"/>
        <w:jc w:val="both"/>
        <w:rPr>
          <w:sz w:val="26"/>
          <w:szCs w:val="26"/>
        </w:rPr>
      </w:pPr>
      <w:bookmarkStart w:id="34" w:name="loai_1_name"/>
      <w:r w:rsidRPr="007E46DA">
        <w:rPr>
          <w:sz w:val="26"/>
          <w:szCs w:val="26"/>
        </w:rPr>
        <w:t xml:space="preserve">[20]. </w:t>
      </w:r>
      <w:r w:rsidR="00A41AC4" w:rsidRPr="00A41AC4">
        <w:rPr>
          <w:sz w:val="26"/>
          <w:szCs w:val="26"/>
        </w:rPr>
        <w:t>Nghị định số 71/2018/NĐ-CP</w:t>
      </w:r>
      <w:r w:rsidR="00A41AC4" w:rsidRPr="00A41AC4">
        <w:rPr>
          <w:i/>
          <w:iCs/>
          <w:sz w:val="26"/>
          <w:szCs w:val="26"/>
        </w:rPr>
        <w:t xml:space="preserve"> </w:t>
      </w:r>
      <w:r w:rsidR="00A41AC4" w:rsidRPr="00A41AC4">
        <w:rPr>
          <w:iCs/>
          <w:sz w:val="26"/>
          <w:szCs w:val="26"/>
        </w:rPr>
        <w:t>ngày 15/05/2018</w:t>
      </w:r>
      <w:r w:rsidR="00A41AC4" w:rsidRPr="00A41AC4">
        <w:rPr>
          <w:i/>
          <w:iCs/>
          <w:sz w:val="26"/>
          <w:szCs w:val="26"/>
        </w:rPr>
        <w:t xml:space="preserve"> </w:t>
      </w:r>
      <w:r w:rsidR="00A41AC4" w:rsidRPr="00A41AC4">
        <w:rPr>
          <w:sz w:val="26"/>
          <w:szCs w:val="26"/>
        </w:rPr>
        <w:t>quy định chi tiết một số điều của luật quản lý, sử dụng vũ khí, vật liệu nổ và công cụ hỗ trợ về vật liệu nổ công nghiệp và tiền chất thuốc nổ</w:t>
      </w:r>
      <w:bookmarkEnd w:id="34"/>
      <w:r w:rsidR="00A41AC4" w:rsidRPr="00A41AC4">
        <w:rPr>
          <w:sz w:val="26"/>
          <w:szCs w:val="26"/>
        </w:rPr>
        <w:t>.</w:t>
      </w:r>
    </w:p>
    <w:p w14:paraId="294EE2BF" w14:textId="0CB1D99C" w:rsidR="00A41AC4" w:rsidRPr="00A41AC4" w:rsidRDefault="002B3A96" w:rsidP="00866688">
      <w:pPr>
        <w:tabs>
          <w:tab w:val="left" w:pos="700"/>
        </w:tabs>
        <w:spacing w:before="120" w:after="120"/>
        <w:ind w:firstLine="720"/>
        <w:jc w:val="both"/>
        <w:rPr>
          <w:sz w:val="26"/>
          <w:szCs w:val="26"/>
        </w:rPr>
      </w:pPr>
      <w:r w:rsidRPr="007E46DA">
        <w:rPr>
          <w:sz w:val="26"/>
          <w:szCs w:val="26"/>
        </w:rPr>
        <w:t xml:space="preserve">[21]. </w:t>
      </w:r>
      <w:r w:rsidR="00A41AC4" w:rsidRPr="00A41AC4">
        <w:rPr>
          <w:sz w:val="26"/>
          <w:szCs w:val="26"/>
        </w:rPr>
        <w:t>Thông tư số 01/2018/TT-BGDĐT ngày 26/01/2018 của Bộ Giáo dục và Đào tạo ban hành Danh mục thiết bị dạy học tối thiểu môn học giáo dục quốc phòng và an ninh trong các trường tiểu học, trung học cơ sở, trung học phổ thông và trường phổ thông có nhiều cấp học (có cấp trung học phổ thông), trung cấp sư phạm, cao đẳng sư phạm và cơ sở giáo dục đại học.</w:t>
      </w:r>
    </w:p>
    <w:p w14:paraId="525D886F" w14:textId="5C925C07" w:rsidR="00A41AC4" w:rsidRPr="00A41AC4" w:rsidRDefault="002B3A96" w:rsidP="00866688">
      <w:pPr>
        <w:tabs>
          <w:tab w:val="left" w:pos="700"/>
        </w:tabs>
        <w:spacing w:before="120" w:after="120"/>
        <w:ind w:firstLine="720"/>
        <w:jc w:val="both"/>
        <w:rPr>
          <w:sz w:val="26"/>
          <w:szCs w:val="26"/>
        </w:rPr>
      </w:pPr>
      <w:r w:rsidRPr="007E46DA">
        <w:rPr>
          <w:sz w:val="26"/>
          <w:szCs w:val="26"/>
        </w:rPr>
        <w:t xml:space="preserve">[22]. </w:t>
      </w:r>
      <w:r w:rsidR="00A41AC4" w:rsidRPr="00A41AC4">
        <w:rPr>
          <w:sz w:val="26"/>
          <w:szCs w:val="26"/>
        </w:rPr>
        <w:t>Thông tư số 02/2017/TT-BGDĐT ngày 13/01/2017 của Bộ trưởng Bộ Giáo dục và Đào tạo ban hành Chương trình giáo dục quốc phòng và an ninh trong trường trung học phổ thông.</w:t>
      </w:r>
    </w:p>
    <w:p w14:paraId="6947FC5D" w14:textId="4CAA46BA" w:rsidR="00A41AC4" w:rsidRPr="00A41AC4" w:rsidRDefault="002B3A96" w:rsidP="00866688">
      <w:pPr>
        <w:tabs>
          <w:tab w:val="left" w:pos="700"/>
        </w:tabs>
        <w:spacing w:before="120" w:after="120"/>
        <w:ind w:firstLine="720"/>
        <w:jc w:val="both"/>
        <w:rPr>
          <w:sz w:val="26"/>
          <w:szCs w:val="26"/>
        </w:rPr>
      </w:pPr>
      <w:r w:rsidRPr="007E46DA">
        <w:rPr>
          <w:sz w:val="26"/>
          <w:szCs w:val="26"/>
        </w:rPr>
        <w:lastRenderedPageBreak/>
        <w:t xml:space="preserve">[23]. </w:t>
      </w:r>
      <w:r w:rsidR="00A41AC4" w:rsidRPr="00A41AC4">
        <w:rPr>
          <w:sz w:val="26"/>
          <w:szCs w:val="26"/>
        </w:rPr>
        <w:t>Thông tư số 03/2017/TT-BGDĐT ngày 13/01/2017 của Bộ trưởng Bộ Giáo dục và Đào tạo ban hành Chương trình giáo dục quốc phòng và an ninh trong trường trung cấp sư phạm, cao đẳng sư phạm và cơ sở giáo dục đại học.</w:t>
      </w:r>
    </w:p>
    <w:p w14:paraId="09A96729" w14:textId="0DC87E70" w:rsidR="00A41AC4" w:rsidRPr="00A41AC4" w:rsidRDefault="002B3A96" w:rsidP="00866688">
      <w:pPr>
        <w:tabs>
          <w:tab w:val="left" w:pos="700"/>
        </w:tabs>
        <w:spacing w:before="120" w:after="120"/>
        <w:ind w:firstLine="720"/>
        <w:jc w:val="both"/>
        <w:rPr>
          <w:sz w:val="26"/>
          <w:szCs w:val="26"/>
        </w:rPr>
      </w:pPr>
      <w:r w:rsidRPr="007E46DA">
        <w:rPr>
          <w:sz w:val="26"/>
          <w:szCs w:val="26"/>
        </w:rPr>
        <w:t xml:space="preserve">[24]. </w:t>
      </w:r>
      <w:r w:rsidR="00A41AC4" w:rsidRPr="00A41AC4">
        <w:rPr>
          <w:sz w:val="26"/>
          <w:szCs w:val="26"/>
        </w:rPr>
        <w:t>Bộ Giáo dục và Đào tạo: Giáo trình Giáo dục quốc phòng – an ninh tập 1, tập 2 dùng cho sinh viên các trường đại học, cao đẳng, Nhà xuất bản Giáo dục 2007.</w:t>
      </w:r>
    </w:p>
    <w:p w14:paraId="42E74E89" w14:textId="21DFABB4" w:rsidR="00A41AC4" w:rsidRPr="00A41AC4" w:rsidRDefault="002B3A96" w:rsidP="00866688">
      <w:pPr>
        <w:tabs>
          <w:tab w:val="left" w:pos="700"/>
        </w:tabs>
        <w:spacing w:before="120" w:after="120"/>
        <w:ind w:firstLine="720"/>
        <w:jc w:val="both"/>
        <w:rPr>
          <w:sz w:val="26"/>
          <w:szCs w:val="26"/>
        </w:rPr>
      </w:pPr>
      <w:r w:rsidRPr="007E46DA">
        <w:rPr>
          <w:sz w:val="26"/>
          <w:szCs w:val="26"/>
        </w:rPr>
        <w:t xml:space="preserve">[25]. </w:t>
      </w:r>
      <w:r w:rsidR="00A41AC4" w:rsidRPr="00A41AC4">
        <w:rPr>
          <w:sz w:val="26"/>
          <w:szCs w:val="26"/>
        </w:rPr>
        <w:t>Học viện chính trị: Phòng, chống "diễn biến hòa bình" ở Việt Nam - những vấn đề lý luận và thực tiễn, Nhà xuất bản Chính trị quốc gia, 2009.</w:t>
      </w:r>
    </w:p>
    <w:p w14:paraId="3EBCB1EA" w14:textId="529D45E5" w:rsidR="00A41AC4" w:rsidRPr="00A41AC4" w:rsidRDefault="002B3A96" w:rsidP="00866688">
      <w:pPr>
        <w:tabs>
          <w:tab w:val="left" w:pos="700"/>
        </w:tabs>
        <w:spacing w:before="120" w:after="120"/>
        <w:ind w:firstLine="720"/>
        <w:jc w:val="both"/>
        <w:rPr>
          <w:spacing w:val="-10"/>
          <w:sz w:val="26"/>
          <w:szCs w:val="26"/>
        </w:rPr>
      </w:pPr>
      <w:r w:rsidRPr="007E46DA">
        <w:rPr>
          <w:sz w:val="26"/>
          <w:szCs w:val="26"/>
        </w:rPr>
        <w:t xml:space="preserve">[27]. </w:t>
      </w:r>
      <w:r w:rsidR="00A41AC4" w:rsidRPr="00A41AC4">
        <w:rPr>
          <w:spacing w:val="-10"/>
          <w:sz w:val="26"/>
          <w:szCs w:val="26"/>
        </w:rPr>
        <w:t>Giáo trình Giáo dục an ninh - trật tự, Nhà xuất bản Giáo dục Việt Nam 2012.</w:t>
      </w:r>
    </w:p>
    <w:p w14:paraId="6802372C" w14:textId="665DE271" w:rsidR="00A41AC4" w:rsidRPr="00A41AC4" w:rsidRDefault="002B3A96" w:rsidP="00866688">
      <w:pPr>
        <w:tabs>
          <w:tab w:val="left" w:pos="700"/>
        </w:tabs>
        <w:spacing w:before="120" w:after="120"/>
        <w:ind w:firstLine="720"/>
        <w:jc w:val="both"/>
        <w:rPr>
          <w:sz w:val="26"/>
          <w:szCs w:val="26"/>
        </w:rPr>
      </w:pPr>
      <w:r w:rsidRPr="007E46DA">
        <w:rPr>
          <w:sz w:val="26"/>
          <w:szCs w:val="26"/>
        </w:rPr>
        <w:t xml:space="preserve">[28]. </w:t>
      </w:r>
      <w:r w:rsidR="00A41AC4" w:rsidRPr="00A41AC4">
        <w:rPr>
          <w:sz w:val="26"/>
          <w:szCs w:val="26"/>
        </w:rPr>
        <w:t>Điều lệnh quản lý bộ đội, Nhà xuất bản Quân đội nhân dân, 2011.</w:t>
      </w:r>
    </w:p>
    <w:p w14:paraId="380B72AB" w14:textId="77777777" w:rsidR="00A41AC4" w:rsidRPr="00A41AC4" w:rsidRDefault="00A41AC4" w:rsidP="00866688">
      <w:pPr>
        <w:spacing w:before="120" w:after="120"/>
        <w:jc w:val="both"/>
        <w:rPr>
          <w:sz w:val="26"/>
          <w:szCs w:val="26"/>
        </w:rPr>
      </w:pPr>
      <w:r w:rsidRPr="00A41AC4">
        <w:rPr>
          <w:sz w:val="26"/>
          <w:szCs w:val="26"/>
        </w:rPr>
        <w:t>28. Sách dạy bắn súng tiểu.</w:t>
      </w:r>
    </w:p>
    <w:p w14:paraId="2A3AE23D" w14:textId="77777777" w:rsidR="00A41AC4" w:rsidRPr="00A41AC4" w:rsidRDefault="00A41AC4" w:rsidP="00866688">
      <w:pPr>
        <w:spacing w:before="120" w:after="120"/>
        <w:ind w:firstLine="720"/>
        <w:jc w:val="both"/>
        <w:rPr>
          <w:b/>
          <w:bCs/>
          <w:sz w:val="26"/>
          <w:szCs w:val="26"/>
        </w:rPr>
      </w:pPr>
      <w:r w:rsidRPr="00A41AC4">
        <w:rPr>
          <w:b/>
          <w:bCs/>
          <w:sz w:val="26"/>
          <w:szCs w:val="26"/>
        </w:rPr>
        <w:t>4. Ghi chú và giải thích (nếu có)</w:t>
      </w:r>
    </w:p>
    <w:p w14:paraId="30060904" w14:textId="77777777" w:rsidR="00A41AC4" w:rsidRPr="00A41AC4" w:rsidRDefault="00A41AC4" w:rsidP="00866688">
      <w:pPr>
        <w:spacing w:before="120" w:after="120"/>
        <w:ind w:firstLine="720"/>
        <w:jc w:val="both"/>
        <w:rPr>
          <w:bCs/>
          <w:sz w:val="26"/>
          <w:szCs w:val="26"/>
          <w:lang w:val="sv-SE"/>
        </w:rPr>
      </w:pPr>
      <w:r w:rsidRPr="00A41AC4">
        <w:rPr>
          <w:bCs/>
          <w:sz w:val="26"/>
          <w:szCs w:val="26"/>
          <w:lang w:val="sv-SE"/>
        </w:rPr>
        <w:t>4.1. Học sinh, sinh viên được miễn học, kiểm tra, thi kết thúc môn học nếu thuộc một trong các trường hợp sau:</w:t>
      </w:r>
    </w:p>
    <w:p w14:paraId="7294A389" w14:textId="77777777" w:rsidR="00A41AC4" w:rsidRPr="00A41AC4" w:rsidRDefault="00A41AC4" w:rsidP="00866688">
      <w:pPr>
        <w:spacing w:before="120" w:after="120"/>
        <w:ind w:firstLine="720"/>
        <w:jc w:val="both"/>
        <w:rPr>
          <w:bCs/>
          <w:sz w:val="26"/>
          <w:szCs w:val="26"/>
          <w:lang w:val="sv-SE"/>
        </w:rPr>
      </w:pPr>
      <w:r w:rsidRPr="00A41AC4">
        <w:rPr>
          <w:bCs/>
          <w:sz w:val="26"/>
          <w:szCs w:val="26"/>
          <w:lang w:val="sv-SE"/>
        </w:rPr>
        <w:t>a) Có giấy chứng nhận sĩ quan dự bị hoặc bằng tốt nghiệp do các trường quân đội, công an cấp;</w:t>
      </w:r>
    </w:p>
    <w:p w14:paraId="4B52AABE" w14:textId="77777777" w:rsidR="00A41AC4" w:rsidRPr="00A41AC4" w:rsidRDefault="00A41AC4" w:rsidP="00866688">
      <w:pPr>
        <w:spacing w:before="120" w:after="120"/>
        <w:ind w:firstLine="720"/>
        <w:jc w:val="both"/>
        <w:rPr>
          <w:bCs/>
          <w:sz w:val="26"/>
          <w:szCs w:val="26"/>
          <w:lang w:val="sv-SE"/>
        </w:rPr>
      </w:pPr>
      <w:r w:rsidRPr="00A41AC4">
        <w:rPr>
          <w:bCs/>
          <w:sz w:val="26"/>
          <w:szCs w:val="26"/>
          <w:lang w:val="sv-SE"/>
        </w:rPr>
        <w:t>b) Có chứng chỉ Giáo dục quốc phòng và an ninh hoặc có giấy chứng nhận hoàn thành chương trình bồi dưỡng kiến thức quốc phòng và an ninh tương đương với trình độ đào tạo hoặc cao hơn;</w:t>
      </w:r>
    </w:p>
    <w:p w14:paraId="3D6D0B1F" w14:textId="77777777" w:rsidR="00A41AC4" w:rsidRPr="00A41AC4" w:rsidRDefault="00A41AC4" w:rsidP="00866688">
      <w:pPr>
        <w:spacing w:before="120" w:after="120"/>
        <w:ind w:firstLine="720"/>
        <w:jc w:val="both"/>
        <w:rPr>
          <w:bCs/>
          <w:sz w:val="26"/>
          <w:szCs w:val="26"/>
          <w:lang w:val="sv-SE"/>
        </w:rPr>
      </w:pPr>
      <w:r w:rsidRPr="00A41AC4">
        <w:rPr>
          <w:bCs/>
          <w:sz w:val="26"/>
          <w:szCs w:val="26"/>
          <w:lang w:val="sv-SE"/>
        </w:rPr>
        <w:t>c) Có giấy chứng nhận của cơ quan có thẩm quyền cấp đã hoàn thành và có điểm đạt yêu cầu của môn học trong chương trình đào tạo trình độ tương ứng hoặc cao hơn so chương trình đào tạo trình độ đang học;</w:t>
      </w:r>
    </w:p>
    <w:p w14:paraId="1B5084C6" w14:textId="77777777" w:rsidR="00A41AC4" w:rsidRPr="00A41AC4" w:rsidRDefault="00A41AC4" w:rsidP="00866688">
      <w:pPr>
        <w:spacing w:before="120" w:after="120"/>
        <w:ind w:firstLine="720"/>
        <w:jc w:val="both"/>
        <w:rPr>
          <w:bCs/>
          <w:sz w:val="26"/>
          <w:szCs w:val="26"/>
          <w:lang w:val="sv-SE"/>
        </w:rPr>
      </w:pPr>
      <w:r w:rsidRPr="00A41AC4">
        <w:rPr>
          <w:bCs/>
          <w:sz w:val="26"/>
          <w:szCs w:val="26"/>
          <w:lang w:val="sv-SE"/>
        </w:rPr>
        <w:t>d) Có bằng tốt nghiệp từ trình độ trung cấp trở lên do cơ sở giáo dục nghề nghiệp hoặc cơ sở giáo dục đại học của Việt Nam cấp thì được miễn học, miễn kiểm tra, thi kết thúc môn học trong chương trình đào tạo trình độ tương ứng hoặc thấp hơn;</w:t>
      </w:r>
    </w:p>
    <w:p w14:paraId="7B02519B" w14:textId="77777777" w:rsidR="00A41AC4" w:rsidRPr="00A41AC4" w:rsidRDefault="00A41AC4" w:rsidP="00866688">
      <w:pPr>
        <w:spacing w:before="120" w:after="120"/>
        <w:ind w:firstLine="720"/>
        <w:jc w:val="both"/>
        <w:rPr>
          <w:bCs/>
          <w:sz w:val="26"/>
          <w:szCs w:val="26"/>
          <w:lang w:val="sv-SE"/>
        </w:rPr>
      </w:pPr>
      <w:r w:rsidRPr="00A41AC4">
        <w:rPr>
          <w:bCs/>
          <w:sz w:val="26"/>
          <w:szCs w:val="26"/>
          <w:lang w:val="sv-SE"/>
        </w:rPr>
        <w:t>đ) Học sinh, sinh viên là người nước ngoài.</w:t>
      </w:r>
    </w:p>
    <w:p w14:paraId="2301918F" w14:textId="77777777" w:rsidR="00A41AC4" w:rsidRPr="00A41AC4" w:rsidRDefault="00A41AC4" w:rsidP="00866688">
      <w:pPr>
        <w:spacing w:before="120" w:after="120"/>
        <w:ind w:firstLine="720"/>
        <w:jc w:val="both"/>
        <w:rPr>
          <w:bCs/>
          <w:sz w:val="26"/>
          <w:szCs w:val="26"/>
          <w:lang w:val="sv-SE"/>
        </w:rPr>
      </w:pPr>
      <w:r w:rsidRPr="00A41AC4">
        <w:rPr>
          <w:bCs/>
          <w:sz w:val="26"/>
          <w:szCs w:val="26"/>
          <w:lang w:val="sv-SE"/>
        </w:rPr>
        <w:t>4.2. Học sinh, sinh viên được miễn học, các nội dung thực hành kỹ năng quân sự trong môn học nếu thuộc một trong các trường hợp sau:</w:t>
      </w:r>
    </w:p>
    <w:p w14:paraId="0E39E44F" w14:textId="77777777" w:rsidR="00A41AC4" w:rsidRPr="00A41AC4" w:rsidRDefault="00A41AC4" w:rsidP="00866688">
      <w:pPr>
        <w:spacing w:before="120" w:after="120"/>
        <w:ind w:firstLine="720"/>
        <w:jc w:val="both"/>
        <w:rPr>
          <w:bCs/>
          <w:sz w:val="26"/>
          <w:szCs w:val="26"/>
          <w:lang w:val="sv-SE"/>
        </w:rPr>
      </w:pPr>
      <w:r w:rsidRPr="00A41AC4">
        <w:rPr>
          <w:bCs/>
          <w:sz w:val="26"/>
          <w:szCs w:val="26"/>
          <w:lang w:val="sv-SE"/>
        </w:rPr>
        <w:t>a) Không đủ sức khỏe về thể lực hoặc mắc những bệnh lý thuộc diện miễn làm nghĩa vụ quân sự theo quy định hiện hành;</w:t>
      </w:r>
    </w:p>
    <w:p w14:paraId="5DF85781" w14:textId="77777777" w:rsidR="00A41AC4" w:rsidRPr="00A41AC4" w:rsidRDefault="00A41AC4" w:rsidP="00866688">
      <w:pPr>
        <w:spacing w:before="120" w:after="120"/>
        <w:ind w:firstLine="720"/>
        <w:jc w:val="both"/>
        <w:rPr>
          <w:bCs/>
          <w:sz w:val="26"/>
          <w:szCs w:val="26"/>
          <w:lang w:val="sv-SE"/>
        </w:rPr>
      </w:pPr>
      <w:r w:rsidRPr="00A41AC4">
        <w:rPr>
          <w:bCs/>
          <w:sz w:val="26"/>
          <w:szCs w:val="26"/>
          <w:lang w:val="sv-SE"/>
        </w:rPr>
        <w:t>b) Đã hoàn thành nghĩa vụ quân sự, công an nhân dân.</w:t>
      </w:r>
    </w:p>
    <w:p w14:paraId="1B41E188" w14:textId="77777777" w:rsidR="00A41AC4" w:rsidRPr="00A41AC4" w:rsidRDefault="00A41AC4" w:rsidP="00866688">
      <w:pPr>
        <w:spacing w:before="120" w:after="120"/>
        <w:ind w:firstLine="720"/>
        <w:jc w:val="both"/>
        <w:rPr>
          <w:bCs/>
          <w:sz w:val="26"/>
          <w:szCs w:val="26"/>
          <w:lang w:val="sv-SE"/>
        </w:rPr>
      </w:pPr>
      <w:r w:rsidRPr="00A41AC4">
        <w:rPr>
          <w:bCs/>
          <w:sz w:val="26"/>
          <w:szCs w:val="26"/>
          <w:lang w:val="sv-SE"/>
        </w:rPr>
        <w:t>4.3. Học sinh, sinh viên được tạm hoãn học môn học nếu thuộc một trong các trường hợp sau:</w:t>
      </w:r>
    </w:p>
    <w:p w14:paraId="4975E6F0" w14:textId="77777777" w:rsidR="00A41AC4" w:rsidRPr="00A41AC4" w:rsidRDefault="00A41AC4" w:rsidP="00866688">
      <w:pPr>
        <w:spacing w:before="120" w:after="120"/>
        <w:ind w:firstLine="720"/>
        <w:jc w:val="both"/>
        <w:rPr>
          <w:bCs/>
          <w:sz w:val="26"/>
          <w:szCs w:val="26"/>
          <w:lang w:val="sv-SE"/>
        </w:rPr>
      </w:pPr>
      <w:r w:rsidRPr="00A41AC4">
        <w:rPr>
          <w:bCs/>
          <w:sz w:val="26"/>
          <w:szCs w:val="26"/>
          <w:lang w:val="sv-SE"/>
        </w:rPr>
        <w:t>a) Vì lý do sức khỏe không bảo đảm để học môn học theo kế hoạch học tập chung và phải có giấy xác nhận của cơ sở y tế khám chữa bệnh hợp pháp;</w:t>
      </w:r>
    </w:p>
    <w:p w14:paraId="4B29586F" w14:textId="77777777" w:rsidR="00A41AC4" w:rsidRPr="00A41AC4" w:rsidRDefault="00A41AC4" w:rsidP="00866688">
      <w:pPr>
        <w:spacing w:before="120" w:after="120"/>
        <w:ind w:firstLine="720"/>
        <w:jc w:val="both"/>
        <w:rPr>
          <w:bCs/>
          <w:sz w:val="26"/>
          <w:szCs w:val="26"/>
          <w:lang w:val="sv-SE"/>
        </w:rPr>
      </w:pPr>
    </w:p>
    <w:p w14:paraId="0C326C99" w14:textId="77777777" w:rsidR="00A41AC4" w:rsidRPr="00A41AC4" w:rsidRDefault="00A41AC4" w:rsidP="00866688">
      <w:pPr>
        <w:spacing w:before="120" w:after="120"/>
        <w:ind w:firstLine="720"/>
        <w:jc w:val="both"/>
        <w:rPr>
          <w:bCs/>
          <w:sz w:val="26"/>
          <w:szCs w:val="26"/>
          <w:lang w:val="sv-SE"/>
        </w:rPr>
      </w:pPr>
      <w:r w:rsidRPr="00A41AC4">
        <w:rPr>
          <w:bCs/>
          <w:sz w:val="26"/>
          <w:szCs w:val="26"/>
          <w:lang w:val="sv-SE"/>
        </w:rPr>
        <w:t>b) Là phụ nữ đang mang thai hoặc trong thời gian nghỉ chế độ thai sản theo quy định hiện hành;</w:t>
      </w:r>
    </w:p>
    <w:p w14:paraId="057CEDFF" w14:textId="77777777" w:rsidR="00A41AC4" w:rsidRPr="00A41AC4" w:rsidRDefault="00A41AC4" w:rsidP="00866688">
      <w:pPr>
        <w:spacing w:before="120" w:after="120"/>
        <w:ind w:firstLine="720"/>
        <w:jc w:val="both"/>
        <w:rPr>
          <w:bCs/>
          <w:sz w:val="26"/>
          <w:szCs w:val="26"/>
          <w:lang w:val="sv-SE"/>
        </w:rPr>
      </w:pPr>
      <w:r w:rsidRPr="00A41AC4">
        <w:rPr>
          <w:bCs/>
          <w:sz w:val="26"/>
          <w:szCs w:val="26"/>
          <w:lang w:val="sv-SE"/>
        </w:rPr>
        <w:t>c) Có lý do khác không thể tham gia hoàn thành môn học, kèm theo minh chứng cụ thể và phải được hiệu trưởng nhà trường hoặc được thủ trưởng trung tâm giáo dục quốc phòng và an ninh chấp thuận.</w:t>
      </w:r>
    </w:p>
    <w:p w14:paraId="24C2FCE5" w14:textId="77777777" w:rsidR="00A41AC4" w:rsidRPr="00A41AC4" w:rsidRDefault="00A41AC4" w:rsidP="00866688">
      <w:pPr>
        <w:spacing w:before="120" w:after="120"/>
        <w:ind w:firstLine="720"/>
        <w:jc w:val="both"/>
        <w:rPr>
          <w:bCs/>
          <w:sz w:val="26"/>
          <w:szCs w:val="26"/>
          <w:lang w:val="sv-SE"/>
        </w:rPr>
      </w:pPr>
      <w:r w:rsidRPr="00A41AC4">
        <w:rPr>
          <w:bCs/>
          <w:sz w:val="26"/>
          <w:szCs w:val="26"/>
          <w:lang w:val="sv-SE"/>
        </w:rPr>
        <w:lastRenderedPageBreak/>
        <w:t>4.4. Học sinh, sinh viên có giấy xác nhận khuyết tật theo quy định của Luật Người khuyết tật, hoặc là thương bệnh binh, có thương tật hoặc bệnh mãn tính làm hạn chế chức năng vận động được hiệu trưởng nhà trường hoặc thủ trưởng trung tâm giáo dục quốc phòng và an ninh xem xét, quyết định cho miễn học môn học hoặc giảm một số nội dung trong môn học mà khả năng cá nhân không thể đáp ứng được.</w:t>
      </w:r>
    </w:p>
    <w:p w14:paraId="676CABF0" w14:textId="505AF9E2" w:rsidR="00A41AC4" w:rsidRPr="00A41AC4" w:rsidRDefault="00A41AC4" w:rsidP="00866688">
      <w:pPr>
        <w:spacing w:before="120" w:after="120"/>
        <w:ind w:firstLine="720"/>
        <w:jc w:val="both"/>
        <w:rPr>
          <w:bCs/>
          <w:sz w:val="26"/>
          <w:szCs w:val="26"/>
          <w:lang w:val="sv-SE"/>
        </w:rPr>
      </w:pPr>
      <w:r w:rsidRPr="00A41AC4">
        <w:rPr>
          <w:bCs/>
          <w:sz w:val="26"/>
          <w:szCs w:val="26"/>
          <w:lang w:val="sv-SE"/>
        </w:rPr>
        <w:t xml:space="preserve">4.5. Học sinh học chương trình đào tạo trình độ trung cấp là đối tượng tuyển sinh tốt nghiệp trung học phổ thông (hoặc học xong chương trình trung học phổ thông nhưng chưa được công nhận tốt nghiệp), hiệu trưởng nhà trường có thể xem xét, quyết định miễn giảm cho người học một số nội dung của môn học mà người học đã hoàn thành ở chương trình trung học phổ thông và phải bảo đảm đạt được </w:t>
      </w:r>
      <w:r w:rsidR="00AE044A">
        <w:rPr>
          <w:bCs/>
          <w:sz w:val="26"/>
          <w:szCs w:val="26"/>
          <w:lang w:val="sv-SE"/>
        </w:rPr>
        <w:t>Mục tiêu của bài</w:t>
      </w:r>
      <w:r w:rsidRPr="00A41AC4">
        <w:rPr>
          <w:bCs/>
          <w:sz w:val="26"/>
          <w:szCs w:val="26"/>
          <w:lang w:val="sv-SE"/>
        </w:rPr>
        <w:t xml:space="preserve"> và chuẩn đầu ra của môn học.</w:t>
      </w:r>
    </w:p>
    <w:p w14:paraId="4F0D12B8" w14:textId="77777777" w:rsidR="00A41AC4" w:rsidRPr="00A41AC4" w:rsidRDefault="00A41AC4" w:rsidP="00866688">
      <w:pPr>
        <w:spacing w:before="120" w:after="120"/>
        <w:ind w:firstLine="720"/>
        <w:jc w:val="both"/>
        <w:rPr>
          <w:bCs/>
          <w:sz w:val="26"/>
          <w:szCs w:val="26"/>
          <w:lang w:val="sv-SE"/>
        </w:rPr>
      </w:pPr>
      <w:r w:rsidRPr="00A41AC4">
        <w:rPr>
          <w:bCs/>
          <w:sz w:val="26"/>
          <w:szCs w:val="26"/>
          <w:lang w:val="sv-SE"/>
        </w:rPr>
        <w:t>4.6. Sinh viên học chương trình đào tạo trình độ cao đẳng đã có bằng tốt nghiệp trung cấp, được hiệu trưởng nhà trường xem xét, quyết định cho miễn học những nội dung đã được học ở chương trình đào tạo trình độ trung cấp.</w:t>
      </w:r>
    </w:p>
    <w:p w14:paraId="4393F256" w14:textId="77777777" w:rsidR="00A41AC4" w:rsidRPr="00A41AC4" w:rsidRDefault="00A41AC4" w:rsidP="00866688">
      <w:pPr>
        <w:spacing w:before="120" w:after="120"/>
        <w:ind w:firstLine="720"/>
        <w:jc w:val="both"/>
        <w:rPr>
          <w:b/>
          <w:bCs/>
          <w:sz w:val="26"/>
          <w:szCs w:val="26"/>
          <w:lang w:val="sv-SE"/>
        </w:rPr>
      </w:pPr>
      <w:r w:rsidRPr="00A41AC4">
        <w:rPr>
          <w:bCs/>
          <w:sz w:val="26"/>
          <w:szCs w:val="26"/>
          <w:lang w:val="sv-SE"/>
        </w:rPr>
        <w:t>4.7. Hiệu trưởng quy định cụ thể việc miễn trừ học tập, tạm hoãn học tập môn học.</w:t>
      </w:r>
    </w:p>
    <w:p w14:paraId="1DC4B0C0" w14:textId="77777777" w:rsidR="00A41AC4" w:rsidRPr="007E46DA" w:rsidRDefault="00A41AC4" w:rsidP="00866688">
      <w:pPr>
        <w:spacing w:before="120" w:after="120"/>
        <w:rPr>
          <w:sz w:val="26"/>
          <w:szCs w:val="26"/>
          <w:lang w:val="sv-SE"/>
        </w:rPr>
      </w:pPr>
      <w:r w:rsidRPr="007E46DA">
        <w:rPr>
          <w:sz w:val="26"/>
          <w:szCs w:val="26"/>
          <w:lang w:val="sv-SE"/>
        </w:rPr>
        <w:br w:type="page"/>
      </w:r>
    </w:p>
    <w:p w14:paraId="5C9333FD" w14:textId="10D0FC09" w:rsidR="000C09E7" w:rsidRPr="007E46DA" w:rsidRDefault="00A41AC4" w:rsidP="00866688">
      <w:pPr>
        <w:shd w:val="clear" w:color="auto" w:fill="FFFFFF"/>
        <w:spacing w:before="120" w:after="120"/>
        <w:jc w:val="center"/>
        <w:rPr>
          <w:b/>
          <w:sz w:val="26"/>
          <w:szCs w:val="26"/>
          <w:lang w:val="sv-SE"/>
        </w:rPr>
      </w:pPr>
      <w:r w:rsidRPr="007E46DA">
        <w:rPr>
          <w:i/>
          <w:sz w:val="26"/>
          <w:szCs w:val="26"/>
          <w:lang w:val="sv-SE"/>
        </w:rPr>
        <w:lastRenderedPageBreak/>
        <w:t xml:space="preserve"> </w:t>
      </w:r>
      <w:r w:rsidRPr="007E46DA">
        <w:rPr>
          <w:b/>
          <w:sz w:val="26"/>
          <w:szCs w:val="26"/>
          <w:lang w:val="sv-SE"/>
        </w:rPr>
        <w:t>CHƯƠNG TRÌNH MÔN HỌC</w:t>
      </w:r>
      <w:bookmarkStart w:id="35" w:name="chuong_1"/>
    </w:p>
    <w:p w14:paraId="07BC9943" w14:textId="2C448AF2" w:rsidR="00A41AC4" w:rsidRPr="007E46DA" w:rsidRDefault="00A41AC4" w:rsidP="00866688">
      <w:pPr>
        <w:pStyle w:val="Heading1"/>
        <w:spacing w:before="120" w:after="120"/>
        <w:jc w:val="left"/>
        <w:rPr>
          <w:rFonts w:ascii="Times New Roman" w:hAnsi="Times New Roman" w:cs="Times New Roman"/>
          <w:b/>
          <w:sz w:val="26"/>
          <w:szCs w:val="26"/>
          <w:lang w:val="sv-SE"/>
        </w:rPr>
      </w:pPr>
      <w:r w:rsidRPr="007E46DA">
        <w:rPr>
          <w:rFonts w:ascii="Times New Roman" w:hAnsi="Times New Roman" w:cs="Times New Roman"/>
          <w:b/>
          <w:sz w:val="26"/>
          <w:szCs w:val="26"/>
          <w:lang w:val="sv-SE"/>
        </w:rPr>
        <w:t>Tên môn học: Tin học</w:t>
      </w:r>
    </w:p>
    <w:p w14:paraId="6950512A" w14:textId="77777777" w:rsidR="00A41AC4" w:rsidRPr="007E46DA" w:rsidRDefault="00A41AC4" w:rsidP="00866688">
      <w:pPr>
        <w:shd w:val="clear" w:color="auto" w:fill="FFFFFF"/>
        <w:tabs>
          <w:tab w:val="left" w:pos="709"/>
        </w:tabs>
        <w:spacing w:before="120" w:after="120"/>
        <w:jc w:val="both"/>
        <w:rPr>
          <w:b/>
          <w:bCs/>
          <w:sz w:val="26"/>
          <w:szCs w:val="26"/>
          <w:lang w:val="sv-SE"/>
        </w:rPr>
      </w:pPr>
      <w:r w:rsidRPr="007E46DA">
        <w:rPr>
          <w:b/>
          <w:bCs/>
          <w:sz w:val="26"/>
          <w:szCs w:val="26"/>
          <w:lang w:val="sv-SE"/>
        </w:rPr>
        <w:t>Mã môn học: MH 05</w:t>
      </w:r>
    </w:p>
    <w:p w14:paraId="4946B071" w14:textId="4910E187" w:rsidR="00A41AC4" w:rsidRPr="007E46DA" w:rsidRDefault="00A41AC4" w:rsidP="00866688">
      <w:pPr>
        <w:shd w:val="clear" w:color="auto" w:fill="FFFFFF"/>
        <w:tabs>
          <w:tab w:val="left" w:pos="709"/>
        </w:tabs>
        <w:spacing w:before="120" w:after="120"/>
        <w:jc w:val="both"/>
        <w:rPr>
          <w:bCs/>
          <w:sz w:val="26"/>
          <w:szCs w:val="26"/>
          <w:lang w:val="sv-SE"/>
        </w:rPr>
      </w:pPr>
      <w:r w:rsidRPr="007E46DA">
        <w:rPr>
          <w:b/>
          <w:bCs/>
          <w:sz w:val="26"/>
          <w:szCs w:val="26"/>
          <w:lang w:val="sv-SE"/>
        </w:rPr>
        <w:t xml:space="preserve">Thời gian thực hiện: </w:t>
      </w:r>
      <w:r w:rsidRPr="00422491">
        <w:rPr>
          <w:bCs/>
          <w:i/>
          <w:iCs/>
          <w:sz w:val="26"/>
          <w:szCs w:val="26"/>
          <w:lang w:val="sv-SE"/>
        </w:rPr>
        <w:t xml:space="preserve">45 giờ (Lý thuyết: 15 giờ; </w:t>
      </w:r>
      <w:r w:rsidRPr="00422491">
        <w:rPr>
          <w:i/>
          <w:iCs/>
          <w:color w:val="081B3A"/>
          <w:spacing w:val="3"/>
          <w:sz w:val="26"/>
          <w:szCs w:val="26"/>
          <w:shd w:val="clear" w:color="auto" w:fill="FFFFFF"/>
          <w:lang w:val="sv-SE"/>
        </w:rPr>
        <w:t>Thực hành, tích hợp, thí nghiệm, thảo luận, bài tập</w:t>
      </w:r>
      <w:r w:rsidRPr="00422491">
        <w:rPr>
          <w:bCs/>
          <w:i/>
          <w:iCs/>
          <w:sz w:val="26"/>
          <w:szCs w:val="26"/>
          <w:lang w:val="sv-SE"/>
        </w:rPr>
        <w:t>: 2</w:t>
      </w:r>
      <w:r w:rsidR="00395A82" w:rsidRPr="00422491">
        <w:rPr>
          <w:bCs/>
          <w:i/>
          <w:iCs/>
          <w:sz w:val="26"/>
          <w:szCs w:val="26"/>
          <w:lang w:val="sv-SE"/>
        </w:rPr>
        <w:t>8 giờ; Thi/Kiểm tra: 2</w:t>
      </w:r>
      <w:r w:rsidRPr="00422491">
        <w:rPr>
          <w:bCs/>
          <w:i/>
          <w:iCs/>
          <w:sz w:val="26"/>
          <w:szCs w:val="26"/>
          <w:lang w:val="sv-SE"/>
        </w:rPr>
        <w:t xml:space="preserve"> giờ).</w:t>
      </w:r>
    </w:p>
    <w:bookmarkEnd w:id="35"/>
    <w:p w14:paraId="37EBC661" w14:textId="77777777" w:rsidR="00A41AC4" w:rsidRPr="007E46DA" w:rsidRDefault="00A41AC4" w:rsidP="00866688">
      <w:pPr>
        <w:shd w:val="clear" w:color="auto" w:fill="FFFFFF"/>
        <w:tabs>
          <w:tab w:val="left" w:pos="709"/>
        </w:tabs>
        <w:spacing w:before="120" w:after="120"/>
        <w:ind w:firstLine="720"/>
        <w:jc w:val="both"/>
        <w:rPr>
          <w:b/>
          <w:bCs/>
          <w:sz w:val="26"/>
          <w:szCs w:val="26"/>
          <w:lang w:val="sv-SE"/>
        </w:rPr>
      </w:pPr>
      <w:r w:rsidRPr="007E46DA">
        <w:rPr>
          <w:b/>
          <w:bCs/>
          <w:sz w:val="26"/>
          <w:szCs w:val="26"/>
          <w:lang w:val="sv-SE"/>
        </w:rPr>
        <w:t>I. Vị trí, tính chất của môn học</w:t>
      </w:r>
    </w:p>
    <w:p w14:paraId="6B263D38" w14:textId="77777777" w:rsidR="00A41AC4" w:rsidRPr="007E46DA" w:rsidRDefault="00A41AC4" w:rsidP="00866688">
      <w:pPr>
        <w:shd w:val="clear" w:color="auto" w:fill="FFFFFF"/>
        <w:tabs>
          <w:tab w:val="left" w:pos="709"/>
        </w:tabs>
        <w:spacing w:before="120" w:after="120"/>
        <w:ind w:firstLine="720"/>
        <w:jc w:val="both"/>
        <w:rPr>
          <w:b/>
          <w:sz w:val="26"/>
          <w:szCs w:val="26"/>
          <w:lang w:val="sv-SE"/>
        </w:rPr>
      </w:pPr>
      <w:r w:rsidRPr="007E46DA">
        <w:rPr>
          <w:b/>
          <w:sz w:val="26"/>
          <w:szCs w:val="26"/>
          <w:lang w:val="sv-SE"/>
        </w:rPr>
        <w:t>1. Vị trí</w:t>
      </w:r>
    </w:p>
    <w:p w14:paraId="35078036" w14:textId="77777777" w:rsidR="00A41AC4" w:rsidRPr="007E46DA" w:rsidRDefault="00A41AC4" w:rsidP="00866688">
      <w:pPr>
        <w:shd w:val="clear" w:color="auto" w:fill="FFFFFF"/>
        <w:tabs>
          <w:tab w:val="left" w:pos="709"/>
        </w:tabs>
        <w:spacing w:before="120" w:after="120"/>
        <w:ind w:firstLine="720"/>
        <w:jc w:val="both"/>
        <w:rPr>
          <w:b/>
          <w:sz w:val="26"/>
          <w:szCs w:val="26"/>
          <w:lang w:val="sv-SE"/>
        </w:rPr>
      </w:pPr>
      <w:r w:rsidRPr="007E46DA">
        <w:rPr>
          <w:bCs/>
          <w:sz w:val="26"/>
          <w:szCs w:val="26"/>
          <w:lang w:val="sv-SE"/>
        </w:rPr>
        <w:t>Môn học Tin học là môn học bắt buộc thuộc khối các môn học chung trong chương trình đào tạo trung cấp.</w:t>
      </w:r>
    </w:p>
    <w:p w14:paraId="7BCE5C9F" w14:textId="77777777" w:rsidR="00A41AC4" w:rsidRPr="007E46DA" w:rsidRDefault="00A41AC4" w:rsidP="00866688">
      <w:pPr>
        <w:shd w:val="clear" w:color="auto" w:fill="FFFFFF"/>
        <w:tabs>
          <w:tab w:val="left" w:pos="709"/>
        </w:tabs>
        <w:spacing w:before="120" w:after="120"/>
        <w:ind w:firstLine="720"/>
        <w:jc w:val="both"/>
        <w:rPr>
          <w:b/>
          <w:sz w:val="26"/>
          <w:szCs w:val="26"/>
          <w:lang w:val="sv-SE"/>
        </w:rPr>
      </w:pPr>
      <w:r w:rsidRPr="007E46DA">
        <w:rPr>
          <w:b/>
          <w:sz w:val="26"/>
          <w:szCs w:val="26"/>
          <w:lang w:val="sv-SE"/>
        </w:rPr>
        <w:t>2. Tính chất</w:t>
      </w:r>
    </w:p>
    <w:p w14:paraId="36C44B21" w14:textId="77777777" w:rsidR="00A41AC4" w:rsidRPr="007E46DA" w:rsidRDefault="00A41AC4" w:rsidP="00866688">
      <w:pPr>
        <w:shd w:val="clear" w:color="auto" w:fill="FFFFFF"/>
        <w:tabs>
          <w:tab w:val="left" w:pos="709"/>
        </w:tabs>
        <w:spacing w:before="120" w:after="120"/>
        <w:ind w:firstLine="720"/>
        <w:jc w:val="both"/>
        <w:rPr>
          <w:b/>
          <w:sz w:val="26"/>
          <w:szCs w:val="26"/>
          <w:lang w:val="sv-SE"/>
        </w:rPr>
      </w:pPr>
      <w:bookmarkStart w:id="36" w:name="_Hlk529861802"/>
      <w:r w:rsidRPr="007E46DA">
        <w:rPr>
          <w:sz w:val="26"/>
          <w:szCs w:val="26"/>
          <w:lang w:val="sv-SE"/>
        </w:rPr>
        <w:t xml:space="preserve">Chương trình môn học bao gồm </w:t>
      </w:r>
      <w:bookmarkEnd w:id="36"/>
      <w:r w:rsidRPr="007E46DA">
        <w:rPr>
          <w:sz w:val="26"/>
          <w:szCs w:val="26"/>
          <w:lang w:val="sv-SE"/>
        </w:rPr>
        <w:t>một số nội dung cơ bản về máy tính, công nghệ thông tin, cũng như việc sử dụng máy tính trong đời sống, học tập và hoạt động nghề nghiệp sau này.</w:t>
      </w:r>
    </w:p>
    <w:p w14:paraId="23830523" w14:textId="72314FBF" w:rsidR="00A41AC4" w:rsidRPr="007E46DA" w:rsidRDefault="00A41AC4" w:rsidP="00866688">
      <w:pPr>
        <w:shd w:val="clear" w:color="auto" w:fill="FFFFFF"/>
        <w:tabs>
          <w:tab w:val="left" w:pos="709"/>
        </w:tabs>
        <w:spacing w:before="120" w:after="120"/>
        <w:ind w:firstLine="720"/>
        <w:jc w:val="both"/>
        <w:rPr>
          <w:sz w:val="26"/>
          <w:szCs w:val="26"/>
          <w:lang w:val="sv-SE"/>
        </w:rPr>
      </w:pPr>
      <w:r w:rsidRPr="007E46DA">
        <w:rPr>
          <w:b/>
          <w:bCs/>
          <w:sz w:val="26"/>
          <w:szCs w:val="26"/>
          <w:lang w:val="sv-SE"/>
        </w:rPr>
        <w:t xml:space="preserve">II. </w:t>
      </w:r>
      <w:r w:rsidR="00AE044A">
        <w:rPr>
          <w:b/>
          <w:bCs/>
          <w:sz w:val="26"/>
          <w:szCs w:val="26"/>
          <w:lang w:val="sv-SE"/>
        </w:rPr>
        <w:t>Mục tiêu của bài</w:t>
      </w:r>
      <w:r w:rsidRPr="007E46DA">
        <w:rPr>
          <w:b/>
          <w:bCs/>
          <w:sz w:val="26"/>
          <w:szCs w:val="26"/>
          <w:lang w:val="sv-SE"/>
        </w:rPr>
        <w:t xml:space="preserve"> của môn học</w:t>
      </w:r>
      <w:r w:rsidRPr="007E46DA">
        <w:rPr>
          <w:b/>
          <w:bCs/>
          <w:sz w:val="26"/>
          <w:szCs w:val="26"/>
          <w:lang w:val="sv-SE"/>
        </w:rPr>
        <w:tab/>
      </w:r>
    </w:p>
    <w:p w14:paraId="7468C283" w14:textId="77777777" w:rsidR="00A41AC4" w:rsidRPr="007E46DA" w:rsidRDefault="00A41AC4" w:rsidP="00866688">
      <w:pPr>
        <w:shd w:val="clear" w:color="auto" w:fill="FFFFFF"/>
        <w:tabs>
          <w:tab w:val="left" w:pos="709"/>
        </w:tabs>
        <w:spacing w:before="120" w:after="120"/>
        <w:ind w:firstLine="720"/>
        <w:jc w:val="both"/>
        <w:rPr>
          <w:sz w:val="26"/>
          <w:szCs w:val="26"/>
          <w:lang w:val="sv-SE"/>
        </w:rPr>
      </w:pPr>
      <w:r w:rsidRPr="007E46DA">
        <w:rPr>
          <w:sz w:val="26"/>
          <w:szCs w:val="26"/>
          <w:lang w:val="sv-SE"/>
        </w:rPr>
        <w:t>Sau khi học xong môn học này, người học đạt được một số nội dung trong Chuẩn kỹ năng sử dụng công nghệ thông tin cơ bản theo quy định của Bộ Thông tin và Truyền thông, cụ thể:</w:t>
      </w:r>
    </w:p>
    <w:p w14:paraId="71FB21A2" w14:textId="1D514516" w:rsidR="00A41AC4" w:rsidRPr="007E46DA" w:rsidRDefault="00A41AC4" w:rsidP="00866688">
      <w:pPr>
        <w:shd w:val="clear" w:color="auto" w:fill="FFFFFF"/>
        <w:tabs>
          <w:tab w:val="left" w:pos="709"/>
        </w:tabs>
        <w:spacing w:before="120" w:after="120"/>
        <w:ind w:firstLine="720"/>
        <w:jc w:val="both"/>
        <w:rPr>
          <w:b/>
          <w:sz w:val="26"/>
          <w:szCs w:val="26"/>
          <w:lang w:val="sv-SE"/>
        </w:rPr>
      </w:pPr>
      <w:r w:rsidRPr="007E46DA">
        <w:rPr>
          <w:b/>
          <w:sz w:val="26"/>
          <w:szCs w:val="26"/>
          <w:lang w:val="sv-SE"/>
        </w:rPr>
        <w:t xml:space="preserve">1. </w:t>
      </w:r>
      <w:r w:rsidR="00601735">
        <w:rPr>
          <w:b/>
          <w:sz w:val="26"/>
          <w:szCs w:val="26"/>
          <w:lang w:val="sv-SE"/>
        </w:rPr>
        <w:t>Kiến thức</w:t>
      </w:r>
    </w:p>
    <w:p w14:paraId="4A464268" w14:textId="77777777" w:rsidR="00A41AC4" w:rsidRPr="007E46DA" w:rsidRDefault="00A41AC4" w:rsidP="00866688">
      <w:pPr>
        <w:shd w:val="clear" w:color="auto" w:fill="FFFFFF"/>
        <w:tabs>
          <w:tab w:val="left" w:pos="709"/>
        </w:tabs>
        <w:spacing w:before="120" w:after="120"/>
        <w:ind w:firstLine="720"/>
        <w:jc w:val="both"/>
        <w:rPr>
          <w:sz w:val="26"/>
          <w:szCs w:val="26"/>
          <w:lang w:val="sv-SE"/>
        </w:rPr>
      </w:pPr>
      <w:bookmarkStart w:id="37" w:name="_Hlk529867587"/>
      <w:r w:rsidRPr="007E46DA">
        <w:rPr>
          <w:sz w:val="26"/>
          <w:szCs w:val="26"/>
          <w:lang w:val="sv-SE"/>
        </w:rPr>
        <w:t xml:space="preserve"> Trình bày được được một số kiến thức về </w:t>
      </w:r>
      <w:r w:rsidRPr="007E46DA">
        <w:rPr>
          <w:sz w:val="26"/>
          <w:szCs w:val="26"/>
          <w:bdr w:val="none" w:sz="0" w:space="0" w:color="auto" w:frame="1"/>
          <w:lang w:val="sv-SE"/>
        </w:rPr>
        <w:t>công nghệ thông tin cơ bản, sử dụng máy tính, xử lý văn bản; sử dụng bảng tính, trình chiếu, Internet.</w:t>
      </w:r>
    </w:p>
    <w:bookmarkEnd w:id="37"/>
    <w:p w14:paraId="046E61AF" w14:textId="34C0E143" w:rsidR="00A41AC4" w:rsidRPr="007E46DA" w:rsidRDefault="00A41AC4" w:rsidP="00866688">
      <w:pPr>
        <w:shd w:val="clear" w:color="auto" w:fill="FFFFFF"/>
        <w:tabs>
          <w:tab w:val="left" w:pos="709"/>
        </w:tabs>
        <w:spacing w:before="120" w:after="120"/>
        <w:ind w:firstLine="720"/>
        <w:jc w:val="both"/>
        <w:rPr>
          <w:b/>
          <w:sz w:val="26"/>
          <w:szCs w:val="26"/>
          <w:lang w:val="sv-SE"/>
        </w:rPr>
      </w:pPr>
      <w:r w:rsidRPr="007E46DA">
        <w:rPr>
          <w:b/>
          <w:sz w:val="26"/>
          <w:szCs w:val="26"/>
          <w:lang w:val="sv-SE"/>
        </w:rPr>
        <w:t xml:space="preserve">2. </w:t>
      </w:r>
      <w:r w:rsidR="00601735">
        <w:rPr>
          <w:b/>
          <w:sz w:val="26"/>
          <w:szCs w:val="26"/>
          <w:lang w:val="sv-SE"/>
        </w:rPr>
        <w:t>Kỹ năng</w:t>
      </w:r>
    </w:p>
    <w:p w14:paraId="19A61825" w14:textId="77777777" w:rsidR="00A41AC4" w:rsidRPr="007E46DA" w:rsidRDefault="00A41AC4" w:rsidP="00866688">
      <w:pPr>
        <w:shd w:val="clear" w:color="auto" w:fill="FFFFFF"/>
        <w:tabs>
          <w:tab w:val="left" w:pos="720"/>
        </w:tabs>
        <w:spacing w:before="120" w:after="120"/>
        <w:ind w:firstLine="720"/>
        <w:jc w:val="both"/>
        <w:rPr>
          <w:sz w:val="26"/>
          <w:szCs w:val="26"/>
          <w:lang w:val="sv-SE"/>
        </w:rPr>
      </w:pPr>
      <w:r w:rsidRPr="007E46DA">
        <w:rPr>
          <w:sz w:val="26"/>
          <w:szCs w:val="26"/>
          <w:lang w:val="sv-SE"/>
        </w:rPr>
        <w:t>- Nhận biết được các thiết bị cơ bản của máy tính, phân loại phần mềm;</w:t>
      </w:r>
    </w:p>
    <w:p w14:paraId="13F9054E" w14:textId="77777777" w:rsidR="00A41AC4" w:rsidRPr="007E46DA" w:rsidRDefault="00A41AC4" w:rsidP="00866688">
      <w:pPr>
        <w:shd w:val="clear" w:color="auto" w:fill="FFFFFF"/>
        <w:tabs>
          <w:tab w:val="left" w:pos="709"/>
        </w:tabs>
        <w:spacing w:before="120" w:after="120"/>
        <w:ind w:firstLine="720"/>
        <w:jc w:val="both"/>
        <w:rPr>
          <w:sz w:val="26"/>
          <w:szCs w:val="26"/>
          <w:lang w:val="sv-SE"/>
        </w:rPr>
      </w:pPr>
      <w:r w:rsidRPr="007E46DA">
        <w:rPr>
          <w:sz w:val="26"/>
          <w:szCs w:val="26"/>
          <w:lang w:val="sv-SE"/>
        </w:rPr>
        <w:t>- Sử dụng được hệ điều hành Windows để tổ chức, quản lý thư mục, tập tin trên máy tính và sử dụng máy in;</w:t>
      </w:r>
    </w:p>
    <w:p w14:paraId="534D4E36" w14:textId="77777777" w:rsidR="00A41AC4" w:rsidRPr="007E46DA" w:rsidRDefault="00A41AC4" w:rsidP="00866688">
      <w:pPr>
        <w:shd w:val="clear" w:color="auto" w:fill="FFFFFF"/>
        <w:tabs>
          <w:tab w:val="left" w:pos="709"/>
        </w:tabs>
        <w:spacing w:before="120" w:after="120"/>
        <w:ind w:firstLine="720"/>
        <w:jc w:val="both"/>
        <w:rPr>
          <w:sz w:val="26"/>
          <w:szCs w:val="26"/>
          <w:lang w:val="sv-SE"/>
        </w:rPr>
      </w:pPr>
      <w:r w:rsidRPr="007E46DA">
        <w:rPr>
          <w:sz w:val="26"/>
          <w:szCs w:val="26"/>
          <w:lang w:val="sv-SE"/>
        </w:rPr>
        <w:t>- Sử dụng được phần mềm soạn thảo để soạn thảo được văn bản đơn giản theo mẫu;</w:t>
      </w:r>
    </w:p>
    <w:p w14:paraId="57BE5564" w14:textId="77777777" w:rsidR="00A41AC4" w:rsidRPr="007E46DA" w:rsidRDefault="00A41AC4" w:rsidP="00866688">
      <w:pPr>
        <w:shd w:val="clear" w:color="auto" w:fill="FFFFFF"/>
        <w:tabs>
          <w:tab w:val="left" w:pos="709"/>
        </w:tabs>
        <w:spacing w:before="120" w:after="120"/>
        <w:ind w:firstLine="720"/>
        <w:jc w:val="both"/>
        <w:rPr>
          <w:sz w:val="26"/>
          <w:szCs w:val="26"/>
          <w:lang w:val="sv-SE"/>
        </w:rPr>
      </w:pPr>
      <w:r w:rsidRPr="007E46DA">
        <w:rPr>
          <w:sz w:val="26"/>
          <w:szCs w:val="26"/>
          <w:lang w:val="sv-SE"/>
        </w:rPr>
        <w:t>- Sử dụng được phần mềm xử lý bảng tính để tạo trang tính</w:t>
      </w:r>
      <w:r w:rsidRPr="007E46DA">
        <w:rPr>
          <w:b/>
          <w:bCs/>
          <w:sz w:val="26"/>
          <w:szCs w:val="26"/>
          <w:bdr w:val="none" w:sz="0" w:space="0" w:color="auto" w:frame="1"/>
          <w:shd w:val="clear" w:color="auto" w:fill="FFFFFF"/>
          <w:lang w:val="sv-SE"/>
        </w:rPr>
        <w:t xml:space="preserve"> </w:t>
      </w:r>
      <w:r w:rsidRPr="007E46DA">
        <w:rPr>
          <w:sz w:val="26"/>
          <w:szCs w:val="26"/>
          <w:lang w:val="sv-SE"/>
        </w:rPr>
        <w:t>và các hàm cơ bản để tính toán các bài toán đơn giản;</w:t>
      </w:r>
    </w:p>
    <w:p w14:paraId="3BDECD1F" w14:textId="77777777" w:rsidR="00A41AC4" w:rsidRPr="007E46DA" w:rsidRDefault="00A41AC4" w:rsidP="00866688">
      <w:pPr>
        <w:shd w:val="clear" w:color="auto" w:fill="FFFFFF"/>
        <w:tabs>
          <w:tab w:val="left" w:pos="709"/>
        </w:tabs>
        <w:spacing w:before="120" w:after="120"/>
        <w:ind w:firstLine="720"/>
        <w:jc w:val="both"/>
        <w:rPr>
          <w:sz w:val="26"/>
          <w:szCs w:val="26"/>
          <w:lang w:val="sv-SE"/>
        </w:rPr>
      </w:pPr>
      <w:r w:rsidRPr="007E46DA">
        <w:rPr>
          <w:sz w:val="26"/>
          <w:szCs w:val="26"/>
          <w:lang w:val="sv-SE"/>
        </w:rPr>
        <w:t>- Sử dụng được phần mềm trình chiếu để xây dựng và trình chiếu các nội dung đơn giản;</w:t>
      </w:r>
    </w:p>
    <w:p w14:paraId="6D6FF866" w14:textId="77777777" w:rsidR="00A41AC4" w:rsidRPr="007E46DA" w:rsidRDefault="00A41AC4" w:rsidP="00866688">
      <w:pPr>
        <w:shd w:val="clear" w:color="auto" w:fill="FFFFFF"/>
        <w:tabs>
          <w:tab w:val="left" w:pos="709"/>
        </w:tabs>
        <w:spacing w:before="120" w:after="120"/>
        <w:ind w:firstLine="720"/>
        <w:jc w:val="both"/>
        <w:rPr>
          <w:sz w:val="26"/>
          <w:szCs w:val="26"/>
          <w:lang w:val="sv-SE"/>
        </w:rPr>
      </w:pPr>
      <w:r w:rsidRPr="007E46DA">
        <w:rPr>
          <w:sz w:val="26"/>
          <w:szCs w:val="26"/>
          <w:lang w:val="sv-SE"/>
        </w:rPr>
        <w:t>- Sử dụng được một số dịch vụ Internet cơ bản như: Trình duyệt Web, thư điện tử, tìm kiếm thông tin;</w:t>
      </w:r>
    </w:p>
    <w:p w14:paraId="7B994E99" w14:textId="77777777" w:rsidR="00A41AC4" w:rsidRPr="007E46DA" w:rsidRDefault="00A41AC4" w:rsidP="00866688">
      <w:pPr>
        <w:shd w:val="clear" w:color="auto" w:fill="FFFFFF"/>
        <w:tabs>
          <w:tab w:val="left" w:pos="709"/>
        </w:tabs>
        <w:spacing w:before="120" w:after="120"/>
        <w:ind w:firstLine="720"/>
        <w:jc w:val="both"/>
        <w:rPr>
          <w:sz w:val="26"/>
          <w:szCs w:val="26"/>
          <w:lang w:val="sv-SE"/>
        </w:rPr>
      </w:pPr>
      <w:bookmarkStart w:id="38" w:name="_Hlk529862109"/>
      <w:r w:rsidRPr="007E46DA">
        <w:rPr>
          <w:sz w:val="26"/>
          <w:szCs w:val="26"/>
          <w:lang w:val="sv-SE"/>
        </w:rPr>
        <w:t xml:space="preserve"> - Nhận biết và áp dụng biện pháp phòng tránh các loại nguy cơ đối với an toàn dữ liệu, mối nguy hiểm tiềm năng khi sử dụng các trang mạng xã hội, an toàn và bảo mật, bảo vệ thông tin.</w:t>
      </w:r>
    </w:p>
    <w:bookmarkEnd w:id="38"/>
    <w:p w14:paraId="43693300" w14:textId="237760AD" w:rsidR="00A41AC4" w:rsidRPr="007E46DA" w:rsidRDefault="00A41AC4" w:rsidP="00866688">
      <w:pPr>
        <w:shd w:val="clear" w:color="auto" w:fill="FFFFFF"/>
        <w:tabs>
          <w:tab w:val="left" w:pos="709"/>
        </w:tabs>
        <w:spacing w:before="120" w:after="120"/>
        <w:ind w:firstLine="720"/>
        <w:jc w:val="both"/>
        <w:rPr>
          <w:b/>
          <w:sz w:val="26"/>
          <w:szCs w:val="26"/>
          <w:lang w:val="sv-SE"/>
        </w:rPr>
      </w:pPr>
      <w:r w:rsidRPr="007E46DA">
        <w:rPr>
          <w:b/>
          <w:sz w:val="26"/>
          <w:szCs w:val="26"/>
          <w:lang w:val="sv-SE"/>
        </w:rPr>
        <w:t xml:space="preserve">3. </w:t>
      </w:r>
      <w:r w:rsidR="00601735">
        <w:rPr>
          <w:b/>
          <w:sz w:val="26"/>
          <w:szCs w:val="26"/>
          <w:lang w:val="sv-SE"/>
        </w:rPr>
        <w:t>Năng lực</w:t>
      </w:r>
      <w:r w:rsidRPr="007E46DA">
        <w:rPr>
          <w:b/>
          <w:sz w:val="26"/>
          <w:szCs w:val="26"/>
          <w:lang w:val="sv-SE"/>
        </w:rPr>
        <w:t xml:space="preserve"> tự chủ và trách nhiệm</w:t>
      </w:r>
    </w:p>
    <w:p w14:paraId="35D664BC" w14:textId="77777777" w:rsidR="00A41AC4" w:rsidRPr="007E46DA" w:rsidRDefault="00A41AC4" w:rsidP="00866688">
      <w:pPr>
        <w:shd w:val="clear" w:color="auto" w:fill="FFFFFF"/>
        <w:tabs>
          <w:tab w:val="left" w:pos="709"/>
        </w:tabs>
        <w:spacing w:before="120" w:after="120"/>
        <w:ind w:firstLine="720"/>
        <w:jc w:val="both"/>
        <w:rPr>
          <w:sz w:val="26"/>
          <w:szCs w:val="26"/>
          <w:lang w:val="sv-SE"/>
        </w:rPr>
      </w:pPr>
      <w:r w:rsidRPr="007E46DA">
        <w:rPr>
          <w:sz w:val="26"/>
          <w:szCs w:val="26"/>
          <w:lang w:val="sv-SE"/>
        </w:rPr>
        <w:t>- Nhận thức được tầm quan trọng, có trách nhiệm trong việc sử dụng máy tính và công nghệ thông tin trong đời sống, học tập và nghề nghiệp;</w:t>
      </w:r>
    </w:p>
    <w:p w14:paraId="7CE3630D" w14:textId="77777777" w:rsidR="00A41AC4" w:rsidRPr="007E46DA" w:rsidRDefault="00A41AC4" w:rsidP="00866688">
      <w:pPr>
        <w:shd w:val="clear" w:color="auto" w:fill="FFFFFF"/>
        <w:tabs>
          <w:tab w:val="left" w:pos="709"/>
        </w:tabs>
        <w:spacing w:before="120" w:after="120"/>
        <w:ind w:firstLine="720"/>
        <w:jc w:val="both"/>
        <w:rPr>
          <w:sz w:val="26"/>
          <w:szCs w:val="26"/>
          <w:lang w:val="sv-SE"/>
        </w:rPr>
      </w:pPr>
      <w:r w:rsidRPr="007E46DA">
        <w:rPr>
          <w:sz w:val="26"/>
          <w:szCs w:val="26"/>
          <w:lang w:val="sv-SE"/>
        </w:rPr>
        <w:lastRenderedPageBreak/>
        <w:t>- Có thể làm việc độc lập hoặc theo nhóm trong việc áp dụng một số nội dung trong chuẩn kỹ năng sử dụng công nghệ thông tin cơ bản vào học tập, lao động và các hoạt động khác.</w:t>
      </w:r>
    </w:p>
    <w:p w14:paraId="3A5BD2FF" w14:textId="77777777" w:rsidR="00A41AC4" w:rsidRPr="007E46DA" w:rsidRDefault="00A41AC4" w:rsidP="00866688">
      <w:pPr>
        <w:shd w:val="clear" w:color="auto" w:fill="FFFFFF"/>
        <w:tabs>
          <w:tab w:val="left" w:pos="709"/>
        </w:tabs>
        <w:spacing w:before="120" w:after="120"/>
        <w:ind w:firstLine="720"/>
        <w:jc w:val="both"/>
        <w:rPr>
          <w:b/>
          <w:sz w:val="26"/>
          <w:szCs w:val="26"/>
          <w:lang w:val="sv-SE"/>
        </w:rPr>
      </w:pPr>
      <w:r w:rsidRPr="007E46DA">
        <w:rPr>
          <w:b/>
          <w:sz w:val="26"/>
          <w:szCs w:val="26"/>
          <w:lang w:val="sv-SE"/>
        </w:rPr>
        <w:t>III. Nội dung môn học</w:t>
      </w:r>
    </w:p>
    <w:p w14:paraId="6FBA626A" w14:textId="77777777" w:rsidR="00A41AC4" w:rsidRPr="007E46DA" w:rsidRDefault="00A41AC4" w:rsidP="00866688">
      <w:pPr>
        <w:shd w:val="clear" w:color="auto" w:fill="FFFFFF"/>
        <w:tabs>
          <w:tab w:val="left" w:pos="709"/>
        </w:tabs>
        <w:spacing w:before="120" w:after="120"/>
        <w:ind w:firstLine="720"/>
        <w:jc w:val="both"/>
        <w:rPr>
          <w:b/>
          <w:sz w:val="26"/>
          <w:szCs w:val="26"/>
          <w:lang w:val="sv-SE"/>
        </w:rPr>
      </w:pPr>
      <w:r w:rsidRPr="007E46DA">
        <w:rPr>
          <w:b/>
          <w:sz w:val="26"/>
          <w:szCs w:val="26"/>
          <w:lang w:val="sv-SE"/>
        </w:rPr>
        <w:t>1. Nội dung tổng quát và phân bổ thời gian</w:t>
      </w:r>
    </w:p>
    <w:tbl>
      <w:tblPr>
        <w:tblW w:w="9357" w:type="dxa"/>
        <w:jc w:val="center"/>
        <w:tblLook w:val="04A0" w:firstRow="1" w:lastRow="0" w:firstColumn="1" w:lastColumn="0" w:noHBand="0" w:noVBand="1"/>
      </w:tblPr>
      <w:tblGrid>
        <w:gridCol w:w="692"/>
        <w:gridCol w:w="3931"/>
        <w:gridCol w:w="1088"/>
        <w:gridCol w:w="971"/>
        <w:gridCol w:w="1390"/>
        <w:gridCol w:w="1285"/>
      </w:tblGrid>
      <w:tr w:rsidR="00A41AC4" w:rsidRPr="00A41AC4" w14:paraId="1A970409" w14:textId="77777777" w:rsidTr="003B6545">
        <w:trPr>
          <w:trHeight w:val="573"/>
          <w:jc w:val="center"/>
        </w:trPr>
        <w:tc>
          <w:tcPr>
            <w:tcW w:w="692" w:type="dxa"/>
            <w:vMerge w:val="restart"/>
            <w:tcBorders>
              <w:top w:val="single" w:sz="4" w:space="0" w:color="auto"/>
              <w:left w:val="single" w:sz="4" w:space="0" w:color="auto"/>
              <w:bottom w:val="single" w:sz="4" w:space="0" w:color="auto"/>
              <w:right w:val="single" w:sz="4" w:space="0" w:color="auto"/>
            </w:tcBorders>
            <w:vAlign w:val="center"/>
            <w:hideMark/>
          </w:tcPr>
          <w:p w14:paraId="5C5E7E48" w14:textId="77777777" w:rsidR="00A41AC4" w:rsidRPr="00A41AC4" w:rsidRDefault="00A41AC4" w:rsidP="00866688">
            <w:pPr>
              <w:tabs>
                <w:tab w:val="left" w:pos="851"/>
              </w:tabs>
              <w:spacing w:before="120" w:after="120"/>
              <w:jc w:val="center"/>
              <w:rPr>
                <w:b/>
                <w:bCs/>
                <w:sz w:val="26"/>
                <w:szCs w:val="26"/>
              </w:rPr>
            </w:pPr>
            <w:r w:rsidRPr="007E46DA">
              <w:rPr>
                <w:sz w:val="26"/>
                <w:szCs w:val="26"/>
                <w:lang w:val="sv-SE"/>
              </w:rPr>
              <w:br w:type="page"/>
            </w:r>
            <w:r w:rsidRPr="00A41AC4">
              <w:rPr>
                <w:b/>
                <w:bCs/>
                <w:sz w:val="26"/>
                <w:szCs w:val="26"/>
              </w:rPr>
              <w:t>Số</w:t>
            </w:r>
            <w:r w:rsidRPr="00A41AC4">
              <w:rPr>
                <w:b/>
                <w:bCs/>
                <w:sz w:val="26"/>
                <w:szCs w:val="26"/>
              </w:rPr>
              <w:br/>
              <w:t xml:space="preserve"> TT</w:t>
            </w:r>
          </w:p>
        </w:tc>
        <w:tc>
          <w:tcPr>
            <w:tcW w:w="4237" w:type="dxa"/>
            <w:vMerge w:val="restart"/>
            <w:tcBorders>
              <w:top w:val="single" w:sz="4" w:space="0" w:color="auto"/>
              <w:left w:val="single" w:sz="4" w:space="0" w:color="auto"/>
              <w:bottom w:val="single" w:sz="4" w:space="0" w:color="auto"/>
              <w:right w:val="single" w:sz="4" w:space="0" w:color="auto"/>
            </w:tcBorders>
            <w:vAlign w:val="center"/>
            <w:hideMark/>
          </w:tcPr>
          <w:p w14:paraId="301F8113" w14:textId="77777777" w:rsidR="00A41AC4" w:rsidRPr="00A41AC4" w:rsidRDefault="00A41AC4" w:rsidP="00866688">
            <w:pPr>
              <w:tabs>
                <w:tab w:val="left" w:pos="851"/>
              </w:tabs>
              <w:spacing w:before="120" w:after="120"/>
              <w:jc w:val="center"/>
              <w:rPr>
                <w:b/>
                <w:bCs/>
                <w:sz w:val="26"/>
                <w:szCs w:val="26"/>
              </w:rPr>
            </w:pPr>
            <w:r w:rsidRPr="00A41AC4">
              <w:rPr>
                <w:b/>
                <w:bCs/>
                <w:sz w:val="26"/>
                <w:szCs w:val="26"/>
              </w:rPr>
              <w:t xml:space="preserve">Tên chương, mục </w:t>
            </w:r>
          </w:p>
        </w:tc>
        <w:tc>
          <w:tcPr>
            <w:tcW w:w="1141" w:type="dxa"/>
            <w:vMerge w:val="restart"/>
            <w:tcBorders>
              <w:top w:val="single" w:sz="4" w:space="0" w:color="auto"/>
              <w:left w:val="single" w:sz="4" w:space="0" w:color="auto"/>
              <w:bottom w:val="single" w:sz="4" w:space="0" w:color="auto"/>
              <w:right w:val="single" w:sz="4" w:space="0" w:color="auto"/>
            </w:tcBorders>
            <w:vAlign w:val="center"/>
            <w:hideMark/>
          </w:tcPr>
          <w:p w14:paraId="43A7857A" w14:textId="77777777" w:rsidR="00A41AC4" w:rsidRPr="00A41AC4" w:rsidRDefault="00A41AC4" w:rsidP="00866688">
            <w:pPr>
              <w:tabs>
                <w:tab w:val="left" w:pos="851"/>
              </w:tabs>
              <w:spacing w:before="120" w:after="120"/>
              <w:jc w:val="center"/>
              <w:rPr>
                <w:b/>
                <w:bCs/>
                <w:sz w:val="26"/>
                <w:szCs w:val="26"/>
              </w:rPr>
            </w:pPr>
            <w:r w:rsidRPr="00A41AC4">
              <w:rPr>
                <w:b/>
                <w:bCs/>
                <w:sz w:val="26"/>
                <w:szCs w:val="26"/>
              </w:rPr>
              <w:t>Tổng</w:t>
            </w:r>
            <w:r w:rsidRPr="00A41AC4">
              <w:rPr>
                <w:b/>
                <w:bCs/>
                <w:sz w:val="26"/>
                <w:szCs w:val="26"/>
              </w:rPr>
              <w:br/>
              <w:t xml:space="preserve"> số</w:t>
            </w:r>
          </w:p>
        </w:tc>
        <w:tc>
          <w:tcPr>
            <w:tcW w:w="3287" w:type="dxa"/>
            <w:gridSpan w:val="3"/>
            <w:tcBorders>
              <w:top w:val="single" w:sz="4" w:space="0" w:color="auto"/>
              <w:left w:val="nil"/>
              <w:bottom w:val="single" w:sz="4" w:space="0" w:color="auto"/>
              <w:right w:val="single" w:sz="4" w:space="0" w:color="auto"/>
            </w:tcBorders>
            <w:vAlign w:val="center"/>
            <w:hideMark/>
          </w:tcPr>
          <w:p w14:paraId="0CB86F6B" w14:textId="77777777" w:rsidR="00A41AC4" w:rsidRPr="00A41AC4" w:rsidRDefault="00A41AC4" w:rsidP="00866688">
            <w:pPr>
              <w:tabs>
                <w:tab w:val="left" w:pos="851"/>
              </w:tabs>
              <w:spacing w:before="120" w:after="120"/>
              <w:jc w:val="center"/>
              <w:rPr>
                <w:b/>
                <w:bCs/>
                <w:sz w:val="26"/>
                <w:szCs w:val="26"/>
              </w:rPr>
            </w:pPr>
            <w:r w:rsidRPr="00A41AC4">
              <w:rPr>
                <w:b/>
                <w:bCs/>
                <w:sz w:val="26"/>
                <w:szCs w:val="26"/>
              </w:rPr>
              <w:t>Thời gian (giờ)</w:t>
            </w:r>
          </w:p>
        </w:tc>
      </w:tr>
      <w:tr w:rsidR="00A41AC4" w:rsidRPr="00A41AC4" w14:paraId="4D51E751" w14:textId="77777777" w:rsidTr="003B6545">
        <w:trPr>
          <w:trHeight w:val="9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28E89" w14:textId="77777777" w:rsidR="00A41AC4" w:rsidRPr="00A41AC4" w:rsidRDefault="00A41AC4" w:rsidP="00866688">
            <w:pPr>
              <w:spacing w:before="120" w:after="120"/>
              <w:rPr>
                <w:b/>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A2D943" w14:textId="77777777" w:rsidR="00A41AC4" w:rsidRPr="00A41AC4" w:rsidRDefault="00A41AC4" w:rsidP="00866688">
            <w:pPr>
              <w:spacing w:before="120" w:after="120"/>
              <w:rPr>
                <w:b/>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75C1B9" w14:textId="77777777" w:rsidR="00A41AC4" w:rsidRPr="00A41AC4" w:rsidRDefault="00A41AC4" w:rsidP="00866688">
            <w:pPr>
              <w:spacing w:before="120" w:after="120"/>
              <w:rPr>
                <w:b/>
                <w:bCs/>
                <w:sz w:val="26"/>
                <w:szCs w:val="26"/>
              </w:rPr>
            </w:pPr>
          </w:p>
        </w:tc>
        <w:tc>
          <w:tcPr>
            <w:tcW w:w="979" w:type="dxa"/>
            <w:tcBorders>
              <w:top w:val="nil"/>
              <w:left w:val="nil"/>
              <w:bottom w:val="single" w:sz="4" w:space="0" w:color="auto"/>
              <w:right w:val="single" w:sz="4" w:space="0" w:color="auto"/>
            </w:tcBorders>
            <w:vAlign w:val="center"/>
            <w:hideMark/>
          </w:tcPr>
          <w:p w14:paraId="23959CA4" w14:textId="77777777" w:rsidR="00A41AC4" w:rsidRPr="00A41AC4" w:rsidRDefault="00A41AC4" w:rsidP="00866688">
            <w:pPr>
              <w:tabs>
                <w:tab w:val="left" w:pos="851"/>
              </w:tabs>
              <w:spacing w:before="120" w:after="120"/>
              <w:jc w:val="center"/>
              <w:rPr>
                <w:b/>
                <w:bCs/>
                <w:sz w:val="26"/>
                <w:szCs w:val="26"/>
              </w:rPr>
            </w:pPr>
            <w:r w:rsidRPr="00A41AC4">
              <w:rPr>
                <w:b/>
                <w:bCs/>
                <w:sz w:val="26"/>
                <w:szCs w:val="26"/>
              </w:rPr>
              <w:t>Lý</w:t>
            </w:r>
            <w:r w:rsidRPr="00A41AC4">
              <w:rPr>
                <w:b/>
                <w:bCs/>
                <w:sz w:val="26"/>
                <w:szCs w:val="26"/>
              </w:rPr>
              <w:br/>
              <w:t>thuyết</w:t>
            </w:r>
          </w:p>
        </w:tc>
        <w:tc>
          <w:tcPr>
            <w:tcW w:w="1438" w:type="dxa"/>
            <w:tcBorders>
              <w:top w:val="nil"/>
              <w:left w:val="nil"/>
              <w:bottom w:val="single" w:sz="4" w:space="0" w:color="auto"/>
              <w:right w:val="single" w:sz="4" w:space="0" w:color="auto"/>
            </w:tcBorders>
            <w:vAlign w:val="center"/>
            <w:hideMark/>
          </w:tcPr>
          <w:p w14:paraId="3DA70F87" w14:textId="77777777" w:rsidR="00A41AC4" w:rsidRPr="00A41AC4" w:rsidRDefault="00A41AC4" w:rsidP="00866688">
            <w:pPr>
              <w:tabs>
                <w:tab w:val="left" w:pos="851"/>
              </w:tabs>
              <w:spacing w:before="120" w:after="120"/>
              <w:jc w:val="center"/>
              <w:rPr>
                <w:b/>
                <w:bCs/>
                <w:sz w:val="26"/>
                <w:szCs w:val="26"/>
              </w:rPr>
            </w:pPr>
            <w:r w:rsidRPr="00A41AC4">
              <w:rPr>
                <w:b/>
                <w:color w:val="081B3A"/>
                <w:spacing w:val="3"/>
                <w:sz w:val="26"/>
                <w:szCs w:val="26"/>
                <w:shd w:val="clear" w:color="auto" w:fill="FFFFFF"/>
              </w:rPr>
              <w:t>Thực hành, tích hợp, thí nghiệm, thảo luận, bài tập</w:t>
            </w:r>
          </w:p>
        </w:tc>
        <w:tc>
          <w:tcPr>
            <w:tcW w:w="870" w:type="dxa"/>
            <w:tcBorders>
              <w:top w:val="nil"/>
              <w:left w:val="nil"/>
              <w:bottom w:val="single" w:sz="4" w:space="0" w:color="auto"/>
              <w:right w:val="single" w:sz="4" w:space="0" w:color="auto"/>
            </w:tcBorders>
            <w:vAlign w:val="center"/>
            <w:hideMark/>
          </w:tcPr>
          <w:p w14:paraId="4D0B809D" w14:textId="77777777" w:rsidR="00A41AC4" w:rsidRPr="00A41AC4" w:rsidRDefault="00A41AC4" w:rsidP="00866688">
            <w:pPr>
              <w:tabs>
                <w:tab w:val="left" w:pos="851"/>
              </w:tabs>
              <w:spacing w:before="120" w:after="120"/>
              <w:jc w:val="center"/>
              <w:rPr>
                <w:b/>
                <w:bCs/>
                <w:sz w:val="26"/>
                <w:szCs w:val="26"/>
              </w:rPr>
            </w:pPr>
            <w:r w:rsidRPr="00A41AC4">
              <w:rPr>
                <w:b/>
                <w:bCs/>
                <w:sz w:val="26"/>
                <w:szCs w:val="26"/>
              </w:rPr>
              <w:t>Thi/Kiểm tra</w:t>
            </w:r>
          </w:p>
        </w:tc>
      </w:tr>
      <w:tr w:rsidR="00A41AC4" w:rsidRPr="00A41AC4" w14:paraId="6500CF4E" w14:textId="77777777" w:rsidTr="00C267B8">
        <w:trPr>
          <w:trHeight w:val="2164"/>
          <w:jc w:val="center"/>
        </w:trPr>
        <w:tc>
          <w:tcPr>
            <w:tcW w:w="692" w:type="dxa"/>
            <w:tcBorders>
              <w:top w:val="nil"/>
              <w:left w:val="single" w:sz="4" w:space="0" w:color="auto"/>
              <w:bottom w:val="single" w:sz="4" w:space="0" w:color="auto"/>
              <w:right w:val="single" w:sz="4" w:space="0" w:color="auto"/>
            </w:tcBorders>
            <w:noWrap/>
            <w:vAlign w:val="center"/>
            <w:hideMark/>
          </w:tcPr>
          <w:p w14:paraId="5A23F7EC" w14:textId="77777777" w:rsidR="00A41AC4" w:rsidRPr="00A41AC4" w:rsidRDefault="00A41AC4" w:rsidP="00866688">
            <w:pPr>
              <w:tabs>
                <w:tab w:val="left" w:pos="851"/>
              </w:tabs>
              <w:spacing w:before="120" w:after="120"/>
              <w:jc w:val="center"/>
              <w:rPr>
                <w:bCs/>
                <w:sz w:val="26"/>
                <w:szCs w:val="26"/>
              </w:rPr>
            </w:pPr>
            <w:r w:rsidRPr="00A41AC4">
              <w:rPr>
                <w:bCs/>
                <w:sz w:val="26"/>
                <w:szCs w:val="26"/>
              </w:rPr>
              <w:t>1</w:t>
            </w:r>
          </w:p>
        </w:tc>
        <w:tc>
          <w:tcPr>
            <w:tcW w:w="4237" w:type="dxa"/>
            <w:tcBorders>
              <w:top w:val="nil"/>
              <w:left w:val="nil"/>
              <w:bottom w:val="single" w:sz="4" w:space="0" w:color="auto"/>
              <w:right w:val="single" w:sz="4" w:space="0" w:color="auto"/>
            </w:tcBorders>
            <w:vAlign w:val="center"/>
            <w:hideMark/>
          </w:tcPr>
          <w:p w14:paraId="30EB0F59" w14:textId="77777777" w:rsidR="00A41AC4" w:rsidRPr="00A41AC4" w:rsidRDefault="00A41AC4" w:rsidP="00866688">
            <w:pPr>
              <w:shd w:val="clear" w:color="auto" w:fill="FFFFFF"/>
              <w:spacing w:before="120" w:after="120"/>
              <w:rPr>
                <w:b/>
                <w:sz w:val="26"/>
                <w:szCs w:val="26"/>
              </w:rPr>
            </w:pPr>
            <w:r w:rsidRPr="00A41AC4">
              <w:rPr>
                <w:b/>
                <w:sz w:val="26"/>
                <w:szCs w:val="26"/>
              </w:rPr>
              <w:t xml:space="preserve">Chương 1. </w:t>
            </w:r>
            <w:r w:rsidRPr="00A41AC4">
              <w:rPr>
                <w:b/>
                <w:bCs/>
                <w:sz w:val="26"/>
                <w:szCs w:val="26"/>
              </w:rPr>
              <w:t xml:space="preserve"> </w:t>
            </w:r>
            <w:r w:rsidRPr="00A41AC4">
              <w:rPr>
                <w:b/>
                <w:bCs/>
                <w:sz w:val="26"/>
                <w:szCs w:val="26"/>
                <w:lang w:val="nb-NO"/>
              </w:rPr>
              <w:t>Hiểu biết về công nghệ thông tin cơ bản</w:t>
            </w:r>
          </w:p>
          <w:p w14:paraId="44B8916A" w14:textId="77777777" w:rsidR="00A41AC4" w:rsidRPr="007E46DA" w:rsidRDefault="00A41AC4" w:rsidP="004D4956">
            <w:pPr>
              <w:pStyle w:val="ListParagraph"/>
              <w:numPr>
                <w:ilvl w:val="0"/>
                <w:numId w:val="198"/>
              </w:numPr>
              <w:shd w:val="clear" w:color="auto" w:fill="FFFFFF"/>
              <w:tabs>
                <w:tab w:val="left" w:pos="709"/>
              </w:tabs>
              <w:spacing w:before="120" w:after="120"/>
              <w:jc w:val="both"/>
              <w:rPr>
                <w:bCs/>
                <w:sz w:val="26"/>
                <w:szCs w:val="26"/>
              </w:rPr>
            </w:pPr>
            <w:r w:rsidRPr="007E46DA">
              <w:rPr>
                <w:bCs/>
                <w:sz w:val="26"/>
                <w:szCs w:val="26"/>
              </w:rPr>
              <w:t>Kiến thức cơ bản về máy tính</w:t>
            </w:r>
          </w:p>
          <w:p w14:paraId="77AF5F4E" w14:textId="77777777" w:rsidR="00A41AC4" w:rsidRPr="00A41AC4" w:rsidRDefault="00A41AC4" w:rsidP="004D4956">
            <w:pPr>
              <w:pStyle w:val="ListParagraph"/>
              <w:numPr>
                <w:ilvl w:val="0"/>
                <w:numId w:val="198"/>
              </w:numPr>
              <w:shd w:val="clear" w:color="auto" w:fill="FFFFFF"/>
              <w:tabs>
                <w:tab w:val="left" w:pos="709"/>
              </w:tabs>
              <w:spacing w:before="120" w:after="120"/>
              <w:jc w:val="both"/>
              <w:rPr>
                <w:bCs/>
                <w:sz w:val="26"/>
                <w:szCs w:val="26"/>
              </w:rPr>
            </w:pPr>
            <w:r w:rsidRPr="00A41AC4">
              <w:rPr>
                <w:bCs/>
                <w:sz w:val="26"/>
                <w:szCs w:val="26"/>
              </w:rPr>
              <w:t>Phần mềm</w:t>
            </w:r>
          </w:p>
          <w:p w14:paraId="6CE08B67" w14:textId="217C631C" w:rsidR="00A41AC4" w:rsidRPr="00C267B8" w:rsidRDefault="00A41AC4" w:rsidP="004D4956">
            <w:pPr>
              <w:pStyle w:val="ListParagraph"/>
              <w:numPr>
                <w:ilvl w:val="0"/>
                <w:numId w:val="198"/>
              </w:numPr>
              <w:shd w:val="clear" w:color="auto" w:fill="FFFFFF"/>
              <w:tabs>
                <w:tab w:val="left" w:pos="709"/>
              </w:tabs>
              <w:spacing w:before="120" w:after="120"/>
              <w:jc w:val="both"/>
              <w:rPr>
                <w:bCs/>
                <w:sz w:val="26"/>
                <w:szCs w:val="26"/>
              </w:rPr>
            </w:pPr>
            <w:r w:rsidRPr="00A41AC4">
              <w:rPr>
                <w:bCs/>
                <w:sz w:val="26"/>
                <w:szCs w:val="26"/>
              </w:rPr>
              <w:t>Biểu diễn thông tin trong máy tính</w:t>
            </w:r>
          </w:p>
        </w:tc>
        <w:tc>
          <w:tcPr>
            <w:tcW w:w="1141" w:type="dxa"/>
            <w:tcBorders>
              <w:top w:val="nil"/>
              <w:left w:val="nil"/>
              <w:bottom w:val="single" w:sz="4" w:space="0" w:color="auto"/>
              <w:right w:val="single" w:sz="4" w:space="0" w:color="auto"/>
            </w:tcBorders>
            <w:vAlign w:val="center"/>
            <w:hideMark/>
          </w:tcPr>
          <w:p w14:paraId="7D50D72A" w14:textId="77777777" w:rsidR="00A41AC4" w:rsidRPr="00A41AC4" w:rsidRDefault="00A41AC4" w:rsidP="00866688">
            <w:pPr>
              <w:tabs>
                <w:tab w:val="left" w:pos="851"/>
              </w:tabs>
              <w:spacing w:before="120" w:after="120"/>
              <w:jc w:val="center"/>
              <w:rPr>
                <w:bCs/>
                <w:sz w:val="26"/>
                <w:szCs w:val="26"/>
              </w:rPr>
            </w:pPr>
            <w:r w:rsidRPr="00A41AC4">
              <w:rPr>
                <w:bCs/>
                <w:sz w:val="26"/>
                <w:szCs w:val="26"/>
              </w:rPr>
              <w:t>4</w:t>
            </w:r>
          </w:p>
        </w:tc>
        <w:tc>
          <w:tcPr>
            <w:tcW w:w="979" w:type="dxa"/>
            <w:tcBorders>
              <w:top w:val="nil"/>
              <w:left w:val="nil"/>
              <w:bottom w:val="single" w:sz="4" w:space="0" w:color="auto"/>
              <w:right w:val="single" w:sz="4" w:space="0" w:color="auto"/>
            </w:tcBorders>
            <w:vAlign w:val="center"/>
            <w:hideMark/>
          </w:tcPr>
          <w:p w14:paraId="215B6411" w14:textId="77777777" w:rsidR="00A41AC4" w:rsidRPr="00A41AC4" w:rsidRDefault="00A41AC4" w:rsidP="00866688">
            <w:pPr>
              <w:tabs>
                <w:tab w:val="left" w:pos="851"/>
              </w:tabs>
              <w:spacing w:before="120" w:after="120"/>
              <w:jc w:val="center"/>
              <w:rPr>
                <w:bCs/>
                <w:sz w:val="26"/>
                <w:szCs w:val="26"/>
              </w:rPr>
            </w:pPr>
            <w:r w:rsidRPr="00A41AC4">
              <w:rPr>
                <w:bCs/>
                <w:sz w:val="26"/>
                <w:szCs w:val="26"/>
              </w:rPr>
              <w:t>3</w:t>
            </w:r>
          </w:p>
        </w:tc>
        <w:tc>
          <w:tcPr>
            <w:tcW w:w="1438" w:type="dxa"/>
            <w:tcBorders>
              <w:top w:val="nil"/>
              <w:left w:val="nil"/>
              <w:bottom w:val="single" w:sz="4" w:space="0" w:color="auto"/>
              <w:right w:val="single" w:sz="4" w:space="0" w:color="auto"/>
            </w:tcBorders>
            <w:vAlign w:val="center"/>
            <w:hideMark/>
          </w:tcPr>
          <w:p w14:paraId="4A1A92C1" w14:textId="77777777" w:rsidR="00A41AC4" w:rsidRPr="00A41AC4" w:rsidRDefault="00A41AC4" w:rsidP="00866688">
            <w:pPr>
              <w:tabs>
                <w:tab w:val="left" w:pos="851"/>
              </w:tabs>
              <w:spacing w:before="120" w:after="120"/>
              <w:jc w:val="center"/>
              <w:rPr>
                <w:bCs/>
                <w:sz w:val="26"/>
                <w:szCs w:val="26"/>
              </w:rPr>
            </w:pPr>
            <w:r w:rsidRPr="00A41AC4">
              <w:rPr>
                <w:bCs/>
                <w:sz w:val="26"/>
                <w:szCs w:val="26"/>
              </w:rPr>
              <w:t>1</w:t>
            </w:r>
          </w:p>
        </w:tc>
        <w:tc>
          <w:tcPr>
            <w:tcW w:w="870" w:type="dxa"/>
            <w:tcBorders>
              <w:top w:val="nil"/>
              <w:left w:val="nil"/>
              <w:bottom w:val="single" w:sz="4" w:space="0" w:color="auto"/>
              <w:right w:val="single" w:sz="4" w:space="0" w:color="auto"/>
            </w:tcBorders>
            <w:vAlign w:val="center"/>
            <w:hideMark/>
          </w:tcPr>
          <w:p w14:paraId="787CC0E3" w14:textId="77777777" w:rsidR="00A41AC4" w:rsidRPr="00A41AC4" w:rsidRDefault="00A41AC4" w:rsidP="00866688">
            <w:pPr>
              <w:spacing w:before="120" w:after="120"/>
              <w:rPr>
                <w:bCs/>
                <w:sz w:val="26"/>
                <w:szCs w:val="26"/>
              </w:rPr>
            </w:pPr>
          </w:p>
        </w:tc>
      </w:tr>
      <w:tr w:rsidR="00A41AC4" w:rsidRPr="00A41AC4" w14:paraId="01033880" w14:textId="77777777" w:rsidTr="003B6545">
        <w:trPr>
          <w:trHeight w:val="330"/>
          <w:jc w:val="center"/>
        </w:trPr>
        <w:tc>
          <w:tcPr>
            <w:tcW w:w="692" w:type="dxa"/>
            <w:tcBorders>
              <w:top w:val="nil"/>
              <w:left w:val="single" w:sz="4" w:space="0" w:color="auto"/>
              <w:bottom w:val="single" w:sz="4" w:space="0" w:color="auto"/>
              <w:right w:val="single" w:sz="4" w:space="0" w:color="auto"/>
            </w:tcBorders>
            <w:noWrap/>
            <w:vAlign w:val="center"/>
            <w:hideMark/>
          </w:tcPr>
          <w:p w14:paraId="6B1DD380" w14:textId="77777777" w:rsidR="00A41AC4" w:rsidRPr="00A41AC4" w:rsidRDefault="00A41AC4" w:rsidP="00866688">
            <w:pPr>
              <w:tabs>
                <w:tab w:val="left" w:pos="851"/>
              </w:tabs>
              <w:spacing w:before="120" w:after="120"/>
              <w:jc w:val="center"/>
              <w:rPr>
                <w:bCs/>
                <w:sz w:val="26"/>
                <w:szCs w:val="26"/>
              </w:rPr>
            </w:pPr>
            <w:r w:rsidRPr="00A41AC4">
              <w:rPr>
                <w:bCs/>
                <w:sz w:val="26"/>
                <w:szCs w:val="26"/>
              </w:rPr>
              <w:t>2</w:t>
            </w:r>
          </w:p>
        </w:tc>
        <w:tc>
          <w:tcPr>
            <w:tcW w:w="4237" w:type="dxa"/>
            <w:tcBorders>
              <w:top w:val="nil"/>
              <w:left w:val="nil"/>
              <w:bottom w:val="single" w:sz="4" w:space="0" w:color="auto"/>
              <w:right w:val="single" w:sz="4" w:space="0" w:color="auto"/>
            </w:tcBorders>
            <w:vAlign w:val="center"/>
            <w:hideMark/>
          </w:tcPr>
          <w:p w14:paraId="7247D27A" w14:textId="77777777" w:rsidR="00A41AC4" w:rsidRPr="00A41AC4" w:rsidRDefault="00A41AC4" w:rsidP="00866688">
            <w:pPr>
              <w:tabs>
                <w:tab w:val="left" w:pos="851"/>
              </w:tabs>
              <w:spacing w:before="120" w:after="120"/>
              <w:jc w:val="both"/>
              <w:rPr>
                <w:b/>
                <w:bCs/>
                <w:sz w:val="26"/>
                <w:szCs w:val="26"/>
              </w:rPr>
            </w:pPr>
            <w:r w:rsidRPr="00A41AC4">
              <w:rPr>
                <w:b/>
                <w:sz w:val="26"/>
                <w:szCs w:val="26"/>
              </w:rPr>
              <w:t xml:space="preserve">Chương 2. </w:t>
            </w:r>
            <w:r w:rsidRPr="00A41AC4">
              <w:rPr>
                <w:b/>
                <w:bCs/>
                <w:sz w:val="26"/>
                <w:szCs w:val="26"/>
              </w:rPr>
              <w:t xml:space="preserve"> Sử dụng máy tính cơ bản</w:t>
            </w:r>
          </w:p>
          <w:p w14:paraId="486291A0" w14:textId="77777777" w:rsidR="00A41AC4" w:rsidRPr="00A41AC4" w:rsidRDefault="00A41AC4" w:rsidP="004D4956">
            <w:pPr>
              <w:pStyle w:val="ListParagraph"/>
              <w:numPr>
                <w:ilvl w:val="0"/>
                <w:numId w:val="199"/>
              </w:numPr>
              <w:tabs>
                <w:tab w:val="left" w:pos="851"/>
              </w:tabs>
              <w:spacing w:before="120" w:after="120"/>
              <w:jc w:val="both"/>
              <w:rPr>
                <w:bCs/>
                <w:sz w:val="26"/>
                <w:szCs w:val="26"/>
              </w:rPr>
            </w:pPr>
            <w:r w:rsidRPr="00A41AC4">
              <w:rPr>
                <w:bCs/>
                <w:sz w:val="26"/>
                <w:szCs w:val="26"/>
              </w:rPr>
              <w:t>Làm việc với hệ điều hành</w:t>
            </w:r>
          </w:p>
          <w:p w14:paraId="087971FB" w14:textId="77777777" w:rsidR="00A41AC4" w:rsidRPr="00A41AC4" w:rsidRDefault="00A41AC4" w:rsidP="004D4956">
            <w:pPr>
              <w:pStyle w:val="ListParagraph"/>
              <w:numPr>
                <w:ilvl w:val="0"/>
                <w:numId w:val="199"/>
              </w:numPr>
              <w:shd w:val="clear" w:color="auto" w:fill="FFFFFF"/>
              <w:tabs>
                <w:tab w:val="left" w:pos="709"/>
              </w:tabs>
              <w:spacing w:before="120" w:after="120"/>
              <w:jc w:val="both"/>
              <w:rPr>
                <w:bCs/>
                <w:sz w:val="26"/>
                <w:szCs w:val="26"/>
              </w:rPr>
            </w:pPr>
            <w:r w:rsidRPr="00A41AC4">
              <w:rPr>
                <w:bCs/>
                <w:sz w:val="26"/>
                <w:szCs w:val="26"/>
              </w:rPr>
              <w:t>Quản lý thư mục và tập tin</w:t>
            </w:r>
          </w:p>
          <w:p w14:paraId="36166F45" w14:textId="77777777" w:rsidR="00A41AC4" w:rsidRPr="00A41AC4" w:rsidRDefault="00A41AC4" w:rsidP="004D4956">
            <w:pPr>
              <w:pStyle w:val="ListParagraph"/>
              <w:numPr>
                <w:ilvl w:val="0"/>
                <w:numId w:val="199"/>
              </w:numPr>
              <w:shd w:val="clear" w:color="auto" w:fill="FFFFFF"/>
              <w:tabs>
                <w:tab w:val="left" w:pos="709"/>
              </w:tabs>
              <w:spacing w:before="120" w:after="120"/>
              <w:jc w:val="both"/>
              <w:rPr>
                <w:bCs/>
                <w:sz w:val="26"/>
                <w:szCs w:val="26"/>
              </w:rPr>
            </w:pPr>
            <w:r w:rsidRPr="00A41AC4">
              <w:rPr>
                <w:bCs/>
                <w:sz w:val="26"/>
                <w:szCs w:val="26"/>
              </w:rPr>
              <w:t>Một số phần mềm tiện ích</w:t>
            </w:r>
          </w:p>
          <w:p w14:paraId="15B76FAD" w14:textId="77777777" w:rsidR="00A41AC4" w:rsidRPr="00A41AC4" w:rsidRDefault="00A41AC4" w:rsidP="004D4956">
            <w:pPr>
              <w:pStyle w:val="ListParagraph"/>
              <w:numPr>
                <w:ilvl w:val="0"/>
                <w:numId w:val="199"/>
              </w:numPr>
              <w:shd w:val="clear" w:color="auto" w:fill="FFFFFF"/>
              <w:tabs>
                <w:tab w:val="left" w:pos="709"/>
              </w:tabs>
              <w:spacing w:before="120" w:after="120"/>
              <w:jc w:val="both"/>
              <w:rPr>
                <w:bCs/>
                <w:sz w:val="26"/>
                <w:szCs w:val="26"/>
              </w:rPr>
            </w:pPr>
            <w:r w:rsidRPr="00A41AC4">
              <w:rPr>
                <w:bCs/>
                <w:sz w:val="26"/>
                <w:szCs w:val="26"/>
              </w:rPr>
              <w:t>Sử dụng tiếng Việt</w:t>
            </w:r>
          </w:p>
          <w:p w14:paraId="39440FDF" w14:textId="77777777" w:rsidR="00A41AC4" w:rsidRPr="00A41AC4" w:rsidRDefault="00A41AC4" w:rsidP="004D4956">
            <w:pPr>
              <w:pStyle w:val="ListParagraph"/>
              <w:numPr>
                <w:ilvl w:val="0"/>
                <w:numId w:val="199"/>
              </w:numPr>
              <w:shd w:val="clear" w:color="auto" w:fill="FFFFFF"/>
              <w:tabs>
                <w:tab w:val="left" w:pos="709"/>
              </w:tabs>
              <w:spacing w:before="120" w:after="120"/>
              <w:jc w:val="both"/>
              <w:rPr>
                <w:bCs/>
                <w:sz w:val="26"/>
                <w:szCs w:val="26"/>
              </w:rPr>
            </w:pPr>
            <w:r w:rsidRPr="00A41AC4">
              <w:rPr>
                <w:bCs/>
                <w:sz w:val="26"/>
                <w:szCs w:val="26"/>
              </w:rPr>
              <w:t>Sử dụng máy in</w:t>
            </w:r>
          </w:p>
        </w:tc>
        <w:tc>
          <w:tcPr>
            <w:tcW w:w="1141" w:type="dxa"/>
            <w:tcBorders>
              <w:top w:val="nil"/>
              <w:left w:val="nil"/>
              <w:bottom w:val="single" w:sz="4" w:space="0" w:color="auto"/>
              <w:right w:val="single" w:sz="4" w:space="0" w:color="auto"/>
            </w:tcBorders>
            <w:vAlign w:val="center"/>
            <w:hideMark/>
          </w:tcPr>
          <w:p w14:paraId="0321B78E" w14:textId="77777777" w:rsidR="00A41AC4" w:rsidRPr="00A41AC4" w:rsidRDefault="00A41AC4" w:rsidP="00866688">
            <w:pPr>
              <w:tabs>
                <w:tab w:val="left" w:pos="851"/>
              </w:tabs>
              <w:spacing w:before="120" w:after="120"/>
              <w:jc w:val="center"/>
              <w:rPr>
                <w:bCs/>
                <w:sz w:val="26"/>
                <w:szCs w:val="26"/>
              </w:rPr>
            </w:pPr>
            <w:r w:rsidRPr="00A41AC4">
              <w:rPr>
                <w:bCs/>
                <w:sz w:val="26"/>
                <w:szCs w:val="26"/>
              </w:rPr>
              <w:t>4</w:t>
            </w:r>
          </w:p>
        </w:tc>
        <w:tc>
          <w:tcPr>
            <w:tcW w:w="979" w:type="dxa"/>
            <w:tcBorders>
              <w:top w:val="nil"/>
              <w:left w:val="nil"/>
              <w:bottom w:val="single" w:sz="4" w:space="0" w:color="auto"/>
              <w:right w:val="single" w:sz="4" w:space="0" w:color="auto"/>
            </w:tcBorders>
            <w:vAlign w:val="center"/>
            <w:hideMark/>
          </w:tcPr>
          <w:p w14:paraId="3F8B7863" w14:textId="77777777" w:rsidR="00A41AC4" w:rsidRPr="00A41AC4" w:rsidRDefault="00A41AC4" w:rsidP="00866688">
            <w:pPr>
              <w:tabs>
                <w:tab w:val="left" w:pos="851"/>
              </w:tabs>
              <w:spacing w:before="120" w:after="120"/>
              <w:jc w:val="center"/>
              <w:rPr>
                <w:bCs/>
                <w:sz w:val="26"/>
                <w:szCs w:val="26"/>
              </w:rPr>
            </w:pPr>
            <w:r w:rsidRPr="00A41AC4">
              <w:rPr>
                <w:bCs/>
                <w:sz w:val="26"/>
                <w:szCs w:val="26"/>
              </w:rPr>
              <w:t>2</w:t>
            </w:r>
          </w:p>
        </w:tc>
        <w:tc>
          <w:tcPr>
            <w:tcW w:w="1438" w:type="dxa"/>
            <w:tcBorders>
              <w:top w:val="nil"/>
              <w:left w:val="nil"/>
              <w:bottom w:val="single" w:sz="4" w:space="0" w:color="auto"/>
              <w:right w:val="single" w:sz="4" w:space="0" w:color="auto"/>
            </w:tcBorders>
            <w:vAlign w:val="center"/>
            <w:hideMark/>
          </w:tcPr>
          <w:p w14:paraId="6496317A" w14:textId="77777777" w:rsidR="00A41AC4" w:rsidRPr="00A41AC4" w:rsidRDefault="00A41AC4" w:rsidP="00866688">
            <w:pPr>
              <w:tabs>
                <w:tab w:val="left" w:pos="851"/>
              </w:tabs>
              <w:spacing w:before="120" w:after="120"/>
              <w:jc w:val="center"/>
              <w:rPr>
                <w:bCs/>
                <w:sz w:val="26"/>
                <w:szCs w:val="26"/>
              </w:rPr>
            </w:pPr>
            <w:r w:rsidRPr="00A41AC4">
              <w:rPr>
                <w:bCs/>
                <w:sz w:val="26"/>
                <w:szCs w:val="26"/>
              </w:rPr>
              <w:t>2</w:t>
            </w:r>
          </w:p>
        </w:tc>
        <w:tc>
          <w:tcPr>
            <w:tcW w:w="870" w:type="dxa"/>
            <w:tcBorders>
              <w:top w:val="nil"/>
              <w:left w:val="nil"/>
              <w:bottom w:val="single" w:sz="4" w:space="0" w:color="auto"/>
              <w:right w:val="single" w:sz="4" w:space="0" w:color="auto"/>
            </w:tcBorders>
            <w:vAlign w:val="center"/>
            <w:hideMark/>
          </w:tcPr>
          <w:p w14:paraId="70F4F90C" w14:textId="77777777" w:rsidR="00A41AC4" w:rsidRPr="00A41AC4" w:rsidRDefault="00A41AC4" w:rsidP="00866688">
            <w:pPr>
              <w:spacing w:before="120" w:after="120"/>
              <w:rPr>
                <w:bCs/>
                <w:sz w:val="26"/>
                <w:szCs w:val="26"/>
              </w:rPr>
            </w:pPr>
          </w:p>
        </w:tc>
      </w:tr>
      <w:tr w:rsidR="00A41AC4" w:rsidRPr="00A41AC4" w14:paraId="5AF3185D" w14:textId="77777777" w:rsidTr="00C267B8">
        <w:trPr>
          <w:trHeight w:val="1811"/>
          <w:jc w:val="center"/>
        </w:trPr>
        <w:tc>
          <w:tcPr>
            <w:tcW w:w="692" w:type="dxa"/>
            <w:tcBorders>
              <w:top w:val="nil"/>
              <w:left w:val="single" w:sz="4" w:space="0" w:color="auto"/>
              <w:bottom w:val="single" w:sz="4" w:space="0" w:color="auto"/>
              <w:right w:val="single" w:sz="4" w:space="0" w:color="auto"/>
            </w:tcBorders>
            <w:noWrap/>
            <w:vAlign w:val="center"/>
            <w:hideMark/>
          </w:tcPr>
          <w:p w14:paraId="739B32C8" w14:textId="77777777" w:rsidR="00A41AC4" w:rsidRPr="00A41AC4" w:rsidRDefault="00A41AC4" w:rsidP="00866688">
            <w:pPr>
              <w:tabs>
                <w:tab w:val="left" w:pos="851"/>
              </w:tabs>
              <w:spacing w:before="120" w:after="120"/>
              <w:jc w:val="center"/>
              <w:rPr>
                <w:bCs/>
                <w:sz w:val="26"/>
                <w:szCs w:val="26"/>
              </w:rPr>
            </w:pPr>
            <w:r w:rsidRPr="00A41AC4">
              <w:rPr>
                <w:bCs/>
                <w:sz w:val="26"/>
                <w:szCs w:val="26"/>
              </w:rPr>
              <w:t>3</w:t>
            </w:r>
          </w:p>
        </w:tc>
        <w:tc>
          <w:tcPr>
            <w:tcW w:w="4237" w:type="dxa"/>
            <w:tcBorders>
              <w:top w:val="nil"/>
              <w:left w:val="nil"/>
              <w:bottom w:val="single" w:sz="4" w:space="0" w:color="auto"/>
              <w:right w:val="single" w:sz="4" w:space="0" w:color="auto"/>
            </w:tcBorders>
            <w:vAlign w:val="center"/>
            <w:hideMark/>
          </w:tcPr>
          <w:p w14:paraId="23F809E9" w14:textId="77777777" w:rsidR="00A41AC4" w:rsidRPr="00A41AC4" w:rsidRDefault="00A41AC4" w:rsidP="00866688">
            <w:pPr>
              <w:tabs>
                <w:tab w:val="left" w:pos="851"/>
              </w:tabs>
              <w:spacing w:before="120" w:after="120"/>
              <w:jc w:val="both"/>
              <w:rPr>
                <w:b/>
                <w:bCs/>
                <w:sz w:val="26"/>
                <w:szCs w:val="26"/>
              </w:rPr>
            </w:pPr>
            <w:r w:rsidRPr="00A41AC4">
              <w:rPr>
                <w:b/>
                <w:sz w:val="26"/>
                <w:szCs w:val="26"/>
              </w:rPr>
              <w:t>Chương 3</w:t>
            </w:r>
            <w:r w:rsidRPr="00A41AC4">
              <w:rPr>
                <w:b/>
                <w:bCs/>
                <w:sz w:val="26"/>
                <w:szCs w:val="26"/>
              </w:rPr>
              <w:t>.  Xử lý văn bản cơ bản</w:t>
            </w:r>
          </w:p>
          <w:p w14:paraId="7DA0FA32" w14:textId="77777777" w:rsidR="00A41AC4" w:rsidRPr="00A41AC4" w:rsidRDefault="00A41AC4" w:rsidP="004D4956">
            <w:pPr>
              <w:pStyle w:val="ListParagraph"/>
              <w:numPr>
                <w:ilvl w:val="0"/>
                <w:numId w:val="200"/>
              </w:numPr>
              <w:tabs>
                <w:tab w:val="left" w:pos="851"/>
              </w:tabs>
              <w:spacing w:before="120" w:after="120"/>
              <w:jc w:val="both"/>
              <w:rPr>
                <w:sz w:val="26"/>
                <w:szCs w:val="26"/>
              </w:rPr>
            </w:pPr>
            <w:r w:rsidRPr="00A41AC4">
              <w:rPr>
                <w:sz w:val="26"/>
                <w:szCs w:val="26"/>
              </w:rPr>
              <w:t>Khái niệm văn bản và xử lý văn bản</w:t>
            </w:r>
          </w:p>
          <w:p w14:paraId="23AB461A" w14:textId="77777777" w:rsidR="00A41AC4" w:rsidRPr="00A41AC4" w:rsidRDefault="00A41AC4" w:rsidP="004D4956">
            <w:pPr>
              <w:pStyle w:val="ListParagraph"/>
              <w:numPr>
                <w:ilvl w:val="0"/>
                <w:numId w:val="200"/>
              </w:numPr>
              <w:tabs>
                <w:tab w:val="left" w:pos="851"/>
              </w:tabs>
              <w:spacing w:before="120" w:after="120"/>
              <w:rPr>
                <w:sz w:val="26"/>
                <w:szCs w:val="26"/>
              </w:rPr>
            </w:pPr>
            <w:r w:rsidRPr="00A41AC4">
              <w:rPr>
                <w:sz w:val="26"/>
                <w:szCs w:val="26"/>
              </w:rPr>
              <w:t>Sử dụng Microsoft Word</w:t>
            </w:r>
          </w:p>
        </w:tc>
        <w:tc>
          <w:tcPr>
            <w:tcW w:w="1141" w:type="dxa"/>
            <w:tcBorders>
              <w:top w:val="nil"/>
              <w:left w:val="nil"/>
              <w:bottom w:val="single" w:sz="4" w:space="0" w:color="auto"/>
              <w:right w:val="single" w:sz="4" w:space="0" w:color="auto"/>
            </w:tcBorders>
            <w:vAlign w:val="center"/>
            <w:hideMark/>
          </w:tcPr>
          <w:p w14:paraId="7CAD29AF" w14:textId="77777777" w:rsidR="00A41AC4" w:rsidRPr="00A41AC4" w:rsidRDefault="00A41AC4" w:rsidP="00866688">
            <w:pPr>
              <w:tabs>
                <w:tab w:val="left" w:pos="851"/>
              </w:tabs>
              <w:spacing w:before="120" w:after="120"/>
              <w:jc w:val="center"/>
              <w:rPr>
                <w:bCs/>
                <w:sz w:val="26"/>
                <w:szCs w:val="26"/>
              </w:rPr>
            </w:pPr>
            <w:r w:rsidRPr="00A41AC4">
              <w:rPr>
                <w:bCs/>
                <w:sz w:val="26"/>
                <w:szCs w:val="26"/>
              </w:rPr>
              <w:t>15</w:t>
            </w:r>
          </w:p>
        </w:tc>
        <w:tc>
          <w:tcPr>
            <w:tcW w:w="979" w:type="dxa"/>
            <w:tcBorders>
              <w:top w:val="nil"/>
              <w:left w:val="nil"/>
              <w:bottom w:val="single" w:sz="4" w:space="0" w:color="auto"/>
              <w:right w:val="single" w:sz="4" w:space="0" w:color="auto"/>
            </w:tcBorders>
            <w:vAlign w:val="center"/>
            <w:hideMark/>
          </w:tcPr>
          <w:p w14:paraId="1A252167" w14:textId="77777777" w:rsidR="00A41AC4" w:rsidRPr="00A41AC4" w:rsidRDefault="00A41AC4" w:rsidP="00866688">
            <w:pPr>
              <w:tabs>
                <w:tab w:val="left" w:pos="851"/>
              </w:tabs>
              <w:spacing w:before="120" w:after="120"/>
              <w:jc w:val="center"/>
              <w:rPr>
                <w:bCs/>
                <w:sz w:val="26"/>
                <w:szCs w:val="26"/>
              </w:rPr>
            </w:pPr>
            <w:r w:rsidRPr="00A41AC4">
              <w:rPr>
                <w:bCs/>
                <w:sz w:val="26"/>
                <w:szCs w:val="26"/>
              </w:rPr>
              <w:t>3</w:t>
            </w:r>
          </w:p>
        </w:tc>
        <w:tc>
          <w:tcPr>
            <w:tcW w:w="1438" w:type="dxa"/>
            <w:tcBorders>
              <w:top w:val="nil"/>
              <w:left w:val="nil"/>
              <w:bottom w:val="single" w:sz="4" w:space="0" w:color="auto"/>
              <w:right w:val="single" w:sz="4" w:space="0" w:color="auto"/>
            </w:tcBorders>
            <w:vAlign w:val="center"/>
            <w:hideMark/>
          </w:tcPr>
          <w:p w14:paraId="1D7F2597" w14:textId="0AC5EFC2" w:rsidR="00A41AC4" w:rsidRPr="00A41AC4" w:rsidRDefault="00A41AC4" w:rsidP="00866688">
            <w:pPr>
              <w:tabs>
                <w:tab w:val="left" w:pos="851"/>
              </w:tabs>
              <w:spacing w:before="120" w:after="120"/>
              <w:jc w:val="center"/>
              <w:rPr>
                <w:bCs/>
                <w:sz w:val="26"/>
                <w:szCs w:val="26"/>
              </w:rPr>
            </w:pPr>
            <w:r w:rsidRPr="00A41AC4">
              <w:rPr>
                <w:bCs/>
                <w:sz w:val="26"/>
                <w:szCs w:val="26"/>
              </w:rPr>
              <w:t>1</w:t>
            </w:r>
            <w:r w:rsidR="00C267B8">
              <w:rPr>
                <w:bCs/>
                <w:sz w:val="26"/>
                <w:szCs w:val="26"/>
              </w:rPr>
              <w:t>1</w:t>
            </w:r>
          </w:p>
        </w:tc>
        <w:tc>
          <w:tcPr>
            <w:tcW w:w="870" w:type="dxa"/>
            <w:tcBorders>
              <w:top w:val="nil"/>
              <w:left w:val="nil"/>
              <w:bottom w:val="single" w:sz="4" w:space="0" w:color="auto"/>
              <w:right w:val="single" w:sz="4" w:space="0" w:color="auto"/>
            </w:tcBorders>
            <w:vAlign w:val="center"/>
            <w:hideMark/>
          </w:tcPr>
          <w:p w14:paraId="31D1DC09" w14:textId="18D765BB" w:rsidR="00A41AC4" w:rsidRPr="00A41AC4" w:rsidRDefault="00C267B8" w:rsidP="00866688">
            <w:pPr>
              <w:spacing w:before="120" w:after="120"/>
              <w:jc w:val="center"/>
              <w:rPr>
                <w:bCs/>
                <w:sz w:val="26"/>
                <w:szCs w:val="26"/>
              </w:rPr>
            </w:pPr>
            <w:r>
              <w:rPr>
                <w:bCs/>
                <w:sz w:val="26"/>
                <w:szCs w:val="26"/>
              </w:rPr>
              <w:t>1</w:t>
            </w:r>
          </w:p>
        </w:tc>
      </w:tr>
      <w:tr w:rsidR="00A41AC4" w:rsidRPr="00A41AC4" w14:paraId="79191CE9" w14:textId="77777777" w:rsidTr="003B6545">
        <w:trPr>
          <w:trHeight w:val="630"/>
          <w:jc w:val="center"/>
        </w:trPr>
        <w:tc>
          <w:tcPr>
            <w:tcW w:w="692" w:type="dxa"/>
            <w:tcBorders>
              <w:top w:val="nil"/>
              <w:left w:val="single" w:sz="4" w:space="0" w:color="auto"/>
              <w:bottom w:val="single" w:sz="4" w:space="0" w:color="auto"/>
              <w:right w:val="single" w:sz="4" w:space="0" w:color="auto"/>
            </w:tcBorders>
            <w:noWrap/>
            <w:vAlign w:val="center"/>
            <w:hideMark/>
          </w:tcPr>
          <w:p w14:paraId="3AFA927C" w14:textId="77777777" w:rsidR="00A41AC4" w:rsidRPr="00A41AC4" w:rsidRDefault="00A41AC4" w:rsidP="00866688">
            <w:pPr>
              <w:tabs>
                <w:tab w:val="left" w:pos="851"/>
              </w:tabs>
              <w:spacing w:before="120" w:after="120"/>
              <w:jc w:val="center"/>
              <w:rPr>
                <w:bCs/>
                <w:sz w:val="26"/>
                <w:szCs w:val="26"/>
              </w:rPr>
            </w:pPr>
            <w:r w:rsidRPr="00A41AC4">
              <w:rPr>
                <w:bCs/>
                <w:sz w:val="26"/>
                <w:szCs w:val="26"/>
              </w:rPr>
              <w:t>4</w:t>
            </w:r>
          </w:p>
        </w:tc>
        <w:tc>
          <w:tcPr>
            <w:tcW w:w="4237" w:type="dxa"/>
            <w:tcBorders>
              <w:top w:val="nil"/>
              <w:left w:val="nil"/>
              <w:bottom w:val="single" w:sz="4" w:space="0" w:color="auto"/>
              <w:right w:val="single" w:sz="4" w:space="0" w:color="auto"/>
            </w:tcBorders>
            <w:vAlign w:val="center"/>
            <w:hideMark/>
          </w:tcPr>
          <w:p w14:paraId="39D26BB3" w14:textId="77777777" w:rsidR="00A41AC4" w:rsidRPr="00A41AC4" w:rsidRDefault="00A41AC4" w:rsidP="00866688">
            <w:pPr>
              <w:shd w:val="clear" w:color="auto" w:fill="FFFFFF"/>
              <w:tabs>
                <w:tab w:val="left" w:pos="851"/>
              </w:tabs>
              <w:spacing w:before="120" w:after="120"/>
              <w:jc w:val="both"/>
              <w:rPr>
                <w:b/>
                <w:bCs/>
                <w:sz w:val="26"/>
                <w:szCs w:val="26"/>
              </w:rPr>
            </w:pPr>
            <w:r w:rsidRPr="00A41AC4">
              <w:rPr>
                <w:b/>
                <w:sz w:val="26"/>
                <w:szCs w:val="26"/>
              </w:rPr>
              <w:t>Chương 4.</w:t>
            </w:r>
            <w:r w:rsidRPr="00A41AC4">
              <w:rPr>
                <w:b/>
                <w:bCs/>
                <w:sz w:val="26"/>
                <w:szCs w:val="26"/>
              </w:rPr>
              <w:t xml:space="preserve"> Sử dụng bảng tính cơ bản</w:t>
            </w:r>
          </w:p>
          <w:p w14:paraId="587A84E6" w14:textId="77777777" w:rsidR="00A41AC4" w:rsidRPr="00A41AC4" w:rsidRDefault="00A41AC4" w:rsidP="004D4956">
            <w:pPr>
              <w:pStyle w:val="ListParagraph"/>
              <w:numPr>
                <w:ilvl w:val="0"/>
                <w:numId w:val="201"/>
              </w:numPr>
              <w:shd w:val="clear" w:color="auto" w:fill="FFFFFF"/>
              <w:tabs>
                <w:tab w:val="left" w:pos="709"/>
              </w:tabs>
              <w:spacing w:before="120" w:after="120"/>
              <w:jc w:val="both"/>
              <w:rPr>
                <w:sz w:val="26"/>
                <w:szCs w:val="26"/>
              </w:rPr>
            </w:pPr>
            <w:r w:rsidRPr="00A41AC4">
              <w:rPr>
                <w:sz w:val="26"/>
                <w:szCs w:val="26"/>
              </w:rPr>
              <w:t>Kiến thức cơ bản về bảng tính (Workbook)</w:t>
            </w:r>
          </w:p>
          <w:p w14:paraId="6F494158" w14:textId="77777777" w:rsidR="00A41AC4" w:rsidRPr="00A41AC4" w:rsidRDefault="00A41AC4" w:rsidP="004D4956">
            <w:pPr>
              <w:pStyle w:val="ListParagraph"/>
              <w:numPr>
                <w:ilvl w:val="0"/>
                <w:numId w:val="201"/>
              </w:numPr>
              <w:shd w:val="clear" w:color="auto" w:fill="FFFFFF"/>
              <w:tabs>
                <w:tab w:val="left" w:pos="709"/>
              </w:tabs>
              <w:spacing w:before="120" w:after="120"/>
              <w:jc w:val="both"/>
              <w:rPr>
                <w:sz w:val="26"/>
                <w:szCs w:val="26"/>
              </w:rPr>
            </w:pPr>
            <w:r w:rsidRPr="00A41AC4">
              <w:rPr>
                <w:sz w:val="26"/>
                <w:szCs w:val="26"/>
              </w:rPr>
              <w:t>Sử dụng Microsoft Exce</w:t>
            </w:r>
            <w:r w:rsidRPr="00A41AC4">
              <w:rPr>
                <w:sz w:val="26"/>
                <w:szCs w:val="26"/>
              </w:rPr>
              <w:tab/>
            </w:r>
          </w:p>
          <w:p w14:paraId="685CCC58" w14:textId="77777777" w:rsidR="00A41AC4" w:rsidRPr="00A41AC4" w:rsidRDefault="00A41AC4" w:rsidP="004D4956">
            <w:pPr>
              <w:pStyle w:val="ListParagraph"/>
              <w:numPr>
                <w:ilvl w:val="0"/>
                <w:numId w:val="201"/>
              </w:numPr>
              <w:shd w:val="clear" w:color="auto" w:fill="FFFFFF"/>
              <w:tabs>
                <w:tab w:val="left" w:pos="709"/>
              </w:tabs>
              <w:spacing w:before="120" w:after="120"/>
              <w:jc w:val="both"/>
              <w:rPr>
                <w:sz w:val="26"/>
                <w:szCs w:val="26"/>
              </w:rPr>
            </w:pPr>
            <w:r w:rsidRPr="00A41AC4">
              <w:rPr>
                <w:sz w:val="26"/>
                <w:szCs w:val="26"/>
              </w:rPr>
              <w:t>Thao tác với ô</w:t>
            </w:r>
          </w:p>
          <w:p w14:paraId="4B184414" w14:textId="77777777" w:rsidR="00A41AC4" w:rsidRPr="00A41AC4" w:rsidRDefault="00A41AC4" w:rsidP="004D4956">
            <w:pPr>
              <w:pStyle w:val="ListParagraph"/>
              <w:numPr>
                <w:ilvl w:val="0"/>
                <w:numId w:val="201"/>
              </w:numPr>
              <w:shd w:val="clear" w:color="auto" w:fill="FFFFFF"/>
              <w:tabs>
                <w:tab w:val="left" w:pos="709"/>
              </w:tabs>
              <w:spacing w:before="120" w:after="120"/>
              <w:jc w:val="both"/>
              <w:rPr>
                <w:sz w:val="26"/>
                <w:szCs w:val="26"/>
              </w:rPr>
            </w:pPr>
            <w:r w:rsidRPr="00A41AC4">
              <w:rPr>
                <w:sz w:val="26"/>
                <w:szCs w:val="26"/>
              </w:rPr>
              <w:t>Làm việc với trang tính (Worksheet)</w:t>
            </w:r>
          </w:p>
          <w:p w14:paraId="7CF8939F" w14:textId="77777777" w:rsidR="00A41AC4" w:rsidRPr="00A41AC4" w:rsidRDefault="00A41AC4" w:rsidP="004D4956">
            <w:pPr>
              <w:pStyle w:val="ListParagraph"/>
              <w:numPr>
                <w:ilvl w:val="0"/>
                <w:numId w:val="201"/>
              </w:numPr>
              <w:shd w:val="clear" w:color="auto" w:fill="FFFFFF"/>
              <w:tabs>
                <w:tab w:val="left" w:pos="709"/>
              </w:tabs>
              <w:spacing w:before="120" w:after="120"/>
              <w:jc w:val="both"/>
              <w:rPr>
                <w:sz w:val="26"/>
                <w:szCs w:val="26"/>
              </w:rPr>
            </w:pPr>
            <w:r w:rsidRPr="00A41AC4">
              <w:rPr>
                <w:sz w:val="26"/>
                <w:szCs w:val="26"/>
              </w:rPr>
              <w:t>Biểu thức và hàm</w:t>
            </w:r>
          </w:p>
          <w:p w14:paraId="67442B3A" w14:textId="77777777" w:rsidR="00A41AC4" w:rsidRPr="00A41AC4" w:rsidRDefault="00A41AC4" w:rsidP="004D4956">
            <w:pPr>
              <w:pStyle w:val="ListParagraph"/>
              <w:numPr>
                <w:ilvl w:val="0"/>
                <w:numId w:val="201"/>
              </w:numPr>
              <w:shd w:val="clear" w:color="auto" w:fill="FFFFFF"/>
              <w:tabs>
                <w:tab w:val="left" w:pos="709"/>
              </w:tabs>
              <w:spacing w:before="120" w:after="120"/>
              <w:jc w:val="both"/>
              <w:rPr>
                <w:sz w:val="26"/>
                <w:szCs w:val="26"/>
              </w:rPr>
            </w:pPr>
            <w:r w:rsidRPr="00A41AC4">
              <w:rPr>
                <w:sz w:val="26"/>
                <w:szCs w:val="26"/>
              </w:rPr>
              <w:t>Định dạng ô, dãy ô</w:t>
            </w:r>
          </w:p>
          <w:p w14:paraId="3D3B42A3" w14:textId="3E78EA13" w:rsidR="00A41AC4" w:rsidRPr="00A41AC4" w:rsidRDefault="00A41AC4" w:rsidP="004D4956">
            <w:pPr>
              <w:pStyle w:val="ListParagraph"/>
              <w:numPr>
                <w:ilvl w:val="0"/>
                <w:numId w:val="201"/>
              </w:numPr>
              <w:shd w:val="clear" w:color="auto" w:fill="FFFFFF"/>
              <w:tabs>
                <w:tab w:val="left" w:pos="709"/>
              </w:tabs>
              <w:spacing w:before="120" w:after="120"/>
              <w:jc w:val="both"/>
              <w:rPr>
                <w:sz w:val="26"/>
                <w:szCs w:val="26"/>
              </w:rPr>
            </w:pPr>
            <w:r w:rsidRPr="00A41AC4">
              <w:rPr>
                <w:sz w:val="26"/>
                <w:szCs w:val="26"/>
              </w:rPr>
              <w:lastRenderedPageBreak/>
              <w:t xml:space="preserve">Kết xuất và phân </w:t>
            </w:r>
            <w:r w:rsidR="00BF2822">
              <w:rPr>
                <w:sz w:val="26"/>
                <w:szCs w:val="26"/>
              </w:rPr>
              <w:t>bổ</w:t>
            </w:r>
            <w:r w:rsidRPr="00A41AC4">
              <w:rPr>
                <w:sz w:val="26"/>
                <w:szCs w:val="26"/>
              </w:rPr>
              <w:t xml:space="preserve"> trang tính, bảng tính</w:t>
            </w:r>
          </w:p>
        </w:tc>
        <w:tc>
          <w:tcPr>
            <w:tcW w:w="1141" w:type="dxa"/>
            <w:tcBorders>
              <w:top w:val="nil"/>
              <w:left w:val="nil"/>
              <w:bottom w:val="single" w:sz="4" w:space="0" w:color="auto"/>
              <w:right w:val="single" w:sz="4" w:space="0" w:color="auto"/>
            </w:tcBorders>
            <w:vAlign w:val="center"/>
            <w:hideMark/>
          </w:tcPr>
          <w:p w14:paraId="257836A4" w14:textId="77777777" w:rsidR="00A41AC4" w:rsidRPr="00A41AC4" w:rsidRDefault="00A41AC4" w:rsidP="00866688">
            <w:pPr>
              <w:tabs>
                <w:tab w:val="left" w:pos="851"/>
              </w:tabs>
              <w:spacing w:before="120" w:after="120"/>
              <w:jc w:val="center"/>
              <w:rPr>
                <w:bCs/>
                <w:sz w:val="26"/>
                <w:szCs w:val="26"/>
              </w:rPr>
            </w:pPr>
            <w:r w:rsidRPr="00A41AC4">
              <w:rPr>
                <w:bCs/>
                <w:sz w:val="26"/>
                <w:szCs w:val="26"/>
              </w:rPr>
              <w:lastRenderedPageBreak/>
              <w:t>9</w:t>
            </w:r>
          </w:p>
        </w:tc>
        <w:tc>
          <w:tcPr>
            <w:tcW w:w="979" w:type="dxa"/>
            <w:tcBorders>
              <w:top w:val="nil"/>
              <w:left w:val="nil"/>
              <w:bottom w:val="single" w:sz="4" w:space="0" w:color="auto"/>
              <w:right w:val="single" w:sz="4" w:space="0" w:color="auto"/>
            </w:tcBorders>
            <w:vAlign w:val="center"/>
            <w:hideMark/>
          </w:tcPr>
          <w:p w14:paraId="0FD4F9BD" w14:textId="77777777" w:rsidR="00A41AC4" w:rsidRPr="00A41AC4" w:rsidRDefault="00A41AC4" w:rsidP="00866688">
            <w:pPr>
              <w:tabs>
                <w:tab w:val="left" w:pos="851"/>
              </w:tabs>
              <w:spacing w:before="120" w:after="120"/>
              <w:jc w:val="center"/>
              <w:rPr>
                <w:bCs/>
                <w:sz w:val="26"/>
                <w:szCs w:val="26"/>
              </w:rPr>
            </w:pPr>
            <w:r w:rsidRPr="00A41AC4">
              <w:rPr>
                <w:bCs/>
                <w:sz w:val="26"/>
                <w:szCs w:val="26"/>
              </w:rPr>
              <w:t>3</w:t>
            </w:r>
          </w:p>
        </w:tc>
        <w:tc>
          <w:tcPr>
            <w:tcW w:w="1438" w:type="dxa"/>
            <w:tcBorders>
              <w:top w:val="nil"/>
              <w:left w:val="nil"/>
              <w:bottom w:val="single" w:sz="4" w:space="0" w:color="auto"/>
              <w:right w:val="single" w:sz="4" w:space="0" w:color="auto"/>
            </w:tcBorders>
            <w:vAlign w:val="center"/>
            <w:hideMark/>
          </w:tcPr>
          <w:p w14:paraId="787D7810" w14:textId="77777777" w:rsidR="00A41AC4" w:rsidRPr="00A41AC4" w:rsidRDefault="00A41AC4" w:rsidP="00866688">
            <w:pPr>
              <w:tabs>
                <w:tab w:val="left" w:pos="851"/>
              </w:tabs>
              <w:spacing w:before="120" w:after="120"/>
              <w:jc w:val="center"/>
              <w:rPr>
                <w:bCs/>
                <w:sz w:val="26"/>
                <w:szCs w:val="26"/>
              </w:rPr>
            </w:pPr>
            <w:r w:rsidRPr="00A41AC4">
              <w:rPr>
                <w:bCs/>
                <w:sz w:val="26"/>
                <w:szCs w:val="26"/>
              </w:rPr>
              <w:t>6</w:t>
            </w:r>
          </w:p>
        </w:tc>
        <w:tc>
          <w:tcPr>
            <w:tcW w:w="870" w:type="dxa"/>
            <w:tcBorders>
              <w:top w:val="nil"/>
              <w:left w:val="nil"/>
              <w:bottom w:val="single" w:sz="4" w:space="0" w:color="auto"/>
              <w:right w:val="single" w:sz="4" w:space="0" w:color="auto"/>
            </w:tcBorders>
            <w:vAlign w:val="center"/>
          </w:tcPr>
          <w:p w14:paraId="0073E4B1" w14:textId="77777777" w:rsidR="00A41AC4" w:rsidRPr="00A41AC4" w:rsidRDefault="00A41AC4" w:rsidP="00866688">
            <w:pPr>
              <w:tabs>
                <w:tab w:val="left" w:pos="851"/>
              </w:tabs>
              <w:spacing w:before="120" w:after="120"/>
              <w:jc w:val="center"/>
              <w:rPr>
                <w:bCs/>
                <w:sz w:val="26"/>
                <w:szCs w:val="26"/>
              </w:rPr>
            </w:pPr>
          </w:p>
        </w:tc>
      </w:tr>
      <w:tr w:rsidR="00A41AC4" w:rsidRPr="00A41AC4" w14:paraId="5E329508" w14:textId="77777777" w:rsidTr="003B6545">
        <w:trPr>
          <w:trHeight w:val="630"/>
          <w:jc w:val="center"/>
        </w:trPr>
        <w:tc>
          <w:tcPr>
            <w:tcW w:w="692" w:type="dxa"/>
            <w:tcBorders>
              <w:top w:val="nil"/>
              <w:left w:val="single" w:sz="4" w:space="0" w:color="auto"/>
              <w:bottom w:val="single" w:sz="4" w:space="0" w:color="auto"/>
              <w:right w:val="single" w:sz="4" w:space="0" w:color="auto"/>
            </w:tcBorders>
            <w:noWrap/>
            <w:vAlign w:val="center"/>
            <w:hideMark/>
          </w:tcPr>
          <w:p w14:paraId="537702D7" w14:textId="77777777" w:rsidR="00A41AC4" w:rsidRPr="00A41AC4" w:rsidRDefault="00A41AC4" w:rsidP="00866688">
            <w:pPr>
              <w:tabs>
                <w:tab w:val="left" w:pos="851"/>
              </w:tabs>
              <w:spacing w:before="120" w:after="120"/>
              <w:jc w:val="center"/>
              <w:rPr>
                <w:bCs/>
                <w:sz w:val="26"/>
                <w:szCs w:val="26"/>
              </w:rPr>
            </w:pPr>
            <w:r w:rsidRPr="00A41AC4">
              <w:rPr>
                <w:bCs/>
                <w:sz w:val="26"/>
                <w:szCs w:val="26"/>
              </w:rPr>
              <w:t>5</w:t>
            </w:r>
          </w:p>
        </w:tc>
        <w:tc>
          <w:tcPr>
            <w:tcW w:w="4237" w:type="dxa"/>
            <w:tcBorders>
              <w:top w:val="nil"/>
              <w:left w:val="nil"/>
              <w:bottom w:val="single" w:sz="4" w:space="0" w:color="auto"/>
              <w:right w:val="single" w:sz="4" w:space="0" w:color="auto"/>
            </w:tcBorders>
            <w:vAlign w:val="center"/>
            <w:hideMark/>
          </w:tcPr>
          <w:p w14:paraId="17B4E293" w14:textId="77777777" w:rsidR="00A41AC4" w:rsidRPr="00A41AC4" w:rsidRDefault="00A41AC4" w:rsidP="00866688">
            <w:pPr>
              <w:shd w:val="clear" w:color="auto" w:fill="FFFFFF"/>
              <w:tabs>
                <w:tab w:val="left" w:pos="851"/>
              </w:tabs>
              <w:spacing w:before="120" w:after="120"/>
              <w:jc w:val="both"/>
              <w:rPr>
                <w:b/>
                <w:bCs/>
                <w:sz w:val="26"/>
                <w:szCs w:val="26"/>
              </w:rPr>
            </w:pPr>
            <w:r w:rsidRPr="00A41AC4">
              <w:rPr>
                <w:b/>
                <w:sz w:val="26"/>
                <w:szCs w:val="26"/>
              </w:rPr>
              <w:t xml:space="preserve">Chương 5. </w:t>
            </w:r>
            <w:r w:rsidRPr="00A41AC4">
              <w:rPr>
                <w:b/>
                <w:bCs/>
                <w:sz w:val="26"/>
                <w:szCs w:val="26"/>
              </w:rPr>
              <w:t>Sử dụng trình chiếu cơ bản</w:t>
            </w:r>
          </w:p>
          <w:p w14:paraId="1164ED88" w14:textId="77777777" w:rsidR="00A41AC4" w:rsidRPr="00A41AC4" w:rsidRDefault="00A41AC4" w:rsidP="004D4956">
            <w:pPr>
              <w:pStyle w:val="ListParagraph"/>
              <w:numPr>
                <w:ilvl w:val="0"/>
                <w:numId w:val="202"/>
              </w:numPr>
              <w:shd w:val="clear" w:color="auto" w:fill="FFFFFF"/>
              <w:tabs>
                <w:tab w:val="left" w:pos="851"/>
              </w:tabs>
              <w:spacing w:before="120" w:after="120"/>
              <w:jc w:val="both"/>
              <w:rPr>
                <w:sz w:val="26"/>
                <w:szCs w:val="26"/>
              </w:rPr>
            </w:pPr>
            <w:r w:rsidRPr="00A41AC4">
              <w:rPr>
                <w:sz w:val="26"/>
                <w:szCs w:val="26"/>
              </w:rPr>
              <w:t xml:space="preserve">Kiến thức cơ bản về bài thuyết trình  </w:t>
            </w:r>
          </w:p>
          <w:p w14:paraId="67F942DC" w14:textId="77777777" w:rsidR="00A41AC4" w:rsidRPr="00A41AC4" w:rsidRDefault="00A41AC4" w:rsidP="004D4956">
            <w:pPr>
              <w:pStyle w:val="ListParagraph"/>
              <w:numPr>
                <w:ilvl w:val="0"/>
                <w:numId w:val="202"/>
              </w:numPr>
              <w:shd w:val="clear" w:color="auto" w:fill="FFFFFF"/>
              <w:tabs>
                <w:tab w:val="left" w:pos="851"/>
              </w:tabs>
              <w:spacing w:before="120" w:after="120"/>
              <w:jc w:val="both"/>
              <w:rPr>
                <w:sz w:val="26"/>
                <w:szCs w:val="26"/>
              </w:rPr>
            </w:pPr>
            <w:r w:rsidRPr="00A41AC4">
              <w:rPr>
                <w:sz w:val="26"/>
                <w:szCs w:val="26"/>
              </w:rPr>
              <w:t>Sử dụng phần mềm Microsoft PowerPoint</w:t>
            </w:r>
          </w:p>
        </w:tc>
        <w:tc>
          <w:tcPr>
            <w:tcW w:w="1141" w:type="dxa"/>
            <w:tcBorders>
              <w:top w:val="nil"/>
              <w:left w:val="nil"/>
              <w:bottom w:val="single" w:sz="4" w:space="0" w:color="auto"/>
              <w:right w:val="single" w:sz="4" w:space="0" w:color="auto"/>
            </w:tcBorders>
            <w:vAlign w:val="center"/>
            <w:hideMark/>
          </w:tcPr>
          <w:p w14:paraId="6086E48F" w14:textId="77777777" w:rsidR="00A41AC4" w:rsidRPr="00A41AC4" w:rsidRDefault="00A41AC4" w:rsidP="00866688">
            <w:pPr>
              <w:tabs>
                <w:tab w:val="left" w:pos="851"/>
              </w:tabs>
              <w:spacing w:before="120" w:after="120"/>
              <w:jc w:val="center"/>
              <w:rPr>
                <w:bCs/>
                <w:sz w:val="26"/>
                <w:szCs w:val="26"/>
              </w:rPr>
            </w:pPr>
            <w:r w:rsidRPr="00A41AC4">
              <w:rPr>
                <w:bCs/>
                <w:sz w:val="26"/>
                <w:szCs w:val="26"/>
              </w:rPr>
              <w:t>8</w:t>
            </w:r>
          </w:p>
        </w:tc>
        <w:tc>
          <w:tcPr>
            <w:tcW w:w="979" w:type="dxa"/>
            <w:tcBorders>
              <w:top w:val="nil"/>
              <w:left w:val="nil"/>
              <w:bottom w:val="single" w:sz="4" w:space="0" w:color="auto"/>
              <w:right w:val="single" w:sz="4" w:space="0" w:color="auto"/>
            </w:tcBorders>
            <w:vAlign w:val="center"/>
            <w:hideMark/>
          </w:tcPr>
          <w:p w14:paraId="31FB3EB5" w14:textId="77777777" w:rsidR="00A41AC4" w:rsidRPr="00A41AC4" w:rsidRDefault="00A41AC4" w:rsidP="00866688">
            <w:pPr>
              <w:tabs>
                <w:tab w:val="left" w:pos="851"/>
              </w:tabs>
              <w:spacing w:before="120" w:after="120"/>
              <w:jc w:val="center"/>
              <w:rPr>
                <w:bCs/>
                <w:sz w:val="26"/>
                <w:szCs w:val="26"/>
              </w:rPr>
            </w:pPr>
            <w:r w:rsidRPr="00A41AC4">
              <w:rPr>
                <w:bCs/>
                <w:sz w:val="26"/>
                <w:szCs w:val="26"/>
              </w:rPr>
              <w:t>2</w:t>
            </w:r>
          </w:p>
        </w:tc>
        <w:tc>
          <w:tcPr>
            <w:tcW w:w="1438" w:type="dxa"/>
            <w:tcBorders>
              <w:top w:val="nil"/>
              <w:left w:val="nil"/>
              <w:bottom w:val="single" w:sz="4" w:space="0" w:color="auto"/>
              <w:right w:val="single" w:sz="4" w:space="0" w:color="auto"/>
            </w:tcBorders>
            <w:vAlign w:val="center"/>
            <w:hideMark/>
          </w:tcPr>
          <w:p w14:paraId="0EA169CB" w14:textId="77777777" w:rsidR="00A41AC4" w:rsidRPr="00A41AC4" w:rsidRDefault="00A41AC4" w:rsidP="00866688">
            <w:pPr>
              <w:tabs>
                <w:tab w:val="left" w:pos="851"/>
              </w:tabs>
              <w:spacing w:before="120" w:after="120"/>
              <w:jc w:val="center"/>
              <w:rPr>
                <w:bCs/>
                <w:sz w:val="26"/>
                <w:szCs w:val="26"/>
              </w:rPr>
            </w:pPr>
            <w:r w:rsidRPr="00A41AC4">
              <w:rPr>
                <w:bCs/>
                <w:sz w:val="26"/>
                <w:szCs w:val="26"/>
              </w:rPr>
              <w:t>6</w:t>
            </w:r>
          </w:p>
        </w:tc>
        <w:tc>
          <w:tcPr>
            <w:tcW w:w="870" w:type="dxa"/>
            <w:tcBorders>
              <w:top w:val="nil"/>
              <w:left w:val="nil"/>
              <w:bottom w:val="single" w:sz="4" w:space="0" w:color="auto"/>
              <w:right w:val="single" w:sz="4" w:space="0" w:color="auto"/>
            </w:tcBorders>
            <w:vAlign w:val="center"/>
          </w:tcPr>
          <w:p w14:paraId="61644186" w14:textId="77777777" w:rsidR="00A41AC4" w:rsidRPr="00A41AC4" w:rsidRDefault="00A41AC4" w:rsidP="00866688">
            <w:pPr>
              <w:tabs>
                <w:tab w:val="left" w:pos="851"/>
              </w:tabs>
              <w:spacing w:before="120" w:after="120"/>
              <w:jc w:val="center"/>
              <w:rPr>
                <w:bCs/>
                <w:sz w:val="26"/>
                <w:szCs w:val="26"/>
              </w:rPr>
            </w:pPr>
          </w:p>
        </w:tc>
      </w:tr>
      <w:tr w:rsidR="00A41AC4" w:rsidRPr="00A41AC4" w14:paraId="39E4E240" w14:textId="77777777" w:rsidTr="003B6545">
        <w:trPr>
          <w:trHeight w:val="630"/>
          <w:jc w:val="center"/>
        </w:trPr>
        <w:tc>
          <w:tcPr>
            <w:tcW w:w="692" w:type="dxa"/>
            <w:tcBorders>
              <w:top w:val="nil"/>
              <w:left w:val="single" w:sz="4" w:space="0" w:color="auto"/>
              <w:bottom w:val="single" w:sz="4" w:space="0" w:color="auto"/>
              <w:right w:val="single" w:sz="4" w:space="0" w:color="auto"/>
            </w:tcBorders>
            <w:noWrap/>
            <w:vAlign w:val="center"/>
            <w:hideMark/>
          </w:tcPr>
          <w:p w14:paraId="558C4E90" w14:textId="77777777" w:rsidR="00A41AC4" w:rsidRPr="00A41AC4" w:rsidRDefault="00A41AC4" w:rsidP="00866688">
            <w:pPr>
              <w:tabs>
                <w:tab w:val="left" w:pos="851"/>
              </w:tabs>
              <w:spacing w:before="120" w:after="120"/>
              <w:jc w:val="center"/>
              <w:rPr>
                <w:bCs/>
                <w:sz w:val="26"/>
                <w:szCs w:val="26"/>
              </w:rPr>
            </w:pPr>
            <w:r w:rsidRPr="00A41AC4">
              <w:rPr>
                <w:bCs/>
                <w:sz w:val="26"/>
                <w:szCs w:val="26"/>
              </w:rPr>
              <w:t>6</w:t>
            </w:r>
          </w:p>
        </w:tc>
        <w:tc>
          <w:tcPr>
            <w:tcW w:w="4237" w:type="dxa"/>
            <w:tcBorders>
              <w:top w:val="nil"/>
              <w:left w:val="nil"/>
              <w:bottom w:val="single" w:sz="4" w:space="0" w:color="auto"/>
              <w:right w:val="single" w:sz="4" w:space="0" w:color="auto"/>
            </w:tcBorders>
            <w:vAlign w:val="center"/>
            <w:hideMark/>
          </w:tcPr>
          <w:p w14:paraId="02AED16B" w14:textId="77777777" w:rsidR="00A41AC4" w:rsidRPr="00A41AC4" w:rsidRDefault="00A41AC4" w:rsidP="00866688">
            <w:pPr>
              <w:shd w:val="clear" w:color="auto" w:fill="FFFFFF"/>
              <w:tabs>
                <w:tab w:val="left" w:pos="851"/>
              </w:tabs>
              <w:spacing w:before="120" w:after="120"/>
              <w:jc w:val="both"/>
              <w:rPr>
                <w:b/>
                <w:bCs/>
                <w:sz w:val="26"/>
                <w:szCs w:val="26"/>
              </w:rPr>
            </w:pPr>
            <w:r w:rsidRPr="00A41AC4">
              <w:rPr>
                <w:b/>
                <w:sz w:val="26"/>
                <w:szCs w:val="26"/>
              </w:rPr>
              <w:t>Chương 6</w:t>
            </w:r>
            <w:r w:rsidRPr="00A41AC4">
              <w:rPr>
                <w:b/>
                <w:bCs/>
                <w:sz w:val="26"/>
                <w:szCs w:val="26"/>
              </w:rPr>
              <w:t>.  Sử dụng Internet cơ bản</w:t>
            </w:r>
          </w:p>
          <w:p w14:paraId="07A4A6F4" w14:textId="77777777" w:rsidR="00A41AC4" w:rsidRPr="007E46DA" w:rsidRDefault="00A41AC4" w:rsidP="004D4956">
            <w:pPr>
              <w:pStyle w:val="ListParagraph"/>
              <w:numPr>
                <w:ilvl w:val="0"/>
                <w:numId w:val="203"/>
              </w:numPr>
              <w:shd w:val="clear" w:color="auto" w:fill="FFFFFF"/>
              <w:tabs>
                <w:tab w:val="left" w:pos="851"/>
              </w:tabs>
              <w:spacing w:before="120" w:after="120"/>
              <w:jc w:val="both"/>
              <w:rPr>
                <w:sz w:val="26"/>
                <w:szCs w:val="26"/>
              </w:rPr>
            </w:pPr>
            <w:r w:rsidRPr="007E46DA">
              <w:rPr>
                <w:sz w:val="26"/>
                <w:szCs w:val="26"/>
              </w:rPr>
              <w:t>Kiến thức cơ bản về Internet</w:t>
            </w:r>
          </w:p>
          <w:p w14:paraId="52A59125" w14:textId="77777777" w:rsidR="00A41AC4" w:rsidRPr="00A41AC4" w:rsidRDefault="00A41AC4" w:rsidP="004D4956">
            <w:pPr>
              <w:pStyle w:val="ListParagraph"/>
              <w:numPr>
                <w:ilvl w:val="0"/>
                <w:numId w:val="203"/>
              </w:numPr>
              <w:shd w:val="clear" w:color="auto" w:fill="FFFFFF"/>
              <w:tabs>
                <w:tab w:val="left" w:pos="709"/>
              </w:tabs>
              <w:spacing w:before="120" w:after="120"/>
              <w:jc w:val="both"/>
              <w:rPr>
                <w:sz w:val="26"/>
                <w:szCs w:val="26"/>
              </w:rPr>
            </w:pPr>
            <w:r w:rsidRPr="00A41AC4">
              <w:rPr>
                <w:sz w:val="26"/>
                <w:szCs w:val="26"/>
              </w:rPr>
              <w:t>Khai thác và sử dụng Internet</w:t>
            </w:r>
          </w:p>
          <w:p w14:paraId="34BE133F" w14:textId="77777777" w:rsidR="00A41AC4" w:rsidRPr="007E46DA" w:rsidRDefault="00A41AC4" w:rsidP="004D4956">
            <w:pPr>
              <w:pStyle w:val="ListParagraph"/>
              <w:numPr>
                <w:ilvl w:val="0"/>
                <w:numId w:val="203"/>
              </w:numPr>
              <w:shd w:val="clear" w:color="auto" w:fill="FFFFFF"/>
              <w:tabs>
                <w:tab w:val="left" w:pos="709"/>
              </w:tabs>
              <w:spacing w:before="120" w:after="120"/>
              <w:jc w:val="both"/>
              <w:rPr>
                <w:sz w:val="26"/>
                <w:szCs w:val="26"/>
              </w:rPr>
            </w:pPr>
            <w:r w:rsidRPr="007E46DA">
              <w:rPr>
                <w:sz w:val="26"/>
                <w:szCs w:val="26"/>
              </w:rPr>
              <w:t>Kiến thức cơ bản</w:t>
            </w:r>
            <w:r w:rsidRPr="00A41AC4">
              <w:rPr>
                <w:bCs/>
                <w:sz w:val="26"/>
                <w:szCs w:val="26"/>
                <w:lang w:val="nb-NO"/>
              </w:rPr>
              <w:t xml:space="preserve">  </w:t>
            </w:r>
            <w:r w:rsidRPr="007E46DA">
              <w:rPr>
                <w:sz w:val="26"/>
                <w:szCs w:val="26"/>
              </w:rPr>
              <w:t>về an toàn và bảo mật thông tin trên mạng</w:t>
            </w:r>
          </w:p>
        </w:tc>
        <w:tc>
          <w:tcPr>
            <w:tcW w:w="1141" w:type="dxa"/>
            <w:tcBorders>
              <w:top w:val="nil"/>
              <w:left w:val="nil"/>
              <w:bottom w:val="single" w:sz="4" w:space="0" w:color="auto"/>
              <w:right w:val="single" w:sz="4" w:space="0" w:color="auto"/>
            </w:tcBorders>
            <w:vAlign w:val="center"/>
            <w:hideMark/>
          </w:tcPr>
          <w:p w14:paraId="7AF52822" w14:textId="77777777" w:rsidR="00A41AC4" w:rsidRPr="00A41AC4" w:rsidRDefault="00A41AC4" w:rsidP="00866688">
            <w:pPr>
              <w:tabs>
                <w:tab w:val="left" w:pos="851"/>
              </w:tabs>
              <w:spacing w:before="120" w:after="120"/>
              <w:jc w:val="center"/>
              <w:rPr>
                <w:bCs/>
                <w:sz w:val="26"/>
                <w:szCs w:val="26"/>
              </w:rPr>
            </w:pPr>
            <w:r w:rsidRPr="00A41AC4">
              <w:rPr>
                <w:bCs/>
                <w:sz w:val="26"/>
                <w:szCs w:val="26"/>
              </w:rPr>
              <w:t>4</w:t>
            </w:r>
          </w:p>
        </w:tc>
        <w:tc>
          <w:tcPr>
            <w:tcW w:w="979" w:type="dxa"/>
            <w:tcBorders>
              <w:top w:val="nil"/>
              <w:left w:val="nil"/>
              <w:bottom w:val="single" w:sz="4" w:space="0" w:color="auto"/>
              <w:right w:val="single" w:sz="4" w:space="0" w:color="auto"/>
            </w:tcBorders>
            <w:vAlign w:val="center"/>
            <w:hideMark/>
          </w:tcPr>
          <w:p w14:paraId="2A118ECC" w14:textId="77777777" w:rsidR="00A41AC4" w:rsidRPr="00A41AC4" w:rsidRDefault="00A41AC4" w:rsidP="00866688">
            <w:pPr>
              <w:tabs>
                <w:tab w:val="left" w:pos="851"/>
              </w:tabs>
              <w:spacing w:before="120" w:after="120"/>
              <w:jc w:val="center"/>
              <w:rPr>
                <w:bCs/>
                <w:sz w:val="26"/>
                <w:szCs w:val="26"/>
              </w:rPr>
            </w:pPr>
            <w:r w:rsidRPr="00A41AC4">
              <w:rPr>
                <w:bCs/>
                <w:sz w:val="26"/>
                <w:szCs w:val="26"/>
              </w:rPr>
              <w:t>2</w:t>
            </w:r>
          </w:p>
        </w:tc>
        <w:tc>
          <w:tcPr>
            <w:tcW w:w="1438" w:type="dxa"/>
            <w:tcBorders>
              <w:top w:val="nil"/>
              <w:left w:val="nil"/>
              <w:bottom w:val="single" w:sz="4" w:space="0" w:color="auto"/>
              <w:right w:val="single" w:sz="4" w:space="0" w:color="auto"/>
            </w:tcBorders>
            <w:vAlign w:val="center"/>
            <w:hideMark/>
          </w:tcPr>
          <w:p w14:paraId="7E9FF80E" w14:textId="77777777" w:rsidR="00A41AC4" w:rsidRPr="00A41AC4" w:rsidRDefault="00A41AC4" w:rsidP="00866688">
            <w:pPr>
              <w:tabs>
                <w:tab w:val="left" w:pos="851"/>
              </w:tabs>
              <w:spacing w:before="120" w:after="120"/>
              <w:jc w:val="center"/>
              <w:rPr>
                <w:bCs/>
                <w:sz w:val="26"/>
                <w:szCs w:val="26"/>
              </w:rPr>
            </w:pPr>
            <w:r w:rsidRPr="00A41AC4">
              <w:rPr>
                <w:bCs/>
                <w:sz w:val="26"/>
                <w:szCs w:val="26"/>
              </w:rPr>
              <w:t>2</w:t>
            </w:r>
          </w:p>
        </w:tc>
        <w:tc>
          <w:tcPr>
            <w:tcW w:w="870" w:type="dxa"/>
            <w:tcBorders>
              <w:top w:val="nil"/>
              <w:left w:val="nil"/>
              <w:bottom w:val="single" w:sz="4" w:space="0" w:color="auto"/>
              <w:right w:val="single" w:sz="4" w:space="0" w:color="auto"/>
            </w:tcBorders>
            <w:vAlign w:val="center"/>
          </w:tcPr>
          <w:p w14:paraId="59FC2A05" w14:textId="77777777" w:rsidR="00A41AC4" w:rsidRPr="00A41AC4" w:rsidRDefault="00A41AC4" w:rsidP="00866688">
            <w:pPr>
              <w:tabs>
                <w:tab w:val="left" w:pos="851"/>
              </w:tabs>
              <w:spacing w:before="120" w:after="120"/>
              <w:jc w:val="center"/>
              <w:rPr>
                <w:bCs/>
                <w:sz w:val="26"/>
                <w:szCs w:val="26"/>
              </w:rPr>
            </w:pPr>
          </w:p>
        </w:tc>
      </w:tr>
      <w:tr w:rsidR="00A41AC4" w:rsidRPr="00A41AC4" w14:paraId="42E27B6C" w14:textId="77777777" w:rsidTr="003B6545">
        <w:trPr>
          <w:trHeight w:val="345"/>
          <w:jc w:val="center"/>
        </w:trPr>
        <w:tc>
          <w:tcPr>
            <w:tcW w:w="692" w:type="dxa"/>
            <w:tcBorders>
              <w:top w:val="nil"/>
              <w:left w:val="single" w:sz="4" w:space="0" w:color="auto"/>
              <w:bottom w:val="single" w:sz="4" w:space="0" w:color="auto"/>
              <w:right w:val="single" w:sz="4" w:space="0" w:color="auto"/>
            </w:tcBorders>
            <w:noWrap/>
            <w:vAlign w:val="center"/>
            <w:hideMark/>
          </w:tcPr>
          <w:p w14:paraId="1CC88253" w14:textId="77777777" w:rsidR="00A41AC4" w:rsidRPr="00A41AC4" w:rsidRDefault="00A41AC4" w:rsidP="00866688">
            <w:pPr>
              <w:tabs>
                <w:tab w:val="left" w:pos="851"/>
              </w:tabs>
              <w:spacing w:before="120" w:after="120"/>
              <w:jc w:val="center"/>
              <w:rPr>
                <w:b/>
                <w:bCs/>
                <w:sz w:val="26"/>
                <w:szCs w:val="26"/>
              </w:rPr>
            </w:pPr>
            <w:r w:rsidRPr="00A41AC4">
              <w:rPr>
                <w:b/>
                <w:bCs/>
                <w:sz w:val="26"/>
                <w:szCs w:val="26"/>
              </w:rPr>
              <w:t>7</w:t>
            </w:r>
          </w:p>
        </w:tc>
        <w:tc>
          <w:tcPr>
            <w:tcW w:w="4237" w:type="dxa"/>
            <w:tcBorders>
              <w:top w:val="nil"/>
              <w:left w:val="nil"/>
              <w:bottom w:val="single" w:sz="4" w:space="0" w:color="auto"/>
              <w:right w:val="single" w:sz="4" w:space="0" w:color="auto"/>
            </w:tcBorders>
            <w:vAlign w:val="center"/>
            <w:hideMark/>
          </w:tcPr>
          <w:p w14:paraId="533C7228" w14:textId="77777777" w:rsidR="00A41AC4" w:rsidRPr="00A41AC4" w:rsidRDefault="00A41AC4" w:rsidP="00866688">
            <w:pPr>
              <w:tabs>
                <w:tab w:val="left" w:pos="851"/>
              </w:tabs>
              <w:spacing w:before="120" w:after="120"/>
              <w:rPr>
                <w:b/>
                <w:bCs/>
                <w:sz w:val="26"/>
                <w:szCs w:val="26"/>
              </w:rPr>
            </w:pPr>
            <w:r w:rsidRPr="00A41AC4">
              <w:rPr>
                <w:bCs/>
                <w:sz w:val="26"/>
                <w:szCs w:val="26"/>
              </w:rPr>
              <w:t xml:space="preserve">Kiểm tra </w:t>
            </w:r>
          </w:p>
        </w:tc>
        <w:tc>
          <w:tcPr>
            <w:tcW w:w="1141" w:type="dxa"/>
            <w:tcBorders>
              <w:top w:val="nil"/>
              <w:left w:val="nil"/>
              <w:bottom w:val="single" w:sz="4" w:space="0" w:color="auto"/>
              <w:right w:val="single" w:sz="4" w:space="0" w:color="auto"/>
            </w:tcBorders>
            <w:vAlign w:val="center"/>
            <w:hideMark/>
          </w:tcPr>
          <w:p w14:paraId="50F457B9" w14:textId="77777777" w:rsidR="00A41AC4" w:rsidRPr="00A41AC4" w:rsidRDefault="00A41AC4" w:rsidP="00866688">
            <w:pPr>
              <w:spacing w:before="120" w:after="120"/>
              <w:jc w:val="center"/>
              <w:rPr>
                <w:bCs/>
                <w:sz w:val="26"/>
                <w:szCs w:val="26"/>
              </w:rPr>
            </w:pPr>
            <w:r w:rsidRPr="00A41AC4">
              <w:rPr>
                <w:bCs/>
                <w:sz w:val="26"/>
                <w:szCs w:val="26"/>
              </w:rPr>
              <w:t>1</w:t>
            </w:r>
          </w:p>
        </w:tc>
        <w:tc>
          <w:tcPr>
            <w:tcW w:w="979" w:type="dxa"/>
            <w:tcBorders>
              <w:top w:val="nil"/>
              <w:left w:val="nil"/>
              <w:bottom w:val="single" w:sz="4" w:space="0" w:color="auto"/>
              <w:right w:val="single" w:sz="4" w:space="0" w:color="auto"/>
            </w:tcBorders>
            <w:vAlign w:val="center"/>
          </w:tcPr>
          <w:p w14:paraId="48D64353" w14:textId="77777777" w:rsidR="00A41AC4" w:rsidRPr="00A41AC4" w:rsidRDefault="00A41AC4" w:rsidP="00866688">
            <w:pPr>
              <w:spacing w:before="120" w:after="120"/>
              <w:jc w:val="center"/>
              <w:rPr>
                <w:b/>
                <w:bCs/>
                <w:sz w:val="26"/>
                <w:szCs w:val="26"/>
              </w:rPr>
            </w:pPr>
          </w:p>
        </w:tc>
        <w:tc>
          <w:tcPr>
            <w:tcW w:w="1438" w:type="dxa"/>
            <w:tcBorders>
              <w:top w:val="nil"/>
              <w:left w:val="nil"/>
              <w:bottom w:val="single" w:sz="4" w:space="0" w:color="auto"/>
              <w:right w:val="single" w:sz="4" w:space="0" w:color="auto"/>
            </w:tcBorders>
            <w:vAlign w:val="center"/>
          </w:tcPr>
          <w:p w14:paraId="5EE1AF4D" w14:textId="77777777" w:rsidR="00A41AC4" w:rsidRPr="00A41AC4" w:rsidRDefault="00A41AC4" w:rsidP="00866688">
            <w:pPr>
              <w:spacing w:before="120" w:after="120"/>
              <w:jc w:val="center"/>
              <w:rPr>
                <w:b/>
                <w:bCs/>
                <w:sz w:val="26"/>
                <w:szCs w:val="26"/>
              </w:rPr>
            </w:pPr>
          </w:p>
        </w:tc>
        <w:tc>
          <w:tcPr>
            <w:tcW w:w="870" w:type="dxa"/>
            <w:tcBorders>
              <w:top w:val="nil"/>
              <w:left w:val="nil"/>
              <w:bottom w:val="single" w:sz="4" w:space="0" w:color="auto"/>
              <w:right w:val="single" w:sz="4" w:space="0" w:color="auto"/>
            </w:tcBorders>
            <w:vAlign w:val="center"/>
            <w:hideMark/>
          </w:tcPr>
          <w:p w14:paraId="130F093F" w14:textId="77777777" w:rsidR="00A41AC4" w:rsidRPr="00A41AC4" w:rsidRDefault="00A41AC4" w:rsidP="00866688">
            <w:pPr>
              <w:spacing w:before="120" w:after="120"/>
              <w:jc w:val="center"/>
              <w:rPr>
                <w:bCs/>
                <w:sz w:val="26"/>
                <w:szCs w:val="26"/>
              </w:rPr>
            </w:pPr>
            <w:r w:rsidRPr="00A41AC4">
              <w:rPr>
                <w:bCs/>
                <w:sz w:val="26"/>
                <w:szCs w:val="26"/>
              </w:rPr>
              <w:t>1</w:t>
            </w:r>
          </w:p>
        </w:tc>
      </w:tr>
      <w:tr w:rsidR="00A41AC4" w:rsidRPr="00A41AC4" w14:paraId="72484FA6" w14:textId="77777777" w:rsidTr="003B6545">
        <w:trPr>
          <w:trHeight w:val="345"/>
          <w:jc w:val="center"/>
        </w:trPr>
        <w:tc>
          <w:tcPr>
            <w:tcW w:w="692" w:type="dxa"/>
            <w:tcBorders>
              <w:top w:val="nil"/>
              <w:left w:val="single" w:sz="4" w:space="0" w:color="auto"/>
              <w:bottom w:val="single" w:sz="4" w:space="0" w:color="auto"/>
              <w:right w:val="single" w:sz="4" w:space="0" w:color="auto"/>
            </w:tcBorders>
            <w:noWrap/>
            <w:vAlign w:val="center"/>
            <w:hideMark/>
          </w:tcPr>
          <w:p w14:paraId="05A5A74B" w14:textId="77777777" w:rsidR="00A41AC4" w:rsidRPr="00A41AC4" w:rsidRDefault="00A41AC4" w:rsidP="00866688">
            <w:pPr>
              <w:tabs>
                <w:tab w:val="left" w:pos="851"/>
              </w:tabs>
              <w:spacing w:before="120" w:after="120"/>
              <w:jc w:val="center"/>
              <w:rPr>
                <w:b/>
                <w:bCs/>
                <w:sz w:val="26"/>
                <w:szCs w:val="26"/>
              </w:rPr>
            </w:pPr>
            <w:r w:rsidRPr="00A41AC4">
              <w:rPr>
                <w:b/>
                <w:bCs/>
                <w:sz w:val="26"/>
                <w:szCs w:val="26"/>
              </w:rPr>
              <w:t> </w:t>
            </w:r>
          </w:p>
        </w:tc>
        <w:tc>
          <w:tcPr>
            <w:tcW w:w="4237" w:type="dxa"/>
            <w:tcBorders>
              <w:top w:val="nil"/>
              <w:left w:val="nil"/>
              <w:bottom w:val="single" w:sz="4" w:space="0" w:color="auto"/>
              <w:right w:val="single" w:sz="4" w:space="0" w:color="auto"/>
            </w:tcBorders>
            <w:vAlign w:val="center"/>
            <w:hideMark/>
          </w:tcPr>
          <w:p w14:paraId="3F0F9F8B" w14:textId="77777777" w:rsidR="00A41AC4" w:rsidRPr="00A41AC4" w:rsidRDefault="00A41AC4" w:rsidP="00866688">
            <w:pPr>
              <w:tabs>
                <w:tab w:val="left" w:pos="851"/>
              </w:tabs>
              <w:spacing w:before="120" w:after="120"/>
              <w:rPr>
                <w:b/>
                <w:bCs/>
                <w:sz w:val="26"/>
                <w:szCs w:val="26"/>
              </w:rPr>
            </w:pPr>
            <w:r w:rsidRPr="00A41AC4">
              <w:rPr>
                <w:b/>
                <w:bCs/>
                <w:sz w:val="26"/>
                <w:szCs w:val="26"/>
              </w:rPr>
              <w:t>Tổng cộng</w:t>
            </w:r>
          </w:p>
        </w:tc>
        <w:tc>
          <w:tcPr>
            <w:tcW w:w="1141" w:type="dxa"/>
            <w:tcBorders>
              <w:top w:val="nil"/>
              <w:left w:val="nil"/>
              <w:bottom w:val="single" w:sz="4" w:space="0" w:color="auto"/>
              <w:right w:val="single" w:sz="4" w:space="0" w:color="auto"/>
            </w:tcBorders>
            <w:vAlign w:val="center"/>
            <w:hideMark/>
          </w:tcPr>
          <w:p w14:paraId="55687348" w14:textId="77777777" w:rsidR="00A41AC4" w:rsidRPr="00A41AC4" w:rsidRDefault="00A41AC4" w:rsidP="00866688">
            <w:pPr>
              <w:spacing w:before="120" w:after="120"/>
              <w:jc w:val="center"/>
              <w:rPr>
                <w:b/>
                <w:bCs/>
                <w:sz w:val="26"/>
                <w:szCs w:val="26"/>
              </w:rPr>
            </w:pPr>
            <w:r w:rsidRPr="00A41AC4">
              <w:rPr>
                <w:b/>
                <w:bCs/>
                <w:sz w:val="26"/>
                <w:szCs w:val="26"/>
              </w:rPr>
              <w:t>45</w:t>
            </w:r>
          </w:p>
        </w:tc>
        <w:tc>
          <w:tcPr>
            <w:tcW w:w="979" w:type="dxa"/>
            <w:tcBorders>
              <w:top w:val="nil"/>
              <w:left w:val="nil"/>
              <w:bottom w:val="single" w:sz="4" w:space="0" w:color="auto"/>
              <w:right w:val="single" w:sz="4" w:space="0" w:color="auto"/>
            </w:tcBorders>
            <w:vAlign w:val="center"/>
            <w:hideMark/>
          </w:tcPr>
          <w:p w14:paraId="231B7E8E" w14:textId="77777777" w:rsidR="00A41AC4" w:rsidRPr="00A41AC4" w:rsidRDefault="00A41AC4" w:rsidP="00866688">
            <w:pPr>
              <w:spacing w:before="120" w:after="120"/>
              <w:jc w:val="center"/>
              <w:rPr>
                <w:b/>
                <w:bCs/>
                <w:sz w:val="26"/>
                <w:szCs w:val="26"/>
              </w:rPr>
            </w:pPr>
            <w:r w:rsidRPr="00A41AC4">
              <w:rPr>
                <w:b/>
                <w:bCs/>
                <w:sz w:val="26"/>
                <w:szCs w:val="26"/>
              </w:rPr>
              <w:t>15</w:t>
            </w:r>
          </w:p>
        </w:tc>
        <w:tc>
          <w:tcPr>
            <w:tcW w:w="1438" w:type="dxa"/>
            <w:tcBorders>
              <w:top w:val="nil"/>
              <w:left w:val="nil"/>
              <w:bottom w:val="single" w:sz="4" w:space="0" w:color="auto"/>
              <w:right w:val="single" w:sz="4" w:space="0" w:color="auto"/>
            </w:tcBorders>
            <w:vAlign w:val="center"/>
            <w:hideMark/>
          </w:tcPr>
          <w:p w14:paraId="70D2C88D" w14:textId="34A98271" w:rsidR="00A41AC4" w:rsidRPr="00A41AC4" w:rsidRDefault="00C267B8" w:rsidP="00866688">
            <w:pPr>
              <w:spacing w:before="120" w:after="120"/>
              <w:jc w:val="center"/>
              <w:rPr>
                <w:b/>
                <w:bCs/>
                <w:sz w:val="26"/>
                <w:szCs w:val="26"/>
              </w:rPr>
            </w:pPr>
            <w:r>
              <w:rPr>
                <w:b/>
                <w:bCs/>
                <w:sz w:val="26"/>
                <w:szCs w:val="26"/>
              </w:rPr>
              <w:t>28</w:t>
            </w:r>
          </w:p>
        </w:tc>
        <w:tc>
          <w:tcPr>
            <w:tcW w:w="870" w:type="dxa"/>
            <w:tcBorders>
              <w:top w:val="nil"/>
              <w:left w:val="nil"/>
              <w:bottom w:val="single" w:sz="4" w:space="0" w:color="auto"/>
              <w:right w:val="single" w:sz="4" w:space="0" w:color="auto"/>
            </w:tcBorders>
            <w:vAlign w:val="center"/>
            <w:hideMark/>
          </w:tcPr>
          <w:p w14:paraId="6164C78D" w14:textId="1EC21F32" w:rsidR="00A41AC4" w:rsidRPr="00A41AC4" w:rsidRDefault="00C267B8" w:rsidP="00866688">
            <w:pPr>
              <w:spacing w:before="120" w:after="120"/>
              <w:jc w:val="center"/>
              <w:rPr>
                <w:b/>
                <w:bCs/>
                <w:sz w:val="26"/>
                <w:szCs w:val="26"/>
              </w:rPr>
            </w:pPr>
            <w:r>
              <w:rPr>
                <w:b/>
                <w:bCs/>
                <w:sz w:val="26"/>
                <w:szCs w:val="26"/>
              </w:rPr>
              <w:t>2</w:t>
            </w:r>
          </w:p>
        </w:tc>
      </w:tr>
    </w:tbl>
    <w:p w14:paraId="5B2494EE" w14:textId="77777777" w:rsidR="00A41AC4" w:rsidRPr="00A41AC4" w:rsidRDefault="00A41AC4" w:rsidP="00866688">
      <w:pPr>
        <w:shd w:val="clear" w:color="auto" w:fill="FFFFFF"/>
        <w:tabs>
          <w:tab w:val="left" w:pos="851"/>
        </w:tabs>
        <w:spacing w:before="120" w:after="120"/>
        <w:ind w:firstLine="450"/>
        <w:jc w:val="both"/>
        <w:rPr>
          <w:b/>
          <w:sz w:val="26"/>
          <w:szCs w:val="26"/>
          <w:lang w:val="nl-NL"/>
        </w:rPr>
      </w:pPr>
    </w:p>
    <w:p w14:paraId="25725198" w14:textId="77777777" w:rsidR="00A41AC4" w:rsidRPr="00A41AC4" w:rsidRDefault="00A41AC4" w:rsidP="004D4956">
      <w:pPr>
        <w:pStyle w:val="ListParagraph"/>
        <w:numPr>
          <w:ilvl w:val="0"/>
          <w:numId w:val="202"/>
        </w:numPr>
        <w:shd w:val="clear" w:color="auto" w:fill="FFFFFF"/>
        <w:tabs>
          <w:tab w:val="left" w:pos="709"/>
        </w:tabs>
        <w:spacing w:before="120" w:after="120"/>
        <w:jc w:val="both"/>
        <w:rPr>
          <w:b/>
          <w:sz w:val="26"/>
          <w:szCs w:val="26"/>
          <w:lang w:val="nl-NL"/>
        </w:rPr>
      </w:pPr>
      <w:r w:rsidRPr="00A41AC4">
        <w:rPr>
          <w:b/>
          <w:sz w:val="26"/>
          <w:szCs w:val="26"/>
          <w:lang w:val="nl-NL"/>
        </w:rPr>
        <w:t xml:space="preserve">Nội dung chi tiết </w:t>
      </w:r>
    </w:p>
    <w:p w14:paraId="2DB0F39C" w14:textId="77777777" w:rsidR="00A41AC4" w:rsidRPr="00A41AC4" w:rsidRDefault="00A41AC4" w:rsidP="00866688">
      <w:pPr>
        <w:pStyle w:val="ListParagraph"/>
        <w:shd w:val="clear" w:color="auto" w:fill="FFFFFF"/>
        <w:tabs>
          <w:tab w:val="left" w:pos="709"/>
        </w:tabs>
        <w:spacing w:before="120" w:after="120"/>
        <w:jc w:val="both"/>
        <w:rPr>
          <w:b/>
          <w:sz w:val="26"/>
          <w:szCs w:val="26"/>
          <w:lang w:val="nl-NL"/>
        </w:rPr>
      </w:pPr>
    </w:p>
    <w:tbl>
      <w:tblPr>
        <w:tblStyle w:val="TableGrid"/>
        <w:tblW w:w="8992"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8"/>
        <w:gridCol w:w="2694"/>
      </w:tblGrid>
      <w:tr w:rsidR="00A41AC4" w:rsidRPr="00A41AC4" w14:paraId="381FD8B0" w14:textId="77777777" w:rsidTr="003B6545">
        <w:tc>
          <w:tcPr>
            <w:tcW w:w="6298" w:type="dxa"/>
          </w:tcPr>
          <w:p w14:paraId="787E74C5" w14:textId="77777777" w:rsidR="00A41AC4" w:rsidRPr="00A41AC4" w:rsidRDefault="00A41AC4" w:rsidP="00866688">
            <w:pPr>
              <w:shd w:val="clear" w:color="auto" w:fill="FFFFFF"/>
              <w:tabs>
                <w:tab w:val="left" w:pos="851"/>
                <w:tab w:val="left" w:pos="7700"/>
              </w:tabs>
              <w:spacing w:before="120" w:after="120"/>
              <w:rPr>
                <w:b/>
                <w:bCs/>
                <w:sz w:val="26"/>
                <w:szCs w:val="26"/>
                <w:lang w:val="nl-NL"/>
              </w:rPr>
            </w:pPr>
            <w:r w:rsidRPr="007E46DA">
              <w:rPr>
                <w:b/>
                <w:sz w:val="26"/>
                <w:szCs w:val="26"/>
                <w:lang w:val="nl-NL"/>
              </w:rPr>
              <w:t xml:space="preserve">CHƯƠNG 1. </w:t>
            </w:r>
            <w:r w:rsidRPr="00A41AC4">
              <w:rPr>
                <w:b/>
                <w:bCs/>
                <w:sz w:val="26"/>
                <w:szCs w:val="26"/>
                <w:lang w:val="nl-NL"/>
              </w:rPr>
              <w:t xml:space="preserve"> HIỂU BIẾT VỀ CÔNG NGHỆ THÔNG TIN CƠ BẢN</w:t>
            </w:r>
          </w:p>
        </w:tc>
        <w:tc>
          <w:tcPr>
            <w:tcW w:w="2694" w:type="dxa"/>
          </w:tcPr>
          <w:p w14:paraId="2652A640" w14:textId="77777777" w:rsidR="00A41AC4" w:rsidRPr="00A41AC4" w:rsidRDefault="00A41AC4" w:rsidP="00866688">
            <w:pPr>
              <w:shd w:val="clear" w:color="auto" w:fill="FFFFFF"/>
              <w:spacing w:before="120" w:after="120"/>
              <w:rPr>
                <w:b/>
                <w:sz w:val="26"/>
                <w:szCs w:val="26"/>
                <w:lang w:val="nl-NL"/>
              </w:rPr>
            </w:pPr>
            <w:r w:rsidRPr="00A41AC4">
              <w:rPr>
                <w:i/>
                <w:sz w:val="26"/>
                <w:szCs w:val="26"/>
                <w:lang w:val="nl-NL"/>
              </w:rPr>
              <w:t xml:space="preserve">           Thời gian: 4 giờ</w:t>
            </w:r>
          </w:p>
          <w:p w14:paraId="4BC0A251" w14:textId="77777777" w:rsidR="00A41AC4" w:rsidRPr="00A41AC4" w:rsidRDefault="00A41AC4" w:rsidP="00866688">
            <w:pPr>
              <w:tabs>
                <w:tab w:val="left" w:pos="709"/>
              </w:tabs>
              <w:spacing w:before="120" w:after="120"/>
              <w:jc w:val="both"/>
              <w:rPr>
                <w:b/>
                <w:sz w:val="26"/>
                <w:szCs w:val="26"/>
                <w:lang w:val="nl-NL"/>
              </w:rPr>
            </w:pPr>
          </w:p>
        </w:tc>
      </w:tr>
    </w:tbl>
    <w:p w14:paraId="38C8BAEB" w14:textId="26736D5D" w:rsidR="00A41AC4" w:rsidRPr="00A41AC4" w:rsidRDefault="00A41AC4" w:rsidP="00866688">
      <w:pPr>
        <w:shd w:val="clear" w:color="auto" w:fill="FFFFFF"/>
        <w:tabs>
          <w:tab w:val="left" w:pos="709"/>
        </w:tabs>
        <w:spacing w:before="120" w:after="120"/>
        <w:ind w:firstLine="720"/>
        <w:jc w:val="both"/>
        <w:rPr>
          <w:b/>
          <w:bCs/>
          <w:sz w:val="26"/>
          <w:szCs w:val="26"/>
          <w:lang w:val="nl-NL"/>
        </w:rPr>
      </w:pPr>
      <w:r w:rsidRPr="00A41AC4">
        <w:rPr>
          <w:b/>
          <w:bCs/>
          <w:sz w:val="26"/>
          <w:szCs w:val="26"/>
          <w:lang w:val="nl-NL"/>
        </w:rPr>
        <w:t xml:space="preserve">1. </w:t>
      </w:r>
      <w:r w:rsidR="00AE044A">
        <w:rPr>
          <w:b/>
          <w:sz w:val="26"/>
          <w:szCs w:val="26"/>
          <w:lang w:val="nl-NL"/>
        </w:rPr>
        <w:t>Mục tiêu của bài</w:t>
      </w:r>
    </w:p>
    <w:p w14:paraId="07B7A131" w14:textId="77777777" w:rsidR="00A41AC4" w:rsidRPr="00A41AC4" w:rsidRDefault="00A41AC4" w:rsidP="00866688">
      <w:pPr>
        <w:shd w:val="clear" w:color="auto" w:fill="FFFFFF"/>
        <w:tabs>
          <w:tab w:val="left" w:pos="709"/>
        </w:tabs>
        <w:spacing w:before="120" w:after="120"/>
        <w:ind w:firstLine="720"/>
        <w:jc w:val="both"/>
        <w:rPr>
          <w:bCs/>
          <w:i/>
          <w:sz w:val="26"/>
          <w:szCs w:val="26"/>
          <w:lang w:val="nl-NL"/>
        </w:rPr>
      </w:pPr>
      <w:r w:rsidRPr="00A41AC4">
        <w:rPr>
          <w:bCs/>
          <w:i/>
          <w:sz w:val="26"/>
          <w:szCs w:val="26"/>
          <w:lang w:val="nl-NL"/>
        </w:rPr>
        <w:t>Học xong chương này, người học có khả năng:</w:t>
      </w:r>
    </w:p>
    <w:p w14:paraId="2AAF83C8" w14:textId="77777777" w:rsidR="00A41AC4" w:rsidRPr="00A41AC4" w:rsidRDefault="00A41AC4" w:rsidP="00866688">
      <w:pPr>
        <w:shd w:val="clear" w:color="auto" w:fill="FFFFFF"/>
        <w:tabs>
          <w:tab w:val="left" w:pos="709"/>
        </w:tabs>
        <w:spacing w:before="120" w:after="120"/>
        <w:ind w:firstLine="720"/>
        <w:jc w:val="both"/>
        <w:rPr>
          <w:sz w:val="26"/>
          <w:szCs w:val="26"/>
          <w:lang w:val="nl-NL"/>
        </w:rPr>
      </w:pPr>
      <w:r w:rsidRPr="00A41AC4">
        <w:rPr>
          <w:sz w:val="26"/>
          <w:szCs w:val="26"/>
          <w:lang w:val="nl-NL"/>
        </w:rPr>
        <w:t>- Trình bày được một số kiến thức cơ bản về máy tính, phần mềm, biểu diễn thông tin trong máy tính;</w:t>
      </w:r>
    </w:p>
    <w:p w14:paraId="2A5F653A" w14:textId="77777777" w:rsidR="00A41AC4" w:rsidRPr="00A41AC4" w:rsidRDefault="00A41AC4" w:rsidP="00866688">
      <w:pPr>
        <w:shd w:val="clear" w:color="auto" w:fill="FFFFFF"/>
        <w:tabs>
          <w:tab w:val="left" w:pos="709"/>
        </w:tabs>
        <w:spacing w:before="120" w:after="120"/>
        <w:ind w:firstLine="720"/>
        <w:jc w:val="both"/>
        <w:rPr>
          <w:sz w:val="26"/>
          <w:szCs w:val="26"/>
          <w:lang w:val="nl-NL"/>
        </w:rPr>
      </w:pPr>
      <w:r w:rsidRPr="00A41AC4">
        <w:rPr>
          <w:sz w:val="26"/>
          <w:szCs w:val="26"/>
          <w:lang w:val="nl-NL"/>
        </w:rPr>
        <w:t>- Nhận biết được các thiết bị phần cứng, phần mềm hệ thống, phần mềm ứng dụng.</w:t>
      </w:r>
    </w:p>
    <w:p w14:paraId="28BB262F" w14:textId="79369E92" w:rsidR="00A41AC4" w:rsidRPr="00A41AC4" w:rsidRDefault="00A41AC4" w:rsidP="00866688">
      <w:pPr>
        <w:shd w:val="clear" w:color="auto" w:fill="FFFFFF"/>
        <w:tabs>
          <w:tab w:val="left" w:pos="709"/>
        </w:tabs>
        <w:spacing w:before="120" w:after="120"/>
        <w:ind w:firstLine="720"/>
        <w:jc w:val="both"/>
        <w:rPr>
          <w:b/>
          <w:bCs/>
          <w:sz w:val="26"/>
          <w:szCs w:val="26"/>
          <w:lang w:val="nl-NL"/>
        </w:rPr>
      </w:pPr>
      <w:r w:rsidRPr="00A41AC4">
        <w:rPr>
          <w:b/>
          <w:bCs/>
          <w:sz w:val="26"/>
          <w:szCs w:val="26"/>
          <w:lang w:val="nl-NL"/>
        </w:rPr>
        <w:t xml:space="preserve">2. </w:t>
      </w:r>
      <w:r w:rsidR="00B13ECE" w:rsidRPr="000A08D0">
        <w:rPr>
          <w:b/>
          <w:sz w:val="26"/>
          <w:szCs w:val="26"/>
          <w:lang w:val="nl-NL"/>
        </w:rPr>
        <w:t>Nội dung bài</w:t>
      </w:r>
    </w:p>
    <w:p w14:paraId="2EB490D2" w14:textId="77777777" w:rsidR="00A41AC4" w:rsidRPr="00A41AC4" w:rsidRDefault="00A41AC4" w:rsidP="00866688">
      <w:pPr>
        <w:shd w:val="clear" w:color="auto" w:fill="FFFFFF"/>
        <w:tabs>
          <w:tab w:val="left" w:pos="709"/>
        </w:tabs>
        <w:spacing w:before="120" w:after="120"/>
        <w:ind w:firstLine="720"/>
        <w:jc w:val="both"/>
        <w:rPr>
          <w:b/>
          <w:bCs/>
          <w:sz w:val="26"/>
          <w:szCs w:val="26"/>
          <w:lang w:val="nl-NL"/>
        </w:rPr>
      </w:pPr>
      <w:r w:rsidRPr="00A41AC4">
        <w:rPr>
          <w:b/>
          <w:bCs/>
          <w:sz w:val="26"/>
          <w:szCs w:val="26"/>
          <w:lang w:val="nl-NL"/>
        </w:rPr>
        <w:t>2.1. Kiến thức cơ bản về máy tính</w:t>
      </w:r>
    </w:p>
    <w:p w14:paraId="6024A785" w14:textId="77777777" w:rsidR="00A41AC4" w:rsidRPr="00A41AC4" w:rsidRDefault="00A41AC4" w:rsidP="00866688">
      <w:pPr>
        <w:shd w:val="clear" w:color="auto" w:fill="FFFFFF"/>
        <w:tabs>
          <w:tab w:val="left" w:pos="1418"/>
        </w:tabs>
        <w:spacing w:before="120" w:after="120"/>
        <w:ind w:firstLine="709"/>
        <w:jc w:val="both"/>
        <w:rPr>
          <w:sz w:val="26"/>
          <w:szCs w:val="26"/>
        </w:rPr>
      </w:pPr>
      <w:r w:rsidRPr="00A41AC4">
        <w:rPr>
          <w:sz w:val="26"/>
          <w:szCs w:val="26"/>
        </w:rPr>
        <w:t>2.1.1. Thông tin và xử lý thông tin</w:t>
      </w:r>
    </w:p>
    <w:p w14:paraId="793B9458" w14:textId="77777777" w:rsidR="00A41AC4" w:rsidRPr="00A41AC4" w:rsidRDefault="00A41AC4" w:rsidP="00866688">
      <w:pPr>
        <w:shd w:val="clear" w:color="auto" w:fill="FFFFFF"/>
        <w:tabs>
          <w:tab w:val="left" w:pos="2127"/>
        </w:tabs>
        <w:spacing w:before="120" w:after="120"/>
        <w:ind w:firstLine="709"/>
        <w:jc w:val="both"/>
        <w:rPr>
          <w:sz w:val="26"/>
          <w:szCs w:val="26"/>
        </w:rPr>
      </w:pPr>
      <w:r w:rsidRPr="00A41AC4">
        <w:rPr>
          <w:sz w:val="26"/>
          <w:szCs w:val="26"/>
        </w:rPr>
        <w:t>2.1.1.1. Thông tin</w:t>
      </w:r>
      <w:r w:rsidRPr="00A41AC4">
        <w:rPr>
          <w:sz w:val="26"/>
          <w:szCs w:val="26"/>
        </w:rPr>
        <w:tab/>
      </w:r>
    </w:p>
    <w:p w14:paraId="7DB6FDE9" w14:textId="77777777" w:rsidR="00A41AC4" w:rsidRPr="00A41AC4" w:rsidRDefault="00A41AC4" w:rsidP="00866688">
      <w:pPr>
        <w:shd w:val="clear" w:color="auto" w:fill="FFFFFF"/>
        <w:tabs>
          <w:tab w:val="left" w:pos="2127"/>
        </w:tabs>
        <w:spacing w:before="120" w:after="120"/>
        <w:ind w:firstLine="709"/>
        <w:jc w:val="both"/>
        <w:rPr>
          <w:sz w:val="26"/>
          <w:szCs w:val="26"/>
        </w:rPr>
      </w:pPr>
      <w:r w:rsidRPr="00A41AC4">
        <w:rPr>
          <w:sz w:val="26"/>
          <w:szCs w:val="26"/>
        </w:rPr>
        <w:t>2.1.1.2. Dữ liệu</w:t>
      </w:r>
    </w:p>
    <w:p w14:paraId="7037BCEB" w14:textId="77777777" w:rsidR="00A41AC4" w:rsidRPr="00A41AC4" w:rsidRDefault="00A41AC4" w:rsidP="00866688">
      <w:pPr>
        <w:shd w:val="clear" w:color="auto" w:fill="FFFFFF"/>
        <w:tabs>
          <w:tab w:val="left" w:pos="2127"/>
        </w:tabs>
        <w:spacing w:before="120" w:after="120"/>
        <w:ind w:firstLine="709"/>
        <w:jc w:val="both"/>
        <w:rPr>
          <w:sz w:val="26"/>
          <w:szCs w:val="26"/>
        </w:rPr>
      </w:pPr>
      <w:r w:rsidRPr="00A41AC4">
        <w:rPr>
          <w:sz w:val="26"/>
          <w:szCs w:val="26"/>
        </w:rPr>
        <w:t>2.1.1.3. Xử lý thông tin</w:t>
      </w:r>
    </w:p>
    <w:p w14:paraId="25576528" w14:textId="77777777" w:rsidR="00A41AC4" w:rsidRPr="00A41AC4" w:rsidRDefault="00A41AC4" w:rsidP="00866688">
      <w:pPr>
        <w:shd w:val="clear" w:color="auto" w:fill="FFFFFF"/>
        <w:tabs>
          <w:tab w:val="left" w:pos="1418"/>
        </w:tabs>
        <w:spacing w:before="120" w:after="120"/>
        <w:ind w:firstLine="709"/>
        <w:jc w:val="both"/>
        <w:rPr>
          <w:sz w:val="26"/>
          <w:szCs w:val="26"/>
        </w:rPr>
      </w:pPr>
      <w:r w:rsidRPr="00A41AC4">
        <w:rPr>
          <w:sz w:val="26"/>
          <w:szCs w:val="26"/>
        </w:rPr>
        <w:t>2.1.2. Phần cứng</w:t>
      </w:r>
    </w:p>
    <w:p w14:paraId="24D064A8" w14:textId="77777777" w:rsidR="00A41AC4" w:rsidRPr="00A41AC4" w:rsidRDefault="00A41AC4" w:rsidP="00866688">
      <w:pPr>
        <w:shd w:val="clear" w:color="auto" w:fill="FFFFFF"/>
        <w:tabs>
          <w:tab w:val="left" w:pos="2127"/>
        </w:tabs>
        <w:spacing w:before="120" w:after="120"/>
        <w:ind w:firstLine="709"/>
        <w:jc w:val="both"/>
        <w:rPr>
          <w:sz w:val="26"/>
          <w:szCs w:val="26"/>
        </w:rPr>
      </w:pPr>
      <w:r w:rsidRPr="00A41AC4">
        <w:rPr>
          <w:sz w:val="26"/>
          <w:szCs w:val="26"/>
        </w:rPr>
        <w:t xml:space="preserve">2.1.2.1. Đơn vị xử lý trung tâm </w:t>
      </w:r>
    </w:p>
    <w:p w14:paraId="69B2528D" w14:textId="77777777" w:rsidR="00A41AC4" w:rsidRPr="00A41AC4" w:rsidRDefault="00A41AC4" w:rsidP="00866688">
      <w:pPr>
        <w:shd w:val="clear" w:color="auto" w:fill="FFFFFF"/>
        <w:tabs>
          <w:tab w:val="left" w:pos="2127"/>
        </w:tabs>
        <w:spacing w:before="120" w:after="120"/>
        <w:ind w:firstLine="709"/>
        <w:jc w:val="both"/>
        <w:rPr>
          <w:sz w:val="26"/>
          <w:szCs w:val="26"/>
        </w:rPr>
      </w:pPr>
      <w:r w:rsidRPr="00A41AC4">
        <w:rPr>
          <w:sz w:val="26"/>
          <w:szCs w:val="26"/>
        </w:rPr>
        <w:t>2.1.2.2. Thiết bị nhập</w:t>
      </w:r>
    </w:p>
    <w:p w14:paraId="7915DD09" w14:textId="77777777" w:rsidR="00A41AC4" w:rsidRPr="00A41AC4" w:rsidRDefault="00A41AC4" w:rsidP="00866688">
      <w:pPr>
        <w:shd w:val="clear" w:color="auto" w:fill="FFFFFF"/>
        <w:tabs>
          <w:tab w:val="left" w:pos="2127"/>
        </w:tabs>
        <w:spacing w:before="120" w:after="120"/>
        <w:ind w:firstLine="709"/>
        <w:jc w:val="both"/>
        <w:rPr>
          <w:sz w:val="26"/>
          <w:szCs w:val="26"/>
        </w:rPr>
      </w:pPr>
      <w:r w:rsidRPr="00A41AC4">
        <w:rPr>
          <w:sz w:val="26"/>
          <w:szCs w:val="26"/>
        </w:rPr>
        <w:lastRenderedPageBreak/>
        <w:t>2.1.2.3. Thiết bị xuất</w:t>
      </w:r>
    </w:p>
    <w:p w14:paraId="56CD9F19" w14:textId="77777777" w:rsidR="00A41AC4" w:rsidRPr="00A41AC4" w:rsidRDefault="00A41AC4" w:rsidP="00866688">
      <w:pPr>
        <w:shd w:val="clear" w:color="auto" w:fill="FFFFFF"/>
        <w:tabs>
          <w:tab w:val="left" w:pos="2127"/>
        </w:tabs>
        <w:spacing w:before="120" w:after="120"/>
        <w:ind w:firstLine="709"/>
        <w:jc w:val="both"/>
        <w:rPr>
          <w:sz w:val="26"/>
          <w:szCs w:val="26"/>
        </w:rPr>
      </w:pPr>
      <w:r w:rsidRPr="00A41AC4">
        <w:rPr>
          <w:sz w:val="26"/>
          <w:szCs w:val="26"/>
        </w:rPr>
        <w:t>2.1.2.4. Bộ nhớ và thiết bị lưu trữ</w:t>
      </w:r>
      <w:r w:rsidRPr="00A41AC4">
        <w:rPr>
          <w:sz w:val="26"/>
          <w:szCs w:val="26"/>
        </w:rPr>
        <w:tab/>
      </w:r>
    </w:p>
    <w:p w14:paraId="295D739A" w14:textId="77777777" w:rsidR="00A41AC4" w:rsidRPr="00A41AC4" w:rsidRDefault="00A41AC4" w:rsidP="00866688">
      <w:pPr>
        <w:shd w:val="clear" w:color="auto" w:fill="FFFFFF"/>
        <w:tabs>
          <w:tab w:val="left" w:pos="709"/>
        </w:tabs>
        <w:spacing w:before="120" w:after="120"/>
        <w:ind w:firstLine="720"/>
        <w:jc w:val="both"/>
        <w:rPr>
          <w:b/>
          <w:bCs/>
          <w:sz w:val="26"/>
          <w:szCs w:val="26"/>
        </w:rPr>
      </w:pPr>
      <w:r w:rsidRPr="00A41AC4">
        <w:rPr>
          <w:b/>
          <w:bCs/>
          <w:sz w:val="26"/>
          <w:szCs w:val="26"/>
        </w:rPr>
        <w:t>2.2. Phần mềm</w:t>
      </w:r>
    </w:p>
    <w:p w14:paraId="0128958B" w14:textId="77777777" w:rsidR="00A41AC4" w:rsidRPr="00A41AC4" w:rsidRDefault="00A41AC4" w:rsidP="00866688">
      <w:pPr>
        <w:shd w:val="clear" w:color="auto" w:fill="FFFFFF"/>
        <w:tabs>
          <w:tab w:val="left" w:pos="1418"/>
        </w:tabs>
        <w:spacing w:before="120" w:after="120"/>
        <w:ind w:firstLine="709"/>
        <w:jc w:val="both"/>
        <w:rPr>
          <w:sz w:val="26"/>
          <w:szCs w:val="26"/>
        </w:rPr>
      </w:pPr>
      <w:r w:rsidRPr="00A41AC4">
        <w:rPr>
          <w:sz w:val="26"/>
          <w:szCs w:val="26"/>
        </w:rPr>
        <w:t>2.2.1. Phần mềm hệ thống</w:t>
      </w:r>
    </w:p>
    <w:p w14:paraId="0CFDAAA0" w14:textId="77777777" w:rsidR="00A41AC4" w:rsidRPr="00A41AC4" w:rsidRDefault="00A41AC4" w:rsidP="00866688">
      <w:pPr>
        <w:shd w:val="clear" w:color="auto" w:fill="FFFFFF"/>
        <w:tabs>
          <w:tab w:val="left" w:pos="1418"/>
        </w:tabs>
        <w:spacing w:before="120" w:after="120"/>
        <w:ind w:firstLine="709"/>
        <w:jc w:val="both"/>
        <w:rPr>
          <w:sz w:val="26"/>
          <w:szCs w:val="26"/>
        </w:rPr>
      </w:pPr>
      <w:r w:rsidRPr="00A41AC4">
        <w:rPr>
          <w:sz w:val="26"/>
          <w:szCs w:val="26"/>
        </w:rPr>
        <w:t>2.2.2. Phần mềm ứng dụng</w:t>
      </w:r>
    </w:p>
    <w:p w14:paraId="7A876748" w14:textId="77777777" w:rsidR="00A41AC4" w:rsidRPr="00A41AC4" w:rsidRDefault="00A41AC4" w:rsidP="00866688">
      <w:pPr>
        <w:shd w:val="clear" w:color="auto" w:fill="FFFFFF"/>
        <w:tabs>
          <w:tab w:val="left" w:pos="1418"/>
        </w:tabs>
        <w:spacing w:before="120" w:after="120"/>
        <w:ind w:firstLine="709"/>
        <w:jc w:val="both"/>
        <w:rPr>
          <w:sz w:val="26"/>
          <w:szCs w:val="26"/>
        </w:rPr>
      </w:pPr>
      <w:r w:rsidRPr="00A41AC4">
        <w:rPr>
          <w:sz w:val="26"/>
          <w:szCs w:val="26"/>
        </w:rPr>
        <w:t>2.2.3. Một số phần mềm ứng dụng thông dụng</w:t>
      </w:r>
      <w:r w:rsidRPr="00A41AC4">
        <w:rPr>
          <w:sz w:val="26"/>
          <w:szCs w:val="26"/>
        </w:rPr>
        <w:tab/>
      </w:r>
    </w:p>
    <w:p w14:paraId="3792327A" w14:textId="77777777" w:rsidR="00A41AC4" w:rsidRPr="00A41AC4" w:rsidRDefault="00A41AC4" w:rsidP="00866688">
      <w:pPr>
        <w:shd w:val="clear" w:color="auto" w:fill="FFFFFF"/>
        <w:tabs>
          <w:tab w:val="left" w:pos="1418"/>
        </w:tabs>
        <w:spacing w:before="120" w:after="120"/>
        <w:ind w:firstLine="709"/>
        <w:jc w:val="both"/>
        <w:rPr>
          <w:sz w:val="26"/>
          <w:szCs w:val="26"/>
        </w:rPr>
      </w:pPr>
      <w:r w:rsidRPr="00A41AC4">
        <w:rPr>
          <w:sz w:val="26"/>
          <w:szCs w:val="26"/>
        </w:rPr>
        <w:t>2.2.4. Phần mềm nguồn mở</w:t>
      </w:r>
    </w:p>
    <w:p w14:paraId="7EA7312F" w14:textId="77777777" w:rsidR="00A41AC4" w:rsidRPr="00A41AC4" w:rsidRDefault="00A41AC4" w:rsidP="00866688">
      <w:pPr>
        <w:shd w:val="clear" w:color="auto" w:fill="FFFFFF"/>
        <w:tabs>
          <w:tab w:val="left" w:pos="709"/>
        </w:tabs>
        <w:spacing w:before="120" w:after="120"/>
        <w:ind w:firstLine="709"/>
        <w:jc w:val="both"/>
        <w:rPr>
          <w:b/>
          <w:bCs/>
          <w:sz w:val="26"/>
          <w:szCs w:val="26"/>
        </w:rPr>
      </w:pPr>
      <w:r w:rsidRPr="00A41AC4">
        <w:rPr>
          <w:b/>
          <w:bCs/>
          <w:sz w:val="26"/>
          <w:szCs w:val="26"/>
        </w:rPr>
        <w:t>2.3. Biểu diễn thông tin trong máy tính</w:t>
      </w:r>
    </w:p>
    <w:p w14:paraId="6F16C11F" w14:textId="77777777" w:rsidR="00A41AC4" w:rsidRPr="00A41AC4" w:rsidRDefault="00A41AC4" w:rsidP="00866688">
      <w:pPr>
        <w:shd w:val="clear" w:color="auto" w:fill="FFFFFF"/>
        <w:tabs>
          <w:tab w:val="left" w:pos="1418"/>
        </w:tabs>
        <w:spacing w:before="120" w:after="120"/>
        <w:ind w:firstLine="709"/>
        <w:jc w:val="both"/>
        <w:rPr>
          <w:sz w:val="26"/>
          <w:szCs w:val="26"/>
        </w:rPr>
      </w:pPr>
      <w:r w:rsidRPr="00A41AC4">
        <w:rPr>
          <w:sz w:val="26"/>
          <w:szCs w:val="26"/>
        </w:rPr>
        <w:t>2.3.1.  Biểu diễn thông tin trong máy tính</w:t>
      </w:r>
    </w:p>
    <w:p w14:paraId="56FBB593" w14:textId="77777777" w:rsidR="00A41AC4" w:rsidRPr="00A41AC4" w:rsidRDefault="00A41AC4" w:rsidP="00866688">
      <w:pPr>
        <w:shd w:val="clear" w:color="auto" w:fill="FFFFFF"/>
        <w:tabs>
          <w:tab w:val="left" w:pos="1418"/>
        </w:tabs>
        <w:spacing w:before="120" w:after="120"/>
        <w:ind w:firstLine="709"/>
        <w:jc w:val="both"/>
        <w:rPr>
          <w:sz w:val="26"/>
          <w:szCs w:val="26"/>
        </w:rPr>
      </w:pPr>
      <w:r w:rsidRPr="00A41AC4">
        <w:rPr>
          <w:sz w:val="26"/>
          <w:szCs w:val="26"/>
        </w:rPr>
        <w:t>2.3.2.  Đơn vị thông tin và dung lượng bộ nhớ</w:t>
      </w:r>
    </w:p>
    <w:p w14:paraId="1171B739" w14:textId="77777777" w:rsidR="00A41AC4" w:rsidRPr="00A41AC4" w:rsidRDefault="00A41AC4" w:rsidP="00866688">
      <w:pPr>
        <w:shd w:val="clear" w:color="auto" w:fill="FFFFFF"/>
        <w:spacing w:before="120" w:after="120"/>
        <w:ind w:left="720"/>
        <w:jc w:val="both"/>
        <w:rPr>
          <w:sz w:val="26"/>
          <w:szCs w:val="26"/>
        </w:rPr>
      </w:pPr>
    </w:p>
    <w:p w14:paraId="528ED1FC" w14:textId="74AE4C48" w:rsidR="00A41AC4" w:rsidRPr="00A41AC4" w:rsidRDefault="00A41AC4" w:rsidP="00866688">
      <w:pPr>
        <w:shd w:val="clear" w:color="auto" w:fill="FFFFFF"/>
        <w:spacing w:before="120" w:after="120"/>
        <w:rPr>
          <w:b/>
          <w:sz w:val="26"/>
          <w:szCs w:val="26"/>
        </w:rPr>
      </w:pPr>
      <w:r w:rsidRPr="00A41AC4">
        <w:rPr>
          <w:b/>
          <w:sz w:val="26"/>
          <w:szCs w:val="26"/>
        </w:rPr>
        <w:t xml:space="preserve">        CHƯƠNG 2.  </w:t>
      </w:r>
      <w:r w:rsidRPr="00A41AC4">
        <w:rPr>
          <w:b/>
          <w:bCs/>
          <w:sz w:val="26"/>
          <w:szCs w:val="26"/>
        </w:rPr>
        <w:t xml:space="preserve">SỬ DỤNG MÁY TÍNH CƠ BẢN   </w:t>
      </w:r>
      <w:r w:rsidRPr="00A41AC4">
        <w:rPr>
          <w:b/>
          <w:bCs/>
          <w:sz w:val="26"/>
          <w:szCs w:val="26"/>
        </w:rPr>
        <w:tab/>
        <w:t xml:space="preserve">  </w:t>
      </w:r>
      <w:r w:rsidRPr="00A41AC4">
        <w:rPr>
          <w:i/>
          <w:sz w:val="26"/>
          <w:szCs w:val="26"/>
        </w:rPr>
        <w:t>Thời gian: 4 giờ</w:t>
      </w:r>
    </w:p>
    <w:p w14:paraId="4C1A86F0" w14:textId="77777777" w:rsidR="00A41AC4" w:rsidRPr="00A41AC4" w:rsidRDefault="00A41AC4" w:rsidP="00866688">
      <w:pPr>
        <w:shd w:val="clear" w:color="auto" w:fill="FFFFFF"/>
        <w:tabs>
          <w:tab w:val="left" w:pos="851"/>
          <w:tab w:val="left" w:pos="6120"/>
        </w:tabs>
        <w:spacing w:before="120" w:after="120"/>
        <w:ind w:firstLine="720"/>
        <w:rPr>
          <w:b/>
          <w:bCs/>
          <w:sz w:val="26"/>
          <w:szCs w:val="26"/>
        </w:rPr>
      </w:pPr>
    </w:p>
    <w:p w14:paraId="30B78F96" w14:textId="24433A2D" w:rsidR="00A41AC4" w:rsidRPr="00A41AC4" w:rsidRDefault="00A41AC4" w:rsidP="00866688">
      <w:pPr>
        <w:shd w:val="clear" w:color="auto" w:fill="FFFFFF"/>
        <w:tabs>
          <w:tab w:val="left" w:pos="709"/>
        </w:tabs>
        <w:spacing w:before="120" w:after="120"/>
        <w:ind w:firstLine="720"/>
        <w:jc w:val="both"/>
        <w:rPr>
          <w:b/>
          <w:bCs/>
          <w:sz w:val="26"/>
          <w:szCs w:val="26"/>
        </w:rPr>
      </w:pPr>
      <w:r w:rsidRPr="00A41AC4">
        <w:rPr>
          <w:b/>
          <w:bCs/>
          <w:sz w:val="26"/>
          <w:szCs w:val="26"/>
        </w:rPr>
        <w:t xml:space="preserve">1. </w:t>
      </w:r>
      <w:r w:rsidR="00AE044A">
        <w:rPr>
          <w:b/>
          <w:bCs/>
          <w:sz w:val="26"/>
          <w:szCs w:val="26"/>
        </w:rPr>
        <w:t>Mục tiêu của bài</w:t>
      </w:r>
    </w:p>
    <w:p w14:paraId="0D0C44A3" w14:textId="77777777" w:rsidR="00A41AC4" w:rsidRPr="00A41AC4" w:rsidRDefault="00A41AC4" w:rsidP="00866688">
      <w:pPr>
        <w:shd w:val="clear" w:color="auto" w:fill="FFFFFF"/>
        <w:tabs>
          <w:tab w:val="left" w:pos="851"/>
        </w:tabs>
        <w:spacing w:before="120" w:after="120"/>
        <w:ind w:firstLine="720"/>
        <w:jc w:val="both"/>
        <w:rPr>
          <w:bCs/>
          <w:i/>
          <w:sz w:val="26"/>
          <w:szCs w:val="26"/>
        </w:rPr>
      </w:pPr>
      <w:r w:rsidRPr="00A41AC4">
        <w:rPr>
          <w:bCs/>
          <w:i/>
          <w:sz w:val="26"/>
          <w:szCs w:val="26"/>
        </w:rPr>
        <w:t>Học xong chương này</w:t>
      </w:r>
      <w:r w:rsidRPr="007E46DA">
        <w:rPr>
          <w:bCs/>
          <w:i/>
          <w:sz w:val="26"/>
          <w:szCs w:val="26"/>
        </w:rPr>
        <w:t>, người học có khả năng</w:t>
      </w:r>
      <w:r w:rsidRPr="00A41AC4">
        <w:rPr>
          <w:bCs/>
          <w:i/>
          <w:sz w:val="26"/>
          <w:szCs w:val="26"/>
        </w:rPr>
        <w:t>:</w:t>
      </w:r>
    </w:p>
    <w:p w14:paraId="2AB1DE35" w14:textId="77777777" w:rsidR="00A41AC4" w:rsidRPr="00A41AC4" w:rsidRDefault="00A41AC4" w:rsidP="00866688">
      <w:pPr>
        <w:shd w:val="clear" w:color="auto" w:fill="FFFFFF"/>
        <w:tabs>
          <w:tab w:val="left" w:pos="709"/>
        </w:tabs>
        <w:spacing w:before="120" w:after="120"/>
        <w:ind w:firstLine="720"/>
        <w:jc w:val="both"/>
        <w:rPr>
          <w:bCs/>
          <w:sz w:val="26"/>
          <w:szCs w:val="26"/>
        </w:rPr>
      </w:pPr>
      <w:r w:rsidRPr="00A41AC4">
        <w:rPr>
          <w:bCs/>
          <w:sz w:val="26"/>
          <w:szCs w:val="26"/>
        </w:rPr>
        <w:t>- Trình bày sơ lược được một số kiến thức cơ bản về hệ điều hành Windows, phần mềm tiện ích, tiếng Việt trong máy tính, máy in;</w:t>
      </w:r>
    </w:p>
    <w:p w14:paraId="04A66B8D" w14:textId="77777777" w:rsidR="00A41AC4" w:rsidRPr="00A41AC4" w:rsidRDefault="00A41AC4" w:rsidP="00866688">
      <w:pPr>
        <w:shd w:val="clear" w:color="auto" w:fill="FFFFFF"/>
        <w:tabs>
          <w:tab w:val="left" w:pos="709"/>
        </w:tabs>
        <w:spacing w:before="120" w:after="120"/>
        <w:ind w:firstLine="720"/>
        <w:jc w:val="both"/>
        <w:rPr>
          <w:bCs/>
          <w:sz w:val="26"/>
          <w:szCs w:val="26"/>
        </w:rPr>
      </w:pPr>
      <w:r w:rsidRPr="00A41AC4">
        <w:rPr>
          <w:bCs/>
          <w:sz w:val="26"/>
          <w:szCs w:val="26"/>
        </w:rPr>
        <w:t>- Khởi động, tắt được máy tính, máy in theo đúng quy trình. Tạo và xóa được thư mục, tập tin; sử dụng được một số phần mềm tiện ích thông dụng.</w:t>
      </w:r>
    </w:p>
    <w:p w14:paraId="7F78C0F5" w14:textId="31030899" w:rsidR="00A41AC4" w:rsidRPr="00A41AC4" w:rsidRDefault="00A41AC4" w:rsidP="00866688">
      <w:pPr>
        <w:shd w:val="clear" w:color="auto" w:fill="FFFFFF"/>
        <w:tabs>
          <w:tab w:val="left" w:pos="709"/>
        </w:tabs>
        <w:spacing w:before="120" w:after="120"/>
        <w:ind w:firstLine="720"/>
        <w:jc w:val="both"/>
        <w:rPr>
          <w:b/>
          <w:bCs/>
          <w:sz w:val="26"/>
          <w:szCs w:val="26"/>
        </w:rPr>
      </w:pPr>
      <w:r w:rsidRPr="00A41AC4">
        <w:rPr>
          <w:b/>
          <w:bCs/>
          <w:sz w:val="26"/>
          <w:szCs w:val="26"/>
        </w:rPr>
        <w:t xml:space="preserve">2. </w:t>
      </w:r>
      <w:r w:rsidR="00B13ECE" w:rsidRPr="00BF2822">
        <w:rPr>
          <w:b/>
          <w:sz w:val="26"/>
          <w:szCs w:val="26"/>
        </w:rPr>
        <w:t>Nội dung</w:t>
      </w:r>
      <w:r w:rsidR="00B13ECE">
        <w:rPr>
          <w:b/>
          <w:sz w:val="26"/>
          <w:szCs w:val="26"/>
        </w:rPr>
        <w:t xml:space="preserve"> bài</w:t>
      </w:r>
    </w:p>
    <w:p w14:paraId="568F74CF" w14:textId="77777777" w:rsidR="00A41AC4" w:rsidRPr="00A41AC4" w:rsidRDefault="00A41AC4" w:rsidP="00866688">
      <w:pPr>
        <w:shd w:val="clear" w:color="auto" w:fill="FFFFFF"/>
        <w:tabs>
          <w:tab w:val="left" w:pos="709"/>
        </w:tabs>
        <w:spacing w:before="120" w:after="120"/>
        <w:ind w:firstLine="720"/>
        <w:jc w:val="both"/>
        <w:rPr>
          <w:b/>
          <w:bCs/>
          <w:sz w:val="26"/>
          <w:szCs w:val="26"/>
        </w:rPr>
      </w:pPr>
      <w:r w:rsidRPr="00A41AC4">
        <w:rPr>
          <w:b/>
          <w:bCs/>
          <w:sz w:val="26"/>
          <w:szCs w:val="26"/>
        </w:rPr>
        <w:t>2.1. Làm việc với hệ điều hành</w:t>
      </w:r>
    </w:p>
    <w:p w14:paraId="58810223" w14:textId="77777777" w:rsidR="00A41AC4" w:rsidRPr="00A41AC4" w:rsidRDefault="00A41AC4" w:rsidP="00866688">
      <w:pPr>
        <w:shd w:val="clear" w:color="auto" w:fill="FFFFFF"/>
        <w:tabs>
          <w:tab w:val="left" w:pos="1418"/>
        </w:tabs>
        <w:spacing w:before="120" w:after="120"/>
        <w:ind w:firstLine="709"/>
        <w:jc w:val="both"/>
        <w:rPr>
          <w:sz w:val="26"/>
          <w:szCs w:val="26"/>
        </w:rPr>
      </w:pPr>
      <w:r w:rsidRPr="00A41AC4">
        <w:rPr>
          <w:sz w:val="26"/>
          <w:szCs w:val="26"/>
        </w:rPr>
        <w:t>2.1.1. Windows là gì?</w:t>
      </w:r>
    </w:p>
    <w:p w14:paraId="683BE9DB" w14:textId="77777777" w:rsidR="00A41AC4" w:rsidRPr="00A41AC4" w:rsidRDefault="00A41AC4" w:rsidP="00866688">
      <w:pPr>
        <w:shd w:val="clear" w:color="auto" w:fill="FFFFFF"/>
        <w:tabs>
          <w:tab w:val="left" w:pos="1418"/>
        </w:tabs>
        <w:spacing w:before="120" w:after="120"/>
        <w:ind w:firstLine="709"/>
        <w:jc w:val="both"/>
        <w:rPr>
          <w:sz w:val="26"/>
          <w:szCs w:val="26"/>
        </w:rPr>
      </w:pPr>
      <w:r w:rsidRPr="00A41AC4">
        <w:rPr>
          <w:sz w:val="26"/>
          <w:szCs w:val="26"/>
        </w:rPr>
        <w:t>2.1.2. Khởi động và thoát khỏi Windows</w:t>
      </w:r>
    </w:p>
    <w:p w14:paraId="5D875B09" w14:textId="77777777" w:rsidR="00A41AC4" w:rsidRPr="00A41AC4" w:rsidRDefault="00A41AC4" w:rsidP="00866688">
      <w:pPr>
        <w:shd w:val="clear" w:color="auto" w:fill="FFFFFF"/>
        <w:tabs>
          <w:tab w:val="left" w:pos="1418"/>
        </w:tabs>
        <w:spacing w:before="120" w:after="120"/>
        <w:ind w:firstLine="709"/>
        <w:jc w:val="both"/>
        <w:rPr>
          <w:sz w:val="26"/>
          <w:szCs w:val="26"/>
        </w:rPr>
      </w:pPr>
      <w:r w:rsidRPr="00A41AC4">
        <w:rPr>
          <w:sz w:val="26"/>
          <w:szCs w:val="26"/>
        </w:rPr>
        <w:t>2.1.3. Desktop</w:t>
      </w:r>
    </w:p>
    <w:p w14:paraId="2CBC585D" w14:textId="77777777" w:rsidR="00A41AC4" w:rsidRPr="00A41AC4" w:rsidRDefault="00A41AC4" w:rsidP="00866688">
      <w:pPr>
        <w:shd w:val="clear" w:color="auto" w:fill="FFFFFF"/>
        <w:tabs>
          <w:tab w:val="left" w:pos="1418"/>
        </w:tabs>
        <w:spacing w:before="120" w:after="120"/>
        <w:ind w:firstLine="709"/>
        <w:jc w:val="both"/>
        <w:rPr>
          <w:sz w:val="26"/>
          <w:szCs w:val="26"/>
        </w:rPr>
      </w:pPr>
      <w:r w:rsidRPr="00A41AC4">
        <w:rPr>
          <w:sz w:val="26"/>
          <w:szCs w:val="26"/>
        </w:rPr>
        <w:t>2.1.4. Thanh tác vụ (Taskbar)</w:t>
      </w:r>
      <w:r w:rsidRPr="00A41AC4">
        <w:rPr>
          <w:sz w:val="26"/>
          <w:szCs w:val="26"/>
        </w:rPr>
        <w:tab/>
      </w:r>
    </w:p>
    <w:p w14:paraId="5096B76F" w14:textId="77777777" w:rsidR="00A41AC4" w:rsidRPr="00A41AC4" w:rsidRDefault="00A41AC4" w:rsidP="00866688">
      <w:pPr>
        <w:shd w:val="clear" w:color="auto" w:fill="FFFFFF"/>
        <w:tabs>
          <w:tab w:val="left" w:pos="1418"/>
        </w:tabs>
        <w:spacing w:before="120" w:after="120"/>
        <w:ind w:firstLine="709"/>
        <w:jc w:val="both"/>
        <w:rPr>
          <w:sz w:val="26"/>
          <w:szCs w:val="26"/>
        </w:rPr>
      </w:pPr>
      <w:r w:rsidRPr="00A41AC4">
        <w:rPr>
          <w:sz w:val="26"/>
          <w:szCs w:val="26"/>
        </w:rPr>
        <w:t>2.1.5. Menu Start</w:t>
      </w:r>
    </w:p>
    <w:p w14:paraId="4107FA63" w14:textId="77777777" w:rsidR="00A41AC4" w:rsidRPr="00A41AC4" w:rsidRDefault="00A41AC4" w:rsidP="00866688">
      <w:pPr>
        <w:shd w:val="clear" w:color="auto" w:fill="FFFFFF"/>
        <w:tabs>
          <w:tab w:val="left" w:pos="1418"/>
        </w:tabs>
        <w:spacing w:before="120" w:after="120"/>
        <w:ind w:firstLine="709"/>
        <w:jc w:val="both"/>
        <w:rPr>
          <w:sz w:val="26"/>
          <w:szCs w:val="26"/>
        </w:rPr>
      </w:pPr>
      <w:r w:rsidRPr="00A41AC4">
        <w:rPr>
          <w:sz w:val="26"/>
          <w:szCs w:val="26"/>
        </w:rPr>
        <w:t>2.1.6. Khởi động và thoát khỏi một ứng dụng</w:t>
      </w:r>
    </w:p>
    <w:p w14:paraId="6A1D725E" w14:textId="77777777" w:rsidR="00A41AC4" w:rsidRPr="00A41AC4" w:rsidRDefault="00A41AC4" w:rsidP="00866688">
      <w:pPr>
        <w:shd w:val="clear" w:color="auto" w:fill="FFFFFF"/>
        <w:tabs>
          <w:tab w:val="left" w:pos="1418"/>
        </w:tabs>
        <w:spacing w:before="120" w:after="120"/>
        <w:ind w:firstLine="709"/>
        <w:jc w:val="both"/>
        <w:rPr>
          <w:sz w:val="26"/>
          <w:szCs w:val="26"/>
        </w:rPr>
      </w:pPr>
      <w:r w:rsidRPr="00A41AC4">
        <w:rPr>
          <w:sz w:val="26"/>
          <w:szCs w:val="26"/>
        </w:rPr>
        <w:t>2.1.7. Chuyển đổi giữa các cửa sổ ứng dụng</w:t>
      </w:r>
    </w:p>
    <w:p w14:paraId="06B96827" w14:textId="77777777" w:rsidR="00A41AC4" w:rsidRPr="00A41AC4" w:rsidRDefault="00A41AC4" w:rsidP="00866688">
      <w:pPr>
        <w:shd w:val="clear" w:color="auto" w:fill="FFFFFF"/>
        <w:tabs>
          <w:tab w:val="left" w:pos="1418"/>
        </w:tabs>
        <w:spacing w:before="120" w:after="120"/>
        <w:ind w:firstLine="709"/>
        <w:jc w:val="both"/>
        <w:rPr>
          <w:sz w:val="26"/>
          <w:szCs w:val="26"/>
        </w:rPr>
      </w:pPr>
      <w:r w:rsidRPr="00A41AC4">
        <w:rPr>
          <w:sz w:val="26"/>
          <w:szCs w:val="26"/>
        </w:rPr>
        <w:t>2.1.8. Thu nhỏ một cửa sổ, đóng cửa sổ một ứng dụng</w:t>
      </w:r>
    </w:p>
    <w:p w14:paraId="11DD5824" w14:textId="77777777" w:rsidR="00A41AC4" w:rsidRPr="00A41AC4" w:rsidRDefault="00A41AC4" w:rsidP="00866688">
      <w:pPr>
        <w:shd w:val="clear" w:color="auto" w:fill="FFFFFF"/>
        <w:tabs>
          <w:tab w:val="left" w:pos="1418"/>
        </w:tabs>
        <w:spacing w:before="120" w:after="120"/>
        <w:ind w:firstLine="709"/>
        <w:jc w:val="both"/>
        <w:rPr>
          <w:sz w:val="26"/>
          <w:szCs w:val="26"/>
        </w:rPr>
      </w:pPr>
      <w:r w:rsidRPr="00A41AC4">
        <w:rPr>
          <w:sz w:val="26"/>
          <w:szCs w:val="26"/>
        </w:rPr>
        <w:t>2.1.9. Sử dụng chuột</w:t>
      </w:r>
    </w:p>
    <w:p w14:paraId="738B2ADA" w14:textId="77777777" w:rsidR="00A41AC4" w:rsidRPr="00A41AC4" w:rsidRDefault="00A41AC4" w:rsidP="00866688">
      <w:pPr>
        <w:shd w:val="clear" w:color="auto" w:fill="FFFFFF"/>
        <w:tabs>
          <w:tab w:val="left" w:pos="709"/>
        </w:tabs>
        <w:spacing w:before="120" w:after="120"/>
        <w:ind w:firstLine="720"/>
        <w:jc w:val="both"/>
        <w:rPr>
          <w:b/>
          <w:bCs/>
          <w:sz w:val="26"/>
          <w:szCs w:val="26"/>
        </w:rPr>
      </w:pPr>
      <w:r w:rsidRPr="00A41AC4">
        <w:rPr>
          <w:b/>
          <w:bCs/>
          <w:sz w:val="26"/>
          <w:szCs w:val="26"/>
        </w:rPr>
        <w:t>2.2. Quản lý thư mục và tập tin</w:t>
      </w:r>
    </w:p>
    <w:p w14:paraId="3CF7DBDD" w14:textId="77777777" w:rsidR="00A41AC4" w:rsidRPr="00A41AC4" w:rsidRDefault="00A41AC4" w:rsidP="00866688">
      <w:pPr>
        <w:shd w:val="clear" w:color="auto" w:fill="FFFFFF"/>
        <w:tabs>
          <w:tab w:val="left" w:pos="1418"/>
        </w:tabs>
        <w:spacing w:before="120" w:after="120"/>
        <w:ind w:firstLine="709"/>
        <w:jc w:val="both"/>
        <w:rPr>
          <w:sz w:val="26"/>
          <w:szCs w:val="26"/>
        </w:rPr>
      </w:pPr>
      <w:r w:rsidRPr="00A41AC4">
        <w:rPr>
          <w:sz w:val="26"/>
          <w:szCs w:val="26"/>
        </w:rPr>
        <w:t>2.2.1. Khái niệm thư mục và tập tin</w:t>
      </w:r>
    </w:p>
    <w:p w14:paraId="0BBA9211" w14:textId="361465E3" w:rsidR="00A41AC4" w:rsidRPr="00A41AC4" w:rsidRDefault="00C9052F" w:rsidP="00866688">
      <w:pPr>
        <w:shd w:val="clear" w:color="auto" w:fill="FFFFFF"/>
        <w:spacing w:before="120" w:after="120"/>
        <w:jc w:val="both"/>
        <w:rPr>
          <w:sz w:val="26"/>
          <w:szCs w:val="26"/>
        </w:rPr>
      </w:pPr>
      <w:r>
        <w:rPr>
          <w:sz w:val="26"/>
          <w:szCs w:val="26"/>
        </w:rPr>
        <w:tab/>
      </w:r>
      <w:r w:rsidR="00A41AC4" w:rsidRPr="00A41AC4">
        <w:rPr>
          <w:sz w:val="26"/>
          <w:szCs w:val="26"/>
        </w:rPr>
        <w:t>2.2.2. Xem thông tin, di chuyển, tạo đường tắt đến nơi lưu trữ thư mục và tập tin</w:t>
      </w:r>
    </w:p>
    <w:p w14:paraId="0F82556B" w14:textId="5756A037" w:rsidR="00A41AC4" w:rsidRPr="00A41AC4" w:rsidRDefault="00C9052F" w:rsidP="00866688">
      <w:pPr>
        <w:shd w:val="clear" w:color="auto" w:fill="FFFFFF"/>
        <w:spacing w:before="120" w:after="120"/>
        <w:jc w:val="both"/>
        <w:rPr>
          <w:sz w:val="26"/>
          <w:szCs w:val="26"/>
        </w:rPr>
      </w:pPr>
      <w:r>
        <w:rPr>
          <w:sz w:val="26"/>
          <w:szCs w:val="26"/>
        </w:rPr>
        <w:tab/>
      </w:r>
      <w:r w:rsidR="00A41AC4" w:rsidRPr="00A41AC4">
        <w:rPr>
          <w:sz w:val="26"/>
          <w:szCs w:val="26"/>
        </w:rPr>
        <w:t>2.2.3. Tạo, đổi tên tập tin và thư mục, thay đổi trạng thái và hiển thị thông tin về tập tin</w:t>
      </w:r>
    </w:p>
    <w:p w14:paraId="1613A90A" w14:textId="77777777" w:rsidR="00A41AC4" w:rsidRPr="00A41AC4" w:rsidRDefault="00A41AC4" w:rsidP="00866688">
      <w:pPr>
        <w:shd w:val="clear" w:color="auto" w:fill="FFFFFF"/>
        <w:tabs>
          <w:tab w:val="left" w:pos="1418"/>
        </w:tabs>
        <w:spacing w:before="120" w:after="120"/>
        <w:ind w:firstLine="709"/>
        <w:jc w:val="both"/>
        <w:rPr>
          <w:sz w:val="26"/>
          <w:szCs w:val="26"/>
        </w:rPr>
      </w:pPr>
      <w:r w:rsidRPr="00A41AC4">
        <w:rPr>
          <w:sz w:val="26"/>
          <w:szCs w:val="26"/>
        </w:rPr>
        <w:lastRenderedPageBreak/>
        <w:t>2.2.4. Chọn, sao chép, di chuyển tập tin và thư mục</w:t>
      </w:r>
    </w:p>
    <w:p w14:paraId="0B489CD5" w14:textId="77777777" w:rsidR="00A41AC4" w:rsidRPr="00A41AC4" w:rsidRDefault="00A41AC4" w:rsidP="00866688">
      <w:pPr>
        <w:shd w:val="clear" w:color="auto" w:fill="FFFFFF"/>
        <w:tabs>
          <w:tab w:val="left" w:pos="1418"/>
        </w:tabs>
        <w:spacing w:before="120" w:after="120"/>
        <w:ind w:firstLine="709"/>
        <w:jc w:val="both"/>
        <w:rPr>
          <w:sz w:val="26"/>
          <w:szCs w:val="26"/>
        </w:rPr>
      </w:pPr>
      <w:r w:rsidRPr="00A41AC4">
        <w:rPr>
          <w:sz w:val="26"/>
          <w:szCs w:val="26"/>
        </w:rPr>
        <w:t xml:space="preserve">2.2.5. Xóa, khôi phục tập tin và thư mục  </w:t>
      </w:r>
    </w:p>
    <w:p w14:paraId="7BB553B1" w14:textId="77777777" w:rsidR="00A41AC4" w:rsidRPr="00A41AC4" w:rsidRDefault="00A41AC4" w:rsidP="00866688">
      <w:pPr>
        <w:shd w:val="clear" w:color="auto" w:fill="FFFFFF"/>
        <w:tabs>
          <w:tab w:val="left" w:pos="1418"/>
        </w:tabs>
        <w:spacing w:before="120" w:after="120"/>
        <w:ind w:firstLine="709"/>
        <w:jc w:val="both"/>
        <w:rPr>
          <w:sz w:val="26"/>
          <w:szCs w:val="26"/>
        </w:rPr>
      </w:pPr>
      <w:r w:rsidRPr="00A41AC4">
        <w:rPr>
          <w:sz w:val="26"/>
          <w:szCs w:val="26"/>
        </w:rPr>
        <w:t>2.2.6. Tìm kiếm tập tin và thư mục</w:t>
      </w:r>
    </w:p>
    <w:p w14:paraId="7658B5F8" w14:textId="77777777" w:rsidR="00A41AC4" w:rsidRPr="00A41AC4" w:rsidRDefault="00A41AC4" w:rsidP="00866688">
      <w:pPr>
        <w:shd w:val="clear" w:color="auto" w:fill="FFFFFF"/>
        <w:tabs>
          <w:tab w:val="left" w:pos="709"/>
        </w:tabs>
        <w:spacing w:before="120" w:after="120"/>
        <w:ind w:firstLine="720"/>
        <w:jc w:val="both"/>
        <w:rPr>
          <w:b/>
          <w:bCs/>
          <w:sz w:val="26"/>
          <w:szCs w:val="26"/>
        </w:rPr>
      </w:pPr>
      <w:r w:rsidRPr="00A41AC4">
        <w:rPr>
          <w:b/>
          <w:bCs/>
          <w:sz w:val="26"/>
          <w:szCs w:val="26"/>
        </w:rPr>
        <w:t>2.3. Một số phần mềm tiện ích</w:t>
      </w:r>
    </w:p>
    <w:p w14:paraId="4449D0EC" w14:textId="77777777" w:rsidR="00A41AC4" w:rsidRPr="00A41AC4" w:rsidRDefault="00A41AC4" w:rsidP="00866688">
      <w:pPr>
        <w:shd w:val="clear" w:color="auto" w:fill="FFFFFF"/>
        <w:tabs>
          <w:tab w:val="left" w:pos="1418"/>
        </w:tabs>
        <w:spacing w:before="120" w:after="120"/>
        <w:ind w:left="720"/>
        <w:jc w:val="both"/>
        <w:rPr>
          <w:sz w:val="26"/>
          <w:szCs w:val="26"/>
        </w:rPr>
      </w:pPr>
      <w:r w:rsidRPr="00A41AC4">
        <w:rPr>
          <w:sz w:val="26"/>
          <w:szCs w:val="26"/>
        </w:rPr>
        <w:t>2.3.1. Phần mềm nén, giải nén tập tin</w:t>
      </w:r>
    </w:p>
    <w:p w14:paraId="5EE0C1E1" w14:textId="77777777" w:rsidR="00A41AC4" w:rsidRPr="00A41AC4" w:rsidRDefault="00A41AC4" w:rsidP="00866688">
      <w:pPr>
        <w:shd w:val="clear" w:color="auto" w:fill="FFFFFF"/>
        <w:tabs>
          <w:tab w:val="left" w:pos="1418"/>
        </w:tabs>
        <w:spacing w:before="120" w:after="120"/>
        <w:ind w:left="720"/>
        <w:jc w:val="both"/>
        <w:rPr>
          <w:sz w:val="26"/>
          <w:szCs w:val="26"/>
        </w:rPr>
      </w:pPr>
      <w:r w:rsidRPr="00A41AC4">
        <w:rPr>
          <w:sz w:val="26"/>
          <w:szCs w:val="26"/>
        </w:rPr>
        <w:t xml:space="preserve">2.3.2. Phần mềm diệt virus </w:t>
      </w:r>
    </w:p>
    <w:p w14:paraId="6F7AADE6" w14:textId="77777777" w:rsidR="00A41AC4" w:rsidRPr="00A41AC4" w:rsidRDefault="00A41AC4" w:rsidP="00866688">
      <w:pPr>
        <w:shd w:val="clear" w:color="auto" w:fill="FFFFFF"/>
        <w:tabs>
          <w:tab w:val="left" w:pos="709"/>
        </w:tabs>
        <w:spacing w:before="120" w:after="120"/>
        <w:ind w:firstLine="720"/>
        <w:jc w:val="both"/>
        <w:rPr>
          <w:b/>
          <w:bCs/>
          <w:sz w:val="26"/>
          <w:szCs w:val="26"/>
        </w:rPr>
      </w:pPr>
      <w:r w:rsidRPr="00A41AC4">
        <w:rPr>
          <w:b/>
          <w:bCs/>
          <w:sz w:val="26"/>
          <w:szCs w:val="26"/>
        </w:rPr>
        <w:t>2.4. Sử dụng tiếng Việt</w:t>
      </w:r>
    </w:p>
    <w:p w14:paraId="506E569A" w14:textId="77777777" w:rsidR="00A41AC4" w:rsidRPr="00A41AC4" w:rsidRDefault="00A41AC4" w:rsidP="00866688">
      <w:pPr>
        <w:shd w:val="clear" w:color="auto" w:fill="FFFFFF"/>
        <w:tabs>
          <w:tab w:val="left" w:pos="1418"/>
        </w:tabs>
        <w:spacing w:before="120" w:after="120"/>
        <w:ind w:left="720"/>
        <w:jc w:val="both"/>
        <w:rPr>
          <w:sz w:val="26"/>
          <w:szCs w:val="26"/>
        </w:rPr>
      </w:pPr>
      <w:r w:rsidRPr="00A41AC4">
        <w:rPr>
          <w:sz w:val="26"/>
          <w:szCs w:val="26"/>
        </w:rPr>
        <w:t xml:space="preserve">2.4.1. Các bộ mã tiếng Việt </w:t>
      </w:r>
    </w:p>
    <w:p w14:paraId="33FD2A23" w14:textId="77777777" w:rsidR="00A41AC4" w:rsidRPr="00A41AC4" w:rsidRDefault="00A41AC4" w:rsidP="00866688">
      <w:pPr>
        <w:shd w:val="clear" w:color="auto" w:fill="FFFFFF"/>
        <w:tabs>
          <w:tab w:val="left" w:pos="1418"/>
        </w:tabs>
        <w:spacing w:before="120" w:after="120"/>
        <w:ind w:left="720"/>
        <w:jc w:val="both"/>
        <w:rPr>
          <w:sz w:val="26"/>
          <w:szCs w:val="26"/>
        </w:rPr>
      </w:pPr>
      <w:r w:rsidRPr="00A41AC4">
        <w:rPr>
          <w:sz w:val="26"/>
          <w:szCs w:val="26"/>
        </w:rPr>
        <w:t>2.4.2. Cách thức nhập tiếng Việt</w:t>
      </w:r>
    </w:p>
    <w:p w14:paraId="1246528A" w14:textId="77777777" w:rsidR="00A41AC4" w:rsidRPr="00A41AC4" w:rsidRDefault="00A41AC4" w:rsidP="00866688">
      <w:pPr>
        <w:shd w:val="clear" w:color="auto" w:fill="FFFFFF"/>
        <w:spacing w:before="120" w:after="120"/>
        <w:ind w:left="720"/>
        <w:jc w:val="both"/>
        <w:rPr>
          <w:sz w:val="26"/>
          <w:szCs w:val="26"/>
        </w:rPr>
      </w:pPr>
      <w:r w:rsidRPr="00A41AC4">
        <w:rPr>
          <w:sz w:val="26"/>
          <w:szCs w:val="26"/>
        </w:rPr>
        <w:t xml:space="preserve">2.4.3. Chọn phần mềm nhập tiếng Việt </w:t>
      </w:r>
    </w:p>
    <w:p w14:paraId="2ED93919" w14:textId="77777777" w:rsidR="00A41AC4" w:rsidRPr="00A41AC4" w:rsidRDefault="00A41AC4" w:rsidP="00866688">
      <w:pPr>
        <w:shd w:val="clear" w:color="auto" w:fill="FFFFFF"/>
        <w:tabs>
          <w:tab w:val="left" w:pos="709"/>
        </w:tabs>
        <w:spacing w:before="120" w:after="120"/>
        <w:ind w:firstLine="720"/>
        <w:jc w:val="both"/>
        <w:rPr>
          <w:b/>
          <w:bCs/>
          <w:sz w:val="26"/>
          <w:szCs w:val="26"/>
        </w:rPr>
      </w:pPr>
      <w:r w:rsidRPr="00A41AC4">
        <w:rPr>
          <w:b/>
          <w:bCs/>
          <w:sz w:val="26"/>
          <w:szCs w:val="26"/>
        </w:rPr>
        <w:t>2.5. Sử dụng máy in</w:t>
      </w:r>
    </w:p>
    <w:p w14:paraId="5E703A10" w14:textId="77777777" w:rsidR="00A41AC4" w:rsidRPr="00A41AC4" w:rsidRDefault="00A41AC4" w:rsidP="00866688">
      <w:pPr>
        <w:shd w:val="clear" w:color="auto" w:fill="FFFFFF"/>
        <w:spacing w:before="120" w:after="120"/>
        <w:ind w:left="720"/>
        <w:jc w:val="both"/>
        <w:rPr>
          <w:sz w:val="26"/>
          <w:szCs w:val="26"/>
        </w:rPr>
      </w:pPr>
      <w:r w:rsidRPr="00A41AC4">
        <w:rPr>
          <w:sz w:val="26"/>
          <w:szCs w:val="26"/>
        </w:rPr>
        <w:t>2.5.1. Lựa chọn máy in</w:t>
      </w:r>
    </w:p>
    <w:p w14:paraId="12706AAE" w14:textId="77777777" w:rsidR="00A41AC4" w:rsidRPr="00A41AC4" w:rsidRDefault="00A41AC4" w:rsidP="00866688">
      <w:pPr>
        <w:shd w:val="clear" w:color="auto" w:fill="FFFFFF"/>
        <w:tabs>
          <w:tab w:val="left" w:pos="1418"/>
        </w:tabs>
        <w:spacing w:before="120" w:after="120"/>
        <w:ind w:left="720"/>
        <w:jc w:val="both"/>
        <w:rPr>
          <w:sz w:val="26"/>
          <w:szCs w:val="26"/>
        </w:rPr>
      </w:pPr>
      <w:r w:rsidRPr="00A41AC4">
        <w:rPr>
          <w:sz w:val="26"/>
          <w:szCs w:val="26"/>
        </w:rPr>
        <w:t>2.5.2. In</w:t>
      </w:r>
    </w:p>
    <w:p w14:paraId="7DB95A24" w14:textId="77777777" w:rsidR="00A41AC4" w:rsidRPr="00A41AC4" w:rsidRDefault="00A41AC4" w:rsidP="00866688">
      <w:pPr>
        <w:shd w:val="clear" w:color="auto" w:fill="FFFFFF"/>
        <w:tabs>
          <w:tab w:val="left" w:pos="851"/>
        </w:tabs>
        <w:spacing w:before="120" w:after="120"/>
        <w:ind w:firstLine="720"/>
        <w:jc w:val="center"/>
        <w:rPr>
          <w:b/>
          <w:bCs/>
          <w:sz w:val="26"/>
          <w:szCs w:val="26"/>
        </w:rPr>
      </w:pPr>
    </w:p>
    <w:p w14:paraId="4AC41B7A" w14:textId="4D7ED2E0" w:rsidR="00A41AC4" w:rsidRPr="00A41AC4" w:rsidRDefault="00A41AC4" w:rsidP="00866688">
      <w:pPr>
        <w:shd w:val="clear" w:color="auto" w:fill="FFFFFF"/>
        <w:spacing w:before="120" w:after="120"/>
        <w:rPr>
          <w:b/>
          <w:sz w:val="26"/>
          <w:szCs w:val="26"/>
        </w:rPr>
      </w:pPr>
      <w:r w:rsidRPr="00A41AC4">
        <w:rPr>
          <w:b/>
          <w:sz w:val="26"/>
          <w:szCs w:val="26"/>
        </w:rPr>
        <w:t xml:space="preserve">        CHƯƠNG 3</w:t>
      </w:r>
      <w:r w:rsidRPr="00A41AC4">
        <w:rPr>
          <w:b/>
          <w:bCs/>
          <w:sz w:val="26"/>
          <w:szCs w:val="26"/>
        </w:rPr>
        <w:t xml:space="preserve">.  XỬ LÝ VĂN BẢN CƠ BẢN     </w:t>
      </w:r>
      <w:r w:rsidRPr="00A41AC4">
        <w:rPr>
          <w:b/>
          <w:bCs/>
          <w:sz w:val="26"/>
          <w:szCs w:val="26"/>
        </w:rPr>
        <w:tab/>
        <w:t xml:space="preserve">              </w:t>
      </w:r>
      <w:r w:rsidRPr="00A41AC4">
        <w:rPr>
          <w:i/>
          <w:sz w:val="26"/>
          <w:szCs w:val="26"/>
        </w:rPr>
        <w:t>Thời gian: 15 giờ</w:t>
      </w:r>
    </w:p>
    <w:p w14:paraId="605EEFA9" w14:textId="77777777" w:rsidR="00A41AC4" w:rsidRPr="00A41AC4" w:rsidRDefault="00A41AC4" w:rsidP="00866688">
      <w:pPr>
        <w:shd w:val="clear" w:color="auto" w:fill="FFFFFF"/>
        <w:tabs>
          <w:tab w:val="left" w:pos="851"/>
        </w:tabs>
        <w:spacing w:before="120" w:after="120"/>
        <w:ind w:firstLine="720"/>
        <w:rPr>
          <w:b/>
          <w:bCs/>
          <w:sz w:val="26"/>
          <w:szCs w:val="26"/>
        </w:rPr>
      </w:pPr>
    </w:p>
    <w:p w14:paraId="351D0627" w14:textId="3774469B" w:rsidR="00A41AC4" w:rsidRPr="00A41AC4" w:rsidRDefault="00A41AC4" w:rsidP="00866688">
      <w:pPr>
        <w:shd w:val="clear" w:color="auto" w:fill="FFFFFF"/>
        <w:tabs>
          <w:tab w:val="left" w:pos="709"/>
        </w:tabs>
        <w:spacing w:before="120" w:after="120"/>
        <w:ind w:firstLine="720"/>
        <w:jc w:val="both"/>
        <w:rPr>
          <w:b/>
          <w:bCs/>
          <w:sz w:val="26"/>
          <w:szCs w:val="26"/>
        </w:rPr>
      </w:pPr>
      <w:r w:rsidRPr="00A41AC4">
        <w:rPr>
          <w:b/>
          <w:bCs/>
          <w:sz w:val="26"/>
          <w:szCs w:val="26"/>
        </w:rPr>
        <w:t xml:space="preserve">1. </w:t>
      </w:r>
      <w:r w:rsidR="00AE044A">
        <w:rPr>
          <w:b/>
          <w:bCs/>
          <w:sz w:val="26"/>
          <w:szCs w:val="26"/>
        </w:rPr>
        <w:t>Mục tiêu của bài</w:t>
      </w:r>
    </w:p>
    <w:p w14:paraId="3581E541" w14:textId="77777777" w:rsidR="00A41AC4" w:rsidRPr="00A41AC4" w:rsidRDefault="00A41AC4" w:rsidP="00866688">
      <w:pPr>
        <w:shd w:val="clear" w:color="auto" w:fill="FFFFFF"/>
        <w:tabs>
          <w:tab w:val="left" w:pos="709"/>
        </w:tabs>
        <w:spacing w:before="120" w:after="120"/>
        <w:ind w:firstLine="720"/>
        <w:jc w:val="both"/>
        <w:rPr>
          <w:bCs/>
          <w:i/>
          <w:sz w:val="26"/>
          <w:szCs w:val="26"/>
        </w:rPr>
      </w:pPr>
      <w:r w:rsidRPr="00A41AC4">
        <w:rPr>
          <w:bCs/>
          <w:i/>
          <w:sz w:val="26"/>
          <w:szCs w:val="26"/>
        </w:rPr>
        <w:t>Học xong chương này</w:t>
      </w:r>
      <w:r w:rsidRPr="007E46DA">
        <w:rPr>
          <w:bCs/>
          <w:i/>
          <w:sz w:val="26"/>
          <w:szCs w:val="26"/>
        </w:rPr>
        <w:t>, người học có khả năng</w:t>
      </w:r>
      <w:r w:rsidRPr="00A41AC4">
        <w:rPr>
          <w:bCs/>
          <w:i/>
          <w:sz w:val="26"/>
          <w:szCs w:val="26"/>
        </w:rPr>
        <w:t>:</w:t>
      </w:r>
    </w:p>
    <w:p w14:paraId="5344B558" w14:textId="77777777" w:rsidR="00A41AC4" w:rsidRPr="00A41AC4" w:rsidRDefault="00A41AC4" w:rsidP="00866688">
      <w:pPr>
        <w:shd w:val="clear" w:color="auto" w:fill="FFFFFF"/>
        <w:tabs>
          <w:tab w:val="left" w:pos="709"/>
        </w:tabs>
        <w:spacing w:before="120" w:after="120"/>
        <w:ind w:firstLine="720"/>
        <w:jc w:val="both"/>
        <w:rPr>
          <w:bCs/>
          <w:sz w:val="26"/>
          <w:szCs w:val="26"/>
        </w:rPr>
      </w:pPr>
      <w:r w:rsidRPr="00A41AC4">
        <w:rPr>
          <w:bCs/>
          <w:sz w:val="26"/>
          <w:szCs w:val="26"/>
        </w:rPr>
        <w:t>- Trình bày sơ lược được một số kiến thức cơ bản về văn bản và xử lý văn bản, sử dụng phần mềm Microsoft Word trong soạn thảo văn bản;</w:t>
      </w:r>
    </w:p>
    <w:p w14:paraId="0DEDDCCB" w14:textId="77777777" w:rsidR="00A41AC4" w:rsidRPr="00A41AC4" w:rsidRDefault="00A41AC4" w:rsidP="00866688">
      <w:pPr>
        <w:shd w:val="clear" w:color="auto" w:fill="FFFFFF"/>
        <w:tabs>
          <w:tab w:val="left" w:pos="709"/>
        </w:tabs>
        <w:spacing w:before="120" w:after="120"/>
        <w:ind w:firstLine="720"/>
        <w:jc w:val="both"/>
        <w:rPr>
          <w:bCs/>
          <w:sz w:val="26"/>
          <w:szCs w:val="26"/>
        </w:rPr>
      </w:pPr>
      <w:r w:rsidRPr="00A41AC4">
        <w:rPr>
          <w:bCs/>
          <w:sz w:val="26"/>
          <w:szCs w:val="26"/>
        </w:rPr>
        <w:t>- Sử dụng được phần mềm soạn thảo Microsoft Word để soạn thảo được văn bản đơn giản theo mẫu, in được văn bản.</w:t>
      </w:r>
    </w:p>
    <w:p w14:paraId="793C19D4" w14:textId="768F0059" w:rsidR="00A41AC4" w:rsidRPr="00A41AC4" w:rsidRDefault="00A41AC4" w:rsidP="00866688">
      <w:pPr>
        <w:shd w:val="clear" w:color="auto" w:fill="FFFFFF"/>
        <w:tabs>
          <w:tab w:val="left" w:pos="709"/>
        </w:tabs>
        <w:spacing w:before="120" w:after="120"/>
        <w:ind w:firstLine="720"/>
        <w:jc w:val="both"/>
        <w:rPr>
          <w:b/>
          <w:bCs/>
          <w:sz w:val="26"/>
          <w:szCs w:val="26"/>
        </w:rPr>
      </w:pPr>
      <w:r w:rsidRPr="00A41AC4">
        <w:rPr>
          <w:b/>
          <w:bCs/>
          <w:sz w:val="26"/>
          <w:szCs w:val="26"/>
        </w:rPr>
        <w:t xml:space="preserve">2. </w:t>
      </w:r>
      <w:r w:rsidR="00B13ECE" w:rsidRPr="00BF2822">
        <w:rPr>
          <w:b/>
          <w:sz w:val="26"/>
          <w:szCs w:val="26"/>
        </w:rPr>
        <w:t>Nội dung</w:t>
      </w:r>
      <w:r w:rsidR="00B13ECE">
        <w:rPr>
          <w:b/>
          <w:sz w:val="26"/>
          <w:szCs w:val="26"/>
        </w:rPr>
        <w:t xml:space="preserve"> bài</w:t>
      </w:r>
    </w:p>
    <w:p w14:paraId="11B7E22A" w14:textId="77777777" w:rsidR="00A41AC4" w:rsidRPr="00A41AC4" w:rsidRDefault="00A41AC4" w:rsidP="00866688">
      <w:pPr>
        <w:shd w:val="clear" w:color="auto" w:fill="FFFFFF"/>
        <w:tabs>
          <w:tab w:val="left" w:pos="709"/>
        </w:tabs>
        <w:spacing w:before="120" w:after="120"/>
        <w:ind w:firstLine="720"/>
        <w:jc w:val="both"/>
        <w:rPr>
          <w:b/>
          <w:sz w:val="26"/>
          <w:szCs w:val="26"/>
        </w:rPr>
      </w:pPr>
      <w:r w:rsidRPr="00A41AC4">
        <w:rPr>
          <w:b/>
          <w:sz w:val="26"/>
          <w:szCs w:val="26"/>
        </w:rPr>
        <w:t>2.1. Khái niệm văn bản và xử lý văn bản</w:t>
      </w:r>
    </w:p>
    <w:p w14:paraId="566C1A62" w14:textId="77777777" w:rsidR="00A41AC4" w:rsidRPr="00A41AC4" w:rsidRDefault="00A41AC4" w:rsidP="00866688">
      <w:pPr>
        <w:shd w:val="clear" w:color="auto" w:fill="FFFFFF"/>
        <w:tabs>
          <w:tab w:val="left" w:pos="1418"/>
        </w:tabs>
        <w:spacing w:before="120" w:after="120"/>
        <w:ind w:firstLine="1418"/>
        <w:jc w:val="both"/>
        <w:rPr>
          <w:sz w:val="26"/>
          <w:szCs w:val="26"/>
        </w:rPr>
      </w:pPr>
      <w:r w:rsidRPr="00A41AC4">
        <w:rPr>
          <w:sz w:val="26"/>
          <w:szCs w:val="26"/>
        </w:rPr>
        <w:t>2.1.1. Khái niệm văn bản</w:t>
      </w:r>
    </w:p>
    <w:p w14:paraId="0C3CF321" w14:textId="77777777" w:rsidR="00A41AC4" w:rsidRPr="00A41AC4" w:rsidRDefault="00A41AC4" w:rsidP="00866688">
      <w:pPr>
        <w:shd w:val="clear" w:color="auto" w:fill="FFFFFF"/>
        <w:tabs>
          <w:tab w:val="left" w:pos="1418"/>
        </w:tabs>
        <w:spacing w:before="120" w:after="120"/>
        <w:ind w:firstLine="1418"/>
        <w:jc w:val="both"/>
        <w:rPr>
          <w:sz w:val="26"/>
          <w:szCs w:val="26"/>
        </w:rPr>
      </w:pPr>
      <w:r w:rsidRPr="00A41AC4">
        <w:rPr>
          <w:sz w:val="26"/>
          <w:szCs w:val="26"/>
        </w:rPr>
        <w:t>2.1.2. Khái niệm xử lý văn bản</w:t>
      </w:r>
    </w:p>
    <w:p w14:paraId="1947DE15" w14:textId="77777777" w:rsidR="00A41AC4" w:rsidRPr="00A41AC4" w:rsidRDefault="00A41AC4" w:rsidP="00866688">
      <w:pPr>
        <w:shd w:val="clear" w:color="auto" w:fill="FFFFFF"/>
        <w:tabs>
          <w:tab w:val="left" w:pos="709"/>
        </w:tabs>
        <w:spacing w:before="120" w:after="120"/>
        <w:ind w:firstLine="720"/>
        <w:jc w:val="both"/>
        <w:rPr>
          <w:b/>
          <w:sz w:val="26"/>
          <w:szCs w:val="26"/>
        </w:rPr>
      </w:pPr>
      <w:r w:rsidRPr="00A41AC4">
        <w:rPr>
          <w:b/>
          <w:sz w:val="26"/>
          <w:szCs w:val="26"/>
        </w:rPr>
        <w:t>2.2. Sử dụng Microsoft Word</w:t>
      </w:r>
    </w:p>
    <w:p w14:paraId="751F7BBB" w14:textId="77777777" w:rsidR="00A41AC4" w:rsidRPr="00A41AC4" w:rsidRDefault="00A41AC4" w:rsidP="00866688">
      <w:pPr>
        <w:shd w:val="clear" w:color="auto" w:fill="FFFFFF"/>
        <w:tabs>
          <w:tab w:val="left" w:pos="1418"/>
        </w:tabs>
        <w:spacing w:before="120" w:after="120"/>
        <w:ind w:firstLine="1418"/>
        <w:jc w:val="both"/>
        <w:rPr>
          <w:sz w:val="26"/>
          <w:szCs w:val="26"/>
        </w:rPr>
      </w:pPr>
      <w:r w:rsidRPr="00A41AC4">
        <w:rPr>
          <w:sz w:val="26"/>
          <w:szCs w:val="26"/>
        </w:rPr>
        <w:t xml:space="preserve">2.2.1. Giới thiệu Microsoft Word </w:t>
      </w:r>
    </w:p>
    <w:p w14:paraId="53DAA64D" w14:textId="77777777" w:rsidR="00A41AC4" w:rsidRPr="00A41AC4" w:rsidRDefault="00A41AC4" w:rsidP="00866688">
      <w:pPr>
        <w:shd w:val="clear" w:color="auto" w:fill="FFFFFF"/>
        <w:tabs>
          <w:tab w:val="left" w:pos="2127"/>
        </w:tabs>
        <w:spacing w:before="120" w:after="120"/>
        <w:ind w:firstLine="2127"/>
        <w:jc w:val="both"/>
        <w:rPr>
          <w:sz w:val="26"/>
          <w:szCs w:val="26"/>
        </w:rPr>
      </w:pPr>
      <w:r w:rsidRPr="00A41AC4">
        <w:rPr>
          <w:sz w:val="26"/>
          <w:szCs w:val="26"/>
        </w:rPr>
        <w:t>2.2.1.1. Mở, đóng Microsoft Word</w:t>
      </w:r>
    </w:p>
    <w:p w14:paraId="062AAB12" w14:textId="77777777" w:rsidR="00A41AC4" w:rsidRPr="00A41AC4" w:rsidRDefault="00A41AC4" w:rsidP="00866688">
      <w:pPr>
        <w:shd w:val="clear" w:color="auto" w:fill="FFFFFF"/>
        <w:tabs>
          <w:tab w:val="left" w:pos="2127"/>
        </w:tabs>
        <w:spacing w:before="120" w:after="120"/>
        <w:ind w:firstLine="2127"/>
        <w:jc w:val="both"/>
        <w:rPr>
          <w:sz w:val="26"/>
          <w:szCs w:val="26"/>
        </w:rPr>
      </w:pPr>
      <w:r w:rsidRPr="00A41AC4">
        <w:rPr>
          <w:sz w:val="26"/>
          <w:szCs w:val="26"/>
        </w:rPr>
        <w:t>2.2.1.2. Giới thiệu giao diện Microsoft Word</w:t>
      </w:r>
    </w:p>
    <w:p w14:paraId="2DF195E0" w14:textId="77777777" w:rsidR="00A41AC4" w:rsidRPr="00A41AC4" w:rsidRDefault="00A41AC4" w:rsidP="00866688">
      <w:pPr>
        <w:shd w:val="clear" w:color="auto" w:fill="FFFFFF"/>
        <w:tabs>
          <w:tab w:val="left" w:pos="1418"/>
        </w:tabs>
        <w:spacing w:before="120" w:after="120"/>
        <w:ind w:firstLine="1418"/>
        <w:jc w:val="both"/>
        <w:rPr>
          <w:sz w:val="26"/>
          <w:szCs w:val="26"/>
        </w:rPr>
      </w:pPr>
      <w:r w:rsidRPr="00A41AC4">
        <w:rPr>
          <w:sz w:val="26"/>
          <w:szCs w:val="26"/>
        </w:rPr>
        <w:t>2.2.2. Thao tác với tập tin Microsoft Word</w:t>
      </w:r>
    </w:p>
    <w:p w14:paraId="280F7F07" w14:textId="77777777" w:rsidR="00A41AC4" w:rsidRPr="00A41AC4" w:rsidRDefault="00A41AC4" w:rsidP="00866688">
      <w:pPr>
        <w:shd w:val="clear" w:color="auto" w:fill="FFFFFF"/>
        <w:tabs>
          <w:tab w:val="left" w:pos="2127"/>
        </w:tabs>
        <w:spacing w:before="120" w:after="120"/>
        <w:ind w:firstLine="2127"/>
        <w:jc w:val="both"/>
        <w:rPr>
          <w:sz w:val="26"/>
          <w:szCs w:val="26"/>
        </w:rPr>
      </w:pPr>
      <w:r w:rsidRPr="00A41AC4">
        <w:rPr>
          <w:sz w:val="26"/>
          <w:szCs w:val="26"/>
        </w:rPr>
        <w:t>2.2.2.1. Mở một tập tin có sẵn</w:t>
      </w:r>
    </w:p>
    <w:p w14:paraId="75890269" w14:textId="77777777" w:rsidR="00A41AC4" w:rsidRPr="00A41AC4" w:rsidRDefault="00A41AC4" w:rsidP="00866688">
      <w:pPr>
        <w:shd w:val="clear" w:color="auto" w:fill="FFFFFF"/>
        <w:tabs>
          <w:tab w:val="left" w:pos="2127"/>
        </w:tabs>
        <w:spacing w:before="120" w:after="120"/>
        <w:ind w:firstLine="2127"/>
        <w:jc w:val="both"/>
        <w:rPr>
          <w:sz w:val="26"/>
          <w:szCs w:val="26"/>
        </w:rPr>
      </w:pPr>
      <w:r w:rsidRPr="00A41AC4">
        <w:rPr>
          <w:sz w:val="26"/>
          <w:szCs w:val="26"/>
        </w:rPr>
        <w:t>2.2.2.2. Tạo một tập tin mới</w:t>
      </w:r>
    </w:p>
    <w:p w14:paraId="242E724E" w14:textId="77777777" w:rsidR="00A41AC4" w:rsidRPr="00A41AC4" w:rsidRDefault="00A41AC4" w:rsidP="00866688">
      <w:pPr>
        <w:shd w:val="clear" w:color="auto" w:fill="FFFFFF"/>
        <w:tabs>
          <w:tab w:val="left" w:pos="2127"/>
        </w:tabs>
        <w:spacing w:before="120" w:after="120"/>
        <w:ind w:firstLine="2127"/>
        <w:jc w:val="both"/>
        <w:rPr>
          <w:sz w:val="26"/>
          <w:szCs w:val="26"/>
        </w:rPr>
      </w:pPr>
      <w:r w:rsidRPr="00A41AC4">
        <w:rPr>
          <w:sz w:val="26"/>
          <w:szCs w:val="26"/>
        </w:rPr>
        <w:t>2.2.2.3. Lưu tập tin</w:t>
      </w:r>
    </w:p>
    <w:p w14:paraId="24E3CD10" w14:textId="77777777" w:rsidR="00A41AC4" w:rsidRPr="00A41AC4" w:rsidRDefault="00A41AC4" w:rsidP="00866688">
      <w:pPr>
        <w:shd w:val="clear" w:color="auto" w:fill="FFFFFF"/>
        <w:tabs>
          <w:tab w:val="left" w:pos="2127"/>
        </w:tabs>
        <w:spacing w:before="120" w:after="120"/>
        <w:ind w:firstLine="2127"/>
        <w:jc w:val="both"/>
        <w:rPr>
          <w:sz w:val="26"/>
          <w:szCs w:val="26"/>
        </w:rPr>
      </w:pPr>
      <w:r w:rsidRPr="00A41AC4">
        <w:rPr>
          <w:sz w:val="26"/>
          <w:szCs w:val="26"/>
        </w:rPr>
        <w:t>2.2.2.4. Đóng tập tin</w:t>
      </w:r>
    </w:p>
    <w:p w14:paraId="523EB787" w14:textId="77777777" w:rsidR="00A41AC4" w:rsidRPr="00A41AC4" w:rsidRDefault="00A41AC4" w:rsidP="00866688">
      <w:pPr>
        <w:shd w:val="clear" w:color="auto" w:fill="FFFFFF"/>
        <w:tabs>
          <w:tab w:val="left" w:pos="1418"/>
        </w:tabs>
        <w:spacing w:before="120" w:after="120"/>
        <w:ind w:firstLine="1418"/>
        <w:jc w:val="both"/>
        <w:rPr>
          <w:sz w:val="26"/>
          <w:szCs w:val="26"/>
        </w:rPr>
      </w:pPr>
      <w:r w:rsidRPr="00A41AC4">
        <w:rPr>
          <w:sz w:val="26"/>
          <w:szCs w:val="26"/>
        </w:rPr>
        <w:lastRenderedPageBreak/>
        <w:t>2.2.3. Định dạng văn bản</w:t>
      </w:r>
    </w:p>
    <w:p w14:paraId="4B139248" w14:textId="77777777" w:rsidR="00A41AC4" w:rsidRPr="00A41AC4" w:rsidRDefault="00A41AC4" w:rsidP="00866688">
      <w:pPr>
        <w:shd w:val="clear" w:color="auto" w:fill="FFFFFF"/>
        <w:tabs>
          <w:tab w:val="left" w:pos="2127"/>
        </w:tabs>
        <w:spacing w:before="120" w:after="120"/>
        <w:ind w:firstLine="2127"/>
        <w:jc w:val="both"/>
        <w:rPr>
          <w:sz w:val="26"/>
          <w:szCs w:val="26"/>
        </w:rPr>
      </w:pPr>
      <w:r w:rsidRPr="00A41AC4">
        <w:rPr>
          <w:sz w:val="26"/>
          <w:szCs w:val="26"/>
        </w:rPr>
        <w:t xml:space="preserve">2.2.3.1. Định dạng văn bản (Text) </w:t>
      </w:r>
    </w:p>
    <w:p w14:paraId="48DF9EA2" w14:textId="77777777" w:rsidR="00A41AC4" w:rsidRPr="00A41AC4" w:rsidRDefault="00A41AC4" w:rsidP="00866688">
      <w:pPr>
        <w:shd w:val="clear" w:color="auto" w:fill="FFFFFF"/>
        <w:tabs>
          <w:tab w:val="left" w:pos="2127"/>
        </w:tabs>
        <w:spacing w:before="120" w:after="120"/>
        <w:ind w:firstLine="2127"/>
        <w:jc w:val="both"/>
        <w:rPr>
          <w:sz w:val="26"/>
          <w:szCs w:val="26"/>
        </w:rPr>
      </w:pPr>
      <w:r w:rsidRPr="00A41AC4">
        <w:rPr>
          <w:sz w:val="26"/>
          <w:szCs w:val="26"/>
        </w:rPr>
        <w:t>2.2.3.2. Định dạng đoạn văn</w:t>
      </w:r>
    </w:p>
    <w:p w14:paraId="45D59BD2" w14:textId="77777777" w:rsidR="00A41AC4" w:rsidRPr="00A41AC4" w:rsidRDefault="00A41AC4" w:rsidP="00866688">
      <w:pPr>
        <w:shd w:val="clear" w:color="auto" w:fill="FFFFFF"/>
        <w:tabs>
          <w:tab w:val="left" w:pos="2835"/>
        </w:tabs>
        <w:spacing w:before="120" w:after="120"/>
        <w:rPr>
          <w:sz w:val="26"/>
          <w:szCs w:val="26"/>
        </w:rPr>
      </w:pPr>
      <w:r w:rsidRPr="00A41AC4">
        <w:rPr>
          <w:sz w:val="26"/>
          <w:szCs w:val="26"/>
        </w:rPr>
        <w:tab/>
        <w:t>2.2.3.2.1. Định dạng đoạn (Paragraph)</w:t>
      </w:r>
      <w:r w:rsidRPr="00A41AC4">
        <w:rPr>
          <w:sz w:val="26"/>
          <w:szCs w:val="26"/>
        </w:rPr>
        <w:tab/>
      </w:r>
    </w:p>
    <w:p w14:paraId="2EC7A181" w14:textId="77777777" w:rsidR="00A41AC4" w:rsidRPr="00A41AC4" w:rsidRDefault="00A41AC4" w:rsidP="00866688">
      <w:pPr>
        <w:shd w:val="clear" w:color="auto" w:fill="FFFFFF"/>
        <w:tabs>
          <w:tab w:val="left" w:pos="2835"/>
        </w:tabs>
        <w:spacing w:before="120" w:after="120"/>
        <w:rPr>
          <w:sz w:val="26"/>
          <w:szCs w:val="26"/>
        </w:rPr>
      </w:pPr>
      <w:r w:rsidRPr="00A41AC4">
        <w:rPr>
          <w:sz w:val="26"/>
          <w:szCs w:val="26"/>
        </w:rPr>
        <w:tab/>
        <w:t>2.2.3.2.2. Định dạng Bullets, Numbering</w:t>
      </w:r>
    </w:p>
    <w:p w14:paraId="3B8BA004" w14:textId="77777777" w:rsidR="00A41AC4" w:rsidRPr="00A41AC4" w:rsidRDefault="00A41AC4" w:rsidP="00866688">
      <w:pPr>
        <w:shd w:val="clear" w:color="auto" w:fill="FFFFFF"/>
        <w:tabs>
          <w:tab w:val="left" w:pos="2835"/>
        </w:tabs>
        <w:spacing w:before="120" w:after="120"/>
        <w:rPr>
          <w:sz w:val="26"/>
          <w:szCs w:val="26"/>
        </w:rPr>
      </w:pPr>
      <w:r w:rsidRPr="00A41AC4">
        <w:rPr>
          <w:sz w:val="26"/>
          <w:szCs w:val="26"/>
        </w:rPr>
        <w:tab/>
        <w:t>2.2.3.2.3. Thiết lập điểm dừng (Tab)</w:t>
      </w:r>
    </w:p>
    <w:p w14:paraId="76867E3C" w14:textId="77777777" w:rsidR="00A41AC4" w:rsidRPr="00A41AC4" w:rsidRDefault="00A41AC4" w:rsidP="00866688">
      <w:pPr>
        <w:shd w:val="clear" w:color="auto" w:fill="FFFFFF"/>
        <w:tabs>
          <w:tab w:val="left" w:pos="2835"/>
        </w:tabs>
        <w:spacing w:before="120" w:after="120"/>
        <w:ind w:left="2790"/>
        <w:rPr>
          <w:sz w:val="26"/>
          <w:szCs w:val="26"/>
        </w:rPr>
      </w:pPr>
      <w:r w:rsidRPr="00A41AC4">
        <w:rPr>
          <w:sz w:val="26"/>
          <w:szCs w:val="26"/>
        </w:rPr>
        <w:tab/>
        <w:t>2.2.3.2.4. Định dạng khung và nền (Borders and Shading)</w:t>
      </w:r>
    </w:p>
    <w:p w14:paraId="20A5BA43" w14:textId="77777777" w:rsidR="00A41AC4" w:rsidRPr="00A41AC4" w:rsidRDefault="00A41AC4" w:rsidP="00866688">
      <w:pPr>
        <w:shd w:val="clear" w:color="auto" w:fill="FFFFFF"/>
        <w:tabs>
          <w:tab w:val="left" w:pos="2127"/>
        </w:tabs>
        <w:spacing w:before="120" w:after="120"/>
        <w:ind w:firstLine="2127"/>
        <w:jc w:val="both"/>
        <w:rPr>
          <w:sz w:val="26"/>
          <w:szCs w:val="26"/>
        </w:rPr>
      </w:pPr>
      <w:r w:rsidRPr="00A41AC4">
        <w:rPr>
          <w:sz w:val="26"/>
          <w:szCs w:val="26"/>
        </w:rPr>
        <w:t>2.2.3.3. Kiểu dáng (Style)</w:t>
      </w:r>
    </w:p>
    <w:p w14:paraId="10E75690" w14:textId="77777777" w:rsidR="00A41AC4" w:rsidRPr="00A41AC4" w:rsidRDefault="00A41AC4" w:rsidP="00866688">
      <w:pPr>
        <w:shd w:val="clear" w:color="auto" w:fill="FFFFFF"/>
        <w:tabs>
          <w:tab w:val="left" w:pos="2127"/>
        </w:tabs>
        <w:spacing w:before="120" w:after="120"/>
        <w:ind w:firstLine="2127"/>
        <w:jc w:val="both"/>
        <w:rPr>
          <w:sz w:val="26"/>
          <w:szCs w:val="26"/>
        </w:rPr>
      </w:pPr>
      <w:r w:rsidRPr="00A41AC4">
        <w:rPr>
          <w:sz w:val="26"/>
          <w:szCs w:val="26"/>
        </w:rPr>
        <w:t>2.2.3.4. Chèn (Insert) các đối tượng vào văn bản</w:t>
      </w:r>
    </w:p>
    <w:p w14:paraId="15F08AF6" w14:textId="77777777" w:rsidR="00A41AC4" w:rsidRPr="00A41AC4" w:rsidRDefault="00A41AC4" w:rsidP="00866688">
      <w:pPr>
        <w:shd w:val="clear" w:color="auto" w:fill="FFFFFF"/>
        <w:tabs>
          <w:tab w:val="left" w:pos="2835"/>
        </w:tabs>
        <w:spacing w:before="120" w:after="120"/>
        <w:jc w:val="both"/>
        <w:rPr>
          <w:sz w:val="26"/>
          <w:szCs w:val="26"/>
        </w:rPr>
      </w:pPr>
      <w:r w:rsidRPr="00A41AC4">
        <w:rPr>
          <w:sz w:val="26"/>
          <w:szCs w:val="26"/>
        </w:rPr>
        <w:tab/>
        <w:t>2.2.3.4.1. Bảng (Table)</w:t>
      </w:r>
    </w:p>
    <w:p w14:paraId="480FBF22" w14:textId="77777777" w:rsidR="00A41AC4" w:rsidRPr="00A41AC4" w:rsidRDefault="00A41AC4" w:rsidP="00866688">
      <w:pPr>
        <w:shd w:val="clear" w:color="auto" w:fill="FFFFFF"/>
        <w:tabs>
          <w:tab w:val="left" w:pos="2835"/>
        </w:tabs>
        <w:spacing w:before="120" w:after="120"/>
        <w:jc w:val="both"/>
        <w:rPr>
          <w:sz w:val="26"/>
          <w:szCs w:val="26"/>
        </w:rPr>
      </w:pPr>
      <w:r w:rsidRPr="00A41AC4">
        <w:rPr>
          <w:sz w:val="26"/>
          <w:szCs w:val="26"/>
        </w:rPr>
        <w:tab/>
        <w:t>2.2.3.4.2. Chèn hình ảnh (Picture)</w:t>
      </w:r>
    </w:p>
    <w:p w14:paraId="1F2444EF" w14:textId="77777777" w:rsidR="00A41AC4" w:rsidRPr="00A41AC4" w:rsidRDefault="00A41AC4" w:rsidP="00866688">
      <w:pPr>
        <w:shd w:val="clear" w:color="auto" w:fill="FFFFFF"/>
        <w:tabs>
          <w:tab w:val="left" w:pos="2835"/>
        </w:tabs>
        <w:spacing w:before="120" w:after="120"/>
        <w:jc w:val="both"/>
        <w:rPr>
          <w:sz w:val="26"/>
          <w:szCs w:val="26"/>
        </w:rPr>
      </w:pPr>
      <w:r w:rsidRPr="00A41AC4">
        <w:rPr>
          <w:sz w:val="26"/>
          <w:szCs w:val="26"/>
        </w:rPr>
        <w:tab/>
        <w:t>2.2.3.4.3. Chèn chữ nghệ thuật (WordArt)</w:t>
      </w:r>
    </w:p>
    <w:p w14:paraId="4D754689" w14:textId="77777777" w:rsidR="00A41AC4" w:rsidRPr="00A41AC4" w:rsidRDefault="00A41AC4" w:rsidP="00866688">
      <w:pPr>
        <w:shd w:val="clear" w:color="auto" w:fill="FFFFFF"/>
        <w:tabs>
          <w:tab w:val="left" w:pos="2835"/>
        </w:tabs>
        <w:spacing w:before="120" w:after="120"/>
        <w:jc w:val="both"/>
        <w:rPr>
          <w:sz w:val="26"/>
          <w:szCs w:val="26"/>
        </w:rPr>
      </w:pPr>
      <w:r w:rsidRPr="00A41AC4">
        <w:rPr>
          <w:sz w:val="26"/>
          <w:szCs w:val="26"/>
        </w:rPr>
        <w:tab/>
        <w:t>2.2.3.4.4. Chèn ký tự đặc biệt</w:t>
      </w:r>
    </w:p>
    <w:p w14:paraId="271FDB13" w14:textId="77777777" w:rsidR="00A41AC4" w:rsidRPr="00A41AC4" w:rsidRDefault="00A41AC4" w:rsidP="00866688">
      <w:pPr>
        <w:shd w:val="clear" w:color="auto" w:fill="FFFFFF"/>
        <w:tabs>
          <w:tab w:val="left" w:pos="2835"/>
        </w:tabs>
        <w:spacing w:before="120" w:after="120"/>
        <w:jc w:val="both"/>
        <w:rPr>
          <w:sz w:val="26"/>
          <w:szCs w:val="26"/>
        </w:rPr>
      </w:pPr>
      <w:r w:rsidRPr="00A41AC4">
        <w:rPr>
          <w:sz w:val="26"/>
          <w:szCs w:val="26"/>
        </w:rPr>
        <w:tab/>
        <w:t>2.2.3.4.5. Chèn đối tượng Shapes</w:t>
      </w:r>
    </w:p>
    <w:p w14:paraId="0C24318F" w14:textId="77777777" w:rsidR="00A41AC4" w:rsidRPr="00A41AC4" w:rsidRDefault="00A41AC4" w:rsidP="00866688">
      <w:pPr>
        <w:shd w:val="clear" w:color="auto" w:fill="FFFFFF"/>
        <w:tabs>
          <w:tab w:val="left" w:pos="2127"/>
        </w:tabs>
        <w:spacing w:before="120" w:after="120"/>
        <w:ind w:firstLine="2127"/>
        <w:jc w:val="both"/>
        <w:rPr>
          <w:sz w:val="26"/>
          <w:szCs w:val="26"/>
        </w:rPr>
      </w:pPr>
      <w:r w:rsidRPr="00A41AC4">
        <w:rPr>
          <w:sz w:val="26"/>
          <w:szCs w:val="26"/>
        </w:rPr>
        <w:t>2.2.3.5. Hộp văn bản (Textbox)</w:t>
      </w:r>
    </w:p>
    <w:p w14:paraId="638E03A1" w14:textId="77777777" w:rsidR="00A41AC4" w:rsidRPr="00A41AC4" w:rsidRDefault="00A41AC4" w:rsidP="00866688">
      <w:pPr>
        <w:shd w:val="clear" w:color="auto" w:fill="FFFFFF"/>
        <w:tabs>
          <w:tab w:val="left" w:pos="2127"/>
        </w:tabs>
        <w:spacing w:before="120" w:after="120"/>
        <w:ind w:firstLine="2127"/>
        <w:jc w:val="both"/>
        <w:rPr>
          <w:sz w:val="26"/>
          <w:szCs w:val="26"/>
        </w:rPr>
      </w:pPr>
      <w:r w:rsidRPr="00A41AC4">
        <w:rPr>
          <w:sz w:val="26"/>
          <w:szCs w:val="26"/>
        </w:rPr>
        <w:t>2.2.3.6. Tạo tiêu đề trang (Header &amp; Footer)</w:t>
      </w:r>
    </w:p>
    <w:p w14:paraId="5A2E18AB" w14:textId="77777777" w:rsidR="00A41AC4" w:rsidRPr="00A41AC4" w:rsidRDefault="00A41AC4" w:rsidP="00866688">
      <w:pPr>
        <w:shd w:val="clear" w:color="auto" w:fill="FFFFFF"/>
        <w:tabs>
          <w:tab w:val="left" w:pos="1418"/>
        </w:tabs>
        <w:spacing w:before="120" w:after="120"/>
        <w:ind w:firstLine="1418"/>
        <w:jc w:val="both"/>
        <w:rPr>
          <w:sz w:val="26"/>
          <w:szCs w:val="26"/>
        </w:rPr>
      </w:pPr>
      <w:r w:rsidRPr="00A41AC4">
        <w:rPr>
          <w:sz w:val="26"/>
          <w:szCs w:val="26"/>
        </w:rPr>
        <w:t>2.2.4. In văn bản</w:t>
      </w:r>
    </w:p>
    <w:p w14:paraId="35754884" w14:textId="77777777" w:rsidR="00A41AC4" w:rsidRPr="00A41AC4" w:rsidRDefault="00A41AC4" w:rsidP="00866688">
      <w:pPr>
        <w:shd w:val="clear" w:color="auto" w:fill="FFFFFF"/>
        <w:tabs>
          <w:tab w:val="left" w:pos="3868"/>
        </w:tabs>
        <w:spacing w:before="120" w:after="120"/>
        <w:ind w:firstLine="1530"/>
        <w:jc w:val="both"/>
        <w:rPr>
          <w:sz w:val="26"/>
          <w:szCs w:val="26"/>
        </w:rPr>
      </w:pPr>
    </w:p>
    <w:p w14:paraId="6F6BB51C" w14:textId="33EB8687" w:rsidR="00A41AC4" w:rsidRPr="00A41AC4" w:rsidRDefault="00A41AC4" w:rsidP="00866688">
      <w:pPr>
        <w:shd w:val="clear" w:color="auto" w:fill="FFFFFF"/>
        <w:spacing w:before="120" w:after="120"/>
        <w:rPr>
          <w:b/>
          <w:sz w:val="26"/>
          <w:szCs w:val="26"/>
        </w:rPr>
      </w:pPr>
      <w:r w:rsidRPr="00A41AC4">
        <w:rPr>
          <w:b/>
          <w:sz w:val="26"/>
          <w:szCs w:val="26"/>
        </w:rPr>
        <w:t xml:space="preserve">     CHƯƠNG 4</w:t>
      </w:r>
      <w:r w:rsidRPr="00A41AC4">
        <w:rPr>
          <w:b/>
          <w:bCs/>
          <w:sz w:val="26"/>
          <w:szCs w:val="26"/>
        </w:rPr>
        <w:t xml:space="preserve">.  SỬ DỤNG BẢNG TÍNH CƠ BẢN       </w:t>
      </w:r>
      <w:r w:rsidRPr="00A41AC4">
        <w:rPr>
          <w:b/>
          <w:bCs/>
          <w:sz w:val="26"/>
          <w:szCs w:val="26"/>
        </w:rPr>
        <w:tab/>
        <w:t xml:space="preserve">     </w:t>
      </w:r>
      <w:r w:rsidRPr="00A41AC4">
        <w:rPr>
          <w:i/>
          <w:sz w:val="26"/>
          <w:szCs w:val="26"/>
        </w:rPr>
        <w:t>Thời gian: 9 giờ</w:t>
      </w:r>
    </w:p>
    <w:p w14:paraId="120FE61D" w14:textId="77777777" w:rsidR="00A41AC4" w:rsidRPr="00A41AC4" w:rsidRDefault="00A41AC4" w:rsidP="00866688">
      <w:pPr>
        <w:spacing w:before="120" w:after="120"/>
        <w:rPr>
          <w:b/>
          <w:bCs/>
          <w:sz w:val="26"/>
          <w:szCs w:val="26"/>
        </w:rPr>
      </w:pPr>
    </w:p>
    <w:p w14:paraId="06FBB297" w14:textId="6D07EA05" w:rsidR="00A41AC4" w:rsidRPr="00A41AC4" w:rsidRDefault="00A41AC4" w:rsidP="00866688">
      <w:pPr>
        <w:shd w:val="clear" w:color="auto" w:fill="FFFFFF"/>
        <w:tabs>
          <w:tab w:val="left" w:pos="709"/>
        </w:tabs>
        <w:spacing w:before="120" w:after="120"/>
        <w:ind w:firstLine="720"/>
        <w:jc w:val="both"/>
        <w:rPr>
          <w:b/>
          <w:sz w:val="26"/>
          <w:szCs w:val="26"/>
        </w:rPr>
      </w:pPr>
      <w:r w:rsidRPr="00A41AC4">
        <w:rPr>
          <w:b/>
          <w:sz w:val="26"/>
          <w:szCs w:val="26"/>
        </w:rPr>
        <w:t xml:space="preserve">1. </w:t>
      </w:r>
      <w:r w:rsidR="00AE044A">
        <w:rPr>
          <w:b/>
          <w:sz w:val="26"/>
          <w:szCs w:val="26"/>
        </w:rPr>
        <w:t>Mục tiêu của bài</w:t>
      </w:r>
    </w:p>
    <w:p w14:paraId="00FF0C59" w14:textId="77777777" w:rsidR="00A41AC4" w:rsidRPr="00A41AC4" w:rsidRDefault="00A41AC4" w:rsidP="00866688">
      <w:pPr>
        <w:shd w:val="clear" w:color="auto" w:fill="FFFFFF"/>
        <w:tabs>
          <w:tab w:val="left" w:pos="851"/>
        </w:tabs>
        <w:spacing w:before="120" w:after="120"/>
        <w:ind w:firstLine="720"/>
        <w:jc w:val="both"/>
        <w:rPr>
          <w:bCs/>
          <w:i/>
          <w:sz w:val="26"/>
          <w:szCs w:val="26"/>
        </w:rPr>
      </w:pPr>
      <w:r w:rsidRPr="00A41AC4">
        <w:rPr>
          <w:bCs/>
          <w:i/>
          <w:sz w:val="26"/>
          <w:szCs w:val="26"/>
        </w:rPr>
        <w:t>Học xong chương này</w:t>
      </w:r>
      <w:r w:rsidRPr="007E46DA">
        <w:rPr>
          <w:bCs/>
          <w:i/>
          <w:sz w:val="26"/>
          <w:szCs w:val="26"/>
        </w:rPr>
        <w:t>, người học có khả năng</w:t>
      </w:r>
      <w:r w:rsidRPr="00A41AC4">
        <w:rPr>
          <w:bCs/>
          <w:i/>
          <w:sz w:val="26"/>
          <w:szCs w:val="26"/>
        </w:rPr>
        <w:t>:</w:t>
      </w:r>
    </w:p>
    <w:p w14:paraId="53895C5E" w14:textId="77777777" w:rsidR="00A41AC4" w:rsidRPr="00A41AC4" w:rsidRDefault="00A41AC4" w:rsidP="00866688">
      <w:pPr>
        <w:shd w:val="clear" w:color="auto" w:fill="FFFFFF"/>
        <w:tabs>
          <w:tab w:val="left" w:pos="709"/>
        </w:tabs>
        <w:spacing w:before="120" w:after="120"/>
        <w:ind w:firstLine="720"/>
        <w:jc w:val="both"/>
        <w:rPr>
          <w:bCs/>
          <w:sz w:val="26"/>
          <w:szCs w:val="26"/>
        </w:rPr>
      </w:pPr>
      <w:r w:rsidRPr="00A41AC4">
        <w:rPr>
          <w:bCs/>
          <w:sz w:val="26"/>
          <w:szCs w:val="26"/>
        </w:rPr>
        <w:t>- Trình bày sơ lược được một số kiến thức cơ bản về bảng tính, trang tính; về sử dụng phần mềm Microsoft Excel;</w:t>
      </w:r>
    </w:p>
    <w:p w14:paraId="57A9582B" w14:textId="77777777" w:rsidR="00A41AC4" w:rsidRPr="00A41AC4" w:rsidRDefault="00A41AC4" w:rsidP="00866688">
      <w:pPr>
        <w:shd w:val="clear" w:color="auto" w:fill="FFFFFF"/>
        <w:tabs>
          <w:tab w:val="left" w:pos="709"/>
        </w:tabs>
        <w:spacing w:before="120" w:after="120"/>
        <w:ind w:firstLine="720"/>
        <w:jc w:val="both"/>
        <w:rPr>
          <w:bCs/>
          <w:sz w:val="26"/>
          <w:szCs w:val="26"/>
        </w:rPr>
      </w:pPr>
      <w:r w:rsidRPr="00A41AC4">
        <w:rPr>
          <w:bCs/>
          <w:sz w:val="26"/>
          <w:szCs w:val="26"/>
        </w:rPr>
        <w:t>- Sử dụng được phần mềm Microsoft Excel để tạo bảng tính, trang tính; nhập và định dạng dữ liệu; sử dụng các biểu thức toán học, các hàm cơ bản để tính toán các bài toán đơn giản.</w:t>
      </w:r>
    </w:p>
    <w:p w14:paraId="16A83CA5" w14:textId="22BCFCC1" w:rsidR="00A41AC4" w:rsidRPr="00A41AC4" w:rsidRDefault="00A41AC4" w:rsidP="00866688">
      <w:pPr>
        <w:shd w:val="clear" w:color="auto" w:fill="FFFFFF"/>
        <w:tabs>
          <w:tab w:val="left" w:pos="709"/>
        </w:tabs>
        <w:spacing w:before="120" w:after="120"/>
        <w:ind w:firstLine="720"/>
        <w:jc w:val="both"/>
        <w:rPr>
          <w:b/>
          <w:sz w:val="26"/>
          <w:szCs w:val="26"/>
        </w:rPr>
      </w:pPr>
      <w:r w:rsidRPr="00A41AC4">
        <w:rPr>
          <w:b/>
          <w:sz w:val="26"/>
          <w:szCs w:val="26"/>
        </w:rPr>
        <w:t xml:space="preserve">2. </w:t>
      </w:r>
      <w:r w:rsidR="00B13ECE" w:rsidRPr="00BF2822">
        <w:rPr>
          <w:b/>
          <w:sz w:val="26"/>
          <w:szCs w:val="26"/>
        </w:rPr>
        <w:t>Nội dung</w:t>
      </w:r>
      <w:r w:rsidR="00B13ECE">
        <w:rPr>
          <w:b/>
          <w:sz w:val="26"/>
          <w:szCs w:val="26"/>
        </w:rPr>
        <w:t xml:space="preserve"> bài</w:t>
      </w:r>
    </w:p>
    <w:p w14:paraId="4F2B434F" w14:textId="77777777" w:rsidR="00A41AC4" w:rsidRPr="00A41AC4" w:rsidRDefault="00A41AC4" w:rsidP="00866688">
      <w:pPr>
        <w:shd w:val="clear" w:color="auto" w:fill="FFFFFF"/>
        <w:tabs>
          <w:tab w:val="left" w:pos="709"/>
        </w:tabs>
        <w:spacing w:before="120" w:after="120"/>
        <w:ind w:firstLine="720"/>
        <w:jc w:val="both"/>
        <w:rPr>
          <w:b/>
          <w:sz w:val="26"/>
          <w:szCs w:val="26"/>
        </w:rPr>
      </w:pPr>
      <w:r w:rsidRPr="00A41AC4">
        <w:rPr>
          <w:b/>
          <w:sz w:val="26"/>
          <w:szCs w:val="26"/>
        </w:rPr>
        <w:t>2.1. Kiến thức cơ bản về bảng tính (Workbook)</w:t>
      </w:r>
    </w:p>
    <w:p w14:paraId="49C1FE79" w14:textId="77777777" w:rsidR="00A41AC4" w:rsidRPr="00A41AC4" w:rsidRDefault="00A41AC4" w:rsidP="00866688">
      <w:pPr>
        <w:shd w:val="clear" w:color="auto" w:fill="FFFFFF"/>
        <w:tabs>
          <w:tab w:val="left" w:pos="1418"/>
        </w:tabs>
        <w:spacing w:before="120" w:after="120"/>
        <w:ind w:firstLine="1418"/>
        <w:jc w:val="both"/>
        <w:rPr>
          <w:sz w:val="26"/>
          <w:szCs w:val="26"/>
        </w:rPr>
      </w:pPr>
      <w:r w:rsidRPr="00A41AC4">
        <w:rPr>
          <w:sz w:val="26"/>
          <w:szCs w:val="26"/>
        </w:rPr>
        <w:t>2.2.1. Khái niệm bảng tính</w:t>
      </w:r>
    </w:p>
    <w:p w14:paraId="324C3A74" w14:textId="77777777" w:rsidR="00A41AC4" w:rsidRPr="00A41AC4" w:rsidRDefault="00A41AC4" w:rsidP="00866688">
      <w:pPr>
        <w:shd w:val="clear" w:color="auto" w:fill="FFFFFF"/>
        <w:tabs>
          <w:tab w:val="left" w:pos="1418"/>
        </w:tabs>
        <w:spacing w:before="120" w:after="120"/>
        <w:ind w:firstLine="1418"/>
        <w:jc w:val="both"/>
        <w:rPr>
          <w:sz w:val="26"/>
          <w:szCs w:val="26"/>
        </w:rPr>
      </w:pPr>
      <w:r w:rsidRPr="00A41AC4">
        <w:rPr>
          <w:sz w:val="26"/>
          <w:szCs w:val="26"/>
        </w:rPr>
        <w:t>2.2.2. Các bước xây dựng bảng tính thông thường</w:t>
      </w:r>
    </w:p>
    <w:p w14:paraId="316B4D75" w14:textId="77777777" w:rsidR="00A41AC4" w:rsidRPr="00A41AC4" w:rsidRDefault="00A41AC4" w:rsidP="00866688">
      <w:pPr>
        <w:shd w:val="clear" w:color="auto" w:fill="FFFFFF"/>
        <w:tabs>
          <w:tab w:val="left" w:pos="709"/>
        </w:tabs>
        <w:spacing w:before="120" w:after="120"/>
        <w:ind w:firstLine="720"/>
        <w:jc w:val="both"/>
        <w:rPr>
          <w:b/>
          <w:sz w:val="26"/>
          <w:szCs w:val="26"/>
        </w:rPr>
      </w:pPr>
      <w:r w:rsidRPr="00A41AC4">
        <w:rPr>
          <w:b/>
          <w:sz w:val="26"/>
          <w:szCs w:val="26"/>
        </w:rPr>
        <w:t xml:space="preserve">2.2. Sử dụng Microsoft Excel </w:t>
      </w:r>
      <w:r w:rsidRPr="00A41AC4">
        <w:rPr>
          <w:b/>
          <w:sz w:val="26"/>
          <w:szCs w:val="26"/>
        </w:rPr>
        <w:tab/>
      </w:r>
    </w:p>
    <w:p w14:paraId="7C8748C2" w14:textId="77777777" w:rsidR="00A41AC4" w:rsidRPr="00A41AC4" w:rsidRDefault="00A41AC4" w:rsidP="00866688">
      <w:pPr>
        <w:shd w:val="clear" w:color="auto" w:fill="FFFFFF"/>
        <w:tabs>
          <w:tab w:val="left" w:pos="1418"/>
        </w:tabs>
        <w:spacing w:before="120" w:after="120"/>
        <w:ind w:firstLine="1418"/>
        <w:jc w:val="both"/>
        <w:rPr>
          <w:sz w:val="26"/>
          <w:szCs w:val="26"/>
        </w:rPr>
      </w:pPr>
      <w:r w:rsidRPr="00A41AC4">
        <w:rPr>
          <w:sz w:val="26"/>
          <w:szCs w:val="26"/>
        </w:rPr>
        <w:t>2.2.1. Làm việc với phần mềm Microsoft Excel</w:t>
      </w:r>
    </w:p>
    <w:p w14:paraId="6CFF30B6" w14:textId="77777777" w:rsidR="00A41AC4" w:rsidRPr="00A41AC4" w:rsidRDefault="00A41AC4" w:rsidP="00866688">
      <w:pPr>
        <w:shd w:val="clear" w:color="auto" w:fill="FFFFFF"/>
        <w:tabs>
          <w:tab w:val="left" w:pos="2127"/>
        </w:tabs>
        <w:spacing w:before="120" w:after="120"/>
        <w:ind w:firstLine="2127"/>
        <w:jc w:val="both"/>
        <w:rPr>
          <w:sz w:val="26"/>
          <w:szCs w:val="26"/>
        </w:rPr>
      </w:pPr>
      <w:r w:rsidRPr="00A41AC4">
        <w:rPr>
          <w:sz w:val="26"/>
          <w:szCs w:val="26"/>
        </w:rPr>
        <w:t>2.2.1.1. Mở, đóng phần mềm</w:t>
      </w:r>
    </w:p>
    <w:p w14:paraId="14FCA83C" w14:textId="77777777" w:rsidR="00A41AC4" w:rsidRPr="00A41AC4" w:rsidRDefault="00A41AC4" w:rsidP="00866688">
      <w:pPr>
        <w:shd w:val="clear" w:color="auto" w:fill="FFFFFF"/>
        <w:tabs>
          <w:tab w:val="left" w:pos="2127"/>
        </w:tabs>
        <w:spacing w:before="120" w:after="120"/>
        <w:ind w:firstLine="2127"/>
        <w:jc w:val="both"/>
        <w:rPr>
          <w:sz w:val="26"/>
          <w:szCs w:val="26"/>
        </w:rPr>
      </w:pPr>
      <w:r w:rsidRPr="00A41AC4">
        <w:rPr>
          <w:sz w:val="26"/>
          <w:szCs w:val="26"/>
        </w:rPr>
        <w:t>2.2.1.2. Giao diện Microsoft Excel</w:t>
      </w:r>
    </w:p>
    <w:p w14:paraId="3BCED1DA" w14:textId="77777777" w:rsidR="00A41AC4" w:rsidRPr="00A41AC4" w:rsidRDefault="00A41AC4" w:rsidP="00866688">
      <w:pPr>
        <w:shd w:val="clear" w:color="auto" w:fill="FFFFFF"/>
        <w:tabs>
          <w:tab w:val="left" w:pos="1418"/>
        </w:tabs>
        <w:spacing w:before="120" w:after="120"/>
        <w:ind w:firstLine="1418"/>
        <w:jc w:val="both"/>
        <w:rPr>
          <w:sz w:val="26"/>
          <w:szCs w:val="26"/>
        </w:rPr>
      </w:pPr>
      <w:r w:rsidRPr="00A41AC4">
        <w:rPr>
          <w:sz w:val="26"/>
          <w:szCs w:val="26"/>
        </w:rPr>
        <w:lastRenderedPageBreak/>
        <w:t>2.2.2. Thao tác trên tập tin bảng tính</w:t>
      </w:r>
    </w:p>
    <w:p w14:paraId="085559B0" w14:textId="77777777" w:rsidR="00A41AC4" w:rsidRPr="00A41AC4" w:rsidRDefault="00A41AC4" w:rsidP="00866688">
      <w:pPr>
        <w:shd w:val="clear" w:color="auto" w:fill="FFFFFF"/>
        <w:tabs>
          <w:tab w:val="left" w:pos="2127"/>
        </w:tabs>
        <w:spacing w:before="120" w:after="120"/>
        <w:ind w:firstLine="2127"/>
        <w:jc w:val="both"/>
        <w:rPr>
          <w:sz w:val="26"/>
          <w:szCs w:val="26"/>
        </w:rPr>
      </w:pPr>
      <w:r w:rsidRPr="00A41AC4">
        <w:rPr>
          <w:sz w:val="26"/>
          <w:szCs w:val="26"/>
        </w:rPr>
        <w:t>2.2.2.1. Mở tập tin bảng tính</w:t>
      </w:r>
    </w:p>
    <w:p w14:paraId="4D5E5EF9" w14:textId="77777777" w:rsidR="00A41AC4" w:rsidRPr="00A41AC4" w:rsidRDefault="00A41AC4" w:rsidP="00866688">
      <w:pPr>
        <w:shd w:val="clear" w:color="auto" w:fill="FFFFFF"/>
        <w:tabs>
          <w:tab w:val="left" w:pos="2127"/>
        </w:tabs>
        <w:spacing w:before="120" w:after="120"/>
        <w:ind w:firstLine="2127"/>
        <w:jc w:val="both"/>
        <w:rPr>
          <w:sz w:val="26"/>
          <w:szCs w:val="26"/>
        </w:rPr>
      </w:pPr>
      <w:r w:rsidRPr="00A41AC4">
        <w:rPr>
          <w:sz w:val="26"/>
          <w:szCs w:val="26"/>
        </w:rPr>
        <w:t xml:space="preserve">2.2.2.2. Lưu bảng tính  </w:t>
      </w:r>
    </w:p>
    <w:p w14:paraId="386E4C7A" w14:textId="77777777" w:rsidR="00A41AC4" w:rsidRPr="00A41AC4" w:rsidRDefault="00A41AC4" w:rsidP="00866688">
      <w:pPr>
        <w:shd w:val="clear" w:color="auto" w:fill="FFFFFF"/>
        <w:tabs>
          <w:tab w:val="left" w:pos="2127"/>
        </w:tabs>
        <w:spacing w:before="120" w:after="120"/>
        <w:ind w:firstLine="2127"/>
        <w:jc w:val="both"/>
        <w:rPr>
          <w:sz w:val="26"/>
          <w:szCs w:val="26"/>
        </w:rPr>
      </w:pPr>
      <w:r w:rsidRPr="00A41AC4">
        <w:rPr>
          <w:sz w:val="26"/>
          <w:szCs w:val="26"/>
        </w:rPr>
        <w:t>2.2.2.3. Đóng bảng tính</w:t>
      </w:r>
    </w:p>
    <w:p w14:paraId="7A78ABE0" w14:textId="77777777" w:rsidR="00A41AC4" w:rsidRPr="00A41AC4" w:rsidRDefault="00A41AC4" w:rsidP="00866688">
      <w:pPr>
        <w:shd w:val="clear" w:color="auto" w:fill="FFFFFF"/>
        <w:tabs>
          <w:tab w:val="left" w:pos="709"/>
        </w:tabs>
        <w:spacing w:before="120" w:after="120"/>
        <w:ind w:firstLine="720"/>
        <w:jc w:val="both"/>
        <w:rPr>
          <w:b/>
          <w:sz w:val="26"/>
          <w:szCs w:val="26"/>
        </w:rPr>
      </w:pPr>
      <w:r w:rsidRPr="00A41AC4">
        <w:rPr>
          <w:b/>
          <w:sz w:val="26"/>
          <w:szCs w:val="26"/>
        </w:rPr>
        <w:t>2.3. Thao tác với ô</w:t>
      </w:r>
    </w:p>
    <w:p w14:paraId="02669C20" w14:textId="77777777" w:rsidR="00A41AC4" w:rsidRPr="00A41AC4" w:rsidRDefault="00A41AC4" w:rsidP="00866688">
      <w:pPr>
        <w:shd w:val="clear" w:color="auto" w:fill="FFFFFF"/>
        <w:tabs>
          <w:tab w:val="left" w:pos="1418"/>
        </w:tabs>
        <w:spacing w:before="120" w:after="120"/>
        <w:ind w:firstLine="1418"/>
        <w:jc w:val="both"/>
        <w:rPr>
          <w:sz w:val="26"/>
          <w:szCs w:val="26"/>
        </w:rPr>
      </w:pPr>
      <w:r w:rsidRPr="00A41AC4">
        <w:rPr>
          <w:sz w:val="26"/>
          <w:szCs w:val="26"/>
        </w:rPr>
        <w:t xml:space="preserve">2.3.1. Các kiểu dữ liệu </w:t>
      </w:r>
      <w:r w:rsidRPr="00A41AC4">
        <w:rPr>
          <w:sz w:val="26"/>
          <w:szCs w:val="26"/>
        </w:rPr>
        <w:tab/>
      </w:r>
    </w:p>
    <w:p w14:paraId="358032E5" w14:textId="77777777" w:rsidR="00A41AC4" w:rsidRPr="00A41AC4" w:rsidRDefault="00A41AC4" w:rsidP="00866688">
      <w:pPr>
        <w:shd w:val="clear" w:color="auto" w:fill="FFFFFF"/>
        <w:tabs>
          <w:tab w:val="left" w:pos="1418"/>
        </w:tabs>
        <w:spacing w:before="120" w:after="120"/>
        <w:ind w:firstLine="1418"/>
        <w:jc w:val="both"/>
        <w:rPr>
          <w:sz w:val="26"/>
          <w:szCs w:val="26"/>
        </w:rPr>
      </w:pPr>
      <w:r w:rsidRPr="00A41AC4">
        <w:rPr>
          <w:sz w:val="26"/>
          <w:szCs w:val="26"/>
        </w:rPr>
        <w:t>2.3.2. Cách nhập dữ liệu</w:t>
      </w:r>
    </w:p>
    <w:p w14:paraId="122D48AC" w14:textId="77777777" w:rsidR="00A41AC4" w:rsidRPr="00A41AC4" w:rsidRDefault="00A41AC4" w:rsidP="00866688">
      <w:pPr>
        <w:shd w:val="clear" w:color="auto" w:fill="FFFFFF"/>
        <w:tabs>
          <w:tab w:val="left" w:pos="1418"/>
        </w:tabs>
        <w:spacing w:before="120" w:after="120"/>
        <w:ind w:firstLine="1418"/>
        <w:jc w:val="both"/>
        <w:rPr>
          <w:sz w:val="26"/>
          <w:szCs w:val="26"/>
        </w:rPr>
      </w:pPr>
      <w:r w:rsidRPr="00A41AC4">
        <w:rPr>
          <w:sz w:val="26"/>
          <w:szCs w:val="26"/>
        </w:rPr>
        <w:t>2.3.3. Chỉnh sửa dữ liệu</w:t>
      </w:r>
    </w:p>
    <w:p w14:paraId="6E49B1EB" w14:textId="77777777" w:rsidR="00A41AC4" w:rsidRPr="00A41AC4" w:rsidRDefault="00A41AC4" w:rsidP="00866688">
      <w:pPr>
        <w:shd w:val="clear" w:color="auto" w:fill="FFFFFF"/>
        <w:tabs>
          <w:tab w:val="left" w:pos="2127"/>
        </w:tabs>
        <w:spacing w:before="120" w:after="120"/>
        <w:ind w:firstLine="2127"/>
        <w:jc w:val="both"/>
        <w:rPr>
          <w:sz w:val="26"/>
          <w:szCs w:val="26"/>
        </w:rPr>
      </w:pPr>
      <w:r w:rsidRPr="00A41AC4">
        <w:rPr>
          <w:sz w:val="26"/>
          <w:szCs w:val="26"/>
        </w:rPr>
        <w:t>2.3.3.1. Xóa dữ liệu</w:t>
      </w:r>
    </w:p>
    <w:p w14:paraId="1C3B707F" w14:textId="77777777" w:rsidR="00A41AC4" w:rsidRPr="00A41AC4" w:rsidRDefault="00A41AC4" w:rsidP="00866688">
      <w:pPr>
        <w:shd w:val="clear" w:color="auto" w:fill="FFFFFF"/>
        <w:tabs>
          <w:tab w:val="left" w:pos="2127"/>
        </w:tabs>
        <w:spacing w:before="120" w:after="120"/>
        <w:ind w:firstLine="2127"/>
        <w:jc w:val="both"/>
        <w:rPr>
          <w:sz w:val="26"/>
          <w:szCs w:val="26"/>
        </w:rPr>
      </w:pPr>
      <w:r w:rsidRPr="00A41AC4">
        <w:rPr>
          <w:sz w:val="26"/>
          <w:szCs w:val="26"/>
        </w:rPr>
        <w:t>2.3.3.2. Khôi phục dữ liệu</w:t>
      </w:r>
    </w:p>
    <w:p w14:paraId="2F576FCF" w14:textId="77777777" w:rsidR="00A41AC4" w:rsidRPr="00A41AC4" w:rsidRDefault="00A41AC4" w:rsidP="00866688">
      <w:pPr>
        <w:shd w:val="clear" w:color="auto" w:fill="FFFFFF"/>
        <w:tabs>
          <w:tab w:val="left" w:pos="709"/>
        </w:tabs>
        <w:spacing w:before="120" w:after="120"/>
        <w:ind w:firstLine="720"/>
        <w:jc w:val="both"/>
        <w:rPr>
          <w:b/>
          <w:sz w:val="26"/>
          <w:szCs w:val="26"/>
        </w:rPr>
      </w:pPr>
      <w:r w:rsidRPr="00A41AC4">
        <w:rPr>
          <w:b/>
          <w:sz w:val="26"/>
          <w:szCs w:val="26"/>
        </w:rPr>
        <w:t>2.4. Làm việc với trang tính (Worksheet)</w:t>
      </w:r>
    </w:p>
    <w:p w14:paraId="48693077" w14:textId="77777777" w:rsidR="00A41AC4" w:rsidRPr="00A41AC4" w:rsidRDefault="00A41AC4" w:rsidP="00866688">
      <w:pPr>
        <w:shd w:val="clear" w:color="auto" w:fill="FFFFFF"/>
        <w:tabs>
          <w:tab w:val="left" w:pos="1418"/>
        </w:tabs>
        <w:spacing w:before="120" w:after="120"/>
        <w:ind w:firstLine="1418"/>
        <w:jc w:val="both"/>
        <w:rPr>
          <w:sz w:val="26"/>
          <w:szCs w:val="26"/>
        </w:rPr>
      </w:pPr>
      <w:r w:rsidRPr="00A41AC4">
        <w:rPr>
          <w:sz w:val="26"/>
          <w:szCs w:val="26"/>
        </w:rPr>
        <w:t>2.4.1. Dòng và cột</w:t>
      </w:r>
    </w:p>
    <w:p w14:paraId="06751E06" w14:textId="77777777" w:rsidR="00A41AC4" w:rsidRPr="00A41AC4" w:rsidRDefault="00A41AC4" w:rsidP="00866688">
      <w:pPr>
        <w:shd w:val="clear" w:color="auto" w:fill="FFFFFF"/>
        <w:tabs>
          <w:tab w:val="left" w:pos="2127"/>
        </w:tabs>
        <w:spacing w:before="120" w:after="120"/>
        <w:ind w:firstLine="2127"/>
        <w:jc w:val="both"/>
        <w:rPr>
          <w:sz w:val="26"/>
          <w:szCs w:val="26"/>
        </w:rPr>
      </w:pPr>
      <w:r w:rsidRPr="00A41AC4">
        <w:rPr>
          <w:sz w:val="26"/>
          <w:szCs w:val="26"/>
        </w:rPr>
        <w:t>2.4.1.1. Thêm dòng và cột</w:t>
      </w:r>
    </w:p>
    <w:p w14:paraId="560D8905" w14:textId="77777777" w:rsidR="00A41AC4" w:rsidRPr="00A41AC4" w:rsidRDefault="00A41AC4" w:rsidP="00866688">
      <w:pPr>
        <w:shd w:val="clear" w:color="auto" w:fill="FFFFFF"/>
        <w:tabs>
          <w:tab w:val="left" w:pos="2127"/>
        </w:tabs>
        <w:spacing w:before="120" w:after="120"/>
        <w:ind w:firstLine="2127"/>
        <w:jc w:val="both"/>
        <w:rPr>
          <w:sz w:val="26"/>
          <w:szCs w:val="26"/>
        </w:rPr>
      </w:pPr>
      <w:r w:rsidRPr="00A41AC4">
        <w:rPr>
          <w:sz w:val="26"/>
          <w:szCs w:val="26"/>
        </w:rPr>
        <w:t>2.4.1.2. Xoá dòng và cột</w:t>
      </w:r>
    </w:p>
    <w:p w14:paraId="604E7189" w14:textId="77777777" w:rsidR="00A41AC4" w:rsidRPr="00A41AC4" w:rsidRDefault="00A41AC4" w:rsidP="00866688">
      <w:pPr>
        <w:shd w:val="clear" w:color="auto" w:fill="FFFFFF"/>
        <w:tabs>
          <w:tab w:val="left" w:pos="2127"/>
        </w:tabs>
        <w:spacing w:before="120" w:after="120"/>
        <w:ind w:firstLine="2127"/>
        <w:jc w:val="both"/>
        <w:rPr>
          <w:sz w:val="26"/>
          <w:szCs w:val="26"/>
        </w:rPr>
      </w:pPr>
      <w:r w:rsidRPr="00A41AC4">
        <w:rPr>
          <w:sz w:val="26"/>
          <w:szCs w:val="26"/>
        </w:rPr>
        <w:t>2.4.1.3. Hiệu chỉnh kích thước ô, dòng, cột</w:t>
      </w:r>
    </w:p>
    <w:p w14:paraId="3C66841D" w14:textId="77777777" w:rsidR="00A41AC4" w:rsidRPr="00A41AC4" w:rsidRDefault="00A41AC4" w:rsidP="00866688">
      <w:pPr>
        <w:shd w:val="clear" w:color="auto" w:fill="FFFFFF"/>
        <w:tabs>
          <w:tab w:val="left" w:pos="1418"/>
        </w:tabs>
        <w:spacing w:before="120" w:after="120"/>
        <w:ind w:firstLine="1418"/>
        <w:jc w:val="both"/>
        <w:rPr>
          <w:sz w:val="26"/>
          <w:szCs w:val="26"/>
        </w:rPr>
      </w:pPr>
      <w:r w:rsidRPr="00A41AC4">
        <w:rPr>
          <w:sz w:val="26"/>
          <w:szCs w:val="26"/>
        </w:rPr>
        <w:t>2.4.2. Trang tính</w:t>
      </w:r>
    </w:p>
    <w:p w14:paraId="43E7233A" w14:textId="77777777" w:rsidR="00A41AC4" w:rsidRPr="00A41AC4" w:rsidRDefault="00A41AC4" w:rsidP="00866688">
      <w:pPr>
        <w:shd w:val="clear" w:color="auto" w:fill="FFFFFF"/>
        <w:tabs>
          <w:tab w:val="left" w:pos="2127"/>
        </w:tabs>
        <w:spacing w:before="120" w:after="120"/>
        <w:ind w:firstLine="2127"/>
        <w:jc w:val="both"/>
        <w:rPr>
          <w:sz w:val="26"/>
          <w:szCs w:val="26"/>
        </w:rPr>
      </w:pPr>
      <w:r w:rsidRPr="00A41AC4">
        <w:rPr>
          <w:sz w:val="26"/>
          <w:szCs w:val="26"/>
        </w:rPr>
        <w:t>2.4.2.1. Tạo, xóa, di chuyển, sao chép các trang tính</w:t>
      </w:r>
    </w:p>
    <w:p w14:paraId="153F47FB" w14:textId="77777777" w:rsidR="00A41AC4" w:rsidRPr="00A41AC4" w:rsidRDefault="00A41AC4" w:rsidP="00866688">
      <w:pPr>
        <w:shd w:val="clear" w:color="auto" w:fill="FFFFFF"/>
        <w:tabs>
          <w:tab w:val="left" w:pos="2127"/>
        </w:tabs>
        <w:spacing w:before="120" w:after="120"/>
        <w:ind w:firstLine="2127"/>
        <w:jc w:val="both"/>
        <w:rPr>
          <w:sz w:val="26"/>
          <w:szCs w:val="26"/>
        </w:rPr>
      </w:pPr>
      <w:r w:rsidRPr="00A41AC4">
        <w:rPr>
          <w:sz w:val="26"/>
          <w:szCs w:val="26"/>
        </w:rPr>
        <w:t>2.4.2.2. Thay đổi tên trang tính</w:t>
      </w:r>
    </w:p>
    <w:p w14:paraId="37B92ED8" w14:textId="77777777" w:rsidR="00A41AC4" w:rsidRPr="00A41AC4" w:rsidRDefault="00A41AC4" w:rsidP="00866688">
      <w:pPr>
        <w:shd w:val="clear" w:color="auto" w:fill="FFFFFF"/>
        <w:tabs>
          <w:tab w:val="left" w:pos="2127"/>
        </w:tabs>
        <w:spacing w:before="120" w:after="120"/>
        <w:ind w:firstLine="2127"/>
        <w:jc w:val="both"/>
        <w:rPr>
          <w:sz w:val="26"/>
          <w:szCs w:val="26"/>
        </w:rPr>
      </w:pPr>
      <w:r w:rsidRPr="00A41AC4">
        <w:rPr>
          <w:sz w:val="26"/>
          <w:szCs w:val="26"/>
        </w:rPr>
        <w:t>2.4.2.3. Mở nhiều trang tính</w:t>
      </w:r>
    </w:p>
    <w:p w14:paraId="5646D2F5" w14:textId="77777777" w:rsidR="00A41AC4" w:rsidRPr="00A41AC4" w:rsidRDefault="00A41AC4" w:rsidP="00866688">
      <w:pPr>
        <w:shd w:val="clear" w:color="auto" w:fill="FFFFFF"/>
        <w:tabs>
          <w:tab w:val="left" w:pos="2127"/>
        </w:tabs>
        <w:spacing w:before="120" w:after="120"/>
        <w:ind w:firstLine="2127"/>
        <w:jc w:val="both"/>
        <w:rPr>
          <w:sz w:val="26"/>
          <w:szCs w:val="26"/>
        </w:rPr>
      </w:pPr>
      <w:r w:rsidRPr="00A41AC4">
        <w:rPr>
          <w:sz w:val="26"/>
          <w:szCs w:val="26"/>
        </w:rPr>
        <w:t>2.4.2.4. Tính toán trên nhiều trang tính</w:t>
      </w:r>
    </w:p>
    <w:p w14:paraId="7617ED92" w14:textId="77777777" w:rsidR="00A41AC4" w:rsidRPr="00A41AC4" w:rsidRDefault="00A41AC4" w:rsidP="00866688">
      <w:pPr>
        <w:shd w:val="clear" w:color="auto" w:fill="FFFFFF"/>
        <w:tabs>
          <w:tab w:val="left" w:pos="709"/>
        </w:tabs>
        <w:spacing w:before="120" w:after="120"/>
        <w:ind w:firstLine="720"/>
        <w:jc w:val="both"/>
        <w:rPr>
          <w:b/>
          <w:sz w:val="26"/>
          <w:szCs w:val="26"/>
        </w:rPr>
      </w:pPr>
      <w:r w:rsidRPr="00A41AC4">
        <w:rPr>
          <w:b/>
          <w:sz w:val="26"/>
          <w:szCs w:val="26"/>
        </w:rPr>
        <w:t xml:space="preserve">2.5. Biểu thức và hàm </w:t>
      </w:r>
    </w:p>
    <w:p w14:paraId="0F0201D0" w14:textId="77777777" w:rsidR="00A41AC4" w:rsidRPr="00A41AC4" w:rsidRDefault="00A41AC4" w:rsidP="00866688">
      <w:pPr>
        <w:shd w:val="clear" w:color="auto" w:fill="FFFFFF"/>
        <w:tabs>
          <w:tab w:val="left" w:pos="1418"/>
        </w:tabs>
        <w:spacing w:before="120" w:after="120"/>
        <w:ind w:firstLine="1418"/>
        <w:jc w:val="both"/>
        <w:rPr>
          <w:sz w:val="26"/>
          <w:szCs w:val="26"/>
        </w:rPr>
      </w:pPr>
      <w:r w:rsidRPr="00A41AC4">
        <w:rPr>
          <w:sz w:val="26"/>
          <w:szCs w:val="26"/>
        </w:rPr>
        <w:t>2.5.1. Biểu thức số học</w:t>
      </w:r>
    </w:p>
    <w:p w14:paraId="5B0C4122" w14:textId="77777777" w:rsidR="00A41AC4" w:rsidRPr="00A41AC4" w:rsidRDefault="00A41AC4" w:rsidP="00866688">
      <w:pPr>
        <w:shd w:val="clear" w:color="auto" w:fill="FFFFFF"/>
        <w:tabs>
          <w:tab w:val="left" w:pos="2127"/>
        </w:tabs>
        <w:spacing w:before="120" w:after="120"/>
        <w:ind w:firstLine="2127"/>
        <w:jc w:val="both"/>
        <w:rPr>
          <w:sz w:val="26"/>
          <w:szCs w:val="26"/>
        </w:rPr>
      </w:pPr>
      <w:r w:rsidRPr="00A41AC4">
        <w:rPr>
          <w:sz w:val="26"/>
          <w:szCs w:val="26"/>
        </w:rPr>
        <w:t>2.5.1.1. Khái niệm biểu thức số học</w:t>
      </w:r>
    </w:p>
    <w:p w14:paraId="002B9484" w14:textId="77777777" w:rsidR="00A41AC4" w:rsidRPr="00A41AC4" w:rsidRDefault="00A41AC4" w:rsidP="00866688">
      <w:pPr>
        <w:shd w:val="clear" w:color="auto" w:fill="FFFFFF"/>
        <w:tabs>
          <w:tab w:val="left" w:pos="2127"/>
        </w:tabs>
        <w:spacing w:before="120" w:after="120"/>
        <w:ind w:firstLine="2127"/>
        <w:jc w:val="both"/>
        <w:rPr>
          <w:sz w:val="26"/>
          <w:szCs w:val="26"/>
        </w:rPr>
      </w:pPr>
      <w:r w:rsidRPr="00A41AC4">
        <w:rPr>
          <w:sz w:val="26"/>
          <w:szCs w:val="26"/>
        </w:rPr>
        <w:t>2.5.1.2. Tạo biểu thức số học đơn giản</w:t>
      </w:r>
    </w:p>
    <w:p w14:paraId="22ED334B" w14:textId="77777777" w:rsidR="00A41AC4" w:rsidRPr="00A41AC4" w:rsidRDefault="00A41AC4" w:rsidP="00866688">
      <w:pPr>
        <w:shd w:val="clear" w:color="auto" w:fill="FFFFFF"/>
        <w:tabs>
          <w:tab w:val="left" w:pos="2127"/>
        </w:tabs>
        <w:spacing w:before="120" w:after="120"/>
        <w:ind w:firstLine="2127"/>
        <w:jc w:val="both"/>
        <w:rPr>
          <w:sz w:val="26"/>
          <w:szCs w:val="26"/>
        </w:rPr>
      </w:pPr>
      <w:r w:rsidRPr="00A41AC4">
        <w:rPr>
          <w:sz w:val="26"/>
          <w:szCs w:val="26"/>
        </w:rPr>
        <w:t>2.5.1.3. Các lỗi thường gặp</w:t>
      </w:r>
    </w:p>
    <w:p w14:paraId="00D58597" w14:textId="77777777" w:rsidR="00A41AC4" w:rsidRPr="00A41AC4" w:rsidRDefault="00A41AC4" w:rsidP="00866688">
      <w:pPr>
        <w:shd w:val="clear" w:color="auto" w:fill="FFFFFF"/>
        <w:tabs>
          <w:tab w:val="left" w:pos="1418"/>
        </w:tabs>
        <w:spacing w:before="120" w:after="120"/>
        <w:ind w:firstLine="1418"/>
        <w:jc w:val="both"/>
        <w:rPr>
          <w:sz w:val="26"/>
          <w:szCs w:val="26"/>
        </w:rPr>
      </w:pPr>
      <w:r w:rsidRPr="00A41AC4">
        <w:rPr>
          <w:sz w:val="26"/>
          <w:szCs w:val="26"/>
        </w:rPr>
        <w:t>2.5.2. Hàm</w:t>
      </w:r>
    </w:p>
    <w:p w14:paraId="1A729C58" w14:textId="77777777" w:rsidR="00A41AC4" w:rsidRPr="00A41AC4" w:rsidRDefault="00A41AC4" w:rsidP="00866688">
      <w:pPr>
        <w:shd w:val="clear" w:color="auto" w:fill="FFFFFF"/>
        <w:tabs>
          <w:tab w:val="left" w:pos="2127"/>
        </w:tabs>
        <w:spacing w:before="120" w:after="120"/>
        <w:ind w:firstLine="2127"/>
        <w:jc w:val="both"/>
        <w:rPr>
          <w:sz w:val="26"/>
          <w:szCs w:val="26"/>
        </w:rPr>
      </w:pPr>
      <w:r w:rsidRPr="00A41AC4">
        <w:rPr>
          <w:sz w:val="26"/>
          <w:szCs w:val="26"/>
        </w:rPr>
        <w:t>2.5.2.1. Khái niệm hàm, cú pháp hàm, cách nhập hàm</w:t>
      </w:r>
    </w:p>
    <w:p w14:paraId="39E48F12" w14:textId="77777777" w:rsidR="00A41AC4" w:rsidRPr="00A41AC4" w:rsidRDefault="00A41AC4" w:rsidP="00866688">
      <w:pPr>
        <w:shd w:val="clear" w:color="auto" w:fill="FFFFFF"/>
        <w:tabs>
          <w:tab w:val="left" w:pos="2127"/>
        </w:tabs>
        <w:spacing w:before="120" w:after="120"/>
        <w:ind w:firstLine="2127"/>
        <w:jc w:val="both"/>
        <w:rPr>
          <w:sz w:val="26"/>
          <w:szCs w:val="26"/>
        </w:rPr>
      </w:pPr>
      <w:r w:rsidRPr="00A41AC4">
        <w:rPr>
          <w:sz w:val="26"/>
          <w:szCs w:val="26"/>
        </w:rPr>
        <w:t>2.5.2.2. Toán tử so sánh =, &lt; , &gt;</w:t>
      </w:r>
    </w:p>
    <w:p w14:paraId="1051863D" w14:textId="77777777" w:rsidR="00A41AC4" w:rsidRPr="00A41AC4" w:rsidRDefault="00A41AC4" w:rsidP="00866688">
      <w:pPr>
        <w:shd w:val="clear" w:color="auto" w:fill="FFFFFF"/>
        <w:tabs>
          <w:tab w:val="left" w:pos="2127"/>
        </w:tabs>
        <w:spacing w:before="120" w:after="120"/>
        <w:ind w:left="2127"/>
        <w:jc w:val="both"/>
        <w:rPr>
          <w:sz w:val="26"/>
          <w:szCs w:val="26"/>
        </w:rPr>
      </w:pPr>
      <w:r w:rsidRPr="00A41AC4">
        <w:rPr>
          <w:sz w:val="26"/>
          <w:szCs w:val="26"/>
        </w:rPr>
        <w:t>2.5.2.3. Các hàm cơ bản (SUM, AVERAGE, MIN, MAX, COUNT, COUNTA, ROUND)</w:t>
      </w:r>
    </w:p>
    <w:p w14:paraId="2297821E" w14:textId="77777777" w:rsidR="00A41AC4" w:rsidRPr="00A41AC4" w:rsidRDefault="00A41AC4" w:rsidP="00866688">
      <w:pPr>
        <w:shd w:val="clear" w:color="auto" w:fill="FFFFFF"/>
        <w:tabs>
          <w:tab w:val="left" w:pos="2127"/>
        </w:tabs>
        <w:spacing w:before="120" w:after="120"/>
        <w:ind w:firstLine="2127"/>
        <w:jc w:val="both"/>
        <w:rPr>
          <w:sz w:val="26"/>
          <w:szCs w:val="26"/>
        </w:rPr>
      </w:pPr>
      <w:r w:rsidRPr="00A41AC4">
        <w:rPr>
          <w:sz w:val="26"/>
          <w:szCs w:val="26"/>
        </w:rPr>
        <w:t xml:space="preserve">2.5.2.4. Hàm điều kiện IF </w:t>
      </w:r>
    </w:p>
    <w:p w14:paraId="296775F7" w14:textId="77777777" w:rsidR="00A41AC4" w:rsidRPr="00A41AC4" w:rsidRDefault="00A41AC4" w:rsidP="00866688">
      <w:pPr>
        <w:shd w:val="clear" w:color="auto" w:fill="FFFFFF"/>
        <w:tabs>
          <w:tab w:val="left" w:pos="2127"/>
        </w:tabs>
        <w:spacing w:before="120" w:after="120"/>
        <w:ind w:firstLine="2127"/>
        <w:jc w:val="both"/>
        <w:rPr>
          <w:sz w:val="26"/>
          <w:szCs w:val="26"/>
        </w:rPr>
      </w:pPr>
      <w:r w:rsidRPr="00A41AC4">
        <w:rPr>
          <w:sz w:val="26"/>
          <w:szCs w:val="26"/>
        </w:rPr>
        <w:t>2.5.2.5. Các hàm ngày (DAY, MONTH, YEAR)</w:t>
      </w:r>
    </w:p>
    <w:p w14:paraId="01255FFF" w14:textId="77777777" w:rsidR="00A41AC4" w:rsidRPr="00A41AC4" w:rsidRDefault="00A41AC4" w:rsidP="00866688">
      <w:pPr>
        <w:shd w:val="clear" w:color="auto" w:fill="FFFFFF"/>
        <w:tabs>
          <w:tab w:val="left" w:pos="2127"/>
        </w:tabs>
        <w:spacing w:before="120" w:after="120"/>
        <w:ind w:firstLine="2127"/>
        <w:jc w:val="both"/>
        <w:rPr>
          <w:sz w:val="26"/>
          <w:szCs w:val="26"/>
        </w:rPr>
      </w:pPr>
      <w:r w:rsidRPr="00A41AC4">
        <w:rPr>
          <w:sz w:val="26"/>
          <w:szCs w:val="26"/>
        </w:rPr>
        <w:t>2.5.2.6. Các hàm tìm kiếm (VLOOKUP, HLOOKUP)</w:t>
      </w:r>
    </w:p>
    <w:p w14:paraId="11E07642" w14:textId="77777777" w:rsidR="00A41AC4" w:rsidRPr="00A41AC4" w:rsidRDefault="00A41AC4" w:rsidP="00866688">
      <w:pPr>
        <w:shd w:val="clear" w:color="auto" w:fill="FFFFFF"/>
        <w:tabs>
          <w:tab w:val="left" w:pos="709"/>
        </w:tabs>
        <w:spacing w:before="120" w:after="120"/>
        <w:ind w:firstLine="720"/>
        <w:jc w:val="both"/>
        <w:rPr>
          <w:b/>
          <w:sz w:val="26"/>
          <w:szCs w:val="26"/>
        </w:rPr>
      </w:pPr>
      <w:r w:rsidRPr="00A41AC4">
        <w:rPr>
          <w:b/>
          <w:sz w:val="26"/>
          <w:szCs w:val="26"/>
        </w:rPr>
        <w:t>2.6. Định dạng ô, dãy ô</w:t>
      </w:r>
    </w:p>
    <w:p w14:paraId="6B25736E" w14:textId="77777777" w:rsidR="00A41AC4" w:rsidRPr="00A41AC4" w:rsidRDefault="00A41AC4" w:rsidP="00866688">
      <w:pPr>
        <w:shd w:val="clear" w:color="auto" w:fill="FFFFFF"/>
        <w:tabs>
          <w:tab w:val="left" w:pos="1418"/>
        </w:tabs>
        <w:spacing w:before="120" w:after="120"/>
        <w:ind w:firstLine="1418"/>
        <w:jc w:val="both"/>
        <w:rPr>
          <w:sz w:val="26"/>
          <w:szCs w:val="26"/>
        </w:rPr>
      </w:pPr>
      <w:r w:rsidRPr="00A41AC4">
        <w:rPr>
          <w:sz w:val="26"/>
          <w:szCs w:val="26"/>
        </w:rPr>
        <w:t>2.6.1. Định dạng kiểu số, ngày, tiền tệ</w:t>
      </w:r>
    </w:p>
    <w:p w14:paraId="16CA23CF" w14:textId="77777777" w:rsidR="00A41AC4" w:rsidRPr="00A41AC4" w:rsidRDefault="00A41AC4" w:rsidP="00866688">
      <w:pPr>
        <w:shd w:val="clear" w:color="auto" w:fill="FFFFFF"/>
        <w:tabs>
          <w:tab w:val="left" w:pos="1418"/>
        </w:tabs>
        <w:spacing w:before="120" w:after="120"/>
        <w:ind w:firstLine="1418"/>
        <w:jc w:val="both"/>
        <w:rPr>
          <w:sz w:val="26"/>
          <w:szCs w:val="26"/>
        </w:rPr>
      </w:pPr>
      <w:r w:rsidRPr="00A41AC4">
        <w:rPr>
          <w:sz w:val="26"/>
          <w:szCs w:val="26"/>
        </w:rPr>
        <w:lastRenderedPageBreak/>
        <w:t>2.6.2. Định dạng văn bản</w:t>
      </w:r>
    </w:p>
    <w:p w14:paraId="63CC7A2A" w14:textId="77777777" w:rsidR="00A41AC4" w:rsidRPr="00A41AC4" w:rsidRDefault="00A41AC4" w:rsidP="00866688">
      <w:pPr>
        <w:shd w:val="clear" w:color="auto" w:fill="FFFFFF"/>
        <w:tabs>
          <w:tab w:val="left" w:pos="1418"/>
        </w:tabs>
        <w:spacing w:before="120" w:after="120"/>
        <w:ind w:firstLine="1418"/>
        <w:jc w:val="both"/>
        <w:rPr>
          <w:sz w:val="26"/>
          <w:szCs w:val="26"/>
        </w:rPr>
      </w:pPr>
      <w:r w:rsidRPr="00A41AC4">
        <w:rPr>
          <w:sz w:val="26"/>
          <w:szCs w:val="26"/>
        </w:rPr>
        <w:t>2.6.3. Căn chỉnh, hiệu ứng viền</w:t>
      </w:r>
    </w:p>
    <w:p w14:paraId="36777F6A" w14:textId="2E05D729" w:rsidR="00A41AC4" w:rsidRPr="00A41AC4" w:rsidRDefault="00A41AC4" w:rsidP="00866688">
      <w:pPr>
        <w:shd w:val="clear" w:color="auto" w:fill="FFFFFF"/>
        <w:tabs>
          <w:tab w:val="left" w:pos="709"/>
        </w:tabs>
        <w:spacing w:before="120" w:after="120"/>
        <w:ind w:firstLine="720"/>
        <w:jc w:val="both"/>
        <w:rPr>
          <w:b/>
          <w:sz w:val="26"/>
          <w:szCs w:val="26"/>
        </w:rPr>
      </w:pPr>
      <w:r w:rsidRPr="00A41AC4">
        <w:rPr>
          <w:b/>
          <w:sz w:val="26"/>
          <w:szCs w:val="26"/>
        </w:rPr>
        <w:t xml:space="preserve">2.7. Kết xuất và phân </w:t>
      </w:r>
      <w:r w:rsidR="00BF2822">
        <w:rPr>
          <w:b/>
          <w:sz w:val="26"/>
          <w:szCs w:val="26"/>
        </w:rPr>
        <w:t>bổ</w:t>
      </w:r>
      <w:r w:rsidRPr="00A41AC4">
        <w:rPr>
          <w:b/>
          <w:sz w:val="26"/>
          <w:szCs w:val="26"/>
        </w:rPr>
        <w:t xml:space="preserve"> trang tính, bảng tính</w:t>
      </w:r>
    </w:p>
    <w:p w14:paraId="215FDD67" w14:textId="77777777" w:rsidR="00A41AC4" w:rsidRPr="00A41AC4" w:rsidRDefault="00A41AC4" w:rsidP="00866688">
      <w:pPr>
        <w:shd w:val="clear" w:color="auto" w:fill="FFFFFF"/>
        <w:tabs>
          <w:tab w:val="left" w:pos="1418"/>
        </w:tabs>
        <w:spacing w:before="120" w:after="120"/>
        <w:ind w:firstLine="1418"/>
        <w:jc w:val="both"/>
        <w:rPr>
          <w:sz w:val="26"/>
          <w:szCs w:val="26"/>
        </w:rPr>
      </w:pPr>
      <w:r w:rsidRPr="00A41AC4">
        <w:rPr>
          <w:sz w:val="26"/>
          <w:szCs w:val="26"/>
        </w:rPr>
        <w:t>2.7.1. Trình bày trang tính để in</w:t>
      </w:r>
    </w:p>
    <w:p w14:paraId="75BD6E5D" w14:textId="77777777" w:rsidR="00A41AC4" w:rsidRPr="00A41AC4" w:rsidRDefault="00A41AC4" w:rsidP="00866688">
      <w:pPr>
        <w:shd w:val="clear" w:color="auto" w:fill="FFFFFF"/>
        <w:tabs>
          <w:tab w:val="left" w:pos="1418"/>
        </w:tabs>
        <w:spacing w:before="120" w:after="120"/>
        <w:ind w:firstLine="1418"/>
        <w:jc w:val="both"/>
        <w:rPr>
          <w:sz w:val="26"/>
          <w:szCs w:val="26"/>
        </w:rPr>
      </w:pPr>
      <w:r w:rsidRPr="00A41AC4">
        <w:rPr>
          <w:sz w:val="26"/>
          <w:szCs w:val="26"/>
        </w:rPr>
        <w:t>2.7.2. Kiểm tra và in</w:t>
      </w:r>
    </w:p>
    <w:p w14:paraId="7F3FDD98" w14:textId="1AD83838" w:rsidR="00A41AC4" w:rsidRPr="00A41AC4" w:rsidRDefault="00A41AC4" w:rsidP="00866688">
      <w:pPr>
        <w:shd w:val="clear" w:color="auto" w:fill="FFFFFF"/>
        <w:tabs>
          <w:tab w:val="left" w:pos="1418"/>
        </w:tabs>
        <w:spacing w:before="120" w:after="120"/>
        <w:ind w:firstLine="1418"/>
        <w:jc w:val="both"/>
        <w:rPr>
          <w:sz w:val="26"/>
          <w:szCs w:val="26"/>
        </w:rPr>
      </w:pPr>
      <w:r w:rsidRPr="00A41AC4">
        <w:rPr>
          <w:sz w:val="26"/>
          <w:szCs w:val="26"/>
        </w:rPr>
        <w:t xml:space="preserve">2.7.3. Phân </w:t>
      </w:r>
      <w:r w:rsidR="00BF2822">
        <w:rPr>
          <w:sz w:val="26"/>
          <w:szCs w:val="26"/>
        </w:rPr>
        <w:t>bổ</w:t>
      </w:r>
      <w:r w:rsidRPr="00A41AC4">
        <w:rPr>
          <w:sz w:val="26"/>
          <w:szCs w:val="26"/>
        </w:rPr>
        <w:t xml:space="preserve"> trang tính</w:t>
      </w:r>
    </w:p>
    <w:p w14:paraId="5024FB24" w14:textId="77777777" w:rsidR="00A41AC4" w:rsidRPr="00A41AC4" w:rsidRDefault="00A41AC4" w:rsidP="00866688">
      <w:pPr>
        <w:shd w:val="clear" w:color="auto" w:fill="FFFFFF"/>
        <w:spacing w:before="120" w:after="120"/>
        <w:ind w:firstLine="1530"/>
        <w:jc w:val="both"/>
        <w:rPr>
          <w:sz w:val="26"/>
          <w:szCs w:val="26"/>
        </w:rPr>
      </w:pPr>
      <w:r w:rsidRPr="00A41AC4">
        <w:rPr>
          <w:sz w:val="26"/>
          <w:szCs w:val="26"/>
          <w:highlight w:val="yellow"/>
        </w:rPr>
        <w:t xml:space="preserve"> </w:t>
      </w:r>
    </w:p>
    <w:p w14:paraId="35C375B6" w14:textId="3E556201" w:rsidR="00A41AC4" w:rsidRPr="00A41AC4" w:rsidRDefault="00A41AC4" w:rsidP="00866688">
      <w:pPr>
        <w:shd w:val="clear" w:color="auto" w:fill="FFFFFF"/>
        <w:spacing w:before="120" w:after="120"/>
        <w:rPr>
          <w:b/>
          <w:sz w:val="26"/>
          <w:szCs w:val="26"/>
        </w:rPr>
      </w:pPr>
      <w:r w:rsidRPr="00A41AC4">
        <w:rPr>
          <w:b/>
          <w:sz w:val="26"/>
          <w:szCs w:val="26"/>
        </w:rPr>
        <w:t xml:space="preserve">       CHƯƠNG 5</w:t>
      </w:r>
      <w:r w:rsidRPr="00A41AC4">
        <w:rPr>
          <w:b/>
          <w:bCs/>
          <w:sz w:val="26"/>
          <w:szCs w:val="26"/>
        </w:rPr>
        <w:t>.   SỬ DỤNG TRÌNH CHIẾU CƠ BẢN</w:t>
      </w:r>
      <w:r w:rsidRPr="00A41AC4">
        <w:rPr>
          <w:sz w:val="26"/>
          <w:szCs w:val="26"/>
        </w:rPr>
        <w:t xml:space="preserve">  </w:t>
      </w:r>
      <w:r w:rsidRPr="00A41AC4">
        <w:rPr>
          <w:sz w:val="26"/>
          <w:szCs w:val="26"/>
        </w:rPr>
        <w:tab/>
        <w:t xml:space="preserve">     </w:t>
      </w:r>
      <w:r w:rsidRPr="00A41AC4">
        <w:rPr>
          <w:i/>
          <w:sz w:val="26"/>
          <w:szCs w:val="26"/>
        </w:rPr>
        <w:t>Thời gian: 8 giờ</w:t>
      </w:r>
    </w:p>
    <w:p w14:paraId="26879498" w14:textId="77777777" w:rsidR="00A41AC4" w:rsidRPr="00A41AC4" w:rsidRDefault="00A41AC4" w:rsidP="00866688">
      <w:pPr>
        <w:shd w:val="clear" w:color="auto" w:fill="FFFFFF"/>
        <w:tabs>
          <w:tab w:val="left" w:pos="851"/>
        </w:tabs>
        <w:spacing w:before="120" w:after="120"/>
        <w:ind w:firstLine="720"/>
        <w:rPr>
          <w:sz w:val="26"/>
          <w:szCs w:val="26"/>
        </w:rPr>
      </w:pPr>
    </w:p>
    <w:p w14:paraId="3A5C5E04" w14:textId="7F1E29C0" w:rsidR="00A41AC4" w:rsidRPr="00A41AC4" w:rsidRDefault="00A41AC4" w:rsidP="00866688">
      <w:pPr>
        <w:shd w:val="clear" w:color="auto" w:fill="FFFFFF"/>
        <w:tabs>
          <w:tab w:val="left" w:pos="709"/>
        </w:tabs>
        <w:spacing w:before="120" w:after="120"/>
        <w:ind w:firstLine="720"/>
        <w:jc w:val="both"/>
        <w:rPr>
          <w:b/>
          <w:sz w:val="26"/>
          <w:szCs w:val="26"/>
        </w:rPr>
      </w:pPr>
      <w:r w:rsidRPr="00A41AC4">
        <w:rPr>
          <w:b/>
          <w:sz w:val="26"/>
          <w:szCs w:val="26"/>
        </w:rPr>
        <w:t xml:space="preserve">1. </w:t>
      </w:r>
      <w:r w:rsidR="00AE044A">
        <w:rPr>
          <w:b/>
          <w:sz w:val="26"/>
          <w:szCs w:val="26"/>
        </w:rPr>
        <w:t>Mục tiêu của bài</w:t>
      </w:r>
    </w:p>
    <w:p w14:paraId="048F8E48" w14:textId="77777777" w:rsidR="00A41AC4" w:rsidRPr="00A41AC4" w:rsidRDefault="00A41AC4" w:rsidP="00866688">
      <w:pPr>
        <w:shd w:val="clear" w:color="auto" w:fill="FFFFFF"/>
        <w:tabs>
          <w:tab w:val="left" w:pos="709"/>
        </w:tabs>
        <w:spacing w:before="120" w:after="120"/>
        <w:ind w:firstLine="720"/>
        <w:jc w:val="both"/>
        <w:rPr>
          <w:i/>
          <w:sz w:val="26"/>
          <w:szCs w:val="26"/>
        </w:rPr>
      </w:pPr>
      <w:r w:rsidRPr="00A41AC4">
        <w:rPr>
          <w:i/>
          <w:sz w:val="26"/>
          <w:szCs w:val="26"/>
        </w:rPr>
        <w:t>Học xong chương này, người học có khả năng:</w:t>
      </w:r>
    </w:p>
    <w:p w14:paraId="125216EF" w14:textId="77777777" w:rsidR="00A41AC4" w:rsidRPr="00A41AC4" w:rsidRDefault="00A41AC4" w:rsidP="00866688">
      <w:pPr>
        <w:shd w:val="clear" w:color="auto" w:fill="FFFFFF"/>
        <w:tabs>
          <w:tab w:val="left" w:pos="709"/>
        </w:tabs>
        <w:spacing w:before="120" w:after="120"/>
        <w:ind w:firstLine="720"/>
        <w:jc w:val="both"/>
        <w:rPr>
          <w:sz w:val="26"/>
          <w:szCs w:val="26"/>
        </w:rPr>
      </w:pPr>
      <w:r w:rsidRPr="00A41AC4">
        <w:rPr>
          <w:sz w:val="26"/>
          <w:szCs w:val="26"/>
        </w:rPr>
        <w:t>- Trình bày sơ lược được một số kiến thức cơ bản về sử dụng máy tính và phần mềm Microsoft PowerPoint trong việc thiết kế và trình chiếu thông tin;</w:t>
      </w:r>
    </w:p>
    <w:p w14:paraId="724679D5" w14:textId="77777777" w:rsidR="00A41AC4" w:rsidRPr="00A41AC4" w:rsidRDefault="00A41AC4" w:rsidP="00866688">
      <w:pPr>
        <w:shd w:val="clear" w:color="auto" w:fill="FFFFFF"/>
        <w:tabs>
          <w:tab w:val="left" w:pos="709"/>
        </w:tabs>
        <w:spacing w:before="120" w:after="120"/>
        <w:ind w:firstLine="720"/>
        <w:jc w:val="both"/>
        <w:rPr>
          <w:sz w:val="26"/>
          <w:szCs w:val="26"/>
        </w:rPr>
      </w:pPr>
      <w:r w:rsidRPr="00A41AC4">
        <w:rPr>
          <w:sz w:val="26"/>
          <w:szCs w:val="26"/>
        </w:rPr>
        <w:t>- Sử dụng được phần mềm trình chiếu Microsoft PowerPoint để soạn thảo nội dung, thiết kế và trình chiếu một số nội dung đơn giản.</w:t>
      </w:r>
    </w:p>
    <w:p w14:paraId="14BCC443" w14:textId="2D6C7608" w:rsidR="00A41AC4" w:rsidRPr="00A41AC4" w:rsidRDefault="00A41AC4" w:rsidP="00866688">
      <w:pPr>
        <w:shd w:val="clear" w:color="auto" w:fill="FFFFFF"/>
        <w:tabs>
          <w:tab w:val="left" w:pos="709"/>
        </w:tabs>
        <w:spacing w:before="120" w:after="120"/>
        <w:ind w:firstLine="720"/>
        <w:jc w:val="both"/>
        <w:rPr>
          <w:b/>
          <w:sz w:val="26"/>
          <w:szCs w:val="26"/>
        </w:rPr>
      </w:pPr>
      <w:r w:rsidRPr="00A41AC4">
        <w:rPr>
          <w:b/>
          <w:sz w:val="26"/>
          <w:szCs w:val="26"/>
        </w:rPr>
        <w:t xml:space="preserve">2. </w:t>
      </w:r>
      <w:r w:rsidR="00B13ECE" w:rsidRPr="00BF2822">
        <w:rPr>
          <w:b/>
          <w:sz w:val="26"/>
          <w:szCs w:val="26"/>
        </w:rPr>
        <w:t>Nội dung</w:t>
      </w:r>
      <w:r w:rsidR="00B13ECE">
        <w:rPr>
          <w:b/>
          <w:sz w:val="26"/>
          <w:szCs w:val="26"/>
        </w:rPr>
        <w:t xml:space="preserve"> bài</w:t>
      </w:r>
    </w:p>
    <w:p w14:paraId="28C1F6C3" w14:textId="77777777" w:rsidR="00A41AC4" w:rsidRPr="00A41AC4" w:rsidRDefault="00A41AC4" w:rsidP="00866688">
      <w:pPr>
        <w:shd w:val="clear" w:color="auto" w:fill="FFFFFF"/>
        <w:tabs>
          <w:tab w:val="left" w:pos="709"/>
        </w:tabs>
        <w:spacing w:before="120" w:after="120"/>
        <w:ind w:firstLine="720"/>
        <w:jc w:val="both"/>
        <w:rPr>
          <w:b/>
          <w:sz w:val="26"/>
          <w:szCs w:val="26"/>
        </w:rPr>
      </w:pPr>
      <w:r w:rsidRPr="00A41AC4">
        <w:rPr>
          <w:b/>
          <w:sz w:val="26"/>
          <w:szCs w:val="26"/>
        </w:rPr>
        <w:t xml:space="preserve">2.1. Kiến thức cơ bản về bài thuyết trình  </w:t>
      </w:r>
    </w:p>
    <w:p w14:paraId="34246810" w14:textId="77777777" w:rsidR="00A41AC4" w:rsidRPr="00A41AC4" w:rsidRDefault="00A41AC4" w:rsidP="00866688">
      <w:pPr>
        <w:shd w:val="clear" w:color="auto" w:fill="FFFFFF"/>
        <w:tabs>
          <w:tab w:val="left" w:pos="1418"/>
        </w:tabs>
        <w:spacing w:before="120" w:after="120"/>
        <w:ind w:firstLine="1418"/>
        <w:jc w:val="both"/>
        <w:rPr>
          <w:sz w:val="26"/>
          <w:szCs w:val="26"/>
        </w:rPr>
      </w:pPr>
      <w:r w:rsidRPr="00A41AC4">
        <w:rPr>
          <w:sz w:val="26"/>
          <w:szCs w:val="26"/>
        </w:rPr>
        <w:t>2.1.1. Khái niệm bài thuyết trình</w:t>
      </w:r>
    </w:p>
    <w:p w14:paraId="73B903C1" w14:textId="77777777" w:rsidR="00A41AC4" w:rsidRPr="00A41AC4" w:rsidRDefault="00A41AC4" w:rsidP="00866688">
      <w:pPr>
        <w:shd w:val="clear" w:color="auto" w:fill="FFFFFF"/>
        <w:tabs>
          <w:tab w:val="left" w:pos="1418"/>
        </w:tabs>
        <w:spacing w:before="120" w:after="120"/>
        <w:ind w:firstLine="1418"/>
        <w:jc w:val="both"/>
        <w:rPr>
          <w:sz w:val="26"/>
          <w:szCs w:val="26"/>
        </w:rPr>
      </w:pPr>
      <w:r w:rsidRPr="00A41AC4">
        <w:rPr>
          <w:sz w:val="26"/>
          <w:szCs w:val="26"/>
        </w:rPr>
        <w:t>2.1.2. Các bước cơ bản để tạo một bài thuyết trình</w:t>
      </w:r>
      <w:r w:rsidRPr="00A41AC4">
        <w:rPr>
          <w:sz w:val="26"/>
          <w:szCs w:val="26"/>
        </w:rPr>
        <w:tab/>
      </w:r>
    </w:p>
    <w:p w14:paraId="1BD1EA11" w14:textId="77777777" w:rsidR="00A41AC4" w:rsidRPr="00A41AC4" w:rsidRDefault="00A41AC4" w:rsidP="00866688">
      <w:pPr>
        <w:shd w:val="clear" w:color="auto" w:fill="FFFFFF"/>
        <w:tabs>
          <w:tab w:val="left" w:pos="709"/>
        </w:tabs>
        <w:spacing w:before="120" w:after="120"/>
        <w:ind w:firstLine="720"/>
        <w:jc w:val="both"/>
        <w:rPr>
          <w:b/>
          <w:sz w:val="26"/>
          <w:szCs w:val="26"/>
        </w:rPr>
      </w:pPr>
      <w:r w:rsidRPr="00A41AC4">
        <w:rPr>
          <w:b/>
          <w:sz w:val="26"/>
          <w:szCs w:val="26"/>
        </w:rPr>
        <w:t>2.2. Sử dụng phần mềm Microsoft PowerPoint</w:t>
      </w:r>
    </w:p>
    <w:p w14:paraId="5F0D57D4" w14:textId="77777777" w:rsidR="00A41AC4" w:rsidRPr="00A41AC4" w:rsidRDefault="00A41AC4" w:rsidP="00866688">
      <w:pPr>
        <w:shd w:val="clear" w:color="auto" w:fill="FFFFFF"/>
        <w:tabs>
          <w:tab w:val="left" w:pos="1418"/>
        </w:tabs>
        <w:spacing w:before="120" w:after="120"/>
        <w:ind w:firstLine="1418"/>
        <w:jc w:val="both"/>
        <w:rPr>
          <w:sz w:val="26"/>
          <w:szCs w:val="26"/>
        </w:rPr>
      </w:pPr>
      <w:r w:rsidRPr="00A41AC4">
        <w:rPr>
          <w:sz w:val="26"/>
          <w:szCs w:val="26"/>
        </w:rPr>
        <w:t>2.2.1. Các thao tác tạo trình chiếu cơ bản</w:t>
      </w:r>
    </w:p>
    <w:p w14:paraId="1DEF4F10" w14:textId="77777777" w:rsidR="00A41AC4" w:rsidRPr="00A41AC4" w:rsidRDefault="00A41AC4" w:rsidP="00866688">
      <w:pPr>
        <w:shd w:val="clear" w:color="auto" w:fill="FFFFFF"/>
        <w:tabs>
          <w:tab w:val="left" w:pos="2127"/>
        </w:tabs>
        <w:spacing w:before="120" w:after="120"/>
        <w:ind w:firstLine="2127"/>
        <w:jc w:val="both"/>
        <w:rPr>
          <w:sz w:val="26"/>
          <w:szCs w:val="26"/>
        </w:rPr>
      </w:pPr>
      <w:r w:rsidRPr="00A41AC4">
        <w:rPr>
          <w:sz w:val="26"/>
          <w:szCs w:val="26"/>
        </w:rPr>
        <w:t>2.2.1.1. Giới thiệu Microsoft PowerPoint</w:t>
      </w:r>
    </w:p>
    <w:p w14:paraId="00B8D3A3" w14:textId="77777777" w:rsidR="00A41AC4" w:rsidRPr="00A41AC4" w:rsidRDefault="00A41AC4" w:rsidP="00866688">
      <w:pPr>
        <w:shd w:val="clear" w:color="auto" w:fill="FFFFFF"/>
        <w:tabs>
          <w:tab w:val="left" w:pos="2127"/>
        </w:tabs>
        <w:spacing w:before="120" w:after="120"/>
        <w:ind w:firstLine="2127"/>
        <w:jc w:val="both"/>
        <w:rPr>
          <w:sz w:val="26"/>
          <w:szCs w:val="26"/>
        </w:rPr>
      </w:pPr>
      <w:r w:rsidRPr="00A41AC4">
        <w:rPr>
          <w:sz w:val="26"/>
          <w:szCs w:val="26"/>
        </w:rPr>
        <w:t>2.2.1.2. Tạo một bài thuyết trình cơ bản</w:t>
      </w:r>
    </w:p>
    <w:p w14:paraId="4D9BB7E1" w14:textId="77777777" w:rsidR="00A41AC4" w:rsidRPr="00A41AC4" w:rsidRDefault="00A41AC4" w:rsidP="00866688">
      <w:pPr>
        <w:shd w:val="clear" w:color="auto" w:fill="FFFFFF"/>
        <w:tabs>
          <w:tab w:val="left" w:pos="2127"/>
        </w:tabs>
        <w:spacing w:before="120" w:after="120"/>
        <w:ind w:firstLine="2127"/>
        <w:jc w:val="both"/>
        <w:rPr>
          <w:sz w:val="26"/>
          <w:szCs w:val="26"/>
        </w:rPr>
      </w:pPr>
      <w:r w:rsidRPr="00A41AC4">
        <w:rPr>
          <w:sz w:val="26"/>
          <w:szCs w:val="26"/>
        </w:rPr>
        <w:t>2.2.1.3. Các thao tác trên slide</w:t>
      </w:r>
    </w:p>
    <w:p w14:paraId="69EA1E42" w14:textId="77777777" w:rsidR="00A41AC4" w:rsidRPr="00A41AC4" w:rsidRDefault="00A41AC4" w:rsidP="00866688">
      <w:pPr>
        <w:shd w:val="clear" w:color="auto" w:fill="FFFFFF"/>
        <w:tabs>
          <w:tab w:val="left" w:pos="2127"/>
        </w:tabs>
        <w:spacing w:before="120" w:after="120"/>
        <w:ind w:firstLine="2127"/>
        <w:jc w:val="both"/>
        <w:rPr>
          <w:sz w:val="26"/>
          <w:szCs w:val="26"/>
        </w:rPr>
      </w:pPr>
      <w:r w:rsidRPr="00A41AC4">
        <w:rPr>
          <w:sz w:val="26"/>
          <w:szCs w:val="26"/>
        </w:rPr>
        <w:t>2.2.1.4. Chèn Picture</w:t>
      </w:r>
    </w:p>
    <w:p w14:paraId="5597C861" w14:textId="77777777" w:rsidR="00A41AC4" w:rsidRPr="00A41AC4" w:rsidRDefault="00A41AC4" w:rsidP="00866688">
      <w:pPr>
        <w:shd w:val="clear" w:color="auto" w:fill="FFFFFF"/>
        <w:tabs>
          <w:tab w:val="left" w:pos="2127"/>
        </w:tabs>
        <w:spacing w:before="120" w:after="120"/>
        <w:ind w:firstLine="2127"/>
        <w:jc w:val="both"/>
        <w:rPr>
          <w:sz w:val="26"/>
          <w:szCs w:val="26"/>
        </w:rPr>
      </w:pPr>
      <w:r w:rsidRPr="00A41AC4">
        <w:rPr>
          <w:sz w:val="26"/>
          <w:szCs w:val="26"/>
        </w:rPr>
        <w:t>2.2.1.5. Chèn Shapes, WordArt và Textbox</w:t>
      </w:r>
    </w:p>
    <w:p w14:paraId="3AEF1B7D" w14:textId="77777777" w:rsidR="00A41AC4" w:rsidRPr="00A41AC4" w:rsidRDefault="00A41AC4" w:rsidP="00866688">
      <w:pPr>
        <w:shd w:val="clear" w:color="auto" w:fill="FFFFFF"/>
        <w:tabs>
          <w:tab w:val="left" w:pos="2127"/>
        </w:tabs>
        <w:spacing w:before="120" w:after="120"/>
        <w:ind w:firstLine="2127"/>
        <w:jc w:val="both"/>
        <w:rPr>
          <w:sz w:val="26"/>
          <w:szCs w:val="26"/>
        </w:rPr>
      </w:pPr>
      <w:r w:rsidRPr="00A41AC4">
        <w:rPr>
          <w:sz w:val="26"/>
          <w:szCs w:val="26"/>
        </w:rPr>
        <w:t>2.2.1.6. Chèn Table, Chart, SmartArt</w:t>
      </w:r>
    </w:p>
    <w:p w14:paraId="01FE539F" w14:textId="77777777" w:rsidR="00A41AC4" w:rsidRPr="00A41AC4" w:rsidRDefault="00A41AC4" w:rsidP="00866688">
      <w:pPr>
        <w:shd w:val="clear" w:color="auto" w:fill="FFFFFF"/>
        <w:tabs>
          <w:tab w:val="left" w:pos="1418"/>
        </w:tabs>
        <w:spacing w:before="120" w:after="120"/>
        <w:ind w:firstLine="1418"/>
        <w:jc w:val="both"/>
        <w:rPr>
          <w:sz w:val="26"/>
          <w:szCs w:val="26"/>
        </w:rPr>
      </w:pPr>
      <w:r w:rsidRPr="00A41AC4">
        <w:rPr>
          <w:sz w:val="26"/>
          <w:szCs w:val="26"/>
        </w:rPr>
        <w:t xml:space="preserve">2.2.2. Hiệu ứng, trình chiếu </w:t>
      </w:r>
      <w:bookmarkStart w:id="39" w:name="_Hlk519579886"/>
      <w:r w:rsidRPr="00A41AC4">
        <w:rPr>
          <w:sz w:val="26"/>
          <w:szCs w:val="26"/>
        </w:rPr>
        <w:t>và in bài thuyết trình</w:t>
      </w:r>
      <w:bookmarkEnd w:id="39"/>
    </w:p>
    <w:p w14:paraId="14DA99A3" w14:textId="77777777" w:rsidR="00A41AC4" w:rsidRPr="00A41AC4" w:rsidRDefault="00A41AC4" w:rsidP="00866688">
      <w:pPr>
        <w:shd w:val="clear" w:color="auto" w:fill="FFFFFF"/>
        <w:tabs>
          <w:tab w:val="left" w:pos="2127"/>
        </w:tabs>
        <w:spacing w:before="120" w:after="120"/>
        <w:ind w:firstLine="2127"/>
        <w:jc w:val="both"/>
        <w:rPr>
          <w:sz w:val="26"/>
          <w:szCs w:val="26"/>
        </w:rPr>
      </w:pPr>
      <w:r w:rsidRPr="00A41AC4">
        <w:rPr>
          <w:sz w:val="26"/>
          <w:szCs w:val="26"/>
        </w:rPr>
        <w:t>2.2.2.1. Tạo các hiệu ứng hoạt hình cho đối tượng</w:t>
      </w:r>
    </w:p>
    <w:p w14:paraId="2144AF67" w14:textId="77777777" w:rsidR="00A41AC4" w:rsidRPr="00A41AC4" w:rsidRDefault="00A41AC4" w:rsidP="00866688">
      <w:pPr>
        <w:shd w:val="clear" w:color="auto" w:fill="FFFFFF"/>
        <w:tabs>
          <w:tab w:val="left" w:pos="2127"/>
        </w:tabs>
        <w:spacing w:before="120" w:after="120"/>
        <w:ind w:firstLine="2127"/>
        <w:jc w:val="both"/>
        <w:rPr>
          <w:sz w:val="26"/>
          <w:szCs w:val="26"/>
        </w:rPr>
      </w:pPr>
      <w:r w:rsidRPr="00A41AC4">
        <w:rPr>
          <w:sz w:val="26"/>
          <w:szCs w:val="26"/>
        </w:rPr>
        <w:t>2.2.2.2. Tạo các hiệu ứng chuyển slide</w:t>
      </w:r>
    </w:p>
    <w:p w14:paraId="6309BAD6" w14:textId="77777777" w:rsidR="00A41AC4" w:rsidRPr="00A41AC4" w:rsidRDefault="00A41AC4" w:rsidP="00866688">
      <w:pPr>
        <w:shd w:val="clear" w:color="auto" w:fill="FFFFFF"/>
        <w:tabs>
          <w:tab w:val="left" w:pos="2127"/>
        </w:tabs>
        <w:spacing w:before="120" w:after="120"/>
        <w:ind w:firstLine="2127"/>
        <w:jc w:val="both"/>
        <w:rPr>
          <w:sz w:val="26"/>
          <w:szCs w:val="26"/>
        </w:rPr>
      </w:pPr>
      <w:r w:rsidRPr="00A41AC4">
        <w:rPr>
          <w:sz w:val="26"/>
          <w:szCs w:val="26"/>
        </w:rPr>
        <w:t>2.2.2.3. Cách thực hiện một trình diễn</w:t>
      </w:r>
    </w:p>
    <w:p w14:paraId="07519B55" w14:textId="77777777" w:rsidR="00A41AC4" w:rsidRPr="00A41AC4" w:rsidRDefault="00A41AC4" w:rsidP="00866688">
      <w:pPr>
        <w:shd w:val="clear" w:color="auto" w:fill="FFFFFF"/>
        <w:tabs>
          <w:tab w:val="left" w:pos="2127"/>
        </w:tabs>
        <w:spacing w:before="120" w:after="120"/>
        <w:ind w:firstLine="2127"/>
        <w:jc w:val="both"/>
        <w:rPr>
          <w:sz w:val="26"/>
          <w:szCs w:val="26"/>
        </w:rPr>
      </w:pPr>
      <w:r w:rsidRPr="00A41AC4">
        <w:rPr>
          <w:sz w:val="26"/>
          <w:szCs w:val="26"/>
        </w:rPr>
        <w:t>2.2.2.4. Lặp lại trình diễn</w:t>
      </w:r>
    </w:p>
    <w:p w14:paraId="60C0BB75" w14:textId="77777777" w:rsidR="00A41AC4" w:rsidRPr="00A41AC4" w:rsidRDefault="00A41AC4" w:rsidP="00866688">
      <w:pPr>
        <w:shd w:val="clear" w:color="auto" w:fill="FFFFFF"/>
        <w:tabs>
          <w:tab w:val="left" w:pos="851"/>
        </w:tabs>
        <w:spacing w:before="120" w:after="120"/>
        <w:ind w:firstLine="2160"/>
        <w:jc w:val="both"/>
        <w:rPr>
          <w:sz w:val="26"/>
          <w:szCs w:val="26"/>
        </w:rPr>
      </w:pPr>
      <w:r w:rsidRPr="00A41AC4">
        <w:rPr>
          <w:sz w:val="26"/>
          <w:szCs w:val="26"/>
        </w:rPr>
        <w:t xml:space="preserve">2.2.2.5. In bài thuyết trình </w:t>
      </w:r>
    </w:p>
    <w:p w14:paraId="5CE45E74" w14:textId="77777777" w:rsidR="00A41AC4" w:rsidRPr="00A41AC4" w:rsidRDefault="00A41AC4" w:rsidP="00866688">
      <w:pPr>
        <w:shd w:val="clear" w:color="auto" w:fill="FFFFFF"/>
        <w:tabs>
          <w:tab w:val="left" w:pos="851"/>
        </w:tabs>
        <w:spacing w:before="120" w:after="120"/>
        <w:ind w:firstLine="2160"/>
        <w:jc w:val="both"/>
        <w:rPr>
          <w:sz w:val="26"/>
          <w:szCs w:val="26"/>
        </w:rPr>
      </w:pPr>
      <w:r w:rsidRPr="00A41AC4">
        <w:rPr>
          <w:sz w:val="26"/>
          <w:szCs w:val="26"/>
        </w:rPr>
        <w:t xml:space="preserve"> </w:t>
      </w:r>
    </w:p>
    <w:p w14:paraId="40087802" w14:textId="0D8931B6" w:rsidR="00A41AC4" w:rsidRPr="00A41AC4" w:rsidRDefault="00A41AC4" w:rsidP="00866688">
      <w:pPr>
        <w:shd w:val="clear" w:color="auto" w:fill="FFFFFF"/>
        <w:spacing w:before="120" w:after="120"/>
        <w:rPr>
          <w:b/>
          <w:sz w:val="26"/>
          <w:szCs w:val="26"/>
        </w:rPr>
      </w:pPr>
      <w:r w:rsidRPr="00A41AC4">
        <w:rPr>
          <w:b/>
          <w:sz w:val="26"/>
          <w:szCs w:val="26"/>
        </w:rPr>
        <w:t xml:space="preserve">      CHƯƠNG 6</w:t>
      </w:r>
      <w:r w:rsidRPr="00A41AC4">
        <w:rPr>
          <w:b/>
          <w:bCs/>
          <w:sz w:val="26"/>
          <w:szCs w:val="26"/>
        </w:rPr>
        <w:t>.  SỬ DỤNG INTERNET CƠ BẢN</w:t>
      </w:r>
      <w:r w:rsidRPr="00A41AC4">
        <w:rPr>
          <w:i/>
          <w:sz w:val="26"/>
          <w:szCs w:val="26"/>
        </w:rPr>
        <w:t xml:space="preserve">                Thời gian: 4 giờ</w:t>
      </w:r>
    </w:p>
    <w:p w14:paraId="1FF0C5D6" w14:textId="77777777" w:rsidR="00A41AC4" w:rsidRPr="00A41AC4" w:rsidRDefault="00A41AC4" w:rsidP="00866688">
      <w:pPr>
        <w:shd w:val="clear" w:color="auto" w:fill="FFFFFF"/>
        <w:tabs>
          <w:tab w:val="left" w:pos="851"/>
        </w:tabs>
        <w:spacing w:before="120" w:after="120"/>
        <w:ind w:firstLine="720"/>
        <w:rPr>
          <w:b/>
          <w:bCs/>
          <w:sz w:val="26"/>
          <w:szCs w:val="26"/>
        </w:rPr>
      </w:pPr>
    </w:p>
    <w:p w14:paraId="72E265CD" w14:textId="539566BC" w:rsidR="00A41AC4" w:rsidRPr="00A41AC4" w:rsidRDefault="00A41AC4" w:rsidP="00866688">
      <w:pPr>
        <w:shd w:val="clear" w:color="auto" w:fill="FFFFFF"/>
        <w:tabs>
          <w:tab w:val="left" w:pos="709"/>
        </w:tabs>
        <w:spacing w:before="120" w:after="120"/>
        <w:ind w:firstLine="720"/>
        <w:jc w:val="both"/>
        <w:rPr>
          <w:b/>
          <w:sz w:val="26"/>
          <w:szCs w:val="26"/>
        </w:rPr>
      </w:pPr>
      <w:r w:rsidRPr="00A41AC4">
        <w:rPr>
          <w:b/>
          <w:sz w:val="26"/>
          <w:szCs w:val="26"/>
        </w:rPr>
        <w:t xml:space="preserve">1. </w:t>
      </w:r>
      <w:r w:rsidR="00AE044A">
        <w:rPr>
          <w:b/>
          <w:sz w:val="26"/>
          <w:szCs w:val="26"/>
        </w:rPr>
        <w:t>Mục tiêu của bài</w:t>
      </w:r>
    </w:p>
    <w:p w14:paraId="7268591D" w14:textId="77777777" w:rsidR="00A41AC4" w:rsidRPr="007E46DA" w:rsidRDefault="00A41AC4" w:rsidP="00866688">
      <w:pPr>
        <w:shd w:val="clear" w:color="auto" w:fill="FFFFFF"/>
        <w:tabs>
          <w:tab w:val="left" w:pos="720"/>
          <w:tab w:val="left" w:pos="1080"/>
        </w:tabs>
        <w:spacing w:before="120" w:after="120"/>
        <w:jc w:val="both"/>
        <w:rPr>
          <w:i/>
          <w:sz w:val="26"/>
          <w:szCs w:val="26"/>
        </w:rPr>
      </w:pPr>
      <w:r w:rsidRPr="007E46DA">
        <w:rPr>
          <w:i/>
          <w:sz w:val="26"/>
          <w:szCs w:val="26"/>
        </w:rPr>
        <w:tab/>
        <w:t>Học xong chương này, người học có khả năng:</w:t>
      </w:r>
    </w:p>
    <w:p w14:paraId="282FA041" w14:textId="77777777" w:rsidR="00A41AC4" w:rsidRPr="007E46DA" w:rsidRDefault="00A41AC4" w:rsidP="00866688">
      <w:pPr>
        <w:shd w:val="clear" w:color="auto" w:fill="FFFFFF"/>
        <w:tabs>
          <w:tab w:val="left" w:pos="720"/>
          <w:tab w:val="left" w:pos="1080"/>
        </w:tabs>
        <w:spacing w:before="120" w:after="120"/>
        <w:jc w:val="both"/>
        <w:rPr>
          <w:sz w:val="26"/>
          <w:szCs w:val="26"/>
        </w:rPr>
      </w:pPr>
      <w:r w:rsidRPr="007E46DA">
        <w:rPr>
          <w:sz w:val="26"/>
          <w:szCs w:val="26"/>
        </w:rPr>
        <w:tab/>
        <w:t>- Trình bày sơ lược được một số kiến thức cơ bản về Internet, WWW (World Wide Web), các thao tác với thư điện tử;</w:t>
      </w:r>
    </w:p>
    <w:p w14:paraId="462394AF" w14:textId="77777777" w:rsidR="00A41AC4" w:rsidRPr="007E46DA" w:rsidRDefault="00A41AC4" w:rsidP="00866688">
      <w:pPr>
        <w:shd w:val="clear" w:color="auto" w:fill="FFFFFF"/>
        <w:tabs>
          <w:tab w:val="left" w:pos="720"/>
          <w:tab w:val="left" w:pos="1080"/>
        </w:tabs>
        <w:spacing w:before="120" w:after="120"/>
        <w:jc w:val="both"/>
        <w:rPr>
          <w:sz w:val="26"/>
          <w:szCs w:val="26"/>
        </w:rPr>
      </w:pPr>
      <w:r w:rsidRPr="007E46DA">
        <w:rPr>
          <w:sz w:val="26"/>
          <w:szCs w:val="26"/>
        </w:rPr>
        <w:tab/>
        <w:t>- Sử dụng được các thao tác đơn giản trong trình duyệt Web, nhận và soạn thảo trả lời thư điện tử; tìm kiếm thông tin.</w:t>
      </w:r>
    </w:p>
    <w:p w14:paraId="5E0BEAD1" w14:textId="77777777" w:rsidR="00A41AC4" w:rsidRPr="007E46DA" w:rsidRDefault="00A41AC4" w:rsidP="00866688">
      <w:pPr>
        <w:shd w:val="clear" w:color="auto" w:fill="FFFFFF"/>
        <w:tabs>
          <w:tab w:val="left" w:pos="720"/>
          <w:tab w:val="left" w:pos="1080"/>
        </w:tabs>
        <w:spacing w:before="120" w:after="120"/>
        <w:jc w:val="both"/>
        <w:rPr>
          <w:sz w:val="26"/>
          <w:szCs w:val="26"/>
        </w:rPr>
      </w:pPr>
      <w:r w:rsidRPr="007E46DA">
        <w:rPr>
          <w:sz w:val="26"/>
          <w:szCs w:val="26"/>
        </w:rPr>
        <w:tab/>
      </w:r>
      <w:bookmarkStart w:id="40" w:name="_Hlk529865223"/>
      <w:r w:rsidRPr="007E46DA">
        <w:rPr>
          <w:sz w:val="26"/>
          <w:szCs w:val="26"/>
        </w:rPr>
        <w:t>- Nhận biết và thực hiện được các biện pháp an toàn bảo mật thông tin khi sử dụng các thiết bị, trang thông tin liên quan đến Internet.</w:t>
      </w:r>
    </w:p>
    <w:bookmarkEnd w:id="40"/>
    <w:p w14:paraId="0A3C4DB0" w14:textId="136BC5F9" w:rsidR="00A41AC4" w:rsidRPr="007E46DA" w:rsidRDefault="00A41AC4" w:rsidP="00866688">
      <w:pPr>
        <w:shd w:val="clear" w:color="auto" w:fill="FFFFFF"/>
        <w:tabs>
          <w:tab w:val="left" w:pos="720"/>
          <w:tab w:val="left" w:pos="1080"/>
        </w:tabs>
        <w:spacing w:before="120" w:after="120"/>
        <w:jc w:val="both"/>
        <w:rPr>
          <w:b/>
          <w:sz w:val="26"/>
          <w:szCs w:val="26"/>
        </w:rPr>
      </w:pPr>
      <w:r w:rsidRPr="007E46DA">
        <w:rPr>
          <w:sz w:val="26"/>
          <w:szCs w:val="26"/>
        </w:rPr>
        <w:tab/>
      </w:r>
      <w:r w:rsidRPr="007E46DA">
        <w:rPr>
          <w:b/>
          <w:sz w:val="26"/>
          <w:szCs w:val="26"/>
        </w:rPr>
        <w:t xml:space="preserve">2. </w:t>
      </w:r>
      <w:r w:rsidR="00B13ECE" w:rsidRPr="00BF2822">
        <w:rPr>
          <w:b/>
          <w:sz w:val="26"/>
          <w:szCs w:val="26"/>
        </w:rPr>
        <w:t>Nội dung</w:t>
      </w:r>
      <w:r w:rsidR="00B13ECE">
        <w:rPr>
          <w:b/>
          <w:sz w:val="26"/>
          <w:szCs w:val="26"/>
        </w:rPr>
        <w:t xml:space="preserve"> bài</w:t>
      </w:r>
    </w:p>
    <w:p w14:paraId="467D12C8" w14:textId="77777777" w:rsidR="00A41AC4" w:rsidRPr="007E46DA" w:rsidRDefault="00A41AC4" w:rsidP="00866688">
      <w:pPr>
        <w:shd w:val="clear" w:color="auto" w:fill="FFFFFF"/>
        <w:tabs>
          <w:tab w:val="left" w:pos="709"/>
        </w:tabs>
        <w:spacing w:before="120" w:after="120"/>
        <w:ind w:firstLine="720"/>
        <w:jc w:val="both"/>
        <w:rPr>
          <w:b/>
          <w:sz w:val="26"/>
          <w:szCs w:val="26"/>
        </w:rPr>
      </w:pPr>
      <w:r w:rsidRPr="007E46DA">
        <w:rPr>
          <w:b/>
          <w:sz w:val="26"/>
          <w:szCs w:val="26"/>
        </w:rPr>
        <w:t xml:space="preserve">2.1. </w:t>
      </w:r>
      <w:bookmarkStart w:id="41" w:name="OLE_LINK14"/>
      <w:bookmarkStart w:id="42" w:name="OLE_LINK13"/>
      <w:r w:rsidRPr="007E46DA">
        <w:rPr>
          <w:b/>
          <w:sz w:val="26"/>
          <w:szCs w:val="26"/>
        </w:rPr>
        <w:t>Kiến thức cơ bản</w:t>
      </w:r>
      <w:bookmarkEnd w:id="41"/>
      <w:bookmarkEnd w:id="42"/>
      <w:r w:rsidRPr="007E46DA">
        <w:rPr>
          <w:b/>
          <w:sz w:val="26"/>
          <w:szCs w:val="26"/>
        </w:rPr>
        <w:t xml:space="preserve"> về Internet</w:t>
      </w:r>
      <w:r w:rsidRPr="007E46DA">
        <w:rPr>
          <w:b/>
          <w:sz w:val="26"/>
          <w:szCs w:val="26"/>
        </w:rPr>
        <w:tab/>
      </w:r>
    </w:p>
    <w:p w14:paraId="47466530" w14:textId="77777777" w:rsidR="00A41AC4" w:rsidRPr="00A41AC4" w:rsidRDefault="00A41AC4" w:rsidP="00866688">
      <w:pPr>
        <w:shd w:val="clear" w:color="auto" w:fill="FFFFFF"/>
        <w:tabs>
          <w:tab w:val="left" w:pos="1418"/>
        </w:tabs>
        <w:spacing w:before="120" w:after="120"/>
        <w:ind w:firstLine="1418"/>
        <w:jc w:val="both"/>
        <w:rPr>
          <w:sz w:val="26"/>
          <w:szCs w:val="26"/>
        </w:rPr>
      </w:pPr>
      <w:r w:rsidRPr="00A41AC4">
        <w:rPr>
          <w:sz w:val="26"/>
          <w:szCs w:val="26"/>
        </w:rPr>
        <w:t>2.1.1. Tổng quan về Internet</w:t>
      </w:r>
    </w:p>
    <w:p w14:paraId="72A4B6CE" w14:textId="77777777" w:rsidR="00A41AC4" w:rsidRPr="00A41AC4" w:rsidRDefault="00A41AC4" w:rsidP="00866688">
      <w:pPr>
        <w:shd w:val="clear" w:color="auto" w:fill="FFFFFF"/>
        <w:tabs>
          <w:tab w:val="left" w:pos="1418"/>
        </w:tabs>
        <w:spacing w:before="120" w:after="120"/>
        <w:ind w:firstLine="1418"/>
        <w:jc w:val="both"/>
        <w:rPr>
          <w:sz w:val="26"/>
          <w:szCs w:val="26"/>
        </w:rPr>
      </w:pPr>
      <w:r w:rsidRPr="00A41AC4">
        <w:rPr>
          <w:sz w:val="26"/>
          <w:szCs w:val="26"/>
        </w:rPr>
        <w:t>2.1.2. Dịch vụ WWW (World Wide Web)</w:t>
      </w:r>
    </w:p>
    <w:p w14:paraId="3405EAE8" w14:textId="77777777" w:rsidR="00A41AC4" w:rsidRPr="00A41AC4" w:rsidRDefault="00A41AC4" w:rsidP="00866688">
      <w:pPr>
        <w:shd w:val="clear" w:color="auto" w:fill="FFFFFF"/>
        <w:tabs>
          <w:tab w:val="left" w:pos="709"/>
        </w:tabs>
        <w:spacing w:before="120" w:after="120"/>
        <w:ind w:firstLine="720"/>
        <w:jc w:val="both"/>
        <w:rPr>
          <w:b/>
          <w:sz w:val="26"/>
          <w:szCs w:val="26"/>
        </w:rPr>
      </w:pPr>
      <w:bookmarkStart w:id="43" w:name="OLE_LINK10"/>
      <w:bookmarkStart w:id="44" w:name="OLE_LINK9"/>
      <w:r w:rsidRPr="00A41AC4">
        <w:rPr>
          <w:b/>
          <w:sz w:val="26"/>
          <w:szCs w:val="26"/>
        </w:rPr>
        <w:t>2.2. Khai thác và sử dụng Internet</w:t>
      </w:r>
    </w:p>
    <w:p w14:paraId="621199AD" w14:textId="77777777" w:rsidR="00A41AC4" w:rsidRPr="00A41AC4" w:rsidRDefault="00A41AC4" w:rsidP="00866688">
      <w:pPr>
        <w:shd w:val="clear" w:color="auto" w:fill="FFFFFF"/>
        <w:spacing w:before="120" w:after="120"/>
        <w:ind w:firstLine="1530"/>
        <w:jc w:val="both"/>
        <w:rPr>
          <w:sz w:val="26"/>
          <w:szCs w:val="26"/>
        </w:rPr>
      </w:pPr>
      <w:r w:rsidRPr="00A41AC4">
        <w:rPr>
          <w:sz w:val="26"/>
          <w:szCs w:val="26"/>
        </w:rPr>
        <w:t>2.2.1. Sử dụng trình duyệt Web</w:t>
      </w:r>
    </w:p>
    <w:p w14:paraId="5841620E" w14:textId="77777777" w:rsidR="00A41AC4" w:rsidRPr="00A41AC4" w:rsidRDefault="00A41AC4" w:rsidP="00866688">
      <w:pPr>
        <w:shd w:val="clear" w:color="auto" w:fill="FFFFFF"/>
        <w:spacing w:before="120" w:after="120"/>
        <w:ind w:firstLine="1530"/>
        <w:jc w:val="both"/>
        <w:rPr>
          <w:sz w:val="26"/>
          <w:szCs w:val="26"/>
        </w:rPr>
      </w:pPr>
      <w:r w:rsidRPr="00A41AC4">
        <w:rPr>
          <w:sz w:val="26"/>
          <w:szCs w:val="26"/>
        </w:rPr>
        <w:t>2.2.3. Thư điện tử (Email)</w:t>
      </w:r>
    </w:p>
    <w:p w14:paraId="5F5B959D" w14:textId="77777777" w:rsidR="00A41AC4" w:rsidRPr="00A41AC4" w:rsidRDefault="00A41AC4" w:rsidP="00866688">
      <w:pPr>
        <w:shd w:val="clear" w:color="auto" w:fill="FFFFFF"/>
        <w:spacing w:before="120" w:after="120"/>
        <w:ind w:firstLine="1530"/>
        <w:jc w:val="both"/>
        <w:rPr>
          <w:sz w:val="26"/>
          <w:szCs w:val="26"/>
        </w:rPr>
      </w:pPr>
      <w:r w:rsidRPr="00A41AC4">
        <w:rPr>
          <w:bCs/>
          <w:sz w:val="26"/>
          <w:szCs w:val="26"/>
        </w:rPr>
        <w:t>2.2</w:t>
      </w:r>
      <w:r w:rsidRPr="00A41AC4">
        <w:rPr>
          <w:sz w:val="26"/>
          <w:szCs w:val="26"/>
        </w:rPr>
        <w:t>.3. Tìm kiếm thông tin (Search)</w:t>
      </w:r>
    </w:p>
    <w:p w14:paraId="5787A2C4" w14:textId="77777777" w:rsidR="00A41AC4" w:rsidRPr="00A41AC4" w:rsidRDefault="00A41AC4" w:rsidP="00866688">
      <w:pPr>
        <w:shd w:val="clear" w:color="auto" w:fill="FFFFFF"/>
        <w:spacing w:before="120" w:after="120"/>
        <w:ind w:firstLine="1530"/>
        <w:jc w:val="both"/>
        <w:rPr>
          <w:sz w:val="26"/>
          <w:szCs w:val="26"/>
          <w:lang w:val="fr-FR"/>
        </w:rPr>
      </w:pPr>
      <w:r w:rsidRPr="00A41AC4">
        <w:rPr>
          <w:sz w:val="26"/>
          <w:szCs w:val="26"/>
          <w:lang w:val="fr-FR"/>
        </w:rPr>
        <w:t>2.2.4. Bảo mật khi làm việc với Internet</w:t>
      </w:r>
      <w:bookmarkEnd w:id="43"/>
      <w:bookmarkEnd w:id="44"/>
    </w:p>
    <w:p w14:paraId="097C2747" w14:textId="77777777" w:rsidR="00A41AC4" w:rsidRPr="007E46DA" w:rsidRDefault="00A41AC4" w:rsidP="00866688">
      <w:pPr>
        <w:shd w:val="clear" w:color="auto" w:fill="FFFFFF"/>
        <w:tabs>
          <w:tab w:val="left" w:pos="709"/>
        </w:tabs>
        <w:spacing w:before="120" w:after="120"/>
        <w:ind w:firstLine="720"/>
        <w:jc w:val="both"/>
        <w:rPr>
          <w:b/>
          <w:sz w:val="26"/>
          <w:szCs w:val="26"/>
          <w:lang w:val="fr-FR"/>
        </w:rPr>
      </w:pPr>
      <w:bookmarkStart w:id="45" w:name="OLE_LINK37"/>
      <w:bookmarkStart w:id="46" w:name="_Hlk529360463"/>
      <w:r w:rsidRPr="007E46DA">
        <w:rPr>
          <w:b/>
          <w:sz w:val="26"/>
          <w:szCs w:val="26"/>
          <w:lang w:val="fr-FR"/>
        </w:rPr>
        <w:t>2.3. Kiến thức cơ bản</w:t>
      </w:r>
      <w:r w:rsidRPr="00A41AC4">
        <w:rPr>
          <w:b/>
          <w:bCs/>
          <w:sz w:val="26"/>
          <w:szCs w:val="26"/>
          <w:lang w:val="nb-NO"/>
        </w:rPr>
        <w:t xml:space="preserve">  </w:t>
      </w:r>
      <w:r w:rsidRPr="007E46DA">
        <w:rPr>
          <w:b/>
          <w:sz w:val="26"/>
          <w:szCs w:val="26"/>
          <w:lang w:val="fr-FR"/>
        </w:rPr>
        <w:t>về an toàn và bảo mật thông tin trên mạng</w:t>
      </w:r>
    </w:p>
    <w:bookmarkEnd w:id="45"/>
    <w:bookmarkEnd w:id="46"/>
    <w:p w14:paraId="7AFB7BBF" w14:textId="77777777" w:rsidR="00A41AC4" w:rsidRPr="007E46DA" w:rsidRDefault="00A41AC4" w:rsidP="00866688">
      <w:pPr>
        <w:shd w:val="clear" w:color="auto" w:fill="FFFFFF"/>
        <w:spacing w:before="120" w:after="120"/>
        <w:ind w:left="1530"/>
        <w:jc w:val="both"/>
        <w:rPr>
          <w:sz w:val="26"/>
          <w:szCs w:val="26"/>
          <w:lang w:val="fr-FR"/>
        </w:rPr>
      </w:pPr>
      <w:r w:rsidRPr="007E46DA">
        <w:rPr>
          <w:sz w:val="26"/>
          <w:szCs w:val="26"/>
          <w:lang w:val="fr-FR"/>
        </w:rPr>
        <w:t>2.3.1. Nguồn gốc các nguy cơ đối với việc đảm bảo an toàn dữ liệu  và thông tin</w:t>
      </w:r>
    </w:p>
    <w:p w14:paraId="1CC74DFE" w14:textId="77777777" w:rsidR="00A41AC4" w:rsidRPr="007E46DA" w:rsidRDefault="00A41AC4" w:rsidP="00866688">
      <w:pPr>
        <w:shd w:val="clear" w:color="auto" w:fill="FFFFFF"/>
        <w:spacing w:before="120" w:after="120"/>
        <w:ind w:left="1530"/>
        <w:jc w:val="both"/>
        <w:rPr>
          <w:sz w:val="26"/>
          <w:szCs w:val="26"/>
          <w:lang w:val="fr-FR"/>
        </w:rPr>
      </w:pPr>
      <w:r w:rsidRPr="007E46DA">
        <w:rPr>
          <w:sz w:val="26"/>
          <w:szCs w:val="26"/>
          <w:lang w:val="fr-FR"/>
        </w:rPr>
        <w:t>2.3.2. Tác dụng và hạn chế chung của phần mềm diệt virus, phần mềm an ninh mạng</w:t>
      </w:r>
    </w:p>
    <w:p w14:paraId="2507C9A4" w14:textId="77777777" w:rsidR="00A41AC4" w:rsidRPr="007E46DA" w:rsidRDefault="00A41AC4" w:rsidP="00866688">
      <w:pPr>
        <w:shd w:val="clear" w:color="auto" w:fill="FFFFFF"/>
        <w:spacing w:before="120" w:after="120"/>
        <w:ind w:left="1530"/>
        <w:jc w:val="both"/>
        <w:rPr>
          <w:sz w:val="26"/>
          <w:szCs w:val="26"/>
          <w:lang w:val="fr-FR"/>
        </w:rPr>
      </w:pPr>
      <w:r w:rsidRPr="007E46DA">
        <w:rPr>
          <w:sz w:val="26"/>
          <w:szCs w:val="26"/>
          <w:lang w:val="fr-FR"/>
        </w:rPr>
        <w:t>2.3.3. An toàn thông tin khi sử dụng các loại thiết bị di động và  máy tính trên internet</w:t>
      </w:r>
    </w:p>
    <w:p w14:paraId="36CF4D2E" w14:textId="77777777" w:rsidR="00A41AC4" w:rsidRPr="007E46DA" w:rsidRDefault="00A41AC4" w:rsidP="00866688">
      <w:pPr>
        <w:shd w:val="clear" w:color="auto" w:fill="FFFFFF"/>
        <w:tabs>
          <w:tab w:val="left" w:pos="1418"/>
        </w:tabs>
        <w:spacing w:before="120" w:after="120"/>
        <w:jc w:val="both"/>
        <w:rPr>
          <w:sz w:val="26"/>
          <w:szCs w:val="26"/>
          <w:lang w:val="fr-FR"/>
        </w:rPr>
      </w:pPr>
      <w:r w:rsidRPr="007E46DA">
        <w:rPr>
          <w:sz w:val="26"/>
          <w:szCs w:val="26"/>
          <w:lang w:val="fr-FR"/>
        </w:rPr>
        <w:tab/>
        <w:t xml:space="preserve">  2.3.4. An toàn khi sử dụng mạng xã hội</w:t>
      </w:r>
    </w:p>
    <w:p w14:paraId="49D0A4D1" w14:textId="77777777" w:rsidR="00A41AC4" w:rsidRPr="007E46DA" w:rsidRDefault="00A41AC4" w:rsidP="00866688">
      <w:pPr>
        <w:shd w:val="clear" w:color="auto" w:fill="FFFFFF"/>
        <w:tabs>
          <w:tab w:val="left" w:pos="709"/>
        </w:tabs>
        <w:spacing w:before="120" w:after="120"/>
        <w:ind w:firstLine="720"/>
        <w:jc w:val="both"/>
        <w:rPr>
          <w:b/>
          <w:bCs/>
          <w:sz w:val="26"/>
          <w:szCs w:val="26"/>
          <w:lang w:val="fr-FR"/>
        </w:rPr>
      </w:pPr>
      <w:r w:rsidRPr="007E46DA">
        <w:rPr>
          <w:b/>
          <w:bCs/>
          <w:sz w:val="26"/>
          <w:szCs w:val="26"/>
          <w:lang w:val="fr-FR"/>
        </w:rPr>
        <w:t>IV. Điều kiện thực hiện môn học</w:t>
      </w:r>
    </w:p>
    <w:p w14:paraId="644FCE39" w14:textId="77777777" w:rsidR="00A41AC4" w:rsidRPr="007E46DA" w:rsidRDefault="00A41AC4" w:rsidP="00866688">
      <w:pPr>
        <w:shd w:val="clear" w:color="auto" w:fill="FFFFFF"/>
        <w:tabs>
          <w:tab w:val="left" w:pos="709"/>
        </w:tabs>
        <w:spacing w:before="120" w:after="120"/>
        <w:ind w:firstLine="720"/>
        <w:jc w:val="both"/>
        <w:rPr>
          <w:sz w:val="26"/>
          <w:szCs w:val="26"/>
          <w:lang w:val="fr-FR"/>
        </w:rPr>
      </w:pPr>
      <w:r w:rsidRPr="007E46DA">
        <w:rPr>
          <w:bCs/>
          <w:sz w:val="26"/>
          <w:szCs w:val="26"/>
          <w:lang w:val="fr-FR"/>
        </w:rPr>
        <w:t xml:space="preserve">1. </w:t>
      </w:r>
      <w:r w:rsidRPr="007E46DA">
        <w:rPr>
          <w:sz w:val="26"/>
          <w:szCs w:val="26"/>
          <w:lang w:val="fr-FR"/>
        </w:rPr>
        <w:t>Phòng học chuyên môn/nhà xưởng</w:t>
      </w:r>
    </w:p>
    <w:p w14:paraId="64A75AEA" w14:textId="77777777" w:rsidR="00A41AC4" w:rsidRPr="007E46DA" w:rsidRDefault="00A41AC4" w:rsidP="00866688">
      <w:pPr>
        <w:shd w:val="clear" w:color="auto" w:fill="FFFFFF"/>
        <w:tabs>
          <w:tab w:val="left" w:pos="709"/>
        </w:tabs>
        <w:spacing w:before="120" w:after="120"/>
        <w:ind w:firstLine="720"/>
        <w:jc w:val="both"/>
        <w:rPr>
          <w:sz w:val="26"/>
          <w:szCs w:val="26"/>
          <w:lang w:val="fr-FR"/>
        </w:rPr>
      </w:pPr>
      <w:r w:rsidRPr="007E46DA">
        <w:rPr>
          <w:sz w:val="26"/>
          <w:szCs w:val="26"/>
          <w:lang w:val="fr-FR"/>
        </w:rPr>
        <w:t>- Phòng máy tính có cấu hình phù hợp (đảm bảo mỗi sinh viên 1 máy). Phòng được trang bị hệ thống đèn đủ ánh sáng và máy điều hòa.</w:t>
      </w:r>
    </w:p>
    <w:p w14:paraId="0357A6AB" w14:textId="77777777" w:rsidR="00A41AC4" w:rsidRPr="007E46DA" w:rsidRDefault="00A41AC4" w:rsidP="00866688">
      <w:pPr>
        <w:shd w:val="clear" w:color="auto" w:fill="FFFFFF"/>
        <w:tabs>
          <w:tab w:val="left" w:pos="709"/>
        </w:tabs>
        <w:spacing w:before="120" w:after="120"/>
        <w:ind w:firstLine="720"/>
        <w:jc w:val="both"/>
        <w:rPr>
          <w:sz w:val="26"/>
          <w:szCs w:val="26"/>
          <w:lang w:val="fr-FR"/>
        </w:rPr>
      </w:pPr>
      <w:r w:rsidRPr="007E46DA">
        <w:rPr>
          <w:sz w:val="26"/>
          <w:szCs w:val="26"/>
          <w:lang w:val="fr-FR"/>
        </w:rPr>
        <w:t>- Bàn, ghế cho sinh viên (mỗi bàn đặt 1 bộ máy tính).</w:t>
      </w:r>
    </w:p>
    <w:p w14:paraId="54A19190" w14:textId="77777777" w:rsidR="00A41AC4" w:rsidRPr="007E46DA" w:rsidRDefault="00A41AC4" w:rsidP="00866688">
      <w:pPr>
        <w:shd w:val="clear" w:color="auto" w:fill="FFFFFF"/>
        <w:tabs>
          <w:tab w:val="left" w:pos="709"/>
        </w:tabs>
        <w:spacing w:before="120" w:after="120"/>
        <w:ind w:firstLine="720"/>
        <w:jc w:val="both"/>
        <w:rPr>
          <w:sz w:val="26"/>
          <w:szCs w:val="26"/>
          <w:lang w:val="fr-FR"/>
        </w:rPr>
      </w:pPr>
      <w:r w:rsidRPr="007E46DA">
        <w:rPr>
          <w:sz w:val="26"/>
          <w:szCs w:val="26"/>
          <w:lang w:val="fr-FR"/>
        </w:rPr>
        <w:t>- Bàn ghế giáo viên, bảng, máy chiếu, bút bảng.</w:t>
      </w:r>
    </w:p>
    <w:p w14:paraId="555A17EE" w14:textId="784BA4DD" w:rsidR="00A41AC4" w:rsidRPr="007E46DA" w:rsidRDefault="00A41AC4" w:rsidP="00866688">
      <w:pPr>
        <w:shd w:val="clear" w:color="auto" w:fill="FFFFFF"/>
        <w:tabs>
          <w:tab w:val="left" w:pos="709"/>
        </w:tabs>
        <w:spacing w:before="120" w:after="120"/>
        <w:ind w:firstLine="720"/>
        <w:jc w:val="both"/>
        <w:rPr>
          <w:bCs/>
          <w:sz w:val="26"/>
          <w:szCs w:val="26"/>
          <w:lang w:val="fr-FR"/>
        </w:rPr>
      </w:pPr>
      <w:r w:rsidRPr="007E46DA">
        <w:rPr>
          <w:bCs/>
          <w:sz w:val="26"/>
          <w:szCs w:val="26"/>
          <w:lang w:val="fr-FR"/>
        </w:rPr>
        <w:t xml:space="preserve">2. </w:t>
      </w:r>
      <w:r w:rsidR="00601735">
        <w:rPr>
          <w:bCs/>
          <w:sz w:val="26"/>
          <w:szCs w:val="26"/>
          <w:lang w:val="fr-FR"/>
        </w:rPr>
        <w:t>Thiết bị</w:t>
      </w:r>
      <w:r w:rsidRPr="007E46DA">
        <w:rPr>
          <w:bCs/>
          <w:sz w:val="26"/>
          <w:szCs w:val="26"/>
          <w:lang w:val="fr-FR"/>
        </w:rPr>
        <w:t xml:space="preserve"> máy móc </w:t>
      </w:r>
    </w:p>
    <w:p w14:paraId="7C54DE66" w14:textId="77777777" w:rsidR="00A41AC4" w:rsidRPr="007E46DA" w:rsidRDefault="00A41AC4" w:rsidP="00866688">
      <w:pPr>
        <w:shd w:val="clear" w:color="auto" w:fill="FFFFFF"/>
        <w:tabs>
          <w:tab w:val="left" w:pos="709"/>
        </w:tabs>
        <w:spacing w:before="120" w:after="120"/>
        <w:ind w:firstLine="720"/>
        <w:jc w:val="both"/>
        <w:rPr>
          <w:sz w:val="26"/>
          <w:szCs w:val="26"/>
          <w:lang w:val="fr-FR"/>
        </w:rPr>
      </w:pPr>
      <w:r w:rsidRPr="007E46DA">
        <w:rPr>
          <w:sz w:val="26"/>
          <w:szCs w:val="26"/>
          <w:lang w:val="fr-FR"/>
        </w:rPr>
        <w:t>- Máy tính cài hệ điều hành Windows, Microsoft Office (Microsoft Word, Microsoft  Excel, Microsoft  PowerPoint), phần mềm tiện ích và có kết nối Internet.</w:t>
      </w:r>
    </w:p>
    <w:p w14:paraId="5EE4E032" w14:textId="77777777" w:rsidR="00A41AC4" w:rsidRPr="007E46DA" w:rsidRDefault="00A41AC4" w:rsidP="00866688">
      <w:pPr>
        <w:shd w:val="clear" w:color="auto" w:fill="FFFFFF"/>
        <w:tabs>
          <w:tab w:val="left" w:pos="709"/>
        </w:tabs>
        <w:spacing w:before="120" w:after="120"/>
        <w:ind w:firstLine="720"/>
        <w:jc w:val="both"/>
        <w:rPr>
          <w:sz w:val="26"/>
          <w:szCs w:val="26"/>
          <w:lang w:val="fr-FR"/>
        </w:rPr>
      </w:pPr>
      <w:r w:rsidRPr="007E46DA">
        <w:rPr>
          <w:sz w:val="26"/>
          <w:szCs w:val="26"/>
          <w:lang w:val="fr-FR"/>
        </w:rPr>
        <w:lastRenderedPageBreak/>
        <w:t xml:space="preserve">- Các thiết bị phần cứng máy tính gồm: Mainboard, CPU, Ram, Ổ cứng, Card màn hình, Card âm thanh, Card mạng, Vỏ máy tính, Nguồn máy tính, Màn hình, Bàn phím, Chuột, Loa. </w:t>
      </w:r>
    </w:p>
    <w:p w14:paraId="0D79C2CC" w14:textId="77777777" w:rsidR="00A41AC4" w:rsidRPr="007E46DA" w:rsidRDefault="00A41AC4" w:rsidP="00866688">
      <w:pPr>
        <w:shd w:val="clear" w:color="auto" w:fill="FFFFFF"/>
        <w:tabs>
          <w:tab w:val="left" w:pos="709"/>
        </w:tabs>
        <w:spacing w:before="120" w:after="120"/>
        <w:ind w:firstLine="720"/>
        <w:jc w:val="both"/>
        <w:rPr>
          <w:sz w:val="26"/>
          <w:szCs w:val="26"/>
          <w:lang w:val="fr-FR"/>
        </w:rPr>
      </w:pPr>
      <w:r w:rsidRPr="007E46DA">
        <w:rPr>
          <w:sz w:val="26"/>
          <w:szCs w:val="26"/>
          <w:lang w:val="fr-FR"/>
        </w:rPr>
        <w:t>- Có một máy server quản lý toàn bộ máy con có kết nối mạng LAN và một máy cho giáo viên.</w:t>
      </w:r>
    </w:p>
    <w:p w14:paraId="1332BD6A" w14:textId="77777777" w:rsidR="00A41AC4" w:rsidRPr="007E46DA" w:rsidRDefault="00A41AC4" w:rsidP="00866688">
      <w:pPr>
        <w:shd w:val="clear" w:color="auto" w:fill="FFFFFF"/>
        <w:tabs>
          <w:tab w:val="left" w:pos="709"/>
        </w:tabs>
        <w:spacing w:before="120" w:after="120"/>
        <w:ind w:firstLine="720"/>
        <w:jc w:val="both"/>
        <w:rPr>
          <w:sz w:val="26"/>
          <w:szCs w:val="26"/>
          <w:lang w:val="fr-FR"/>
        </w:rPr>
      </w:pPr>
      <w:r w:rsidRPr="007E46DA">
        <w:rPr>
          <w:sz w:val="26"/>
          <w:szCs w:val="26"/>
          <w:lang w:val="fr-FR"/>
        </w:rPr>
        <w:t>3.  Học liệu, dụng cụ, nguyên vật liệu:</w:t>
      </w:r>
    </w:p>
    <w:p w14:paraId="1C9952EB" w14:textId="77777777" w:rsidR="00A41AC4" w:rsidRPr="007E46DA" w:rsidRDefault="00A41AC4" w:rsidP="00866688">
      <w:pPr>
        <w:tabs>
          <w:tab w:val="left" w:pos="851"/>
          <w:tab w:val="left" w:leader="dot" w:pos="9000"/>
        </w:tabs>
        <w:spacing w:before="120" w:after="120"/>
        <w:ind w:firstLine="720"/>
        <w:jc w:val="both"/>
        <w:rPr>
          <w:sz w:val="26"/>
          <w:szCs w:val="26"/>
          <w:lang w:val="fr-FR"/>
        </w:rPr>
      </w:pPr>
      <w:r w:rsidRPr="007E46DA">
        <w:rPr>
          <w:sz w:val="26"/>
          <w:szCs w:val="26"/>
          <w:lang w:val="fr-FR"/>
        </w:rPr>
        <w:t>Giáo trình, bài giảng, hệ thống bài tập, tài liệu tham khảo.</w:t>
      </w:r>
    </w:p>
    <w:p w14:paraId="410EB8D1" w14:textId="77777777" w:rsidR="00A41AC4" w:rsidRPr="007E46DA" w:rsidRDefault="00A41AC4" w:rsidP="00866688">
      <w:pPr>
        <w:shd w:val="clear" w:color="auto" w:fill="FFFFFF"/>
        <w:tabs>
          <w:tab w:val="left" w:pos="709"/>
        </w:tabs>
        <w:spacing w:before="120" w:after="120"/>
        <w:ind w:firstLine="720"/>
        <w:jc w:val="both"/>
        <w:rPr>
          <w:sz w:val="26"/>
          <w:szCs w:val="26"/>
          <w:lang w:val="fr-FR"/>
        </w:rPr>
      </w:pPr>
      <w:r w:rsidRPr="007E46DA">
        <w:rPr>
          <w:sz w:val="26"/>
          <w:szCs w:val="26"/>
          <w:lang w:val="fr-FR"/>
        </w:rPr>
        <w:t>4.  Các điều kiện khác</w:t>
      </w:r>
    </w:p>
    <w:p w14:paraId="6CD513A6" w14:textId="77777777" w:rsidR="00A41AC4" w:rsidRPr="007E46DA" w:rsidRDefault="00A41AC4" w:rsidP="00866688">
      <w:pPr>
        <w:shd w:val="clear" w:color="auto" w:fill="FFFFFF"/>
        <w:tabs>
          <w:tab w:val="left" w:pos="709"/>
        </w:tabs>
        <w:spacing w:before="120" w:after="120"/>
        <w:ind w:firstLine="720"/>
        <w:jc w:val="both"/>
        <w:rPr>
          <w:sz w:val="26"/>
          <w:szCs w:val="26"/>
          <w:lang w:val="fr-FR"/>
        </w:rPr>
      </w:pPr>
      <w:r w:rsidRPr="007E46DA">
        <w:rPr>
          <w:sz w:val="26"/>
          <w:szCs w:val="26"/>
          <w:lang w:val="fr-FR"/>
        </w:rPr>
        <w:t>Khuyến khích các cơ sở giáo dục nghề nghiệp, cơ sở giáo dục đại học có đăng ký hoạt động giáo dục nghề nghiệp trang bị phòng học và các điều kiện khác để có thể tổ chức giảng dạy môn học theo hình thức trực tuyến.</w:t>
      </w:r>
    </w:p>
    <w:p w14:paraId="455FAC75" w14:textId="77777777" w:rsidR="00A41AC4" w:rsidRPr="00A41AC4" w:rsidRDefault="00A41AC4" w:rsidP="00866688">
      <w:pPr>
        <w:spacing w:before="120" w:after="120"/>
        <w:ind w:firstLine="720"/>
        <w:jc w:val="both"/>
        <w:rPr>
          <w:b/>
          <w:sz w:val="26"/>
          <w:szCs w:val="26"/>
          <w:lang w:val="sv-SE"/>
        </w:rPr>
      </w:pPr>
      <w:r w:rsidRPr="00A41AC4">
        <w:rPr>
          <w:b/>
          <w:sz w:val="26"/>
          <w:szCs w:val="26"/>
          <w:lang w:val="sv-SE"/>
        </w:rPr>
        <w:t>V. Phương pháp đánh giá</w:t>
      </w:r>
    </w:p>
    <w:p w14:paraId="0267E6BD" w14:textId="77777777" w:rsidR="00A41AC4" w:rsidRPr="007E46DA" w:rsidRDefault="00A41AC4" w:rsidP="00866688">
      <w:pPr>
        <w:spacing w:before="120" w:after="120"/>
        <w:ind w:firstLine="720"/>
        <w:jc w:val="both"/>
        <w:rPr>
          <w:sz w:val="26"/>
          <w:szCs w:val="26"/>
          <w:lang w:val="fr-FR"/>
        </w:rPr>
      </w:pPr>
      <w:r w:rsidRPr="00A41AC4">
        <w:rPr>
          <w:sz w:val="26"/>
          <w:szCs w:val="26"/>
          <w:lang w:val="sv-SE"/>
        </w:rPr>
        <w:t>Việc đánh giá kết quả học tập của người học được thực hiện theo quy định tại Thông tư số 0</w:t>
      </w:r>
      <w:r w:rsidRPr="007E46DA">
        <w:rPr>
          <w:sz w:val="26"/>
          <w:szCs w:val="26"/>
          <w:lang w:val="fr-FR"/>
        </w:rPr>
        <w:t>4</w:t>
      </w:r>
      <w:r w:rsidRPr="00A41AC4">
        <w:rPr>
          <w:sz w:val="26"/>
          <w:szCs w:val="26"/>
          <w:lang w:val="sv-SE"/>
        </w:rPr>
        <w:t>/20</w:t>
      </w:r>
      <w:r w:rsidRPr="007E46DA">
        <w:rPr>
          <w:sz w:val="26"/>
          <w:szCs w:val="26"/>
          <w:lang w:val="fr-FR"/>
        </w:rPr>
        <w:t>22</w:t>
      </w:r>
      <w:r w:rsidRPr="00A41AC4">
        <w:rPr>
          <w:sz w:val="26"/>
          <w:szCs w:val="26"/>
          <w:lang w:val="sv-SE"/>
        </w:rPr>
        <w:t>/TT-BLĐTBXH</w:t>
      </w:r>
      <w:r w:rsidRPr="007E46DA">
        <w:rPr>
          <w:sz w:val="26"/>
          <w:szCs w:val="26"/>
          <w:lang w:val="fr-FR"/>
        </w:rPr>
        <w:t xml:space="preserve"> </w:t>
      </w:r>
      <w:r w:rsidRPr="00A41AC4">
        <w:rPr>
          <w:sz w:val="26"/>
          <w:szCs w:val="26"/>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7E46DA">
        <w:rPr>
          <w:sz w:val="26"/>
          <w:szCs w:val="26"/>
          <w:lang w:val="fr-FR"/>
        </w:rPr>
        <w:t xml:space="preserve"> và theo quy định hiện hành của nhà trường.</w:t>
      </w:r>
    </w:p>
    <w:p w14:paraId="670B9927" w14:textId="77777777" w:rsidR="00A41AC4" w:rsidRPr="00A41AC4" w:rsidRDefault="00A41AC4" w:rsidP="00866688">
      <w:pPr>
        <w:spacing w:before="120" w:after="120"/>
        <w:ind w:firstLine="720"/>
        <w:jc w:val="both"/>
        <w:rPr>
          <w:sz w:val="26"/>
          <w:szCs w:val="26"/>
          <w:lang w:val="sv-SE"/>
        </w:rPr>
      </w:pPr>
      <w:r w:rsidRPr="00A41AC4">
        <w:rPr>
          <w:b/>
          <w:bCs/>
          <w:sz w:val="26"/>
          <w:szCs w:val="26"/>
          <w:lang w:val="sv-SE"/>
        </w:rPr>
        <w:t>VI. Hướng dẫn thực hiện môn học</w:t>
      </w:r>
    </w:p>
    <w:p w14:paraId="42FF6BB9" w14:textId="77777777" w:rsidR="00A41AC4" w:rsidRPr="00A41AC4" w:rsidRDefault="00A41AC4" w:rsidP="00866688">
      <w:pPr>
        <w:spacing w:before="120" w:after="120"/>
        <w:ind w:firstLine="720"/>
        <w:jc w:val="both"/>
        <w:rPr>
          <w:sz w:val="26"/>
          <w:szCs w:val="26"/>
          <w:lang w:val="sv-SE"/>
        </w:rPr>
      </w:pPr>
      <w:r w:rsidRPr="00A41AC4">
        <w:rPr>
          <w:b/>
          <w:bCs/>
          <w:sz w:val="26"/>
          <w:szCs w:val="26"/>
          <w:lang w:val="sv-SE"/>
        </w:rPr>
        <w:t>1. Phạm vi áp dụng môn học</w:t>
      </w:r>
    </w:p>
    <w:p w14:paraId="5BD48108" w14:textId="77777777" w:rsidR="00A41AC4" w:rsidRPr="00A41AC4" w:rsidRDefault="00A41AC4" w:rsidP="00866688">
      <w:pPr>
        <w:spacing w:before="120" w:after="120"/>
        <w:ind w:firstLine="720"/>
        <w:jc w:val="both"/>
        <w:rPr>
          <w:sz w:val="26"/>
          <w:szCs w:val="26"/>
          <w:lang w:val="sv-SE"/>
        </w:rPr>
      </w:pPr>
      <w:r w:rsidRPr="00A41AC4">
        <w:rPr>
          <w:sz w:val="26"/>
          <w:szCs w:val="26"/>
          <w:lang w:val="sv-SE"/>
        </w:rPr>
        <w:t>Môn học Tin học là một trong các môn học bắt buộc thuộc khối các môn học chung trong chương trình đào tạo trình độ trung cấp theo quy định của Bộ Lao động - Thương binh và Xã hội để giảng dạy.</w:t>
      </w:r>
    </w:p>
    <w:p w14:paraId="0266EE2C" w14:textId="77777777" w:rsidR="00A41AC4" w:rsidRPr="00A41AC4" w:rsidRDefault="00A41AC4" w:rsidP="00866688">
      <w:pPr>
        <w:spacing w:before="120" w:after="120"/>
        <w:ind w:firstLine="720"/>
        <w:jc w:val="both"/>
        <w:rPr>
          <w:sz w:val="26"/>
          <w:szCs w:val="26"/>
          <w:lang w:val="sv-SE"/>
        </w:rPr>
      </w:pPr>
      <w:r w:rsidRPr="00A41AC4">
        <w:rPr>
          <w:sz w:val="26"/>
          <w:szCs w:val="26"/>
          <w:lang w:val="sv-SE"/>
        </w:rPr>
        <w:t>Người học là đối tượng tuyển sinh hệ tốt nghiệp trung học cơ sở bắt buộc học toàn bộ chương trình môn học này.</w:t>
      </w:r>
    </w:p>
    <w:p w14:paraId="41CBAE6E" w14:textId="77777777" w:rsidR="00A41AC4" w:rsidRPr="007E46DA" w:rsidRDefault="00A41AC4" w:rsidP="00866688">
      <w:pPr>
        <w:spacing w:before="120" w:after="120"/>
        <w:ind w:firstLine="720"/>
        <w:jc w:val="both"/>
        <w:rPr>
          <w:sz w:val="26"/>
          <w:szCs w:val="26"/>
          <w:lang w:val="sv-SE"/>
        </w:rPr>
      </w:pPr>
      <w:r w:rsidRPr="007E46DA">
        <w:rPr>
          <w:b/>
          <w:bCs/>
          <w:sz w:val="26"/>
          <w:szCs w:val="26"/>
          <w:lang w:val="sv-SE"/>
        </w:rPr>
        <w:t>2. Hướng dẫn về phương pháp giảng dạy, học tập môn học</w:t>
      </w:r>
    </w:p>
    <w:p w14:paraId="3DEF7E64" w14:textId="156D006B" w:rsidR="00A41AC4" w:rsidRPr="007E46DA" w:rsidRDefault="00A41AC4" w:rsidP="00866688">
      <w:pPr>
        <w:spacing w:before="120" w:after="120"/>
        <w:ind w:firstLine="720"/>
        <w:jc w:val="both"/>
        <w:rPr>
          <w:sz w:val="26"/>
          <w:szCs w:val="26"/>
          <w:lang w:val="sv-SE"/>
        </w:rPr>
      </w:pPr>
      <w:r w:rsidRPr="007E46DA">
        <w:rPr>
          <w:sz w:val="26"/>
          <w:szCs w:val="26"/>
          <w:lang w:val="sv-SE"/>
        </w:rPr>
        <w:t xml:space="preserve">- Đối với giáo viên: Giáo viên vận dụng linh hoạt các phương pháp dạy học; lấy người học làm trung tâm; tổ chức các hoạt động giảng dạy bài tập đa dạng với sự hỗ trợ của máy móc, </w:t>
      </w:r>
      <w:r w:rsidR="00601735">
        <w:rPr>
          <w:sz w:val="26"/>
          <w:szCs w:val="26"/>
          <w:lang w:val="sv-SE"/>
        </w:rPr>
        <w:t>Thiết bị</w:t>
      </w:r>
      <w:r w:rsidRPr="007E46DA">
        <w:rPr>
          <w:sz w:val="26"/>
          <w:szCs w:val="26"/>
          <w:lang w:val="sv-SE"/>
        </w:rPr>
        <w:t xml:space="preserve">, phục vụ </w:t>
      </w:r>
      <w:r w:rsidR="00AE044A">
        <w:rPr>
          <w:sz w:val="26"/>
          <w:szCs w:val="26"/>
          <w:lang w:val="sv-SE"/>
        </w:rPr>
        <w:t>Mục tiêu của bài</w:t>
      </w:r>
      <w:r w:rsidRPr="007E46DA">
        <w:rPr>
          <w:sz w:val="26"/>
          <w:szCs w:val="26"/>
          <w:lang w:val="sv-SE"/>
        </w:rPr>
        <w:t xml:space="preserve"> bài học.</w:t>
      </w:r>
    </w:p>
    <w:p w14:paraId="27D0974C" w14:textId="77777777" w:rsidR="00A41AC4" w:rsidRPr="007E46DA" w:rsidRDefault="00A41AC4" w:rsidP="00866688">
      <w:pPr>
        <w:spacing w:before="120" w:after="120"/>
        <w:ind w:firstLine="720"/>
        <w:jc w:val="both"/>
        <w:rPr>
          <w:sz w:val="26"/>
          <w:szCs w:val="26"/>
          <w:lang w:val="sv-SE"/>
        </w:rPr>
      </w:pPr>
      <w:r w:rsidRPr="007E46DA">
        <w:rPr>
          <w:sz w:val="26"/>
          <w:szCs w:val="26"/>
          <w:lang w:val="sv-SE"/>
        </w:rPr>
        <w:t>- Đối với người học: Thao tác theo hướng dẫn của giáo viên và làm bài tập về nhà.</w:t>
      </w:r>
    </w:p>
    <w:p w14:paraId="084917B4" w14:textId="77777777" w:rsidR="00A41AC4" w:rsidRPr="007E46DA" w:rsidRDefault="00A41AC4" w:rsidP="00866688">
      <w:pPr>
        <w:spacing w:before="120" w:after="120"/>
        <w:ind w:firstLine="720"/>
        <w:jc w:val="both"/>
        <w:rPr>
          <w:sz w:val="26"/>
          <w:szCs w:val="26"/>
          <w:lang w:val="sv-SE"/>
        </w:rPr>
      </w:pPr>
      <w:r w:rsidRPr="007E46DA">
        <w:rPr>
          <w:sz w:val="26"/>
          <w:szCs w:val="26"/>
          <w:lang w:val="sv-SE"/>
        </w:rPr>
        <w:t>- Khuyến khích việc tự học và làm thêm các bài tập ngoài giáo trình.</w:t>
      </w:r>
    </w:p>
    <w:p w14:paraId="771F06BD" w14:textId="03E7D56E" w:rsidR="00A41AC4" w:rsidRPr="007E46DA" w:rsidRDefault="00A41AC4" w:rsidP="00866688">
      <w:pPr>
        <w:spacing w:before="120" w:after="120"/>
        <w:ind w:firstLine="720"/>
        <w:jc w:val="both"/>
        <w:rPr>
          <w:sz w:val="26"/>
          <w:szCs w:val="26"/>
          <w:lang w:val="sv-SE"/>
        </w:rPr>
      </w:pPr>
      <w:r w:rsidRPr="007E46DA">
        <w:rPr>
          <w:sz w:val="26"/>
          <w:szCs w:val="26"/>
          <w:lang w:val="sv-SE"/>
        </w:rPr>
        <w:t xml:space="preserve">- Bên cạnh việc học 45 giờ trên lớp, giáo viên nên xây dựng nội dung và </w:t>
      </w:r>
      <w:r w:rsidR="00AE044A">
        <w:rPr>
          <w:sz w:val="26"/>
          <w:szCs w:val="26"/>
          <w:lang w:val="sv-SE"/>
        </w:rPr>
        <w:t>Mục tiêu của bài</w:t>
      </w:r>
      <w:r w:rsidRPr="007E46DA">
        <w:rPr>
          <w:sz w:val="26"/>
          <w:szCs w:val="26"/>
          <w:lang w:val="sv-SE"/>
        </w:rPr>
        <w:t xml:space="preserve"> tự học thêm giờ cho người học thông qua hệ thống bài tập bổ sung, phần mềm, tài liệu tham khảo khác nhằm giúp người học đạt năng lực theo quy định sau khi tốt nghiệp trình độ trung cấp.</w:t>
      </w:r>
    </w:p>
    <w:p w14:paraId="7C528342" w14:textId="77777777" w:rsidR="00A41AC4" w:rsidRPr="007E46DA" w:rsidRDefault="00A41AC4" w:rsidP="00866688">
      <w:pPr>
        <w:shd w:val="clear" w:color="auto" w:fill="FFFFFF"/>
        <w:tabs>
          <w:tab w:val="left" w:pos="709"/>
        </w:tabs>
        <w:spacing w:beforeLines="60" w:before="144" w:afterLines="60" w:after="144"/>
        <w:ind w:firstLine="720"/>
        <w:jc w:val="both"/>
        <w:rPr>
          <w:b/>
          <w:sz w:val="26"/>
          <w:szCs w:val="26"/>
          <w:lang w:val="sv-SE"/>
        </w:rPr>
      </w:pPr>
      <w:bookmarkStart w:id="47" w:name="_Hlk520377442"/>
      <w:r w:rsidRPr="007E46DA">
        <w:rPr>
          <w:b/>
          <w:sz w:val="26"/>
          <w:szCs w:val="26"/>
          <w:lang w:val="sv-SE"/>
        </w:rPr>
        <w:t>3. Tài liệu tham khảo</w:t>
      </w:r>
    </w:p>
    <w:p w14:paraId="04826BE6" w14:textId="6EF2FF1B" w:rsidR="00A41AC4" w:rsidRPr="007E46DA" w:rsidRDefault="002B3A96" w:rsidP="00866688">
      <w:pPr>
        <w:shd w:val="clear" w:color="auto" w:fill="FFFFFF"/>
        <w:tabs>
          <w:tab w:val="left" w:pos="709"/>
          <w:tab w:val="left" w:pos="1134"/>
        </w:tabs>
        <w:spacing w:beforeLines="60" w:before="144" w:afterLines="60" w:after="144"/>
        <w:ind w:firstLine="720"/>
        <w:jc w:val="both"/>
        <w:rPr>
          <w:sz w:val="26"/>
          <w:szCs w:val="26"/>
          <w:lang w:val="sv-SE"/>
        </w:rPr>
      </w:pPr>
      <w:r w:rsidRPr="007E46DA">
        <w:rPr>
          <w:sz w:val="26"/>
          <w:szCs w:val="26"/>
          <w:lang w:val="sv-SE"/>
        </w:rPr>
        <w:t>[</w:t>
      </w:r>
      <w:r w:rsidR="00A41AC4" w:rsidRPr="007E46DA">
        <w:rPr>
          <w:sz w:val="26"/>
          <w:szCs w:val="26"/>
          <w:lang w:val="sv-SE"/>
        </w:rPr>
        <w:t>1</w:t>
      </w:r>
      <w:r w:rsidRPr="007E46DA">
        <w:rPr>
          <w:sz w:val="26"/>
          <w:szCs w:val="26"/>
          <w:lang w:val="sv-SE"/>
        </w:rPr>
        <w:t>]</w:t>
      </w:r>
      <w:r w:rsidR="00A41AC4" w:rsidRPr="007E46DA">
        <w:rPr>
          <w:sz w:val="26"/>
          <w:szCs w:val="26"/>
          <w:lang w:val="sv-SE"/>
        </w:rPr>
        <w:t xml:space="preserve">. Quyết định số 392/QĐ-TTg ngày 27/3/2015 của Thủ tướng Chính phủ  phê duyệt “Chương trình </w:t>
      </w:r>
      <w:r w:rsidR="00AE044A">
        <w:rPr>
          <w:sz w:val="26"/>
          <w:szCs w:val="26"/>
          <w:lang w:val="sv-SE"/>
        </w:rPr>
        <w:t>Mục tiêu của bài</w:t>
      </w:r>
      <w:r w:rsidR="00A41AC4" w:rsidRPr="007E46DA">
        <w:rPr>
          <w:sz w:val="26"/>
          <w:szCs w:val="26"/>
          <w:lang w:val="sv-SE"/>
        </w:rPr>
        <w:t xml:space="preserve"> phát triển công nghiệp công nghệ thông tin đến 2020, tầm nhìn 2025”.</w:t>
      </w:r>
    </w:p>
    <w:p w14:paraId="1A71FFD8" w14:textId="51D09941" w:rsidR="00A41AC4" w:rsidRPr="007E46DA" w:rsidRDefault="002B3A96" w:rsidP="00866688">
      <w:pPr>
        <w:shd w:val="clear" w:color="auto" w:fill="FFFFFF"/>
        <w:tabs>
          <w:tab w:val="left" w:pos="709"/>
          <w:tab w:val="left" w:pos="1134"/>
        </w:tabs>
        <w:spacing w:beforeLines="60" w:before="144" w:afterLines="60" w:after="144"/>
        <w:ind w:firstLine="720"/>
        <w:jc w:val="both"/>
        <w:rPr>
          <w:sz w:val="26"/>
          <w:szCs w:val="26"/>
          <w:lang w:val="sv-SE"/>
        </w:rPr>
      </w:pPr>
      <w:r w:rsidRPr="007E46DA">
        <w:rPr>
          <w:sz w:val="26"/>
          <w:szCs w:val="26"/>
          <w:lang w:val="sv-SE"/>
        </w:rPr>
        <w:lastRenderedPageBreak/>
        <w:t>[2]</w:t>
      </w:r>
      <w:r w:rsidR="00A41AC4" w:rsidRPr="007E46DA">
        <w:rPr>
          <w:sz w:val="26"/>
          <w:szCs w:val="26"/>
          <w:lang w:val="sv-SE"/>
        </w:rPr>
        <w:t>. Quyết định số 1982/QĐ-TTg ngày 31/10/2014 của Thủ tướng Chính phủ phê duyệt đề án “Ứng dụng công nghệ thông tin trong quản lý, hoạt động dạy và học nghề đến năm 2020”.</w:t>
      </w:r>
    </w:p>
    <w:p w14:paraId="2270B82B" w14:textId="385133C6" w:rsidR="00A41AC4" w:rsidRPr="007E46DA" w:rsidRDefault="002B3A96" w:rsidP="00866688">
      <w:pPr>
        <w:shd w:val="clear" w:color="auto" w:fill="FFFFFF"/>
        <w:tabs>
          <w:tab w:val="left" w:pos="709"/>
          <w:tab w:val="left" w:pos="1134"/>
        </w:tabs>
        <w:spacing w:beforeLines="60" w:before="144" w:afterLines="60" w:after="144"/>
        <w:ind w:firstLine="720"/>
        <w:jc w:val="both"/>
        <w:rPr>
          <w:sz w:val="26"/>
          <w:szCs w:val="26"/>
          <w:lang w:val="sv-SE"/>
        </w:rPr>
      </w:pPr>
      <w:r w:rsidRPr="007E46DA">
        <w:rPr>
          <w:sz w:val="26"/>
          <w:szCs w:val="26"/>
          <w:lang w:val="sv-SE"/>
        </w:rPr>
        <w:t>[3]</w:t>
      </w:r>
      <w:r w:rsidR="00A41AC4" w:rsidRPr="007E46DA">
        <w:rPr>
          <w:sz w:val="26"/>
          <w:szCs w:val="26"/>
          <w:lang w:val="sv-SE"/>
        </w:rPr>
        <w:t>. Thông tư số 03/2014/TT-BTTTT ngày 11/3/2014 của Bộ Thông tin và Truyền thông quy định chuẩn kỹ năng sử dụng công nghệ thông tin.</w:t>
      </w:r>
    </w:p>
    <w:p w14:paraId="59561406" w14:textId="1D8F13A8" w:rsidR="00A41AC4" w:rsidRPr="007E46DA" w:rsidRDefault="002B3A96" w:rsidP="00866688">
      <w:pPr>
        <w:shd w:val="clear" w:color="auto" w:fill="FFFFFF"/>
        <w:tabs>
          <w:tab w:val="left" w:pos="709"/>
          <w:tab w:val="left" w:pos="1134"/>
        </w:tabs>
        <w:spacing w:beforeLines="60" w:before="144" w:afterLines="60" w:after="144"/>
        <w:ind w:firstLine="720"/>
        <w:jc w:val="both"/>
        <w:rPr>
          <w:sz w:val="26"/>
          <w:szCs w:val="26"/>
          <w:lang w:val="sv-SE"/>
        </w:rPr>
      </w:pPr>
      <w:r w:rsidRPr="007E46DA">
        <w:rPr>
          <w:sz w:val="26"/>
          <w:szCs w:val="26"/>
          <w:lang w:val="sv-SE"/>
        </w:rPr>
        <w:t>[4]</w:t>
      </w:r>
      <w:r w:rsidR="00A41AC4" w:rsidRPr="007E46DA">
        <w:rPr>
          <w:sz w:val="26"/>
          <w:szCs w:val="26"/>
          <w:lang w:val="sv-SE"/>
        </w:rPr>
        <w:t>. Thông tư liên tịch số 17/2016/TTLT-BGDĐT-BTTTT ngày 21/06/2016 của Bộ Giáo dục và Đào tạo và Bộ Thông tin và Truyền thông quy định tổ chức thi và cấp chứng chỉ ứng dụng công nghệ thông tin.</w:t>
      </w:r>
    </w:p>
    <w:p w14:paraId="564B122E" w14:textId="0B1D7081" w:rsidR="00A41AC4" w:rsidRPr="007E46DA" w:rsidRDefault="002B3A96" w:rsidP="00866688">
      <w:pPr>
        <w:shd w:val="clear" w:color="auto" w:fill="FFFFFF"/>
        <w:tabs>
          <w:tab w:val="left" w:pos="709"/>
          <w:tab w:val="left" w:pos="1134"/>
        </w:tabs>
        <w:spacing w:beforeLines="60" w:before="144" w:afterLines="60" w:after="144"/>
        <w:ind w:firstLine="720"/>
        <w:jc w:val="both"/>
        <w:rPr>
          <w:sz w:val="26"/>
          <w:szCs w:val="26"/>
          <w:lang w:val="sv-SE"/>
        </w:rPr>
      </w:pPr>
      <w:r w:rsidRPr="007E46DA">
        <w:rPr>
          <w:sz w:val="26"/>
          <w:szCs w:val="26"/>
          <w:lang w:val="sv-SE"/>
        </w:rPr>
        <w:t>[5]</w:t>
      </w:r>
      <w:r w:rsidR="00A41AC4" w:rsidRPr="007E46DA">
        <w:rPr>
          <w:sz w:val="26"/>
          <w:szCs w:val="26"/>
          <w:lang w:val="sv-SE"/>
        </w:rPr>
        <w:t>. Thông tư số 44/2017/TT-BTTTT ngày 29/12/2017 của của Bộ Thông tin và Truyền thông Quy định về việc công nhận chứng chỉ công nghệ thông tin của tổ chức nước ngoài sử dụng ở Việt Nam đáp ứng chuẩn kỹ năng sử dụng công nghệ thông tin</w:t>
      </w:r>
    </w:p>
    <w:p w14:paraId="19054D0C" w14:textId="646A5B60" w:rsidR="00A41AC4" w:rsidRPr="00A41AC4" w:rsidRDefault="002B3A96" w:rsidP="00866688">
      <w:pPr>
        <w:shd w:val="clear" w:color="auto" w:fill="FFFFFF"/>
        <w:tabs>
          <w:tab w:val="left" w:pos="709"/>
          <w:tab w:val="left" w:pos="1134"/>
        </w:tabs>
        <w:spacing w:beforeLines="60" w:before="144" w:afterLines="60" w:after="144"/>
        <w:ind w:firstLine="720"/>
        <w:jc w:val="both"/>
        <w:rPr>
          <w:sz w:val="26"/>
          <w:szCs w:val="26"/>
        </w:rPr>
      </w:pPr>
      <w:r w:rsidRPr="007E46DA">
        <w:rPr>
          <w:sz w:val="26"/>
          <w:szCs w:val="26"/>
          <w:lang w:val="sv-SE"/>
        </w:rPr>
        <w:t>[6].</w:t>
      </w:r>
      <w:r w:rsidR="00A41AC4" w:rsidRPr="007E46DA">
        <w:rPr>
          <w:sz w:val="26"/>
          <w:szCs w:val="26"/>
          <w:lang w:val="sv-SE"/>
        </w:rPr>
        <w:t xml:space="preserve"> Nguyễn Đăng Tỵ, Hồ Thị Phương Nga,</w:t>
      </w:r>
      <w:r w:rsidRPr="007E46DA">
        <w:rPr>
          <w:sz w:val="26"/>
          <w:szCs w:val="26"/>
          <w:lang w:val="sv-SE"/>
        </w:rPr>
        <w:t>2015,</w:t>
      </w:r>
      <w:r w:rsidR="00A41AC4" w:rsidRPr="007E46DA">
        <w:rPr>
          <w:sz w:val="26"/>
          <w:szCs w:val="26"/>
          <w:lang w:val="sv-SE"/>
        </w:rPr>
        <w:t xml:space="preserve"> Giáo trình Tin học Đại cương, NXB Đại học Quốc  gia TP. </w:t>
      </w:r>
      <w:r>
        <w:rPr>
          <w:sz w:val="26"/>
          <w:szCs w:val="26"/>
        </w:rPr>
        <w:t>Hồ Chí Minh</w:t>
      </w:r>
    </w:p>
    <w:p w14:paraId="7B699322" w14:textId="60504EEE" w:rsidR="00A41AC4" w:rsidRPr="00A41AC4" w:rsidRDefault="002B3A96" w:rsidP="00866688">
      <w:pPr>
        <w:shd w:val="clear" w:color="auto" w:fill="FFFFFF"/>
        <w:tabs>
          <w:tab w:val="left" w:pos="709"/>
          <w:tab w:val="left" w:pos="1134"/>
        </w:tabs>
        <w:spacing w:beforeLines="60" w:before="144" w:afterLines="60" w:after="144"/>
        <w:ind w:firstLine="720"/>
        <w:jc w:val="both"/>
        <w:rPr>
          <w:sz w:val="26"/>
          <w:szCs w:val="26"/>
        </w:rPr>
      </w:pPr>
      <w:r w:rsidRPr="007E46DA">
        <w:rPr>
          <w:sz w:val="26"/>
          <w:szCs w:val="26"/>
        </w:rPr>
        <w:t>[7].</w:t>
      </w:r>
      <w:r w:rsidR="00A41AC4" w:rsidRPr="00A41AC4">
        <w:rPr>
          <w:sz w:val="26"/>
          <w:szCs w:val="26"/>
        </w:rPr>
        <w:t xml:space="preserve">Huyền Trang, </w:t>
      </w:r>
      <w:r>
        <w:rPr>
          <w:sz w:val="26"/>
          <w:szCs w:val="26"/>
        </w:rPr>
        <w:t>2014,</w:t>
      </w:r>
      <w:r w:rsidR="00A41AC4" w:rsidRPr="00A41AC4">
        <w:rPr>
          <w:sz w:val="26"/>
          <w:szCs w:val="26"/>
        </w:rPr>
        <w:t>Sử dụng Int</w:t>
      </w:r>
      <w:r>
        <w:rPr>
          <w:sz w:val="26"/>
          <w:szCs w:val="26"/>
        </w:rPr>
        <w:t>ernet an toàn, NXB Phụ nữ</w:t>
      </w:r>
    </w:p>
    <w:p w14:paraId="1C3E6E06" w14:textId="660D4C1A" w:rsidR="00A41AC4" w:rsidRPr="00A41AC4" w:rsidRDefault="002B3A96" w:rsidP="00866688">
      <w:pPr>
        <w:shd w:val="clear" w:color="auto" w:fill="FFFFFF"/>
        <w:tabs>
          <w:tab w:val="left" w:pos="709"/>
          <w:tab w:val="left" w:pos="1134"/>
        </w:tabs>
        <w:spacing w:beforeLines="60" w:before="144" w:afterLines="60" w:after="144"/>
        <w:ind w:firstLine="720"/>
        <w:jc w:val="both"/>
        <w:rPr>
          <w:sz w:val="26"/>
          <w:szCs w:val="26"/>
        </w:rPr>
      </w:pPr>
      <w:r w:rsidRPr="007E46DA">
        <w:rPr>
          <w:sz w:val="26"/>
          <w:szCs w:val="26"/>
        </w:rPr>
        <w:t>[8].</w:t>
      </w:r>
      <w:r w:rsidR="00A41AC4" w:rsidRPr="00A41AC4">
        <w:rPr>
          <w:sz w:val="26"/>
          <w:szCs w:val="26"/>
        </w:rPr>
        <w:t xml:space="preserve"> Phạm Phương Hoa, Phạm Quang Hiển,</w:t>
      </w:r>
      <w:r>
        <w:rPr>
          <w:sz w:val="26"/>
          <w:szCs w:val="26"/>
        </w:rPr>
        <w:t>2016,</w:t>
      </w:r>
      <w:r w:rsidR="00A41AC4" w:rsidRPr="00A41AC4">
        <w:rPr>
          <w:sz w:val="26"/>
          <w:szCs w:val="26"/>
        </w:rPr>
        <w:t xml:space="preserve"> Giáo trình thực hành Microsoft Word, NXB Thanh Niên</w:t>
      </w:r>
    </w:p>
    <w:p w14:paraId="220F9A99" w14:textId="423EDD37" w:rsidR="00A41AC4" w:rsidRPr="00A41AC4" w:rsidRDefault="002B3A96" w:rsidP="00866688">
      <w:pPr>
        <w:shd w:val="clear" w:color="auto" w:fill="FFFFFF"/>
        <w:tabs>
          <w:tab w:val="left" w:pos="709"/>
          <w:tab w:val="left" w:pos="1134"/>
        </w:tabs>
        <w:spacing w:beforeLines="60" w:before="144" w:afterLines="60" w:after="144"/>
        <w:ind w:firstLine="720"/>
        <w:jc w:val="both"/>
        <w:rPr>
          <w:sz w:val="26"/>
          <w:szCs w:val="26"/>
        </w:rPr>
      </w:pPr>
      <w:r w:rsidRPr="007E46DA">
        <w:rPr>
          <w:sz w:val="26"/>
          <w:szCs w:val="26"/>
        </w:rPr>
        <w:t>[9]</w:t>
      </w:r>
      <w:r w:rsidR="00A41AC4" w:rsidRPr="00A41AC4">
        <w:rPr>
          <w:sz w:val="26"/>
          <w:szCs w:val="26"/>
        </w:rPr>
        <w:t>. Phạm Phương Hoa, Phạm Quang Hiển,</w:t>
      </w:r>
      <w:r>
        <w:rPr>
          <w:sz w:val="26"/>
          <w:szCs w:val="26"/>
        </w:rPr>
        <w:t>2017,</w:t>
      </w:r>
      <w:r w:rsidR="00A41AC4" w:rsidRPr="00A41AC4">
        <w:rPr>
          <w:sz w:val="26"/>
          <w:szCs w:val="26"/>
        </w:rPr>
        <w:t xml:space="preserve"> Giáo trình thực h</w:t>
      </w:r>
      <w:r>
        <w:rPr>
          <w:sz w:val="26"/>
          <w:szCs w:val="26"/>
        </w:rPr>
        <w:t>ành Excel, NXB Thanh Niên</w:t>
      </w:r>
    </w:p>
    <w:p w14:paraId="4BAA9ED2" w14:textId="6538C3F7" w:rsidR="00A41AC4" w:rsidRPr="00A41AC4" w:rsidRDefault="002B3A96" w:rsidP="00866688">
      <w:pPr>
        <w:shd w:val="clear" w:color="auto" w:fill="FFFFFF"/>
        <w:tabs>
          <w:tab w:val="left" w:pos="709"/>
          <w:tab w:val="left" w:pos="1134"/>
        </w:tabs>
        <w:spacing w:beforeLines="60" w:before="144" w:afterLines="60" w:after="144"/>
        <w:ind w:firstLine="720"/>
        <w:jc w:val="both"/>
        <w:rPr>
          <w:sz w:val="26"/>
          <w:szCs w:val="26"/>
        </w:rPr>
      </w:pPr>
      <w:r w:rsidRPr="007E46DA">
        <w:rPr>
          <w:sz w:val="26"/>
          <w:szCs w:val="26"/>
        </w:rPr>
        <w:t>[10]</w:t>
      </w:r>
      <w:r w:rsidR="00A41AC4" w:rsidRPr="00A41AC4">
        <w:rPr>
          <w:sz w:val="26"/>
          <w:szCs w:val="26"/>
        </w:rPr>
        <w:t xml:space="preserve">. </w:t>
      </w:r>
      <w:hyperlink r:id="rId9" w:history="1">
        <w:r w:rsidR="00A41AC4" w:rsidRPr="00A41AC4">
          <w:rPr>
            <w:sz w:val="26"/>
            <w:szCs w:val="26"/>
          </w:rPr>
          <w:t>Joan Lambert</w:t>
        </w:r>
      </w:hyperlink>
      <w:r w:rsidR="00A41AC4" w:rsidRPr="00A41AC4">
        <w:rPr>
          <w:sz w:val="26"/>
          <w:szCs w:val="26"/>
        </w:rPr>
        <w:t xml:space="preserve"> and Curtis Frye, </w:t>
      </w:r>
      <w:r>
        <w:rPr>
          <w:sz w:val="26"/>
          <w:szCs w:val="26"/>
        </w:rPr>
        <w:t>2015,</w:t>
      </w:r>
      <w:r w:rsidR="00A41AC4" w:rsidRPr="00A41AC4">
        <w:rPr>
          <w:sz w:val="26"/>
          <w:szCs w:val="26"/>
        </w:rPr>
        <w:t>Microsoft Office 2016 Step by St</w:t>
      </w:r>
      <w:r>
        <w:rPr>
          <w:sz w:val="26"/>
          <w:szCs w:val="26"/>
        </w:rPr>
        <w:t>ep 1st Edition, Microsoft</w:t>
      </w:r>
    </w:p>
    <w:p w14:paraId="6B9BC3D1" w14:textId="73E658E5" w:rsidR="00A41AC4" w:rsidRPr="00A41AC4" w:rsidRDefault="002B3A96" w:rsidP="00866688">
      <w:pPr>
        <w:shd w:val="clear" w:color="auto" w:fill="FFFFFF"/>
        <w:tabs>
          <w:tab w:val="left" w:pos="709"/>
          <w:tab w:val="left" w:pos="1134"/>
        </w:tabs>
        <w:spacing w:beforeLines="60" w:before="144" w:afterLines="60" w:after="144"/>
        <w:ind w:firstLine="720"/>
        <w:jc w:val="both"/>
        <w:rPr>
          <w:sz w:val="26"/>
          <w:szCs w:val="26"/>
        </w:rPr>
      </w:pPr>
      <w:r w:rsidRPr="007E46DA">
        <w:rPr>
          <w:sz w:val="26"/>
          <w:szCs w:val="26"/>
        </w:rPr>
        <w:t>[11].</w:t>
      </w:r>
      <w:r w:rsidR="00A41AC4" w:rsidRPr="00A41AC4">
        <w:rPr>
          <w:sz w:val="26"/>
          <w:szCs w:val="26"/>
        </w:rPr>
        <w:t xml:space="preserve"> </w:t>
      </w:r>
      <w:hyperlink r:id="rId10" w:history="1">
        <w:r>
          <w:rPr>
            <w:sz w:val="26"/>
            <w:szCs w:val="26"/>
          </w:rPr>
          <w:t>Peter, 2016,</w:t>
        </w:r>
        <w:r w:rsidR="00A41AC4" w:rsidRPr="00A41AC4">
          <w:rPr>
            <w:sz w:val="26"/>
            <w:szCs w:val="26"/>
          </w:rPr>
          <w:t>Weverka</w:t>
        </w:r>
      </w:hyperlink>
      <w:r w:rsidR="00A41AC4" w:rsidRPr="00A41AC4">
        <w:rPr>
          <w:sz w:val="26"/>
          <w:szCs w:val="26"/>
        </w:rPr>
        <w:t>All-In-One For Dummies 1st Edition, John Wiley &amp; Sons</w:t>
      </w:r>
      <w:bookmarkEnd w:id="47"/>
      <w:r>
        <w:rPr>
          <w:sz w:val="26"/>
          <w:szCs w:val="26"/>
        </w:rPr>
        <w:t>,</w:t>
      </w:r>
      <w:r w:rsidRPr="002B3A96">
        <w:rPr>
          <w:sz w:val="26"/>
          <w:szCs w:val="26"/>
        </w:rPr>
        <w:t xml:space="preserve"> </w:t>
      </w:r>
      <w:r w:rsidRPr="00A41AC4">
        <w:rPr>
          <w:sz w:val="26"/>
          <w:szCs w:val="26"/>
        </w:rPr>
        <w:t>, Office 2016</w:t>
      </w:r>
    </w:p>
    <w:p w14:paraId="51B4077C" w14:textId="77777777" w:rsidR="00A41AC4" w:rsidRPr="00A41AC4" w:rsidRDefault="00A41AC4" w:rsidP="00866688">
      <w:pPr>
        <w:spacing w:before="120" w:after="120"/>
        <w:ind w:firstLine="720"/>
        <w:jc w:val="both"/>
        <w:rPr>
          <w:b/>
          <w:bCs/>
          <w:sz w:val="26"/>
          <w:szCs w:val="26"/>
        </w:rPr>
      </w:pPr>
      <w:r w:rsidRPr="00A41AC4">
        <w:rPr>
          <w:b/>
          <w:bCs/>
          <w:sz w:val="26"/>
          <w:szCs w:val="26"/>
        </w:rPr>
        <w:t>4. Ghi chú và giải thích (nếu có)</w:t>
      </w:r>
    </w:p>
    <w:p w14:paraId="029002E2" w14:textId="77777777" w:rsidR="00A41AC4" w:rsidRPr="00A41AC4" w:rsidRDefault="00A41AC4" w:rsidP="00866688">
      <w:pPr>
        <w:spacing w:before="120" w:after="120"/>
        <w:ind w:firstLine="720"/>
        <w:jc w:val="both"/>
        <w:rPr>
          <w:sz w:val="26"/>
          <w:szCs w:val="26"/>
          <w:lang w:val="sv-SE"/>
        </w:rPr>
      </w:pPr>
      <w:r w:rsidRPr="00A41AC4">
        <w:rPr>
          <w:sz w:val="26"/>
          <w:szCs w:val="26"/>
          <w:lang w:val="sv-SE"/>
        </w:rPr>
        <w:t>Việc miễn trừ, bảo lưu kết quả học tập môn học được thực hiện theo Thông tư số 0</w:t>
      </w:r>
      <w:r w:rsidRPr="00A41AC4">
        <w:rPr>
          <w:sz w:val="26"/>
          <w:szCs w:val="26"/>
          <w:lang w:val="en-GB"/>
        </w:rPr>
        <w:t>4</w:t>
      </w:r>
      <w:r w:rsidRPr="00A41AC4">
        <w:rPr>
          <w:sz w:val="26"/>
          <w:szCs w:val="26"/>
          <w:lang w:val="sv-SE"/>
        </w:rPr>
        <w:t>/20</w:t>
      </w:r>
      <w:r w:rsidRPr="00A41AC4">
        <w:rPr>
          <w:sz w:val="26"/>
          <w:szCs w:val="26"/>
          <w:lang w:val="en-GB"/>
        </w:rPr>
        <w:t>22</w:t>
      </w:r>
      <w:r w:rsidRPr="00A41AC4">
        <w:rPr>
          <w:sz w:val="26"/>
          <w:szCs w:val="26"/>
          <w:lang w:val="sv-SE"/>
        </w:rPr>
        <w:t>/TT-BLĐTBXH.</w:t>
      </w:r>
    </w:p>
    <w:p w14:paraId="69CB3B9E" w14:textId="77777777" w:rsidR="00A41AC4" w:rsidRPr="007E46DA" w:rsidRDefault="00A41AC4" w:rsidP="00866688">
      <w:pPr>
        <w:tabs>
          <w:tab w:val="right" w:pos="9072"/>
        </w:tabs>
        <w:spacing w:before="120" w:after="120"/>
        <w:jc w:val="both"/>
        <w:rPr>
          <w:b/>
          <w:sz w:val="26"/>
          <w:szCs w:val="26"/>
        </w:rPr>
      </w:pPr>
    </w:p>
    <w:p w14:paraId="34BAF9FD" w14:textId="77777777" w:rsidR="00A41AC4" w:rsidRPr="007E46DA" w:rsidRDefault="00A41AC4" w:rsidP="00866688">
      <w:pPr>
        <w:tabs>
          <w:tab w:val="right" w:pos="9072"/>
        </w:tabs>
        <w:spacing w:before="120" w:after="120"/>
        <w:jc w:val="both"/>
        <w:rPr>
          <w:b/>
          <w:sz w:val="26"/>
          <w:szCs w:val="26"/>
        </w:rPr>
      </w:pPr>
    </w:p>
    <w:p w14:paraId="0415245F" w14:textId="77777777" w:rsidR="00A41AC4" w:rsidRPr="00A41AC4" w:rsidRDefault="00A41AC4" w:rsidP="00866688">
      <w:pPr>
        <w:shd w:val="clear" w:color="auto" w:fill="FFFFFF"/>
        <w:tabs>
          <w:tab w:val="left" w:pos="709"/>
          <w:tab w:val="left" w:pos="1134"/>
        </w:tabs>
        <w:spacing w:beforeLines="60" w:before="144" w:afterLines="60" w:after="144"/>
        <w:ind w:firstLine="720"/>
        <w:jc w:val="both"/>
        <w:rPr>
          <w:sz w:val="26"/>
          <w:szCs w:val="26"/>
        </w:rPr>
      </w:pPr>
    </w:p>
    <w:p w14:paraId="3A211299" w14:textId="77777777" w:rsidR="00A41AC4" w:rsidRPr="00A41AC4" w:rsidRDefault="00A41AC4" w:rsidP="00866688">
      <w:pPr>
        <w:shd w:val="clear" w:color="auto" w:fill="FFFFFF"/>
        <w:tabs>
          <w:tab w:val="left" w:pos="709"/>
          <w:tab w:val="left" w:pos="1134"/>
        </w:tabs>
        <w:spacing w:before="120" w:after="120"/>
        <w:ind w:left="709"/>
        <w:contextualSpacing/>
        <w:jc w:val="both"/>
        <w:rPr>
          <w:b/>
          <w:bCs/>
          <w:sz w:val="26"/>
          <w:szCs w:val="26"/>
        </w:rPr>
      </w:pPr>
    </w:p>
    <w:p w14:paraId="21D3595E" w14:textId="77777777" w:rsidR="00A41AC4" w:rsidRPr="00A41AC4" w:rsidRDefault="00A41AC4" w:rsidP="00866688">
      <w:pPr>
        <w:shd w:val="clear" w:color="auto" w:fill="FFFFFF"/>
        <w:tabs>
          <w:tab w:val="left" w:pos="709"/>
          <w:tab w:val="left" w:pos="1134"/>
        </w:tabs>
        <w:spacing w:before="120" w:after="120"/>
        <w:ind w:left="709"/>
        <w:contextualSpacing/>
        <w:jc w:val="both"/>
        <w:rPr>
          <w:b/>
          <w:bCs/>
          <w:sz w:val="26"/>
          <w:szCs w:val="26"/>
        </w:rPr>
      </w:pPr>
    </w:p>
    <w:p w14:paraId="44182033" w14:textId="77777777" w:rsidR="00A41AC4" w:rsidRPr="00A41AC4" w:rsidRDefault="00A41AC4" w:rsidP="00866688">
      <w:pPr>
        <w:shd w:val="clear" w:color="auto" w:fill="FFFFFF"/>
        <w:tabs>
          <w:tab w:val="left" w:pos="709"/>
          <w:tab w:val="left" w:pos="1134"/>
        </w:tabs>
        <w:spacing w:before="120" w:after="120"/>
        <w:ind w:left="709"/>
        <w:contextualSpacing/>
        <w:jc w:val="both"/>
        <w:rPr>
          <w:b/>
          <w:bCs/>
          <w:sz w:val="26"/>
          <w:szCs w:val="26"/>
        </w:rPr>
      </w:pPr>
    </w:p>
    <w:p w14:paraId="6C980F14" w14:textId="77777777" w:rsidR="00A41AC4" w:rsidRPr="00A41AC4" w:rsidRDefault="00A41AC4" w:rsidP="00866688">
      <w:pPr>
        <w:shd w:val="clear" w:color="auto" w:fill="FFFFFF"/>
        <w:tabs>
          <w:tab w:val="left" w:pos="709"/>
          <w:tab w:val="left" w:pos="1134"/>
        </w:tabs>
        <w:spacing w:before="120" w:after="120"/>
        <w:ind w:left="709"/>
        <w:contextualSpacing/>
        <w:jc w:val="both"/>
        <w:rPr>
          <w:b/>
          <w:bCs/>
          <w:sz w:val="26"/>
          <w:szCs w:val="26"/>
        </w:rPr>
      </w:pPr>
    </w:p>
    <w:p w14:paraId="20876834" w14:textId="77777777" w:rsidR="00A41AC4" w:rsidRPr="00A41AC4" w:rsidRDefault="00A41AC4" w:rsidP="00866688">
      <w:pPr>
        <w:shd w:val="clear" w:color="auto" w:fill="FFFFFF"/>
        <w:tabs>
          <w:tab w:val="left" w:pos="709"/>
          <w:tab w:val="left" w:pos="1134"/>
        </w:tabs>
        <w:spacing w:before="120" w:after="120"/>
        <w:ind w:left="709"/>
        <w:contextualSpacing/>
        <w:jc w:val="both"/>
        <w:rPr>
          <w:b/>
          <w:bCs/>
          <w:sz w:val="26"/>
          <w:szCs w:val="26"/>
        </w:rPr>
      </w:pPr>
    </w:p>
    <w:p w14:paraId="05B56923" w14:textId="420C28CF" w:rsidR="00A41AC4" w:rsidRDefault="00A41AC4" w:rsidP="00866688">
      <w:pPr>
        <w:shd w:val="clear" w:color="auto" w:fill="FFFFFF"/>
        <w:tabs>
          <w:tab w:val="left" w:pos="709"/>
          <w:tab w:val="left" w:pos="1134"/>
        </w:tabs>
        <w:spacing w:before="120" w:after="120"/>
        <w:ind w:left="709"/>
        <w:contextualSpacing/>
        <w:jc w:val="both"/>
        <w:rPr>
          <w:b/>
          <w:bCs/>
          <w:sz w:val="26"/>
          <w:szCs w:val="26"/>
        </w:rPr>
      </w:pPr>
    </w:p>
    <w:p w14:paraId="678659B3" w14:textId="0662031B" w:rsidR="003B6545" w:rsidRDefault="003B6545" w:rsidP="00866688">
      <w:pPr>
        <w:shd w:val="clear" w:color="auto" w:fill="FFFFFF"/>
        <w:tabs>
          <w:tab w:val="left" w:pos="709"/>
          <w:tab w:val="left" w:pos="1134"/>
        </w:tabs>
        <w:spacing w:before="120" w:after="120"/>
        <w:ind w:left="709"/>
        <w:contextualSpacing/>
        <w:jc w:val="both"/>
        <w:rPr>
          <w:b/>
          <w:bCs/>
          <w:sz w:val="26"/>
          <w:szCs w:val="26"/>
        </w:rPr>
      </w:pPr>
    </w:p>
    <w:p w14:paraId="791DD4DC" w14:textId="742FF0E4" w:rsidR="003B6545" w:rsidRDefault="003B6545" w:rsidP="00866688">
      <w:pPr>
        <w:shd w:val="clear" w:color="auto" w:fill="FFFFFF"/>
        <w:tabs>
          <w:tab w:val="left" w:pos="709"/>
          <w:tab w:val="left" w:pos="1134"/>
        </w:tabs>
        <w:spacing w:before="120" w:after="120"/>
        <w:ind w:left="709"/>
        <w:contextualSpacing/>
        <w:jc w:val="both"/>
        <w:rPr>
          <w:b/>
          <w:bCs/>
          <w:sz w:val="26"/>
          <w:szCs w:val="26"/>
        </w:rPr>
      </w:pPr>
    </w:p>
    <w:p w14:paraId="6E393D82" w14:textId="54E2DAA9" w:rsidR="002E02C0" w:rsidRDefault="002E02C0" w:rsidP="00866688">
      <w:pPr>
        <w:shd w:val="clear" w:color="auto" w:fill="FFFFFF"/>
        <w:tabs>
          <w:tab w:val="left" w:pos="709"/>
          <w:tab w:val="left" w:pos="1134"/>
        </w:tabs>
        <w:spacing w:before="120" w:after="120"/>
        <w:ind w:left="709"/>
        <w:contextualSpacing/>
        <w:jc w:val="both"/>
        <w:rPr>
          <w:b/>
          <w:bCs/>
          <w:sz w:val="26"/>
          <w:szCs w:val="26"/>
        </w:rPr>
      </w:pPr>
    </w:p>
    <w:p w14:paraId="1DEB7557" w14:textId="3D76F517" w:rsidR="002E02C0" w:rsidRDefault="002E02C0" w:rsidP="00866688">
      <w:pPr>
        <w:shd w:val="clear" w:color="auto" w:fill="FFFFFF"/>
        <w:tabs>
          <w:tab w:val="left" w:pos="709"/>
          <w:tab w:val="left" w:pos="1134"/>
        </w:tabs>
        <w:spacing w:before="120" w:after="120"/>
        <w:ind w:left="709"/>
        <w:contextualSpacing/>
        <w:jc w:val="both"/>
        <w:rPr>
          <w:b/>
          <w:bCs/>
          <w:sz w:val="26"/>
          <w:szCs w:val="26"/>
        </w:rPr>
      </w:pPr>
    </w:p>
    <w:p w14:paraId="17A54927" w14:textId="77777777" w:rsidR="002E02C0" w:rsidRDefault="002E02C0" w:rsidP="00866688">
      <w:pPr>
        <w:shd w:val="clear" w:color="auto" w:fill="FFFFFF"/>
        <w:tabs>
          <w:tab w:val="left" w:pos="709"/>
          <w:tab w:val="left" w:pos="1134"/>
        </w:tabs>
        <w:spacing w:before="120" w:after="120"/>
        <w:ind w:left="709"/>
        <w:contextualSpacing/>
        <w:jc w:val="both"/>
        <w:rPr>
          <w:b/>
          <w:bCs/>
          <w:sz w:val="26"/>
          <w:szCs w:val="26"/>
        </w:rPr>
      </w:pPr>
    </w:p>
    <w:p w14:paraId="2404C649" w14:textId="77777777" w:rsidR="003B6545" w:rsidRPr="00A41AC4" w:rsidRDefault="003B6545" w:rsidP="00866688">
      <w:pPr>
        <w:shd w:val="clear" w:color="auto" w:fill="FFFFFF"/>
        <w:tabs>
          <w:tab w:val="left" w:pos="709"/>
          <w:tab w:val="left" w:pos="1134"/>
        </w:tabs>
        <w:spacing w:before="120" w:after="120"/>
        <w:ind w:left="709"/>
        <w:contextualSpacing/>
        <w:jc w:val="both"/>
        <w:rPr>
          <w:b/>
          <w:bCs/>
          <w:sz w:val="26"/>
          <w:szCs w:val="26"/>
        </w:rPr>
      </w:pPr>
    </w:p>
    <w:p w14:paraId="1B8F19D1" w14:textId="77777777" w:rsidR="00A41AC4" w:rsidRPr="00A41AC4" w:rsidRDefault="00A41AC4" w:rsidP="00866688">
      <w:pPr>
        <w:shd w:val="clear" w:color="auto" w:fill="FFFFFF"/>
        <w:tabs>
          <w:tab w:val="left" w:pos="709"/>
          <w:tab w:val="left" w:pos="1134"/>
        </w:tabs>
        <w:spacing w:before="120" w:after="120"/>
        <w:contextualSpacing/>
        <w:jc w:val="both"/>
        <w:rPr>
          <w:b/>
          <w:bCs/>
          <w:sz w:val="26"/>
          <w:szCs w:val="26"/>
        </w:rPr>
      </w:pPr>
    </w:p>
    <w:p w14:paraId="7C082AE9" w14:textId="121D3FD3" w:rsidR="00A43694" w:rsidRDefault="00A41AC4" w:rsidP="00866688">
      <w:pPr>
        <w:spacing w:before="120" w:after="120"/>
        <w:jc w:val="center"/>
        <w:rPr>
          <w:b/>
          <w:bCs/>
          <w:sz w:val="26"/>
          <w:szCs w:val="26"/>
        </w:rPr>
      </w:pPr>
      <w:r w:rsidRPr="00A41AC4">
        <w:rPr>
          <w:b/>
          <w:bCs/>
          <w:sz w:val="26"/>
          <w:szCs w:val="26"/>
        </w:rPr>
        <w:lastRenderedPageBreak/>
        <w:t>CHƯƠNG TRÌNH MÔN HỌC</w:t>
      </w:r>
    </w:p>
    <w:p w14:paraId="737C6984" w14:textId="0FEFC293" w:rsidR="00A41AC4" w:rsidRPr="00A43694" w:rsidRDefault="00A41AC4" w:rsidP="00866688">
      <w:pPr>
        <w:pStyle w:val="Heading1"/>
        <w:spacing w:before="120" w:after="120"/>
        <w:jc w:val="left"/>
        <w:rPr>
          <w:rFonts w:ascii="Times New Roman" w:hAnsi="Times New Roman" w:cs="Times New Roman"/>
          <w:b/>
          <w:bCs/>
          <w:sz w:val="26"/>
          <w:szCs w:val="26"/>
        </w:rPr>
      </w:pPr>
      <w:r w:rsidRPr="00A43694">
        <w:rPr>
          <w:rFonts w:ascii="Times New Roman" w:hAnsi="Times New Roman" w:cs="Times New Roman"/>
          <w:b/>
          <w:sz w:val="26"/>
          <w:szCs w:val="26"/>
        </w:rPr>
        <w:t>Tên môn học: Tiếng Anh</w:t>
      </w:r>
    </w:p>
    <w:p w14:paraId="06E8EEA8" w14:textId="77777777" w:rsidR="00A41AC4" w:rsidRPr="00A41AC4" w:rsidRDefault="00A41AC4" w:rsidP="00866688">
      <w:pPr>
        <w:spacing w:before="120" w:after="120"/>
        <w:jc w:val="both"/>
        <w:rPr>
          <w:sz w:val="26"/>
          <w:szCs w:val="26"/>
        </w:rPr>
      </w:pPr>
      <w:r w:rsidRPr="00A41AC4">
        <w:rPr>
          <w:b/>
          <w:bCs/>
          <w:sz w:val="26"/>
          <w:szCs w:val="26"/>
        </w:rPr>
        <w:t>Mã môn học: MH 06</w:t>
      </w:r>
    </w:p>
    <w:p w14:paraId="311866B1" w14:textId="77777777" w:rsidR="00A41AC4" w:rsidRPr="00A41AC4" w:rsidRDefault="00A41AC4" w:rsidP="00866688">
      <w:pPr>
        <w:spacing w:before="120" w:after="120"/>
        <w:ind w:right="-284"/>
        <w:rPr>
          <w:sz w:val="26"/>
          <w:szCs w:val="26"/>
        </w:rPr>
      </w:pPr>
      <w:r w:rsidRPr="00A41AC4">
        <w:rPr>
          <w:b/>
          <w:bCs/>
          <w:sz w:val="26"/>
          <w:szCs w:val="26"/>
        </w:rPr>
        <w:t>Thời gian thực hiện:</w:t>
      </w:r>
      <w:r w:rsidRPr="00A41AC4">
        <w:rPr>
          <w:sz w:val="26"/>
          <w:szCs w:val="26"/>
        </w:rPr>
        <w:t xml:space="preserve"> </w:t>
      </w:r>
      <w:r w:rsidRPr="00422491">
        <w:rPr>
          <w:i/>
          <w:iCs/>
          <w:sz w:val="26"/>
          <w:szCs w:val="26"/>
        </w:rPr>
        <w:t xml:space="preserve">90 giờ, (Lý thuyết: 20 giờ; </w:t>
      </w:r>
      <w:r w:rsidRPr="00422491">
        <w:rPr>
          <w:i/>
          <w:iCs/>
          <w:color w:val="081B3A"/>
          <w:spacing w:val="3"/>
          <w:sz w:val="26"/>
          <w:szCs w:val="26"/>
          <w:shd w:val="clear" w:color="auto" w:fill="FFFFFF"/>
        </w:rPr>
        <w:t>Thực hành, tích hợp, thí nghiệm, thảo luận, bài tập</w:t>
      </w:r>
      <w:r w:rsidRPr="00422491">
        <w:rPr>
          <w:i/>
          <w:iCs/>
          <w:sz w:val="26"/>
          <w:szCs w:val="26"/>
        </w:rPr>
        <w:t>: 65 giờ; Thi/Kiểm tra: 5 giờ).</w:t>
      </w:r>
      <w:r w:rsidRPr="00A41AC4">
        <w:rPr>
          <w:color w:val="081B3A"/>
          <w:spacing w:val="3"/>
          <w:sz w:val="26"/>
          <w:szCs w:val="26"/>
          <w:shd w:val="clear" w:color="auto" w:fill="FFFFFF"/>
        </w:rPr>
        <w:t xml:space="preserve"> </w:t>
      </w:r>
    </w:p>
    <w:p w14:paraId="10286EF8" w14:textId="77777777" w:rsidR="00A41AC4" w:rsidRPr="00A41AC4" w:rsidRDefault="00A41AC4" w:rsidP="00866688">
      <w:pPr>
        <w:spacing w:before="120" w:after="120"/>
        <w:ind w:firstLine="720"/>
        <w:jc w:val="both"/>
        <w:rPr>
          <w:sz w:val="26"/>
          <w:szCs w:val="26"/>
        </w:rPr>
      </w:pPr>
      <w:r w:rsidRPr="00A41AC4">
        <w:rPr>
          <w:b/>
          <w:bCs/>
          <w:sz w:val="26"/>
          <w:szCs w:val="26"/>
        </w:rPr>
        <w:t>I. Vị trí, tính chất của môn học</w:t>
      </w:r>
    </w:p>
    <w:p w14:paraId="7A35CB53" w14:textId="77777777" w:rsidR="00A41AC4" w:rsidRPr="00A41AC4" w:rsidRDefault="00A41AC4" w:rsidP="00866688">
      <w:pPr>
        <w:spacing w:before="120" w:after="120"/>
        <w:ind w:firstLine="720"/>
        <w:jc w:val="both"/>
        <w:rPr>
          <w:sz w:val="26"/>
          <w:szCs w:val="26"/>
        </w:rPr>
      </w:pPr>
      <w:r w:rsidRPr="00A41AC4">
        <w:rPr>
          <w:b/>
          <w:bCs/>
          <w:sz w:val="26"/>
          <w:szCs w:val="26"/>
        </w:rPr>
        <w:t>1. Vị trí:</w:t>
      </w:r>
      <w:r w:rsidRPr="00A41AC4">
        <w:rPr>
          <w:sz w:val="26"/>
          <w:szCs w:val="26"/>
        </w:rPr>
        <w:t xml:space="preserve"> Môn học Tiếng Anh là một trong các môn học ngoại ngữ bắt buộc thuộc khối các môn học chung trong chương trình đào tạo trình độ trung cấp.</w:t>
      </w:r>
    </w:p>
    <w:p w14:paraId="7CC627EF" w14:textId="77777777" w:rsidR="00A41AC4" w:rsidRPr="00A41AC4" w:rsidRDefault="00A41AC4" w:rsidP="00866688">
      <w:pPr>
        <w:spacing w:before="120" w:after="120"/>
        <w:ind w:firstLine="720"/>
        <w:jc w:val="both"/>
        <w:rPr>
          <w:sz w:val="26"/>
          <w:szCs w:val="26"/>
        </w:rPr>
      </w:pPr>
      <w:r w:rsidRPr="00A41AC4">
        <w:rPr>
          <w:b/>
          <w:bCs/>
          <w:sz w:val="26"/>
          <w:szCs w:val="26"/>
        </w:rPr>
        <w:t>2. Tính chất:</w:t>
      </w:r>
      <w:r w:rsidRPr="00A41AC4">
        <w:rPr>
          <w:sz w:val="26"/>
          <w:szCs w:val="26"/>
        </w:rPr>
        <w:t xml:space="preserve"> Chương trình môn học Tiếng Anh này bao gồm các kiến thức, kỹ năng sử dụng Tiếng Anh cơ bản trong đời sống, học tập và hoạt động nghề nghiệp phù hợp với trình độ được đào tạo.</w:t>
      </w:r>
    </w:p>
    <w:p w14:paraId="58F6F488" w14:textId="3A08AF60" w:rsidR="00A41AC4" w:rsidRPr="00A41AC4" w:rsidRDefault="00A41AC4" w:rsidP="00866688">
      <w:pPr>
        <w:spacing w:before="120" w:after="120"/>
        <w:ind w:firstLine="720"/>
        <w:jc w:val="both"/>
        <w:rPr>
          <w:sz w:val="26"/>
          <w:szCs w:val="26"/>
        </w:rPr>
      </w:pPr>
      <w:r w:rsidRPr="00A41AC4">
        <w:rPr>
          <w:b/>
          <w:bCs/>
          <w:sz w:val="26"/>
          <w:szCs w:val="26"/>
        </w:rPr>
        <w:t xml:space="preserve">II. </w:t>
      </w:r>
      <w:r w:rsidR="00AE044A">
        <w:rPr>
          <w:b/>
          <w:bCs/>
          <w:sz w:val="26"/>
          <w:szCs w:val="26"/>
        </w:rPr>
        <w:t>Mục tiêu của bài</w:t>
      </w:r>
      <w:r w:rsidRPr="00A41AC4">
        <w:rPr>
          <w:b/>
          <w:bCs/>
          <w:sz w:val="26"/>
          <w:szCs w:val="26"/>
        </w:rPr>
        <w:t xml:space="preserve"> môn học</w:t>
      </w:r>
    </w:p>
    <w:p w14:paraId="150FF73A" w14:textId="77777777" w:rsidR="00A41AC4" w:rsidRPr="00A41AC4" w:rsidRDefault="00A41AC4" w:rsidP="00866688">
      <w:pPr>
        <w:spacing w:before="120" w:after="120"/>
        <w:ind w:firstLine="720"/>
        <w:jc w:val="both"/>
        <w:rPr>
          <w:sz w:val="26"/>
          <w:szCs w:val="26"/>
        </w:rPr>
      </w:pPr>
      <w:r w:rsidRPr="00A41AC4">
        <w:rPr>
          <w:sz w:val="26"/>
          <w:szCs w:val="26"/>
        </w:rPr>
        <w:t>Sau khi học xong chương trình ở trình độ trung cấp, người học đạt được trình độ năng lực Tiếng Anh Bậc 1 theo Khung năng lực ngoại ngữ 6 bậc dùng cho Việt Nam, cụ thể:</w:t>
      </w:r>
    </w:p>
    <w:p w14:paraId="208C1C2D" w14:textId="547F241A" w:rsidR="00A41AC4" w:rsidRPr="00A41AC4" w:rsidRDefault="00A41AC4" w:rsidP="00866688">
      <w:pPr>
        <w:spacing w:before="120" w:after="120"/>
        <w:ind w:firstLine="720"/>
        <w:jc w:val="both"/>
        <w:rPr>
          <w:sz w:val="26"/>
          <w:szCs w:val="26"/>
        </w:rPr>
      </w:pPr>
      <w:r w:rsidRPr="00A41AC4">
        <w:rPr>
          <w:b/>
          <w:bCs/>
          <w:sz w:val="26"/>
          <w:szCs w:val="26"/>
        </w:rPr>
        <w:t xml:space="preserve">1. </w:t>
      </w:r>
      <w:r w:rsidR="00601735">
        <w:rPr>
          <w:b/>
          <w:bCs/>
          <w:sz w:val="26"/>
          <w:szCs w:val="26"/>
        </w:rPr>
        <w:t>Kiến thức</w:t>
      </w:r>
    </w:p>
    <w:p w14:paraId="3A21B55A" w14:textId="77777777" w:rsidR="00A41AC4" w:rsidRPr="00A41AC4" w:rsidRDefault="00A41AC4" w:rsidP="00866688">
      <w:pPr>
        <w:spacing w:before="120" w:after="120"/>
        <w:ind w:firstLine="720"/>
        <w:jc w:val="both"/>
        <w:rPr>
          <w:sz w:val="26"/>
          <w:szCs w:val="26"/>
        </w:rPr>
      </w:pPr>
      <w:r w:rsidRPr="00A41AC4">
        <w:rPr>
          <w:sz w:val="26"/>
          <w:szCs w:val="26"/>
        </w:rPr>
        <w:t>Nhận biết và giải thích được các cấu trúc ngữ pháp cơ bản về thành phần của câu, cách sử dụng thì hiện tại và quá khứ, phân loại danh từ, đại từ và tính từ; nhận biết được các từ vựng về giới thiệu bản thân và người khác, các hoạt động hàng ngày, sở thích, địa điểm, thực phẩm và đồ uống, các sự kiện đặc biệt và kỳ nghỉ.</w:t>
      </w:r>
    </w:p>
    <w:p w14:paraId="3A3710B7" w14:textId="05CAB5EB" w:rsidR="00A41AC4" w:rsidRPr="00A41AC4" w:rsidRDefault="00A41AC4" w:rsidP="00866688">
      <w:pPr>
        <w:spacing w:before="120" w:after="120"/>
        <w:ind w:firstLine="720"/>
        <w:jc w:val="both"/>
        <w:rPr>
          <w:sz w:val="26"/>
          <w:szCs w:val="26"/>
        </w:rPr>
      </w:pPr>
      <w:r w:rsidRPr="00A41AC4">
        <w:rPr>
          <w:b/>
          <w:bCs/>
          <w:sz w:val="26"/>
          <w:szCs w:val="26"/>
        </w:rPr>
        <w:t xml:space="preserve">2. </w:t>
      </w:r>
      <w:r w:rsidR="00601735">
        <w:rPr>
          <w:b/>
          <w:bCs/>
          <w:sz w:val="26"/>
          <w:szCs w:val="26"/>
        </w:rPr>
        <w:t>Kỹ năng</w:t>
      </w:r>
    </w:p>
    <w:p w14:paraId="6D892035" w14:textId="77777777" w:rsidR="00A41AC4" w:rsidRPr="00A41AC4" w:rsidRDefault="00A41AC4" w:rsidP="00866688">
      <w:pPr>
        <w:spacing w:before="120" w:after="120"/>
        <w:ind w:firstLine="720"/>
        <w:jc w:val="both"/>
        <w:rPr>
          <w:sz w:val="26"/>
          <w:szCs w:val="26"/>
        </w:rPr>
      </w:pPr>
      <w:r w:rsidRPr="00A41AC4">
        <w:rPr>
          <w:sz w:val="26"/>
          <w:szCs w:val="26"/>
        </w:rPr>
        <w:t>a) Kỹ năng nghe: Theo dõi và hiểu được lời nói khi được diễn đạt chậm, rõ ràng, có khoảng ngừng để kịp thu nhận các thông tin về các chủ đề liên quan đến thành viên gia đình, các hoạt động giải trí trong thời gian rảnh rỗi, vị trí đồ vật trong nhà, các loại thức ăn và đồ uống phổ biến, các hoạt động trong các dịp lễ hoặc sự kiện đặc biệt, du lịch, các hoạt động hàng ngày và các sở thích.</w:t>
      </w:r>
    </w:p>
    <w:p w14:paraId="40A58864" w14:textId="77777777" w:rsidR="00A41AC4" w:rsidRPr="00A41AC4" w:rsidRDefault="00A41AC4" w:rsidP="00866688">
      <w:pPr>
        <w:spacing w:before="120" w:after="120"/>
        <w:ind w:firstLine="720"/>
        <w:jc w:val="both"/>
        <w:rPr>
          <w:sz w:val="26"/>
          <w:szCs w:val="26"/>
        </w:rPr>
      </w:pPr>
      <w:r w:rsidRPr="00A41AC4">
        <w:rPr>
          <w:sz w:val="26"/>
          <w:szCs w:val="26"/>
        </w:rPr>
        <w:t>b) Kỹ năng nói: Đưa ra và hồi đáp các nhận định đơn giản liên quan đến các chủ đề rất quen thuộc như tự giới thiệu bản thân, gia đình, nghề nghiệp, trình bày sở thích, đặt câu hỏi về số lượng, trình bày về những ngày lễ hoặc sự kiện đặc biệt, du lịch, các hoạt động hàng ngày và các sở thích.</w:t>
      </w:r>
    </w:p>
    <w:p w14:paraId="296E36FA" w14:textId="77777777" w:rsidR="00A41AC4" w:rsidRPr="00A41AC4" w:rsidRDefault="00A41AC4" w:rsidP="00866688">
      <w:pPr>
        <w:spacing w:before="120" w:after="120"/>
        <w:ind w:firstLine="720"/>
        <w:jc w:val="both"/>
        <w:rPr>
          <w:sz w:val="26"/>
          <w:szCs w:val="26"/>
        </w:rPr>
      </w:pPr>
      <w:r w:rsidRPr="00A41AC4">
        <w:rPr>
          <w:sz w:val="26"/>
          <w:szCs w:val="26"/>
        </w:rPr>
        <w:t>c) Kỹ năng đọc: Đọc hiểu các đoạn văn bản ngắn và đơn giản về các chủ đề thông qua các bài đọc có liên quan đến giới thiệu bạn bè, các hoạt động trong thời gian rảnh rỗi, nơi chốn, các món ăn và thức uống phổ biến, các ngày lễ đặc biệt và kỳ nghỉ, các hoạt động hàng ngày và các sở thích.</w:t>
      </w:r>
    </w:p>
    <w:p w14:paraId="043FD5B6" w14:textId="77777777" w:rsidR="00A41AC4" w:rsidRPr="00A41AC4" w:rsidRDefault="00A41AC4" w:rsidP="00866688">
      <w:pPr>
        <w:spacing w:before="120" w:after="120"/>
        <w:ind w:firstLine="720"/>
        <w:jc w:val="both"/>
        <w:rPr>
          <w:sz w:val="26"/>
          <w:szCs w:val="26"/>
        </w:rPr>
      </w:pPr>
      <w:r w:rsidRPr="00A41AC4">
        <w:rPr>
          <w:sz w:val="26"/>
          <w:szCs w:val="26"/>
        </w:rPr>
        <w:t>d) Kỹ năng viết: Viết được những cụm từ, câu ngắn về bản thân, gia đình, trường lớp, nơi làm việc, sở thích và các hoạt động trong thời gian rảnh rỗi, mô tả nhà ở, thức ăn và đồ uống, các lễ hội và dịp đặc biệt, các kỳ nghỉ và các sở thích.</w:t>
      </w:r>
    </w:p>
    <w:p w14:paraId="1FF66622" w14:textId="4EE8FCE9" w:rsidR="00A41AC4" w:rsidRPr="00A41AC4" w:rsidRDefault="00A41AC4" w:rsidP="00866688">
      <w:pPr>
        <w:spacing w:before="120" w:after="120"/>
        <w:ind w:firstLine="720"/>
        <w:jc w:val="both"/>
        <w:rPr>
          <w:sz w:val="26"/>
          <w:szCs w:val="26"/>
        </w:rPr>
      </w:pPr>
      <w:bookmarkStart w:id="48" w:name="bookmark90"/>
      <w:r w:rsidRPr="00A41AC4">
        <w:rPr>
          <w:b/>
          <w:bCs/>
          <w:sz w:val="26"/>
          <w:szCs w:val="26"/>
        </w:rPr>
        <w:t xml:space="preserve">3. </w:t>
      </w:r>
      <w:bookmarkEnd w:id="48"/>
      <w:r w:rsidR="00601735">
        <w:rPr>
          <w:b/>
          <w:bCs/>
          <w:sz w:val="26"/>
          <w:szCs w:val="26"/>
        </w:rPr>
        <w:t>Năng lực</w:t>
      </w:r>
      <w:r w:rsidRPr="00A41AC4">
        <w:rPr>
          <w:b/>
          <w:bCs/>
          <w:sz w:val="26"/>
          <w:szCs w:val="26"/>
        </w:rPr>
        <w:t xml:space="preserve"> tự chủ và trách nhiệm</w:t>
      </w:r>
    </w:p>
    <w:p w14:paraId="4AB8F6F9" w14:textId="77777777" w:rsidR="00A41AC4" w:rsidRPr="00A41AC4" w:rsidRDefault="00A41AC4" w:rsidP="00866688">
      <w:pPr>
        <w:spacing w:before="120" w:after="120"/>
        <w:ind w:firstLine="720"/>
        <w:jc w:val="both"/>
        <w:rPr>
          <w:sz w:val="26"/>
          <w:szCs w:val="26"/>
        </w:rPr>
      </w:pPr>
      <w:r w:rsidRPr="00A41AC4">
        <w:rPr>
          <w:sz w:val="26"/>
          <w:szCs w:val="26"/>
        </w:rPr>
        <w:t>- Nhận thức được tầm quan trọng của ngoại ngữ nói chung và Tiếng Anh nói riêng, có trách nhiệm trong việc sử dụng tiếng Anh trong đời sống, học tập và nghề nghiệp;</w:t>
      </w:r>
    </w:p>
    <w:p w14:paraId="34E79961" w14:textId="77777777" w:rsidR="00A41AC4" w:rsidRPr="00A41AC4" w:rsidRDefault="00A41AC4" w:rsidP="00866688">
      <w:pPr>
        <w:spacing w:before="120" w:after="120"/>
        <w:ind w:firstLine="720"/>
        <w:jc w:val="both"/>
        <w:rPr>
          <w:sz w:val="26"/>
          <w:szCs w:val="26"/>
        </w:rPr>
      </w:pPr>
      <w:r w:rsidRPr="00A41AC4">
        <w:rPr>
          <w:sz w:val="26"/>
          <w:szCs w:val="26"/>
        </w:rPr>
        <w:lastRenderedPageBreak/>
        <w:t>- Có thể làm việc độc lập hoặc theo nhóm trong việc áp dụng tiếng Anh vào học tập, lao động và các hoạt động khác.</w:t>
      </w:r>
    </w:p>
    <w:p w14:paraId="33F3FFCC" w14:textId="77777777" w:rsidR="00A41AC4" w:rsidRPr="00A41AC4" w:rsidRDefault="00A41AC4" w:rsidP="00866688">
      <w:pPr>
        <w:spacing w:before="120" w:after="120"/>
        <w:ind w:firstLine="720"/>
        <w:jc w:val="both"/>
        <w:rPr>
          <w:sz w:val="26"/>
          <w:szCs w:val="26"/>
        </w:rPr>
      </w:pPr>
      <w:r w:rsidRPr="00A41AC4">
        <w:rPr>
          <w:b/>
          <w:bCs/>
          <w:sz w:val="26"/>
          <w:szCs w:val="26"/>
        </w:rPr>
        <w:t>III. Nội dung môn học</w:t>
      </w:r>
    </w:p>
    <w:p w14:paraId="32A8FB9E" w14:textId="77777777" w:rsidR="00A41AC4" w:rsidRPr="00A41AC4" w:rsidRDefault="00A41AC4" w:rsidP="00866688">
      <w:pPr>
        <w:spacing w:before="120" w:after="120"/>
        <w:ind w:firstLine="720"/>
        <w:jc w:val="both"/>
        <w:rPr>
          <w:sz w:val="26"/>
          <w:szCs w:val="26"/>
        </w:rPr>
      </w:pPr>
      <w:r w:rsidRPr="00A41AC4">
        <w:rPr>
          <w:b/>
          <w:bCs/>
          <w:sz w:val="26"/>
          <w:szCs w:val="26"/>
        </w:rPr>
        <w:t>1. Nội dung tổng quát và phân bổ thời gian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6"/>
        <w:gridCol w:w="4159"/>
        <w:gridCol w:w="1090"/>
        <w:gridCol w:w="947"/>
        <w:gridCol w:w="1384"/>
        <w:gridCol w:w="1089"/>
      </w:tblGrid>
      <w:tr w:rsidR="00A41AC4" w:rsidRPr="00A41AC4" w14:paraId="4FF3D21B" w14:textId="77777777" w:rsidTr="003B6545">
        <w:tc>
          <w:tcPr>
            <w:tcW w:w="376"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C9B351" w14:textId="77777777" w:rsidR="00A41AC4" w:rsidRPr="00A41AC4" w:rsidRDefault="00A41AC4" w:rsidP="00866688">
            <w:pPr>
              <w:spacing w:before="120" w:after="120"/>
              <w:jc w:val="center"/>
              <w:rPr>
                <w:sz w:val="26"/>
                <w:szCs w:val="26"/>
              </w:rPr>
            </w:pPr>
            <w:r w:rsidRPr="00A41AC4">
              <w:rPr>
                <w:b/>
                <w:bCs/>
                <w:sz w:val="26"/>
                <w:szCs w:val="26"/>
              </w:rPr>
              <w:t>Số TT</w:t>
            </w:r>
          </w:p>
        </w:tc>
        <w:tc>
          <w:tcPr>
            <w:tcW w:w="2247"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F0F8E1" w14:textId="77777777" w:rsidR="00A41AC4" w:rsidRPr="00A41AC4" w:rsidRDefault="00A41AC4" w:rsidP="00866688">
            <w:pPr>
              <w:spacing w:before="120" w:after="120"/>
              <w:jc w:val="center"/>
              <w:rPr>
                <w:sz w:val="26"/>
                <w:szCs w:val="26"/>
              </w:rPr>
            </w:pPr>
            <w:r w:rsidRPr="00A41AC4">
              <w:rPr>
                <w:b/>
                <w:bCs/>
                <w:sz w:val="26"/>
                <w:szCs w:val="26"/>
              </w:rPr>
              <w:t>Tên chương, mục</w:t>
            </w:r>
          </w:p>
        </w:tc>
        <w:tc>
          <w:tcPr>
            <w:tcW w:w="60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888A08" w14:textId="77777777" w:rsidR="00A41AC4" w:rsidRPr="00A41AC4" w:rsidRDefault="00A41AC4" w:rsidP="00866688">
            <w:pPr>
              <w:spacing w:before="120" w:after="120"/>
              <w:jc w:val="center"/>
              <w:rPr>
                <w:sz w:val="26"/>
                <w:szCs w:val="26"/>
              </w:rPr>
            </w:pPr>
            <w:r w:rsidRPr="00A41AC4">
              <w:rPr>
                <w:b/>
                <w:bCs/>
                <w:sz w:val="26"/>
                <w:szCs w:val="26"/>
              </w:rPr>
              <w:t>Tổng số</w:t>
            </w:r>
          </w:p>
        </w:tc>
        <w:tc>
          <w:tcPr>
            <w:tcW w:w="1774"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243AE1" w14:textId="77777777" w:rsidR="00A41AC4" w:rsidRPr="00A41AC4" w:rsidRDefault="00A41AC4" w:rsidP="00866688">
            <w:pPr>
              <w:spacing w:before="120" w:after="120"/>
              <w:jc w:val="center"/>
              <w:rPr>
                <w:sz w:val="26"/>
                <w:szCs w:val="26"/>
              </w:rPr>
            </w:pPr>
            <w:r w:rsidRPr="00A41AC4">
              <w:rPr>
                <w:b/>
                <w:bCs/>
                <w:sz w:val="26"/>
                <w:szCs w:val="26"/>
              </w:rPr>
              <w:t>Thời gian (giờ)</w:t>
            </w:r>
          </w:p>
        </w:tc>
      </w:tr>
      <w:tr w:rsidR="00A41AC4" w:rsidRPr="00A41AC4" w14:paraId="30734A25" w14:textId="77777777" w:rsidTr="003B654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7D04620" w14:textId="77777777" w:rsidR="00A41AC4" w:rsidRPr="00A41AC4" w:rsidRDefault="00A41AC4" w:rsidP="00866688">
            <w:pPr>
              <w:spacing w:before="120" w:after="120"/>
              <w:jc w:val="center"/>
              <w:rPr>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C1F1E2D" w14:textId="77777777" w:rsidR="00A41AC4" w:rsidRPr="00A41AC4" w:rsidRDefault="00A41AC4" w:rsidP="00866688">
            <w:pPr>
              <w:spacing w:before="120" w:after="120"/>
              <w:jc w:val="center"/>
              <w:rPr>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0D59B6A" w14:textId="77777777" w:rsidR="00A41AC4" w:rsidRPr="00A41AC4" w:rsidRDefault="00A41AC4" w:rsidP="00866688">
            <w:pPr>
              <w:spacing w:before="120" w:after="120"/>
              <w:jc w:val="center"/>
              <w:rPr>
                <w:sz w:val="26"/>
                <w:szCs w:val="26"/>
              </w:rPr>
            </w:pP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B7D6C0" w14:textId="77777777" w:rsidR="00A41AC4" w:rsidRPr="00A41AC4" w:rsidRDefault="00A41AC4" w:rsidP="00866688">
            <w:pPr>
              <w:spacing w:before="120" w:after="120"/>
              <w:jc w:val="center"/>
              <w:rPr>
                <w:sz w:val="26"/>
                <w:szCs w:val="26"/>
              </w:rPr>
            </w:pPr>
            <w:r w:rsidRPr="00A41AC4">
              <w:rPr>
                <w:b/>
                <w:bCs/>
                <w:sz w:val="26"/>
                <w:szCs w:val="26"/>
              </w:rPr>
              <w:t>Lý thuyết</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B641CB" w14:textId="77777777" w:rsidR="00A41AC4" w:rsidRPr="00A41AC4" w:rsidRDefault="00A41AC4" w:rsidP="00866688">
            <w:pPr>
              <w:spacing w:before="120" w:after="120"/>
              <w:jc w:val="center"/>
              <w:rPr>
                <w:b/>
                <w:sz w:val="26"/>
                <w:szCs w:val="26"/>
              </w:rPr>
            </w:pPr>
            <w:r w:rsidRPr="00A41AC4">
              <w:rPr>
                <w:b/>
                <w:color w:val="081B3A"/>
                <w:spacing w:val="3"/>
                <w:sz w:val="26"/>
                <w:szCs w:val="26"/>
                <w:shd w:val="clear" w:color="auto" w:fill="FFFFFF"/>
              </w:rPr>
              <w:t>Thực hành, tích hợp, thí nghiệm, thảo luận, bài tập</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06D702" w14:textId="77777777" w:rsidR="00A41AC4" w:rsidRPr="00A41AC4" w:rsidRDefault="00A41AC4" w:rsidP="00866688">
            <w:pPr>
              <w:spacing w:before="120" w:after="120"/>
              <w:jc w:val="center"/>
              <w:rPr>
                <w:b/>
                <w:sz w:val="26"/>
                <w:szCs w:val="26"/>
              </w:rPr>
            </w:pPr>
            <w:r w:rsidRPr="00A41AC4">
              <w:rPr>
                <w:b/>
                <w:sz w:val="26"/>
                <w:szCs w:val="26"/>
              </w:rPr>
              <w:t>Thi/Kiểm tra</w:t>
            </w:r>
          </w:p>
        </w:tc>
      </w:tr>
      <w:tr w:rsidR="00A41AC4" w:rsidRPr="00A41AC4" w14:paraId="0BE28C42" w14:textId="77777777" w:rsidTr="003B6545">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F04A80" w14:textId="77777777" w:rsidR="00A41AC4" w:rsidRPr="00A41AC4" w:rsidRDefault="00A41AC4" w:rsidP="00866688">
            <w:pPr>
              <w:spacing w:before="120" w:after="120"/>
              <w:jc w:val="center"/>
              <w:rPr>
                <w:sz w:val="26"/>
                <w:szCs w:val="26"/>
              </w:rPr>
            </w:pPr>
            <w:r w:rsidRPr="00A41AC4">
              <w:rPr>
                <w:sz w:val="26"/>
                <w:szCs w:val="26"/>
              </w:rPr>
              <w:t>1</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670145" w14:textId="77777777" w:rsidR="00A41AC4" w:rsidRPr="00A41AC4" w:rsidRDefault="00A41AC4" w:rsidP="00866688">
            <w:pPr>
              <w:spacing w:before="120" w:after="120"/>
              <w:jc w:val="both"/>
              <w:rPr>
                <w:b/>
                <w:bCs/>
                <w:sz w:val="26"/>
                <w:szCs w:val="26"/>
              </w:rPr>
            </w:pPr>
            <w:r w:rsidRPr="00A41AC4">
              <w:rPr>
                <w:b/>
                <w:bCs/>
                <w:sz w:val="26"/>
                <w:szCs w:val="26"/>
              </w:rPr>
              <w:t>Chương 1: Gia đình và bạn bè (Family and friends)</w:t>
            </w:r>
          </w:p>
          <w:p w14:paraId="2CA875B5" w14:textId="77777777" w:rsidR="00A41AC4" w:rsidRPr="00A41AC4" w:rsidRDefault="00A41AC4" w:rsidP="004D4956">
            <w:pPr>
              <w:pStyle w:val="ListParagraph"/>
              <w:numPr>
                <w:ilvl w:val="0"/>
                <w:numId w:val="205"/>
              </w:numPr>
              <w:spacing w:before="120" w:after="120"/>
              <w:rPr>
                <w:sz w:val="26"/>
                <w:szCs w:val="26"/>
              </w:rPr>
            </w:pPr>
            <w:r w:rsidRPr="00A41AC4">
              <w:rPr>
                <w:sz w:val="26"/>
                <w:szCs w:val="26"/>
              </w:rPr>
              <w:t>Từ vựng (Vocabulary)</w:t>
            </w:r>
          </w:p>
          <w:p w14:paraId="55B858B9" w14:textId="77777777" w:rsidR="00A41AC4" w:rsidRPr="00A41AC4" w:rsidRDefault="00A41AC4" w:rsidP="004D4956">
            <w:pPr>
              <w:pStyle w:val="ListParagraph"/>
              <w:numPr>
                <w:ilvl w:val="0"/>
                <w:numId w:val="205"/>
              </w:numPr>
              <w:spacing w:before="120" w:after="120"/>
              <w:rPr>
                <w:sz w:val="26"/>
                <w:szCs w:val="26"/>
              </w:rPr>
            </w:pPr>
            <w:r w:rsidRPr="00A41AC4">
              <w:rPr>
                <w:sz w:val="26"/>
                <w:szCs w:val="26"/>
              </w:rPr>
              <w:t>Ngữ pháp (Grammar)</w:t>
            </w:r>
          </w:p>
          <w:p w14:paraId="1C30A559" w14:textId="77777777" w:rsidR="00A41AC4" w:rsidRPr="00A41AC4" w:rsidRDefault="00A41AC4" w:rsidP="004D4956">
            <w:pPr>
              <w:pStyle w:val="ListParagraph"/>
              <w:numPr>
                <w:ilvl w:val="0"/>
                <w:numId w:val="205"/>
              </w:numPr>
              <w:spacing w:before="120" w:after="120"/>
              <w:rPr>
                <w:sz w:val="26"/>
                <w:szCs w:val="26"/>
              </w:rPr>
            </w:pPr>
            <w:r w:rsidRPr="00A41AC4">
              <w:rPr>
                <w:sz w:val="26"/>
                <w:szCs w:val="26"/>
              </w:rPr>
              <w:t>Kỹ năng nghe (Listening)</w:t>
            </w:r>
          </w:p>
          <w:p w14:paraId="11440FA4" w14:textId="77777777" w:rsidR="00A41AC4" w:rsidRPr="00A41AC4" w:rsidRDefault="00A41AC4" w:rsidP="004D4956">
            <w:pPr>
              <w:pStyle w:val="ListParagraph"/>
              <w:numPr>
                <w:ilvl w:val="0"/>
                <w:numId w:val="205"/>
              </w:numPr>
              <w:spacing w:before="120" w:after="120"/>
              <w:rPr>
                <w:sz w:val="26"/>
                <w:szCs w:val="26"/>
              </w:rPr>
            </w:pPr>
            <w:r w:rsidRPr="00A41AC4">
              <w:rPr>
                <w:sz w:val="26"/>
                <w:szCs w:val="26"/>
              </w:rPr>
              <w:t>Kỹ năng nói (Speaking)</w:t>
            </w:r>
          </w:p>
          <w:p w14:paraId="7B18C4EA" w14:textId="77777777" w:rsidR="00A41AC4" w:rsidRPr="00A41AC4" w:rsidRDefault="00A41AC4" w:rsidP="004D4956">
            <w:pPr>
              <w:pStyle w:val="ListParagraph"/>
              <w:numPr>
                <w:ilvl w:val="0"/>
                <w:numId w:val="205"/>
              </w:numPr>
              <w:spacing w:before="120" w:after="120"/>
              <w:rPr>
                <w:sz w:val="26"/>
                <w:szCs w:val="26"/>
              </w:rPr>
            </w:pPr>
            <w:r w:rsidRPr="00A41AC4">
              <w:rPr>
                <w:sz w:val="26"/>
                <w:szCs w:val="26"/>
              </w:rPr>
              <w:t>Kỹ năng đọc (Reading)</w:t>
            </w:r>
          </w:p>
          <w:p w14:paraId="00474A02" w14:textId="77777777" w:rsidR="00A41AC4" w:rsidRPr="00A41AC4" w:rsidRDefault="00A41AC4" w:rsidP="004D4956">
            <w:pPr>
              <w:pStyle w:val="ListParagraph"/>
              <w:numPr>
                <w:ilvl w:val="0"/>
                <w:numId w:val="205"/>
              </w:numPr>
              <w:spacing w:before="120" w:after="120"/>
              <w:rPr>
                <w:sz w:val="26"/>
                <w:szCs w:val="26"/>
              </w:rPr>
            </w:pPr>
            <w:r w:rsidRPr="00A41AC4">
              <w:rPr>
                <w:sz w:val="26"/>
                <w:szCs w:val="26"/>
              </w:rPr>
              <w:t>Kỹ năng viết (Writing)</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EEF216" w14:textId="77777777" w:rsidR="00A41AC4" w:rsidRPr="00A41AC4" w:rsidRDefault="00A41AC4" w:rsidP="00866688">
            <w:pPr>
              <w:spacing w:before="120" w:after="120"/>
              <w:jc w:val="center"/>
              <w:rPr>
                <w:sz w:val="26"/>
                <w:szCs w:val="26"/>
              </w:rPr>
            </w:pPr>
            <w:r w:rsidRPr="00A41AC4">
              <w:rPr>
                <w:sz w:val="26"/>
                <w:szCs w:val="26"/>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CA1B25" w14:textId="77777777" w:rsidR="00A41AC4" w:rsidRPr="00A41AC4" w:rsidRDefault="00A41AC4" w:rsidP="00866688">
            <w:pPr>
              <w:spacing w:before="120" w:after="120"/>
              <w:jc w:val="center"/>
              <w:rPr>
                <w:sz w:val="26"/>
                <w:szCs w:val="26"/>
              </w:rPr>
            </w:pPr>
            <w:r w:rsidRPr="00A41AC4">
              <w:rPr>
                <w:sz w:val="26"/>
                <w:szCs w:val="26"/>
              </w:rPr>
              <w:t>3</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804AE8" w14:textId="77777777" w:rsidR="00A41AC4" w:rsidRPr="00A41AC4" w:rsidRDefault="00A41AC4" w:rsidP="00866688">
            <w:pPr>
              <w:spacing w:before="120" w:after="120"/>
              <w:jc w:val="center"/>
              <w:rPr>
                <w:sz w:val="26"/>
                <w:szCs w:val="26"/>
              </w:rPr>
            </w:pPr>
            <w:r w:rsidRPr="00A41AC4">
              <w:rPr>
                <w:sz w:val="26"/>
                <w:szCs w:val="26"/>
              </w:rPr>
              <w:t>6</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C698DA" w14:textId="77777777" w:rsidR="00A41AC4" w:rsidRPr="00A41AC4" w:rsidRDefault="00A41AC4" w:rsidP="00866688">
            <w:pPr>
              <w:spacing w:before="120" w:after="120"/>
              <w:jc w:val="center"/>
              <w:rPr>
                <w:sz w:val="26"/>
                <w:szCs w:val="26"/>
              </w:rPr>
            </w:pPr>
            <w:r w:rsidRPr="00A41AC4">
              <w:rPr>
                <w:sz w:val="26"/>
                <w:szCs w:val="26"/>
              </w:rPr>
              <w:t> </w:t>
            </w:r>
          </w:p>
        </w:tc>
      </w:tr>
      <w:tr w:rsidR="00A41AC4" w:rsidRPr="00A41AC4" w14:paraId="602C6C54" w14:textId="77777777" w:rsidTr="003B6545">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2B8823" w14:textId="77777777" w:rsidR="00A41AC4" w:rsidRPr="00A41AC4" w:rsidRDefault="00A41AC4" w:rsidP="00866688">
            <w:pPr>
              <w:spacing w:before="120" w:after="120"/>
              <w:jc w:val="center"/>
              <w:rPr>
                <w:sz w:val="26"/>
                <w:szCs w:val="26"/>
              </w:rPr>
            </w:pPr>
            <w:r w:rsidRPr="00A41AC4">
              <w:rPr>
                <w:sz w:val="26"/>
                <w:szCs w:val="26"/>
              </w:rPr>
              <w:t>2</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12571E" w14:textId="77777777" w:rsidR="00A41AC4" w:rsidRPr="00A41AC4" w:rsidRDefault="00A41AC4" w:rsidP="00866688">
            <w:pPr>
              <w:spacing w:before="120" w:after="120"/>
              <w:jc w:val="both"/>
              <w:rPr>
                <w:b/>
                <w:bCs/>
                <w:sz w:val="26"/>
                <w:szCs w:val="26"/>
              </w:rPr>
            </w:pPr>
            <w:r w:rsidRPr="00A41AC4">
              <w:rPr>
                <w:b/>
                <w:bCs/>
                <w:sz w:val="26"/>
                <w:szCs w:val="26"/>
              </w:rPr>
              <w:t>Chương 2: Thời gian rảnh rỗi (Leisure time)</w:t>
            </w:r>
          </w:p>
          <w:p w14:paraId="0CA500C7" w14:textId="77777777" w:rsidR="00A41AC4" w:rsidRPr="00A41AC4" w:rsidRDefault="00A41AC4" w:rsidP="004D4956">
            <w:pPr>
              <w:pStyle w:val="ListParagraph"/>
              <w:numPr>
                <w:ilvl w:val="0"/>
                <w:numId w:val="206"/>
              </w:numPr>
              <w:spacing w:before="120" w:after="120"/>
              <w:rPr>
                <w:sz w:val="26"/>
                <w:szCs w:val="26"/>
              </w:rPr>
            </w:pPr>
            <w:r w:rsidRPr="00A41AC4">
              <w:rPr>
                <w:sz w:val="26"/>
                <w:szCs w:val="26"/>
              </w:rPr>
              <w:t>Từ vựng (Vocabulary)</w:t>
            </w:r>
          </w:p>
          <w:p w14:paraId="311B94D5" w14:textId="77777777" w:rsidR="00A41AC4" w:rsidRPr="00A41AC4" w:rsidRDefault="00A41AC4" w:rsidP="004D4956">
            <w:pPr>
              <w:pStyle w:val="ListParagraph"/>
              <w:numPr>
                <w:ilvl w:val="0"/>
                <w:numId w:val="206"/>
              </w:numPr>
              <w:spacing w:before="120" w:after="120"/>
              <w:rPr>
                <w:sz w:val="26"/>
                <w:szCs w:val="26"/>
              </w:rPr>
            </w:pPr>
            <w:r w:rsidRPr="00A41AC4">
              <w:rPr>
                <w:sz w:val="26"/>
                <w:szCs w:val="26"/>
              </w:rPr>
              <w:t>Ngữ pháp (Grammar)</w:t>
            </w:r>
          </w:p>
          <w:p w14:paraId="0A296E3F" w14:textId="77777777" w:rsidR="00A41AC4" w:rsidRPr="00A41AC4" w:rsidRDefault="00A41AC4" w:rsidP="004D4956">
            <w:pPr>
              <w:pStyle w:val="ListParagraph"/>
              <w:numPr>
                <w:ilvl w:val="0"/>
                <w:numId w:val="206"/>
              </w:numPr>
              <w:spacing w:before="120" w:after="120"/>
              <w:rPr>
                <w:sz w:val="26"/>
                <w:szCs w:val="26"/>
              </w:rPr>
            </w:pPr>
            <w:r w:rsidRPr="00A41AC4">
              <w:rPr>
                <w:sz w:val="26"/>
                <w:szCs w:val="26"/>
              </w:rPr>
              <w:t>Kỹ năng nghe (Listening)</w:t>
            </w:r>
          </w:p>
          <w:p w14:paraId="72772992" w14:textId="77777777" w:rsidR="00A41AC4" w:rsidRPr="00A41AC4" w:rsidRDefault="00A41AC4" w:rsidP="004D4956">
            <w:pPr>
              <w:pStyle w:val="ListParagraph"/>
              <w:numPr>
                <w:ilvl w:val="0"/>
                <w:numId w:val="206"/>
              </w:numPr>
              <w:spacing w:before="120" w:after="120"/>
              <w:rPr>
                <w:sz w:val="26"/>
                <w:szCs w:val="26"/>
              </w:rPr>
            </w:pPr>
            <w:r w:rsidRPr="00A41AC4">
              <w:rPr>
                <w:sz w:val="26"/>
                <w:szCs w:val="26"/>
              </w:rPr>
              <w:t>Kỹ năng nói (Speaking)</w:t>
            </w:r>
          </w:p>
          <w:p w14:paraId="6082B934" w14:textId="77777777" w:rsidR="00A41AC4" w:rsidRPr="00A41AC4" w:rsidRDefault="00A41AC4" w:rsidP="004D4956">
            <w:pPr>
              <w:pStyle w:val="ListParagraph"/>
              <w:numPr>
                <w:ilvl w:val="0"/>
                <w:numId w:val="206"/>
              </w:numPr>
              <w:spacing w:before="120" w:after="120"/>
              <w:rPr>
                <w:sz w:val="26"/>
                <w:szCs w:val="26"/>
              </w:rPr>
            </w:pPr>
            <w:r w:rsidRPr="00A41AC4">
              <w:rPr>
                <w:sz w:val="26"/>
                <w:szCs w:val="26"/>
              </w:rPr>
              <w:t>Kỹ năng đọc (Reading)</w:t>
            </w:r>
          </w:p>
          <w:p w14:paraId="1207E0C7" w14:textId="77777777" w:rsidR="00A41AC4" w:rsidRPr="00A41AC4" w:rsidRDefault="00A41AC4" w:rsidP="004D4956">
            <w:pPr>
              <w:pStyle w:val="ListParagraph"/>
              <w:numPr>
                <w:ilvl w:val="0"/>
                <w:numId w:val="206"/>
              </w:numPr>
              <w:spacing w:before="120" w:after="120"/>
              <w:rPr>
                <w:sz w:val="26"/>
                <w:szCs w:val="26"/>
              </w:rPr>
            </w:pPr>
            <w:r w:rsidRPr="00A41AC4">
              <w:rPr>
                <w:sz w:val="26"/>
                <w:szCs w:val="26"/>
              </w:rPr>
              <w:t>Kỹ năng viết (Writing)</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46E073" w14:textId="77777777" w:rsidR="00A41AC4" w:rsidRPr="00A41AC4" w:rsidRDefault="00A41AC4" w:rsidP="00866688">
            <w:pPr>
              <w:spacing w:before="120" w:after="120"/>
              <w:jc w:val="center"/>
              <w:rPr>
                <w:sz w:val="26"/>
                <w:szCs w:val="26"/>
              </w:rPr>
            </w:pPr>
            <w:r w:rsidRPr="00A41AC4">
              <w:rPr>
                <w:sz w:val="26"/>
                <w:szCs w:val="26"/>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1D716B" w14:textId="77777777" w:rsidR="00A41AC4" w:rsidRPr="00A41AC4" w:rsidRDefault="00A41AC4" w:rsidP="00866688">
            <w:pPr>
              <w:spacing w:before="120" w:after="120"/>
              <w:jc w:val="center"/>
              <w:rPr>
                <w:sz w:val="26"/>
                <w:szCs w:val="26"/>
              </w:rPr>
            </w:pPr>
            <w:r w:rsidRPr="00A41AC4">
              <w:rPr>
                <w:sz w:val="26"/>
                <w:szCs w:val="26"/>
              </w:rPr>
              <w:t>2</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950750" w14:textId="77777777" w:rsidR="00A41AC4" w:rsidRPr="00A41AC4" w:rsidRDefault="00A41AC4" w:rsidP="00866688">
            <w:pPr>
              <w:spacing w:before="120" w:after="120"/>
              <w:jc w:val="center"/>
              <w:rPr>
                <w:sz w:val="26"/>
                <w:szCs w:val="26"/>
              </w:rPr>
            </w:pPr>
            <w:r w:rsidRPr="00A41AC4">
              <w:rPr>
                <w:sz w:val="26"/>
                <w:szCs w:val="26"/>
              </w:rPr>
              <w:t>6</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46620E" w14:textId="77777777" w:rsidR="00A41AC4" w:rsidRPr="00A41AC4" w:rsidRDefault="00A41AC4" w:rsidP="00866688">
            <w:pPr>
              <w:spacing w:before="120" w:after="120"/>
              <w:jc w:val="center"/>
              <w:rPr>
                <w:sz w:val="26"/>
                <w:szCs w:val="26"/>
              </w:rPr>
            </w:pPr>
            <w:r w:rsidRPr="00A41AC4">
              <w:rPr>
                <w:sz w:val="26"/>
                <w:szCs w:val="26"/>
              </w:rPr>
              <w:t> 1</w:t>
            </w:r>
          </w:p>
        </w:tc>
      </w:tr>
      <w:tr w:rsidR="00A41AC4" w:rsidRPr="00A41AC4" w14:paraId="22062083" w14:textId="77777777" w:rsidTr="001574D7">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2344CA07" w14:textId="77777777" w:rsidR="00A41AC4" w:rsidRPr="00A41AC4" w:rsidRDefault="00A41AC4" w:rsidP="00866688">
            <w:pPr>
              <w:spacing w:before="120" w:after="120"/>
              <w:jc w:val="center"/>
              <w:rPr>
                <w:sz w:val="26"/>
                <w:szCs w:val="26"/>
              </w:rPr>
            </w:pPr>
            <w:r w:rsidRPr="00A41AC4">
              <w:rPr>
                <w:sz w:val="26"/>
                <w:szCs w:val="26"/>
              </w:rPr>
              <w:t>3</w:t>
            </w:r>
          </w:p>
        </w:tc>
        <w:tc>
          <w:tcPr>
            <w:tcW w:w="2247"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21073D85" w14:textId="77777777" w:rsidR="00A41AC4" w:rsidRPr="00A41AC4" w:rsidRDefault="00A41AC4" w:rsidP="00866688">
            <w:pPr>
              <w:spacing w:before="120" w:after="120"/>
              <w:rPr>
                <w:b/>
                <w:bCs/>
                <w:sz w:val="26"/>
                <w:szCs w:val="26"/>
              </w:rPr>
            </w:pPr>
            <w:r w:rsidRPr="00A41AC4">
              <w:rPr>
                <w:b/>
                <w:bCs/>
                <w:sz w:val="26"/>
                <w:szCs w:val="26"/>
              </w:rPr>
              <w:t>Chương 3: Địa điểm (Places)</w:t>
            </w:r>
          </w:p>
          <w:p w14:paraId="2DCFDC07" w14:textId="77777777" w:rsidR="00A41AC4" w:rsidRPr="00A41AC4" w:rsidRDefault="00A41AC4" w:rsidP="004D4956">
            <w:pPr>
              <w:pStyle w:val="ListParagraph"/>
              <w:numPr>
                <w:ilvl w:val="0"/>
                <w:numId w:val="207"/>
              </w:numPr>
              <w:spacing w:before="120" w:after="120"/>
              <w:rPr>
                <w:sz w:val="26"/>
                <w:szCs w:val="26"/>
              </w:rPr>
            </w:pPr>
            <w:r w:rsidRPr="00A41AC4">
              <w:rPr>
                <w:sz w:val="26"/>
                <w:szCs w:val="26"/>
              </w:rPr>
              <w:t>Từ vựng (Vocabulary)</w:t>
            </w:r>
          </w:p>
          <w:p w14:paraId="1A38C1AD" w14:textId="77777777" w:rsidR="00A41AC4" w:rsidRPr="00A41AC4" w:rsidRDefault="00A41AC4" w:rsidP="004D4956">
            <w:pPr>
              <w:pStyle w:val="ListParagraph"/>
              <w:numPr>
                <w:ilvl w:val="0"/>
                <w:numId w:val="207"/>
              </w:numPr>
              <w:spacing w:before="120" w:after="120"/>
              <w:rPr>
                <w:sz w:val="26"/>
                <w:szCs w:val="26"/>
              </w:rPr>
            </w:pPr>
            <w:r w:rsidRPr="00A41AC4">
              <w:rPr>
                <w:sz w:val="26"/>
                <w:szCs w:val="26"/>
              </w:rPr>
              <w:t>Ngữ pháp (Grammar)</w:t>
            </w:r>
          </w:p>
          <w:p w14:paraId="0E6AC81E" w14:textId="77777777" w:rsidR="00A41AC4" w:rsidRPr="00A41AC4" w:rsidRDefault="00A41AC4" w:rsidP="004D4956">
            <w:pPr>
              <w:pStyle w:val="ListParagraph"/>
              <w:numPr>
                <w:ilvl w:val="0"/>
                <w:numId w:val="207"/>
              </w:numPr>
              <w:spacing w:before="120" w:after="120"/>
              <w:rPr>
                <w:sz w:val="26"/>
                <w:szCs w:val="26"/>
              </w:rPr>
            </w:pPr>
            <w:r w:rsidRPr="00A41AC4">
              <w:rPr>
                <w:sz w:val="26"/>
                <w:szCs w:val="26"/>
              </w:rPr>
              <w:t>Kỹ năng nghe (Listening)</w:t>
            </w:r>
          </w:p>
          <w:p w14:paraId="318BD834" w14:textId="77777777" w:rsidR="00A41AC4" w:rsidRPr="00A41AC4" w:rsidRDefault="00A41AC4" w:rsidP="004D4956">
            <w:pPr>
              <w:pStyle w:val="ListParagraph"/>
              <w:numPr>
                <w:ilvl w:val="0"/>
                <w:numId w:val="207"/>
              </w:numPr>
              <w:spacing w:before="120" w:after="120"/>
              <w:rPr>
                <w:sz w:val="26"/>
                <w:szCs w:val="26"/>
              </w:rPr>
            </w:pPr>
            <w:r w:rsidRPr="00A41AC4">
              <w:rPr>
                <w:sz w:val="26"/>
                <w:szCs w:val="26"/>
              </w:rPr>
              <w:t>Kỹ năng nói (Speaking)</w:t>
            </w:r>
          </w:p>
          <w:p w14:paraId="5CF20A4C" w14:textId="77777777" w:rsidR="00A41AC4" w:rsidRPr="00A41AC4" w:rsidRDefault="00A41AC4" w:rsidP="004D4956">
            <w:pPr>
              <w:pStyle w:val="ListParagraph"/>
              <w:numPr>
                <w:ilvl w:val="0"/>
                <w:numId w:val="207"/>
              </w:numPr>
              <w:spacing w:before="120" w:after="120"/>
              <w:rPr>
                <w:sz w:val="26"/>
                <w:szCs w:val="26"/>
              </w:rPr>
            </w:pPr>
            <w:r w:rsidRPr="00A41AC4">
              <w:rPr>
                <w:sz w:val="26"/>
                <w:szCs w:val="26"/>
              </w:rPr>
              <w:t>Kỹ năng đọc (Reading)</w:t>
            </w:r>
          </w:p>
          <w:p w14:paraId="4C81E36B" w14:textId="77777777" w:rsidR="00A41AC4" w:rsidRPr="00A41AC4" w:rsidRDefault="00A41AC4" w:rsidP="004D4956">
            <w:pPr>
              <w:pStyle w:val="ListParagraph"/>
              <w:numPr>
                <w:ilvl w:val="0"/>
                <w:numId w:val="207"/>
              </w:numPr>
              <w:spacing w:before="120" w:after="120"/>
              <w:rPr>
                <w:sz w:val="26"/>
                <w:szCs w:val="26"/>
              </w:rPr>
            </w:pPr>
            <w:r w:rsidRPr="00A41AC4">
              <w:rPr>
                <w:sz w:val="26"/>
                <w:szCs w:val="26"/>
              </w:rPr>
              <w:t>Kỹ năng viết (Writing)</w:t>
            </w:r>
          </w:p>
        </w:tc>
        <w:tc>
          <w:tcPr>
            <w:tcW w:w="603"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2DFE6999" w14:textId="77777777" w:rsidR="00A41AC4" w:rsidRPr="00A41AC4" w:rsidRDefault="00A41AC4" w:rsidP="00866688">
            <w:pPr>
              <w:spacing w:before="120" w:after="120"/>
              <w:jc w:val="center"/>
              <w:rPr>
                <w:sz w:val="26"/>
                <w:szCs w:val="26"/>
              </w:rPr>
            </w:pPr>
            <w:r w:rsidRPr="00A41AC4">
              <w:rPr>
                <w:sz w:val="26"/>
                <w:szCs w:val="26"/>
              </w:rPr>
              <w:t>9</w:t>
            </w:r>
          </w:p>
        </w:tc>
        <w:tc>
          <w:tcPr>
            <w:tcW w:w="526"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1425D160" w14:textId="77777777" w:rsidR="00A41AC4" w:rsidRPr="00A41AC4" w:rsidRDefault="00A41AC4" w:rsidP="00866688">
            <w:pPr>
              <w:spacing w:before="120" w:after="120"/>
              <w:jc w:val="center"/>
              <w:rPr>
                <w:sz w:val="26"/>
                <w:szCs w:val="26"/>
              </w:rPr>
            </w:pPr>
            <w:r w:rsidRPr="00A41AC4">
              <w:rPr>
                <w:sz w:val="26"/>
                <w:szCs w:val="26"/>
              </w:rPr>
              <w:t>3</w:t>
            </w:r>
          </w:p>
        </w:tc>
        <w:tc>
          <w:tcPr>
            <w:tcW w:w="760"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09DE0B99" w14:textId="77777777" w:rsidR="00A41AC4" w:rsidRPr="00A41AC4" w:rsidRDefault="00A41AC4" w:rsidP="00866688">
            <w:pPr>
              <w:spacing w:before="120" w:after="120"/>
              <w:jc w:val="center"/>
              <w:rPr>
                <w:sz w:val="26"/>
                <w:szCs w:val="26"/>
              </w:rPr>
            </w:pPr>
            <w:r w:rsidRPr="00A41AC4">
              <w:rPr>
                <w:sz w:val="26"/>
                <w:szCs w:val="26"/>
              </w:rPr>
              <w:t>6</w:t>
            </w:r>
          </w:p>
        </w:tc>
        <w:tc>
          <w:tcPr>
            <w:tcW w:w="488"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266F9725" w14:textId="77777777" w:rsidR="00A41AC4" w:rsidRPr="00A41AC4" w:rsidRDefault="00A41AC4" w:rsidP="00866688">
            <w:pPr>
              <w:spacing w:before="120" w:after="120"/>
              <w:jc w:val="center"/>
              <w:rPr>
                <w:sz w:val="26"/>
                <w:szCs w:val="26"/>
              </w:rPr>
            </w:pPr>
            <w:r w:rsidRPr="00A41AC4">
              <w:rPr>
                <w:sz w:val="26"/>
                <w:szCs w:val="26"/>
              </w:rPr>
              <w:t> </w:t>
            </w:r>
          </w:p>
        </w:tc>
      </w:tr>
      <w:tr w:rsidR="00A41AC4" w:rsidRPr="00A41AC4" w14:paraId="74EE4344" w14:textId="77777777" w:rsidTr="001574D7">
        <w:tblPrEx>
          <w:tblBorders>
            <w:top w:val="none" w:sz="0" w:space="0" w:color="auto"/>
            <w:bottom w:val="none" w:sz="0" w:space="0" w:color="auto"/>
            <w:insideH w:val="none" w:sz="0" w:space="0" w:color="auto"/>
            <w:insideV w:val="none" w:sz="0" w:space="0" w:color="auto"/>
          </w:tblBorders>
        </w:tblPrEx>
        <w:tc>
          <w:tcPr>
            <w:tcW w:w="37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01A12A9" w14:textId="77777777" w:rsidR="00A41AC4" w:rsidRPr="00A41AC4" w:rsidRDefault="00A41AC4" w:rsidP="00866688">
            <w:pPr>
              <w:spacing w:before="120" w:after="120"/>
              <w:jc w:val="center"/>
              <w:rPr>
                <w:sz w:val="26"/>
                <w:szCs w:val="26"/>
              </w:rPr>
            </w:pPr>
            <w:r w:rsidRPr="00A41AC4">
              <w:rPr>
                <w:sz w:val="26"/>
                <w:szCs w:val="26"/>
              </w:rPr>
              <w:t>4</w:t>
            </w:r>
          </w:p>
        </w:tc>
        <w:tc>
          <w:tcPr>
            <w:tcW w:w="224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34ACBC3" w14:textId="77777777" w:rsidR="00A41AC4" w:rsidRPr="00A41AC4" w:rsidRDefault="00A41AC4" w:rsidP="00866688">
            <w:pPr>
              <w:spacing w:before="120" w:after="120"/>
              <w:jc w:val="both"/>
              <w:rPr>
                <w:b/>
                <w:bCs/>
                <w:sz w:val="26"/>
                <w:szCs w:val="26"/>
              </w:rPr>
            </w:pPr>
            <w:r w:rsidRPr="00A41AC4">
              <w:rPr>
                <w:b/>
                <w:bCs/>
                <w:sz w:val="26"/>
                <w:szCs w:val="26"/>
              </w:rPr>
              <w:t>Chương 4: Các loại thực phẩm và đồ uống (Food and drink)</w:t>
            </w:r>
          </w:p>
          <w:p w14:paraId="4777E709" w14:textId="77777777" w:rsidR="00A41AC4" w:rsidRPr="00A41AC4" w:rsidRDefault="00A41AC4" w:rsidP="004D4956">
            <w:pPr>
              <w:pStyle w:val="ListParagraph"/>
              <w:numPr>
                <w:ilvl w:val="0"/>
                <w:numId w:val="208"/>
              </w:numPr>
              <w:spacing w:before="120" w:after="120"/>
              <w:rPr>
                <w:sz w:val="26"/>
                <w:szCs w:val="26"/>
              </w:rPr>
            </w:pPr>
            <w:r w:rsidRPr="00A41AC4">
              <w:rPr>
                <w:sz w:val="26"/>
                <w:szCs w:val="26"/>
              </w:rPr>
              <w:t>Từ vựng (Vocabulary)</w:t>
            </w:r>
          </w:p>
          <w:p w14:paraId="5DE70D06" w14:textId="77777777" w:rsidR="00A41AC4" w:rsidRPr="00A41AC4" w:rsidRDefault="00A41AC4" w:rsidP="004D4956">
            <w:pPr>
              <w:pStyle w:val="ListParagraph"/>
              <w:numPr>
                <w:ilvl w:val="0"/>
                <w:numId w:val="208"/>
              </w:numPr>
              <w:spacing w:before="120" w:after="120"/>
              <w:rPr>
                <w:sz w:val="26"/>
                <w:szCs w:val="26"/>
              </w:rPr>
            </w:pPr>
            <w:r w:rsidRPr="00A41AC4">
              <w:rPr>
                <w:sz w:val="26"/>
                <w:szCs w:val="26"/>
              </w:rPr>
              <w:t>Ngữ pháp (Grammar)</w:t>
            </w:r>
          </w:p>
          <w:p w14:paraId="03EB8756" w14:textId="77777777" w:rsidR="00A41AC4" w:rsidRPr="00A41AC4" w:rsidRDefault="00A41AC4" w:rsidP="004D4956">
            <w:pPr>
              <w:pStyle w:val="ListParagraph"/>
              <w:numPr>
                <w:ilvl w:val="0"/>
                <w:numId w:val="208"/>
              </w:numPr>
              <w:spacing w:before="120" w:after="120"/>
              <w:rPr>
                <w:sz w:val="26"/>
                <w:szCs w:val="26"/>
              </w:rPr>
            </w:pPr>
            <w:r w:rsidRPr="00A41AC4">
              <w:rPr>
                <w:sz w:val="26"/>
                <w:szCs w:val="26"/>
              </w:rPr>
              <w:t>Kỹ năng nghe (Listening)</w:t>
            </w:r>
          </w:p>
          <w:p w14:paraId="7DB38DC9" w14:textId="77777777" w:rsidR="00A41AC4" w:rsidRPr="00A41AC4" w:rsidRDefault="00A41AC4" w:rsidP="004D4956">
            <w:pPr>
              <w:pStyle w:val="ListParagraph"/>
              <w:numPr>
                <w:ilvl w:val="0"/>
                <w:numId w:val="208"/>
              </w:numPr>
              <w:spacing w:before="120" w:after="120"/>
              <w:rPr>
                <w:sz w:val="26"/>
                <w:szCs w:val="26"/>
              </w:rPr>
            </w:pPr>
            <w:r w:rsidRPr="00A41AC4">
              <w:rPr>
                <w:sz w:val="26"/>
                <w:szCs w:val="26"/>
              </w:rPr>
              <w:t>Kỹ năng nói (Speaking)</w:t>
            </w:r>
          </w:p>
          <w:p w14:paraId="6C5343EA" w14:textId="77777777" w:rsidR="00A41AC4" w:rsidRPr="00A41AC4" w:rsidRDefault="00A41AC4" w:rsidP="004D4956">
            <w:pPr>
              <w:pStyle w:val="ListParagraph"/>
              <w:numPr>
                <w:ilvl w:val="0"/>
                <w:numId w:val="208"/>
              </w:numPr>
              <w:spacing w:before="120" w:after="120"/>
              <w:rPr>
                <w:sz w:val="26"/>
                <w:szCs w:val="26"/>
              </w:rPr>
            </w:pPr>
            <w:r w:rsidRPr="00A41AC4">
              <w:rPr>
                <w:sz w:val="26"/>
                <w:szCs w:val="26"/>
              </w:rPr>
              <w:t>Kỹ năng đọc (Reading)</w:t>
            </w:r>
          </w:p>
          <w:p w14:paraId="5161576D" w14:textId="77777777" w:rsidR="00A41AC4" w:rsidRPr="00A41AC4" w:rsidRDefault="00A41AC4" w:rsidP="004D4956">
            <w:pPr>
              <w:pStyle w:val="ListParagraph"/>
              <w:numPr>
                <w:ilvl w:val="0"/>
                <w:numId w:val="208"/>
              </w:numPr>
              <w:spacing w:before="120" w:after="120"/>
              <w:rPr>
                <w:sz w:val="26"/>
                <w:szCs w:val="26"/>
              </w:rPr>
            </w:pPr>
            <w:r w:rsidRPr="00A41AC4">
              <w:rPr>
                <w:sz w:val="26"/>
                <w:szCs w:val="26"/>
              </w:rPr>
              <w:lastRenderedPageBreak/>
              <w:t>Kỹ năng viết (Writing)</w:t>
            </w:r>
          </w:p>
        </w:tc>
        <w:tc>
          <w:tcPr>
            <w:tcW w:w="60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E63CE56" w14:textId="77777777" w:rsidR="00A41AC4" w:rsidRPr="00A41AC4" w:rsidRDefault="00A41AC4" w:rsidP="00866688">
            <w:pPr>
              <w:spacing w:before="120" w:after="120"/>
              <w:jc w:val="center"/>
              <w:rPr>
                <w:sz w:val="26"/>
                <w:szCs w:val="26"/>
              </w:rPr>
            </w:pPr>
            <w:r w:rsidRPr="00A41AC4">
              <w:rPr>
                <w:sz w:val="26"/>
                <w:szCs w:val="26"/>
              </w:rPr>
              <w:lastRenderedPageBreak/>
              <w:t>9</w:t>
            </w:r>
          </w:p>
        </w:tc>
        <w:tc>
          <w:tcPr>
            <w:tcW w:w="52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5EF75A2" w14:textId="77777777" w:rsidR="00A41AC4" w:rsidRPr="00A41AC4" w:rsidRDefault="00A41AC4" w:rsidP="00866688">
            <w:pPr>
              <w:spacing w:before="120" w:after="120"/>
              <w:jc w:val="center"/>
              <w:rPr>
                <w:sz w:val="26"/>
                <w:szCs w:val="26"/>
              </w:rPr>
            </w:pPr>
            <w:r w:rsidRPr="00A41AC4">
              <w:rPr>
                <w:sz w:val="26"/>
                <w:szCs w:val="26"/>
              </w:rPr>
              <w:t>2</w:t>
            </w:r>
          </w:p>
        </w:tc>
        <w:tc>
          <w:tcPr>
            <w:tcW w:w="7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E80B11F" w14:textId="77777777" w:rsidR="00A41AC4" w:rsidRPr="00A41AC4" w:rsidRDefault="00A41AC4" w:rsidP="00866688">
            <w:pPr>
              <w:spacing w:before="120" w:after="120"/>
              <w:jc w:val="center"/>
              <w:rPr>
                <w:sz w:val="26"/>
                <w:szCs w:val="26"/>
              </w:rPr>
            </w:pPr>
            <w:r w:rsidRPr="00A41AC4">
              <w:rPr>
                <w:sz w:val="26"/>
                <w:szCs w:val="26"/>
              </w:rPr>
              <w:t>6</w:t>
            </w:r>
          </w:p>
        </w:tc>
        <w:tc>
          <w:tcPr>
            <w:tcW w:w="48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A17FA68" w14:textId="77777777" w:rsidR="00A41AC4" w:rsidRPr="00A41AC4" w:rsidRDefault="00A41AC4" w:rsidP="00866688">
            <w:pPr>
              <w:spacing w:before="120" w:after="120"/>
              <w:jc w:val="center"/>
              <w:rPr>
                <w:sz w:val="26"/>
                <w:szCs w:val="26"/>
              </w:rPr>
            </w:pPr>
            <w:r w:rsidRPr="00A41AC4">
              <w:rPr>
                <w:sz w:val="26"/>
                <w:szCs w:val="26"/>
              </w:rPr>
              <w:t> 1</w:t>
            </w:r>
          </w:p>
        </w:tc>
      </w:tr>
      <w:tr w:rsidR="00A41AC4" w:rsidRPr="00A41AC4" w14:paraId="383833FF" w14:textId="77777777" w:rsidTr="001574D7">
        <w:tblPrEx>
          <w:tblBorders>
            <w:top w:val="none" w:sz="0" w:space="0" w:color="auto"/>
            <w:bottom w:val="none" w:sz="0" w:space="0" w:color="auto"/>
            <w:insideH w:val="none" w:sz="0" w:space="0" w:color="auto"/>
            <w:insideV w:val="none" w:sz="0" w:space="0" w:color="auto"/>
          </w:tblBorders>
        </w:tblPrEx>
        <w:tc>
          <w:tcPr>
            <w:tcW w:w="376" w:type="pct"/>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977F96" w14:textId="77777777" w:rsidR="00A41AC4" w:rsidRPr="00A41AC4" w:rsidRDefault="00A41AC4" w:rsidP="00866688">
            <w:pPr>
              <w:spacing w:before="120" w:after="120"/>
              <w:jc w:val="center"/>
              <w:rPr>
                <w:sz w:val="26"/>
                <w:szCs w:val="26"/>
              </w:rPr>
            </w:pPr>
            <w:r w:rsidRPr="00A41AC4">
              <w:rPr>
                <w:sz w:val="26"/>
                <w:szCs w:val="26"/>
              </w:rPr>
              <w:t>5</w:t>
            </w:r>
          </w:p>
        </w:tc>
        <w:tc>
          <w:tcPr>
            <w:tcW w:w="2247"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068F50" w14:textId="77777777" w:rsidR="00A41AC4" w:rsidRPr="00A41AC4" w:rsidRDefault="00A41AC4" w:rsidP="00866688">
            <w:pPr>
              <w:spacing w:before="120" w:after="120"/>
              <w:rPr>
                <w:sz w:val="26"/>
                <w:szCs w:val="26"/>
              </w:rPr>
            </w:pPr>
            <w:r w:rsidRPr="00A41AC4">
              <w:rPr>
                <w:sz w:val="26"/>
                <w:szCs w:val="26"/>
              </w:rPr>
              <w:t>Ôn tập và kiểm tra (Consolidation &amp; test)</w:t>
            </w:r>
          </w:p>
        </w:tc>
        <w:tc>
          <w:tcPr>
            <w:tcW w:w="603"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B4A03F" w14:textId="77777777" w:rsidR="00A41AC4" w:rsidRPr="00A41AC4" w:rsidRDefault="00A41AC4" w:rsidP="00866688">
            <w:pPr>
              <w:spacing w:before="120" w:after="120"/>
              <w:jc w:val="center"/>
              <w:rPr>
                <w:sz w:val="26"/>
                <w:szCs w:val="26"/>
              </w:rPr>
            </w:pPr>
            <w:r w:rsidRPr="00A41AC4">
              <w:rPr>
                <w:sz w:val="26"/>
                <w:szCs w:val="26"/>
              </w:rPr>
              <w:t>9</w:t>
            </w:r>
          </w:p>
        </w:tc>
        <w:tc>
          <w:tcPr>
            <w:tcW w:w="526"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743C7E" w14:textId="77777777" w:rsidR="00A41AC4" w:rsidRPr="00A41AC4" w:rsidRDefault="00A41AC4" w:rsidP="00866688">
            <w:pPr>
              <w:spacing w:before="120" w:after="120"/>
              <w:jc w:val="center"/>
              <w:rPr>
                <w:sz w:val="26"/>
                <w:szCs w:val="26"/>
              </w:rPr>
            </w:pPr>
            <w:r w:rsidRPr="00A41AC4">
              <w:rPr>
                <w:sz w:val="26"/>
                <w:szCs w:val="26"/>
              </w:rPr>
              <w:t>2</w:t>
            </w:r>
          </w:p>
        </w:tc>
        <w:tc>
          <w:tcPr>
            <w:tcW w:w="760"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41A30A" w14:textId="77777777" w:rsidR="00A41AC4" w:rsidRPr="00A41AC4" w:rsidRDefault="00A41AC4" w:rsidP="00866688">
            <w:pPr>
              <w:spacing w:before="120" w:after="120"/>
              <w:jc w:val="center"/>
              <w:rPr>
                <w:sz w:val="26"/>
                <w:szCs w:val="26"/>
              </w:rPr>
            </w:pPr>
            <w:r w:rsidRPr="00A41AC4">
              <w:rPr>
                <w:sz w:val="26"/>
                <w:szCs w:val="26"/>
              </w:rPr>
              <w:t>7</w:t>
            </w:r>
          </w:p>
        </w:tc>
        <w:tc>
          <w:tcPr>
            <w:tcW w:w="488"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187474" w14:textId="77777777" w:rsidR="00A41AC4" w:rsidRPr="00A41AC4" w:rsidRDefault="00A41AC4" w:rsidP="00866688">
            <w:pPr>
              <w:spacing w:before="120" w:after="120"/>
              <w:jc w:val="center"/>
              <w:rPr>
                <w:sz w:val="26"/>
                <w:szCs w:val="26"/>
              </w:rPr>
            </w:pPr>
          </w:p>
        </w:tc>
      </w:tr>
      <w:tr w:rsidR="00A41AC4" w:rsidRPr="00A41AC4" w14:paraId="0952108E" w14:textId="77777777" w:rsidTr="003B6545">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2F9DC5" w14:textId="77777777" w:rsidR="00A41AC4" w:rsidRPr="00A41AC4" w:rsidRDefault="00A41AC4" w:rsidP="00866688">
            <w:pPr>
              <w:spacing w:before="120" w:after="120"/>
              <w:jc w:val="center"/>
              <w:rPr>
                <w:sz w:val="26"/>
                <w:szCs w:val="26"/>
              </w:rPr>
            </w:pPr>
            <w:r w:rsidRPr="00A41AC4">
              <w:rPr>
                <w:sz w:val="26"/>
                <w:szCs w:val="26"/>
              </w:rPr>
              <w:t>6</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C46A21" w14:textId="77777777" w:rsidR="00A41AC4" w:rsidRPr="00A41AC4" w:rsidRDefault="00A41AC4" w:rsidP="00866688">
            <w:pPr>
              <w:spacing w:before="120" w:after="120"/>
              <w:jc w:val="both"/>
              <w:rPr>
                <w:b/>
                <w:bCs/>
                <w:sz w:val="26"/>
                <w:szCs w:val="26"/>
              </w:rPr>
            </w:pPr>
            <w:r w:rsidRPr="00A41AC4">
              <w:rPr>
                <w:b/>
                <w:bCs/>
                <w:sz w:val="26"/>
                <w:szCs w:val="26"/>
              </w:rPr>
              <w:t>Chương 5: Các sự kiện đặc biệt (Special occasions)</w:t>
            </w:r>
          </w:p>
          <w:p w14:paraId="4A284C7A" w14:textId="77777777" w:rsidR="00A41AC4" w:rsidRPr="00A41AC4" w:rsidRDefault="00A41AC4" w:rsidP="004D4956">
            <w:pPr>
              <w:pStyle w:val="ListParagraph"/>
              <w:numPr>
                <w:ilvl w:val="0"/>
                <w:numId w:val="209"/>
              </w:numPr>
              <w:spacing w:before="120" w:after="120"/>
              <w:rPr>
                <w:sz w:val="26"/>
                <w:szCs w:val="26"/>
              </w:rPr>
            </w:pPr>
            <w:r w:rsidRPr="00A41AC4">
              <w:rPr>
                <w:sz w:val="26"/>
                <w:szCs w:val="26"/>
              </w:rPr>
              <w:t>Từ vựng (Vocabulary)</w:t>
            </w:r>
          </w:p>
          <w:p w14:paraId="070AD205" w14:textId="77777777" w:rsidR="00A41AC4" w:rsidRPr="00A41AC4" w:rsidRDefault="00A41AC4" w:rsidP="004D4956">
            <w:pPr>
              <w:pStyle w:val="ListParagraph"/>
              <w:numPr>
                <w:ilvl w:val="0"/>
                <w:numId w:val="209"/>
              </w:numPr>
              <w:spacing w:before="120" w:after="120"/>
              <w:rPr>
                <w:sz w:val="26"/>
                <w:szCs w:val="26"/>
              </w:rPr>
            </w:pPr>
            <w:r w:rsidRPr="00A41AC4">
              <w:rPr>
                <w:sz w:val="26"/>
                <w:szCs w:val="26"/>
              </w:rPr>
              <w:t>Ngữ pháp (Grammar)</w:t>
            </w:r>
          </w:p>
          <w:p w14:paraId="4527BA4C" w14:textId="77777777" w:rsidR="00A41AC4" w:rsidRPr="00A41AC4" w:rsidRDefault="00A41AC4" w:rsidP="004D4956">
            <w:pPr>
              <w:pStyle w:val="ListParagraph"/>
              <w:numPr>
                <w:ilvl w:val="0"/>
                <w:numId w:val="209"/>
              </w:numPr>
              <w:spacing w:before="120" w:after="120"/>
              <w:rPr>
                <w:sz w:val="26"/>
                <w:szCs w:val="26"/>
              </w:rPr>
            </w:pPr>
            <w:r w:rsidRPr="00A41AC4">
              <w:rPr>
                <w:sz w:val="26"/>
                <w:szCs w:val="26"/>
              </w:rPr>
              <w:t>Kỹ năng nghe (Listening)</w:t>
            </w:r>
          </w:p>
          <w:p w14:paraId="2022BD18" w14:textId="77777777" w:rsidR="00A41AC4" w:rsidRPr="00A41AC4" w:rsidRDefault="00A41AC4" w:rsidP="004D4956">
            <w:pPr>
              <w:pStyle w:val="ListParagraph"/>
              <w:numPr>
                <w:ilvl w:val="0"/>
                <w:numId w:val="209"/>
              </w:numPr>
              <w:spacing w:before="120" w:after="120"/>
              <w:rPr>
                <w:sz w:val="26"/>
                <w:szCs w:val="26"/>
              </w:rPr>
            </w:pPr>
            <w:r w:rsidRPr="00A41AC4">
              <w:rPr>
                <w:sz w:val="26"/>
                <w:szCs w:val="26"/>
              </w:rPr>
              <w:t>Kỹ năng nói (Speaking)</w:t>
            </w:r>
          </w:p>
          <w:p w14:paraId="6FBD0022" w14:textId="77777777" w:rsidR="00A41AC4" w:rsidRPr="00A41AC4" w:rsidRDefault="00A41AC4" w:rsidP="004D4956">
            <w:pPr>
              <w:pStyle w:val="ListParagraph"/>
              <w:numPr>
                <w:ilvl w:val="0"/>
                <w:numId w:val="209"/>
              </w:numPr>
              <w:spacing w:before="120" w:after="120"/>
              <w:rPr>
                <w:sz w:val="26"/>
                <w:szCs w:val="26"/>
              </w:rPr>
            </w:pPr>
            <w:r w:rsidRPr="00A41AC4">
              <w:rPr>
                <w:sz w:val="26"/>
                <w:szCs w:val="26"/>
              </w:rPr>
              <w:t>Kỹ năng đọc (Reading)</w:t>
            </w:r>
          </w:p>
          <w:p w14:paraId="40BAFDF4" w14:textId="77777777" w:rsidR="00A41AC4" w:rsidRPr="00A41AC4" w:rsidRDefault="00A41AC4" w:rsidP="004D4956">
            <w:pPr>
              <w:pStyle w:val="ListParagraph"/>
              <w:numPr>
                <w:ilvl w:val="0"/>
                <w:numId w:val="209"/>
              </w:numPr>
              <w:spacing w:before="120" w:after="120"/>
              <w:rPr>
                <w:sz w:val="26"/>
                <w:szCs w:val="26"/>
              </w:rPr>
            </w:pPr>
            <w:r w:rsidRPr="00A41AC4">
              <w:rPr>
                <w:sz w:val="26"/>
                <w:szCs w:val="26"/>
              </w:rPr>
              <w:t>Kỹ năng viết (Writing)</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AD5F2B" w14:textId="77777777" w:rsidR="00A41AC4" w:rsidRPr="00A41AC4" w:rsidRDefault="00A41AC4" w:rsidP="00866688">
            <w:pPr>
              <w:spacing w:before="120" w:after="120"/>
              <w:jc w:val="center"/>
              <w:rPr>
                <w:sz w:val="26"/>
                <w:szCs w:val="26"/>
              </w:rPr>
            </w:pPr>
            <w:r w:rsidRPr="00A41AC4">
              <w:rPr>
                <w:sz w:val="26"/>
                <w:szCs w:val="26"/>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28D32D" w14:textId="77777777" w:rsidR="00A41AC4" w:rsidRPr="00A41AC4" w:rsidRDefault="00A41AC4" w:rsidP="00866688">
            <w:pPr>
              <w:spacing w:before="120" w:after="120"/>
              <w:jc w:val="center"/>
              <w:rPr>
                <w:sz w:val="26"/>
                <w:szCs w:val="26"/>
              </w:rPr>
            </w:pPr>
            <w:r w:rsidRPr="00A41AC4">
              <w:rPr>
                <w:sz w:val="26"/>
                <w:szCs w:val="26"/>
              </w:rPr>
              <w:t>2</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3A6E65" w14:textId="77777777" w:rsidR="00A41AC4" w:rsidRPr="00A41AC4" w:rsidRDefault="00A41AC4" w:rsidP="00866688">
            <w:pPr>
              <w:spacing w:before="120" w:after="120"/>
              <w:jc w:val="center"/>
              <w:rPr>
                <w:sz w:val="26"/>
                <w:szCs w:val="26"/>
              </w:rPr>
            </w:pPr>
            <w:r w:rsidRPr="00A41AC4">
              <w:rPr>
                <w:sz w:val="26"/>
                <w:szCs w:val="26"/>
              </w:rPr>
              <w:t>6</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A9D4B6" w14:textId="77777777" w:rsidR="00A41AC4" w:rsidRPr="00A41AC4" w:rsidRDefault="00A41AC4" w:rsidP="00866688">
            <w:pPr>
              <w:spacing w:before="120" w:after="120"/>
              <w:jc w:val="center"/>
              <w:rPr>
                <w:sz w:val="26"/>
                <w:szCs w:val="26"/>
              </w:rPr>
            </w:pPr>
            <w:r w:rsidRPr="00A41AC4">
              <w:rPr>
                <w:sz w:val="26"/>
                <w:szCs w:val="26"/>
              </w:rPr>
              <w:t>1 </w:t>
            </w:r>
          </w:p>
        </w:tc>
      </w:tr>
      <w:tr w:rsidR="00A41AC4" w:rsidRPr="00A41AC4" w14:paraId="189CC105" w14:textId="77777777" w:rsidTr="003B6545">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51C12C" w14:textId="77777777" w:rsidR="00A41AC4" w:rsidRPr="00A41AC4" w:rsidRDefault="00A41AC4" w:rsidP="00866688">
            <w:pPr>
              <w:spacing w:before="120" w:after="120"/>
              <w:jc w:val="center"/>
              <w:rPr>
                <w:sz w:val="26"/>
                <w:szCs w:val="26"/>
              </w:rPr>
            </w:pPr>
            <w:r w:rsidRPr="00A41AC4">
              <w:rPr>
                <w:sz w:val="26"/>
                <w:szCs w:val="26"/>
              </w:rPr>
              <w:t>7</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6C878E" w14:textId="77777777" w:rsidR="00A41AC4" w:rsidRPr="00A41AC4" w:rsidRDefault="00A41AC4" w:rsidP="00866688">
            <w:pPr>
              <w:spacing w:before="120" w:after="120"/>
              <w:jc w:val="both"/>
              <w:rPr>
                <w:b/>
                <w:bCs/>
                <w:sz w:val="26"/>
                <w:szCs w:val="26"/>
              </w:rPr>
            </w:pPr>
            <w:r w:rsidRPr="00A41AC4">
              <w:rPr>
                <w:b/>
                <w:bCs/>
                <w:sz w:val="26"/>
                <w:szCs w:val="26"/>
              </w:rPr>
              <w:t>Chương 6: Kỳ nghỉ (Vacation)</w:t>
            </w:r>
          </w:p>
          <w:p w14:paraId="799932DE" w14:textId="77777777" w:rsidR="00A41AC4" w:rsidRPr="00A41AC4" w:rsidRDefault="00A41AC4" w:rsidP="004D4956">
            <w:pPr>
              <w:pStyle w:val="ListParagraph"/>
              <w:numPr>
                <w:ilvl w:val="0"/>
                <w:numId w:val="210"/>
              </w:numPr>
              <w:spacing w:before="120" w:after="120"/>
              <w:rPr>
                <w:sz w:val="26"/>
                <w:szCs w:val="26"/>
              </w:rPr>
            </w:pPr>
            <w:r w:rsidRPr="00A41AC4">
              <w:rPr>
                <w:sz w:val="26"/>
                <w:szCs w:val="26"/>
              </w:rPr>
              <w:t>Từ vựng (Vocabulary)</w:t>
            </w:r>
          </w:p>
          <w:p w14:paraId="05415827" w14:textId="77777777" w:rsidR="00A41AC4" w:rsidRPr="00A41AC4" w:rsidRDefault="00A41AC4" w:rsidP="004D4956">
            <w:pPr>
              <w:pStyle w:val="ListParagraph"/>
              <w:numPr>
                <w:ilvl w:val="0"/>
                <w:numId w:val="210"/>
              </w:numPr>
              <w:spacing w:before="120" w:after="120"/>
              <w:rPr>
                <w:sz w:val="26"/>
                <w:szCs w:val="26"/>
              </w:rPr>
            </w:pPr>
            <w:r w:rsidRPr="00A41AC4">
              <w:rPr>
                <w:sz w:val="26"/>
                <w:szCs w:val="26"/>
              </w:rPr>
              <w:t>Ngữ pháp (Grammar)</w:t>
            </w:r>
          </w:p>
          <w:p w14:paraId="36DF7A0E" w14:textId="77777777" w:rsidR="00A41AC4" w:rsidRPr="00A41AC4" w:rsidRDefault="00A41AC4" w:rsidP="004D4956">
            <w:pPr>
              <w:pStyle w:val="ListParagraph"/>
              <w:numPr>
                <w:ilvl w:val="0"/>
                <w:numId w:val="210"/>
              </w:numPr>
              <w:spacing w:before="120" w:after="120"/>
              <w:rPr>
                <w:sz w:val="26"/>
                <w:szCs w:val="26"/>
              </w:rPr>
            </w:pPr>
            <w:r w:rsidRPr="00A41AC4">
              <w:rPr>
                <w:sz w:val="26"/>
                <w:szCs w:val="26"/>
              </w:rPr>
              <w:t>Kỹ năng nghe (Listening)</w:t>
            </w:r>
          </w:p>
          <w:p w14:paraId="365A332B" w14:textId="77777777" w:rsidR="00A41AC4" w:rsidRPr="00A41AC4" w:rsidRDefault="00A41AC4" w:rsidP="004D4956">
            <w:pPr>
              <w:pStyle w:val="ListParagraph"/>
              <w:numPr>
                <w:ilvl w:val="0"/>
                <w:numId w:val="210"/>
              </w:numPr>
              <w:spacing w:before="120" w:after="120"/>
              <w:rPr>
                <w:sz w:val="26"/>
                <w:szCs w:val="26"/>
              </w:rPr>
            </w:pPr>
            <w:r w:rsidRPr="00A41AC4">
              <w:rPr>
                <w:sz w:val="26"/>
                <w:szCs w:val="26"/>
              </w:rPr>
              <w:t>Kỹ năng nói (Speaking)</w:t>
            </w:r>
          </w:p>
          <w:p w14:paraId="3D69C86C" w14:textId="77777777" w:rsidR="00A41AC4" w:rsidRPr="00A41AC4" w:rsidRDefault="00A41AC4" w:rsidP="004D4956">
            <w:pPr>
              <w:pStyle w:val="ListParagraph"/>
              <w:numPr>
                <w:ilvl w:val="0"/>
                <w:numId w:val="210"/>
              </w:numPr>
              <w:spacing w:before="120" w:after="120"/>
              <w:rPr>
                <w:sz w:val="26"/>
                <w:szCs w:val="26"/>
              </w:rPr>
            </w:pPr>
            <w:r w:rsidRPr="00A41AC4">
              <w:rPr>
                <w:sz w:val="26"/>
                <w:szCs w:val="26"/>
              </w:rPr>
              <w:t>Kỹ năng đọc (Reading)</w:t>
            </w:r>
          </w:p>
          <w:p w14:paraId="1E3A9BDF" w14:textId="77777777" w:rsidR="00A41AC4" w:rsidRPr="00A41AC4" w:rsidRDefault="00A41AC4" w:rsidP="004D4956">
            <w:pPr>
              <w:pStyle w:val="ListParagraph"/>
              <w:numPr>
                <w:ilvl w:val="0"/>
                <w:numId w:val="210"/>
              </w:numPr>
              <w:spacing w:before="120" w:after="120"/>
              <w:rPr>
                <w:sz w:val="26"/>
                <w:szCs w:val="26"/>
              </w:rPr>
            </w:pPr>
            <w:r w:rsidRPr="00A41AC4">
              <w:rPr>
                <w:sz w:val="26"/>
                <w:szCs w:val="26"/>
              </w:rPr>
              <w:t>Kỹ năng viết (Writing)</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7A7C2C" w14:textId="77777777" w:rsidR="00A41AC4" w:rsidRPr="00A41AC4" w:rsidRDefault="00A41AC4" w:rsidP="00866688">
            <w:pPr>
              <w:spacing w:before="120" w:after="120"/>
              <w:jc w:val="center"/>
              <w:rPr>
                <w:sz w:val="26"/>
                <w:szCs w:val="26"/>
              </w:rPr>
            </w:pPr>
            <w:r w:rsidRPr="00A41AC4">
              <w:rPr>
                <w:sz w:val="26"/>
                <w:szCs w:val="26"/>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FA8CBB" w14:textId="77777777" w:rsidR="00A41AC4" w:rsidRPr="00A41AC4" w:rsidRDefault="00A41AC4" w:rsidP="00866688">
            <w:pPr>
              <w:spacing w:before="120" w:after="120"/>
              <w:jc w:val="center"/>
              <w:rPr>
                <w:sz w:val="26"/>
                <w:szCs w:val="26"/>
              </w:rPr>
            </w:pPr>
            <w:r w:rsidRPr="00A41AC4">
              <w:rPr>
                <w:sz w:val="26"/>
                <w:szCs w:val="26"/>
              </w:rPr>
              <w:t>2</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F5DF96" w14:textId="77777777" w:rsidR="00A41AC4" w:rsidRPr="00A41AC4" w:rsidRDefault="00A41AC4" w:rsidP="00866688">
            <w:pPr>
              <w:spacing w:before="120" w:after="120"/>
              <w:jc w:val="center"/>
              <w:rPr>
                <w:sz w:val="26"/>
                <w:szCs w:val="26"/>
              </w:rPr>
            </w:pPr>
            <w:r w:rsidRPr="00A41AC4">
              <w:rPr>
                <w:sz w:val="26"/>
                <w:szCs w:val="26"/>
              </w:rPr>
              <w:t>7</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8F6EDD" w14:textId="77777777" w:rsidR="00A41AC4" w:rsidRPr="00A41AC4" w:rsidRDefault="00A41AC4" w:rsidP="00866688">
            <w:pPr>
              <w:spacing w:before="120" w:after="120"/>
              <w:jc w:val="center"/>
              <w:rPr>
                <w:sz w:val="26"/>
                <w:szCs w:val="26"/>
              </w:rPr>
            </w:pPr>
            <w:r w:rsidRPr="00A41AC4">
              <w:rPr>
                <w:sz w:val="26"/>
                <w:szCs w:val="26"/>
              </w:rPr>
              <w:t> </w:t>
            </w:r>
          </w:p>
        </w:tc>
      </w:tr>
      <w:tr w:rsidR="00A41AC4" w:rsidRPr="00A41AC4" w14:paraId="05673B8E" w14:textId="77777777" w:rsidTr="003B6545">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A5A126" w14:textId="77777777" w:rsidR="00A41AC4" w:rsidRPr="00A41AC4" w:rsidRDefault="00A41AC4" w:rsidP="00866688">
            <w:pPr>
              <w:spacing w:before="120" w:after="120"/>
              <w:jc w:val="center"/>
              <w:rPr>
                <w:sz w:val="26"/>
                <w:szCs w:val="26"/>
              </w:rPr>
            </w:pPr>
            <w:r w:rsidRPr="00A41AC4">
              <w:rPr>
                <w:sz w:val="26"/>
                <w:szCs w:val="26"/>
              </w:rPr>
              <w:t>8</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2421D1" w14:textId="77777777" w:rsidR="00A41AC4" w:rsidRPr="00A41AC4" w:rsidRDefault="00A41AC4" w:rsidP="00866688">
            <w:pPr>
              <w:spacing w:before="120" w:after="120"/>
              <w:jc w:val="both"/>
              <w:rPr>
                <w:b/>
                <w:bCs/>
                <w:sz w:val="26"/>
                <w:szCs w:val="26"/>
              </w:rPr>
            </w:pPr>
            <w:r w:rsidRPr="00A41AC4">
              <w:rPr>
                <w:b/>
                <w:bCs/>
                <w:sz w:val="26"/>
                <w:szCs w:val="26"/>
              </w:rPr>
              <w:t>Chương 7: Các hoạt động hàng ngày (Activities)</w:t>
            </w:r>
          </w:p>
          <w:p w14:paraId="6E324828" w14:textId="77777777" w:rsidR="00A41AC4" w:rsidRPr="00A41AC4" w:rsidRDefault="00A41AC4" w:rsidP="004D4956">
            <w:pPr>
              <w:pStyle w:val="ListParagraph"/>
              <w:numPr>
                <w:ilvl w:val="0"/>
                <w:numId w:val="211"/>
              </w:numPr>
              <w:spacing w:before="120" w:after="120"/>
              <w:rPr>
                <w:sz w:val="26"/>
                <w:szCs w:val="26"/>
              </w:rPr>
            </w:pPr>
            <w:r w:rsidRPr="00A41AC4">
              <w:rPr>
                <w:sz w:val="26"/>
                <w:szCs w:val="26"/>
              </w:rPr>
              <w:t>Từ vựng (Vocabulary)</w:t>
            </w:r>
          </w:p>
          <w:p w14:paraId="1A0722D7" w14:textId="77777777" w:rsidR="00A41AC4" w:rsidRPr="00A41AC4" w:rsidRDefault="00A41AC4" w:rsidP="004D4956">
            <w:pPr>
              <w:pStyle w:val="ListParagraph"/>
              <w:numPr>
                <w:ilvl w:val="0"/>
                <w:numId w:val="211"/>
              </w:numPr>
              <w:spacing w:before="120" w:after="120"/>
              <w:rPr>
                <w:sz w:val="26"/>
                <w:szCs w:val="26"/>
              </w:rPr>
            </w:pPr>
            <w:r w:rsidRPr="00A41AC4">
              <w:rPr>
                <w:sz w:val="26"/>
                <w:szCs w:val="26"/>
              </w:rPr>
              <w:t>Ngữ pháp (Grammar)</w:t>
            </w:r>
          </w:p>
          <w:p w14:paraId="1ED052C5" w14:textId="77777777" w:rsidR="00A41AC4" w:rsidRPr="00A41AC4" w:rsidRDefault="00A41AC4" w:rsidP="004D4956">
            <w:pPr>
              <w:pStyle w:val="ListParagraph"/>
              <w:numPr>
                <w:ilvl w:val="0"/>
                <w:numId w:val="211"/>
              </w:numPr>
              <w:spacing w:before="120" w:after="120"/>
              <w:rPr>
                <w:sz w:val="26"/>
                <w:szCs w:val="26"/>
              </w:rPr>
            </w:pPr>
            <w:r w:rsidRPr="00A41AC4">
              <w:rPr>
                <w:sz w:val="26"/>
                <w:szCs w:val="26"/>
              </w:rPr>
              <w:t>Kỹ năng nghe (Listening)</w:t>
            </w:r>
          </w:p>
          <w:p w14:paraId="3904200A" w14:textId="77777777" w:rsidR="00A41AC4" w:rsidRPr="00A41AC4" w:rsidRDefault="00A41AC4" w:rsidP="004D4956">
            <w:pPr>
              <w:pStyle w:val="ListParagraph"/>
              <w:numPr>
                <w:ilvl w:val="0"/>
                <w:numId w:val="211"/>
              </w:numPr>
              <w:spacing w:before="120" w:after="120"/>
              <w:rPr>
                <w:sz w:val="26"/>
                <w:szCs w:val="26"/>
              </w:rPr>
            </w:pPr>
            <w:r w:rsidRPr="00A41AC4">
              <w:rPr>
                <w:sz w:val="26"/>
                <w:szCs w:val="26"/>
              </w:rPr>
              <w:t>Kỹ năng nói (Speaking)</w:t>
            </w:r>
          </w:p>
          <w:p w14:paraId="6E4DFC9E" w14:textId="77777777" w:rsidR="00A41AC4" w:rsidRPr="00A41AC4" w:rsidRDefault="00A41AC4" w:rsidP="004D4956">
            <w:pPr>
              <w:pStyle w:val="ListParagraph"/>
              <w:numPr>
                <w:ilvl w:val="0"/>
                <w:numId w:val="211"/>
              </w:numPr>
              <w:spacing w:before="120" w:after="120"/>
              <w:rPr>
                <w:sz w:val="26"/>
                <w:szCs w:val="26"/>
              </w:rPr>
            </w:pPr>
            <w:r w:rsidRPr="00A41AC4">
              <w:rPr>
                <w:sz w:val="26"/>
                <w:szCs w:val="26"/>
              </w:rPr>
              <w:t>Kỹ năng đọc (Reading)</w:t>
            </w:r>
          </w:p>
          <w:p w14:paraId="40E12333" w14:textId="77777777" w:rsidR="00A41AC4" w:rsidRPr="00A41AC4" w:rsidRDefault="00A41AC4" w:rsidP="004D4956">
            <w:pPr>
              <w:pStyle w:val="ListParagraph"/>
              <w:numPr>
                <w:ilvl w:val="0"/>
                <w:numId w:val="211"/>
              </w:numPr>
              <w:spacing w:before="120" w:after="120"/>
              <w:rPr>
                <w:sz w:val="26"/>
                <w:szCs w:val="26"/>
              </w:rPr>
            </w:pPr>
            <w:r w:rsidRPr="00A41AC4">
              <w:rPr>
                <w:sz w:val="26"/>
                <w:szCs w:val="26"/>
              </w:rPr>
              <w:t>Kỹ năng viết (Writing)</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10214A" w14:textId="77777777" w:rsidR="00A41AC4" w:rsidRPr="00A41AC4" w:rsidRDefault="00A41AC4" w:rsidP="00866688">
            <w:pPr>
              <w:spacing w:before="120" w:after="120"/>
              <w:jc w:val="center"/>
              <w:rPr>
                <w:sz w:val="26"/>
                <w:szCs w:val="26"/>
              </w:rPr>
            </w:pPr>
            <w:r w:rsidRPr="00A41AC4">
              <w:rPr>
                <w:sz w:val="26"/>
                <w:szCs w:val="26"/>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D9CB7B" w14:textId="77777777" w:rsidR="00A41AC4" w:rsidRPr="00A41AC4" w:rsidRDefault="00A41AC4" w:rsidP="00866688">
            <w:pPr>
              <w:spacing w:before="120" w:after="120"/>
              <w:jc w:val="center"/>
              <w:rPr>
                <w:sz w:val="26"/>
                <w:szCs w:val="26"/>
              </w:rPr>
            </w:pPr>
            <w:r w:rsidRPr="00A41AC4">
              <w:rPr>
                <w:sz w:val="26"/>
                <w:szCs w:val="26"/>
              </w:rPr>
              <w:t>2</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5FFEFB" w14:textId="77777777" w:rsidR="00A41AC4" w:rsidRPr="00A41AC4" w:rsidRDefault="00A41AC4" w:rsidP="00866688">
            <w:pPr>
              <w:spacing w:before="120" w:after="120"/>
              <w:jc w:val="center"/>
              <w:rPr>
                <w:sz w:val="26"/>
                <w:szCs w:val="26"/>
              </w:rPr>
            </w:pPr>
            <w:r w:rsidRPr="00A41AC4">
              <w:rPr>
                <w:sz w:val="26"/>
                <w:szCs w:val="26"/>
              </w:rPr>
              <w:t>6</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C5C018" w14:textId="77777777" w:rsidR="00A41AC4" w:rsidRPr="00A41AC4" w:rsidRDefault="00A41AC4" w:rsidP="00866688">
            <w:pPr>
              <w:spacing w:before="120" w:after="120"/>
              <w:jc w:val="center"/>
              <w:rPr>
                <w:sz w:val="26"/>
                <w:szCs w:val="26"/>
              </w:rPr>
            </w:pPr>
            <w:r w:rsidRPr="00A41AC4">
              <w:rPr>
                <w:sz w:val="26"/>
                <w:szCs w:val="26"/>
              </w:rPr>
              <w:t>1 </w:t>
            </w:r>
          </w:p>
        </w:tc>
      </w:tr>
      <w:tr w:rsidR="00A41AC4" w:rsidRPr="00A41AC4" w14:paraId="01D06FD8" w14:textId="77777777" w:rsidTr="003B6545">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645A1A" w14:textId="77777777" w:rsidR="00A41AC4" w:rsidRPr="00A41AC4" w:rsidRDefault="00A41AC4" w:rsidP="00866688">
            <w:pPr>
              <w:spacing w:before="120" w:after="120"/>
              <w:jc w:val="center"/>
              <w:rPr>
                <w:sz w:val="26"/>
                <w:szCs w:val="26"/>
              </w:rPr>
            </w:pPr>
            <w:r w:rsidRPr="00A41AC4">
              <w:rPr>
                <w:sz w:val="26"/>
                <w:szCs w:val="26"/>
              </w:rPr>
              <w:t>9</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E17507" w14:textId="77777777" w:rsidR="00A41AC4" w:rsidRPr="00A41AC4" w:rsidRDefault="00A41AC4" w:rsidP="00866688">
            <w:pPr>
              <w:spacing w:before="120" w:after="120"/>
              <w:jc w:val="both"/>
              <w:rPr>
                <w:b/>
                <w:bCs/>
                <w:sz w:val="26"/>
                <w:szCs w:val="26"/>
              </w:rPr>
            </w:pPr>
            <w:r w:rsidRPr="00A41AC4">
              <w:rPr>
                <w:b/>
                <w:bCs/>
                <w:sz w:val="26"/>
                <w:szCs w:val="26"/>
              </w:rPr>
              <w:t>Chương 8: Sở thích (Hobbies and interests)</w:t>
            </w:r>
          </w:p>
          <w:p w14:paraId="7C5388B9" w14:textId="77777777" w:rsidR="00A41AC4" w:rsidRPr="00A41AC4" w:rsidRDefault="00A41AC4" w:rsidP="004D4956">
            <w:pPr>
              <w:pStyle w:val="ListParagraph"/>
              <w:numPr>
                <w:ilvl w:val="0"/>
                <w:numId w:val="212"/>
              </w:numPr>
              <w:spacing w:before="120" w:after="120"/>
              <w:rPr>
                <w:sz w:val="26"/>
                <w:szCs w:val="26"/>
              </w:rPr>
            </w:pPr>
            <w:r w:rsidRPr="00A41AC4">
              <w:rPr>
                <w:sz w:val="26"/>
                <w:szCs w:val="26"/>
              </w:rPr>
              <w:t>Từ vựng (Vocabulary)</w:t>
            </w:r>
          </w:p>
          <w:p w14:paraId="2BB112BA" w14:textId="77777777" w:rsidR="00A41AC4" w:rsidRPr="00A41AC4" w:rsidRDefault="00A41AC4" w:rsidP="004D4956">
            <w:pPr>
              <w:pStyle w:val="ListParagraph"/>
              <w:numPr>
                <w:ilvl w:val="0"/>
                <w:numId w:val="212"/>
              </w:numPr>
              <w:spacing w:before="120" w:after="120"/>
              <w:rPr>
                <w:sz w:val="26"/>
                <w:szCs w:val="26"/>
              </w:rPr>
            </w:pPr>
            <w:r w:rsidRPr="00A41AC4">
              <w:rPr>
                <w:sz w:val="26"/>
                <w:szCs w:val="26"/>
              </w:rPr>
              <w:t>Ngữ pháp (Grammar)</w:t>
            </w:r>
          </w:p>
          <w:p w14:paraId="4328243D" w14:textId="77777777" w:rsidR="00A41AC4" w:rsidRPr="00A41AC4" w:rsidRDefault="00A41AC4" w:rsidP="004D4956">
            <w:pPr>
              <w:pStyle w:val="ListParagraph"/>
              <w:numPr>
                <w:ilvl w:val="0"/>
                <w:numId w:val="212"/>
              </w:numPr>
              <w:spacing w:before="120" w:after="120"/>
              <w:rPr>
                <w:sz w:val="26"/>
                <w:szCs w:val="26"/>
              </w:rPr>
            </w:pPr>
            <w:r w:rsidRPr="00A41AC4">
              <w:rPr>
                <w:sz w:val="26"/>
                <w:szCs w:val="26"/>
              </w:rPr>
              <w:t>Kỹ năng nghe (Listening)</w:t>
            </w:r>
          </w:p>
          <w:p w14:paraId="76031A9D" w14:textId="77777777" w:rsidR="00A41AC4" w:rsidRPr="00A41AC4" w:rsidRDefault="00A41AC4" w:rsidP="004D4956">
            <w:pPr>
              <w:pStyle w:val="ListParagraph"/>
              <w:numPr>
                <w:ilvl w:val="0"/>
                <w:numId w:val="212"/>
              </w:numPr>
              <w:spacing w:before="120" w:after="120"/>
              <w:rPr>
                <w:sz w:val="26"/>
                <w:szCs w:val="26"/>
              </w:rPr>
            </w:pPr>
            <w:r w:rsidRPr="00A41AC4">
              <w:rPr>
                <w:sz w:val="26"/>
                <w:szCs w:val="26"/>
              </w:rPr>
              <w:t>Kỹ năng nói (Speaking)</w:t>
            </w:r>
          </w:p>
          <w:p w14:paraId="7020ECCC" w14:textId="77777777" w:rsidR="00A41AC4" w:rsidRPr="00A41AC4" w:rsidRDefault="00A41AC4" w:rsidP="004D4956">
            <w:pPr>
              <w:pStyle w:val="ListParagraph"/>
              <w:numPr>
                <w:ilvl w:val="0"/>
                <w:numId w:val="212"/>
              </w:numPr>
              <w:spacing w:before="120" w:after="120"/>
              <w:rPr>
                <w:sz w:val="26"/>
                <w:szCs w:val="26"/>
              </w:rPr>
            </w:pPr>
            <w:r w:rsidRPr="00A41AC4">
              <w:rPr>
                <w:sz w:val="26"/>
                <w:szCs w:val="26"/>
              </w:rPr>
              <w:t>Kỹ năng đọc (Reading)</w:t>
            </w:r>
          </w:p>
          <w:p w14:paraId="3A294060" w14:textId="77777777" w:rsidR="00A41AC4" w:rsidRPr="00A41AC4" w:rsidRDefault="00A41AC4" w:rsidP="004D4956">
            <w:pPr>
              <w:pStyle w:val="ListParagraph"/>
              <w:numPr>
                <w:ilvl w:val="0"/>
                <w:numId w:val="212"/>
              </w:numPr>
              <w:spacing w:before="120" w:after="120"/>
              <w:rPr>
                <w:sz w:val="26"/>
                <w:szCs w:val="26"/>
              </w:rPr>
            </w:pPr>
            <w:r w:rsidRPr="00A41AC4">
              <w:rPr>
                <w:sz w:val="26"/>
                <w:szCs w:val="26"/>
              </w:rPr>
              <w:t>Kỹ năng viết (Writing)</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977CDD" w14:textId="77777777" w:rsidR="00A41AC4" w:rsidRPr="00A41AC4" w:rsidRDefault="00A41AC4" w:rsidP="00866688">
            <w:pPr>
              <w:spacing w:before="120" w:after="120"/>
              <w:jc w:val="center"/>
              <w:rPr>
                <w:sz w:val="26"/>
                <w:szCs w:val="26"/>
              </w:rPr>
            </w:pPr>
            <w:r w:rsidRPr="00A41AC4">
              <w:rPr>
                <w:sz w:val="26"/>
                <w:szCs w:val="26"/>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9E09E4" w14:textId="77777777" w:rsidR="00A41AC4" w:rsidRPr="00A41AC4" w:rsidRDefault="00A41AC4" w:rsidP="00866688">
            <w:pPr>
              <w:spacing w:before="120" w:after="120"/>
              <w:jc w:val="center"/>
              <w:rPr>
                <w:sz w:val="26"/>
                <w:szCs w:val="26"/>
              </w:rPr>
            </w:pPr>
            <w:r w:rsidRPr="00A41AC4">
              <w:rPr>
                <w:sz w:val="26"/>
                <w:szCs w:val="26"/>
              </w:rPr>
              <w:t>2</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EE6758" w14:textId="77777777" w:rsidR="00A41AC4" w:rsidRPr="00A41AC4" w:rsidRDefault="00A41AC4" w:rsidP="00866688">
            <w:pPr>
              <w:spacing w:before="120" w:after="120"/>
              <w:jc w:val="center"/>
              <w:rPr>
                <w:sz w:val="26"/>
                <w:szCs w:val="26"/>
              </w:rPr>
            </w:pPr>
            <w:r w:rsidRPr="00A41AC4">
              <w:rPr>
                <w:sz w:val="26"/>
                <w:szCs w:val="26"/>
              </w:rPr>
              <w:t>7</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FF4394" w14:textId="77777777" w:rsidR="00A41AC4" w:rsidRPr="00A41AC4" w:rsidRDefault="00A41AC4" w:rsidP="00866688">
            <w:pPr>
              <w:spacing w:before="120" w:after="120"/>
              <w:jc w:val="center"/>
              <w:rPr>
                <w:sz w:val="26"/>
                <w:szCs w:val="26"/>
              </w:rPr>
            </w:pPr>
            <w:r w:rsidRPr="00A41AC4">
              <w:rPr>
                <w:sz w:val="26"/>
                <w:szCs w:val="26"/>
              </w:rPr>
              <w:t> </w:t>
            </w:r>
          </w:p>
        </w:tc>
      </w:tr>
      <w:tr w:rsidR="00A41AC4" w:rsidRPr="00A41AC4" w14:paraId="50B167B7" w14:textId="77777777" w:rsidTr="003B6545">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5F543D" w14:textId="77777777" w:rsidR="00A41AC4" w:rsidRPr="00A41AC4" w:rsidRDefault="00A41AC4" w:rsidP="00866688">
            <w:pPr>
              <w:spacing w:before="120" w:after="120"/>
              <w:jc w:val="center"/>
              <w:rPr>
                <w:sz w:val="26"/>
                <w:szCs w:val="26"/>
              </w:rPr>
            </w:pPr>
            <w:r w:rsidRPr="00A41AC4">
              <w:rPr>
                <w:sz w:val="26"/>
                <w:szCs w:val="26"/>
              </w:rPr>
              <w:t>10</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2F666E" w14:textId="77777777" w:rsidR="00A41AC4" w:rsidRPr="00A41AC4" w:rsidRDefault="00A41AC4" w:rsidP="00866688">
            <w:pPr>
              <w:spacing w:before="120" w:after="120"/>
              <w:rPr>
                <w:sz w:val="26"/>
                <w:szCs w:val="26"/>
              </w:rPr>
            </w:pPr>
            <w:r w:rsidRPr="00A41AC4">
              <w:rPr>
                <w:sz w:val="26"/>
                <w:szCs w:val="26"/>
              </w:rPr>
              <w:t>Ôn tập và kiểm tra (Consolidation &amp; test)</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795244" w14:textId="77777777" w:rsidR="00A41AC4" w:rsidRPr="00A41AC4" w:rsidRDefault="00A41AC4" w:rsidP="00866688">
            <w:pPr>
              <w:spacing w:before="120" w:after="120"/>
              <w:jc w:val="center"/>
              <w:rPr>
                <w:sz w:val="26"/>
                <w:szCs w:val="26"/>
              </w:rPr>
            </w:pPr>
            <w:r w:rsidRPr="00A41AC4">
              <w:rPr>
                <w:sz w:val="26"/>
                <w:szCs w:val="26"/>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55DF69" w14:textId="77777777" w:rsidR="00A41AC4" w:rsidRPr="00A41AC4" w:rsidRDefault="00A41AC4" w:rsidP="00866688">
            <w:pPr>
              <w:spacing w:before="120" w:after="120"/>
              <w:jc w:val="center"/>
              <w:rPr>
                <w:sz w:val="26"/>
                <w:szCs w:val="26"/>
              </w:rPr>
            </w:pP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68776B" w14:textId="77777777" w:rsidR="00A41AC4" w:rsidRPr="00A41AC4" w:rsidRDefault="00A41AC4" w:rsidP="00866688">
            <w:pPr>
              <w:spacing w:before="120" w:after="120"/>
              <w:jc w:val="center"/>
              <w:rPr>
                <w:sz w:val="26"/>
                <w:szCs w:val="26"/>
              </w:rPr>
            </w:pPr>
            <w:r w:rsidRPr="00A41AC4">
              <w:rPr>
                <w:sz w:val="26"/>
                <w:szCs w:val="26"/>
              </w:rPr>
              <w:t>8</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BA0728" w14:textId="77777777" w:rsidR="00A41AC4" w:rsidRPr="00A41AC4" w:rsidRDefault="00A41AC4" w:rsidP="00866688">
            <w:pPr>
              <w:spacing w:before="120" w:after="120"/>
              <w:jc w:val="center"/>
              <w:rPr>
                <w:sz w:val="26"/>
                <w:szCs w:val="26"/>
              </w:rPr>
            </w:pPr>
            <w:r w:rsidRPr="00A41AC4">
              <w:rPr>
                <w:sz w:val="26"/>
                <w:szCs w:val="26"/>
              </w:rPr>
              <w:t>1</w:t>
            </w:r>
          </w:p>
        </w:tc>
      </w:tr>
      <w:tr w:rsidR="00A41AC4" w:rsidRPr="00A41AC4" w14:paraId="1E34D2BE" w14:textId="77777777" w:rsidTr="003B6545">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E4BDAF" w14:textId="77777777" w:rsidR="00A41AC4" w:rsidRPr="00A41AC4" w:rsidRDefault="00A41AC4" w:rsidP="00866688">
            <w:pPr>
              <w:spacing w:before="120" w:after="120"/>
              <w:jc w:val="center"/>
              <w:rPr>
                <w:sz w:val="26"/>
                <w:szCs w:val="26"/>
              </w:rPr>
            </w:pPr>
            <w:r w:rsidRPr="00A41AC4">
              <w:rPr>
                <w:b/>
                <w:bCs/>
                <w:sz w:val="26"/>
                <w:szCs w:val="26"/>
              </w:rPr>
              <w:t> </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4DB320" w14:textId="77777777" w:rsidR="00A41AC4" w:rsidRPr="00A41AC4" w:rsidRDefault="00A41AC4" w:rsidP="00866688">
            <w:pPr>
              <w:spacing w:before="120" w:after="120"/>
              <w:rPr>
                <w:sz w:val="26"/>
                <w:szCs w:val="26"/>
              </w:rPr>
            </w:pPr>
            <w:r w:rsidRPr="00A41AC4">
              <w:rPr>
                <w:b/>
                <w:bCs/>
                <w:sz w:val="26"/>
                <w:szCs w:val="26"/>
              </w:rPr>
              <w:t>Tổng cộng</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DD9038" w14:textId="77777777" w:rsidR="00A41AC4" w:rsidRPr="00A41AC4" w:rsidRDefault="00A41AC4" w:rsidP="00866688">
            <w:pPr>
              <w:spacing w:before="120" w:after="120"/>
              <w:jc w:val="center"/>
              <w:rPr>
                <w:sz w:val="26"/>
                <w:szCs w:val="26"/>
              </w:rPr>
            </w:pPr>
            <w:r w:rsidRPr="00A41AC4">
              <w:rPr>
                <w:b/>
                <w:bCs/>
                <w:sz w:val="26"/>
                <w:szCs w:val="26"/>
              </w:rPr>
              <w:t>90</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F273A8" w14:textId="77777777" w:rsidR="00A41AC4" w:rsidRPr="00A41AC4" w:rsidRDefault="00A41AC4" w:rsidP="00866688">
            <w:pPr>
              <w:spacing w:before="120" w:after="120"/>
              <w:jc w:val="center"/>
              <w:rPr>
                <w:sz w:val="26"/>
                <w:szCs w:val="26"/>
              </w:rPr>
            </w:pPr>
            <w:r w:rsidRPr="00A41AC4">
              <w:rPr>
                <w:b/>
                <w:bCs/>
                <w:sz w:val="26"/>
                <w:szCs w:val="26"/>
              </w:rPr>
              <w:t>20</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4BE086" w14:textId="77777777" w:rsidR="00A41AC4" w:rsidRPr="00A41AC4" w:rsidRDefault="00A41AC4" w:rsidP="00866688">
            <w:pPr>
              <w:spacing w:before="120" w:after="120"/>
              <w:jc w:val="center"/>
              <w:rPr>
                <w:sz w:val="26"/>
                <w:szCs w:val="26"/>
              </w:rPr>
            </w:pPr>
            <w:r w:rsidRPr="00A41AC4">
              <w:rPr>
                <w:b/>
                <w:bCs/>
                <w:sz w:val="26"/>
                <w:szCs w:val="26"/>
              </w:rPr>
              <w:t>65</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F1757B" w14:textId="77777777" w:rsidR="00A41AC4" w:rsidRPr="00A41AC4" w:rsidRDefault="00A41AC4" w:rsidP="00866688">
            <w:pPr>
              <w:spacing w:before="120" w:after="120"/>
              <w:jc w:val="center"/>
              <w:rPr>
                <w:sz w:val="26"/>
                <w:szCs w:val="26"/>
              </w:rPr>
            </w:pPr>
            <w:r w:rsidRPr="00A41AC4">
              <w:rPr>
                <w:b/>
                <w:bCs/>
                <w:sz w:val="26"/>
                <w:szCs w:val="26"/>
              </w:rPr>
              <w:t>5</w:t>
            </w:r>
          </w:p>
        </w:tc>
      </w:tr>
    </w:tbl>
    <w:p w14:paraId="6B857B71" w14:textId="77777777" w:rsidR="00A41AC4" w:rsidRPr="00A41AC4" w:rsidRDefault="00A41AC4" w:rsidP="00866688">
      <w:pPr>
        <w:spacing w:before="120" w:after="120"/>
        <w:ind w:firstLine="720"/>
        <w:jc w:val="both"/>
        <w:rPr>
          <w:b/>
          <w:bCs/>
          <w:sz w:val="26"/>
          <w:szCs w:val="26"/>
        </w:rPr>
      </w:pPr>
      <w:bookmarkStart w:id="49" w:name="bookmark91"/>
    </w:p>
    <w:p w14:paraId="7ADD95A2" w14:textId="77777777" w:rsidR="00A41AC4" w:rsidRPr="00A41AC4" w:rsidRDefault="00A41AC4" w:rsidP="004D4956">
      <w:pPr>
        <w:pStyle w:val="ListParagraph"/>
        <w:numPr>
          <w:ilvl w:val="0"/>
          <w:numId w:val="204"/>
        </w:numPr>
        <w:spacing w:before="120" w:after="120"/>
        <w:jc w:val="both"/>
        <w:rPr>
          <w:b/>
          <w:bCs/>
          <w:sz w:val="26"/>
          <w:szCs w:val="26"/>
        </w:rPr>
      </w:pPr>
      <w:r w:rsidRPr="00A41AC4">
        <w:rPr>
          <w:b/>
          <w:bCs/>
          <w:sz w:val="26"/>
          <w:szCs w:val="26"/>
        </w:rPr>
        <w:t>Nội dung chi tiết như sau:</w:t>
      </w:r>
      <w:bookmarkEnd w:id="49"/>
    </w:p>
    <w:p w14:paraId="21C26429" w14:textId="77777777" w:rsidR="00A41AC4" w:rsidRPr="00A41AC4" w:rsidRDefault="00A41AC4" w:rsidP="00866688">
      <w:pPr>
        <w:pStyle w:val="ListParagraph"/>
        <w:spacing w:before="120" w:after="120"/>
        <w:jc w:val="both"/>
        <w:rPr>
          <w:sz w:val="26"/>
          <w:szCs w:val="26"/>
        </w:rPr>
      </w:pPr>
    </w:p>
    <w:p w14:paraId="3989398F" w14:textId="77777777" w:rsidR="00A41AC4" w:rsidRPr="00A41AC4" w:rsidRDefault="00A41AC4" w:rsidP="00866688">
      <w:pPr>
        <w:spacing w:before="120" w:after="120"/>
        <w:rPr>
          <w:b/>
          <w:bCs/>
          <w:i/>
          <w:iCs/>
          <w:sz w:val="26"/>
          <w:szCs w:val="26"/>
        </w:rPr>
      </w:pPr>
      <w:bookmarkStart w:id="50" w:name="bookmark92"/>
      <w:r w:rsidRPr="00A41AC4">
        <w:rPr>
          <w:b/>
          <w:bCs/>
          <w:sz w:val="26"/>
          <w:szCs w:val="26"/>
        </w:rPr>
        <w:t xml:space="preserve">      CHƯƠNG 1: GIA ĐÌNH VÀ BẠN BÈ                      </w:t>
      </w:r>
      <w:r w:rsidRPr="00A41AC4">
        <w:rPr>
          <w:sz w:val="26"/>
          <w:szCs w:val="26"/>
        </w:rPr>
        <w:t>Thời gian: 9 giờ</w:t>
      </w:r>
    </w:p>
    <w:p w14:paraId="6071F36C" w14:textId="77777777" w:rsidR="00A41AC4" w:rsidRPr="00A41AC4" w:rsidRDefault="00A41AC4" w:rsidP="00866688">
      <w:pPr>
        <w:spacing w:before="120" w:after="120"/>
        <w:rPr>
          <w:b/>
          <w:bCs/>
          <w:i/>
          <w:iCs/>
          <w:sz w:val="26"/>
          <w:szCs w:val="26"/>
        </w:rPr>
      </w:pPr>
      <w:r w:rsidRPr="00A41AC4">
        <w:rPr>
          <w:b/>
          <w:bCs/>
          <w:sz w:val="26"/>
          <w:szCs w:val="26"/>
        </w:rPr>
        <w:t xml:space="preserve">                         (FAMILY AND FRIENDS</w:t>
      </w:r>
      <w:r w:rsidRPr="00A41AC4">
        <w:rPr>
          <w:b/>
          <w:bCs/>
          <w:i/>
          <w:iCs/>
          <w:sz w:val="26"/>
          <w:szCs w:val="26"/>
        </w:rPr>
        <w:t>)</w:t>
      </w:r>
      <w:bookmarkEnd w:id="50"/>
      <w:r w:rsidRPr="00A41AC4">
        <w:rPr>
          <w:b/>
          <w:bCs/>
          <w:i/>
          <w:iCs/>
          <w:sz w:val="26"/>
          <w:szCs w:val="26"/>
        </w:rPr>
        <w:t xml:space="preserve">  </w:t>
      </w:r>
    </w:p>
    <w:p w14:paraId="0E945339" w14:textId="08614385" w:rsidR="00A41AC4" w:rsidRPr="00A41AC4" w:rsidRDefault="00A41AC4" w:rsidP="00866688">
      <w:pPr>
        <w:spacing w:before="120" w:after="120"/>
        <w:ind w:firstLine="720"/>
        <w:jc w:val="both"/>
        <w:rPr>
          <w:sz w:val="26"/>
          <w:szCs w:val="26"/>
        </w:rPr>
      </w:pPr>
      <w:bookmarkStart w:id="51" w:name="bookmark93"/>
      <w:r w:rsidRPr="00A41AC4">
        <w:rPr>
          <w:b/>
          <w:bCs/>
          <w:sz w:val="26"/>
          <w:szCs w:val="26"/>
        </w:rPr>
        <w:t xml:space="preserve">1. </w:t>
      </w:r>
      <w:bookmarkEnd w:id="51"/>
      <w:r w:rsidR="00AE044A">
        <w:rPr>
          <w:b/>
          <w:bCs/>
          <w:sz w:val="26"/>
          <w:szCs w:val="26"/>
        </w:rPr>
        <w:t>Mục tiêu của bài</w:t>
      </w:r>
    </w:p>
    <w:p w14:paraId="6B497524" w14:textId="77777777" w:rsidR="00A41AC4" w:rsidRPr="00A41AC4" w:rsidRDefault="00A41AC4" w:rsidP="00866688">
      <w:pPr>
        <w:spacing w:before="120" w:after="120"/>
        <w:ind w:firstLine="720"/>
        <w:jc w:val="both"/>
        <w:rPr>
          <w:sz w:val="26"/>
          <w:szCs w:val="26"/>
        </w:rPr>
      </w:pPr>
      <w:r w:rsidRPr="00A41AC4">
        <w:rPr>
          <w:sz w:val="26"/>
          <w:szCs w:val="26"/>
        </w:rPr>
        <w:t>- Nhận biết các động từ thông dụng và từ vựng về gia đình;</w:t>
      </w:r>
    </w:p>
    <w:p w14:paraId="7C1FD232" w14:textId="77777777" w:rsidR="00A41AC4" w:rsidRPr="00A41AC4" w:rsidRDefault="00A41AC4" w:rsidP="00866688">
      <w:pPr>
        <w:spacing w:before="120" w:after="120"/>
        <w:ind w:firstLine="720"/>
        <w:jc w:val="both"/>
        <w:rPr>
          <w:sz w:val="26"/>
          <w:szCs w:val="26"/>
        </w:rPr>
      </w:pPr>
      <w:r w:rsidRPr="00A41AC4">
        <w:rPr>
          <w:sz w:val="26"/>
          <w:szCs w:val="26"/>
        </w:rPr>
        <w:t>- Nhận biết và sử dụng được thì hiện tại đơn, tính từ sở hữu, đại từ và đại từ chỉ định;</w:t>
      </w:r>
    </w:p>
    <w:p w14:paraId="6BCFCC8F" w14:textId="77777777" w:rsidR="00A41AC4" w:rsidRPr="00A41AC4" w:rsidRDefault="00A41AC4" w:rsidP="00866688">
      <w:pPr>
        <w:spacing w:before="120" w:after="120"/>
        <w:ind w:firstLine="720"/>
        <w:jc w:val="both"/>
        <w:rPr>
          <w:sz w:val="26"/>
          <w:szCs w:val="26"/>
        </w:rPr>
      </w:pPr>
      <w:r w:rsidRPr="00A41AC4">
        <w:rPr>
          <w:sz w:val="26"/>
          <w:szCs w:val="26"/>
        </w:rPr>
        <w:t>- Nghe và trả lời câu hỏi về đề tài gia đình;</w:t>
      </w:r>
    </w:p>
    <w:p w14:paraId="1DE788A8" w14:textId="77777777" w:rsidR="00A41AC4" w:rsidRPr="00A41AC4" w:rsidRDefault="00A41AC4" w:rsidP="00866688">
      <w:pPr>
        <w:spacing w:before="120" w:after="120"/>
        <w:ind w:firstLine="720"/>
        <w:jc w:val="both"/>
        <w:rPr>
          <w:sz w:val="26"/>
          <w:szCs w:val="26"/>
        </w:rPr>
      </w:pPr>
      <w:r w:rsidRPr="00A41AC4">
        <w:rPr>
          <w:sz w:val="26"/>
          <w:szCs w:val="26"/>
        </w:rPr>
        <w:t>- Nói về bản thân và gia đình;</w:t>
      </w:r>
    </w:p>
    <w:p w14:paraId="56724E80" w14:textId="77777777" w:rsidR="00A41AC4" w:rsidRPr="00A41AC4" w:rsidRDefault="00A41AC4" w:rsidP="00866688">
      <w:pPr>
        <w:spacing w:before="120" w:after="120"/>
        <w:ind w:firstLine="720"/>
        <w:jc w:val="both"/>
        <w:rPr>
          <w:sz w:val="26"/>
          <w:szCs w:val="26"/>
        </w:rPr>
      </w:pPr>
      <w:r w:rsidRPr="00A41AC4">
        <w:rPr>
          <w:sz w:val="26"/>
          <w:szCs w:val="26"/>
        </w:rPr>
        <w:t>- Đọc hiểu bài đọc và trả lời câu hỏi về gia đình;</w:t>
      </w:r>
    </w:p>
    <w:p w14:paraId="7A3A6A8D" w14:textId="77777777" w:rsidR="00A41AC4" w:rsidRPr="00A41AC4" w:rsidRDefault="00A41AC4" w:rsidP="00866688">
      <w:pPr>
        <w:spacing w:before="120" w:after="120"/>
        <w:ind w:firstLine="720"/>
        <w:jc w:val="both"/>
        <w:rPr>
          <w:sz w:val="26"/>
          <w:szCs w:val="26"/>
        </w:rPr>
      </w:pPr>
      <w:r w:rsidRPr="00A41AC4">
        <w:rPr>
          <w:sz w:val="26"/>
          <w:szCs w:val="26"/>
        </w:rPr>
        <w:t>- Viết đoạn văn giới thiệu bản thân.</w:t>
      </w:r>
    </w:p>
    <w:p w14:paraId="2E168C33" w14:textId="77777777" w:rsidR="00A41AC4" w:rsidRPr="00A41AC4" w:rsidRDefault="00A41AC4" w:rsidP="00866688">
      <w:pPr>
        <w:spacing w:before="120" w:after="120"/>
        <w:ind w:firstLine="720"/>
        <w:jc w:val="both"/>
        <w:rPr>
          <w:sz w:val="26"/>
          <w:szCs w:val="26"/>
        </w:rPr>
      </w:pPr>
      <w:bookmarkStart w:id="52" w:name="bookmark94"/>
      <w:r w:rsidRPr="00A41AC4">
        <w:rPr>
          <w:b/>
          <w:bCs/>
          <w:sz w:val="26"/>
          <w:szCs w:val="26"/>
        </w:rPr>
        <w:t>2. Nội dung</w:t>
      </w:r>
      <w:bookmarkEnd w:id="52"/>
    </w:p>
    <w:p w14:paraId="320D4670" w14:textId="77777777" w:rsidR="00A41AC4" w:rsidRPr="00A41AC4" w:rsidRDefault="00A41AC4" w:rsidP="00866688">
      <w:pPr>
        <w:spacing w:before="120" w:after="120"/>
        <w:ind w:firstLine="720"/>
        <w:jc w:val="both"/>
        <w:rPr>
          <w:sz w:val="26"/>
          <w:szCs w:val="26"/>
        </w:rPr>
      </w:pPr>
      <w:bookmarkStart w:id="53" w:name="bookmark95"/>
      <w:r w:rsidRPr="00A41AC4">
        <w:rPr>
          <w:b/>
          <w:bCs/>
          <w:sz w:val="26"/>
          <w:szCs w:val="26"/>
        </w:rPr>
        <w:t>2.1. Từ vựng (Vocabulary)</w:t>
      </w:r>
      <w:bookmarkEnd w:id="53"/>
    </w:p>
    <w:p w14:paraId="4253FC39" w14:textId="77777777" w:rsidR="00A41AC4" w:rsidRPr="00A41AC4" w:rsidRDefault="00A41AC4" w:rsidP="00866688">
      <w:pPr>
        <w:spacing w:before="120" w:after="120"/>
        <w:ind w:firstLine="720"/>
        <w:jc w:val="both"/>
        <w:rPr>
          <w:sz w:val="26"/>
          <w:szCs w:val="26"/>
        </w:rPr>
      </w:pPr>
      <w:r w:rsidRPr="00A41AC4">
        <w:rPr>
          <w:sz w:val="26"/>
          <w:szCs w:val="26"/>
        </w:rPr>
        <w:t>2.1.1. Gia đình;</w:t>
      </w:r>
    </w:p>
    <w:p w14:paraId="2AFFDFC4" w14:textId="77777777" w:rsidR="00A41AC4" w:rsidRPr="00A41AC4" w:rsidRDefault="00A41AC4" w:rsidP="00866688">
      <w:pPr>
        <w:spacing w:before="120" w:after="120"/>
        <w:ind w:firstLine="720"/>
        <w:jc w:val="both"/>
        <w:rPr>
          <w:sz w:val="26"/>
          <w:szCs w:val="26"/>
        </w:rPr>
      </w:pPr>
      <w:r w:rsidRPr="00A41AC4">
        <w:rPr>
          <w:sz w:val="26"/>
          <w:szCs w:val="26"/>
        </w:rPr>
        <w:t>2.1.2. Nghề nghiệp;</w:t>
      </w:r>
    </w:p>
    <w:p w14:paraId="35381980" w14:textId="77777777" w:rsidR="00A41AC4" w:rsidRPr="00A41AC4" w:rsidRDefault="00A41AC4" w:rsidP="00866688">
      <w:pPr>
        <w:spacing w:before="120" w:after="120"/>
        <w:ind w:firstLine="720"/>
        <w:jc w:val="both"/>
        <w:rPr>
          <w:sz w:val="26"/>
          <w:szCs w:val="26"/>
        </w:rPr>
      </w:pPr>
      <w:r w:rsidRPr="00A41AC4">
        <w:rPr>
          <w:sz w:val="26"/>
          <w:szCs w:val="26"/>
        </w:rPr>
        <w:t>2.1.3. Các động từ thông dụng và các hoạt động.</w:t>
      </w:r>
    </w:p>
    <w:p w14:paraId="44371F4A" w14:textId="77777777" w:rsidR="00A41AC4" w:rsidRPr="00A41AC4" w:rsidRDefault="00A41AC4" w:rsidP="00866688">
      <w:pPr>
        <w:spacing w:before="120" w:after="120"/>
        <w:ind w:firstLine="720"/>
        <w:jc w:val="both"/>
        <w:rPr>
          <w:sz w:val="26"/>
          <w:szCs w:val="26"/>
        </w:rPr>
      </w:pPr>
      <w:bookmarkStart w:id="54" w:name="bookmark96"/>
      <w:r w:rsidRPr="00A41AC4">
        <w:rPr>
          <w:b/>
          <w:bCs/>
          <w:sz w:val="26"/>
          <w:szCs w:val="26"/>
        </w:rPr>
        <w:t>2.2. Ngữ pháp (Grammar)</w:t>
      </w:r>
      <w:bookmarkEnd w:id="54"/>
    </w:p>
    <w:p w14:paraId="11B820EB" w14:textId="77777777" w:rsidR="00A41AC4" w:rsidRPr="00A41AC4" w:rsidRDefault="00A41AC4" w:rsidP="00866688">
      <w:pPr>
        <w:spacing w:before="120" w:after="120"/>
        <w:ind w:firstLine="720"/>
        <w:jc w:val="both"/>
        <w:rPr>
          <w:sz w:val="26"/>
          <w:szCs w:val="26"/>
        </w:rPr>
      </w:pPr>
      <w:r w:rsidRPr="00A41AC4">
        <w:rPr>
          <w:sz w:val="26"/>
          <w:szCs w:val="26"/>
        </w:rPr>
        <w:t>2.2.1. Động từ “to be”;</w:t>
      </w:r>
    </w:p>
    <w:p w14:paraId="5FD39257" w14:textId="77777777" w:rsidR="00A41AC4" w:rsidRPr="00A41AC4" w:rsidRDefault="00A41AC4" w:rsidP="00866688">
      <w:pPr>
        <w:spacing w:before="120" w:after="120"/>
        <w:ind w:firstLine="720"/>
        <w:jc w:val="both"/>
        <w:rPr>
          <w:sz w:val="26"/>
          <w:szCs w:val="26"/>
        </w:rPr>
      </w:pPr>
      <w:r w:rsidRPr="00A41AC4">
        <w:rPr>
          <w:sz w:val="26"/>
          <w:szCs w:val="26"/>
        </w:rPr>
        <w:t>2.2.2. Tính từ sở hữu;</w:t>
      </w:r>
    </w:p>
    <w:p w14:paraId="52A1EB92" w14:textId="77777777" w:rsidR="00A41AC4" w:rsidRPr="00A41AC4" w:rsidRDefault="00A41AC4" w:rsidP="00866688">
      <w:pPr>
        <w:spacing w:before="120" w:after="120"/>
        <w:ind w:firstLine="720"/>
        <w:jc w:val="both"/>
        <w:rPr>
          <w:sz w:val="26"/>
          <w:szCs w:val="26"/>
        </w:rPr>
      </w:pPr>
      <w:r w:rsidRPr="00A41AC4">
        <w:rPr>
          <w:sz w:val="26"/>
          <w:szCs w:val="26"/>
        </w:rPr>
        <w:t>2.2.3. Đại từ và đại từ chỉ định;</w:t>
      </w:r>
    </w:p>
    <w:p w14:paraId="28D72352" w14:textId="77777777" w:rsidR="00A41AC4" w:rsidRPr="00A41AC4" w:rsidRDefault="00A41AC4" w:rsidP="00866688">
      <w:pPr>
        <w:spacing w:before="120" w:after="120"/>
        <w:ind w:firstLine="720"/>
        <w:jc w:val="both"/>
        <w:rPr>
          <w:sz w:val="26"/>
          <w:szCs w:val="26"/>
        </w:rPr>
      </w:pPr>
      <w:r w:rsidRPr="00A41AC4">
        <w:rPr>
          <w:sz w:val="26"/>
          <w:szCs w:val="26"/>
        </w:rPr>
        <w:t>2.2.4. Thì hiện tại đơn.</w:t>
      </w:r>
    </w:p>
    <w:p w14:paraId="6072CE1D" w14:textId="77777777" w:rsidR="00A41AC4" w:rsidRPr="00A41AC4" w:rsidRDefault="00A41AC4" w:rsidP="00866688">
      <w:pPr>
        <w:spacing w:before="120" w:after="120"/>
        <w:ind w:firstLine="720"/>
        <w:jc w:val="both"/>
        <w:rPr>
          <w:sz w:val="26"/>
          <w:szCs w:val="26"/>
        </w:rPr>
      </w:pPr>
      <w:bookmarkStart w:id="55" w:name="bookmark97"/>
      <w:r w:rsidRPr="00A41AC4">
        <w:rPr>
          <w:b/>
          <w:bCs/>
          <w:sz w:val="26"/>
          <w:szCs w:val="26"/>
        </w:rPr>
        <w:t>2.3. Kỹ năng nghe (Listening)</w:t>
      </w:r>
      <w:bookmarkEnd w:id="55"/>
    </w:p>
    <w:p w14:paraId="2F5A19C2" w14:textId="77777777" w:rsidR="00A41AC4" w:rsidRPr="00A41AC4" w:rsidRDefault="00A41AC4" w:rsidP="00866688">
      <w:pPr>
        <w:spacing w:before="120" w:after="120"/>
        <w:ind w:firstLine="720"/>
        <w:jc w:val="both"/>
        <w:rPr>
          <w:sz w:val="26"/>
          <w:szCs w:val="26"/>
        </w:rPr>
      </w:pPr>
      <w:r w:rsidRPr="00A41AC4">
        <w:rPr>
          <w:sz w:val="26"/>
          <w:szCs w:val="26"/>
        </w:rPr>
        <w:t>2.3.1. Nghe và trả lời câu hỏi về thông tin cá nhân và gia đình;</w:t>
      </w:r>
    </w:p>
    <w:p w14:paraId="2E9AFE8B" w14:textId="77777777" w:rsidR="00A41AC4" w:rsidRPr="00A41AC4" w:rsidRDefault="00A41AC4" w:rsidP="00866688">
      <w:pPr>
        <w:spacing w:before="120" w:after="120"/>
        <w:ind w:firstLine="720"/>
        <w:jc w:val="both"/>
        <w:rPr>
          <w:sz w:val="26"/>
          <w:szCs w:val="26"/>
        </w:rPr>
      </w:pPr>
      <w:r w:rsidRPr="00A41AC4">
        <w:rPr>
          <w:sz w:val="26"/>
          <w:szCs w:val="26"/>
        </w:rPr>
        <w:t>2.3.2. Bài tập True/False.</w:t>
      </w:r>
    </w:p>
    <w:p w14:paraId="0B23F6E3" w14:textId="77777777" w:rsidR="00A41AC4" w:rsidRPr="00A41AC4" w:rsidRDefault="00A41AC4" w:rsidP="00866688">
      <w:pPr>
        <w:spacing w:before="120" w:after="120"/>
        <w:ind w:firstLine="720"/>
        <w:jc w:val="both"/>
        <w:rPr>
          <w:sz w:val="26"/>
          <w:szCs w:val="26"/>
        </w:rPr>
      </w:pPr>
      <w:bookmarkStart w:id="56" w:name="bookmark98"/>
      <w:r w:rsidRPr="00A41AC4">
        <w:rPr>
          <w:b/>
          <w:bCs/>
          <w:sz w:val="26"/>
          <w:szCs w:val="26"/>
        </w:rPr>
        <w:t>2.4. Kỹ năng nói (Speaking)</w:t>
      </w:r>
      <w:bookmarkEnd w:id="56"/>
    </w:p>
    <w:p w14:paraId="7DC31483" w14:textId="77777777" w:rsidR="00A41AC4" w:rsidRPr="00A41AC4" w:rsidRDefault="00A41AC4" w:rsidP="00866688">
      <w:pPr>
        <w:spacing w:before="120" w:after="120"/>
        <w:ind w:firstLine="720"/>
        <w:jc w:val="both"/>
        <w:rPr>
          <w:sz w:val="26"/>
          <w:szCs w:val="26"/>
        </w:rPr>
      </w:pPr>
      <w:r w:rsidRPr="00A41AC4">
        <w:rPr>
          <w:sz w:val="26"/>
          <w:szCs w:val="26"/>
        </w:rPr>
        <w:t>2.4.1. Giới thiệu bản thân và gia đình;</w:t>
      </w:r>
    </w:p>
    <w:p w14:paraId="3FF6F2AE" w14:textId="77777777" w:rsidR="00A41AC4" w:rsidRPr="00A41AC4" w:rsidRDefault="00A41AC4" w:rsidP="00866688">
      <w:pPr>
        <w:spacing w:before="120" w:after="120"/>
        <w:ind w:firstLine="720"/>
        <w:jc w:val="both"/>
        <w:rPr>
          <w:sz w:val="26"/>
          <w:szCs w:val="26"/>
        </w:rPr>
      </w:pPr>
      <w:r w:rsidRPr="00A41AC4">
        <w:rPr>
          <w:sz w:val="26"/>
          <w:szCs w:val="26"/>
        </w:rPr>
        <w:t>2.4.2. Hỏi và trả lời.</w:t>
      </w:r>
    </w:p>
    <w:p w14:paraId="7FC8D83F" w14:textId="77777777" w:rsidR="00A41AC4" w:rsidRPr="00A41AC4" w:rsidRDefault="00A41AC4" w:rsidP="00866688">
      <w:pPr>
        <w:spacing w:before="120" w:after="120"/>
        <w:ind w:firstLine="720"/>
        <w:jc w:val="both"/>
        <w:rPr>
          <w:sz w:val="26"/>
          <w:szCs w:val="26"/>
        </w:rPr>
      </w:pPr>
      <w:bookmarkStart w:id="57" w:name="bookmark99"/>
      <w:r w:rsidRPr="00A41AC4">
        <w:rPr>
          <w:b/>
          <w:bCs/>
          <w:sz w:val="26"/>
          <w:szCs w:val="26"/>
        </w:rPr>
        <w:t>2.5. Kỹ năng đọc (Reading)</w:t>
      </w:r>
      <w:bookmarkEnd w:id="57"/>
    </w:p>
    <w:p w14:paraId="571CDD53" w14:textId="77777777" w:rsidR="00A41AC4" w:rsidRPr="00A41AC4" w:rsidRDefault="00A41AC4" w:rsidP="00866688">
      <w:pPr>
        <w:spacing w:before="120" w:after="120"/>
        <w:ind w:firstLine="720"/>
        <w:jc w:val="both"/>
        <w:rPr>
          <w:sz w:val="26"/>
          <w:szCs w:val="26"/>
        </w:rPr>
      </w:pPr>
      <w:r w:rsidRPr="00A41AC4">
        <w:rPr>
          <w:sz w:val="26"/>
          <w:szCs w:val="26"/>
        </w:rPr>
        <w:t>2.5.1. Bài đọc: My friend Minh;</w:t>
      </w:r>
    </w:p>
    <w:p w14:paraId="09639D7C" w14:textId="77777777" w:rsidR="00A41AC4" w:rsidRPr="00A41AC4" w:rsidRDefault="00A41AC4" w:rsidP="00866688">
      <w:pPr>
        <w:spacing w:before="120" w:after="120"/>
        <w:ind w:firstLine="720"/>
        <w:jc w:val="both"/>
        <w:rPr>
          <w:sz w:val="26"/>
          <w:szCs w:val="26"/>
        </w:rPr>
      </w:pPr>
      <w:r w:rsidRPr="00A41AC4">
        <w:rPr>
          <w:sz w:val="26"/>
          <w:szCs w:val="26"/>
        </w:rPr>
        <w:t>2.5.2. Bài tập trắc nghiệm;</w:t>
      </w:r>
    </w:p>
    <w:p w14:paraId="4D9D59D7" w14:textId="77777777" w:rsidR="00A41AC4" w:rsidRPr="00A41AC4" w:rsidRDefault="00A41AC4" w:rsidP="00866688">
      <w:pPr>
        <w:spacing w:before="120" w:after="120"/>
        <w:ind w:firstLine="720"/>
        <w:jc w:val="both"/>
        <w:rPr>
          <w:sz w:val="26"/>
          <w:szCs w:val="26"/>
        </w:rPr>
      </w:pPr>
      <w:r w:rsidRPr="00A41AC4">
        <w:rPr>
          <w:sz w:val="26"/>
          <w:szCs w:val="26"/>
        </w:rPr>
        <w:t>2.5.3. Bài tập True/False.</w:t>
      </w:r>
    </w:p>
    <w:p w14:paraId="288C6500" w14:textId="77777777" w:rsidR="00A41AC4" w:rsidRPr="00A41AC4" w:rsidRDefault="00A41AC4" w:rsidP="00866688">
      <w:pPr>
        <w:spacing w:before="120" w:after="120"/>
        <w:ind w:firstLine="720"/>
        <w:jc w:val="both"/>
        <w:rPr>
          <w:sz w:val="26"/>
          <w:szCs w:val="26"/>
        </w:rPr>
      </w:pPr>
      <w:bookmarkStart w:id="58" w:name="bookmark100"/>
      <w:r w:rsidRPr="00A41AC4">
        <w:rPr>
          <w:b/>
          <w:bCs/>
          <w:sz w:val="26"/>
          <w:szCs w:val="26"/>
        </w:rPr>
        <w:t>2.6. Kỹ năng viết (Writing)</w:t>
      </w:r>
      <w:bookmarkEnd w:id="58"/>
    </w:p>
    <w:p w14:paraId="2D0B66F3" w14:textId="77777777" w:rsidR="00A41AC4" w:rsidRPr="00A41AC4" w:rsidRDefault="00A41AC4" w:rsidP="00866688">
      <w:pPr>
        <w:spacing w:before="120" w:after="120"/>
        <w:ind w:firstLine="720"/>
        <w:jc w:val="both"/>
        <w:rPr>
          <w:sz w:val="26"/>
          <w:szCs w:val="26"/>
        </w:rPr>
      </w:pPr>
      <w:bookmarkStart w:id="59" w:name="bookmark101"/>
      <w:r w:rsidRPr="00A41AC4">
        <w:rPr>
          <w:sz w:val="26"/>
          <w:szCs w:val="26"/>
        </w:rPr>
        <w:t>Viết đoạn văn giới thiệu bản thân (tối thiểu 50 từ).</w:t>
      </w:r>
      <w:bookmarkEnd w:id="59"/>
    </w:p>
    <w:p w14:paraId="297949BA" w14:textId="77777777" w:rsidR="00A41AC4" w:rsidRPr="00A41AC4" w:rsidRDefault="00A41AC4" w:rsidP="00866688">
      <w:pPr>
        <w:spacing w:before="120" w:after="120"/>
        <w:ind w:firstLine="720"/>
        <w:jc w:val="both"/>
        <w:rPr>
          <w:sz w:val="26"/>
          <w:szCs w:val="26"/>
        </w:rPr>
      </w:pPr>
    </w:p>
    <w:p w14:paraId="2D0E290E" w14:textId="3A289CF3" w:rsidR="00A41AC4" w:rsidRPr="00A41AC4" w:rsidRDefault="00A41AC4" w:rsidP="00866688">
      <w:pPr>
        <w:spacing w:before="120" w:after="120"/>
        <w:rPr>
          <w:b/>
          <w:bCs/>
          <w:sz w:val="26"/>
          <w:szCs w:val="26"/>
        </w:rPr>
      </w:pPr>
      <w:r w:rsidRPr="00A41AC4">
        <w:rPr>
          <w:b/>
          <w:bCs/>
          <w:sz w:val="26"/>
          <w:szCs w:val="26"/>
        </w:rPr>
        <w:t xml:space="preserve">     CHƯƠNG 2: THỜI GIAN RẢNH RỖI (LEISURE TIME)</w:t>
      </w:r>
      <w:r w:rsidRPr="00A41AC4">
        <w:rPr>
          <w:b/>
          <w:bCs/>
          <w:sz w:val="26"/>
          <w:szCs w:val="26"/>
        </w:rPr>
        <w:tab/>
      </w:r>
      <w:r w:rsidRPr="00A41AC4">
        <w:rPr>
          <w:iCs/>
          <w:sz w:val="26"/>
          <w:szCs w:val="26"/>
        </w:rPr>
        <w:t>Thời gian: 9 giờ</w:t>
      </w:r>
    </w:p>
    <w:p w14:paraId="1349D8AD" w14:textId="2F24C562" w:rsidR="00A41AC4" w:rsidRPr="00A41AC4" w:rsidRDefault="00A41AC4" w:rsidP="00866688">
      <w:pPr>
        <w:spacing w:before="120" w:after="120"/>
        <w:ind w:firstLine="720"/>
        <w:jc w:val="both"/>
        <w:rPr>
          <w:sz w:val="26"/>
          <w:szCs w:val="26"/>
        </w:rPr>
      </w:pPr>
      <w:r w:rsidRPr="00A41AC4">
        <w:rPr>
          <w:b/>
          <w:bCs/>
          <w:sz w:val="26"/>
          <w:szCs w:val="26"/>
        </w:rPr>
        <w:lastRenderedPageBreak/>
        <w:t xml:space="preserve">1. </w:t>
      </w:r>
      <w:r w:rsidR="00AE044A">
        <w:rPr>
          <w:b/>
          <w:bCs/>
          <w:sz w:val="26"/>
          <w:szCs w:val="26"/>
        </w:rPr>
        <w:t>Mục tiêu của bài</w:t>
      </w:r>
    </w:p>
    <w:p w14:paraId="130A2F7B" w14:textId="77777777" w:rsidR="00A41AC4" w:rsidRPr="00A41AC4" w:rsidRDefault="00A41AC4" w:rsidP="00866688">
      <w:pPr>
        <w:spacing w:before="120" w:after="120"/>
        <w:ind w:firstLine="720"/>
        <w:jc w:val="both"/>
        <w:rPr>
          <w:sz w:val="26"/>
          <w:szCs w:val="26"/>
        </w:rPr>
      </w:pPr>
      <w:r w:rsidRPr="00A41AC4">
        <w:rPr>
          <w:sz w:val="26"/>
          <w:szCs w:val="26"/>
        </w:rPr>
        <w:t>- Nhận biết và đặt ví dụ với các trạng từ chỉ tần suất (Adverbs of frequency), động từ khiếm khuyết can/can’t và câu hỏi với How often…?;</w:t>
      </w:r>
    </w:p>
    <w:p w14:paraId="08CC31DE" w14:textId="77777777" w:rsidR="00A41AC4" w:rsidRPr="00A41AC4" w:rsidRDefault="00A41AC4" w:rsidP="00866688">
      <w:pPr>
        <w:spacing w:before="120" w:after="120"/>
        <w:ind w:firstLine="720"/>
        <w:jc w:val="both"/>
        <w:rPr>
          <w:sz w:val="26"/>
          <w:szCs w:val="26"/>
        </w:rPr>
      </w:pPr>
      <w:r w:rsidRPr="00A41AC4">
        <w:rPr>
          <w:sz w:val="26"/>
          <w:szCs w:val="26"/>
        </w:rPr>
        <w:t>- Sử dụng các từ vựng về sở thích, thể thao và hoạt động lúc rảnh rỗi;</w:t>
      </w:r>
    </w:p>
    <w:p w14:paraId="1CA1BD42" w14:textId="77777777" w:rsidR="00A41AC4" w:rsidRPr="00A41AC4" w:rsidRDefault="00A41AC4" w:rsidP="00866688">
      <w:pPr>
        <w:spacing w:before="120" w:after="120"/>
        <w:ind w:firstLine="720"/>
        <w:jc w:val="both"/>
        <w:rPr>
          <w:sz w:val="26"/>
          <w:szCs w:val="26"/>
        </w:rPr>
      </w:pPr>
      <w:r w:rsidRPr="00A41AC4">
        <w:rPr>
          <w:sz w:val="26"/>
          <w:szCs w:val="26"/>
        </w:rPr>
        <w:t>- Nghe các cá nhân giới thiệu sở thích và trả lời câu hỏi;</w:t>
      </w:r>
    </w:p>
    <w:p w14:paraId="03E65BE1" w14:textId="77777777" w:rsidR="00A41AC4" w:rsidRPr="00A41AC4" w:rsidRDefault="00A41AC4" w:rsidP="00866688">
      <w:pPr>
        <w:spacing w:before="120" w:after="120"/>
        <w:ind w:firstLine="720"/>
        <w:jc w:val="both"/>
        <w:rPr>
          <w:sz w:val="26"/>
          <w:szCs w:val="26"/>
        </w:rPr>
      </w:pPr>
      <w:r w:rsidRPr="00A41AC4">
        <w:rPr>
          <w:sz w:val="26"/>
          <w:szCs w:val="26"/>
        </w:rPr>
        <w:t>- Trình bày về sở thích và các hoạt động trong thời gian rảnh rỗi;</w:t>
      </w:r>
    </w:p>
    <w:p w14:paraId="375F847B" w14:textId="77777777" w:rsidR="00A41AC4" w:rsidRPr="00A41AC4" w:rsidRDefault="00A41AC4" w:rsidP="00866688">
      <w:pPr>
        <w:spacing w:before="120" w:after="120"/>
        <w:ind w:firstLine="720"/>
        <w:jc w:val="both"/>
        <w:rPr>
          <w:sz w:val="26"/>
          <w:szCs w:val="26"/>
        </w:rPr>
      </w:pPr>
      <w:r w:rsidRPr="00A41AC4">
        <w:rPr>
          <w:sz w:val="26"/>
          <w:szCs w:val="26"/>
        </w:rPr>
        <w:t>- Đọc hiểu bài đọc và trả lời câu hỏi về sở thích trong thời gian rảnh rỗi;</w:t>
      </w:r>
    </w:p>
    <w:p w14:paraId="666A2FEF" w14:textId="77777777" w:rsidR="00A41AC4" w:rsidRPr="00A41AC4" w:rsidRDefault="00A41AC4" w:rsidP="00866688">
      <w:pPr>
        <w:spacing w:before="120" w:after="120"/>
        <w:ind w:firstLine="720"/>
        <w:jc w:val="both"/>
        <w:rPr>
          <w:sz w:val="26"/>
          <w:szCs w:val="26"/>
        </w:rPr>
      </w:pPr>
      <w:r w:rsidRPr="00A41AC4">
        <w:rPr>
          <w:sz w:val="26"/>
          <w:szCs w:val="26"/>
        </w:rPr>
        <w:t>- Viết về các hoạt động yêu thích trong thời gian rảnh rỗi.</w:t>
      </w:r>
    </w:p>
    <w:p w14:paraId="12BDC815" w14:textId="03C98EA0" w:rsidR="00A41AC4" w:rsidRPr="00A41AC4" w:rsidRDefault="00B13ECE" w:rsidP="00866688">
      <w:pPr>
        <w:spacing w:before="120" w:after="120"/>
        <w:ind w:firstLine="720"/>
        <w:jc w:val="both"/>
        <w:rPr>
          <w:sz w:val="26"/>
          <w:szCs w:val="26"/>
        </w:rPr>
      </w:pPr>
      <w:r>
        <w:rPr>
          <w:b/>
          <w:bCs/>
          <w:sz w:val="26"/>
          <w:szCs w:val="26"/>
        </w:rPr>
        <w:t>2. Nội</w:t>
      </w:r>
      <w:r w:rsidRPr="00BF2822">
        <w:rPr>
          <w:b/>
          <w:sz w:val="26"/>
          <w:szCs w:val="26"/>
        </w:rPr>
        <w:t xml:space="preserve"> dung</w:t>
      </w:r>
      <w:r>
        <w:rPr>
          <w:b/>
          <w:sz w:val="26"/>
          <w:szCs w:val="26"/>
        </w:rPr>
        <w:t xml:space="preserve"> bài</w:t>
      </w:r>
    </w:p>
    <w:p w14:paraId="15B18275" w14:textId="77777777" w:rsidR="00A41AC4" w:rsidRPr="00A41AC4" w:rsidRDefault="00A41AC4" w:rsidP="00866688">
      <w:pPr>
        <w:spacing w:before="120" w:after="120"/>
        <w:ind w:firstLine="720"/>
        <w:jc w:val="both"/>
        <w:rPr>
          <w:sz w:val="26"/>
          <w:szCs w:val="26"/>
        </w:rPr>
      </w:pPr>
      <w:r w:rsidRPr="00A41AC4">
        <w:rPr>
          <w:b/>
          <w:bCs/>
          <w:sz w:val="26"/>
          <w:szCs w:val="26"/>
        </w:rPr>
        <w:t>2.1. Từ vựng (Vocabulary)</w:t>
      </w:r>
    </w:p>
    <w:p w14:paraId="55E67827" w14:textId="77777777" w:rsidR="00A41AC4" w:rsidRPr="00A41AC4" w:rsidRDefault="00A41AC4" w:rsidP="00866688">
      <w:pPr>
        <w:spacing w:before="120" w:after="120"/>
        <w:ind w:firstLine="720"/>
        <w:jc w:val="both"/>
        <w:rPr>
          <w:sz w:val="26"/>
          <w:szCs w:val="26"/>
        </w:rPr>
      </w:pPr>
      <w:r w:rsidRPr="00A41AC4">
        <w:rPr>
          <w:sz w:val="26"/>
          <w:szCs w:val="26"/>
        </w:rPr>
        <w:t>2.1.1. Các môn thể thao;</w:t>
      </w:r>
    </w:p>
    <w:p w14:paraId="059C4C1C" w14:textId="77777777" w:rsidR="00A41AC4" w:rsidRPr="00A41AC4" w:rsidRDefault="00A41AC4" w:rsidP="00866688">
      <w:pPr>
        <w:spacing w:before="120" w:after="120"/>
        <w:ind w:firstLine="720"/>
        <w:jc w:val="both"/>
        <w:rPr>
          <w:sz w:val="26"/>
          <w:szCs w:val="26"/>
        </w:rPr>
      </w:pPr>
      <w:r w:rsidRPr="00A41AC4">
        <w:rPr>
          <w:sz w:val="26"/>
          <w:szCs w:val="26"/>
        </w:rPr>
        <w:t>2.1.2. Các hoạt động trong thời gian rãnh rỗi.</w:t>
      </w:r>
    </w:p>
    <w:p w14:paraId="58207CC7" w14:textId="77777777" w:rsidR="00A41AC4" w:rsidRPr="00A41AC4" w:rsidRDefault="00A41AC4" w:rsidP="00866688">
      <w:pPr>
        <w:spacing w:before="120" w:after="120"/>
        <w:ind w:firstLine="720"/>
        <w:jc w:val="both"/>
        <w:rPr>
          <w:sz w:val="26"/>
          <w:szCs w:val="26"/>
        </w:rPr>
      </w:pPr>
      <w:r w:rsidRPr="00A41AC4">
        <w:rPr>
          <w:b/>
          <w:bCs/>
          <w:sz w:val="26"/>
          <w:szCs w:val="26"/>
        </w:rPr>
        <w:t>2.2. Ngữ pháp (Grammar)</w:t>
      </w:r>
    </w:p>
    <w:p w14:paraId="715FB761" w14:textId="77777777" w:rsidR="00A41AC4" w:rsidRPr="00A41AC4" w:rsidRDefault="00A41AC4" w:rsidP="00866688">
      <w:pPr>
        <w:spacing w:before="120" w:after="120"/>
        <w:ind w:firstLine="720"/>
        <w:jc w:val="both"/>
        <w:rPr>
          <w:sz w:val="26"/>
          <w:szCs w:val="26"/>
        </w:rPr>
      </w:pPr>
      <w:r w:rsidRPr="00A41AC4">
        <w:rPr>
          <w:sz w:val="26"/>
          <w:szCs w:val="26"/>
        </w:rPr>
        <w:t>2.2.1. Trạng từ chỉ tần suất;</w:t>
      </w:r>
    </w:p>
    <w:p w14:paraId="000B0352" w14:textId="77777777" w:rsidR="00A41AC4" w:rsidRPr="00A41AC4" w:rsidRDefault="00A41AC4" w:rsidP="00866688">
      <w:pPr>
        <w:spacing w:before="120" w:after="120"/>
        <w:ind w:firstLine="720"/>
        <w:jc w:val="both"/>
        <w:rPr>
          <w:sz w:val="26"/>
          <w:szCs w:val="26"/>
        </w:rPr>
      </w:pPr>
      <w:r w:rsidRPr="00A41AC4">
        <w:rPr>
          <w:sz w:val="26"/>
          <w:szCs w:val="26"/>
        </w:rPr>
        <w:t>2.2.2. Động từ khiếm khuyết Can/can’t;</w:t>
      </w:r>
    </w:p>
    <w:p w14:paraId="418B16AA" w14:textId="77777777" w:rsidR="00A41AC4" w:rsidRPr="00A41AC4" w:rsidRDefault="00A41AC4" w:rsidP="00866688">
      <w:pPr>
        <w:spacing w:before="120" w:after="120"/>
        <w:ind w:firstLine="720"/>
        <w:jc w:val="both"/>
        <w:rPr>
          <w:sz w:val="26"/>
          <w:szCs w:val="26"/>
        </w:rPr>
      </w:pPr>
      <w:r w:rsidRPr="00A41AC4">
        <w:rPr>
          <w:sz w:val="26"/>
          <w:szCs w:val="26"/>
        </w:rPr>
        <w:t>2.2.3. Cấu trúc How often...?.</w:t>
      </w:r>
    </w:p>
    <w:p w14:paraId="0FF1423E" w14:textId="77777777" w:rsidR="00A41AC4" w:rsidRPr="00A41AC4" w:rsidRDefault="00A41AC4" w:rsidP="00866688">
      <w:pPr>
        <w:spacing w:before="120" w:after="120"/>
        <w:ind w:firstLine="720"/>
        <w:jc w:val="both"/>
        <w:rPr>
          <w:sz w:val="26"/>
          <w:szCs w:val="26"/>
        </w:rPr>
      </w:pPr>
      <w:r w:rsidRPr="00A41AC4">
        <w:rPr>
          <w:b/>
          <w:bCs/>
          <w:sz w:val="26"/>
          <w:szCs w:val="26"/>
        </w:rPr>
        <w:t>2.3. Kỹ năng nghe (Listening)</w:t>
      </w:r>
    </w:p>
    <w:p w14:paraId="3586F467" w14:textId="77777777" w:rsidR="00A41AC4" w:rsidRPr="00A41AC4" w:rsidRDefault="00A41AC4" w:rsidP="00866688">
      <w:pPr>
        <w:spacing w:before="120" w:after="120"/>
        <w:ind w:firstLine="720"/>
        <w:jc w:val="both"/>
        <w:rPr>
          <w:sz w:val="26"/>
          <w:szCs w:val="26"/>
        </w:rPr>
      </w:pPr>
      <w:r w:rsidRPr="00A41AC4">
        <w:rPr>
          <w:sz w:val="26"/>
          <w:szCs w:val="26"/>
        </w:rPr>
        <w:t>2.3.1. Nghe các cá nhân giới thiệu sở thích và trả lời câu hỏi;</w:t>
      </w:r>
    </w:p>
    <w:p w14:paraId="155AEFE2" w14:textId="77777777" w:rsidR="00A41AC4" w:rsidRPr="00A41AC4" w:rsidRDefault="00A41AC4" w:rsidP="00866688">
      <w:pPr>
        <w:spacing w:before="120" w:after="120"/>
        <w:ind w:firstLine="720"/>
        <w:jc w:val="both"/>
        <w:rPr>
          <w:sz w:val="26"/>
          <w:szCs w:val="26"/>
        </w:rPr>
      </w:pPr>
      <w:r w:rsidRPr="00A41AC4">
        <w:rPr>
          <w:sz w:val="26"/>
          <w:szCs w:val="26"/>
        </w:rPr>
        <w:t>2.3.2. Bài tập nghe và lựa chọn đáp án chính xác;</w:t>
      </w:r>
    </w:p>
    <w:p w14:paraId="5CB16A1F" w14:textId="77777777" w:rsidR="00A41AC4" w:rsidRPr="00A41AC4" w:rsidRDefault="00A41AC4" w:rsidP="00866688">
      <w:pPr>
        <w:spacing w:before="120" w:after="120"/>
        <w:ind w:firstLine="720"/>
        <w:jc w:val="both"/>
        <w:rPr>
          <w:sz w:val="26"/>
          <w:szCs w:val="26"/>
        </w:rPr>
      </w:pPr>
      <w:r w:rsidRPr="00A41AC4">
        <w:rPr>
          <w:sz w:val="26"/>
          <w:szCs w:val="26"/>
        </w:rPr>
        <w:t>2.3.3. Bài tập nghe và kết hợp đúng đối tượng và hoạt động.</w:t>
      </w:r>
    </w:p>
    <w:p w14:paraId="1D4109DF" w14:textId="77777777" w:rsidR="00A41AC4" w:rsidRPr="00A41AC4" w:rsidRDefault="00A41AC4" w:rsidP="00866688">
      <w:pPr>
        <w:spacing w:before="120" w:after="120"/>
        <w:ind w:firstLine="720"/>
        <w:jc w:val="both"/>
        <w:rPr>
          <w:sz w:val="26"/>
          <w:szCs w:val="26"/>
        </w:rPr>
      </w:pPr>
      <w:r w:rsidRPr="00A41AC4">
        <w:rPr>
          <w:b/>
          <w:bCs/>
          <w:sz w:val="26"/>
          <w:szCs w:val="26"/>
        </w:rPr>
        <w:t>2.4. Kỹ năng nói (Speaking)</w:t>
      </w:r>
    </w:p>
    <w:p w14:paraId="632464FC" w14:textId="77777777" w:rsidR="00A41AC4" w:rsidRPr="00A41AC4" w:rsidRDefault="00A41AC4" w:rsidP="00866688">
      <w:pPr>
        <w:spacing w:before="120" w:after="120"/>
        <w:ind w:firstLine="720"/>
        <w:jc w:val="both"/>
        <w:rPr>
          <w:sz w:val="26"/>
          <w:szCs w:val="26"/>
        </w:rPr>
      </w:pPr>
      <w:r w:rsidRPr="00A41AC4">
        <w:rPr>
          <w:sz w:val="26"/>
          <w:szCs w:val="26"/>
        </w:rPr>
        <w:t>2.4.1. Trình bày về sở thích và các hoạt động trong thời gian rảnh rỗi;</w:t>
      </w:r>
    </w:p>
    <w:p w14:paraId="06430180" w14:textId="77777777" w:rsidR="00A41AC4" w:rsidRPr="00A41AC4" w:rsidRDefault="00A41AC4" w:rsidP="00866688">
      <w:pPr>
        <w:spacing w:before="120" w:after="120"/>
        <w:ind w:firstLine="720"/>
        <w:jc w:val="both"/>
        <w:rPr>
          <w:sz w:val="26"/>
          <w:szCs w:val="26"/>
        </w:rPr>
      </w:pPr>
      <w:r w:rsidRPr="00A41AC4">
        <w:rPr>
          <w:sz w:val="26"/>
          <w:szCs w:val="26"/>
        </w:rPr>
        <w:t>2.4.2. Phỏng vấn một người bạn trong lớp.</w:t>
      </w:r>
    </w:p>
    <w:p w14:paraId="539D38D5" w14:textId="77777777" w:rsidR="00A41AC4" w:rsidRPr="00A41AC4" w:rsidRDefault="00A41AC4" w:rsidP="00866688">
      <w:pPr>
        <w:spacing w:before="120" w:after="120"/>
        <w:ind w:firstLine="720"/>
        <w:jc w:val="both"/>
        <w:rPr>
          <w:sz w:val="26"/>
          <w:szCs w:val="26"/>
        </w:rPr>
      </w:pPr>
      <w:r w:rsidRPr="00A41AC4">
        <w:rPr>
          <w:b/>
          <w:bCs/>
          <w:sz w:val="26"/>
          <w:szCs w:val="26"/>
        </w:rPr>
        <w:t>2.5. Kỹ năng đọc (Reading)</w:t>
      </w:r>
    </w:p>
    <w:p w14:paraId="519A1919" w14:textId="77777777" w:rsidR="00A41AC4" w:rsidRPr="00A41AC4" w:rsidRDefault="00A41AC4" w:rsidP="00866688">
      <w:pPr>
        <w:spacing w:before="120" w:after="120"/>
        <w:ind w:firstLine="720"/>
        <w:jc w:val="both"/>
        <w:rPr>
          <w:sz w:val="26"/>
          <w:szCs w:val="26"/>
        </w:rPr>
      </w:pPr>
      <w:r w:rsidRPr="00A41AC4">
        <w:rPr>
          <w:sz w:val="26"/>
          <w:szCs w:val="26"/>
        </w:rPr>
        <w:t>2.5.1. Bài đọc: What does she usually do on Saturdays?;</w:t>
      </w:r>
    </w:p>
    <w:p w14:paraId="1FC1A621" w14:textId="77777777" w:rsidR="00A41AC4" w:rsidRPr="00A41AC4" w:rsidRDefault="00A41AC4" w:rsidP="00866688">
      <w:pPr>
        <w:spacing w:before="120" w:after="120"/>
        <w:ind w:firstLine="720"/>
        <w:jc w:val="both"/>
        <w:rPr>
          <w:sz w:val="26"/>
          <w:szCs w:val="26"/>
        </w:rPr>
      </w:pPr>
      <w:r w:rsidRPr="00A41AC4">
        <w:rPr>
          <w:sz w:val="26"/>
          <w:szCs w:val="26"/>
        </w:rPr>
        <w:t>2.5.2. Đọc và trả lời câu hỏi;</w:t>
      </w:r>
    </w:p>
    <w:p w14:paraId="630F15DB" w14:textId="77777777" w:rsidR="00A41AC4" w:rsidRPr="00A41AC4" w:rsidRDefault="00A41AC4" w:rsidP="00866688">
      <w:pPr>
        <w:spacing w:before="120" w:after="120"/>
        <w:ind w:firstLine="720"/>
        <w:jc w:val="both"/>
        <w:rPr>
          <w:sz w:val="26"/>
          <w:szCs w:val="26"/>
        </w:rPr>
      </w:pPr>
      <w:r w:rsidRPr="00A41AC4">
        <w:rPr>
          <w:sz w:val="26"/>
          <w:szCs w:val="26"/>
        </w:rPr>
        <w:t>2.5.3. Bài tập trắc nghiệm;</w:t>
      </w:r>
    </w:p>
    <w:p w14:paraId="54C6528A" w14:textId="77777777" w:rsidR="00A41AC4" w:rsidRPr="00A41AC4" w:rsidRDefault="00A41AC4" w:rsidP="00866688">
      <w:pPr>
        <w:spacing w:before="120" w:after="120"/>
        <w:ind w:firstLine="720"/>
        <w:jc w:val="both"/>
        <w:rPr>
          <w:sz w:val="26"/>
          <w:szCs w:val="26"/>
        </w:rPr>
      </w:pPr>
      <w:r w:rsidRPr="00A41AC4">
        <w:rPr>
          <w:sz w:val="26"/>
          <w:szCs w:val="26"/>
        </w:rPr>
        <w:t>2.5.4. Bài tập True/False.</w:t>
      </w:r>
    </w:p>
    <w:p w14:paraId="57596C1F" w14:textId="77777777" w:rsidR="00A41AC4" w:rsidRPr="00A41AC4" w:rsidRDefault="00A41AC4" w:rsidP="00866688">
      <w:pPr>
        <w:spacing w:before="120" w:after="120"/>
        <w:ind w:firstLine="720"/>
        <w:jc w:val="both"/>
        <w:rPr>
          <w:sz w:val="26"/>
          <w:szCs w:val="26"/>
        </w:rPr>
      </w:pPr>
      <w:r w:rsidRPr="00A41AC4">
        <w:rPr>
          <w:b/>
          <w:bCs/>
          <w:sz w:val="26"/>
          <w:szCs w:val="26"/>
        </w:rPr>
        <w:t>2.6. Kỹ năng viết (Writing)</w:t>
      </w:r>
    </w:p>
    <w:p w14:paraId="1C95C1FF" w14:textId="77777777" w:rsidR="00A41AC4" w:rsidRPr="00A41AC4" w:rsidRDefault="00A41AC4" w:rsidP="00866688">
      <w:pPr>
        <w:spacing w:before="120" w:after="120"/>
        <w:ind w:firstLine="720"/>
        <w:rPr>
          <w:sz w:val="26"/>
          <w:szCs w:val="26"/>
        </w:rPr>
      </w:pPr>
      <w:r w:rsidRPr="00A41AC4">
        <w:rPr>
          <w:sz w:val="26"/>
          <w:szCs w:val="26"/>
        </w:rPr>
        <w:t>Viết về các hoạt động yêu thích trong thời gian rảnh rỗi (tối thiểu 50 từ).</w:t>
      </w:r>
    </w:p>
    <w:p w14:paraId="38401A38" w14:textId="77777777" w:rsidR="00A41AC4" w:rsidRPr="00A41AC4" w:rsidRDefault="00A41AC4" w:rsidP="00866688">
      <w:pPr>
        <w:spacing w:before="120" w:after="120"/>
        <w:rPr>
          <w:sz w:val="26"/>
          <w:szCs w:val="26"/>
        </w:rPr>
      </w:pPr>
    </w:p>
    <w:p w14:paraId="0E3AB43B" w14:textId="7304806E" w:rsidR="00A41AC4" w:rsidRPr="00A41AC4" w:rsidRDefault="00A41AC4" w:rsidP="00866688">
      <w:pPr>
        <w:spacing w:before="120" w:after="120"/>
        <w:rPr>
          <w:b/>
          <w:bCs/>
          <w:sz w:val="26"/>
          <w:szCs w:val="26"/>
        </w:rPr>
      </w:pPr>
      <w:r w:rsidRPr="00A41AC4">
        <w:rPr>
          <w:b/>
          <w:bCs/>
          <w:sz w:val="26"/>
          <w:szCs w:val="26"/>
        </w:rPr>
        <w:t xml:space="preserve">    CHƯƠNG 3: ĐỊA ĐIỂM (PLACES)</w:t>
      </w:r>
      <w:r w:rsidRPr="00A41AC4">
        <w:rPr>
          <w:b/>
          <w:bCs/>
          <w:sz w:val="26"/>
          <w:szCs w:val="26"/>
        </w:rPr>
        <w:tab/>
      </w:r>
      <w:r w:rsidRPr="00A41AC4">
        <w:rPr>
          <w:b/>
          <w:bCs/>
          <w:sz w:val="26"/>
          <w:szCs w:val="26"/>
        </w:rPr>
        <w:tab/>
      </w:r>
      <w:r w:rsidRPr="00A41AC4">
        <w:rPr>
          <w:b/>
          <w:bCs/>
          <w:sz w:val="26"/>
          <w:szCs w:val="26"/>
        </w:rPr>
        <w:tab/>
      </w:r>
      <w:r w:rsidRPr="00A41AC4">
        <w:rPr>
          <w:b/>
          <w:bCs/>
          <w:sz w:val="26"/>
          <w:szCs w:val="26"/>
        </w:rPr>
        <w:tab/>
      </w:r>
      <w:r w:rsidRPr="00A41AC4">
        <w:rPr>
          <w:b/>
          <w:bCs/>
          <w:sz w:val="26"/>
          <w:szCs w:val="26"/>
        </w:rPr>
        <w:tab/>
      </w:r>
      <w:r w:rsidRPr="00A41AC4">
        <w:rPr>
          <w:iCs/>
          <w:sz w:val="26"/>
          <w:szCs w:val="26"/>
        </w:rPr>
        <w:t>Thời gian: 9 giờ</w:t>
      </w:r>
    </w:p>
    <w:p w14:paraId="7D2105C2" w14:textId="2CDB88B6" w:rsidR="00A41AC4" w:rsidRPr="00A41AC4" w:rsidRDefault="00A41AC4" w:rsidP="00866688">
      <w:pPr>
        <w:spacing w:before="120" w:after="120"/>
        <w:ind w:firstLine="720"/>
        <w:jc w:val="both"/>
        <w:rPr>
          <w:sz w:val="26"/>
          <w:szCs w:val="26"/>
        </w:rPr>
      </w:pPr>
      <w:bookmarkStart w:id="60" w:name="bookmark102"/>
      <w:r w:rsidRPr="00A41AC4">
        <w:rPr>
          <w:b/>
          <w:bCs/>
          <w:sz w:val="26"/>
          <w:szCs w:val="26"/>
        </w:rPr>
        <w:t xml:space="preserve">1. </w:t>
      </w:r>
      <w:bookmarkEnd w:id="60"/>
      <w:r w:rsidR="00AE044A">
        <w:rPr>
          <w:b/>
          <w:bCs/>
          <w:sz w:val="26"/>
          <w:szCs w:val="26"/>
        </w:rPr>
        <w:t>Mục tiêu của bài</w:t>
      </w:r>
    </w:p>
    <w:p w14:paraId="76E6EADE" w14:textId="77777777" w:rsidR="00A41AC4" w:rsidRPr="00A41AC4" w:rsidRDefault="00A41AC4" w:rsidP="00866688">
      <w:pPr>
        <w:spacing w:before="120" w:after="120"/>
        <w:ind w:firstLine="720"/>
        <w:jc w:val="both"/>
        <w:rPr>
          <w:sz w:val="26"/>
          <w:szCs w:val="26"/>
        </w:rPr>
      </w:pPr>
      <w:r w:rsidRPr="00A41AC4">
        <w:rPr>
          <w:sz w:val="26"/>
          <w:szCs w:val="26"/>
        </w:rPr>
        <w:t>- Nhận biết và đặt ví dụ với There is/there are, giới từ chỉ nơi chốn và các từ vựng về vật dụng trong nhà, các địa điểm phổ biến và các tính từ phổ biến;</w:t>
      </w:r>
    </w:p>
    <w:p w14:paraId="13CD4F8C" w14:textId="77777777" w:rsidR="00A41AC4" w:rsidRPr="00A41AC4" w:rsidRDefault="00A41AC4" w:rsidP="00866688">
      <w:pPr>
        <w:spacing w:before="120" w:after="120"/>
        <w:ind w:firstLine="720"/>
        <w:jc w:val="both"/>
        <w:rPr>
          <w:sz w:val="26"/>
          <w:szCs w:val="26"/>
        </w:rPr>
      </w:pPr>
      <w:r w:rsidRPr="00A41AC4">
        <w:rPr>
          <w:sz w:val="26"/>
          <w:szCs w:val="26"/>
        </w:rPr>
        <w:lastRenderedPageBreak/>
        <w:t>- Nghe và trả lời câu hỏi về vị trí các vật dụng trong nhà;</w:t>
      </w:r>
    </w:p>
    <w:p w14:paraId="46715BF1" w14:textId="77777777" w:rsidR="00A41AC4" w:rsidRPr="00A41AC4" w:rsidRDefault="00A41AC4" w:rsidP="00866688">
      <w:pPr>
        <w:spacing w:before="120" w:after="120"/>
        <w:ind w:firstLine="720"/>
        <w:jc w:val="both"/>
        <w:rPr>
          <w:sz w:val="26"/>
          <w:szCs w:val="26"/>
        </w:rPr>
      </w:pPr>
      <w:r w:rsidRPr="00A41AC4">
        <w:rPr>
          <w:sz w:val="26"/>
          <w:szCs w:val="26"/>
        </w:rPr>
        <w:t>- Hỏi đường và chỉ đường;</w:t>
      </w:r>
    </w:p>
    <w:p w14:paraId="05E0FB3B" w14:textId="77777777" w:rsidR="00A41AC4" w:rsidRPr="00A41AC4" w:rsidRDefault="00A41AC4" w:rsidP="00866688">
      <w:pPr>
        <w:spacing w:before="120" w:after="120"/>
        <w:ind w:firstLine="720"/>
        <w:jc w:val="both"/>
        <w:rPr>
          <w:sz w:val="26"/>
          <w:szCs w:val="26"/>
        </w:rPr>
      </w:pPr>
      <w:r w:rsidRPr="00A41AC4">
        <w:rPr>
          <w:sz w:val="26"/>
          <w:szCs w:val="26"/>
        </w:rPr>
        <w:t>- Đọc hiểu bài đọc giới thiệu về thành phố và các địa điểm nổi bật;</w:t>
      </w:r>
    </w:p>
    <w:p w14:paraId="2312AF46" w14:textId="77777777" w:rsidR="00A41AC4" w:rsidRPr="00A41AC4" w:rsidRDefault="00A41AC4" w:rsidP="00866688">
      <w:pPr>
        <w:spacing w:before="120" w:after="120"/>
        <w:ind w:firstLine="720"/>
        <w:jc w:val="both"/>
        <w:rPr>
          <w:sz w:val="26"/>
          <w:szCs w:val="26"/>
        </w:rPr>
      </w:pPr>
      <w:r w:rsidRPr="00A41AC4">
        <w:rPr>
          <w:sz w:val="26"/>
          <w:szCs w:val="26"/>
        </w:rPr>
        <w:t>- Viết đoạn văn ngắn giới thiệu về quê hương của bạn.</w:t>
      </w:r>
    </w:p>
    <w:p w14:paraId="1EDAC3AF" w14:textId="5879A083" w:rsidR="00A41AC4" w:rsidRPr="00A41AC4" w:rsidRDefault="00A41AC4" w:rsidP="00866688">
      <w:pPr>
        <w:spacing w:before="120" w:after="120"/>
        <w:ind w:firstLine="720"/>
        <w:jc w:val="both"/>
        <w:rPr>
          <w:sz w:val="26"/>
          <w:szCs w:val="26"/>
        </w:rPr>
      </w:pPr>
      <w:bookmarkStart w:id="61" w:name="bookmark103"/>
      <w:r w:rsidRPr="00A41AC4">
        <w:rPr>
          <w:b/>
          <w:bCs/>
          <w:sz w:val="26"/>
          <w:szCs w:val="26"/>
        </w:rPr>
        <w:t xml:space="preserve">2. </w:t>
      </w:r>
      <w:bookmarkEnd w:id="61"/>
      <w:r w:rsidR="00B13ECE" w:rsidRPr="00BF2822">
        <w:rPr>
          <w:b/>
          <w:sz w:val="26"/>
          <w:szCs w:val="26"/>
        </w:rPr>
        <w:t>Nội dung</w:t>
      </w:r>
      <w:r w:rsidR="00B13ECE">
        <w:rPr>
          <w:b/>
          <w:sz w:val="26"/>
          <w:szCs w:val="26"/>
        </w:rPr>
        <w:t xml:space="preserve"> bài</w:t>
      </w:r>
    </w:p>
    <w:p w14:paraId="4991CD57" w14:textId="77777777" w:rsidR="00A41AC4" w:rsidRPr="00A41AC4" w:rsidRDefault="00A41AC4" w:rsidP="00866688">
      <w:pPr>
        <w:spacing w:before="120" w:after="120"/>
        <w:ind w:firstLine="720"/>
        <w:jc w:val="both"/>
        <w:rPr>
          <w:sz w:val="26"/>
          <w:szCs w:val="26"/>
        </w:rPr>
      </w:pPr>
      <w:bookmarkStart w:id="62" w:name="bookmark104"/>
      <w:r w:rsidRPr="00A41AC4">
        <w:rPr>
          <w:b/>
          <w:bCs/>
          <w:sz w:val="26"/>
          <w:szCs w:val="26"/>
        </w:rPr>
        <w:t>2.1. Từ vựng (Vocabulary)</w:t>
      </w:r>
      <w:bookmarkEnd w:id="62"/>
    </w:p>
    <w:p w14:paraId="797F685B" w14:textId="77777777" w:rsidR="00A41AC4" w:rsidRPr="00A41AC4" w:rsidRDefault="00A41AC4" w:rsidP="00866688">
      <w:pPr>
        <w:spacing w:before="120" w:after="120"/>
        <w:ind w:firstLine="720"/>
        <w:jc w:val="both"/>
        <w:rPr>
          <w:sz w:val="26"/>
          <w:szCs w:val="26"/>
        </w:rPr>
      </w:pPr>
      <w:r w:rsidRPr="00A41AC4">
        <w:rPr>
          <w:sz w:val="26"/>
          <w:szCs w:val="26"/>
        </w:rPr>
        <w:t>2.1.1. Các địa điểm trong thành phố;</w:t>
      </w:r>
    </w:p>
    <w:p w14:paraId="27D35E86" w14:textId="77777777" w:rsidR="00A41AC4" w:rsidRPr="00A41AC4" w:rsidRDefault="00A41AC4" w:rsidP="00866688">
      <w:pPr>
        <w:spacing w:before="120" w:after="120"/>
        <w:ind w:firstLine="720"/>
        <w:jc w:val="both"/>
        <w:rPr>
          <w:sz w:val="26"/>
          <w:szCs w:val="26"/>
        </w:rPr>
      </w:pPr>
      <w:r w:rsidRPr="00A41AC4">
        <w:rPr>
          <w:sz w:val="26"/>
          <w:szCs w:val="26"/>
        </w:rPr>
        <w:t>2.1.2. Các tính từ thông dụng;</w:t>
      </w:r>
    </w:p>
    <w:p w14:paraId="72DE1112" w14:textId="77777777" w:rsidR="00A41AC4" w:rsidRPr="007E46DA" w:rsidRDefault="00A41AC4" w:rsidP="00866688">
      <w:pPr>
        <w:spacing w:before="120" w:after="120"/>
        <w:ind w:firstLine="720"/>
        <w:jc w:val="both"/>
        <w:rPr>
          <w:sz w:val="26"/>
          <w:szCs w:val="26"/>
          <w:lang w:val="nl-NL"/>
        </w:rPr>
      </w:pPr>
      <w:r w:rsidRPr="007E46DA">
        <w:rPr>
          <w:sz w:val="26"/>
          <w:szCs w:val="26"/>
          <w:lang w:val="nl-NL"/>
        </w:rPr>
        <w:t>2.1.3. Các đồ vật trong nhà;</w:t>
      </w:r>
    </w:p>
    <w:p w14:paraId="4C41C9F0" w14:textId="77777777" w:rsidR="00A41AC4" w:rsidRPr="007E46DA" w:rsidRDefault="00A41AC4" w:rsidP="00866688">
      <w:pPr>
        <w:spacing w:before="120" w:after="120"/>
        <w:ind w:firstLine="720"/>
        <w:jc w:val="both"/>
        <w:rPr>
          <w:sz w:val="26"/>
          <w:szCs w:val="26"/>
          <w:lang w:val="nl-NL"/>
        </w:rPr>
      </w:pPr>
      <w:bookmarkStart w:id="63" w:name="bookmark105"/>
      <w:r w:rsidRPr="007E46DA">
        <w:rPr>
          <w:b/>
          <w:bCs/>
          <w:sz w:val="26"/>
          <w:szCs w:val="26"/>
          <w:lang w:val="nl-NL"/>
        </w:rPr>
        <w:t>2.2. Ngữ pháp (Grammar)</w:t>
      </w:r>
      <w:bookmarkEnd w:id="63"/>
    </w:p>
    <w:p w14:paraId="12ECD355" w14:textId="77777777" w:rsidR="00A41AC4" w:rsidRPr="00A41AC4" w:rsidRDefault="00A41AC4" w:rsidP="00866688">
      <w:pPr>
        <w:spacing w:before="120" w:after="120"/>
        <w:ind w:firstLine="720"/>
        <w:jc w:val="both"/>
        <w:rPr>
          <w:sz w:val="26"/>
          <w:szCs w:val="26"/>
        </w:rPr>
      </w:pPr>
      <w:r w:rsidRPr="00A41AC4">
        <w:rPr>
          <w:sz w:val="26"/>
          <w:szCs w:val="26"/>
        </w:rPr>
        <w:t>2.2.1. Cấu trúc There is/ There are;</w:t>
      </w:r>
    </w:p>
    <w:p w14:paraId="227420DF" w14:textId="77777777" w:rsidR="00A41AC4" w:rsidRPr="00A41AC4" w:rsidRDefault="00A41AC4" w:rsidP="00866688">
      <w:pPr>
        <w:spacing w:before="120" w:after="120"/>
        <w:ind w:firstLine="720"/>
        <w:jc w:val="both"/>
        <w:rPr>
          <w:sz w:val="26"/>
          <w:szCs w:val="26"/>
        </w:rPr>
      </w:pPr>
      <w:r w:rsidRPr="00A41AC4">
        <w:rPr>
          <w:sz w:val="26"/>
          <w:szCs w:val="26"/>
        </w:rPr>
        <w:t>2.2.2. Giới từ chỉ nơi chốn.</w:t>
      </w:r>
    </w:p>
    <w:p w14:paraId="5C1DDF4E" w14:textId="77777777" w:rsidR="00A41AC4" w:rsidRPr="00A41AC4" w:rsidRDefault="00A41AC4" w:rsidP="00866688">
      <w:pPr>
        <w:spacing w:before="120" w:after="120"/>
        <w:ind w:firstLine="720"/>
        <w:jc w:val="both"/>
        <w:rPr>
          <w:sz w:val="26"/>
          <w:szCs w:val="26"/>
        </w:rPr>
      </w:pPr>
      <w:bookmarkStart w:id="64" w:name="bookmark106"/>
      <w:r w:rsidRPr="00A41AC4">
        <w:rPr>
          <w:b/>
          <w:bCs/>
          <w:sz w:val="26"/>
          <w:szCs w:val="26"/>
        </w:rPr>
        <w:t>2.3. Kỹ năng nghe (Listening)</w:t>
      </w:r>
      <w:bookmarkEnd w:id="64"/>
    </w:p>
    <w:p w14:paraId="010C9A71" w14:textId="77777777" w:rsidR="00A41AC4" w:rsidRPr="00A41AC4" w:rsidRDefault="00A41AC4" w:rsidP="00866688">
      <w:pPr>
        <w:spacing w:before="120" w:after="120"/>
        <w:ind w:firstLine="720"/>
        <w:jc w:val="both"/>
        <w:rPr>
          <w:sz w:val="26"/>
          <w:szCs w:val="26"/>
        </w:rPr>
      </w:pPr>
      <w:r w:rsidRPr="00A41AC4">
        <w:rPr>
          <w:sz w:val="26"/>
          <w:szCs w:val="26"/>
        </w:rPr>
        <w:t>2.3.1. Nghe và trả lời câu hỏi về vị trí các vật dụng trong nhà;</w:t>
      </w:r>
    </w:p>
    <w:p w14:paraId="5B8D9221" w14:textId="77777777" w:rsidR="00A41AC4" w:rsidRPr="00A41AC4" w:rsidRDefault="00A41AC4" w:rsidP="00866688">
      <w:pPr>
        <w:spacing w:before="120" w:after="120"/>
        <w:ind w:firstLine="720"/>
        <w:jc w:val="both"/>
        <w:rPr>
          <w:sz w:val="26"/>
          <w:szCs w:val="26"/>
        </w:rPr>
      </w:pPr>
      <w:r w:rsidRPr="00A41AC4">
        <w:rPr>
          <w:sz w:val="26"/>
          <w:szCs w:val="26"/>
        </w:rPr>
        <w:t>2.3.2. Bài tập nghe và chọn đáp án chính xác.</w:t>
      </w:r>
    </w:p>
    <w:p w14:paraId="612BD4DA" w14:textId="77777777" w:rsidR="00A41AC4" w:rsidRPr="00A41AC4" w:rsidRDefault="00A41AC4" w:rsidP="00866688">
      <w:pPr>
        <w:spacing w:before="120" w:after="120"/>
        <w:ind w:firstLine="720"/>
        <w:jc w:val="both"/>
        <w:rPr>
          <w:sz w:val="26"/>
          <w:szCs w:val="26"/>
        </w:rPr>
      </w:pPr>
      <w:bookmarkStart w:id="65" w:name="bookmark107"/>
      <w:r w:rsidRPr="00A41AC4">
        <w:rPr>
          <w:b/>
          <w:bCs/>
          <w:sz w:val="26"/>
          <w:szCs w:val="26"/>
        </w:rPr>
        <w:t>2.4. Kỹ năng nói (Speaking)</w:t>
      </w:r>
      <w:bookmarkEnd w:id="65"/>
    </w:p>
    <w:p w14:paraId="6991A4D5" w14:textId="77777777" w:rsidR="00A41AC4" w:rsidRPr="00A41AC4" w:rsidRDefault="00A41AC4" w:rsidP="00866688">
      <w:pPr>
        <w:spacing w:before="120" w:after="120"/>
        <w:ind w:firstLine="720"/>
        <w:jc w:val="both"/>
        <w:rPr>
          <w:sz w:val="26"/>
          <w:szCs w:val="26"/>
        </w:rPr>
      </w:pPr>
      <w:r w:rsidRPr="00A41AC4">
        <w:rPr>
          <w:sz w:val="26"/>
          <w:szCs w:val="26"/>
        </w:rPr>
        <w:t>2.4.1. Mô tả vị trí các đồ vật và nơi chốn trong hình ảnh;</w:t>
      </w:r>
    </w:p>
    <w:p w14:paraId="136D5FF7" w14:textId="77777777" w:rsidR="00A41AC4" w:rsidRPr="00A41AC4" w:rsidRDefault="00A41AC4" w:rsidP="00866688">
      <w:pPr>
        <w:spacing w:before="120" w:after="120"/>
        <w:ind w:firstLine="720"/>
        <w:jc w:val="both"/>
        <w:rPr>
          <w:sz w:val="26"/>
          <w:szCs w:val="26"/>
        </w:rPr>
      </w:pPr>
      <w:r w:rsidRPr="00A41AC4">
        <w:rPr>
          <w:sz w:val="26"/>
          <w:szCs w:val="26"/>
        </w:rPr>
        <w:t>2.4.2. Bài tập điền hoàn chỉnh bảng câu hỏi.</w:t>
      </w:r>
    </w:p>
    <w:p w14:paraId="66073F60" w14:textId="77777777" w:rsidR="00A41AC4" w:rsidRPr="00A41AC4" w:rsidRDefault="00A41AC4" w:rsidP="00866688">
      <w:pPr>
        <w:spacing w:before="120" w:after="120"/>
        <w:ind w:firstLine="720"/>
        <w:jc w:val="both"/>
        <w:rPr>
          <w:sz w:val="26"/>
          <w:szCs w:val="26"/>
        </w:rPr>
      </w:pPr>
      <w:bookmarkStart w:id="66" w:name="bookmark108"/>
      <w:r w:rsidRPr="00A41AC4">
        <w:rPr>
          <w:b/>
          <w:bCs/>
          <w:sz w:val="26"/>
          <w:szCs w:val="26"/>
        </w:rPr>
        <w:t>2.5. Kỹ năng đọc (Reading)</w:t>
      </w:r>
      <w:bookmarkEnd w:id="66"/>
    </w:p>
    <w:p w14:paraId="3F172C01" w14:textId="77777777" w:rsidR="00A41AC4" w:rsidRPr="00A41AC4" w:rsidRDefault="00A41AC4" w:rsidP="00866688">
      <w:pPr>
        <w:spacing w:before="120" w:after="120"/>
        <w:ind w:firstLine="720"/>
        <w:jc w:val="both"/>
        <w:rPr>
          <w:sz w:val="26"/>
          <w:szCs w:val="26"/>
        </w:rPr>
      </w:pPr>
      <w:r w:rsidRPr="00A41AC4">
        <w:rPr>
          <w:sz w:val="26"/>
          <w:szCs w:val="26"/>
        </w:rPr>
        <w:t>2.5.1. Bài đọc: Da Nang City - a worth-living city in Viet Nam;</w:t>
      </w:r>
    </w:p>
    <w:p w14:paraId="76FFEBF1" w14:textId="77777777" w:rsidR="00A41AC4" w:rsidRPr="00A41AC4" w:rsidRDefault="00A41AC4" w:rsidP="00866688">
      <w:pPr>
        <w:spacing w:before="120" w:after="120"/>
        <w:ind w:firstLine="720"/>
        <w:jc w:val="both"/>
        <w:rPr>
          <w:sz w:val="26"/>
          <w:szCs w:val="26"/>
        </w:rPr>
      </w:pPr>
      <w:r w:rsidRPr="00A41AC4">
        <w:rPr>
          <w:sz w:val="26"/>
          <w:szCs w:val="26"/>
        </w:rPr>
        <w:t>2.5.2. Bài tập đọc và trả lời câu hỏi.</w:t>
      </w:r>
    </w:p>
    <w:p w14:paraId="530B64A0" w14:textId="77777777" w:rsidR="00A41AC4" w:rsidRPr="00A41AC4" w:rsidRDefault="00A41AC4" w:rsidP="00866688">
      <w:pPr>
        <w:spacing w:before="120" w:after="120"/>
        <w:ind w:firstLine="720"/>
        <w:jc w:val="both"/>
        <w:rPr>
          <w:sz w:val="26"/>
          <w:szCs w:val="26"/>
        </w:rPr>
      </w:pPr>
      <w:bookmarkStart w:id="67" w:name="bookmark109"/>
      <w:r w:rsidRPr="00A41AC4">
        <w:rPr>
          <w:b/>
          <w:bCs/>
          <w:sz w:val="26"/>
          <w:szCs w:val="26"/>
        </w:rPr>
        <w:t>2.6. Kỹ năng viết (Writing)</w:t>
      </w:r>
      <w:bookmarkEnd w:id="67"/>
    </w:p>
    <w:p w14:paraId="77203380" w14:textId="77777777" w:rsidR="00A41AC4" w:rsidRPr="00A41AC4" w:rsidRDefault="00A41AC4" w:rsidP="00866688">
      <w:pPr>
        <w:spacing w:before="120" w:after="120"/>
        <w:ind w:firstLine="720"/>
        <w:jc w:val="both"/>
        <w:rPr>
          <w:sz w:val="26"/>
          <w:szCs w:val="26"/>
        </w:rPr>
      </w:pPr>
      <w:r w:rsidRPr="00A41AC4">
        <w:rPr>
          <w:sz w:val="26"/>
          <w:szCs w:val="26"/>
        </w:rPr>
        <w:t>Viết đoạn văn ngắn mô tả một căn phòng trong nhà bạn (tối thiểu 50 từ).</w:t>
      </w:r>
      <w:bookmarkStart w:id="68" w:name="bookmark110"/>
      <w:bookmarkEnd w:id="68"/>
    </w:p>
    <w:p w14:paraId="2964AC7D" w14:textId="77777777" w:rsidR="00A41AC4" w:rsidRPr="00A41AC4" w:rsidRDefault="00A41AC4" w:rsidP="00866688">
      <w:pPr>
        <w:spacing w:before="120" w:after="120"/>
        <w:ind w:firstLine="720"/>
        <w:jc w:val="both"/>
        <w:rPr>
          <w:sz w:val="26"/>
          <w:szCs w:val="26"/>
        </w:rPr>
      </w:pPr>
    </w:p>
    <w:p w14:paraId="1639FBF9" w14:textId="77777777" w:rsidR="00A41AC4" w:rsidRPr="00A41AC4" w:rsidRDefault="00A41AC4" w:rsidP="00866688">
      <w:pPr>
        <w:shd w:val="clear" w:color="auto" w:fill="FFFFFF"/>
        <w:spacing w:before="120" w:after="120"/>
        <w:jc w:val="center"/>
        <w:rPr>
          <w:b/>
          <w:iCs/>
          <w:sz w:val="26"/>
          <w:szCs w:val="26"/>
        </w:rPr>
      </w:pPr>
      <w:r w:rsidRPr="00A41AC4">
        <w:rPr>
          <w:b/>
          <w:bCs/>
          <w:sz w:val="26"/>
          <w:szCs w:val="26"/>
        </w:rPr>
        <w:t xml:space="preserve">CHƯƠNG 4: CÁC LOẠI THỰC PHẨM VÀ ĐỒ UỐNG      </w:t>
      </w:r>
      <w:r w:rsidRPr="00A41AC4">
        <w:rPr>
          <w:b/>
          <w:bCs/>
          <w:sz w:val="26"/>
          <w:szCs w:val="26"/>
        </w:rPr>
        <w:tab/>
        <w:t xml:space="preserve"> </w:t>
      </w:r>
      <w:r w:rsidRPr="00A41AC4">
        <w:rPr>
          <w:iCs/>
          <w:sz w:val="26"/>
          <w:szCs w:val="26"/>
        </w:rPr>
        <w:t>Thời gian: 9 giờ</w:t>
      </w:r>
    </w:p>
    <w:p w14:paraId="49843AA6" w14:textId="77777777" w:rsidR="00A41AC4" w:rsidRPr="00A41AC4" w:rsidRDefault="00A41AC4" w:rsidP="00866688">
      <w:pPr>
        <w:spacing w:before="120" w:after="120"/>
        <w:ind w:firstLine="720"/>
        <w:rPr>
          <w:b/>
          <w:bCs/>
          <w:sz w:val="26"/>
          <w:szCs w:val="26"/>
        </w:rPr>
      </w:pPr>
      <w:r w:rsidRPr="00A41AC4">
        <w:rPr>
          <w:b/>
          <w:bCs/>
          <w:sz w:val="26"/>
          <w:szCs w:val="26"/>
        </w:rPr>
        <w:t>(FOOD AND DRINK)</w:t>
      </w:r>
    </w:p>
    <w:p w14:paraId="70CADF2C" w14:textId="2CD4C557" w:rsidR="00A41AC4" w:rsidRPr="00A41AC4" w:rsidRDefault="00A41AC4" w:rsidP="00866688">
      <w:pPr>
        <w:spacing w:before="120" w:after="120"/>
        <w:ind w:firstLine="720"/>
        <w:jc w:val="both"/>
        <w:rPr>
          <w:sz w:val="26"/>
          <w:szCs w:val="26"/>
        </w:rPr>
      </w:pPr>
      <w:bookmarkStart w:id="69" w:name="bookmark111"/>
      <w:r w:rsidRPr="00A41AC4">
        <w:rPr>
          <w:b/>
          <w:bCs/>
          <w:sz w:val="26"/>
          <w:szCs w:val="26"/>
        </w:rPr>
        <w:t xml:space="preserve">1. </w:t>
      </w:r>
      <w:bookmarkEnd w:id="69"/>
      <w:r w:rsidR="00AE044A">
        <w:rPr>
          <w:b/>
          <w:bCs/>
          <w:sz w:val="26"/>
          <w:szCs w:val="26"/>
        </w:rPr>
        <w:t>Mục tiêu của bài</w:t>
      </w:r>
    </w:p>
    <w:p w14:paraId="31E09844" w14:textId="77777777" w:rsidR="00A41AC4" w:rsidRPr="00A41AC4" w:rsidRDefault="00A41AC4" w:rsidP="00866688">
      <w:pPr>
        <w:spacing w:before="120" w:after="120"/>
        <w:ind w:firstLine="720"/>
        <w:jc w:val="both"/>
        <w:rPr>
          <w:sz w:val="26"/>
          <w:szCs w:val="26"/>
        </w:rPr>
      </w:pPr>
      <w:r w:rsidRPr="00A41AC4">
        <w:rPr>
          <w:sz w:val="26"/>
          <w:szCs w:val="26"/>
        </w:rPr>
        <w:t>- Nhận biết và đặt ví dụ với danh từ đếm được và không đếm được (Countable and uncountable nouns), cấu trúc How much/how many, động từ khiếm khuyết Should / shouldn’t, cấu trúc Would like và các từ vựng về các loại thức ăn và đồ uống;</w:t>
      </w:r>
    </w:p>
    <w:p w14:paraId="103E3728" w14:textId="77777777" w:rsidR="00A41AC4" w:rsidRPr="00A41AC4" w:rsidRDefault="00A41AC4" w:rsidP="00866688">
      <w:pPr>
        <w:spacing w:before="120" w:after="120"/>
        <w:ind w:firstLine="720"/>
        <w:jc w:val="both"/>
        <w:rPr>
          <w:sz w:val="26"/>
          <w:szCs w:val="26"/>
        </w:rPr>
      </w:pPr>
      <w:r w:rsidRPr="00A41AC4">
        <w:rPr>
          <w:sz w:val="26"/>
          <w:szCs w:val="26"/>
        </w:rPr>
        <w:t>- Nghe và trả lời câu hỏi về các loại thức ăn, đồ uống;</w:t>
      </w:r>
    </w:p>
    <w:p w14:paraId="3DD6B3D3" w14:textId="77777777" w:rsidR="00A41AC4" w:rsidRPr="00A41AC4" w:rsidRDefault="00A41AC4" w:rsidP="00866688">
      <w:pPr>
        <w:spacing w:before="120" w:after="120"/>
        <w:ind w:firstLine="720"/>
        <w:jc w:val="both"/>
        <w:rPr>
          <w:sz w:val="26"/>
          <w:szCs w:val="26"/>
        </w:rPr>
      </w:pPr>
      <w:r w:rsidRPr="00A41AC4">
        <w:rPr>
          <w:sz w:val="26"/>
          <w:szCs w:val="26"/>
        </w:rPr>
        <w:t>- Hỏi về số lượng;</w:t>
      </w:r>
    </w:p>
    <w:p w14:paraId="70BD8BA1" w14:textId="77777777" w:rsidR="00A41AC4" w:rsidRPr="00A41AC4" w:rsidRDefault="00A41AC4" w:rsidP="00866688">
      <w:pPr>
        <w:spacing w:before="120" w:after="120"/>
        <w:ind w:firstLine="720"/>
        <w:jc w:val="both"/>
        <w:rPr>
          <w:sz w:val="26"/>
          <w:szCs w:val="26"/>
        </w:rPr>
      </w:pPr>
      <w:r w:rsidRPr="00A41AC4">
        <w:rPr>
          <w:sz w:val="26"/>
          <w:szCs w:val="26"/>
        </w:rPr>
        <w:t>- Đọc hiểu một số thức ăn và đồ uống trong thực đơn;</w:t>
      </w:r>
    </w:p>
    <w:p w14:paraId="32A2817F" w14:textId="77777777" w:rsidR="00A41AC4" w:rsidRPr="00A41AC4" w:rsidRDefault="00A41AC4" w:rsidP="00866688">
      <w:pPr>
        <w:spacing w:before="120" w:after="120"/>
        <w:ind w:firstLine="720"/>
        <w:jc w:val="both"/>
        <w:rPr>
          <w:sz w:val="26"/>
          <w:szCs w:val="26"/>
        </w:rPr>
      </w:pPr>
      <w:r w:rsidRPr="00A41AC4">
        <w:rPr>
          <w:sz w:val="26"/>
          <w:szCs w:val="26"/>
        </w:rPr>
        <w:t>- Viết đoạn văn ngắn nêu những việc nên làm và không nên làm để có sức khỏe tốt.</w:t>
      </w:r>
    </w:p>
    <w:p w14:paraId="1F4EAF18" w14:textId="34AF060E" w:rsidR="00A41AC4" w:rsidRPr="00A41AC4" w:rsidRDefault="00A41AC4" w:rsidP="00866688">
      <w:pPr>
        <w:spacing w:before="120" w:after="120"/>
        <w:ind w:firstLine="720"/>
        <w:jc w:val="both"/>
        <w:rPr>
          <w:sz w:val="26"/>
          <w:szCs w:val="26"/>
        </w:rPr>
      </w:pPr>
      <w:r w:rsidRPr="00A41AC4">
        <w:rPr>
          <w:b/>
          <w:bCs/>
          <w:sz w:val="26"/>
          <w:szCs w:val="26"/>
        </w:rPr>
        <w:t xml:space="preserve">2. </w:t>
      </w:r>
      <w:r w:rsidR="00B13ECE" w:rsidRPr="00BF2822">
        <w:rPr>
          <w:b/>
          <w:sz w:val="26"/>
          <w:szCs w:val="26"/>
        </w:rPr>
        <w:t>Nội dung</w:t>
      </w:r>
      <w:r w:rsidR="00B13ECE">
        <w:rPr>
          <w:b/>
          <w:sz w:val="26"/>
          <w:szCs w:val="26"/>
        </w:rPr>
        <w:t xml:space="preserve"> bài</w:t>
      </w:r>
    </w:p>
    <w:p w14:paraId="289FE9E9" w14:textId="77777777" w:rsidR="00A41AC4" w:rsidRPr="00A41AC4" w:rsidRDefault="00A41AC4" w:rsidP="00866688">
      <w:pPr>
        <w:spacing w:before="120" w:after="120"/>
        <w:ind w:firstLine="720"/>
        <w:jc w:val="both"/>
        <w:rPr>
          <w:sz w:val="26"/>
          <w:szCs w:val="26"/>
        </w:rPr>
      </w:pPr>
      <w:r w:rsidRPr="00A41AC4">
        <w:rPr>
          <w:b/>
          <w:bCs/>
          <w:sz w:val="26"/>
          <w:szCs w:val="26"/>
        </w:rPr>
        <w:lastRenderedPageBreak/>
        <w:t>2.1. Từ vựng (Vocabulary)</w:t>
      </w:r>
    </w:p>
    <w:p w14:paraId="19DD6058" w14:textId="77777777" w:rsidR="00A41AC4" w:rsidRPr="00A41AC4" w:rsidRDefault="00A41AC4" w:rsidP="00866688">
      <w:pPr>
        <w:spacing w:before="120" w:after="120"/>
        <w:ind w:firstLine="720"/>
        <w:jc w:val="both"/>
        <w:rPr>
          <w:sz w:val="26"/>
          <w:szCs w:val="26"/>
        </w:rPr>
      </w:pPr>
      <w:r w:rsidRPr="00A41AC4">
        <w:rPr>
          <w:sz w:val="26"/>
          <w:szCs w:val="26"/>
        </w:rPr>
        <w:t>Các loại thực phẩm và đồ uống.</w:t>
      </w:r>
    </w:p>
    <w:p w14:paraId="5CC5DB7F" w14:textId="77777777" w:rsidR="00A41AC4" w:rsidRPr="00A41AC4" w:rsidRDefault="00A41AC4" w:rsidP="00866688">
      <w:pPr>
        <w:spacing w:before="120" w:after="120"/>
        <w:ind w:firstLine="720"/>
        <w:jc w:val="both"/>
        <w:rPr>
          <w:sz w:val="26"/>
          <w:szCs w:val="26"/>
        </w:rPr>
      </w:pPr>
      <w:r w:rsidRPr="00A41AC4">
        <w:rPr>
          <w:b/>
          <w:bCs/>
          <w:sz w:val="26"/>
          <w:szCs w:val="26"/>
        </w:rPr>
        <w:t>2.2. Ngữ pháp (Grammar)</w:t>
      </w:r>
    </w:p>
    <w:p w14:paraId="2D827493" w14:textId="77777777" w:rsidR="00A41AC4" w:rsidRPr="00A41AC4" w:rsidRDefault="00A41AC4" w:rsidP="00866688">
      <w:pPr>
        <w:spacing w:before="120" w:after="120"/>
        <w:ind w:firstLine="720"/>
        <w:jc w:val="both"/>
        <w:rPr>
          <w:sz w:val="26"/>
          <w:szCs w:val="26"/>
        </w:rPr>
      </w:pPr>
      <w:r w:rsidRPr="00A41AC4">
        <w:rPr>
          <w:sz w:val="26"/>
          <w:szCs w:val="26"/>
        </w:rPr>
        <w:t>2.2.1. Danh từ đếm được và không đếm được;</w:t>
      </w:r>
    </w:p>
    <w:p w14:paraId="00BEF24A" w14:textId="77777777" w:rsidR="00A41AC4" w:rsidRPr="00A41AC4" w:rsidRDefault="00A41AC4" w:rsidP="00866688">
      <w:pPr>
        <w:spacing w:before="120" w:after="120"/>
        <w:ind w:firstLine="720"/>
        <w:jc w:val="both"/>
        <w:rPr>
          <w:sz w:val="26"/>
          <w:szCs w:val="26"/>
        </w:rPr>
      </w:pPr>
      <w:r w:rsidRPr="00A41AC4">
        <w:rPr>
          <w:sz w:val="26"/>
          <w:szCs w:val="26"/>
        </w:rPr>
        <w:t>2.2.2. Cấu trúc How much/ How many;</w:t>
      </w:r>
    </w:p>
    <w:p w14:paraId="3861ADEA" w14:textId="77777777" w:rsidR="00A41AC4" w:rsidRPr="00A41AC4" w:rsidRDefault="00A41AC4" w:rsidP="00866688">
      <w:pPr>
        <w:spacing w:before="120" w:after="120"/>
        <w:ind w:firstLine="720"/>
        <w:jc w:val="both"/>
        <w:rPr>
          <w:sz w:val="26"/>
          <w:szCs w:val="26"/>
        </w:rPr>
      </w:pPr>
      <w:r w:rsidRPr="00A41AC4">
        <w:rPr>
          <w:sz w:val="26"/>
          <w:szCs w:val="26"/>
        </w:rPr>
        <w:t>2.2.3. Cấu trúc Should/ Shouldn’t;</w:t>
      </w:r>
    </w:p>
    <w:p w14:paraId="1659CA38" w14:textId="77777777" w:rsidR="00A41AC4" w:rsidRPr="00A41AC4" w:rsidRDefault="00A41AC4" w:rsidP="00866688">
      <w:pPr>
        <w:spacing w:before="120" w:after="120"/>
        <w:ind w:firstLine="720"/>
        <w:jc w:val="both"/>
        <w:rPr>
          <w:sz w:val="26"/>
          <w:szCs w:val="26"/>
        </w:rPr>
      </w:pPr>
      <w:r w:rsidRPr="00A41AC4">
        <w:rPr>
          <w:sz w:val="26"/>
          <w:szCs w:val="26"/>
        </w:rPr>
        <w:t>2.2.4. Cấu trúc Would like.</w:t>
      </w:r>
    </w:p>
    <w:p w14:paraId="0DAF8DFB" w14:textId="77777777" w:rsidR="00A41AC4" w:rsidRPr="00A41AC4" w:rsidRDefault="00A41AC4" w:rsidP="00866688">
      <w:pPr>
        <w:spacing w:before="120" w:after="120"/>
        <w:ind w:firstLine="720"/>
        <w:jc w:val="both"/>
        <w:rPr>
          <w:sz w:val="26"/>
          <w:szCs w:val="26"/>
        </w:rPr>
      </w:pPr>
      <w:r w:rsidRPr="00A41AC4">
        <w:rPr>
          <w:b/>
          <w:bCs/>
          <w:sz w:val="26"/>
          <w:szCs w:val="26"/>
        </w:rPr>
        <w:t>2.3. Kỹ năng nghe (Listening)</w:t>
      </w:r>
    </w:p>
    <w:p w14:paraId="22E67C2D" w14:textId="77777777" w:rsidR="00A41AC4" w:rsidRPr="00A41AC4" w:rsidRDefault="00A41AC4" w:rsidP="00866688">
      <w:pPr>
        <w:spacing w:before="120" w:after="120"/>
        <w:ind w:firstLine="720"/>
        <w:jc w:val="both"/>
        <w:rPr>
          <w:sz w:val="26"/>
          <w:szCs w:val="26"/>
        </w:rPr>
      </w:pPr>
      <w:r w:rsidRPr="00A41AC4">
        <w:rPr>
          <w:sz w:val="26"/>
          <w:szCs w:val="26"/>
        </w:rPr>
        <w:t>2.3.1. Nghe và trả lời câu hỏi về các loại thức ăn, đồ uống;</w:t>
      </w:r>
    </w:p>
    <w:p w14:paraId="7F368157" w14:textId="77777777" w:rsidR="00A41AC4" w:rsidRPr="00A41AC4" w:rsidRDefault="00A41AC4" w:rsidP="00866688">
      <w:pPr>
        <w:spacing w:before="120" w:after="120"/>
        <w:ind w:firstLine="720"/>
        <w:jc w:val="both"/>
        <w:rPr>
          <w:sz w:val="26"/>
          <w:szCs w:val="26"/>
        </w:rPr>
      </w:pPr>
      <w:r w:rsidRPr="00A41AC4">
        <w:rPr>
          <w:sz w:val="26"/>
          <w:szCs w:val="26"/>
        </w:rPr>
        <w:t>2.3.2. Bài tập True/False;</w:t>
      </w:r>
    </w:p>
    <w:p w14:paraId="690CF33E" w14:textId="77777777" w:rsidR="00A41AC4" w:rsidRPr="00A41AC4" w:rsidRDefault="00A41AC4" w:rsidP="00866688">
      <w:pPr>
        <w:spacing w:before="120" w:after="120"/>
        <w:ind w:firstLine="720"/>
        <w:jc w:val="both"/>
        <w:rPr>
          <w:sz w:val="26"/>
          <w:szCs w:val="26"/>
        </w:rPr>
      </w:pPr>
      <w:r w:rsidRPr="00A41AC4">
        <w:rPr>
          <w:sz w:val="26"/>
          <w:szCs w:val="26"/>
        </w:rPr>
        <w:t>2.3.3. Bài tập trắc nghiệm.</w:t>
      </w:r>
    </w:p>
    <w:p w14:paraId="30DC8F7B" w14:textId="77777777" w:rsidR="00A41AC4" w:rsidRPr="00A41AC4" w:rsidRDefault="00A41AC4" w:rsidP="00866688">
      <w:pPr>
        <w:spacing w:before="120" w:after="120"/>
        <w:ind w:firstLine="720"/>
        <w:jc w:val="both"/>
        <w:rPr>
          <w:sz w:val="26"/>
          <w:szCs w:val="26"/>
        </w:rPr>
      </w:pPr>
      <w:r w:rsidRPr="00A41AC4">
        <w:rPr>
          <w:b/>
          <w:bCs/>
          <w:sz w:val="26"/>
          <w:szCs w:val="26"/>
        </w:rPr>
        <w:t>2.4. Kỹ năng nói (Speaking)</w:t>
      </w:r>
    </w:p>
    <w:p w14:paraId="18792220" w14:textId="77777777" w:rsidR="00A41AC4" w:rsidRPr="00A41AC4" w:rsidRDefault="00A41AC4" w:rsidP="00866688">
      <w:pPr>
        <w:spacing w:before="120" w:after="120"/>
        <w:ind w:firstLine="720"/>
        <w:jc w:val="both"/>
        <w:rPr>
          <w:sz w:val="26"/>
          <w:szCs w:val="26"/>
        </w:rPr>
      </w:pPr>
      <w:r w:rsidRPr="00A41AC4">
        <w:rPr>
          <w:sz w:val="26"/>
          <w:szCs w:val="26"/>
        </w:rPr>
        <w:t>2.4.1. Hỏi về số lượng trong mua sắm;</w:t>
      </w:r>
    </w:p>
    <w:p w14:paraId="7A1EE131" w14:textId="77777777" w:rsidR="00A41AC4" w:rsidRPr="00A41AC4" w:rsidRDefault="00A41AC4" w:rsidP="00866688">
      <w:pPr>
        <w:spacing w:before="120" w:after="120"/>
        <w:ind w:firstLine="720"/>
        <w:jc w:val="both"/>
        <w:rPr>
          <w:sz w:val="26"/>
          <w:szCs w:val="26"/>
        </w:rPr>
      </w:pPr>
      <w:r w:rsidRPr="00A41AC4">
        <w:rPr>
          <w:sz w:val="26"/>
          <w:szCs w:val="26"/>
        </w:rPr>
        <w:t xml:space="preserve">2.4.2. Bài tập điền hoàn chỉnh câu với </w:t>
      </w:r>
      <w:r w:rsidRPr="00A41AC4">
        <w:rPr>
          <w:b/>
          <w:bCs/>
          <w:i/>
          <w:iCs/>
          <w:sz w:val="26"/>
          <w:szCs w:val="26"/>
        </w:rPr>
        <w:t>much</w:t>
      </w:r>
      <w:r w:rsidRPr="00A41AC4">
        <w:rPr>
          <w:sz w:val="26"/>
          <w:szCs w:val="26"/>
        </w:rPr>
        <w:t xml:space="preserve"> hoặc </w:t>
      </w:r>
      <w:r w:rsidRPr="00A41AC4">
        <w:rPr>
          <w:b/>
          <w:bCs/>
          <w:i/>
          <w:iCs/>
          <w:sz w:val="26"/>
          <w:szCs w:val="26"/>
        </w:rPr>
        <w:t>many</w:t>
      </w:r>
      <w:r w:rsidRPr="00A41AC4">
        <w:rPr>
          <w:sz w:val="26"/>
          <w:szCs w:val="26"/>
        </w:rPr>
        <w:t>;</w:t>
      </w:r>
    </w:p>
    <w:p w14:paraId="0DB1FE27" w14:textId="77777777" w:rsidR="00A41AC4" w:rsidRPr="00A41AC4" w:rsidRDefault="00A41AC4" w:rsidP="00866688">
      <w:pPr>
        <w:spacing w:before="120" w:after="120"/>
        <w:ind w:firstLine="720"/>
        <w:jc w:val="both"/>
        <w:rPr>
          <w:sz w:val="26"/>
          <w:szCs w:val="26"/>
        </w:rPr>
      </w:pPr>
      <w:r w:rsidRPr="00A41AC4">
        <w:rPr>
          <w:sz w:val="26"/>
          <w:szCs w:val="26"/>
        </w:rPr>
        <w:t>2.4.3. Bài tập lựa chọn đáp án đúng;</w:t>
      </w:r>
    </w:p>
    <w:p w14:paraId="006FE0A2" w14:textId="77777777" w:rsidR="00A41AC4" w:rsidRPr="00A41AC4" w:rsidRDefault="00A41AC4" w:rsidP="00866688">
      <w:pPr>
        <w:spacing w:before="120" w:after="120"/>
        <w:ind w:firstLine="720"/>
        <w:jc w:val="both"/>
        <w:rPr>
          <w:sz w:val="26"/>
          <w:szCs w:val="26"/>
        </w:rPr>
      </w:pPr>
      <w:r w:rsidRPr="00A41AC4">
        <w:rPr>
          <w:sz w:val="26"/>
          <w:szCs w:val="26"/>
        </w:rPr>
        <w:t>2.4.4. Bài tập sửa lỗi câu.</w:t>
      </w:r>
    </w:p>
    <w:p w14:paraId="5F095EBF" w14:textId="77777777" w:rsidR="00A41AC4" w:rsidRPr="00A41AC4" w:rsidRDefault="00A41AC4" w:rsidP="00866688">
      <w:pPr>
        <w:spacing w:before="120" w:after="120"/>
        <w:ind w:firstLine="720"/>
        <w:jc w:val="both"/>
        <w:rPr>
          <w:sz w:val="26"/>
          <w:szCs w:val="26"/>
        </w:rPr>
      </w:pPr>
      <w:r w:rsidRPr="00A41AC4">
        <w:rPr>
          <w:b/>
          <w:bCs/>
          <w:sz w:val="26"/>
          <w:szCs w:val="26"/>
        </w:rPr>
        <w:t>2.5. Kỹ năng đọc (Reading)</w:t>
      </w:r>
    </w:p>
    <w:p w14:paraId="0584B290" w14:textId="77777777" w:rsidR="00A41AC4" w:rsidRPr="00A41AC4" w:rsidRDefault="00A41AC4" w:rsidP="00866688">
      <w:pPr>
        <w:spacing w:before="120" w:after="120"/>
        <w:ind w:firstLine="720"/>
        <w:jc w:val="both"/>
        <w:rPr>
          <w:sz w:val="26"/>
          <w:szCs w:val="26"/>
        </w:rPr>
      </w:pPr>
      <w:r w:rsidRPr="00A41AC4">
        <w:rPr>
          <w:sz w:val="26"/>
          <w:szCs w:val="26"/>
        </w:rPr>
        <w:t>2.5.1. Bài đọc: A restaurant menu;</w:t>
      </w:r>
    </w:p>
    <w:p w14:paraId="4EC2EFD7" w14:textId="77777777" w:rsidR="00A41AC4" w:rsidRPr="00A41AC4" w:rsidRDefault="00A41AC4" w:rsidP="00866688">
      <w:pPr>
        <w:spacing w:before="120" w:after="120"/>
        <w:ind w:firstLine="720"/>
        <w:jc w:val="both"/>
        <w:rPr>
          <w:sz w:val="26"/>
          <w:szCs w:val="26"/>
        </w:rPr>
      </w:pPr>
      <w:r w:rsidRPr="00A41AC4">
        <w:rPr>
          <w:sz w:val="26"/>
          <w:szCs w:val="26"/>
        </w:rPr>
        <w:t>2.5.2. Bài tập phân loại từ vựng;</w:t>
      </w:r>
    </w:p>
    <w:p w14:paraId="2777E76B" w14:textId="77777777" w:rsidR="00A41AC4" w:rsidRPr="00A41AC4" w:rsidRDefault="00A41AC4" w:rsidP="00866688">
      <w:pPr>
        <w:spacing w:before="120" w:after="120"/>
        <w:ind w:firstLine="720"/>
        <w:jc w:val="both"/>
        <w:rPr>
          <w:sz w:val="26"/>
          <w:szCs w:val="26"/>
        </w:rPr>
      </w:pPr>
      <w:r w:rsidRPr="00A41AC4">
        <w:rPr>
          <w:sz w:val="26"/>
          <w:szCs w:val="26"/>
        </w:rPr>
        <w:t>2.5.3. Bài tập True/False.</w:t>
      </w:r>
    </w:p>
    <w:p w14:paraId="3DF5C552" w14:textId="77777777" w:rsidR="00A41AC4" w:rsidRPr="00A41AC4" w:rsidRDefault="00A41AC4" w:rsidP="00866688">
      <w:pPr>
        <w:spacing w:before="120" w:after="120"/>
        <w:ind w:firstLine="720"/>
        <w:jc w:val="both"/>
        <w:rPr>
          <w:sz w:val="26"/>
          <w:szCs w:val="26"/>
        </w:rPr>
      </w:pPr>
      <w:r w:rsidRPr="00A41AC4">
        <w:rPr>
          <w:b/>
          <w:bCs/>
          <w:sz w:val="26"/>
          <w:szCs w:val="26"/>
        </w:rPr>
        <w:t>2.6. Kỹ năng viết (Writing)</w:t>
      </w:r>
    </w:p>
    <w:p w14:paraId="189F9F47" w14:textId="77777777" w:rsidR="00A41AC4" w:rsidRPr="00A41AC4" w:rsidRDefault="00A41AC4" w:rsidP="00866688">
      <w:pPr>
        <w:spacing w:before="120" w:after="120"/>
        <w:ind w:firstLine="720"/>
        <w:jc w:val="both"/>
        <w:rPr>
          <w:sz w:val="26"/>
          <w:szCs w:val="26"/>
        </w:rPr>
      </w:pPr>
      <w:r w:rsidRPr="00A41AC4">
        <w:rPr>
          <w:sz w:val="26"/>
          <w:szCs w:val="26"/>
        </w:rPr>
        <w:t>Viết đoạn văn ngắn nêu những việc nên làm và không nên làm để có sức khỏe tốt (tối thiểu 50 từ).</w:t>
      </w:r>
      <w:bookmarkStart w:id="70" w:name="bookmark112"/>
    </w:p>
    <w:p w14:paraId="3EAE1B05" w14:textId="77777777" w:rsidR="00A41AC4" w:rsidRPr="00A41AC4" w:rsidRDefault="00A41AC4" w:rsidP="00866688">
      <w:pPr>
        <w:spacing w:before="120" w:after="120"/>
        <w:ind w:firstLine="720"/>
        <w:jc w:val="both"/>
        <w:rPr>
          <w:sz w:val="26"/>
          <w:szCs w:val="26"/>
        </w:rPr>
      </w:pPr>
    </w:p>
    <w:p w14:paraId="384F5972" w14:textId="60A1E177" w:rsidR="00A41AC4" w:rsidRPr="00A41AC4" w:rsidRDefault="00A41AC4" w:rsidP="00866688">
      <w:pPr>
        <w:shd w:val="clear" w:color="auto" w:fill="FFFFFF"/>
        <w:tabs>
          <w:tab w:val="left" w:pos="0"/>
          <w:tab w:val="right" w:pos="9072"/>
        </w:tabs>
        <w:spacing w:before="120" w:after="120"/>
        <w:rPr>
          <w:b/>
          <w:iCs/>
          <w:sz w:val="26"/>
          <w:szCs w:val="26"/>
        </w:rPr>
      </w:pPr>
      <w:r w:rsidRPr="00A41AC4">
        <w:rPr>
          <w:b/>
          <w:bCs/>
          <w:sz w:val="26"/>
          <w:szCs w:val="26"/>
        </w:rPr>
        <w:t xml:space="preserve">CHƯƠNG 5: </w:t>
      </w:r>
      <w:bookmarkEnd w:id="70"/>
      <w:r w:rsidRPr="00A41AC4">
        <w:rPr>
          <w:b/>
          <w:bCs/>
          <w:sz w:val="26"/>
          <w:szCs w:val="26"/>
        </w:rPr>
        <w:t xml:space="preserve">CÁC SỰ KIỆN ĐẶC BIỆT                                      </w:t>
      </w:r>
      <w:r w:rsidRPr="00A41AC4">
        <w:rPr>
          <w:iCs/>
          <w:sz w:val="26"/>
          <w:szCs w:val="26"/>
        </w:rPr>
        <w:t>Thời gian: 9 giờ</w:t>
      </w:r>
    </w:p>
    <w:p w14:paraId="572740F5" w14:textId="77777777" w:rsidR="00A41AC4" w:rsidRPr="00A41AC4" w:rsidRDefault="00A41AC4" w:rsidP="00866688">
      <w:pPr>
        <w:spacing w:before="120" w:after="120"/>
        <w:jc w:val="both"/>
        <w:rPr>
          <w:sz w:val="26"/>
          <w:szCs w:val="26"/>
        </w:rPr>
      </w:pPr>
      <w:r w:rsidRPr="00A41AC4">
        <w:rPr>
          <w:b/>
          <w:bCs/>
          <w:sz w:val="26"/>
          <w:szCs w:val="26"/>
        </w:rPr>
        <w:t xml:space="preserve">  (SPECIAL OCCASIONS)</w:t>
      </w:r>
    </w:p>
    <w:p w14:paraId="17F3C8FA" w14:textId="0A5BBD45" w:rsidR="00A41AC4" w:rsidRPr="00A41AC4" w:rsidRDefault="00A41AC4" w:rsidP="00866688">
      <w:pPr>
        <w:spacing w:before="120" w:after="120"/>
        <w:ind w:firstLine="720"/>
        <w:jc w:val="both"/>
        <w:rPr>
          <w:sz w:val="26"/>
          <w:szCs w:val="26"/>
        </w:rPr>
      </w:pPr>
      <w:bookmarkStart w:id="71" w:name="bookmark113"/>
      <w:r w:rsidRPr="00A41AC4">
        <w:rPr>
          <w:b/>
          <w:bCs/>
          <w:sz w:val="26"/>
          <w:szCs w:val="26"/>
        </w:rPr>
        <w:t xml:space="preserve">1. </w:t>
      </w:r>
      <w:r w:rsidR="00AE044A">
        <w:rPr>
          <w:b/>
          <w:bCs/>
          <w:sz w:val="26"/>
          <w:szCs w:val="26"/>
        </w:rPr>
        <w:t>Mục tiêu của bài</w:t>
      </w:r>
      <w:bookmarkEnd w:id="71"/>
    </w:p>
    <w:p w14:paraId="7E71EDB7" w14:textId="77777777" w:rsidR="00A41AC4" w:rsidRPr="00A41AC4" w:rsidRDefault="00A41AC4" w:rsidP="00866688">
      <w:pPr>
        <w:spacing w:before="120" w:after="120"/>
        <w:ind w:firstLine="720"/>
        <w:jc w:val="both"/>
        <w:rPr>
          <w:sz w:val="26"/>
          <w:szCs w:val="26"/>
        </w:rPr>
      </w:pPr>
      <w:r w:rsidRPr="00A41AC4">
        <w:rPr>
          <w:sz w:val="26"/>
          <w:szCs w:val="26"/>
        </w:rPr>
        <w:t>- Sử dụng thì Present simple và Present continuous, giới từ chỉ thời gian (prepositions of time) và các từ vựng về quần áo, màu sắc, lễ hội và sự kiện đặc biệt và tính từ mô tả ngoại hình;</w:t>
      </w:r>
    </w:p>
    <w:p w14:paraId="73B98FF2" w14:textId="77777777" w:rsidR="00A41AC4" w:rsidRPr="00A41AC4" w:rsidRDefault="00A41AC4" w:rsidP="00866688">
      <w:pPr>
        <w:spacing w:before="120" w:after="120"/>
        <w:ind w:firstLine="720"/>
        <w:jc w:val="both"/>
        <w:rPr>
          <w:sz w:val="26"/>
          <w:szCs w:val="26"/>
        </w:rPr>
      </w:pPr>
      <w:r w:rsidRPr="00A41AC4">
        <w:rPr>
          <w:sz w:val="26"/>
          <w:szCs w:val="26"/>
        </w:rPr>
        <w:t>- Nghe và trả lời câu hỏi về lễ hội và các thông tin có liên quan;</w:t>
      </w:r>
    </w:p>
    <w:p w14:paraId="30D42A88" w14:textId="77777777" w:rsidR="00A41AC4" w:rsidRPr="00A41AC4" w:rsidRDefault="00A41AC4" w:rsidP="00866688">
      <w:pPr>
        <w:spacing w:before="120" w:after="120"/>
        <w:ind w:firstLine="720"/>
        <w:jc w:val="both"/>
        <w:rPr>
          <w:sz w:val="26"/>
          <w:szCs w:val="26"/>
        </w:rPr>
      </w:pPr>
      <w:r w:rsidRPr="00A41AC4">
        <w:rPr>
          <w:sz w:val="26"/>
          <w:szCs w:val="26"/>
        </w:rPr>
        <w:t>- Thực hành nói về các hoạt động của gia đình trong các lễ hội và sự kiện đặc biệt;</w:t>
      </w:r>
    </w:p>
    <w:p w14:paraId="5670615F" w14:textId="77777777" w:rsidR="00A41AC4" w:rsidRPr="00A41AC4" w:rsidRDefault="00A41AC4" w:rsidP="00866688">
      <w:pPr>
        <w:spacing w:before="120" w:after="120"/>
        <w:ind w:firstLine="720"/>
        <w:jc w:val="both"/>
        <w:rPr>
          <w:sz w:val="26"/>
          <w:szCs w:val="26"/>
        </w:rPr>
      </w:pPr>
      <w:r w:rsidRPr="00A41AC4">
        <w:rPr>
          <w:sz w:val="26"/>
          <w:szCs w:val="26"/>
        </w:rPr>
        <w:t>- Đọc hiểu và trả lời câu hỏi về các hoạt động trong ngày Tết truyền thống Việt Nam;</w:t>
      </w:r>
    </w:p>
    <w:p w14:paraId="30545BAB" w14:textId="77777777" w:rsidR="00A41AC4" w:rsidRPr="00A41AC4" w:rsidRDefault="00A41AC4" w:rsidP="00866688">
      <w:pPr>
        <w:spacing w:before="120" w:after="120"/>
        <w:ind w:firstLine="720"/>
        <w:jc w:val="both"/>
        <w:rPr>
          <w:sz w:val="26"/>
          <w:szCs w:val="26"/>
        </w:rPr>
      </w:pPr>
      <w:r w:rsidRPr="00A41AC4">
        <w:rPr>
          <w:sz w:val="26"/>
          <w:szCs w:val="26"/>
        </w:rPr>
        <w:t>- Viết đoạn văn ngắn mô tả một lễ hội hoặc sự kiện đặc biệt.</w:t>
      </w:r>
    </w:p>
    <w:p w14:paraId="2F4D8703" w14:textId="636BA65C" w:rsidR="00A41AC4" w:rsidRPr="00A41AC4" w:rsidRDefault="00A41AC4" w:rsidP="00866688">
      <w:pPr>
        <w:spacing w:before="120" w:after="120"/>
        <w:ind w:firstLine="720"/>
        <w:jc w:val="both"/>
        <w:rPr>
          <w:sz w:val="26"/>
          <w:szCs w:val="26"/>
        </w:rPr>
      </w:pPr>
      <w:bookmarkStart w:id="72" w:name="bookmark114"/>
      <w:r w:rsidRPr="00A41AC4">
        <w:rPr>
          <w:b/>
          <w:bCs/>
          <w:sz w:val="26"/>
          <w:szCs w:val="26"/>
        </w:rPr>
        <w:t xml:space="preserve">2. </w:t>
      </w:r>
      <w:bookmarkEnd w:id="72"/>
      <w:r w:rsidR="00B13ECE" w:rsidRPr="00BF2822">
        <w:rPr>
          <w:b/>
          <w:sz w:val="26"/>
          <w:szCs w:val="26"/>
        </w:rPr>
        <w:t>Nội dung</w:t>
      </w:r>
      <w:r w:rsidR="00B13ECE">
        <w:rPr>
          <w:b/>
          <w:sz w:val="26"/>
          <w:szCs w:val="26"/>
        </w:rPr>
        <w:t xml:space="preserve"> bài</w:t>
      </w:r>
    </w:p>
    <w:p w14:paraId="4C415A67" w14:textId="77777777" w:rsidR="00A41AC4" w:rsidRPr="00A41AC4" w:rsidRDefault="00A41AC4" w:rsidP="00866688">
      <w:pPr>
        <w:spacing w:before="120" w:after="120"/>
        <w:ind w:firstLine="720"/>
        <w:jc w:val="both"/>
        <w:rPr>
          <w:sz w:val="26"/>
          <w:szCs w:val="26"/>
        </w:rPr>
      </w:pPr>
      <w:bookmarkStart w:id="73" w:name="bookmark115"/>
      <w:r w:rsidRPr="00A41AC4">
        <w:rPr>
          <w:b/>
          <w:bCs/>
          <w:sz w:val="26"/>
          <w:szCs w:val="26"/>
        </w:rPr>
        <w:lastRenderedPageBreak/>
        <w:t>2.1. Từ vựng (Vocabulary)</w:t>
      </w:r>
      <w:bookmarkEnd w:id="73"/>
    </w:p>
    <w:p w14:paraId="0235F2DE" w14:textId="77777777" w:rsidR="00A41AC4" w:rsidRPr="00A41AC4" w:rsidRDefault="00A41AC4" w:rsidP="00866688">
      <w:pPr>
        <w:spacing w:before="120" w:after="120"/>
        <w:ind w:firstLine="720"/>
        <w:jc w:val="both"/>
        <w:rPr>
          <w:sz w:val="26"/>
          <w:szCs w:val="26"/>
        </w:rPr>
      </w:pPr>
      <w:r w:rsidRPr="00A41AC4">
        <w:rPr>
          <w:sz w:val="26"/>
          <w:szCs w:val="26"/>
        </w:rPr>
        <w:t>2.1.1. Các ngày lễ quan trọng;</w:t>
      </w:r>
    </w:p>
    <w:p w14:paraId="6AB2F321" w14:textId="77777777" w:rsidR="00A41AC4" w:rsidRPr="00A41AC4" w:rsidRDefault="00A41AC4" w:rsidP="00866688">
      <w:pPr>
        <w:spacing w:before="120" w:after="120"/>
        <w:ind w:firstLine="720"/>
        <w:jc w:val="both"/>
        <w:rPr>
          <w:sz w:val="26"/>
          <w:szCs w:val="26"/>
        </w:rPr>
      </w:pPr>
      <w:r w:rsidRPr="00A41AC4">
        <w:rPr>
          <w:sz w:val="26"/>
          <w:szCs w:val="26"/>
        </w:rPr>
        <w:t>2.1.2. Từ vựng mô tả ngoại hình;</w:t>
      </w:r>
    </w:p>
    <w:p w14:paraId="6E2639F1" w14:textId="77777777" w:rsidR="00A41AC4" w:rsidRPr="00A41AC4" w:rsidRDefault="00A41AC4" w:rsidP="00866688">
      <w:pPr>
        <w:spacing w:before="120" w:after="120"/>
        <w:ind w:firstLine="720"/>
        <w:jc w:val="both"/>
        <w:rPr>
          <w:sz w:val="26"/>
          <w:szCs w:val="26"/>
        </w:rPr>
      </w:pPr>
      <w:r w:rsidRPr="00A41AC4">
        <w:rPr>
          <w:sz w:val="26"/>
          <w:szCs w:val="26"/>
        </w:rPr>
        <w:t>2.1.3. Quần áo và màu sắc.</w:t>
      </w:r>
    </w:p>
    <w:p w14:paraId="4B89B42F" w14:textId="77777777" w:rsidR="00A41AC4" w:rsidRPr="00A41AC4" w:rsidRDefault="00A41AC4" w:rsidP="00866688">
      <w:pPr>
        <w:spacing w:before="120" w:after="120"/>
        <w:ind w:firstLine="720"/>
        <w:jc w:val="both"/>
        <w:rPr>
          <w:sz w:val="26"/>
          <w:szCs w:val="26"/>
        </w:rPr>
      </w:pPr>
      <w:bookmarkStart w:id="74" w:name="bookmark116"/>
      <w:r w:rsidRPr="00A41AC4">
        <w:rPr>
          <w:b/>
          <w:bCs/>
          <w:sz w:val="26"/>
          <w:szCs w:val="26"/>
        </w:rPr>
        <w:t>2.2. Ngữ pháp (Grammar)</w:t>
      </w:r>
      <w:bookmarkEnd w:id="74"/>
    </w:p>
    <w:p w14:paraId="7CD23C9F" w14:textId="77777777" w:rsidR="00A41AC4" w:rsidRPr="00A41AC4" w:rsidRDefault="00A41AC4" w:rsidP="00866688">
      <w:pPr>
        <w:spacing w:before="120" w:after="120"/>
        <w:ind w:firstLine="720"/>
        <w:jc w:val="both"/>
        <w:rPr>
          <w:sz w:val="26"/>
          <w:szCs w:val="26"/>
        </w:rPr>
      </w:pPr>
      <w:r w:rsidRPr="00A41AC4">
        <w:rPr>
          <w:sz w:val="26"/>
          <w:szCs w:val="26"/>
        </w:rPr>
        <w:t>2.2.1. Thì hiện tại đơn;</w:t>
      </w:r>
    </w:p>
    <w:p w14:paraId="286C9FE4" w14:textId="77777777" w:rsidR="00A41AC4" w:rsidRPr="00A41AC4" w:rsidRDefault="00A41AC4" w:rsidP="00866688">
      <w:pPr>
        <w:spacing w:before="120" w:after="120"/>
        <w:ind w:firstLine="720"/>
        <w:jc w:val="both"/>
        <w:rPr>
          <w:sz w:val="26"/>
          <w:szCs w:val="26"/>
        </w:rPr>
      </w:pPr>
      <w:r w:rsidRPr="00A41AC4">
        <w:rPr>
          <w:sz w:val="26"/>
          <w:szCs w:val="26"/>
        </w:rPr>
        <w:t>2.2.2. Thì hiện tại tiếp diễn;</w:t>
      </w:r>
    </w:p>
    <w:p w14:paraId="6A3EB8AE" w14:textId="77777777" w:rsidR="00A41AC4" w:rsidRPr="00A41AC4" w:rsidRDefault="00A41AC4" w:rsidP="00866688">
      <w:pPr>
        <w:spacing w:before="120" w:after="120"/>
        <w:ind w:firstLine="720"/>
        <w:jc w:val="both"/>
        <w:rPr>
          <w:sz w:val="26"/>
          <w:szCs w:val="26"/>
        </w:rPr>
      </w:pPr>
      <w:r w:rsidRPr="00A41AC4">
        <w:rPr>
          <w:sz w:val="26"/>
          <w:szCs w:val="26"/>
        </w:rPr>
        <w:t>2.2.3. Giới từ chỉ thời gian.</w:t>
      </w:r>
    </w:p>
    <w:p w14:paraId="033FD6AA" w14:textId="77777777" w:rsidR="00A41AC4" w:rsidRPr="00A41AC4" w:rsidRDefault="00A41AC4" w:rsidP="00866688">
      <w:pPr>
        <w:spacing w:before="120" w:after="120"/>
        <w:ind w:firstLine="720"/>
        <w:jc w:val="both"/>
        <w:rPr>
          <w:sz w:val="26"/>
          <w:szCs w:val="26"/>
        </w:rPr>
      </w:pPr>
      <w:bookmarkStart w:id="75" w:name="bookmark117"/>
      <w:r w:rsidRPr="00A41AC4">
        <w:rPr>
          <w:b/>
          <w:bCs/>
          <w:sz w:val="26"/>
          <w:szCs w:val="26"/>
        </w:rPr>
        <w:t>2.3. Kỹ năng nghe (Listening)</w:t>
      </w:r>
      <w:bookmarkEnd w:id="75"/>
    </w:p>
    <w:p w14:paraId="431AD701" w14:textId="77777777" w:rsidR="00A41AC4" w:rsidRPr="00A41AC4" w:rsidRDefault="00A41AC4" w:rsidP="00866688">
      <w:pPr>
        <w:spacing w:before="120" w:after="120"/>
        <w:ind w:firstLine="720"/>
        <w:jc w:val="both"/>
        <w:rPr>
          <w:sz w:val="26"/>
          <w:szCs w:val="26"/>
        </w:rPr>
      </w:pPr>
      <w:r w:rsidRPr="00A41AC4">
        <w:rPr>
          <w:sz w:val="26"/>
          <w:szCs w:val="26"/>
        </w:rPr>
        <w:t>2.3.1. Nghe và trả lời câu hỏi về lễ hội và các thông tin có liên quan;</w:t>
      </w:r>
    </w:p>
    <w:p w14:paraId="77B71163" w14:textId="77777777" w:rsidR="00A41AC4" w:rsidRPr="00A41AC4" w:rsidRDefault="00A41AC4" w:rsidP="00866688">
      <w:pPr>
        <w:spacing w:before="120" w:after="120"/>
        <w:ind w:firstLine="720"/>
        <w:jc w:val="both"/>
        <w:rPr>
          <w:sz w:val="26"/>
          <w:szCs w:val="26"/>
        </w:rPr>
      </w:pPr>
      <w:r w:rsidRPr="00A41AC4">
        <w:rPr>
          <w:sz w:val="26"/>
          <w:szCs w:val="26"/>
        </w:rPr>
        <w:t>2.3.2. Bài tập lựa chọn đáp án đúng;</w:t>
      </w:r>
    </w:p>
    <w:p w14:paraId="4522F382" w14:textId="77777777" w:rsidR="00A41AC4" w:rsidRPr="00A41AC4" w:rsidRDefault="00A41AC4" w:rsidP="00866688">
      <w:pPr>
        <w:spacing w:before="120" w:after="120"/>
        <w:ind w:firstLine="720"/>
        <w:jc w:val="both"/>
        <w:rPr>
          <w:sz w:val="26"/>
          <w:szCs w:val="26"/>
        </w:rPr>
      </w:pPr>
      <w:r w:rsidRPr="00A41AC4">
        <w:rPr>
          <w:sz w:val="26"/>
          <w:szCs w:val="26"/>
        </w:rPr>
        <w:t>2.3.3. Thực hành theo cặp đôi;</w:t>
      </w:r>
    </w:p>
    <w:p w14:paraId="68E49578" w14:textId="77777777" w:rsidR="00A41AC4" w:rsidRPr="00A41AC4" w:rsidRDefault="00A41AC4" w:rsidP="00866688">
      <w:pPr>
        <w:spacing w:before="120" w:after="120"/>
        <w:ind w:firstLine="720"/>
        <w:jc w:val="both"/>
        <w:rPr>
          <w:sz w:val="26"/>
          <w:szCs w:val="26"/>
        </w:rPr>
      </w:pPr>
      <w:r w:rsidRPr="00A41AC4">
        <w:rPr>
          <w:sz w:val="26"/>
          <w:szCs w:val="26"/>
        </w:rPr>
        <w:t>2.3.4. Bài tập nghe và điền từ vào chỗ trống.</w:t>
      </w:r>
    </w:p>
    <w:p w14:paraId="2447153B" w14:textId="77777777" w:rsidR="00A41AC4" w:rsidRPr="00A41AC4" w:rsidRDefault="00A41AC4" w:rsidP="00866688">
      <w:pPr>
        <w:spacing w:before="120" w:after="120"/>
        <w:ind w:firstLine="720"/>
        <w:jc w:val="both"/>
        <w:rPr>
          <w:sz w:val="26"/>
          <w:szCs w:val="26"/>
        </w:rPr>
      </w:pPr>
      <w:bookmarkStart w:id="76" w:name="bookmark118"/>
      <w:r w:rsidRPr="00A41AC4">
        <w:rPr>
          <w:b/>
          <w:bCs/>
          <w:sz w:val="26"/>
          <w:szCs w:val="26"/>
        </w:rPr>
        <w:t>2.4. Kỹ năng nói (Speaking)</w:t>
      </w:r>
      <w:bookmarkEnd w:id="76"/>
    </w:p>
    <w:p w14:paraId="56063CD8" w14:textId="77777777" w:rsidR="00A41AC4" w:rsidRPr="00A41AC4" w:rsidRDefault="00A41AC4" w:rsidP="00866688">
      <w:pPr>
        <w:spacing w:before="120" w:after="120"/>
        <w:ind w:firstLine="720"/>
        <w:jc w:val="both"/>
        <w:rPr>
          <w:sz w:val="26"/>
          <w:szCs w:val="26"/>
        </w:rPr>
      </w:pPr>
      <w:r w:rsidRPr="00A41AC4">
        <w:rPr>
          <w:sz w:val="26"/>
          <w:szCs w:val="26"/>
        </w:rPr>
        <w:t>2.4.1. Thực hành nói về các hoạt động của gia đình trong các lễ hội và sự kiện đặc biệt;</w:t>
      </w:r>
    </w:p>
    <w:p w14:paraId="4858FE17" w14:textId="77777777" w:rsidR="00A41AC4" w:rsidRPr="00A41AC4" w:rsidRDefault="00A41AC4" w:rsidP="00866688">
      <w:pPr>
        <w:spacing w:before="120" w:after="120"/>
        <w:ind w:firstLine="720"/>
        <w:jc w:val="both"/>
        <w:rPr>
          <w:sz w:val="26"/>
          <w:szCs w:val="26"/>
        </w:rPr>
      </w:pPr>
      <w:r w:rsidRPr="00A41AC4">
        <w:rPr>
          <w:sz w:val="26"/>
          <w:szCs w:val="26"/>
        </w:rPr>
        <w:t>2.4.2. Bài tập sắp xếp câu theo trật tự phù hợp;</w:t>
      </w:r>
    </w:p>
    <w:p w14:paraId="1918871C" w14:textId="77777777" w:rsidR="00A41AC4" w:rsidRPr="00A41AC4" w:rsidRDefault="00A41AC4" w:rsidP="00866688">
      <w:pPr>
        <w:spacing w:before="120" w:after="120"/>
        <w:ind w:firstLine="720"/>
        <w:jc w:val="both"/>
        <w:rPr>
          <w:sz w:val="26"/>
          <w:szCs w:val="26"/>
        </w:rPr>
      </w:pPr>
      <w:r w:rsidRPr="00A41AC4">
        <w:rPr>
          <w:sz w:val="26"/>
          <w:szCs w:val="26"/>
        </w:rPr>
        <w:t>2.4.3. Thực hành nói với bạn trong lớp.</w:t>
      </w:r>
    </w:p>
    <w:p w14:paraId="5D03ECFA" w14:textId="77777777" w:rsidR="00A41AC4" w:rsidRPr="00A41AC4" w:rsidRDefault="00A41AC4" w:rsidP="00866688">
      <w:pPr>
        <w:spacing w:before="120" w:after="120"/>
        <w:ind w:firstLine="720"/>
        <w:jc w:val="both"/>
        <w:rPr>
          <w:sz w:val="26"/>
          <w:szCs w:val="26"/>
        </w:rPr>
      </w:pPr>
      <w:bookmarkStart w:id="77" w:name="bookmark119"/>
      <w:r w:rsidRPr="00A41AC4">
        <w:rPr>
          <w:b/>
          <w:bCs/>
          <w:sz w:val="26"/>
          <w:szCs w:val="26"/>
        </w:rPr>
        <w:t>2.5. Kỹ năng đọc (Reading)</w:t>
      </w:r>
      <w:bookmarkEnd w:id="77"/>
    </w:p>
    <w:p w14:paraId="7AA7084F" w14:textId="77777777" w:rsidR="00A41AC4" w:rsidRPr="00A41AC4" w:rsidRDefault="00A41AC4" w:rsidP="00866688">
      <w:pPr>
        <w:spacing w:before="120" w:after="120"/>
        <w:ind w:firstLine="720"/>
        <w:jc w:val="both"/>
        <w:rPr>
          <w:sz w:val="26"/>
          <w:szCs w:val="26"/>
        </w:rPr>
      </w:pPr>
      <w:r w:rsidRPr="00A41AC4">
        <w:rPr>
          <w:sz w:val="26"/>
          <w:szCs w:val="26"/>
        </w:rPr>
        <w:t>2.5.1. Bài đọc: Tet holiday;</w:t>
      </w:r>
    </w:p>
    <w:p w14:paraId="74F6C890" w14:textId="77777777" w:rsidR="00A41AC4" w:rsidRPr="00A41AC4" w:rsidRDefault="00A41AC4" w:rsidP="00866688">
      <w:pPr>
        <w:spacing w:before="120" w:after="120"/>
        <w:ind w:firstLine="720"/>
        <w:jc w:val="both"/>
        <w:rPr>
          <w:sz w:val="26"/>
          <w:szCs w:val="26"/>
        </w:rPr>
      </w:pPr>
      <w:r w:rsidRPr="00A41AC4">
        <w:rPr>
          <w:sz w:val="26"/>
          <w:szCs w:val="26"/>
        </w:rPr>
        <w:t>2.5.2. Bài tập đọc và trả lời câu hỏi;</w:t>
      </w:r>
    </w:p>
    <w:p w14:paraId="3A7944E8" w14:textId="77777777" w:rsidR="00A41AC4" w:rsidRPr="00A41AC4" w:rsidRDefault="00A41AC4" w:rsidP="00866688">
      <w:pPr>
        <w:spacing w:before="120" w:after="120"/>
        <w:ind w:firstLine="720"/>
        <w:jc w:val="both"/>
        <w:rPr>
          <w:sz w:val="26"/>
          <w:szCs w:val="26"/>
        </w:rPr>
      </w:pPr>
      <w:r w:rsidRPr="00A41AC4">
        <w:rPr>
          <w:sz w:val="26"/>
          <w:szCs w:val="26"/>
        </w:rPr>
        <w:t>2.5.3. Thảo luận.</w:t>
      </w:r>
    </w:p>
    <w:p w14:paraId="59555737" w14:textId="77777777" w:rsidR="00A41AC4" w:rsidRPr="00A41AC4" w:rsidRDefault="00A41AC4" w:rsidP="00866688">
      <w:pPr>
        <w:spacing w:before="120" w:after="120"/>
        <w:ind w:firstLine="720"/>
        <w:jc w:val="both"/>
        <w:rPr>
          <w:sz w:val="26"/>
          <w:szCs w:val="26"/>
        </w:rPr>
      </w:pPr>
      <w:r w:rsidRPr="00A41AC4">
        <w:rPr>
          <w:b/>
          <w:bCs/>
          <w:sz w:val="26"/>
          <w:szCs w:val="26"/>
        </w:rPr>
        <w:t>2.6. Kỹ năng viết (Writing)</w:t>
      </w:r>
    </w:p>
    <w:p w14:paraId="39FFB824" w14:textId="77777777" w:rsidR="00A41AC4" w:rsidRPr="00A41AC4" w:rsidRDefault="00A41AC4" w:rsidP="00866688">
      <w:pPr>
        <w:spacing w:before="120" w:after="120"/>
        <w:ind w:firstLine="720"/>
        <w:jc w:val="both"/>
        <w:rPr>
          <w:sz w:val="26"/>
          <w:szCs w:val="26"/>
        </w:rPr>
      </w:pPr>
      <w:r w:rsidRPr="00A41AC4">
        <w:rPr>
          <w:sz w:val="26"/>
          <w:szCs w:val="26"/>
        </w:rPr>
        <w:t>Viết đoạn văn ngắn mô tả một lễ hội hoặc sự kiện đặc biệt (tối thiểu 50 từ).</w:t>
      </w:r>
    </w:p>
    <w:p w14:paraId="22480AC8" w14:textId="77777777" w:rsidR="00A41AC4" w:rsidRPr="00A41AC4" w:rsidRDefault="00A41AC4" w:rsidP="00866688">
      <w:pPr>
        <w:spacing w:before="120" w:after="120"/>
        <w:ind w:firstLine="720"/>
        <w:jc w:val="both"/>
        <w:rPr>
          <w:sz w:val="26"/>
          <w:szCs w:val="26"/>
        </w:rPr>
      </w:pPr>
    </w:p>
    <w:p w14:paraId="40D25BFE" w14:textId="1281AE03" w:rsidR="00A41AC4" w:rsidRPr="00A41AC4" w:rsidRDefault="00A41AC4" w:rsidP="00866688">
      <w:pPr>
        <w:spacing w:before="120" w:after="120"/>
        <w:rPr>
          <w:b/>
          <w:bCs/>
          <w:iCs/>
          <w:sz w:val="26"/>
          <w:szCs w:val="26"/>
        </w:rPr>
      </w:pPr>
      <w:r w:rsidRPr="00A41AC4">
        <w:rPr>
          <w:b/>
          <w:bCs/>
          <w:sz w:val="26"/>
          <w:szCs w:val="26"/>
        </w:rPr>
        <w:t>CHƯƠNG 6:  KỲ NGHỈ (VACATION)</w:t>
      </w:r>
      <w:r w:rsidRPr="00A41AC4">
        <w:rPr>
          <w:b/>
          <w:bCs/>
          <w:sz w:val="26"/>
          <w:szCs w:val="26"/>
        </w:rPr>
        <w:tab/>
      </w:r>
      <w:r w:rsidR="003B6545">
        <w:rPr>
          <w:b/>
          <w:bCs/>
          <w:sz w:val="26"/>
          <w:szCs w:val="26"/>
        </w:rPr>
        <w:tab/>
      </w:r>
      <w:r w:rsidRPr="00A41AC4">
        <w:rPr>
          <w:iCs/>
          <w:sz w:val="26"/>
          <w:szCs w:val="26"/>
        </w:rPr>
        <w:t>Thời gian: 9 giờ</w:t>
      </w:r>
    </w:p>
    <w:p w14:paraId="61200819" w14:textId="3BA9C2E5" w:rsidR="00A41AC4" w:rsidRPr="00A41AC4" w:rsidRDefault="00A41AC4" w:rsidP="00866688">
      <w:pPr>
        <w:spacing w:before="120" w:after="120"/>
        <w:ind w:firstLine="720"/>
        <w:jc w:val="both"/>
        <w:rPr>
          <w:sz w:val="26"/>
          <w:szCs w:val="26"/>
        </w:rPr>
      </w:pPr>
      <w:bookmarkStart w:id="78" w:name="bookmark120"/>
      <w:r w:rsidRPr="00A41AC4">
        <w:rPr>
          <w:b/>
          <w:bCs/>
          <w:sz w:val="26"/>
          <w:szCs w:val="26"/>
        </w:rPr>
        <w:t xml:space="preserve">1. </w:t>
      </w:r>
      <w:r w:rsidR="00AE044A">
        <w:rPr>
          <w:b/>
          <w:bCs/>
          <w:sz w:val="26"/>
          <w:szCs w:val="26"/>
        </w:rPr>
        <w:t>Mục tiêu của bài</w:t>
      </w:r>
      <w:bookmarkEnd w:id="78"/>
    </w:p>
    <w:p w14:paraId="24E38558" w14:textId="77777777" w:rsidR="00A41AC4" w:rsidRPr="00A41AC4" w:rsidRDefault="00A41AC4" w:rsidP="00866688">
      <w:pPr>
        <w:spacing w:before="120" w:after="120"/>
        <w:ind w:firstLine="720"/>
        <w:jc w:val="both"/>
        <w:rPr>
          <w:sz w:val="26"/>
          <w:szCs w:val="26"/>
        </w:rPr>
      </w:pPr>
      <w:r w:rsidRPr="00A41AC4">
        <w:rPr>
          <w:sz w:val="26"/>
          <w:szCs w:val="26"/>
        </w:rPr>
        <w:t>- Sử dụng thì quá khứ đơn (Past simple), các cụm từ chỉ thời gian, các vật dụng và hoạt động liên quan đến kỳ nghỉ, tính từ mô tả nơi chốn và cảm xúc;</w:t>
      </w:r>
    </w:p>
    <w:p w14:paraId="477F47C7" w14:textId="77777777" w:rsidR="00A41AC4" w:rsidRPr="00A41AC4" w:rsidRDefault="00A41AC4" w:rsidP="00866688">
      <w:pPr>
        <w:spacing w:before="120" w:after="120"/>
        <w:ind w:firstLine="720"/>
        <w:jc w:val="both"/>
        <w:rPr>
          <w:sz w:val="26"/>
          <w:szCs w:val="26"/>
        </w:rPr>
      </w:pPr>
      <w:r w:rsidRPr="00A41AC4">
        <w:rPr>
          <w:sz w:val="26"/>
          <w:szCs w:val="26"/>
        </w:rPr>
        <w:t>- Nghe và trả lời câu hỏi về kỳ nghỉ;</w:t>
      </w:r>
    </w:p>
    <w:p w14:paraId="78F169B7" w14:textId="77777777" w:rsidR="00A41AC4" w:rsidRPr="00A41AC4" w:rsidRDefault="00A41AC4" w:rsidP="00866688">
      <w:pPr>
        <w:spacing w:before="120" w:after="120"/>
        <w:ind w:firstLine="720"/>
        <w:jc w:val="both"/>
        <w:rPr>
          <w:sz w:val="26"/>
          <w:szCs w:val="26"/>
        </w:rPr>
      </w:pPr>
      <w:r w:rsidRPr="00A41AC4">
        <w:rPr>
          <w:sz w:val="26"/>
          <w:szCs w:val="26"/>
        </w:rPr>
        <w:t>- Thực hành đặt câu hỏi có liên quan đến kỳ nghỉ;</w:t>
      </w:r>
    </w:p>
    <w:p w14:paraId="60719C2C" w14:textId="77777777" w:rsidR="00A41AC4" w:rsidRPr="00A41AC4" w:rsidRDefault="00A41AC4" w:rsidP="00866688">
      <w:pPr>
        <w:spacing w:before="120" w:after="120"/>
        <w:ind w:firstLine="720"/>
        <w:jc w:val="both"/>
        <w:rPr>
          <w:sz w:val="26"/>
          <w:szCs w:val="26"/>
        </w:rPr>
      </w:pPr>
      <w:r w:rsidRPr="00A41AC4">
        <w:rPr>
          <w:sz w:val="26"/>
          <w:szCs w:val="26"/>
        </w:rPr>
        <w:t>- Đọc hiểu và trả lời câu hỏi về một chuyến du lịch đã thực hiện;</w:t>
      </w:r>
    </w:p>
    <w:p w14:paraId="01812638" w14:textId="77777777" w:rsidR="00A41AC4" w:rsidRPr="00A41AC4" w:rsidRDefault="00A41AC4" w:rsidP="00866688">
      <w:pPr>
        <w:spacing w:before="120" w:after="120"/>
        <w:ind w:firstLine="720"/>
        <w:jc w:val="both"/>
        <w:rPr>
          <w:sz w:val="26"/>
          <w:szCs w:val="26"/>
        </w:rPr>
      </w:pPr>
      <w:r w:rsidRPr="00A41AC4">
        <w:rPr>
          <w:sz w:val="26"/>
          <w:szCs w:val="26"/>
        </w:rPr>
        <w:t>- Viết đoạn văn ngắn kể về kỳ nghỉ vừa qua của bạn.</w:t>
      </w:r>
    </w:p>
    <w:p w14:paraId="52A3EAD7" w14:textId="3077FECD" w:rsidR="00A41AC4" w:rsidRPr="00A41AC4" w:rsidRDefault="00A41AC4" w:rsidP="00866688">
      <w:pPr>
        <w:spacing w:before="120" w:after="120"/>
        <w:ind w:firstLine="720"/>
        <w:jc w:val="both"/>
        <w:rPr>
          <w:sz w:val="26"/>
          <w:szCs w:val="26"/>
        </w:rPr>
      </w:pPr>
      <w:bookmarkStart w:id="79" w:name="bookmark121"/>
      <w:r w:rsidRPr="00A41AC4">
        <w:rPr>
          <w:b/>
          <w:bCs/>
          <w:sz w:val="26"/>
          <w:szCs w:val="26"/>
        </w:rPr>
        <w:t xml:space="preserve">2. </w:t>
      </w:r>
      <w:bookmarkEnd w:id="79"/>
      <w:r w:rsidR="00B13ECE" w:rsidRPr="00BF2822">
        <w:rPr>
          <w:b/>
          <w:sz w:val="26"/>
          <w:szCs w:val="26"/>
        </w:rPr>
        <w:t>Nội dung</w:t>
      </w:r>
      <w:r w:rsidR="00B13ECE">
        <w:rPr>
          <w:b/>
          <w:sz w:val="26"/>
          <w:szCs w:val="26"/>
        </w:rPr>
        <w:t xml:space="preserve"> bài</w:t>
      </w:r>
    </w:p>
    <w:p w14:paraId="7575124B" w14:textId="77777777" w:rsidR="00A41AC4" w:rsidRPr="00A41AC4" w:rsidRDefault="00A41AC4" w:rsidP="00866688">
      <w:pPr>
        <w:spacing w:before="120" w:after="120"/>
        <w:ind w:firstLine="720"/>
        <w:jc w:val="both"/>
        <w:rPr>
          <w:sz w:val="26"/>
          <w:szCs w:val="26"/>
        </w:rPr>
      </w:pPr>
      <w:bookmarkStart w:id="80" w:name="bookmark122"/>
      <w:r w:rsidRPr="00A41AC4">
        <w:rPr>
          <w:b/>
          <w:bCs/>
          <w:sz w:val="26"/>
          <w:szCs w:val="26"/>
        </w:rPr>
        <w:t>2.1. Từ vựng (Vocabulary)</w:t>
      </w:r>
      <w:bookmarkEnd w:id="80"/>
    </w:p>
    <w:p w14:paraId="274BCAE6" w14:textId="77777777" w:rsidR="00A41AC4" w:rsidRPr="00A41AC4" w:rsidRDefault="00A41AC4" w:rsidP="00866688">
      <w:pPr>
        <w:spacing w:before="120" w:after="120"/>
        <w:ind w:firstLine="720"/>
        <w:jc w:val="both"/>
        <w:rPr>
          <w:sz w:val="26"/>
          <w:szCs w:val="26"/>
        </w:rPr>
      </w:pPr>
      <w:r w:rsidRPr="00A41AC4">
        <w:rPr>
          <w:sz w:val="26"/>
          <w:szCs w:val="26"/>
        </w:rPr>
        <w:lastRenderedPageBreak/>
        <w:t>2.1.1. Các hoạt động liên quan đến kỳ nghỉ;</w:t>
      </w:r>
    </w:p>
    <w:p w14:paraId="21B39294" w14:textId="77777777" w:rsidR="00A41AC4" w:rsidRPr="00A41AC4" w:rsidRDefault="00A41AC4" w:rsidP="00866688">
      <w:pPr>
        <w:spacing w:before="120" w:after="120"/>
        <w:ind w:firstLine="720"/>
        <w:jc w:val="both"/>
        <w:rPr>
          <w:sz w:val="26"/>
          <w:szCs w:val="26"/>
        </w:rPr>
      </w:pPr>
      <w:r w:rsidRPr="00A41AC4">
        <w:rPr>
          <w:sz w:val="26"/>
          <w:szCs w:val="26"/>
        </w:rPr>
        <w:t>2.1.2. Các vật dụng liên quan đến kỳ nghỉ;</w:t>
      </w:r>
    </w:p>
    <w:p w14:paraId="010AF403" w14:textId="77777777" w:rsidR="00A41AC4" w:rsidRPr="00A41AC4" w:rsidRDefault="00A41AC4" w:rsidP="00866688">
      <w:pPr>
        <w:spacing w:before="120" w:after="120"/>
        <w:ind w:firstLine="720"/>
        <w:jc w:val="both"/>
        <w:rPr>
          <w:sz w:val="26"/>
          <w:szCs w:val="26"/>
        </w:rPr>
      </w:pPr>
      <w:r w:rsidRPr="00A41AC4">
        <w:rPr>
          <w:sz w:val="26"/>
          <w:szCs w:val="26"/>
        </w:rPr>
        <w:t>2.1.3. Các tính từ mô tả nơi chốn và cảm xúc.</w:t>
      </w:r>
    </w:p>
    <w:p w14:paraId="1C3FCC11" w14:textId="77777777" w:rsidR="00A41AC4" w:rsidRPr="00A41AC4" w:rsidRDefault="00A41AC4" w:rsidP="00866688">
      <w:pPr>
        <w:spacing w:before="120" w:after="120"/>
        <w:ind w:firstLine="720"/>
        <w:jc w:val="both"/>
        <w:rPr>
          <w:sz w:val="26"/>
          <w:szCs w:val="26"/>
        </w:rPr>
      </w:pPr>
      <w:bookmarkStart w:id="81" w:name="bookmark123"/>
      <w:r w:rsidRPr="00A41AC4">
        <w:rPr>
          <w:b/>
          <w:bCs/>
          <w:sz w:val="26"/>
          <w:szCs w:val="26"/>
        </w:rPr>
        <w:t>2.2. Ngữ pháp (Grammar)</w:t>
      </w:r>
      <w:bookmarkEnd w:id="81"/>
    </w:p>
    <w:p w14:paraId="56846BC3" w14:textId="77777777" w:rsidR="00A41AC4" w:rsidRPr="00A41AC4" w:rsidRDefault="00A41AC4" w:rsidP="00866688">
      <w:pPr>
        <w:spacing w:before="120" w:after="120"/>
        <w:ind w:firstLine="720"/>
        <w:jc w:val="both"/>
        <w:rPr>
          <w:sz w:val="26"/>
          <w:szCs w:val="26"/>
        </w:rPr>
      </w:pPr>
      <w:r w:rsidRPr="00A41AC4">
        <w:rPr>
          <w:sz w:val="26"/>
          <w:szCs w:val="26"/>
        </w:rPr>
        <w:t>2.2.1. Thì quá khứ đơn;</w:t>
      </w:r>
    </w:p>
    <w:p w14:paraId="3126F70A" w14:textId="77777777" w:rsidR="00A41AC4" w:rsidRPr="00A41AC4" w:rsidRDefault="00A41AC4" w:rsidP="00866688">
      <w:pPr>
        <w:spacing w:before="120" w:after="120"/>
        <w:ind w:firstLine="720"/>
        <w:jc w:val="both"/>
        <w:rPr>
          <w:sz w:val="26"/>
          <w:szCs w:val="26"/>
        </w:rPr>
      </w:pPr>
      <w:r w:rsidRPr="00A41AC4">
        <w:rPr>
          <w:sz w:val="26"/>
          <w:szCs w:val="26"/>
        </w:rPr>
        <w:t>2.2.2. Dạng quá khứ của động từ To be;</w:t>
      </w:r>
    </w:p>
    <w:p w14:paraId="3EDFF8AD" w14:textId="77777777" w:rsidR="00A41AC4" w:rsidRPr="00A41AC4" w:rsidRDefault="00A41AC4" w:rsidP="00866688">
      <w:pPr>
        <w:spacing w:before="120" w:after="120"/>
        <w:ind w:firstLine="720"/>
        <w:jc w:val="both"/>
        <w:rPr>
          <w:sz w:val="26"/>
          <w:szCs w:val="26"/>
        </w:rPr>
      </w:pPr>
      <w:r w:rsidRPr="00A41AC4">
        <w:rPr>
          <w:sz w:val="26"/>
          <w:szCs w:val="26"/>
        </w:rPr>
        <w:t>2.2.3. Dạng quá khứ của động từ Can;</w:t>
      </w:r>
    </w:p>
    <w:p w14:paraId="3153C79C" w14:textId="77777777" w:rsidR="00A41AC4" w:rsidRPr="00A41AC4" w:rsidRDefault="00A41AC4" w:rsidP="00866688">
      <w:pPr>
        <w:spacing w:before="120" w:after="120"/>
        <w:ind w:firstLine="720"/>
        <w:jc w:val="both"/>
        <w:rPr>
          <w:sz w:val="26"/>
          <w:szCs w:val="26"/>
        </w:rPr>
      </w:pPr>
      <w:r w:rsidRPr="00A41AC4">
        <w:rPr>
          <w:sz w:val="26"/>
          <w:szCs w:val="26"/>
        </w:rPr>
        <w:t>2.2.4. Động từ hợp quy tắc.</w:t>
      </w:r>
    </w:p>
    <w:p w14:paraId="761D7F70" w14:textId="77777777" w:rsidR="00A41AC4" w:rsidRPr="00A41AC4" w:rsidRDefault="00A41AC4" w:rsidP="00866688">
      <w:pPr>
        <w:spacing w:before="120" w:after="120"/>
        <w:ind w:firstLine="720"/>
        <w:jc w:val="both"/>
        <w:rPr>
          <w:sz w:val="26"/>
          <w:szCs w:val="26"/>
        </w:rPr>
      </w:pPr>
      <w:bookmarkStart w:id="82" w:name="bookmark124"/>
      <w:r w:rsidRPr="00A41AC4">
        <w:rPr>
          <w:b/>
          <w:bCs/>
          <w:sz w:val="26"/>
          <w:szCs w:val="26"/>
        </w:rPr>
        <w:t>2.3. Kỹ năng nghe (Listening)</w:t>
      </w:r>
      <w:bookmarkEnd w:id="82"/>
    </w:p>
    <w:p w14:paraId="64AEEEBC" w14:textId="77777777" w:rsidR="00A41AC4" w:rsidRPr="00A41AC4" w:rsidRDefault="00A41AC4" w:rsidP="00866688">
      <w:pPr>
        <w:spacing w:before="120" w:after="120"/>
        <w:ind w:firstLine="720"/>
        <w:jc w:val="both"/>
        <w:rPr>
          <w:sz w:val="26"/>
          <w:szCs w:val="26"/>
        </w:rPr>
      </w:pPr>
      <w:r w:rsidRPr="00A41AC4">
        <w:rPr>
          <w:sz w:val="26"/>
          <w:szCs w:val="26"/>
        </w:rPr>
        <w:t>2.3.1. Nghe và trả lời câu hỏi về kỳ nghỉ;</w:t>
      </w:r>
    </w:p>
    <w:p w14:paraId="260996AA" w14:textId="77777777" w:rsidR="00A41AC4" w:rsidRPr="00A41AC4" w:rsidRDefault="00A41AC4" w:rsidP="00866688">
      <w:pPr>
        <w:spacing w:before="120" w:after="120"/>
        <w:ind w:firstLine="720"/>
        <w:jc w:val="both"/>
        <w:rPr>
          <w:sz w:val="26"/>
          <w:szCs w:val="26"/>
        </w:rPr>
      </w:pPr>
      <w:r w:rsidRPr="00A41AC4">
        <w:rPr>
          <w:sz w:val="26"/>
          <w:szCs w:val="26"/>
        </w:rPr>
        <w:t>2.3.2. Bài tập nghe và lựa chọn đáp án đúng;</w:t>
      </w:r>
    </w:p>
    <w:p w14:paraId="58E5AE9B" w14:textId="77777777" w:rsidR="00A41AC4" w:rsidRPr="00A41AC4" w:rsidRDefault="00A41AC4" w:rsidP="00866688">
      <w:pPr>
        <w:spacing w:before="120" w:after="120"/>
        <w:ind w:firstLine="720"/>
        <w:jc w:val="both"/>
        <w:rPr>
          <w:sz w:val="26"/>
          <w:szCs w:val="26"/>
        </w:rPr>
      </w:pPr>
      <w:r w:rsidRPr="00A41AC4">
        <w:rPr>
          <w:sz w:val="26"/>
          <w:szCs w:val="26"/>
        </w:rPr>
        <w:t>2.3.3. Bài tập nghe và kết hợp.</w:t>
      </w:r>
    </w:p>
    <w:p w14:paraId="7E6848A5" w14:textId="77777777" w:rsidR="00A41AC4" w:rsidRPr="00A41AC4" w:rsidRDefault="00A41AC4" w:rsidP="00866688">
      <w:pPr>
        <w:spacing w:before="120" w:after="120"/>
        <w:ind w:firstLine="720"/>
        <w:jc w:val="both"/>
        <w:rPr>
          <w:sz w:val="26"/>
          <w:szCs w:val="26"/>
        </w:rPr>
      </w:pPr>
      <w:bookmarkStart w:id="83" w:name="bookmark125"/>
      <w:r w:rsidRPr="00A41AC4">
        <w:rPr>
          <w:b/>
          <w:bCs/>
          <w:sz w:val="26"/>
          <w:szCs w:val="26"/>
        </w:rPr>
        <w:t>2.4. Kỹ năng nói (Speaking)</w:t>
      </w:r>
      <w:bookmarkEnd w:id="83"/>
    </w:p>
    <w:p w14:paraId="01B7E811" w14:textId="77777777" w:rsidR="00A41AC4" w:rsidRPr="00A41AC4" w:rsidRDefault="00A41AC4" w:rsidP="00866688">
      <w:pPr>
        <w:spacing w:before="120" w:after="120"/>
        <w:ind w:firstLine="720"/>
        <w:jc w:val="both"/>
        <w:rPr>
          <w:sz w:val="26"/>
          <w:szCs w:val="26"/>
        </w:rPr>
      </w:pPr>
      <w:r w:rsidRPr="00A41AC4">
        <w:rPr>
          <w:sz w:val="26"/>
          <w:szCs w:val="26"/>
        </w:rPr>
        <w:t>2.4.1. Thực hành đặt câu hỏi có liên quan đến kỳ nghỉ;</w:t>
      </w:r>
    </w:p>
    <w:p w14:paraId="074E8D0D" w14:textId="77777777" w:rsidR="00A41AC4" w:rsidRPr="00A41AC4" w:rsidRDefault="00A41AC4" w:rsidP="00866688">
      <w:pPr>
        <w:spacing w:before="120" w:after="120"/>
        <w:ind w:firstLine="720"/>
        <w:jc w:val="both"/>
        <w:rPr>
          <w:sz w:val="26"/>
          <w:szCs w:val="26"/>
        </w:rPr>
      </w:pPr>
      <w:r w:rsidRPr="00A41AC4">
        <w:rPr>
          <w:sz w:val="26"/>
          <w:szCs w:val="26"/>
        </w:rPr>
        <w:t>2.4.2. Bài tập sắp xếp câu theo trật tự phù hợp;</w:t>
      </w:r>
    </w:p>
    <w:p w14:paraId="6B85DA07" w14:textId="77777777" w:rsidR="00A41AC4" w:rsidRPr="00A41AC4" w:rsidRDefault="00A41AC4" w:rsidP="00866688">
      <w:pPr>
        <w:spacing w:before="120" w:after="120"/>
        <w:ind w:firstLine="720"/>
        <w:jc w:val="both"/>
        <w:rPr>
          <w:sz w:val="26"/>
          <w:szCs w:val="26"/>
        </w:rPr>
      </w:pPr>
      <w:r w:rsidRPr="00A41AC4">
        <w:rPr>
          <w:sz w:val="26"/>
          <w:szCs w:val="26"/>
        </w:rPr>
        <w:t>2.4.3. Thực hành với bạn trong lớp.</w:t>
      </w:r>
    </w:p>
    <w:p w14:paraId="090A391F" w14:textId="77777777" w:rsidR="00A41AC4" w:rsidRPr="00A41AC4" w:rsidRDefault="00A41AC4" w:rsidP="00866688">
      <w:pPr>
        <w:spacing w:before="120" w:after="120"/>
        <w:ind w:firstLine="720"/>
        <w:jc w:val="both"/>
        <w:rPr>
          <w:sz w:val="26"/>
          <w:szCs w:val="26"/>
        </w:rPr>
      </w:pPr>
      <w:bookmarkStart w:id="84" w:name="bookmark126"/>
      <w:r w:rsidRPr="00A41AC4">
        <w:rPr>
          <w:b/>
          <w:bCs/>
          <w:sz w:val="26"/>
          <w:szCs w:val="26"/>
        </w:rPr>
        <w:t>2.5. Kỹ năng đọc (Reading)</w:t>
      </w:r>
      <w:bookmarkEnd w:id="84"/>
    </w:p>
    <w:p w14:paraId="683E04E5" w14:textId="77777777" w:rsidR="00A41AC4" w:rsidRPr="00A41AC4" w:rsidRDefault="00A41AC4" w:rsidP="00866688">
      <w:pPr>
        <w:spacing w:before="120" w:after="120"/>
        <w:ind w:firstLine="720"/>
        <w:jc w:val="both"/>
        <w:rPr>
          <w:sz w:val="26"/>
          <w:szCs w:val="26"/>
        </w:rPr>
      </w:pPr>
      <w:r w:rsidRPr="00A41AC4">
        <w:rPr>
          <w:sz w:val="26"/>
          <w:szCs w:val="26"/>
        </w:rPr>
        <w:t>2.5.1. Bài đọc: My first trip to Hanoi;</w:t>
      </w:r>
    </w:p>
    <w:p w14:paraId="2E4EAC98" w14:textId="77777777" w:rsidR="00A41AC4" w:rsidRPr="00A41AC4" w:rsidRDefault="00A41AC4" w:rsidP="00866688">
      <w:pPr>
        <w:spacing w:before="120" w:after="120"/>
        <w:ind w:firstLine="720"/>
        <w:jc w:val="both"/>
        <w:rPr>
          <w:sz w:val="26"/>
          <w:szCs w:val="26"/>
        </w:rPr>
      </w:pPr>
      <w:r w:rsidRPr="00A41AC4">
        <w:rPr>
          <w:sz w:val="26"/>
          <w:szCs w:val="26"/>
        </w:rPr>
        <w:t>2.5.2. Bài tập đọc và trả lời câu hỏi;</w:t>
      </w:r>
    </w:p>
    <w:p w14:paraId="1B40102C" w14:textId="77777777" w:rsidR="00A41AC4" w:rsidRPr="00A41AC4" w:rsidRDefault="00A41AC4" w:rsidP="00866688">
      <w:pPr>
        <w:spacing w:before="120" w:after="120"/>
        <w:ind w:firstLine="720"/>
        <w:jc w:val="both"/>
        <w:rPr>
          <w:sz w:val="26"/>
          <w:szCs w:val="26"/>
        </w:rPr>
      </w:pPr>
      <w:r w:rsidRPr="00A41AC4">
        <w:rPr>
          <w:sz w:val="26"/>
          <w:szCs w:val="26"/>
        </w:rPr>
        <w:t>2.5.3. Bài tập True/False.</w:t>
      </w:r>
    </w:p>
    <w:p w14:paraId="03B9305E" w14:textId="77777777" w:rsidR="00A41AC4" w:rsidRPr="00A41AC4" w:rsidRDefault="00A41AC4" w:rsidP="00866688">
      <w:pPr>
        <w:spacing w:before="120" w:after="120"/>
        <w:ind w:firstLine="720"/>
        <w:jc w:val="both"/>
        <w:rPr>
          <w:sz w:val="26"/>
          <w:szCs w:val="26"/>
        </w:rPr>
      </w:pPr>
      <w:r w:rsidRPr="00A41AC4">
        <w:rPr>
          <w:b/>
          <w:bCs/>
          <w:sz w:val="26"/>
          <w:szCs w:val="26"/>
        </w:rPr>
        <w:t>2.6. Kỹ năng viết (Writing)</w:t>
      </w:r>
    </w:p>
    <w:p w14:paraId="72814B74" w14:textId="77777777" w:rsidR="00A41AC4" w:rsidRPr="00A41AC4" w:rsidRDefault="00A41AC4" w:rsidP="00866688">
      <w:pPr>
        <w:spacing w:before="120" w:after="120"/>
        <w:ind w:firstLine="720"/>
        <w:jc w:val="both"/>
        <w:rPr>
          <w:sz w:val="26"/>
          <w:szCs w:val="26"/>
        </w:rPr>
      </w:pPr>
      <w:r w:rsidRPr="00A41AC4">
        <w:rPr>
          <w:sz w:val="26"/>
          <w:szCs w:val="26"/>
        </w:rPr>
        <w:t>Viết đoạn văn ngắn kể về kỳ nghỉ vừa qua của bạn (tối thiểu 50 từ).</w:t>
      </w:r>
    </w:p>
    <w:p w14:paraId="6538A204" w14:textId="77777777" w:rsidR="00A41AC4" w:rsidRPr="00A41AC4" w:rsidRDefault="00A41AC4" w:rsidP="00866688">
      <w:pPr>
        <w:spacing w:before="120" w:after="120"/>
        <w:ind w:firstLine="720"/>
        <w:jc w:val="both"/>
        <w:rPr>
          <w:sz w:val="26"/>
          <w:szCs w:val="26"/>
        </w:rPr>
      </w:pPr>
    </w:p>
    <w:p w14:paraId="48AC5D7A" w14:textId="4D460364" w:rsidR="00A41AC4" w:rsidRPr="00A41AC4" w:rsidRDefault="00A41AC4" w:rsidP="00866688">
      <w:pPr>
        <w:spacing w:before="120" w:after="120"/>
        <w:rPr>
          <w:b/>
          <w:bCs/>
          <w:sz w:val="26"/>
          <w:szCs w:val="26"/>
        </w:rPr>
      </w:pPr>
      <w:bookmarkStart w:id="85" w:name="bookmark127"/>
      <w:r w:rsidRPr="00A41AC4">
        <w:rPr>
          <w:b/>
          <w:bCs/>
          <w:sz w:val="26"/>
          <w:szCs w:val="26"/>
        </w:rPr>
        <w:t xml:space="preserve">    CHƯƠNG 7. CÁC HOẠT ĐỘNG HÀNG NGÀY                     </w:t>
      </w:r>
      <w:r w:rsidRPr="00A41AC4">
        <w:rPr>
          <w:iCs/>
          <w:sz w:val="26"/>
          <w:szCs w:val="26"/>
        </w:rPr>
        <w:t>Thời gian: 9 giờ</w:t>
      </w:r>
    </w:p>
    <w:p w14:paraId="178AEBFD" w14:textId="77777777" w:rsidR="00A41AC4" w:rsidRPr="00A41AC4" w:rsidRDefault="00A41AC4" w:rsidP="00866688">
      <w:pPr>
        <w:spacing w:before="120" w:after="120"/>
        <w:rPr>
          <w:b/>
          <w:bCs/>
          <w:sz w:val="26"/>
          <w:szCs w:val="26"/>
        </w:rPr>
      </w:pPr>
      <w:r w:rsidRPr="00A41AC4">
        <w:rPr>
          <w:b/>
          <w:bCs/>
          <w:sz w:val="26"/>
          <w:szCs w:val="26"/>
        </w:rPr>
        <w:t xml:space="preserve">                            (ACTIVITIES)</w:t>
      </w:r>
      <w:bookmarkEnd w:id="85"/>
      <w:r w:rsidRPr="00A41AC4">
        <w:rPr>
          <w:b/>
          <w:bCs/>
          <w:sz w:val="26"/>
          <w:szCs w:val="26"/>
        </w:rPr>
        <w:t xml:space="preserve">     </w:t>
      </w:r>
    </w:p>
    <w:p w14:paraId="478BF425" w14:textId="664F72FD" w:rsidR="00A41AC4" w:rsidRPr="00A41AC4" w:rsidRDefault="00A41AC4" w:rsidP="00866688">
      <w:pPr>
        <w:spacing w:before="120" w:after="120"/>
        <w:ind w:firstLine="720"/>
        <w:jc w:val="both"/>
        <w:rPr>
          <w:sz w:val="26"/>
          <w:szCs w:val="26"/>
        </w:rPr>
      </w:pPr>
      <w:bookmarkStart w:id="86" w:name="bookmark128"/>
      <w:r w:rsidRPr="00A41AC4">
        <w:rPr>
          <w:b/>
          <w:bCs/>
          <w:sz w:val="26"/>
          <w:szCs w:val="26"/>
        </w:rPr>
        <w:t xml:space="preserve">1. </w:t>
      </w:r>
      <w:r w:rsidR="00AE044A">
        <w:rPr>
          <w:b/>
          <w:bCs/>
          <w:sz w:val="26"/>
          <w:szCs w:val="26"/>
        </w:rPr>
        <w:t>Mục tiêu của bài</w:t>
      </w:r>
      <w:bookmarkEnd w:id="86"/>
    </w:p>
    <w:p w14:paraId="5F2201DC" w14:textId="77777777" w:rsidR="00A41AC4" w:rsidRPr="00A41AC4" w:rsidRDefault="00A41AC4" w:rsidP="00866688">
      <w:pPr>
        <w:spacing w:before="120" w:after="120"/>
        <w:ind w:firstLine="720"/>
        <w:jc w:val="both"/>
        <w:rPr>
          <w:sz w:val="26"/>
          <w:szCs w:val="26"/>
        </w:rPr>
      </w:pPr>
      <w:r w:rsidRPr="00A41AC4">
        <w:rPr>
          <w:sz w:val="26"/>
          <w:szCs w:val="26"/>
        </w:rPr>
        <w:t>- Sử dụng kết hợp thì hiện tại đơn và thì hiện tại tiếp; to infinitive và gerund và từ vựng về các hoạt động hàng ngày; các tính từ chỉ tính cách;</w:t>
      </w:r>
    </w:p>
    <w:p w14:paraId="36AE4DA2" w14:textId="77777777" w:rsidR="00A41AC4" w:rsidRPr="00A41AC4" w:rsidRDefault="00A41AC4" w:rsidP="00866688">
      <w:pPr>
        <w:spacing w:before="120" w:after="120"/>
        <w:ind w:firstLine="720"/>
        <w:jc w:val="both"/>
        <w:rPr>
          <w:sz w:val="26"/>
          <w:szCs w:val="26"/>
        </w:rPr>
      </w:pPr>
      <w:r w:rsidRPr="00A41AC4">
        <w:rPr>
          <w:sz w:val="26"/>
          <w:szCs w:val="26"/>
        </w:rPr>
        <w:t>- Nghe và trả lời câu hỏi về đề tài các hoạt động hàng ngày;</w:t>
      </w:r>
    </w:p>
    <w:p w14:paraId="57E50B3A" w14:textId="77777777" w:rsidR="00A41AC4" w:rsidRPr="00A41AC4" w:rsidRDefault="00A41AC4" w:rsidP="00866688">
      <w:pPr>
        <w:spacing w:before="120" w:after="120"/>
        <w:ind w:firstLine="720"/>
        <w:jc w:val="both"/>
        <w:rPr>
          <w:sz w:val="26"/>
          <w:szCs w:val="26"/>
        </w:rPr>
      </w:pPr>
      <w:r w:rsidRPr="00A41AC4">
        <w:rPr>
          <w:sz w:val="26"/>
          <w:szCs w:val="26"/>
        </w:rPr>
        <w:t>- Nói về các hoạt động hàng ngày;</w:t>
      </w:r>
    </w:p>
    <w:p w14:paraId="08ECA5F0" w14:textId="77777777" w:rsidR="00A41AC4" w:rsidRPr="00A41AC4" w:rsidRDefault="00A41AC4" w:rsidP="00866688">
      <w:pPr>
        <w:spacing w:before="120" w:after="120"/>
        <w:ind w:firstLine="720"/>
        <w:jc w:val="both"/>
        <w:rPr>
          <w:sz w:val="26"/>
          <w:szCs w:val="26"/>
        </w:rPr>
      </w:pPr>
      <w:r w:rsidRPr="00A41AC4">
        <w:rPr>
          <w:sz w:val="26"/>
          <w:szCs w:val="26"/>
        </w:rPr>
        <w:t>- Đọc hiểu bức thư giới thiệu về một chuyến du lịch;</w:t>
      </w:r>
    </w:p>
    <w:p w14:paraId="79A690F2" w14:textId="77777777" w:rsidR="00A41AC4" w:rsidRPr="00A41AC4" w:rsidRDefault="00A41AC4" w:rsidP="00866688">
      <w:pPr>
        <w:spacing w:before="120" w:after="120"/>
        <w:ind w:firstLine="720"/>
        <w:jc w:val="both"/>
        <w:rPr>
          <w:sz w:val="26"/>
          <w:szCs w:val="26"/>
        </w:rPr>
      </w:pPr>
      <w:r w:rsidRPr="00A41AC4">
        <w:rPr>
          <w:sz w:val="26"/>
          <w:szCs w:val="26"/>
        </w:rPr>
        <w:t>- Viết đoạn văn mô tả hoạt động đang diễn ra trong một bức tranh.</w:t>
      </w:r>
    </w:p>
    <w:p w14:paraId="06138CED" w14:textId="74281051" w:rsidR="00A41AC4" w:rsidRPr="00A41AC4" w:rsidRDefault="00A41AC4" w:rsidP="00866688">
      <w:pPr>
        <w:spacing w:before="120" w:after="120"/>
        <w:ind w:firstLine="720"/>
        <w:jc w:val="both"/>
        <w:rPr>
          <w:sz w:val="26"/>
          <w:szCs w:val="26"/>
        </w:rPr>
      </w:pPr>
      <w:bookmarkStart w:id="87" w:name="bookmark129"/>
      <w:r w:rsidRPr="00A41AC4">
        <w:rPr>
          <w:b/>
          <w:bCs/>
          <w:sz w:val="26"/>
          <w:szCs w:val="26"/>
        </w:rPr>
        <w:t xml:space="preserve">2. </w:t>
      </w:r>
      <w:bookmarkEnd w:id="87"/>
      <w:r w:rsidR="00B13ECE" w:rsidRPr="00BF2822">
        <w:rPr>
          <w:b/>
          <w:sz w:val="26"/>
          <w:szCs w:val="26"/>
        </w:rPr>
        <w:t>Nội dung</w:t>
      </w:r>
      <w:r w:rsidR="00B13ECE">
        <w:rPr>
          <w:b/>
          <w:sz w:val="26"/>
          <w:szCs w:val="26"/>
        </w:rPr>
        <w:t xml:space="preserve"> bài</w:t>
      </w:r>
    </w:p>
    <w:p w14:paraId="37122110" w14:textId="77777777" w:rsidR="00A41AC4" w:rsidRPr="00A41AC4" w:rsidRDefault="00A41AC4" w:rsidP="00866688">
      <w:pPr>
        <w:spacing w:before="120" w:after="120"/>
        <w:ind w:firstLine="720"/>
        <w:jc w:val="both"/>
        <w:rPr>
          <w:sz w:val="26"/>
          <w:szCs w:val="26"/>
        </w:rPr>
      </w:pPr>
      <w:bookmarkStart w:id="88" w:name="bookmark130"/>
      <w:r w:rsidRPr="00A41AC4">
        <w:rPr>
          <w:b/>
          <w:bCs/>
          <w:sz w:val="26"/>
          <w:szCs w:val="26"/>
        </w:rPr>
        <w:t>2.1. Từ vựng (Vocabulary)</w:t>
      </w:r>
      <w:bookmarkEnd w:id="88"/>
    </w:p>
    <w:p w14:paraId="4D8B28CC" w14:textId="77777777" w:rsidR="00A41AC4" w:rsidRPr="00A41AC4" w:rsidRDefault="00A41AC4" w:rsidP="00866688">
      <w:pPr>
        <w:spacing w:before="120" w:after="120"/>
        <w:ind w:firstLine="720"/>
        <w:jc w:val="both"/>
        <w:rPr>
          <w:sz w:val="26"/>
          <w:szCs w:val="26"/>
        </w:rPr>
      </w:pPr>
      <w:r w:rsidRPr="00A41AC4">
        <w:rPr>
          <w:sz w:val="26"/>
          <w:szCs w:val="26"/>
        </w:rPr>
        <w:t>2.1.1. Các hoạt động hàng ngày;</w:t>
      </w:r>
    </w:p>
    <w:p w14:paraId="6EA8E69C" w14:textId="77777777" w:rsidR="00A41AC4" w:rsidRPr="00A41AC4" w:rsidRDefault="00A41AC4" w:rsidP="00866688">
      <w:pPr>
        <w:spacing w:before="120" w:after="120"/>
        <w:ind w:firstLine="720"/>
        <w:jc w:val="both"/>
        <w:rPr>
          <w:sz w:val="26"/>
          <w:szCs w:val="26"/>
        </w:rPr>
      </w:pPr>
      <w:r w:rsidRPr="00A41AC4">
        <w:rPr>
          <w:sz w:val="26"/>
          <w:szCs w:val="26"/>
        </w:rPr>
        <w:lastRenderedPageBreak/>
        <w:t>2.1.2. Tính từ chỉ tính cách.</w:t>
      </w:r>
    </w:p>
    <w:p w14:paraId="60A3D9F8" w14:textId="77777777" w:rsidR="00A41AC4" w:rsidRPr="00A41AC4" w:rsidRDefault="00A41AC4" w:rsidP="00866688">
      <w:pPr>
        <w:spacing w:before="120" w:after="120"/>
        <w:ind w:firstLine="720"/>
        <w:jc w:val="both"/>
        <w:rPr>
          <w:sz w:val="26"/>
          <w:szCs w:val="26"/>
        </w:rPr>
      </w:pPr>
      <w:bookmarkStart w:id="89" w:name="bookmark131"/>
      <w:r w:rsidRPr="00A41AC4">
        <w:rPr>
          <w:b/>
          <w:bCs/>
          <w:sz w:val="26"/>
          <w:szCs w:val="26"/>
        </w:rPr>
        <w:t>2.2. Ngữ pháp (Grammar)</w:t>
      </w:r>
      <w:bookmarkEnd w:id="89"/>
    </w:p>
    <w:p w14:paraId="08EDDD22" w14:textId="77777777" w:rsidR="00A41AC4" w:rsidRPr="00A41AC4" w:rsidRDefault="00A41AC4" w:rsidP="00866688">
      <w:pPr>
        <w:spacing w:before="120" w:after="120"/>
        <w:ind w:firstLine="720"/>
        <w:jc w:val="both"/>
        <w:rPr>
          <w:sz w:val="26"/>
          <w:szCs w:val="26"/>
        </w:rPr>
      </w:pPr>
      <w:r w:rsidRPr="00A41AC4">
        <w:rPr>
          <w:sz w:val="26"/>
          <w:szCs w:val="26"/>
        </w:rPr>
        <w:t>2.2.1. Kết hợp thì hiện tại đơn và thì hiện tại tiếp diễn;</w:t>
      </w:r>
    </w:p>
    <w:p w14:paraId="28491341" w14:textId="77777777" w:rsidR="00A41AC4" w:rsidRPr="00A41AC4" w:rsidRDefault="00A41AC4" w:rsidP="00866688">
      <w:pPr>
        <w:spacing w:before="120" w:after="120"/>
        <w:ind w:firstLine="720"/>
        <w:jc w:val="both"/>
        <w:rPr>
          <w:sz w:val="26"/>
          <w:szCs w:val="26"/>
        </w:rPr>
      </w:pPr>
      <w:r w:rsidRPr="00A41AC4">
        <w:rPr>
          <w:sz w:val="26"/>
          <w:szCs w:val="26"/>
        </w:rPr>
        <w:t>2.2.2. To infinivive and Gerund.</w:t>
      </w:r>
    </w:p>
    <w:p w14:paraId="16747D68" w14:textId="77777777" w:rsidR="00A41AC4" w:rsidRPr="00A41AC4" w:rsidRDefault="00A41AC4" w:rsidP="00866688">
      <w:pPr>
        <w:spacing w:before="120" w:after="120"/>
        <w:ind w:firstLine="720"/>
        <w:jc w:val="both"/>
        <w:rPr>
          <w:sz w:val="26"/>
          <w:szCs w:val="26"/>
        </w:rPr>
      </w:pPr>
      <w:bookmarkStart w:id="90" w:name="bookmark132"/>
      <w:r w:rsidRPr="00A41AC4">
        <w:rPr>
          <w:b/>
          <w:bCs/>
          <w:sz w:val="26"/>
          <w:szCs w:val="26"/>
        </w:rPr>
        <w:t>2.3. Kỹ năng nghe (Listening)</w:t>
      </w:r>
      <w:bookmarkEnd w:id="90"/>
    </w:p>
    <w:p w14:paraId="0DFBBBA0" w14:textId="77777777" w:rsidR="00A41AC4" w:rsidRPr="00A41AC4" w:rsidRDefault="00A41AC4" w:rsidP="00866688">
      <w:pPr>
        <w:spacing w:before="120" w:after="120"/>
        <w:ind w:firstLine="720"/>
        <w:jc w:val="both"/>
        <w:rPr>
          <w:sz w:val="26"/>
          <w:szCs w:val="26"/>
        </w:rPr>
      </w:pPr>
      <w:r w:rsidRPr="00A41AC4">
        <w:rPr>
          <w:sz w:val="26"/>
          <w:szCs w:val="26"/>
        </w:rPr>
        <w:t>2.3.1. Nghe và trả lời câu hỏi về đề tài các hoạt động hàng ngày;</w:t>
      </w:r>
    </w:p>
    <w:p w14:paraId="0D59AF7C" w14:textId="77777777" w:rsidR="00A41AC4" w:rsidRPr="00A41AC4" w:rsidRDefault="00A41AC4" w:rsidP="00866688">
      <w:pPr>
        <w:spacing w:before="120" w:after="120"/>
        <w:ind w:firstLine="720"/>
        <w:jc w:val="both"/>
        <w:rPr>
          <w:sz w:val="26"/>
          <w:szCs w:val="26"/>
        </w:rPr>
      </w:pPr>
      <w:r w:rsidRPr="00A41AC4">
        <w:rPr>
          <w:sz w:val="26"/>
          <w:szCs w:val="26"/>
        </w:rPr>
        <w:t>2.3.2. Bài tập nghe và lựa chọn đáp án đúng;</w:t>
      </w:r>
    </w:p>
    <w:p w14:paraId="44ADF107" w14:textId="77777777" w:rsidR="00A41AC4" w:rsidRPr="00A41AC4" w:rsidRDefault="00A41AC4" w:rsidP="00866688">
      <w:pPr>
        <w:spacing w:before="120" w:after="120"/>
        <w:ind w:firstLine="720"/>
        <w:jc w:val="both"/>
        <w:rPr>
          <w:sz w:val="26"/>
          <w:szCs w:val="26"/>
        </w:rPr>
      </w:pPr>
      <w:r w:rsidRPr="00A41AC4">
        <w:rPr>
          <w:sz w:val="26"/>
          <w:szCs w:val="26"/>
        </w:rPr>
        <w:t>2.3.3. Bài tập nghe và trả lời câu hỏi.</w:t>
      </w:r>
    </w:p>
    <w:p w14:paraId="6004703C" w14:textId="77777777" w:rsidR="00A41AC4" w:rsidRPr="00A41AC4" w:rsidRDefault="00A41AC4" w:rsidP="00866688">
      <w:pPr>
        <w:spacing w:before="120" w:after="120"/>
        <w:ind w:firstLine="720"/>
        <w:jc w:val="both"/>
        <w:rPr>
          <w:sz w:val="26"/>
          <w:szCs w:val="26"/>
        </w:rPr>
      </w:pPr>
      <w:bookmarkStart w:id="91" w:name="bookmark133"/>
      <w:r w:rsidRPr="00A41AC4">
        <w:rPr>
          <w:b/>
          <w:bCs/>
          <w:sz w:val="26"/>
          <w:szCs w:val="26"/>
        </w:rPr>
        <w:t>2.4. Kỹ năng nói (Speaking)</w:t>
      </w:r>
      <w:bookmarkEnd w:id="91"/>
    </w:p>
    <w:p w14:paraId="25528DB5" w14:textId="77777777" w:rsidR="00A41AC4" w:rsidRPr="00A41AC4" w:rsidRDefault="00A41AC4" w:rsidP="00866688">
      <w:pPr>
        <w:spacing w:before="120" w:after="120"/>
        <w:ind w:firstLine="720"/>
        <w:jc w:val="both"/>
        <w:rPr>
          <w:sz w:val="26"/>
          <w:szCs w:val="26"/>
        </w:rPr>
      </w:pPr>
      <w:r w:rsidRPr="00A41AC4">
        <w:rPr>
          <w:sz w:val="26"/>
          <w:szCs w:val="26"/>
        </w:rPr>
        <w:t>2.4.1. Nói về các hoạt động hàng ngày;</w:t>
      </w:r>
    </w:p>
    <w:p w14:paraId="6B131F69" w14:textId="77777777" w:rsidR="00A41AC4" w:rsidRPr="00A41AC4" w:rsidRDefault="00A41AC4" w:rsidP="00866688">
      <w:pPr>
        <w:spacing w:before="120" w:after="120"/>
        <w:ind w:firstLine="720"/>
        <w:jc w:val="both"/>
        <w:rPr>
          <w:sz w:val="26"/>
          <w:szCs w:val="26"/>
        </w:rPr>
      </w:pPr>
      <w:r w:rsidRPr="00A41AC4">
        <w:rPr>
          <w:sz w:val="26"/>
          <w:szCs w:val="26"/>
        </w:rPr>
        <w:t>2.4.2. Thực hành nghe và lặp lại;</w:t>
      </w:r>
    </w:p>
    <w:p w14:paraId="57A8E3FF" w14:textId="77777777" w:rsidR="00A41AC4" w:rsidRPr="00A41AC4" w:rsidRDefault="00A41AC4" w:rsidP="00866688">
      <w:pPr>
        <w:spacing w:before="120" w:after="120"/>
        <w:ind w:firstLine="720"/>
        <w:jc w:val="both"/>
        <w:rPr>
          <w:sz w:val="26"/>
          <w:szCs w:val="26"/>
        </w:rPr>
      </w:pPr>
      <w:r w:rsidRPr="00A41AC4">
        <w:rPr>
          <w:sz w:val="26"/>
          <w:szCs w:val="26"/>
        </w:rPr>
        <w:t>2.4.3. Thực hành theo cặp đôi.</w:t>
      </w:r>
    </w:p>
    <w:p w14:paraId="053F9A5D" w14:textId="77777777" w:rsidR="00A41AC4" w:rsidRPr="00A41AC4" w:rsidRDefault="00A41AC4" w:rsidP="00866688">
      <w:pPr>
        <w:spacing w:before="120" w:after="120"/>
        <w:ind w:firstLine="720"/>
        <w:jc w:val="both"/>
        <w:rPr>
          <w:sz w:val="26"/>
          <w:szCs w:val="26"/>
        </w:rPr>
      </w:pPr>
      <w:bookmarkStart w:id="92" w:name="bookmark134"/>
      <w:r w:rsidRPr="00A41AC4">
        <w:rPr>
          <w:b/>
          <w:bCs/>
          <w:sz w:val="26"/>
          <w:szCs w:val="26"/>
        </w:rPr>
        <w:t>2.5. Kỹ năng đọc (Reading)</w:t>
      </w:r>
      <w:bookmarkEnd w:id="92"/>
    </w:p>
    <w:p w14:paraId="74118466" w14:textId="77777777" w:rsidR="00A41AC4" w:rsidRPr="00A41AC4" w:rsidRDefault="00A41AC4" w:rsidP="00866688">
      <w:pPr>
        <w:spacing w:before="120" w:after="120"/>
        <w:ind w:firstLine="720"/>
        <w:jc w:val="both"/>
        <w:rPr>
          <w:sz w:val="26"/>
          <w:szCs w:val="26"/>
        </w:rPr>
      </w:pPr>
      <w:r w:rsidRPr="00A41AC4">
        <w:rPr>
          <w:sz w:val="26"/>
          <w:szCs w:val="26"/>
        </w:rPr>
        <w:t>2.5.1. Bài đọc: A letter;</w:t>
      </w:r>
    </w:p>
    <w:p w14:paraId="5F113A1C" w14:textId="77777777" w:rsidR="00A41AC4" w:rsidRPr="00A41AC4" w:rsidRDefault="00A41AC4" w:rsidP="00866688">
      <w:pPr>
        <w:spacing w:before="120" w:after="120"/>
        <w:ind w:firstLine="720"/>
        <w:jc w:val="both"/>
        <w:rPr>
          <w:sz w:val="26"/>
          <w:szCs w:val="26"/>
        </w:rPr>
      </w:pPr>
      <w:r w:rsidRPr="00A41AC4">
        <w:rPr>
          <w:sz w:val="26"/>
          <w:szCs w:val="26"/>
        </w:rPr>
        <w:t>2.5.2. Bài tập đọc và lựa chọn đáp án đúng.</w:t>
      </w:r>
    </w:p>
    <w:p w14:paraId="32EF2428" w14:textId="77777777" w:rsidR="00A41AC4" w:rsidRPr="00A41AC4" w:rsidRDefault="00A41AC4" w:rsidP="00866688">
      <w:pPr>
        <w:spacing w:before="120" w:after="120"/>
        <w:ind w:firstLine="720"/>
        <w:jc w:val="both"/>
        <w:rPr>
          <w:sz w:val="26"/>
          <w:szCs w:val="26"/>
        </w:rPr>
      </w:pPr>
      <w:bookmarkStart w:id="93" w:name="bookmark135"/>
      <w:r w:rsidRPr="00A41AC4">
        <w:rPr>
          <w:b/>
          <w:bCs/>
          <w:sz w:val="26"/>
          <w:szCs w:val="26"/>
        </w:rPr>
        <w:t>2.6. Kỹ năng viết (Writing)</w:t>
      </w:r>
      <w:bookmarkEnd w:id="93"/>
    </w:p>
    <w:p w14:paraId="1B4AE029" w14:textId="77777777" w:rsidR="00A41AC4" w:rsidRPr="00A41AC4" w:rsidRDefault="00A41AC4" w:rsidP="00866688">
      <w:pPr>
        <w:spacing w:before="120" w:after="120"/>
        <w:ind w:firstLine="720"/>
        <w:jc w:val="both"/>
        <w:rPr>
          <w:sz w:val="26"/>
          <w:szCs w:val="26"/>
        </w:rPr>
      </w:pPr>
      <w:r w:rsidRPr="00A41AC4">
        <w:rPr>
          <w:sz w:val="26"/>
          <w:szCs w:val="26"/>
        </w:rPr>
        <w:t>Viết đoạn văn mô tả hoạt động đang diễn ra trong một bức tranh (tối thiểu 50 từ).</w:t>
      </w:r>
    </w:p>
    <w:p w14:paraId="22863F44" w14:textId="77777777" w:rsidR="00A41AC4" w:rsidRPr="00A41AC4" w:rsidRDefault="00A41AC4" w:rsidP="00866688">
      <w:pPr>
        <w:spacing w:before="120" w:after="120"/>
        <w:ind w:firstLine="720"/>
        <w:jc w:val="both"/>
        <w:rPr>
          <w:sz w:val="26"/>
          <w:szCs w:val="26"/>
        </w:rPr>
      </w:pPr>
      <w:r w:rsidRPr="00A41AC4">
        <w:rPr>
          <w:sz w:val="26"/>
          <w:szCs w:val="26"/>
        </w:rPr>
        <w:t xml:space="preserve"> </w:t>
      </w:r>
    </w:p>
    <w:p w14:paraId="1335DA4A" w14:textId="7239B662" w:rsidR="00A41AC4" w:rsidRPr="00A41AC4" w:rsidRDefault="00A41AC4" w:rsidP="00866688">
      <w:pPr>
        <w:spacing w:before="120" w:after="120"/>
        <w:rPr>
          <w:b/>
          <w:bCs/>
          <w:sz w:val="26"/>
          <w:szCs w:val="26"/>
        </w:rPr>
      </w:pPr>
      <w:r w:rsidRPr="00A41AC4">
        <w:rPr>
          <w:b/>
          <w:bCs/>
          <w:sz w:val="26"/>
          <w:szCs w:val="26"/>
        </w:rPr>
        <w:t xml:space="preserve">CHƯƠNG 8. SỞ THÍCH (HOBBIES AND INTERESTS)              </w:t>
      </w:r>
      <w:r w:rsidRPr="00A41AC4">
        <w:rPr>
          <w:iCs/>
          <w:sz w:val="26"/>
          <w:szCs w:val="26"/>
        </w:rPr>
        <w:t>Thời gian: 9 giờ</w:t>
      </w:r>
    </w:p>
    <w:p w14:paraId="14040068" w14:textId="13F0B88E" w:rsidR="00A41AC4" w:rsidRPr="00A41AC4" w:rsidRDefault="00A41AC4" w:rsidP="00866688">
      <w:pPr>
        <w:spacing w:before="120" w:after="120"/>
        <w:ind w:firstLine="720"/>
        <w:jc w:val="both"/>
        <w:rPr>
          <w:sz w:val="26"/>
          <w:szCs w:val="26"/>
        </w:rPr>
      </w:pPr>
      <w:r w:rsidRPr="00A41AC4">
        <w:rPr>
          <w:b/>
          <w:bCs/>
          <w:sz w:val="26"/>
          <w:szCs w:val="26"/>
        </w:rPr>
        <w:t xml:space="preserve">1. </w:t>
      </w:r>
      <w:r w:rsidR="00AE044A">
        <w:rPr>
          <w:b/>
          <w:bCs/>
          <w:sz w:val="26"/>
          <w:szCs w:val="26"/>
        </w:rPr>
        <w:t>Mục tiêu của bài</w:t>
      </w:r>
    </w:p>
    <w:p w14:paraId="7890601B" w14:textId="77777777" w:rsidR="00A41AC4" w:rsidRPr="00A41AC4" w:rsidRDefault="00A41AC4" w:rsidP="00866688">
      <w:pPr>
        <w:spacing w:before="120" w:after="120"/>
        <w:ind w:firstLine="720"/>
        <w:jc w:val="both"/>
        <w:rPr>
          <w:sz w:val="26"/>
          <w:szCs w:val="26"/>
        </w:rPr>
      </w:pPr>
      <w:r w:rsidRPr="00A41AC4">
        <w:rPr>
          <w:sz w:val="26"/>
          <w:szCs w:val="26"/>
        </w:rPr>
        <w:t xml:space="preserve">- Sử dụng kết hợp thì quá khứ đơn (Past simple) và thì quá khứ tiếp diễn (Past continuous) các từ vựng về sở thích, các môn thể thao đi chung với động từ: </w:t>
      </w:r>
      <w:r w:rsidRPr="00A41AC4">
        <w:rPr>
          <w:b/>
          <w:bCs/>
          <w:i/>
          <w:iCs/>
          <w:sz w:val="26"/>
          <w:szCs w:val="26"/>
        </w:rPr>
        <w:t xml:space="preserve">play, go </w:t>
      </w:r>
      <w:r w:rsidRPr="00A41AC4">
        <w:rPr>
          <w:sz w:val="26"/>
          <w:szCs w:val="26"/>
        </w:rPr>
        <w:t>và</w:t>
      </w:r>
      <w:r w:rsidRPr="00A41AC4">
        <w:rPr>
          <w:b/>
          <w:bCs/>
          <w:i/>
          <w:iCs/>
          <w:sz w:val="26"/>
          <w:szCs w:val="26"/>
        </w:rPr>
        <w:t xml:space="preserve"> do;</w:t>
      </w:r>
    </w:p>
    <w:p w14:paraId="55C3F334" w14:textId="77777777" w:rsidR="00A41AC4" w:rsidRPr="00A41AC4" w:rsidRDefault="00A41AC4" w:rsidP="00866688">
      <w:pPr>
        <w:spacing w:before="120" w:after="120"/>
        <w:ind w:firstLine="720"/>
        <w:jc w:val="both"/>
        <w:rPr>
          <w:sz w:val="26"/>
          <w:szCs w:val="26"/>
        </w:rPr>
      </w:pPr>
      <w:r w:rsidRPr="00A41AC4">
        <w:rPr>
          <w:sz w:val="26"/>
          <w:szCs w:val="26"/>
        </w:rPr>
        <w:t>- Nghe các cá nhân nói về sở thích và trả lời câu hỏi;</w:t>
      </w:r>
    </w:p>
    <w:p w14:paraId="5955F46C" w14:textId="77777777" w:rsidR="00A41AC4" w:rsidRPr="00A41AC4" w:rsidRDefault="00A41AC4" w:rsidP="00866688">
      <w:pPr>
        <w:spacing w:before="120" w:after="120"/>
        <w:ind w:firstLine="720"/>
        <w:jc w:val="both"/>
        <w:rPr>
          <w:sz w:val="26"/>
          <w:szCs w:val="26"/>
        </w:rPr>
      </w:pPr>
      <w:r w:rsidRPr="00A41AC4">
        <w:rPr>
          <w:sz w:val="26"/>
          <w:szCs w:val="26"/>
        </w:rPr>
        <w:t>- Nói về sở thích trong quá khứ và hiện tại;</w:t>
      </w:r>
    </w:p>
    <w:p w14:paraId="518EA79A" w14:textId="77777777" w:rsidR="00A41AC4" w:rsidRPr="00A41AC4" w:rsidRDefault="00A41AC4" w:rsidP="00866688">
      <w:pPr>
        <w:spacing w:before="120" w:after="120"/>
        <w:ind w:firstLine="720"/>
        <w:jc w:val="both"/>
        <w:rPr>
          <w:sz w:val="26"/>
          <w:szCs w:val="26"/>
        </w:rPr>
      </w:pPr>
      <w:r w:rsidRPr="00A41AC4">
        <w:rPr>
          <w:sz w:val="26"/>
          <w:szCs w:val="26"/>
        </w:rPr>
        <w:t>- Đọc hiểu bài đọc và trả lời câu hỏi về sở thích;</w:t>
      </w:r>
    </w:p>
    <w:p w14:paraId="68C0AD03" w14:textId="77777777" w:rsidR="00A41AC4" w:rsidRPr="00A41AC4" w:rsidRDefault="00A41AC4" w:rsidP="00866688">
      <w:pPr>
        <w:spacing w:before="120" w:after="120"/>
        <w:ind w:firstLine="720"/>
        <w:jc w:val="both"/>
        <w:rPr>
          <w:sz w:val="26"/>
          <w:szCs w:val="26"/>
        </w:rPr>
      </w:pPr>
      <w:r w:rsidRPr="00A41AC4">
        <w:rPr>
          <w:sz w:val="26"/>
          <w:szCs w:val="26"/>
        </w:rPr>
        <w:t>- Viết đoạn văn ngắn mô tả các sở thích của bản thân.</w:t>
      </w:r>
    </w:p>
    <w:p w14:paraId="42BA45C6" w14:textId="481F0296" w:rsidR="00A41AC4" w:rsidRPr="00A41AC4" w:rsidRDefault="00A41AC4" w:rsidP="00866688">
      <w:pPr>
        <w:spacing w:before="120" w:after="120"/>
        <w:ind w:firstLine="720"/>
        <w:jc w:val="both"/>
        <w:rPr>
          <w:sz w:val="26"/>
          <w:szCs w:val="26"/>
        </w:rPr>
      </w:pPr>
      <w:bookmarkStart w:id="94" w:name="bookmark136"/>
      <w:r w:rsidRPr="00A41AC4">
        <w:rPr>
          <w:b/>
          <w:bCs/>
          <w:sz w:val="26"/>
          <w:szCs w:val="26"/>
        </w:rPr>
        <w:t xml:space="preserve">2. </w:t>
      </w:r>
      <w:bookmarkEnd w:id="94"/>
      <w:r w:rsidR="00B13ECE" w:rsidRPr="00BF2822">
        <w:rPr>
          <w:b/>
          <w:sz w:val="26"/>
          <w:szCs w:val="26"/>
        </w:rPr>
        <w:t>Nội dung</w:t>
      </w:r>
      <w:r w:rsidR="00B13ECE">
        <w:rPr>
          <w:b/>
          <w:sz w:val="26"/>
          <w:szCs w:val="26"/>
        </w:rPr>
        <w:t xml:space="preserve"> bài</w:t>
      </w:r>
    </w:p>
    <w:p w14:paraId="7F13962A" w14:textId="77777777" w:rsidR="00A41AC4" w:rsidRPr="00A41AC4" w:rsidRDefault="00A41AC4" w:rsidP="00866688">
      <w:pPr>
        <w:spacing w:before="120" w:after="120"/>
        <w:ind w:firstLine="720"/>
        <w:jc w:val="both"/>
        <w:rPr>
          <w:sz w:val="26"/>
          <w:szCs w:val="26"/>
        </w:rPr>
      </w:pPr>
      <w:bookmarkStart w:id="95" w:name="bookmark137"/>
      <w:r w:rsidRPr="00A41AC4">
        <w:rPr>
          <w:b/>
          <w:bCs/>
          <w:sz w:val="26"/>
          <w:szCs w:val="26"/>
        </w:rPr>
        <w:t>2.1. Từ vựng (Vocabulary)</w:t>
      </w:r>
      <w:bookmarkEnd w:id="95"/>
    </w:p>
    <w:p w14:paraId="2D74D646" w14:textId="77777777" w:rsidR="00A41AC4" w:rsidRPr="00A41AC4" w:rsidRDefault="00A41AC4" w:rsidP="00866688">
      <w:pPr>
        <w:spacing w:before="120" w:after="120"/>
        <w:ind w:firstLine="720"/>
        <w:jc w:val="both"/>
        <w:rPr>
          <w:sz w:val="26"/>
          <w:szCs w:val="26"/>
        </w:rPr>
      </w:pPr>
      <w:r w:rsidRPr="00A41AC4">
        <w:rPr>
          <w:sz w:val="26"/>
          <w:szCs w:val="26"/>
        </w:rPr>
        <w:t>2.1.1. Sở thích;</w:t>
      </w:r>
    </w:p>
    <w:p w14:paraId="764D0F92" w14:textId="77777777" w:rsidR="00A41AC4" w:rsidRPr="00A41AC4" w:rsidRDefault="00A41AC4" w:rsidP="00866688">
      <w:pPr>
        <w:spacing w:before="120" w:after="120"/>
        <w:ind w:firstLine="720"/>
        <w:jc w:val="both"/>
        <w:rPr>
          <w:sz w:val="26"/>
          <w:szCs w:val="26"/>
        </w:rPr>
      </w:pPr>
      <w:r w:rsidRPr="00A41AC4">
        <w:rPr>
          <w:sz w:val="26"/>
          <w:szCs w:val="26"/>
        </w:rPr>
        <w:t>2.1.2. Cấu trúc Play/go/do+ sport.</w:t>
      </w:r>
    </w:p>
    <w:p w14:paraId="055B5392" w14:textId="77777777" w:rsidR="00A41AC4" w:rsidRPr="00A41AC4" w:rsidRDefault="00A41AC4" w:rsidP="00866688">
      <w:pPr>
        <w:spacing w:before="120" w:after="120"/>
        <w:ind w:firstLine="720"/>
        <w:jc w:val="both"/>
        <w:rPr>
          <w:sz w:val="26"/>
          <w:szCs w:val="26"/>
        </w:rPr>
      </w:pPr>
      <w:bookmarkStart w:id="96" w:name="bookmark138"/>
      <w:r w:rsidRPr="00A41AC4">
        <w:rPr>
          <w:b/>
          <w:bCs/>
          <w:sz w:val="26"/>
          <w:szCs w:val="26"/>
        </w:rPr>
        <w:t>2.2. Ngữ pháp (Grammar)</w:t>
      </w:r>
      <w:bookmarkEnd w:id="96"/>
    </w:p>
    <w:p w14:paraId="1BA1C183" w14:textId="77777777" w:rsidR="00A41AC4" w:rsidRPr="00A41AC4" w:rsidRDefault="00A41AC4" w:rsidP="00866688">
      <w:pPr>
        <w:spacing w:before="120" w:after="120"/>
        <w:ind w:firstLine="720"/>
        <w:jc w:val="both"/>
        <w:rPr>
          <w:sz w:val="26"/>
          <w:szCs w:val="26"/>
        </w:rPr>
      </w:pPr>
      <w:r w:rsidRPr="00A41AC4">
        <w:rPr>
          <w:sz w:val="26"/>
          <w:szCs w:val="26"/>
        </w:rPr>
        <w:t>2.2.1. Thì quá khứ đơn;</w:t>
      </w:r>
    </w:p>
    <w:p w14:paraId="27897E48" w14:textId="77777777" w:rsidR="00A41AC4" w:rsidRPr="00A41AC4" w:rsidRDefault="00A41AC4" w:rsidP="00866688">
      <w:pPr>
        <w:spacing w:before="120" w:after="120"/>
        <w:ind w:firstLine="720"/>
        <w:jc w:val="both"/>
        <w:rPr>
          <w:sz w:val="26"/>
          <w:szCs w:val="26"/>
        </w:rPr>
      </w:pPr>
      <w:r w:rsidRPr="00A41AC4">
        <w:rPr>
          <w:sz w:val="26"/>
          <w:szCs w:val="26"/>
        </w:rPr>
        <w:t>2.2.2. Thì quá khứ tiếp diễn;</w:t>
      </w:r>
    </w:p>
    <w:p w14:paraId="60BE52C4" w14:textId="77777777" w:rsidR="00A41AC4" w:rsidRPr="00A41AC4" w:rsidRDefault="00A41AC4" w:rsidP="00866688">
      <w:pPr>
        <w:spacing w:before="120" w:after="120"/>
        <w:ind w:firstLine="720"/>
        <w:jc w:val="both"/>
        <w:rPr>
          <w:sz w:val="26"/>
          <w:szCs w:val="26"/>
        </w:rPr>
      </w:pPr>
      <w:r w:rsidRPr="00A41AC4">
        <w:rPr>
          <w:sz w:val="26"/>
          <w:szCs w:val="26"/>
        </w:rPr>
        <w:t>2.2.3. Kết hợp thì quá khứ đơn và thì quá khứ tiếp diễn.</w:t>
      </w:r>
    </w:p>
    <w:p w14:paraId="007A1567" w14:textId="77777777" w:rsidR="00A41AC4" w:rsidRPr="00A41AC4" w:rsidRDefault="00A41AC4" w:rsidP="00866688">
      <w:pPr>
        <w:spacing w:before="120" w:after="120"/>
        <w:ind w:firstLine="720"/>
        <w:jc w:val="both"/>
        <w:rPr>
          <w:sz w:val="26"/>
          <w:szCs w:val="26"/>
        </w:rPr>
      </w:pPr>
      <w:bookmarkStart w:id="97" w:name="bookmark139"/>
      <w:r w:rsidRPr="00A41AC4">
        <w:rPr>
          <w:b/>
          <w:bCs/>
          <w:sz w:val="26"/>
          <w:szCs w:val="26"/>
        </w:rPr>
        <w:lastRenderedPageBreak/>
        <w:t>2.3. Kỹ năng nghe (Listening)</w:t>
      </w:r>
      <w:bookmarkEnd w:id="97"/>
    </w:p>
    <w:p w14:paraId="6693CEFB" w14:textId="77777777" w:rsidR="00A41AC4" w:rsidRPr="00A41AC4" w:rsidRDefault="00A41AC4" w:rsidP="00866688">
      <w:pPr>
        <w:spacing w:before="120" w:after="120"/>
        <w:ind w:firstLine="720"/>
        <w:jc w:val="both"/>
        <w:rPr>
          <w:sz w:val="26"/>
          <w:szCs w:val="26"/>
        </w:rPr>
      </w:pPr>
      <w:r w:rsidRPr="00A41AC4">
        <w:rPr>
          <w:sz w:val="26"/>
          <w:szCs w:val="26"/>
        </w:rPr>
        <w:t>2.3.1. Nghe các cá nhân nói về sở thích và trả lời câu hỏi;</w:t>
      </w:r>
    </w:p>
    <w:p w14:paraId="4F7866B9" w14:textId="77777777" w:rsidR="00A41AC4" w:rsidRPr="00A41AC4" w:rsidRDefault="00A41AC4" w:rsidP="00866688">
      <w:pPr>
        <w:spacing w:before="120" w:after="120"/>
        <w:ind w:firstLine="720"/>
        <w:jc w:val="both"/>
        <w:rPr>
          <w:sz w:val="26"/>
          <w:szCs w:val="26"/>
        </w:rPr>
      </w:pPr>
      <w:r w:rsidRPr="00A41AC4">
        <w:rPr>
          <w:sz w:val="26"/>
          <w:szCs w:val="26"/>
        </w:rPr>
        <w:t>2.3.2. Bài tập nghe và lựa chọn đáp án đúng.</w:t>
      </w:r>
    </w:p>
    <w:p w14:paraId="5909AFF5" w14:textId="77777777" w:rsidR="00A41AC4" w:rsidRPr="00A41AC4" w:rsidRDefault="00A41AC4" w:rsidP="00866688">
      <w:pPr>
        <w:spacing w:before="120" w:after="120"/>
        <w:ind w:firstLine="720"/>
        <w:jc w:val="both"/>
        <w:rPr>
          <w:sz w:val="26"/>
          <w:szCs w:val="26"/>
        </w:rPr>
      </w:pPr>
      <w:bookmarkStart w:id="98" w:name="bookmark140"/>
      <w:r w:rsidRPr="00A41AC4">
        <w:rPr>
          <w:b/>
          <w:bCs/>
          <w:sz w:val="26"/>
          <w:szCs w:val="26"/>
        </w:rPr>
        <w:t>2.4. Kỹ năng nói (Speaking)</w:t>
      </w:r>
      <w:bookmarkEnd w:id="98"/>
    </w:p>
    <w:p w14:paraId="63B0214B" w14:textId="77777777" w:rsidR="00A41AC4" w:rsidRPr="00A41AC4" w:rsidRDefault="00A41AC4" w:rsidP="00866688">
      <w:pPr>
        <w:spacing w:before="120" w:after="120"/>
        <w:ind w:firstLine="720"/>
        <w:jc w:val="both"/>
        <w:rPr>
          <w:sz w:val="26"/>
          <w:szCs w:val="26"/>
        </w:rPr>
      </w:pPr>
      <w:r w:rsidRPr="00A41AC4">
        <w:rPr>
          <w:sz w:val="26"/>
          <w:szCs w:val="26"/>
        </w:rPr>
        <w:t>2.4.1. Nói về sở thích trong quá khứ và hiện tại;</w:t>
      </w:r>
    </w:p>
    <w:p w14:paraId="76FA2B89" w14:textId="77777777" w:rsidR="00A41AC4" w:rsidRPr="00A41AC4" w:rsidRDefault="00A41AC4" w:rsidP="00866688">
      <w:pPr>
        <w:spacing w:before="120" w:after="120"/>
        <w:ind w:firstLine="720"/>
        <w:jc w:val="both"/>
        <w:rPr>
          <w:sz w:val="26"/>
          <w:szCs w:val="26"/>
        </w:rPr>
      </w:pPr>
      <w:r w:rsidRPr="00A41AC4">
        <w:rPr>
          <w:sz w:val="26"/>
          <w:szCs w:val="26"/>
        </w:rPr>
        <w:t>2.4.2. Thực hành nghe và lặp lại.</w:t>
      </w:r>
    </w:p>
    <w:p w14:paraId="7665192F" w14:textId="77777777" w:rsidR="00A41AC4" w:rsidRPr="00A41AC4" w:rsidRDefault="00A41AC4" w:rsidP="00866688">
      <w:pPr>
        <w:spacing w:before="120" w:after="120"/>
        <w:ind w:firstLine="720"/>
        <w:jc w:val="both"/>
        <w:rPr>
          <w:sz w:val="26"/>
          <w:szCs w:val="26"/>
        </w:rPr>
      </w:pPr>
      <w:bookmarkStart w:id="99" w:name="bookmark141"/>
      <w:r w:rsidRPr="00A41AC4">
        <w:rPr>
          <w:b/>
          <w:bCs/>
          <w:sz w:val="26"/>
          <w:szCs w:val="26"/>
        </w:rPr>
        <w:t>2.5. Kỹ năng đọc (Reading)</w:t>
      </w:r>
      <w:bookmarkEnd w:id="99"/>
    </w:p>
    <w:p w14:paraId="1F840801" w14:textId="77777777" w:rsidR="00A41AC4" w:rsidRPr="00A41AC4" w:rsidRDefault="00A41AC4" w:rsidP="00866688">
      <w:pPr>
        <w:spacing w:before="120" w:after="120"/>
        <w:ind w:firstLine="720"/>
        <w:jc w:val="both"/>
        <w:rPr>
          <w:sz w:val="26"/>
          <w:szCs w:val="26"/>
        </w:rPr>
      </w:pPr>
      <w:r w:rsidRPr="00A41AC4">
        <w:rPr>
          <w:sz w:val="26"/>
          <w:szCs w:val="26"/>
        </w:rPr>
        <w:t>2.5.1. Bài đọc: What is a hobby?;</w:t>
      </w:r>
    </w:p>
    <w:p w14:paraId="2733BF71" w14:textId="77777777" w:rsidR="00A41AC4" w:rsidRPr="00A41AC4" w:rsidRDefault="00A41AC4" w:rsidP="00866688">
      <w:pPr>
        <w:spacing w:before="120" w:after="120"/>
        <w:ind w:firstLine="720"/>
        <w:jc w:val="both"/>
        <w:rPr>
          <w:sz w:val="26"/>
          <w:szCs w:val="26"/>
        </w:rPr>
      </w:pPr>
      <w:r w:rsidRPr="00A41AC4">
        <w:rPr>
          <w:sz w:val="26"/>
          <w:szCs w:val="26"/>
        </w:rPr>
        <w:t>2.5.2. Bài tập True/False/Not given.</w:t>
      </w:r>
    </w:p>
    <w:p w14:paraId="07442AEB" w14:textId="77777777" w:rsidR="00A41AC4" w:rsidRPr="00A41AC4" w:rsidRDefault="00A41AC4" w:rsidP="00866688">
      <w:pPr>
        <w:spacing w:before="120" w:after="120"/>
        <w:ind w:firstLine="720"/>
        <w:jc w:val="both"/>
        <w:rPr>
          <w:sz w:val="26"/>
          <w:szCs w:val="26"/>
        </w:rPr>
      </w:pPr>
      <w:bookmarkStart w:id="100" w:name="bookmark142"/>
      <w:r w:rsidRPr="00A41AC4">
        <w:rPr>
          <w:b/>
          <w:bCs/>
          <w:sz w:val="26"/>
          <w:szCs w:val="26"/>
        </w:rPr>
        <w:t>2.6. Kỹ năng viết (Writing)</w:t>
      </w:r>
      <w:bookmarkEnd w:id="100"/>
    </w:p>
    <w:p w14:paraId="5D2F3D2E" w14:textId="77777777" w:rsidR="00A41AC4" w:rsidRPr="00A41AC4" w:rsidRDefault="00A41AC4" w:rsidP="00866688">
      <w:pPr>
        <w:spacing w:before="120" w:after="120"/>
        <w:ind w:firstLine="720"/>
        <w:jc w:val="both"/>
        <w:rPr>
          <w:sz w:val="26"/>
          <w:szCs w:val="26"/>
        </w:rPr>
      </w:pPr>
      <w:r w:rsidRPr="00A41AC4">
        <w:rPr>
          <w:sz w:val="26"/>
          <w:szCs w:val="26"/>
        </w:rPr>
        <w:t>Viết đoạn văn ngắn mô tả các sở thích của bản thân (tối thiểu 80 từ).</w:t>
      </w:r>
      <w:bookmarkStart w:id="101" w:name="bookmark143"/>
      <w:bookmarkEnd w:id="101"/>
    </w:p>
    <w:p w14:paraId="784AF64F" w14:textId="77777777" w:rsidR="00A41AC4" w:rsidRPr="00A41AC4" w:rsidRDefault="00A41AC4" w:rsidP="00866688">
      <w:pPr>
        <w:spacing w:before="120" w:after="120"/>
        <w:ind w:firstLine="720"/>
        <w:jc w:val="both"/>
        <w:rPr>
          <w:sz w:val="26"/>
          <w:szCs w:val="26"/>
        </w:rPr>
      </w:pPr>
      <w:r w:rsidRPr="00A41AC4">
        <w:rPr>
          <w:b/>
          <w:bCs/>
          <w:sz w:val="26"/>
          <w:szCs w:val="26"/>
        </w:rPr>
        <w:t>IV. Điều kiện thực hiện môn học</w:t>
      </w:r>
    </w:p>
    <w:p w14:paraId="6ED8246A" w14:textId="77777777" w:rsidR="00A41AC4" w:rsidRPr="00A41AC4" w:rsidRDefault="00A41AC4" w:rsidP="00866688">
      <w:pPr>
        <w:spacing w:before="120" w:after="120"/>
        <w:ind w:firstLine="720"/>
        <w:jc w:val="both"/>
        <w:rPr>
          <w:sz w:val="26"/>
          <w:szCs w:val="26"/>
        </w:rPr>
      </w:pPr>
      <w:bookmarkStart w:id="102" w:name="bookmark144"/>
      <w:r w:rsidRPr="00A41AC4">
        <w:rPr>
          <w:b/>
          <w:bCs/>
          <w:sz w:val="26"/>
          <w:szCs w:val="26"/>
        </w:rPr>
        <w:t>1. Phòng học chuyên môn/nhà xưởng</w:t>
      </w:r>
      <w:bookmarkEnd w:id="102"/>
    </w:p>
    <w:p w14:paraId="74F9F01D" w14:textId="77777777" w:rsidR="00A41AC4" w:rsidRPr="00A41AC4" w:rsidRDefault="00A41AC4" w:rsidP="00866688">
      <w:pPr>
        <w:spacing w:before="120" w:after="120"/>
        <w:ind w:firstLine="720"/>
        <w:jc w:val="both"/>
        <w:rPr>
          <w:sz w:val="26"/>
          <w:szCs w:val="26"/>
        </w:rPr>
      </w:pPr>
      <w:r w:rsidRPr="00A41AC4">
        <w:rPr>
          <w:sz w:val="26"/>
          <w:szCs w:val="26"/>
        </w:rPr>
        <w:t>- Phòng học được trang bị hệ thống đèn đủ ánh sáng;</w:t>
      </w:r>
    </w:p>
    <w:p w14:paraId="337D813F" w14:textId="77777777" w:rsidR="00A41AC4" w:rsidRPr="00A41AC4" w:rsidRDefault="00A41AC4" w:rsidP="00866688">
      <w:pPr>
        <w:spacing w:before="120" w:after="120"/>
        <w:ind w:firstLine="720"/>
        <w:jc w:val="both"/>
        <w:rPr>
          <w:sz w:val="26"/>
          <w:szCs w:val="26"/>
        </w:rPr>
      </w:pPr>
      <w:r w:rsidRPr="00A41AC4">
        <w:rPr>
          <w:sz w:val="26"/>
          <w:szCs w:val="26"/>
        </w:rPr>
        <w:t>- Bàn, ghế rời cho từng sinh viên;</w:t>
      </w:r>
    </w:p>
    <w:p w14:paraId="70D41956" w14:textId="77777777" w:rsidR="00A41AC4" w:rsidRPr="00A41AC4" w:rsidRDefault="00A41AC4" w:rsidP="00866688">
      <w:pPr>
        <w:spacing w:before="120" w:after="120"/>
        <w:ind w:firstLine="720"/>
        <w:jc w:val="both"/>
        <w:rPr>
          <w:sz w:val="26"/>
          <w:szCs w:val="26"/>
        </w:rPr>
      </w:pPr>
      <w:r w:rsidRPr="00A41AC4">
        <w:rPr>
          <w:sz w:val="26"/>
          <w:szCs w:val="26"/>
        </w:rPr>
        <w:t>- Bàn ghế giáo viên, bảng, máy chiếu, phấn (hoặc bút bảng).</w:t>
      </w:r>
    </w:p>
    <w:p w14:paraId="13DCF513" w14:textId="524CFA7B" w:rsidR="00A41AC4" w:rsidRPr="00A41AC4" w:rsidRDefault="00A41AC4" w:rsidP="00866688">
      <w:pPr>
        <w:spacing w:before="120" w:after="120"/>
        <w:ind w:firstLine="720"/>
        <w:jc w:val="both"/>
        <w:rPr>
          <w:sz w:val="26"/>
          <w:szCs w:val="26"/>
        </w:rPr>
      </w:pPr>
      <w:r w:rsidRPr="00A41AC4">
        <w:rPr>
          <w:b/>
          <w:bCs/>
          <w:sz w:val="26"/>
          <w:szCs w:val="26"/>
        </w:rPr>
        <w:t xml:space="preserve">2. </w:t>
      </w:r>
      <w:r w:rsidR="00601735">
        <w:rPr>
          <w:b/>
          <w:bCs/>
          <w:sz w:val="26"/>
          <w:szCs w:val="26"/>
        </w:rPr>
        <w:t>Thiết bị</w:t>
      </w:r>
      <w:r w:rsidRPr="00A41AC4">
        <w:rPr>
          <w:b/>
          <w:bCs/>
          <w:sz w:val="26"/>
          <w:szCs w:val="26"/>
        </w:rPr>
        <w:t xml:space="preserve"> máy móc</w:t>
      </w:r>
    </w:p>
    <w:p w14:paraId="1EB2A50F" w14:textId="77777777" w:rsidR="00A41AC4" w:rsidRPr="00A41AC4" w:rsidRDefault="00A41AC4" w:rsidP="00866688">
      <w:pPr>
        <w:spacing w:before="120" w:after="120"/>
        <w:ind w:firstLine="720"/>
        <w:jc w:val="both"/>
        <w:rPr>
          <w:sz w:val="26"/>
          <w:szCs w:val="26"/>
        </w:rPr>
      </w:pPr>
      <w:r w:rsidRPr="00A41AC4">
        <w:rPr>
          <w:sz w:val="26"/>
          <w:szCs w:val="26"/>
        </w:rPr>
        <w:t>Máy chiếu, hệ thống âm thanh.</w:t>
      </w:r>
    </w:p>
    <w:p w14:paraId="4672EB0B" w14:textId="77777777" w:rsidR="00A41AC4" w:rsidRPr="00A41AC4" w:rsidRDefault="00A41AC4" w:rsidP="00866688">
      <w:pPr>
        <w:spacing w:before="120" w:after="120"/>
        <w:ind w:firstLine="720"/>
        <w:jc w:val="both"/>
        <w:rPr>
          <w:sz w:val="26"/>
          <w:szCs w:val="26"/>
        </w:rPr>
      </w:pPr>
      <w:r w:rsidRPr="00A41AC4">
        <w:rPr>
          <w:b/>
          <w:bCs/>
          <w:sz w:val="26"/>
          <w:szCs w:val="26"/>
        </w:rPr>
        <w:t>3. Học liệu, dụng cụ, nguyên vật liệu</w:t>
      </w:r>
    </w:p>
    <w:p w14:paraId="41AFE07C" w14:textId="77777777" w:rsidR="00A41AC4" w:rsidRPr="00A41AC4" w:rsidRDefault="00A41AC4" w:rsidP="00866688">
      <w:pPr>
        <w:spacing w:before="120" w:after="120"/>
        <w:ind w:firstLine="720"/>
        <w:jc w:val="both"/>
        <w:rPr>
          <w:sz w:val="26"/>
          <w:szCs w:val="26"/>
        </w:rPr>
      </w:pPr>
      <w:r w:rsidRPr="00A41AC4">
        <w:rPr>
          <w:sz w:val="26"/>
          <w:szCs w:val="26"/>
        </w:rPr>
        <w:t>Giáo viên sử dụng giáo trình dùng chung và tham khảo các tài liệu giảng dạy khác hỗ trợ bài giảng.</w:t>
      </w:r>
    </w:p>
    <w:p w14:paraId="1343C692" w14:textId="77777777" w:rsidR="00A41AC4" w:rsidRPr="00A41AC4" w:rsidRDefault="00A41AC4" w:rsidP="00866688">
      <w:pPr>
        <w:spacing w:before="120" w:after="120"/>
        <w:ind w:firstLine="720"/>
        <w:jc w:val="both"/>
        <w:rPr>
          <w:sz w:val="26"/>
          <w:szCs w:val="26"/>
        </w:rPr>
      </w:pPr>
      <w:bookmarkStart w:id="103" w:name="bookmark145"/>
      <w:r w:rsidRPr="00A41AC4">
        <w:rPr>
          <w:b/>
          <w:bCs/>
          <w:sz w:val="26"/>
          <w:szCs w:val="26"/>
        </w:rPr>
        <w:t>4. Các điều kiện khác</w:t>
      </w:r>
      <w:bookmarkEnd w:id="103"/>
    </w:p>
    <w:p w14:paraId="2A259A7E" w14:textId="77777777" w:rsidR="00A41AC4" w:rsidRPr="00A41AC4" w:rsidRDefault="00A41AC4" w:rsidP="00866688">
      <w:pPr>
        <w:spacing w:before="120" w:after="120"/>
        <w:ind w:firstLine="720"/>
        <w:jc w:val="both"/>
        <w:rPr>
          <w:sz w:val="26"/>
          <w:szCs w:val="26"/>
        </w:rPr>
      </w:pPr>
      <w:r w:rsidRPr="00A41AC4">
        <w:rPr>
          <w:sz w:val="26"/>
          <w:szCs w:val="26"/>
        </w:rPr>
        <w:t>Khuyến khích các cơ sở giáo dục nghề nghiệp, cơ sở giáo dục đại học có đăng ký hoạt động giáo dục nghề nghiệp trang bị phòng học nghe nhìn và các điều kiện khác để có thể tổ chức giảng dạy môn học hoặc một số nội dung của môn học theo hình thức trực tuyến.</w:t>
      </w:r>
    </w:p>
    <w:p w14:paraId="7FA4AA3D" w14:textId="77777777" w:rsidR="00A41AC4" w:rsidRPr="00A41AC4" w:rsidRDefault="00A41AC4" w:rsidP="00866688">
      <w:pPr>
        <w:spacing w:before="120" w:after="120"/>
        <w:ind w:firstLine="720"/>
        <w:jc w:val="both"/>
        <w:rPr>
          <w:sz w:val="26"/>
          <w:szCs w:val="26"/>
        </w:rPr>
      </w:pPr>
      <w:r w:rsidRPr="00A41AC4">
        <w:rPr>
          <w:b/>
          <w:bCs/>
          <w:sz w:val="26"/>
          <w:szCs w:val="26"/>
        </w:rPr>
        <w:t>V. Nội dung và phương pháp đánh giá</w:t>
      </w:r>
    </w:p>
    <w:p w14:paraId="6B23D786" w14:textId="77777777" w:rsidR="00A41AC4" w:rsidRPr="00A41AC4" w:rsidRDefault="00A41AC4" w:rsidP="00866688">
      <w:pPr>
        <w:spacing w:before="120" w:after="120"/>
        <w:ind w:firstLine="720"/>
        <w:jc w:val="both"/>
        <w:rPr>
          <w:sz w:val="26"/>
          <w:szCs w:val="26"/>
        </w:rPr>
      </w:pPr>
      <w:bookmarkStart w:id="104" w:name="bookmark146"/>
      <w:r w:rsidRPr="00A41AC4">
        <w:rPr>
          <w:b/>
          <w:bCs/>
          <w:sz w:val="26"/>
          <w:szCs w:val="26"/>
        </w:rPr>
        <w:t>1. Nội dung</w:t>
      </w:r>
      <w:bookmarkEnd w:id="104"/>
    </w:p>
    <w:p w14:paraId="59102923" w14:textId="77777777" w:rsidR="00A41AC4" w:rsidRPr="00A41AC4" w:rsidRDefault="00A41AC4" w:rsidP="00866688">
      <w:pPr>
        <w:spacing w:before="120" w:after="120"/>
        <w:ind w:firstLine="720"/>
        <w:jc w:val="both"/>
        <w:rPr>
          <w:sz w:val="26"/>
          <w:szCs w:val="26"/>
        </w:rPr>
      </w:pPr>
      <w:r w:rsidRPr="00A41AC4">
        <w:rPr>
          <w:sz w:val="26"/>
          <w:szCs w:val="26"/>
        </w:rPr>
        <w:t>1.1. Kiến thức: Các kiến thức về từ vựng và cấu trúc ngữ pháp theo từng chủ đề liên quan trong chương trình.</w:t>
      </w:r>
    </w:p>
    <w:p w14:paraId="5C070E7C" w14:textId="5534AB5C" w:rsidR="00A41AC4" w:rsidRPr="00A41AC4" w:rsidRDefault="00A41AC4" w:rsidP="00866688">
      <w:pPr>
        <w:spacing w:before="120" w:after="120"/>
        <w:ind w:firstLine="720"/>
        <w:jc w:val="both"/>
        <w:rPr>
          <w:sz w:val="26"/>
          <w:szCs w:val="26"/>
        </w:rPr>
      </w:pPr>
      <w:r w:rsidRPr="00A41AC4">
        <w:rPr>
          <w:sz w:val="26"/>
          <w:szCs w:val="26"/>
        </w:rPr>
        <w:t xml:space="preserve">1.2. </w:t>
      </w:r>
      <w:r w:rsidR="00601735">
        <w:rPr>
          <w:sz w:val="26"/>
          <w:szCs w:val="26"/>
        </w:rPr>
        <w:t>Kỹ năng</w:t>
      </w:r>
      <w:r w:rsidRPr="00A41AC4">
        <w:rPr>
          <w:sz w:val="26"/>
          <w:szCs w:val="26"/>
        </w:rPr>
        <w:t>:</w:t>
      </w:r>
    </w:p>
    <w:p w14:paraId="15C3A508" w14:textId="77777777" w:rsidR="00A41AC4" w:rsidRPr="00A41AC4" w:rsidRDefault="00A41AC4" w:rsidP="00866688">
      <w:pPr>
        <w:spacing w:before="120" w:after="120"/>
        <w:ind w:firstLine="720"/>
        <w:jc w:val="both"/>
        <w:rPr>
          <w:sz w:val="26"/>
          <w:szCs w:val="26"/>
        </w:rPr>
      </w:pPr>
      <w:r w:rsidRPr="00A41AC4">
        <w:rPr>
          <w:sz w:val="26"/>
          <w:szCs w:val="26"/>
        </w:rPr>
        <w:t>- Kỹ năng nghe: Nghe và xác định thông tin về gia đình, bạn bè, các hoạt động hàng ngày và trong các sự kiện đặc biệt, vị trí và nơi chốn, và các sở thích theo yêu cầu.</w:t>
      </w:r>
    </w:p>
    <w:p w14:paraId="0D9EF2A9" w14:textId="77777777" w:rsidR="00A41AC4" w:rsidRPr="00A41AC4" w:rsidRDefault="00A41AC4" w:rsidP="00866688">
      <w:pPr>
        <w:spacing w:before="120" w:after="120"/>
        <w:ind w:firstLine="720"/>
        <w:jc w:val="both"/>
        <w:rPr>
          <w:sz w:val="26"/>
          <w:szCs w:val="26"/>
        </w:rPr>
      </w:pPr>
      <w:r w:rsidRPr="00A41AC4">
        <w:rPr>
          <w:sz w:val="26"/>
          <w:szCs w:val="26"/>
        </w:rPr>
        <w:t>- Kỹ năng nói: Tự giới thiệu về bản thân, gia đình, công việc, sở thích và các hoạt động hàng ngày và trong các sự kiện đặc biệt theo yêu cầu.</w:t>
      </w:r>
    </w:p>
    <w:p w14:paraId="25CFED33" w14:textId="77777777" w:rsidR="00A41AC4" w:rsidRPr="00A41AC4" w:rsidRDefault="00A41AC4" w:rsidP="00866688">
      <w:pPr>
        <w:spacing w:before="120" w:after="120"/>
        <w:ind w:firstLine="720"/>
        <w:jc w:val="both"/>
        <w:rPr>
          <w:sz w:val="26"/>
          <w:szCs w:val="26"/>
        </w:rPr>
      </w:pPr>
      <w:r w:rsidRPr="00A41AC4">
        <w:rPr>
          <w:sz w:val="26"/>
          <w:szCs w:val="26"/>
        </w:rPr>
        <w:t>- Kỹ năng đọc: Đọc hiểu đại ý và thông tin chi tiết của các bài đọc ngắn theo yêu cầu.</w:t>
      </w:r>
    </w:p>
    <w:p w14:paraId="34CB9306" w14:textId="77777777" w:rsidR="00A41AC4" w:rsidRPr="00A41AC4" w:rsidRDefault="00A41AC4" w:rsidP="00866688">
      <w:pPr>
        <w:spacing w:before="120" w:after="120"/>
        <w:ind w:firstLine="720"/>
        <w:jc w:val="both"/>
        <w:rPr>
          <w:sz w:val="26"/>
          <w:szCs w:val="26"/>
        </w:rPr>
      </w:pPr>
      <w:r w:rsidRPr="00A41AC4">
        <w:rPr>
          <w:sz w:val="26"/>
          <w:szCs w:val="26"/>
        </w:rPr>
        <w:lastRenderedPageBreak/>
        <w:t>- Kỹ năng viết: Viết câu và đoạn văn ngắn về các chủ đề khác nhau theo yêu cầu.</w:t>
      </w:r>
    </w:p>
    <w:p w14:paraId="00D40A53" w14:textId="77777777" w:rsidR="00A41AC4" w:rsidRPr="00A41AC4" w:rsidRDefault="00A41AC4" w:rsidP="00866688">
      <w:pPr>
        <w:spacing w:before="120" w:after="120"/>
        <w:ind w:firstLine="720"/>
        <w:jc w:val="both"/>
        <w:rPr>
          <w:sz w:val="26"/>
          <w:szCs w:val="26"/>
        </w:rPr>
      </w:pPr>
      <w:r w:rsidRPr="00A41AC4">
        <w:rPr>
          <w:sz w:val="26"/>
          <w:szCs w:val="26"/>
        </w:rPr>
        <w:t>1.3. Năng lực tự chủ và trách nhiệm: Làm việc độc lập hoặc theo nhóm.</w:t>
      </w:r>
    </w:p>
    <w:p w14:paraId="619CCE05" w14:textId="77777777" w:rsidR="00A41AC4" w:rsidRPr="00A41AC4" w:rsidRDefault="00A41AC4" w:rsidP="00866688">
      <w:pPr>
        <w:spacing w:before="120" w:after="120"/>
        <w:ind w:firstLine="720"/>
        <w:jc w:val="both"/>
        <w:rPr>
          <w:sz w:val="26"/>
          <w:szCs w:val="26"/>
        </w:rPr>
      </w:pPr>
      <w:bookmarkStart w:id="105" w:name="bookmark147"/>
      <w:r w:rsidRPr="00A41AC4">
        <w:rPr>
          <w:b/>
          <w:bCs/>
          <w:sz w:val="26"/>
          <w:szCs w:val="26"/>
        </w:rPr>
        <w:t>2. Phương pháp đánh giá</w:t>
      </w:r>
      <w:bookmarkEnd w:id="105"/>
    </w:p>
    <w:p w14:paraId="579874AD" w14:textId="77777777" w:rsidR="00A41AC4" w:rsidRPr="00A41AC4" w:rsidRDefault="00A41AC4" w:rsidP="00866688">
      <w:pPr>
        <w:spacing w:before="120" w:after="120"/>
        <w:ind w:firstLine="720"/>
        <w:jc w:val="both"/>
        <w:rPr>
          <w:sz w:val="26"/>
          <w:szCs w:val="26"/>
          <w:lang w:val="en-GB"/>
        </w:rPr>
      </w:pPr>
      <w:r w:rsidRPr="00A41AC4">
        <w:rPr>
          <w:sz w:val="26"/>
          <w:szCs w:val="26"/>
          <w:lang w:val="sv-SE"/>
        </w:rPr>
        <w:t>Việc đánh giá kết quả học tập của người học được thực hiện theo quy định tại Thông tư số 0</w:t>
      </w:r>
      <w:r w:rsidRPr="00A41AC4">
        <w:rPr>
          <w:sz w:val="26"/>
          <w:szCs w:val="26"/>
          <w:lang w:val="en-GB"/>
        </w:rPr>
        <w:t>4</w:t>
      </w:r>
      <w:r w:rsidRPr="00A41AC4">
        <w:rPr>
          <w:sz w:val="26"/>
          <w:szCs w:val="26"/>
          <w:lang w:val="sv-SE"/>
        </w:rPr>
        <w:t>/20</w:t>
      </w:r>
      <w:r w:rsidRPr="00A41AC4">
        <w:rPr>
          <w:sz w:val="26"/>
          <w:szCs w:val="26"/>
          <w:lang w:val="en-GB"/>
        </w:rPr>
        <w:t>22</w:t>
      </w:r>
      <w:r w:rsidRPr="00A41AC4">
        <w:rPr>
          <w:sz w:val="26"/>
          <w:szCs w:val="26"/>
          <w:lang w:val="sv-SE"/>
        </w:rPr>
        <w:t>/TT-BLĐTBXH</w:t>
      </w:r>
      <w:r w:rsidRPr="00A41AC4">
        <w:rPr>
          <w:sz w:val="26"/>
          <w:szCs w:val="26"/>
          <w:lang w:val="en-GB"/>
        </w:rPr>
        <w:t xml:space="preserve"> </w:t>
      </w:r>
      <w:r w:rsidRPr="00A41AC4">
        <w:rPr>
          <w:sz w:val="26"/>
          <w:szCs w:val="26"/>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A41AC4">
        <w:rPr>
          <w:sz w:val="26"/>
          <w:szCs w:val="26"/>
          <w:lang w:val="en-GB"/>
        </w:rPr>
        <w:t xml:space="preserve"> và theo quy định hiện hành của nhà trường.</w:t>
      </w:r>
    </w:p>
    <w:p w14:paraId="0EC0F481" w14:textId="77777777" w:rsidR="00A41AC4" w:rsidRPr="00A41AC4" w:rsidRDefault="00A41AC4" w:rsidP="00866688">
      <w:pPr>
        <w:spacing w:before="120" w:after="120"/>
        <w:ind w:firstLine="720"/>
        <w:jc w:val="both"/>
        <w:rPr>
          <w:sz w:val="26"/>
          <w:szCs w:val="26"/>
        </w:rPr>
      </w:pPr>
      <w:r w:rsidRPr="00A41AC4">
        <w:rPr>
          <w:b/>
          <w:bCs/>
          <w:sz w:val="26"/>
          <w:szCs w:val="26"/>
        </w:rPr>
        <w:t>VI. Hướng dẫn thực hiện môn học</w:t>
      </w:r>
    </w:p>
    <w:p w14:paraId="1B70C2AC" w14:textId="77777777" w:rsidR="00A41AC4" w:rsidRPr="00A41AC4" w:rsidRDefault="00A41AC4" w:rsidP="00866688">
      <w:pPr>
        <w:spacing w:before="120" w:after="120"/>
        <w:ind w:firstLine="720"/>
        <w:jc w:val="both"/>
        <w:rPr>
          <w:sz w:val="26"/>
          <w:szCs w:val="26"/>
        </w:rPr>
      </w:pPr>
      <w:bookmarkStart w:id="106" w:name="bookmark148"/>
      <w:r w:rsidRPr="00A41AC4">
        <w:rPr>
          <w:b/>
          <w:bCs/>
          <w:sz w:val="26"/>
          <w:szCs w:val="26"/>
        </w:rPr>
        <w:t>1. Phạm vi áp dụng môn học</w:t>
      </w:r>
      <w:bookmarkEnd w:id="106"/>
    </w:p>
    <w:p w14:paraId="4FE8F0BD" w14:textId="77777777" w:rsidR="00A41AC4" w:rsidRPr="00A41AC4" w:rsidRDefault="00A41AC4" w:rsidP="00866688">
      <w:pPr>
        <w:spacing w:before="120" w:after="120"/>
        <w:ind w:firstLine="720"/>
        <w:jc w:val="both"/>
        <w:rPr>
          <w:sz w:val="26"/>
          <w:szCs w:val="26"/>
        </w:rPr>
      </w:pPr>
      <w:r w:rsidRPr="00A41AC4">
        <w:rPr>
          <w:sz w:val="26"/>
          <w:szCs w:val="26"/>
        </w:rPr>
        <w:t>Môn học Tiếng Anh là một trong các môn học bắt buộc thuộc khối các môn học chung trong chương trình đào tạo trình độ trung cấp. Tùy theo đặc thù của các ngành, nghề đào tạo, các trường lựa chọn môn học Tiếng Anh hoặc môn học ngoại ngữ khác theo quy định của Bộ Lao động - Thương binh và Xã hội để giảng dạy.</w:t>
      </w:r>
    </w:p>
    <w:p w14:paraId="36685B9A" w14:textId="2CDA77F2" w:rsidR="00A41AC4" w:rsidRPr="00A41AC4" w:rsidRDefault="00A41AC4" w:rsidP="00866688">
      <w:pPr>
        <w:spacing w:before="120" w:after="120"/>
        <w:ind w:firstLine="720"/>
        <w:jc w:val="both"/>
        <w:rPr>
          <w:sz w:val="26"/>
          <w:szCs w:val="26"/>
        </w:rPr>
      </w:pPr>
      <w:r w:rsidRPr="00A41AC4">
        <w:rPr>
          <w:sz w:val="26"/>
          <w:szCs w:val="26"/>
        </w:rPr>
        <w:t xml:space="preserve">Người học là đối tượng tuyển sinh hệ tốt nghiệp trung học cơ sở bắt buộc học toàn bộ chương trình môn học này. Người học là đối tượng tuyển sinh hệ tốt nghiệp trung học phổ thông hoặc đã được cấp giấy chứng nhận hoàn thành chương trình trung học phổ thông hoặc đã thi đạt yêu cầu đủ khối lượng kiến thức văn hóa trung học phổ thông, Hiệu trưởng nhà trường căn cứ vào chương trình này và chương trình học trung học phổ thông mà người học đã hoàn thành để xem xét, quyết định điều chỉnh chương trình môn học cho phù hợp, bảo đảm đạt được </w:t>
      </w:r>
      <w:r w:rsidR="00AE044A">
        <w:rPr>
          <w:sz w:val="26"/>
          <w:szCs w:val="26"/>
        </w:rPr>
        <w:t>Mục tiêu của bài</w:t>
      </w:r>
      <w:r w:rsidRPr="00A41AC4">
        <w:rPr>
          <w:sz w:val="26"/>
          <w:szCs w:val="26"/>
        </w:rPr>
        <w:t xml:space="preserve"> và chuẩn đầu ra của môn học.</w:t>
      </w:r>
    </w:p>
    <w:p w14:paraId="5C8EEDB9" w14:textId="77777777" w:rsidR="00A41AC4" w:rsidRPr="00A41AC4" w:rsidRDefault="00A41AC4" w:rsidP="00866688">
      <w:pPr>
        <w:spacing w:before="120" w:after="120"/>
        <w:ind w:firstLine="720"/>
        <w:jc w:val="both"/>
        <w:rPr>
          <w:sz w:val="26"/>
          <w:szCs w:val="26"/>
        </w:rPr>
      </w:pPr>
      <w:bookmarkStart w:id="107" w:name="bookmark150"/>
      <w:r w:rsidRPr="00A41AC4">
        <w:rPr>
          <w:b/>
          <w:bCs/>
          <w:sz w:val="26"/>
          <w:szCs w:val="26"/>
        </w:rPr>
        <w:t>2. Hướng dẫn về phương pháp giảng dạy, học tập môn học</w:t>
      </w:r>
      <w:bookmarkEnd w:id="107"/>
    </w:p>
    <w:p w14:paraId="7242B6AF" w14:textId="108F3757" w:rsidR="00A41AC4" w:rsidRPr="00A41AC4" w:rsidRDefault="00A41AC4" w:rsidP="00866688">
      <w:pPr>
        <w:spacing w:before="120" w:after="120"/>
        <w:ind w:firstLine="720"/>
        <w:jc w:val="both"/>
        <w:rPr>
          <w:sz w:val="26"/>
          <w:szCs w:val="26"/>
        </w:rPr>
      </w:pPr>
      <w:r w:rsidRPr="00A41AC4">
        <w:rPr>
          <w:sz w:val="26"/>
          <w:szCs w:val="26"/>
        </w:rPr>
        <w:t xml:space="preserve">- Đối với giáo viên: Giáo viên vận dụng linh hoạt các phương pháp dạy học; chú trọng phương pháp giao tiếp trong giảng dạy; áp dụng đa dạng các kỹ thuật dạy học; lấy người học làm trung tâm; tổ chức các hoạt động nghe, nói, đọc và viết sinh động nhằm tăng cường sự tham gia của người học; tổ chức các hoạt động đa dạng với sự hỗ trợ của các học liệu, giáo cụ trực quan sinh động phục vụ </w:t>
      </w:r>
      <w:r w:rsidR="00AE044A">
        <w:rPr>
          <w:sz w:val="26"/>
          <w:szCs w:val="26"/>
        </w:rPr>
        <w:t>Mục tiêu của bài</w:t>
      </w:r>
      <w:r w:rsidRPr="00A41AC4">
        <w:rPr>
          <w:sz w:val="26"/>
          <w:szCs w:val="26"/>
        </w:rPr>
        <w:t xml:space="preserve"> bài học.</w:t>
      </w:r>
    </w:p>
    <w:p w14:paraId="046747AC" w14:textId="77777777" w:rsidR="00A41AC4" w:rsidRPr="00A41AC4" w:rsidRDefault="00A41AC4" w:rsidP="00866688">
      <w:pPr>
        <w:spacing w:before="120" w:after="120"/>
        <w:ind w:firstLine="720"/>
        <w:jc w:val="both"/>
        <w:rPr>
          <w:sz w:val="26"/>
          <w:szCs w:val="26"/>
        </w:rPr>
      </w:pPr>
      <w:r w:rsidRPr="00A41AC4">
        <w:rPr>
          <w:sz w:val="26"/>
          <w:szCs w:val="26"/>
        </w:rPr>
        <w:t>- Đối với người học: Quan sát, hoạt động nhóm, thao tác theo hướng dẫn của giáo viên và làm bài tập về nhà.</w:t>
      </w:r>
    </w:p>
    <w:p w14:paraId="09353AC6" w14:textId="77777777" w:rsidR="00A41AC4" w:rsidRPr="00A41AC4" w:rsidRDefault="00A41AC4" w:rsidP="00866688">
      <w:pPr>
        <w:spacing w:before="120" w:after="120"/>
        <w:ind w:firstLine="720"/>
        <w:jc w:val="both"/>
        <w:rPr>
          <w:sz w:val="26"/>
          <w:szCs w:val="26"/>
        </w:rPr>
      </w:pPr>
      <w:r w:rsidRPr="00A41AC4">
        <w:rPr>
          <w:sz w:val="26"/>
          <w:szCs w:val="26"/>
        </w:rPr>
        <w:t>- Khuyến khích việc tổ chức dạy và học trực tuyến môn học, kết hợp với các phần mềm tự học trực tuyến nhằm nâng cao chất lượng dạy và học.</w:t>
      </w:r>
    </w:p>
    <w:p w14:paraId="5A1C74A0" w14:textId="0C1CFCF1" w:rsidR="00A41AC4" w:rsidRPr="00A41AC4" w:rsidRDefault="00A41AC4" w:rsidP="00866688">
      <w:pPr>
        <w:spacing w:before="120" w:after="120"/>
        <w:ind w:firstLine="720"/>
        <w:jc w:val="both"/>
        <w:rPr>
          <w:sz w:val="26"/>
          <w:szCs w:val="26"/>
        </w:rPr>
      </w:pPr>
      <w:r w:rsidRPr="00A41AC4">
        <w:rPr>
          <w:sz w:val="26"/>
          <w:szCs w:val="26"/>
        </w:rPr>
        <w:t xml:space="preserve">- Bên cạnh việc học 90 giờ trên lớp, giáo viên nên xây dựng nội dung và </w:t>
      </w:r>
      <w:r w:rsidR="00AE044A">
        <w:rPr>
          <w:sz w:val="26"/>
          <w:szCs w:val="26"/>
        </w:rPr>
        <w:t>Mục tiêu của bài</w:t>
      </w:r>
      <w:r w:rsidRPr="00A41AC4">
        <w:rPr>
          <w:sz w:val="26"/>
          <w:szCs w:val="26"/>
        </w:rPr>
        <w:t xml:space="preserve"> tự học thêm 110 giờ cho người học thông qua hệ thống bài tập bổ sung, phần mềm hoặc ứng dụng tiếng Anh hỗ trợ tự học, tài liệu tham khảo khác nhằm giúp người học đạt năng lực A1 theo quy định sau khi tốt nghiệp trình độ trung cấp.</w:t>
      </w:r>
    </w:p>
    <w:p w14:paraId="10B30EE5" w14:textId="77777777" w:rsidR="00A41AC4" w:rsidRPr="00A41AC4" w:rsidRDefault="00A41AC4" w:rsidP="00866688">
      <w:pPr>
        <w:spacing w:before="120" w:after="120"/>
        <w:ind w:firstLine="720"/>
        <w:jc w:val="both"/>
        <w:rPr>
          <w:sz w:val="26"/>
          <w:szCs w:val="26"/>
        </w:rPr>
      </w:pPr>
      <w:bookmarkStart w:id="108" w:name="bookmark151"/>
      <w:r w:rsidRPr="00A41AC4">
        <w:rPr>
          <w:b/>
          <w:bCs/>
          <w:sz w:val="26"/>
          <w:szCs w:val="26"/>
        </w:rPr>
        <w:t>3. Tài liệu tham khảo</w:t>
      </w:r>
      <w:bookmarkEnd w:id="108"/>
    </w:p>
    <w:p w14:paraId="404F28D4" w14:textId="0D049051" w:rsidR="00A41AC4" w:rsidRPr="00A41AC4" w:rsidRDefault="002B3A96" w:rsidP="00866688">
      <w:pPr>
        <w:spacing w:before="120" w:after="120"/>
        <w:ind w:firstLine="720"/>
        <w:jc w:val="both"/>
        <w:rPr>
          <w:sz w:val="26"/>
          <w:szCs w:val="26"/>
        </w:rPr>
      </w:pPr>
      <w:r w:rsidRPr="007E46DA">
        <w:rPr>
          <w:sz w:val="26"/>
          <w:szCs w:val="26"/>
        </w:rPr>
        <w:t>[1]</w:t>
      </w:r>
      <w:r w:rsidR="00A41AC4" w:rsidRPr="00A41AC4">
        <w:rPr>
          <w:sz w:val="26"/>
          <w:szCs w:val="26"/>
        </w:rPr>
        <w:t>. Thông tư số 01/2014/TT-BGDĐT ngày 24 tháng 01 năm 2014 của Bộ Giáo dục và Đào tạo về việc Ban hành Khung năng lực ngoại ngữ 6 bậc dùng cho Việt Nam.</w:t>
      </w:r>
    </w:p>
    <w:p w14:paraId="37DE2B5A" w14:textId="30AB2638" w:rsidR="00A41AC4" w:rsidRPr="00A41AC4" w:rsidRDefault="002B3A96" w:rsidP="00866688">
      <w:pPr>
        <w:spacing w:before="120" w:after="120"/>
        <w:ind w:firstLine="720"/>
        <w:jc w:val="both"/>
        <w:rPr>
          <w:sz w:val="26"/>
          <w:szCs w:val="26"/>
        </w:rPr>
      </w:pPr>
      <w:r w:rsidRPr="007E46DA">
        <w:rPr>
          <w:sz w:val="26"/>
          <w:szCs w:val="26"/>
        </w:rPr>
        <w:t>[2].</w:t>
      </w:r>
      <w:r w:rsidR="00A41AC4" w:rsidRPr="00A41AC4">
        <w:rPr>
          <w:sz w:val="26"/>
          <w:szCs w:val="26"/>
        </w:rPr>
        <w:t xml:space="preserve"> Quyết định số 1982/QĐ-TTg ngày 18 tháng 10 năm 2016 của Thủ tướng Chính phủ phê duyệt Khung trình độ quốc gia Việt Nam.</w:t>
      </w:r>
    </w:p>
    <w:p w14:paraId="6131E978" w14:textId="1B1CAA1C" w:rsidR="00A41AC4" w:rsidRPr="00A41AC4" w:rsidRDefault="002B3A96" w:rsidP="00866688">
      <w:pPr>
        <w:spacing w:before="120" w:after="120"/>
        <w:ind w:firstLine="720"/>
        <w:jc w:val="both"/>
        <w:rPr>
          <w:sz w:val="26"/>
          <w:szCs w:val="26"/>
        </w:rPr>
      </w:pPr>
      <w:r w:rsidRPr="007E46DA">
        <w:rPr>
          <w:sz w:val="26"/>
          <w:szCs w:val="26"/>
        </w:rPr>
        <w:lastRenderedPageBreak/>
        <w:t>[3]</w:t>
      </w:r>
      <w:r w:rsidR="00A41AC4" w:rsidRPr="00A41AC4">
        <w:rPr>
          <w:sz w:val="26"/>
          <w:szCs w:val="26"/>
        </w:rPr>
        <w:t xml:space="preserve">. </w:t>
      </w:r>
      <w:r w:rsidR="00A41AC4" w:rsidRPr="00A41AC4">
        <w:rPr>
          <w:sz w:val="26"/>
          <w:szCs w:val="26"/>
          <w:lang w:val="sv-SE"/>
        </w:rPr>
        <w:t>Thông tư số 0</w:t>
      </w:r>
      <w:r w:rsidR="00A41AC4" w:rsidRPr="00A41AC4">
        <w:rPr>
          <w:sz w:val="26"/>
          <w:szCs w:val="26"/>
          <w:lang w:val="en-GB"/>
        </w:rPr>
        <w:t>4</w:t>
      </w:r>
      <w:r w:rsidR="00A41AC4" w:rsidRPr="00A41AC4">
        <w:rPr>
          <w:sz w:val="26"/>
          <w:szCs w:val="26"/>
          <w:lang w:val="sv-SE"/>
        </w:rPr>
        <w:t>/20</w:t>
      </w:r>
      <w:r w:rsidR="00A41AC4" w:rsidRPr="00A41AC4">
        <w:rPr>
          <w:sz w:val="26"/>
          <w:szCs w:val="26"/>
          <w:lang w:val="en-GB"/>
        </w:rPr>
        <w:t>22</w:t>
      </w:r>
      <w:r w:rsidR="00A41AC4" w:rsidRPr="00A41AC4">
        <w:rPr>
          <w:sz w:val="26"/>
          <w:szCs w:val="26"/>
          <w:lang w:val="sv-SE"/>
        </w:rPr>
        <w:t>/TT-BLĐTBXH</w:t>
      </w:r>
      <w:r w:rsidR="00A41AC4" w:rsidRPr="00A41AC4">
        <w:rPr>
          <w:sz w:val="26"/>
          <w:szCs w:val="26"/>
        </w:rPr>
        <w:t xml:space="preserve"> của Bộ Lao động - Thương binh và Xã hội quy định về quy trình xây dựng, thẩm định và ban hành chương trình; tổ chức biên soạn, lựa chọn, thẩm định giáo trình đào tạo trình độ trung cấp và cao đẳng.</w:t>
      </w:r>
    </w:p>
    <w:p w14:paraId="52D68F43" w14:textId="48EA41CE" w:rsidR="00A41AC4" w:rsidRPr="00A41AC4" w:rsidRDefault="002B3A96" w:rsidP="00866688">
      <w:pPr>
        <w:spacing w:before="120" w:after="120"/>
        <w:ind w:firstLine="720"/>
        <w:jc w:val="both"/>
        <w:rPr>
          <w:sz w:val="26"/>
          <w:szCs w:val="26"/>
        </w:rPr>
      </w:pPr>
      <w:r w:rsidRPr="007E46DA">
        <w:rPr>
          <w:sz w:val="26"/>
          <w:szCs w:val="26"/>
        </w:rPr>
        <w:t>[4]</w:t>
      </w:r>
      <w:r w:rsidR="00A41AC4" w:rsidRPr="00A41AC4">
        <w:rPr>
          <w:sz w:val="26"/>
          <w:szCs w:val="26"/>
        </w:rPr>
        <w:t xml:space="preserve">. </w:t>
      </w:r>
      <w:r w:rsidR="00A41AC4" w:rsidRPr="00A41AC4">
        <w:rPr>
          <w:sz w:val="26"/>
          <w:szCs w:val="26"/>
          <w:lang w:val="sv-SE"/>
        </w:rPr>
        <w:t>Thông tư số 0</w:t>
      </w:r>
      <w:r w:rsidR="00A41AC4" w:rsidRPr="00A41AC4">
        <w:rPr>
          <w:sz w:val="26"/>
          <w:szCs w:val="26"/>
          <w:lang w:val="en-GB"/>
        </w:rPr>
        <w:t>4</w:t>
      </w:r>
      <w:r w:rsidR="00A41AC4" w:rsidRPr="00A41AC4">
        <w:rPr>
          <w:sz w:val="26"/>
          <w:szCs w:val="26"/>
          <w:lang w:val="sv-SE"/>
        </w:rPr>
        <w:t>/20</w:t>
      </w:r>
      <w:r w:rsidR="00A41AC4" w:rsidRPr="00A41AC4">
        <w:rPr>
          <w:sz w:val="26"/>
          <w:szCs w:val="26"/>
          <w:lang w:val="en-GB"/>
        </w:rPr>
        <w:t>22</w:t>
      </w:r>
      <w:r w:rsidR="00A41AC4" w:rsidRPr="00A41AC4">
        <w:rPr>
          <w:sz w:val="26"/>
          <w:szCs w:val="26"/>
          <w:lang w:val="sv-SE"/>
        </w:rPr>
        <w:t>/TT-BLĐTBXH</w:t>
      </w:r>
      <w:r w:rsidR="00A41AC4" w:rsidRPr="00A41AC4">
        <w:rPr>
          <w:sz w:val="26"/>
          <w:szCs w:val="26"/>
        </w:rPr>
        <w:t xml:space="preserve"> 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0C42E20C" w14:textId="37F911D5" w:rsidR="00A41AC4" w:rsidRPr="00A41AC4" w:rsidRDefault="002B3A96" w:rsidP="00866688">
      <w:pPr>
        <w:spacing w:before="120" w:after="120"/>
        <w:ind w:firstLine="720"/>
        <w:jc w:val="both"/>
        <w:rPr>
          <w:sz w:val="26"/>
          <w:szCs w:val="26"/>
        </w:rPr>
      </w:pPr>
      <w:r w:rsidRPr="007E46DA">
        <w:rPr>
          <w:sz w:val="26"/>
          <w:szCs w:val="26"/>
        </w:rPr>
        <w:t>[5].</w:t>
      </w:r>
      <w:r w:rsidR="00A41AC4" w:rsidRPr="00A41AC4">
        <w:rPr>
          <w:sz w:val="26"/>
          <w:szCs w:val="26"/>
        </w:rPr>
        <w:t xml:space="preserve"> Tim Falla and Paul A. Davies, Solutions Elementary (02nd edition), Oxford University Press, 2012.</w:t>
      </w:r>
    </w:p>
    <w:p w14:paraId="7CE69EA1" w14:textId="67ADF009" w:rsidR="00A41AC4" w:rsidRPr="00A41AC4" w:rsidRDefault="002B3A96" w:rsidP="00866688">
      <w:pPr>
        <w:spacing w:before="120" w:after="120"/>
        <w:ind w:firstLine="720"/>
        <w:jc w:val="both"/>
        <w:rPr>
          <w:sz w:val="26"/>
          <w:szCs w:val="26"/>
        </w:rPr>
      </w:pPr>
      <w:r w:rsidRPr="007E46DA">
        <w:rPr>
          <w:sz w:val="26"/>
          <w:szCs w:val="26"/>
        </w:rPr>
        <w:t xml:space="preserve">[6]. </w:t>
      </w:r>
      <w:r w:rsidR="00A41AC4" w:rsidRPr="00A41AC4">
        <w:rPr>
          <w:sz w:val="26"/>
          <w:szCs w:val="26"/>
        </w:rPr>
        <w:t xml:space="preserve"> Miles Craven, Breakthrough Plus 1, MacMillan Education, 2013.</w:t>
      </w:r>
    </w:p>
    <w:p w14:paraId="36607023" w14:textId="7A1DE656" w:rsidR="00A41AC4" w:rsidRPr="00A41AC4" w:rsidRDefault="002B3A96" w:rsidP="00866688">
      <w:pPr>
        <w:spacing w:before="120" w:after="120"/>
        <w:ind w:firstLine="720"/>
        <w:jc w:val="both"/>
        <w:rPr>
          <w:sz w:val="26"/>
          <w:szCs w:val="26"/>
        </w:rPr>
      </w:pPr>
      <w:r w:rsidRPr="007E46DA">
        <w:rPr>
          <w:sz w:val="26"/>
          <w:szCs w:val="26"/>
        </w:rPr>
        <w:t xml:space="preserve">[7]. </w:t>
      </w:r>
      <w:r w:rsidR="00A41AC4" w:rsidRPr="00A41AC4">
        <w:rPr>
          <w:sz w:val="26"/>
          <w:szCs w:val="26"/>
        </w:rPr>
        <w:t>Herbert Puchta and Jeff Stranks, More! 1, Cambridge University Press, 2008.</w:t>
      </w:r>
    </w:p>
    <w:p w14:paraId="2CBACD0D" w14:textId="2904EFB7" w:rsidR="00A41AC4" w:rsidRPr="00A41AC4" w:rsidRDefault="002B3A96" w:rsidP="00866688">
      <w:pPr>
        <w:spacing w:before="120" w:after="120"/>
        <w:ind w:firstLine="720"/>
        <w:jc w:val="both"/>
        <w:rPr>
          <w:sz w:val="26"/>
          <w:szCs w:val="26"/>
        </w:rPr>
      </w:pPr>
      <w:r w:rsidRPr="007E46DA">
        <w:rPr>
          <w:sz w:val="26"/>
          <w:szCs w:val="26"/>
        </w:rPr>
        <w:t xml:space="preserve">[8]. </w:t>
      </w:r>
      <w:r w:rsidR="00A41AC4" w:rsidRPr="00A41AC4">
        <w:rPr>
          <w:sz w:val="26"/>
          <w:szCs w:val="26"/>
        </w:rPr>
        <w:t>Jack C. Richards, Tactics for Listening (02nd edition), Oxford University Press, 2015.</w:t>
      </w:r>
    </w:p>
    <w:p w14:paraId="15593980" w14:textId="755B8F91" w:rsidR="00A41AC4" w:rsidRPr="00A41AC4" w:rsidRDefault="002B3A96" w:rsidP="00866688">
      <w:pPr>
        <w:spacing w:before="120" w:after="120"/>
        <w:ind w:firstLine="720"/>
        <w:jc w:val="both"/>
        <w:rPr>
          <w:sz w:val="26"/>
          <w:szCs w:val="26"/>
        </w:rPr>
      </w:pPr>
      <w:r w:rsidRPr="007E46DA">
        <w:rPr>
          <w:sz w:val="26"/>
          <w:szCs w:val="26"/>
        </w:rPr>
        <w:t xml:space="preserve">[9]. </w:t>
      </w:r>
      <w:r w:rsidR="00A41AC4" w:rsidRPr="00A41AC4">
        <w:rPr>
          <w:sz w:val="26"/>
          <w:szCs w:val="26"/>
        </w:rPr>
        <w:t>Tiếng anh cơ bản, trình độ cao đẳng, Bộ LĐ- TBXH -Tổng cục giáo dục nghề nghiệp.</w:t>
      </w:r>
    </w:p>
    <w:p w14:paraId="1AFFABCF" w14:textId="77777777" w:rsidR="00A41AC4" w:rsidRPr="00A41AC4" w:rsidRDefault="00A41AC4" w:rsidP="00866688">
      <w:pPr>
        <w:spacing w:before="120" w:after="120"/>
        <w:ind w:firstLine="720"/>
        <w:jc w:val="both"/>
        <w:rPr>
          <w:b/>
          <w:bCs/>
          <w:sz w:val="26"/>
          <w:szCs w:val="26"/>
        </w:rPr>
      </w:pPr>
      <w:r w:rsidRPr="00A41AC4">
        <w:rPr>
          <w:b/>
          <w:bCs/>
          <w:sz w:val="26"/>
          <w:szCs w:val="26"/>
        </w:rPr>
        <w:t>4. Ghi chú và giải thích (nếu có)</w:t>
      </w:r>
    </w:p>
    <w:p w14:paraId="5D6EE28A" w14:textId="77777777" w:rsidR="00A41AC4" w:rsidRPr="00A41AC4" w:rsidRDefault="00A41AC4" w:rsidP="00866688">
      <w:pPr>
        <w:spacing w:before="120" w:after="120"/>
        <w:ind w:firstLine="720"/>
        <w:jc w:val="both"/>
        <w:rPr>
          <w:sz w:val="26"/>
          <w:szCs w:val="26"/>
          <w:lang w:val="sv-SE"/>
        </w:rPr>
      </w:pPr>
      <w:r w:rsidRPr="00A41AC4">
        <w:rPr>
          <w:sz w:val="26"/>
          <w:szCs w:val="26"/>
          <w:lang w:val="sv-SE"/>
        </w:rPr>
        <w:t>Việc miễn trừ, bảo lưu kết quả học tập môn học được thực hiện theo Thông tư số 0</w:t>
      </w:r>
      <w:r w:rsidRPr="00A41AC4">
        <w:rPr>
          <w:sz w:val="26"/>
          <w:szCs w:val="26"/>
          <w:lang w:val="en-GB"/>
        </w:rPr>
        <w:t>4</w:t>
      </w:r>
      <w:r w:rsidRPr="00A41AC4">
        <w:rPr>
          <w:sz w:val="26"/>
          <w:szCs w:val="26"/>
          <w:lang w:val="sv-SE"/>
        </w:rPr>
        <w:t>/20</w:t>
      </w:r>
      <w:r w:rsidRPr="00A41AC4">
        <w:rPr>
          <w:sz w:val="26"/>
          <w:szCs w:val="26"/>
          <w:lang w:val="en-GB"/>
        </w:rPr>
        <w:t>22</w:t>
      </w:r>
      <w:r w:rsidRPr="00A41AC4">
        <w:rPr>
          <w:sz w:val="26"/>
          <w:szCs w:val="26"/>
          <w:lang w:val="sv-SE"/>
        </w:rPr>
        <w:t>/TT-BLĐTBXH.</w:t>
      </w:r>
    </w:p>
    <w:p w14:paraId="01F5A6C5" w14:textId="77777777" w:rsidR="00A41AC4" w:rsidRPr="007E46DA" w:rsidRDefault="00A41AC4" w:rsidP="00866688">
      <w:pPr>
        <w:tabs>
          <w:tab w:val="right" w:pos="9072"/>
        </w:tabs>
        <w:spacing w:before="120" w:after="120"/>
        <w:jc w:val="both"/>
        <w:rPr>
          <w:b/>
          <w:sz w:val="26"/>
          <w:szCs w:val="26"/>
        </w:rPr>
      </w:pPr>
    </w:p>
    <w:p w14:paraId="480B96DA" w14:textId="77777777" w:rsidR="00A41AC4" w:rsidRPr="00A41AC4" w:rsidRDefault="00A41AC4" w:rsidP="00866688">
      <w:pPr>
        <w:spacing w:before="120" w:after="120"/>
        <w:ind w:firstLine="720"/>
        <w:jc w:val="both"/>
        <w:rPr>
          <w:sz w:val="26"/>
          <w:szCs w:val="26"/>
        </w:rPr>
      </w:pPr>
    </w:p>
    <w:p w14:paraId="09C7AE1B" w14:textId="4F1F5EB4" w:rsidR="00F7488C" w:rsidRPr="00A41AC4" w:rsidRDefault="00F7488C" w:rsidP="00866688">
      <w:pPr>
        <w:shd w:val="clear" w:color="auto" w:fill="FFFFFF"/>
        <w:tabs>
          <w:tab w:val="left" w:pos="709"/>
        </w:tabs>
        <w:spacing w:before="120" w:after="120"/>
        <w:ind w:firstLine="720"/>
        <w:jc w:val="both"/>
        <w:rPr>
          <w:sz w:val="26"/>
          <w:szCs w:val="26"/>
        </w:rPr>
      </w:pPr>
    </w:p>
    <w:p w14:paraId="4C6EEF97" w14:textId="77777777" w:rsidR="00F7488C" w:rsidRPr="00A41AC4" w:rsidRDefault="00F7488C" w:rsidP="00866688">
      <w:pPr>
        <w:shd w:val="clear" w:color="auto" w:fill="FFFFFF"/>
        <w:tabs>
          <w:tab w:val="left" w:pos="709"/>
        </w:tabs>
        <w:spacing w:before="120" w:after="120"/>
        <w:ind w:firstLine="720"/>
        <w:jc w:val="both"/>
        <w:rPr>
          <w:sz w:val="26"/>
          <w:szCs w:val="26"/>
        </w:rPr>
      </w:pPr>
    </w:p>
    <w:p w14:paraId="56EA4D05" w14:textId="77777777" w:rsidR="00F7488C" w:rsidRPr="00A41AC4" w:rsidRDefault="00F7488C" w:rsidP="00866688">
      <w:pPr>
        <w:shd w:val="clear" w:color="auto" w:fill="FFFFFF"/>
        <w:tabs>
          <w:tab w:val="left" w:pos="709"/>
        </w:tabs>
        <w:spacing w:before="120" w:after="120"/>
        <w:ind w:firstLine="720"/>
        <w:jc w:val="both"/>
        <w:rPr>
          <w:sz w:val="26"/>
          <w:szCs w:val="26"/>
        </w:rPr>
      </w:pPr>
    </w:p>
    <w:p w14:paraId="7599987F" w14:textId="77777777" w:rsidR="00F7488C" w:rsidRPr="00A41AC4" w:rsidRDefault="00F7488C" w:rsidP="00866688">
      <w:pPr>
        <w:shd w:val="clear" w:color="auto" w:fill="FFFFFF"/>
        <w:tabs>
          <w:tab w:val="left" w:pos="709"/>
        </w:tabs>
        <w:spacing w:before="120" w:after="120"/>
        <w:ind w:firstLine="720"/>
        <w:jc w:val="both"/>
        <w:rPr>
          <w:sz w:val="26"/>
          <w:szCs w:val="26"/>
        </w:rPr>
      </w:pPr>
    </w:p>
    <w:p w14:paraId="5E7AB5D8" w14:textId="77777777" w:rsidR="00F7488C" w:rsidRPr="00A41AC4" w:rsidRDefault="00F7488C" w:rsidP="00866688">
      <w:pPr>
        <w:spacing w:before="120" w:after="120"/>
        <w:jc w:val="both"/>
        <w:rPr>
          <w:sz w:val="26"/>
          <w:szCs w:val="26"/>
        </w:rPr>
      </w:pPr>
    </w:p>
    <w:p w14:paraId="249EF99C" w14:textId="77777777" w:rsidR="00F7488C" w:rsidRPr="00A41AC4" w:rsidRDefault="00F7488C" w:rsidP="00866688">
      <w:pPr>
        <w:spacing w:before="120" w:after="120"/>
        <w:jc w:val="both"/>
        <w:rPr>
          <w:sz w:val="26"/>
          <w:szCs w:val="26"/>
        </w:rPr>
      </w:pPr>
    </w:p>
    <w:p w14:paraId="01DA9CDC" w14:textId="4968C421" w:rsidR="00F7488C" w:rsidRDefault="00F7488C" w:rsidP="00866688">
      <w:pPr>
        <w:spacing w:before="120" w:after="120"/>
        <w:jc w:val="both"/>
        <w:rPr>
          <w:sz w:val="26"/>
          <w:szCs w:val="26"/>
        </w:rPr>
      </w:pPr>
    </w:p>
    <w:p w14:paraId="5338FF9A" w14:textId="4A33A43B" w:rsidR="003B6545" w:rsidRDefault="003B6545" w:rsidP="00866688">
      <w:pPr>
        <w:spacing w:before="120" w:after="120"/>
        <w:jc w:val="both"/>
        <w:rPr>
          <w:sz w:val="26"/>
          <w:szCs w:val="26"/>
        </w:rPr>
      </w:pPr>
    </w:p>
    <w:p w14:paraId="3A305010" w14:textId="1F65182F" w:rsidR="003B6545" w:rsidRDefault="003B6545" w:rsidP="00866688">
      <w:pPr>
        <w:spacing w:before="120" w:after="120"/>
        <w:jc w:val="both"/>
        <w:rPr>
          <w:sz w:val="26"/>
          <w:szCs w:val="26"/>
        </w:rPr>
      </w:pPr>
    </w:p>
    <w:p w14:paraId="045D895C" w14:textId="77777777" w:rsidR="003B6545" w:rsidRPr="00A41AC4" w:rsidRDefault="003B6545" w:rsidP="00866688">
      <w:pPr>
        <w:spacing w:before="120" w:after="120"/>
        <w:jc w:val="both"/>
        <w:rPr>
          <w:sz w:val="26"/>
          <w:szCs w:val="26"/>
        </w:rPr>
      </w:pPr>
    </w:p>
    <w:p w14:paraId="3AC04677" w14:textId="77777777" w:rsidR="00F7488C" w:rsidRPr="00A41AC4" w:rsidRDefault="00F7488C" w:rsidP="00866688">
      <w:pPr>
        <w:spacing w:before="120" w:after="120"/>
        <w:jc w:val="both"/>
        <w:rPr>
          <w:sz w:val="26"/>
          <w:szCs w:val="26"/>
        </w:rPr>
      </w:pPr>
    </w:p>
    <w:p w14:paraId="7D5C12F4" w14:textId="77777777" w:rsidR="00F7488C" w:rsidRPr="00A41AC4" w:rsidRDefault="00F7488C" w:rsidP="00866688">
      <w:pPr>
        <w:spacing w:before="120" w:after="120"/>
        <w:jc w:val="center"/>
        <w:rPr>
          <w:sz w:val="26"/>
          <w:szCs w:val="26"/>
        </w:rPr>
      </w:pPr>
    </w:p>
    <w:p w14:paraId="505015AC" w14:textId="77777777" w:rsidR="00F7488C" w:rsidRPr="00A41AC4" w:rsidRDefault="00F7488C" w:rsidP="00866688">
      <w:pPr>
        <w:spacing w:before="120" w:after="120"/>
        <w:jc w:val="center"/>
        <w:rPr>
          <w:sz w:val="26"/>
          <w:szCs w:val="26"/>
        </w:rPr>
      </w:pPr>
    </w:p>
    <w:p w14:paraId="2B5C4B37" w14:textId="77777777" w:rsidR="00F7488C" w:rsidRPr="00A41AC4" w:rsidRDefault="00F7488C" w:rsidP="00866688">
      <w:pPr>
        <w:spacing w:before="120" w:after="120"/>
        <w:jc w:val="center"/>
        <w:rPr>
          <w:sz w:val="26"/>
          <w:szCs w:val="26"/>
        </w:rPr>
      </w:pPr>
    </w:p>
    <w:p w14:paraId="0EBE4DC2" w14:textId="77777777" w:rsidR="00F7488C" w:rsidRPr="00A41AC4" w:rsidRDefault="00F7488C" w:rsidP="00866688">
      <w:pPr>
        <w:spacing w:before="120" w:after="120"/>
        <w:jc w:val="center"/>
        <w:rPr>
          <w:sz w:val="26"/>
          <w:szCs w:val="26"/>
        </w:rPr>
      </w:pPr>
    </w:p>
    <w:p w14:paraId="35B9B79C" w14:textId="77777777" w:rsidR="00F7488C" w:rsidRPr="00A41AC4" w:rsidRDefault="00F7488C" w:rsidP="00866688">
      <w:pPr>
        <w:spacing w:before="120" w:after="120"/>
        <w:jc w:val="center"/>
        <w:rPr>
          <w:sz w:val="26"/>
          <w:szCs w:val="26"/>
        </w:rPr>
      </w:pPr>
    </w:p>
    <w:p w14:paraId="30C5B4FD" w14:textId="77777777" w:rsidR="00F7488C" w:rsidRPr="00A41AC4" w:rsidRDefault="002A2FCE" w:rsidP="00866688">
      <w:pPr>
        <w:spacing w:before="120" w:after="120"/>
        <w:jc w:val="center"/>
        <w:rPr>
          <w:sz w:val="26"/>
          <w:szCs w:val="26"/>
        </w:rPr>
      </w:pPr>
      <w:r w:rsidRPr="00A41AC4">
        <w:rPr>
          <w:b/>
          <w:sz w:val="26"/>
          <w:szCs w:val="26"/>
        </w:rPr>
        <w:t>PHỤ LỤC II</w:t>
      </w:r>
    </w:p>
    <w:p w14:paraId="2BBD152B" w14:textId="77777777" w:rsidR="00F7488C" w:rsidRPr="00A41AC4" w:rsidRDefault="00F7488C" w:rsidP="00866688">
      <w:pPr>
        <w:spacing w:before="120" w:after="120"/>
        <w:jc w:val="center"/>
        <w:rPr>
          <w:sz w:val="26"/>
          <w:szCs w:val="26"/>
        </w:rPr>
      </w:pPr>
    </w:p>
    <w:p w14:paraId="0FE1E27F" w14:textId="35B6B66F" w:rsidR="00F7488C" w:rsidRDefault="00F7488C" w:rsidP="00866688">
      <w:pPr>
        <w:spacing w:before="120" w:after="120"/>
        <w:jc w:val="center"/>
        <w:rPr>
          <w:sz w:val="26"/>
          <w:szCs w:val="26"/>
        </w:rPr>
      </w:pPr>
    </w:p>
    <w:p w14:paraId="3D819CA3" w14:textId="5AF3838B" w:rsidR="003B6545" w:rsidRDefault="003B6545" w:rsidP="00866688">
      <w:pPr>
        <w:spacing w:before="120" w:after="120"/>
        <w:jc w:val="center"/>
        <w:rPr>
          <w:sz w:val="26"/>
          <w:szCs w:val="26"/>
        </w:rPr>
      </w:pPr>
    </w:p>
    <w:p w14:paraId="4B0A5F2F" w14:textId="0898238A" w:rsidR="003B6545" w:rsidRDefault="003B6545" w:rsidP="00866688">
      <w:pPr>
        <w:spacing w:before="120" w:after="120"/>
        <w:jc w:val="center"/>
        <w:rPr>
          <w:sz w:val="26"/>
          <w:szCs w:val="26"/>
        </w:rPr>
      </w:pPr>
    </w:p>
    <w:p w14:paraId="4F9822B9" w14:textId="5310C2E8" w:rsidR="003B6545" w:rsidRDefault="003B6545" w:rsidP="00866688">
      <w:pPr>
        <w:spacing w:before="120" w:after="120"/>
        <w:jc w:val="center"/>
        <w:rPr>
          <w:sz w:val="26"/>
          <w:szCs w:val="26"/>
        </w:rPr>
      </w:pPr>
    </w:p>
    <w:p w14:paraId="45120E14" w14:textId="77777777" w:rsidR="003B6545" w:rsidRPr="00A41AC4" w:rsidRDefault="003B6545" w:rsidP="00866688">
      <w:pPr>
        <w:spacing w:before="120" w:after="120"/>
        <w:jc w:val="center"/>
        <w:rPr>
          <w:sz w:val="26"/>
          <w:szCs w:val="26"/>
        </w:rPr>
      </w:pPr>
    </w:p>
    <w:p w14:paraId="67BAEDBD" w14:textId="77777777" w:rsidR="00F7488C" w:rsidRPr="00A41AC4" w:rsidRDefault="00F7488C" w:rsidP="00866688">
      <w:pPr>
        <w:spacing w:before="120" w:after="120"/>
        <w:jc w:val="center"/>
        <w:rPr>
          <w:sz w:val="26"/>
          <w:szCs w:val="26"/>
        </w:rPr>
      </w:pPr>
    </w:p>
    <w:p w14:paraId="093F5011" w14:textId="77777777" w:rsidR="00F7488C" w:rsidRPr="00A41AC4" w:rsidRDefault="00F7488C" w:rsidP="00866688">
      <w:pPr>
        <w:spacing w:before="120" w:after="120"/>
        <w:jc w:val="center"/>
        <w:rPr>
          <w:sz w:val="26"/>
          <w:szCs w:val="26"/>
        </w:rPr>
      </w:pPr>
    </w:p>
    <w:p w14:paraId="5CEF5EEF" w14:textId="77777777" w:rsidR="00F7488C" w:rsidRPr="00A41AC4" w:rsidRDefault="002A2FCE" w:rsidP="00866688">
      <w:pPr>
        <w:spacing w:before="120" w:after="120"/>
        <w:jc w:val="center"/>
        <w:rPr>
          <w:sz w:val="26"/>
          <w:szCs w:val="26"/>
        </w:rPr>
      </w:pPr>
      <w:r w:rsidRPr="00A41AC4">
        <w:rPr>
          <w:b/>
          <w:sz w:val="26"/>
          <w:szCs w:val="26"/>
        </w:rPr>
        <w:t>ĐỀ CƯƠNG CHI TIẾT CÁC MÔN HỌC/ MÔ ĐUN CHUYÊN NGHỀ</w:t>
      </w:r>
    </w:p>
    <w:p w14:paraId="6619F0F5" w14:textId="77777777" w:rsidR="00F7488C" w:rsidRPr="00A41AC4" w:rsidRDefault="00F7488C" w:rsidP="00866688">
      <w:pPr>
        <w:spacing w:before="120" w:after="120"/>
        <w:jc w:val="both"/>
        <w:rPr>
          <w:sz w:val="26"/>
          <w:szCs w:val="26"/>
        </w:rPr>
      </w:pPr>
    </w:p>
    <w:p w14:paraId="0C3DC3B2" w14:textId="77777777" w:rsidR="00F7488C" w:rsidRPr="00A41AC4" w:rsidRDefault="00F7488C" w:rsidP="00866688">
      <w:pPr>
        <w:spacing w:before="120" w:after="120"/>
        <w:jc w:val="both"/>
        <w:rPr>
          <w:sz w:val="26"/>
          <w:szCs w:val="26"/>
        </w:rPr>
      </w:pPr>
    </w:p>
    <w:p w14:paraId="38892B3A" w14:textId="77777777" w:rsidR="00F7488C" w:rsidRPr="00A41AC4" w:rsidRDefault="002A2FCE" w:rsidP="00866688">
      <w:pPr>
        <w:spacing w:before="120" w:after="120"/>
        <w:rPr>
          <w:sz w:val="26"/>
          <w:szCs w:val="26"/>
        </w:rPr>
      </w:pPr>
      <w:r w:rsidRPr="00A41AC4">
        <w:br w:type="page"/>
      </w:r>
    </w:p>
    <w:p w14:paraId="014C2651" w14:textId="77777777" w:rsidR="00F7488C" w:rsidRPr="00A41AC4" w:rsidRDefault="002A2FCE" w:rsidP="00866688">
      <w:pPr>
        <w:spacing w:before="120" w:after="120"/>
        <w:ind w:left="2160" w:firstLine="720"/>
        <w:rPr>
          <w:sz w:val="26"/>
          <w:szCs w:val="26"/>
        </w:rPr>
      </w:pPr>
      <w:r w:rsidRPr="00A41AC4">
        <w:rPr>
          <w:b/>
          <w:sz w:val="26"/>
          <w:szCs w:val="26"/>
        </w:rPr>
        <w:lastRenderedPageBreak/>
        <w:t>CHƯƠNG TRÌNH MÔN HỌC</w:t>
      </w:r>
    </w:p>
    <w:p w14:paraId="3A359F11" w14:textId="77777777" w:rsidR="00F7488C" w:rsidRPr="00A41AC4" w:rsidRDefault="002A2FCE" w:rsidP="00866688">
      <w:pPr>
        <w:pStyle w:val="Heading1"/>
        <w:spacing w:before="120" w:after="120"/>
        <w:ind w:left="0" w:firstLine="0"/>
        <w:jc w:val="left"/>
        <w:rPr>
          <w:rFonts w:ascii="Times New Roman" w:eastAsia="Times New Roman" w:hAnsi="Times New Roman" w:cs="Times New Roman"/>
          <w:sz w:val="26"/>
          <w:szCs w:val="26"/>
        </w:rPr>
      </w:pPr>
      <w:r w:rsidRPr="00A41AC4">
        <w:rPr>
          <w:rFonts w:ascii="Times New Roman" w:eastAsia="Times New Roman" w:hAnsi="Times New Roman" w:cs="Times New Roman"/>
          <w:b/>
          <w:sz w:val="26"/>
          <w:szCs w:val="26"/>
        </w:rPr>
        <w:t>Tên môn học: Kỹ năng mềm</w:t>
      </w:r>
    </w:p>
    <w:p w14:paraId="362416E2" w14:textId="77777777" w:rsidR="00F7488C" w:rsidRPr="00A41AC4" w:rsidRDefault="002A2FCE" w:rsidP="00866688">
      <w:pPr>
        <w:spacing w:before="120" w:after="120"/>
        <w:jc w:val="both"/>
        <w:rPr>
          <w:sz w:val="26"/>
          <w:szCs w:val="26"/>
        </w:rPr>
      </w:pPr>
      <w:r w:rsidRPr="00A41AC4">
        <w:rPr>
          <w:b/>
          <w:sz w:val="26"/>
          <w:szCs w:val="26"/>
        </w:rPr>
        <w:t>Mã môn học:</w:t>
      </w:r>
      <w:r w:rsidRPr="00A41AC4">
        <w:rPr>
          <w:sz w:val="26"/>
          <w:szCs w:val="26"/>
        </w:rPr>
        <w:t xml:space="preserve"> </w:t>
      </w:r>
      <w:r w:rsidRPr="00A41AC4">
        <w:rPr>
          <w:b/>
          <w:sz w:val="26"/>
          <w:szCs w:val="26"/>
        </w:rPr>
        <w:t>MH 07</w:t>
      </w:r>
    </w:p>
    <w:p w14:paraId="218EAF6D" w14:textId="77777777" w:rsidR="00F7488C" w:rsidRPr="00745F3F" w:rsidRDefault="002A2FCE" w:rsidP="00866688">
      <w:pPr>
        <w:spacing w:before="120" w:after="120"/>
        <w:jc w:val="both"/>
        <w:rPr>
          <w:i/>
          <w:iCs/>
          <w:sz w:val="26"/>
          <w:szCs w:val="26"/>
        </w:rPr>
      </w:pPr>
      <w:r w:rsidRPr="00A41AC4">
        <w:rPr>
          <w:b/>
          <w:sz w:val="26"/>
          <w:szCs w:val="26"/>
        </w:rPr>
        <w:t xml:space="preserve">Thời gian thực hiện môn học: </w:t>
      </w:r>
      <w:r w:rsidRPr="00745F3F">
        <w:rPr>
          <w:b/>
          <w:i/>
          <w:iCs/>
          <w:sz w:val="26"/>
          <w:szCs w:val="26"/>
        </w:rPr>
        <w:t xml:space="preserve">30 </w:t>
      </w:r>
      <w:r w:rsidRPr="00745F3F">
        <w:rPr>
          <w:i/>
          <w:iCs/>
          <w:sz w:val="26"/>
          <w:szCs w:val="26"/>
        </w:rPr>
        <w:t>giờ; (Lý thuyết: 15 giờ;  Thực hành, thảo luận, bài tập: 13 giờ;  Kiểm tra: 2 giờ)</w:t>
      </w:r>
    </w:p>
    <w:p w14:paraId="79EC9B79" w14:textId="77777777" w:rsidR="00F7488C" w:rsidRPr="00A41AC4" w:rsidRDefault="002A2FCE" w:rsidP="00866688">
      <w:pPr>
        <w:spacing w:before="120" w:after="120"/>
        <w:jc w:val="both"/>
        <w:rPr>
          <w:sz w:val="26"/>
          <w:szCs w:val="26"/>
        </w:rPr>
      </w:pPr>
      <w:r w:rsidRPr="00A41AC4">
        <w:rPr>
          <w:b/>
          <w:sz w:val="26"/>
          <w:szCs w:val="26"/>
        </w:rPr>
        <w:t>I. Vị trí, tính chất của môn học:</w:t>
      </w:r>
    </w:p>
    <w:p w14:paraId="0515579D" w14:textId="3A85B56E" w:rsidR="00F7488C" w:rsidRPr="00A41AC4" w:rsidRDefault="002A2FCE" w:rsidP="004D4956">
      <w:pPr>
        <w:numPr>
          <w:ilvl w:val="0"/>
          <w:numId w:val="22"/>
        </w:numPr>
        <w:spacing w:before="120" w:after="120"/>
        <w:ind w:left="360"/>
        <w:jc w:val="both"/>
        <w:rPr>
          <w:sz w:val="26"/>
          <w:szCs w:val="26"/>
        </w:rPr>
      </w:pPr>
      <w:r w:rsidRPr="00A41AC4">
        <w:rPr>
          <w:sz w:val="26"/>
          <w:szCs w:val="26"/>
        </w:rPr>
        <w:t xml:space="preserve">Môn học Kỹ năng mềm được </w:t>
      </w:r>
      <w:r w:rsidR="009E173A">
        <w:rPr>
          <w:sz w:val="26"/>
          <w:szCs w:val="26"/>
        </w:rPr>
        <w:t xml:space="preserve">bố trí </w:t>
      </w:r>
      <w:r w:rsidRPr="00A41AC4">
        <w:rPr>
          <w:sz w:val="26"/>
          <w:szCs w:val="26"/>
        </w:rPr>
        <w:t>giảng dạy vào học kỳ 1 hoặc học kỳ 2 của năm thứ nhất.</w:t>
      </w:r>
    </w:p>
    <w:p w14:paraId="1ECECFD2" w14:textId="77777777" w:rsidR="00F7488C" w:rsidRPr="00A41AC4" w:rsidRDefault="002A2FCE" w:rsidP="004D4956">
      <w:pPr>
        <w:numPr>
          <w:ilvl w:val="0"/>
          <w:numId w:val="22"/>
        </w:numPr>
        <w:spacing w:before="120" w:after="120"/>
        <w:ind w:left="360"/>
        <w:jc w:val="both"/>
        <w:rPr>
          <w:sz w:val="26"/>
          <w:szCs w:val="26"/>
        </w:rPr>
      </w:pPr>
      <w:r w:rsidRPr="00A41AC4">
        <w:rPr>
          <w:sz w:val="26"/>
          <w:szCs w:val="26"/>
        </w:rPr>
        <w:t xml:space="preserve">Môn học Kỹ năng mềm là môn học bắt buộc đối với người học sau khi học xong môn tin học. </w:t>
      </w:r>
    </w:p>
    <w:p w14:paraId="7F075E16" w14:textId="2616B8CE" w:rsidR="00F7488C" w:rsidRPr="00A41AC4" w:rsidRDefault="002A2FCE" w:rsidP="00866688">
      <w:pPr>
        <w:spacing w:before="120" w:after="120"/>
        <w:jc w:val="both"/>
        <w:rPr>
          <w:sz w:val="26"/>
          <w:szCs w:val="26"/>
        </w:rPr>
      </w:pPr>
      <w:r w:rsidRPr="00A41AC4">
        <w:rPr>
          <w:b/>
          <w:sz w:val="26"/>
          <w:szCs w:val="26"/>
        </w:rPr>
        <w:t xml:space="preserve">II. </w:t>
      </w:r>
      <w:r w:rsidR="00AE044A">
        <w:rPr>
          <w:b/>
          <w:sz w:val="26"/>
          <w:szCs w:val="26"/>
        </w:rPr>
        <w:t>Mục tiêu của bài</w:t>
      </w:r>
      <w:r w:rsidRPr="00A41AC4">
        <w:rPr>
          <w:b/>
          <w:sz w:val="26"/>
          <w:szCs w:val="26"/>
        </w:rPr>
        <w:t xml:space="preserve"> môn học:</w:t>
      </w:r>
    </w:p>
    <w:p w14:paraId="58B1780A" w14:textId="77777777" w:rsidR="00F7488C" w:rsidRPr="00A41AC4" w:rsidRDefault="002A2FCE" w:rsidP="00866688">
      <w:pPr>
        <w:shd w:val="clear" w:color="auto" w:fill="FFFFFF"/>
        <w:spacing w:before="120" w:after="120"/>
        <w:jc w:val="both"/>
        <w:rPr>
          <w:sz w:val="26"/>
          <w:szCs w:val="26"/>
        </w:rPr>
      </w:pPr>
      <w:r w:rsidRPr="00A41AC4">
        <w:rPr>
          <w:b/>
          <w:sz w:val="26"/>
          <w:szCs w:val="26"/>
        </w:rPr>
        <w:t>1. Kiến thức:</w:t>
      </w:r>
    </w:p>
    <w:p w14:paraId="2B56EFD3" w14:textId="46612C92" w:rsidR="00F7488C" w:rsidRPr="00A41AC4" w:rsidRDefault="002A2FCE" w:rsidP="004D4956">
      <w:pPr>
        <w:numPr>
          <w:ilvl w:val="0"/>
          <w:numId w:val="23"/>
        </w:numPr>
        <w:shd w:val="clear" w:color="auto" w:fill="FFFFFF"/>
        <w:spacing w:before="120" w:after="120"/>
        <w:jc w:val="both"/>
        <w:rPr>
          <w:sz w:val="26"/>
          <w:szCs w:val="26"/>
        </w:rPr>
      </w:pPr>
      <w:r w:rsidRPr="00A41AC4">
        <w:rPr>
          <w:sz w:val="26"/>
          <w:szCs w:val="26"/>
        </w:rPr>
        <w:t xml:space="preserve">Trình bày được kiến thức cơ bản </w:t>
      </w:r>
      <w:r w:rsidR="00601735">
        <w:rPr>
          <w:sz w:val="26"/>
          <w:szCs w:val="26"/>
        </w:rPr>
        <w:t>Kỹ năng</w:t>
      </w:r>
      <w:r w:rsidRPr="00A41AC4">
        <w:rPr>
          <w:sz w:val="26"/>
          <w:szCs w:val="26"/>
        </w:rPr>
        <w:t xml:space="preserve"> làm việc nhóm và các nguyên tắc, kỹ năng giao tiếp, ứng xử trong một số trường hợp thông thường.</w:t>
      </w:r>
    </w:p>
    <w:p w14:paraId="413B4379" w14:textId="77777777" w:rsidR="00F7488C" w:rsidRPr="00A41AC4" w:rsidRDefault="002A2FCE" w:rsidP="004D4956">
      <w:pPr>
        <w:numPr>
          <w:ilvl w:val="0"/>
          <w:numId w:val="23"/>
        </w:numPr>
        <w:shd w:val="clear" w:color="auto" w:fill="FFFFFF"/>
        <w:spacing w:before="120" w:after="120"/>
        <w:jc w:val="both"/>
        <w:rPr>
          <w:sz w:val="26"/>
          <w:szCs w:val="26"/>
        </w:rPr>
      </w:pPr>
      <w:r w:rsidRPr="00A41AC4">
        <w:rPr>
          <w:sz w:val="26"/>
          <w:szCs w:val="26"/>
        </w:rPr>
        <w:t>Xác định được cơ bản môi trường làm việc, văn hóa công sở.</w:t>
      </w:r>
    </w:p>
    <w:p w14:paraId="19986049" w14:textId="77777777" w:rsidR="00F7488C" w:rsidRPr="00A41AC4" w:rsidRDefault="002A2FCE" w:rsidP="004D4956">
      <w:pPr>
        <w:numPr>
          <w:ilvl w:val="0"/>
          <w:numId w:val="23"/>
        </w:numPr>
        <w:shd w:val="clear" w:color="auto" w:fill="FFFFFF"/>
        <w:spacing w:before="120" w:after="120"/>
        <w:jc w:val="both"/>
        <w:rPr>
          <w:sz w:val="26"/>
          <w:szCs w:val="26"/>
        </w:rPr>
      </w:pPr>
      <w:r w:rsidRPr="00A41AC4">
        <w:rPr>
          <w:sz w:val="26"/>
          <w:szCs w:val="26"/>
        </w:rPr>
        <w:t>Vận dụng được các phong cách, kiểu tư duy trong học tập và làm việc.</w:t>
      </w:r>
    </w:p>
    <w:p w14:paraId="05B29682" w14:textId="77777777" w:rsidR="00F7488C" w:rsidRPr="00A41AC4" w:rsidRDefault="002A2FCE" w:rsidP="00866688">
      <w:pPr>
        <w:shd w:val="clear" w:color="auto" w:fill="FFFFFF"/>
        <w:spacing w:before="120" w:after="120"/>
        <w:jc w:val="both"/>
        <w:rPr>
          <w:sz w:val="26"/>
          <w:szCs w:val="26"/>
        </w:rPr>
      </w:pPr>
      <w:r w:rsidRPr="00A41AC4">
        <w:rPr>
          <w:b/>
          <w:sz w:val="26"/>
          <w:szCs w:val="26"/>
        </w:rPr>
        <w:t>2. Kỹ năng:</w:t>
      </w:r>
    </w:p>
    <w:p w14:paraId="2F449F5E" w14:textId="77777777" w:rsidR="00F7488C" w:rsidRPr="00A41AC4" w:rsidRDefault="002A2FCE" w:rsidP="004D4956">
      <w:pPr>
        <w:numPr>
          <w:ilvl w:val="0"/>
          <w:numId w:val="24"/>
        </w:numPr>
        <w:shd w:val="clear" w:color="auto" w:fill="FFFFFF"/>
        <w:spacing w:before="120" w:after="120"/>
        <w:jc w:val="both"/>
        <w:rPr>
          <w:sz w:val="26"/>
          <w:szCs w:val="26"/>
        </w:rPr>
      </w:pPr>
      <w:r w:rsidRPr="00A41AC4">
        <w:rPr>
          <w:sz w:val="26"/>
          <w:szCs w:val="26"/>
        </w:rPr>
        <w:t>Soạn thảo và chuẩn bị các tài liệu, bài trình chiếu có liên quan để trình bày giải quyết một vấn đề, một nội dung theo yêu cầu của công việc.</w:t>
      </w:r>
    </w:p>
    <w:p w14:paraId="76A29E14" w14:textId="0FEE61E1" w:rsidR="00F7488C" w:rsidRPr="00A41AC4" w:rsidRDefault="002A2FCE" w:rsidP="004D4956">
      <w:pPr>
        <w:numPr>
          <w:ilvl w:val="0"/>
          <w:numId w:val="24"/>
        </w:numPr>
        <w:shd w:val="clear" w:color="auto" w:fill="FFFFFF"/>
        <w:spacing w:before="120" w:after="120"/>
        <w:jc w:val="both"/>
        <w:rPr>
          <w:sz w:val="26"/>
          <w:szCs w:val="26"/>
        </w:rPr>
      </w:pPr>
      <w:r w:rsidRPr="00A41AC4">
        <w:rPr>
          <w:sz w:val="26"/>
          <w:szCs w:val="26"/>
        </w:rPr>
        <w:t xml:space="preserve">Lựa chọn, áp dụng các năng lực về phương pháp và xã hội để thể hiện được các kiến thức đã học và khai thác hiệu quả hơn năng lực cá nhân, phương pháp </w:t>
      </w:r>
      <w:r w:rsidR="00BF2822">
        <w:rPr>
          <w:sz w:val="26"/>
          <w:szCs w:val="26"/>
        </w:rPr>
        <w:t>bổ</w:t>
      </w:r>
      <w:r w:rsidRPr="00A41AC4">
        <w:rPr>
          <w:sz w:val="26"/>
          <w:szCs w:val="26"/>
        </w:rPr>
        <w:t xml:space="preserve"> hợp làm việc giữa các cá nhân khi tham gia làm việc theo nhóm; </w:t>
      </w:r>
    </w:p>
    <w:p w14:paraId="579769AA" w14:textId="77777777" w:rsidR="00F7488C" w:rsidRPr="00A41AC4" w:rsidRDefault="002A2FCE" w:rsidP="004D4956">
      <w:pPr>
        <w:numPr>
          <w:ilvl w:val="0"/>
          <w:numId w:val="24"/>
        </w:numPr>
        <w:shd w:val="clear" w:color="auto" w:fill="FFFFFF"/>
        <w:spacing w:before="120" w:after="120"/>
        <w:jc w:val="both"/>
        <w:rPr>
          <w:sz w:val="26"/>
          <w:szCs w:val="26"/>
        </w:rPr>
      </w:pPr>
      <w:r w:rsidRPr="00A41AC4">
        <w:rPr>
          <w:sz w:val="26"/>
          <w:szCs w:val="26"/>
        </w:rPr>
        <w:t>Vận dụng các phương pháp rèn luyện để tăng cường kỹ năng giao tiếp, ứng xử; có thể xây dựng kế hoạch tự rèn luyện kỹ năng giao tiếp và lựa chọn được phương pháp rèn luyện ngôn từ, cách diễn đạt, thái độ ứng xử và quản lý được hành vi cá nhân phù hợp khi tham gia các hoạt động giao tiếp trong các trường hợp thông thường.</w:t>
      </w:r>
    </w:p>
    <w:p w14:paraId="66BD7719" w14:textId="77777777" w:rsidR="00F7488C" w:rsidRPr="00A41AC4" w:rsidRDefault="002A2FCE" w:rsidP="004D4956">
      <w:pPr>
        <w:numPr>
          <w:ilvl w:val="0"/>
          <w:numId w:val="24"/>
        </w:numPr>
        <w:shd w:val="clear" w:color="auto" w:fill="FFFFFF"/>
        <w:spacing w:before="120" w:after="120"/>
        <w:jc w:val="both"/>
        <w:rPr>
          <w:sz w:val="26"/>
          <w:szCs w:val="26"/>
        </w:rPr>
      </w:pPr>
      <w:r w:rsidRPr="00A41AC4">
        <w:rPr>
          <w:sz w:val="26"/>
          <w:szCs w:val="26"/>
        </w:rPr>
        <w:t>Tổ chức được các hoạt động để rèn luyện để xây dựng hình ảnh, phong cách cá nhân phù hợp với môi trường làm việc.</w:t>
      </w:r>
    </w:p>
    <w:p w14:paraId="0D8ED9D8" w14:textId="0D017CEE" w:rsidR="00F7488C" w:rsidRPr="00A41AC4" w:rsidRDefault="002A2FCE" w:rsidP="00866688">
      <w:pPr>
        <w:spacing w:before="120" w:after="120"/>
        <w:jc w:val="both"/>
        <w:rPr>
          <w:sz w:val="26"/>
          <w:szCs w:val="26"/>
        </w:rPr>
      </w:pPr>
      <w:r w:rsidRPr="00A41AC4">
        <w:rPr>
          <w:b/>
          <w:sz w:val="26"/>
          <w:szCs w:val="26"/>
        </w:rPr>
        <w:t xml:space="preserve">3. </w:t>
      </w:r>
      <w:r w:rsidR="00601735">
        <w:rPr>
          <w:b/>
          <w:sz w:val="26"/>
          <w:szCs w:val="26"/>
        </w:rPr>
        <w:t>Năng lực</w:t>
      </w:r>
      <w:r w:rsidRPr="00A41AC4">
        <w:rPr>
          <w:b/>
          <w:sz w:val="26"/>
          <w:szCs w:val="26"/>
        </w:rPr>
        <w:t xml:space="preserve"> tự chủ và trách nhiệm: </w:t>
      </w:r>
    </w:p>
    <w:p w14:paraId="3C47EC31" w14:textId="77777777" w:rsidR="00F7488C" w:rsidRPr="00A41AC4" w:rsidRDefault="002A2FCE" w:rsidP="004D4956">
      <w:pPr>
        <w:numPr>
          <w:ilvl w:val="0"/>
          <w:numId w:val="25"/>
        </w:numPr>
        <w:shd w:val="clear" w:color="auto" w:fill="FFFFFF"/>
        <w:spacing w:before="120" w:after="120"/>
        <w:jc w:val="both"/>
        <w:rPr>
          <w:sz w:val="26"/>
          <w:szCs w:val="26"/>
        </w:rPr>
      </w:pPr>
      <w:r w:rsidRPr="00A41AC4">
        <w:rPr>
          <w:sz w:val="26"/>
          <w:szCs w:val="26"/>
        </w:rPr>
        <w:t>Chấp nhận thái độ và hành vi tích cực, hợp tác, trách nhiệm khi tham gia các hoạt động tập thể, hoạt động nhóm; tuân thủ các thái độ ứng xử và hành vi giao tiếp đúng mực, văn minh, phù hợp với hoàn cảnh, đối tượng, mục đích giao tiếp cụ thể.</w:t>
      </w:r>
    </w:p>
    <w:p w14:paraId="2E3CDA89" w14:textId="77777777" w:rsidR="00F7488C" w:rsidRPr="00A41AC4" w:rsidRDefault="002A2FCE" w:rsidP="004D4956">
      <w:pPr>
        <w:numPr>
          <w:ilvl w:val="0"/>
          <w:numId w:val="25"/>
        </w:numPr>
        <w:shd w:val="clear" w:color="auto" w:fill="FFFFFF"/>
        <w:spacing w:before="120" w:after="120"/>
        <w:jc w:val="both"/>
        <w:rPr>
          <w:sz w:val="26"/>
          <w:szCs w:val="26"/>
        </w:rPr>
      </w:pPr>
      <w:r w:rsidRPr="00A41AC4">
        <w:rPr>
          <w:sz w:val="26"/>
          <w:szCs w:val="26"/>
        </w:rPr>
        <w:t>Hưởng ứng tích cực những suy nghĩ lạc quan, chủ động chia sẻ, điều chỉnh cảm xúc, hành vi cá nhân khi gặp các vấn đề căng thẳng, áp lực không mong muốn trong học tập, các quan hệ xã hội và cuộc sống.</w:t>
      </w:r>
    </w:p>
    <w:p w14:paraId="6F987F3A" w14:textId="77777777" w:rsidR="00F7488C" w:rsidRPr="00A41AC4" w:rsidRDefault="002A2FCE" w:rsidP="00866688">
      <w:pPr>
        <w:spacing w:before="120" w:after="120"/>
        <w:jc w:val="both"/>
        <w:rPr>
          <w:sz w:val="26"/>
          <w:szCs w:val="26"/>
        </w:rPr>
      </w:pPr>
      <w:r w:rsidRPr="00A41AC4">
        <w:rPr>
          <w:b/>
          <w:sz w:val="26"/>
          <w:szCs w:val="26"/>
        </w:rPr>
        <w:t>III. Nội dung môn học</w:t>
      </w:r>
    </w:p>
    <w:p w14:paraId="4855BC85" w14:textId="77777777" w:rsidR="00F7488C" w:rsidRPr="00A41AC4" w:rsidRDefault="002A2FCE" w:rsidP="004D4956">
      <w:pPr>
        <w:numPr>
          <w:ilvl w:val="0"/>
          <w:numId w:val="26"/>
        </w:numPr>
        <w:spacing w:before="120" w:after="120"/>
        <w:rPr>
          <w:sz w:val="26"/>
          <w:szCs w:val="26"/>
        </w:rPr>
      </w:pPr>
      <w:r w:rsidRPr="00A41AC4">
        <w:rPr>
          <w:b/>
          <w:sz w:val="26"/>
          <w:szCs w:val="26"/>
        </w:rPr>
        <w:t>Nội dung tổng quát và phân bổ thời gian:</w:t>
      </w:r>
    </w:p>
    <w:tbl>
      <w:tblPr>
        <w:tblStyle w:val="66"/>
        <w:tblW w:w="9241" w:type="dxa"/>
        <w:tblInd w:w="5" w:type="dxa"/>
        <w:tblLayout w:type="fixed"/>
        <w:tblLook w:val="0000" w:firstRow="0" w:lastRow="0" w:firstColumn="0" w:lastColumn="0" w:noHBand="0" w:noVBand="0"/>
      </w:tblPr>
      <w:tblGrid>
        <w:gridCol w:w="590"/>
        <w:gridCol w:w="4792"/>
        <w:gridCol w:w="960"/>
        <w:gridCol w:w="979"/>
        <w:gridCol w:w="960"/>
        <w:gridCol w:w="960"/>
      </w:tblGrid>
      <w:tr w:rsidR="00F7488C" w:rsidRPr="00A41AC4" w14:paraId="43FCB648" w14:textId="77777777">
        <w:trPr>
          <w:cantSplit/>
          <w:trHeight w:val="375"/>
        </w:trPr>
        <w:tc>
          <w:tcPr>
            <w:tcW w:w="5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C2E1C40" w14:textId="77777777" w:rsidR="00F7488C" w:rsidRPr="00A41AC4" w:rsidRDefault="002A2FCE" w:rsidP="00866688">
            <w:pPr>
              <w:spacing w:before="120" w:after="120"/>
              <w:jc w:val="center"/>
              <w:rPr>
                <w:sz w:val="26"/>
                <w:szCs w:val="26"/>
              </w:rPr>
            </w:pPr>
            <w:r w:rsidRPr="00A41AC4">
              <w:rPr>
                <w:b/>
                <w:sz w:val="26"/>
                <w:szCs w:val="26"/>
              </w:rPr>
              <w:t>TT</w:t>
            </w:r>
          </w:p>
        </w:tc>
        <w:tc>
          <w:tcPr>
            <w:tcW w:w="479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FFE863D" w14:textId="77777777" w:rsidR="00F7488C" w:rsidRPr="00A41AC4" w:rsidRDefault="002A2FCE" w:rsidP="00866688">
            <w:pPr>
              <w:spacing w:before="120" w:after="120"/>
              <w:jc w:val="center"/>
              <w:rPr>
                <w:sz w:val="26"/>
                <w:szCs w:val="26"/>
              </w:rPr>
            </w:pPr>
            <w:r w:rsidRPr="00A41AC4">
              <w:rPr>
                <w:b/>
                <w:sz w:val="26"/>
                <w:szCs w:val="26"/>
              </w:rPr>
              <w:t>Tên bài</w:t>
            </w:r>
          </w:p>
        </w:tc>
        <w:tc>
          <w:tcPr>
            <w:tcW w:w="3859" w:type="dxa"/>
            <w:gridSpan w:val="4"/>
            <w:tcBorders>
              <w:top w:val="single" w:sz="4" w:space="0" w:color="000000"/>
              <w:left w:val="nil"/>
              <w:bottom w:val="single" w:sz="4" w:space="0" w:color="000000"/>
              <w:right w:val="single" w:sz="4" w:space="0" w:color="000000"/>
            </w:tcBorders>
            <w:shd w:val="clear" w:color="auto" w:fill="FFFFFF"/>
            <w:vAlign w:val="center"/>
          </w:tcPr>
          <w:p w14:paraId="52709479" w14:textId="77777777" w:rsidR="00F7488C" w:rsidRPr="00A41AC4" w:rsidRDefault="002A2FCE" w:rsidP="00866688">
            <w:pPr>
              <w:spacing w:before="120" w:after="120"/>
              <w:jc w:val="center"/>
              <w:rPr>
                <w:sz w:val="26"/>
                <w:szCs w:val="26"/>
              </w:rPr>
            </w:pPr>
            <w:r w:rsidRPr="00A41AC4">
              <w:rPr>
                <w:b/>
                <w:sz w:val="26"/>
                <w:szCs w:val="26"/>
              </w:rPr>
              <w:t>Thời gian (giờ)</w:t>
            </w:r>
          </w:p>
        </w:tc>
      </w:tr>
      <w:tr w:rsidR="00F7488C" w:rsidRPr="00A41AC4" w14:paraId="421513E8" w14:textId="77777777" w:rsidTr="006E7C94">
        <w:trPr>
          <w:cantSplit/>
          <w:trHeight w:val="750"/>
        </w:trPr>
        <w:tc>
          <w:tcPr>
            <w:tcW w:w="590" w:type="dxa"/>
            <w:vMerge/>
            <w:tcBorders>
              <w:top w:val="single" w:sz="4" w:space="0" w:color="000000"/>
              <w:left w:val="single" w:sz="4" w:space="0" w:color="000000"/>
              <w:bottom w:val="single" w:sz="4" w:space="0" w:color="auto"/>
              <w:right w:val="single" w:sz="4" w:space="0" w:color="000000"/>
            </w:tcBorders>
            <w:shd w:val="clear" w:color="auto" w:fill="FFFFFF"/>
            <w:vAlign w:val="center"/>
          </w:tcPr>
          <w:p w14:paraId="50E9B734" w14:textId="77777777" w:rsidR="00F7488C" w:rsidRPr="00A41AC4" w:rsidRDefault="00F7488C" w:rsidP="00866688">
            <w:pPr>
              <w:widowControl w:val="0"/>
              <w:pBdr>
                <w:top w:val="nil"/>
                <w:left w:val="nil"/>
                <w:bottom w:val="nil"/>
                <w:right w:val="nil"/>
                <w:between w:val="nil"/>
              </w:pBdr>
              <w:spacing w:before="120" w:after="120"/>
              <w:rPr>
                <w:sz w:val="26"/>
                <w:szCs w:val="26"/>
              </w:rPr>
            </w:pPr>
          </w:p>
        </w:tc>
        <w:tc>
          <w:tcPr>
            <w:tcW w:w="4792" w:type="dxa"/>
            <w:vMerge/>
            <w:tcBorders>
              <w:top w:val="single" w:sz="4" w:space="0" w:color="000000"/>
              <w:left w:val="single" w:sz="4" w:space="0" w:color="000000"/>
              <w:bottom w:val="single" w:sz="4" w:space="0" w:color="auto"/>
              <w:right w:val="single" w:sz="4" w:space="0" w:color="000000"/>
            </w:tcBorders>
            <w:shd w:val="clear" w:color="auto" w:fill="FFFFFF"/>
            <w:vAlign w:val="center"/>
          </w:tcPr>
          <w:p w14:paraId="312637EF" w14:textId="77777777" w:rsidR="00F7488C" w:rsidRPr="00A41AC4" w:rsidRDefault="00F7488C" w:rsidP="00866688">
            <w:pPr>
              <w:widowControl w:val="0"/>
              <w:pBdr>
                <w:top w:val="nil"/>
                <w:left w:val="nil"/>
                <w:bottom w:val="nil"/>
                <w:right w:val="nil"/>
                <w:between w:val="nil"/>
              </w:pBdr>
              <w:spacing w:before="120" w:after="120"/>
              <w:rPr>
                <w:sz w:val="26"/>
                <w:szCs w:val="26"/>
              </w:rPr>
            </w:pPr>
          </w:p>
        </w:tc>
        <w:tc>
          <w:tcPr>
            <w:tcW w:w="960" w:type="dxa"/>
            <w:tcBorders>
              <w:top w:val="nil"/>
              <w:left w:val="nil"/>
              <w:bottom w:val="single" w:sz="4" w:space="0" w:color="auto"/>
              <w:right w:val="single" w:sz="4" w:space="0" w:color="000000"/>
            </w:tcBorders>
            <w:shd w:val="clear" w:color="auto" w:fill="FFFFFF"/>
            <w:vAlign w:val="center"/>
          </w:tcPr>
          <w:p w14:paraId="223C90D6" w14:textId="77777777" w:rsidR="00F7488C" w:rsidRPr="00A41AC4" w:rsidRDefault="002A2FCE" w:rsidP="00866688">
            <w:pPr>
              <w:spacing w:before="120" w:after="120"/>
              <w:jc w:val="center"/>
              <w:rPr>
                <w:sz w:val="26"/>
                <w:szCs w:val="26"/>
              </w:rPr>
            </w:pPr>
            <w:r w:rsidRPr="00A41AC4">
              <w:rPr>
                <w:b/>
                <w:sz w:val="26"/>
                <w:szCs w:val="26"/>
              </w:rPr>
              <w:t>Tổng số</w:t>
            </w:r>
          </w:p>
        </w:tc>
        <w:tc>
          <w:tcPr>
            <w:tcW w:w="979" w:type="dxa"/>
            <w:tcBorders>
              <w:top w:val="nil"/>
              <w:left w:val="nil"/>
              <w:bottom w:val="single" w:sz="4" w:space="0" w:color="auto"/>
              <w:right w:val="single" w:sz="4" w:space="0" w:color="000000"/>
            </w:tcBorders>
            <w:shd w:val="clear" w:color="auto" w:fill="FFFFFF"/>
            <w:vAlign w:val="center"/>
          </w:tcPr>
          <w:p w14:paraId="088D2063" w14:textId="77777777" w:rsidR="00F7488C" w:rsidRPr="00A41AC4" w:rsidRDefault="002A2FCE" w:rsidP="00866688">
            <w:pPr>
              <w:spacing w:before="120" w:after="120"/>
              <w:jc w:val="center"/>
              <w:rPr>
                <w:sz w:val="26"/>
                <w:szCs w:val="26"/>
              </w:rPr>
            </w:pPr>
            <w:r w:rsidRPr="00A41AC4">
              <w:rPr>
                <w:b/>
                <w:sz w:val="26"/>
                <w:szCs w:val="26"/>
              </w:rPr>
              <w:t>Lý thuyết</w:t>
            </w:r>
          </w:p>
        </w:tc>
        <w:tc>
          <w:tcPr>
            <w:tcW w:w="960" w:type="dxa"/>
            <w:tcBorders>
              <w:top w:val="nil"/>
              <w:left w:val="nil"/>
              <w:bottom w:val="single" w:sz="4" w:space="0" w:color="auto"/>
              <w:right w:val="single" w:sz="4" w:space="0" w:color="000000"/>
            </w:tcBorders>
            <w:shd w:val="clear" w:color="auto" w:fill="FFFFFF"/>
            <w:vAlign w:val="center"/>
          </w:tcPr>
          <w:p w14:paraId="292023BF" w14:textId="77777777" w:rsidR="00F7488C" w:rsidRPr="00A41AC4" w:rsidRDefault="002A2FCE" w:rsidP="00866688">
            <w:pPr>
              <w:spacing w:before="120" w:after="120"/>
              <w:jc w:val="center"/>
              <w:rPr>
                <w:sz w:val="26"/>
                <w:szCs w:val="26"/>
              </w:rPr>
            </w:pPr>
            <w:r w:rsidRPr="00A41AC4">
              <w:rPr>
                <w:b/>
                <w:sz w:val="26"/>
                <w:szCs w:val="26"/>
              </w:rPr>
              <w:t>Thảo luận</w:t>
            </w:r>
          </w:p>
        </w:tc>
        <w:tc>
          <w:tcPr>
            <w:tcW w:w="960" w:type="dxa"/>
            <w:tcBorders>
              <w:top w:val="nil"/>
              <w:left w:val="nil"/>
              <w:bottom w:val="single" w:sz="4" w:space="0" w:color="auto"/>
              <w:right w:val="single" w:sz="4" w:space="0" w:color="000000"/>
            </w:tcBorders>
            <w:shd w:val="clear" w:color="auto" w:fill="FFFFFF"/>
            <w:vAlign w:val="center"/>
          </w:tcPr>
          <w:p w14:paraId="51082F8D" w14:textId="77777777" w:rsidR="00F7488C" w:rsidRPr="00A41AC4" w:rsidRDefault="002A2FCE" w:rsidP="00866688">
            <w:pPr>
              <w:spacing w:before="120" w:after="120"/>
              <w:jc w:val="center"/>
              <w:rPr>
                <w:sz w:val="26"/>
                <w:szCs w:val="26"/>
              </w:rPr>
            </w:pPr>
            <w:r w:rsidRPr="00A41AC4">
              <w:rPr>
                <w:b/>
                <w:sz w:val="26"/>
                <w:szCs w:val="26"/>
              </w:rPr>
              <w:t>Kiểm tra</w:t>
            </w:r>
          </w:p>
        </w:tc>
      </w:tr>
      <w:tr w:rsidR="00F7488C" w:rsidRPr="00A41AC4" w14:paraId="2A0E5E9D" w14:textId="77777777" w:rsidTr="006E7C94">
        <w:trPr>
          <w:trHeight w:val="375"/>
        </w:trPr>
        <w:tc>
          <w:tcPr>
            <w:tcW w:w="590" w:type="dxa"/>
            <w:tcBorders>
              <w:top w:val="single" w:sz="4" w:space="0" w:color="auto"/>
              <w:left w:val="single" w:sz="4" w:space="0" w:color="000000"/>
              <w:bottom w:val="single" w:sz="4" w:space="0" w:color="000000"/>
              <w:right w:val="single" w:sz="4" w:space="0" w:color="000000"/>
            </w:tcBorders>
            <w:vAlign w:val="center"/>
          </w:tcPr>
          <w:p w14:paraId="3DA98366" w14:textId="77777777" w:rsidR="00F7488C" w:rsidRPr="00A41AC4" w:rsidRDefault="002A2FCE" w:rsidP="00866688">
            <w:pPr>
              <w:spacing w:before="120" w:after="120"/>
              <w:jc w:val="right"/>
              <w:rPr>
                <w:sz w:val="26"/>
                <w:szCs w:val="26"/>
              </w:rPr>
            </w:pPr>
            <w:r w:rsidRPr="00A41AC4">
              <w:rPr>
                <w:sz w:val="26"/>
                <w:szCs w:val="26"/>
              </w:rPr>
              <w:t>1</w:t>
            </w:r>
          </w:p>
        </w:tc>
        <w:tc>
          <w:tcPr>
            <w:tcW w:w="4792" w:type="dxa"/>
            <w:tcBorders>
              <w:top w:val="single" w:sz="4" w:space="0" w:color="auto"/>
              <w:left w:val="nil"/>
              <w:bottom w:val="single" w:sz="4" w:space="0" w:color="000000"/>
              <w:right w:val="single" w:sz="4" w:space="0" w:color="000000"/>
            </w:tcBorders>
            <w:vAlign w:val="center"/>
          </w:tcPr>
          <w:p w14:paraId="3F169BDD" w14:textId="77777777" w:rsidR="00F7488C" w:rsidRDefault="002A2FCE" w:rsidP="00866688">
            <w:pPr>
              <w:spacing w:before="120" w:after="120"/>
              <w:rPr>
                <w:b/>
                <w:sz w:val="26"/>
                <w:szCs w:val="26"/>
              </w:rPr>
            </w:pPr>
            <w:r w:rsidRPr="00A41AC4">
              <w:rPr>
                <w:b/>
                <w:sz w:val="26"/>
                <w:szCs w:val="26"/>
              </w:rPr>
              <w:t>Chương 1. MỞ ĐẦU</w:t>
            </w:r>
          </w:p>
          <w:p w14:paraId="633ABF43" w14:textId="73073DB5" w:rsidR="006E7C94" w:rsidRPr="006E7C94" w:rsidRDefault="006E7C94" w:rsidP="00866688">
            <w:pPr>
              <w:spacing w:before="120" w:after="120"/>
              <w:rPr>
                <w:sz w:val="26"/>
                <w:szCs w:val="26"/>
              </w:rPr>
            </w:pPr>
            <w:r w:rsidRPr="006E7C94">
              <w:rPr>
                <w:sz w:val="26"/>
                <w:szCs w:val="26"/>
              </w:rPr>
              <w:t xml:space="preserve">1. Khái niệm </w:t>
            </w:r>
            <w:r w:rsidR="00601735">
              <w:rPr>
                <w:sz w:val="26"/>
                <w:szCs w:val="26"/>
              </w:rPr>
              <w:t>Kỹ năng</w:t>
            </w:r>
            <w:r w:rsidRPr="006E7C94">
              <w:rPr>
                <w:sz w:val="26"/>
                <w:szCs w:val="26"/>
              </w:rPr>
              <w:t xml:space="preserve"> mềm</w:t>
            </w:r>
          </w:p>
          <w:p w14:paraId="2B22AAE9" w14:textId="01301963" w:rsidR="006E7C94" w:rsidRPr="006E7C94" w:rsidRDefault="006E7C94" w:rsidP="00866688">
            <w:pPr>
              <w:spacing w:before="120" w:after="120"/>
              <w:rPr>
                <w:sz w:val="26"/>
                <w:szCs w:val="26"/>
              </w:rPr>
            </w:pPr>
            <w:r w:rsidRPr="006E7C94">
              <w:rPr>
                <w:sz w:val="26"/>
                <w:szCs w:val="26"/>
              </w:rPr>
              <w:t>2. Tầm quan trọng của kỹ năng mềm</w:t>
            </w:r>
          </w:p>
        </w:tc>
        <w:tc>
          <w:tcPr>
            <w:tcW w:w="960" w:type="dxa"/>
            <w:tcBorders>
              <w:top w:val="single" w:sz="4" w:space="0" w:color="auto"/>
              <w:left w:val="nil"/>
              <w:bottom w:val="single" w:sz="4" w:space="0" w:color="000000"/>
              <w:right w:val="single" w:sz="4" w:space="0" w:color="000000"/>
            </w:tcBorders>
            <w:vAlign w:val="center"/>
          </w:tcPr>
          <w:p w14:paraId="6C0371BA" w14:textId="77777777" w:rsidR="00F7488C" w:rsidRPr="00A41AC4" w:rsidRDefault="002A2FCE" w:rsidP="00866688">
            <w:pPr>
              <w:spacing w:before="120" w:after="120"/>
              <w:jc w:val="center"/>
              <w:rPr>
                <w:sz w:val="26"/>
                <w:szCs w:val="26"/>
              </w:rPr>
            </w:pPr>
            <w:r w:rsidRPr="00A41AC4">
              <w:rPr>
                <w:sz w:val="26"/>
                <w:szCs w:val="26"/>
              </w:rPr>
              <w:t>2</w:t>
            </w:r>
          </w:p>
        </w:tc>
        <w:tc>
          <w:tcPr>
            <w:tcW w:w="979" w:type="dxa"/>
            <w:tcBorders>
              <w:top w:val="single" w:sz="4" w:space="0" w:color="auto"/>
              <w:left w:val="nil"/>
              <w:bottom w:val="single" w:sz="4" w:space="0" w:color="000000"/>
              <w:right w:val="single" w:sz="4" w:space="0" w:color="000000"/>
            </w:tcBorders>
            <w:vAlign w:val="center"/>
          </w:tcPr>
          <w:p w14:paraId="5B2ED88A" w14:textId="77777777" w:rsidR="00F7488C" w:rsidRPr="00A41AC4" w:rsidRDefault="002A2FCE" w:rsidP="00866688">
            <w:pPr>
              <w:spacing w:before="120" w:after="120"/>
              <w:jc w:val="center"/>
              <w:rPr>
                <w:sz w:val="26"/>
                <w:szCs w:val="26"/>
              </w:rPr>
            </w:pPr>
            <w:r w:rsidRPr="00A41AC4">
              <w:rPr>
                <w:sz w:val="26"/>
                <w:szCs w:val="26"/>
              </w:rPr>
              <w:t>2</w:t>
            </w:r>
          </w:p>
        </w:tc>
        <w:tc>
          <w:tcPr>
            <w:tcW w:w="960" w:type="dxa"/>
            <w:tcBorders>
              <w:top w:val="single" w:sz="4" w:space="0" w:color="auto"/>
              <w:left w:val="nil"/>
              <w:bottom w:val="single" w:sz="4" w:space="0" w:color="000000"/>
              <w:right w:val="single" w:sz="4" w:space="0" w:color="000000"/>
            </w:tcBorders>
            <w:vAlign w:val="center"/>
          </w:tcPr>
          <w:p w14:paraId="2F361C99" w14:textId="77777777" w:rsidR="00F7488C" w:rsidRPr="00A41AC4" w:rsidRDefault="002A2FCE" w:rsidP="00866688">
            <w:pPr>
              <w:spacing w:before="120" w:after="120"/>
              <w:rPr>
                <w:sz w:val="26"/>
                <w:szCs w:val="26"/>
              </w:rPr>
            </w:pPr>
            <w:r w:rsidRPr="00A41AC4">
              <w:rPr>
                <w:sz w:val="26"/>
                <w:szCs w:val="26"/>
              </w:rPr>
              <w:t> </w:t>
            </w:r>
          </w:p>
        </w:tc>
        <w:tc>
          <w:tcPr>
            <w:tcW w:w="960" w:type="dxa"/>
            <w:tcBorders>
              <w:top w:val="single" w:sz="4" w:space="0" w:color="auto"/>
              <w:left w:val="nil"/>
              <w:bottom w:val="single" w:sz="4" w:space="0" w:color="000000"/>
              <w:right w:val="single" w:sz="4" w:space="0" w:color="000000"/>
            </w:tcBorders>
            <w:vAlign w:val="center"/>
          </w:tcPr>
          <w:p w14:paraId="49F3D3BA" w14:textId="77777777" w:rsidR="00F7488C" w:rsidRPr="00A41AC4" w:rsidRDefault="002A2FCE" w:rsidP="00866688">
            <w:pPr>
              <w:spacing w:before="120" w:after="120"/>
              <w:rPr>
                <w:sz w:val="26"/>
                <w:szCs w:val="26"/>
              </w:rPr>
            </w:pPr>
            <w:r w:rsidRPr="00A41AC4">
              <w:rPr>
                <w:sz w:val="26"/>
                <w:szCs w:val="26"/>
              </w:rPr>
              <w:t> </w:t>
            </w:r>
          </w:p>
        </w:tc>
      </w:tr>
      <w:tr w:rsidR="00F7488C" w:rsidRPr="00A41AC4" w14:paraId="272CB0C2" w14:textId="77777777">
        <w:trPr>
          <w:cantSplit/>
          <w:trHeight w:val="375"/>
        </w:trPr>
        <w:tc>
          <w:tcPr>
            <w:tcW w:w="590" w:type="dxa"/>
            <w:vMerge w:val="restart"/>
            <w:tcBorders>
              <w:top w:val="nil"/>
              <w:left w:val="single" w:sz="4" w:space="0" w:color="000000"/>
              <w:bottom w:val="single" w:sz="4" w:space="0" w:color="000000"/>
              <w:right w:val="single" w:sz="4" w:space="0" w:color="000000"/>
            </w:tcBorders>
            <w:vAlign w:val="center"/>
          </w:tcPr>
          <w:p w14:paraId="045070ED" w14:textId="77777777" w:rsidR="00F7488C" w:rsidRPr="00A41AC4" w:rsidRDefault="002A2FCE" w:rsidP="00866688">
            <w:pPr>
              <w:spacing w:before="120" w:after="120"/>
              <w:jc w:val="center"/>
              <w:rPr>
                <w:sz w:val="26"/>
                <w:szCs w:val="26"/>
              </w:rPr>
            </w:pPr>
            <w:r w:rsidRPr="00A41AC4">
              <w:rPr>
                <w:sz w:val="26"/>
                <w:szCs w:val="26"/>
              </w:rPr>
              <w:t>2</w:t>
            </w:r>
          </w:p>
        </w:tc>
        <w:tc>
          <w:tcPr>
            <w:tcW w:w="4792" w:type="dxa"/>
            <w:tcBorders>
              <w:top w:val="nil"/>
              <w:left w:val="nil"/>
              <w:bottom w:val="single" w:sz="4" w:space="0" w:color="000000"/>
              <w:right w:val="single" w:sz="4" w:space="0" w:color="000000"/>
            </w:tcBorders>
            <w:vAlign w:val="center"/>
          </w:tcPr>
          <w:p w14:paraId="1D08D6F1" w14:textId="77777777" w:rsidR="00F7488C" w:rsidRPr="00A41AC4" w:rsidRDefault="002A2FCE" w:rsidP="00866688">
            <w:pPr>
              <w:spacing w:before="120" w:after="120"/>
              <w:rPr>
                <w:sz w:val="26"/>
                <w:szCs w:val="26"/>
              </w:rPr>
            </w:pPr>
            <w:r w:rsidRPr="00A41AC4">
              <w:rPr>
                <w:b/>
                <w:sz w:val="26"/>
                <w:szCs w:val="26"/>
              </w:rPr>
              <w:t>Chương 2. KỸ NĂNG THUYẾT TRÌNH</w:t>
            </w:r>
          </w:p>
        </w:tc>
        <w:tc>
          <w:tcPr>
            <w:tcW w:w="960" w:type="dxa"/>
            <w:tcBorders>
              <w:top w:val="nil"/>
              <w:left w:val="nil"/>
              <w:bottom w:val="single" w:sz="4" w:space="0" w:color="000000"/>
              <w:right w:val="single" w:sz="4" w:space="0" w:color="000000"/>
            </w:tcBorders>
            <w:vAlign w:val="center"/>
          </w:tcPr>
          <w:p w14:paraId="772AA0C8" w14:textId="77777777" w:rsidR="00F7488C" w:rsidRPr="00A41AC4" w:rsidRDefault="002A2FCE" w:rsidP="00866688">
            <w:pPr>
              <w:spacing w:before="120" w:after="120"/>
              <w:jc w:val="center"/>
              <w:rPr>
                <w:sz w:val="26"/>
                <w:szCs w:val="26"/>
              </w:rPr>
            </w:pPr>
            <w:r w:rsidRPr="00A41AC4">
              <w:rPr>
                <w:sz w:val="26"/>
                <w:szCs w:val="26"/>
              </w:rPr>
              <w:t>4</w:t>
            </w:r>
          </w:p>
        </w:tc>
        <w:tc>
          <w:tcPr>
            <w:tcW w:w="979" w:type="dxa"/>
            <w:tcBorders>
              <w:top w:val="nil"/>
              <w:left w:val="nil"/>
              <w:bottom w:val="single" w:sz="4" w:space="0" w:color="000000"/>
              <w:right w:val="single" w:sz="4" w:space="0" w:color="000000"/>
            </w:tcBorders>
            <w:vAlign w:val="center"/>
          </w:tcPr>
          <w:p w14:paraId="39671291" w14:textId="77777777" w:rsidR="00F7488C" w:rsidRPr="00A41AC4" w:rsidRDefault="002A2FCE" w:rsidP="00866688">
            <w:pPr>
              <w:spacing w:before="120" w:after="120"/>
              <w:rPr>
                <w:sz w:val="26"/>
                <w:szCs w:val="26"/>
              </w:rPr>
            </w:pPr>
            <w:r w:rsidRPr="00A41AC4">
              <w:rPr>
                <w:sz w:val="26"/>
                <w:szCs w:val="26"/>
              </w:rPr>
              <w:t> </w:t>
            </w:r>
          </w:p>
        </w:tc>
        <w:tc>
          <w:tcPr>
            <w:tcW w:w="960" w:type="dxa"/>
            <w:tcBorders>
              <w:top w:val="nil"/>
              <w:left w:val="nil"/>
              <w:bottom w:val="single" w:sz="4" w:space="0" w:color="000000"/>
              <w:right w:val="single" w:sz="4" w:space="0" w:color="000000"/>
            </w:tcBorders>
            <w:vAlign w:val="center"/>
          </w:tcPr>
          <w:p w14:paraId="42400C88" w14:textId="77777777" w:rsidR="00F7488C" w:rsidRPr="00A41AC4" w:rsidRDefault="002A2FCE" w:rsidP="00866688">
            <w:pPr>
              <w:spacing w:before="120" w:after="120"/>
              <w:rPr>
                <w:sz w:val="26"/>
                <w:szCs w:val="26"/>
              </w:rPr>
            </w:pPr>
            <w:r w:rsidRPr="00A41AC4">
              <w:rPr>
                <w:sz w:val="26"/>
                <w:szCs w:val="26"/>
              </w:rPr>
              <w:t> </w:t>
            </w:r>
          </w:p>
        </w:tc>
        <w:tc>
          <w:tcPr>
            <w:tcW w:w="960" w:type="dxa"/>
            <w:tcBorders>
              <w:top w:val="nil"/>
              <w:left w:val="nil"/>
              <w:bottom w:val="single" w:sz="4" w:space="0" w:color="000000"/>
              <w:right w:val="single" w:sz="4" w:space="0" w:color="000000"/>
            </w:tcBorders>
            <w:vAlign w:val="center"/>
          </w:tcPr>
          <w:p w14:paraId="2E2D9EAA" w14:textId="77777777" w:rsidR="00F7488C" w:rsidRPr="00A41AC4" w:rsidRDefault="002A2FCE" w:rsidP="00866688">
            <w:pPr>
              <w:spacing w:before="120" w:after="120"/>
              <w:rPr>
                <w:sz w:val="26"/>
                <w:szCs w:val="26"/>
              </w:rPr>
            </w:pPr>
            <w:r w:rsidRPr="00A41AC4">
              <w:rPr>
                <w:sz w:val="26"/>
                <w:szCs w:val="26"/>
              </w:rPr>
              <w:t> </w:t>
            </w:r>
          </w:p>
        </w:tc>
      </w:tr>
      <w:tr w:rsidR="00F7488C" w:rsidRPr="00A41AC4" w14:paraId="18C8C067" w14:textId="77777777">
        <w:trPr>
          <w:cantSplit/>
          <w:trHeight w:val="375"/>
        </w:trPr>
        <w:tc>
          <w:tcPr>
            <w:tcW w:w="590" w:type="dxa"/>
            <w:vMerge/>
            <w:tcBorders>
              <w:top w:val="nil"/>
              <w:left w:val="single" w:sz="4" w:space="0" w:color="000000"/>
              <w:bottom w:val="single" w:sz="4" w:space="0" w:color="000000"/>
              <w:right w:val="single" w:sz="4" w:space="0" w:color="000000"/>
            </w:tcBorders>
            <w:vAlign w:val="center"/>
          </w:tcPr>
          <w:p w14:paraId="7885C383" w14:textId="77777777" w:rsidR="00F7488C" w:rsidRPr="00A41AC4" w:rsidRDefault="00F7488C" w:rsidP="00866688">
            <w:pPr>
              <w:widowControl w:val="0"/>
              <w:pBdr>
                <w:top w:val="nil"/>
                <w:left w:val="nil"/>
                <w:bottom w:val="nil"/>
                <w:right w:val="nil"/>
                <w:between w:val="nil"/>
              </w:pBdr>
              <w:spacing w:before="120" w:after="120"/>
              <w:rPr>
                <w:sz w:val="26"/>
                <w:szCs w:val="26"/>
              </w:rPr>
            </w:pPr>
          </w:p>
        </w:tc>
        <w:tc>
          <w:tcPr>
            <w:tcW w:w="4792" w:type="dxa"/>
            <w:tcBorders>
              <w:top w:val="nil"/>
              <w:left w:val="nil"/>
              <w:bottom w:val="single" w:sz="4" w:space="0" w:color="000000"/>
              <w:right w:val="single" w:sz="4" w:space="0" w:color="000000"/>
            </w:tcBorders>
            <w:vAlign w:val="center"/>
          </w:tcPr>
          <w:p w14:paraId="3EAA6BE8" w14:textId="77777777" w:rsidR="00F7488C" w:rsidRPr="00A41AC4" w:rsidRDefault="002A2FCE" w:rsidP="00866688">
            <w:pPr>
              <w:spacing w:before="120" w:after="120"/>
              <w:jc w:val="both"/>
              <w:rPr>
                <w:sz w:val="26"/>
                <w:szCs w:val="26"/>
              </w:rPr>
            </w:pPr>
            <w:r w:rsidRPr="00A41AC4">
              <w:rPr>
                <w:sz w:val="26"/>
                <w:szCs w:val="26"/>
              </w:rPr>
              <w:t xml:space="preserve">2.1.  Khái quát </w:t>
            </w:r>
          </w:p>
        </w:tc>
        <w:tc>
          <w:tcPr>
            <w:tcW w:w="960" w:type="dxa"/>
            <w:tcBorders>
              <w:top w:val="nil"/>
              <w:left w:val="nil"/>
              <w:bottom w:val="single" w:sz="4" w:space="0" w:color="000000"/>
              <w:right w:val="single" w:sz="4" w:space="0" w:color="000000"/>
            </w:tcBorders>
            <w:vAlign w:val="center"/>
          </w:tcPr>
          <w:p w14:paraId="2AFA6BBD" w14:textId="77777777" w:rsidR="00F7488C" w:rsidRPr="00A41AC4" w:rsidRDefault="002A2FCE" w:rsidP="00866688">
            <w:pPr>
              <w:spacing w:before="120" w:after="120"/>
              <w:rPr>
                <w:sz w:val="26"/>
                <w:szCs w:val="26"/>
              </w:rPr>
            </w:pPr>
            <w:r w:rsidRPr="00A41AC4">
              <w:rPr>
                <w:sz w:val="26"/>
                <w:szCs w:val="26"/>
              </w:rPr>
              <w:t> </w:t>
            </w:r>
          </w:p>
        </w:tc>
        <w:tc>
          <w:tcPr>
            <w:tcW w:w="979" w:type="dxa"/>
            <w:tcBorders>
              <w:top w:val="nil"/>
              <w:left w:val="nil"/>
              <w:bottom w:val="single" w:sz="4" w:space="0" w:color="000000"/>
              <w:right w:val="single" w:sz="4" w:space="0" w:color="000000"/>
            </w:tcBorders>
            <w:vAlign w:val="center"/>
          </w:tcPr>
          <w:p w14:paraId="6403FDEF" w14:textId="77777777" w:rsidR="00F7488C" w:rsidRPr="00A41AC4" w:rsidRDefault="002A2FCE" w:rsidP="00866688">
            <w:pPr>
              <w:spacing w:before="120" w:after="120"/>
              <w:jc w:val="center"/>
              <w:rPr>
                <w:sz w:val="26"/>
                <w:szCs w:val="26"/>
              </w:rPr>
            </w:pPr>
            <w:r w:rsidRPr="00A41AC4">
              <w:rPr>
                <w:sz w:val="26"/>
                <w:szCs w:val="26"/>
              </w:rPr>
              <w:t>1</w:t>
            </w:r>
          </w:p>
        </w:tc>
        <w:tc>
          <w:tcPr>
            <w:tcW w:w="960" w:type="dxa"/>
            <w:tcBorders>
              <w:top w:val="nil"/>
              <w:left w:val="nil"/>
              <w:bottom w:val="single" w:sz="4" w:space="0" w:color="000000"/>
              <w:right w:val="single" w:sz="4" w:space="0" w:color="000000"/>
            </w:tcBorders>
            <w:vAlign w:val="center"/>
          </w:tcPr>
          <w:p w14:paraId="0831B695" w14:textId="77777777" w:rsidR="00F7488C" w:rsidRPr="00A41AC4" w:rsidRDefault="002A2FCE" w:rsidP="00866688">
            <w:pPr>
              <w:spacing w:before="120" w:after="120"/>
              <w:rPr>
                <w:sz w:val="26"/>
                <w:szCs w:val="26"/>
              </w:rPr>
            </w:pPr>
            <w:r w:rsidRPr="00A41AC4">
              <w:rPr>
                <w:sz w:val="26"/>
                <w:szCs w:val="26"/>
              </w:rPr>
              <w:t> </w:t>
            </w:r>
          </w:p>
        </w:tc>
        <w:tc>
          <w:tcPr>
            <w:tcW w:w="960" w:type="dxa"/>
            <w:tcBorders>
              <w:top w:val="nil"/>
              <w:left w:val="nil"/>
              <w:bottom w:val="single" w:sz="4" w:space="0" w:color="000000"/>
              <w:right w:val="single" w:sz="4" w:space="0" w:color="000000"/>
            </w:tcBorders>
            <w:vAlign w:val="center"/>
          </w:tcPr>
          <w:p w14:paraId="76363629" w14:textId="77777777" w:rsidR="00F7488C" w:rsidRPr="00A41AC4" w:rsidRDefault="002A2FCE" w:rsidP="00866688">
            <w:pPr>
              <w:spacing w:before="120" w:after="120"/>
              <w:rPr>
                <w:sz w:val="26"/>
                <w:szCs w:val="26"/>
              </w:rPr>
            </w:pPr>
            <w:r w:rsidRPr="00A41AC4">
              <w:rPr>
                <w:sz w:val="26"/>
                <w:szCs w:val="26"/>
              </w:rPr>
              <w:t> </w:t>
            </w:r>
          </w:p>
        </w:tc>
      </w:tr>
      <w:tr w:rsidR="00F7488C" w:rsidRPr="00A41AC4" w14:paraId="51003440" w14:textId="77777777">
        <w:trPr>
          <w:cantSplit/>
          <w:trHeight w:val="375"/>
        </w:trPr>
        <w:tc>
          <w:tcPr>
            <w:tcW w:w="590" w:type="dxa"/>
            <w:vMerge/>
            <w:tcBorders>
              <w:top w:val="nil"/>
              <w:left w:val="single" w:sz="4" w:space="0" w:color="000000"/>
              <w:bottom w:val="single" w:sz="4" w:space="0" w:color="000000"/>
              <w:right w:val="single" w:sz="4" w:space="0" w:color="000000"/>
            </w:tcBorders>
            <w:vAlign w:val="center"/>
          </w:tcPr>
          <w:p w14:paraId="6889EC7B" w14:textId="77777777" w:rsidR="00F7488C" w:rsidRPr="00A41AC4" w:rsidRDefault="00F7488C" w:rsidP="00866688">
            <w:pPr>
              <w:widowControl w:val="0"/>
              <w:pBdr>
                <w:top w:val="nil"/>
                <w:left w:val="nil"/>
                <w:bottom w:val="nil"/>
                <w:right w:val="nil"/>
                <w:between w:val="nil"/>
              </w:pBdr>
              <w:spacing w:before="120" w:after="120"/>
              <w:rPr>
                <w:sz w:val="26"/>
                <w:szCs w:val="26"/>
              </w:rPr>
            </w:pPr>
          </w:p>
        </w:tc>
        <w:tc>
          <w:tcPr>
            <w:tcW w:w="4792" w:type="dxa"/>
            <w:tcBorders>
              <w:top w:val="nil"/>
              <w:left w:val="nil"/>
              <w:bottom w:val="single" w:sz="4" w:space="0" w:color="000000"/>
              <w:right w:val="single" w:sz="4" w:space="0" w:color="000000"/>
            </w:tcBorders>
            <w:vAlign w:val="center"/>
          </w:tcPr>
          <w:p w14:paraId="0E422C50" w14:textId="77777777" w:rsidR="00F7488C" w:rsidRPr="00A41AC4" w:rsidRDefault="002A2FCE" w:rsidP="00866688">
            <w:pPr>
              <w:spacing w:before="120" w:after="120"/>
              <w:jc w:val="both"/>
              <w:rPr>
                <w:sz w:val="26"/>
                <w:szCs w:val="26"/>
              </w:rPr>
            </w:pPr>
            <w:r w:rsidRPr="00A41AC4">
              <w:rPr>
                <w:sz w:val="26"/>
                <w:szCs w:val="26"/>
              </w:rPr>
              <w:t xml:space="preserve">2.2.  Các bước sọạn thảo bài thuyết trình </w:t>
            </w:r>
          </w:p>
        </w:tc>
        <w:tc>
          <w:tcPr>
            <w:tcW w:w="960" w:type="dxa"/>
            <w:tcBorders>
              <w:top w:val="nil"/>
              <w:left w:val="nil"/>
              <w:bottom w:val="single" w:sz="4" w:space="0" w:color="000000"/>
              <w:right w:val="single" w:sz="4" w:space="0" w:color="000000"/>
            </w:tcBorders>
            <w:vAlign w:val="center"/>
          </w:tcPr>
          <w:p w14:paraId="1BAAB5AF" w14:textId="77777777" w:rsidR="00F7488C" w:rsidRPr="00A41AC4" w:rsidRDefault="002A2FCE" w:rsidP="00866688">
            <w:pPr>
              <w:spacing w:before="120" w:after="120"/>
              <w:rPr>
                <w:sz w:val="26"/>
                <w:szCs w:val="26"/>
              </w:rPr>
            </w:pPr>
            <w:r w:rsidRPr="00A41AC4">
              <w:rPr>
                <w:sz w:val="26"/>
                <w:szCs w:val="26"/>
              </w:rPr>
              <w:t> </w:t>
            </w:r>
          </w:p>
        </w:tc>
        <w:tc>
          <w:tcPr>
            <w:tcW w:w="979" w:type="dxa"/>
            <w:tcBorders>
              <w:top w:val="nil"/>
              <w:left w:val="nil"/>
              <w:bottom w:val="single" w:sz="4" w:space="0" w:color="000000"/>
              <w:right w:val="single" w:sz="4" w:space="0" w:color="000000"/>
            </w:tcBorders>
            <w:vAlign w:val="center"/>
          </w:tcPr>
          <w:p w14:paraId="7F08AC06" w14:textId="77777777" w:rsidR="00F7488C" w:rsidRPr="00A41AC4" w:rsidRDefault="002A2FCE" w:rsidP="00866688">
            <w:pPr>
              <w:spacing w:before="120" w:after="120"/>
              <w:jc w:val="center"/>
              <w:rPr>
                <w:sz w:val="26"/>
                <w:szCs w:val="26"/>
              </w:rPr>
            </w:pPr>
            <w:r w:rsidRPr="00A41AC4">
              <w:rPr>
                <w:sz w:val="26"/>
                <w:szCs w:val="26"/>
              </w:rPr>
              <w:t>2</w:t>
            </w:r>
          </w:p>
        </w:tc>
        <w:tc>
          <w:tcPr>
            <w:tcW w:w="960" w:type="dxa"/>
            <w:tcBorders>
              <w:top w:val="nil"/>
              <w:left w:val="nil"/>
              <w:bottom w:val="single" w:sz="4" w:space="0" w:color="000000"/>
              <w:right w:val="single" w:sz="4" w:space="0" w:color="000000"/>
            </w:tcBorders>
            <w:vAlign w:val="center"/>
          </w:tcPr>
          <w:p w14:paraId="0ABC5DE4" w14:textId="77777777" w:rsidR="00F7488C" w:rsidRPr="00A41AC4" w:rsidRDefault="002A2FCE" w:rsidP="00866688">
            <w:pPr>
              <w:spacing w:before="120" w:after="120"/>
              <w:rPr>
                <w:sz w:val="26"/>
                <w:szCs w:val="26"/>
              </w:rPr>
            </w:pPr>
            <w:r w:rsidRPr="00A41AC4">
              <w:rPr>
                <w:sz w:val="26"/>
                <w:szCs w:val="26"/>
              </w:rPr>
              <w:t> </w:t>
            </w:r>
          </w:p>
        </w:tc>
        <w:tc>
          <w:tcPr>
            <w:tcW w:w="960" w:type="dxa"/>
            <w:tcBorders>
              <w:top w:val="nil"/>
              <w:left w:val="nil"/>
              <w:bottom w:val="single" w:sz="4" w:space="0" w:color="000000"/>
              <w:right w:val="single" w:sz="4" w:space="0" w:color="000000"/>
            </w:tcBorders>
            <w:vAlign w:val="center"/>
          </w:tcPr>
          <w:p w14:paraId="776AA31B" w14:textId="77777777" w:rsidR="00F7488C" w:rsidRPr="00A41AC4" w:rsidRDefault="002A2FCE" w:rsidP="00866688">
            <w:pPr>
              <w:spacing w:before="120" w:after="120"/>
              <w:rPr>
                <w:sz w:val="26"/>
                <w:szCs w:val="26"/>
              </w:rPr>
            </w:pPr>
            <w:r w:rsidRPr="00A41AC4">
              <w:rPr>
                <w:sz w:val="26"/>
                <w:szCs w:val="26"/>
              </w:rPr>
              <w:t> </w:t>
            </w:r>
          </w:p>
        </w:tc>
      </w:tr>
      <w:tr w:rsidR="00F7488C" w:rsidRPr="00A41AC4" w14:paraId="433FE7FB" w14:textId="77777777">
        <w:trPr>
          <w:cantSplit/>
          <w:trHeight w:val="375"/>
        </w:trPr>
        <w:tc>
          <w:tcPr>
            <w:tcW w:w="590" w:type="dxa"/>
            <w:vMerge/>
            <w:tcBorders>
              <w:top w:val="nil"/>
              <w:left w:val="single" w:sz="4" w:space="0" w:color="000000"/>
              <w:bottom w:val="single" w:sz="4" w:space="0" w:color="000000"/>
              <w:right w:val="single" w:sz="4" w:space="0" w:color="000000"/>
            </w:tcBorders>
            <w:vAlign w:val="center"/>
          </w:tcPr>
          <w:p w14:paraId="0FE15564" w14:textId="77777777" w:rsidR="00F7488C" w:rsidRPr="00A41AC4" w:rsidRDefault="00F7488C" w:rsidP="00866688">
            <w:pPr>
              <w:widowControl w:val="0"/>
              <w:pBdr>
                <w:top w:val="nil"/>
                <w:left w:val="nil"/>
                <w:bottom w:val="nil"/>
                <w:right w:val="nil"/>
                <w:between w:val="nil"/>
              </w:pBdr>
              <w:spacing w:before="120" w:after="120"/>
              <w:rPr>
                <w:sz w:val="26"/>
                <w:szCs w:val="26"/>
              </w:rPr>
            </w:pPr>
          </w:p>
        </w:tc>
        <w:tc>
          <w:tcPr>
            <w:tcW w:w="4792" w:type="dxa"/>
            <w:tcBorders>
              <w:top w:val="nil"/>
              <w:left w:val="nil"/>
              <w:bottom w:val="single" w:sz="4" w:space="0" w:color="000000"/>
              <w:right w:val="single" w:sz="4" w:space="0" w:color="000000"/>
            </w:tcBorders>
            <w:vAlign w:val="center"/>
          </w:tcPr>
          <w:p w14:paraId="5295A482" w14:textId="77777777" w:rsidR="00F7488C" w:rsidRPr="00A41AC4" w:rsidRDefault="002A2FCE" w:rsidP="00866688">
            <w:pPr>
              <w:spacing w:before="120" w:after="120"/>
              <w:jc w:val="both"/>
              <w:rPr>
                <w:sz w:val="26"/>
                <w:szCs w:val="26"/>
              </w:rPr>
            </w:pPr>
            <w:r w:rsidRPr="00A41AC4">
              <w:rPr>
                <w:sz w:val="26"/>
                <w:szCs w:val="26"/>
              </w:rPr>
              <w:t>2.3.  Chuẩn bị trước ngày thuyết trình</w:t>
            </w:r>
          </w:p>
        </w:tc>
        <w:tc>
          <w:tcPr>
            <w:tcW w:w="960" w:type="dxa"/>
            <w:tcBorders>
              <w:top w:val="nil"/>
              <w:left w:val="nil"/>
              <w:bottom w:val="single" w:sz="4" w:space="0" w:color="000000"/>
              <w:right w:val="single" w:sz="4" w:space="0" w:color="000000"/>
            </w:tcBorders>
            <w:vAlign w:val="center"/>
          </w:tcPr>
          <w:p w14:paraId="51D4FE7F" w14:textId="77777777" w:rsidR="00F7488C" w:rsidRPr="00A41AC4" w:rsidRDefault="002A2FCE" w:rsidP="00866688">
            <w:pPr>
              <w:spacing w:before="120" w:after="120"/>
              <w:rPr>
                <w:sz w:val="26"/>
                <w:szCs w:val="26"/>
              </w:rPr>
            </w:pPr>
            <w:r w:rsidRPr="00A41AC4">
              <w:rPr>
                <w:sz w:val="26"/>
                <w:szCs w:val="26"/>
              </w:rPr>
              <w:t> </w:t>
            </w:r>
          </w:p>
        </w:tc>
        <w:tc>
          <w:tcPr>
            <w:tcW w:w="979" w:type="dxa"/>
            <w:tcBorders>
              <w:top w:val="nil"/>
              <w:left w:val="nil"/>
              <w:bottom w:val="single" w:sz="4" w:space="0" w:color="000000"/>
              <w:right w:val="single" w:sz="4" w:space="0" w:color="000000"/>
            </w:tcBorders>
            <w:vAlign w:val="center"/>
          </w:tcPr>
          <w:p w14:paraId="73341DDC" w14:textId="77777777" w:rsidR="00F7488C" w:rsidRPr="00A41AC4" w:rsidRDefault="002A2FCE" w:rsidP="00866688">
            <w:pPr>
              <w:spacing w:before="120" w:after="120"/>
              <w:jc w:val="center"/>
              <w:rPr>
                <w:sz w:val="26"/>
                <w:szCs w:val="26"/>
              </w:rPr>
            </w:pPr>
            <w:r w:rsidRPr="00A41AC4">
              <w:rPr>
                <w:sz w:val="26"/>
                <w:szCs w:val="26"/>
              </w:rPr>
              <w:t>1</w:t>
            </w:r>
          </w:p>
        </w:tc>
        <w:tc>
          <w:tcPr>
            <w:tcW w:w="960" w:type="dxa"/>
            <w:tcBorders>
              <w:top w:val="nil"/>
              <w:left w:val="nil"/>
              <w:bottom w:val="single" w:sz="4" w:space="0" w:color="000000"/>
              <w:right w:val="single" w:sz="4" w:space="0" w:color="000000"/>
            </w:tcBorders>
            <w:vAlign w:val="center"/>
          </w:tcPr>
          <w:p w14:paraId="316A64F4" w14:textId="77777777" w:rsidR="00F7488C" w:rsidRPr="00A41AC4" w:rsidRDefault="002A2FCE" w:rsidP="00866688">
            <w:pPr>
              <w:spacing w:before="120" w:after="120"/>
              <w:rPr>
                <w:sz w:val="26"/>
                <w:szCs w:val="26"/>
              </w:rPr>
            </w:pPr>
            <w:r w:rsidRPr="00A41AC4">
              <w:rPr>
                <w:sz w:val="26"/>
                <w:szCs w:val="26"/>
              </w:rPr>
              <w:t> </w:t>
            </w:r>
          </w:p>
        </w:tc>
        <w:tc>
          <w:tcPr>
            <w:tcW w:w="960" w:type="dxa"/>
            <w:tcBorders>
              <w:top w:val="nil"/>
              <w:left w:val="nil"/>
              <w:bottom w:val="single" w:sz="4" w:space="0" w:color="000000"/>
              <w:right w:val="single" w:sz="4" w:space="0" w:color="000000"/>
            </w:tcBorders>
            <w:vAlign w:val="center"/>
          </w:tcPr>
          <w:p w14:paraId="59AFAAFF" w14:textId="77777777" w:rsidR="00F7488C" w:rsidRPr="00A41AC4" w:rsidRDefault="002A2FCE" w:rsidP="00866688">
            <w:pPr>
              <w:spacing w:before="120" w:after="120"/>
              <w:rPr>
                <w:sz w:val="26"/>
                <w:szCs w:val="26"/>
              </w:rPr>
            </w:pPr>
            <w:r w:rsidRPr="00A41AC4">
              <w:rPr>
                <w:sz w:val="26"/>
                <w:szCs w:val="26"/>
              </w:rPr>
              <w:t> </w:t>
            </w:r>
          </w:p>
        </w:tc>
      </w:tr>
      <w:tr w:rsidR="00F7488C" w:rsidRPr="00A41AC4" w14:paraId="7DB2F457" w14:textId="77777777">
        <w:trPr>
          <w:cantSplit/>
          <w:trHeight w:val="375"/>
        </w:trPr>
        <w:tc>
          <w:tcPr>
            <w:tcW w:w="590" w:type="dxa"/>
            <w:vMerge/>
            <w:tcBorders>
              <w:top w:val="nil"/>
              <w:left w:val="single" w:sz="4" w:space="0" w:color="000000"/>
              <w:bottom w:val="single" w:sz="4" w:space="0" w:color="000000"/>
              <w:right w:val="single" w:sz="4" w:space="0" w:color="000000"/>
            </w:tcBorders>
            <w:vAlign w:val="center"/>
          </w:tcPr>
          <w:p w14:paraId="05B35EE1" w14:textId="77777777" w:rsidR="00F7488C" w:rsidRPr="00A41AC4" w:rsidRDefault="00F7488C" w:rsidP="00866688">
            <w:pPr>
              <w:widowControl w:val="0"/>
              <w:pBdr>
                <w:top w:val="nil"/>
                <w:left w:val="nil"/>
                <w:bottom w:val="nil"/>
                <w:right w:val="nil"/>
                <w:between w:val="nil"/>
              </w:pBdr>
              <w:spacing w:before="120" w:after="120"/>
              <w:rPr>
                <w:sz w:val="26"/>
                <w:szCs w:val="26"/>
              </w:rPr>
            </w:pPr>
          </w:p>
        </w:tc>
        <w:tc>
          <w:tcPr>
            <w:tcW w:w="4792" w:type="dxa"/>
            <w:tcBorders>
              <w:top w:val="nil"/>
              <w:left w:val="nil"/>
              <w:bottom w:val="single" w:sz="4" w:space="0" w:color="000000"/>
              <w:right w:val="single" w:sz="4" w:space="0" w:color="000000"/>
            </w:tcBorders>
            <w:vAlign w:val="center"/>
          </w:tcPr>
          <w:p w14:paraId="4D4B9748" w14:textId="77777777" w:rsidR="00F7488C" w:rsidRPr="00A41AC4" w:rsidRDefault="002A2FCE" w:rsidP="00866688">
            <w:pPr>
              <w:spacing w:before="120" w:after="120"/>
              <w:jc w:val="both"/>
              <w:rPr>
                <w:sz w:val="26"/>
                <w:szCs w:val="26"/>
              </w:rPr>
            </w:pPr>
            <w:r w:rsidRPr="00A41AC4">
              <w:rPr>
                <w:sz w:val="26"/>
                <w:szCs w:val="26"/>
              </w:rPr>
              <w:t>2.4.  Kỹ năng khi thuyết trình</w:t>
            </w:r>
          </w:p>
        </w:tc>
        <w:tc>
          <w:tcPr>
            <w:tcW w:w="960" w:type="dxa"/>
            <w:tcBorders>
              <w:top w:val="nil"/>
              <w:left w:val="nil"/>
              <w:bottom w:val="single" w:sz="4" w:space="0" w:color="000000"/>
              <w:right w:val="single" w:sz="4" w:space="0" w:color="000000"/>
            </w:tcBorders>
            <w:vAlign w:val="center"/>
          </w:tcPr>
          <w:p w14:paraId="67F7922D" w14:textId="77777777" w:rsidR="00F7488C" w:rsidRPr="00A41AC4" w:rsidRDefault="002A2FCE" w:rsidP="00866688">
            <w:pPr>
              <w:spacing w:before="120" w:after="120"/>
              <w:rPr>
                <w:sz w:val="26"/>
                <w:szCs w:val="26"/>
              </w:rPr>
            </w:pPr>
            <w:r w:rsidRPr="00A41AC4">
              <w:rPr>
                <w:sz w:val="26"/>
                <w:szCs w:val="26"/>
              </w:rPr>
              <w:t> </w:t>
            </w:r>
          </w:p>
        </w:tc>
        <w:tc>
          <w:tcPr>
            <w:tcW w:w="979" w:type="dxa"/>
            <w:tcBorders>
              <w:top w:val="nil"/>
              <w:left w:val="nil"/>
              <w:bottom w:val="single" w:sz="4" w:space="0" w:color="000000"/>
              <w:right w:val="single" w:sz="4" w:space="0" w:color="000000"/>
            </w:tcBorders>
            <w:vAlign w:val="center"/>
          </w:tcPr>
          <w:p w14:paraId="1FAFAD34" w14:textId="77777777" w:rsidR="00F7488C" w:rsidRPr="00A41AC4" w:rsidRDefault="002A2FCE" w:rsidP="00866688">
            <w:pPr>
              <w:spacing w:before="120" w:after="120"/>
              <w:rPr>
                <w:sz w:val="26"/>
                <w:szCs w:val="26"/>
              </w:rPr>
            </w:pPr>
            <w:r w:rsidRPr="00A41AC4">
              <w:rPr>
                <w:sz w:val="26"/>
                <w:szCs w:val="26"/>
              </w:rPr>
              <w:t> </w:t>
            </w:r>
          </w:p>
        </w:tc>
        <w:tc>
          <w:tcPr>
            <w:tcW w:w="960" w:type="dxa"/>
            <w:tcBorders>
              <w:top w:val="nil"/>
              <w:left w:val="nil"/>
              <w:bottom w:val="single" w:sz="4" w:space="0" w:color="000000"/>
              <w:right w:val="single" w:sz="4" w:space="0" w:color="000000"/>
            </w:tcBorders>
            <w:vAlign w:val="center"/>
          </w:tcPr>
          <w:p w14:paraId="31946A1A" w14:textId="77777777" w:rsidR="00F7488C" w:rsidRPr="00A41AC4" w:rsidRDefault="002A2FCE" w:rsidP="00866688">
            <w:pPr>
              <w:spacing w:before="120" w:after="120"/>
              <w:jc w:val="center"/>
              <w:rPr>
                <w:sz w:val="26"/>
                <w:szCs w:val="26"/>
              </w:rPr>
            </w:pPr>
            <w:r w:rsidRPr="00A41AC4">
              <w:rPr>
                <w:sz w:val="26"/>
                <w:szCs w:val="26"/>
              </w:rPr>
              <w:t>1</w:t>
            </w:r>
          </w:p>
        </w:tc>
        <w:tc>
          <w:tcPr>
            <w:tcW w:w="960" w:type="dxa"/>
            <w:tcBorders>
              <w:top w:val="nil"/>
              <w:left w:val="nil"/>
              <w:bottom w:val="single" w:sz="4" w:space="0" w:color="000000"/>
              <w:right w:val="single" w:sz="4" w:space="0" w:color="000000"/>
            </w:tcBorders>
            <w:vAlign w:val="center"/>
          </w:tcPr>
          <w:p w14:paraId="25B7227E" w14:textId="77777777" w:rsidR="00F7488C" w:rsidRPr="00A41AC4" w:rsidRDefault="002A2FCE" w:rsidP="00866688">
            <w:pPr>
              <w:spacing w:before="120" w:after="120"/>
              <w:rPr>
                <w:sz w:val="26"/>
                <w:szCs w:val="26"/>
              </w:rPr>
            </w:pPr>
            <w:r w:rsidRPr="00A41AC4">
              <w:rPr>
                <w:sz w:val="26"/>
                <w:szCs w:val="26"/>
              </w:rPr>
              <w:t> </w:t>
            </w:r>
          </w:p>
        </w:tc>
      </w:tr>
      <w:tr w:rsidR="00F7488C" w:rsidRPr="00A41AC4" w14:paraId="4269023D" w14:textId="77777777">
        <w:trPr>
          <w:cantSplit/>
          <w:trHeight w:val="375"/>
        </w:trPr>
        <w:tc>
          <w:tcPr>
            <w:tcW w:w="590" w:type="dxa"/>
            <w:vMerge w:val="restart"/>
            <w:tcBorders>
              <w:top w:val="nil"/>
              <w:left w:val="single" w:sz="4" w:space="0" w:color="000000"/>
              <w:bottom w:val="single" w:sz="4" w:space="0" w:color="000000"/>
              <w:right w:val="single" w:sz="4" w:space="0" w:color="000000"/>
            </w:tcBorders>
            <w:vAlign w:val="center"/>
          </w:tcPr>
          <w:p w14:paraId="5554B320" w14:textId="77777777" w:rsidR="00F7488C" w:rsidRPr="00A41AC4" w:rsidRDefault="002A2FCE" w:rsidP="00866688">
            <w:pPr>
              <w:spacing w:before="120" w:after="120"/>
              <w:jc w:val="center"/>
              <w:rPr>
                <w:sz w:val="26"/>
                <w:szCs w:val="26"/>
              </w:rPr>
            </w:pPr>
            <w:r w:rsidRPr="00A41AC4">
              <w:rPr>
                <w:sz w:val="26"/>
                <w:szCs w:val="26"/>
              </w:rPr>
              <w:t>3</w:t>
            </w:r>
          </w:p>
        </w:tc>
        <w:tc>
          <w:tcPr>
            <w:tcW w:w="4792" w:type="dxa"/>
            <w:tcBorders>
              <w:top w:val="nil"/>
              <w:left w:val="nil"/>
              <w:bottom w:val="single" w:sz="4" w:space="0" w:color="000000"/>
              <w:right w:val="single" w:sz="4" w:space="0" w:color="000000"/>
            </w:tcBorders>
            <w:vAlign w:val="center"/>
          </w:tcPr>
          <w:p w14:paraId="2D68C6D7" w14:textId="77777777" w:rsidR="00F7488C" w:rsidRPr="00A41AC4" w:rsidRDefault="002A2FCE" w:rsidP="00866688">
            <w:pPr>
              <w:spacing w:before="120" w:after="120"/>
              <w:rPr>
                <w:sz w:val="26"/>
                <w:szCs w:val="26"/>
              </w:rPr>
            </w:pPr>
            <w:r w:rsidRPr="00A41AC4">
              <w:rPr>
                <w:b/>
                <w:sz w:val="26"/>
                <w:szCs w:val="26"/>
              </w:rPr>
              <w:t>Chương 3. KỸ NĂNG LÀM VIỆC NHÓM</w:t>
            </w:r>
          </w:p>
        </w:tc>
        <w:tc>
          <w:tcPr>
            <w:tcW w:w="960" w:type="dxa"/>
            <w:tcBorders>
              <w:top w:val="nil"/>
              <w:left w:val="nil"/>
              <w:bottom w:val="single" w:sz="4" w:space="0" w:color="000000"/>
              <w:right w:val="single" w:sz="4" w:space="0" w:color="000000"/>
            </w:tcBorders>
            <w:vAlign w:val="center"/>
          </w:tcPr>
          <w:p w14:paraId="27A0F562" w14:textId="77777777" w:rsidR="00F7488C" w:rsidRPr="00A41AC4" w:rsidRDefault="002A2FCE" w:rsidP="00866688">
            <w:pPr>
              <w:spacing w:before="120" w:after="120"/>
              <w:jc w:val="center"/>
              <w:rPr>
                <w:sz w:val="26"/>
                <w:szCs w:val="26"/>
              </w:rPr>
            </w:pPr>
            <w:r w:rsidRPr="00A41AC4">
              <w:rPr>
                <w:sz w:val="26"/>
                <w:szCs w:val="26"/>
              </w:rPr>
              <w:t>5</w:t>
            </w:r>
          </w:p>
        </w:tc>
        <w:tc>
          <w:tcPr>
            <w:tcW w:w="979" w:type="dxa"/>
            <w:tcBorders>
              <w:top w:val="nil"/>
              <w:left w:val="nil"/>
              <w:bottom w:val="single" w:sz="4" w:space="0" w:color="000000"/>
              <w:right w:val="single" w:sz="4" w:space="0" w:color="000000"/>
            </w:tcBorders>
            <w:vAlign w:val="center"/>
          </w:tcPr>
          <w:p w14:paraId="64F26AD2" w14:textId="77777777" w:rsidR="00F7488C" w:rsidRPr="00A41AC4" w:rsidRDefault="002A2FCE" w:rsidP="00866688">
            <w:pPr>
              <w:spacing w:before="120" w:after="120"/>
              <w:rPr>
                <w:sz w:val="26"/>
                <w:szCs w:val="26"/>
              </w:rPr>
            </w:pPr>
            <w:r w:rsidRPr="00A41AC4">
              <w:rPr>
                <w:sz w:val="26"/>
                <w:szCs w:val="26"/>
              </w:rPr>
              <w:t> </w:t>
            </w:r>
          </w:p>
        </w:tc>
        <w:tc>
          <w:tcPr>
            <w:tcW w:w="960" w:type="dxa"/>
            <w:tcBorders>
              <w:top w:val="nil"/>
              <w:left w:val="nil"/>
              <w:bottom w:val="single" w:sz="4" w:space="0" w:color="000000"/>
              <w:right w:val="single" w:sz="4" w:space="0" w:color="000000"/>
            </w:tcBorders>
            <w:vAlign w:val="center"/>
          </w:tcPr>
          <w:p w14:paraId="42F8D94C" w14:textId="77777777" w:rsidR="00F7488C" w:rsidRPr="00A41AC4" w:rsidRDefault="002A2FCE" w:rsidP="00866688">
            <w:pPr>
              <w:spacing w:before="120" w:after="120"/>
              <w:rPr>
                <w:sz w:val="26"/>
                <w:szCs w:val="26"/>
              </w:rPr>
            </w:pPr>
            <w:r w:rsidRPr="00A41AC4">
              <w:rPr>
                <w:sz w:val="26"/>
                <w:szCs w:val="26"/>
              </w:rPr>
              <w:t> </w:t>
            </w:r>
          </w:p>
        </w:tc>
        <w:tc>
          <w:tcPr>
            <w:tcW w:w="960" w:type="dxa"/>
            <w:tcBorders>
              <w:top w:val="nil"/>
              <w:left w:val="nil"/>
              <w:bottom w:val="single" w:sz="4" w:space="0" w:color="000000"/>
              <w:right w:val="single" w:sz="4" w:space="0" w:color="000000"/>
            </w:tcBorders>
            <w:vAlign w:val="center"/>
          </w:tcPr>
          <w:p w14:paraId="5FB51EBC" w14:textId="77777777" w:rsidR="00F7488C" w:rsidRPr="00A41AC4" w:rsidRDefault="002A2FCE" w:rsidP="00866688">
            <w:pPr>
              <w:spacing w:before="120" w:after="120"/>
              <w:rPr>
                <w:sz w:val="26"/>
                <w:szCs w:val="26"/>
              </w:rPr>
            </w:pPr>
            <w:r w:rsidRPr="00A41AC4">
              <w:rPr>
                <w:sz w:val="26"/>
                <w:szCs w:val="26"/>
              </w:rPr>
              <w:t> </w:t>
            </w:r>
          </w:p>
        </w:tc>
      </w:tr>
      <w:tr w:rsidR="00F7488C" w:rsidRPr="00A41AC4" w14:paraId="58FA9D97" w14:textId="77777777">
        <w:trPr>
          <w:cantSplit/>
          <w:trHeight w:val="375"/>
        </w:trPr>
        <w:tc>
          <w:tcPr>
            <w:tcW w:w="590" w:type="dxa"/>
            <w:vMerge/>
            <w:tcBorders>
              <w:top w:val="nil"/>
              <w:left w:val="single" w:sz="4" w:space="0" w:color="000000"/>
              <w:bottom w:val="single" w:sz="4" w:space="0" w:color="000000"/>
              <w:right w:val="single" w:sz="4" w:space="0" w:color="000000"/>
            </w:tcBorders>
            <w:vAlign w:val="center"/>
          </w:tcPr>
          <w:p w14:paraId="5187C63C" w14:textId="77777777" w:rsidR="00F7488C" w:rsidRPr="00A41AC4" w:rsidRDefault="00F7488C" w:rsidP="00866688">
            <w:pPr>
              <w:widowControl w:val="0"/>
              <w:pBdr>
                <w:top w:val="nil"/>
                <w:left w:val="nil"/>
                <w:bottom w:val="nil"/>
                <w:right w:val="nil"/>
                <w:between w:val="nil"/>
              </w:pBdr>
              <w:spacing w:before="120" w:after="120"/>
              <w:rPr>
                <w:sz w:val="26"/>
                <w:szCs w:val="26"/>
              </w:rPr>
            </w:pPr>
          </w:p>
        </w:tc>
        <w:tc>
          <w:tcPr>
            <w:tcW w:w="4792" w:type="dxa"/>
            <w:tcBorders>
              <w:top w:val="nil"/>
              <w:left w:val="nil"/>
              <w:bottom w:val="single" w:sz="4" w:space="0" w:color="000000"/>
              <w:right w:val="single" w:sz="4" w:space="0" w:color="000000"/>
            </w:tcBorders>
            <w:vAlign w:val="center"/>
          </w:tcPr>
          <w:p w14:paraId="60CCD119" w14:textId="77777777" w:rsidR="00F7488C" w:rsidRPr="00A41AC4" w:rsidRDefault="002A2FCE" w:rsidP="00866688">
            <w:pPr>
              <w:spacing w:before="120" w:after="120"/>
              <w:rPr>
                <w:sz w:val="26"/>
                <w:szCs w:val="26"/>
              </w:rPr>
            </w:pPr>
            <w:r w:rsidRPr="00A41AC4">
              <w:rPr>
                <w:sz w:val="26"/>
                <w:szCs w:val="26"/>
              </w:rPr>
              <w:t xml:space="preserve">3.1. Khái quát </w:t>
            </w:r>
          </w:p>
        </w:tc>
        <w:tc>
          <w:tcPr>
            <w:tcW w:w="960" w:type="dxa"/>
            <w:tcBorders>
              <w:top w:val="nil"/>
              <w:left w:val="nil"/>
              <w:bottom w:val="single" w:sz="4" w:space="0" w:color="000000"/>
              <w:right w:val="single" w:sz="4" w:space="0" w:color="000000"/>
            </w:tcBorders>
            <w:vAlign w:val="center"/>
          </w:tcPr>
          <w:p w14:paraId="2C7E9C1A" w14:textId="77777777" w:rsidR="00F7488C" w:rsidRPr="00A41AC4" w:rsidRDefault="002A2FCE" w:rsidP="00866688">
            <w:pPr>
              <w:spacing w:before="120" w:after="120"/>
              <w:rPr>
                <w:sz w:val="26"/>
                <w:szCs w:val="26"/>
              </w:rPr>
            </w:pPr>
            <w:r w:rsidRPr="00A41AC4">
              <w:rPr>
                <w:sz w:val="26"/>
                <w:szCs w:val="26"/>
              </w:rPr>
              <w:t> </w:t>
            </w:r>
          </w:p>
        </w:tc>
        <w:tc>
          <w:tcPr>
            <w:tcW w:w="979" w:type="dxa"/>
            <w:tcBorders>
              <w:top w:val="nil"/>
              <w:left w:val="nil"/>
              <w:bottom w:val="single" w:sz="4" w:space="0" w:color="000000"/>
              <w:right w:val="single" w:sz="4" w:space="0" w:color="000000"/>
            </w:tcBorders>
            <w:vAlign w:val="center"/>
          </w:tcPr>
          <w:p w14:paraId="10375A21" w14:textId="77777777" w:rsidR="00F7488C" w:rsidRPr="00A41AC4" w:rsidRDefault="002A2FCE" w:rsidP="00866688">
            <w:pPr>
              <w:spacing w:before="120" w:after="120"/>
              <w:jc w:val="center"/>
              <w:rPr>
                <w:sz w:val="26"/>
                <w:szCs w:val="26"/>
              </w:rPr>
            </w:pPr>
            <w:r w:rsidRPr="00A41AC4">
              <w:rPr>
                <w:sz w:val="26"/>
                <w:szCs w:val="26"/>
              </w:rPr>
              <w:t>1</w:t>
            </w:r>
          </w:p>
        </w:tc>
        <w:tc>
          <w:tcPr>
            <w:tcW w:w="960" w:type="dxa"/>
            <w:tcBorders>
              <w:top w:val="nil"/>
              <w:left w:val="nil"/>
              <w:bottom w:val="single" w:sz="4" w:space="0" w:color="000000"/>
              <w:right w:val="single" w:sz="4" w:space="0" w:color="000000"/>
            </w:tcBorders>
            <w:vAlign w:val="center"/>
          </w:tcPr>
          <w:p w14:paraId="36895ECF" w14:textId="77777777" w:rsidR="00F7488C" w:rsidRPr="00A41AC4" w:rsidRDefault="002A2FCE" w:rsidP="00866688">
            <w:pPr>
              <w:spacing w:before="120" w:after="120"/>
              <w:rPr>
                <w:sz w:val="26"/>
                <w:szCs w:val="26"/>
              </w:rPr>
            </w:pPr>
            <w:r w:rsidRPr="00A41AC4">
              <w:rPr>
                <w:sz w:val="26"/>
                <w:szCs w:val="26"/>
              </w:rPr>
              <w:t> </w:t>
            </w:r>
          </w:p>
        </w:tc>
        <w:tc>
          <w:tcPr>
            <w:tcW w:w="960" w:type="dxa"/>
            <w:tcBorders>
              <w:top w:val="nil"/>
              <w:left w:val="nil"/>
              <w:bottom w:val="single" w:sz="4" w:space="0" w:color="000000"/>
              <w:right w:val="single" w:sz="4" w:space="0" w:color="000000"/>
            </w:tcBorders>
            <w:vAlign w:val="center"/>
          </w:tcPr>
          <w:p w14:paraId="4F06F53A" w14:textId="77777777" w:rsidR="00F7488C" w:rsidRPr="00A41AC4" w:rsidRDefault="002A2FCE" w:rsidP="00866688">
            <w:pPr>
              <w:spacing w:before="120" w:after="120"/>
              <w:rPr>
                <w:sz w:val="26"/>
                <w:szCs w:val="26"/>
              </w:rPr>
            </w:pPr>
            <w:r w:rsidRPr="00A41AC4">
              <w:rPr>
                <w:sz w:val="26"/>
                <w:szCs w:val="26"/>
              </w:rPr>
              <w:t> </w:t>
            </w:r>
          </w:p>
        </w:tc>
      </w:tr>
      <w:tr w:rsidR="00F7488C" w:rsidRPr="00A41AC4" w14:paraId="6FA3B81C" w14:textId="77777777">
        <w:trPr>
          <w:cantSplit/>
          <w:trHeight w:val="375"/>
        </w:trPr>
        <w:tc>
          <w:tcPr>
            <w:tcW w:w="590" w:type="dxa"/>
            <w:vMerge/>
            <w:tcBorders>
              <w:top w:val="nil"/>
              <w:left w:val="single" w:sz="4" w:space="0" w:color="000000"/>
              <w:bottom w:val="single" w:sz="4" w:space="0" w:color="000000"/>
              <w:right w:val="single" w:sz="4" w:space="0" w:color="000000"/>
            </w:tcBorders>
            <w:vAlign w:val="center"/>
          </w:tcPr>
          <w:p w14:paraId="217C9CCC" w14:textId="77777777" w:rsidR="00F7488C" w:rsidRPr="00A41AC4" w:rsidRDefault="00F7488C" w:rsidP="00866688">
            <w:pPr>
              <w:widowControl w:val="0"/>
              <w:pBdr>
                <w:top w:val="nil"/>
                <w:left w:val="nil"/>
                <w:bottom w:val="nil"/>
                <w:right w:val="nil"/>
                <w:between w:val="nil"/>
              </w:pBdr>
              <w:spacing w:before="120" w:after="120"/>
              <w:rPr>
                <w:sz w:val="26"/>
                <w:szCs w:val="26"/>
              </w:rPr>
            </w:pPr>
          </w:p>
        </w:tc>
        <w:tc>
          <w:tcPr>
            <w:tcW w:w="4792" w:type="dxa"/>
            <w:tcBorders>
              <w:top w:val="nil"/>
              <w:left w:val="nil"/>
              <w:bottom w:val="single" w:sz="4" w:space="0" w:color="000000"/>
              <w:right w:val="single" w:sz="4" w:space="0" w:color="000000"/>
            </w:tcBorders>
            <w:vAlign w:val="center"/>
          </w:tcPr>
          <w:p w14:paraId="44980A03" w14:textId="77777777" w:rsidR="00F7488C" w:rsidRPr="00A41AC4" w:rsidRDefault="002A2FCE" w:rsidP="00866688">
            <w:pPr>
              <w:spacing w:before="120" w:after="120"/>
              <w:rPr>
                <w:sz w:val="26"/>
                <w:szCs w:val="26"/>
              </w:rPr>
            </w:pPr>
            <w:r w:rsidRPr="00A41AC4">
              <w:rPr>
                <w:sz w:val="26"/>
                <w:szCs w:val="26"/>
              </w:rPr>
              <w:t>3.2. Nhóm, phân loại nhóm</w:t>
            </w:r>
          </w:p>
        </w:tc>
        <w:tc>
          <w:tcPr>
            <w:tcW w:w="960" w:type="dxa"/>
            <w:tcBorders>
              <w:top w:val="nil"/>
              <w:left w:val="nil"/>
              <w:bottom w:val="single" w:sz="4" w:space="0" w:color="000000"/>
              <w:right w:val="single" w:sz="4" w:space="0" w:color="000000"/>
            </w:tcBorders>
            <w:vAlign w:val="center"/>
          </w:tcPr>
          <w:p w14:paraId="17C4EF02" w14:textId="77777777" w:rsidR="00F7488C" w:rsidRPr="00A41AC4" w:rsidRDefault="002A2FCE" w:rsidP="00866688">
            <w:pPr>
              <w:spacing w:before="120" w:after="120"/>
              <w:rPr>
                <w:sz w:val="26"/>
                <w:szCs w:val="26"/>
              </w:rPr>
            </w:pPr>
            <w:r w:rsidRPr="00A41AC4">
              <w:rPr>
                <w:sz w:val="26"/>
                <w:szCs w:val="26"/>
              </w:rPr>
              <w:t> </w:t>
            </w:r>
          </w:p>
        </w:tc>
        <w:tc>
          <w:tcPr>
            <w:tcW w:w="979" w:type="dxa"/>
            <w:tcBorders>
              <w:top w:val="nil"/>
              <w:left w:val="nil"/>
              <w:bottom w:val="single" w:sz="4" w:space="0" w:color="000000"/>
              <w:right w:val="single" w:sz="4" w:space="0" w:color="000000"/>
            </w:tcBorders>
            <w:vAlign w:val="center"/>
          </w:tcPr>
          <w:p w14:paraId="7911D200" w14:textId="77777777" w:rsidR="00F7488C" w:rsidRPr="00A41AC4" w:rsidRDefault="002A2FCE" w:rsidP="00866688">
            <w:pPr>
              <w:spacing w:before="120" w:after="120"/>
              <w:jc w:val="center"/>
              <w:rPr>
                <w:sz w:val="26"/>
                <w:szCs w:val="26"/>
              </w:rPr>
            </w:pPr>
            <w:r w:rsidRPr="00A41AC4">
              <w:rPr>
                <w:sz w:val="26"/>
                <w:szCs w:val="26"/>
              </w:rPr>
              <w:t>1</w:t>
            </w:r>
          </w:p>
        </w:tc>
        <w:tc>
          <w:tcPr>
            <w:tcW w:w="960" w:type="dxa"/>
            <w:tcBorders>
              <w:top w:val="nil"/>
              <w:left w:val="nil"/>
              <w:bottom w:val="single" w:sz="4" w:space="0" w:color="000000"/>
              <w:right w:val="single" w:sz="4" w:space="0" w:color="000000"/>
            </w:tcBorders>
            <w:vAlign w:val="center"/>
          </w:tcPr>
          <w:p w14:paraId="3BB245A2" w14:textId="77777777" w:rsidR="00F7488C" w:rsidRPr="00A41AC4" w:rsidRDefault="002A2FCE" w:rsidP="00866688">
            <w:pPr>
              <w:spacing w:before="120" w:after="120"/>
              <w:rPr>
                <w:sz w:val="26"/>
                <w:szCs w:val="26"/>
              </w:rPr>
            </w:pPr>
            <w:r w:rsidRPr="00A41AC4">
              <w:rPr>
                <w:sz w:val="26"/>
                <w:szCs w:val="26"/>
              </w:rPr>
              <w:t> </w:t>
            </w:r>
          </w:p>
        </w:tc>
        <w:tc>
          <w:tcPr>
            <w:tcW w:w="960" w:type="dxa"/>
            <w:tcBorders>
              <w:top w:val="nil"/>
              <w:left w:val="nil"/>
              <w:bottom w:val="single" w:sz="4" w:space="0" w:color="000000"/>
              <w:right w:val="single" w:sz="4" w:space="0" w:color="000000"/>
            </w:tcBorders>
            <w:vAlign w:val="center"/>
          </w:tcPr>
          <w:p w14:paraId="4126269A" w14:textId="77777777" w:rsidR="00F7488C" w:rsidRPr="00A41AC4" w:rsidRDefault="002A2FCE" w:rsidP="00866688">
            <w:pPr>
              <w:spacing w:before="120" w:after="120"/>
              <w:rPr>
                <w:sz w:val="26"/>
                <w:szCs w:val="26"/>
              </w:rPr>
            </w:pPr>
            <w:r w:rsidRPr="00A41AC4">
              <w:rPr>
                <w:sz w:val="26"/>
                <w:szCs w:val="26"/>
              </w:rPr>
              <w:t> </w:t>
            </w:r>
          </w:p>
        </w:tc>
      </w:tr>
      <w:tr w:rsidR="00F7488C" w:rsidRPr="00A41AC4" w14:paraId="11FFFA2B" w14:textId="77777777">
        <w:trPr>
          <w:cantSplit/>
          <w:trHeight w:val="375"/>
        </w:trPr>
        <w:tc>
          <w:tcPr>
            <w:tcW w:w="590" w:type="dxa"/>
            <w:vMerge/>
            <w:tcBorders>
              <w:top w:val="nil"/>
              <w:left w:val="single" w:sz="4" w:space="0" w:color="000000"/>
              <w:bottom w:val="single" w:sz="4" w:space="0" w:color="000000"/>
              <w:right w:val="single" w:sz="4" w:space="0" w:color="000000"/>
            </w:tcBorders>
            <w:vAlign w:val="center"/>
          </w:tcPr>
          <w:p w14:paraId="76DB0606" w14:textId="77777777" w:rsidR="00F7488C" w:rsidRPr="00A41AC4" w:rsidRDefault="00F7488C" w:rsidP="00866688">
            <w:pPr>
              <w:widowControl w:val="0"/>
              <w:pBdr>
                <w:top w:val="nil"/>
                <w:left w:val="nil"/>
                <w:bottom w:val="nil"/>
                <w:right w:val="nil"/>
                <w:between w:val="nil"/>
              </w:pBdr>
              <w:spacing w:before="120" w:after="120"/>
              <w:rPr>
                <w:sz w:val="26"/>
                <w:szCs w:val="26"/>
              </w:rPr>
            </w:pPr>
          </w:p>
        </w:tc>
        <w:tc>
          <w:tcPr>
            <w:tcW w:w="4792" w:type="dxa"/>
            <w:tcBorders>
              <w:top w:val="nil"/>
              <w:left w:val="nil"/>
              <w:bottom w:val="single" w:sz="4" w:space="0" w:color="000000"/>
              <w:right w:val="single" w:sz="4" w:space="0" w:color="000000"/>
            </w:tcBorders>
            <w:vAlign w:val="center"/>
          </w:tcPr>
          <w:p w14:paraId="4B831E1F" w14:textId="77777777" w:rsidR="00F7488C" w:rsidRPr="00A41AC4" w:rsidRDefault="002A2FCE" w:rsidP="00866688">
            <w:pPr>
              <w:spacing w:before="120" w:after="120"/>
              <w:rPr>
                <w:sz w:val="26"/>
                <w:szCs w:val="26"/>
              </w:rPr>
            </w:pPr>
            <w:r w:rsidRPr="00A41AC4">
              <w:rPr>
                <w:sz w:val="26"/>
                <w:szCs w:val="26"/>
              </w:rPr>
              <w:t>3.3. Hoạt động nhóm</w:t>
            </w:r>
          </w:p>
        </w:tc>
        <w:tc>
          <w:tcPr>
            <w:tcW w:w="960" w:type="dxa"/>
            <w:tcBorders>
              <w:top w:val="nil"/>
              <w:left w:val="nil"/>
              <w:bottom w:val="single" w:sz="4" w:space="0" w:color="000000"/>
              <w:right w:val="single" w:sz="4" w:space="0" w:color="000000"/>
            </w:tcBorders>
            <w:vAlign w:val="center"/>
          </w:tcPr>
          <w:p w14:paraId="0027748A" w14:textId="77777777" w:rsidR="00F7488C" w:rsidRPr="00A41AC4" w:rsidRDefault="002A2FCE" w:rsidP="00866688">
            <w:pPr>
              <w:spacing w:before="120" w:after="120"/>
              <w:rPr>
                <w:sz w:val="26"/>
                <w:szCs w:val="26"/>
              </w:rPr>
            </w:pPr>
            <w:r w:rsidRPr="00A41AC4">
              <w:rPr>
                <w:sz w:val="26"/>
                <w:szCs w:val="26"/>
              </w:rPr>
              <w:t> </w:t>
            </w:r>
          </w:p>
        </w:tc>
        <w:tc>
          <w:tcPr>
            <w:tcW w:w="979" w:type="dxa"/>
            <w:tcBorders>
              <w:top w:val="nil"/>
              <w:left w:val="nil"/>
              <w:bottom w:val="single" w:sz="4" w:space="0" w:color="000000"/>
              <w:right w:val="single" w:sz="4" w:space="0" w:color="000000"/>
            </w:tcBorders>
            <w:vAlign w:val="center"/>
          </w:tcPr>
          <w:p w14:paraId="04AE8D7B" w14:textId="77777777" w:rsidR="00F7488C" w:rsidRPr="00A41AC4" w:rsidRDefault="002A2FCE" w:rsidP="00866688">
            <w:pPr>
              <w:spacing w:before="120" w:after="120"/>
              <w:rPr>
                <w:sz w:val="26"/>
                <w:szCs w:val="26"/>
              </w:rPr>
            </w:pPr>
            <w:r w:rsidRPr="00A41AC4">
              <w:rPr>
                <w:sz w:val="26"/>
                <w:szCs w:val="26"/>
              </w:rPr>
              <w:t> </w:t>
            </w:r>
          </w:p>
        </w:tc>
        <w:tc>
          <w:tcPr>
            <w:tcW w:w="960" w:type="dxa"/>
            <w:tcBorders>
              <w:top w:val="nil"/>
              <w:left w:val="nil"/>
              <w:bottom w:val="single" w:sz="4" w:space="0" w:color="000000"/>
              <w:right w:val="single" w:sz="4" w:space="0" w:color="000000"/>
            </w:tcBorders>
            <w:vAlign w:val="center"/>
          </w:tcPr>
          <w:p w14:paraId="377655C4" w14:textId="77777777" w:rsidR="00F7488C" w:rsidRPr="00A41AC4" w:rsidRDefault="002A2FCE" w:rsidP="00866688">
            <w:pPr>
              <w:spacing w:before="120" w:after="120"/>
              <w:jc w:val="center"/>
              <w:rPr>
                <w:sz w:val="26"/>
                <w:szCs w:val="26"/>
              </w:rPr>
            </w:pPr>
            <w:r w:rsidRPr="00A41AC4">
              <w:rPr>
                <w:sz w:val="26"/>
                <w:szCs w:val="26"/>
              </w:rPr>
              <w:t>1</w:t>
            </w:r>
          </w:p>
        </w:tc>
        <w:tc>
          <w:tcPr>
            <w:tcW w:w="960" w:type="dxa"/>
            <w:tcBorders>
              <w:top w:val="nil"/>
              <w:left w:val="nil"/>
              <w:bottom w:val="single" w:sz="4" w:space="0" w:color="000000"/>
              <w:right w:val="single" w:sz="4" w:space="0" w:color="000000"/>
            </w:tcBorders>
            <w:vAlign w:val="center"/>
          </w:tcPr>
          <w:p w14:paraId="51C51D40" w14:textId="77777777" w:rsidR="00F7488C" w:rsidRPr="00A41AC4" w:rsidRDefault="002A2FCE" w:rsidP="00866688">
            <w:pPr>
              <w:spacing w:before="120" w:after="120"/>
              <w:rPr>
                <w:sz w:val="26"/>
                <w:szCs w:val="26"/>
              </w:rPr>
            </w:pPr>
            <w:r w:rsidRPr="00A41AC4">
              <w:rPr>
                <w:sz w:val="26"/>
                <w:szCs w:val="26"/>
              </w:rPr>
              <w:t> </w:t>
            </w:r>
          </w:p>
        </w:tc>
      </w:tr>
      <w:tr w:rsidR="00F7488C" w:rsidRPr="00A41AC4" w14:paraId="5AF8C76B" w14:textId="77777777">
        <w:trPr>
          <w:cantSplit/>
          <w:trHeight w:val="375"/>
        </w:trPr>
        <w:tc>
          <w:tcPr>
            <w:tcW w:w="590" w:type="dxa"/>
            <w:vMerge/>
            <w:tcBorders>
              <w:top w:val="nil"/>
              <w:left w:val="single" w:sz="4" w:space="0" w:color="000000"/>
              <w:bottom w:val="single" w:sz="4" w:space="0" w:color="000000"/>
              <w:right w:val="single" w:sz="4" w:space="0" w:color="000000"/>
            </w:tcBorders>
            <w:vAlign w:val="center"/>
          </w:tcPr>
          <w:p w14:paraId="242CF5E6" w14:textId="77777777" w:rsidR="00F7488C" w:rsidRPr="00A41AC4" w:rsidRDefault="00F7488C" w:rsidP="00866688">
            <w:pPr>
              <w:widowControl w:val="0"/>
              <w:pBdr>
                <w:top w:val="nil"/>
                <w:left w:val="nil"/>
                <w:bottom w:val="nil"/>
                <w:right w:val="nil"/>
                <w:between w:val="nil"/>
              </w:pBdr>
              <w:spacing w:before="120" w:after="120"/>
              <w:rPr>
                <w:sz w:val="26"/>
                <w:szCs w:val="26"/>
              </w:rPr>
            </w:pPr>
          </w:p>
        </w:tc>
        <w:tc>
          <w:tcPr>
            <w:tcW w:w="4792" w:type="dxa"/>
            <w:tcBorders>
              <w:top w:val="nil"/>
              <w:left w:val="nil"/>
              <w:bottom w:val="single" w:sz="4" w:space="0" w:color="000000"/>
              <w:right w:val="single" w:sz="4" w:space="0" w:color="000000"/>
            </w:tcBorders>
            <w:vAlign w:val="center"/>
          </w:tcPr>
          <w:p w14:paraId="6BE24DD2" w14:textId="77777777" w:rsidR="00F7488C" w:rsidRPr="00A41AC4" w:rsidRDefault="002A2FCE" w:rsidP="00866688">
            <w:pPr>
              <w:spacing w:before="120" w:after="120"/>
              <w:rPr>
                <w:sz w:val="26"/>
                <w:szCs w:val="26"/>
              </w:rPr>
            </w:pPr>
            <w:r w:rsidRPr="00A41AC4">
              <w:rPr>
                <w:sz w:val="26"/>
                <w:szCs w:val="26"/>
              </w:rPr>
              <w:t>3.4. Điều hành nhóm</w:t>
            </w:r>
          </w:p>
        </w:tc>
        <w:tc>
          <w:tcPr>
            <w:tcW w:w="960" w:type="dxa"/>
            <w:tcBorders>
              <w:top w:val="nil"/>
              <w:left w:val="nil"/>
              <w:bottom w:val="single" w:sz="4" w:space="0" w:color="000000"/>
              <w:right w:val="single" w:sz="4" w:space="0" w:color="000000"/>
            </w:tcBorders>
            <w:vAlign w:val="center"/>
          </w:tcPr>
          <w:p w14:paraId="63D06640" w14:textId="77777777" w:rsidR="00F7488C" w:rsidRPr="00A41AC4" w:rsidRDefault="002A2FCE" w:rsidP="00866688">
            <w:pPr>
              <w:spacing w:before="120" w:after="120"/>
              <w:rPr>
                <w:sz w:val="26"/>
                <w:szCs w:val="26"/>
              </w:rPr>
            </w:pPr>
            <w:r w:rsidRPr="00A41AC4">
              <w:rPr>
                <w:sz w:val="26"/>
                <w:szCs w:val="26"/>
              </w:rPr>
              <w:t> </w:t>
            </w:r>
          </w:p>
        </w:tc>
        <w:tc>
          <w:tcPr>
            <w:tcW w:w="979" w:type="dxa"/>
            <w:tcBorders>
              <w:top w:val="nil"/>
              <w:left w:val="nil"/>
              <w:bottom w:val="single" w:sz="4" w:space="0" w:color="000000"/>
              <w:right w:val="single" w:sz="4" w:space="0" w:color="000000"/>
            </w:tcBorders>
            <w:vAlign w:val="center"/>
          </w:tcPr>
          <w:p w14:paraId="4CEF93EB" w14:textId="77777777" w:rsidR="00F7488C" w:rsidRPr="00A41AC4" w:rsidRDefault="002A2FCE" w:rsidP="00866688">
            <w:pPr>
              <w:spacing w:before="120" w:after="120"/>
              <w:rPr>
                <w:sz w:val="26"/>
                <w:szCs w:val="26"/>
              </w:rPr>
            </w:pPr>
            <w:r w:rsidRPr="00A41AC4">
              <w:rPr>
                <w:sz w:val="26"/>
                <w:szCs w:val="26"/>
              </w:rPr>
              <w:t> </w:t>
            </w:r>
          </w:p>
        </w:tc>
        <w:tc>
          <w:tcPr>
            <w:tcW w:w="960" w:type="dxa"/>
            <w:tcBorders>
              <w:top w:val="nil"/>
              <w:left w:val="nil"/>
              <w:bottom w:val="single" w:sz="4" w:space="0" w:color="000000"/>
              <w:right w:val="single" w:sz="4" w:space="0" w:color="000000"/>
            </w:tcBorders>
            <w:vAlign w:val="center"/>
          </w:tcPr>
          <w:p w14:paraId="1E0A8314" w14:textId="77777777" w:rsidR="00F7488C" w:rsidRPr="00A41AC4" w:rsidRDefault="002A2FCE" w:rsidP="00866688">
            <w:pPr>
              <w:spacing w:before="120" w:after="120"/>
              <w:jc w:val="center"/>
              <w:rPr>
                <w:sz w:val="26"/>
                <w:szCs w:val="26"/>
              </w:rPr>
            </w:pPr>
            <w:r w:rsidRPr="00A41AC4">
              <w:rPr>
                <w:sz w:val="26"/>
                <w:szCs w:val="26"/>
              </w:rPr>
              <w:t>2</w:t>
            </w:r>
          </w:p>
        </w:tc>
        <w:tc>
          <w:tcPr>
            <w:tcW w:w="960" w:type="dxa"/>
            <w:tcBorders>
              <w:top w:val="nil"/>
              <w:left w:val="nil"/>
              <w:bottom w:val="single" w:sz="4" w:space="0" w:color="000000"/>
              <w:right w:val="single" w:sz="4" w:space="0" w:color="000000"/>
            </w:tcBorders>
            <w:vAlign w:val="center"/>
          </w:tcPr>
          <w:p w14:paraId="14534E8A" w14:textId="77777777" w:rsidR="00F7488C" w:rsidRPr="00A41AC4" w:rsidRDefault="002A2FCE" w:rsidP="00866688">
            <w:pPr>
              <w:spacing w:before="120" w:after="120"/>
              <w:rPr>
                <w:sz w:val="26"/>
                <w:szCs w:val="26"/>
              </w:rPr>
            </w:pPr>
            <w:r w:rsidRPr="00A41AC4">
              <w:rPr>
                <w:sz w:val="26"/>
                <w:szCs w:val="26"/>
              </w:rPr>
              <w:t> </w:t>
            </w:r>
          </w:p>
        </w:tc>
      </w:tr>
      <w:tr w:rsidR="00F7488C" w:rsidRPr="00A41AC4" w14:paraId="38EBE7FA" w14:textId="77777777">
        <w:trPr>
          <w:cantSplit/>
          <w:trHeight w:val="375"/>
        </w:trPr>
        <w:tc>
          <w:tcPr>
            <w:tcW w:w="590" w:type="dxa"/>
            <w:vMerge w:val="restart"/>
            <w:tcBorders>
              <w:top w:val="nil"/>
              <w:left w:val="single" w:sz="4" w:space="0" w:color="000000"/>
              <w:bottom w:val="single" w:sz="4" w:space="0" w:color="000000"/>
              <w:right w:val="single" w:sz="4" w:space="0" w:color="000000"/>
            </w:tcBorders>
            <w:vAlign w:val="center"/>
          </w:tcPr>
          <w:p w14:paraId="1507320F" w14:textId="77777777" w:rsidR="00F7488C" w:rsidRPr="00A41AC4" w:rsidRDefault="002A2FCE" w:rsidP="00866688">
            <w:pPr>
              <w:spacing w:before="120" w:after="120"/>
              <w:jc w:val="center"/>
              <w:rPr>
                <w:sz w:val="26"/>
                <w:szCs w:val="26"/>
              </w:rPr>
            </w:pPr>
            <w:r w:rsidRPr="00A41AC4">
              <w:rPr>
                <w:sz w:val="26"/>
                <w:szCs w:val="26"/>
              </w:rPr>
              <w:t>4</w:t>
            </w:r>
          </w:p>
        </w:tc>
        <w:tc>
          <w:tcPr>
            <w:tcW w:w="4792" w:type="dxa"/>
            <w:tcBorders>
              <w:top w:val="nil"/>
              <w:left w:val="nil"/>
              <w:bottom w:val="single" w:sz="4" w:space="0" w:color="000000"/>
              <w:right w:val="single" w:sz="4" w:space="0" w:color="000000"/>
            </w:tcBorders>
            <w:vAlign w:val="center"/>
          </w:tcPr>
          <w:p w14:paraId="5018294A" w14:textId="6AB6E929" w:rsidR="00F7488C" w:rsidRPr="00A41AC4" w:rsidRDefault="002A2FCE" w:rsidP="00866688">
            <w:pPr>
              <w:spacing w:before="120" w:after="120"/>
              <w:rPr>
                <w:sz w:val="26"/>
                <w:szCs w:val="26"/>
              </w:rPr>
            </w:pPr>
            <w:r w:rsidRPr="00A41AC4">
              <w:rPr>
                <w:b/>
                <w:sz w:val="26"/>
                <w:szCs w:val="26"/>
              </w:rPr>
              <w:t xml:space="preserve">Chương 4. KỸ NĂNG THIẾT LẬP </w:t>
            </w:r>
            <w:r w:rsidR="00AE044A">
              <w:rPr>
                <w:b/>
                <w:sz w:val="26"/>
                <w:szCs w:val="26"/>
              </w:rPr>
              <w:t>MỤC TIÊU CỦA BÀI</w:t>
            </w:r>
          </w:p>
        </w:tc>
        <w:tc>
          <w:tcPr>
            <w:tcW w:w="960" w:type="dxa"/>
            <w:tcBorders>
              <w:top w:val="nil"/>
              <w:left w:val="nil"/>
              <w:bottom w:val="single" w:sz="4" w:space="0" w:color="000000"/>
              <w:right w:val="single" w:sz="4" w:space="0" w:color="000000"/>
            </w:tcBorders>
            <w:vAlign w:val="center"/>
          </w:tcPr>
          <w:p w14:paraId="49F4CC6E" w14:textId="77777777" w:rsidR="00F7488C" w:rsidRPr="00A41AC4" w:rsidRDefault="002A2FCE" w:rsidP="00866688">
            <w:pPr>
              <w:spacing w:before="120" w:after="120"/>
              <w:jc w:val="center"/>
              <w:rPr>
                <w:sz w:val="26"/>
                <w:szCs w:val="26"/>
              </w:rPr>
            </w:pPr>
            <w:r w:rsidRPr="00A41AC4">
              <w:rPr>
                <w:sz w:val="26"/>
                <w:szCs w:val="26"/>
              </w:rPr>
              <w:t>5</w:t>
            </w:r>
          </w:p>
        </w:tc>
        <w:tc>
          <w:tcPr>
            <w:tcW w:w="979" w:type="dxa"/>
            <w:tcBorders>
              <w:top w:val="nil"/>
              <w:left w:val="nil"/>
              <w:bottom w:val="single" w:sz="4" w:space="0" w:color="000000"/>
              <w:right w:val="single" w:sz="4" w:space="0" w:color="000000"/>
            </w:tcBorders>
            <w:vAlign w:val="center"/>
          </w:tcPr>
          <w:p w14:paraId="4F537BEA" w14:textId="77777777" w:rsidR="00F7488C" w:rsidRPr="00A41AC4" w:rsidRDefault="002A2FCE" w:rsidP="00866688">
            <w:pPr>
              <w:spacing w:before="120" w:after="120"/>
              <w:rPr>
                <w:sz w:val="26"/>
                <w:szCs w:val="26"/>
              </w:rPr>
            </w:pPr>
            <w:r w:rsidRPr="00A41AC4">
              <w:rPr>
                <w:sz w:val="26"/>
                <w:szCs w:val="26"/>
              </w:rPr>
              <w:t> </w:t>
            </w:r>
          </w:p>
        </w:tc>
        <w:tc>
          <w:tcPr>
            <w:tcW w:w="960" w:type="dxa"/>
            <w:tcBorders>
              <w:top w:val="nil"/>
              <w:left w:val="nil"/>
              <w:bottom w:val="single" w:sz="4" w:space="0" w:color="000000"/>
              <w:right w:val="single" w:sz="4" w:space="0" w:color="000000"/>
            </w:tcBorders>
            <w:vAlign w:val="center"/>
          </w:tcPr>
          <w:p w14:paraId="50C5A5AF" w14:textId="77777777" w:rsidR="00F7488C" w:rsidRPr="00A41AC4" w:rsidRDefault="002A2FCE" w:rsidP="00866688">
            <w:pPr>
              <w:spacing w:before="120" w:after="120"/>
              <w:rPr>
                <w:sz w:val="26"/>
                <w:szCs w:val="26"/>
              </w:rPr>
            </w:pPr>
            <w:r w:rsidRPr="00A41AC4">
              <w:rPr>
                <w:sz w:val="26"/>
                <w:szCs w:val="26"/>
              </w:rPr>
              <w:t> </w:t>
            </w:r>
          </w:p>
        </w:tc>
        <w:tc>
          <w:tcPr>
            <w:tcW w:w="960" w:type="dxa"/>
            <w:tcBorders>
              <w:top w:val="nil"/>
              <w:left w:val="nil"/>
              <w:bottom w:val="single" w:sz="4" w:space="0" w:color="000000"/>
              <w:right w:val="single" w:sz="4" w:space="0" w:color="000000"/>
            </w:tcBorders>
            <w:vAlign w:val="center"/>
          </w:tcPr>
          <w:p w14:paraId="49721712" w14:textId="77777777" w:rsidR="00F7488C" w:rsidRPr="00A41AC4" w:rsidRDefault="002A2FCE" w:rsidP="00866688">
            <w:pPr>
              <w:spacing w:before="120" w:after="120"/>
              <w:jc w:val="center"/>
              <w:rPr>
                <w:sz w:val="26"/>
                <w:szCs w:val="26"/>
              </w:rPr>
            </w:pPr>
            <w:r w:rsidRPr="00A41AC4">
              <w:rPr>
                <w:sz w:val="26"/>
                <w:szCs w:val="26"/>
              </w:rPr>
              <w:t>1</w:t>
            </w:r>
          </w:p>
        </w:tc>
      </w:tr>
      <w:tr w:rsidR="00F7488C" w:rsidRPr="00A41AC4" w14:paraId="63B43E90" w14:textId="77777777">
        <w:trPr>
          <w:cantSplit/>
          <w:trHeight w:val="375"/>
        </w:trPr>
        <w:tc>
          <w:tcPr>
            <w:tcW w:w="590" w:type="dxa"/>
            <w:vMerge/>
            <w:tcBorders>
              <w:top w:val="nil"/>
              <w:left w:val="single" w:sz="4" w:space="0" w:color="000000"/>
              <w:bottom w:val="single" w:sz="4" w:space="0" w:color="000000"/>
              <w:right w:val="single" w:sz="4" w:space="0" w:color="000000"/>
            </w:tcBorders>
            <w:vAlign w:val="center"/>
          </w:tcPr>
          <w:p w14:paraId="4D2F44E0" w14:textId="77777777" w:rsidR="00F7488C" w:rsidRPr="00A41AC4" w:rsidRDefault="00F7488C" w:rsidP="00866688">
            <w:pPr>
              <w:widowControl w:val="0"/>
              <w:pBdr>
                <w:top w:val="nil"/>
                <w:left w:val="nil"/>
                <w:bottom w:val="nil"/>
                <w:right w:val="nil"/>
                <w:between w:val="nil"/>
              </w:pBdr>
              <w:spacing w:before="120" w:after="120"/>
              <w:rPr>
                <w:sz w:val="26"/>
                <w:szCs w:val="26"/>
              </w:rPr>
            </w:pPr>
          </w:p>
        </w:tc>
        <w:tc>
          <w:tcPr>
            <w:tcW w:w="4792" w:type="dxa"/>
            <w:tcBorders>
              <w:top w:val="nil"/>
              <w:left w:val="nil"/>
              <w:bottom w:val="single" w:sz="4" w:space="0" w:color="000000"/>
              <w:right w:val="single" w:sz="4" w:space="0" w:color="000000"/>
            </w:tcBorders>
            <w:vAlign w:val="center"/>
          </w:tcPr>
          <w:p w14:paraId="29722429" w14:textId="77777777" w:rsidR="00F7488C" w:rsidRPr="00A41AC4" w:rsidRDefault="002A2FCE" w:rsidP="00866688">
            <w:pPr>
              <w:spacing w:before="120" w:after="120"/>
              <w:rPr>
                <w:sz w:val="26"/>
                <w:szCs w:val="26"/>
              </w:rPr>
            </w:pPr>
            <w:r w:rsidRPr="00A41AC4">
              <w:rPr>
                <w:sz w:val="26"/>
                <w:szCs w:val="26"/>
              </w:rPr>
              <w:t xml:space="preserve">4.1.   Khái quát </w:t>
            </w:r>
          </w:p>
        </w:tc>
        <w:tc>
          <w:tcPr>
            <w:tcW w:w="960" w:type="dxa"/>
            <w:tcBorders>
              <w:top w:val="nil"/>
              <w:left w:val="nil"/>
              <w:bottom w:val="single" w:sz="4" w:space="0" w:color="000000"/>
              <w:right w:val="single" w:sz="4" w:space="0" w:color="000000"/>
            </w:tcBorders>
            <w:vAlign w:val="center"/>
          </w:tcPr>
          <w:p w14:paraId="1AE20A1F" w14:textId="77777777" w:rsidR="00F7488C" w:rsidRPr="00A41AC4" w:rsidRDefault="002A2FCE" w:rsidP="00866688">
            <w:pPr>
              <w:spacing w:before="120" w:after="120"/>
              <w:rPr>
                <w:sz w:val="26"/>
                <w:szCs w:val="26"/>
              </w:rPr>
            </w:pPr>
            <w:r w:rsidRPr="00A41AC4">
              <w:rPr>
                <w:sz w:val="26"/>
                <w:szCs w:val="26"/>
              </w:rPr>
              <w:t> </w:t>
            </w:r>
          </w:p>
        </w:tc>
        <w:tc>
          <w:tcPr>
            <w:tcW w:w="979" w:type="dxa"/>
            <w:tcBorders>
              <w:top w:val="nil"/>
              <w:left w:val="nil"/>
              <w:bottom w:val="single" w:sz="4" w:space="0" w:color="000000"/>
              <w:right w:val="single" w:sz="4" w:space="0" w:color="000000"/>
            </w:tcBorders>
            <w:vAlign w:val="center"/>
          </w:tcPr>
          <w:p w14:paraId="6CAAF6D7" w14:textId="77777777" w:rsidR="00F7488C" w:rsidRPr="00A41AC4" w:rsidRDefault="002A2FCE" w:rsidP="00866688">
            <w:pPr>
              <w:spacing w:before="120" w:after="120"/>
              <w:jc w:val="center"/>
              <w:rPr>
                <w:sz w:val="26"/>
                <w:szCs w:val="26"/>
              </w:rPr>
            </w:pPr>
            <w:r w:rsidRPr="00A41AC4">
              <w:rPr>
                <w:sz w:val="26"/>
                <w:szCs w:val="26"/>
              </w:rPr>
              <w:t>1</w:t>
            </w:r>
          </w:p>
        </w:tc>
        <w:tc>
          <w:tcPr>
            <w:tcW w:w="960" w:type="dxa"/>
            <w:tcBorders>
              <w:top w:val="nil"/>
              <w:left w:val="nil"/>
              <w:bottom w:val="single" w:sz="4" w:space="0" w:color="000000"/>
              <w:right w:val="single" w:sz="4" w:space="0" w:color="000000"/>
            </w:tcBorders>
            <w:vAlign w:val="center"/>
          </w:tcPr>
          <w:p w14:paraId="75CC7D0E" w14:textId="77777777" w:rsidR="00F7488C" w:rsidRPr="00A41AC4" w:rsidRDefault="002A2FCE" w:rsidP="00866688">
            <w:pPr>
              <w:spacing w:before="120" w:after="120"/>
              <w:rPr>
                <w:sz w:val="26"/>
                <w:szCs w:val="26"/>
              </w:rPr>
            </w:pPr>
            <w:r w:rsidRPr="00A41AC4">
              <w:rPr>
                <w:sz w:val="26"/>
                <w:szCs w:val="26"/>
              </w:rPr>
              <w:t> </w:t>
            </w:r>
          </w:p>
        </w:tc>
        <w:tc>
          <w:tcPr>
            <w:tcW w:w="960" w:type="dxa"/>
            <w:tcBorders>
              <w:top w:val="nil"/>
              <w:left w:val="nil"/>
              <w:bottom w:val="single" w:sz="4" w:space="0" w:color="000000"/>
              <w:right w:val="single" w:sz="4" w:space="0" w:color="000000"/>
            </w:tcBorders>
            <w:vAlign w:val="center"/>
          </w:tcPr>
          <w:p w14:paraId="40E6721B" w14:textId="77777777" w:rsidR="00F7488C" w:rsidRPr="00A41AC4" w:rsidRDefault="002A2FCE" w:rsidP="00866688">
            <w:pPr>
              <w:spacing w:before="120" w:after="120"/>
              <w:rPr>
                <w:sz w:val="26"/>
                <w:szCs w:val="26"/>
              </w:rPr>
            </w:pPr>
            <w:r w:rsidRPr="00A41AC4">
              <w:rPr>
                <w:sz w:val="26"/>
                <w:szCs w:val="26"/>
              </w:rPr>
              <w:t> </w:t>
            </w:r>
          </w:p>
        </w:tc>
      </w:tr>
      <w:tr w:rsidR="00F7488C" w:rsidRPr="00A41AC4" w14:paraId="3B59048F" w14:textId="77777777">
        <w:trPr>
          <w:cantSplit/>
          <w:trHeight w:val="375"/>
        </w:trPr>
        <w:tc>
          <w:tcPr>
            <w:tcW w:w="590" w:type="dxa"/>
            <w:vMerge/>
            <w:tcBorders>
              <w:top w:val="nil"/>
              <w:left w:val="single" w:sz="4" w:space="0" w:color="000000"/>
              <w:bottom w:val="single" w:sz="4" w:space="0" w:color="000000"/>
              <w:right w:val="single" w:sz="4" w:space="0" w:color="000000"/>
            </w:tcBorders>
            <w:vAlign w:val="center"/>
          </w:tcPr>
          <w:p w14:paraId="14D10277" w14:textId="77777777" w:rsidR="00F7488C" w:rsidRPr="00A41AC4" w:rsidRDefault="00F7488C" w:rsidP="00866688">
            <w:pPr>
              <w:widowControl w:val="0"/>
              <w:pBdr>
                <w:top w:val="nil"/>
                <w:left w:val="nil"/>
                <w:bottom w:val="nil"/>
                <w:right w:val="nil"/>
                <w:between w:val="nil"/>
              </w:pBdr>
              <w:spacing w:before="120" w:after="120"/>
              <w:rPr>
                <w:sz w:val="26"/>
                <w:szCs w:val="26"/>
              </w:rPr>
            </w:pPr>
          </w:p>
        </w:tc>
        <w:tc>
          <w:tcPr>
            <w:tcW w:w="4792" w:type="dxa"/>
            <w:tcBorders>
              <w:top w:val="nil"/>
              <w:left w:val="nil"/>
              <w:bottom w:val="single" w:sz="4" w:space="0" w:color="000000"/>
              <w:right w:val="single" w:sz="4" w:space="0" w:color="000000"/>
            </w:tcBorders>
            <w:vAlign w:val="center"/>
          </w:tcPr>
          <w:p w14:paraId="31585524" w14:textId="16791A84" w:rsidR="00F7488C" w:rsidRPr="00A41AC4" w:rsidRDefault="002A2FCE" w:rsidP="00866688">
            <w:pPr>
              <w:spacing w:before="120" w:after="120"/>
              <w:rPr>
                <w:sz w:val="26"/>
                <w:szCs w:val="26"/>
              </w:rPr>
            </w:pPr>
            <w:r w:rsidRPr="00A41AC4">
              <w:rPr>
                <w:sz w:val="26"/>
                <w:szCs w:val="26"/>
              </w:rPr>
              <w:t xml:space="preserve">4.2.  </w:t>
            </w:r>
            <w:r w:rsidR="00AE044A">
              <w:rPr>
                <w:sz w:val="26"/>
                <w:szCs w:val="26"/>
              </w:rPr>
              <w:t>Mục tiêu của bài</w:t>
            </w:r>
            <w:r w:rsidRPr="00A41AC4">
              <w:rPr>
                <w:sz w:val="26"/>
                <w:szCs w:val="26"/>
              </w:rPr>
              <w:t xml:space="preserve">, phân loại và đặc điểm </w:t>
            </w:r>
            <w:r w:rsidR="00AE044A">
              <w:rPr>
                <w:sz w:val="26"/>
                <w:szCs w:val="26"/>
              </w:rPr>
              <w:t>Mục tiêu của bài</w:t>
            </w:r>
            <w:r w:rsidRPr="00A41AC4">
              <w:rPr>
                <w:sz w:val="26"/>
                <w:szCs w:val="26"/>
              </w:rPr>
              <w:t xml:space="preserve"> </w:t>
            </w:r>
          </w:p>
        </w:tc>
        <w:tc>
          <w:tcPr>
            <w:tcW w:w="960" w:type="dxa"/>
            <w:tcBorders>
              <w:top w:val="nil"/>
              <w:left w:val="nil"/>
              <w:bottom w:val="single" w:sz="4" w:space="0" w:color="000000"/>
              <w:right w:val="single" w:sz="4" w:space="0" w:color="000000"/>
            </w:tcBorders>
            <w:vAlign w:val="center"/>
          </w:tcPr>
          <w:p w14:paraId="24C70B9D" w14:textId="77777777" w:rsidR="00F7488C" w:rsidRPr="00A41AC4" w:rsidRDefault="002A2FCE" w:rsidP="00866688">
            <w:pPr>
              <w:spacing w:before="120" w:after="120"/>
              <w:rPr>
                <w:sz w:val="26"/>
                <w:szCs w:val="26"/>
              </w:rPr>
            </w:pPr>
            <w:r w:rsidRPr="00A41AC4">
              <w:rPr>
                <w:sz w:val="26"/>
                <w:szCs w:val="26"/>
              </w:rPr>
              <w:t> </w:t>
            </w:r>
          </w:p>
        </w:tc>
        <w:tc>
          <w:tcPr>
            <w:tcW w:w="979" w:type="dxa"/>
            <w:tcBorders>
              <w:top w:val="nil"/>
              <w:left w:val="nil"/>
              <w:bottom w:val="single" w:sz="4" w:space="0" w:color="000000"/>
              <w:right w:val="single" w:sz="4" w:space="0" w:color="000000"/>
            </w:tcBorders>
            <w:vAlign w:val="center"/>
          </w:tcPr>
          <w:p w14:paraId="03154F18" w14:textId="77777777" w:rsidR="00F7488C" w:rsidRPr="00A41AC4" w:rsidRDefault="002A2FCE" w:rsidP="00866688">
            <w:pPr>
              <w:spacing w:before="120" w:after="120"/>
              <w:jc w:val="center"/>
              <w:rPr>
                <w:sz w:val="26"/>
                <w:szCs w:val="26"/>
              </w:rPr>
            </w:pPr>
            <w:r w:rsidRPr="00A41AC4">
              <w:rPr>
                <w:sz w:val="26"/>
                <w:szCs w:val="26"/>
              </w:rPr>
              <w:t>1</w:t>
            </w:r>
          </w:p>
        </w:tc>
        <w:tc>
          <w:tcPr>
            <w:tcW w:w="960" w:type="dxa"/>
            <w:tcBorders>
              <w:top w:val="nil"/>
              <w:left w:val="nil"/>
              <w:bottom w:val="single" w:sz="4" w:space="0" w:color="000000"/>
              <w:right w:val="single" w:sz="4" w:space="0" w:color="000000"/>
            </w:tcBorders>
            <w:vAlign w:val="center"/>
          </w:tcPr>
          <w:p w14:paraId="63880304" w14:textId="77777777" w:rsidR="00F7488C" w:rsidRPr="00A41AC4" w:rsidRDefault="002A2FCE" w:rsidP="00866688">
            <w:pPr>
              <w:spacing w:before="120" w:after="120"/>
              <w:rPr>
                <w:sz w:val="26"/>
                <w:szCs w:val="26"/>
              </w:rPr>
            </w:pPr>
            <w:r w:rsidRPr="00A41AC4">
              <w:rPr>
                <w:sz w:val="26"/>
                <w:szCs w:val="26"/>
              </w:rPr>
              <w:t> </w:t>
            </w:r>
          </w:p>
        </w:tc>
        <w:tc>
          <w:tcPr>
            <w:tcW w:w="960" w:type="dxa"/>
            <w:tcBorders>
              <w:top w:val="nil"/>
              <w:left w:val="nil"/>
              <w:bottom w:val="single" w:sz="4" w:space="0" w:color="000000"/>
              <w:right w:val="single" w:sz="4" w:space="0" w:color="000000"/>
            </w:tcBorders>
            <w:vAlign w:val="center"/>
          </w:tcPr>
          <w:p w14:paraId="73E88C3D" w14:textId="77777777" w:rsidR="00F7488C" w:rsidRPr="00A41AC4" w:rsidRDefault="002A2FCE" w:rsidP="00866688">
            <w:pPr>
              <w:spacing w:before="120" w:after="120"/>
              <w:rPr>
                <w:sz w:val="26"/>
                <w:szCs w:val="26"/>
              </w:rPr>
            </w:pPr>
            <w:r w:rsidRPr="00A41AC4">
              <w:rPr>
                <w:sz w:val="26"/>
                <w:szCs w:val="26"/>
              </w:rPr>
              <w:t> </w:t>
            </w:r>
          </w:p>
        </w:tc>
      </w:tr>
      <w:tr w:rsidR="00F7488C" w:rsidRPr="00A41AC4" w14:paraId="295C7BE2" w14:textId="77777777">
        <w:trPr>
          <w:cantSplit/>
          <w:trHeight w:val="375"/>
        </w:trPr>
        <w:tc>
          <w:tcPr>
            <w:tcW w:w="590" w:type="dxa"/>
            <w:vMerge/>
            <w:tcBorders>
              <w:top w:val="nil"/>
              <w:left w:val="single" w:sz="4" w:space="0" w:color="000000"/>
              <w:bottom w:val="single" w:sz="4" w:space="0" w:color="000000"/>
              <w:right w:val="single" w:sz="4" w:space="0" w:color="000000"/>
            </w:tcBorders>
            <w:vAlign w:val="center"/>
          </w:tcPr>
          <w:p w14:paraId="6110BA4A" w14:textId="77777777" w:rsidR="00F7488C" w:rsidRPr="00A41AC4" w:rsidRDefault="00F7488C" w:rsidP="00866688">
            <w:pPr>
              <w:widowControl w:val="0"/>
              <w:pBdr>
                <w:top w:val="nil"/>
                <w:left w:val="nil"/>
                <w:bottom w:val="nil"/>
                <w:right w:val="nil"/>
                <w:between w:val="nil"/>
              </w:pBdr>
              <w:spacing w:before="120" w:after="120"/>
              <w:rPr>
                <w:sz w:val="26"/>
                <w:szCs w:val="26"/>
              </w:rPr>
            </w:pPr>
          </w:p>
        </w:tc>
        <w:tc>
          <w:tcPr>
            <w:tcW w:w="4792" w:type="dxa"/>
            <w:tcBorders>
              <w:top w:val="nil"/>
              <w:left w:val="nil"/>
              <w:bottom w:val="single" w:sz="4" w:space="0" w:color="000000"/>
              <w:right w:val="single" w:sz="4" w:space="0" w:color="000000"/>
            </w:tcBorders>
            <w:vAlign w:val="center"/>
          </w:tcPr>
          <w:p w14:paraId="59C788A4" w14:textId="3D36B254" w:rsidR="00F7488C" w:rsidRPr="00A41AC4" w:rsidRDefault="002A2FCE" w:rsidP="00866688">
            <w:pPr>
              <w:spacing w:before="120" w:after="120"/>
              <w:jc w:val="both"/>
              <w:rPr>
                <w:sz w:val="26"/>
                <w:szCs w:val="26"/>
              </w:rPr>
            </w:pPr>
            <w:r w:rsidRPr="00A41AC4">
              <w:rPr>
                <w:sz w:val="26"/>
                <w:szCs w:val="26"/>
              </w:rPr>
              <w:t xml:space="preserve">4.3. Thiết lập </w:t>
            </w:r>
            <w:r w:rsidR="00AE044A">
              <w:rPr>
                <w:sz w:val="26"/>
                <w:szCs w:val="26"/>
              </w:rPr>
              <w:t>Mục tiêu của bài</w:t>
            </w:r>
          </w:p>
        </w:tc>
        <w:tc>
          <w:tcPr>
            <w:tcW w:w="960" w:type="dxa"/>
            <w:tcBorders>
              <w:top w:val="nil"/>
              <w:left w:val="nil"/>
              <w:bottom w:val="single" w:sz="4" w:space="0" w:color="000000"/>
              <w:right w:val="single" w:sz="4" w:space="0" w:color="000000"/>
            </w:tcBorders>
            <w:vAlign w:val="center"/>
          </w:tcPr>
          <w:p w14:paraId="56D1DAA9" w14:textId="77777777" w:rsidR="00F7488C" w:rsidRPr="00A41AC4" w:rsidRDefault="002A2FCE" w:rsidP="00866688">
            <w:pPr>
              <w:spacing w:before="120" w:after="120"/>
              <w:rPr>
                <w:sz w:val="26"/>
                <w:szCs w:val="26"/>
              </w:rPr>
            </w:pPr>
            <w:r w:rsidRPr="00A41AC4">
              <w:rPr>
                <w:sz w:val="26"/>
                <w:szCs w:val="26"/>
              </w:rPr>
              <w:t> </w:t>
            </w:r>
          </w:p>
        </w:tc>
        <w:tc>
          <w:tcPr>
            <w:tcW w:w="979" w:type="dxa"/>
            <w:tcBorders>
              <w:top w:val="nil"/>
              <w:left w:val="nil"/>
              <w:bottom w:val="single" w:sz="4" w:space="0" w:color="000000"/>
              <w:right w:val="single" w:sz="4" w:space="0" w:color="000000"/>
            </w:tcBorders>
            <w:vAlign w:val="center"/>
          </w:tcPr>
          <w:p w14:paraId="4BBE727D" w14:textId="77777777" w:rsidR="00F7488C" w:rsidRPr="00A41AC4" w:rsidRDefault="002A2FCE" w:rsidP="00866688">
            <w:pPr>
              <w:spacing w:before="120" w:after="120"/>
              <w:rPr>
                <w:sz w:val="26"/>
                <w:szCs w:val="26"/>
              </w:rPr>
            </w:pPr>
            <w:r w:rsidRPr="00A41AC4">
              <w:rPr>
                <w:sz w:val="26"/>
                <w:szCs w:val="26"/>
              </w:rPr>
              <w:t> </w:t>
            </w:r>
          </w:p>
        </w:tc>
        <w:tc>
          <w:tcPr>
            <w:tcW w:w="960" w:type="dxa"/>
            <w:tcBorders>
              <w:top w:val="nil"/>
              <w:left w:val="nil"/>
              <w:bottom w:val="single" w:sz="4" w:space="0" w:color="000000"/>
              <w:right w:val="single" w:sz="4" w:space="0" w:color="000000"/>
            </w:tcBorders>
            <w:vAlign w:val="center"/>
          </w:tcPr>
          <w:p w14:paraId="643B113B" w14:textId="77777777" w:rsidR="00F7488C" w:rsidRPr="00A41AC4" w:rsidRDefault="002A2FCE" w:rsidP="00866688">
            <w:pPr>
              <w:spacing w:before="120" w:after="120"/>
              <w:jc w:val="center"/>
              <w:rPr>
                <w:sz w:val="26"/>
                <w:szCs w:val="26"/>
              </w:rPr>
            </w:pPr>
            <w:r w:rsidRPr="00A41AC4">
              <w:rPr>
                <w:sz w:val="26"/>
                <w:szCs w:val="26"/>
              </w:rPr>
              <w:t>1</w:t>
            </w:r>
          </w:p>
        </w:tc>
        <w:tc>
          <w:tcPr>
            <w:tcW w:w="960" w:type="dxa"/>
            <w:tcBorders>
              <w:top w:val="nil"/>
              <w:left w:val="nil"/>
              <w:bottom w:val="single" w:sz="4" w:space="0" w:color="000000"/>
              <w:right w:val="single" w:sz="4" w:space="0" w:color="000000"/>
            </w:tcBorders>
            <w:vAlign w:val="center"/>
          </w:tcPr>
          <w:p w14:paraId="4910ECE2" w14:textId="77777777" w:rsidR="00F7488C" w:rsidRPr="00A41AC4" w:rsidRDefault="002A2FCE" w:rsidP="00866688">
            <w:pPr>
              <w:spacing w:before="120" w:after="120"/>
              <w:rPr>
                <w:sz w:val="26"/>
                <w:szCs w:val="26"/>
              </w:rPr>
            </w:pPr>
            <w:r w:rsidRPr="00A41AC4">
              <w:rPr>
                <w:sz w:val="26"/>
                <w:szCs w:val="26"/>
              </w:rPr>
              <w:t> </w:t>
            </w:r>
          </w:p>
        </w:tc>
      </w:tr>
      <w:tr w:rsidR="00F7488C" w:rsidRPr="00A41AC4" w14:paraId="72E3496D" w14:textId="77777777">
        <w:trPr>
          <w:cantSplit/>
          <w:trHeight w:val="375"/>
        </w:trPr>
        <w:tc>
          <w:tcPr>
            <w:tcW w:w="590" w:type="dxa"/>
            <w:vMerge/>
            <w:tcBorders>
              <w:top w:val="nil"/>
              <w:left w:val="single" w:sz="4" w:space="0" w:color="000000"/>
              <w:bottom w:val="single" w:sz="4" w:space="0" w:color="000000"/>
              <w:right w:val="single" w:sz="4" w:space="0" w:color="000000"/>
            </w:tcBorders>
            <w:vAlign w:val="center"/>
          </w:tcPr>
          <w:p w14:paraId="5C096883" w14:textId="77777777" w:rsidR="00F7488C" w:rsidRPr="00A41AC4" w:rsidRDefault="00F7488C" w:rsidP="00866688">
            <w:pPr>
              <w:widowControl w:val="0"/>
              <w:pBdr>
                <w:top w:val="nil"/>
                <w:left w:val="nil"/>
                <w:bottom w:val="nil"/>
                <w:right w:val="nil"/>
                <w:between w:val="nil"/>
              </w:pBdr>
              <w:spacing w:before="120" w:after="120"/>
              <w:rPr>
                <w:sz w:val="26"/>
                <w:szCs w:val="26"/>
              </w:rPr>
            </w:pPr>
          </w:p>
        </w:tc>
        <w:tc>
          <w:tcPr>
            <w:tcW w:w="4792" w:type="dxa"/>
            <w:tcBorders>
              <w:top w:val="nil"/>
              <w:left w:val="nil"/>
              <w:bottom w:val="single" w:sz="4" w:space="0" w:color="000000"/>
              <w:right w:val="single" w:sz="4" w:space="0" w:color="000000"/>
            </w:tcBorders>
            <w:vAlign w:val="center"/>
          </w:tcPr>
          <w:p w14:paraId="6FFB5A81" w14:textId="7A08FE94" w:rsidR="00F7488C" w:rsidRPr="00A41AC4" w:rsidRDefault="002A2FCE" w:rsidP="00866688">
            <w:pPr>
              <w:spacing w:before="120" w:after="120"/>
              <w:jc w:val="both"/>
              <w:rPr>
                <w:sz w:val="26"/>
                <w:szCs w:val="26"/>
              </w:rPr>
            </w:pPr>
            <w:r w:rsidRPr="00A41AC4">
              <w:rPr>
                <w:sz w:val="26"/>
                <w:szCs w:val="26"/>
              </w:rPr>
              <w:t xml:space="preserve">4.4. Các công cụ hỗ trợ thiết lập </w:t>
            </w:r>
            <w:r w:rsidR="00AE044A">
              <w:rPr>
                <w:sz w:val="26"/>
                <w:szCs w:val="26"/>
              </w:rPr>
              <w:t>Mục tiêu của bài</w:t>
            </w:r>
          </w:p>
        </w:tc>
        <w:tc>
          <w:tcPr>
            <w:tcW w:w="960" w:type="dxa"/>
            <w:tcBorders>
              <w:top w:val="nil"/>
              <w:left w:val="nil"/>
              <w:bottom w:val="single" w:sz="4" w:space="0" w:color="000000"/>
              <w:right w:val="single" w:sz="4" w:space="0" w:color="000000"/>
            </w:tcBorders>
            <w:vAlign w:val="center"/>
          </w:tcPr>
          <w:p w14:paraId="18CBFCCE" w14:textId="77777777" w:rsidR="00F7488C" w:rsidRPr="00A41AC4" w:rsidRDefault="002A2FCE" w:rsidP="00866688">
            <w:pPr>
              <w:spacing w:before="120" w:after="120"/>
              <w:rPr>
                <w:sz w:val="26"/>
                <w:szCs w:val="26"/>
              </w:rPr>
            </w:pPr>
            <w:r w:rsidRPr="00A41AC4">
              <w:rPr>
                <w:sz w:val="26"/>
                <w:szCs w:val="26"/>
              </w:rPr>
              <w:t> </w:t>
            </w:r>
          </w:p>
        </w:tc>
        <w:tc>
          <w:tcPr>
            <w:tcW w:w="979" w:type="dxa"/>
            <w:tcBorders>
              <w:top w:val="nil"/>
              <w:left w:val="nil"/>
              <w:bottom w:val="single" w:sz="4" w:space="0" w:color="000000"/>
              <w:right w:val="single" w:sz="4" w:space="0" w:color="000000"/>
            </w:tcBorders>
            <w:vAlign w:val="center"/>
          </w:tcPr>
          <w:p w14:paraId="64AE1AB7" w14:textId="77777777" w:rsidR="00F7488C" w:rsidRPr="00A41AC4" w:rsidRDefault="002A2FCE" w:rsidP="00866688">
            <w:pPr>
              <w:spacing w:before="120" w:after="120"/>
              <w:rPr>
                <w:sz w:val="26"/>
                <w:szCs w:val="26"/>
              </w:rPr>
            </w:pPr>
            <w:r w:rsidRPr="00A41AC4">
              <w:rPr>
                <w:sz w:val="26"/>
                <w:szCs w:val="26"/>
              </w:rPr>
              <w:t> </w:t>
            </w:r>
          </w:p>
        </w:tc>
        <w:tc>
          <w:tcPr>
            <w:tcW w:w="960" w:type="dxa"/>
            <w:tcBorders>
              <w:top w:val="nil"/>
              <w:left w:val="nil"/>
              <w:bottom w:val="single" w:sz="4" w:space="0" w:color="000000"/>
              <w:right w:val="single" w:sz="4" w:space="0" w:color="000000"/>
            </w:tcBorders>
            <w:vAlign w:val="center"/>
          </w:tcPr>
          <w:p w14:paraId="0643BAF2" w14:textId="77777777" w:rsidR="00F7488C" w:rsidRPr="00A41AC4" w:rsidRDefault="002A2FCE" w:rsidP="00866688">
            <w:pPr>
              <w:spacing w:before="120" w:after="120"/>
              <w:jc w:val="center"/>
              <w:rPr>
                <w:sz w:val="26"/>
                <w:szCs w:val="26"/>
              </w:rPr>
            </w:pPr>
            <w:r w:rsidRPr="00A41AC4">
              <w:rPr>
                <w:sz w:val="26"/>
                <w:szCs w:val="26"/>
              </w:rPr>
              <w:t>1</w:t>
            </w:r>
          </w:p>
        </w:tc>
        <w:tc>
          <w:tcPr>
            <w:tcW w:w="960" w:type="dxa"/>
            <w:tcBorders>
              <w:top w:val="nil"/>
              <w:left w:val="nil"/>
              <w:bottom w:val="single" w:sz="4" w:space="0" w:color="000000"/>
              <w:right w:val="single" w:sz="4" w:space="0" w:color="000000"/>
            </w:tcBorders>
            <w:vAlign w:val="center"/>
          </w:tcPr>
          <w:p w14:paraId="6F678EEF" w14:textId="77777777" w:rsidR="00F7488C" w:rsidRPr="00A41AC4" w:rsidRDefault="002A2FCE" w:rsidP="00866688">
            <w:pPr>
              <w:spacing w:before="120" w:after="120"/>
              <w:jc w:val="center"/>
              <w:rPr>
                <w:sz w:val="26"/>
                <w:szCs w:val="26"/>
              </w:rPr>
            </w:pPr>
            <w:r w:rsidRPr="00A41AC4">
              <w:rPr>
                <w:sz w:val="26"/>
                <w:szCs w:val="26"/>
              </w:rPr>
              <w:t> </w:t>
            </w:r>
          </w:p>
        </w:tc>
      </w:tr>
      <w:tr w:rsidR="00F7488C" w:rsidRPr="00A41AC4" w14:paraId="0D193C44" w14:textId="77777777">
        <w:trPr>
          <w:cantSplit/>
          <w:trHeight w:val="375"/>
        </w:trPr>
        <w:tc>
          <w:tcPr>
            <w:tcW w:w="590" w:type="dxa"/>
            <w:vMerge w:val="restart"/>
            <w:tcBorders>
              <w:top w:val="nil"/>
              <w:left w:val="single" w:sz="4" w:space="0" w:color="000000"/>
              <w:bottom w:val="single" w:sz="4" w:space="0" w:color="000000"/>
              <w:right w:val="single" w:sz="4" w:space="0" w:color="000000"/>
            </w:tcBorders>
            <w:vAlign w:val="center"/>
          </w:tcPr>
          <w:p w14:paraId="1484DC4D" w14:textId="77777777" w:rsidR="00F7488C" w:rsidRPr="00A41AC4" w:rsidRDefault="002A2FCE" w:rsidP="00866688">
            <w:pPr>
              <w:spacing w:before="120" w:after="120"/>
              <w:jc w:val="center"/>
              <w:rPr>
                <w:sz w:val="26"/>
                <w:szCs w:val="26"/>
              </w:rPr>
            </w:pPr>
            <w:r w:rsidRPr="00A41AC4">
              <w:rPr>
                <w:sz w:val="26"/>
                <w:szCs w:val="26"/>
              </w:rPr>
              <w:t>5</w:t>
            </w:r>
          </w:p>
        </w:tc>
        <w:tc>
          <w:tcPr>
            <w:tcW w:w="4792" w:type="dxa"/>
            <w:tcBorders>
              <w:top w:val="nil"/>
              <w:left w:val="nil"/>
              <w:bottom w:val="single" w:sz="4" w:space="0" w:color="000000"/>
              <w:right w:val="single" w:sz="4" w:space="0" w:color="000000"/>
            </w:tcBorders>
            <w:vAlign w:val="center"/>
          </w:tcPr>
          <w:p w14:paraId="480439A2" w14:textId="77777777" w:rsidR="00F7488C" w:rsidRPr="00A41AC4" w:rsidRDefault="002A2FCE" w:rsidP="00866688">
            <w:pPr>
              <w:spacing w:before="120" w:after="120"/>
              <w:rPr>
                <w:sz w:val="26"/>
                <w:szCs w:val="26"/>
              </w:rPr>
            </w:pPr>
            <w:r w:rsidRPr="00A41AC4">
              <w:rPr>
                <w:b/>
                <w:sz w:val="26"/>
                <w:szCs w:val="26"/>
              </w:rPr>
              <w:t>Chương 5. KỸ NĂNG QUẢN LÝ THỜI GIAN</w:t>
            </w:r>
          </w:p>
        </w:tc>
        <w:tc>
          <w:tcPr>
            <w:tcW w:w="960" w:type="dxa"/>
            <w:tcBorders>
              <w:top w:val="nil"/>
              <w:left w:val="nil"/>
              <w:bottom w:val="single" w:sz="4" w:space="0" w:color="000000"/>
              <w:right w:val="single" w:sz="4" w:space="0" w:color="000000"/>
            </w:tcBorders>
            <w:vAlign w:val="center"/>
          </w:tcPr>
          <w:p w14:paraId="6523D683" w14:textId="77777777" w:rsidR="00F7488C" w:rsidRPr="00A41AC4" w:rsidRDefault="002A2FCE" w:rsidP="00866688">
            <w:pPr>
              <w:spacing w:before="120" w:after="120"/>
              <w:jc w:val="center"/>
              <w:rPr>
                <w:sz w:val="26"/>
                <w:szCs w:val="26"/>
              </w:rPr>
            </w:pPr>
            <w:r w:rsidRPr="00A41AC4">
              <w:rPr>
                <w:sz w:val="26"/>
                <w:szCs w:val="26"/>
              </w:rPr>
              <w:t>3</w:t>
            </w:r>
          </w:p>
        </w:tc>
        <w:tc>
          <w:tcPr>
            <w:tcW w:w="979" w:type="dxa"/>
            <w:tcBorders>
              <w:top w:val="nil"/>
              <w:left w:val="nil"/>
              <w:bottom w:val="single" w:sz="4" w:space="0" w:color="000000"/>
              <w:right w:val="single" w:sz="4" w:space="0" w:color="000000"/>
            </w:tcBorders>
            <w:vAlign w:val="center"/>
          </w:tcPr>
          <w:p w14:paraId="2AE9578D" w14:textId="77777777" w:rsidR="00F7488C" w:rsidRPr="00A41AC4" w:rsidRDefault="002A2FCE" w:rsidP="00866688">
            <w:pPr>
              <w:spacing w:before="120" w:after="120"/>
              <w:rPr>
                <w:sz w:val="26"/>
                <w:szCs w:val="26"/>
              </w:rPr>
            </w:pPr>
            <w:r w:rsidRPr="00A41AC4">
              <w:rPr>
                <w:sz w:val="26"/>
                <w:szCs w:val="26"/>
              </w:rPr>
              <w:t> </w:t>
            </w:r>
          </w:p>
        </w:tc>
        <w:tc>
          <w:tcPr>
            <w:tcW w:w="960" w:type="dxa"/>
            <w:tcBorders>
              <w:top w:val="nil"/>
              <w:left w:val="nil"/>
              <w:bottom w:val="single" w:sz="4" w:space="0" w:color="000000"/>
              <w:right w:val="single" w:sz="4" w:space="0" w:color="000000"/>
            </w:tcBorders>
            <w:vAlign w:val="center"/>
          </w:tcPr>
          <w:p w14:paraId="54D08EA5" w14:textId="77777777" w:rsidR="00F7488C" w:rsidRPr="00A41AC4" w:rsidRDefault="002A2FCE" w:rsidP="00866688">
            <w:pPr>
              <w:spacing w:before="120" w:after="120"/>
              <w:rPr>
                <w:sz w:val="26"/>
                <w:szCs w:val="26"/>
              </w:rPr>
            </w:pPr>
            <w:r w:rsidRPr="00A41AC4">
              <w:rPr>
                <w:sz w:val="26"/>
                <w:szCs w:val="26"/>
              </w:rPr>
              <w:t> </w:t>
            </w:r>
          </w:p>
        </w:tc>
        <w:tc>
          <w:tcPr>
            <w:tcW w:w="960" w:type="dxa"/>
            <w:tcBorders>
              <w:top w:val="nil"/>
              <w:left w:val="nil"/>
              <w:bottom w:val="single" w:sz="4" w:space="0" w:color="000000"/>
              <w:right w:val="single" w:sz="4" w:space="0" w:color="000000"/>
            </w:tcBorders>
            <w:vAlign w:val="center"/>
          </w:tcPr>
          <w:p w14:paraId="5FFD2249" w14:textId="77777777" w:rsidR="00F7488C" w:rsidRPr="00A41AC4" w:rsidRDefault="002A2FCE" w:rsidP="00866688">
            <w:pPr>
              <w:spacing w:before="120" w:after="120"/>
              <w:rPr>
                <w:sz w:val="26"/>
                <w:szCs w:val="26"/>
              </w:rPr>
            </w:pPr>
            <w:r w:rsidRPr="00A41AC4">
              <w:rPr>
                <w:sz w:val="26"/>
                <w:szCs w:val="26"/>
              </w:rPr>
              <w:t> </w:t>
            </w:r>
          </w:p>
        </w:tc>
      </w:tr>
      <w:tr w:rsidR="00F7488C" w:rsidRPr="00A41AC4" w14:paraId="21C1076D" w14:textId="77777777">
        <w:trPr>
          <w:cantSplit/>
          <w:trHeight w:val="375"/>
        </w:trPr>
        <w:tc>
          <w:tcPr>
            <w:tcW w:w="590" w:type="dxa"/>
            <w:vMerge/>
            <w:tcBorders>
              <w:top w:val="nil"/>
              <w:left w:val="single" w:sz="4" w:space="0" w:color="000000"/>
              <w:bottom w:val="single" w:sz="4" w:space="0" w:color="000000"/>
              <w:right w:val="single" w:sz="4" w:space="0" w:color="000000"/>
            </w:tcBorders>
            <w:vAlign w:val="center"/>
          </w:tcPr>
          <w:p w14:paraId="1C29A5D7" w14:textId="77777777" w:rsidR="00F7488C" w:rsidRPr="00A41AC4" w:rsidRDefault="00F7488C" w:rsidP="00866688">
            <w:pPr>
              <w:widowControl w:val="0"/>
              <w:pBdr>
                <w:top w:val="nil"/>
                <w:left w:val="nil"/>
                <w:bottom w:val="nil"/>
                <w:right w:val="nil"/>
                <w:between w:val="nil"/>
              </w:pBdr>
              <w:spacing w:before="120" w:after="120"/>
              <w:rPr>
                <w:sz w:val="26"/>
                <w:szCs w:val="26"/>
              </w:rPr>
            </w:pPr>
          </w:p>
        </w:tc>
        <w:tc>
          <w:tcPr>
            <w:tcW w:w="4792" w:type="dxa"/>
            <w:tcBorders>
              <w:top w:val="nil"/>
              <w:left w:val="nil"/>
              <w:bottom w:val="single" w:sz="4" w:space="0" w:color="000000"/>
              <w:right w:val="single" w:sz="4" w:space="0" w:color="000000"/>
            </w:tcBorders>
            <w:vAlign w:val="center"/>
          </w:tcPr>
          <w:p w14:paraId="04CBF83C" w14:textId="77777777" w:rsidR="00F7488C" w:rsidRPr="00A41AC4" w:rsidRDefault="002A2FCE" w:rsidP="00866688">
            <w:pPr>
              <w:spacing w:before="120" w:after="120"/>
              <w:rPr>
                <w:sz w:val="26"/>
                <w:szCs w:val="26"/>
              </w:rPr>
            </w:pPr>
            <w:r w:rsidRPr="00A41AC4">
              <w:rPr>
                <w:sz w:val="26"/>
                <w:szCs w:val="26"/>
              </w:rPr>
              <w:t xml:space="preserve">5.1. Khái quát </w:t>
            </w:r>
          </w:p>
        </w:tc>
        <w:tc>
          <w:tcPr>
            <w:tcW w:w="960" w:type="dxa"/>
            <w:tcBorders>
              <w:top w:val="nil"/>
              <w:left w:val="nil"/>
              <w:bottom w:val="single" w:sz="4" w:space="0" w:color="000000"/>
              <w:right w:val="single" w:sz="4" w:space="0" w:color="000000"/>
            </w:tcBorders>
            <w:vAlign w:val="center"/>
          </w:tcPr>
          <w:p w14:paraId="1FFEC215" w14:textId="77777777" w:rsidR="00F7488C" w:rsidRPr="00A41AC4" w:rsidRDefault="002A2FCE" w:rsidP="00866688">
            <w:pPr>
              <w:spacing w:before="120" w:after="120"/>
              <w:rPr>
                <w:sz w:val="26"/>
                <w:szCs w:val="26"/>
              </w:rPr>
            </w:pPr>
            <w:r w:rsidRPr="00A41AC4">
              <w:rPr>
                <w:sz w:val="26"/>
                <w:szCs w:val="26"/>
              </w:rPr>
              <w:t> </w:t>
            </w:r>
          </w:p>
        </w:tc>
        <w:tc>
          <w:tcPr>
            <w:tcW w:w="979" w:type="dxa"/>
            <w:tcBorders>
              <w:top w:val="nil"/>
              <w:left w:val="nil"/>
              <w:bottom w:val="single" w:sz="4" w:space="0" w:color="000000"/>
              <w:right w:val="single" w:sz="4" w:space="0" w:color="000000"/>
            </w:tcBorders>
            <w:vAlign w:val="center"/>
          </w:tcPr>
          <w:p w14:paraId="0B686085" w14:textId="77777777" w:rsidR="00F7488C" w:rsidRPr="00A41AC4" w:rsidRDefault="002A2FCE" w:rsidP="00866688">
            <w:pPr>
              <w:spacing w:before="120" w:after="120"/>
              <w:jc w:val="center"/>
              <w:rPr>
                <w:sz w:val="26"/>
                <w:szCs w:val="26"/>
              </w:rPr>
            </w:pPr>
            <w:r w:rsidRPr="00A41AC4">
              <w:rPr>
                <w:sz w:val="26"/>
                <w:szCs w:val="26"/>
              </w:rPr>
              <w:t>1</w:t>
            </w:r>
          </w:p>
        </w:tc>
        <w:tc>
          <w:tcPr>
            <w:tcW w:w="960" w:type="dxa"/>
            <w:tcBorders>
              <w:top w:val="nil"/>
              <w:left w:val="nil"/>
              <w:bottom w:val="single" w:sz="4" w:space="0" w:color="000000"/>
              <w:right w:val="single" w:sz="4" w:space="0" w:color="000000"/>
            </w:tcBorders>
            <w:vAlign w:val="center"/>
          </w:tcPr>
          <w:p w14:paraId="3E4B8D55" w14:textId="77777777" w:rsidR="00F7488C" w:rsidRPr="00A41AC4" w:rsidRDefault="002A2FCE" w:rsidP="00866688">
            <w:pPr>
              <w:spacing w:before="120" w:after="120"/>
              <w:rPr>
                <w:sz w:val="26"/>
                <w:szCs w:val="26"/>
              </w:rPr>
            </w:pPr>
            <w:r w:rsidRPr="00A41AC4">
              <w:rPr>
                <w:sz w:val="26"/>
                <w:szCs w:val="26"/>
              </w:rPr>
              <w:t> </w:t>
            </w:r>
          </w:p>
        </w:tc>
        <w:tc>
          <w:tcPr>
            <w:tcW w:w="960" w:type="dxa"/>
            <w:tcBorders>
              <w:top w:val="nil"/>
              <w:left w:val="nil"/>
              <w:bottom w:val="single" w:sz="4" w:space="0" w:color="000000"/>
              <w:right w:val="single" w:sz="4" w:space="0" w:color="000000"/>
            </w:tcBorders>
            <w:vAlign w:val="center"/>
          </w:tcPr>
          <w:p w14:paraId="7379C680" w14:textId="77777777" w:rsidR="00F7488C" w:rsidRPr="00A41AC4" w:rsidRDefault="002A2FCE" w:rsidP="00866688">
            <w:pPr>
              <w:spacing w:before="120" w:after="120"/>
              <w:rPr>
                <w:sz w:val="26"/>
                <w:szCs w:val="26"/>
              </w:rPr>
            </w:pPr>
            <w:r w:rsidRPr="00A41AC4">
              <w:rPr>
                <w:sz w:val="26"/>
                <w:szCs w:val="26"/>
              </w:rPr>
              <w:t> </w:t>
            </w:r>
          </w:p>
        </w:tc>
      </w:tr>
      <w:tr w:rsidR="00F7488C" w:rsidRPr="00A41AC4" w14:paraId="02694771" w14:textId="77777777">
        <w:trPr>
          <w:cantSplit/>
          <w:trHeight w:val="375"/>
        </w:trPr>
        <w:tc>
          <w:tcPr>
            <w:tcW w:w="590" w:type="dxa"/>
            <w:vMerge/>
            <w:tcBorders>
              <w:top w:val="nil"/>
              <w:left w:val="single" w:sz="4" w:space="0" w:color="000000"/>
              <w:bottom w:val="single" w:sz="4" w:space="0" w:color="000000"/>
              <w:right w:val="single" w:sz="4" w:space="0" w:color="000000"/>
            </w:tcBorders>
            <w:vAlign w:val="center"/>
          </w:tcPr>
          <w:p w14:paraId="05469BDF" w14:textId="77777777" w:rsidR="00F7488C" w:rsidRPr="00A41AC4" w:rsidRDefault="00F7488C" w:rsidP="00866688">
            <w:pPr>
              <w:widowControl w:val="0"/>
              <w:pBdr>
                <w:top w:val="nil"/>
                <w:left w:val="nil"/>
                <w:bottom w:val="nil"/>
                <w:right w:val="nil"/>
                <w:between w:val="nil"/>
              </w:pBdr>
              <w:spacing w:before="120" w:after="120"/>
              <w:rPr>
                <w:sz w:val="26"/>
                <w:szCs w:val="26"/>
              </w:rPr>
            </w:pPr>
          </w:p>
        </w:tc>
        <w:tc>
          <w:tcPr>
            <w:tcW w:w="4792" w:type="dxa"/>
            <w:tcBorders>
              <w:top w:val="nil"/>
              <w:left w:val="nil"/>
              <w:bottom w:val="single" w:sz="4" w:space="0" w:color="000000"/>
              <w:right w:val="single" w:sz="4" w:space="0" w:color="000000"/>
            </w:tcBorders>
            <w:vAlign w:val="center"/>
          </w:tcPr>
          <w:p w14:paraId="00D66121" w14:textId="77777777" w:rsidR="00F7488C" w:rsidRPr="00A41AC4" w:rsidRDefault="002A2FCE" w:rsidP="00866688">
            <w:pPr>
              <w:spacing w:before="120" w:after="120"/>
              <w:rPr>
                <w:sz w:val="26"/>
                <w:szCs w:val="26"/>
              </w:rPr>
            </w:pPr>
            <w:r w:rsidRPr="00A41AC4">
              <w:rPr>
                <w:sz w:val="26"/>
                <w:szCs w:val="26"/>
              </w:rPr>
              <w:t xml:space="preserve">5.2. Hiệu quả sử dụng thời gian </w:t>
            </w:r>
          </w:p>
        </w:tc>
        <w:tc>
          <w:tcPr>
            <w:tcW w:w="960" w:type="dxa"/>
            <w:tcBorders>
              <w:top w:val="nil"/>
              <w:left w:val="nil"/>
              <w:bottom w:val="single" w:sz="4" w:space="0" w:color="000000"/>
              <w:right w:val="single" w:sz="4" w:space="0" w:color="000000"/>
            </w:tcBorders>
            <w:vAlign w:val="center"/>
          </w:tcPr>
          <w:p w14:paraId="3B58DB6C" w14:textId="77777777" w:rsidR="00F7488C" w:rsidRPr="00A41AC4" w:rsidRDefault="002A2FCE" w:rsidP="00866688">
            <w:pPr>
              <w:spacing w:before="120" w:after="120"/>
              <w:rPr>
                <w:sz w:val="26"/>
                <w:szCs w:val="26"/>
              </w:rPr>
            </w:pPr>
            <w:r w:rsidRPr="00A41AC4">
              <w:rPr>
                <w:sz w:val="26"/>
                <w:szCs w:val="26"/>
              </w:rPr>
              <w:t> </w:t>
            </w:r>
          </w:p>
        </w:tc>
        <w:tc>
          <w:tcPr>
            <w:tcW w:w="979" w:type="dxa"/>
            <w:tcBorders>
              <w:top w:val="nil"/>
              <w:left w:val="nil"/>
              <w:bottom w:val="single" w:sz="4" w:space="0" w:color="000000"/>
              <w:right w:val="single" w:sz="4" w:space="0" w:color="000000"/>
            </w:tcBorders>
            <w:vAlign w:val="center"/>
          </w:tcPr>
          <w:p w14:paraId="5AE68D0F" w14:textId="77777777" w:rsidR="00F7488C" w:rsidRPr="00A41AC4" w:rsidRDefault="002A2FCE" w:rsidP="00866688">
            <w:pPr>
              <w:spacing w:before="120" w:after="120"/>
              <w:jc w:val="center"/>
              <w:rPr>
                <w:sz w:val="26"/>
                <w:szCs w:val="26"/>
              </w:rPr>
            </w:pPr>
            <w:r w:rsidRPr="00A41AC4">
              <w:rPr>
                <w:sz w:val="26"/>
                <w:szCs w:val="26"/>
              </w:rPr>
              <w:t>1</w:t>
            </w:r>
          </w:p>
        </w:tc>
        <w:tc>
          <w:tcPr>
            <w:tcW w:w="960" w:type="dxa"/>
            <w:tcBorders>
              <w:top w:val="nil"/>
              <w:left w:val="nil"/>
              <w:bottom w:val="single" w:sz="4" w:space="0" w:color="000000"/>
              <w:right w:val="single" w:sz="4" w:space="0" w:color="000000"/>
            </w:tcBorders>
            <w:vAlign w:val="center"/>
          </w:tcPr>
          <w:p w14:paraId="59BE610C" w14:textId="77777777" w:rsidR="00F7488C" w:rsidRPr="00A41AC4" w:rsidRDefault="002A2FCE" w:rsidP="00866688">
            <w:pPr>
              <w:spacing w:before="120" w:after="120"/>
              <w:rPr>
                <w:sz w:val="26"/>
                <w:szCs w:val="26"/>
              </w:rPr>
            </w:pPr>
            <w:r w:rsidRPr="00A41AC4">
              <w:rPr>
                <w:sz w:val="26"/>
                <w:szCs w:val="26"/>
              </w:rPr>
              <w:t> </w:t>
            </w:r>
          </w:p>
        </w:tc>
        <w:tc>
          <w:tcPr>
            <w:tcW w:w="960" w:type="dxa"/>
            <w:tcBorders>
              <w:top w:val="nil"/>
              <w:left w:val="nil"/>
              <w:bottom w:val="single" w:sz="4" w:space="0" w:color="000000"/>
              <w:right w:val="single" w:sz="4" w:space="0" w:color="000000"/>
            </w:tcBorders>
            <w:vAlign w:val="center"/>
          </w:tcPr>
          <w:p w14:paraId="779DF913" w14:textId="77777777" w:rsidR="00F7488C" w:rsidRPr="00A41AC4" w:rsidRDefault="002A2FCE" w:rsidP="00866688">
            <w:pPr>
              <w:spacing w:before="120" w:after="120"/>
              <w:rPr>
                <w:sz w:val="26"/>
                <w:szCs w:val="26"/>
              </w:rPr>
            </w:pPr>
            <w:r w:rsidRPr="00A41AC4">
              <w:rPr>
                <w:sz w:val="26"/>
                <w:szCs w:val="26"/>
              </w:rPr>
              <w:t> </w:t>
            </w:r>
          </w:p>
        </w:tc>
      </w:tr>
      <w:tr w:rsidR="00F7488C" w:rsidRPr="00A41AC4" w14:paraId="4038AF7E" w14:textId="77777777" w:rsidTr="001E160A">
        <w:trPr>
          <w:cantSplit/>
          <w:trHeight w:val="375"/>
        </w:trPr>
        <w:tc>
          <w:tcPr>
            <w:tcW w:w="590" w:type="dxa"/>
            <w:vMerge/>
            <w:tcBorders>
              <w:top w:val="nil"/>
              <w:left w:val="single" w:sz="4" w:space="0" w:color="000000"/>
              <w:bottom w:val="single" w:sz="4" w:space="0" w:color="auto"/>
              <w:right w:val="single" w:sz="4" w:space="0" w:color="000000"/>
            </w:tcBorders>
            <w:vAlign w:val="center"/>
          </w:tcPr>
          <w:p w14:paraId="1BE65F25" w14:textId="77777777" w:rsidR="00F7488C" w:rsidRPr="00A41AC4" w:rsidRDefault="00F7488C" w:rsidP="00866688">
            <w:pPr>
              <w:widowControl w:val="0"/>
              <w:pBdr>
                <w:top w:val="nil"/>
                <w:left w:val="nil"/>
                <w:bottom w:val="nil"/>
                <w:right w:val="nil"/>
                <w:between w:val="nil"/>
              </w:pBdr>
              <w:spacing w:before="120" w:after="120"/>
              <w:rPr>
                <w:sz w:val="26"/>
                <w:szCs w:val="26"/>
              </w:rPr>
            </w:pPr>
          </w:p>
        </w:tc>
        <w:tc>
          <w:tcPr>
            <w:tcW w:w="4792" w:type="dxa"/>
            <w:tcBorders>
              <w:top w:val="nil"/>
              <w:left w:val="nil"/>
              <w:bottom w:val="single" w:sz="4" w:space="0" w:color="auto"/>
              <w:right w:val="single" w:sz="4" w:space="0" w:color="000000"/>
            </w:tcBorders>
            <w:vAlign w:val="center"/>
          </w:tcPr>
          <w:p w14:paraId="6FDCBE8C" w14:textId="77777777" w:rsidR="00F7488C" w:rsidRPr="00A41AC4" w:rsidRDefault="002A2FCE" w:rsidP="00866688">
            <w:pPr>
              <w:spacing w:before="120" w:after="120"/>
              <w:jc w:val="both"/>
              <w:rPr>
                <w:sz w:val="26"/>
                <w:szCs w:val="26"/>
              </w:rPr>
            </w:pPr>
            <w:r w:rsidRPr="00A41AC4">
              <w:rPr>
                <w:sz w:val="26"/>
                <w:szCs w:val="26"/>
              </w:rPr>
              <w:t>5.3. Phương pháp quản lý thời gian</w:t>
            </w:r>
          </w:p>
        </w:tc>
        <w:tc>
          <w:tcPr>
            <w:tcW w:w="960" w:type="dxa"/>
            <w:tcBorders>
              <w:top w:val="nil"/>
              <w:left w:val="nil"/>
              <w:bottom w:val="single" w:sz="4" w:space="0" w:color="auto"/>
              <w:right w:val="single" w:sz="4" w:space="0" w:color="000000"/>
            </w:tcBorders>
            <w:vAlign w:val="center"/>
          </w:tcPr>
          <w:p w14:paraId="0286E2DF" w14:textId="77777777" w:rsidR="00F7488C" w:rsidRPr="00A41AC4" w:rsidRDefault="002A2FCE" w:rsidP="00866688">
            <w:pPr>
              <w:spacing w:before="120" w:after="120"/>
              <w:rPr>
                <w:sz w:val="26"/>
                <w:szCs w:val="26"/>
              </w:rPr>
            </w:pPr>
            <w:r w:rsidRPr="00A41AC4">
              <w:rPr>
                <w:sz w:val="26"/>
                <w:szCs w:val="26"/>
              </w:rPr>
              <w:t> </w:t>
            </w:r>
          </w:p>
        </w:tc>
        <w:tc>
          <w:tcPr>
            <w:tcW w:w="979" w:type="dxa"/>
            <w:tcBorders>
              <w:top w:val="nil"/>
              <w:left w:val="nil"/>
              <w:bottom w:val="single" w:sz="4" w:space="0" w:color="auto"/>
              <w:right w:val="single" w:sz="4" w:space="0" w:color="000000"/>
            </w:tcBorders>
            <w:vAlign w:val="center"/>
          </w:tcPr>
          <w:p w14:paraId="0BBA289B" w14:textId="77777777" w:rsidR="00F7488C" w:rsidRPr="00A41AC4" w:rsidRDefault="002A2FCE" w:rsidP="00866688">
            <w:pPr>
              <w:spacing w:before="120" w:after="120"/>
              <w:jc w:val="center"/>
              <w:rPr>
                <w:sz w:val="26"/>
                <w:szCs w:val="26"/>
              </w:rPr>
            </w:pPr>
            <w:r w:rsidRPr="00A41AC4">
              <w:rPr>
                <w:sz w:val="26"/>
                <w:szCs w:val="26"/>
              </w:rPr>
              <w:t>1</w:t>
            </w:r>
          </w:p>
        </w:tc>
        <w:tc>
          <w:tcPr>
            <w:tcW w:w="960" w:type="dxa"/>
            <w:tcBorders>
              <w:top w:val="nil"/>
              <w:left w:val="nil"/>
              <w:bottom w:val="single" w:sz="4" w:space="0" w:color="auto"/>
              <w:right w:val="single" w:sz="4" w:space="0" w:color="000000"/>
            </w:tcBorders>
            <w:vAlign w:val="center"/>
          </w:tcPr>
          <w:p w14:paraId="7FB4807F" w14:textId="77777777" w:rsidR="00F7488C" w:rsidRPr="00A41AC4" w:rsidRDefault="002A2FCE" w:rsidP="00866688">
            <w:pPr>
              <w:spacing w:before="120" w:after="120"/>
              <w:rPr>
                <w:sz w:val="26"/>
                <w:szCs w:val="26"/>
              </w:rPr>
            </w:pPr>
            <w:r w:rsidRPr="00A41AC4">
              <w:rPr>
                <w:sz w:val="26"/>
                <w:szCs w:val="26"/>
              </w:rPr>
              <w:t> </w:t>
            </w:r>
          </w:p>
        </w:tc>
        <w:tc>
          <w:tcPr>
            <w:tcW w:w="960" w:type="dxa"/>
            <w:tcBorders>
              <w:top w:val="nil"/>
              <w:left w:val="nil"/>
              <w:bottom w:val="single" w:sz="4" w:space="0" w:color="auto"/>
              <w:right w:val="single" w:sz="4" w:space="0" w:color="000000"/>
            </w:tcBorders>
            <w:vAlign w:val="center"/>
          </w:tcPr>
          <w:p w14:paraId="4AB29631" w14:textId="77777777" w:rsidR="00F7488C" w:rsidRPr="00A41AC4" w:rsidRDefault="002A2FCE" w:rsidP="00866688">
            <w:pPr>
              <w:spacing w:before="120" w:after="120"/>
              <w:rPr>
                <w:sz w:val="26"/>
                <w:szCs w:val="26"/>
              </w:rPr>
            </w:pPr>
            <w:r w:rsidRPr="00A41AC4">
              <w:rPr>
                <w:sz w:val="26"/>
                <w:szCs w:val="26"/>
              </w:rPr>
              <w:t> </w:t>
            </w:r>
          </w:p>
        </w:tc>
      </w:tr>
      <w:tr w:rsidR="00F7488C" w:rsidRPr="00A41AC4" w14:paraId="23493829" w14:textId="77777777" w:rsidTr="001E160A">
        <w:trPr>
          <w:cantSplit/>
          <w:trHeight w:val="750"/>
        </w:trPr>
        <w:tc>
          <w:tcPr>
            <w:tcW w:w="590" w:type="dxa"/>
            <w:vMerge w:val="restart"/>
            <w:tcBorders>
              <w:top w:val="single" w:sz="4" w:space="0" w:color="auto"/>
              <w:left w:val="single" w:sz="4" w:space="0" w:color="000000"/>
              <w:bottom w:val="single" w:sz="4" w:space="0" w:color="000000"/>
              <w:right w:val="single" w:sz="4" w:space="0" w:color="000000"/>
            </w:tcBorders>
            <w:vAlign w:val="center"/>
          </w:tcPr>
          <w:p w14:paraId="59B13882" w14:textId="77777777" w:rsidR="00F7488C" w:rsidRPr="00A41AC4" w:rsidRDefault="002A2FCE" w:rsidP="00866688">
            <w:pPr>
              <w:spacing w:before="120" w:after="120"/>
              <w:jc w:val="center"/>
              <w:rPr>
                <w:sz w:val="26"/>
                <w:szCs w:val="26"/>
              </w:rPr>
            </w:pPr>
            <w:r w:rsidRPr="00A41AC4">
              <w:rPr>
                <w:sz w:val="26"/>
                <w:szCs w:val="26"/>
              </w:rPr>
              <w:lastRenderedPageBreak/>
              <w:t>6</w:t>
            </w:r>
          </w:p>
        </w:tc>
        <w:tc>
          <w:tcPr>
            <w:tcW w:w="4792" w:type="dxa"/>
            <w:tcBorders>
              <w:top w:val="single" w:sz="4" w:space="0" w:color="auto"/>
              <w:left w:val="nil"/>
              <w:bottom w:val="single" w:sz="4" w:space="0" w:color="000000"/>
              <w:right w:val="single" w:sz="4" w:space="0" w:color="000000"/>
            </w:tcBorders>
            <w:vAlign w:val="center"/>
          </w:tcPr>
          <w:p w14:paraId="7ED1B4DB" w14:textId="77777777" w:rsidR="00F7488C" w:rsidRPr="00A41AC4" w:rsidRDefault="002A2FCE" w:rsidP="00866688">
            <w:pPr>
              <w:spacing w:before="120" w:after="120"/>
              <w:rPr>
                <w:sz w:val="26"/>
                <w:szCs w:val="26"/>
              </w:rPr>
            </w:pPr>
            <w:r w:rsidRPr="00A41AC4">
              <w:rPr>
                <w:b/>
                <w:sz w:val="26"/>
                <w:szCs w:val="26"/>
              </w:rPr>
              <w:t>Chương 6. KỸ NĂNG GIAO TIẾP VÀ TÁC PHONG CÔNG SỞ</w:t>
            </w:r>
          </w:p>
        </w:tc>
        <w:tc>
          <w:tcPr>
            <w:tcW w:w="960" w:type="dxa"/>
            <w:tcBorders>
              <w:top w:val="single" w:sz="4" w:space="0" w:color="auto"/>
              <w:left w:val="nil"/>
              <w:bottom w:val="single" w:sz="4" w:space="0" w:color="000000"/>
              <w:right w:val="single" w:sz="4" w:space="0" w:color="000000"/>
            </w:tcBorders>
            <w:vAlign w:val="center"/>
          </w:tcPr>
          <w:p w14:paraId="4E142966" w14:textId="77777777" w:rsidR="00F7488C" w:rsidRPr="00A41AC4" w:rsidRDefault="002A2FCE" w:rsidP="00866688">
            <w:pPr>
              <w:spacing w:before="120" w:after="120"/>
              <w:jc w:val="center"/>
              <w:rPr>
                <w:sz w:val="26"/>
                <w:szCs w:val="26"/>
              </w:rPr>
            </w:pPr>
            <w:r w:rsidRPr="00A41AC4">
              <w:rPr>
                <w:sz w:val="26"/>
                <w:szCs w:val="26"/>
              </w:rPr>
              <w:t>11</w:t>
            </w:r>
          </w:p>
        </w:tc>
        <w:tc>
          <w:tcPr>
            <w:tcW w:w="979" w:type="dxa"/>
            <w:tcBorders>
              <w:top w:val="single" w:sz="4" w:space="0" w:color="auto"/>
              <w:left w:val="nil"/>
              <w:bottom w:val="single" w:sz="4" w:space="0" w:color="000000"/>
              <w:right w:val="single" w:sz="4" w:space="0" w:color="000000"/>
            </w:tcBorders>
            <w:vAlign w:val="center"/>
          </w:tcPr>
          <w:p w14:paraId="768500FF" w14:textId="77777777" w:rsidR="00F7488C" w:rsidRPr="00A41AC4" w:rsidRDefault="002A2FCE" w:rsidP="00866688">
            <w:pPr>
              <w:spacing w:before="120" w:after="120"/>
              <w:rPr>
                <w:sz w:val="26"/>
                <w:szCs w:val="26"/>
              </w:rPr>
            </w:pPr>
            <w:r w:rsidRPr="00A41AC4">
              <w:rPr>
                <w:sz w:val="26"/>
                <w:szCs w:val="26"/>
              </w:rPr>
              <w:t> </w:t>
            </w:r>
          </w:p>
        </w:tc>
        <w:tc>
          <w:tcPr>
            <w:tcW w:w="960" w:type="dxa"/>
            <w:tcBorders>
              <w:top w:val="single" w:sz="4" w:space="0" w:color="auto"/>
              <w:left w:val="nil"/>
              <w:bottom w:val="single" w:sz="4" w:space="0" w:color="000000"/>
              <w:right w:val="single" w:sz="4" w:space="0" w:color="000000"/>
            </w:tcBorders>
            <w:vAlign w:val="center"/>
          </w:tcPr>
          <w:p w14:paraId="678439C2" w14:textId="77777777" w:rsidR="00F7488C" w:rsidRPr="00A41AC4" w:rsidRDefault="002A2FCE" w:rsidP="00866688">
            <w:pPr>
              <w:spacing w:before="120" w:after="120"/>
              <w:rPr>
                <w:sz w:val="26"/>
                <w:szCs w:val="26"/>
              </w:rPr>
            </w:pPr>
            <w:r w:rsidRPr="00A41AC4">
              <w:rPr>
                <w:sz w:val="26"/>
                <w:szCs w:val="26"/>
              </w:rPr>
              <w:t> </w:t>
            </w:r>
          </w:p>
        </w:tc>
        <w:tc>
          <w:tcPr>
            <w:tcW w:w="960" w:type="dxa"/>
            <w:tcBorders>
              <w:top w:val="single" w:sz="4" w:space="0" w:color="auto"/>
              <w:left w:val="nil"/>
              <w:bottom w:val="single" w:sz="4" w:space="0" w:color="000000"/>
              <w:right w:val="single" w:sz="4" w:space="0" w:color="000000"/>
            </w:tcBorders>
            <w:vAlign w:val="center"/>
          </w:tcPr>
          <w:p w14:paraId="56A8C2E2" w14:textId="77777777" w:rsidR="00F7488C" w:rsidRPr="00A41AC4" w:rsidRDefault="002A2FCE" w:rsidP="00866688">
            <w:pPr>
              <w:spacing w:before="120" w:after="120"/>
              <w:jc w:val="center"/>
              <w:rPr>
                <w:sz w:val="26"/>
                <w:szCs w:val="26"/>
              </w:rPr>
            </w:pPr>
            <w:r w:rsidRPr="00A41AC4">
              <w:rPr>
                <w:sz w:val="26"/>
                <w:szCs w:val="26"/>
              </w:rPr>
              <w:t>1</w:t>
            </w:r>
          </w:p>
        </w:tc>
      </w:tr>
      <w:tr w:rsidR="00F7488C" w:rsidRPr="00A41AC4" w14:paraId="3CEFB5CB" w14:textId="77777777">
        <w:trPr>
          <w:cantSplit/>
          <w:trHeight w:val="375"/>
        </w:trPr>
        <w:tc>
          <w:tcPr>
            <w:tcW w:w="590" w:type="dxa"/>
            <w:vMerge/>
            <w:tcBorders>
              <w:top w:val="nil"/>
              <w:left w:val="single" w:sz="4" w:space="0" w:color="000000"/>
              <w:bottom w:val="single" w:sz="4" w:space="0" w:color="000000"/>
              <w:right w:val="single" w:sz="4" w:space="0" w:color="000000"/>
            </w:tcBorders>
            <w:vAlign w:val="center"/>
          </w:tcPr>
          <w:p w14:paraId="4AFC517D" w14:textId="77777777" w:rsidR="00F7488C" w:rsidRPr="00A41AC4" w:rsidRDefault="00F7488C" w:rsidP="00866688">
            <w:pPr>
              <w:widowControl w:val="0"/>
              <w:pBdr>
                <w:top w:val="nil"/>
                <w:left w:val="nil"/>
                <w:bottom w:val="nil"/>
                <w:right w:val="nil"/>
                <w:between w:val="nil"/>
              </w:pBdr>
              <w:spacing w:before="120" w:after="120"/>
              <w:rPr>
                <w:sz w:val="26"/>
                <w:szCs w:val="26"/>
              </w:rPr>
            </w:pPr>
          </w:p>
        </w:tc>
        <w:tc>
          <w:tcPr>
            <w:tcW w:w="4792" w:type="dxa"/>
            <w:tcBorders>
              <w:top w:val="nil"/>
              <w:left w:val="nil"/>
              <w:bottom w:val="single" w:sz="4" w:space="0" w:color="000000"/>
              <w:right w:val="single" w:sz="4" w:space="0" w:color="000000"/>
            </w:tcBorders>
            <w:vAlign w:val="center"/>
          </w:tcPr>
          <w:p w14:paraId="4CCF0505" w14:textId="77777777" w:rsidR="00F7488C" w:rsidRPr="00A41AC4" w:rsidRDefault="002A2FCE" w:rsidP="00866688">
            <w:pPr>
              <w:spacing w:before="120" w:after="120"/>
              <w:rPr>
                <w:sz w:val="26"/>
                <w:szCs w:val="26"/>
              </w:rPr>
            </w:pPr>
            <w:r w:rsidRPr="00A41AC4">
              <w:rPr>
                <w:sz w:val="26"/>
                <w:szCs w:val="26"/>
              </w:rPr>
              <w:t xml:space="preserve">6.1. Khái quát </w:t>
            </w:r>
          </w:p>
        </w:tc>
        <w:tc>
          <w:tcPr>
            <w:tcW w:w="960" w:type="dxa"/>
            <w:tcBorders>
              <w:top w:val="nil"/>
              <w:left w:val="nil"/>
              <w:bottom w:val="single" w:sz="4" w:space="0" w:color="000000"/>
              <w:right w:val="single" w:sz="4" w:space="0" w:color="000000"/>
            </w:tcBorders>
            <w:vAlign w:val="center"/>
          </w:tcPr>
          <w:p w14:paraId="3D007E23" w14:textId="77777777" w:rsidR="00F7488C" w:rsidRPr="00A41AC4" w:rsidRDefault="002A2FCE" w:rsidP="00866688">
            <w:pPr>
              <w:spacing w:before="120" w:after="120"/>
              <w:rPr>
                <w:sz w:val="26"/>
                <w:szCs w:val="26"/>
              </w:rPr>
            </w:pPr>
            <w:r w:rsidRPr="00A41AC4">
              <w:rPr>
                <w:sz w:val="26"/>
                <w:szCs w:val="26"/>
              </w:rPr>
              <w:t> </w:t>
            </w:r>
          </w:p>
        </w:tc>
        <w:tc>
          <w:tcPr>
            <w:tcW w:w="979" w:type="dxa"/>
            <w:tcBorders>
              <w:top w:val="nil"/>
              <w:left w:val="nil"/>
              <w:bottom w:val="single" w:sz="4" w:space="0" w:color="000000"/>
              <w:right w:val="single" w:sz="4" w:space="0" w:color="000000"/>
            </w:tcBorders>
            <w:vAlign w:val="center"/>
          </w:tcPr>
          <w:p w14:paraId="56F3DF14" w14:textId="77777777" w:rsidR="00F7488C" w:rsidRPr="00A41AC4" w:rsidRDefault="002A2FCE" w:rsidP="00866688">
            <w:pPr>
              <w:spacing w:before="120" w:after="120"/>
              <w:jc w:val="center"/>
              <w:rPr>
                <w:sz w:val="26"/>
                <w:szCs w:val="26"/>
              </w:rPr>
            </w:pPr>
            <w:r w:rsidRPr="00A41AC4">
              <w:rPr>
                <w:sz w:val="26"/>
                <w:szCs w:val="26"/>
              </w:rPr>
              <w:t>0,5</w:t>
            </w:r>
          </w:p>
        </w:tc>
        <w:tc>
          <w:tcPr>
            <w:tcW w:w="960" w:type="dxa"/>
            <w:tcBorders>
              <w:top w:val="nil"/>
              <w:left w:val="nil"/>
              <w:bottom w:val="single" w:sz="4" w:space="0" w:color="000000"/>
              <w:right w:val="single" w:sz="4" w:space="0" w:color="000000"/>
            </w:tcBorders>
            <w:vAlign w:val="center"/>
          </w:tcPr>
          <w:p w14:paraId="64C1DE5A" w14:textId="77777777" w:rsidR="00F7488C" w:rsidRPr="00A41AC4" w:rsidRDefault="002A2FCE" w:rsidP="00866688">
            <w:pPr>
              <w:spacing w:before="120" w:after="120"/>
              <w:rPr>
                <w:sz w:val="26"/>
                <w:szCs w:val="26"/>
              </w:rPr>
            </w:pPr>
            <w:r w:rsidRPr="00A41AC4">
              <w:rPr>
                <w:sz w:val="26"/>
                <w:szCs w:val="26"/>
              </w:rPr>
              <w:t> </w:t>
            </w:r>
          </w:p>
        </w:tc>
        <w:tc>
          <w:tcPr>
            <w:tcW w:w="960" w:type="dxa"/>
            <w:tcBorders>
              <w:top w:val="nil"/>
              <w:left w:val="nil"/>
              <w:bottom w:val="single" w:sz="4" w:space="0" w:color="000000"/>
              <w:right w:val="single" w:sz="4" w:space="0" w:color="000000"/>
            </w:tcBorders>
            <w:vAlign w:val="center"/>
          </w:tcPr>
          <w:p w14:paraId="7C7C0599" w14:textId="77777777" w:rsidR="00F7488C" w:rsidRPr="00A41AC4" w:rsidRDefault="002A2FCE" w:rsidP="00866688">
            <w:pPr>
              <w:spacing w:before="120" w:after="120"/>
              <w:rPr>
                <w:sz w:val="26"/>
                <w:szCs w:val="26"/>
              </w:rPr>
            </w:pPr>
            <w:r w:rsidRPr="00A41AC4">
              <w:rPr>
                <w:sz w:val="26"/>
                <w:szCs w:val="26"/>
              </w:rPr>
              <w:t> </w:t>
            </w:r>
          </w:p>
        </w:tc>
      </w:tr>
      <w:tr w:rsidR="00F7488C" w:rsidRPr="00A41AC4" w14:paraId="36B68C47" w14:textId="77777777">
        <w:trPr>
          <w:cantSplit/>
          <w:trHeight w:val="375"/>
        </w:trPr>
        <w:tc>
          <w:tcPr>
            <w:tcW w:w="590" w:type="dxa"/>
            <w:vMerge/>
            <w:tcBorders>
              <w:top w:val="nil"/>
              <w:left w:val="single" w:sz="4" w:space="0" w:color="000000"/>
              <w:bottom w:val="single" w:sz="4" w:space="0" w:color="000000"/>
              <w:right w:val="single" w:sz="4" w:space="0" w:color="000000"/>
            </w:tcBorders>
            <w:vAlign w:val="center"/>
          </w:tcPr>
          <w:p w14:paraId="531E0649" w14:textId="77777777" w:rsidR="00F7488C" w:rsidRPr="00A41AC4" w:rsidRDefault="00F7488C" w:rsidP="00866688">
            <w:pPr>
              <w:widowControl w:val="0"/>
              <w:pBdr>
                <w:top w:val="nil"/>
                <w:left w:val="nil"/>
                <w:bottom w:val="nil"/>
                <w:right w:val="nil"/>
                <w:between w:val="nil"/>
              </w:pBdr>
              <w:spacing w:before="120" w:after="120"/>
              <w:rPr>
                <w:sz w:val="26"/>
                <w:szCs w:val="26"/>
              </w:rPr>
            </w:pPr>
          </w:p>
        </w:tc>
        <w:tc>
          <w:tcPr>
            <w:tcW w:w="4792" w:type="dxa"/>
            <w:tcBorders>
              <w:top w:val="nil"/>
              <w:left w:val="nil"/>
              <w:bottom w:val="single" w:sz="4" w:space="0" w:color="000000"/>
              <w:right w:val="single" w:sz="4" w:space="0" w:color="000000"/>
            </w:tcBorders>
            <w:vAlign w:val="center"/>
          </w:tcPr>
          <w:p w14:paraId="41E3FAAE" w14:textId="27847419" w:rsidR="00F7488C" w:rsidRPr="00A41AC4" w:rsidRDefault="002A2FCE" w:rsidP="00866688">
            <w:pPr>
              <w:spacing w:before="120" w:after="120"/>
              <w:rPr>
                <w:sz w:val="26"/>
                <w:szCs w:val="26"/>
              </w:rPr>
            </w:pPr>
            <w:r w:rsidRPr="00A41AC4">
              <w:rPr>
                <w:sz w:val="26"/>
                <w:szCs w:val="26"/>
              </w:rPr>
              <w:t xml:space="preserve">6.2. </w:t>
            </w:r>
            <w:r w:rsidR="00AE044A">
              <w:rPr>
                <w:sz w:val="26"/>
                <w:szCs w:val="26"/>
              </w:rPr>
              <w:t>Mục tiêu của bài</w:t>
            </w:r>
            <w:r w:rsidRPr="00A41AC4">
              <w:rPr>
                <w:sz w:val="26"/>
                <w:szCs w:val="26"/>
              </w:rPr>
              <w:t xml:space="preserve"> và phương thức giao tiếp </w:t>
            </w:r>
          </w:p>
        </w:tc>
        <w:tc>
          <w:tcPr>
            <w:tcW w:w="960" w:type="dxa"/>
            <w:tcBorders>
              <w:top w:val="nil"/>
              <w:left w:val="nil"/>
              <w:bottom w:val="single" w:sz="4" w:space="0" w:color="000000"/>
              <w:right w:val="single" w:sz="4" w:space="0" w:color="000000"/>
            </w:tcBorders>
            <w:vAlign w:val="center"/>
          </w:tcPr>
          <w:p w14:paraId="6214CF15" w14:textId="77777777" w:rsidR="00F7488C" w:rsidRPr="00A41AC4" w:rsidRDefault="002A2FCE" w:rsidP="00866688">
            <w:pPr>
              <w:spacing w:before="120" w:after="120"/>
              <w:rPr>
                <w:sz w:val="26"/>
                <w:szCs w:val="26"/>
              </w:rPr>
            </w:pPr>
            <w:r w:rsidRPr="00A41AC4">
              <w:rPr>
                <w:sz w:val="26"/>
                <w:szCs w:val="26"/>
              </w:rPr>
              <w:t> </w:t>
            </w:r>
          </w:p>
        </w:tc>
        <w:tc>
          <w:tcPr>
            <w:tcW w:w="979" w:type="dxa"/>
            <w:tcBorders>
              <w:top w:val="nil"/>
              <w:left w:val="nil"/>
              <w:bottom w:val="single" w:sz="4" w:space="0" w:color="000000"/>
              <w:right w:val="single" w:sz="4" w:space="0" w:color="000000"/>
            </w:tcBorders>
            <w:vAlign w:val="center"/>
          </w:tcPr>
          <w:p w14:paraId="53594BB8" w14:textId="77777777" w:rsidR="00F7488C" w:rsidRPr="00A41AC4" w:rsidRDefault="002A2FCE" w:rsidP="00866688">
            <w:pPr>
              <w:spacing w:before="120" w:after="120"/>
              <w:jc w:val="center"/>
              <w:rPr>
                <w:sz w:val="26"/>
                <w:szCs w:val="26"/>
              </w:rPr>
            </w:pPr>
            <w:r w:rsidRPr="00A41AC4">
              <w:rPr>
                <w:sz w:val="26"/>
                <w:szCs w:val="26"/>
              </w:rPr>
              <w:t>0,5</w:t>
            </w:r>
          </w:p>
        </w:tc>
        <w:tc>
          <w:tcPr>
            <w:tcW w:w="960" w:type="dxa"/>
            <w:tcBorders>
              <w:top w:val="nil"/>
              <w:left w:val="nil"/>
              <w:bottom w:val="single" w:sz="4" w:space="0" w:color="000000"/>
              <w:right w:val="single" w:sz="4" w:space="0" w:color="000000"/>
            </w:tcBorders>
            <w:vAlign w:val="center"/>
          </w:tcPr>
          <w:p w14:paraId="23BAABAF" w14:textId="77777777" w:rsidR="00F7488C" w:rsidRPr="00A41AC4" w:rsidRDefault="002A2FCE" w:rsidP="00866688">
            <w:pPr>
              <w:spacing w:before="120" w:after="120"/>
              <w:rPr>
                <w:sz w:val="26"/>
                <w:szCs w:val="26"/>
              </w:rPr>
            </w:pPr>
            <w:r w:rsidRPr="00A41AC4">
              <w:rPr>
                <w:sz w:val="26"/>
                <w:szCs w:val="26"/>
              </w:rPr>
              <w:t> </w:t>
            </w:r>
          </w:p>
        </w:tc>
        <w:tc>
          <w:tcPr>
            <w:tcW w:w="960" w:type="dxa"/>
            <w:tcBorders>
              <w:top w:val="nil"/>
              <w:left w:val="nil"/>
              <w:bottom w:val="single" w:sz="4" w:space="0" w:color="000000"/>
              <w:right w:val="single" w:sz="4" w:space="0" w:color="000000"/>
            </w:tcBorders>
            <w:vAlign w:val="center"/>
          </w:tcPr>
          <w:p w14:paraId="4B592A3F" w14:textId="77777777" w:rsidR="00F7488C" w:rsidRPr="00A41AC4" w:rsidRDefault="002A2FCE" w:rsidP="00866688">
            <w:pPr>
              <w:spacing w:before="120" w:after="120"/>
              <w:rPr>
                <w:sz w:val="26"/>
                <w:szCs w:val="26"/>
              </w:rPr>
            </w:pPr>
            <w:r w:rsidRPr="00A41AC4">
              <w:rPr>
                <w:sz w:val="26"/>
                <w:szCs w:val="26"/>
              </w:rPr>
              <w:t> </w:t>
            </w:r>
          </w:p>
        </w:tc>
      </w:tr>
      <w:tr w:rsidR="00F7488C" w:rsidRPr="00A41AC4" w14:paraId="10F91121" w14:textId="77777777">
        <w:trPr>
          <w:cantSplit/>
          <w:trHeight w:val="375"/>
        </w:trPr>
        <w:tc>
          <w:tcPr>
            <w:tcW w:w="590" w:type="dxa"/>
            <w:vMerge/>
            <w:tcBorders>
              <w:top w:val="nil"/>
              <w:left w:val="single" w:sz="4" w:space="0" w:color="000000"/>
              <w:bottom w:val="single" w:sz="4" w:space="0" w:color="000000"/>
              <w:right w:val="single" w:sz="4" w:space="0" w:color="000000"/>
            </w:tcBorders>
            <w:vAlign w:val="center"/>
          </w:tcPr>
          <w:p w14:paraId="14304E05" w14:textId="77777777" w:rsidR="00F7488C" w:rsidRPr="00A41AC4" w:rsidRDefault="00F7488C" w:rsidP="00866688">
            <w:pPr>
              <w:widowControl w:val="0"/>
              <w:pBdr>
                <w:top w:val="nil"/>
                <w:left w:val="nil"/>
                <w:bottom w:val="nil"/>
                <w:right w:val="nil"/>
                <w:between w:val="nil"/>
              </w:pBdr>
              <w:spacing w:before="120" w:after="120"/>
              <w:rPr>
                <w:sz w:val="26"/>
                <w:szCs w:val="26"/>
              </w:rPr>
            </w:pPr>
          </w:p>
        </w:tc>
        <w:tc>
          <w:tcPr>
            <w:tcW w:w="4792" w:type="dxa"/>
            <w:tcBorders>
              <w:top w:val="single" w:sz="4" w:space="0" w:color="000000"/>
              <w:left w:val="single" w:sz="4" w:space="0" w:color="000000"/>
              <w:bottom w:val="single" w:sz="4" w:space="0" w:color="000000"/>
              <w:right w:val="single" w:sz="4" w:space="0" w:color="000000"/>
            </w:tcBorders>
            <w:vAlign w:val="center"/>
          </w:tcPr>
          <w:p w14:paraId="1C2DE192" w14:textId="77777777" w:rsidR="00F7488C" w:rsidRPr="00A41AC4" w:rsidRDefault="002A2FCE" w:rsidP="00866688">
            <w:pPr>
              <w:spacing w:before="120" w:after="120"/>
              <w:jc w:val="both"/>
              <w:rPr>
                <w:sz w:val="26"/>
                <w:szCs w:val="26"/>
              </w:rPr>
            </w:pPr>
            <w:r w:rsidRPr="00A41AC4">
              <w:rPr>
                <w:sz w:val="26"/>
                <w:szCs w:val="26"/>
              </w:rPr>
              <w:t>6.3. Các nguyên tắc cơ bản trong giao tiếp</w:t>
            </w:r>
          </w:p>
        </w:tc>
        <w:tc>
          <w:tcPr>
            <w:tcW w:w="960" w:type="dxa"/>
            <w:tcBorders>
              <w:top w:val="single" w:sz="4" w:space="0" w:color="000000"/>
              <w:left w:val="single" w:sz="4" w:space="0" w:color="000000"/>
              <w:bottom w:val="single" w:sz="4" w:space="0" w:color="000000"/>
              <w:right w:val="single" w:sz="4" w:space="0" w:color="000000"/>
            </w:tcBorders>
            <w:vAlign w:val="center"/>
          </w:tcPr>
          <w:p w14:paraId="27336A05" w14:textId="77777777" w:rsidR="00F7488C" w:rsidRPr="00A41AC4" w:rsidRDefault="002A2FCE" w:rsidP="00866688">
            <w:pPr>
              <w:spacing w:before="120" w:after="120"/>
              <w:rPr>
                <w:sz w:val="26"/>
                <w:szCs w:val="26"/>
              </w:rPr>
            </w:pPr>
            <w:r w:rsidRPr="00A41AC4">
              <w:rPr>
                <w:sz w:val="26"/>
                <w:szCs w:val="26"/>
              </w:rPr>
              <w:t> </w:t>
            </w:r>
          </w:p>
        </w:tc>
        <w:tc>
          <w:tcPr>
            <w:tcW w:w="979" w:type="dxa"/>
            <w:tcBorders>
              <w:top w:val="single" w:sz="4" w:space="0" w:color="000000"/>
              <w:left w:val="single" w:sz="4" w:space="0" w:color="000000"/>
              <w:bottom w:val="single" w:sz="4" w:space="0" w:color="000000"/>
              <w:right w:val="single" w:sz="4" w:space="0" w:color="000000"/>
            </w:tcBorders>
            <w:vAlign w:val="center"/>
          </w:tcPr>
          <w:p w14:paraId="7A76FC55" w14:textId="77777777" w:rsidR="00F7488C" w:rsidRPr="00A41AC4" w:rsidRDefault="002A2FCE" w:rsidP="00866688">
            <w:pPr>
              <w:spacing w:before="120" w:after="120"/>
              <w:jc w:val="center"/>
              <w:rPr>
                <w:sz w:val="26"/>
                <w:szCs w:val="26"/>
              </w:rPr>
            </w:pPr>
            <w:r w:rsidRPr="00A41AC4">
              <w:rPr>
                <w:sz w:val="26"/>
                <w:szCs w:val="26"/>
              </w:rPr>
              <w:t>0,5</w:t>
            </w:r>
          </w:p>
        </w:tc>
        <w:tc>
          <w:tcPr>
            <w:tcW w:w="960" w:type="dxa"/>
            <w:tcBorders>
              <w:top w:val="single" w:sz="4" w:space="0" w:color="000000"/>
              <w:left w:val="single" w:sz="4" w:space="0" w:color="000000"/>
              <w:bottom w:val="single" w:sz="4" w:space="0" w:color="000000"/>
              <w:right w:val="single" w:sz="4" w:space="0" w:color="000000"/>
            </w:tcBorders>
            <w:vAlign w:val="center"/>
          </w:tcPr>
          <w:p w14:paraId="41BB43C3" w14:textId="77777777" w:rsidR="00F7488C" w:rsidRPr="00A41AC4" w:rsidRDefault="002A2FCE" w:rsidP="00866688">
            <w:pPr>
              <w:spacing w:before="120" w:after="120"/>
              <w:rPr>
                <w:sz w:val="26"/>
                <w:szCs w:val="26"/>
              </w:rPr>
            </w:pPr>
            <w:r w:rsidRPr="00A41AC4">
              <w:rPr>
                <w:sz w:val="26"/>
                <w:szCs w:val="26"/>
              </w:rPr>
              <w:t> </w:t>
            </w:r>
          </w:p>
        </w:tc>
        <w:tc>
          <w:tcPr>
            <w:tcW w:w="960" w:type="dxa"/>
            <w:tcBorders>
              <w:top w:val="single" w:sz="4" w:space="0" w:color="000000"/>
              <w:left w:val="single" w:sz="4" w:space="0" w:color="000000"/>
              <w:bottom w:val="single" w:sz="4" w:space="0" w:color="000000"/>
              <w:right w:val="single" w:sz="4" w:space="0" w:color="000000"/>
            </w:tcBorders>
            <w:vAlign w:val="center"/>
          </w:tcPr>
          <w:p w14:paraId="4823657C" w14:textId="77777777" w:rsidR="00F7488C" w:rsidRPr="00A41AC4" w:rsidRDefault="002A2FCE" w:rsidP="00866688">
            <w:pPr>
              <w:spacing w:before="120" w:after="120"/>
              <w:rPr>
                <w:sz w:val="26"/>
                <w:szCs w:val="26"/>
              </w:rPr>
            </w:pPr>
            <w:r w:rsidRPr="00A41AC4">
              <w:rPr>
                <w:sz w:val="26"/>
                <w:szCs w:val="26"/>
              </w:rPr>
              <w:t> </w:t>
            </w:r>
          </w:p>
        </w:tc>
      </w:tr>
      <w:tr w:rsidR="00F7488C" w:rsidRPr="00A41AC4" w14:paraId="2BF31661" w14:textId="77777777">
        <w:trPr>
          <w:cantSplit/>
          <w:trHeight w:val="375"/>
        </w:trPr>
        <w:tc>
          <w:tcPr>
            <w:tcW w:w="590" w:type="dxa"/>
            <w:vMerge/>
            <w:tcBorders>
              <w:top w:val="nil"/>
              <w:left w:val="single" w:sz="4" w:space="0" w:color="000000"/>
              <w:bottom w:val="single" w:sz="4" w:space="0" w:color="000000"/>
              <w:right w:val="single" w:sz="4" w:space="0" w:color="000000"/>
            </w:tcBorders>
            <w:vAlign w:val="center"/>
          </w:tcPr>
          <w:p w14:paraId="3E12D29D" w14:textId="77777777" w:rsidR="00F7488C" w:rsidRPr="00A41AC4" w:rsidRDefault="00F7488C" w:rsidP="00866688">
            <w:pPr>
              <w:widowControl w:val="0"/>
              <w:pBdr>
                <w:top w:val="nil"/>
                <w:left w:val="nil"/>
                <w:bottom w:val="nil"/>
                <w:right w:val="nil"/>
                <w:between w:val="nil"/>
              </w:pBdr>
              <w:spacing w:before="120" w:after="120"/>
              <w:rPr>
                <w:sz w:val="26"/>
                <w:szCs w:val="26"/>
              </w:rPr>
            </w:pPr>
          </w:p>
        </w:tc>
        <w:tc>
          <w:tcPr>
            <w:tcW w:w="4792" w:type="dxa"/>
            <w:tcBorders>
              <w:top w:val="single" w:sz="4" w:space="0" w:color="000000"/>
              <w:left w:val="nil"/>
              <w:bottom w:val="single" w:sz="4" w:space="0" w:color="000000"/>
              <w:right w:val="single" w:sz="4" w:space="0" w:color="000000"/>
            </w:tcBorders>
            <w:vAlign w:val="center"/>
          </w:tcPr>
          <w:p w14:paraId="7326B0A4" w14:textId="77777777" w:rsidR="00F7488C" w:rsidRPr="00A41AC4" w:rsidRDefault="002A2FCE" w:rsidP="00866688">
            <w:pPr>
              <w:spacing w:before="120" w:after="120"/>
              <w:jc w:val="both"/>
              <w:rPr>
                <w:sz w:val="26"/>
                <w:szCs w:val="26"/>
              </w:rPr>
            </w:pPr>
            <w:r w:rsidRPr="00A41AC4">
              <w:rPr>
                <w:sz w:val="26"/>
                <w:szCs w:val="26"/>
              </w:rPr>
              <w:t>6.4. Phong cách giao tiếp</w:t>
            </w:r>
          </w:p>
        </w:tc>
        <w:tc>
          <w:tcPr>
            <w:tcW w:w="960" w:type="dxa"/>
            <w:tcBorders>
              <w:top w:val="single" w:sz="4" w:space="0" w:color="000000"/>
              <w:left w:val="nil"/>
              <w:bottom w:val="single" w:sz="4" w:space="0" w:color="000000"/>
              <w:right w:val="single" w:sz="4" w:space="0" w:color="000000"/>
            </w:tcBorders>
            <w:vAlign w:val="center"/>
          </w:tcPr>
          <w:p w14:paraId="2E537B17" w14:textId="77777777" w:rsidR="00F7488C" w:rsidRPr="00A41AC4" w:rsidRDefault="002A2FCE" w:rsidP="00866688">
            <w:pPr>
              <w:spacing w:before="120" w:after="120"/>
              <w:rPr>
                <w:sz w:val="26"/>
                <w:szCs w:val="26"/>
              </w:rPr>
            </w:pPr>
            <w:r w:rsidRPr="00A41AC4">
              <w:rPr>
                <w:sz w:val="26"/>
                <w:szCs w:val="26"/>
              </w:rPr>
              <w:t> </w:t>
            </w:r>
          </w:p>
        </w:tc>
        <w:tc>
          <w:tcPr>
            <w:tcW w:w="979" w:type="dxa"/>
            <w:tcBorders>
              <w:top w:val="single" w:sz="4" w:space="0" w:color="000000"/>
              <w:left w:val="nil"/>
              <w:bottom w:val="single" w:sz="4" w:space="0" w:color="000000"/>
              <w:right w:val="single" w:sz="4" w:space="0" w:color="000000"/>
            </w:tcBorders>
            <w:vAlign w:val="center"/>
          </w:tcPr>
          <w:p w14:paraId="53A5F067" w14:textId="77777777" w:rsidR="00F7488C" w:rsidRPr="00A41AC4" w:rsidRDefault="002A2FCE" w:rsidP="00866688">
            <w:pPr>
              <w:spacing w:before="120" w:after="120"/>
              <w:jc w:val="center"/>
              <w:rPr>
                <w:sz w:val="26"/>
                <w:szCs w:val="26"/>
              </w:rPr>
            </w:pPr>
            <w:r w:rsidRPr="00A41AC4">
              <w:rPr>
                <w:sz w:val="26"/>
                <w:szCs w:val="26"/>
              </w:rPr>
              <w:t>0,5</w:t>
            </w:r>
          </w:p>
        </w:tc>
        <w:tc>
          <w:tcPr>
            <w:tcW w:w="960" w:type="dxa"/>
            <w:tcBorders>
              <w:top w:val="single" w:sz="4" w:space="0" w:color="000000"/>
              <w:left w:val="nil"/>
              <w:bottom w:val="single" w:sz="4" w:space="0" w:color="000000"/>
              <w:right w:val="single" w:sz="4" w:space="0" w:color="000000"/>
            </w:tcBorders>
            <w:vAlign w:val="center"/>
          </w:tcPr>
          <w:p w14:paraId="20049176" w14:textId="77777777" w:rsidR="00F7488C" w:rsidRPr="00A41AC4" w:rsidRDefault="002A2FCE" w:rsidP="00866688">
            <w:pPr>
              <w:spacing w:before="120" w:after="120"/>
              <w:rPr>
                <w:sz w:val="26"/>
                <w:szCs w:val="26"/>
              </w:rPr>
            </w:pPr>
            <w:r w:rsidRPr="00A41AC4">
              <w:rPr>
                <w:sz w:val="26"/>
                <w:szCs w:val="26"/>
              </w:rPr>
              <w:t> </w:t>
            </w:r>
          </w:p>
        </w:tc>
        <w:tc>
          <w:tcPr>
            <w:tcW w:w="960" w:type="dxa"/>
            <w:tcBorders>
              <w:top w:val="single" w:sz="4" w:space="0" w:color="000000"/>
              <w:left w:val="nil"/>
              <w:bottom w:val="single" w:sz="4" w:space="0" w:color="000000"/>
              <w:right w:val="single" w:sz="4" w:space="0" w:color="000000"/>
            </w:tcBorders>
            <w:vAlign w:val="center"/>
          </w:tcPr>
          <w:p w14:paraId="6A4D20E0" w14:textId="77777777" w:rsidR="00F7488C" w:rsidRPr="00A41AC4" w:rsidRDefault="002A2FCE" w:rsidP="00866688">
            <w:pPr>
              <w:spacing w:before="120" w:after="120"/>
              <w:rPr>
                <w:sz w:val="26"/>
                <w:szCs w:val="26"/>
              </w:rPr>
            </w:pPr>
            <w:r w:rsidRPr="00A41AC4">
              <w:rPr>
                <w:sz w:val="26"/>
                <w:szCs w:val="26"/>
              </w:rPr>
              <w:t> </w:t>
            </w:r>
          </w:p>
        </w:tc>
      </w:tr>
      <w:tr w:rsidR="00F7488C" w:rsidRPr="00A41AC4" w14:paraId="0FF5B777" w14:textId="77777777">
        <w:trPr>
          <w:cantSplit/>
          <w:trHeight w:val="375"/>
        </w:trPr>
        <w:tc>
          <w:tcPr>
            <w:tcW w:w="590" w:type="dxa"/>
            <w:vMerge/>
            <w:tcBorders>
              <w:top w:val="nil"/>
              <w:left w:val="single" w:sz="4" w:space="0" w:color="000000"/>
              <w:bottom w:val="single" w:sz="4" w:space="0" w:color="000000"/>
              <w:right w:val="single" w:sz="4" w:space="0" w:color="000000"/>
            </w:tcBorders>
            <w:vAlign w:val="center"/>
          </w:tcPr>
          <w:p w14:paraId="27AE5B62" w14:textId="77777777" w:rsidR="00F7488C" w:rsidRPr="00A41AC4" w:rsidRDefault="00F7488C" w:rsidP="00866688">
            <w:pPr>
              <w:widowControl w:val="0"/>
              <w:pBdr>
                <w:top w:val="nil"/>
                <w:left w:val="nil"/>
                <w:bottom w:val="nil"/>
                <w:right w:val="nil"/>
                <w:between w:val="nil"/>
              </w:pBdr>
              <w:spacing w:before="120" w:after="120"/>
              <w:rPr>
                <w:sz w:val="26"/>
                <w:szCs w:val="26"/>
              </w:rPr>
            </w:pPr>
          </w:p>
        </w:tc>
        <w:tc>
          <w:tcPr>
            <w:tcW w:w="4792" w:type="dxa"/>
            <w:tcBorders>
              <w:top w:val="nil"/>
              <w:left w:val="nil"/>
              <w:bottom w:val="single" w:sz="4" w:space="0" w:color="000000"/>
              <w:right w:val="single" w:sz="4" w:space="0" w:color="000000"/>
            </w:tcBorders>
            <w:vAlign w:val="center"/>
          </w:tcPr>
          <w:p w14:paraId="66F497C4" w14:textId="77777777" w:rsidR="00F7488C" w:rsidRPr="00A41AC4" w:rsidRDefault="002A2FCE" w:rsidP="00866688">
            <w:pPr>
              <w:spacing w:before="120" w:after="120"/>
              <w:jc w:val="both"/>
              <w:rPr>
                <w:sz w:val="26"/>
                <w:szCs w:val="26"/>
              </w:rPr>
            </w:pPr>
            <w:r w:rsidRPr="00A41AC4">
              <w:rPr>
                <w:sz w:val="26"/>
                <w:szCs w:val="26"/>
              </w:rPr>
              <w:t>6.5. Kỹ năng cơ bản trong giao tiếp</w:t>
            </w:r>
          </w:p>
        </w:tc>
        <w:tc>
          <w:tcPr>
            <w:tcW w:w="960" w:type="dxa"/>
            <w:tcBorders>
              <w:top w:val="nil"/>
              <w:left w:val="nil"/>
              <w:bottom w:val="single" w:sz="4" w:space="0" w:color="000000"/>
              <w:right w:val="single" w:sz="4" w:space="0" w:color="000000"/>
            </w:tcBorders>
            <w:vAlign w:val="center"/>
          </w:tcPr>
          <w:p w14:paraId="506F19E3" w14:textId="77777777" w:rsidR="00F7488C" w:rsidRPr="00A41AC4" w:rsidRDefault="002A2FCE" w:rsidP="00866688">
            <w:pPr>
              <w:spacing w:before="120" w:after="120"/>
              <w:rPr>
                <w:sz w:val="26"/>
                <w:szCs w:val="26"/>
              </w:rPr>
            </w:pPr>
            <w:r w:rsidRPr="00A41AC4">
              <w:rPr>
                <w:sz w:val="26"/>
                <w:szCs w:val="26"/>
              </w:rPr>
              <w:t> </w:t>
            </w:r>
          </w:p>
        </w:tc>
        <w:tc>
          <w:tcPr>
            <w:tcW w:w="979" w:type="dxa"/>
            <w:tcBorders>
              <w:top w:val="nil"/>
              <w:left w:val="nil"/>
              <w:bottom w:val="single" w:sz="4" w:space="0" w:color="000000"/>
              <w:right w:val="single" w:sz="4" w:space="0" w:color="000000"/>
            </w:tcBorders>
            <w:vAlign w:val="center"/>
          </w:tcPr>
          <w:p w14:paraId="5140F194" w14:textId="77777777" w:rsidR="00F7488C" w:rsidRPr="00A41AC4" w:rsidRDefault="002A2FCE" w:rsidP="00866688">
            <w:pPr>
              <w:spacing w:before="120" w:after="120"/>
              <w:rPr>
                <w:sz w:val="26"/>
                <w:szCs w:val="26"/>
              </w:rPr>
            </w:pPr>
            <w:r w:rsidRPr="00A41AC4">
              <w:rPr>
                <w:sz w:val="26"/>
                <w:szCs w:val="26"/>
              </w:rPr>
              <w:t> </w:t>
            </w:r>
          </w:p>
        </w:tc>
        <w:tc>
          <w:tcPr>
            <w:tcW w:w="960" w:type="dxa"/>
            <w:tcBorders>
              <w:top w:val="nil"/>
              <w:left w:val="nil"/>
              <w:bottom w:val="single" w:sz="4" w:space="0" w:color="000000"/>
              <w:right w:val="single" w:sz="4" w:space="0" w:color="000000"/>
            </w:tcBorders>
            <w:vAlign w:val="center"/>
          </w:tcPr>
          <w:p w14:paraId="4380ABFB" w14:textId="77777777" w:rsidR="00F7488C" w:rsidRPr="00A41AC4" w:rsidRDefault="002A2FCE" w:rsidP="00866688">
            <w:pPr>
              <w:spacing w:before="120" w:after="120"/>
              <w:jc w:val="center"/>
              <w:rPr>
                <w:sz w:val="26"/>
                <w:szCs w:val="26"/>
              </w:rPr>
            </w:pPr>
            <w:r w:rsidRPr="00A41AC4">
              <w:rPr>
                <w:sz w:val="26"/>
                <w:szCs w:val="26"/>
              </w:rPr>
              <w:t>4</w:t>
            </w:r>
          </w:p>
        </w:tc>
        <w:tc>
          <w:tcPr>
            <w:tcW w:w="960" w:type="dxa"/>
            <w:tcBorders>
              <w:top w:val="nil"/>
              <w:left w:val="nil"/>
              <w:bottom w:val="single" w:sz="4" w:space="0" w:color="000000"/>
              <w:right w:val="single" w:sz="4" w:space="0" w:color="000000"/>
            </w:tcBorders>
            <w:vAlign w:val="center"/>
          </w:tcPr>
          <w:p w14:paraId="3A52A7A2" w14:textId="77777777" w:rsidR="00F7488C" w:rsidRPr="00A41AC4" w:rsidRDefault="002A2FCE" w:rsidP="00866688">
            <w:pPr>
              <w:spacing w:before="120" w:after="120"/>
              <w:rPr>
                <w:sz w:val="26"/>
                <w:szCs w:val="26"/>
              </w:rPr>
            </w:pPr>
            <w:r w:rsidRPr="00A41AC4">
              <w:rPr>
                <w:sz w:val="26"/>
                <w:szCs w:val="26"/>
              </w:rPr>
              <w:t> </w:t>
            </w:r>
          </w:p>
        </w:tc>
      </w:tr>
      <w:tr w:rsidR="00F7488C" w:rsidRPr="00A41AC4" w14:paraId="108B80D6" w14:textId="77777777">
        <w:trPr>
          <w:cantSplit/>
          <w:trHeight w:val="375"/>
        </w:trPr>
        <w:tc>
          <w:tcPr>
            <w:tcW w:w="590" w:type="dxa"/>
            <w:vMerge/>
            <w:tcBorders>
              <w:top w:val="nil"/>
              <w:left w:val="single" w:sz="4" w:space="0" w:color="000000"/>
              <w:bottom w:val="single" w:sz="4" w:space="0" w:color="000000"/>
              <w:right w:val="single" w:sz="4" w:space="0" w:color="000000"/>
            </w:tcBorders>
            <w:vAlign w:val="center"/>
          </w:tcPr>
          <w:p w14:paraId="608BF9E4" w14:textId="77777777" w:rsidR="00F7488C" w:rsidRPr="00A41AC4" w:rsidRDefault="00F7488C" w:rsidP="00866688">
            <w:pPr>
              <w:widowControl w:val="0"/>
              <w:pBdr>
                <w:top w:val="nil"/>
                <w:left w:val="nil"/>
                <w:bottom w:val="nil"/>
                <w:right w:val="nil"/>
                <w:between w:val="nil"/>
              </w:pBdr>
              <w:spacing w:before="120" w:after="120"/>
              <w:rPr>
                <w:sz w:val="26"/>
                <w:szCs w:val="26"/>
              </w:rPr>
            </w:pPr>
          </w:p>
        </w:tc>
        <w:tc>
          <w:tcPr>
            <w:tcW w:w="4792" w:type="dxa"/>
            <w:tcBorders>
              <w:top w:val="nil"/>
              <w:left w:val="nil"/>
              <w:bottom w:val="single" w:sz="4" w:space="0" w:color="000000"/>
              <w:right w:val="single" w:sz="4" w:space="0" w:color="000000"/>
            </w:tcBorders>
            <w:vAlign w:val="center"/>
          </w:tcPr>
          <w:p w14:paraId="74FE795D" w14:textId="77777777" w:rsidR="00F7488C" w:rsidRPr="00A41AC4" w:rsidRDefault="002A2FCE" w:rsidP="00866688">
            <w:pPr>
              <w:spacing w:before="120" w:after="120"/>
              <w:rPr>
                <w:sz w:val="26"/>
                <w:szCs w:val="26"/>
              </w:rPr>
            </w:pPr>
            <w:r w:rsidRPr="00A41AC4">
              <w:rPr>
                <w:sz w:val="26"/>
                <w:szCs w:val="26"/>
              </w:rPr>
              <w:t>6.6. Giao tiếp nơi công sở</w:t>
            </w:r>
          </w:p>
        </w:tc>
        <w:tc>
          <w:tcPr>
            <w:tcW w:w="960" w:type="dxa"/>
            <w:tcBorders>
              <w:top w:val="nil"/>
              <w:left w:val="nil"/>
              <w:bottom w:val="single" w:sz="4" w:space="0" w:color="000000"/>
              <w:right w:val="single" w:sz="4" w:space="0" w:color="000000"/>
            </w:tcBorders>
            <w:vAlign w:val="center"/>
          </w:tcPr>
          <w:p w14:paraId="6182E74F" w14:textId="77777777" w:rsidR="00F7488C" w:rsidRPr="00A41AC4" w:rsidRDefault="002A2FCE" w:rsidP="00866688">
            <w:pPr>
              <w:spacing w:before="120" w:after="120"/>
              <w:rPr>
                <w:sz w:val="26"/>
                <w:szCs w:val="26"/>
              </w:rPr>
            </w:pPr>
            <w:r w:rsidRPr="00A41AC4">
              <w:rPr>
                <w:sz w:val="26"/>
                <w:szCs w:val="26"/>
              </w:rPr>
              <w:t> </w:t>
            </w:r>
          </w:p>
        </w:tc>
        <w:tc>
          <w:tcPr>
            <w:tcW w:w="979" w:type="dxa"/>
            <w:tcBorders>
              <w:top w:val="nil"/>
              <w:left w:val="nil"/>
              <w:bottom w:val="single" w:sz="4" w:space="0" w:color="000000"/>
              <w:right w:val="single" w:sz="4" w:space="0" w:color="000000"/>
            </w:tcBorders>
            <w:vAlign w:val="center"/>
          </w:tcPr>
          <w:p w14:paraId="75F0ABB8" w14:textId="77777777" w:rsidR="00F7488C" w:rsidRPr="00A41AC4" w:rsidRDefault="002A2FCE" w:rsidP="00866688">
            <w:pPr>
              <w:spacing w:before="120" w:after="120"/>
              <w:rPr>
                <w:sz w:val="26"/>
                <w:szCs w:val="26"/>
              </w:rPr>
            </w:pPr>
            <w:r w:rsidRPr="00A41AC4">
              <w:rPr>
                <w:sz w:val="26"/>
                <w:szCs w:val="26"/>
              </w:rPr>
              <w:t> </w:t>
            </w:r>
          </w:p>
        </w:tc>
        <w:tc>
          <w:tcPr>
            <w:tcW w:w="960" w:type="dxa"/>
            <w:tcBorders>
              <w:top w:val="nil"/>
              <w:left w:val="nil"/>
              <w:bottom w:val="single" w:sz="4" w:space="0" w:color="000000"/>
              <w:right w:val="single" w:sz="4" w:space="0" w:color="000000"/>
            </w:tcBorders>
            <w:vAlign w:val="center"/>
          </w:tcPr>
          <w:p w14:paraId="2CF8B2DF" w14:textId="77777777" w:rsidR="00F7488C" w:rsidRPr="00A41AC4" w:rsidRDefault="002A2FCE" w:rsidP="00866688">
            <w:pPr>
              <w:spacing w:before="120" w:after="120"/>
              <w:jc w:val="center"/>
              <w:rPr>
                <w:sz w:val="26"/>
                <w:szCs w:val="26"/>
              </w:rPr>
            </w:pPr>
            <w:r w:rsidRPr="00A41AC4">
              <w:rPr>
                <w:sz w:val="26"/>
                <w:szCs w:val="26"/>
              </w:rPr>
              <w:t>0,5</w:t>
            </w:r>
          </w:p>
        </w:tc>
        <w:tc>
          <w:tcPr>
            <w:tcW w:w="960" w:type="dxa"/>
            <w:tcBorders>
              <w:top w:val="nil"/>
              <w:left w:val="nil"/>
              <w:bottom w:val="single" w:sz="4" w:space="0" w:color="000000"/>
              <w:right w:val="single" w:sz="4" w:space="0" w:color="000000"/>
            </w:tcBorders>
            <w:vAlign w:val="center"/>
          </w:tcPr>
          <w:p w14:paraId="5BF2E6C2" w14:textId="77777777" w:rsidR="00F7488C" w:rsidRPr="00A41AC4" w:rsidRDefault="002A2FCE" w:rsidP="00866688">
            <w:pPr>
              <w:spacing w:before="120" w:after="120"/>
              <w:rPr>
                <w:sz w:val="26"/>
                <w:szCs w:val="26"/>
              </w:rPr>
            </w:pPr>
            <w:r w:rsidRPr="00A41AC4">
              <w:rPr>
                <w:sz w:val="26"/>
                <w:szCs w:val="26"/>
              </w:rPr>
              <w:t> </w:t>
            </w:r>
          </w:p>
        </w:tc>
      </w:tr>
      <w:tr w:rsidR="00F7488C" w:rsidRPr="00A41AC4" w14:paraId="63F3F95C" w14:textId="77777777">
        <w:trPr>
          <w:cantSplit/>
          <w:trHeight w:val="375"/>
        </w:trPr>
        <w:tc>
          <w:tcPr>
            <w:tcW w:w="590" w:type="dxa"/>
            <w:vMerge/>
            <w:tcBorders>
              <w:top w:val="nil"/>
              <w:left w:val="single" w:sz="4" w:space="0" w:color="000000"/>
              <w:bottom w:val="single" w:sz="4" w:space="0" w:color="000000"/>
              <w:right w:val="single" w:sz="4" w:space="0" w:color="000000"/>
            </w:tcBorders>
            <w:vAlign w:val="center"/>
          </w:tcPr>
          <w:p w14:paraId="52DA5BD8" w14:textId="77777777" w:rsidR="00F7488C" w:rsidRPr="00A41AC4" w:rsidRDefault="00F7488C" w:rsidP="00866688">
            <w:pPr>
              <w:widowControl w:val="0"/>
              <w:pBdr>
                <w:top w:val="nil"/>
                <w:left w:val="nil"/>
                <w:bottom w:val="nil"/>
                <w:right w:val="nil"/>
                <w:between w:val="nil"/>
              </w:pBdr>
              <w:spacing w:before="120" w:after="120"/>
              <w:rPr>
                <w:sz w:val="26"/>
                <w:szCs w:val="26"/>
              </w:rPr>
            </w:pPr>
          </w:p>
        </w:tc>
        <w:tc>
          <w:tcPr>
            <w:tcW w:w="4792" w:type="dxa"/>
            <w:tcBorders>
              <w:top w:val="nil"/>
              <w:left w:val="nil"/>
              <w:bottom w:val="single" w:sz="4" w:space="0" w:color="000000"/>
              <w:right w:val="single" w:sz="4" w:space="0" w:color="000000"/>
            </w:tcBorders>
            <w:vAlign w:val="center"/>
          </w:tcPr>
          <w:p w14:paraId="1E025FF6" w14:textId="77777777" w:rsidR="00F7488C" w:rsidRPr="00A41AC4" w:rsidRDefault="002A2FCE" w:rsidP="00866688">
            <w:pPr>
              <w:spacing w:before="120" w:after="120"/>
              <w:rPr>
                <w:sz w:val="26"/>
                <w:szCs w:val="26"/>
              </w:rPr>
            </w:pPr>
            <w:r w:rsidRPr="00A41AC4">
              <w:rPr>
                <w:sz w:val="26"/>
                <w:szCs w:val="26"/>
              </w:rPr>
              <w:t>6.7. Nghi thức xã giao</w:t>
            </w:r>
          </w:p>
        </w:tc>
        <w:tc>
          <w:tcPr>
            <w:tcW w:w="960" w:type="dxa"/>
            <w:tcBorders>
              <w:top w:val="nil"/>
              <w:left w:val="nil"/>
              <w:bottom w:val="single" w:sz="4" w:space="0" w:color="000000"/>
              <w:right w:val="single" w:sz="4" w:space="0" w:color="000000"/>
            </w:tcBorders>
            <w:vAlign w:val="center"/>
          </w:tcPr>
          <w:p w14:paraId="5C2828D2" w14:textId="77777777" w:rsidR="00F7488C" w:rsidRPr="00A41AC4" w:rsidRDefault="002A2FCE" w:rsidP="00866688">
            <w:pPr>
              <w:spacing w:before="120" w:after="120"/>
              <w:rPr>
                <w:sz w:val="26"/>
                <w:szCs w:val="26"/>
              </w:rPr>
            </w:pPr>
            <w:r w:rsidRPr="00A41AC4">
              <w:rPr>
                <w:sz w:val="26"/>
                <w:szCs w:val="26"/>
              </w:rPr>
              <w:t> </w:t>
            </w:r>
          </w:p>
        </w:tc>
        <w:tc>
          <w:tcPr>
            <w:tcW w:w="979" w:type="dxa"/>
            <w:tcBorders>
              <w:top w:val="nil"/>
              <w:left w:val="nil"/>
              <w:bottom w:val="single" w:sz="4" w:space="0" w:color="000000"/>
              <w:right w:val="single" w:sz="4" w:space="0" w:color="000000"/>
            </w:tcBorders>
            <w:vAlign w:val="center"/>
          </w:tcPr>
          <w:p w14:paraId="0BB2F2EF" w14:textId="77777777" w:rsidR="00F7488C" w:rsidRPr="00A41AC4" w:rsidRDefault="002A2FCE" w:rsidP="00866688">
            <w:pPr>
              <w:spacing w:before="120" w:after="120"/>
              <w:rPr>
                <w:sz w:val="26"/>
                <w:szCs w:val="26"/>
              </w:rPr>
            </w:pPr>
            <w:r w:rsidRPr="00A41AC4">
              <w:rPr>
                <w:sz w:val="26"/>
                <w:szCs w:val="26"/>
              </w:rPr>
              <w:t> </w:t>
            </w:r>
          </w:p>
        </w:tc>
        <w:tc>
          <w:tcPr>
            <w:tcW w:w="960" w:type="dxa"/>
            <w:tcBorders>
              <w:top w:val="nil"/>
              <w:left w:val="nil"/>
              <w:bottom w:val="single" w:sz="4" w:space="0" w:color="000000"/>
              <w:right w:val="single" w:sz="4" w:space="0" w:color="000000"/>
            </w:tcBorders>
            <w:vAlign w:val="center"/>
          </w:tcPr>
          <w:p w14:paraId="6B1E6ADA" w14:textId="77777777" w:rsidR="00F7488C" w:rsidRPr="00A41AC4" w:rsidRDefault="002A2FCE" w:rsidP="00866688">
            <w:pPr>
              <w:spacing w:before="120" w:after="120"/>
              <w:jc w:val="center"/>
              <w:rPr>
                <w:sz w:val="26"/>
                <w:szCs w:val="26"/>
              </w:rPr>
            </w:pPr>
            <w:r w:rsidRPr="00A41AC4">
              <w:rPr>
                <w:sz w:val="26"/>
                <w:szCs w:val="26"/>
              </w:rPr>
              <w:t>0,5</w:t>
            </w:r>
          </w:p>
        </w:tc>
        <w:tc>
          <w:tcPr>
            <w:tcW w:w="960" w:type="dxa"/>
            <w:tcBorders>
              <w:top w:val="nil"/>
              <w:left w:val="nil"/>
              <w:bottom w:val="single" w:sz="4" w:space="0" w:color="000000"/>
              <w:right w:val="single" w:sz="4" w:space="0" w:color="000000"/>
            </w:tcBorders>
            <w:vAlign w:val="center"/>
          </w:tcPr>
          <w:p w14:paraId="08F61799" w14:textId="77777777" w:rsidR="00F7488C" w:rsidRPr="00A41AC4" w:rsidRDefault="002A2FCE" w:rsidP="00866688">
            <w:pPr>
              <w:spacing w:before="120" w:after="120"/>
              <w:rPr>
                <w:sz w:val="26"/>
                <w:szCs w:val="26"/>
              </w:rPr>
            </w:pPr>
            <w:r w:rsidRPr="00A41AC4">
              <w:rPr>
                <w:sz w:val="26"/>
                <w:szCs w:val="26"/>
              </w:rPr>
              <w:t> </w:t>
            </w:r>
          </w:p>
        </w:tc>
      </w:tr>
      <w:tr w:rsidR="00F7488C" w:rsidRPr="00A41AC4" w14:paraId="38082A68" w14:textId="77777777">
        <w:trPr>
          <w:cantSplit/>
          <w:trHeight w:val="375"/>
        </w:trPr>
        <w:tc>
          <w:tcPr>
            <w:tcW w:w="590" w:type="dxa"/>
            <w:vMerge/>
            <w:tcBorders>
              <w:top w:val="nil"/>
              <w:left w:val="single" w:sz="4" w:space="0" w:color="000000"/>
              <w:bottom w:val="single" w:sz="4" w:space="0" w:color="000000"/>
              <w:right w:val="single" w:sz="4" w:space="0" w:color="000000"/>
            </w:tcBorders>
            <w:vAlign w:val="center"/>
          </w:tcPr>
          <w:p w14:paraId="21B221C7" w14:textId="77777777" w:rsidR="00F7488C" w:rsidRPr="00A41AC4" w:rsidRDefault="00F7488C" w:rsidP="00866688">
            <w:pPr>
              <w:widowControl w:val="0"/>
              <w:pBdr>
                <w:top w:val="nil"/>
                <w:left w:val="nil"/>
                <w:bottom w:val="nil"/>
                <w:right w:val="nil"/>
                <w:between w:val="nil"/>
              </w:pBdr>
              <w:spacing w:before="120" w:after="120"/>
              <w:rPr>
                <w:sz w:val="26"/>
                <w:szCs w:val="26"/>
              </w:rPr>
            </w:pPr>
          </w:p>
        </w:tc>
        <w:tc>
          <w:tcPr>
            <w:tcW w:w="4792" w:type="dxa"/>
            <w:tcBorders>
              <w:top w:val="nil"/>
              <w:left w:val="nil"/>
              <w:bottom w:val="single" w:sz="4" w:space="0" w:color="000000"/>
              <w:right w:val="single" w:sz="4" w:space="0" w:color="000000"/>
            </w:tcBorders>
            <w:vAlign w:val="center"/>
          </w:tcPr>
          <w:p w14:paraId="49C6A396" w14:textId="77777777" w:rsidR="00F7488C" w:rsidRPr="00A41AC4" w:rsidRDefault="002A2FCE" w:rsidP="00866688">
            <w:pPr>
              <w:spacing w:before="120" w:after="120"/>
              <w:rPr>
                <w:sz w:val="26"/>
                <w:szCs w:val="26"/>
              </w:rPr>
            </w:pPr>
            <w:r w:rsidRPr="00A41AC4">
              <w:rPr>
                <w:sz w:val="26"/>
                <w:szCs w:val="26"/>
              </w:rPr>
              <w:t>6.8. Giao tiếp qua điện thoại</w:t>
            </w:r>
          </w:p>
        </w:tc>
        <w:tc>
          <w:tcPr>
            <w:tcW w:w="960" w:type="dxa"/>
            <w:tcBorders>
              <w:top w:val="nil"/>
              <w:left w:val="nil"/>
              <w:bottom w:val="single" w:sz="4" w:space="0" w:color="000000"/>
              <w:right w:val="single" w:sz="4" w:space="0" w:color="000000"/>
            </w:tcBorders>
            <w:vAlign w:val="center"/>
          </w:tcPr>
          <w:p w14:paraId="647E9897" w14:textId="77777777" w:rsidR="00F7488C" w:rsidRPr="00A41AC4" w:rsidRDefault="002A2FCE" w:rsidP="00866688">
            <w:pPr>
              <w:spacing w:before="120" w:after="120"/>
              <w:rPr>
                <w:sz w:val="26"/>
                <w:szCs w:val="26"/>
              </w:rPr>
            </w:pPr>
            <w:r w:rsidRPr="00A41AC4">
              <w:rPr>
                <w:sz w:val="26"/>
                <w:szCs w:val="26"/>
              </w:rPr>
              <w:t> </w:t>
            </w:r>
          </w:p>
        </w:tc>
        <w:tc>
          <w:tcPr>
            <w:tcW w:w="979" w:type="dxa"/>
            <w:tcBorders>
              <w:top w:val="nil"/>
              <w:left w:val="nil"/>
              <w:bottom w:val="single" w:sz="4" w:space="0" w:color="000000"/>
              <w:right w:val="single" w:sz="4" w:space="0" w:color="000000"/>
            </w:tcBorders>
            <w:vAlign w:val="center"/>
          </w:tcPr>
          <w:p w14:paraId="67B0D6A8" w14:textId="77777777" w:rsidR="00F7488C" w:rsidRPr="00A41AC4" w:rsidRDefault="002A2FCE" w:rsidP="00866688">
            <w:pPr>
              <w:spacing w:before="120" w:after="120"/>
              <w:rPr>
                <w:sz w:val="26"/>
                <w:szCs w:val="26"/>
              </w:rPr>
            </w:pPr>
            <w:r w:rsidRPr="00A41AC4">
              <w:rPr>
                <w:sz w:val="26"/>
                <w:szCs w:val="26"/>
              </w:rPr>
              <w:t> </w:t>
            </w:r>
          </w:p>
        </w:tc>
        <w:tc>
          <w:tcPr>
            <w:tcW w:w="960" w:type="dxa"/>
            <w:tcBorders>
              <w:top w:val="nil"/>
              <w:left w:val="nil"/>
              <w:bottom w:val="single" w:sz="4" w:space="0" w:color="000000"/>
              <w:right w:val="single" w:sz="4" w:space="0" w:color="000000"/>
            </w:tcBorders>
            <w:vAlign w:val="center"/>
          </w:tcPr>
          <w:p w14:paraId="0627EA43" w14:textId="77777777" w:rsidR="00F7488C" w:rsidRPr="00A41AC4" w:rsidRDefault="002A2FCE" w:rsidP="00866688">
            <w:pPr>
              <w:spacing w:before="120" w:after="120"/>
              <w:jc w:val="center"/>
              <w:rPr>
                <w:sz w:val="26"/>
                <w:szCs w:val="26"/>
              </w:rPr>
            </w:pPr>
            <w:r w:rsidRPr="00A41AC4">
              <w:rPr>
                <w:sz w:val="26"/>
                <w:szCs w:val="26"/>
              </w:rPr>
              <w:t>0,5</w:t>
            </w:r>
          </w:p>
        </w:tc>
        <w:tc>
          <w:tcPr>
            <w:tcW w:w="960" w:type="dxa"/>
            <w:tcBorders>
              <w:top w:val="nil"/>
              <w:left w:val="nil"/>
              <w:bottom w:val="single" w:sz="4" w:space="0" w:color="000000"/>
              <w:right w:val="single" w:sz="4" w:space="0" w:color="000000"/>
            </w:tcBorders>
            <w:vAlign w:val="center"/>
          </w:tcPr>
          <w:p w14:paraId="4452D026" w14:textId="77777777" w:rsidR="00F7488C" w:rsidRPr="00A41AC4" w:rsidRDefault="002A2FCE" w:rsidP="00866688">
            <w:pPr>
              <w:spacing w:before="120" w:after="120"/>
              <w:rPr>
                <w:sz w:val="26"/>
                <w:szCs w:val="26"/>
              </w:rPr>
            </w:pPr>
            <w:r w:rsidRPr="00A41AC4">
              <w:rPr>
                <w:sz w:val="26"/>
                <w:szCs w:val="26"/>
              </w:rPr>
              <w:t> </w:t>
            </w:r>
          </w:p>
        </w:tc>
      </w:tr>
      <w:tr w:rsidR="00F7488C" w:rsidRPr="00A41AC4" w14:paraId="75B54EA9" w14:textId="77777777">
        <w:trPr>
          <w:cantSplit/>
          <w:trHeight w:val="375"/>
        </w:trPr>
        <w:tc>
          <w:tcPr>
            <w:tcW w:w="590" w:type="dxa"/>
            <w:vMerge/>
            <w:tcBorders>
              <w:top w:val="nil"/>
              <w:left w:val="single" w:sz="4" w:space="0" w:color="000000"/>
              <w:bottom w:val="single" w:sz="4" w:space="0" w:color="000000"/>
              <w:right w:val="single" w:sz="4" w:space="0" w:color="000000"/>
            </w:tcBorders>
            <w:vAlign w:val="center"/>
          </w:tcPr>
          <w:p w14:paraId="2C4FA123" w14:textId="77777777" w:rsidR="00F7488C" w:rsidRPr="00A41AC4" w:rsidRDefault="00F7488C" w:rsidP="00866688">
            <w:pPr>
              <w:widowControl w:val="0"/>
              <w:pBdr>
                <w:top w:val="nil"/>
                <w:left w:val="nil"/>
                <w:bottom w:val="nil"/>
                <w:right w:val="nil"/>
                <w:between w:val="nil"/>
              </w:pBdr>
              <w:spacing w:before="120" w:after="120"/>
              <w:rPr>
                <w:sz w:val="26"/>
                <w:szCs w:val="26"/>
              </w:rPr>
            </w:pPr>
          </w:p>
        </w:tc>
        <w:tc>
          <w:tcPr>
            <w:tcW w:w="4792" w:type="dxa"/>
            <w:tcBorders>
              <w:top w:val="nil"/>
              <w:left w:val="nil"/>
              <w:bottom w:val="single" w:sz="4" w:space="0" w:color="000000"/>
              <w:right w:val="single" w:sz="4" w:space="0" w:color="000000"/>
            </w:tcBorders>
            <w:vAlign w:val="center"/>
          </w:tcPr>
          <w:p w14:paraId="05E58EE4" w14:textId="77777777" w:rsidR="00F7488C" w:rsidRPr="00A41AC4" w:rsidRDefault="002A2FCE" w:rsidP="00866688">
            <w:pPr>
              <w:spacing w:before="120" w:after="120"/>
              <w:rPr>
                <w:sz w:val="26"/>
                <w:szCs w:val="26"/>
              </w:rPr>
            </w:pPr>
            <w:r w:rsidRPr="00A41AC4">
              <w:rPr>
                <w:sz w:val="26"/>
                <w:szCs w:val="26"/>
              </w:rPr>
              <w:t>6.9. Giao tiếp qua Email</w:t>
            </w:r>
          </w:p>
        </w:tc>
        <w:tc>
          <w:tcPr>
            <w:tcW w:w="960" w:type="dxa"/>
            <w:tcBorders>
              <w:top w:val="nil"/>
              <w:left w:val="nil"/>
              <w:bottom w:val="single" w:sz="4" w:space="0" w:color="000000"/>
              <w:right w:val="single" w:sz="4" w:space="0" w:color="000000"/>
            </w:tcBorders>
            <w:vAlign w:val="center"/>
          </w:tcPr>
          <w:p w14:paraId="52A765C4" w14:textId="77777777" w:rsidR="00F7488C" w:rsidRPr="00A41AC4" w:rsidRDefault="002A2FCE" w:rsidP="00866688">
            <w:pPr>
              <w:spacing w:before="120" w:after="120"/>
              <w:rPr>
                <w:sz w:val="26"/>
                <w:szCs w:val="26"/>
              </w:rPr>
            </w:pPr>
            <w:r w:rsidRPr="00A41AC4">
              <w:rPr>
                <w:sz w:val="26"/>
                <w:szCs w:val="26"/>
              </w:rPr>
              <w:t> </w:t>
            </w:r>
          </w:p>
        </w:tc>
        <w:tc>
          <w:tcPr>
            <w:tcW w:w="979" w:type="dxa"/>
            <w:tcBorders>
              <w:top w:val="nil"/>
              <w:left w:val="nil"/>
              <w:bottom w:val="single" w:sz="4" w:space="0" w:color="000000"/>
              <w:right w:val="single" w:sz="4" w:space="0" w:color="000000"/>
            </w:tcBorders>
            <w:vAlign w:val="center"/>
          </w:tcPr>
          <w:p w14:paraId="7AF7FF18" w14:textId="77777777" w:rsidR="00F7488C" w:rsidRPr="00A41AC4" w:rsidRDefault="002A2FCE" w:rsidP="00866688">
            <w:pPr>
              <w:spacing w:before="120" w:after="120"/>
              <w:rPr>
                <w:sz w:val="26"/>
                <w:szCs w:val="26"/>
              </w:rPr>
            </w:pPr>
            <w:r w:rsidRPr="00A41AC4">
              <w:rPr>
                <w:sz w:val="26"/>
                <w:szCs w:val="26"/>
              </w:rPr>
              <w:t> </w:t>
            </w:r>
          </w:p>
        </w:tc>
        <w:tc>
          <w:tcPr>
            <w:tcW w:w="960" w:type="dxa"/>
            <w:tcBorders>
              <w:top w:val="nil"/>
              <w:left w:val="nil"/>
              <w:bottom w:val="single" w:sz="4" w:space="0" w:color="000000"/>
              <w:right w:val="single" w:sz="4" w:space="0" w:color="000000"/>
            </w:tcBorders>
            <w:vAlign w:val="center"/>
          </w:tcPr>
          <w:p w14:paraId="17023555" w14:textId="77777777" w:rsidR="00F7488C" w:rsidRPr="00A41AC4" w:rsidRDefault="002A2FCE" w:rsidP="00866688">
            <w:pPr>
              <w:spacing w:before="120" w:after="120"/>
              <w:jc w:val="center"/>
              <w:rPr>
                <w:sz w:val="26"/>
                <w:szCs w:val="26"/>
              </w:rPr>
            </w:pPr>
            <w:r w:rsidRPr="00A41AC4">
              <w:rPr>
                <w:sz w:val="26"/>
                <w:szCs w:val="26"/>
              </w:rPr>
              <w:t>0,5</w:t>
            </w:r>
          </w:p>
        </w:tc>
        <w:tc>
          <w:tcPr>
            <w:tcW w:w="960" w:type="dxa"/>
            <w:tcBorders>
              <w:top w:val="nil"/>
              <w:left w:val="nil"/>
              <w:bottom w:val="single" w:sz="4" w:space="0" w:color="000000"/>
              <w:right w:val="single" w:sz="4" w:space="0" w:color="000000"/>
            </w:tcBorders>
            <w:vAlign w:val="center"/>
          </w:tcPr>
          <w:p w14:paraId="4AC4A9DD" w14:textId="77777777" w:rsidR="00F7488C" w:rsidRPr="00A41AC4" w:rsidRDefault="002A2FCE" w:rsidP="00866688">
            <w:pPr>
              <w:spacing w:before="120" w:after="120"/>
              <w:rPr>
                <w:sz w:val="26"/>
                <w:szCs w:val="26"/>
              </w:rPr>
            </w:pPr>
            <w:r w:rsidRPr="00A41AC4">
              <w:rPr>
                <w:sz w:val="26"/>
                <w:szCs w:val="26"/>
              </w:rPr>
              <w:t> </w:t>
            </w:r>
          </w:p>
        </w:tc>
      </w:tr>
      <w:tr w:rsidR="00F7488C" w:rsidRPr="00A41AC4" w14:paraId="5B2295C7" w14:textId="77777777">
        <w:trPr>
          <w:cantSplit/>
          <w:trHeight w:val="375"/>
        </w:trPr>
        <w:tc>
          <w:tcPr>
            <w:tcW w:w="590" w:type="dxa"/>
            <w:vMerge/>
            <w:tcBorders>
              <w:top w:val="nil"/>
              <w:left w:val="single" w:sz="4" w:space="0" w:color="000000"/>
              <w:bottom w:val="single" w:sz="4" w:space="0" w:color="000000"/>
              <w:right w:val="single" w:sz="4" w:space="0" w:color="000000"/>
            </w:tcBorders>
            <w:vAlign w:val="center"/>
          </w:tcPr>
          <w:p w14:paraId="47979F42" w14:textId="77777777" w:rsidR="00F7488C" w:rsidRPr="00A41AC4" w:rsidRDefault="00F7488C" w:rsidP="00866688">
            <w:pPr>
              <w:widowControl w:val="0"/>
              <w:pBdr>
                <w:top w:val="nil"/>
                <w:left w:val="nil"/>
                <w:bottom w:val="nil"/>
                <w:right w:val="nil"/>
                <w:between w:val="nil"/>
              </w:pBdr>
              <w:spacing w:before="120" w:after="120"/>
              <w:rPr>
                <w:sz w:val="26"/>
                <w:szCs w:val="26"/>
              </w:rPr>
            </w:pPr>
          </w:p>
        </w:tc>
        <w:tc>
          <w:tcPr>
            <w:tcW w:w="4792" w:type="dxa"/>
            <w:tcBorders>
              <w:top w:val="nil"/>
              <w:left w:val="nil"/>
              <w:bottom w:val="single" w:sz="4" w:space="0" w:color="000000"/>
              <w:right w:val="single" w:sz="4" w:space="0" w:color="000000"/>
            </w:tcBorders>
            <w:vAlign w:val="center"/>
          </w:tcPr>
          <w:p w14:paraId="1EC5762E" w14:textId="77777777" w:rsidR="00F7488C" w:rsidRPr="00A41AC4" w:rsidRDefault="002A2FCE" w:rsidP="00866688">
            <w:pPr>
              <w:spacing w:before="120" w:after="120"/>
              <w:rPr>
                <w:sz w:val="26"/>
                <w:szCs w:val="26"/>
              </w:rPr>
            </w:pPr>
            <w:r w:rsidRPr="00A41AC4">
              <w:rPr>
                <w:sz w:val="26"/>
                <w:szCs w:val="26"/>
              </w:rPr>
              <w:t>6.10. Gặp gỡ khách hàng</w:t>
            </w:r>
          </w:p>
        </w:tc>
        <w:tc>
          <w:tcPr>
            <w:tcW w:w="960" w:type="dxa"/>
            <w:tcBorders>
              <w:top w:val="nil"/>
              <w:left w:val="nil"/>
              <w:bottom w:val="single" w:sz="4" w:space="0" w:color="000000"/>
              <w:right w:val="single" w:sz="4" w:space="0" w:color="000000"/>
            </w:tcBorders>
            <w:vAlign w:val="center"/>
          </w:tcPr>
          <w:p w14:paraId="185375F7" w14:textId="77777777" w:rsidR="00F7488C" w:rsidRPr="00A41AC4" w:rsidRDefault="002A2FCE" w:rsidP="00866688">
            <w:pPr>
              <w:spacing w:before="120" w:after="120"/>
              <w:rPr>
                <w:sz w:val="26"/>
                <w:szCs w:val="26"/>
              </w:rPr>
            </w:pPr>
            <w:r w:rsidRPr="00A41AC4">
              <w:rPr>
                <w:sz w:val="26"/>
                <w:szCs w:val="26"/>
              </w:rPr>
              <w:t> </w:t>
            </w:r>
          </w:p>
        </w:tc>
        <w:tc>
          <w:tcPr>
            <w:tcW w:w="979" w:type="dxa"/>
            <w:tcBorders>
              <w:top w:val="nil"/>
              <w:left w:val="nil"/>
              <w:bottom w:val="single" w:sz="4" w:space="0" w:color="000000"/>
              <w:right w:val="single" w:sz="4" w:space="0" w:color="000000"/>
            </w:tcBorders>
            <w:vAlign w:val="center"/>
          </w:tcPr>
          <w:p w14:paraId="54E1417F" w14:textId="77777777" w:rsidR="00F7488C" w:rsidRPr="00A41AC4" w:rsidRDefault="002A2FCE" w:rsidP="00866688">
            <w:pPr>
              <w:spacing w:before="120" w:after="120"/>
              <w:rPr>
                <w:sz w:val="26"/>
                <w:szCs w:val="26"/>
              </w:rPr>
            </w:pPr>
            <w:r w:rsidRPr="00A41AC4">
              <w:rPr>
                <w:sz w:val="26"/>
                <w:szCs w:val="26"/>
              </w:rPr>
              <w:t> </w:t>
            </w:r>
          </w:p>
        </w:tc>
        <w:tc>
          <w:tcPr>
            <w:tcW w:w="960" w:type="dxa"/>
            <w:tcBorders>
              <w:top w:val="nil"/>
              <w:left w:val="nil"/>
              <w:bottom w:val="single" w:sz="4" w:space="0" w:color="000000"/>
              <w:right w:val="single" w:sz="4" w:space="0" w:color="000000"/>
            </w:tcBorders>
            <w:vAlign w:val="center"/>
          </w:tcPr>
          <w:p w14:paraId="609A8AE3" w14:textId="77777777" w:rsidR="00F7488C" w:rsidRPr="00A41AC4" w:rsidRDefault="002A2FCE" w:rsidP="00866688">
            <w:pPr>
              <w:spacing w:before="120" w:after="120"/>
              <w:jc w:val="center"/>
              <w:rPr>
                <w:sz w:val="26"/>
                <w:szCs w:val="26"/>
              </w:rPr>
            </w:pPr>
            <w:r w:rsidRPr="00A41AC4">
              <w:rPr>
                <w:sz w:val="26"/>
                <w:szCs w:val="26"/>
              </w:rPr>
              <w:t>1</w:t>
            </w:r>
          </w:p>
        </w:tc>
        <w:tc>
          <w:tcPr>
            <w:tcW w:w="960" w:type="dxa"/>
            <w:tcBorders>
              <w:top w:val="nil"/>
              <w:left w:val="nil"/>
              <w:bottom w:val="single" w:sz="4" w:space="0" w:color="000000"/>
              <w:right w:val="single" w:sz="4" w:space="0" w:color="000000"/>
            </w:tcBorders>
            <w:vAlign w:val="center"/>
          </w:tcPr>
          <w:p w14:paraId="23CF19EE" w14:textId="77777777" w:rsidR="00F7488C" w:rsidRPr="00A41AC4" w:rsidRDefault="002A2FCE" w:rsidP="00866688">
            <w:pPr>
              <w:spacing w:before="120" w:after="120"/>
              <w:jc w:val="center"/>
              <w:rPr>
                <w:sz w:val="26"/>
                <w:szCs w:val="26"/>
              </w:rPr>
            </w:pPr>
            <w:r w:rsidRPr="00A41AC4">
              <w:rPr>
                <w:sz w:val="26"/>
                <w:szCs w:val="26"/>
              </w:rPr>
              <w:t> </w:t>
            </w:r>
          </w:p>
        </w:tc>
      </w:tr>
      <w:tr w:rsidR="00F7488C" w:rsidRPr="00A41AC4" w14:paraId="366C908D" w14:textId="77777777">
        <w:trPr>
          <w:trHeight w:val="375"/>
        </w:trPr>
        <w:tc>
          <w:tcPr>
            <w:tcW w:w="590" w:type="dxa"/>
            <w:tcBorders>
              <w:top w:val="nil"/>
              <w:left w:val="single" w:sz="4" w:space="0" w:color="000000"/>
              <w:bottom w:val="single" w:sz="4" w:space="0" w:color="000000"/>
              <w:right w:val="single" w:sz="4" w:space="0" w:color="000000"/>
            </w:tcBorders>
            <w:vAlign w:val="center"/>
          </w:tcPr>
          <w:p w14:paraId="58D8D6B9" w14:textId="77777777" w:rsidR="00F7488C" w:rsidRPr="00A41AC4" w:rsidRDefault="00F7488C" w:rsidP="00866688">
            <w:pPr>
              <w:spacing w:before="120" w:after="120"/>
              <w:rPr>
                <w:sz w:val="26"/>
                <w:szCs w:val="26"/>
              </w:rPr>
            </w:pPr>
          </w:p>
        </w:tc>
        <w:tc>
          <w:tcPr>
            <w:tcW w:w="4792" w:type="dxa"/>
            <w:tcBorders>
              <w:top w:val="single" w:sz="4" w:space="0" w:color="000000"/>
              <w:left w:val="nil"/>
              <w:bottom w:val="single" w:sz="4" w:space="0" w:color="000000"/>
              <w:right w:val="single" w:sz="4" w:space="0" w:color="000000"/>
            </w:tcBorders>
            <w:vAlign w:val="center"/>
          </w:tcPr>
          <w:p w14:paraId="11B25279" w14:textId="77777777" w:rsidR="00F7488C" w:rsidRPr="00A41AC4" w:rsidRDefault="002A2FCE" w:rsidP="00866688">
            <w:pPr>
              <w:spacing w:before="120" w:after="120"/>
              <w:jc w:val="center"/>
              <w:rPr>
                <w:sz w:val="26"/>
                <w:szCs w:val="26"/>
              </w:rPr>
            </w:pPr>
            <w:r w:rsidRPr="00A41AC4">
              <w:rPr>
                <w:b/>
                <w:sz w:val="26"/>
                <w:szCs w:val="26"/>
              </w:rPr>
              <w:t>Tổng cộng</w:t>
            </w:r>
          </w:p>
        </w:tc>
        <w:tc>
          <w:tcPr>
            <w:tcW w:w="960" w:type="dxa"/>
            <w:tcBorders>
              <w:top w:val="single" w:sz="4" w:space="0" w:color="000000"/>
              <w:left w:val="nil"/>
              <w:bottom w:val="single" w:sz="4" w:space="0" w:color="000000"/>
              <w:right w:val="single" w:sz="4" w:space="0" w:color="000000"/>
            </w:tcBorders>
            <w:vAlign w:val="center"/>
          </w:tcPr>
          <w:p w14:paraId="0112A894" w14:textId="77777777" w:rsidR="00F7488C" w:rsidRPr="00A41AC4" w:rsidRDefault="002A2FCE" w:rsidP="00866688">
            <w:pPr>
              <w:spacing w:before="120" w:after="120"/>
              <w:jc w:val="center"/>
              <w:rPr>
                <w:sz w:val="26"/>
                <w:szCs w:val="26"/>
              </w:rPr>
            </w:pPr>
            <w:r w:rsidRPr="00A41AC4">
              <w:rPr>
                <w:b/>
                <w:sz w:val="26"/>
                <w:szCs w:val="26"/>
              </w:rPr>
              <w:t>30</w:t>
            </w:r>
          </w:p>
        </w:tc>
        <w:tc>
          <w:tcPr>
            <w:tcW w:w="979" w:type="dxa"/>
            <w:tcBorders>
              <w:top w:val="single" w:sz="4" w:space="0" w:color="000000"/>
              <w:left w:val="nil"/>
              <w:bottom w:val="single" w:sz="4" w:space="0" w:color="000000"/>
              <w:right w:val="single" w:sz="4" w:space="0" w:color="000000"/>
            </w:tcBorders>
            <w:vAlign w:val="center"/>
          </w:tcPr>
          <w:p w14:paraId="43D9E738" w14:textId="77777777" w:rsidR="00F7488C" w:rsidRPr="00A41AC4" w:rsidRDefault="002A2FCE" w:rsidP="00866688">
            <w:pPr>
              <w:spacing w:before="120" w:after="120"/>
              <w:jc w:val="center"/>
              <w:rPr>
                <w:sz w:val="26"/>
                <w:szCs w:val="26"/>
              </w:rPr>
            </w:pPr>
            <w:r w:rsidRPr="00A41AC4">
              <w:rPr>
                <w:b/>
                <w:sz w:val="26"/>
                <w:szCs w:val="26"/>
              </w:rPr>
              <w:t>15</w:t>
            </w:r>
          </w:p>
        </w:tc>
        <w:tc>
          <w:tcPr>
            <w:tcW w:w="960" w:type="dxa"/>
            <w:tcBorders>
              <w:top w:val="single" w:sz="4" w:space="0" w:color="000000"/>
              <w:left w:val="nil"/>
              <w:bottom w:val="single" w:sz="4" w:space="0" w:color="000000"/>
              <w:right w:val="single" w:sz="4" w:space="0" w:color="000000"/>
            </w:tcBorders>
            <w:vAlign w:val="center"/>
          </w:tcPr>
          <w:p w14:paraId="198824B1" w14:textId="77777777" w:rsidR="00F7488C" w:rsidRPr="00A41AC4" w:rsidRDefault="002A2FCE" w:rsidP="00866688">
            <w:pPr>
              <w:spacing w:before="120" w:after="120"/>
              <w:jc w:val="center"/>
              <w:rPr>
                <w:sz w:val="26"/>
                <w:szCs w:val="26"/>
              </w:rPr>
            </w:pPr>
            <w:r w:rsidRPr="00A41AC4">
              <w:rPr>
                <w:b/>
                <w:sz w:val="26"/>
                <w:szCs w:val="26"/>
              </w:rPr>
              <w:t>13</w:t>
            </w:r>
          </w:p>
        </w:tc>
        <w:tc>
          <w:tcPr>
            <w:tcW w:w="960" w:type="dxa"/>
            <w:tcBorders>
              <w:top w:val="single" w:sz="4" w:space="0" w:color="000000"/>
              <w:left w:val="nil"/>
              <w:bottom w:val="single" w:sz="4" w:space="0" w:color="000000"/>
              <w:right w:val="single" w:sz="4" w:space="0" w:color="000000"/>
            </w:tcBorders>
            <w:vAlign w:val="center"/>
          </w:tcPr>
          <w:p w14:paraId="16F454F9" w14:textId="77777777" w:rsidR="00F7488C" w:rsidRPr="00A41AC4" w:rsidRDefault="002A2FCE" w:rsidP="00866688">
            <w:pPr>
              <w:spacing w:before="120" w:after="120"/>
              <w:jc w:val="center"/>
              <w:rPr>
                <w:sz w:val="26"/>
                <w:szCs w:val="26"/>
              </w:rPr>
            </w:pPr>
            <w:r w:rsidRPr="00A41AC4">
              <w:rPr>
                <w:b/>
                <w:sz w:val="26"/>
                <w:szCs w:val="26"/>
              </w:rPr>
              <w:t>2</w:t>
            </w:r>
          </w:p>
        </w:tc>
      </w:tr>
    </w:tbl>
    <w:p w14:paraId="7DF23E9F" w14:textId="77777777" w:rsidR="00F7488C" w:rsidRPr="00A41AC4" w:rsidRDefault="002A2FCE" w:rsidP="00866688">
      <w:pPr>
        <w:shd w:val="clear" w:color="auto" w:fill="FFFFFF"/>
        <w:spacing w:before="120" w:after="120"/>
        <w:rPr>
          <w:sz w:val="26"/>
          <w:szCs w:val="26"/>
        </w:rPr>
      </w:pPr>
      <w:r w:rsidRPr="00A41AC4">
        <w:rPr>
          <w:b/>
          <w:sz w:val="26"/>
          <w:szCs w:val="26"/>
        </w:rPr>
        <w:t>2. Nôi dung chi tiết:</w:t>
      </w:r>
    </w:p>
    <w:tbl>
      <w:tblPr>
        <w:tblStyle w:val="65"/>
        <w:tblW w:w="9828" w:type="dxa"/>
        <w:tblInd w:w="-108" w:type="dxa"/>
        <w:tblLayout w:type="fixed"/>
        <w:tblLook w:val="0000" w:firstRow="0" w:lastRow="0" w:firstColumn="0" w:lastColumn="0" w:noHBand="0" w:noVBand="0"/>
      </w:tblPr>
      <w:tblGrid>
        <w:gridCol w:w="9468"/>
        <w:gridCol w:w="360"/>
      </w:tblGrid>
      <w:tr w:rsidR="00F7488C" w:rsidRPr="00A41AC4" w14:paraId="69C3A296" w14:textId="77777777">
        <w:trPr>
          <w:trHeight w:val="405"/>
        </w:trPr>
        <w:tc>
          <w:tcPr>
            <w:tcW w:w="9828" w:type="dxa"/>
            <w:gridSpan w:val="2"/>
            <w:vAlign w:val="center"/>
          </w:tcPr>
          <w:p w14:paraId="51594BF4" w14:textId="77777777" w:rsidR="00F7488C" w:rsidRPr="00A41AC4" w:rsidRDefault="002A2FCE" w:rsidP="00866688">
            <w:pPr>
              <w:spacing w:before="120" w:after="120"/>
              <w:rPr>
                <w:sz w:val="26"/>
                <w:szCs w:val="26"/>
              </w:rPr>
            </w:pPr>
            <w:r w:rsidRPr="00A41AC4">
              <w:rPr>
                <w:b/>
                <w:sz w:val="26"/>
                <w:szCs w:val="26"/>
              </w:rPr>
              <w:t xml:space="preserve">Chương 1. MỞ ĐẦU                                                                       </w:t>
            </w:r>
            <w:r w:rsidRPr="00A41AC4">
              <w:rPr>
                <w:sz w:val="26"/>
                <w:szCs w:val="26"/>
              </w:rPr>
              <w:t>Thời gian: 2 giờ</w:t>
            </w:r>
          </w:p>
        </w:tc>
      </w:tr>
      <w:tr w:rsidR="00F7488C" w:rsidRPr="00A41AC4" w14:paraId="5F27E492" w14:textId="77777777">
        <w:trPr>
          <w:trHeight w:val="405"/>
        </w:trPr>
        <w:tc>
          <w:tcPr>
            <w:tcW w:w="9468" w:type="dxa"/>
            <w:vAlign w:val="center"/>
          </w:tcPr>
          <w:p w14:paraId="11413142" w14:textId="42FA6073" w:rsidR="00F7488C" w:rsidRPr="004923CC" w:rsidRDefault="006E7C94" w:rsidP="00866688">
            <w:pPr>
              <w:spacing w:before="120" w:after="120"/>
              <w:rPr>
                <w:b/>
                <w:sz w:val="26"/>
                <w:szCs w:val="26"/>
              </w:rPr>
            </w:pPr>
            <w:r w:rsidRPr="004923CC">
              <w:rPr>
                <w:b/>
                <w:sz w:val="26"/>
                <w:szCs w:val="26"/>
              </w:rPr>
              <w:t>1.</w:t>
            </w:r>
            <w:r w:rsidR="00AE044A">
              <w:rPr>
                <w:b/>
                <w:sz w:val="26"/>
                <w:szCs w:val="26"/>
              </w:rPr>
              <w:t>Mục tiêu của bài</w:t>
            </w:r>
            <w:r w:rsidR="002A2FCE" w:rsidRPr="004923CC">
              <w:rPr>
                <w:b/>
                <w:sz w:val="26"/>
                <w:szCs w:val="26"/>
              </w:rPr>
              <w:t>:</w:t>
            </w:r>
          </w:p>
          <w:p w14:paraId="0D0B5F83" w14:textId="18B21534" w:rsidR="00F7488C" w:rsidRPr="00A41AC4" w:rsidRDefault="002A2FCE" w:rsidP="004D4956">
            <w:pPr>
              <w:numPr>
                <w:ilvl w:val="0"/>
                <w:numId w:val="25"/>
              </w:numPr>
              <w:spacing w:before="120" w:after="120"/>
              <w:rPr>
                <w:sz w:val="26"/>
                <w:szCs w:val="26"/>
              </w:rPr>
            </w:pPr>
            <w:r w:rsidRPr="00A41AC4">
              <w:rPr>
                <w:sz w:val="26"/>
                <w:szCs w:val="26"/>
              </w:rPr>
              <w:t xml:space="preserve">Trình bày được những kiến thức cơ bản </w:t>
            </w:r>
            <w:r w:rsidR="00601735">
              <w:rPr>
                <w:sz w:val="26"/>
                <w:szCs w:val="26"/>
              </w:rPr>
              <w:t>Kỹ năng</w:t>
            </w:r>
            <w:r w:rsidRPr="00A41AC4">
              <w:rPr>
                <w:sz w:val="26"/>
                <w:szCs w:val="26"/>
              </w:rPr>
              <w:t xml:space="preserve"> mềm;</w:t>
            </w:r>
          </w:p>
          <w:p w14:paraId="085BD05A" w14:textId="77777777" w:rsidR="00F7488C" w:rsidRPr="00A41AC4" w:rsidRDefault="002A2FCE" w:rsidP="004D4956">
            <w:pPr>
              <w:numPr>
                <w:ilvl w:val="0"/>
                <w:numId w:val="25"/>
              </w:numPr>
              <w:spacing w:before="120" w:after="120"/>
              <w:rPr>
                <w:sz w:val="26"/>
                <w:szCs w:val="26"/>
              </w:rPr>
            </w:pPr>
            <w:r w:rsidRPr="00A41AC4">
              <w:rPr>
                <w:sz w:val="26"/>
                <w:szCs w:val="26"/>
              </w:rPr>
              <w:t>Phân loại và đánh giá được tầm quan trọng của một số kỹ năng mềm;</w:t>
            </w:r>
          </w:p>
          <w:p w14:paraId="4554C32B" w14:textId="7AF12A80" w:rsidR="00F7488C" w:rsidRPr="004923CC" w:rsidRDefault="006E7C94" w:rsidP="00866688">
            <w:pPr>
              <w:spacing w:before="120" w:after="120"/>
              <w:rPr>
                <w:b/>
                <w:sz w:val="26"/>
                <w:szCs w:val="26"/>
              </w:rPr>
            </w:pPr>
            <w:r w:rsidRPr="004923CC">
              <w:rPr>
                <w:b/>
                <w:sz w:val="26"/>
                <w:szCs w:val="26"/>
              </w:rPr>
              <w:t>2.</w:t>
            </w:r>
            <w:r w:rsidR="002A2FCE" w:rsidRPr="004923CC">
              <w:rPr>
                <w:b/>
                <w:sz w:val="26"/>
                <w:szCs w:val="26"/>
              </w:rPr>
              <w:t>Nội dung:</w:t>
            </w:r>
          </w:p>
          <w:p w14:paraId="5FD0247B" w14:textId="08E3F92A" w:rsidR="00F7488C" w:rsidRPr="004923CC" w:rsidRDefault="006E7C94" w:rsidP="00866688">
            <w:pPr>
              <w:spacing w:before="120" w:after="120"/>
              <w:rPr>
                <w:sz w:val="26"/>
                <w:szCs w:val="26"/>
              </w:rPr>
            </w:pPr>
            <w:r w:rsidRPr="004923CC">
              <w:rPr>
                <w:sz w:val="26"/>
                <w:szCs w:val="26"/>
              </w:rPr>
              <w:t xml:space="preserve">2.1 </w:t>
            </w:r>
            <w:r w:rsidR="002A2FCE" w:rsidRPr="004923CC">
              <w:rPr>
                <w:sz w:val="26"/>
                <w:szCs w:val="26"/>
              </w:rPr>
              <w:t xml:space="preserve">Khái niệm </w:t>
            </w:r>
            <w:r w:rsidR="00601735">
              <w:rPr>
                <w:sz w:val="26"/>
                <w:szCs w:val="26"/>
              </w:rPr>
              <w:t>Kỹ năng</w:t>
            </w:r>
            <w:r w:rsidR="002A2FCE" w:rsidRPr="004923CC">
              <w:rPr>
                <w:sz w:val="26"/>
                <w:szCs w:val="26"/>
              </w:rPr>
              <w:t xml:space="preserve"> mềm</w:t>
            </w:r>
          </w:p>
        </w:tc>
        <w:tc>
          <w:tcPr>
            <w:tcW w:w="360" w:type="dxa"/>
          </w:tcPr>
          <w:p w14:paraId="4F14770C" w14:textId="77777777" w:rsidR="00F7488C" w:rsidRPr="00A41AC4" w:rsidRDefault="00F7488C" w:rsidP="00866688">
            <w:pPr>
              <w:spacing w:before="120" w:after="120"/>
              <w:ind w:firstLine="520"/>
              <w:rPr>
                <w:sz w:val="26"/>
                <w:szCs w:val="26"/>
              </w:rPr>
            </w:pPr>
          </w:p>
        </w:tc>
      </w:tr>
      <w:tr w:rsidR="00F7488C" w:rsidRPr="00A41AC4" w14:paraId="0DA489F1" w14:textId="77777777">
        <w:trPr>
          <w:trHeight w:val="405"/>
        </w:trPr>
        <w:tc>
          <w:tcPr>
            <w:tcW w:w="9468" w:type="dxa"/>
            <w:vAlign w:val="center"/>
          </w:tcPr>
          <w:p w14:paraId="63D4A1FF" w14:textId="7F33C5A7" w:rsidR="00F7488C" w:rsidRPr="004923CC" w:rsidRDefault="006E7C94" w:rsidP="00866688">
            <w:pPr>
              <w:spacing w:before="120" w:after="120"/>
              <w:rPr>
                <w:sz w:val="26"/>
                <w:szCs w:val="26"/>
              </w:rPr>
            </w:pPr>
            <w:r w:rsidRPr="004923CC">
              <w:rPr>
                <w:sz w:val="26"/>
                <w:szCs w:val="26"/>
              </w:rPr>
              <w:t xml:space="preserve">2.2 </w:t>
            </w:r>
            <w:r w:rsidR="002A2FCE" w:rsidRPr="004923CC">
              <w:rPr>
                <w:sz w:val="26"/>
                <w:szCs w:val="26"/>
              </w:rPr>
              <w:t>Tầm quan trọng của kỹ năng mềm</w:t>
            </w:r>
          </w:p>
        </w:tc>
        <w:tc>
          <w:tcPr>
            <w:tcW w:w="360" w:type="dxa"/>
          </w:tcPr>
          <w:p w14:paraId="6F5792B8" w14:textId="77777777" w:rsidR="00F7488C" w:rsidRPr="00A41AC4" w:rsidRDefault="00F7488C" w:rsidP="00866688">
            <w:pPr>
              <w:spacing w:before="120" w:after="120"/>
              <w:ind w:firstLine="520"/>
              <w:rPr>
                <w:sz w:val="26"/>
                <w:szCs w:val="26"/>
              </w:rPr>
            </w:pPr>
          </w:p>
        </w:tc>
      </w:tr>
      <w:tr w:rsidR="00F7488C" w:rsidRPr="00A41AC4" w14:paraId="23D63D2E" w14:textId="77777777">
        <w:trPr>
          <w:trHeight w:val="405"/>
        </w:trPr>
        <w:tc>
          <w:tcPr>
            <w:tcW w:w="9828" w:type="dxa"/>
            <w:gridSpan w:val="2"/>
            <w:vAlign w:val="center"/>
          </w:tcPr>
          <w:p w14:paraId="7C4CA802" w14:textId="77777777" w:rsidR="00F7488C" w:rsidRPr="00A41AC4" w:rsidRDefault="002A2FCE" w:rsidP="00866688">
            <w:pPr>
              <w:spacing w:before="120" w:after="120"/>
              <w:rPr>
                <w:sz w:val="26"/>
                <w:szCs w:val="26"/>
              </w:rPr>
            </w:pPr>
            <w:r w:rsidRPr="00A41AC4">
              <w:rPr>
                <w:b/>
                <w:sz w:val="26"/>
                <w:szCs w:val="26"/>
              </w:rPr>
              <w:t xml:space="preserve">Chương 2. KỸ NĂNG THUYẾT TRÌNH        </w:t>
            </w:r>
            <w:r w:rsidRPr="00A41AC4">
              <w:rPr>
                <w:sz w:val="26"/>
                <w:szCs w:val="26"/>
              </w:rPr>
              <w:t>Thời gian : 4 giờ</w:t>
            </w:r>
          </w:p>
        </w:tc>
      </w:tr>
      <w:tr w:rsidR="00F7488C" w:rsidRPr="00A41AC4" w14:paraId="71497922" w14:textId="77777777">
        <w:trPr>
          <w:trHeight w:val="405"/>
        </w:trPr>
        <w:tc>
          <w:tcPr>
            <w:tcW w:w="9468" w:type="dxa"/>
            <w:vAlign w:val="center"/>
          </w:tcPr>
          <w:p w14:paraId="6CF5C947" w14:textId="7CAB144C" w:rsidR="00F7488C" w:rsidRPr="004923CC" w:rsidRDefault="006E7C94" w:rsidP="00866688">
            <w:pPr>
              <w:spacing w:before="120" w:after="120"/>
              <w:rPr>
                <w:b/>
                <w:sz w:val="26"/>
                <w:szCs w:val="26"/>
              </w:rPr>
            </w:pPr>
            <w:r w:rsidRPr="004923CC">
              <w:rPr>
                <w:b/>
                <w:sz w:val="26"/>
                <w:szCs w:val="26"/>
              </w:rPr>
              <w:t>1.</w:t>
            </w:r>
            <w:r w:rsidR="00AE044A">
              <w:rPr>
                <w:b/>
                <w:sz w:val="26"/>
                <w:szCs w:val="26"/>
              </w:rPr>
              <w:t>Mục tiêu của bài</w:t>
            </w:r>
            <w:r w:rsidR="002A2FCE" w:rsidRPr="004923CC">
              <w:rPr>
                <w:b/>
                <w:sz w:val="26"/>
                <w:szCs w:val="26"/>
              </w:rPr>
              <w:t xml:space="preserve">: </w:t>
            </w:r>
          </w:p>
          <w:p w14:paraId="2C379225" w14:textId="77777777" w:rsidR="00F7488C" w:rsidRPr="006E7C94" w:rsidRDefault="002A2FCE" w:rsidP="004D4956">
            <w:pPr>
              <w:numPr>
                <w:ilvl w:val="0"/>
                <w:numId w:val="27"/>
              </w:numPr>
              <w:spacing w:before="120" w:after="120"/>
              <w:rPr>
                <w:sz w:val="26"/>
                <w:szCs w:val="26"/>
              </w:rPr>
            </w:pPr>
            <w:r w:rsidRPr="006E7C94">
              <w:rPr>
                <w:sz w:val="26"/>
                <w:szCs w:val="26"/>
              </w:rPr>
              <w:t xml:space="preserve">Trình bày được những kiến thức cơ bản về thuyết trình; </w:t>
            </w:r>
          </w:p>
          <w:p w14:paraId="6AEE57E7" w14:textId="77777777" w:rsidR="00F7488C" w:rsidRPr="006E7C94" w:rsidRDefault="002A2FCE" w:rsidP="004D4956">
            <w:pPr>
              <w:numPr>
                <w:ilvl w:val="0"/>
                <w:numId w:val="27"/>
              </w:numPr>
              <w:spacing w:before="120" w:after="120"/>
              <w:rPr>
                <w:sz w:val="26"/>
                <w:szCs w:val="26"/>
              </w:rPr>
            </w:pPr>
            <w:r w:rsidRPr="006E7C94">
              <w:rPr>
                <w:sz w:val="26"/>
                <w:szCs w:val="26"/>
              </w:rPr>
              <w:t>Vận dụng nội dung dạy học và việc trình bày một nội dung trước đám đông</w:t>
            </w:r>
          </w:p>
          <w:p w14:paraId="54AF172D" w14:textId="2679B620" w:rsidR="00F7488C" w:rsidRPr="004923CC" w:rsidRDefault="006E7C94" w:rsidP="00866688">
            <w:pPr>
              <w:spacing w:before="120" w:after="120"/>
              <w:rPr>
                <w:b/>
                <w:sz w:val="26"/>
                <w:szCs w:val="26"/>
              </w:rPr>
            </w:pPr>
            <w:r w:rsidRPr="004923CC">
              <w:rPr>
                <w:b/>
                <w:sz w:val="26"/>
                <w:szCs w:val="26"/>
              </w:rPr>
              <w:t>2.</w:t>
            </w:r>
            <w:r w:rsidR="00B13ECE" w:rsidRPr="00BF2822">
              <w:rPr>
                <w:b/>
                <w:sz w:val="26"/>
                <w:szCs w:val="26"/>
              </w:rPr>
              <w:t xml:space="preserve"> Nội dung</w:t>
            </w:r>
            <w:r w:rsidR="00B13ECE">
              <w:rPr>
                <w:b/>
                <w:sz w:val="26"/>
                <w:szCs w:val="26"/>
              </w:rPr>
              <w:t xml:space="preserve"> bài</w:t>
            </w:r>
            <w:r w:rsidR="002A2FCE" w:rsidRPr="004923CC">
              <w:rPr>
                <w:b/>
                <w:sz w:val="26"/>
                <w:szCs w:val="26"/>
              </w:rPr>
              <w:t>:</w:t>
            </w:r>
          </w:p>
          <w:p w14:paraId="5C1906AB" w14:textId="77777777" w:rsidR="00F7488C" w:rsidRPr="006E7C94" w:rsidRDefault="002A2FCE" w:rsidP="00866688">
            <w:pPr>
              <w:spacing w:before="120" w:after="120"/>
              <w:jc w:val="both"/>
              <w:rPr>
                <w:sz w:val="26"/>
                <w:szCs w:val="26"/>
              </w:rPr>
            </w:pPr>
            <w:r w:rsidRPr="006E7C94">
              <w:rPr>
                <w:sz w:val="26"/>
                <w:szCs w:val="26"/>
              </w:rPr>
              <w:t xml:space="preserve">2.1.  Khái quát </w:t>
            </w:r>
          </w:p>
        </w:tc>
        <w:tc>
          <w:tcPr>
            <w:tcW w:w="360" w:type="dxa"/>
          </w:tcPr>
          <w:p w14:paraId="4721A87C" w14:textId="77777777" w:rsidR="00F7488C" w:rsidRPr="00A41AC4" w:rsidRDefault="00F7488C" w:rsidP="00866688">
            <w:pPr>
              <w:spacing w:before="120" w:after="120"/>
              <w:jc w:val="both"/>
              <w:rPr>
                <w:sz w:val="26"/>
                <w:szCs w:val="26"/>
              </w:rPr>
            </w:pPr>
          </w:p>
        </w:tc>
      </w:tr>
      <w:tr w:rsidR="00F7488C" w:rsidRPr="00A41AC4" w14:paraId="75884C1D" w14:textId="77777777">
        <w:trPr>
          <w:trHeight w:val="405"/>
        </w:trPr>
        <w:tc>
          <w:tcPr>
            <w:tcW w:w="9468" w:type="dxa"/>
            <w:vAlign w:val="center"/>
          </w:tcPr>
          <w:p w14:paraId="2AB8F042" w14:textId="77777777" w:rsidR="00F7488C" w:rsidRPr="006E7C94" w:rsidRDefault="002A2FCE" w:rsidP="00866688">
            <w:pPr>
              <w:spacing w:before="120" w:after="120"/>
              <w:jc w:val="both"/>
              <w:rPr>
                <w:sz w:val="26"/>
                <w:szCs w:val="26"/>
              </w:rPr>
            </w:pPr>
            <w:r w:rsidRPr="006E7C94">
              <w:rPr>
                <w:sz w:val="26"/>
                <w:szCs w:val="26"/>
              </w:rPr>
              <w:t xml:space="preserve">2.1.1. Khái niệm </w:t>
            </w:r>
          </w:p>
        </w:tc>
        <w:tc>
          <w:tcPr>
            <w:tcW w:w="360" w:type="dxa"/>
          </w:tcPr>
          <w:p w14:paraId="13E5E4D4" w14:textId="77777777" w:rsidR="00F7488C" w:rsidRPr="00A41AC4" w:rsidRDefault="00F7488C" w:rsidP="00866688">
            <w:pPr>
              <w:spacing w:before="120" w:after="120"/>
              <w:jc w:val="both"/>
              <w:rPr>
                <w:sz w:val="26"/>
                <w:szCs w:val="26"/>
              </w:rPr>
            </w:pPr>
          </w:p>
        </w:tc>
      </w:tr>
      <w:tr w:rsidR="00F7488C" w:rsidRPr="00A41AC4" w14:paraId="00F878EC" w14:textId="77777777">
        <w:trPr>
          <w:trHeight w:val="405"/>
        </w:trPr>
        <w:tc>
          <w:tcPr>
            <w:tcW w:w="9468" w:type="dxa"/>
            <w:vAlign w:val="center"/>
          </w:tcPr>
          <w:p w14:paraId="08DCF018" w14:textId="77777777" w:rsidR="00F7488C" w:rsidRPr="006E7C94" w:rsidRDefault="002A2FCE" w:rsidP="00866688">
            <w:pPr>
              <w:spacing w:before="120" w:after="120"/>
              <w:jc w:val="both"/>
              <w:rPr>
                <w:sz w:val="26"/>
                <w:szCs w:val="26"/>
              </w:rPr>
            </w:pPr>
            <w:r w:rsidRPr="006E7C94">
              <w:rPr>
                <w:sz w:val="26"/>
                <w:szCs w:val="26"/>
              </w:rPr>
              <w:lastRenderedPageBreak/>
              <w:t>2.1.2. Tầm quan trọng của kỹ năng thuyết trình</w:t>
            </w:r>
          </w:p>
        </w:tc>
        <w:tc>
          <w:tcPr>
            <w:tcW w:w="360" w:type="dxa"/>
          </w:tcPr>
          <w:p w14:paraId="1EF3906D" w14:textId="77777777" w:rsidR="00F7488C" w:rsidRPr="00A41AC4" w:rsidRDefault="00F7488C" w:rsidP="00866688">
            <w:pPr>
              <w:spacing w:before="120" w:after="120"/>
              <w:jc w:val="both"/>
              <w:rPr>
                <w:sz w:val="26"/>
                <w:szCs w:val="26"/>
              </w:rPr>
            </w:pPr>
          </w:p>
        </w:tc>
      </w:tr>
      <w:tr w:rsidR="00F7488C" w:rsidRPr="00A41AC4" w14:paraId="28F8029D" w14:textId="77777777">
        <w:trPr>
          <w:trHeight w:val="405"/>
        </w:trPr>
        <w:tc>
          <w:tcPr>
            <w:tcW w:w="9468" w:type="dxa"/>
            <w:vAlign w:val="center"/>
          </w:tcPr>
          <w:p w14:paraId="5743A89C" w14:textId="33A54971" w:rsidR="00F7488C" w:rsidRPr="006E7C94" w:rsidRDefault="002A2FCE" w:rsidP="00866688">
            <w:pPr>
              <w:spacing w:before="120" w:after="120"/>
              <w:jc w:val="both"/>
              <w:rPr>
                <w:sz w:val="26"/>
                <w:szCs w:val="26"/>
              </w:rPr>
            </w:pPr>
            <w:r w:rsidRPr="006E7C94">
              <w:rPr>
                <w:sz w:val="26"/>
                <w:szCs w:val="26"/>
              </w:rPr>
              <w:t xml:space="preserve">2.2.  Các bước sọạn thảo bài thuyết trình </w:t>
            </w:r>
          </w:p>
        </w:tc>
        <w:tc>
          <w:tcPr>
            <w:tcW w:w="360" w:type="dxa"/>
          </w:tcPr>
          <w:p w14:paraId="59A84F53" w14:textId="77777777" w:rsidR="00F7488C" w:rsidRPr="00A41AC4" w:rsidRDefault="00F7488C" w:rsidP="00866688">
            <w:pPr>
              <w:spacing w:before="120" w:after="120"/>
              <w:jc w:val="both"/>
              <w:rPr>
                <w:sz w:val="26"/>
                <w:szCs w:val="26"/>
              </w:rPr>
            </w:pPr>
          </w:p>
        </w:tc>
      </w:tr>
      <w:tr w:rsidR="00F7488C" w:rsidRPr="00A41AC4" w14:paraId="45611BC5" w14:textId="77777777">
        <w:trPr>
          <w:trHeight w:val="405"/>
        </w:trPr>
        <w:tc>
          <w:tcPr>
            <w:tcW w:w="9468" w:type="dxa"/>
            <w:vAlign w:val="center"/>
          </w:tcPr>
          <w:p w14:paraId="4D89043F" w14:textId="2F09FA24" w:rsidR="00F7488C" w:rsidRPr="006E7C94" w:rsidRDefault="002A2FCE" w:rsidP="00866688">
            <w:pPr>
              <w:spacing w:before="120" w:after="120"/>
              <w:jc w:val="both"/>
              <w:rPr>
                <w:sz w:val="26"/>
                <w:szCs w:val="26"/>
              </w:rPr>
            </w:pPr>
            <w:r w:rsidRPr="006E7C94">
              <w:rPr>
                <w:sz w:val="26"/>
                <w:szCs w:val="26"/>
              </w:rPr>
              <w:t xml:space="preserve">2.2.1. Xác định </w:t>
            </w:r>
            <w:r w:rsidR="00AE044A">
              <w:rPr>
                <w:sz w:val="26"/>
                <w:szCs w:val="26"/>
              </w:rPr>
              <w:t>Mục tiêu của bài</w:t>
            </w:r>
          </w:p>
        </w:tc>
        <w:tc>
          <w:tcPr>
            <w:tcW w:w="360" w:type="dxa"/>
          </w:tcPr>
          <w:p w14:paraId="1C74BC1B" w14:textId="77777777" w:rsidR="00F7488C" w:rsidRPr="00A41AC4" w:rsidRDefault="00F7488C" w:rsidP="00866688">
            <w:pPr>
              <w:spacing w:before="120" w:after="120"/>
              <w:jc w:val="both"/>
              <w:rPr>
                <w:sz w:val="26"/>
                <w:szCs w:val="26"/>
              </w:rPr>
            </w:pPr>
          </w:p>
        </w:tc>
      </w:tr>
      <w:tr w:rsidR="00F7488C" w:rsidRPr="00A41AC4" w14:paraId="10A368A3" w14:textId="77777777">
        <w:trPr>
          <w:trHeight w:val="405"/>
        </w:trPr>
        <w:tc>
          <w:tcPr>
            <w:tcW w:w="9468" w:type="dxa"/>
            <w:vAlign w:val="center"/>
          </w:tcPr>
          <w:p w14:paraId="397324BE" w14:textId="77777777" w:rsidR="00F7488C" w:rsidRPr="006E7C94" w:rsidRDefault="002A2FCE" w:rsidP="00866688">
            <w:pPr>
              <w:spacing w:before="120" w:after="120"/>
              <w:jc w:val="both"/>
              <w:rPr>
                <w:sz w:val="26"/>
                <w:szCs w:val="26"/>
              </w:rPr>
            </w:pPr>
            <w:r w:rsidRPr="006E7C94">
              <w:rPr>
                <w:sz w:val="26"/>
                <w:szCs w:val="26"/>
              </w:rPr>
              <w:t>2.2.2. Xác định đối tượng</w:t>
            </w:r>
          </w:p>
        </w:tc>
        <w:tc>
          <w:tcPr>
            <w:tcW w:w="360" w:type="dxa"/>
          </w:tcPr>
          <w:p w14:paraId="11554E24" w14:textId="77777777" w:rsidR="00F7488C" w:rsidRPr="00A41AC4" w:rsidRDefault="00F7488C" w:rsidP="00866688">
            <w:pPr>
              <w:spacing w:before="120" w:after="120"/>
              <w:jc w:val="both"/>
              <w:rPr>
                <w:sz w:val="26"/>
                <w:szCs w:val="26"/>
              </w:rPr>
            </w:pPr>
          </w:p>
        </w:tc>
      </w:tr>
      <w:tr w:rsidR="00F7488C" w:rsidRPr="00A41AC4" w14:paraId="1A3A945C" w14:textId="77777777">
        <w:trPr>
          <w:trHeight w:val="405"/>
        </w:trPr>
        <w:tc>
          <w:tcPr>
            <w:tcW w:w="9468" w:type="dxa"/>
            <w:vAlign w:val="center"/>
          </w:tcPr>
          <w:p w14:paraId="67F1F979" w14:textId="77777777" w:rsidR="00F7488C" w:rsidRPr="006E7C94" w:rsidRDefault="002A2FCE" w:rsidP="00866688">
            <w:pPr>
              <w:spacing w:before="120" w:after="120"/>
              <w:jc w:val="both"/>
              <w:rPr>
                <w:sz w:val="26"/>
                <w:szCs w:val="26"/>
              </w:rPr>
            </w:pPr>
            <w:r w:rsidRPr="006E7C94">
              <w:rPr>
                <w:sz w:val="26"/>
                <w:szCs w:val="26"/>
              </w:rPr>
              <w:t>2.2.3. Xây dựng tiêu đề, cấu trúc bài thuyết trình</w:t>
            </w:r>
          </w:p>
        </w:tc>
        <w:tc>
          <w:tcPr>
            <w:tcW w:w="360" w:type="dxa"/>
          </w:tcPr>
          <w:p w14:paraId="48FC8301" w14:textId="77777777" w:rsidR="00F7488C" w:rsidRPr="00A41AC4" w:rsidRDefault="00F7488C" w:rsidP="00866688">
            <w:pPr>
              <w:spacing w:before="120" w:after="120"/>
              <w:jc w:val="both"/>
              <w:rPr>
                <w:sz w:val="26"/>
                <w:szCs w:val="26"/>
              </w:rPr>
            </w:pPr>
          </w:p>
        </w:tc>
      </w:tr>
      <w:tr w:rsidR="00F7488C" w:rsidRPr="00A41AC4" w14:paraId="31FAE7E9" w14:textId="77777777">
        <w:trPr>
          <w:trHeight w:val="405"/>
        </w:trPr>
        <w:tc>
          <w:tcPr>
            <w:tcW w:w="9468" w:type="dxa"/>
            <w:vAlign w:val="center"/>
          </w:tcPr>
          <w:p w14:paraId="545A3C7A" w14:textId="77777777" w:rsidR="00F7488C" w:rsidRPr="006E7C94" w:rsidRDefault="002A2FCE" w:rsidP="00866688">
            <w:pPr>
              <w:spacing w:before="120" w:after="120"/>
              <w:jc w:val="both"/>
              <w:rPr>
                <w:sz w:val="26"/>
                <w:szCs w:val="26"/>
              </w:rPr>
            </w:pPr>
            <w:r w:rsidRPr="006E7C94">
              <w:rPr>
                <w:sz w:val="26"/>
                <w:szCs w:val="26"/>
              </w:rPr>
              <w:t>2.2.4. Soạn thảo, cấu trúc slides</w:t>
            </w:r>
          </w:p>
        </w:tc>
        <w:tc>
          <w:tcPr>
            <w:tcW w:w="360" w:type="dxa"/>
          </w:tcPr>
          <w:p w14:paraId="24CEF0DC" w14:textId="77777777" w:rsidR="00F7488C" w:rsidRPr="00A41AC4" w:rsidRDefault="00F7488C" w:rsidP="00866688">
            <w:pPr>
              <w:spacing w:before="120" w:after="120"/>
              <w:jc w:val="both"/>
              <w:rPr>
                <w:sz w:val="26"/>
                <w:szCs w:val="26"/>
              </w:rPr>
            </w:pPr>
          </w:p>
        </w:tc>
      </w:tr>
      <w:tr w:rsidR="00F7488C" w:rsidRPr="00A41AC4" w14:paraId="0F558675" w14:textId="77777777">
        <w:trPr>
          <w:trHeight w:val="405"/>
        </w:trPr>
        <w:tc>
          <w:tcPr>
            <w:tcW w:w="9468" w:type="dxa"/>
            <w:vAlign w:val="center"/>
          </w:tcPr>
          <w:p w14:paraId="019FB422" w14:textId="1D131C37" w:rsidR="00F7488C" w:rsidRPr="006E7C94" w:rsidRDefault="002A2FCE" w:rsidP="00866688">
            <w:pPr>
              <w:spacing w:before="120" w:after="120"/>
              <w:jc w:val="both"/>
              <w:rPr>
                <w:sz w:val="26"/>
                <w:szCs w:val="26"/>
              </w:rPr>
            </w:pPr>
            <w:r w:rsidRPr="006E7C94">
              <w:rPr>
                <w:sz w:val="26"/>
                <w:szCs w:val="26"/>
              </w:rPr>
              <w:t>2.3.</w:t>
            </w:r>
            <w:r w:rsidR="006E7C94" w:rsidRPr="006E7C94">
              <w:rPr>
                <w:sz w:val="26"/>
                <w:szCs w:val="26"/>
              </w:rPr>
              <w:t> </w:t>
            </w:r>
            <w:r w:rsidRPr="006E7C94">
              <w:rPr>
                <w:sz w:val="26"/>
                <w:szCs w:val="26"/>
              </w:rPr>
              <w:t xml:space="preserve"> Chuẩn bị trước ngày thuyết trình</w:t>
            </w:r>
          </w:p>
        </w:tc>
        <w:tc>
          <w:tcPr>
            <w:tcW w:w="360" w:type="dxa"/>
          </w:tcPr>
          <w:p w14:paraId="66CE31B3" w14:textId="77777777" w:rsidR="00F7488C" w:rsidRPr="00A41AC4" w:rsidRDefault="00F7488C" w:rsidP="00866688">
            <w:pPr>
              <w:spacing w:before="120" w:after="120"/>
              <w:jc w:val="both"/>
              <w:rPr>
                <w:sz w:val="26"/>
                <w:szCs w:val="26"/>
              </w:rPr>
            </w:pPr>
          </w:p>
        </w:tc>
      </w:tr>
      <w:tr w:rsidR="00F7488C" w:rsidRPr="00A41AC4" w14:paraId="5631F845" w14:textId="77777777">
        <w:trPr>
          <w:trHeight w:val="405"/>
        </w:trPr>
        <w:tc>
          <w:tcPr>
            <w:tcW w:w="9468" w:type="dxa"/>
            <w:vAlign w:val="center"/>
          </w:tcPr>
          <w:p w14:paraId="5F14010E" w14:textId="77777777" w:rsidR="00F7488C" w:rsidRPr="00A41AC4" w:rsidRDefault="002A2FCE" w:rsidP="00866688">
            <w:pPr>
              <w:spacing w:before="120" w:after="120"/>
              <w:jc w:val="both"/>
              <w:rPr>
                <w:sz w:val="26"/>
                <w:szCs w:val="26"/>
              </w:rPr>
            </w:pPr>
            <w:r w:rsidRPr="00A41AC4">
              <w:rPr>
                <w:sz w:val="26"/>
                <w:szCs w:val="26"/>
              </w:rPr>
              <w:t>2.3.1. Địa điểm</w:t>
            </w:r>
          </w:p>
        </w:tc>
        <w:tc>
          <w:tcPr>
            <w:tcW w:w="360" w:type="dxa"/>
          </w:tcPr>
          <w:p w14:paraId="1D796C07" w14:textId="77777777" w:rsidR="00F7488C" w:rsidRPr="00A41AC4" w:rsidRDefault="00F7488C" w:rsidP="00866688">
            <w:pPr>
              <w:spacing w:before="120" w:after="120"/>
              <w:jc w:val="both"/>
              <w:rPr>
                <w:sz w:val="26"/>
                <w:szCs w:val="26"/>
              </w:rPr>
            </w:pPr>
          </w:p>
        </w:tc>
      </w:tr>
      <w:tr w:rsidR="00F7488C" w:rsidRPr="00A41AC4" w14:paraId="6142658F" w14:textId="77777777">
        <w:trPr>
          <w:trHeight w:val="405"/>
        </w:trPr>
        <w:tc>
          <w:tcPr>
            <w:tcW w:w="9468" w:type="dxa"/>
            <w:vAlign w:val="center"/>
          </w:tcPr>
          <w:p w14:paraId="560E63F4" w14:textId="77777777" w:rsidR="00F7488C" w:rsidRPr="00A41AC4" w:rsidRDefault="002A2FCE" w:rsidP="00866688">
            <w:pPr>
              <w:spacing w:before="120" w:after="120"/>
              <w:jc w:val="both"/>
              <w:rPr>
                <w:sz w:val="26"/>
                <w:szCs w:val="26"/>
              </w:rPr>
            </w:pPr>
            <w:r w:rsidRPr="00A41AC4">
              <w:rPr>
                <w:sz w:val="26"/>
                <w:szCs w:val="26"/>
              </w:rPr>
              <w:t>2.3.2. Phương tiện hỗ trợ</w:t>
            </w:r>
          </w:p>
        </w:tc>
        <w:tc>
          <w:tcPr>
            <w:tcW w:w="360" w:type="dxa"/>
          </w:tcPr>
          <w:p w14:paraId="011D6F45" w14:textId="77777777" w:rsidR="00F7488C" w:rsidRPr="00A41AC4" w:rsidRDefault="00F7488C" w:rsidP="00866688">
            <w:pPr>
              <w:spacing w:before="120" w:after="120"/>
              <w:jc w:val="both"/>
              <w:rPr>
                <w:sz w:val="26"/>
                <w:szCs w:val="26"/>
              </w:rPr>
            </w:pPr>
          </w:p>
        </w:tc>
      </w:tr>
      <w:tr w:rsidR="00F7488C" w:rsidRPr="00A41AC4" w14:paraId="15BBF93A" w14:textId="77777777">
        <w:trPr>
          <w:trHeight w:val="405"/>
        </w:trPr>
        <w:tc>
          <w:tcPr>
            <w:tcW w:w="9468" w:type="dxa"/>
            <w:vAlign w:val="center"/>
          </w:tcPr>
          <w:p w14:paraId="4B3F0155" w14:textId="77777777" w:rsidR="00F7488C" w:rsidRPr="00A41AC4" w:rsidRDefault="002A2FCE" w:rsidP="00866688">
            <w:pPr>
              <w:spacing w:before="120" w:after="120"/>
              <w:jc w:val="both"/>
              <w:rPr>
                <w:sz w:val="26"/>
                <w:szCs w:val="26"/>
              </w:rPr>
            </w:pPr>
            <w:r w:rsidRPr="00A41AC4">
              <w:rPr>
                <w:sz w:val="26"/>
                <w:szCs w:val="26"/>
              </w:rPr>
              <w:t>2.3.3. Luyện tập</w:t>
            </w:r>
          </w:p>
        </w:tc>
        <w:tc>
          <w:tcPr>
            <w:tcW w:w="360" w:type="dxa"/>
          </w:tcPr>
          <w:p w14:paraId="4B22EBC6" w14:textId="77777777" w:rsidR="00F7488C" w:rsidRPr="00A41AC4" w:rsidRDefault="00F7488C" w:rsidP="00866688">
            <w:pPr>
              <w:spacing w:before="120" w:after="120"/>
              <w:jc w:val="both"/>
              <w:rPr>
                <w:sz w:val="26"/>
                <w:szCs w:val="26"/>
              </w:rPr>
            </w:pPr>
          </w:p>
        </w:tc>
      </w:tr>
      <w:tr w:rsidR="00F7488C" w:rsidRPr="00A41AC4" w14:paraId="5C5322CD" w14:textId="77777777">
        <w:trPr>
          <w:trHeight w:val="405"/>
        </w:trPr>
        <w:tc>
          <w:tcPr>
            <w:tcW w:w="9468" w:type="dxa"/>
            <w:vAlign w:val="center"/>
          </w:tcPr>
          <w:p w14:paraId="6754E7EE" w14:textId="0A2B824E" w:rsidR="00F7488C" w:rsidRPr="006E7C94" w:rsidRDefault="002A2FCE" w:rsidP="00866688">
            <w:pPr>
              <w:tabs>
                <w:tab w:val="left" w:pos="405"/>
              </w:tabs>
              <w:spacing w:before="120" w:after="120"/>
              <w:jc w:val="both"/>
              <w:rPr>
                <w:sz w:val="26"/>
                <w:szCs w:val="26"/>
              </w:rPr>
            </w:pPr>
            <w:r w:rsidRPr="006E7C94">
              <w:rPr>
                <w:sz w:val="26"/>
                <w:szCs w:val="26"/>
              </w:rPr>
              <w:t>2.4. Kỹ năng khi thuyết trình</w:t>
            </w:r>
          </w:p>
        </w:tc>
        <w:tc>
          <w:tcPr>
            <w:tcW w:w="360" w:type="dxa"/>
          </w:tcPr>
          <w:p w14:paraId="3F5288B3" w14:textId="77777777" w:rsidR="00F7488C" w:rsidRPr="00A41AC4" w:rsidRDefault="00F7488C" w:rsidP="00866688">
            <w:pPr>
              <w:spacing w:before="120" w:after="120"/>
              <w:jc w:val="both"/>
              <w:rPr>
                <w:sz w:val="26"/>
                <w:szCs w:val="26"/>
              </w:rPr>
            </w:pPr>
          </w:p>
        </w:tc>
      </w:tr>
      <w:tr w:rsidR="00F7488C" w:rsidRPr="00A41AC4" w14:paraId="0C8659BB" w14:textId="77777777">
        <w:trPr>
          <w:trHeight w:val="405"/>
        </w:trPr>
        <w:tc>
          <w:tcPr>
            <w:tcW w:w="9468" w:type="dxa"/>
            <w:vAlign w:val="center"/>
          </w:tcPr>
          <w:p w14:paraId="7C6B0243" w14:textId="77777777" w:rsidR="00F7488C" w:rsidRPr="00A41AC4" w:rsidRDefault="002A2FCE" w:rsidP="00866688">
            <w:pPr>
              <w:spacing w:before="120" w:after="120"/>
              <w:jc w:val="both"/>
              <w:rPr>
                <w:sz w:val="26"/>
                <w:szCs w:val="26"/>
              </w:rPr>
            </w:pPr>
            <w:r w:rsidRPr="00A41AC4">
              <w:rPr>
                <w:sz w:val="26"/>
                <w:szCs w:val="26"/>
              </w:rPr>
              <w:t>2.4.1. Kiểm soát tâm lý</w:t>
            </w:r>
          </w:p>
        </w:tc>
        <w:tc>
          <w:tcPr>
            <w:tcW w:w="360" w:type="dxa"/>
          </w:tcPr>
          <w:p w14:paraId="3042C4D8" w14:textId="77777777" w:rsidR="00F7488C" w:rsidRPr="00A41AC4" w:rsidRDefault="00F7488C" w:rsidP="00866688">
            <w:pPr>
              <w:spacing w:before="120" w:after="120"/>
              <w:jc w:val="both"/>
              <w:rPr>
                <w:sz w:val="26"/>
                <w:szCs w:val="26"/>
              </w:rPr>
            </w:pPr>
          </w:p>
        </w:tc>
      </w:tr>
      <w:tr w:rsidR="00F7488C" w:rsidRPr="00A41AC4" w14:paraId="609A5EDB" w14:textId="77777777">
        <w:trPr>
          <w:trHeight w:val="405"/>
        </w:trPr>
        <w:tc>
          <w:tcPr>
            <w:tcW w:w="9468" w:type="dxa"/>
            <w:vAlign w:val="center"/>
          </w:tcPr>
          <w:p w14:paraId="192D0472" w14:textId="77777777" w:rsidR="00F7488C" w:rsidRPr="00A41AC4" w:rsidRDefault="002A2FCE" w:rsidP="00866688">
            <w:pPr>
              <w:spacing w:before="120" w:after="120"/>
              <w:jc w:val="both"/>
              <w:rPr>
                <w:sz w:val="26"/>
                <w:szCs w:val="26"/>
              </w:rPr>
            </w:pPr>
            <w:r w:rsidRPr="00A41AC4">
              <w:rPr>
                <w:sz w:val="26"/>
                <w:szCs w:val="26"/>
              </w:rPr>
              <w:t>2.4.2. Phong cách thuyết trình</w:t>
            </w:r>
          </w:p>
        </w:tc>
        <w:tc>
          <w:tcPr>
            <w:tcW w:w="360" w:type="dxa"/>
          </w:tcPr>
          <w:p w14:paraId="6F105504" w14:textId="77777777" w:rsidR="00F7488C" w:rsidRPr="00A41AC4" w:rsidRDefault="00F7488C" w:rsidP="00866688">
            <w:pPr>
              <w:spacing w:before="120" w:after="120"/>
              <w:jc w:val="both"/>
              <w:rPr>
                <w:sz w:val="26"/>
                <w:szCs w:val="26"/>
              </w:rPr>
            </w:pPr>
          </w:p>
        </w:tc>
      </w:tr>
      <w:tr w:rsidR="00F7488C" w:rsidRPr="00A41AC4" w14:paraId="73B3EBF4" w14:textId="77777777">
        <w:trPr>
          <w:trHeight w:val="405"/>
        </w:trPr>
        <w:tc>
          <w:tcPr>
            <w:tcW w:w="9468" w:type="dxa"/>
            <w:vAlign w:val="center"/>
          </w:tcPr>
          <w:p w14:paraId="36F96D58" w14:textId="16829AB3" w:rsidR="00F7488C" w:rsidRPr="00A41AC4" w:rsidRDefault="002A2FCE" w:rsidP="00866688">
            <w:pPr>
              <w:spacing w:before="120" w:after="120"/>
              <w:jc w:val="both"/>
              <w:rPr>
                <w:sz w:val="26"/>
                <w:szCs w:val="26"/>
              </w:rPr>
            </w:pPr>
            <w:r w:rsidRPr="00A41AC4">
              <w:rPr>
                <w:sz w:val="26"/>
                <w:szCs w:val="26"/>
              </w:rPr>
              <w:t>2.4.3. Kiểm soát bài thuyết trình</w:t>
            </w:r>
          </w:p>
        </w:tc>
        <w:tc>
          <w:tcPr>
            <w:tcW w:w="360" w:type="dxa"/>
          </w:tcPr>
          <w:p w14:paraId="19E4A5A8" w14:textId="77777777" w:rsidR="00F7488C" w:rsidRPr="00A41AC4" w:rsidRDefault="00F7488C" w:rsidP="00866688">
            <w:pPr>
              <w:spacing w:before="120" w:after="120"/>
              <w:jc w:val="both"/>
              <w:rPr>
                <w:sz w:val="26"/>
                <w:szCs w:val="26"/>
              </w:rPr>
            </w:pPr>
          </w:p>
        </w:tc>
      </w:tr>
      <w:tr w:rsidR="00F7488C" w:rsidRPr="00A41AC4" w14:paraId="58C7096C" w14:textId="77777777">
        <w:trPr>
          <w:trHeight w:val="405"/>
        </w:trPr>
        <w:tc>
          <w:tcPr>
            <w:tcW w:w="9828" w:type="dxa"/>
            <w:gridSpan w:val="2"/>
            <w:vAlign w:val="center"/>
          </w:tcPr>
          <w:p w14:paraId="586FEC3F" w14:textId="77777777" w:rsidR="00F7488C" w:rsidRPr="00A41AC4" w:rsidRDefault="002A2FCE" w:rsidP="00866688">
            <w:pPr>
              <w:spacing w:before="120" w:after="120"/>
              <w:rPr>
                <w:sz w:val="26"/>
                <w:szCs w:val="26"/>
              </w:rPr>
            </w:pPr>
            <w:r w:rsidRPr="00A41AC4">
              <w:rPr>
                <w:b/>
                <w:sz w:val="26"/>
                <w:szCs w:val="26"/>
              </w:rPr>
              <w:t xml:space="preserve">Chương 3. KỸ NĂNG LÀM VIỆC NHÓM                                 </w:t>
            </w:r>
            <w:r w:rsidRPr="00A41AC4">
              <w:rPr>
                <w:sz w:val="26"/>
                <w:szCs w:val="26"/>
              </w:rPr>
              <w:t>Thời gian: 5 giờ</w:t>
            </w:r>
          </w:p>
        </w:tc>
      </w:tr>
      <w:tr w:rsidR="00F7488C" w:rsidRPr="00A41AC4" w14:paraId="29501F80" w14:textId="77777777">
        <w:trPr>
          <w:trHeight w:val="405"/>
        </w:trPr>
        <w:tc>
          <w:tcPr>
            <w:tcW w:w="9468" w:type="dxa"/>
            <w:vAlign w:val="center"/>
          </w:tcPr>
          <w:p w14:paraId="66C15A96" w14:textId="744728C3" w:rsidR="00F7488C" w:rsidRPr="004923CC" w:rsidRDefault="001613AA" w:rsidP="00866688">
            <w:pPr>
              <w:spacing w:before="120" w:after="120"/>
              <w:jc w:val="both"/>
              <w:rPr>
                <w:b/>
                <w:sz w:val="26"/>
                <w:szCs w:val="26"/>
              </w:rPr>
            </w:pPr>
            <w:r w:rsidRPr="004923CC">
              <w:rPr>
                <w:b/>
                <w:sz w:val="26"/>
                <w:szCs w:val="26"/>
              </w:rPr>
              <w:t>1.</w:t>
            </w:r>
            <w:r w:rsidR="00AE044A">
              <w:rPr>
                <w:b/>
                <w:sz w:val="26"/>
                <w:szCs w:val="26"/>
              </w:rPr>
              <w:t>Mục tiêu của bài</w:t>
            </w:r>
            <w:r w:rsidRPr="004923CC">
              <w:rPr>
                <w:b/>
                <w:sz w:val="26"/>
                <w:szCs w:val="26"/>
              </w:rPr>
              <w:t xml:space="preserve">: </w:t>
            </w:r>
          </w:p>
          <w:p w14:paraId="22BD0AFB" w14:textId="77777777" w:rsidR="00F7488C" w:rsidRPr="00A41AC4" w:rsidRDefault="002A2FCE" w:rsidP="004D4956">
            <w:pPr>
              <w:numPr>
                <w:ilvl w:val="0"/>
                <w:numId w:val="28"/>
              </w:numPr>
              <w:spacing w:before="120" w:after="120"/>
              <w:jc w:val="both"/>
              <w:rPr>
                <w:sz w:val="26"/>
                <w:szCs w:val="26"/>
              </w:rPr>
            </w:pPr>
            <w:r w:rsidRPr="00A41AC4">
              <w:rPr>
                <w:sz w:val="26"/>
                <w:szCs w:val="26"/>
              </w:rPr>
              <w:t xml:space="preserve">Trình bày được những lý do phải làm việc theo nhóm tại môi trường doanh nghiệp và môi trường học tập; </w:t>
            </w:r>
          </w:p>
          <w:p w14:paraId="495AF488" w14:textId="77777777" w:rsidR="00F7488C" w:rsidRPr="00A41AC4" w:rsidRDefault="002A2FCE" w:rsidP="004D4956">
            <w:pPr>
              <w:numPr>
                <w:ilvl w:val="0"/>
                <w:numId w:val="28"/>
              </w:numPr>
              <w:spacing w:before="120" w:after="120"/>
              <w:jc w:val="both"/>
              <w:rPr>
                <w:sz w:val="26"/>
                <w:szCs w:val="26"/>
              </w:rPr>
            </w:pPr>
            <w:r w:rsidRPr="00A41AC4">
              <w:rPr>
                <w:sz w:val="26"/>
                <w:szCs w:val="26"/>
              </w:rPr>
              <w:t>Nêu lên được kiến thức cơ bản về nhóm như khái niệm, quá trình phát triển nhóm và phân loại nhóm;</w:t>
            </w:r>
          </w:p>
          <w:p w14:paraId="4163EBD5" w14:textId="3E0292FF" w:rsidR="00F7488C" w:rsidRPr="00A41AC4" w:rsidRDefault="002A2FCE" w:rsidP="004D4956">
            <w:pPr>
              <w:numPr>
                <w:ilvl w:val="0"/>
                <w:numId w:val="28"/>
              </w:numPr>
              <w:spacing w:before="120" w:after="120"/>
              <w:jc w:val="both"/>
              <w:rPr>
                <w:sz w:val="26"/>
                <w:szCs w:val="26"/>
              </w:rPr>
            </w:pPr>
            <w:r w:rsidRPr="00A41AC4">
              <w:rPr>
                <w:sz w:val="26"/>
                <w:szCs w:val="26"/>
              </w:rPr>
              <w:t xml:space="preserve">Liệt kê được các kỹ năng cá nhân trong </w:t>
            </w:r>
            <w:r w:rsidR="00BF2822">
              <w:rPr>
                <w:sz w:val="26"/>
                <w:szCs w:val="26"/>
              </w:rPr>
              <w:t>bổ</w:t>
            </w:r>
            <w:r w:rsidRPr="00A41AC4">
              <w:rPr>
                <w:sz w:val="26"/>
                <w:szCs w:val="26"/>
              </w:rPr>
              <w:t xml:space="preserve"> hợp với các thành viên khác trong nhóm. </w:t>
            </w:r>
          </w:p>
          <w:p w14:paraId="315B2FD5" w14:textId="77777777" w:rsidR="00F7488C" w:rsidRPr="00A41AC4" w:rsidRDefault="002A2FCE" w:rsidP="004D4956">
            <w:pPr>
              <w:numPr>
                <w:ilvl w:val="0"/>
                <w:numId w:val="28"/>
              </w:numPr>
              <w:spacing w:before="120" w:after="120"/>
              <w:jc w:val="both"/>
              <w:rPr>
                <w:sz w:val="26"/>
                <w:szCs w:val="26"/>
              </w:rPr>
            </w:pPr>
            <w:r w:rsidRPr="00A41AC4">
              <w:rPr>
                <w:sz w:val="26"/>
                <w:szCs w:val="26"/>
              </w:rPr>
              <w:t>Vận dụng được ở mức cơ bản những kỹ năng này vào công việc nhóm và tổ chức, điều hành, đánh giá và báo cáo cho cấp trên kết quả hoạt động của tổ, nhóm, chuyền SX nhỏ; giải quyết các xung đột và hài hòa giữa các thành viên trong nhóm.</w:t>
            </w:r>
          </w:p>
          <w:p w14:paraId="1246D5F9" w14:textId="77777777" w:rsidR="00F7488C" w:rsidRPr="00A41AC4" w:rsidRDefault="002A2FCE" w:rsidP="004D4956">
            <w:pPr>
              <w:numPr>
                <w:ilvl w:val="0"/>
                <w:numId w:val="28"/>
              </w:numPr>
              <w:spacing w:before="120" w:after="120"/>
              <w:jc w:val="both"/>
              <w:rPr>
                <w:sz w:val="26"/>
                <w:szCs w:val="26"/>
              </w:rPr>
            </w:pPr>
            <w:r w:rsidRPr="00A41AC4">
              <w:rPr>
                <w:sz w:val="26"/>
                <w:szCs w:val="26"/>
              </w:rPr>
              <w:t xml:space="preserve">Lập được và theo dõi kế hoạch của cả nhóm; </w:t>
            </w:r>
          </w:p>
          <w:p w14:paraId="428B71E5" w14:textId="67AC207B" w:rsidR="00F7488C" w:rsidRPr="004923CC" w:rsidRDefault="001613AA" w:rsidP="00866688">
            <w:pPr>
              <w:spacing w:before="120" w:after="120"/>
              <w:rPr>
                <w:b/>
                <w:sz w:val="26"/>
                <w:szCs w:val="26"/>
              </w:rPr>
            </w:pPr>
            <w:r w:rsidRPr="004923CC">
              <w:rPr>
                <w:b/>
                <w:sz w:val="26"/>
                <w:szCs w:val="26"/>
              </w:rPr>
              <w:t>2.</w:t>
            </w:r>
            <w:r w:rsidR="00B13ECE" w:rsidRPr="00BF2822">
              <w:rPr>
                <w:b/>
                <w:sz w:val="26"/>
                <w:szCs w:val="26"/>
              </w:rPr>
              <w:t xml:space="preserve"> Nội dung</w:t>
            </w:r>
            <w:r w:rsidR="00B13ECE">
              <w:rPr>
                <w:b/>
                <w:sz w:val="26"/>
                <w:szCs w:val="26"/>
              </w:rPr>
              <w:t xml:space="preserve"> bài</w:t>
            </w:r>
            <w:r w:rsidR="002A2FCE" w:rsidRPr="004923CC">
              <w:rPr>
                <w:b/>
                <w:sz w:val="26"/>
                <w:szCs w:val="26"/>
              </w:rPr>
              <w:t>:</w:t>
            </w:r>
          </w:p>
          <w:p w14:paraId="7A9D401F" w14:textId="15D23871" w:rsidR="00F7488C" w:rsidRPr="001613AA" w:rsidRDefault="001613AA" w:rsidP="00866688">
            <w:pPr>
              <w:spacing w:before="120" w:after="120"/>
              <w:rPr>
                <w:sz w:val="26"/>
                <w:szCs w:val="26"/>
              </w:rPr>
            </w:pPr>
            <w:r>
              <w:rPr>
                <w:sz w:val="26"/>
                <w:szCs w:val="26"/>
              </w:rPr>
              <w:t>2</w:t>
            </w:r>
            <w:r w:rsidR="002A2FCE" w:rsidRPr="001613AA">
              <w:rPr>
                <w:sz w:val="26"/>
                <w:szCs w:val="26"/>
              </w:rPr>
              <w:t xml:space="preserve">.1. Khái quát </w:t>
            </w:r>
          </w:p>
        </w:tc>
        <w:tc>
          <w:tcPr>
            <w:tcW w:w="360" w:type="dxa"/>
          </w:tcPr>
          <w:p w14:paraId="7DB1CE9C" w14:textId="77777777" w:rsidR="00F7488C" w:rsidRPr="00A41AC4" w:rsidRDefault="00F7488C" w:rsidP="00866688">
            <w:pPr>
              <w:spacing w:before="120" w:after="120"/>
              <w:rPr>
                <w:sz w:val="26"/>
                <w:szCs w:val="26"/>
              </w:rPr>
            </w:pPr>
          </w:p>
        </w:tc>
      </w:tr>
      <w:tr w:rsidR="00F7488C" w:rsidRPr="00A41AC4" w14:paraId="7381F89A" w14:textId="77777777">
        <w:trPr>
          <w:trHeight w:val="405"/>
        </w:trPr>
        <w:tc>
          <w:tcPr>
            <w:tcW w:w="9468" w:type="dxa"/>
            <w:vAlign w:val="center"/>
          </w:tcPr>
          <w:p w14:paraId="01D5297A" w14:textId="387DEE00" w:rsidR="00F7488C" w:rsidRPr="00A41AC4" w:rsidRDefault="001613AA" w:rsidP="00866688">
            <w:pPr>
              <w:spacing w:before="120" w:after="120"/>
              <w:rPr>
                <w:sz w:val="26"/>
                <w:szCs w:val="26"/>
              </w:rPr>
            </w:pPr>
            <w:r>
              <w:rPr>
                <w:sz w:val="26"/>
                <w:szCs w:val="26"/>
              </w:rPr>
              <w:t>2</w:t>
            </w:r>
            <w:r w:rsidR="002A2FCE" w:rsidRPr="00A41AC4">
              <w:rPr>
                <w:sz w:val="26"/>
                <w:szCs w:val="26"/>
              </w:rPr>
              <w:t xml:space="preserve">.1.1. Khái niệm </w:t>
            </w:r>
          </w:p>
        </w:tc>
        <w:tc>
          <w:tcPr>
            <w:tcW w:w="360" w:type="dxa"/>
          </w:tcPr>
          <w:p w14:paraId="69A4D4BB" w14:textId="77777777" w:rsidR="00F7488C" w:rsidRPr="00A41AC4" w:rsidRDefault="00F7488C" w:rsidP="00866688">
            <w:pPr>
              <w:spacing w:before="120" w:after="120"/>
              <w:rPr>
                <w:sz w:val="26"/>
                <w:szCs w:val="26"/>
              </w:rPr>
            </w:pPr>
          </w:p>
        </w:tc>
      </w:tr>
      <w:tr w:rsidR="00F7488C" w:rsidRPr="00A41AC4" w14:paraId="692E5323" w14:textId="77777777">
        <w:trPr>
          <w:trHeight w:val="405"/>
        </w:trPr>
        <w:tc>
          <w:tcPr>
            <w:tcW w:w="9468" w:type="dxa"/>
            <w:vAlign w:val="center"/>
          </w:tcPr>
          <w:p w14:paraId="5C2B27A7" w14:textId="1DF5C1D4" w:rsidR="00F7488C" w:rsidRPr="00A41AC4" w:rsidRDefault="001613AA" w:rsidP="00866688">
            <w:pPr>
              <w:spacing w:before="120" w:after="120"/>
              <w:rPr>
                <w:sz w:val="26"/>
                <w:szCs w:val="26"/>
              </w:rPr>
            </w:pPr>
            <w:r>
              <w:rPr>
                <w:sz w:val="26"/>
                <w:szCs w:val="26"/>
              </w:rPr>
              <w:t>2</w:t>
            </w:r>
            <w:r w:rsidR="002A2FCE" w:rsidRPr="00A41AC4">
              <w:rPr>
                <w:sz w:val="26"/>
                <w:szCs w:val="26"/>
              </w:rPr>
              <w:t>.1.2. Tầm quan trọng của kỹ năng làm việc nhóm</w:t>
            </w:r>
          </w:p>
        </w:tc>
        <w:tc>
          <w:tcPr>
            <w:tcW w:w="360" w:type="dxa"/>
          </w:tcPr>
          <w:p w14:paraId="7E9D074F" w14:textId="77777777" w:rsidR="00F7488C" w:rsidRPr="00A41AC4" w:rsidRDefault="00F7488C" w:rsidP="00866688">
            <w:pPr>
              <w:spacing w:before="120" w:after="120"/>
              <w:rPr>
                <w:sz w:val="26"/>
                <w:szCs w:val="26"/>
              </w:rPr>
            </w:pPr>
          </w:p>
        </w:tc>
      </w:tr>
      <w:tr w:rsidR="00F7488C" w:rsidRPr="00A41AC4" w14:paraId="78C9B8F2" w14:textId="77777777">
        <w:trPr>
          <w:trHeight w:val="405"/>
        </w:trPr>
        <w:tc>
          <w:tcPr>
            <w:tcW w:w="9468" w:type="dxa"/>
            <w:vAlign w:val="center"/>
          </w:tcPr>
          <w:p w14:paraId="31386638" w14:textId="72679D0A" w:rsidR="00F7488C" w:rsidRPr="001613AA" w:rsidRDefault="001613AA" w:rsidP="00866688">
            <w:pPr>
              <w:spacing w:before="120" w:after="120"/>
              <w:rPr>
                <w:sz w:val="26"/>
                <w:szCs w:val="26"/>
              </w:rPr>
            </w:pPr>
            <w:r>
              <w:rPr>
                <w:sz w:val="26"/>
                <w:szCs w:val="26"/>
              </w:rPr>
              <w:t>2</w:t>
            </w:r>
            <w:r w:rsidR="002A2FCE" w:rsidRPr="001613AA">
              <w:rPr>
                <w:sz w:val="26"/>
                <w:szCs w:val="26"/>
              </w:rPr>
              <w:t>.2. Nhóm, phân loại nhóm</w:t>
            </w:r>
          </w:p>
        </w:tc>
        <w:tc>
          <w:tcPr>
            <w:tcW w:w="360" w:type="dxa"/>
          </w:tcPr>
          <w:p w14:paraId="5BB63986" w14:textId="77777777" w:rsidR="00F7488C" w:rsidRPr="00A41AC4" w:rsidRDefault="00F7488C" w:rsidP="00866688">
            <w:pPr>
              <w:spacing w:before="120" w:after="120"/>
              <w:rPr>
                <w:sz w:val="26"/>
                <w:szCs w:val="26"/>
              </w:rPr>
            </w:pPr>
          </w:p>
        </w:tc>
      </w:tr>
      <w:tr w:rsidR="00F7488C" w:rsidRPr="00A41AC4" w14:paraId="6BBDEF43" w14:textId="77777777">
        <w:trPr>
          <w:trHeight w:val="405"/>
        </w:trPr>
        <w:tc>
          <w:tcPr>
            <w:tcW w:w="9468" w:type="dxa"/>
            <w:vAlign w:val="center"/>
          </w:tcPr>
          <w:p w14:paraId="6DC91200" w14:textId="55CBF9D8" w:rsidR="00F7488C" w:rsidRPr="001613AA" w:rsidRDefault="001613AA" w:rsidP="00866688">
            <w:pPr>
              <w:spacing w:before="120" w:after="120"/>
              <w:rPr>
                <w:sz w:val="26"/>
                <w:szCs w:val="26"/>
              </w:rPr>
            </w:pPr>
            <w:r>
              <w:rPr>
                <w:sz w:val="26"/>
                <w:szCs w:val="26"/>
              </w:rPr>
              <w:lastRenderedPageBreak/>
              <w:t>2</w:t>
            </w:r>
            <w:r w:rsidR="002A2FCE" w:rsidRPr="001613AA">
              <w:rPr>
                <w:sz w:val="26"/>
                <w:szCs w:val="26"/>
              </w:rPr>
              <w:t>.2.1. Nhóm</w:t>
            </w:r>
          </w:p>
        </w:tc>
        <w:tc>
          <w:tcPr>
            <w:tcW w:w="360" w:type="dxa"/>
          </w:tcPr>
          <w:p w14:paraId="55C46E07" w14:textId="77777777" w:rsidR="00F7488C" w:rsidRPr="00A41AC4" w:rsidRDefault="00F7488C" w:rsidP="00866688">
            <w:pPr>
              <w:spacing w:before="120" w:after="120"/>
              <w:rPr>
                <w:sz w:val="26"/>
                <w:szCs w:val="26"/>
              </w:rPr>
            </w:pPr>
          </w:p>
        </w:tc>
      </w:tr>
      <w:tr w:rsidR="00F7488C" w:rsidRPr="00A41AC4" w14:paraId="40F9CC6E" w14:textId="77777777">
        <w:trPr>
          <w:trHeight w:val="405"/>
        </w:trPr>
        <w:tc>
          <w:tcPr>
            <w:tcW w:w="9468" w:type="dxa"/>
            <w:vAlign w:val="center"/>
          </w:tcPr>
          <w:p w14:paraId="7090CCAE" w14:textId="32739B81" w:rsidR="00F7488C" w:rsidRPr="001613AA" w:rsidRDefault="001613AA" w:rsidP="00866688">
            <w:pPr>
              <w:spacing w:before="120" w:after="120"/>
              <w:rPr>
                <w:sz w:val="26"/>
                <w:szCs w:val="26"/>
              </w:rPr>
            </w:pPr>
            <w:r>
              <w:rPr>
                <w:sz w:val="26"/>
                <w:szCs w:val="26"/>
              </w:rPr>
              <w:t>2</w:t>
            </w:r>
            <w:r w:rsidR="002A2FCE" w:rsidRPr="001613AA">
              <w:rPr>
                <w:sz w:val="26"/>
                <w:szCs w:val="26"/>
              </w:rPr>
              <w:t>.2.2. Phân loại nhóm</w:t>
            </w:r>
          </w:p>
        </w:tc>
        <w:tc>
          <w:tcPr>
            <w:tcW w:w="360" w:type="dxa"/>
          </w:tcPr>
          <w:p w14:paraId="7E092C6A" w14:textId="77777777" w:rsidR="00F7488C" w:rsidRPr="00A41AC4" w:rsidRDefault="00F7488C" w:rsidP="00866688">
            <w:pPr>
              <w:spacing w:before="120" w:after="120"/>
              <w:rPr>
                <w:sz w:val="26"/>
                <w:szCs w:val="26"/>
              </w:rPr>
            </w:pPr>
          </w:p>
        </w:tc>
      </w:tr>
      <w:tr w:rsidR="00F7488C" w:rsidRPr="00A41AC4" w14:paraId="3298BD92" w14:textId="77777777">
        <w:trPr>
          <w:trHeight w:val="405"/>
        </w:trPr>
        <w:tc>
          <w:tcPr>
            <w:tcW w:w="9468" w:type="dxa"/>
            <w:vAlign w:val="center"/>
          </w:tcPr>
          <w:p w14:paraId="4A245D6B" w14:textId="723046A2" w:rsidR="00F7488C" w:rsidRPr="001613AA" w:rsidRDefault="001613AA" w:rsidP="00866688">
            <w:pPr>
              <w:spacing w:before="120" w:after="120"/>
              <w:rPr>
                <w:sz w:val="26"/>
                <w:szCs w:val="26"/>
              </w:rPr>
            </w:pPr>
            <w:r>
              <w:rPr>
                <w:sz w:val="26"/>
                <w:szCs w:val="26"/>
              </w:rPr>
              <w:t>2</w:t>
            </w:r>
            <w:r w:rsidR="002A2FCE" w:rsidRPr="001613AA">
              <w:rPr>
                <w:sz w:val="26"/>
                <w:szCs w:val="26"/>
              </w:rPr>
              <w:t>.3. Hoạt động nhóm</w:t>
            </w:r>
          </w:p>
        </w:tc>
        <w:tc>
          <w:tcPr>
            <w:tcW w:w="360" w:type="dxa"/>
          </w:tcPr>
          <w:p w14:paraId="7020BA52" w14:textId="77777777" w:rsidR="00F7488C" w:rsidRPr="00A41AC4" w:rsidRDefault="00F7488C" w:rsidP="00866688">
            <w:pPr>
              <w:spacing w:before="120" w:after="120"/>
              <w:rPr>
                <w:sz w:val="26"/>
                <w:szCs w:val="26"/>
              </w:rPr>
            </w:pPr>
          </w:p>
        </w:tc>
      </w:tr>
      <w:tr w:rsidR="00F7488C" w:rsidRPr="00A41AC4" w14:paraId="2CA12F21" w14:textId="77777777">
        <w:trPr>
          <w:trHeight w:val="405"/>
        </w:trPr>
        <w:tc>
          <w:tcPr>
            <w:tcW w:w="9468" w:type="dxa"/>
            <w:vAlign w:val="center"/>
          </w:tcPr>
          <w:p w14:paraId="28AD6587" w14:textId="2D9A17DC" w:rsidR="00F7488C" w:rsidRPr="001613AA" w:rsidRDefault="001613AA" w:rsidP="00866688">
            <w:pPr>
              <w:spacing w:before="120" w:after="120"/>
              <w:rPr>
                <w:sz w:val="26"/>
                <w:szCs w:val="26"/>
              </w:rPr>
            </w:pPr>
            <w:r>
              <w:rPr>
                <w:sz w:val="26"/>
                <w:szCs w:val="26"/>
              </w:rPr>
              <w:t>2</w:t>
            </w:r>
            <w:r w:rsidR="002A2FCE" w:rsidRPr="001613AA">
              <w:rPr>
                <w:sz w:val="26"/>
                <w:szCs w:val="26"/>
              </w:rPr>
              <w:t>.3.1. Các giai đoạn của hoạt động nhóm</w:t>
            </w:r>
          </w:p>
        </w:tc>
        <w:tc>
          <w:tcPr>
            <w:tcW w:w="360" w:type="dxa"/>
          </w:tcPr>
          <w:p w14:paraId="1F1CBD91" w14:textId="77777777" w:rsidR="00F7488C" w:rsidRPr="00A41AC4" w:rsidRDefault="00F7488C" w:rsidP="00866688">
            <w:pPr>
              <w:spacing w:before="120" w:after="120"/>
              <w:rPr>
                <w:sz w:val="26"/>
                <w:szCs w:val="26"/>
              </w:rPr>
            </w:pPr>
          </w:p>
        </w:tc>
      </w:tr>
      <w:tr w:rsidR="00F7488C" w:rsidRPr="00A41AC4" w14:paraId="17F26840" w14:textId="77777777">
        <w:trPr>
          <w:trHeight w:val="405"/>
        </w:trPr>
        <w:tc>
          <w:tcPr>
            <w:tcW w:w="9468" w:type="dxa"/>
            <w:vAlign w:val="center"/>
          </w:tcPr>
          <w:p w14:paraId="3E99DB75" w14:textId="49F768EA" w:rsidR="00F7488C" w:rsidRPr="001613AA" w:rsidRDefault="001613AA" w:rsidP="00866688">
            <w:pPr>
              <w:spacing w:before="120" w:after="120"/>
              <w:rPr>
                <w:sz w:val="26"/>
                <w:szCs w:val="26"/>
              </w:rPr>
            </w:pPr>
            <w:r>
              <w:rPr>
                <w:sz w:val="26"/>
                <w:szCs w:val="26"/>
              </w:rPr>
              <w:t>2</w:t>
            </w:r>
            <w:r w:rsidR="002A2FCE" w:rsidRPr="001613AA">
              <w:rPr>
                <w:sz w:val="26"/>
                <w:szCs w:val="26"/>
              </w:rPr>
              <w:t>.3.2. Vai trò các thành viên của nhóm</w:t>
            </w:r>
          </w:p>
        </w:tc>
        <w:tc>
          <w:tcPr>
            <w:tcW w:w="360" w:type="dxa"/>
          </w:tcPr>
          <w:p w14:paraId="2F84E282" w14:textId="77777777" w:rsidR="00F7488C" w:rsidRPr="00A41AC4" w:rsidRDefault="00F7488C" w:rsidP="00866688">
            <w:pPr>
              <w:spacing w:before="120" w:after="120"/>
              <w:rPr>
                <w:sz w:val="26"/>
                <w:szCs w:val="26"/>
              </w:rPr>
            </w:pPr>
          </w:p>
        </w:tc>
      </w:tr>
      <w:tr w:rsidR="00F7488C" w:rsidRPr="00A41AC4" w14:paraId="5F912C7B" w14:textId="77777777">
        <w:trPr>
          <w:trHeight w:val="405"/>
        </w:trPr>
        <w:tc>
          <w:tcPr>
            <w:tcW w:w="9468" w:type="dxa"/>
            <w:vAlign w:val="center"/>
          </w:tcPr>
          <w:p w14:paraId="49961C9E" w14:textId="60888D8D" w:rsidR="00F7488C" w:rsidRPr="001613AA" w:rsidRDefault="001613AA" w:rsidP="00866688">
            <w:pPr>
              <w:spacing w:before="120" w:after="120"/>
              <w:rPr>
                <w:sz w:val="26"/>
                <w:szCs w:val="26"/>
              </w:rPr>
            </w:pPr>
            <w:r>
              <w:rPr>
                <w:sz w:val="26"/>
                <w:szCs w:val="26"/>
              </w:rPr>
              <w:t>2</w:t>
            </w:r>
            <w:r w:rsidR="002A2FCE" w:rsidRPr="001613AA">
              <w:rPr>
                <w:sz w:val="26"/>
                <w:szCs w:val="26"/>
              </w:rPr>
              <w:t>.3.3. Các yếu tố ảnh hưởng đến hiệu quả hoạt động nhóm</w:t>
            </w:r>
          </w:p>
        </w:tc>
        <w:tc>
          <w:tcPr>
            <w:tcW w:w="360" w:type="dxa"/>
          </w:tcPr>
          <w:p w14:paraId="1ED4AA2C" w14:textId="77777777" w:rsidR="00F7488C" w:rsidRPr="00A41AC4" w:rsidRDefault="00F7488C" w:rsidP="00866688">
            <w:pPr>
              <w:spacing w:before="120" w:after="120"/>
              <w:rPr>
                <w:sz w:val="26"/>
                <w:szCs w:val="26"/>
              </w:rPr>
            </w:pPr>
          </w:p>
        </w:tc>
      </w:tr>
      <w:tr w:rsidR="00F7488C" w:rsidRPr="00A41AC4" w14:paraId="7C3262D9" w14:textId="77777777">
        <w:trPr>
          <w:trHeight w:val="405"/>
        </w:trPr>
        <w:tc>
          <w:tcPr>
            <w:tcW w:w="9468" w:type="dxa"/>
            <w:vAlign w:val="center"/>
          </w:tcPr>
          <w:p w14:paraId="5F6443FF" w14:textId="652A16E3" w:rsidR="00F7488C" w:rsidRPr="001613AA" w:rsidRDefault="001613AA" w:rsidP="00866688">
            <w:pPr>
              <w:spacing w:before="120" w:after="120"/>
              <w:rPr>
                <w:sz w:val="26"/>
                <w:szCs w:val="26"/>
              </w:rPr>
            </w:pPr>
            <w:r>
              <w:rPr>
                <w:sz w:val="26"/>
                <w:szCs w:val="26"/>
              </w:rPr>
              <w:t>2</w:t>
            </w:r>
            <w:r w:rsidR="002A2FCE" w:rsidRPr="001613AA">
              <w:rPr>
                <w:sz w:val="26"/>
                <w:szCs w:val="26"/>
              </w:rPr>
              <w:t>.4. Điều hành nhóm</w:t>
            </w:r>
          </w:p>
        </w:tc>
        <w:tc>
          <w:tcPr>
            <w:tcW w:w="360" w:type="dxa"/>
          </w:tcPr>
          <w:p w14:paraId="24917B42" w14:textId="77777777" w:rsidR="00F7488C" w:rsidRPr="00A41AC4" w:rsidRDefault="00F7488C" w:rsidP="00866688">
            <w:pPr>
              <w:spacing w:before="120" w:after="120"/>
              <w:rPr>
                <w:sz w:val="26"/>
                <w:szCs w:val="26"/>
              </w:rPr>
            </w:pPr>
          </w:p>
        </w:tc>
      </w:tr>
      <w:tr w:rsidR="00F7488C" w:rsidRPr="00A41AC4" w14:paraId="6DCCD895" w14:textId="77777777">
        <w:trPr>
          <w:trHeight w:val="405"/>
        </w:trPr>
        <w:tc>
          <w:tcPr>
            <w:tcW w:w="9468" w:type="dxa"/>
            <w:vAlign w:val="center"/>
          </w:tcPr>
          <w:p w14:paraId="340710CD" w14:textId="215A9DD9" w:rsidR="00F7488C" w:rsidRPr="00A41AC4" w:rsidRDefault="001613AA" w:rsidP="00866688">
            <w:pPr>
              <w:spacing w:before="120" w:after="120"/>
              <w:rPr>
                <w:sz w:val="26"/>
                <w:szCs w:val="26"/>
              </w:rPr>
            </w:pPr>
            <w:r>
              <w:rPr>
                <w:sz w:val="26"/>
                <w:szCs w:val="26"/>
              </w:rPr>
              <w:t>2</w:t>
            </w:r>
            <w:r w:rsidR="002A2FCE" w:rsidRPr="00A41AC4">
              <w:rPr>
                <w:sz w:val="26"/>
                <w:szCs w:val="26"/>
              </w:rPr>
              <w:t>.4.1. Phong cách điều hành hoạt động nhóm</w:t>
            </w:r>
          </w:p>
        </w:tc>
        <w:tc>
          <w:tcPr>
            <w:tcW w:w="360" w:type="dxa"/>
          </w:tcPr>
          <w:p w14:paraId="0E1C4697" w14:textId="77777777" w:rsidR="00F7488C" w:rsidRPr="00A41AC4" w:rsidRDefault="00F7488C" w:rsidP="00866688">
            <w:pPr>
              <w:spacing w:before="120" w:after="120"/>
              <w:rPr>
                <w:sz w:val="26"/>
                <w:szCs w:val="26"/>
              </w:rPr>
            </w:pPr>
          </w:p>
        </w:tc>
      </w:tr>
      <w:tr w:rsidR="00F7488C" w:rsidRPr="00A41AC4" w14:paraId="6E9A5B5A" w14:textId="77777777">
        <w:trPr>
          <w:trHeight w:val="405"/>
        </w:trPr>
        <w:tc>
          <w:tcPr>
            <w:tcW w:w="9468" w:type="dxa"/>
            <w:vAlign w:val="center"/>
          </w:tcPr>
          <w:p w14:paraId="669DC224" w14:textId="6556ACDB" w:rsidR="00F7488C" w:rsidRPr="00A41AC4" w:rsidRDefault="001613AA" w:rsidP="00866688">
            <w:pPr>
              <w:spacing w:before="120" w:after="120"/>
              <w:rPr>
                <w:sz w:val="26"/>
                <w:szCs w:val="26"/>
              </w:rPr>
            </w:pPr>
            <w:r>
              <w:rPr>
                <w:sz w:val="26"/>
                <w:szCs w:val="26"/>
              </w:rPr>
              <w:t>2</w:t>
            </w:r>
            <w:r w:rsidR="002A2FCE" w:rsidRPr="00A41AC4">
              <w:rPr>
                <w:sz w:val="26"/>
                <w:szCs w:val="26"/>
              </w:rPr>
              <w:t>.4.2. Họp nhóm</w:t>
            </w:r>
          </w:p>
        </w:tc>
        <w:tc>
          <w:tcPr>
            <w:tcW w:w="360" w:type="dxa"/>
          </w:tcPr>
          <w:p w14:paraId="4D2DBC37" w14:textId="77777777" w:rsidR="00F7488C" w:rsidRPr="00A41AC4" w:rsidRDefault="00F7488C" w:rsidP="00866688">
            <w:pPr>
              <w:spacing w:before="120" w:after="120"/>
              <w:rPr>
                <w:sz w:val="26"/>
                <w:szCs w:val="26"/>
              </w:rPr>
            </w:pPr>
          </w:p>
        </w:tc>
      </w:tr>
      <w:tr w:rsidR="00F7488C" w:rsidRPr="00A41AC4" w14:paraId="4696B7A9" w14:textId="77777777">
        <w:trPr>
          <w:trHeight w:val="405"/>
        </w:trPr>
        <w:tc>
          <w:tcPr>
            <w:tcW w:w="9468" w:type="dxa"/>
            <w:vAlign w:val="center"/>
          </w:tcPr>
          <w:p w14:paraId="32AF6F93" w14:textId="0E9215DA" w:rsidR="00F7488C" w:rsidRPr="00A41AC4" w:rsidRDefault="001613AA" w:rsidP="00866688">
            <w:pPr>
              <w:spacing w:before="120" w:after="120"/>
              <w:rPr>
                <w:sz w:val="26"/>
                <w:szCs w:val="26"/>
              </w:rPr>
            </w:pPr>
            <w:r>
              <w:rPr>
                <w:sz w:val="26"/>
                <w:szCs w:val="26"/>
              </w:rPr>
              <w:t>2</w:t>
            </w:r>
            <w:r w:rsidR="002A2FCE" w:rsidRPr="00A41AC4">
              <w:rPr>
                <w:sz w:val="26"/>
                <w:szCs w:val="26"/>
              </w:rPr>
              <w:t>.4.3. Thảo luận và ra quyết định trong nhóm</w:t>
            </w:r>
          </w:p>
        </w:tc>
        <w:tc>
          <w:tcPr>
            <w:tcW w:w="360" w:type="dxa"/>
          </w:tcPr>
          <w:p w14:paraId="0F583931" w14:textId="77777777" w:rsidR="00F7488C" w:rsidRPr="00A41AC4" w:rsidRDefault="00F7488C" w:rsidP="00866688">
            <w:pPr>
              <w:spacing w:before="120" w:after="120"/>
              <w:rPr>
                <w:sz w:val="26"/>
                <w:szCs w:val="26"/>
              </w:rPr>
            </w:pPr>
          </w:p>
        </w:tc>
      </w:tr>
      <w:tr w:rsidR="00F7488C" w:rsidRPr="00A41AC4" w14:paraId="50936DAB" w14:textId="77777777">
        <w:trPr>
          <w:trHeight w:val="405"/>
        </w:trPr>
        <w:tc>
          <w:tcPr>
            <w:tcW w:w="9468" w:type="dxa"/>
            <w:vAlign w:val="center"/>
          </w:tcPr>
          <w:p w14:paraId="1F10A457" w14:textId="35B96FBB" w:rsidR="00F7488C" w:rsidRPr="00A41AC4" w:rsidRDefault="001613AA" w:rsidP="00866688">
            <w:pPr>
              <w:spacing w:before="120" w:after="120"/>
              <w:rPr>
                <w:sz w:val="26"/>
                <w:szCs w:val="26"/>
              </w:rPr>
            </w:pPr>
            <w:r>
              <w:rPr>
                <w:sz w:val="26"/>
                <w:szCs w:val="26"/>
              </w:rPr>
              <w:t>2</w:t>
            </w:r>
            <w:r w:rsidR="002A2FCE" w:rsidRPr="00A41AC4">
              <w:rPr>
                <w:sz w:val="26"/>
                <w:szCs w:val="26"/>
              </w:rPr>
              <w:t xml:space="preserve">.4.5. Một số công cụ điều hành họp nhóm </w:t>
            </w:r>
          </w:p>
        </w:tc>
        <w:tc>
          <w:tcPr>
            <w:tcW w:w="360" w:type="dxa"/>
          </w:tcPr>
          <w:p w14:paraId="5C7D5E31" w14:textId="77777777" w:rsidR="00F7488C" w:rsidRPr="00A41AC4" w:rsidRDefault="00F7488C" w:rsidP="00866688">
            <w:pPr>
              <w:spacing w:before="120" w:after="120"/>
              <w:rPr>
                <w:sz w:val="26"/>
                <w:szCs w:val="26"/>
              </w:rPr>
            </w:pPr>
          </w:p>
        </w:tc>
      </w:tr>
      <w:tr w:rsidR="00F7488C" w:rsidRPr="00A41AC4" w14:paraId="74192E12" w14:textId="77777777">
        <w:trPr>
          <w:trHeight w:val="405"/>
        </w:trPr>
        <w:tc>
          <w:tcPr>
            <w:tcW w:w="9468" w:type="dxa"/>
            <w:vAlign w:val="center"/>
          </w:tcPr>
          <w:p w14:paraId="1D720C7F" w14:textId="48F38442" w:rsidR="00F7488C" w:rsidRPr="00A41AC4" w:rsidRDefault="001613AA" w:rsidP="00866688">
            <w:pPr>
              <w:spacing w:before="120" w:after="120"/>
              <w:rPr>
                <w:sz w:val="26"/>
                <w:szCs w:val="26"/>
              </w:rPr>
            </w:pPr>
            <w:r>
              <w:rPr>
                <w:sz w:val="26"/>
                <w:szCs w:val="26"/>
              </w:rPr>
              <w:t>2</w:t>
            </w:r>
            <w:r w:rsidR="002A2FCE" w:rsidRPr="00A41AC4">
              <w:rPr>
                <w:sz w:val="26"/>
                <w:szCs w:val="26"/>
              </w:rPr>
              <w:t>.4.6. Giải quyết các xung đột</w:t>
            </w:r>
          </w:p>
        </w:tc>
        <w:tc>
          <w:tcPr>
            <w:tcW w:w="360" w:type="dxa"/>
          </w:tcPr>
          <w:p w14:paraId="3B562D6B" w14:textId="77777777" w:rsidR="00F7488C" w:rsidRPr="00A41AC4" w:rsidRDefault="00F7488C" w:rsidP="00866688">
            <w:pPr>
              <w:spacing w:before="120" w:after="120"/>
              <w:rPr>
                <w:sz w:val="26"/>
                <w:szCs w:val="26"/>
              </w:rPr>
            </w:pPr>
          </w:p>
        </w:tc>
      </w:tr>
      <w:tr w:rsidR="00F7488C" w:rsidRPr="00A41AC4" w14:paraId="537484AC" w14:textId="77777777">
        <w:trPr>
          <w:trHeight w:val="405"/>
        </w:trPr>
        <w:tc>
          <w:tcPr>
            <w:tcW w:w="9828" w:type="dxa"/>
            <w:gridSpan w:val="2"/>
            <w:vAlign w:val="center"/>
          </w:tcPr>
          <w:p w14:paraId="05095E55" w14:textId="681C8D5E" w:rsidR="00F7488C" w:rsidRPr="00A41AC4" w:rsidRDefault="002A2FCE" w:rsidP="00866688">
            <w:pPr>
              <w:spacing w:before="120" w:after="120"/>
              <w:rPr>
                <w:sz w:val="26"/>
                <w:szCs w:val="26"/>
              </w:rPr>
            </w:pPr>
            <w:r w:rsidRPr="00A41AC4">
              <w:rPr>
                <w:b/>
                <w:sz w:val="26"/>
                <w:szCs w:val="26"/>
              </w:rPr>
              <w:t xml:space="preserve">Chương 4. KỸ NĂNG THIẾT LẬP </w:t>
            </w:r>
            <w:r w:rsidR="00AE044A">
              <w:rPr>
                <w:b/>
                <w:sz w:val="26"/>
                <w:szCs w:val="26"/>
              </w:rPr>
              <w:t>MỤC TIÊU CỦA BÀI</w:t>
            </w:r>
            <w:r w:rsidRPr="00A41AC4">
              <w:rPr>
                <w:b/>
                <w:sz w:val="26"/>
                <w:szCs w:val="26"/>
              </w:rPr>
              <w:t xml:space="preserve">                        </w:t>
            </w:r>
            <w:r w:rsidRPr="00A41AC4">
              <w:rPr>
                <w:sz w:val="26"/>
                <w:szCs w:val="26"/>
              </w:rPr>
              <w:t>Thời gian: 5 giờ</w:t>
            </w:r>
          </w:p>
        </w:tc>
      </w:tr>
      <w:tr w:rsidR="00F7488C" w:rsidRPr="00A41AC4" w14:paraId="71DF49B5" w14:textId="77777777">
        <w:trPr>
          <w:trHeight w:val="405"/>
        </w:trPr>
        <w:tc>
          <w:tcPr>
            <w:tcW w:w="9468" w:type="dxa"/>
            <w:vAlign w:val="center"/>
          </w:tcPr>
          <w:p w14:paraId="38129141" w14:textId="7BE1C215" w:rsidR="00F7488C" w:rsidRPr="004923CC" w:rsidRDefault="00EE4E8F" w:rsidP="00866688">
            <w:pPr>
              <w:spacing w:before="120" w:after="120"/>
              <w:rPr>
                <w:b/>
                <w:sz w:val="26"/>
                <w:szCs w:val="26"/>
              </w:rPr>
            </w:pPr>
            <w:r w:rsidRPr="004923CC">
              <w:rPr>
                <w:b/>
                <w:sz w:val="26"/>
                <w:szCs w:val="26"/>
              </w:rPr>
              <w:t>1.</w:t>
            </w:r>
            <w:r w:rsidR="00AE044A">
              <w:rPr>
                <w:b/>
                <w:sz w:val="26"/>
                <w:szCs w:val="26"/>
              </w:rPr>
              <w:t>Mục tiêu của bài</w:t>
            </w:r>
            <w:r w:rsidR="002A2FCE" w:rsidRPr="004923CC">
              <w:rPr>
                <w:b/>
                <w:sz w:val="26"/>
                <w:szCs w:val="26"/>
              </w:rPr>
              <w:t xml:space="preserve">: </w:t>
            </w:r>
          </w:p>
          <w:p w14:paraId="3B5B2B21" w14:textId="04F7D510" w:rsidR="00F7488C" w:rsidRPr="00A41AC4" w:rsidRDefault="002A2FCE" w:rsidP="004D4956">
            <w:pPr>
              <w:numPr>
                <w:ilvl w:val="0"/>
                <w:numId w:val="29"/>
              </w:numPr>
              <w:spacing w:before="120" w:after="120"/>
              <w:rPr>
                <w:sz w:val="26"/>
                <w:szCs w:val="26"/>
              </w:rPr>
            </w:pPr>
            <w:r w:rsidRPr="00A41AC4">
              <w:rPr>
                <w:sz w:val="26"/>
                <w:szCs w:val="26"/>
              </w:rPr>
              <w:t xml:space="preserve">Trình bày được công tác lập </w:t>
            </w:r>
            <w:r w:rsidR="00AE044A">
              <w:rPr>
                <w:sz w:val="26"/>
                <w:szCs w:val="26"/>
              </w:rPr>
              <w:t>Mục tiêu của bài</w:t>
            </w:r>
            <w:r w:rsidRPr="00A41AC4">
              <w:rPr>
                <w:sz w:val="26"/>
                <w:szCs w:val="26"/>
              </w:rPr>
              <w:t xml:space="preserve"> và vai trò của nó; </w:t>
            </w:r>
          </w:p>
          <w:p w14:paraId="33925387" w14:textId="764F63FE" w:rsidR="00F7488C" w:rsidRPr="00A41AC4" w:rsidRDefault="002A2FCE" w:rsidP="004D4956">
            <w:pPr>
              <w:numPr>
                <w:ilvl w:val="0"/>
                <w:numId w:val="29"/>
              </w:numPr>
              <w:spacing w:before="120" w:after="120"/>
              <w:rPr>
                <w:sz w:val="26"/>
                <w:szCs w:val="26"/>
              </w:rPr>
            </w:pPr>
            <w:r w:rsidRPr="00A41AC4">
              <w:rPr>
                <w:sz w:val="26"/>
                <w:szCs w:val="26"/>
              </w:rPr>
              <w:t xml:space="preserve">Liệt kê được các loại </w:t>
            </w:r>
            <w:r w:rsidR="00AE044A">
              <w:rPr>
                <w:sz w:val="26"/>
                <w:szCs w:val="26"/>
              </w:rPr>
              <w:t>Mục tiêu của bài</w:t>
            </w:r>
            <w:r w:rsidRPr="00A41AC4">
              <w:rPr>
                <w:sz w:val="26"/>
                <w:szCs w:val="26"/>
              </w:rPr>
              <w:t xml:space="preserve"> trong tổ chức; </w:t>
            </w:r>
          </w:p>
          <w:p w14:paraId="0F9B20E9" w14:textId="6D7D903E" w:rsidR="00F7488C" w:rsidRPr="00A41AC4" w:rsidRDefault="002A2FCE" w:rsidP="004D4956">
            <w:pPr>
              <w:numPr>
                <w:ilvl w:val="0"/>
                <w:numId w:val="29"/>
              </w:numPr>
              <w:spacing w:before="120" w:after="120"/>
              <w:rPr>
                <w:sz w:val="26"/>
                <w:szCs w:val="26"/>
              </w:rPr>
            </w:pPr>
            <w:r w:rsidRPr="00A41AC4">
              <w:rPr>
                <w:sz w:val="26"/>
                <w:szCs w:val="26"/>
              </w:rPr>
              <w:t xml:space="preserve">Trình bày được các nguyên tắc và căn cứ thiết lập </w:t>
            </w:r>
            <w:r w:rsidR="00AE044A">
              <w:rPr>
                <w:sz w:val="26"/>
                <w:szCs w:val="26"/>
              </w:rPr>
              <w:t>Mục tiêu của bài</w:t>
            </w:r>
            <w:r w:rsidRPr="00A41AC4">
              <w:rPr>
                <w:sz w:val="26"/>
                <w:szCs w:val="26"/>
              </w:rPr>
              <w:t xml:space="preserve">; </w:t>
            </w:r>
          </w:p>
          <w:p w14:paraId="4D4A4D55" w14:textId="779C3AC9" w:rsidR="00F7488C" w:rsidRPr="00A41AC4" w:rsidRDefault="002A2FCE" w:rsidP="004D4956">
            <w:pPr>
              <w:numPr>
                <w:ilvl w:val="0"/>
                <w:numId w:val="29"/>
              </w:numPr>
              <w:spacing w:before="120" w:after="120"/>
              <w:rPr>
                <w:sz w:val="26"/>
                <w:szCs w:val="26"/>
              </w:rPr>
            </w:pPr>
            <w:r w:rsidRPr="00A41AC4">
              <w:rPr>
                <w:sz w:val="26"/>
                <w:szCs w:val="26"/>
              </w:rPr>
              <w:t xml:space="preserve">Xây dựng được các </w:t>
            </w:r>
            <w:r w:rsidR="00AE044A">
              <w:rPr>
                <w:sz w:val="26"/>
                <w:szCs w:val="26"/>
              </w:rPr>
              <w:t>Mục tiêu của bài</w:t>
            </w:r>
            <w:r w:rsidRPr="00A41AC4">
              <w:rPr>
                <w:sz w:val="26"/>
                <w:szCs w:val="26"/>
              </w:rPr>
              <w:t xml:space="preserve"> trong ngắn hạn và trung hạn; tác động của </w:t>
            </w:r>
            <w:r w:rsidR="00AE044A">
              <w:rPr>
                <w:sz w:val="26"/>
                <w:szCs w:val="26"/>
              </w:rPr>
              <w:t>Mục tiêu của bài</w:t>
            </w:r>
            <w:r w:rsidRPr="00A41AC4">
              <w:rPr>
                <w:sz w:val="26"/>
                <w:szCs w:val="26"/>
              </w:rPr>
              <w:t xml:space="preserve"> cá nhân, tổ, nhóm với </w:t>
            </w:r>
            <w:r w:rsidR="00AE044A">
              <w:rPr>
                <w:sz w:val="26"/>
                <w:szCs w:val="26"/>
              </w:rPr>
              <w:t>Mục tiêu của bài</w:t>
            </w:r>
            <w:r w:rsidRPr="00A41AC4">
              <w:rPr>
                <w:sz w:val="26"/>
                <w:szCs w:val="26"/>
              </w:rPr>
              <w:t xml:space="preserve"> chung của doanh nghiệp; phán đoán được các rủi ro…</w:t>
            </w:r>
          </w:p>
          <w:p w14:paraId="368582AE" w14:textId="6429083B" w:rsidR="00F7488C" w:rsidRPr="00A41AC4" w:rsidRDefault="002A2FCE" w:rsidP="004D4956">
            <w:pPr>
              <w:numPr>
                <w:ilvl w:val="0"/>
                <w:numId w:val="29"/>
              </w:numPr>
              <w:spacing w:before="120" w:after="120"/>
              <w:rPr>
                <w:sz w:val="26"/>
                <w:szCs w:val="26"/>
              </w:rPr>
            </w:pPr>
            <w:r w:rsidRPr="00A41AC4">
              <w:rPr>
                <w:sz w:val="26"/>
                <w:szCs w:val="26"/>
              </w:rPr>
              <w:t xml:space="preserve">Đánh giá được các công cụ ảnh hưởng tới việc thiết lập </w:t>
            </w:r>
            <w:r w:rsidR="00AE044A">
              <w:rPr>
                <w:sz w:val="26"/>
                <w:szCs w:val="26"/>
              </w:rPr>
              <w:t>Mục tiêu của bài</w:t>
            </w:r>
            <w:r w:rsidRPr="00A41AC4">
              <w:rPr>
                <w:sz w:val="26"/>
                <w:szCs w:val="26"/>
              </w:rPr>
              <w:t>.</w:t>
            </w:r>
          </w:p>
          <w:p w14:paraId="3AF32E05" w14:textId="286B0A67" w:rsidR="00F7488C" w:rsidRPr="00A41AC4" w:rsidRDefault="00EE4E8F" w:rsidP="00866688">
            <w:pPr>
              <w:spacing w:before="120" w:after="120"/>
              <w:rPr>
                <w:sz w:val="26"/>
                <w:szCs w:val="26"/>
              </w:rPr>
            </w:pPr>
            <w:r>
              <w:rPr>
                <w:b/>
                <w:sz w:val="26"/>
                <w:szCs w:val="26"/>
              </w:rPr>
              <w:t>2.</w:t>
            </w:r>
            <w:r w:rsidR="00B13ECE" w:rsidRPr="00BF2822">
              <w:rPr>
                <w:b/>
                <w:sz w:val="26"/>
                <w:szCs w:val="26"/>
              </w:rPr>
              <w:t xml:space="preserve"> Nội dung</w:t>
            </w:r>
            <w:r w:rsidR="00B13ECE">
              <w:rPr>
                <w:b/>
                <w:sz w:val="26"/>
                <w:szCs w:val="26"/>
              </w:rPr>
              <w:t xml:space="preserve"> bài</w:t>
            </w:r>
            <w:r w:rsidR="002A2FCE" w:rsidRPr="00A41AC4">
              <w:rPr>
                <w:b/>
                <w:sz w:val="26"/>
                <w:szCs w:val="26"/>
              </w:rPr>
              <w:t>:</w:t>
            </w:r>
          </w:p>
          <w:p w14:paraId="1E39435F" w14:textId="7A34EB9D" w:rsidR="00F7488C" w:rsidRPr="00A41AC4" w:rsidRDefault="00EE4E8F" w:rsidP="00866688">
            <w:pPr>
              <w:spacing w:before="120" w:after="120"/>
              <w:rPr>
                <w:sz w:val="26"/>
                <w:szCs w:val="26"/>
              </w:rPr>
            </w:pPr>
            <w:r>
              <w:rPr>
                <w:b/>
                <w:sz w:val="26"/>
                <w:szCs w:val="26"/>
              </w:rPr>
              <w:t>2</w:t>
            </w:r>
            <w:r w:rsidR="00866688">
              <w:rPr>
                <w:b/>
                <w:sz w:val="26"/>
                <w:szCs w:val="26"/>
              </w:rPr>
              <w:t>.1. </w:t>
            </w:r>
            <w:r w:rsidR="002A2FCE" w:rsidRPr="00A41AC4">
              <w:rPr>
                <w:b/>
                <w:sz w:val="26"/>
                <w:szCs w:val="26"/>
              </w:rPr>
              <w:t xml:space="preserve">Khái quát </w:t>
            </w:r>
          </w:p>
        </w:tc>
        <w:tc>
          <w:tcPr>
            <w:tcW w:w="360" w:type="dxa"/>
          </w:tcPr>
          <w:p w14:paraId="15DA46EA" w14:textId="77777777" w:rsidR="00F7488C" w:rsidRPr="00A41AC4" w:rsidRDefault="00F7488C" w:rsidP="00866688">
            <w:pPr>
              <w:spacing w:before="120" w:after="120"/>
              <w:rPr>
                <w:sz w:val="26"/>
                <w:szCs w:val="26"/>
              </w:rPr>
            </w:pPr>
          </w:p>
        </w:tc>
      </w:tr>
      <w:tr w:rsidR="00F7488C" w:rsidRPr="00A41AC4" w14:paraId="599736E1" w14:textId="77777777">
        <w:trPr>
          <w:trHeight w:val="405"/>
        </w:trPr>
        <w:tc>
          <w:tcPr>
            <w:tcW w:w="9468" w:type="dxa"/>
            <w:vAlign w:val="center"/>
          </w:tcPr>
          <w:p w14:paraId="1E1BA8A1" w14:textId="291E3E22" w:rsidR="00F7488C" w:rsidRPr="00A41AC4" w:rsidRDefault="00EE4E8F" w:rsidP="00866688">
            <w:pPr>
              <w:spacing w:before="120" w:after="120"/>
              <w:jc w:val="both"/>
              <w:rPr>
                <w:sz w:val="26"/>
                <w:szCs w:val="26"/>
              </w:rPr>
            </w:pPr>
            <w:r>
              <w:rPr>
                <w:sz w:val="26"/>
                <w:szCs w:val="26"/>
              </w:rPr>
              <w:t>2</w:t>
            </w:r>
            <w:r w:rsidR="002A2FCE" w:rsidRPr="00A41AC4">
              <w:rPr>
                <w:sz w:val="26"/>
                <w:szCs w:val="26"/>
              </w:rPr>
              <w:t>.1.1. Khái niệm</w:t>
            </w:r>
          </w:p>
        </w:tc>
        <w:tc>
          <w:tcPr>
            <w:tcW w:w="360" w:type="dxa"/>
          </w:tcPr>
          <w:p w14:paraId="2620F657" w14:textId="77777777" w:rsidR="00F7488C" w:rsidRPr="00A41AC4" w:rsidRDefault="00F7488C" w:rsidP="00866688">
            <w:pPr>
              <w:spacing w:before="120" w:after="120"/>
              <w:jc w:val="both"/>
              <w:rPr>
                <w:sz w:val="26"/>
                <w:szCs w:val="26"/>
              </w:rPr>
            </w:pPr>
          </w:p>
        </w:tc>
      </w:tr>
      <w:tr w:rsidR="00F7488C" w:rsidRPr="00A41AC4" w14:paraId="3930663D" w14:textId="77777777">
        <w:trPr>
          <w:trHeight w:val="405"/>
        </w:trPr>
        <w:tc>
          <w:tcPr>
            <w:tcW w:w="9468" w:type="dxa"/>
            <w:vAlign w:val="center"/>
          </w:tcPr>
          <w:p w14:paraId="19213653" w14:textId="15999359" w:rsidR="00F7488C" w:rsidRPr="00A41AC4" w:rsidRDefault="00EE4E8F" w:rsidP="00866688">
            <w:pPr>
              <w:spacing w:before="120" w:after="120"/>
              <w:jc w:val="both"/>
              <w:rPr>
                <w:sz w:val="26"/>
                <w:szCs w:val="26"/>
              </w:rPr>
            </w:pPr>
            <w:r>
              <w:rPr>
                <w:sz w:val="26"/>
                <w:szCs w:val="26"/>
              </w:rPr>
              <w:t>2</w:t>
            </w:r>
            <w:r w:rsidR="002A2FCE" w:rsidRPr="00A41AC4">
              <w:rPr>
                <w:sz w:val="26"/>
                <w:szCs w:val="26"/>
              </w:rPr>
              <w:t xml:space="preserve">.1.2. Tầm quan trọng của kỹ năng thiết lập </w:t>
            </w:r>
            <w:r w:rsidR="00AE044A">
              <w:rPr>
                <w:sz w:val="26"/>
                <w:szCs w:val="26"/>
              </w:rPr>
              <w:t>Mục tiêu của bài</w:t>
            </w:r>
          </w:p>
        </w:tc>
        <w:tc>
          <w:tcPr>
            <w:tcW w:w="360" w:type="dxa"/>
          </w:tcPr>
          <w:p w14:paraId="2A2DC6CD" w14:textId="77777777" w:rsidR="00F7488C" w:rsidRPr="00A41AC4" w:rsidRDefault="00F7488C" w:rsidP="00866688">
            <w:pPr>
              <w:spacing w:before="120" w:after="120"/>
              <w:jc w:val="both"/>
              <w:rPr>
                <w:sz w:val="26"/>
                <w:szCs w:val="26"/>
              </w:rPr>
            </w:pPr>
          </w:p>
        </w:tc>
      </w:tr>
      <w:tr w:rsidR="00F7488C" w:rsidRPr="00A41AC4" w14:paraId="5E913699" w14:textId="77777777">
        <w:trPr>
          <w:trHeight w:val="405"/>
        </w:trPr>
        <w:tc>
          <w:tcPr>
            <w:tcW w:w="9468" w:type="dxa"/>
            <w:vAlign w:val="center"/>
          </w:tcPr>
          <w:p w14:paraId="10CEFBBE" w14:textId="074ECA8B" w:rsidR="00F7488C" w:rsidRPr="00A41AC4" w:rsidRDefault="00EE4E8F" w:rsidP="00866688">
            <w:pPr>
              <w:spacing w:before="120" w:after="120"/>
              <w:rPr>
                <w:sz w:val="26"/>
                <w:szCs w:val="26"/>
              </w:rPr>
            </w:pPr>
            <w:r>
              <w:rPr>
                <w:b/>
                <w:sz w:val="26"/>
                <w:szCs w:val="26"/>
              </w:rPr>
              <w:t>2</w:t>
            </w:r>
            <w:r w:rsidR="002A2FCE" w:rsidRPr="00A41AC4">
              <w:rPr>
                <w:b/>
                <w:sz w:val="26"/>
                <w:szCs w:val="26"/>
              </w:rPr>
              <w:t xml:space="preserve">.2.  </w:t>
            </w:r>
            <w:r w:rsidR="00AE044A">
              <w:rPr>
                <w:b/>
                <w:sz w:val="26"/>
                <w:szCs w:val="26"/>
              </w:rPr>
              <w:t>Mục tiêu của bài</w:t>
            </w:r>
            <w:r w:rsidR="002A2FCE" w:rsidRPr="00A41AC4">
              <w:rPr>
                <w:b/>
                <w:sz w:val="26"/>
                <w:szCs w:val="26"/>
              </w:rPr>
              <w:t xml:space="preserve">, phân loại và đặc điểm </w:t>
            </w:r>
            <w:r w:rsidR="00AE044A">
              <w:rPr>
                <w:b/>
                <w:sz w:val="26"/>
                <w:szCs w:val="26"/>
              </w:rPr>
              <w:t>Mục tiêu của bài</w:t>
            </w:r>
            <w:r w:rsidR="002A2FCE" w:rsidRPr="00A41AC4">
              <w:rPr>
                <w:b/>
                <w:sz w:val="26"/>
                <w:szCs w:val="26"/>
              </w:rPr>
              <w:t xml:space="preserve"> </w:t>
            </w:r>
          </w:p>
        </w:tc>
        <w:tc>
          <w:tcPr>
            <w:tcW w:w="360" w:type="dxa"/>
          </w:tcPr>
          <w:p w14:paraId="6F9C69BC" w14:textId="77777777" w:rsidR="00F7488C" w:rsidRPr="00A41AC4" w:rsidRDefault="00F7488C" w:rsidP="00866688">
            <w:pPr>
              <w:spacing w:before="120" w:after="120"/>
              <w:rPr>
                <w:sz w:val="26"/>
                <w:szCs w:val="26"/>
              </w:rPr>
            </w:pPr>
          </w:p>
        </w:tc>
      </w:tr>
      <w:tr w:rsidR="00F7488C" w:rsidRPr="00A41AC4" w14:paraId="432B5A4F" w14:textId="77777777">
        <w:trPr>
          <w:trHeight w:val="405"/>
        </w:trPr>
        <w:tc>
          <w:tcPr>
            <w:tcW w:w="9468" w:type="dxa"/>
            <w:vAlign w:val="center"/>
          </w:tcPr>
          <w:p w14:paraId="03E87B9B" w14:textId="0C100229" w:rsidR="00F7488C" w:rsidRPr="00A41AC4" w:rsidRDefault="00EE4E8F" w:rsidP="00866688">
            <w:pPr>
              <w:spacing w:before="120" w:after="120"/>
              <w:rPr>
                <w:sz w:val="26"/>
                <w:szCs w:val="26"/>
              </w:rPr>
            </w:pPr>
            <w:r>
              <w:rPr>
                <w:sz w:val="26"/>
                <w:szCs w:val="26"/>
              </w:rPr>
              <w:t>2</w:t>
            </w:r>
            <w:r w:rsidR="002A2FCE" w:rsidRPr="00A41AC4">
              <w:rPr>
                <w:sz w:val="26"/>
                <w:szCs w:val="26"/>
              </w:rPr>
              <w:t xml:space="preserve">.2.1. </w:t>
            </w:r>
            <w:r w:rsidR="00AE044A">
              <w:rPr>
                <w:sz w:val="26"/>
                <w:szCs w:val="26"/>
              </w:rPr>
              <w:t>Mục tiêu của bài</w:t>
            </w:r>
          </w:p>
        </w:tc>
        <w:tc>
          <w:tcPr>
            <w:tcW w:w="360" w:type="dxa"/>
          </w:tcPr>
          <w:p w14:paraId="08DA8BA1" w14:textId="77777777" w:rsidR="00F7488C" w:rsidRPr="00A41AC4" w:rsidRDefault="00F7488C" w:rsidP="00866688">
            <w:pPr>
              <w:spacing w:before="120" w:after="120"/>
              <w:rPr>
                <w:sz w:val="26"/>
                <w:szCs w:val="26"/>
              </w:rPr>
            </w:pPr>
          </w:p>
        </w:tc>
      </w:tr>
      <w:tr w:rsidR="00F7488C" w:rsidRPr="00A41AC4" w14:paraId="37A2865F" w14:textId="77777777">
        <w:trPr>
          <w:trHeight w:val="405"/>
        </w:trPr>
        <w:tc>
          <w:tcPr>
            <w:tcW w:w="9468" w:type="dxa"/>
            <w:vAlign w:val="center"/>
          </w:tcPr>
          <w:p w14:paraId="713452BA" w14:textId="0798BAF6" w:rsidR="00F7488C" w:rsidRPr="00A41AC4" w:rsidRDefault="00EE4E8F" w:rsidP="00866688">
            <w:pPr>
              <w:spacing w:before="120" w:after="120"/>
              <w:rPr>
                <w:sz w:val="26"/>
                <w:szCs w:val="26"/>
              </w:rPr>
            </w:pPr>
            <w:r>
              <w:rPr>
                <w:sz w:val="26"/>
                <w:szCs w:val="26"/>
              </w:rPr>
              <w:t>2</w:t>
            </w:r>
            <w:r w:rsidR="002A2FCE" w:rsidRPr="00A41AC4">
              <w:rPr>
                <w:sz w:val="26"/>
                <w:szCs w:val="26"/>
              </w:rPr>
              <w:t xml:space="preserve">.2.2. Phân loại </w:t>
            </w:r>
            <w:r w:rsidR="00AE044A">
              <w:rPr>
                <w:sz w:val="26"/>
                <w:szCs w:val="26"/>
              </w:rPr>
              <w:t>Mục tiêu của bài</w:t>
            </w:r>
          </w:p>
        </w:tc>
        <w:tc>
          <w:tcPr>
            <w:tcW w:w="360" w:type="dxa"/>
          </w:tcPr>
          <w:p w14:paraId="7F569517" w14:textId="77777777" w:rsidR="00F7488C" w:rsidRPr="00A41AC4" w:rsidRDefault="00F7488C" w:rsidP="00866688">
            <w:pPr>
              <w:spacing w:before="120" w:after="120"/>
              <w:rPr>
                <w:sz w:val="26"/>
                <w:szCs w:val="26"/>
              </w:rPr>
            </w:pPr>
          </w:p>
        </w:tc>
      </w:tr>
      <w:tr w:rsidR="00F7488C" w:rsidRPr="00A41AC4" w14:paraId="6C4E1BBF" w14:textId="77777777">
        <w:trPr>
          <w:trHeight w:val="405"/>
        </w:trPr>
        <w:tc>
          <w:tcPr>
            <w:tcW w:w="9468" w:type="dxa"/>
            <w:vAlign w:val="center"/>
          </w:tcPr>
          <w:p w14:paraId="7109BD74" w14:textId="54211D48" w:rsidR="00F7488C" w:rsidRPr="00A41AC4" w:rsidRDefault="00EE4E8F" w:rsidP="00866688">
            <w:pPr>
              <w:spacing w:before="120" w:after="120"/>
              <w:jc w:val="both"/>
              <w:rPr>
                <w:sz w:val="26"/>
                <w:szCs w:val="26"/>
              </w:rPr>
            </w:pPr>
            <w:r>
              <w:rPr>
                <w:b/>
                <w:sz w:val="26"/>
                <w:szCs w:val="26"/>
              </w:rPr>
              <w:lastRenderedPageBreak/>
              <w:t>2</w:t>
            </w:r>
            <w:r w:rsidR="002A2FCE" w:rsidRPr="00A41AC4">
              <w:rPr>
                <w:b/>
                <w:sz w:val="26"/>
                <w:szCs w:val="26"/>
              </w:rPr>
              <w:t xml:space="preserve">.3. Thiết lập </w:t>
            </w:r>
            <w:r w:rsidR="00AE044A">
              <w:rPr>
                <w:b/>
                <w:sz w:val="26"/>
                <w:szCs w:val="26"/>
              </w:rPr>
              <w:t>Mục tiêu của bài</w:t>
            </w:r>
          </w:p>
        </w:tc>
        <w:tc>
          <w:tcPr>
            <w:tcW w:w="360" w:type="dxa"/>
          </w:tcPr>
          <w:p w14:paraId="1DB60E44" w14:textId="77777777" w:rsidR="00F7488C" w:rsidRPr="00A41AC4" w:rsidRDefault="00F7488C" w:rsidP="00866688">
            <w:pPr>
              <w:spacing w:before="120" w:after="120"/>
              <w:jc w:val="both"/>
              <w:rPr>
                <w:sz w:val="26"/>
                <w:szCs w:val="26"/>
              </w:rPr>
            </w:pPr>
          </w:p>
        </w:tc>
      </w:tr>
      <w:tr w:rsidR="00F7488C" w:rsidRPr="00A41AC4" w14:paraId="00A32915" w14:textId="77777777">
        <w:trPr>
          <w:trHeight w:val="405"/>
        </w:trPr>
        <w:tc>
          <w:tcPr>
            <w:tcW w:w="9468" w:type="dxa"/>
            <w:vAlign w:val="center"/>
          </w:tcPr>
          <w:p w14:paraId="0B8B4E73" w14:textId="17BD4BD0" w:rsidR="00F7488C" w:rsidRPr="00A41AC4" w:rsidRDefault="00EE4E8F" w:rsidP="00866688">
            <w:pPr>
              <w:spacing w:before="120" w:after="120"/>
              <w:jc w:val="both"/>
              <w:rPr>
                <w:sz w:val="26"/>
                <w:szCs w:val="26"/>
              </w:rPr>
            </w:pPr>
            <w:r>
              <w:rPr>
                <w:sz w:val="26"/>
                <w:szCs w:val="26"/>
              </w:rPr>
              <w:t>2</w:t>
            </w:r>
            <w:r w:rsidR="002A2FCE" w:rsidRPr="00A41AC4">
              <w:rPr>
                <w:sz w:val="26"/>
                <w:szCs w:val="26"/>
              </w:rPr>
              <w:t xml:space="preserve">.3.1. Nguyên nhân làm việc thiếu </w:t>
            </w:r>
            <w:r w:rsidR="00AE044A">
              <w:rPr>
                <w:sz w:val="26"/>
                <w:szCs w:val="26"/>
              </w:rPr>
              <w:t>Mục tiêu của bài</w:t>
            </w:r>
          </w:p>
        </w:tc>
        <w:tc>
          <w:tcPr>
            <w:tcW w:w="360" w:type="dxa"/>
          </w:tcPr>
          <w:p w14:paraId="7A4D4028" w14:textId="77777777" w:rsidR="00F7488C" w:rsidRPr="00A41AC4" w:rsidRDefault="00F7488C" w:rsidP="00866688">
            <w:pPr>
              <w:spacing w:before="120" w:after="120"/>
              <w:jc w:val="both"/>
              <w:rPr>
                <w:sz w:val="26"/>
                <w:szCs w:val="26"/>
              </w:rPr>
            </w:pPr>
          </w:p>
        </w:tc>
      </w:tr>
      <w:tr w:rsidR="00F7488C" w:rsidRPr="00A41AC4" w14:paraId="0ABAA9F5" w14:textId="77777777">
        <w:trPr>
          <w:trHeight w:val="405"/>
        </w:trPr>
        <w:tc>
          <w:tcPr>
            <w:tcW w:w="9468" w:type="dxa"/>
            <w:vAlign w:val="center"/>
          </w:tcPr>
          <w:p w14:paraId="0E6BC97F" w14:textId="575928D2" w:rsidR="00F7488C" w:rsidRPr="00A41AC4" w:rsidRDefault="00EE4E8F" w:rsidP="00866688">
            <w:pPr>
              <w:spacing w:before="120" w:after="120"/>
              <w:jc w:val="both"/>
              <w:rPr>
                <w:sz w:val="26"/>
                <w:szCs w:val="26"/>
              </w:rPr>
            </w:pPr>
            <w:r>
              <w:rPr>
                <w:sz w:val="26"/>
                <w:szCs w:val="26"/>
              </w:rPr>
              <w:t>2</w:t>
            </w:r>
            <w:r w:rsidR="002A2FCE" w:rsidRPr="00A41AC4">
              <w:rPr>
                <w:sz w:val="26"/>
                <w:szCs w:val="26"/>
              </w:rPr>
              <w:t xml:space="preserve">.3.2. Các nguyên tắc thiết lập </w:t>
            </w:r>
            <w:r w:rsidR="00AE044A">
              <w:rPr>
                <w:sz w:val="26"/>
                <w:szCs w:val="26"/>
              </w:rPr>
              <w:t>Mục tiêu của bài</w:t>
            </w:r>
            <w:r w:rsidR="002A2FCE" w:rsidRPr="00A41AC4">
              <w:rPr>
                <w:sz w:val="26"/>
                <w:szCs w:val="26"/>
              </w:rPr>
              <w:t xml:space="preserve"> </w:t>
            </w:r>
          </w:p>
        </w:tc>
        <w:tc>
          <w:tcPr>
            <w:tcW w:w="360" w:type="dxa"/>
          </w:tcPr>
          <w:p w14:paraId="581DCFD3" w14:textId="77777777" w:rsidR="00F7488C" w:rsidRPr="00A41AC4" w:rsidRDefault="00F7488C" w:rsidP="00866688">
            <w:pPr>
              <w:spacing w:before="120" w:after="120"/>
              <w:jc w:val="both"/>
              <w:rPr>
                <w:sz w:val="26"/>
                <w:szCs w:val="26"/>
              </w:rPr>
            </w:pPr>
          </w:p>
        </w:tc>
      </w:tr>
      <w:tr w:rsidR="00F7488C" w:rsidRPr="00A41AC4" w14:paraId="562DCDD9" w14:textId="77777777">
        <w:trPr>
          <w:trHeight w:val="405"/>
        </w:trPr>
        <w:tc>
          <w:tcPr>
            <w:tcW w:w="9468" w:type="dxa"/>
            <w:vAlign w:val="center"/>
          </w:tcPr>
          <w:p w14:paraId="3616E523" w14:textId="4DA0B881" w:rsidR="00F7488C" w:rsidRPr="00A41AC4" w:rsidRDefault="00EE4E8F" w:rsidP="00866688">
            <w:pPr>
              <w:spacing w:before="120" w:after="120"/>
              <w:jc w:val="both"/>
              <w:rPr>
                <w:sz w:val="26"/>
                <w:szCs w:val="26"/>
              </w:rPr>
            </w:pPr>
            <w:r>
              <w:rPr>
                <w:sz w:val="26"/>
                <w:szCs w:val="26"/>
              </w:rPr>
              <w:t>2</w:t>
            </w:r>
            <w:r w:rsidR="002A2FCE" w:rsidRPr="00A41AC4">
              <w:rPr>
                <w:sz w:val="26"/>
                <w:szCs w:val="26"/>
              </w:rPr>
              <w:t xml:space="preserve">.3.3. Các bước thiết lập </w:t>
            </w:r>
            <w:r w:rsidR="00AE044A">
              <w:rPr>
                <w:sz w:val="26"/>
                <w:szCs w:val="26"/>
              </w:rPr>
              <w:t>Mục tiêu của bài</w:t>
            </w:r>
          </w:p>
        </w:tc>
        <w:tc>
          <w:tcPr>
            <w:tcW w:w="360" w:type="dxa"/>
          </w:tcPr>
          <w:p w14:paraId="27612DFB" w14:textId="77777777" w:rsidR="00F7488C" w:rsidRPr="00A41AC4" w:rsidRDefault="00F7488C" w:rsidP="00866688">
            <w:pPr>
              <w:spacing w:before="120" w:after="120"/>
              <w:jc w:val="both"/>
              <w:rPr>
                <w:sz w:val="26"/>
                <w:szCs w:val="26"/>
              </w:rPr>
            </w:pPr>
          </w:p>
        </w:tc>
      </w:tr>
      <w:tr w:rsidR="00F7488C" w:rsidRPr="00A41AC4" w14:paraId="2CE3E5D7" w14:textId="77777777">
        <w:trPr>
          <w:trHeight w:val="405"/>
        </w:trPr>
        <w:tc>
          <w:tcPr>
            <w:tcW w:w="9468" w:type="dxa"/>
            <w:vAlign w:val="center"/>
          </w:tcPr>
          <w:p w14:paraId="363EEB9A" w14:textId="21BA61C9" w:rsidR="00F7488C" w:rsidRPr="00A41AC4" w:rsidRDefault="00EE4E8F" w:rsidP="00866688">
            <w:pPr>
              <w:spacing w:before="120" w:after="120"/>
              <w:jc w:val="both"/>
              <w:rPr>
                <w:sz w:val="26"/>
                <w:szCs w:val="26"/>
              </w:rPr>
            </w:pPr>
            <w:r>
              <w:rPr>
                <w:b/>
                <w:sz w:val="26"/>
                <w:szCs w:val="26"/>
              </w:rPr>
              <w:t>2</w:t>
            </w:r>
            <w:r w:rsidR="002A2FCE" w:rsidRPr="00A41AC4">
              <w:rPr>
                <w:b/>
                <w:sz w:val="26"/>
                <w:szCs w:val="26"/>
              </w:rPr>
              <w:t xml:space="preserve">.4. Các công cụ hỗ trợ thiết lập </w:t>
            </w:r>
            <w:r w:rsidR="00AE044A">
              <w:rPr>
                <w:b/>
                <w:sz w:val="26"/>
                <w:szCs w:val="26"/>
              </w:rPr>
              <w:t>Mục tiêu của bài</w:t>
            </w:r>
          </w:p>
        </w:tc>
        <w:tc>
          <w:tcPr>
            <w:tcW w:w="360" w:type="dxa"/>
          </w:tcPr>
          <w:p w14:paraId="26E150C2" w14:textId="77777777" w:rsidR="00F7488C" w:rsidRPr="00A41AC4" w:rsidRDefault="00F7488C" w:rsidP="00866688">
            <w:pPr>
              <w:spacing w:before="120" w:after="120"/>
              <w:jc w:val="both"/>
              <w:rPr>
                <w:sz w:val="26"/>
                <w:szCs w:val="26"/>
              </w:rPr>
            </w:pPr>
          </w:p>
        </w:tc>
      </w:tr>
      <w:tr w:rsidR="00F7488C" w:rsidRPr="00A41AC4" w14:paraId="3915745A" w14:textId="77777777">
        <w:trPr>
          <w:trHeight w:val="405"/>
        </w:trPr>
        <w:tc>
          <w:tcPr>
            <w:tcW w:w="9468" w:type="dxa"/>
            <w:vAlign w:val="center"/>
          </w:tcPr>
          <w:p w14:paraId="3DF527E5" w14:textId="5144BFA7" w:rsidR="00F7488C" w:rsidRPr="00A41AC4" w:rsidRDefault="00EE4E8F" w:rsidP="00866688">
            <w:pPr>
              <w:spacing w:before="120" w:after="120"/>
              <w:jc w:val="both"/>
              <w:rPr>
                <w:sz w:val="26"/>
                <w:szCs w:val="26"/>
              </w:rPr>
            </w:pPr>
            <w:r>
              <w:rPr>
                <w:sz w:val="26"/>
                <w:szCs w:val="26"/>
              </w:rPr>
              <w:t>2</w:t>
            </w:r>
            <w:r w:rsidR="002A2FCE" w:rsidRPr="00A41AC4">
              <w:rPr>
                <w:sz w:val="26"/>
                <w:szCs w:val="26"/>
              </w:rPr>
              <w:t xml:space="preserve">.4.1. Phân tích S.W.O.T </w:t>
            </w:r>
          </w:p>
        </w:tc>
        <w:tc>
          <w:tcPr>
            <w:tcW w:w="360" w:type="dxa"/>
          </w:tcPr>
          <w:p w14:paraId="01085E47" w14:textId="77777777" w:rsidR="00F7488C" w:rsidRPr="00A41AC4" w:rsidRDefault="00F7488C" w:rsidP="00866688">
            <w:pPr>
              <w:spacing w:before="120" w:after="120"/>
              <w:jc w:val="both"/>
              <w:rPr>
                <w:sz w:val="26"/>
                <w:szCs w:val="26"/>
              </w:rPr>
            </w:pPr>
          </w:p>
        </w:tc>
      </w:tr>
      <w:tr w:rsidR="00F7488C" w:rsidRPr="00A41AC4" w14:paraId="32941A08" w14:textId="77777777">
        <w:trPr>
          <w:trHeight w:val="405"/>
        </w:trPr>
        <w:tc>
          <w:tcPr>
            <w:tcW w:w="9468" w:type="dxa"/>
            <w:vAlign w:val="center"/>
          </w:tcPr>
          <w:p w14:paraId="071D8122" w14:textId="29BF2803" w:rsidR="00F7488C" w:rsidRPr="00A41AC4" w:rsidRDefault="00EE4E8F" w:rsidP="00866688">
            <w:pPr>
              <w:spacing w:before="120" w:after="120"/>
              <w:jc w:val="both"/>
              <w:rPr>
                <w:sz w:val="26"/>
                <w:szCs w:val="26"/>
              </w:rPr>
            </w:pPr>
            <w:r>
              <w:rPr>
                <w:sz w:val="26"/>
                <w:szCs w:val="26"/>
              </w:rPr>
              <w:t>2</w:t>
            </w:r>
            <w:r w:rsidR="002A2FCE" w:rsidRPr="00A41AC4">
              <w:rPr>
                <w:sz w:val="26"/>
                <w:szCs w:val="26"/>
              </w:rPr>
              <w:t>.4.2. Phương pháp S.M.A.R.T</w:t>
            </w:r>
          </w:p>
        </w:tc>
        <w:tc>
          <w:tcPr>
            <w:tcW w:w="360" w:type="dxa"/>
          </w:tcPr>
          <w:p w14:paraId="11EFAB87" w14:textId="77777777" w:rsidR="00F7488C" w:rsidRPr="00A41AC4" w:rsidRDefault="00F7488C" w:rsidP="00866688">
            <w:pPr>
              <w:spacing w:before="120" w:after="120"/>
              <w:jc w:val="both"/>
              <w:rPr>
                <w:sz w:val="26"/>
                <w:szCs w:val="26"/>
              </w:rPr>
            </w:pPr>
          </w:p>
        </w:tc>
      </w:tr>
      <w:tr w:rsidR="00F7488C" w:rsidRPr="00A41AC4" w14:paraId="3AB059FA" w14:textId="77777777">
        <w:trPr>
          <w:trHeight w:val="405"/>
        </w:trPr>
        <w:tc>
          <w:tcPr>
            <w:tcW w:w="9468" w:type="dxa"/>
            <w:vAlign w:val="center"/>
          </w:tcPr>
          <w:p w14:paraId="79386F0A" w14:textId="63DA8B25" w:rsidR="00F7488C" w:rsidRPr="00A41AC4" w:rsidRDefault="00EE4E8F" w:rsidP="00866688">
            <w:pPr>
              <w:spacing w:before="120" w:after="120"/>
              <w:jc w:val="both"/>
              <w:rPr>
                <w:sz w:val="26"/>
                <w:szCs w:val="26"/>
              </w:rPr>
            </w:pPr>
            <w:r>
              <w:rPr>
                <w:sz w:val="26"/>
                <w:szCs w:val="26"/>
              </w:rPr>
              <w:t>2</w:t>
            </w:r>
            <w:r w:rsidR="002A2FCE" w:rsidRPr="00A41AC4">
              <w:rPr>
                <w:sz w:val="26"/>
                <w:szCs w:val="26"/>
              </w:rPr>
              <w:t>.4.3. Phương pháp bản đồ tư duy</w:t>
            </w:r>
          </w:p>
        </w:tc>
        <w:tc>
          <w:tcPr>
            <w:tcW w:w="360" w:type="dxa"/>
          </w:tcPr>
          <w:p w14:paraId="0508B910" w14:textId="77777777" w:rsidR="00F7488C" w:rsidRPr="00A41AC4" w:rsidRDefault="00F7488C" w:rsidP="00866688">
            <w:pPr>
              <w:spacing w:before="120" w:after="120"/>
              <w:jc w:val="both"/>
              <w:rPr>
                <w:sz w:val="26"/>
                <w:szCs w:val="26"/>
              </w:rPr>
            </w:pPr>
          </w:p>
        </w:tc>
      </w:tr>
      <w:tr w:rsidR="00F7488C" w:rsidRPr="00A41AC4" w14:paraId="222D2DEC" w14:textId="77777777">
        <w:trPr>
          <w:trHeight w:val="405"/>
        </w:trPr>
        <w:tc>
          <w:tcPr>
            <w:tcW w:w="9828" w:type="dxa"/>
            <w:gridSpan w:val="2"/>
            <w:vAlign w:val="center"/>
          </w:tcPr>
          <w:p w14:paraId="1A78AA62" w14:textId="77777777" w:rsidR="00F7488C" w:rsidRPr="00A41AC4" w:rsidRDefault="002A2FCE" w:rsidP="00866688">
            <w:pPr>
              <w:spacing w:before="120" w:after="120"/>
              <w:rPr>
                <w:sz w:val="26"/>
                <w:szCs w:val="26"/>
              </w:rPr>
            </w:pPr>
            <w:r w:rsidRPr="00A41AC4">
              <w:rPr>
                <w:b/>
                <w:sz w:val="26"/>
                <w:szCs w:val="26"/>
              </w:rPr>
              <w:t xml:space="preserve">Chương 5. KỸ NĂNG QUẢN LÝ THỜI GIAN                        </w:t>
            </w:r>
            <w:r w:rsidRPr="00A41AC4">
              <w:rPr>
                <w:sz w:val="26"/>
                <w:szCs w:val="26"/>
              </w:rPr>
              <w:t>Thời gian: 3 giờ</w:t>
            </w:r>
          </w:p>
        </w:tc>
      </w:tr>
      <w:tr w:rsidR="00F7488C" w:rsidRPr="00A41AC4" w14:paraId="0E598F9E" w14:textId="77777777">
        <w:trPr>
          <w:trHeight w:val="405"/>
        </w:trPr>
        <w:tc>
          <w:tcPr>
            <w:tcW w:w="9468" w:type="dxa"/>
            <w:vAlign w:val="center"/>
          </w:tcPr>
          <w:p w14:paraId="2C8D10A8" w14:textId="4C8D619D" w:rsidR="00771D3A" w:rsidRDefault="00771D3A" w:rsidP="00866688">
            <w:pPr>
              <w:spacing w:before="120" w:after="120"/>
              <w:rPr>
                <w:b/>
                <w:sz w:val="26"/>
                <w:szCs w:val="26"/>
              </w:rPr>
            </w:pPr>
            <w:r>
              <w:rPr>
                <w:b/>
                <w:sz w:val="26"/>
                <w:szCs w:val="26"/>
              </w:rPr>
              <w:t>1.</w:t>
            </w:r>
            <w:r w:rsidR="00AE044A">
              <w:rPr>
                <w:b/>
                <w:sz w:val="26"/>
                <w:szCs w:val="26"/>
              </w:rPr>
              <w:t>Mục tiêu của bài</w:t>
            </w:r>
            <w:r w:rsidR="002A2FCE" w:rsidRPr="00A41AC4">
              <w:rPr>
                <w:b/>
                <w:sz w:val="26"/>
                <w:szCs w:val="26"/>
              </w:rPr>
              <w:t xml:space="preserve">: </w:t>
            </w:r>
          </w:p>
          <w:p w14:paraId="62073CAC" w14:textId="0C857AA0" w:rsidR="00F7488C" w:rsidRPr="00771D3A" w:rsidRDefault="002A2FCE" w:rsidP="004D4956">
            <w:pPr>
              <w:pStyle w:val="ListParagraph"/>
              <w:numPr>
                <w:ilvl w:val="0"/>
                <w:numId w:val="30"/>
              </w:numPr>
              <w:spacing w:before="120" w:after="120"/>
              <w:rPr>
                <w:sz w:val="26"/>
                <w:szCs w:val="26"/>
              </w:rPr>
            </w:pPr>
            <w:r w:rsidRPr="00771D3A">
              <w:rPr>
                <w:sz w:val="26"/>
                <w:szCs w:val="26"/>
              </w:rPr>
              <w:t>Biết cách đề xuất các biện pháp đảm bảo thời gian phù hợp với công việc chuyên môn</w:t>
            </w:r>
          </w:p>
          <w:p w14:paraId="4AAF8CEB" w14:textId="77777777" w:rsidR="00F7488C" w:rsidRPr="00A41AC4" w:rsidRDefault="002A2FCE" w:rsidP="004D4956">
            <w:pPr>
              <w:numPr>
                <w:ilvl w:val="0"/>
                <w:numId w:val="30"/>
              </w:numPr>
              <w:spacing w:before="120" w:after="120"/>
              <w:jc w:val="both"/>
              <w:rPr>
                <w:sz w:val="26"/>
                <w:szCs w:val="26"/>
              </w:rPr>
            </w:pPr>
            <w:r w:rsidRPr="00A41AC4">
              <w:rPr>
                <w:sz w:val="26"/>
                <w:szCs w:val="26"/>
              </w:rPr>
              <w:t xml:space="preserve">Liệt kê được các kỹ năng quản lý bản thân, quản lý thời gian và làm chủ bản thân như một nhà quản trị hiệu quả; </w:t>
            </w:r>
          </w:p>
          <w:p w14:paraId="4BBDE591" w14:textId="77777777" w:rsidR="00F7488C" w:rsidRPr="00A41AC4" w:rsidRDefault="002A2FCE" w:rsidP="004D4956">
            <w:pPr>
              <w:numPr>
                <w:ilvl w:val="0"/>
                <w:numId w:val="30"/>
              </w:numPr>
              <w:spacing w:before="120" w:after="120"/>
              <w:jc w:val="both"/>
              <w:rPr>
                <w:sz w:val="26"/>
                <w:szCs w:val="26"/>
              </w:rPr>
            </w:pPr>
            <w:r w:rsidRPr="00A41AC4">
              <w:rPr>
                <w:sz w:val="26"/>
                <w:szCs w:val="26"/>
              </w:rPr>
              <w:t xml:space="preserve">Vận dụng được việc sử dụng thời gian trong hoạch định và tổ chức công việc; </w:t>
            </w:r>
          </w:p>
          <w:p w14:paraId="4F1CCF7B" w14:textId="77777777" w:rsidR="00F7488C" w:rsidRPr="00A41AC4" w:rsidRDefault="002A2FCE" w:rsidP="004D4956">
            <w:pPr>
              <w:numPr>
                <w:ilvl w:val="0"/>
                <w:numId w:val="30"/>
              </w:numPr>
              <w:spacing w:before="120" w:after="120"/>
              <w:jc w:val="both"/>
              <w:rPr>
                <w:sz w:val="26"/>
                <w:szCs w:val="26"/>
              </w:rPr>
            </w:pPr>
            <w:r w:rsidRPr="00A41AC4">
              <w:rPr>
                <w:sz w:val="26"/>
                <w:szCs w:val="26"/>
              </w:rPr>
              <w:t>Giải quyết được việc quản lý thời gian và làm việc nhóm tạo mối quan hệ, giao tiếp và xử lý các vấn đề trong công việc.</w:t>
            </w:r>
          </w:p>
          <w:p w14:paraId="1F50796D" w14:textId="577A5AAB" w:rsidR="00F7488C" w:rsidRPr="00A41AC4" w:rsidRDefault="00771D3A" w:rsidP="00866688">
            <w:pPr>
              <w:spacing w:before="120" w:after="120"/>
              <w:rPr>
                <w:sz w:val="26"/>
                <w:szCs w:val="26"/>
              </w:rPr>
            </w:pPr>
            <w:r>
              <w:rPr>
                <w:b/>
                <w:sz w:val="26"/>
                <w:szCs w:val="26"/>
              </w:rPr>
              <w:t>2.</w:t>
            </w:r>
            <w:r w:rsidR="00B13ECE" w:rsidRPr="00BF2822">
              <w:rPr>
                <w:b/>
                <w:sz w:val="26"/>
                <w:szCs w:val="26"/>
              </w:rPr>
              <w:t xml:space="preserve"> Nội dung</w:t>
            </w:r>
            <w:r w:rsidR="00B13ECE">
              <w:rPr>
                <w:b/>
                <w:sz w:val="26"/>
                <w:szCs w:val="26"/>
              </w:rPr>
              <w:t xml:space="preserve"> bài</w:t>
            </w:r>
            <w:r>
              <w:rPr>
                <w:b/>
                <w:sz w:val="26"/>
                <w:szCs w:val="26"/>
              </w:rPr>
              <w:t>:</w:t>
            </w:r>
          </w:p>
          <w:p w14:paraId="6D4F18F8" w14:textId="3F518898" w:rsidR="00F7488C" w:rsidRPr="00771D3A" w:rsidRDefault="00771D3A" w:rsidP="00866688">
            <w:pPr>
              <w:spacing w:before="120" w:after="120"/>
              <w:rPr>
                <w:sz w:val="26"/>
                <w:szCs w:val="26"/>
              </w:rPr>
            </w:pPr>
            <w:r w:rsidRPr="00771D3A">
              <w:rPr>
                <w:sz w:val="26"/>
                <w:szCs w:val="26"/>
              </w:rPr>
              <w:t>2</w:t>
            </w:r>
            <w:r w:rsidR="002A2FCE" w:rsidRPr="00771D3A">
              <w:rPr>
                <w:sz w:val="26"/>
                <w:szCs w:val="26"/>
              </w:rPr>
              <w:t xml:space="preserve">.1. Khái quát </w:t>
            </w:r>
          </w:p>
        </w:tc>
        <w:tc>
          <w:tcPr>
            <w:tcW w:w="360" w:type="dxa"/>
          </w:tcPr>
          <w:p w14:paraId="0E7DE226" w14:textId="77777777" w:rsidR="00F7488C" w:rsidRPr="00A41AC4" w:rsidRDefault="00F7488C" w:rsidP="00866688">
            <w:pPr>
              <w:spacing w:before="120" w:after="120"/>
              <w:rPr>
                <w:sz w:val="26"/>
                <w:szCs w:val="26"/>
              </w:rPr>
            </w:pPr>
          </w:p>
        </w:tc>
      </w:tr>
      <w:tr w:rsidR="00F7488C" w:rsidRPr="00A41AC4" w14:paraId="20B14436" w14:textId="77777777">
        <w:trPr>
          <w:trHeight w:val="405"/>
        </w:trPr>
        <w:tc>
          <w:tcPr>
            <w:tcW w:w="9468" w:type="dxa"/>
            <w:vAlign w:val="center"/>
          </w:tcPr>
          <w:p w14:paraId="1CE762A3" w14:textId="560253B4" w:rsidR="00F7488C" w:rsidRPr="00A41AC4" w:rsidRDefault="00771D3A" w:rsidP="00866688">
            <w:pPr>
              <w:spacing w:before="120" w:after="120"/>
              <w:jc w:val="both"/>
              <w:rPr>
                <w:sz w:val="26"/>
                <w:szCs w:val="26"/>
              </w:rPr>
            </w:pPr>
            <w:r>
              <w:rPr>
                <w:sz w:val="26"/>
                <w:szCs w:val="26"/>
              </w:rPr>
              <w:t>2</w:t>
            </w:r>
            <w:r w:rsidR="002A2FCE" w:rsidRPr="00A41AC4">
              <w:rPr>
                <w:sz w:val="26"/>
                <w:szCs w:val="26"/>
              </w:rPr>
              <w:t>.1.1. Khái niệm</w:t>
            </w:r>
          </w:p>
        </w:tc>
        <w:tc>
          <w:tcPr>
            <w:tcW w:w="360" w:type="dxa"/>
          </w:tcPr>
          <w:p w14:paraId="73BFD091" w14:textId="77777777" w:rsidR="00F7488C" w:rsidRPr="00A41AC4" w:rsidRDefault="00F7488C" w:rsidP="00866688">
            <w:pPr>
              <w:spacing w:before="120" w:after="120"/>
              <w:jc w:val="both"/>
              <w:rPr>
                <w:sz w:val="26"/>
                <w:szCs w:val="26"/>
              </w:rPr>
            </w:pPr>
          </w:p>
        </w:tc>
      </w:tr>
      <w:tr w:rsidR="00F7488C" w:rsidRPr="00A41AC4" w14:paraId="769B6BBA" w14:textId="77777777">
        <w:trPr>
          <w:trHeight w:val="405"/>
        </w:trPr>
        <w:tc>
          <w:tcPr>
            <w:tcW w:w="9468" w:type="dxa"/>
            <w:vAlign w:val="center"/>
          </w:tcPr>
          <w:p w14:paraId="4B929712" w14:textId="1299CD1F" w:rsidR="00F7488C" w:rsidRPr="00A41AC4" w:rsidRDefault="00771D3A" w:rsidP="00866688">
            <w:pPr>
              <w:spacing w:before="120" w:after="120"/>
              <w:jc w:val="both"/>
              <w:rPr>
                <w:sz w:val="26"/>
                <w:szCs w:val="26"/>
              </w:rPr>
            </w:pPr>
            <w:r>
              <w:rPr>
                <w:sz w:val="26"/>
                <w:szCs w:val="26"/>
              </w:rPr>
              <w:t>2</w:t>
            </w:r>
            <w:r w:rsidR="002A2FCE" w:rsidRPr="00A41AC4">
              <w:rPr>
                <w:sz w:val="26"/>
                <w:szCs w:val="26"/>
              </w:rPr>
              <w:t>.1.2. Tầm quan trọng của kỹ năng quản lý thời gian</w:t>
            </w:r>
          </w:p>
        </w:tc>
        <w:tc>
          <w:tcPr>
            <w:tcW w:w="360" w:type="dxa"/>
          </w:tcPr>
          <w:p w14:paraId="51BA6401" w14:textId="77777777" w:rsidR="00F7488C" w:rsidRPr="00A41AC4" w:rsidRDefault="00F7488C" w:rsidP="00866688">
            <w:pPr>
              <w:spacing w:before="120" w:after="120"/>
              <w:jc w:val="both"/>
              <w:rPr>
                <w:sz w:val="26"/>
                <w:szCs w:val="26"/>
              </w:rPr>
            </w:pPr>
          </w:p>
        </w:tc>
      </w:tr>
      <w:tr w:rsidR="00F7488C" w:rsidRPr="00A41AC4" w14:paraId="6374E048" w14:textId="77777777">
        <w:trPr>
          <w:trHeight w:val="405"/>
        </w:trPr>
        <w:tc>
          <w:tcPr>
            <w:tcW w:w="9468" w:type="dxa"/>
            <w:vAlign w:val="center"/>
          </w:tcPr>
          <w:p w14:paraId="4380B7F4" w14:textId="0706224E" w:rsidR="00F7488C" w:rsidRPr="00771D3A" w:rsidRDefault="00771D3A" w:rsidP="00866688">
            <w:pPr>
              <w:spacing w:before="120" w:after="120"/>
              <w:rPr>
                <w:sz w:val="26"/>
                <w:szCs w:val="26"/>
              </w:rPr>
            </w:pPr>
            <w:r w:rsidRPr="00771D3A">
              <w:rPr>
                <w:sz w:val="26"/>
                <w:szCs w:val="26"/>
              </w:rPr>
              <w:t>2</w:t>
            </w:r>
            <w:r w:rsidR="002A2FCE" w:rsidRPr="00771D3A">
              <w:rPr>
                <w:sz w:val="26"/>
                <w:szCs w:val="26"/>
              </w:rPr>
              <w:t xml:space="preserve">.2. Hiệu quả sử dụng thời gian </w:t>
            </w:r>
          </w:p>
        </w:tc>
        <w:tc>
          <w:tcPr>
            <w:tcW w:w="360" w:type="dxa"/>
          </w:tcPr>
          <w:p w14:paraId="3C1DEF5F" w14:textId="77777777" w:rsidR="00F7488C" w:rsidRPr="00A41AC4" w:rsidRDefault="00F7488C" w:rsidP="00866688">
            <w:pPr>
              <w:spacing w:before="120" w:after="120"/>
              <w:rPr>
                <w:sz w:val="26"/>
                <w:szCs w:val="26"/>
              </w:rPr>
            </w:pPr>
          </w:p>
        </w:tc>
      </w:tr>
      <w:tr w:rsidR="00F7488C" w:rsidRPr="00A41AC4" w14:paraId="1BE031D3" w14:textId="77777777">
        <w:trPr>
          <w:trHeight w:val="405"/>
        </w:trPr>
        <w:tc>
          <w:tcPr>
            <w:tcW w:w="9468" w:type="dxa"/>
            <w:vAlign w:val="center"/>
          </w:tcPr>
          <w:p w14:paraId="15CD2305" w14:textId="3FE5A6F2" w:rsidR="00F7488C" w:rsidRPr="00A41AC4" w:rsidRDefault="00771D3A" w:rsidP="00866688">
            <w:pPr>
              <w:spacing w:before="120" w:after="120"/>
              <w:rPr>
                <w:sz w:val="26"/>
                <w:szCs w:val="26"/>
              </w:rPr>
            </w:pPr>
            <w:r>
              <w:rPr>
                <w:sz w:val="26"/>
                <w:szCs w:val="26"/>
              </w:rPr>
              <w:t>2</w:t>
            </w:r>
            <w:r w:rsidR="002A2FCE" w:rsidRPr="00A41AC4">
              <w:rPr>
                <w:sz w:val="26"/>
                <w:szCs w:val="26"/>
              </w:rPr>
              <w:t>.2.1. Các chỉ báo về hiệu quả sử dụng thời gian</w:t>
            </w:r>
          </w:p>
        </w:tc>
        <w:tc>
          <w:tcPr>
            <w:tcW w:w="360" w:type="dxa"/>
          </w:tcPr>
          <w:p w14:paraId="79C529C4" w14:textId="77777777" w:rsidR="00F7488C" w:rsidRPr="00A41AC4" w:rsidRDefault="00F7488C" w:rsidP="00866688">
            <w:pPr>
              <w:spacing w:before="120" w:after="120"/>
              <w:rPr>
                <w:sz w:val="26"/>
                <w:szCs w:val="26"/>
              </w:rPr>
            </w:pPr>
          </w:p>
        </w:tc>
      </w:tr>
      <w:tr w:rsidR="00F7488C" w:rsidRPr="00A41AC4" w14:paraId="1510893E" w14:textId="77777777">
        <w:trPr>
          <w:trHeight w:val="405"/>
        </w:trPr>
        <w:tc>
          <w:tcPr>
            <w:tcW w:w="9468" w:type="dxa"/>
            <w:vAlign w:val="center"/>
          </w:tcPr>
          <w:p w14:paraId="02E43B9B" w14:textId="0C35AD68" w:rsidR="00F7488C" w:rsidRPr="00A41AC4" w:rsidRDefault="00771D3A" w:rsidP="00866688">
            <w:pPr>
              <w:spacing w:before="120" w:after="120"/>
              <w:rPr>
                <w:sz w:val="26"/>
                <w:szCs w:val="26"/>
              </w:rPr>
            </w:pPr>
            <w:r>
              <w:rPr>
                <w:sz w:val="26"/>
                <w:szCs w:val="26"/>
              </w:rPr>
              <w:t>2</w:t>
            </w:r>
            <w:r w:rsidR="002A2FCE" w:rsidRPr="00A41AC4">
              <w:rPr>
                <w:sz w:val="26"/>
                <w:szCs w:val="26"/>
              </w:rPr>
              <w:t>.2.2. Nguyên nhân của việc sử dụng thời gian chưa hiệu quả</w:t>
            </w:r>
          </w:p>
        </w:tc>
        <w:tc>
          <w:tcPr>
            <w:tcW w:w="360" w:type="dxa"/>
          </w:tcPr>
          <w:p w14:paraId="08CF5585" w14:textId="77777777" w:rsidR="00F7488C" w:rsidRPr="00A41AC4" w:rsidRDefault="00F7488C" w:rsidP="00866688">
            <w:pPr>
              <w:spacing w:before="120" w:after="120"/>
              <w:rPr>
                <w:sz w:val="26"/>
                <w:szCs w:val="26"/>
              </w:rPr>
            </w:pPr>
          </w:p>
        </w:tc>
      </w:tr>
      <w:tr w:rsidR="00F7488C" w:rsidRPr="00A41AC4" w14:paraId="434ADE39" w14:textId="77777777">
        <w:trPr>
          <w:trHeight w:val="405"/>
        </w:trPr>
        <w:tc>
          <w:tcPr>
            <w:tcW w:w="9468" w:type="dxa"/>
            <w:vAlign w:val="center"/>
          </w:tcPr>
          <w:p w14:paraId="366DC34A" w14:textId="14658DA9" w:rsidR="00F7488C" w:rsidRPr="00771D3A" w:rsidRDefault="00771D3A" w:rsidP="00866688">
            <w:pPr>
              <w:spacing w:before="120" w:after="120"/>
              <w:jc w:val="both"/>
              <w:rPr>
                <w:sz w:val="26"/>
                <w:szCs w:val="26"/>
              </w:rPr>
            </w:pPr>
            <w:r w:rsidRPr="00771D3A">
              <w:rPr>
                <w:sz w:val="26"/>
                <w:szCs w:val="26"/>
              </w:rPr>
              <w:t>2</w:t>
            </w:r>
            <w:r w:rsidR="002A2FCE" w:rsidRPr="00771D3A">
              <w:rPr>
                <w:sz w:val="26"/>
                <w:szCs w:val="26"/>
              </w:rPr>
              <w:t>.3. Phương pháp quản lý thời gian</w:t>
            </w:r>
          </w:p>
        </w:tc>
        <w:tc>
          <w:tcPr>
            <w:tcW w:w="360" w:type="dxa"/>
          </w:tcPr>
          <w:p w14:paraId="2BE9CC2E" w14:textId="77777777" w:rsidR="00F7488C" w:rsidRPr="00A41AC4" w:rsidRDefault="00F7488C" w:rsidP="00866688">
            <w:pPr>
              <w:spacing w:before="120" w:after="120"/>
              <w:jc w:val="both"/>
              <w:rPr>
                <w:sz w:val="26"/>
                <w:szCs w:val="26"/>
              </w:rPr>
            </w:pPr>
          </w:p>
        </w:tc>
      </w:tr>
      <w:tr w:rsidR="00F7488C" w:rsidRPr="00A41AC4" w14:paraId="0134024B" w14:textId="77777777">
        <w:trPr>
          <w:trHeight w:val="405"/>
        </w:trPr>
        <w:tc>
          <w:tcPr>
            <w:tcW w:w="9468" w:type="dxa"/>
            <w:vAlign w:val="center"/>
          </w:tcPr>
          <w:p w14:paraId="2A3BFE8F" w14:textId="5BDE4726" w:rsidR="00F7488C" w:rsidRPr="00A41AC4" w:rsidRDefault="00771D3A" w:rsidP="00866688">
            <w:pPr>
              <w:spacing w:before="120" w:after="120"/>
              <w:jc w:val="both"/>
              <w:rPr>
                <w:sz w:val="26"/>
                <w:szCs w:val="26"/>
              </w:rPr>
            </w:pPr>
            <w:r>
              <w:rPr>
                <w:sz w:val="26"/>
                <w:szCs w:val="26"/>
              </w:rPr>
              <w:t>2</w:t>
            </w:r>
            <w:r w:rsidR="002A2FCE" w:rsidRPr="00A41AC4">
              <w:rPr>
                <w:sz w:val="26"/>
                <w:szCs w:val="26"/>
              </w:rPr>
              <w:t xml:space="preserve">.3.1. Tổ chức nơi làm việc </w:t>
            </w:r>
          </w:p>
        </w:tc>
        <w:tc>
          <w:tcPr>
            <w:tcW w:w="360" w:type="dxa"/>
          </w:tcPr>
          <w:p w14:paraId="5AA18339" w14:textId="77777777" w:rsidR="00F7488C" w:rsidRPr="00A41AC4" w:rsidRDefault="00F7488C" w:rsidP="00866688">
            <w:pPr>
              <w:spacing w:before="120" w:after="120"/>
              <w:jc w:val="both"/>
              <w:rPr>
                <w:sz w:val="26"/>
                <w:szCs w:val="26"/>
              </w:rPr>
            </w:pPr>
          </w:p>
        </w:tc>
      </w:tr>
      <w:tr w:rsidR="00F7488C" w:rsidRPr="00A41AC4" w14:paraId="05EEC30D" w14:textId="77777777">
        <w:trPr>
          <w:trHeight w:val="405"/>
        </w:trPr>
        <w:tc>
          <w:tcPr>
            <w:tcW w:w="9468" w:type="dxa"/>
            <w:vAlign w:val="center"/>
          </w:tcPr>
          <w:p w14:paraId="4348AFE4" w14:textId="38E464CE" w:rsidR="00F7488C" w:rsidRPr="00A41AC4" w:rsidRDefault="00771D3A" w:rsidP="00866688">
            <w:pPr>
              <w:spacing w:before="120" w:after="120"/>
              <w:rPr>
                <w:sz w:val="26"/>
                <w:szCs w:val="26"/>
              </w:rPr>
            </w:pPr>
            <w:r>
              <w:rPr>
                <w:sz w:val="26"/>
                <w:szCs w:val="26"/>
              </w:rPr>
              <w:t>2</w:t>
            </w:r>
            <w:r w:rsidR="002A2FCE" w:rsidRPr="00A41AC4">
              <w:rPr>
                <w:sz w:val="26"/>
                <w:szCs w:val="26"/>
              </w:rPr>
              <w:t xml:space="preserve">.3.2. Xác định các </w:t>
            </w:r>
            <w:r w:rsidR="00AE044A">
              <w:rPr>
                <w:sz w:val="26"/>
                <w:szCs w:val="26"/>
              </w:rPr>
              <w:t>Mục tiêu của bài</w:t>
            </w:r>
            <w:r w:rsidR="002A2FCE" w:rsidRPr="00A41AC4">
              <w:rPr>
                <w:sz w:val="26"/>
                <w:szCs w:val="26"/>
              </w:rPr>
              <w:t xml:space="preserve"> và thứ tự ưu tiên</w:t>
            </w:r>
          </w:p>
        </w:tc>
        <w:tc>
          <w:tcPr>
            <w:tcW w:w="360" w:type="dxa"/>
          </w:tcPr>
          <w:p w14:paraId="5690A3F5" w14:textId="77777777" w:rsidR="00F7488C" w:rsidRPr="00A41AC4" w:rsidRDefault="00F7488C" w:rsidP="00866688">
            <w:pPr>
              <w:spacing w:before="120" w:after="120"/>
              <w:rPr>
                <w:sz w:val="26"/>
                <w:szCs w:val="26"/>
              </w:rPr>
            </w:pPr>
          </w:p>
        </w:tc>
      </w:tr>
      <w:tr w:rsidR="00F7488C" w:rsidRPr="00A41AC4" w14:paraId="03EBD5D9" w14:textId="77777777">
        <w:trPr>
          <w:trHeight w:val="405"/>
        </w:trPr>
        <w:tc>
          <w:tcPr>
            <w:tcW w:w="9468" w:type="dxa"/>
            <w:vAlign w:val="center"/>
          </w:tcPr>
          <w:p w14:paraId="33BD836B" w14:textId="68C85F53" w:rsidR="00F7488C" w:rsidRPr="00A41AC4" w:rsidRDefault="00771D3A" w:rsidP="00866688">
            <w:pPr>
              <w:spacing w:before="120" w:after="120"/>
              <w:jc w:val="both"/>
              <w:rPr>
                <w:sz w:val="26"/>
                <w:szCs w:val="26"/>
              </w:rPr>
            </w:pPr>
            <w:r>
              <w:rPr>
                <w:sz w:val="26"/>
                <w:szCs w:val="26"/>
              </w:rPr>
              <w:t>2</w:t>
            </w:r>
            <w:r w:rsidR="002A2FCE" w:rsidRPr="00A41AC4">
              <w:rPr>
                <w:sz w:val="26"/>
                <w:szCs w:val="26"/>
              </w:rPr>
              <w:t>.3.3. Xây dựng lịch trình công việc</w:t>
            </w:r>
          </w:p>
        </w:tc>
        <w:tc>
          <w:tcPr>
            <w:tcW w:w="360" w:type="dxa"/>
          </w:tcPr>
          <w:p w14:paraId="08677478" w14:textId="77777777" w:rsidR="00F7488C" w:rsidRPr="00A41AC4" w:rsidRDefault="00F7488C" w:rsidP="00866688">
            <w:pPr>
              <w:spacing w:before="120" w:after="120"/>
              <w:jc w:val="both"/>
              <w:rPr>
                <w:sz w:val="26"/>
                <w:szCs w:val="26"/>
              </w:rPr>
            </w:pPr>
          </w:p>
        </w:tc>
      </w:tr>
      <w:tr w:rsidR="00F7488C" w:rsidRPr="00A41AC4" w14:paraId="708C0274" w14:textId="77777777">
        <w:trPr>
          <w:trHeight w:val="405"/>
        </w:trPr>
        <w:tc>
          <w:tcPr>
            <w:tcW w:w="9468" w:type="dxa"/>
            <w:vAlign w:val="center"/>
          </w:tcPr>
          <w:p w14:paraId="0977866E" w14:textId="32F0E0B0" w:rsidR="00F7488C" w:rsidRPr="00A41AC4" w:rsidRDefault="00771D3A" w:rsidP="00866688">
            <w:pPr>
              <w:spacing w:before="120" w:after="120"/>
              <w:jc w:val="both"/>
              <w:rPr>
                <w:sz w:val="26"/>
                <w:szCs w:val="26"/>
              </w:rPr>
            </w:pPr>
            <w:r>
              <w:rPr>
                <w:sz w:val="26"/>
                <w:szCs w:val="26"/>
              </w:rPr>
              <w:t>2</w:t>
            </w:r>
            <w:r w:rsidR="002A2FCE" w:rsidRPr="00A41AC4">
              <w:rPr>
                <w:sz w:val="26"/>
                <w:szCs w:val="26"/>
              </w:rPr>
              <w:t>.3.4. Đồ thị quản lý thời gian</w:t>
            </w:r>
          </w:p>
        </w:tc>
        <w:tc>
          <w:tcPr>
            <w:tcW w:w="360" w:type="dxa"/>
          </w:tcPr>
          <w:p w14:paraId="496CDDF6" w14:textId="77777777" w:rsidR="00F7488C" w:rsidRPr="00A41AC4" w:rsidRDefault="00F7488C" w:rsidP="00866688">
            <w:pPr>
              <w:spacing w:before="120" w:after="120"/>
              <w:jc w:val="both"/>
              <w:rPr>
                <w:sz w:val="26"/>
                <w:szCs w:val="26"/>
              </w:rPr>
            </w:pPr>
          </w:p>
        </w:tc>
      </w:tr>
      <w:tr w:rsidR="00F7488C" w:rsidRPr="00A41AC4" w14:paraId="36AF0A0A" w14:textId="77777777">
        <w:trPr>
          <w:trHeight w:val="405"/>
        </w:trPr>
        <w:tc>
          <w:tcPr>
            <w:tcW w:w="9468" w:type="dxa"/>
            <w:vAlign w:val="center"/>
          </w:tcPr>
          <w:p w14:paraId="2CB34035" w14:textId="13E7AE07" w:rsidR="00F7488C" w:rsidRPr="00A41AC4" w:rsidRDefault="00771D3A" w:rsidP="00866688">
            <w:pPr>
              <w:spacing w:before="120" w:after="120"/>
              <w:rPr>
                <w:sz w:val="26"/>
                <w:szCs w:val="26"/>
              </w:rPr>
            </w:pPr>
            <w:r>
              <w:rPr>
                <w:sz w:val="26"/>
                <w:szCs w:val="26"/>
              </w:rPr>
              <w:lastRenderedPageBreak/>
              <w:t>2</w:t>
            </w:r>
            <w:r w:rsidR="002A2FCE" w:rsidRPr="00A41AC4">
              <w:rPr>
                <w:sz w:val="26"/>
                <w:szCs w:val="26"/>
              </w:rPr>
              <w:t>.3.5. Các công cụ hỗ trợ khác</w:t>
            </w:r>
          </w:p>
        </w:tc>
        <w:tc>
          <w:tcPr>
            <w:tcW w:w="360" w:type="dxa"/>
          </w:tcPr>
          <w:p w14:paraId="73B30AB7" w14:textId="77777777" w:rsidR="00F7488C" w:rsidRPr="00A41AC4" w:rsidRDefault="00F7488C" w:rsidP="00866688">
            <w:pPr>
              <w:spacing w:before="120" w:after="120"/>
              <w:rPr>
                <w:sz w:val="26"/>
                <w:szCs w:val="26"/>
              </w:rPr>
            </w:pPr>
          </w:p>
        </w:tc>
      </w:tr>
      <w:tr w:rsidR="00F7488C" w:rsidRPr="00A41AC4" w14:paraId="2DA481ED" w14:textId="77777777">
        <w:trPr>
          <w:trHeight w:val="405"/>
        </w:trPr>
        <w:tc>
          <w:tcPr>
            <w:tcW w:w="9828" w:type="dxa"/>
            <w:gridSpan w:val="2"/>
            <w:vAlign w:val="center"/>
          </w:tcPr>
          <w:p w14:paraId="7420E956" w14:textId="77777777" w:rsidR="00F7488C" w:rsidRPr="00A41AC4" w:rsidRDefault="002A2FCE" w:rsidP="00866688">
            <w:pPr>
              <w:spacing w:before="120" w:after="120"/>
              <w:rPr>
                <w:sz w:val="26"/>
                <w:szCs w:val="26"/>
              </w:rPr>
            </w:pPr>
            <w:r w:rsidRPr="00A41AC4">
              <w:rPr>
                <w:b/>
                <w:sz w:val="26"/>
                <w:szCs w:val="26"/>
              </w:rPr>
              <w:t xml:space="preserve">Chương 6. KỸ NĂNG GIAO TIẾP                                             </w:t>
            </w:r>
            <w:r w:rsidRPr="00A41AC4">
              <w:rPr>
                <w:sz w:val="26"/>
                <w:szCs w:val="26"/>
              </w:rPr>
              <w:t>Thời gian: 11 giờ</w:t>
            </w:r>
          </w:p>
        </w:tc>
      </w:tr>
      <w:tr w:rsidR="00F7488C" w:rsidRPr="00A41AC4" w14:paraId="3A2D2195" w14:textId="77777777">
        <w:trPr>
          <w:trHeight w:val="405"/>
        </w:trPr>
        <w:tc>
          <w:tcPr>
            <w:tcW w:w="9468" w:type="dxa"/>
            <w:vAlign w:val="center"/>
          </w:tcPr>
          <w:p w14:paraId="1B193A57" w14:textId="5C56DC54" w:rsidR="00F7488C" w:rsidRPr="00A41AC4" w:rsidRDefault="00771D3A" w:rsidP="00866688">
            <w:pPr>
              <w:spacing w:before="120" w:after="120"/>
              <w:rPr>
                <w:sz w:val="26"/>
                <w:szCs w:val="26"/>
              </w:rPr>
            </w:pPr>
            <w:r>
              <w:rPr>
                <w:b/>
                <w:sz w:val="26"/>
                <w:szCs w:val="26"/>
              </w:rPr>
              <w:t>1.</w:t>
            </w:r>
            <w:r w:rsidR="00AE044A">
              <w:rPr>
                <w:b/>
                <w:sz w:val="26"/>
                <w:szCs w:val="26"/>
              </w:rPr>
              <w:t>Mục tiêu của bài</w:t>
            </w:r>
            <w:r w:rsidR="002A2FCE" w:rsidRPr="00A41AC4">
              <w:rPr>
                <w:b/>
                <w:sz w:val="26"/>
                <w:szCs w:val="26"/>
              </w:rPr>
              <w:t>:</w:t>
            </w:r>
          </w:p>
          <w:p w14:paraId="7403B42F" w14:textId="77777777" w:rsidR="00F7488C" w:rsidRPr="00A41AC4" w:rsidRDefault="002A2FCE" w:rsidP="004D4956">
            <w:pPr>
              <w:numPr>
                <w:ilvl w:val="0"/>
                <w:numId w:val="31"/>
              </w:numPr>
              <w:spacing w:before="120" w:after="120"/>
              <w:jc w:val="both"/>
              <w:rPr>
                <w:sz w:val="26"/>
                <w:szCs w:val="26"/>
              </w:rPr>
            </w:pPr>
            <w:r w:rsidRPr="00A41AC4">
              <w:rPr>
                <w:sz w:val="26"/>
                <w:szCs w:val="26"/>
              </w:rPr>
              <w:t xml:space="preserve">Nhận biết được ý nghĩa của giao tiếp trong công việc, lợi ích mà giao tiếp tốt mang lại; </w:t>
            </w:r>
          </w:p>
          <w:p w14:paraId="4D2460AA" w14:textId="77777777" w:rsidR="00F7488C" w:rsidRPr="00A41AC4" w:rsidRDefault="002A2FCE" w:rsidP="004D4956">
            <w:pPr>
              <w:numPr>
                <w:ilvl w:val="0"/>
                <w:numId w:val="31"/>
              </w:numPr>
              <w:spacing w:before="120" w:after="120"/>
              <w:jc w:val="both"/>
              <w:rPr>
                <w:sz w:val="26"/>
                <w:szCs w:val="26"/>
              </w:rPr>
            </w:pPr>
            <w:r w:rsidRPr="00A41AC4">
              <w:rPr>
                <w:sz w:val="26"/>
                <w:szCs w:val="26"/>
              </w:rPr>
              <w:t xml:space="preserve">Nhận dạng được ra và phát huy các điểm mạnh trong giao tiếp của bản thân; Phát hiện và kiểm soát các điểm yếu trong giao tiếp; </w:t>
            </w:r>
          </w:p>
          <w:p w14:paraId="079D41B0" w14:textId="77777777" w:rsidR="00F7488C" w:rsidRPr="00A41AC4" w:rsidRDefault="002A2FCE" w:rsidP="004D4956">
            <w:pPr>
              <w:numPr>
                <w:ilvl w:val="0"/>
                <w:numId w:val="31"/>
              </w:numPr>
              <w:spacing w:before="120" w:after="120"/>
              <w:jc w:val="both"/>
              <w:rPr>
                <w:sz w:val="26"/>
                <w:szCs w:val="26"/>
              </w:rPr>
            </w:pPr>
            <w:r w:rsidRPr="00A41AC4">
              <w:rPr>
                <w:sz w:val="26"/>
                <w:szCs w:val="26"/>
              </w:rPr>
              <w:t xml:space="preserve">Sử dụng được tâm lý cho bản thân để giao tiếp tốt hơn; </w:t>
            </w:r>
          </w:p>
          <w:p w14:paraId="36EDADF1" w14:textId="77777777" w:rsidR="00F7488C" w:rsidRPr="00A41AC4" w:rsidRDefault="002A2FCE" w:rsidP="004D4956">
            <w:pPr>
              <w:numPr>
                <w:ilvl w:val="0"/>
                <w:numId w:val="31"/>
              </w:numPr>
              <w:spacing w:before="120" w:after="120"/>
              <w:jc w:val="both"/>
              <w:rPr>
                <w:sz w:val="26"/>
                <w:szCs w:val="26"/>
              </w:rPr>
            </w:pPr>
            <w:r w:rsidRPr="00A41AC4">
              <w:rPr>
                <w:sz w:val="26"/>
                <w:szCs w:val="26"/>
              </w:rPr>
              <w:t>Thực hiện được các kỹ năng và kỹ thuật cơ bản trong giao tiếp.</w:t>
            </w:r>
          </w:p>
          <w:p w14:paraId="5736C872" w14:textId="77777777" w:rsidR="00F7488C" w:rsidRPr="00A41AC4" w:rsidRDefault="002A2FCE" w:rsidP="004D4956">
            <w:pPr>
              <w:numPr>
                <w:ilvl w:val="0"/>
                <w:numId w:val="31"/>
              </w:numPr>
              <w:spacing w:before="120" w:after="120"/>
              <w:jc w:val="both"/>
              <w:rPr>
                <w:sz w:val="26"/>
                <w:szCs w:val="26"/>
              </w:rPr>
            </w:pPr>
            <w:r w:rsidRPr="00A41AC4">
              <w:rPr>
                <w:sz w:val="26"/>
                <w:szCs w:val="26"/>
              </w:rPr>
              <w:t xml:space="preserve">Trình bày được một số vấn đề ứng xử giao tiếp trong môi trường làm việc, các tổ chức, doanh nghiệp. </w:t>
            </w:r>
          </w:p>
          <w:p w14:paraId="6BB4ABB5" w14:textId="77777777" w:rsidR="00F7488C" w:rsidRPr="00A41AC4" w:rsidRDefault="002A2FCE" w:rsidP="004D4956">
            <w:pPr>
              <w:numPr>
                <w:ilvl w:val="0"/>
                <w:numId w:val="31"/>
              </w:numPr>
              <w:spacing w:before="120" w:after="120"/>
              <w:ind w:left="357" w:hanging="357"/>
              <w:jc w:val="both"/>
              <w:rPr>
                <w:sz w:val="26"/>
                <w:szCs w:val="26"/>
              </w:rPr>
            </w:pPr>
            <w:r w:rsidRPr="00A41AC4">
              <w:rPr>
                <w:sz w:val="26"/>
                <w:szCs w:val="26"/>
              </w:rPr>
              <w:t xml:space="preserve">Phân biệt được tầm quan trọng của việc xây dựng những mối quan hệ ứng xử tốt đẹp trong doanh nghiệp, qua đó áp dụng các cách ứng xử phù hợp và làm việc hiệu quả. </w:t>
            </w:r>
          </w:p>
          <w:p w14:paraId="0D2C26FC" w14:textId="77777777" w:rsidR="00F7488C" w:rsidRPr="00A41AC4" w:rsidRDefault="002A2FCE" w:rsidP="004D4956">
            <w:pPr>
              <w:numPr>
                <w:ilvl w:val="0"/>
                <w:numId w:val="31"/>
              </w:numPr>
              <w:spacing w:before="120" w:after="120"/>
              <w:jc w:val="both"/>
              <w:rPr>
                <w:sz w:val="26"/>
                <w:szCs w:val="26"/>
              </w:rPr>
            </w:pPr>
            <w:r w:rsidRPr="00A41AC4">
              <w:rPr>
                <w:sz w:val="26"/>
                <w:szCs w:val="26"/>
              </w:rPr>
              <w:t>Xác định được văn hóa giao tiếp trong công sở ở Việt Nam, đồng thời trang bị một số kỹ năng giao tiếp trong nội bộ doanh nghiệp.</w:t>
            </w:r>
          </w:p>
          <w:p w14:paraId="71E03822" w14:textId="4C3AF2F4" w:rsidR="00F7488C" w:rsidRPr="00A41AC4" w:rsidRDefault="00771D3A" w:rsidP="00866688">
            <w:pPr>
              <w:spacing w:before="120" w:after="120"/>
              <w:rPr>
                <w:sz w:val="26"/>
                <w:szCs w:val="26"/>
              </w:rPr>
            </w:pPr>
            <w:r>
              <w:rPr>
                <w:b/>
                <w:sz w:val="26"/>
                <w:szCs w:val="26"/>
              </w:rPr>
              <w:t>2.</w:t>
            </w:r>
            <w:r w:rsidR="00B13ECE" w:rsidRPr="00BF2822">
              <w:rPr>
                <w:b/>
                <w:sz w:val="26"/>
                <w:szCs w:val="26"/>
              </w:rPr>
              <w:t xml:space="preserve"> Nội dung</w:t>
            </w:r>
            <w:r w:rsidR="00B13ECE">
              <w:rPr>
                <w:b/>
                <w:sz w:val="26"/>
                <w:szCs w:val="26"/>
              </w:rPr>
              <w:t xml:space="preserve"> bài</w:t>
            </w:r>
            <w:r>
              <w:rPr>
                <w:b/>
                <w:sz w:val="26"/>
                <w:szCs w:val="26"/>
              </w:rPr>
              <w:t>:</w:t>
            </w:r>
          </w:p>
          <w:p w14:paraId="41D65F19" w14:textId="26002133" w:rsidR="00F7488C" w:rsidRPr="00A41AC4" w:rsidRDefault="00771D3A" w:rsidP="00866688">
            <w:pPr>
              <w:spacing w:before="120" w:after="120"/>
              <w:rPr>
                <w:sz w:val="26"/>
                <w:szCs w:val="26"/>
              </w:rPr>
            </w:pPr>
            <w:r>
              <w:rPr>
                <w:b/>
                <w:sz w:val="26"/>
                <w:szCs w:val="26"/>
              </w:rPr>
              <w:t>2</w:t>
            </w:r>
            <w:r w:rsidR="002A2FCE" w:rsidRPr="00A41AC4">
              <w:rPr>
                <w:b/>
                <w:sz w:val="26"/>
                <w:szCs w:val="26"/>
              </w:rPr>
              <w:t xml:space="preserve">.1. Khái quát </w:t>
            </w:r>
          </w:p>
        </w:tc>
        <w:tc>
          <w:tcPr>
            <w:tcW w:w="360" w:type="dxa"/>
          </w:tcPr>
          <w:p w14:paraId="580B078A" w14:textId="77777777" w:rsidR="00F7488C" w:rsidRPr="00A41AC4" w:rsidRDefault="00F7488C" w:rsidP="00866688">
            <w:pPr>
              <w:spacing w:before="120" w:after="120"/>
              <w:rPr>
                <w:sz w:val="26"/>
                <w:szCs w:val="26"/>
              </w:rPr>
            </w:pPr>
          </w:p>
        </w:tc>
      </w:tr>
      <w:tr w:rsidR="00F7488C" w:rsidRPr="00A41AC4" w14:paraId="023D3A02" w14:textId="77777777">
        <w:trPr>
          <w:trHeight w:val="405"/>
        </w:trPr>
        <w:tc>
          <w:tcPr>
            <w:tcW w:w="9468" w:type="dxa"/>
            <w:vAlign w:val="center"/>
          </w:tcPr>
          <w:p w14:paraId="706E32E8" w14:textId="15EE2246" w:rsidR="00F7488C" w:rsidRPr="00A41AC4" w:rsidRDefault="00771D3A" w:rsidP="00866688">
            <w:pPr>
              <w:spacing w:before="120" w:after="120"/>
              <w:jc w:val="both"/>
              <w:rPr>
                <w:sz w:val="26"/>
                <w:szCs w:val="26"/>
              </w:rPr>
            </w:pPr>
            <w:r>
              <w:rPr>
                <w:sz w:val="26"/>
                <w:szCs w:val="26"/>
              </w:rPr>
              <w:t>2</w:t>
            </w:r>
            <w:r w:rsidR="002A2FCE" w:rsidRPr="00A41AC4">
              <w:rPr>
                <w:sz w:val="26"/>
                <w:szCs w:val="26"/>
              </w:rPr>
              <w:t>.1.1. Khái niệm</w:t>
            </w:r>
          </w:p>
        </w:tc>
        <w:tc>
          <w:tcPr>
            <w:tcW w:w="360" w:type="dxa"/>
          </w:tcPr>
          <w:p w14:paraId="4EA3F00E" w14:textId="77777777" w:rsidR="00F7488C" w:rsidRPr="00A41AC4" w:rsidRDefault="00F7488C" w:rsidP="00866688">
            <w:pPr>
              <w:spacing w:before="120" w:after="120"/>
              <w:jc w:val="both"/>
              <w:rPr>
                <w:sz w:val="26"/>
                <w:szCs w:val="26"/>
              </w:rPr>
            </w:pPr>
          </w:p>
        </w:tc>
      </w:tr>
      <w:tr w:rsidR="00F7488C" w:rsidRPr="00A41AC4" w14:paraId="01CFA7AF" w14:textId="77777777">
        <w:trPr>
          <w:trHeight w:val="405"/>
        </w:trPr>
        <w:tc>
          <w:tcPr>
            <w:tcW w:w="9468" w:type="dxa"/>
            <w:vAlign w:val="center"/>
          </w:tcPr>
          <w:p w14:paraId="01E707F1" w14:textId="74C88F7D" w:rsidR="00F7488C" w:rsidRPr="00A41AC4" w:rsidRDefault="00771D3A" w:rsidP="00866688">
            <w:pPr>
              <w:spacing w:before="120" w:after="120"/>
              <w:jc w:val="both"/>
              <w:rPr>
                <w:sz w:val="26"/>
                <w:szCs w:val="26"/>
              </w:rPr>
            </w:pPr>
            <w:r>
              <w:rPr>
                <w:sz w:val="26"/>
                <w:szCs w:val="26"/>
              </w:rPr>
              <w:t>2</w:t>
            </w:r>
            <w:r w:rsidR="002A2FCE" w:rsidRPr="00A41AC4">
              <w:rPr>
                <w:sz w:val="26"/>
                <w:szCs w:val="26"/>
              </w:rPr>
              <w:t>.1.2. Tầm quan trọng của kỹ năng giao tiếp</w:t>
            </w:r>
          </w:p>
        </w:tc>
        <w:tc>
          <w:tcPr>
            <w:tcW w:w="360" w:type="dxa"/>
          </w:tcPr>
          <w:p w14:paraId="17285849" w14:textId="77777777" w:rsidR="00F7488C" w:rsidRPr="00A41AC4" w:rsidRDefault="00F7488C" w:rsidP="00866688">
            <w:pPr>
              <w:spacing w:before="120" w:after="120"/>
              <w:jc w:val="both"/>
              <w:rPr>
                <w:sz w:val="26"/>
                <w:szCs w:val="26"/>
              </w:rPr>
            </w:pPr>
          </w:p>
        </w:tc>
      </w:tr>
      <w:tr w:rsidR="00F7488C" w:rsidRPr="00A41AC4" w14:paraId="397817D2" w14:textId="77777777">
        <w:trPr>
          <w:trHeight w:val="405"/>
        </w:trPr>
        <w:tc>
          <w:tcPr>
            <w:tcW w:w="9468" w:type="dxa"/>
            <w:vAlign w:val="center"/>
          </w:tcPr>
          <w:p w14:paraId="16609526" w14:textId="016B4025" w:rsidR="00F7488C" w:rsidRPr="00A41AC4" w:rsidRDefault="00771D3A" w:rsidP="00866688">
            <w:pPr>
              <w:spacing w:before="120" w:after="120"/>
              <w:rPr>
                <w:sz w:val="26"/>
                <w:szCs w:val="26"/>
              </w:rPr>
            </w:pPr>
            <w:r>
              <w:rPr>
                <w:b/>
                <w:sz w:val="26"/>
                <w:szCs w:val="26"/>
              </w:rPr>
              <w:t>2</w:t>
            </w:r>
            <w:r w:rsidR="002A2FCE" w:rsidRPr="00A41AC4">
              <w:rPr>
                <w:b/>
                <w:sz w:val="26"/>
                <w:szCs w:val="26"/>
              </w:rPr>
              <w:t xml:space="preserve">.2. </w:t>
            </w:r>
            <w:r w:rsidR="00AE044A">
              <w:rPr>
                <w:b/>
                <w:sz w:val="26"/>
                <w:szCs w:val="26"/>
              </w:rPr>
              <w:t>Mục tiêu của bài</w:t>
            </w:r>
            <w:r w:rsidR="002A2FCE" w:rsidRPr="00A41AC4">
              <w:rPr>
                <w:b/>
                <w:sz w:val="26"/>
                <w:szCs w:val="26"/>
              </w:rPr>
              <w:t xml:space="preserve"> và phương thức giao tiếp </w:t>
            </w:r>
          </w:p>
        </w:tc>
        <w:tc>
          <w:tcPr>
            <w:tcW w:w="360" w:type="dxa"/>
          </w:tcPr>
          <w:p w14:paraId="12469969" w14:textId="77777777" w:rsidR="00F7488C" w:rsidRPr="00A41AC4" w:rsidRDefault="00F7488C" w:rsidP="00866688">
            <w:pPr>
              <w:spacing w:before="120" w:after="120"/>
              <w:rPr>
                <w:sz w:val="26"/>
                <w:szCs w:val="26"/>
              </w:rPr>
            </w:pPr>
          </w:p>
        </w:tc>
      </w:tr>
      <w:tr w:rsidR="00F7488C" w:rsidRPr="00A41AC4" w14:paraId="69511AB2" w14:textId="77777777">
        <w:trPr>
          <w:trHeight w:val="405"/>
        </w:trPr>
        <w:tc>
          <w:tcPr>
            <w:tcW w:w="9468" w:type="dxa"/>
            <w:vAlign w:val="center"/>
          </w:tcPr>
          <w:p w14:paraId="4F36B04B" w14:textId="3101147A" w:rsidR="00F7488C" w:rsidRPr="00A41AC4" w:rsidRDefault="00771D3A" w:rsidP="00866688">
            <w:pPr>
              <w:spacing w:before="120" w:after="120"/>
              <w:rPr>
                <w:sz w:val="26"/>
                <w:szCs w:val="26"/>
              </w:rPr>
            </w:pPr>
            <w:r>
              <w:rPr>
                <w:sz w:val="26"/>
                <w:szCs w:val="26"/>
              </w:rPr>
              <w:t>2</w:t>
            </w:r>
            <w:r w:rsidR="002A2FCE" w:rsidRPr="00A41AC4">
              <w:rPr>
                <w:sz w:val="26"/>
                <w:szCs w:val="26"/>
              </w:rPr>
              <w:t xml:space="preserve">.2.1. </w:t>
            </w:r>
            <w:r w:rsidR="00AE044A">
              <w:rPr>
                <w:sz w:val="26"/>
                <w:szCs w:val="26"/>
              </w:rPr>
              <w:t>Mục tiêu của bài</w:t>
            </w:r>
            <w:r w:rsidR="002A2FCE" w:rsidRPr="00A41AC4">
              <w:rPr>
                <w:sz w:val="26"/>
                <w:szCs w:val="26"/>
              </w:rPr>
              <w:t xml:space="preserve"> giao tiếp</w:t>
            </w:r>
          </w:p>
        </w:tc>
        <w:tc>
          <w:tcPr>
            <w:tcW w:w="360" w:type="dxa"/>
          </w:tcPr>
          <w:p w14:paraId="00160F2E" w14:textId="77777777" w:rsidR="00F7488C" w:rsidRPr="00A41AC4" w:rsidRDefault="00F7488C" w:rsidP="00866688">
            <w:pPr>
              <w:spacing w:before="120" w:after="120"/>
              <w:rPr>
                <w:sz w:val="26"/>
                <w:szCs w:val="26"/>
              </w:rPr>
            </w:pPr>
          </w:p>
        </w:tc>
      </w:tr>
      <w:tr w:rsidR="00F7488C" w:rsidRPr="00A41AC4" w14:paraId="5ACFF5F9" w14:textId="77777777">
        <w:trPr>
          <w:trHeight w:val="405"/>
        </w:trPr>
        <w:tc>
          <w:tcPr>
            <w:tcW w:w="9468" w:type="dxa"/>
            <w:vAlign w:val="center"/>
          </w:tcPr>
          <w:p w14:paraId="677A0757" w14:textId="070B2DC1" w:rsidR="00F7488C" w:rsidRPr="00A41AC4" w:rsidRDefault="00771D3A" w:rsidP="00866688">
            <w:pPr>
              <w:spacing w:before="120" w:after="120"/>
              <w:rPr>
                <w:sz w:val="26"/>
                <w:szCs w:val="26"/>
              </w:rPr>
            </w:pPr>
            <w:r>
              <w:rPr>
                <w:sz w:val="26"/>
                <w:szCs w:val="26"/>
              </w:rPr>
              <w:t>2</w:t>
            </w:r>
            <w:r w:rsidR="002A2FCE" w:rsidRPr="00A41AC4">
              <w:rPr>
                <w:sz w:val="26"/>
                <w:szCs w:val="26"/>
              </w:rPr>
              <w:t>.2.2. Phương thức giao tiếp</w:t>
            </w:r>
          </w:p>
        </w:tc>
        <w:tc>
          <w:tcPr>
            <w:tcW w:w="360" w:type="dxa"/>
          </w:tcPr>
          <w:p w14:paraId="4F787291" w14:textId="77777777" w:rsidR="00F7488C" w:rsidRPr="00A41AC4" w:rsidRDefault="00F7488C" w:rsidP="00866688">
            <w:pPr>
              <w:spacing w:before="120" w:after="120"/>
              <w:rPr>
                <w:sz w:val="26"/>
                <w:szCs w:val="26"/>
              </w:rPr>
            </w:pPr>
          </w:p>
        </w:tc>
      </w:tr>
      <w:tr w:rsidR="00F7488C" w:rsidRPr="00A41AC4" w14:paraId="19E49D24" w14:textId="77777777">
        <w:trPr>
          <w:trHeight w:val="405"/>
        </w:trPr>
        <w:tc>
          <w:tcPr>
            <w:tcW w:w="9468" w:type="dxa"/>
            <w:vAlign w:val="center"/>
          </w:tcPr>
          <w:p w14:paraId="771C2E5D" w14:textId="16BE5111" w:rsidR="00F7488C" w:rsidRPr="00A41AC4" w:rsidRDefault="00771D3A" w:rsidP="00866688">
            <w:pPr>
              <w:spacing w:before="120" w:after="120"/>
              <w:jc w:val="both"/>
              <w:rPr>
                <w:sz w:val="26"/>
                <w:szCs w:val="26"/>
              </w:rPr>
            </w:pPr>
            <w:r>
              <w:rPr>
                <w:b/>
                <w:sz w:val="26"/>
                <w:szCs w:val="26"/>
              </w:rPr>
              <w:t>2</w:t>
            </w:r>
            <w:r w:rsidR="002A2FCE" w:rsidRPr="00A41AC4">
              <w:rPr>
                <w:b/>
                <w:sz w:val="26"/>
                <w:szCs w:val="26"/>
              </w:rPr>
              <w:t>.3. Các nguyên tắc cơ bản trong giao tiếp</w:t>
            </w:r>
          </w:p>
        </w:tc>
        <w:tc>
          <w:tcPr>
            <w:tcW w:w="360" w:type="dxa"/>
          </w:tcPr>
          <w:p w14:paraId="0F2BAEFB" w14:textId="77777777" w:rsidR="00F7488C" w:rsidRPr="00A41AC4" w:rsidRDefault="00F7488C" w:rsidP="00866688">
            <w:pPr>
              <w:spacing w:before="120" w:after="120"/>
              <w:jc w:val="both"/>
              <w:rPr>
                <w:sz w:val="26"/>
                <w:szCs w:val="26"/>
              </w:rPr>
            </w:pPr>
          </w:p>
        </w:tc>
      </w:tr>
      <w:tr w:rsidR="00F7488C" w:rsidRPr="00A41AC4" w14:paraId="2790E1CF" w14:textId="77777777">
        <w:trPr>
          <w:trHeight w:val="405"/>
        </w:trPr>
        <w:tc>
          <w:tcPr>
            <w:tcW w:w="9468" w:type="dxa"/>
            <w:vAlign w:val="center"/>
          </w:tcPr>
          <w:p w14:paraId="726D2C44" w14:textId="54B96B05" w:rsidR="00F7488C" w:rsidRPr="00A41AC4" w:rsidRDefault="00771D3A" w:rsidP="00866688">
            <w:pPr>
              <w:spacing w:before="120" w:after="120"/>
              <w:jc w:val="both"/>
              <w:rPr>
                <w:sz w:val="26"/>
                <w:szCs w:val="26"/>
              </w:rPr>
            </w:pPr>
            <w:r>
              <w:rPr>
                <w:sz w:val="26"/>
                <w:szCs w:val="26"/>
              </w:rPr>
              <w:t>2</w:t>
            </w:r>
            <w:r w:rsidR="002A2FCE" w:rsidRPr="00A41AC4">
              <w:rPr>
                <w:sz w:val="26"/>
                <w:szCs w:val="26"/>
              </w:rPr>
              <w:t xml:space="preserve">.3.1. Nguyên tắc bình đẳng </w:t>
            </w:r>
          </w:p>
        </w:tc>
        <w:tc>
          <w:tcPr>
            <w:tcW w:w="360" w:type="dxa"/>
          </w:tcPr>
          <w:p w14:paraId="614823C3" w14:textId="77777777" w:rsidR="00F7488C" w:rsidRPr="00A41AC4" w:rsidRDefault="00F7488C" w:rsidP="00866688">
            <w:pPr>
              <w:spacing w:before="120" w:after="120"/>
              <w:jc w:val="both"/>
              <w:rPr>
                <w:sz w:val="26"/>
                <w:szCs w:val="26"/>
              </w:rPr>
            </w:pPr>
          </w:p>
        </w:tc>
      </w:tr>
      <w:tr w:rsidR="00F7488C" w:rsidRPr="00A41AC4" w14:paraId="41F7FD5D" w14:textId="77777777">
        <w:trPr>
          <w:trHeight w:val="405"/>
        </w:trPr>
        <w:tc>
          <w:tcPr>
            <w:tcW w:w="9468" w:type="dxa"/>
            <w:vAlign w:val="center"/>
          </w:tcPr>
          <w:p w14:paraId="7C33803D" w14:textId="73E3042E" w:rsidR="00F7488C" w:rsidRPr="00A41AC4" w:rsidRDefault="00771D3A" w:rsidP="00866688">
            <w:pPr>
              <w:spacing w:before="120" w:after="120"/>
              <w:rPr>
                <w:sz w:val="26"/>
                <w:szCs w:val="26"/>
              </w:rPr>
            </w:pPr>
            <w:r>
              <w:rPr>
                <w:sz w:val="26"/>
                <w:szCs w:val="26"/>
              </w:rPr>
              <w:t>2</w:t>
            </w:r>
            <w:r w:rsidR="002A2FCE" w:rsidRPr="00A41AC4">
              <w:rPr>
                <w:sz w:val="26"/>
                <w:szCs w:val="26"/>
              </w:rPr>
              <w:t>.3.2. Nguyên tắc hài hòa lợi ích</w:t>
            </w:r>
          </w:p>
        </w:tc>
        <w:tc>
          <w:tcPr>
            <w:tcW w:w="360" w:type="dxa"/>
          </w:tcPr>
          <w:p w14:paraId="5ECB8D48" w14:textId="77777777" w:rsidR="00F7488C" w:rsidRPr="00A41AC4" w:rsidRDefault="00F7488C" w:rsidP="00866688">
            <w:pPr>
              <w:spacing w:before="120" w:after="120"/>
              <w:rPr>
                <w:sz w:val="26"/>
                <w:szCs w:val="26"/>
              </w:rPr>
            </w:pPr>
          </w:p>
        </w:tc>
      </w:tr>
      <w:tr w:rsidR="00F7488C" w:rsidRPr="00A41AC4" w14:paraId="6FA01C2C" w14:textId="77777777">
        <w:trPr>
          <w:trHeight w:val="405"/>
        </w:trPr>
        <w:tc>
          <w:tcPr>
            <w:tcW w:w="9468" w:type="dxa"/>
            <w:vAlign w:val="center"/>
          </w:tcPr>
          <w:p w14:paraId="61BFBC70" w14:textId="3C9BB7E7" w:rsidR="00F7488C" w:rsidRPr="00A41AC4" w:rsidRDefault="00771D3A" w:rsidP="00866688">
            <w:pPr>
              <w:spacing w:before="120" w:after="120"/>
              <w:jc w:val="both"/>
              <w:rPr>
                <w:sz w:val="26"/>
                <w:szCs w:val="26"/>
              </w:rPr>
            </w:pPr>
            <w:r>
              <w:rPr>
                <w:sz w:val="26"/>
                <w:szCs w:val="26"/>
              </w:rPr>
              <w:t>2</w:t>
            </w:r>
            <w:r w:rsidR="002A2FCE" w:rsidRPr="00A41AC4">
              <w:rPr>
                <w:sz w:val="26"/>
                <w:szCs w:val="26"/>
              </w:rPr>
              <w:t>.3.3. Nguyên tắc định hướng tối ưu</w:t>
            </w:r>
          </w:p>
        </w:tc>
        <w:tc>
          <w:tcPr>
            <w:tcW w:w="360" w:type="dxa"/>
          </w:tcPr>
          <w:p w14:paraId="13AD04DC" w14:textId="77777777" w:rsidR="00F7488C" w:rsidRPr="00A41AC4" w:rsidRDefault="00F7488C" w:rsidP="00866688">
            <w:pPr>
              <w:spacing w:before="120" w:after="120"/>
              <w:jc w:val="both"/>
              <w:rPr>
                <w:sz w:val="26"/>
                <w:szCs w:val="26"/>
              </w:rPr>
            </w:pPr>
          </w:p>
        </w:tc>
      </w:tr>
      <w:tr w:rsidR="00F7488C" w:rsidRPr="00A41AC4" w14:paraId="3818EFD2" w14:textId="77777777">
        <w:trPr>
          <w:trHeight w:val="405"/>
        </w:trPr>
        <w:tc>
          <w:tcPr>
            <w:tcW w:w="9468" w:type="dxa"/>
            <w:vAlign w:val="center"/>
          </w:tcPr>
          <w:p w14:paraId="6C65C349" w14:textId="00E276F6" w:rsidR="00F7488C" w:rsidRPr="00A41AC4" w:rsidRDefault="00771D3A" w:rsidP="00866688">
            <w:pPr>
              <w:spacing w:before="120" w:after="120"/>
              <w:jc w:val="both"/>
              <w:rPr>
                <w:sz w:val="26"/>
                <w:szCs w:val="26"/>
              </w:rPr>
            </w:pPr>
            <w:r>
              <w:rPr>
                <w:sz w:val="26"/>
                <w:szCs w:val="26"/>
              </w:rPr>
              <w:t>2</w:t>
            </w:r>
            <w:r w:rsidR="002A2FCE" w:rsidRPr="00A41AC4">
              <w:rPr>
                <w:sz w:val="26"/>
                <w:szCs w:val="26"/>
              </w:rPr>
              <w:t>.3.4. Nguyên tắc tôn trọng sự khác biệt văn hóa</w:t>
            </w:r>
          </w:p>
        </w:tc>
        <w:tc>
          <w:tcPr>
            <w:tcW w:w="360" w:type="dxa"/>
          </w:tcPr>
          <w:p w14:paraId="1701B8BD" w14:textId="77777777" w:rsidR="00F7488C" w:rsidRPr="00A41AC4" w:rsidRDefault="00F7488C" w:rsidP="00866688">
            <w:pPr>
              <w:spacing w:before="120" w:after="120"/>
              <w:jc w:val="both"/>
              <w:rPr>
                <w:sz w:val="26"/>
                <w:szCs w:val="26"/>
              </w:rPr>
            </w:pPr>
          </w:p>
        </w:tc>
      </w:tr>
      <w:tr w:rsidR="00F7488C" w:rsidRPr="00A41AC4" w14:paraId="2167DA24" w14:textId="77777777">
        <w:trPr>
          <w:trHeight w:val="405"/>
        </w:trPr>
        <w:tc>
          <w:tcPr>
            <w:tcW w:w="9468" w:type="dxa"/>
            <w:vAlign w:val="center"/>
          </w:tcPr>
          <w:p w14:paraId="2FB517DE" w14:textId="081A0E5E" w:rsidR="00F7488C" w:rsidRPr="00A41AC4" w:rsidRDefault="00771D3A" w:rsidP="00866688">
            <w:pPr>
              <w:spacing w:before="120" w:after="120"/>
              <w:jc w:val="both"/>
              <w:rPr>
                <w:sz w:val="26"/>
                <w:szCs w:val="26"/>
              </w:rPr>
            </w:pPr>
            <w:r>
              <w:rPr>
                <w:b/>
                <w:sz w:val="26"/>
                <w:szCs w:val="26"/>
              </w:rPr>
              <w:t>2</w:t>
            </w:r>
            <w:r w:rsidR="002A2FCE" w:rsidRPr="00A41AC4">
              <w:rPr>
                <w:b/>
                <w:sz w:val="26"/>
                <w:szCs w:val="26"/>
              </w:rPr>
              <w:t>.4. Phong cách giao tiếp</w:t>
            </w:r>
          </w:p>
        </w:tc>
        <w:tc>
          <w:tcPr>
            <w:tcW w:w="360" w:type="dxa"/>
          </w:tcPr>
          <w:p w14:paraId="51616B8D" w14:textId="77777777" w:rsidR="00F7488C" w:rsidRPr="00A41AC4" w:rsidRDefault="00F7488C" w:rsidP="00866688">
            <w:pPr>
              <w:spacing w:before="120" w:after="120"/>
              <w:jc w:val="both"/>
              <w:rPr>
                <w:sz w:val="26"/>
                <w:szCs w:val="26"/>
              </w:rPr>
            </w:pPr>
          </w:p>
        </w:tc>
      </w:tr>
      <w:tr w:rsidR="00F7488C" w:rsidRPr="00A41AC4" w14:paraId="1E0D4E1E" w14:textId="77777777">
        <w:trPr>
          <w:trHeight w:val="405"/>
        </w:trPr>
        <w:tc>
          <w:tcPr>
            <w:tcW w:w="9468" w:type="dxa"/>
            <w:vAlign w:val="center"/>
          </w:tcPr>
          <w:p w14:paraId="2828495B" w14:textId="3C0B61E1" w:rsidR="00F7488C" w:rsidRPr="00A41AC4" w:rsidRDefault="00771D3A" w:rsidP="00866688">
            <w:pPr>
              <w:spacing w:before="120" w:after="120"/>
              <w:jc w:val="both"/>
              <w:rPr>
                <w:sz w:val="26"/>
                <w:szCs w:val="26"/>
              </w:rPr>
            </w:pPr>
            <w:r>
              <w:rPr>
                <w:sz w:val="26"/>
                <w:szCs w:val="26"/>
              </w:rPr>
              <w:t>2</w:t>
            </w:r>
            <w:r w:rsidR="002A2FCE" w:rsidRPr="00A41AC4">
              <w:rPr>
                <w:sz w:val="26"/>
                <w:szCs w:val="26"/>
              </w:rPr>
              <w:t xml:space="preserve">.4.1. Khái niệm </w:t>
            </w:r>
          </w:p>
        </w:tc>
        <w:tc>
          <w:tcPr>
            <w:tcW w:w="360" w:type="dxa"/>
          </w:tcPr>
          <w:p w14:paraId="2C92FD54" w14:textId="77777777" w:rsidR="00F7488C" w:rsidRPr="00A41AC4" w:rsidRDefault="00F7488C" w:rsidP="00866688">
            <w:pPr>
              <w:spacing w:before="120" w:after="120"/>
              <w:jc w:val="both"/>
              <w:rPr>
                <w:sz w:val="26"/>
                <w:szCs w:val="26"/>
              </w:rPr>
            </w:pPr>
          </w:p>
        </w:tc>
      </w:tr>
      <w:tr w:rsidR="00F7488C" w:rsidRPr="00A41AC4" w14:paraId="55891409" w14:textId="77777777">
        <w:trPr>
          <w:trHeight w:val="405"/>
        </w:trPr>
        <w:tc>
          <w:tcPr>
            <w:tcW w:w="9468" w:type="dxa"/>
            <w:vAlign w:val="center"/>
          </w:tcPr>
          <w:p w14:paraId="7F7A9D20" w14:textId="7722AA03" w:rsidR="00F7488C" w:rsidRPr="00A41AC4" w:rsidRDefault="00771D3A" w:rsidP="00866688">
            <w:pPr>
              <w:spacing w:before="120" w:after="120"/>
              <w:rPr>
                <w:sz w:val="26"/>
                <w:szCs w:val="26"/>
              </w:rPr>
            </w:pPr>
            <w:r>
              <w:rPr>
                <w:sz w:val="26"/>
                <w:szCs w:val="26"/>
              </w:rPr>
              <w:t>2</w:t>
            </w:r>
            <w:r w:rsidR="002A2FCE" w:rsidRPr="00A41AC4">
              <w:rPr>
                <w:sz w:val="26"/>
                <w:szCs w:val="26"/>
              </w:rPr>
              <w:t>.4.2. Các phong cách giao tiếp cơ bản</w:t>
            </w:r>
          </w:p>
        </w:tc>
        <w:tc>
          <w:tcPr>
            <w:tcW w:w="360" w:type="dxa"/>
          </w:tcPr>
          <w:p w14:paraId="1DEAD8BA" w14:textId="77777777" w:rsidR="00F7488C" w:rsidRPr="00A41AC4" w:rsidRDefault="00F7488C" w:rsidP="00866688">
            <w:pPr>
              <w:spacing w:before="120" w:after="120"/>
              <w:rPr>
                <w:sz w:val="26"/>
                <w:szCs w:val="26"/>
              </w:rPr>
            </w:pPr>
          </w:p>
        </w:tc>
      </w:tr>
      <w:tr w:rsidR="00F7488C" w:rsidRPr="00A41AC4" w14:paraId="49256B2B" w14:textId="77777777">
        <w:trPr>
          <w:trHeight w:val="405"/>
        </w:trPr>
        <w:tc>
          <w:tcPr>
            <w:tcW w:w="9468" w:type="dxa"/>
            <w:vAlign w:val="center"/>
          </w:tcPr>
          <w:p w14:paraId="06D28D84" w14:textId="377E4399" w:rsidR="00F7488C" w:rsidRPr="00A41AC4" w:rsidRDefault="00771D3A" w:rsidP="00866688">
            <w:pPr>
              <w:spacing w:before="120" w:after="120"/>
              <w:jc w:val="both"/>
              <w:rPr>
                <w:sz w:val="26"/>
                <w:szCs w:val="26"/>
              </w:rPr>
            </w:pPr>
            <w:r>
              <w:rPr>
                <w:sz w:val="26"/>
                <w:szCs w:val="26"/>
              </w:rPr>
              <w:t>2</w:t>
            </w:r>
            <w:r w:rsidR="002A2FCE" w:rsidRPr="00A41AC4">
              <w:rPr>
                <w:sz w:val="26"/>
                <w:szCs w:val="26"/>
              </w:rPr>
              <w:t>.4.3. Các phong cách của đối tác cần lưu ý</w:t>
            </w:r>
          </w:p>
        </w:tc>
        <w:tc>
          <w:tcPr>
            <w:tcW w:w="360" w:type="dxa"/>
          </w:tcPr>
          <w:p w14:paraId="568BB82D" w14:textId="77777777" w:rsidR="00F7488C" w:rsidRPr="00A41AC4" w:rsidRDefault="00F7488C" w:rsidP="00866688">
            <w:pPr>
              <w:spacing w:before="120" w:after="120"/>
              <w:jc w:val="both"/>
              <w:rPr>
                <w:sz w:val="26"/>
                <w:szCs w:val="26"/>
              </w:rPr>
            </w:pPr>
          </w:p>
        </w:tc>
      </w:tr>
      <w:tr w:rsidR="00F7488C" w:rsidRPr="00A41AC4" w14:paraId="5E24EEF3" w14:textId="77777777">
        <w:trPr>
          <w:trHeight w:val="405"/>
        </w:trPr>
        <w:tc>
          <w:tcPr>
            <w:tcW w:w="9468" w:type="dxa"/>
            <w:vAlign w:val="center"/>
          </w:tcPr>
          <w:p w14:paraId="3B8D1BC6" w14:textId="452A226E" w:rsidR="00F7488C" w:rsidRPr="00A41AC4" w:rsidRDefault="00771D3A" w:rsidP="00866688">
            <w:pPr>
              <w:spacing w:before="120" w:after="120"/>
              <w:jc w:val="both"/>
              <w:rPr>
                <w:sz w:val="26"/>
                <w:szCs w:val="26"/>
              </w:rPr>
            </w:pPr>
            <w:r>
              <w:rPr>
                <w:b/>
                <w:sz w:val="26"/>
                <w:szCs w:val="26"/>
              </w:rPr>
              <w:lastRenderedPageBreak/>
              <w:t>2</w:t>
            </w:r>
            <w:r w:rsidR="002A2FCE" w:rsidRPr="00A41AC4">
              <w:rPr>
                <w:b/>
                <w:sz w:val="26"/>
                <w:szCs w:val="26"/>
              </w:rPr>
              <w:t>.5. Kỹ năng cơ bản trong giao tiếp</w:t>
            </w:r>
          </w:p>
        </w:tc>
        <w:tc>
          <w:tcPr>
            <w:tcW w:w="360" w:type="dxa"/>
          </w:tcPr>
          <w:p w14:paraId="2F6F5BE3" w14:textId="77777777" w:rsidR="00F7488C" w:rsidRPr="00A41AC4" w:rsidRDefault="00F7488C" w:rsidP="00866688">
            <w:pPr>
              <w:spacing w:before="120" w:after="120"/>
              <w:jc w:val="both"/>
              <w:rPr>
                <w:sz w:val="26"/>
                <w:szCs w:val="26"/>
              </w:rPr>
            </w:pPr>
          </w:p>
        </w:tc>
      </w:tr>
      <w:tr w:rsidR="00F7488C" w:rsidRPr="00A41AC4" w14:paraId="0E23B296" w14:textId="77777777">
        <w:trPr>
          <w:trHeight w:val="405"/>
        </w:trPr>
        <w:tc>
          <w:tcPr>
            <w:tcW w:w="9468" w:type="dxa"/>
            <w:vAlign w:val="center"/>
          </w:tcPr>
          <w:p w14:paraId="49EFD82A" w14:textId="02A0224E" w:rsidR="00F7488C" w:rsidRPr="00A41AC4" w:rsidRDefault="00771D3A" w:rsidP="00866688">
            <w:pPr>
              <w:spacing w:before="120" w:after="120"/>
              <w:jc w:val="both"/>
              <w:rPr>
                <w:sz w:val="26"/>
                <w:szCs w:val="26"/>
              </w:rPr>
            </w:pPr>
            <w:r>
              <w:rPr>
                <w:sz w:val="26"/>
                <w:szCs w:val="26"/>
              </w:rPr>
              <w:t>2</w:t>
            </w:r>
            <w:r w:rsidR="002A2FCE" w:rsidRPr="00A41AC4">
              <w:rPr>
                <w:sz w:val="26"/>
                <w:szCs w:val="26"/>
              </w:rPr>
              <w:t xml:space="preserve">.5.1. Kỹ năng lắng nghe </w:t>
            </w:r>
          </w:p>
        </w:tc>
        <w:tc>
          <w:tcPr>
            <w:tcW w:w="360" w:type="dxa"/>
          </w:tcPr>
          <w:p w14:paraId="11448EB7" w14:textId="77777777" w:rsidR="00F7488C" w:rsidRPr="00A41AC4" w:rsidRDefault="00F7488C" w:rsidP="00866688">
            <w:pPr>
              <w:spacing w:before="120" w:after="120"/>
              <w:jc w:val="both"/>
              <w:rPr>
                <w:sz w:val="26"/>
                <w:szCs w:val="26"/>
              </w:rPr>
            </w:pPr>
          </w:p>
        </w:tc>
      </w:tr>
      <w:tr w:rsidR="00F7488C" w:rsidRPr="00A41AC4" w14:paraId="638C1842" w14:textId="77777777">
        <w:trPr>
          <w:trHeight w:val="405"/>
        </w:trPr>
        <w:tc>
          <w:tcPr>
            <w:tcW w:w="9468" w:type="dxa"/>
            <w:vAlign w:val="center"/>
          </w:tcPr>
          <w:p w14:paraId="0A86EF80" w14:textId="5E8B665C" w:rsidR="00F7488C" w:rsidRPr="00A41AC4" w:rsidRDefault="00771D3A" w:rsidP="00866688">
            <w:pPr>
              <w:spacing w:before="120" w:after="120"/>
              <w:rPr>
                <w:sz w:val="26"/>
                <w:szCs w:val="26"/>
              </w:rPr>
            </w:pPr>
            <w:r>
              <w:rPr>
                <w:sz w:val="26"/>
                <w:szCs w:val="26"/>
              </w:rPr>
              <w:t>2</w:t>
            </w:r>
            <w:r w:rsidR="002A2FCE" w:rsidRPr="00A41AC4">
              <w:rPr>
                <w:sz w:val="26"/>
                <w:szCs w:val="26"/>
              </w:rPr>
              <w:t>.5.2. Kỹ năng nói</w:t>
            </w:r>
          </w:p>
        </w:tc>
        <w:tc>
          <w:tcPr>
            <w:tcW w:w="360" w:type="dxa"/>
          </w:tcPr>
          <w:p w14:paraId="759EAE28" w14:textId="77777777" w:rsidR="00F7488C" w:rsidRPr="00A41AC4" w:rsidRDefault="00F7488C" w:rsidP="00866688">
            <w:pPr>
              <w:spacing w:before="120" w:after="120"/>
              <w:rPr>
                <w:sz w:val="26"/>
                <w:szCs w:val="26"/>
              </w:rPr>
            </w:pPr>
          </w:p>
        </w:tc>
      </w:tr>
      <w:tr w:rsidR="00F7488C" w:rsidRPr="00A41AC4" w14:paraId="2110801D" w14:textId="77777777">
        <w:trPr>
          <w:trHeight w:val="405"/>
        </w:trPr>
        <w:tc>
          <w:tcPr>
            <w:tcW w:w="9468" w:type="dxa"/>
            <w:vAlign w:val="center"/>
          </w:tcPr>
          <w:p w14:paraId="108B9331" w14:textId="414370AD" w:rsidR="00F7488C" w:rsidRPr="00A41AC4" w:rsidRDefault="00771D3A" w:rsidP="00866688">
            <w:pPr>
              <w:spacing w:before="120" w:after="120"/>
              <w:jc w:val="both"/>
              <w:rPr>
                <w:sz w:val="26"/>
                <w:szCs w:val="26"/>
              </w:rPr>
            </w:pPr>
            <w:r>
              <w:rPr>
                <w:sz w:val="26"/>
                <w:szCs w:val="26"/>
              </w:rPr>
              <w:t>2</w:t>
            </w:r>
            <w:r w:rsidR="002A2FCE" w:rsidRPr="00A41AC4">
              <w:rPr>
                <w:sz w:val="26"/>
                <w:szCs w:val="26"/>
              </w:rPr>
              <w:t>.5.3. Kỹ năng sử dụng ngôn ngữ cơ thể</w:t>
            </w:r>
          </w:p>
        </w:tc>
        <w:tc>
          <w:tcPr>
            <w:tcW w:w="360" w:type="dxa"/>
          </w:tcPr>
          <w:p w14:paraId="559A71E7" w14:textId="77777777" w:rsidR="00F7488C" w:rsidRPr="00A41AC4" w:rsidRDefault="00F7488C" w:rsidP="00866688">
            <w:pPr>
              <w:spacing w:before="120" w:after="120"/>
              <w:jc w:val="both"/>
              <w:rPr>
                <w:sz w:val="26"/>
                <w:szCs w:val="26"/>
              </w:rPr>
            </w:pPr>
          </w:p>
        </w:tc>
      </w:tr>
      <w:tr w:rsidR="00F7488C" w:rsidRPr="00A41AC4" w14:paraId="1AA1F6D2" w14:textId="77777777">
        <w:trPr>
          <w:trHeight w:val="405"/>
        </w:trPr>
        <w:tc>
          <w:tcPr>
            <w:tcW w:w="9468" w:type="dxa"/>
            <w:vAlign w:val="center"/>
          </w:tcPr>
          <w:p w14:paraId="110FA02B" w14:textId="1BE1FEB4" w:rsidR="00F7488C" w:rsidRPr="00A41AC4" w:rsidRDefault="00771D3A" w:rsidP="00866688">
            <w:pPr>
              <w:spacing w:before="120" w:after="120"/>
              <w:jc w:val="both"/>
              <w:rPr>
                <w:sz w:val="26"/>
                <w:szCs w:val="26"/>
              </w:rPr>
            </w:pPr>
            <w:r>
              <w:rPr>
                <w:sz w:val="26"/>
                <w:szCs w:val="26"/>
              </w:rPr>
              <w:t>2</w:t>
            </w:r>
            <w:r w:rsidR="002A2FCE" w:rsidRPr="00A41AC4">
              <w:rPr>
                <w:sz w:val="26"/>
                <w:szCs w:val="26"/>
              </w:rPr>
              <w:t>.5.4. Trắc nghiệm kỹ năng giao tiếp bản thân</w:t>
            </w:r>
          </w:p>
        </w:tc>
        <w:tc>
          <w:tcPr>
            <w:tcW w:w="360" w:type="dxa"/>
          </w:tcPr>
          <w:p w14:paraId="1F805DFA" w14:textId="77777777" w:rsidR="00F7488C" w:rsidRPr="00A41AC4" w:rsidRDefault="00F7488C" w:rsidP="00866688">
            <w:pPr>
              <w:spacing w:before="120" w:after="120"/>
              <w:jc w:val="both"/>
              <w:rPr>
                <w:sz w:val="26"/>
                <w:szCs w:val="26"/>
              </w:rPr>
            </w:pPr>
          </w:p>
        </w:tc>
      </w:tr>
      <w:tr w:rsidR="00F7488C" w:rsidRPr="00A41AC4" w14:paraId="1411159E" w14:textId="77777777">
        <w:trPr>
          <w:trHeight w:val="405"/>
        </w:trPr>
        <w:tc>
          <w:tcPr>
            <w:tcW w:w="9468" w:type="dxa"/>
          </w:tcPr>
          <w:p w14:paraId="52869634" w14:textId="3A46F39F" w:rsidR="00F7488C" w:rsidRPr="00A41AC4" w:rsidRDefault="00771D3A" w:rsidP="00866688">
            <w:pPr>
              <w:spacing w:before="120" w:after="120"/>
              <w:rPr>
                <w:sz w:val="26"/>
                <w:szCs w:val="26"/>
              </w:rPr>
            </w:pPr>
            <w:r>
              <w:rPr>
                <w:sz w:val="26"/>
                <w:szCs w:val="26"/>
              </w:rPr>
              <w:t>2</w:t>
            </w:r>
            <w:r w:rsidR="002A2FCE" w:rsidRPr="00A41AC4">
              <w:rPr>
                <w:sz w:val="26"/>
                <w:szCs w:val="26"/>
              </w:rPr>
              <w:t>.6. Giao tiếp nơi công sở</w:t>
            </w:r>
          </w:p>
        </w:tc>
        <w:tc>
          <w:tcPr>
            <w:tcW w:w="360" w:type="dxa"/>
          </w:tcPr>
          <w:p w14:paraId="103D2069" w14:textId="77777777" w:rsidR="00F7488C" w:rsidRPr="00A41AC4" w:rsidRDefault="00F7488C" w:rsidP="00866688">
            <w:pPr>
              <w:spacing w:before="120" w:after="120"/>
              <w:rPr>
                <w:sz w:val="26"/>
                <w:szCs w:val="26"/>
              </w:rPr>
            </w:pPr>
          </w:p>
        </w:tc>
      </w:tr>
      <w:tr w:rsidR="00F7488C" w:rsidRPr="00A41AC4" w14:paraId="6A9CD200" w14:textId="77777777">
        <w:trPr>
          <w:trHeight w:val="405"/>
        </w:trPr>
        <w:tc>
          <w:tcPr>
            <w:tcW w:w="9468" w:type="dxa"/>
            <w:vAlign w:val="center"/>
          </w:tcPr>
          <w:p w14:paraId="6E770E16" w14:textId="623AEC08" w:rsidR="00F7488C" w:rsidRPr="00A41AC4" w:rsidRDefault="00771D3A" w:rsidP="00866688">
            <w:pPr>
              <w:spacing w:before="120" w:after="120"/>
              <w:rPr>
                <w:sz w:val="26"/>
                <w:szCs w:val="26"/>
              </w:rPr>
            </w:pPr>
            <w:r>
              <w:rPr>
                <w:sz w:val="26"/>
                <w:szCs w:val="26"/>
              </w:rPr>
              <w:t>2</w:t>
            </w:r>
            <w:r w:rsidR="002A2FCE" w:rsidRPr="00A41AC4">
              <w:rPr>
                <w:sz w:val="26"/>
                <w:szCs w:val="26"/>
              </w:rPr>
              <w:t>.6.1. Giới thiệu</w:t>
            </w:r>
          </w:p>
        </w:tc>
        <w:tc>
          <w:tcPr>
            <w:tcW w:w="360" w:type="dxa"/>
          </w:tcPr>
          <w:p w14:paraId="68644AF7" w14:textId="77777777" w:rsidR="00F7488C" w:rsidRPr="00A41AC4" w:rsidRDefault="00F7488C" w:rsidP="00866688">
            <w:pPr>
              <w:spacing w:before="120" w:after="120"/>
              <w:rPr>
                <w:sz w:val="26"/>
                <w:szCs w:val="26"/>
              </w:rPr>
            </w:pPr>
          </w:p>
        </w:tc>
      </w:tr>
      <w:tr w:rsidR="00F7488C" w:rsidRPr="00A41AC4" w14:paraId="49921B55" w14:textId="77777777">
        <w:trPr>
          <w:trHeight w:val="405"/>
        </w:trPr>
        <w:tc>
          <w:tcPr>
            <w:tcW w:w="9468" w:type="dxa"/>
            <w:vAlign w:val="center"/>
          </w:tcPr>
          <w:p w14:paraId="1D3135E6" w14:textId="7B77F963" w:rsidR="00F7488C" w:rsidRPr="00A41AC4" w:rsidRDefault="00771D3A" w:rsidP="00866688">
            <w:pPr>
              <w:spacing w:before="120" w:after="120"/>
              <w:rPr>
                <w:sz w:val="26"/>
                <w:szCs w:val="26"/>
              </w:rPr>
            </w:pPr>
            <w:r>
              <w:rPr>
                <w:sz w:val="26"/>
                <w:szCs w:val="26"/>
              </w:rPr>
              <w:t>2</w:t>
            </w:r>
            <w:r w:rsidR="002A2FCE" w:rsidRPr="00A41AC4">
              <w:rPr>
                <w:sz w:val="26"/>
                <w:szCs w:val="26"/>
              </w:rPr>
              <w:t>.6.2. Định nghĩa, vai trò của giao tiếp</w:t>
            </w:r>
          </w:p>
        </w:tc>
        <w:tc>
          <w:tcPr>
            <w:tcW w:w="360" w:type="dxa"/>
          </w:tcPr>
          <w:p w14:paraId="03ED819D" w14:textId="77777777" w:rsidR="00F7488C" w:rsidRPr="00A41AC4" w:rsidRDefault="00F7488C" w:rsidP="00866688">
            <w:pPr>
              <w:spacing w:before="120" w:after="120"/>
              <w:rPr>
                <w:sz w:val="26"/>
                <w:szCs w:val="26"/>
              </w:rPr>
            </w:pPr>
          </w:p>
        </w:tc>
      </w:tr>
      <w:tr w:rsidR="00F7488C" w:rsidRPr="00A41AC4" w14:paraId="15930381" w14:textId="77777777">
        <w:trPr>
          <w:trHeight w:val="405"/>
        </w:trPr>
        <w:tc>
          <w:tcPr>
            <w:tcW w:w="9468" w:type="dxa"/>
            <w:vAlign w:val="center"/>
          </w:tcPr>
          <w:p w14:paraId="052F67AC" w14:textId="708272A4" w:rsidR="00F7488C" w:rsidRPr="00A41AC4" w:rsidRDefault="00771D3A" w:rsidP="00866688">
            <w:pPr>
              <w:spacing w:before="120" w:after="120"/>
              <w:rPr>
                <w:sz w:val="26"/>
                <w:szCs w:val="26"/>
              </w:rPr>
            </w:pPr>
            <w:r>
              <w:rPr>
                <w:sz w:val="26"/>
                <w:szCs w:val="26"/>
              </w:rPr>
              <w:t>2</w:t>
            </w:r>
            <w:r w:rsidR="002A2FCE" w:rsidRPr="00A41AC4">
              <w:rPr>
                <w:sz w:val="26"/>
                <w:szCs w:val="26"/>
              </w:rPr>
              <w:t>.6.3. 3V trong giao tiếp hoàn hảo</w:t>
            </w:r>
          </w:p>
        </w:tc>
        <w:tc>
          <w:tcPr>
            <w:tcW w:w="360" w:type="dxa"/>
          </w:tcPr>
          <w:p w14:paraId="06A8D228" w14:textId="77777777" w:rsidR="00F7488C" w:rsidRPr="00A41AC4" w:rsidRDefault="00F7488C" w:rsidP="00866688">
            <w:pPr>
              <w:spacing w:before="120" w:after="120"/>
              <w:rPr>
                <w:sz w:val="26"/>
                <w:szCs w:val="26"/>
              </w:rPr>
            </w:pPr>
          </w:p>
        </w:tc>
      </w:tr>
      <w:tr w:rsidR="00F7488C" w:rsidRPr="00A41AC4" w14:paraId="2E630BEB" w14:textId="77777777">
        <w:trPr>
          <w:trHeight w:val="405"/>
        </w:trPr>
        <w:tc>
          <w:tcPr>
            <w:tcW w:w="9468" w:type="dxa"/>
            <w:vAlign w:val="center"/>
          </w:tcPr>
          <w:p w14:paraId="43FA1D77" w14:textId="319B53BD" w:rsidR="00F7488C" w:rsidRPr="00A41AC4" w:rsidRDefault="00771D3A" w:rsidP="00866688">
            <w:pPr>
              <w:spacing w:before="120" w:after="120"/>
              <w:rPr>
                <w:sz w:val="26"/>
                <w:szCs w:val="26"/>
              </w:rPr>
            </w:pPr>
            <w:r>
              <w:rPr>
                <w:sz w:val="26"/>
                <w:szCs w:val="26"/>
              </w:rPr>
              <w:t>2</w:t>
            </w:r>
            <w:r w:rsidR="002A2FCE" w:rsidRPr="00A41AC4">
              <w:rPr>
                <w:sz w:val="26"/>
                <w:szCs w:val="26"/>
              </w:rPr>
              <w:t>.6.4. Rào cản trong giao tiếp</w:t>
            </w:r>
          </w:p>
        </w:tc>
        <w:tc>
          <w:tcPr>
            <w:tcW w:w="360" w:type="dxa"/>
          </w:tcPr>
          <w:p w14:paraId="6D494182" w14:textId="77777777" w:rsidR="00F7488C" w:rsidRPr="00A41AC4" w:rsidRDefault="00F7488C" w:rsidP="00866688">
            <w:pPr>
              <w:spacing w:before="120" w:after="120"/>
              <w:rPr>
                <w:sz w:val="26"/>
                <w:szCs w:val="26"/>
              </w:rPr>
            </w:pPr>
          </w:p>
        </w:tc>
      </w:tr>
      <w:tr w:rsidR="00F7488C" w:rsidRPr="00A41AC4" w14:paraId="4D1453E3" w14:textId="77777777">
        <w:trPr>
          <w:trHeight w:val="405"/>
        </w:trPr>
        <w:tc>
          <w:tcPr>
            <w:tcW w:w="9468" w:type="dxa"/>
            <w:vAlign w:val="center"/>
          </w:tcPr>
          <w:p w14:paraId="28CCFB3B" w14:textId="4F1B112D" w:rsidR="00F7488C" w:rsidRPr="00A41AC4" w:rsidRDefault="00771D3A" w:rsidP="00866688">
            <w:pPr>
              <w:spacing w:before="120" w:after="120"/>
              <w:rPr>
                <w:sz w:val="26"/>
                <w:szCs w:val="26"/>
              </w:rPr>
            </w:pPr>
            <w:r>
              <w:rPr>
                <w:sz w:val="26"/>
                <w:szCs w:val="26"/>
              </w:rPr>
              <w:t>2</w:t>
            </w:r>
            <w:r w:rsidR="002A2FCE" w:rsidRPr="00A41AC4">
              <w:rPr>
                <w:sz w:val="26"/>
                <w:szCs w:val="26"/>
              </w:rPr>
              <w:t>.6.5. Kỹ năng lắng nghe</w:t>
            </w:r>
          </w:p>
        </w:tc>
        <w:tc>
          <w:tcPr>
            <w:tcW w:w="360" w:type="dxa"/>
          </w:tcPr>
          <w:p w14:paraId="5ACEDD80" w14:textId="77777777" w:rsidR="00F7488C" w:rsidRPr="00A41AC4" w:rsidRDefault="00F7488C" w:rsidP="00866688">
            <w:pPr>
              <w:spacing w:before="120" w:after="120"/>
              <w:rPr>
                <w:sz w:val="26"/>
                <w:szCs w:val="26"/>
              </w:rPr>
            </w:pPr>
          </w:p>
        </w:tc>
      </w:tr>
      <w:tr w:rsidR="00F7488C" w:rsidRPr="00A41AC4" w14:paraId="45F67132" w14:textId="77777777">
        <w:trPr>
          <w:trHeight w:val="405"/>
        </w:trPr>
        <w:tc>
          <w:tcPr>
            <w:tcW w:w="9468" w:type="dxa"/>
          </w:tcPr>
          <w:p w14:paraId="1FE303E2" w14:textId="1B6E569D" w:rsidR="00F7488C" w:rsidRPr="00A41AC4" w:rsidRDefault="00771D3A" w:rsidP="00866688">
            <w:pPr>
              <w:spacing w:before="120" w:after="120"/>
              <w:rPr>
                <w:sz w:val="26"/>
                <w:szCs w:val="26"/>
              </w:rPr>
            </w:pPr>
            <w:r>
              <w:rPr>
                <w:sz w:val="26"/>
                <w:szCs w:val="26"/>
              </w:rPr>
              <w:t>2</w:t>
            </w:r>
            <w:r w:rsidR="002A2FCE" w:rsidRPr="00A41AC4">
              <w:rPr>
                <w:sz w:val="26"/>
                <w:szCs w:val="26"/>
              </w:rPr>
              <w:t>.7. Nghi thức xã giao</w:t>
            </w:r>
          </w:p>
        </w:tc>
        <w:tc>
          <w:tcPr>
            <w:tcW w:w="360" w:type="dxa"/>
          </w:tcPr>
          <w:p w14:paraId="6318B577" w14:textId="77777777" w:rsidR="00F7488C" w:rsidRPr="00A41AC4" w:rsidRDefault="00F7488C" w:rsidP="00866688">
            <w:pPr>
              <w:spacing w:before="120" w:after="120"/>
              <w:rPr>
                <w:sz w:val="26"/>
                <w:szCs w:val="26"/>
              </w:rPr>
            </w:pPr>
          </w:p>
        </w:tc>
      </w:tr>
      <w:tr w:rsidR="00F7488C" w:rsidRPr="00A41AC4" w14:paraId="23DA2EFF" w14:textId="77777777">
        <w:trPr>
          <w:trHeight w:val="405"/>
        </w:trPr>
        <w:tc>
          <w:tcPr>
            <w:tcW w:w="9468" w:type="dxa"/>
            <w:vAlign w:val="center"/>
          </w:tcPr>
          <w:p w14:paraId="1A615246" w14:textId="1EF4F449" w:rsidR="00F7488C" w:rsidRPr="00A41AC4" w:rsidRDefault="00771D3A" w:rsidP="00866688">
            <w:pPr>
              <w:spacing w:before="120" w:after="120"/>
              <w:rPr>
                <w:sz w:val="26"/>
                <w:szCs w:val="26"/>
              </w:rPr>
            </w:pPr>
            <w:r>
              <w:rPr>
                <w:sz w:val="26"/>
                <w:szCs w:val="26"/>
              </w:rPr>
              <w:t>2</w:t>
            </w:r>
            <w:r w:rsidR="002A2FCE" w:rsidRPr="00A41AC4">
              <w:rPr>
                <w:sz w:val="26"/>
                <w:szCs w:val="26"/>
              </w:rPr>
              <w:t>.7.1. Trang phục - Diện mạo</w:t>
            </w:r>
          </w:p>
        </w:tc>
        <w:tc>
          <w:tcPr>
            <w:tcW w:w="360" w:type="dxa"/>
          </w:tcPr>
          <w:p w14:paraId="229E095E" w14:textId="77777777" w:rsidR="00F7488C" w:rsidRPr="00A41AC4" w:rsidRDefault="00F7488C" w:rsidP="00866688">
            <w:pPr>
              <w:spacing w:before="120" w:after="120"/>
              <w:rPr>
                <w:sz w:val="26"/>
                <w:szCs w:val="26"/>
              </w:rPr>
            </w:pPr>
          </w:p>
        </w:tc>
      </w:tr>
      <w:tr w:rsidR="00F7488C" w:rsidRPr="00A41AC4" w14:paraId="0383DC53" w14:textId="77777777">
        <w:trPr>
          <w:trHeight w:val="405"/>
        </w:trPr>
        <w:tc>
          <w:tcPr>
            <w:tcW w:w="9468" w:type="dxa"/>
            <w:vAlign w:val="center"/>
          </w:tcPr>
          <w:p w14:paraId="0449A9EF" w14:textId="7B0E6B92" w:rsidR="00F7488C" w:rsidRPr="00A41AC4" w:rsidRDefault="00771D3A" w:rsidP="00866688">
            <w:pPr>
              <w:spacing w:before="120" w:after="120"/>
              <w:rPr>
                <w:sz w:val="26"/>
                <w:szCs w:val="26"/>
              </w:rPr>
            </w:pPr>
            <w:r>
              <w:rPr>
                <w:sz w:val="26"/>
                <w:szCs w:val="26"/>
              </w:rPr>
              <w:t>2</w:t>
            </w:r>
            <w:r w:rsidR="002A2FCE" w:rsidRPr="00A41AC4">
              <w:rPr>
                <w:sz w:val="26"/>
                <w:szCs w:val="26"/>
              </w:rPr>
              <w:t>.7.2. Nghệ thuật bắt tay</w:t>
            </w:r>
          </w:p>
        </w:tc>
        <w:tc>
          <w:tcPr>
            <w:tcW w:w="360" w:type="dxa"/>
          </w:tcPr>
          <w:p w14:paraId="1908D945" w14:textId="77777777" w:rsidR="00F7488C" w:rsidRPr="00A41AC4" w:rsidRDefault="00F7488C" w:rsidP="00866688">
            <w:pPr>
              <w:spacing w:before="120" w:after="120"/>
              <w:rPr>
                <w:sz w:val="26"/>
                <w:szCs w:val="26"/>
              </w:rPr>
            </w:pPr>
          </w:p>
        </w:tc>
      </w:tr>
      <w:tr w:rsidR="00F7488C" w:rsidRPr="00A41AC4" w14:paraId="2424B8BF" w14:textId="77777777">
        <w:trPr>
          <w:trHeight w:val="405"/>
        </w:trPr>
        <w:tc>
          <w:tcPr>
            <w:tcW w:w="9468" w:type="dxa"/>
            <w:vAlign w:val="center"/>
          </w:tcPr>
          <w:p w14:paraId="74A80EBA" w14:textId="2FFAB88B" w:rsidR="00F7488C" w:rsidRPr="00A41AC4" w:rsidRDefault="00771D3A" w:rsidP="00866688">
            <w:pPr>
              <w:spacing w:before="120" w:after="120"/>
              <w:rPr>
                <w:sz w:val="26"/>
                <w:szCs w:val="26"/>
              </w:rPr>
            </w:pPr>
            <w:r>
              <w:rPr>
                <w:sz w:val="26"/>
                <w:szCs w:val="26"/>
              </w:rPr>
              <w:t>2</w:t>
            </w:r>
            <w:r w:rsidR="002A2FCE" w:rsidRPr="00A41AC4">
              <w:rPr>
                <w:sz w:val="26"/>
                <w:szCs w:val="26"/>
              </w:rPr>
              <w:t>.7.3. Nghi thức cúi chào</w:t>
            </w:r>
          </w:p>
        </w:tc>
        <w:tc>
          <w:tcPr>
            <w:tcW w:w="360" w:type="dxa"/>
          </w:tcPr>
          <w:p w14:paraId="6E49E6B6" w14:textId="77777777" w:rsidR="00F7488C" w:rsidRPr="00A41AC4" w:rsidRDefault="00F7488C" w:rsidP="00866688">
            <w:pPr>
              <w:spacing w:before="120" w:after="120"/>
              <w:rPr>
                <w:sz w:val="26"/>
                <w:szCs w:val="26"/>
              </w:rPr>
            </w:pPr>
          </w:p>
        </w:tc>
      </w:tr>
      <w:tr w:rsidR="00F7488C" w:rsidRPr="00A41AC4" w14:paraId="58EE9079" w14:textId="77777777">
        <w:trPr>
          <w:trHeight w:val="405"/>
        </w:trPr>
        <w:tc>
          <w:tcPr>
            <w:tcW w:w="9468" w:type="dxa"/>
            <w:vAlign w:val="center"/>
          </w:tcPr>
          <w:p w14:paraId="2FD04F21" w14:textId="54D8A06B" w:rsidR="00F7488C" w:rsidRPr="00A41AC4" w:rsidRDefault="00771D3A" w:rsidP="00866688">
            <w:pPr>
              <w:spacing w:before="120" w:after="120"/>
              <w:rPr>
                <w:sz w:val="26"/>
                <w:szCs w:val="26"/>
              </w:rPr>
            </w:pPr>
            <w:r>
              <w:rPr>
                <w:sz w:val="26"/>
                <w:szCs w:val="26"/>
              </w:rPr>
              <w:t>2</w:t>
            </w:r>
            <w:r w:rsidR="002A2FCE" w:rsidRPr="00A41AC4">
              <w:rPr>
                <w:sz w:val="26"/>
                <w:szCs w:val="26"/>
              </w:rPr>
              <w:t>.7.4. Chú ý nơi công sở</w:t>
            </w:r>
          </w:p>
        </w:tc>
        <w:tc>
          <w:tcPr>
            <w:tcW w:w="360" w:type="dxa"/>
          </w:tcPr>
          <w:p w14:paraId="6578735C" w14:textId="77777777" w:rsidR="00F7488C" w:rsidRPr="00A41AC4" w:rsidRDefault="00F7488C" w:rsidP="00866688">
            <w:pPr>
              <w:spacing w:before="120" w:after="120"/>
              <w:rPr>
                <w:sz w:val="26"/>
                <w:szCs w:val="26"/>
              </w:rPr>
            </w:pPr>
          </w:p>
        </w:tc>
      </w:tr>
      <w:tr w:rsidR="00F7488C" w:rsidRPr="00A41AC4" w14:paraId="211A6E52" w14:textId="77777777">
        <w:trPr>
          <w:trHeight w:val="405"/>
        </w:trPr>
        <w:tc>
          <w:tcPr>
            <w:tcW w:w="9468" w:type="dxa"/>
          </w:tcPr>
          <w:p w14:paraId="53295C0E" w14:textId="5F72386E" w:rsidR="00F7488C" w:rsidRPr="00A41AC4" w:rsidRDefault="00771D3A" w:rsidP="00866688">
            <w:pPr>
              <w:spacing w:before="120" w:after="120"/>
              <w:rPr>
                <w:sz w:val="26"/>
                <w:szCs w:val="26"/>
              </w:rPr>
            </w:pPr>
            <w:r>
              <w:rPr>
                <w:sz w:val="26"/>
                <w:szCs w:val="26"/>
              </w:rPr>
              <w:t>2</w:t>
            </w:r>
            <w:r w:rsidR="002A2FCE" w:rsidRPr="00A41AC4">
              <w:rPr>
                <w:sz w:val="26"/>
                <w:szCs w:val="26"/>
              </w:rPr>
              <w:t>.8. Giao tiếp qua điện thoại</w:t>
            </w:r>
          </w:p>
        </w:tc>
        <w:tc>
          <w:tcPr>
            <w:tcW w:w="360" w:type="dxa"/>
          </w:tcPr>
          <w:p w14:paraId="74BD66B7" w14:textId="77777777" w:rsidR="00F7488C" w:rsidRPr="00A41AC4" w:rsidRDefault="00F7488C" w:rsidP="00866688">
            <w:pPr>
              <w:spacing w:before="120" w:after="120"/>
              <w:rPr>
                <w:sz w:val="26"/>
                <w:szCs w:val="26"/>
              </w:rPr>
            </w:pPr>
          </w:p>
        </w:tc>
      </w:tr>
      <w:tr w:rsidR="00F7488C" w:rsidRPr="00A41AC4" w14:paraId="3A247B58" w14:textId="77777777">
        <w:trPr>
          <w:trHeight w:val="405"/>
        </w:trPr>
        <w:tc>
          <w:tcPr>
            <w:tcW w:w="9468" w:type="dxa"/>
            <w:vAlign w:val="center"/>
          </w:tcPr>
          <w:p w14:paraId="0E0712BD" w14:textId="4DA16047" w:rsidR="00F7488C" w:rsidRPr="00A41AC4" w:rsidRDefault="00771D3A" w:rsidP="00866688">
            <w:pPr>
              <w:spacing w:before="120" w:after="120"/>
              <w:rPr>
                <w:sz w:val="26"/>
                <w:szCs w:val="26"/>
              </w:rPr>
            </w:pPr>
            <w:r>
              <w:rPr>
                <w:sz w:val="26"/>
                <w:szCs w:val="26"/>
              </w:rPr>
              <w:t>2</w:t>
            </w:r>
            <w:r w:rsidR="002A2FCE" w:rsidRPr="00A41AC4">
              <w:rPr>
                <w:sz w:val="26"/>
                <w:szCs w:val="26"/>
              </w:rPr>
              <w:t>.8.1. Ưu - Nhược điểm của giao tiếp qua điện thoại</w:t>
            </w:r>
          </w:p>
        </w:tc>
        <w:tc>
          <w:tcPr>
            <w:tcW w:w="360" w:type="dxa"/>
          </w:tcPr>
          <w:p w14:paraId="4066930F" w14:textId="77777777" w:rsidR="00F7488C" w:rsidRPr="00A41AC4" w:rsidRDefault="00F7488C" w:rsidP="00866688">
            <w:pPr>
              <w:spacing w:before="120" w:after="120"/>
              <w:rPr>
                <w:sz w:val="26"/>
                <w:szCs w:val="26"/>
              </w:rPr>
            </w:pPr>
          </w:p>
        </w:tc>
      </w:tr>
      <w:tr w:rsidR="00F7488C" w:rsidRPr="00A41AC4" w14:paraId="586EDFA9" w14:textId="77777777">
        <w:trPr>
          <w:trHeight w:val="405"/>
        </w:trPr>
        <w:tc>
          <w:tcPr>
            <w:tcW w:w="9468" w:type="dxa"/>
            <w:vAlign w:val="center"/>
          </w:tcPr>
          <w:p w14:paraId="249CB118" w14:textId="69CE9A36" w:rsidR="00F7488C" w:rsidRPr="00A41AC4" w:rsidRDefault="00771D3A" w:rsidP="00866688">
            <w:pPr>
              <w:spacing w:before="120" w:after="120"/>
              <w:rPr>
                <w:sz w:val="26"/>
                <w:szCs w:val="26"/>
              </w:rPr>
            </w:pPr>
            <w:r>
              <w:rPr>
                <w:sz w:val="26"/>
                <w:szCs w:val="26"/>
              </w:rPr>
              <w:t>2</w:t>
            </w:r>
            <w:r w:rsidR="002A2FCE" w:rsidRPr="00A41AC4">
              <w:rPr>
                <w:sz w:val="26"/>
                <w:szCs w:val="26"/>
              </w:rPr>
              <w:t>.8.2. Kỹ năng NGHE điện thoại</w:t>
            </w:r>
          </w:p>
        </w:tc>
        <w:tc>
          <w:tcPr>
            <w:tcW w:w="360" w:type="dxa"/>
          </w:tcPr>
          <w:p w14:paraId="2A429C31" w14:textId="77777777" w:rsidR="00F7488C" w:rsidRPr="00A41AC4" w:rsidRDefault="00F7488C" w:rsidP="00866688">
            <w:pPr>
              <w:spacing w:before="120" w:after="120"/>
              <w:rPr>
                <w:sz w:val="26"/>
                <w:szCs w:val="26"/>
              </w:rPr>
            </w:pPr>
          </w:p>
        </w:tc>
      </w:tr>
      <w:tr w:rsidR="00F7488C" w:rsidRPr="00A41AC4" w14:paraId="64B82547" w14:textId="77777777">
        <w:trPr>
          <w:trHeight w:val="405"/>
        </w:trPr>
        <w:tc>
          <w:tcPr>
            <w:tcW w:w="9468" w:type="dxa"/>
            <w:vAlign w:val="center"/>
          </w:tcPr>
          <w:p w14:paraId="30874AC2" w14:textId="5E5F6D5D" w:rsidR="00F7488C" w:rsidRPr="00A41AC4" w:rsidRDefault="00771D3A" w:rsidP="00866688">
            <w:pPr>
              <w:spacing w:before="120" w:after="120"/>
              <w:rPr>
                <w:sz w:val="26"/>
                <w:szCs w:val="26"/>
              </w:rPr>
            </w:pPr>
            <w:r>
              <w:rPr>
                <w:sz w:val="26"/>
                <w:szCs w:val="26"/>
              </w:rPr>
              <w:t>2</w:t>
            </w:r>
            <w:r w:rsidR="002A2FCE" w:rsidRPr="00A41AC4">
              <w:rPr>
                <w:sz w:val="26"/>
                <w:szCs w:val="26"/>
              </w:rPr>
              <w:t>.8.3. Kỹ năng GỌI điện thoại</w:t>
            </w:r>
          </w:p>
        </w:tc>
        <w:tc>
          <w:tcPr>
            <w:tcW w:w="360" w:type="dxa"/>
          </w:tcPr>
          <w:p w14:paraId="514BD1B0" w14:textId="77777777" w:rsidR="00F7488C" w:rsidRPr="00A41AC4" w:rsidRDefault="00F7488C" w:rsidP="00866688">
            <w:pPr>
              <w:spacing w:before="120" w:after="120"/>
              <w:rPr>
                <w:sz w:val="26"/>
                <w:szCs w:val="26"/>
              </w:rPr>
            </w:pPr>
          </w:p>
        </w:tc>
      </w:tr>
      <w:tr w:rsidR="00F7488C" w:rsidRPr="00A41AC4" w14:paraId="3420316F" w14:textId="77777777">
        <w:trPr>
          <w:trHeight w:val="405"/>
        </w:trPr>
        <w:tc>
          <w:tcPr>
            <w:tcW w:w="9468" w:type="dxa"/>
          </w:tcPr>
          <w:p w14:paraId="077AF48E" w14:textId="5FA35CC6" w:rsidR="00F7488C" w:rsidRPr="00A41AC4" w:rsidRDefault="00771D3A" w:rsidP="00866688">
            <w:pPr>
              <w:spacing w:before="120" w:after="120"/>
              <w:rPr>
                <w:sz w:val="26"/>
                <w:szCs w:val="26"/>
              </w:rPr>
            </w:pPr>
            <w:r>
              <w:rPr>
                <w:sz w:val="26"/>
                <w:szCs w:val="26"/>
              </w:rPr>
              <w:t>2</w:t>
            </w:r>
            <w:r w:rsidR="002A2FCE" w:rsidRPr="00A41AC4">
              <w:rPr>
                <w:sz w:val="26"/>
                <w:szCs w:val="26"/>
              </w:rPr>
              <w:t>.9. Giao tiếp qua Email</w:t>
            </w:r>
          </w:p>
        </w:tc>
        <w:tc>
          <w:tcPr>
            <w:tcW w:w="360" w:type="dxa"/>
          </w:tcPr>
          <w:p w14:paraId="1304A44F" w14:textId="77777777" w:rsidR="00F7488C" w:rsidRPr="00A41AC4" w:rsidRDefault="00F7488C" w:rsidP="00866688">
            <w:pPr>
              <w:spacing w:before="120" w:after="120"/>
              <w:rPr>
                <w:sz w:val="26"/>
                <w:szCs w:val="26"/>
              </w:rPr>
            </w:pPr>
          </w:p>
        </w:tc>
      </w:tr>
      <w:tr w:rsidR="00F7488C" w:rsidRPr="00A41AC4" w14:paraId="3D147E97" w14:textId="77777777">
        <w:trPr>
          <w:trHeight w:val="405"/>
        </w:trPr>
        <w:tc>
          <w:tcPr>
            <w:tcW w:w="9468" w:type="dxa"/>
            <w:vAlign w:val="center"/>
          </w:tcPr>
          <w:p w14:paraId="521534C8" w14:textId="39C00577" w:rsidR="00F7488C" w:rsidRPr="00A41AC4" w:rsidRDefault="00771D3A" w:rsidP="00866688">
            <w:pPr>
              <w:spacing w:before="120" w:after="120"/>
              <w:rPr>
                <w:sz w:val="26"/>
                <w:szCs w:val="26"/>
              </w:rPr>
            </w:pPr>
            <w:r>
              <w:rPr>
                <w:sz w:val="26"/>
                <w:szCs w:val="26"/>
              </w:rPr>
              <w:t>2</w:t>
            </w:r>
            <w:r w:rsidR="002A2FCE" w:rsidRPr="00A41AC4">
              <w:rPr>
                <w:sz w:val="26"/>
                <w:szCs w:val="26"/>
              </w:rPr>
              <w:t>.9.1. Ưu điểm, vai trò của E-mail</w:t>
            </w:r>
          </w:p>
        </w:tc>
        <w:tc>
          <w:tcPr>
            <w:tcW w:w="360" w:type="dxa"/>
          </w:tcPr>
          <w:p w14:paraId="1296C51C" w14:textId="77777777" w:rsidR="00F7488C" w:rsidRPr="00A41AC4" w:rsidRDefault="00F7488C" w:rsidP="00866688">
            <w:pPr>
              <w:spacing w:before="120" w:after="120"/>
              <w:rPr>
                <w:sz w:val="26"/>
                <w:szCs w:val="26"/>
              </w:rPr>
            </w:pPr>
          </w:p>
        </w:tc>
      </w:tr>
      <w:tr w:rsidR="00F7488C" w:rsidRPr="00A41AC4" w14:paraId="74B07255" w14:textId="77777777">
        <w:trPr>
          <w:trHeight w:val="405"/>
        </w:trPr>
        <w:tc>
          <w:tcPr>
            <w:tcW w:w="9468" w:type="dxa"/>
            <w:vAlign w:val="center"/>
          </w:tcPr>
          <w:p w14:paraId="56494244" w14:textId="6978BABA" w:rsidR="00F7488C" w:rsidRPr="00A41AC4" w:rsidRDefault="00771D3A" w:rsidP="00866688">
            <w:pPr>
              <w:spacing w:before="120" w:after="120"/>
              <w:rPr>
                <w:sz w:val="26"/>
                <w:szCs w:val="26"/>
              </w:rPr>
            </w:pPr>
            <w:r>
              <w:rPr>
                <w:sz w:val="26"/>
                <w:szCs w:val="26"/>
              </w:rPr>
              <w:t>2</w:t>
            </w:r>
            <w:r w:rsidR="002A2FCE" w:rsidRPr="00A41AC4">
              <w:rPr>
                <w:sz w:val="26"/>
                <w:szCs w:val="26"/>
              </w:rPr>
              <w:t>.9.2. Các lỗi thường gặp khi viết E-mail</w:t>
            </w:r>
          </w:p>
        </w:tc>
        <w:tc>
          <w:tcPr>
            <w:tcW w:w="360" w:type="dxa"/>
          </w:tcPr>
          <w:p w14:paraId="53801B9F" w14:textId="77777777" w:rsidR="00F7488C" w:rsidRPr="00A41AC4" w:rsidRDefault="00F7488C" w:rsidP="00866688">
            <w:pPr>
              <w:spacing w:before="120" w:after="120"/>
              <w:rPr>
                <w:sz w:val="26"/>
                <w:szCs w:val="26"/>
              </w:rPr>
            </w:pPr>
          </w:p>
        </w:tc>
      </w:tr>
      <w:tr w:rsidR="00F7488C" w:rsidRPr="00A41AC4" w14:paraId="2611EEB4" w14:textId="77777777">
        <w:trPr>
          <w:trHeight w:val="405"/>
        </w:trPr>
        <w:tc>
          <w:tcPr>
            <w:tcW w:w="9468" w:type="dxa"/>
            <w:vAlign w:val="center"/>
          </w:tcPr>
          <w:p w14:paraId="301F2356" w14:textId="4C1C7C2B" w:rsidR="00F7488C" w:rsidRPr="00A41AC4" w:rsidRDefault="00771D3A" w:rsidP="00866688">
            <w:pPr>
              <w:spacing w:before="120" w:after="120"/>
              <w:rPr>
                <w:sz w:val="26"/>
                <w:szCs w:val="26"/>
              </w:rPr>
            </w:pPr>
            <w:r>
              <w:rPr>
                <w:sz w:val="26"/>
                <w:szCs w:val="26"/>
              </w:rPr>
              <w:t>2</w:t>
            </w:r>
            <w:r w:rsidR="002A2FCE" w:rsidRPr="00A41AC4">
              <w:rPr>
                <w:sz w:val="26"/>
                <w:szCs w:val="26"/>
              </w:rPr>
              <w:t>.9.3. Các bước viết E-mail</w:t>
            </w:r>
          </w:p>
        </w:tc>
        <w:tc>
          <w:tcPr>
            <w:tcW w:w="360" w:type="dxa"/>
          </w:tcPr>
          <w:p w14:paraId="359B68D8" w14:textId="77777777" w:rsidR="00F7488C" w:rsidRPr="00A41AC4" w:rsidRDefault="00F7488C" w:rsidP="00866688">
            <w:pPr>
              <w:spacing w:before="120" w:after="120"/>
              <w:rPr>
                <w:sz w:val="26"/>
                <w:szCs w:val="26"/>
              </w:rPr>
            </w:pPr>
          </w:p>
        </w:tc>
      </w:tr>
      <w:tr w:rsidR="00F7488C" w:rsidRPr="00A41AC4" w14:paraId="12D4557F" w14:textId="77777777">
        <w:trPr>
          <w:trHeight w:val="525"/>
        </w:trPr>
        <w:tc>
          <w:tcPr>
            <w:tcW w:w="9468" w:type="dxa"/>
          </w:tcPr>
          <w:p w14:paraId="18FF26C4" w14:textId="5484C383" w:rsidR="00F7488C" w:rsidRPr="00A41AC4" w:rsidRDefault="00771D3A" w:rsidP="00866688">
            <w:pPr>
              <w:spacing w:before="120" w:after="120"/>
              <w:rPr>
                <w:sz w:val="26"/>
                <w:szCs w:val="26"/>
              </w:rPr>
            </w:pPr>
            <w:r>
              <w:rPr>
                <w:sz w:val="26"/>
                <w:szCs w:val="26"/>
              </w:rPr>
              <w:t>2</w:t>
            </w:r>
            <w:r w:rsidR="002A2FCE" w:rsidRPr="00A41AC4">
              <w:rPr>
                <w:sz w:val="26"/>
                <w:szCs w:val="26"/>
              </w:rPr>
              <w:t>.10. Gặp gỡ khách hàng</w:t>
            </w:r>
          </w:p>
        </w:tc>
        <w:tc>
          <w:tcPr>
            <w:tcW w:w="360" w:type="dxa"/>
          </w:tcPr>
          <w:p w14:paraId="0F7EE999" w14:textId="77777777" w:rsidR="00F7488C" w:rsidRPr="00A41AC4" w:rsidRDefault="00F7488C" w:rsidP="00866688">
            <w:pPr>
              <w:spacing w:before="120" w:after="120"/>
              <w:rPr>
                <w:sz w:val="26"/>
                <w:szCs w:val="26"/>
              </w:rPr>
            </w:pPr>
          </w:p>
        </w:tc>
      </w:tr>
      <w:tr w:rsidR="00F7488C" w:rsidRPr="00A41AC4" w14:paraId="24D3DBBD" w14:textId="77777777">
        <w:trPr>
          <w:trHeight w:val="525"/>
        </w:trPr>
        <w:tc>
          <w:tcPr>
            <w:tcW w:w="9468" w:type="dxa"/>
            <w:vAlign w:val="center"/>
          </w:tcPr>
          <w:p w14:paraId="76E0A47A" w14:textId="3640C6BB" w:rsidR="00F7488C" w:rsidRPr="00A41AC4" w:rsidRDefault="00771D3A" w:rsidP="00866688">
            <w:pPr>
              <w:spacing w:before="120" w:after="120"/>
              <w:rPr>
                <w:sz w:val="26"/>
                <w:szCs w:val="26"/>
              </w:rPr>
            </w:pPr>
            <w:r>
              <w:rPr>
                <w:sz w:val="26"/>
                <w:szCs w:val="26"/>
              </w:rPr>
              <w:t>2</w:t>
            </w:r>
            <w:r w:rsidR="002A2FCE" w:rsidRPr="00A41AC4">
              <w:rPr>
                <w:sz w:val="26"/>
                <w:szCs w:val="26"/>
              </w:rPr>
              <w:t>.10.1. Chuẩn bị gì trước khi đi gặp gỡ khách hàng?</w:t>
            </w:r>
          </w:p>
        </w:tc>
        <w:tc>
          <w:tcPr>
            <w:tcW w:w="360" w:type="dxa"/>
          </w:tcPr>
          <w:p w14:paraId="2312D721" w14:textId="77777777" w:rsidR="00F7488C" w:rsidRPr="00A41AC4" w:rsidRDefault="00F7488C" w:rsidP="00866688">
            <w:pPr>
              <w:spacing w:before="120" w:after="120"/>
              <w:rPr>
                <w:sz w:val="26"/>
                <w:szCs w:val="26"/>
              </w:rPr>
            </w:pPr>
          </w:p>
        </w:tc>
      </w:tr>
      <w:tr w:rsidR="00F7488C" w:rsidRPr="00A41AC4" w14:paraId="6343FFCE" w14:textId="77777777">
        <w:trPr>
          <w:trHeight w:val="525"/>
        </w:trPr>
        <w:tc>
          <w:tcPr>
            <w:tcW w:w="9468" w:type="dxa"/>
            <w:vAlign w:val="center"/>
          </w:tcPr>
          <w:p w14:paraId="6EA1B7D3" w14:textId="3740B9A1" w:rsidR="00F7488C" w:rsidRPr="00A41AC4" w:rsidRDefault="00771D3A" w:rsidP="00866688">
            <w:pPr>
              <w:spacing w:before="120" w:after="120"/>
              <w:rPr>
                <w:sz w:val="26"/>
                <w:szCs w:val="26"/>
              </w:rPr>
            </w:pPr>
            <w:r>
              <w:rPr>
                <w:sz w:val="26"/>
                <w:szCs w:val="26"/>
              </w:rPr>
              <w:t>2</w:t>
            </w:r>
            <w:r w:rsidR="002A2FCE" w:rsidRPr="00A41AC4">
              <w:rPr>
                <w:sz w:val="26"/>
                <w:szCs w:val="26"/>
              </w:rPr>
              <w:t>.10.2. Trao/nhận danh thiếp</w:t>
            </w:r>
          </w:p>
        </w:tc>
        <w:tc>
          <w:tcPr>
            <w:tcW w:w="360" w:type="dxa"/>
          </w:tcPr>
          <w:p w14:paraId="4D161582" w14:textId="77777777" w:rsidR="00F7488C" w:rsidRPr="00A41AC4" w:rsidRDefault="00F7488C" w:rsidP="00866688">
            <w:pPr>
              <w:spacing w:before="120" w:after="120"/>
              <w:rPr>
                <w:sz w:val="26"/>
                <w:szCs w:val="26"/>
              </w:rPr>
            </w:pPr>
          </w:p>
        </w:tc>
      </w:tr>
      <w:tr w:rsidR="00F7488C" w:rsidRPr="00A41AC4" w14:paraId="27820C4B" w14:textId="77777777">
        <w:trPr>
          <w:trHeight w:val="525"/>
        </w:trPr>
        <w:tc>
          <w:tcPr>
            <w:tcW w:w="9468" w:type="dxa"/>
            <w:vAlign w:val="center"/>
          </w:tcPr>
          <w:p w14:paraId="42B96B09" w14:textId="52B0980F" w:rsidR="00F7488C" w:rsidRPr="00A41AC4" w:rsidRDefault="00771D3A" w:rsidP="00866688">
            <w:pPr>
              <w:spacing w:before="120" w:after="120"/>
              <w:rPr>
                <w:sz w:val="26"/>
                <w:szCs w:val="26"/>
              </w:rPr>
            </w:pPr>
            <w:r>
              <w:rPr>
                <w:sz w:val="26"/>
                <w:szCs w:val="26"/>
              </w:rPr>
              <w:lastRenderedPageBreak/>
              <w:t>2</w:t>
            </w:r>
            <w:r w:rsidR="002A2FCE" w:rsidRPr="00A41AC4">
              <w:rPr>
                <w:sz w:val="26"/>
                <w:szCs w:val="26"/>
              </w:rPr>
              <w:t>.10.3. Vị trí ngồi</w:t>
            </w:r>
          </w:p>
        </w:tc>
        <w:tc>
          <w:tcPr>
            <w:tcW w:w="360" w:type="dxa"/>
          </w:tcPr>
          <w:p w14:paraId="5E4C1302" w14:textId="77777777" w:rsidR="00F7488C" w:rsidRPr="00A41AC4" w:rsidRDefault="00F7488C" w:rsidP="00866688">
            <w:pPr>
              <w:spacing w:before="120" w:after="120"/>
              <w:rPr>
                <w:sz w:val="26"/>
                <w:szCs w:val="26"/>
              </w:rPr>
            </w:pPr>
          </w:p>
        </w:tc>
      </w:tr>
      <w:tr w:rsidR="00F7488C" w:rsidRPr="00A41AC4" w14:paraId="78C273FB" w14:textId="77777777">
        <w:trPr>
          <w:trHeight w:val="525"/>
        </w:trPr>
        <w:tc>
          <w:tcPr>
            <w:tcW w:w="9468" w:type="dxa"/>
            <w:vAlign w:val="center"/>
          </w:tcPr>
          <w:p w14:paraId="431E678C" w14:textId="1527F56B" w:rsidR="00F7488C" w:rsidRPr="00A41AC4" w:rsidRDefault="00771D3A" w:rsidP="00866688">
            <w:pPr>
              <w:spacing w:before="120" w:after="120"/>
              <w:rPr>
                <w:sz w:val="26"/>
                <w:szCs w:val="26"/>
              </w:rPr>
            </w:pPr>
            <w:r>
              <w:rPr>
                <w:sz w:val="26"/>
                <w:szCs w:val="26"/>
              </w:rPr>
              <w:t>2</w:t>
            </w:r>
            <w:r w:rsidR="002A2FCE" w:rsidRPr="00A41AC4">
              <w:rPr>
                <w:sz w:val="26"/>
                <w:szCs w:val="26"/>
              </w:rPr>
              <w:t>.10.4. Dẫn khách, chỉ đường</w:t>
            </w:r>
          </w:p>
        </w:tc>
        <w:tc>
          <w:tcPr>
            <w:tcW w:w="360" w:type="dxa"/>
          </w:tcPr>
          <w:p w14:paraId="00773896" w14:textId="77777777" w:rsidR="00F7488C" w:rsidRPr="00A41AC4" w:rsidRDefault="00F7488C" w:rsidP="00866688">
            <w:pPr>
              <w:spacing w:before="120" w:after="120"/>
              <w:rPr>
                <w:sz w:val="26"/>
                <w:szCs w:val="26"/>
              </w:rPr>
            </w:pPr>
          </w:p>
        </w:tc>
      </w:tr>
      <w:tr w:rsidR="00F7488C" w:rsidRPr="00A41AC4" w14:paraId="203B14DE" w14:textId="77777777">
        <w:trPr>
          <w:trHeight w:val="525"/>
        </w:trPr>
        <w:tc>
          <w:tcPr>
            <w:tcW w:w="9468" w:type="dxa"/>
            <w:vAlign w:val="center"/>
          </w:tcPr>
          <w:p w14:paraId="56E86BCE" w14:textId="586B1A8A" w:rsidR="00F7488C" w:rsidRPr="00A41AC4" w:rsidRDefault="00771D3A" w:rsidP="00866688">
            <w:pPr>
              <w:spacing w:before="120" w:after="120"/>
              <w:rPr>
                <w:sz w:val="26"/>
                <w:szCs w:val="26"/>
              </w:rPr>
            </w:pPr>
            <w:r>
              <w:rPr>
                <w:sz w:val="26"/>
                <w:szCs w:val="26"/>
              </w:rPr>
              <w:t>2</w:t>
            </w:r>
            <w:r w:rsidR="002A2FCE" w:rsidRPr="00A41AC4">
              <w:rPr>
                <w:sz w:val="26"/>
                <w:szCs w:val="26"/>
              </w:rPr>
              <w:t>.10.5. Cách mời trà, nước</w:t>
            </w:r>
          </w:p>
        </w:tc>
        <w:tc>
          <w:tcPr>
            <w:tcW w:w="360" w:type="dxa"/>
          </w:tcPr>
          <w:p w14:paraId="2D7C9A60" w14:textId="77777777" w:rsidR="00F7488C" w:rsidRPr="00A41AC4" w:rsidRDefault="00F7488C" w:rsidP="00866688">
            <w:pPr>
              <w:spacing w:before="120" w:after="120"/>
              <w:rPr>
                <w:sz w:val="26"/>
                <w:szCs w:val="26"/>
              </w:rPr>
            </w:pPr>
          </w:p>
        </w:tc>
      </w:tr>
      <w:tr w:rsidR="00F7488C" w:rsidRPr="00A41AC4" w14:paraId="56D10738" w14:textId="77777777">
        <w:trPr>
          <w:trHeight w:val="525"/>
        </w:trPr>
        <w:tc>
          <w:tcPr>
            <w:tcW w:w="9468" w:type="dxa"/>
            <w:vAlign w:val="center"/>
          </w:tcPr>
          <w:p w14:paraId="159C40C6" w14:textId="060BC1AE" w:rsidR="00F7488C" w:rsidRPr="00A41AC4" w:rsidRDefault="00771D3A" w:rsidP="00866688">
            <w:pPr>
              <w:spacing w:before="120" w:after="120"/>
              <w:rPr>
                <w:sz w:val="26"/>
                <w:szCs w:val="26"/>
              </w:rPr>
            </w:pPr>
            <w:r>
              <w:rPr>
                <w:sz w:val="26"/>
                <w:szCs w:val="26"/>
              </w:rPr>
              <w:t>2</w:t>
            </w:r>
            <w:r w:rsidR="002A2FCE" w:rsidRPr="00A41AC4">
              <w:rPr>
                <w:sz w:val="26"/>
                <w:szCs w:val="26"/>
              </w:rPr>
              <w:t>.10.6. Bí quyết để tạo ấn tượng</w:t>
            </w:r>
          </w:p>
        </w:tc>
        <w:tc>
          <w:tcPr>
            <w:tcW w:w="360" w:type="dxa"/>
          </w:tcPr>
          <w:p w14:paraId="266DA148" w14:textId="77777777" w:rsidR="00F7488C" w:rsidRPr="00A41AC4" w:rsidRDefault="00F7488C" w:rsidP="00866688">
            <w:pPr>
              <w:spacing w:before="120" w:after="120"/>
              <w:rPr>
                <w:sz w:val="26"/>
                <w:szCs w:val="26"/>
              </w:rPr>
            </w:pPr>
          </w:p>
        </w:tc>
      </w:tr>
    </w:tbl>
    <w:p w14:paraId="2C0ED4CC" w14:textId="77777777" w:rsidR="00F7488C" w:rsidRPr="00A41AC4" w:rsidRDefault="002A2FCE" w:rsidP="00866688">
      <w:pPr>
        <w:shd w:val="clear" w:color="auto" w:fill="FFFFFF"/>
        <w:spacing w:before="120" w:after="120"/>
        <w:rPr>
          <w:sz w:val="26"/>
          <w:szCs w:val="26"/>
        </w:rPr>
      </w:pPr>
      <w:r w:rsidRPr="00A41AC4">
        <w:rPr>
          <w:b/>
          <w:sz w:val="26"/>
          <w:szCs w:val="26"/>
        </w:rPr>
        <w:t>IV. Điều kiện thực hiện môn học</w:t>
      </w:r>
    </w:p>
    <w:p w14:paraId="50066DB3" w14:textId="77777777" w:rsidR="00F7488C" w:rsidRPr="00A41AC4" w:rsidRDefault="002A2FCE" w:rsidP="004D4956">
      <w:pPr>
        <w:numPr>
          <w:ilvl w:val="0"/>
          <w:numId w:val="32"/>
        </w:numPr>
        <w:spacing w:before="120" w:after="120"/>
        <w:jc w:val="both"/>
        <w:rPr>
          <w:sz w:val="26"/>
          <w:szCs w:val="26"/>
        </w:rPr>
      </w:pPr>
      <w:r w:rsidRPr="00A41AC4">
        <w:rPr>
          <w:sz w:val="26"/>
          <w:szCs w:val="26"/>
        </w:rPr>
        <w:t>Phòng học, máy tính, máy chiếu và các thiết bị dạy học khác;</w:t>
      </w:r>
    </w:p>
    <w:p w14:paraId="21AB52D5" w14:textId="77777777" w:rsidR="00F7488C" w:rsidRPr="00A41AC4" w:rsidRDefault="002A2FCE" w:rsidP="004D4956">
      <w:pPr>
        <w:numPr>
          <w:ilvl w:val="0"/>
          <w:numId w:val="32"/>
        </w:numPr>
        <w:spacing w:before="120" w:after="120"/>
        <w:jc w:val="both"/>
        <w:rPr>
          <w:sz w:val="26"/>
          <w:szCs w:val="26"/>
        </w:rPr>
      </w:pPr>
      <w:r w:rsidRPr="00A41AC4">
        <w:rPr>
          <w:sz w:val="26"/>
          <w:szCs w:val="26"/>
        </w:rPr>
        <w:t>Chương trình môn học, giáo trình, tài liệu tham khảo, giáo án, phim ảnh, và các tài liệu liên quan;</w:t>
      </w:r>
    </w:p>
    <w:p w14:paraId="449570F2" w14:textId="77777777" w:rsidR="00F7488C" w:rsidRPr="00A41AC4" w:rsidRDefault="002A2FCE" w:rsidP="00866688">
      <w:pPr>
        <w:spacing w:before="120" w:after="120"/>
        <w:jc w:val="both"/>
        <w:rPr>
          <w:sz w:val="26"/>
          <w:szCs w:val="26"/>
        </w:rPr>
      </w:pPr>
      <w:r w:rsidRPr="00A41AC4">
        <w:rPr>
          <w:b/>
          <w:sz w:val="26"/>
          <w:szCs w:val="26"/>
        </w:rPr>
        <w:t>V. Phương pháp đánh giá</w:t>
      </w:r>
    </w:p>
    <w:p w14:paraId="341ADD44" w14:textId="77777777" w:rsidR="00F7488C" w:rsidRPr="00A41AC4" w:rsidRDefault="002A2FCE" w:rsidP="00866688">
      <w:pPr>
        <w:spacing w:before="120" w:after="120"/>
        <w:ind w:firstLine="426"/>
        <w:jc w:val="both"/>
        <w:rPr>
          <w:sz w:val="26"/>
          <w:szCs w:val="26"/>
        </w:rPr>
      </w:pPr>
      <w:r w:rsidRPr="00A41AC4">
        <w:rPr>
          <w:sz w:val="26"/>
          <w:szCs w:val="26"/>
        </w:rPr>
        <w:t>Việc đánh giá kết quả học tập của người học được thực hiện theo quy định tại Thông tư số 09/2017/TT-BLĐTBXH ngày 13 tháng 3 năm 2017 của Bộ trưởng Bộ Lao động - Thương binh và Xã hội quy định việc tổ chức thực hiện chương trình đào tạo trình độ trung cấp, trình độ cao đẳng theo niên chế hoặc theo phương thức tích lũy mô đun hoặc tín chỉ; quy chế kiểm tra, thi, xét công nhận tốt nghiệp.</w:t>
      </w:r>
    </w:p>
    <w:p w14:paraId="05A73C05" w14:textId="77777777" w:rsidR="00F7488C" w:rsidRPr="00A41AC4" w:rsidRDefault="002A2FCE" w:rsidP="00866688">
      <w:pPr>
        <w:spacing w:before="120" w:after="120"/>
        <w:jc w:val="both"/>
        <w:rPr>
          <w:sz w:val="26"/>
          <w:szCs w:val="26"/>
        </w:rPr>
      </w:pPr>
      <w:r w:rsidRPr="00A41AC4">
        <w:rPr>
          <w:b/>
          <w:sz w:val="26"/>
          <w:szCs w:val="26"/>
        </w:rPr>
        <w:t>VI. Hướng dẫn thực hiện môn học:</w:t>
      </w:r>
    </w:p>
    <w:p w14:paraId="7BB635C6" w14:textId="77777777" w:rsidR="00F7488C" w:rsidRPr="00A41AC4" w:rsidRDefault="002A2FCE" w:rsidP="00866688">
      <w:pPr>
        <w:spacing w:before="120" w:after="120"/>
        <w:jc w:val="both"/>
        <w:rPr>
          <w:sz w:val="26"/>
          <w:szCs w:val="26"/>
        </w:rPr>
      </w:pPr>
      <w:r w:rsidRPr="00A41AC4">
        <w:rPr>
          <w:sz w:val="26"/>
          <w:szCs w:val="26"/>
        </w:rPr>
        <w:t>1. Phạm vi áp dụng môn học:</w:t>
      </w:r>
    </w:p>
    <w:p w14:paraId="1839E258" w14:textId="3FAB6E97" w:rsidR="00F7488C" w:rsidRPr="00A41AC4" w:rsidRDefault="002A2FCE" w:rsidP="004D4956">
      <w:pPr>
        <w:numPr>
          <w:ilvl w:val="0"/>
          <w:numId w:val="33"/>
        </w:numPr>
        <w:spacing w:before="120" w:after="120"/>
        <w:jc w:val="both"/>
        <w:rPr>
          <w:sz w:val="26"/>
          <w:szCs w:val="26"/>
        </w:rPr>
      </w:pPr>
      <w:r w:rsidRPr="00A41AC4">
        <w:rPr>
          <w:sz w:val="26"/>
          <w:szCs w:val="26"/>
        </w:rPr>
        <w:t>Môn học Kỹ năng mềm được sử dụng để giảng dạy cho trình độ trung cấp.</w:t>
      </w:r>
    </w:p>
    <w:p w14:paraId="7FAD15B8" w14:textId="77777777" w:rsidR="00F7488C" w:rsidRPr="00A41AC4" w:rsidRDefault="002A2FCE" w:rsidP="00866688">
      <w:pPr>
        <w:spacing w:before="120" w:after="120"/>
        <w:jc w:val="both"/>
        <w:rPr>
          <w:sz w:val="26"/>
          <w:szCs w:val="26"/>
        </w:rPr>
      </w:pPr>
      <w:r w:rsidRPr="00A41AC4">
        <w:rPr>
          <w:sz w:val="26"/>
          <w:szCs w:val="26"/>
        </w:rPr>
        <w:t>2. Hướng dẫn về phương pháp giảng dạy, học tập môn học:</w:t>
      </w:r>
    </w:p>
    <w:p w14:paraId="2E272630" w14:textId="77777777" w:rsidR="00F7488C" w:rsidRPr="00A41AC4" w:rsidRDefault="002A2FCE" w:rsidP="004D4956">
      <w:pPr>
        <w:numPr>
          <w:ilvl w:val="0"/>
          <w:numId w:val="34"/>
        </w:numPr>
        <w:spacing w:before="120" w:after="120"/>
        <w:jc w:val="both"/>
        <w:rPr>
          <w:sz w:val="26"/>
          <w:szCs w:val="26"/>
        </w:rPr>
      </w:pPr>
      <w:r w:rsidRPr="00A41AC4">
        <w:rPr>
          <w:sz w:val="26"/>
          <w:szCs w:val="26"/>
        </w:rPr>
        <w:t>Đối với giáo viên, giảng viên:</w:t>
      </w:r>
    </w:p>
    <w:p w14:paraId="2EF0BA1C" w14:textId="44E461D3" w:rsidR="00F7488C" w:rsidRPr="00A41AC4" w:rsidRDefault="002A2FCE" w:rsidP="004D4956">
      <w:pPr>
        <w:numPr>
          <w:ilvl w:val="0"/>
          <w:numId w:val="34"/>
        </w:numPr>
        <w:spacing w:before="120" w:after="120"/>
        <w:jc w:val="both"/>
        <w:rPr>
          <w:sz w:val="26"/>
          <w:szCs w:val="26"/>
        </w:rPr>
      </w:pPr>
      <w:r w:rsidRPr="00A41AC4">
        <w:rPr>
          <w:sz w:val="26"/>
          <w:szCs w:val="26"/>
        </w:rPr>
        <w:t xml:space="preserve">Khi giảng dạy, cần giúp người học phân biệt rõ khái niệm về khả năng thuyết trình, kỹ năng giao tiếp, kỹ năng xác định </w:t>
      </w:r>
      <w:r w:rsidR="00AE044A">
        <w:rPr>
          <w:sz w:val="26"/>
          <w:szCs w:val="26"/>
        </w:rPr>
        <w:t>Mục tiêu của bài</w:t>
      </w:r>
      <w:r w:rsidRPr="00A41AC4">
        <w:rPr>
          <w:sz w:val="26"/>
          <w:szCs w:val="26"/>
        </w:rPr>
        <w:t xml:space="preserve">, kỹ năng làm việc nhóm, cách ứng xử và sử dụng phương tiện, vật tư, thiết bị trong cơ quan doanh nghiệp và văn hóa công sở. </w:t>
      </w:r>
    </w:p>
    <w:p w14:paraId="64208043" w14:textId="77777777" w:rsidR="00F7488C" w:rsidRPr="00A41AC4" w:rsidRDefault="002A2FCE" w:rsidP="004D4956">
      <w:pPr>
        <w:numPr>
          <w:ilvl w:val="0"/>
          <w:numId w:val="34"/>
        </w:numPr>
        <w:spacing w:before="120" w:after="120"/>
        <w:jc w:val="both"/>
        <w:rPr>
          <w:sz w:val="26"/>
          <w:szCs w:val="26"/>
        </w:rPr>
      </w:pPr>
      <w:r w:rsidRPr="00A41AC4">
        <w:rPr>
          <w:sz w:val="26"/>
          <w:szCs w:val="26"/>
        </w:rPr>
        <w:t xml:space="preserve">Các nội dung liên quan đến cấu trúc, tổ chức, chỉ phân tích. </w:t>
      </w:r>
    </w:p>
    <w:p w14:paraId="4DE57E1B" w14:textId="77777777" w:rsidR="00F7488C" w:rsidRPr="00A41AC4" w:rsidRDefault="002A2FCE" w:rsidP="004D4956">
      <w:pPr>
        <w:numPr>
          <w:ilvl w:val="0"/>
          <w:numId w:val="34"/>
        </w:numPr>
        <w:spacing w:before="120" w:after="120"/>
        <w:jc w:val="both"/>
        <w:rPr>
          <w:sz w:val="26"/>
          <w:szCs w:val="26"/>
        </w:rPr>
      </w:pPr>
      <w:r w:rsidRPr="00A41AC4">
        <w:rPr>
          <w:sz w:val="26"/>
          <w:szCs w:val="26"/>
        </w:rPr>
        <w:t>Để giúp người học nắm vững những kiến thức cơ bản cần thiết sau mỗi chương cần giao các câu hỏi, bài tập để làm ngoài giờ. Các câu hỏi, bài tập chỉ cần ở mức độ đơn giản, trung bình phù hợp với phần lý thuyết đã học.</w:t>
      </w:r>
    </w:p>
    <w:p w14:paraId="78239DA2" w14:textId="77777777" w:rsidR="00F7488C" w:rsidRPr="00A41AC4" w:rsidRDefault="002A2FCE" w:rsidP="004D4956">
      <w:pPr>
        <w:numPr>
          <w:ilvl w:val="0"/>
          <w:numId w:val="34"/>
        </w:numPr>
        <w:spacing w:before="120" w:after="120"/>
        <w:jc w:val="both"/>
        <w:rPr>
          <w:sz w:val="26"/>
          <w:szCs w:val="26"/>
        </w:rPr>
      </w:pPr>
      <w:r w:rsidRPr="00A41AC4">
        <w:rPr>
          <w:sz w:val="26"/>
          <w:szCs w:val="26"/>
        </w:rPr>
        <w:t>Tăng cường sử dụng thiết bị, đồ dùng dạy học để đạt hiệu quả dạy học.</w:t>
      </w:r>
    </w:p>
    <w:p w14:paraId="0963492A" w14:textId="77777777" w:rsidR="00F7488C" w:rsidRPr="00A41AC4" w:rsidRDefault="002A2FCE" w:rsidP="004D4956">
      <w:pPr>
        <w:numPr>
          <w:ilvl w:val="0"/>
          <w:numId w:val="34"/>
        </w:numPr>
        <w:spacing w:before="120" w:after="120"/>
        <w:jc w:val="both"/>
        <w:rPr>
          <w:sz w:val="26"/>
          <w:szCs w:val="26"/>
        </w:rPr>
      </w:pPr>
      <w:r w:rsidRPr="00A41AC4">
        <w:rPr>
          <w:sz w:val="26"/>
          <w:szCs w:val="26"/>
        </w:rPr>
        <w:t>Phần thực hành, cần cho người học thực hiện các bài thuyết trình, làm việc nhóm, giải quyết các tình huống trong công việc.</w:t>
      </w:r>
    </w:p>
    <w:p w14:paraId="40FA86BB" w14:textId="77777777" w:rsidR="00F7488C" w:rsidRPr="00A41AC4" w:rsidRDefault="002A2FCE" w:rsidP="004D4956">
      <w:pPr>
        <w:numPr>
          <w:ilvl w:val="0"/>
          <w:numId w:val="34"/>
        </w:numPr>
        <w:spacing w:before="120" w:after="120"/>
        <w:jc w:val="both"/>
        <w:rPr>
          <w:sz w:val="26"/>
          <w:szCs w:val="26"/>
        </w:rPr>
      </w:pPr>
      <w:r w:rsidRPr="00A41AC4">
        <w:rPr>
          <w:sz w:val="26"/>
          <w:szCs w:val="26"/>
        </w:rPr>
        <w:t>Đối với người học:</w:t>
      </w:r>
    </w:p>
    <w:p w14:paraId="660F8FCB" w14:textId="77777777" w:rsidR="00F7488C" w:rsidRPr="00A41AC4" w:rsidRDefault="002A2FCE" w:rsidP="004D4956">
      <w:pPr>
        <w:numPr>
          <w:ilvl w:val="0"/>
          <w:numId w:val="34"/>
        </w:numPr>
        <w:spacing w:before="120" w:after="120"/>
        <w:jc w:val="both"/>
        <w:rPr>
          <w:sz w:val="26"/>
          <w:szCs w:val="26"/>
        </w:rPr>
      </w:pPr>
      <w:r w:rsidRPr="00A41AC4">
        <w:rPr>
          <w:sz w:val="26"/>
          <w:szCs w:val="26"/>
        </w:rPr>
        <w:t>Tham gia học tại lớp/ xưởng thực hành tối thiểu 80% thời lượng của mô đun.</w:t>
      </w:r>
    </w:p>
    <w:p w14:paraId="7E0C531B" w14:textId="77777777" w:rsidR="00F7488C" w:rsidRPr="00A41AC4" w:rsidRDefault="002A2FCE" w:rsidP="004D4956">
      <w:pPr>
        <w:numPr>
          <w:ilvl w:val="0"/>
          <w:numId w:val="34"/>
        </w:numPr>
        <w:spacing w:before="120" w:after="120"/>
        <w:jc w:val="both"/>
        <w:rPr>
          <w:sz w:val="26"/>
          <w:szCs w:val="26"/>
        </w:rPr>
      </w:pPr>
      <w:r w:rsidRPr="00A41AC4">
        <w:rPr>
          <w:sz w:val="26"/>
          <w:szCs w:val="26"/>
        </w:rPr>
        <w:t>Tuân thủ các qui định của lớp học/ xưởng thực hành và yêu cầu của giáo viên.</w:t>
      </w:r>
    </w:p>
    <w:p w14:paraId="39DD3662" w14:textId="77777777" w:rsidR="00F7488C" w:rsidRPr="00A41AC4" w:rsidRDefault="002A2FCE" w:rsidP="004D4956">
      <w:pPr>
        <w:numPr>
          <w:ilvl w:val="0"/>
          <w:numId w:val="34"/>
        </w:numPr>
        <w:spacing w:before="120" w:after="120"/>
        <w:jc w:val="both"/>
        <w:rPr>
          <w:sz w:val="26"/>
          <w:szCs w:val="26"/>
        </w:rPr>
      </w:pPr>
      <w:r w:rsidRPr="00A41AC4">
        <w:rPr>
          <w:sz w:val="26"/>
          <w:szCs w:val="26"/>
        </w:rPr>
        <w:t>Tham gia kiểm tra định kỳ, kết thúc mô đun theo qui định.</w:t>
      </w:r>
    </w:p>
    <w:p w14:paraId="767C25F0" w14:textId="77777777" w:rsidR="00F7488C" w:rsidRPr="00A41AC4" w:rsidRDefault="002A2FCE" w:rsidP="00866688">
      <w:pPr>
        <w:spacing w:before="120" w:after="120"/>
        <w:rPr>
          <w:sz w:val="26"/>
          <w:szCs w:val="26"/>
        </w:rPr>
      </w:pPr>
      <w:r w:rsidRPr="00A41AC4">
        <w:rPr>
          <w:b/>
          <w:sz w:val="26"/>
          <w:szCs w:val="26"/>
        </w:rPr>
        <w:t>VII. Những trọng tâm chương trình cần chú ý:</w:t>
      </w:r>
    </w:p>
    <w:p w14:paraId="13C86E50" w14:textId="77777777" w:rsidR="00F7488C" w:rsidRPr="00A41AC4" w:rsidRDefault="002A2FCE" w:rsidP="00866688">
      <w:pPr>
        <w:spacing w:before="120" w:after="120"/>
        <w:ind w:left="288"/>
        <w:rPr>
          <w:sz w:val="26"/>
          <w:szCs w:val="26"/>
        </w:rPr>
      </w:pPr>
      <w:r w:rsidRPr="00A41AC4">
        <w:rPr>
          <w:sz w:val="26"/>
          <w:szCs w:val="26"/>
        </w:rPr>
        <w:t>- Trọng tâm môn học là Chương 2, 3 và chương 5, 6</w:t>
      </w:r>
    </w:p>
    <w:p w14:paraId="0B3CABF0" w14:textId="77777777" w:rsidR="00F7488C" w:rsidRPr="00A41AC4" w:rsidRDefault="002A2FCE" w:rsidP="00866688">
      <w:pPr>
        <w:spacing w:before="120" w:after="120"/>
        <w:rPr>
          <w:sz w:val="26"/>
          <w:szCs w:val="26"/>
        </w:rPr>
      </w:pPr>
      <w:r w:rsidRPr="00A41AC4">
        <w:rPr>
          <w:b/>
          <w:sz w:val="26"/>
          <w:szCs w:val="26"/>
        </w:rPr>
        <w:lastRenderedPageBreak/>
        <w:t>Tài liệu tham khảo</w:t>
      </w:r>
    </w:p>
    <w:p w14:paraId="319CC47F" w14:textId="77777777" w:rsidR="00F7488C" w:rsidRPr="00A41AC4" w:rsidRDefault="002A2FCE" w:rsidP="00866688">
      <w:pPr>
        <w:spacing w:before="120" w:after="120"/>
        <w:rPr>
          <w:sz w:val="26"/>
          <w:szCs w:val="26"/>
        </w:rPr>
      </w:pPr>
      <w:r w:rsidRPr="00A41AC4">
        <w:rPr>
          <w:b/>
          <w:sz w:val="26"/>
          <w:szCs w:val="26"/>
        </w:rPr>
        <w:t>A. Tiếng Việt:</w:t>
      </w:r>
    </w:p>
    <w:p w14:paraId="662AF95A" w14:textId="77777777" w:rsidR="00F7488C" w:rsidRPr="00A41AC4" w:rsidRDefault="002A2FCE" w:rsidP="00866688">
      <w:pPr>
        <w:spacing w:before="120" w:after="120"/>
        <w:rPr>
          <w:sz w:val="26"/>
          <w:szCs w:val="26"/>
        </w:rPr>
      </w:pPr>
      <w:r w:rsidRPr="00A41AC4">
        <w:rPr>
          <w:sz w:val="26"/>
          <w:szCs w:val="26"/>
        </w:rPr>
        <w:t xml:space="preserve">[1]. Lại Thế Luyện (2013). </w:t>
      </w:r>
      <w:r w:rsidRPr="00A41AC4">
        <w:rPr>
          <w:i/>
          <w:sz w:val="26"/>
          <w:szCs w:val="26"/>
        </w:rPr>
        <w:t>Kỹ Năng Mềm Và Thành Công Của Bạn</w:t>
      </w:r>
      <w:r w:rsidRPr="00A41AC4">
        <w:rPr>
          <w:sz w:val="26"/>
          <w:szCs w:val="26"/>
        </w:rPr>
        <w:t>. Nhà xuất bản Hồng Đức.</w:t>
      </w:r>
    </w:p>
    <w:p w14:paraId="19ACDAE6" w14:textId="77777777" w:rsidR="00F7488C" w:rsidRPr="00A41AC4" w:rsidRDefault="002A2FCE" w:rsidP="00866688">
      <w:pPr>
        <w:spacing w:before="120" w:after="120"/>
        <w:rPr>
          <w:sz w:val="26"/>
          <w:szCs w:val="26"/>
        </w:rPr>
      </w:pPr>
      <w:r w:rsidRPr="00A41AC4">
        <w:rPr>
          <w:sz w:val="26"/>
          <w:szCs w:val="26"/>
        </w:rPr>
        <w:t xml:space="preserve">[2]. Nguyễn Thị Oanh (2007). </w:t>
      </w:r>
      <w:r w:rsidRPr="00A41AC4">
        <w:rPr>
          <w:i/>
          <w:sz w:val="26"/>
          <w:szCs w:val="26"/>
        </w:rPr>
        <w:t xml:space="preserve">Làm việc theo nhóm. </w:t>
      </w:r>
      <w:r w:rsidRPr="00A41AC4">
        <w:rPr>
          <w:sz w:val="26"/>
          <w:szCs w:val="26"/>
        </w:rPr>
        <w:t xml:space="preserve"> Nhà xuất bản Trẻ</w:t>
      </w:r>
      <w:r w:rsidRPr="00A41AC4">
        <w:rPr>
          <w:i/>
          <w:sz w:val="26"/>
          <w:szCs w:val="26"/>
        </w:rPr>
        <w:t>.</w:t>
      </w:r>
    </w:p>
    <w:p w14:paraId="17565DEF" w14:textId="77777777" w:rsidR="00F7488C" w:rsidRPr="00A41AC4" w:rsidRDefault="002A2FCE" w:rsidP="00866688">
      <w:pPr>
        <w:tabs>
          <w:tab w:val="left" w:pos="358"/>
        </w:tabs>
        <w:spacing w:before="120" w:after="120"/>
        <w:ind w:left="426" w:hanging="426"/>
        <w:jc w:val="both"/>
        <w:rPr>
          <w:sz w:val="26"/>
          <w:szCs w:val="26"/>
        </w:rPr>
      </w:pPr>
      <w:r w:rsidRPr="00A41AC4">
        <w:rPr>
          <w:sz w:val="26"/>
          <w:szCs w:val="26"/>
        </w:rPr>
        <w:t xml:space="preserve">[3]. Trần Thị Bích Nga; Phạm Ngọc Sáu; Nguyễn Thu Hà (2006). </w:t>
      </w:r>
      <w:r w:rsidRPr="00A41AC4">
        <w:rPr>
          <w:i/>
          <w:sz w:val="26"/>
          <w:szCs w:val="26"/>
        </w:rPr>
        <w:t>Xây dựng nhóm làm việc hiệu quả.</w:t>
      </w:r>
      <w:r w:rsidRPr="00A41AC4">
        <w:rPr>
          <w:sz w:val="26"/>
          <w:szCs w:val="26"/>
        </w:rPr>
        <w:t xml:space="preserve"> Nhà xuất bản Tổng hợp TP Hồ Chí Minh,.</w:t>
      </w:r>
    </w:p>
    <w:p w14:paraId="675E4C06" w14:textId="77777777" w:rsidR="00F7488C" w:rsidRPr="00A41AC4" w:rsidRDefault="002A2FCE" w:rsidP="00866688">
      <w:pPr>
        <w:spacing w:before="120" w:after="120"/>
        <w:ind w:left="426" w:hanging="426"/>
        <w:rPr>
          <w:sz w:val="26"/>
          <w:szCs w:val="26"/>
          <w:highlight w:val="white"/>
        </w:rPr>
      </w:pPr>
      <w:r w:rsidRPr="00A41AC4">
        <w:rPr>
          <w:sz w:val="26"/>
          <w:szCs w:val="26"/>
        </w:rPr>
        <w:t>[4].</w:t>
      </w:r>
      <w:r w:rsidRPr="00A41AC4">
        <w:rPr>
          <w:sz w:val="26"/>
          <w:szCs w:val="26"/>
          <w:highlight w:val="white"/>
        </w:rPr>
        <w:t xml:space="preserve"> Bích Nga, Tấn Phước (2006). </w:t>
      </w:r>
      <w:r w:rsidRPr="00A41AC4">
        <w:rPr>
          <w:i/>
          <w:sz w:val="26"/>
          <w:szCs w:val="26"/>
          <w:highlight w:val="white"/>
        </w:rPr>
        <w:t>Cẩm nang kinh doanh Harvard: Quản lý thời gian (Biên dịch)</w:t>
      </w:r>
      <w:r w:rsidRPr="00A41AC4">
        <w:rPr>
          <w:sz w:val="26"/>
          <w:szCs w:val="26"/>
          <w:highlight w:val="white"/>
        </w:rPr>
        <w:t xml:space="preserve">. </w:t>
      </w:r>
      <w:r w:rsidRPr="00A41AC4">
        <w:rPr>
          <w:sz w:val="26"/>
          <w:szCs w:val="26"/>
        </w:rPr>
        <w:t>Nhà xuất bản tổng hợp TP Hồ Chí Minh.</w:t>
      </w:r>
      <w:r w:rsidRPr="00A41AC4">
        <w:rPr>
          <w:sz w:val="26"/>
          <w:szCs w:val="26"/>
          <w:highlight w:val="white"/>
        </w:rPr>
        <w:t xml:space="preserve"> </w:t>
      </w:r>
    </w:p>
    <w:p w14:paraId="279776D8" w14:textId="77777777" w:rsidR="00F7488C" w:rsidRPr="00A41AC4" w:rsidRDefault="002A2FCE" w:rsidP="00866688">
      <w:pPr>
        <w:spacing w:before="120" w:after="120"/>
        <w:ind w:left="426" w:hanging="426"/>
        <w:rPr>
          <w:sz w:val="26"/>
          <w:szCs w:val="26"/>
        </w:rPr>
      </w:pPr>
      <w:r w:rsidRPr="00A41AC4">
        <w:rPr>
          <w:sz w:val="26"/>
          <w:szCs w:val="26"/>
        </w:rPr>
        <w:t xml:space="preserve">[5]. Đoàn Thị Hồng Vân, Kim Ngọc Đạt (2011). </w:t>
      </w:r>
      <w:r w:rsidRPr="00A41AC4">
        <w:rPr>
          <w:i/>
          <w:sz w:val="26"/>
          <w:szCs w:val="26"/>
        </w:rPr>
        <w:t>Giao tiếp trong kinh doanh và cuộc sống,</w:t>
      </w:r>
      <w:r w:rsidRPr="00A41AC4">
        <w:rPr>
          <w:sz w:val="26"/>
          <w:szCs w:val="26"/>
        </w:rPr>
        <w:t xml:space="preserve"> NXB Tổng hợp TP. HCM.</w:t>
      </w:r>
    </w:p>
    <w:p w14:paraId="78B70F30" w14:textId="77777777" w:rsidR="00F7488C" w:rsidRPr="00A41AC4" w:rsidRDefault="002A2FCE" w:rsidP="00866688">
      <w:pPr>
        <w:spacing w:before="120" w:after="120"/>
        <w:rPr>
          <w:sz w:val="26"/>
          <w:szCs w:val="26"/>
        </w:rPr>
      </w:pPr>
      <w:r w:rsidRPr="00A41AC4">
        <w:rPr>
          <w:sz w:val="26"/>
          <w:szCs w:val="26"/>
        </w:rPr>
        <w:t xml:space="preserve">[6]. Vương Long, Phương Trà (2011).  </w:t>
      </w:r>
      <w:r w:rsidRPr="00A41AC4">
        <w:rPr>
          <w:i/>
          <w:sz w:val="26"/>
          <w:szCs w:val="26"/>
        </w:rPr>
        <w:t>Tư Duy Đột Phá (Biên dịch).</w:t>
      </w:r>
      <w:r w:rsidRPr="00A41AC4">
        <w:rPr>
          <w:sz w:val="26"/>
          <w:szCs w:val="26"/>
        </w:rPr>
        <w:t xml:space="preserve"> Nhà xuất bản Trẻ &amp; First News.</w:t>
      </w:r>
    </w:p>
    <w:p w14:paraId="21CE92A9" w14:textId="77777777" w:rsidR="00F7488C" w:rsidRPr="00A41AC4" w:rsidRDefault="002A2FCE" w:rsidP="00866688">
      <w:pPr>
        <w:spacing w:before="120" w:after="120"/>
        <w:rPr>
          <w:sz w:val="26"/>
          <w:szCs w:val="26"/>
        </w:rPr>
      </w:pPr>
      <w:r w:rsidRPr="00A41AC4">
        <w:rPr>
          <w:b/>
          <w:sz w:val="26"/>
          <w:szCs w:val="26"/>
        </w:rPr>
        <w:t>B. Tiếng Anh:</w:t>
      </w:r>
    </w:p>
    <w:p w14:paraId="0CDD185E" w14:textId="77777777" w:rsidR="00F7488C" w:rsidRPr="00A41AC4" w:rsidRDefault="002A2FCE" w:rsidP="00866688">
      <w:pPr>
        <w:spacing w:before="120" w:after="120"/>
        <w:rPr>
          <w:sz w:val="26"/>
          <w:szCs w:val="26"/>
        </w:rPr>
      </w:pPr>
      <w:r w:rsidRPr="00A41AC4">
        <w:rPr>
          <w:sz w:val="26"/>
          <w:szCs w:val="26"/>
        </w:rPr>
        <w:t xml:space="preserve">[1]. Mandel, B. (1993). </w:t>
      </w:r>
      <w:r w:rsidRPr="00A41AC4">
        <w:rPr>
          <w:i/>
          <w:sz w:val="26"/>
          <w:szCs w:val="26"/>
        </w:rPr>
        <w:t>Effective Presentation Skill: A Practical Guide for Better Speaking.</w:t>
      </w:r>
      <w:r w:rsidRPr="00A41AC4">
        <w:rPr>
          <w:sz w:val="26"/>
          <w:szCs w:val="26"/>
        </w:rPr>
        <w:t xml:space="preserve"> Crisp Publications.</w:t>
      </w:r>
    </w:p>
    <w:p w14:paraId="18FC7FC1" w14:textId="77777777" w:rsidR="00F7488C" w:rsidRPr="00A41AC4" w:rsidRDefault="002A2FCE" w:rsidP="00866688">
      <w:pPr>
        <w:spacing w:before="120" w:after="120"/>
        <w:rPr>
          <w:sz w:val="26"/>
          <w:szCs w:val="26"/>
        </w:rPr>
      </w:pPr>
      <w:r w:rsidRPr="00A41AC4">
        <w:rPr>
          <w:sz w:val="26"/>
          <w:szCs w:val="26"/>
        </w:rPr>
        <w:t xml:space="preserve">[2]. Cottrell, S. (2003). </w:t>
      </w:r>
      <w:r w:rsidRPr="00A41AC4">
        <w:rPr>
          <w:i/>
          <w:sz w:val="26"/>
          <w:szCs w:val="26"/>
        </w:rPr>
        <w:t>The Study Skills Handbook</w:t>
      </w:r>
      <w:r w:rsidRPr="00A41AC4">
        <w:rPr>
          <w:sz w:val="26"/>
          <w:szCs w:val="26"/>
        </w:rPr>
        <w:t>. New York: Palgrave Macmillan.</w:t>
      </w:r>
    </w:p>
    <w:p w14:paraId="29BDCC08" w14:textId="77777777" w:rsidR="00F7488C" w:rsidRPr="00A41AC4" w:rsidRDefault="002A2FCE" w:rsidP="00866688">
      <w:pPr>
        <w:spacing w:before="120" w:after="120"/>
        <w:rPr>
          <w:sz w:val="26"/>
          <w:szCs w:val="26"/>
          <w:highlight w:val="white"/>
        </w:rPr>
      </w:pPr>
      <w:r w:rsidRPr="00A41AC4">
        <w:rPr>
          <w:sz w:val="26"/>
          <w:szCs w:val="26"/>
          <w:highlight w:val="white"/>
        </w:rPr>
        <w:t xml:space="preserve">[3]. </w:t>
      </w:r>
      <w:hyperlink r:id="rId11">
        <w:r w:rsidRPr="00A41AC4">
          <w:rPr>
            <w:color w:val="000080"/>
            <w:sz w:val="26"/>
            <w:szCs w:val="26"/>
          </w:rPr>
          <w:t>Hariharan</w:t>
        </w:r>
      </w:hyperlink>
      <w:r w:rsidRPr="00A41AC4">
        <w:rPr>
          <w:sz w:val="26"/>
          <w:szCs w:val="26"/>
        </w:rPr>
        <w:t> S.I., </w:t>
      </w:r>
      <w:hyperlink r:id="rId12">
        <w:r w:rsidRPr="00A41AC4">
          <w:rPr>
            <w:color w:val="000080"/>
            <w:sz w:val="26"/>
            <w:szCs w:val="26"/>
          </w:rPr>
          <w:t>Sundarajan</w:t>
        </w:r>
      </w:hyperlink>
      <w:r w:rsidRPr="00A41AC4">
        <w:rPr>
          <w:sz w:val="26"/>
          <w:szCs w:val="26"/>
        </w:rPr>
        <w:t> N., </w:t>
      </w:r>
      <w:hyperlink r:id="rId13">
        <w:r w:rsidRPr="00A41AC4">
          <w:rPr>
            <w:color w:val="000080"/>
            <w:sz w:val="26"/>
            <w:szCs w:val="26"/>
          </w:rPr>
          <w:t>Shanmugapriya</w:t>
        </w:r>
      </w:hyperlink>
      <w:r w:rsidRPr="00A41AC4">
        <w:rPr>
          <w:sz w:val="26"/>
          <w:szCs w:val="26"/>
        </w:rPr>
        <w:t xml:space="preserve"> S. P. (2011). </w:t>
      </w:r>
      <w:r w:rsidRPr="00A41AC4">
        <w:rPr>
          <w:i/>
          <w:sz w:val="26"/>
          <w:szCs w:val="26"/>
        </w:rPr>
        <w:t xml:space="preserve">Soft Skills. </w:t>
      </w:r>
      <w:r w:rsidRPr="00A41AC4">
        <w:rPr>
          <w:sz w:val="26"/>
          <w:szCs w:val="26"/>
          <w:highlight w:val="white"/>
        </w:rPr>
        <w:t>Mjp Publishers.</w:t>
      </w:r>
    </w:p>
    <w:p w14:paraId="71491C3B" w14:textId="77777777" w:rsidR="00F7488C" w:rsidRPr="00A41AC4" w:rsidRDefault="002A2FCE" w:rsidP="00866688">
      <w:pPr>
        <w:spacing w:before="120" w:after="120"/>
        <w:rPr>
          <w:sz w:val="26"/>
          <w:szCs w:val="26"/>
        </w:rPr>
      </w:pPr>
      <w:r w:rsidRPr="00A41AC4">
        <w:rPr>
          <w:sz w:val="26"/>
          <w:szCs w:val="26"/>
          <w:highlight w:val="white"/>
        </w:rPr>
        <w:t xml:space="preserve">[4]. Biswas D. (2011). </w:t>
      </w:r>
      <w:r w:rsidRPr="00A41AC4">
        <w:rPr>
          <w:i/>
          <w:sz w:val="26"/>
          <w:szCs w:val="26"/>
          <w:highlight w:val="white"/>
        </w:rPr>
        <w:t>Enhancing Soft Skills</w:t>
      </w:r>
      <w:r w:rsidRPr="00A41AC4">
        <w:rPr>
          <w:sz w:val="26"/>
          <w:szCs w:val="26"/>
          <w:highlight w:val="white"/>
        </w:rPr>
        <w:t>. Publisher: Shroff Pub &amp; Dist. Pvt. Ltd.</w:t>
      </w:r>
    </w:p>
    <w:p w14:paraId="1CCCEEA9" w14:textId="77777777" w:rsidR="00F7488C" w:rsidRPr="00A41AC4" w:rsidRDefault="00F7488C" w:rsidP="00866688">
      <w:pPr>
        <w:spacing w:before="120" w:after="120"/>
        <w:rPr>
          <w:sz w:val="26"/>
          <w:szCs w:val="26"/>
        </w:rPr>
      </w:pPr>
    </w:p>
    <w:p w14:paraId="7CEC7A2B" w14:textId="77777777" w:rsidR="00F7488C" w:rsidRPr="00A41AC4" w:rsidRDefault="002A2FCE" w:rsidP="00866688">
      <w:pPr>
        <w:spacing w:before="120" w:after="120"/>
        <w:jc w:val="center"/>
        <w:rPr>
          <w:sz w:val="26"/>
          <w:szCs w:val="26"/>
        </w:rPr>
      </w:pPr>
      <w:r w:rsidRPr="00A41AC4">
        <w:br w:type="page"/>
      </w:r>
      <w:r w:rsidRPr="00A41AC4">
        <w:rPr>
          <w:b/>
          <w:sz w:val="26"/>
          <w:szCs w:val="26"/>
        </w:rPr>
        <w:lastRenderedPageBreak/>
        <w:t>CHƯƠNG TRÌNH MÔN HỌC</w:t>
      </w:r>
    </w:p>
    <w:p w14:paraId="1717CD58" w14:textId="77777777" w:rsidR="00F7488C" w:rsidRPr="00A41AC4" w:rsidRDefault="002A2FCE" w:rsidP="00866688">
      <w:pPr>
        <w:pStyle w:val="Heading1"/>
        <w:spacing w:before="120" w:after="120"/>
        <w:jc w:val="left"/>
        <w:rPr>
          <w:rFonts w:ascii="Times New Roman" w:eastAsia="Times New Roman" w:hAnsi="Times New Roman" w:cs="Times New Roman"/>
          <w:sz w:val="26"/>
          <w:szCs w:val="26"/>
        </w:rPr>
      </w:pPr>
      <w:r w:rsidRPr="00A41AC4">
        <w:rPr>
          <w:rFonts w:ascii="Times New Roman" w:eastAsia="Times New Roman" w:hAnsi="Times New Roman" w:cs="Times New Roman"/>
          <w:b/>
          <w:sz w:val="26"/>
          <w:szCs w:val="26"/>
        </w:rPr>
        <w:t>Tên môn học:</w:t>
      </w:r>
      <w:r w:rsidRPr="00A41AC4">
        <w:rPr>
          <w:rFonts w:ascii="Times New Roman" w:eastAsia="Times New Roman" w:hAnsi="Times New Roman" w:cs="Times New Roman"/>
          <w:sz w:val="26"/>
          <w:szCs w:val="26"/>
        </w:rPr>
        <w:t xml:space="preserve"> </w:t>
      </w:r>
      <w:r w:rsidRPr="00A41AC4">
        <w:rPr>
          <w:rFonts w:ascii="Times New Roman" w:eastAsia="Times New Roman" w:hAnsi="Times New Roman" w:cs="Times New Roman"/>
          <w:b/>
          <w:sz w:val="26"/>
          <w:szCs w:val="26"/>
        </w:rPr>
        <w:t>An toàn lao động</w:t>
      </w:r>
    </w:p>
    <w:p w14:paraId="072D570E" w14:textId="77777777" w:rsidR="00F7488C" w:rsidRPr="00A41AC4" w:rsidRDefault="002A2FCE" w:rsidP="00866688">
      <w:pPr>
        <w:spacing w:before="120" w:after="120"/>
        <w:rPr>
          <w:sz w:val="26"/>
          <w:szCs w:val="26"/>
        </w:rPr>
      </w:pPr>
      <w:r w:rsidRPr="00A41AC4">
        <w:rPr>
          <w:b/>
          <w:sz w:val="26"/>
          <w:szCs w:val="26"/>
        </w:rPr>
        <w:t>Mã môn học:</w:t>
      </w:r>
      <w:r w:rsidRPr="00A41AC4">
        <w:rPr>
          <w:sz w:val="26"/>
          <w:szCs w:val="26"/>
        </w:rPr>
        <w:t xml:space="preserve">  </w:t>
      </w:r>
      <w:r w:rsidRPr="00A41AC4">
        <w:rPr>
          <w:b/>
          <w:sz w:val="26"/>
          <w:szCs w:val="26"/>
        </w:rPr>
        <w:t>MH08</w:t>
      </w:r>
    </w:p>
    <w:p w14:paraId="71715C65" w14:textId="74B62D58" w:rsidR="00F7488C" w:rsidRPr="00A41AC4" w:rsidRDefault="002A2FCE" w:rsidP="00866688">
      <w:pPr>
        <w:spacing w:before="120" w:after="120"/>
        <w:rPr>
          <w:sz w:val="26"/>
          <w:szCs w:val="26"/>
        </w:rPr>
      </w:pPr>
      <w:r w:rsidRPr="00A41AC4">
        <w:rPr>
          <w:b/>
          <w:sz w:val="26"/>
          <w:szCs w:val="26"/>
        </w:rPr>
        <w:t>Thời gian thực hiện môn học:</w:t>
      </w:r>
      <w:r w:rsidRPr="00A41AC4">
        <w:rPr>
          <w:sz w:val="26"/>
          <w:szCs w:val="26"/>
        </w:rPr>
        <w:t xml:space="preserve"> 30 giờ; </w:t>
      </w:r>
      <w:r w:rsidRPr="00A41AC4">
        <w:rPr>
          <w:i/>
          <w:sz w:val="26"/>
          <w:szCs w:val="26"/>
        </w:rPr>
        <w:t>(Lý thuyết: 27 giờ; Thực hành, tích hợp, thí nghiệm, thảo luận, bài tập:0. giờ; Thi/Kiểm tra 3 giờ)</w:t>
      </w:r>
    </w:p>
    <w:p w14:paraId="24F28442" w14:textId="77777777" w:rsidR="00F7488C" w:rsidRPr="00A41AC4" w:rsidRDefault="002A2FCE" w:rsidP="00866688">
      <w:pPr>
        <w:spacing w:before="120" w:after="120"/>
        <w:rPr>
          <w:sz w:val="26"/>
          <w:szCs w:val="26"/>
        </w:rPr>
      </w:pPr>
      <w:r w:rsidRPr="00A41AC4">
        <w:rPr>
          <w:b/>
          <w:sz w:val="26"/>
          <w:szCs w:val="26"/>
        </w:rPr>
        <w:t>I. Vị trí, tính chất của môn học</w:t>
      </w:r>
      <w:r w:rsidRPr="00A41AC4">
        <w:rPr>
          <w:sz w:val="26"/>
          <w:szCs w:val="26"/>
        </w:rPr>
        <w:t>:</w:t>
      </w:r>
    </w:p>
    <w:p w14:paraId="06C88B4E" w14:textId="05A2D5EA" w:rsidR="00F7488C" w:rsidRPr="00A41AC4" w:rsidRDefault="002A2FCE" w:rsidP="00866688">
      <w:pPr>
        <w:spacing w:before="120" w:after="120"/>
        <w:ind w:firstLine="284"/>
        <w:jc w:val="both"/>
        <w:rPr>
          <w:sz w:val="26"/>
          <w:szCs w:val="26"/>
        </w:rPr>
      </w:pPr>
      <w:r w:rsidRPr="00A41AC4">
        <w:rPr>
          <w:sz w:val="26"/>
          <w:szCs w:val="26"/>
        </w:rPr>
        <w:t xml:space="preserve">- Ví trí: Môn học được </w:t>
      </w:r>
      <w:r w:rsidR="009E173A">
        <w:rPr>
          <w:sz w:val="26"/>
          <w:szCs w:val="26"/>
        </w:rPr>
        <w:t xml:space="preserve">bố trí </w:t>
      </w:r>
      <w:r w:rsidRPr="00A41AC4">
        <w:rPr>
          <w:sz w:val="26"/>
          <w:szCs w:val="26"/>
        </w:rPr>
        <w:t>học trước các môn học, mô đun chuyên môn nghề.</w:t>
      </w:r>
    </w:p>
    <w:p w14:paraId="5694F312" w14:textId="77777777" w:rsidR="00F7488C" w:rsidRPr="00A41AC4" w:rsidRDefault="002A2FCE" w:rsidP="00866688">
      <w:pPr>
        <w:spacing w:before="120" w:after="120"/>
        <w:ind w:firstLine="284"/>
        <w:jc w:val="both"/>
        <w:rPr>
          <w:sz w:val="26"/>
          <w:szCs w:val="26"/>
        </w:rPr>
      </w:pPr>
      <w:r w:rsidRPr="00A41AC4">
        <w:rPr>
          <w:sz w:val="26"/>
          <w:szCs w:val="26"/>
        </w:rPr>
        <w:t xml:space="preserve">- Tính chất: Là môn học bắt buộc trong chương trình đào tạo nghề </w:t>
      </w:r>
    </w:p>
    <w:p w14:paraId="2B3DDB2C" w14:textId="232325A8" w:rsidR="00F7488C" w:rsidRPr="00A41AC4" w:rsidRDefault="002A2FCE" w:rsidP="00866688">
      <w:pPr>
        <w:spacing w:before="120" w:after="120"/>
        <w:rPr>
          <w:sz w:val="26"/>
          <w:szCs w:val="26"/>
        </w:rPr>
      </w:pPr>
      <w:r w:rsidRPr="00A41AC4">
        <w:rPr>
          <w:b/>
          <w:sz w:val="26"/>
          <w:szCs w:val="26"/>
        </w:rPr>
        <w:t xml:space="preserve">II. </w:t>
      </w:r>
      <w:r w:rsidR="00AE044A">
        <w:rPr>
          <w:b/>
          <w:sz w:val="26"/>
          <w:szCs w:val="26"/>
        </w:rPr>
        <w:t>Mục tiêu của bài</w:t>
      </w:r>
      <w:r w:rsidRPr="00A41AC4">
        <w:rPr>
          <w:b/>
          <w:sz w:val="26"/>
          <w:szCs w:val="26"/>
        </w:rPr>
        <w:t xml:space="preserve"> môn học:</w:t>
      </w:r>
    </w:p>
    <w:p w14:paraId="7F0DF475" w14:textId="00D9C792" w:rsidR="00F7488C" w:rsidRPr="00A41AC4" w:rsidRDefault="002A2FCE" w:rsidP="00866688">
      <w:pPr>
        <w:spacing w:before="120" w:after="120"/>
        <w:ind w:firstLine="284"/>
        <w:jc w:val="both"/>
        <w:rPr>
          <w:sz w:val="26"/>
          <w:szCs w:val="26"/>
        </w:rPr>
      </w:pPr>
      <w:r w:rsidRPr="00A41AC4">
        <w:rPr>
          <w:sz w:val="26"/>
          <w:szCs w:val="26"/>
        </w:rPr>
        <w:t xml:space="preserve">- </w:t>
      </w:r>
      <w:r w:rsidR="00601735">
        <w:rPr>
          <w:sz w:val="26"/>
          <w:szCs w:val="26"/>
        </w:rPr>
        <w:t>Kiến thức</w:t>
      </w:r>
      <w:r w:rsidRPr="00A41AC4">
        <w:rPr>
          <w:sz w:val="26"/>
          <w:szCs w:val="26"/>
        </w:rPr>
        <w:t xml:space="preserve">: </w:t>
      </w:r>
    </w:p>
    <w:p w14:paraId="556825A9" w14:textId="77777777" w:rsidR="00F7488C" w:rsidRPr="00A41AC4" w:rsidRDefault="002A2FCE" w:rsidP="00866688">
      <w:pPr>
        <w:spacing w:before="120" w:after="120"/>
        <w:ind w:firstLine="284"/>
        <w:jc w:val="both"/>
        <w:rPr>
          <w:sz w:val="26"/>
          <w:szCs w:val="26"/>
        </w:rPr>
      </w:pPr>
      <w:r w:rsidRPr="00A41AC4">
        <w:rPr>
          <w:sz w:val="26"/>
          <w:szCs w:val="26"/>
        </w:rPr>
        <w:tab/>
        <w:t>Trình bày đầy đủ những quy định về quyền lợi và nghĩa vụ của người lao động theo Luật lao động nhà nước.</w:t>
      </w:r>
    </w:p>
    <w:p w14:paraId="1779B9A9" w14:textId="77777777" w:rsidR="00F7488C" w:rsidRPr="00A41AC4" w:rsidRDefault="002A2FCE" w:rsidP="00866688">
      <w:pPr>
        <w:spacing w:before="120" w:after="120"/>
        <w:ind w:firstLine="284"/>
        <w:jc w:val="both"/>
        <w:rPr>
          <w:sz w:val="26"/>
          <w:szCs w:val="26"/>
        </w:rPr>
      </w:pPr>
      <w:r w:rsidRPr="00A41AC4">
        <w:rPr>
          <w:sz w:val="26"/>
          <w:szCs w:val="26"/>
        </w:rPr>
        <w:tab/>
        <w:t>Trình bày đúng cấu tạo, nguyên lý làm việc và kỹ thuật sử dụng các thiết bị phòng chống cháy, nổ, phương tiện cứu thương.</w:t>
      </w:r>
    </w:p>
    <w:p w14:paraId="41BADCFC" w14:textId="5215AD4B" w:rsidR="00F7488C" w:rsidRPr="00A41AC4" w:rsidRDefault="002A2FCE" w:rsidP="00866688">
      <w:pPr>
        <w:spacing w:before="120" w:after="120"/>
        <w:ind w:firstLine="284"/>
        <w:jc w:val="both"/>
        <w:rPr>
          <w:sz w:val="26"/>
          <w:szCs w:val="26"/>
        </w:rPr>
      </w:pPr>
      <w:r w:rsidRPr="00A41AC4">
        <w:rPr>
          <w:sz w:val="26"/>
          <w:szCs w:val="26"/>
        </w:rPr>
        <w:t xml:space="preserve">- </w:t>
      </w:r>
      <w:r w:rsidR="00601735">
        <w:rPr>
          <w:sz w:val="26"/>
          <w:szCs w:val="26"/>
        </w:rPr>
        <w:t>Kỹ năng</w:t>
      </w:r>
      <w:r w:rsidRPr="00A41AC4">
        <w:rPr>
          <w:sz w:val="26"/>
          <w:szCs w:val="26"/>
        </w:rPr>
        <w:t xml:space="preserve">: </w:t>
      </w:r>
    </w:p>
    <w:p w14:paraId="38BC8AE3" w14:textId="77777777" w:rsidR="00F7488C" w:rsidRPr="00A41AC4" w:rsidRDefault="002A2FCE" w:rsidP="00866688">
      <w:pPr>
        <w:spacing w:before="120" w:after="120"/>
        <w:ind w:firstLine="720"/>
        <w:jc w:val="both"/>
        <w:rPr>
          <w:sz w:val="26"/>
          <w:szCs w:val="26"/>
        </w:rPr>
      </w:pPr>
      <w:r w:rsidRPr="00A41AC4">
        <w:rPr>
          <w:sz w:val="26"/>
          <w:szCs w:val="26"/>
        </w:rPr>
        <w:t>Thực hiện đúng chế độ phòng hộ lao động; phòng chống cháy, nổ, vệ sinh công nghiệp.</w:t>
      </w:r>
    </w:p>
    <w:p w14:paraId="3428EA0D" w14:textId="7D1BA449" w:rsidR="00F7488C" w:rsidRPr="00A41AC4" w:rsidRDefault="002A2FCE" w:rsidP="00866688">
      <w:pPr>
        <w:spacing w:before="120" w:after="120"/>
        <w:ind w:firstLine="284"/>
        <w:jc w:val="both"/>
        <w:rPr>
          <w:sz w:val="26"/>
          <w:szCs w:val="26"/>
        </w:rPr>
      </w:pPr>
      <w:r w:rsidRPr="00A41AC4">
        <w:rPr>
          <w:sz w:val="26"/>
          <w:szCs w:val="26"/>
        </w:rPr>
        <w:t xml:space="preserve">- </w:t>
      </w:r>
      <w:r w:rsidR="00601735">
        <w:rPr>
          <w:sz w:val="26"/>
          <w:szCs w:val="26"/>
        </w:rPr>
        <w:t>Năng lực</w:t>
      </w:r>
      <w:r w:rsidRPr="00A41AC4">
        <w:rPr>
          <w:sz w:val="26"/>
          <w:szCs w:val="26"/>
        </w:rPr>
        <w:t xml:space="preserve"> tự chủ và trách nhiệm:</w:t>
      </w:r>
    </w:p>
    <w:p w14:paraId="5FC08696" w14:textId="77777777" w:rsidR="00F7488C" w:rsidRPr="00A41AC4" w:rsidRDefault="002A2FCE" w:rsidP="00866688">
      <w:pPr>
        <w:spacing w:before="120" w:after="120"/>
        <w:ind w:firstLine="284"/>
        <w:jc w:val="both"/>
        <w:rPr>
          <w:sz w:val="26"/>
          <w:szCs w:val="26"/>
        </w:rPr>
      </w:pPr>
      <w:r w:rsidRPr="00A41AC4">
        <w:rPr>
          <w:sz w:val="26"/>
          <w:szCs w:val="26"/>
        </w:rPr>
        <w:tab/>
        <w:t>Có ý thức tự giác, tính kỷ luật cao, tinh thần trách nhiệm trong công việc, có tinh thần hợp tác, giúp đỡ lẫn nhau trong học tập và rèn luyện.</w:t>
      </w:r>
    </w:p>
    <w:p w14:paraId="051313CA" w14:textId="71854758" w:rsidR="00F7488C" w:rsidRPr="00A41AC4" w:rsidRDefault="002A2FCE" w:rsidP="0019489F">
      <w:pPr>
        <w:spacing w:before="120" w:after="120"/>
        <w:jc w:val="both"/>
        <w:rPr>
          <w:sz w:val="26"/>
          <w:szCs w:val="26"/>
        </w:rPr>
      </w:pPr>
      <w:r w:rsidRPr="00A41AC4">
        <w:rPr>
          <w:b/>
          <w:sz w:val="26"/>
          <w:szCs w:val="26"/>
        </w:rPr>
        <w:t>III. Nội dung môn học:</w:t>
      </w:r>
    </w:p>
    <w:p w14:paraId="47EAE627" w14:textId="1C75CD66" w:rsidR="00F91B20" w:rsidRDefault="002A2FCE" w:rsidP="00866688">
      <w:pPr>
        <w:spacing w:before="120" w:after="120"/>
        <w:jc w:val="both"/>
        <w:rPr>
          <w:sz w:val="26"/>
          <w:szCs w:val="26"/>
        </w:rPr>
      </w:pPr>
      <w:r w:rsidRPr="00A41AC4">
        <w:rPr>
          <w:sz w:val="26"/>
          <w:szCs w:val="26"/>
        </w:rPr>
        <w:t xml:space="preserve">1.  Nội dung tổng quát và phân </w:t>
      </w:r>
      <w:r w:rsidR="00BF2822">
        <w:rPr>
          <w:sz w:val="26"/>
          <w:szCs w:val="26"/>
        </w:rPr>
        <w:t>bổ</w:t>
      </w:r>
      <w:r w:rsidRPr="00A41AC4">
        <w:rPr>
          <w:sz w:val="26"/>
          <w:szCs w:val="26"/>
        </w:rPr>
        <w:t xml:space="preserve"> thời gian:</w:t>
      </w:r>
    </w:p>
    <w:p w14:paraId="5CB95F36" w14:textId="132D955F" w:rsidR="0019489F" w:rsidRDefault="0019489F" w:rsidP="0019489F">
      <w:pPr>
        <w:rPr>
          <w:sz w:val="26"/>
          <w:szCs w:val="26"/>
        </w:rPr>
      </w:pPr>
    </w:p>
    <w:tbl>
      <w:tblPr>
        <w:tblStyle w:val="64"/>
        <w:tblW w:w="9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2"/>
        <w:gridCol w:w="3962"/>
        <w:gridCol w:w="838"/>
        <w:gridCol w:w="1118"/>
        <w:gridCol w:w="1511"/>
        <w:gridCol w:w="973"/>
      </w:tblGrid>
      <w:tr w:rsidR="00F7488C" w:rsidRPr="00A41AC4" w14:paraId="0D6D404E" w14:textId="77777777" w:rsidTr="00F91B20">
        <w:trPr>
          <w:cantSplit/>
          <w:trHeight w:val="620"/>
          <w:tblHeader/>
        </w:trPr>
        <w:tc>
          <w:tcPr>
            <w:tcW w:w="792" w:type="dxa"/>
            <w:vMerge w:val="restart"/>
            <w:vAlign w:val="center"/>
          </w:tcPr>
          <w:p w14:paraId="198C41BC" w14:textId="736DB7C0" w:rsidR="00F7488C" w:rsidRPr="0019489F" w:rsidRDefault="0019489F" w:rsidP="0019489F">
            <w:pPr>
              <w:spacing w:before="120" w:after="120"/>
              <w:rPr>
                <w:b/>
                <w:sz w:val="26"/>
                <w:szCs w:val="26"/>
              </w:rPr>
            </w:pPr>
            <w:r w:rsidRPr="0019489F">
              <w:rPr>
                <w:b/>
                <w:sz w:val="26"/>
                <w:szCs w:val="26"/>
              </w:rPr>
              <w:t>Số TT</w:t>
            </w:r>
          </w:p>
        </w:tc>
        <w:tc>
          <w:tcPr>
            <w:tcW w:w="3962" w:type="dxa"/>
            <w:vMerge w:val="restart"/>
            <w:vAlign w:val="center"/>
          </w:tcPr>
          <w:p w14:paraId="34C27B6D" w14:textId="65DBBB85" w:rsidR="00F7488C" w:rsidRPr="00A41AC4" w:rsidRDefault="0019489F" w:rsidP="0019489F">
            <w:pPr>
              <w:spacing w:before="120" w:after="120"/>
              <w:rPr>
                <w:sz w:val="26"/>
                <w:szCs w:val="26"/>
              </w:rPr>
            </w:pPr>
            <w:r w:rsidRPr="00A41AC4">
              <w:rPr>
                <w:b/>
                <w:sz w:val="26"/>
                <w:szCs w:val="26"/>
              </w:rPr>
              <w:t>Tên chương, mục</w:t>
            </w:r>
          </w:p>
        </w:tc>
        <w:tc>
          <w:tcPr>
            <w:tcW w:w="4440" w:type="dxa"/>
            <w:gridSpan w:val="4"/>
            <w:vAlign w:val="center"/>
          </w:tcPr>
          <w:p w14:paraId="2405CBEE" w14:textId="3EE66BFB" w:rsidR="00F7488C" w:rsidRPr="00A41AC4" w:rsidRDefault="0019489F" w:rsidP="00866688">
            <w:pPr>
              <w:spacing w:before="120" w:after="120"/>
              <w:jc w:val="center"/>
              <w:rPr>
                <w:sz w:val="26"/>
                <w:szCs w:val="26"/>
              </w:rPr>
            </w:pPr>
            <w:r w:rsidRPr="00A41AC4">
              <w:rPr>
                <w:b/>
                <w:sz w:val="26"/>
                <w:szCs w:val="26"/>
              </w:rPr>
              <w:t>Thời gian (giờ)</w:t>
            </w:r>
          </w:p>
        </w:tc>
      </w:tr>
      <w:tr w:rsidR="00F7488C" w:rsidRPr="00A41AC4" w14:paraId="7ACC27EF" w14:textId="77777777" w:rsidTr="00F91B20">
        <w:trPr>
          <w:cantSplit/>
          <w:trHeight w:val="420"/>
          <w:tblHeader/>
        </w:trPr>
        <w:tc>
          <w:tcPr>
            <w:tcW w:w="792" w:type="dxa"/>
            <w:vMerge/>
            <w:vAlign w:val="center"/>
          </w:tcPr>
          <w:p w14:paraId="3348B7D2" w14:textId="77777777" w:rsidR="00F7488C" w:rsidRPr="00A41AC4" w:rsidRDefault="00F7488C" w:rsidP="00866688">
            <w:pPr>
              <w:widowControl w:val="0"/>
              <w:pBdr>
                <w:top w:val="nil"/>
                <w:left w:val="nil"/>
                <w:bottom w:val="nil"/>
                <w:right w:val="nil"/>
                <w:between w:val="nil"/>
              </w:pBdr>
              <w:spacing w:before="120" w:after="120"/>
              <w:rPr>
                <w:sz w:val="26"/>
                <w:szCs w:val="26"/>
              </w:rPr>
            </w:pPr>
          </w:p>
        </w:tc>
        <w:tc>
          <w:tcPr>
            <w:tcW w:w="3962" w:type="dxa"/>
            <w:vMerge/>
            <w:vAlign w:val="center"/>
          </w:tcPr>
          <w:p w14:paraId="07C0B1B5" w14:textId="77777777" w:rsidR="00F7488C" w:rsidRPr="00A41AC4" w:rsidRDefault="00F7488C" w:rsidP="00866688">
            <w:pPr>
              <w:widowControl w:val="0"/>
              <w:pBdr>
                <w:top w:val="nil"/>
                <w:left w:val="nil"/>
                <w:bottom w:val="nil"/>
                <w:right w:val="nil"/>
                <w:between w:val="nil"/>
              </w:pBdr>
              <w:spacing w:before="120" w:after="120"/>
              <w:rPr>
                <w:sz w:val="26"/>
                <w:szCs w:val="26"/>
              </w:rPr>
            </w:pPr>
          </w:p>
        </w:tc>
        <w:tc>
          <w:tcPr>
            <w:tcW w:w="838" w:type="dxa"/>
            <w:vAlign w:val="center"/>
          </w:tcPr>
          <w:p w14:paraId="066E2BFF" w14:textId="1D5B78E9" w:rsidR="00F7488C" w:rsidRPr="00A41AC4" w:rsidRDefault="0019489F" w:rsidP="00866688">
            <w:pPr>
              <w:spacing w:before="120" w:after="120"/>
              <w:ind w:left="-43" w:right="-44"/>
              <w:jc w:val="center"/>
              <w:rPr>
                <w:sz w:val="26"/>
                <w:szCs w:val="26"/>
              </w:rPr>
            </w:pPr>
            <w:r w:rsidRPr="00A41AC4">
              <w:rPr>
                <w:b/>
                <w:sz w:val="26"/>
                <w:szCs w:val="26"/>
              </w:rPr>
              <w:t>Tổng số</w:t>
            </w:r>
          </w:p>
        </w:tc>
        <w:tc>
          <w:tcPr>
            <w:tcW w:w="1118" w:type="dxa"/>
            <w:vAlign w:val="center"/>
          </w:tcPr>
          <w:p w14:paraId="4B9A94CD" w14:textId="4301A5DE" w:rsidR="00F7488C" w:rsidRPr="00A41AC4" w:rsidRDefault="0019489F" w:rsidP="00866688">
            <w:pPr>
              <w:spacing w:before="120" w:after="120"/>
              <w:ind w:left="-43" w:right="-44"/>
              <w:jc w:val="center"/>
              <w:rPr>
                <w:sz w:val="26"/>
                <w:szCs w:val="26"/>
              </w:rPr>
            </w:pPr>
            <w:r w:rsidRPr="00A41AC4">
              <w:rPr>
                <w:b/>
                <w:sz w:val="26"/>
                <w:szCs w:val="26"/>
              </w:rPr>
              <w:t>Lý thuyết</w:t>
            </w:r>
          </w:p>
        </w:tc>
        <w:tc>
          <w:tcPr>
            <w:tcW w:w="1511" w:type="dxa"/>
            <w:vAlign w:val="center"/>
          </w:tcPr>
          <w:p w14:paraId="044B5B09" w14:textId="012B50CD" w:rsidR="00F7488C" w:rsidRPr="00A41AC4" w:rsidRDefault="0019489F" w:rsidP="00866688">
            <w:pPr>
              <w:spacing w:before="120" w:after="120"/>
              <w:ind w:left="-43" w:right="-44"/>
              <w:jc w:val="center"/>
              <w:rPr>
                <w:sz w:val="26"/>
                <w:szCs w:val="26"/>
              </w:rPr>
            </w:pPr>
            <w:r w:rsidRPr="00A41AC4">
              <w:rPr>
                <w:b/>
                <w:sz w:val="26"/>
                <w:szCs w:val="26"/>
              </w:rPr>
              <w:t>Thực hành, thí nghiệm, thảo luận, bài tập</w:t>
            </w:r>
          </w:p>
        </w:tc>
        <w:tc>
          <w:tcPr>
            <w:tcW w:w="973" w:type="dxa"/>
            <w:vAlign w:val="center"/>
          </w:tcPr>
          <w:p w14:paraId="35DCDA28" w14:textId="77777777" w:rsidR="0019489F" w:rsidRPr="00A41AC4" w:rsidRDefault="0019489F" w:rsidP="0019489F">
            <w:pPr>
              <w:spacing w:before="120" w:after="120"/>
              <w:ind w:left="-43" w:right="-44"/>
              <w:jc w:val="center"/>
              <w:rPr>
                <w:sz w:val="26"/>
                <w:szCs w:val="26"/>
              </w:rPr>
            </w:pPr>
            <w:r w:rsidRPr="00A41AC4">
              <w:rPr>
                <w:b/>
                <w:sz w:val="26"/>
                <w:szCs w:val="26"/>
              </w:rPr>
              <w:t>Thi/</w:t>
            </w:r>
          </w:p>
          <w:p w14:paraId="6CB870CC" w14:textId="74A9FE4E" w:rsidR="00F7488C" w:rsidRPr="00A41AC4" w:rsidRDefault="0019489F" w:rsidP="0019489F">
            <w:pPr>
              <w:spacing w:before="120" w:after="120"/>
              <w:ind w:left="-43" w:right="-44"/>
              <w:jc w:val="center"/>
              <w:rPr>
                <w:sz w:val="26"/>
                <w:szCs w:val="26"/>
              </w:rPr>
            </w:pPr>
            <w:r w:rsidRPr="00A41AC4">
              <w:rPr>
                <w:b/>
                <w:sz w:val="26"/>
                <w:szCs w:val="26"/>
              </w:rPr>
              <w:t>Kiểm tra</w:t>
            </w:r>
          </w:p>
        </w:tc>
      </w:tr>
      <w:tr w:rsidR="00F7488C" w:rsidRPr="00A41AC4" w14:paraId="1DF01E1B" w14:textId="77777777" w:rsidTr="00F91B20">
        <w:trPr>
          <w:trHeight w:val="2993"/>
        </w:trPr>
        <w:tc>
          <w:tcPr>
            <w:tcW w:w="792" w:type="dxa"/>
          </w:tcPr>
          <w:p w14:paraId="0524F656" w14:textId="77777777" w:rsidR="00F7488C" w:rsidRPr="00A41AC4" w:rsidRDefault="002A2FCE" w:rsidP="00866688">
            <w:pPr>
              <w:spacing w:before="120" w:after="120"/>
              <w:rPr>
                <w:sz w:val="26"/>
                <w:szCs w:val="26"/>
              </w:rPr>
            </w:pPr>
            <w:r w:rsidRPr="00A41AC4">
              <w:rPr>
                <w:sz w:val="26"/>
                <w:szCs w:val="26"/>
              </w:rPr>
              <w:t>1</w:t>
            </w:r>
          </w:p>
        </w:tc>
        <w:tc>
          <w:tcPr>
            <w:tcW w:w="3962" w:type="dxa"/>
          </w:tcPr>
          <w:p w14:paraId="760AF41E" w14:textId="77777777" w:rsidR="00F7488C" w:rsidRPr="00A41AC4" w:rsidRDefault="002A2FCE" w:rsidP="00866688">
            <w:pPr>
              <w:spacing w:before="120" w:after="120"/>
              <w:jc w:val="both"/>
              <w:rPr>
                <w:sz w:val="26"/>
                <w:szCs w:val="26"/>
              </w:rPr>
            </w:pPr>
            <w:r w:rsidRPr="00A41AC4">
              <w:rPr>
                <w:sz w:val="26"/>
                <w:szCs w:val="26"/>
              </w:rPr>
              <w:t>Chương 1:</w:t>
            </w:r>
            <w:r w:rsidRPr="00A41AC4">
              <w:rPr>
                <w:b/>
                <w:sz w:val="26"/>
                <w:szCs w:val="26"/>
              </w:rPr>
              <w:t xml:space="preserve"> </w:t>
            </w:r>
            <w:r w:rsidRPr="00A41AC4">
              <w:rPr>
                <w:sz w:val="26"/>
                <w:szCs w:val="26"/>
              </w:rPr>
              <w:t>Bảo hộ lao động</w:t>
            </w:r>
          </w:p>
          <w:p w14:paraId="1D44098D" w14:textId="7ABD28A6" w:rsidR="00F7488C" w:rsidRDefault="002A2FCE" w:rsidP="00866688">
            <w:pPr>
              <w:spacing w:before="120" w:after="120"/>
              <w:jc w:val="both"/>
              <w:rPr>
                <w:sz w:val="26"/>
                <w:szCs w:val="26"/>
              </w:rPr>
            </w:pPr>
            <w:r w:rsidRPr="00A41AC4">
              <w:rPr>
                <w:sz w:val="26"/>
                <w:szCs w:val="26"/>
              </w:rPr>
              <w:t>1. Mục đích và ý nghĩa của công tác bảo hộ lao động.</w:t>
            </w:r>
          </w:p>
          <w:p w14:paraId="69833897" w14:textId="48ABADC4" w:rsidR="009C6C87" w:rsidRPr="00A41AC4" w:rsidRDefault="009C6C87" w:rsidP="009C6C87">
            <w:pPr>
              <w:tabs>
                <w:tab w:val="left" w:pos="600"/>
              </w:tabs>
              <w:spacing w:before="120" w:after="120"/>
              <w:jc w:val="both"/>
              <w:rPr>
                <w:sz w:val="26"/>
                <w:szCs w:val="26"/>
              </w:rPr>
            </w:pPr>
            <w:r w:rsidRPr="00A41AC4">
              <w:rPr>
                <w:sz w:val="26"/>
                <w:szCs w:val="26"/>
              </w:rPr>
              <w:t>1.1 Mục đích</w:t>
            </w:r>
          </w:p>
          <w:p w14:paraId="45CD5B8B" w14:textId="10A8FBC8" w:rsidR="009C6C87" w:rsidRPr="00A41AC4" w:rsidRDefault="009C6C87" w:rsidP="009C6C87">
            <w:pPr>
              <w:tabs>
                <w:tab w:val="left" w:pos="600"/>
              </w:tabs>
              <w:spacing w:before="120" w:after="120"/>
              <w:jc w:val="both"/>
              <w:rPr>
                <w:sz w:val="26"/>
                <w:szCs w:val="26"/>
              </w:rPr>
            </w:pPr>
            <w:r w:rsidRPr="00A41AC4">
              <w:rPr>
                <w:sz w:val="26"/>
                <w:szCs w:val="26"/>
              </w:rPr>
              <w:t>1.2 Ý nghĩa</w:t>
            </w:r>
          </w:p>
          <w:p w14:paraId="562F3A5E" w14:textId="77777777" w:rsidR="00F7488C" w:rsidRPr="00A41AC4" w:rsidRDefault="002A2FCE" w:rsidP="00866688">
            <w:pPr>
              <w:spacing w:before="120" w:after="120"/>
              <w:jc w:val="both"/>
              <w:rPr>
                <w:sz w:val="26"/>
                <w:szCs w:val="26"/>
              </w:rPr>
            </w:pPr>
            <w:r w:rsidRPr="00A41AC4">
              <w:rPr>
                <w:sz w:val="26"/>
                <w:szCs w:val="26"/>
              </w:rPr>
              <w:t>2. Tính chất của công tác bảo hộ lao động</w:t>
            </w:r>
          </w:p>
          <w:p w14:paraId="6CDF0150" w14:textId="55F4A1F6" w:rsidR="00F7488C" w:rsidRDefault="002A2FCE" w:rsidP="00866688">
            <w:pPr>
              <w:spacing w:before="120" w:after="120"/>
              <w:jc w:val="both"/>
              <w:rPr>
                <w:sz w:val="26"/>
                <w:szCs w:val="26"/>
              </w:rPr>
            </w:pPr>
            <w:r w:rsidRPr="00A41AC4">
              <w:rPr>
                <w:sz w:val="26"/>
                <w:szCs w:val="26"/>
              </w:rPr>
              <w:t>3.Trách nhiệm đối với công tác bảo hộ lao động.</w:t>
            </w:r>
          </w:p>
          <w:p w14:paraId="664C77A4" w14:textId="418AED5C" w:rsidR="009C6C87" w:rsidRPr="00A41AC4" w:rsidRDefault="009C6C87" w:rsidP="009C6C87">
            <w:pPr>
              <w:tabs>
                <w:tab w:val="left" w:pos="600"/>
              </w:tabs>
              <w:spacing w:before="120" w:after="120"/>
              <w:jc w:val="both"/>
              <w:rPr>
                <w:sz w:val="26"/>
                <w:szCs w:val="26"/>
              </w:rPr>
            </w:pPr>
            <w:r w:rsidRPr="00A41AC4">
              <w:rPr>
                <w:sz w:val="26"/>
                <w:szCs w:val="26"/>
              </w:rPr>
              <w:lastRenderedPageBreak/>
              <w:t>3.1 Điều kiện lao động</w:t>
            </w:r>
          </w:p>
          <w:p w14:paraId="17245985" w14:textId="5E487DFA" w:rsidR="009C6C87" w:rsidRPr="00A41AC4" w:rsidRDefault="009C6C87" w:rsidP="009C6C87">
            <w:pPr>
              <w:tabs>
                <w:tab w:val="left" w:pos="600"/>
              </w:tabs>
              <w:spacing w:before="120" w:after="120"/>
              <w:jc w:val="both"/>
              <w:rPr>
                <w:sz w:val="26"/>
                <w:szCs w:val="26"/>
              </w:rPr>
            </w:pPr>
            <w:r w:rsidRPr="00A41AC4">
              <w:rPr>
                <w:sz w:val="26"/>
                <w:szCs w:val="26"/>
              </w:rPr>
              <w:t>3.2 Tai nạn lao động</w:t>
            </w:r>
          </w:p>
          <w:p w14:paraId="71E89412" w14:textId="77777777" w:rsidR="00F7488C" w:rsidRDefault="002A2FCE" w:rsidP="00866688">
            <w:pPr>
              <w:spacing w:before="120" w:after="120"/>
              <w:jc w:val="both"/>
              <w:rPr>
                <w:sz w:val="26"/>
                <w:szCs w:val="26"/>
              </w:rPr>
            </w:pPr>
            <w:r w:rsidRPr="00A41AC4">
              <w:rPr>
                <w:sz w:val="26"/>
                <w:szCs w:val="26"/>
              </w:rPr>
              <w:t>4. Luật An toàn vệ sinh lao động</w:t>
            </w:r>
          </w:p>
          <w:p w14:paraId="0C8F780A" w14:textId="161388E8" w:rsidR="009C6C87" w:rsidRPr="00A41AC4" w:rsidRDefault="009C6C87" w:rsidP="009C6C87">
            <w:pPr>
              <w:tabs>
                <w:tab w:val="left" w:pos="600"/>
              </w:tabs>
              <w:spacing w:before="120" w:after="120"/>
              <w:jc w:val="both"/>
              <w:rPr>
                <w:sz w:val="26"/>
                <w:szCs w:val="26"/>
              </w:rPr>
            </w:pPr>
            <w:r w:rsidRPr="00A41AC4">
              <w:rPr>
                <w:sz w:val="26"/>
                <w:szCs w:val="26"/>
              </w:rPr>
              <w:t>4.1. Chính sách của Nhà nước về an toàn, vệ sinh lao động</w:t>
            </w:r>
          </w:p>
          <w:p w14:paraId="76FCC4E3" w14:textId="0A08834C" w:rsidR="009C6C87" w:rsidRPr="00A41AC4" w:rsidRDefault="009C6C87" w:rsidP="009C6C87">
            <w:pPr>
              <w:tabs>
                <w:tab w:val="left" w:pos="600"/>
              </w:tabs>
              <w:spacing w:before="120" w:after="120"/>
              <w:jc w:val="both"/>
              <w:rPr>
                <w:sz w:val="26"/>
                <w:szCs w:val="26"/>
              </w:rPr>
            </w:pPr>
            <w:r w:rsidRPr="00A41AC4">
              <w:rPr>
                <w:sz w:val="26"/>
                <w:szCs w:val="26"/>
              </w:rPr>
              <w:t>4.2. Nguyên tắc bảo đảm an toàn, vệ sinh lao động</w:t>
            </w:r>
          </w:p>
          <w:p w14:paraId="5A1A2D94" w14:textId="7807BC46" w:rsidR="009C6C87" w:rsidRPr="00A41AC4" w:rsidRDefault="009C6C87" w:rsidP="009C6C87">
            <w:pPr>
              <w:tabs>
                <w:tab w:val="left" w:pos="600"/>
              </w:tabs>
              <w:spacing w:before="120" w:after="120"/>
              <w:jc w:val="both"/>
              <w:rPr>
                <w:sz w:val="26"/>
                <w:szCs w:val="26"/>
              </w:rPr>
            </w:pPr>
            <w:r w:rsidRPr="00A41AC4">
              <w:rPr>
                <w:sz w:val="26"/>
                <w:szCs w:val="26"/>
              </w:rPr>
              <w:t>4.3. Quyền và nghĩa vụ về an toàn, vệ sinh lao động của người lao động</w:t>
            </w:r>
          </w:p>
          <w:p w14:paraId="424239BF" w14:textId="7CF92DB8" w:rsidR="009C6C87" w:rsidRPr="00A41AC4" w:rsidRDefault="009C6C87" w:rsidP="009C6C87">
            <w:pPr>
              <w:tabs>
                <w:tab w:val="left" w:pos="600"/>
              </w:tabs>
              <w:spacing w:before="120" w:after="120"/>
              <w:jc w:val="both"/>
              <w:rPr>
                <w:sz w:val="26"/>
                <w:szCs w:val="26"/>
              </w:rPr>
            </w:pPr>
            <w:r w:rsidRPr="00A41AC4">
              <w:rPr>
                <w:sz w:val="26"/>
                <w:szCs w:val="26"/>
              </w:rPr>
              <w:t>4.4. Quyền và nghĩa vụ về an toàn, vệ sinh lao động của người sử dụng lao động</w:t>
            </w:r>
          </w:p>
        </w:tc>
        <w:tc>
          <w:tcPr>
            <w:tcW w:w="838" w:type="dxa"/>
          </w:tcPr>
          <w:p w14:paraId="01AE2C95" w14:textId="77777777" w:rsidR="00F7488C" w:rsidRPr="00A41AC4" w:rsidRDefault="002A2FCE" w:rsidP="00866688">
            <w:pPr>
              <w:spacing w:before="120" w:after="120"/>
              <w:jc w:val="center"/>
              <w:rPr>
                <w:sz w:val="26"/>
                <w:szCs w:val="26"/>
              </w:rPr>
            </w:pPr>
            <w:r w:rsidRPr="00A41AC4">
              <w:rPr>
                <w:b/>
                <w:sz w:val="26"/>
                <w:szCs w:val="26"/>
              </w:rPr>
              <w:lastRenderedPageBreak/>
              <w:t>5</w:t>
            </w:r>
          </w:p>
        </w:tc>
        <w:tc>
          <w:tcPr>
            <w:tcW w:w="1118" w:type="dxa"/>
          </w:tcPr>
          <w:p w14:paraId="11F0FB97" w14:textId="77777777" w:rsidR="00F7488C" w:rsidRPr="00A41AC4" w:rsidRDefault="002A2FCE" w:rsidP="00866688">
            <w:pPr>
              <w:spacing w:before="120" w:after="120"/>
              <w:jc w:val="center"/>
              <w:rPr>
                <w:sz w:val="26"/>
                <w:szCs w:val="26"/>
              </w:rPr>
            </w:pPr>
            <w:r w:rsidRPr="00A41AC4">
              <w:rPr>
                <w:b/>
                <w:sz w:val="26"/>
                <w:szCs w:val="26"/>
              </w:rPr>
              <w:t>5</w:t>
            </w:r>
          </w:p>
          <w:p w14:paraId="64F090D2" w14:textId="77777777" w:rsidR="00F7488C" w:rsidRPr="00A41AC4" w:rsidRDefault="002A2FCE" w:rsidP="00866688">
            <w:pPr>
              <w:spacing w:before="120" w:after="120"/>
              <w:jc w:val="center"/>
              <w:rPr>
                <w:sz w:val="26"/>
                <w:szCs w:val="26"/>
              </w:rPr>
            </w:pPr>
            <w:r w:rsidRPr="00A41AC4">
              <w:rPr>
                <w:sz w:val="26"/>
                <w:szCs w:val="26"/>
              </w:rPr>
              <w:t>1</w:t>
            </w:r>
          </w:p>
          <w:p w14:paraId="7BF0A546" w14:textId="7862294F" w:rsidR="00F7488C" w:rsidRDefault="00F7488C" w:rsidP="00866688">
            <w:pPr>
              <w:spacing w:before="120" w:after="120"/>
              <w:jc w:val="center"/>
              <w:rPr>
                <w:sz w:val="26"/>
                <w:szCs w:val="26"/>
              </w:rPr>
            </w:pPr>
          </w:p>
          <w:p w14:paraId="68D7A9EB" w14:textId="4A3F66A9" w:rsidR="009C6C87" w:rsidRDefault="009C6C87" w:rsidP="00866688">
            <w:pPr>
              <w:spacing w:before="120" w:after="120"/>
              <w:jc w:val="center"/>
              <w:rPr>
                <w:sz w:val="26"/>
                <w:szCs w:val="26"/>
              </w:rPr>
            </w:pPr>
          </w:p>
          <w:p w14:paraId="7D523742" w14:textId="77777777" w:rsidR="009C6C87" w:rsidRPr="00A41AC4" w:rsidRDefault="009C6C87" w:rsidP="00866688">
            <w:pPr>
              <w:spacing w:before="120" w:after="120"/>
              <w:jc w:val="center"/>
              <w:rPr>
                <w:sz w:val="26"/>
                <w:szCs w:val="26"/>
              </w:rPr>
            </w:pPr>
          </w:p>
          <w:p w14:paraId="5A01583A" w14:textId="77777777" w:rsidR="00F7488C" w:rsidRPr="00A41AC4" w:rsidRDefault="002A2FCE" w:rsidP="00866688">
            <w:pPr>
              <w:spacing w:before="120" w:after="120"/>
              <w:jc w:val="center"/>
              <w:rPr>
                <w:sz w:val="26"/>
                <w:szCs w:val="26"/>
              </w:rPr>
            </w:pPr>
            <w:r w:rsidRPr="00A41AC4">
              <w:rPr>
                <w:sz w:val="26"/>
                <w:szCs w:val="26"/>
              </w:rPr>
              <w:t>1</w:t>
            </w:r>
          </w:p>
          <w:p w14:paraId="00A29532" w14:textId="77777777" w:rsidR="00F7488C" w:rsidRPr="00A41AC4" w:rsidRDefault="00F7488C" w:rsidP="00866688">
            <w:pPr>
              <w:spacing w:before="120" w:after="120"/>
              <w:jc w:val="center"/>
              <w:rPr>
                <w:sz w:val="26"/>
                <w:szCs w:val="26"/>
              </w:rPr>
            </w:pPr>
          </w:p>
          <w:p w14:paraId="784256C2" w14:textId="77777777" w:rsidR="00F7488C" w:rsidRPr="00A41AC4" w:rsidRDefault="002A2FCE" w:rsidP="00866688">
            <w:pPr>
              <w:spacing w:before="120" w:after="120"/>
              <w:jc w:val="center"/>
              <w:rPr>
                <w:sz w:val="26"/>
                <w:szCs w:val="26"/>
              </w:rPr>
            </w:pPr>
            <w:r w:rsidRPr="00A41AC4">
              <w:rPr>
                <w:sz w:val="26"/>
                <w:szCs w:val="26"/>
              </w:rPr>
              <w:t>1</w:t>
            </w:r>
          </w:p>
          <w:p w14:paraId="6C0ED415" w14:textId="77777777" w:rsidR="009C6C87" w:rsidRDefault="009C6C87" w:rsidP="00866688">
            <w:pPr>
              <w:spacing w:before="120" w:after="120"/>
              <w:jc w:val="center"/>
              <w:rPr>
                <w:sz w:val="26"/>
                <w:szCs w:val="26"/>
              </w:rPr>
            </w:pPr>
          </w:p>
          <w:p w14:paraId="6E7EB939" w14:textId="77777777" w:rsidR="009C6C87" w:rsidRDefault="009C6C87" w:rsidP="00866688">
            <w:pPr>
              <w:spacing w:before="120" w:after="120"/>
              <w:jc w:val="center"/>
              <w:rPr>
                <w:sz w:val="26"/>
                <w:szCs w:val="26"/>
              </w:rPr>
            </w:pPr>
          </w:p>
          <w:p w14:paraId="46674F3D" w14:textId="0AD37D68" w:rsidR="00F7488C" w:rsidRPr="00A41AC4" w:rsidRDefault="002A2FCE" w:rsidP="00866688">
            <w:pPr>
              <w:spacing w:before="120" w:after="120"/>
              <w:jc w:val="center"/>
              <w:rPr>
                <w:sz w:val="26"/>
                <w:szCs w:val="26"/>
              </w:rPr>
            </w:pPr>
            <w:r w:rsidRPr="00A41AC4">
              <w:rPr>
                <w:sz w:val="26"/>
                <w:szCs w:val="26"/>
              </w:rPr>
              <w:t>2</w:t>
            </w:r>
          </w:p>
        </w:tc>
        <w:tc>
          <w:tcPr>
            <w:tcW w:w="1511" w:type="dxa"/>
          </w:tcPr>
          <w:p w14:paraId="0457BFEA" w14:textId="77777777" w:rsidR="00F7488C" w:rsidRPr="00A41AC4" w:rsidRDefault="002A2FCE" w:rsidP="00866688">
            <w:pPr>
              <w:spacing w:before="120" w:after="120"/>
              <w:jc w:val="center"/>
              <w:rPr>
                <w:sz w:val="26"/>
                <w:szCs w:val="26"/>
              </w:rPr>
            </w:pPr>
            <w:r w:rsidRPr="00A41AC4">
              <w:rPr>
                <w:b/>
                <w:sz w:val="26"/>
                <w:szCs w:val="26"/>
              </w:rPr>
              <w:lastRenderedPageBreak/>
              <w:t>0</w:t>
            </w:r>
          </w:p>
          <w:p w14:paraId="356A24F0" w14:textId="77777777" w:rsidR="00F7488C" w:rsidRPr="00A41AC4" w:rsidRDefault="00F7488C" w:rsidP="00866688">
            <w:pPr>
              <w:spacing w:before="120" w:after="120"/>
              <w:jc w:val="center"/>
              <w:rPr>
                <w:sz w:val="26"/>
                <w:szCs w:val="26"/>
              </w:rPr>
            </w:pPr>
          </w:p>
          <w:p w14:paraId="4417D61E" w14:textId="77777777" w:rsidR="00F7488C" w:rsidRPr="00A41AC4" w:rsidRDefault="00F7488C" w:rsidP="00866688">
            <w:pPr>
              <w:spacing w:before="120" w:after="120"/>
              <w:jc w:val="center"/>
              <w:rPr>
                <w:sz w:val="26"/>
                <w:szCs w:val="26"/>
              </w:rPr>
            </w:pPr>
          </w:p>
          <w:p w14:paraId="617E08F3" w14:textId="77777777" w:rsidR="00F7488C" w:rsidRPr="00A41AC4" w:rsidRDefault="00F7488C" w:rsidP="00866688">
            <w:pPr>
              <w:spacing w:before="120" w:after="120"/>
              <w:jc w:val="center"/>
              <w:rPr>
                <w:sz w:val="26"/>
                <w:szCs w:val="26"/>
              </w:rPr>
            </w:pPr>
          </w:p>
          <w:p w14:paraId="3B2A3A21" w14:textId="77777777" w:rsidR="00F7488C" w:rsidRPr="00A41AC4" w:rsidRDefault="00F7488C" w:rsidP="00866688">
            <w:pPr>
              <w:spacing w:before="120" w:after="120"/>
              <w:jc w:val="center"/>
              <w:rPr>
                <w:sz w:val="26"/>
                <w:szCs w:val="26"/>
              </w:rPr>
            </w:pPr>
          </w:p>
          <w:p w14:paraId="5E04D463" w14:textId="77777777" w:rsidR="00F7488C" w:rsidRPr="00A41AC4" w:rsidRDefault="00F7488C" w:rsidP="00866688">
            <w:pPr>
              <w:spacing w:before="120" w:after="120"/>
              <w:rPr>
                <w:sz w:val="26"/>
                <w:szCs w:val="26"/>
              </w:rPr>
            </w:pPr>
          </w:p>
        </w:tc>
        <w:tc>
          <w:tcPr>
            <w:tcW w:w="973" w:type="dxa"/>
          </w:tcPr>
          <w:p w14:paraId="7A54AFFB" w14:textId="77777777" w:rsidR="00F7488C" w:rsidRPr="00A41AC4" w:rsidRDefault="00F7488C" w:rsidP="00866688">
            <w:pPr>
              <w:spacing w:before="120" w:after="120"/>
              <w:jc w:val="both"/>
              <w:rPr>
                <w:sz w:val="26"/>
                <w:szCs w:val="26"/>
              </w:rPr>
            </w:pPr>
          </w:p>
        </w:tc>
      </w:tr>
      <w:tr w:rsidR="00F7488C" w:rsidRPr="00A41AC4" w14:paraId="5B8D9890" w14:textId="77777777" w:rsidTr="00F91B20">
        <w:trPr>
          <w:trHeight w:val="3408"/>
        </w:trPr>
        <w:tc>
          <w:tcPr>
            <w:tcW w:w="792" w:type="dxa"/>
          </w:tcPr>
          <w:p w14:paraId="1FBFB745" w14:textId="77777777" w:rsidR="00F7488C" w:rsidRPr="00A41AC4" w:rsidRDefault="002A2FCE" w:rsidP="00866688">
            <w:pPr>
              <w:spacing w:before="120" w:after="120"/>
              <w:rPr>
                <w:sz w:val="26"/>
                <w:szCs w:val="26"/>
              </w:rPr>
            </w:pPr>
            <w:r w:rsidRPr="00A41AC4">
              <w:rPr>
                <w:sz w:val="26"/>
                <w:szCs w:val="26"/>
              </w:rPr>
              <w:t>2</w:t>
            </w:r>
          </w:p>
        </w:tc>
        <w:tc>
          <w:tcPr>
            <w:tcW w:w="3962" w:type="dxa"/>
          </w:tcPr>
          <w:p w14:paraId="18E69428" w14:textId="77777777" w:rsidR="00F7488C" w:rsidRPr="00A41AC4" w:rsidRDefault="002A2FCE" w:rsidP="00866688">
            <w:pPr>
              <w:spacing w:before="120" w:after="120"/>
              <w:jc w:val="both"/>
              <w:rPr>
                <w:sz w:val="26"/>
                <w:szCs w:val="26"/>
              </w:rPr>
            </w:pPr>
            <w:r w:rsidRPr="00A41AC4">
              <w:rPr>
                <w:sz w:val="26"/>
                <w:szCs w:val="26"/>
              </w:rPr>
              <w:t>Chương</w:t>
            </w:r>
            <w:r w:rsidRPr="00A41AC4">
              <w:rPr>
                <w:b/>
                <w:sz w:val="26"/>
                <w:szCs w:val="26"/>
              </w:rPr>
              <w:t xml:space="preserve"> </w:t>
            </w:r>
            <w:r w:rsidRPr="00A41AC4">
              <w:rPr>
                <w:sz w:val="26"/>
                <w:szCs w:val="26"/>
              </w:rPr>
              <w:t xml:space="preserve"> 2: Vệ sinh công nghiệp</w:t>
            </w:r>
          </w:p>
          <w:p w14:paraId="60CE7DF3" w14:textId="70F56CE9" w:rsidR="00F7488C" w:rsidRDefault="002A2FCE" w:rsidP="00866688">
            <w:pPr>
              <w:spacing w:before="120" w:after="120"/>
              <w:jc w:val="both"/>
              <w:rPr>
                <w:sz w:val="26"/>
                <w:szCs w:val="26"/>
              </w:rPr>
            </w:pPr>
            <w:r w:rsidRPr="00A41AC4">
              <w:rPr>
                <w:sz w:val="26"/>
                <w:szCs w:val="26"/>
              </w:rPr>
              <w:t>1. Mục đích và ý nghĩa của công tác vệ sinh công nghiệp</w:t>
            </w:r>
          </w:p>
          <w:p w14:paraId="67F91919" w14:textId="28140A58" w:rsidR="009C6C87" w:rsidRPr="00A41AC4" w:rsidRDefault="009C6C87" w:rsidP="009C6C87">
            <w:pPr>
              <w:tabs>
                <w:tab w:val="left" w:pos="600"/>
              </w:tabs>
              <w:spacing w:before="120" w:after="120"/>
              <w:ind w:right="-51"/>
              <w:jc w:val="both"/>
              <w:rPr>
                <w:sz w:val="26"/>
                <w:szCs w:val="26"/>
              </w:rPr>
            </w:pPr>
            <w:r w:rsidRPr="00A41AC4">
              <w:rPr>
                <w:sz w:val="26"/>
                <w:szCs w:val="26"/>
              </w:rPr>
              <w:t>1.1. Khái niệm vệ sinh lao động</w:t>
            </w:r>
          </w:p>
          <w:p w14:paraId="12602760" w14:textId="014CCCEC" w:rsidR="009C6C87" w:rsidRPr="00A41AC4" w:rsidRDefault="009C6C87" w:rsidP="009C6C87">
            <w:pPr>
              <w:spacing w:before="120" w:after="120"/>
              <w:jc w:val="both"/>
              <w:rPr>
                <w:sz w:val="26"/>
                <w:szCs w:val="26"/>
              </w:rPr>
            </w:pPr>
            <w:r w:rsidRPr="00A41AC4">
              <w:rPr>
                <w:sz w:val="26"/>
                <w:szCs w:val="26"/>
              </w:rPr>
              <w:t>1.2. Mục đích và ý nghĩa</w:t>
            </w:r>
          </w:p>
          <w:p w14:paraId="6CC2AEB0" w14:textId="77777777" w:rsidR="00F7488C" w:rsidRPr="00A41AC4" w:rsidRDefault="002A2FCE" w:rsidP="00866688">
            <w:pPr>
              <w:spacing w:before="120" w:after="120"/>
              <w:jc w:val="both"/>
              <w:rPr>
                <w:sz w:val="26"/>
                <w:szCs w:val="26"/>
              </w:rPr>
            </w:pPr>
            <w:r w:rsidRPr="00A41AC4">
              <w:rPr>
                <w:sz w:val="26"/>
                <w:szCs w:val="26"/>
              </w:rPr>
              <w:t>2. Các nhân tố ảnh hưởng và biện pháp phòng chống bệnh nghề nghiệp.</w:t>
            </w:r>
          </w:p>
          <w:p w14:paraId="03B486DC" w14:textId="77777777" w:rsidR="00F7488C" w:rsidRPr="00A41AC4" w:rsidRDefault="002A2FCE" w:rsidP="00866688">
            <w:pPr>
              <w:spacing w:before="120" w:after="120"/>
              <w:rPr>
                <w:sz w:val="26"/>
                <w:szCs w:val="26"/>
              </w:rPr>
            </w:pPr>
            <w:r w:rsidRPr="00A41AC4">
              <w:rPr>
                <w:sz w:val="26"/>
                <w:szCs w:val="26"/>
              </w:rPr>
              <w:t>2.1. Ảnh hưởng của khí hậu, bức xạ ion hoá và tiếng ồn.</w:t>
            </w:r>
          </w:p>
          <w:p w14:paraId="3FA64F35" w14:textId="77777777" w:rsidR="00F7488C" w:rsidRPr="00A41AC4" w:rsidRDefault="002A2FCE" w:rsidP="00866688">
            <w:pPr>
              <w:spacing w:before="120" w:after="120"/>
              <w:jc w:val="both"/>
              <w:rPr>
                <w:sz w:val="26"/>
                <w:szCs w:val="26"/>
              </w:rPr>
            </w:pPr>
            <w:r w:rsidRPr="00A41AC4">
              <w:rPr>
                <w:sz w:val="26"/>
                <w:szCs w:val="26"/>
              </w:rPr>
              <w:t>2.2.Ảnh hưởng của điện từ trường, hoá chất độc</w:t>
            </w:r>
          </w:p>
          <w:p w14:paraId="6A398150" w14:textId="77777777" w:rsidR="00F7488C" w:rsidRPr="00A41AC4" w:rsidRDefault="002A2FCE" w:rsidP="00866688">
            <w:pPr>
              <w:spacing w:before="120" w:after="120"/>
              <w:jc w:val="both"/>
              <w:rPr>
                <w:sz w:val="26"/>
                <w:szCs w:val="26"/>
              </w:rPr>
            </w:pPr>
            <w:r w:rsidRPr="00A41AC4">
              <w:rPr>
                <w:sz w:val="26"/>
                <w:szCs w:val="26"/>
              </w:rPr>
              <w:t>2.3. Ánh sáng, màu sắc và kỹ thuật thông gió trong lao động</w:t>
            </w:r>
          </w:p>
          <w:p w14:paraId="3B22CAD5" w14:textId="52782C48" w:rsidR="00F7488C" w:rsidRPr="00A41AC4" w:rsidRDefault="002A2FCE" w:rsidP="00866688">
            <w:pPr>
              <w:spacing w:before="120" w:after="120"/>
              <w:jc w:val="both"/>
              <w:rPr>
                <w:sz w:val="26"/>
                <w:szCs w:val="26"/>
              </w:rPr>
            </w:pPr>
            <w:r w:rsidRPr="00A41AC4">
              <w:rPr>
                <w:sz w:val="26"/>
                <w:szCs w:val="26"/>
              </w:rPr>
              <w:t>2.4. Ảnh hưởng của ánh sáng, màu sắc và gió.</w:t>
            </w:r>
          </w:p>
          <w:p w14:paraId="40CC0F04" w14:textId="48C0D277" w:rsidR="00F7488C" w:rsidRPr="00A41AC4" w:rsidRDefault="002A2FCE" w:rsidP="00866688">
            <w:pPr>
              <w:spacing w:before="120" w:after="120"/>
              <w:jc w:val="both"/>
              <w:rPr>
                <w:sz w:val="26"/>
                <w:szCs w:val="26"/>
              </w:rPr>
            </w:pPr>
            <w:r w:rsidRPr="00A41AC4">
              <w:rPr>
                <w:sz w:val="26"/>
                <w:szCs w:val="26"/>
              </w:rPr>
              <w:t>2.5. Các biện pháp phòng chống bệnh nghề nghiệp</w:t>
            </w:r>
            <w:r w:rsidRPr="00A41AC4">
              <w:rPr>
                <w:sz w:val="26"/>
                <w:szCs w:val="26"/>
              </w:rPr>
              <w:tab/>
            </w:r>
          </w:p>
        </w:tc>
        <w:tc>
          <w:tcPr>
            <w:tcW w:w="838" w:type="dxa"/>
          </w:tcPr>
          <w:p w14:paraId="6F68EAC9" w14:textId="77777777" w:rsidR="00F7488C" w:rsidRPr="00A41AC4" w:rsidRDefault="002A2FCE" w:rsidP="00866688">
            <w:pPr>
              <w:spacing w:before="120" w:after="120"/>
              <w:jc w:val="center"/>
              <w:rPr>
                <w:sz w:val="26"/>
                <w:szCs w:val="26"/>
              </w:rPr>
            </w:pPr>
            <w:r w:rsidRPr="00A41AC4">
              <w:rPr>
                <w:sz w:val="26"/>
                <w:szCs w:val="26"/>
              </w:rPr>
              <w:t>5</w:t>
            </w:r>
          </w:p>
        </w:tc>
        <w:tc>
          <w:tcPr>
            <w:tcW w:w="1118" w:type="dxa"/>
          </w:tcPr>
          <w:p w14:paraId="27041529" w14:textId="77777777" w:rsidR="00F7488C" w:rsidRPr="00A41AC4" w:rsidRDefault="002A2FCE" w:rsidP="00866688">
            <w:pPr>
              <w:spacing w:before="120" w:after="120"/>
              <w:jc w:val="center"/>
              <w:rPr>
                <w:sz w:val="26"/>
                <w:szCs w:val="26"/>
              </w:rPr>
            </w:pPr>
            <w:r w:rsidRPr="00A41AC4">
              <w:rPr>
                <w:sz w:val="26"/>
                <w:szCs w:val="26"/>
              </w:rPr>
              <w:t>4</w:t>
            </w:r>
          </w:p>
          <w:p w14:paraId="62AC8E59" w14:textId="77777777" w:rsidR="00F7488C" w:rsidRPr="00A41AC4" w:rsidRDefault="002A2FCE" w:rsidP="00866688">
            <w:pPr>
              <w:spacing w:before="120" w:after="120"/>
              <w:jc w:val="center"/>
              <w:rPr>
                <w:sz w:val="26"/>
                <w:szCs w:val="26"/>
              </w:rPr>
            </w:pPr>
            <w:r w:rsidRPr="00A41AC4">
              <w:rPr>
                <w:sz w:val="26"/>
                <w:szCs w:val="26"/>
              </w:rPr>
              <w:t>1</w:t>
            </w:r>
          </w:p>
          <w:p w14:paraId="10DDDEFA" w14:textId="3ED3AEBA" w:rsidR="00F7488C" w:rsidRDefault="00F7488C" w:rsidP="00866688">
            <w:pPr>
              <w:spacing w:before="120" w:after="120"/>
              <w:jc w:val="center"/>
              <w:rPr>
                <w:sz w:val="26"/>
                <w:szCs w:val="26"/>
              </w:rPr>
            </w:pPr>
          </w:p>
          <w:p w14:paraId="59E2EDD6" w14:textId="61E8B97D" w:rsidR="009C6C87" w:rsidRDefault="009C6C87" w:rsidP="00866688">
            <w:pPr>
              <w:spacing w:before="120" w:after="120"/>
              <w:jc w:val="center"/>
              <w:rPr>
                <w:sz w:val="26"/>
                <w:szCs w:val="26"/>
              </w:rPr>
            </w:pPr>
          </w:p>
          <w:p w14:paraId="3820DEC8" w14:textId="77777777" w:rsidR="009C6C87" w:rsidRPr="00A41AC4" w:rsidRDefault="009C6C87" w:rsidP="00866688">
            <w:pPr>
              <w:spacing w:before="120" w:after="120"/>
              <w:jc w:val="center"/>
              <w:rPr>
                <w:sz w:val="26"/>
                <w:szCs w:val="26"/>
              </w:rPr>
            </w:pPr>
          </w:p>
          <w:p w14:paraId="2ABFCCDA" w14:textId="77777777" w:rsidR="00F7488C" w:rsidRPr="00A41AC4" w:rsidRDefault="002A2FCE" w:rsidP="00866688">
            <w:pPr>
              <w:spacing w:before="120" w:after="120"/>
              <w:jc w:val="center"/>
              <w:rPr>
                <w:sz w:val="26"/>
                <w:szCs w:val="26"/>
              </w:rPr>
            </w:pPr>
            <w:r w:rsidRPr="00A41AC4">
              <w:rPr>
                <w:sz w:val="26"/>
                <w:szCs w:val="26"/>
              </w:rPr>
              <w:t>3</w:t>
            </w:r>
          </w:p>
        </w:tc>
        <w:tc>
          <w:tcPr>
            <w:tcW w:w="1511" w:type="dxa"/>
          </w:tcPr>
          <w:p w14:paraId="1B228B3C" w14:textId="77777777" w:rsidR="00F7488C" w:rsidRPr="00A41AC4" w:rsidRDefault="002A2FCE" w:rsidP="00866688">
            <w:pPr>
              <w:spacing w:before="120" w:after="120"/>
              <w:jc w:val="center"/>
              <w:rPr>
                <w:sz w:val="26"/>
                <w:szCs w:val="26"/>
              </w:rPr>
            </w:pPr>
            <w:r w:rsidRPr="00A41AC4">
              <w:rPr>
                <w:sz w:val="26"/>
                <w:szCs w:val="26"/>
              </w:rPr>
              <w:t>0</w:t>
            </w:r>
          </w:p>
          <w:p w14:paraId="17442D94" w14:textId="77777777" w:rsidR="00F7488C" w:rsidRPr="00A41AC4" w:rsidRDefault="00F7488C" w:rsidP="00866688">
            <w:pPr>
              <w:spacing w:before="120" w:after="120"/>
              <w:jc w:val="right"/>
              <w:rPr>
                <w:sz w:val="26"/>
                <w:szCs w:val="26"/>
              </w:rPr>
            </w:pPr>
          </w:p>
          <w:p w14:paraId="2D9543C2" w14:textId="77777777" w:rsidR="00F7488C" w:rsidRPr="00A41AC4" w:rsidRDefault="00F7488C" w:rsidP="00866688">
            <w:pPr>
              <w:spacing w:before="120" w:after="120"/>
              <w:jc w:val="right"/>
              <w:rPr>
                <w:sz w:val="26"/>
                <w:szCs w:val="26"/>
              </w:rPr>
            </w:pPr>
          </w:p>
          <w:p w14:paraId="52553DC5" w14:textId="77777777" w:rsidR="00F7488C" w:rsidRPr="00A41AC4" w:rsidRDefault="00F7488C" w:rsidP="00866688">
            <w:pPr>
              <w:spacing w:before="120" w:after="120"/>
              <w:jc w:val="right"/>
              <w:rPr>
                <w:sz w:val="26"/>
                <w:szCs w:val="26"/>
              </w:rPr>
            </w:pPr>
          </w:p>
        </w:tc>
        <w:tc>
          <w:tcPr>
            <w:tcW w:w="973" w:type="dxa"/>
          </w:tcPr>
          <w:p w14:paraId="2B2F95AB" w14:textId="77777777" w:rsidR="00F7488C" w:rsidRPr="00A41AC4" w:rsidRDefault="002A2FCE" w:rsidP="00866688">
            <w:pPr>
              <w:spacing w:before="120" w:after="120"/>
              <w:jc w:val="center"/>
              <w:rPr>
                <w:sz w:val="26"/>
                <w:szCs w:val="26"/>
              </w:rPr>
            </w:pPr>
            <w:r w:rsidRPr="00A41AC4">
              <w:rPr>
                <w:sz w:val="26"/>
                <w:szCs w:val="26"/>
              </w:rPr>
              <w:t>1</w:t>
            </w:r>
          </w:p>
        </w:tc>
      </w:tr>
      <w:tr w:rsidR="00F7488C" w:rsidRPr="00A41AC4" w14:paraId="0A24B333" w14:textId="77777777" w:rsidTr="00F91B20">
        <w:trPr>
          <w:trHeight w:val="420"/>
        </w:trPr>
        <w:tc>
          <w:tcPr>
            <w:tcW w:w="792" w:type="dxa"/>
          </w:tcPr>
          <w:p w14:paraId="6222A52D" w14:textId="77777777" w:rsidR="00F7488C" w:rsidRPr="00A41AC4" w:rsidRDefault="002A2FCE" w:rsidP="00866688">
            <w:pPr>
              <w:spacing w:before="120" w:after="120"/>
              <w:rPr>
                <w:sz w:val="26"/>
                <w:szCs w:val="26"/>
              </w:rPr>
            </w:pPr>
            <w:r w:rsidRPr="00A41AC4">
              <w:rPr>
                <w:sz w:val="26"/>
                <w:szCs w:val="26"/>
              </w:rPr>
              <w:t>3</w:t>
            </w:r>
          </w:p>
        </w:tc>
        <w:tc>
          <w:tcPr>
            <w:tcW w:w="3962" w:type="dxa"/>
          </w:tcPr>
          <w:p w14:paraId="66279985" w14:textId="77777777" w:rsidR="00F7488C" w:rsidRPr="00A41AC4" w:rsidRDefault="002A2FCE" w:rsidP="00866688">
            <w:pPr>
              <w:spacing w:before="120" w:after="120"/>
              <w:jc w:val="both"/>
              <w:rPr>
                <w:sz w:val="26"/>
                <w:szCs w:val="26"/>
              </w:rPr>
            </w:pPr>
            <w:r w:rsidRPr="00A41AC4">
              <w:rPr>
                <w:sz w:val="26"/>
                <w:szCs w:val="26"/>
              </w:rPr>
              <w:t>Chương 3:</w:t>
            </w:r>
            <w:r w:rsidRPr="00A41AC4">
              <w:rPr>
                <w:b/>
                <w:sz w:val="26"/>
                <w:szCs w:val="26"/>
              </w:rPr>
              <w:t xml:space="preserve"> </w:t>
            </w:r>
            <w:r w:rsidRPr="00A41AC4">
              <w:rPr>
                <w:sz w:val="26"/>
                <w:szCs w:val="26"/>
              </w:rPr>
              <w:t>Kỹ thuật an toàn</w:t>
            </w:r>
          </w:p>
          <w:p w14:paraId="18396BEB" w14:textId="77777777" w:rsidR="00F7488C" w:rsidRPr="00A41AC4" w:rsidRDefault="002A2FCE" w:rsidP="00866688">
            <w:pPr>
              <w:spacing w:before="120" w:after="120"/>
              <w:jc w:val="both"/>
              <w:rPr>
                <w:sz w:val="26"/>
                <w:szCs w:val="26"/>
              </w:rPr>
            </w:pPr>
            <w:r w:rsidRPr="00A41AC4">
              <w:rPr>
                <w:sz w:val="26"/>
                <w:szCs w:val="26"/>
              </w:rPr>
              <w:t>1. Kỹ thuật an toàn điện</w:t>
            </w:r>
          </w:p>
          <w:p w14:paraId="6DEDDFB9" w14:textId="77777777" w:rsidR="00F7488C" w:rsidRPr="00A41AC4" w:rsidRDefault="002A2FCE" w:rsidP="00866688">
            <w:pPr>
              <w:tabs>
                <w:tab w:val="left" w:pos="600"/>
              </w:tabs>
              <w:spacing w:before="120" w:after="120"/>
              <w:jc w:val="both"/>
              <w:rPr>
                <w:sz w:val="26"/>
                <w:szCs w:val="26"/>
              </w:rPr>
            </w:pPr>
            <w:r w:rsidRPr="00A41AC4">
              <w:rPr>
                <w:sz w:val="26"/>
                <w:szCs w:val="26"/>
              </w:rPr>
              <w:lastRenderedPageBreak/>
              <w:t>1.1.Tác dụng của dòng điện.</w:t>
            </w:r>
          </w:p>
          <w:p w14:paraId="59ACB5BD" w14:textId="77777777" w:rsidR="00F7488C" w:rsidRPr="00A41AC4" w:rsidRDefault="002A2FCE" w:rsidP="00866688">
            <w:pPr>
              <w:tabs>
                <w:tab w:val="left" w:pos="600"/>
              </w:tabs>
              <w:spacing w:before="120" w:after="120"/>
              <w:jc w:val="both"/>
              <w:rPr>
                <w:sz w:val="26"/>
                <w:szCs w:val="26"/>
              </w:rPr>
            </w:pPr>
            <w:r w:rsidRPr="00A41AC4">
              <w:rPr>
                <w:sz w:val="26"/>
                <w:szCs w:val="26"/>
              </w:rPr>
              <w:t>1.2. Nguyên nhân tai nạn điện.</w:t>
            </w:r>
          </w:p>
          <w:p w14:paraId="51C5057A" w14:textId="77777777" w:rsidR="00F7488C" w:rsidRPr="00A41AC4" w:rsidRDefault="002A2FCE" w:rsidP="00866688">
            <w:pPr>
              <w:tabs>
                <w:tab w:val="left" w:pos="600"/>
              </w:tabs>
              <w:spacing w:before="120" w:after="120"/>
              <w:jc w:val="both"/>
              <w:rPr>
                <w:sz w:val="26"/>
                <w:szCs w:val="26"/>
              </w:rPr>
            </w:pPr>
            <w:r w:rsidRPr="00A41AC4">
              <w:rPr>
                <w:sz w:val="26"/>
                <w:szCs w:val="26"/>
              </w:rPr>
              <w:t>1.3. Các biện pháp an toàn điện.</w:t>
            </w:r>
          </w:p>
          <w:p w14:paraId="0E6FEFCA" w14:textId="77777777" w:rsidR="00F7488C" w:rsidRPr="00A41AC4" w:rsidRDefault="002A2FCE" w:rsidP="00866688">
            <w:pPr>
              <w:tabs>
                <w:tab w:val="left" w:pos="600"/>
              </w:tabs>
              <w:spacing w:before="120" w:after="120"/>
              <w:jc w:val="both"/>
              <w:rPr>
                <w:sz w:val="26"/>
                <w:szCs w:val="26"/>
              </w:rPr>
            </w:pPr>
            <w:r w:rsidRPr="00A41AC4">
              <w:rPr>
                <w:sz w:val="26"/>
                <w:szCs w:val="26"/>
              </w:rPr>
              <w:t>2. Kỹ thuật an toàn trong sản xuất</w:t>
            </w:r>
          </w:p>
          <w:p w14:paraId="774EE362" w14:textId="77777777" w:rsidR="00F7488C" w:rsidRPr="00A41AC4" w:rsidRDefault="002A2FCE" w:rsidP="00866688">
            <w:pPr>
              <w:tabs>
                <w:tab w:val="left" w:pos="600"/>
              </w:tabs>
              <w:spacing w:before="120" w:after="120"/>
              <w:jc w:val="both"/>
              <w:rPr>
                <w:sz w:val="26"/>
                <w:szCs w:val="26"/>
              </w:rPr>
            </w:pPr>
            <w:r w:rsidRPr="00A41AC4">
              <w:rPr>
                <w:sz w:val="26"/>
                <w:szCs w:val="26"/>
              </w:rPr>
              <w:t>2.1.Các dạng lắp đặt cơ khí, điện-cơ khí.</w:t>
            </w:r>
          </w:p>
          <w:p w14:paraId="28761FFD" w14:textId="77777777" w:rsidR="00F7488C" w:rsidRPr="00A41AC4" w:rsidRDefault="002A2FCE" w:rsidP="00866688">
            <w:pPr>
              <w:tabs>
                <w:tab w:val="left" w:pos="600"/>
              </w:tabs>
              <w:spacing w:before="120" w:after="120"/>
              <w:jc w:val="both"/>
              <w:rPr>
                <w:sz w:val="26"/>
                <w:szCs w:val="26"/>
              </w:rPr>
            </w:pPr>
            <w:r w:rsidRPr="00A41AC4">
              <w:rPr>
                <w:sz w:val="26"/>
                <w:szCs w:val="26"/>
              </w:rPr>
              <w:t xml:space="preserve">2.2. Cơ khí nguội-thuỷ lực-khí nén.    </w:t>
            </w:r>
          </w:p>
          <w:p w14:paraId="56B5EA46" w14:textId="77777777" w:rsidR="00F7488C" w:rsidRPr="00A41AC4" w:rsidRDefault="002A2FCE" w:rsidP="00866688">
            <w:pPr>
              <w:tabs>
                <w:tab w:val="left" w:pos="600"/>
              </w:tabs>
              <w:spacing w:before="120" w:after="120"/>
              <w:jc w:val="both"/>
              <w:rPr>
                <w:sz w:val="26"/>
                <w:szCs w:val="26"/>
              </w:rPr>
            </w:pPr>
            <w:r w:rsidRPr="00A41AC4">
              <w:rPr>
                <w:sz w:val="26"/>
                <w:szCs w:val="26"/>
              </w:rPr>
              <w:t>2.3 Cơ khí - điện-điện tử.</w:t>
            </w:r>
          </w:p>
          <w:p w14:paraId="1BE97691" w14:textId="77777777" w:rsidR="00F7488C" w:rsidRPr="00A41AC4" w:rsidRDefault="002A2FCE" w:rsidP="00866688">
            <w:pPr>
              <w:tabs>
                <w:tab w:val="left" w:pos="600"/>
              </w:tabs>
              <w:spacing w:before="120" w:after="120"/>
              <w:jc w:val="both"/>
              <w:rPr>
                <w:sz w:val="26"/>
                <w:szCs w:val="26"/>
              </w:rPr>
            </w:pPr>
            <w:r w:rsidRPr="00A41AC4">
              <w:rPr>
                <w:sz w:val="26"/>
                <w:szCs w:val="26"/>
              </w:rPr>
              <w:t>2.4 Kỹ thuật an toàn đối với thiết bị nâng hạ.</w:t>
            </w:r>
          </w:p>
          <w:p w14:paraId="66766B2B" w14:textId="77777777" w:rsidR="00F7488C" w:rsidRPr="00A41AC4" w:rsidRDefault="002A2FCE" w:rsidP="00866688">
            <w:pPr>
              <w:tabs>
                <w:tab w:val="left" w:pos="600"/>
              </w:tabs>
              <w:spacing w:before="120" w:after="120"/>
              <w:jc w:val="both"/>
              <w:rPr>
                <w:sz w:val="26"/>
                <w:szCs w:val="26"/>
              </w:rPr>
            </w:pPr>
            <w:r w:rsidRPr="00A41AC4">
              <w:rPr>
                <w:sz w:val="26"/>
                <w:szCs w:val="26"/>
              </w:rPr>
              <w:t>2.5.Khái niệm và nguyên nhân tai nạn trong sản xuất</w:t>
            </w:r>
          </w:p>
          <w:p w14:paraId="67FA504C" w14:textId="77777777" w:rsidR="00F7488C" w:rsidRPr="00A41AC4" w:rsidRDefault="002A2FCE" w:rsidP="00866688">
            <w:pPr>
              <w:tabs>
                <w:tab w:val="left" w:pos="600"/>
              </w:tabs>
              <w:spacing w:before="120" w:after="120"/>
              <w:jc w:val="both"/>
              <w:rPr>
                <w:sz w:val="26"/>
                <w:szCs w:val="26"/>
              </w:rPr>
            </w:pPr>
            <w:r w:rsidRPr="00A41AC4">
              <w:rPr>
                <w:sz w:val="26"/>
                <w:szCs w:val="26"/>
              </w:rPr>
              <w:t>2.6. Các biện pháp an toàn</w:t>
            </w:r>
          </w:p>
          <w:p w14:paraId="08E7613C" w14:textId="77777777" w:rsidR="00F7488C" w:rsidRPr="00A41AC4" w:rsidRDefault="00F7488C" w:rsidP="00866688">
            <w:pPr>
              <w:spacing w:before="120" w:after="120"/>
              <w:jc w:val="both"/>
              <w:rPr>
                <w:sz w:val="26"/>
                <w:szCs w:val="26"/>
              </w:rPr>
            </w:pPr>
          </w:p>
        </w:tc>
        <w:tc>
          <w:tcPr>
            <w:tcW w:w="838" w:type="dxa"/>
          </w:tcPr>
          <w:p w14:paraId="2F89E44F" w14:textId="77777777" w:rsidR="00F7488C" w:rsidRPr="00A41AC4" w:rsidRDefault="002A2FCE" w:rsidP="00866688">
            <w:pPr>
              <w:spacing w:before="120" w:after="120"/>
              <w:jc w:val="center"/>
              <w:rPr>
                <w:sz w:val="26"/>
                <w:szCs w:val="26"/>
              </w:rPr>
            </w:pPr>
            <w:r w:rsidRPr="00A41AC4">
              <w:rPr>
                <w:sz w:val="26"/>
                <w:szCs w:val="26"/>
              </w:rPr>
              <w:lastRenderedPageBreak/>
              <w:t>10</w:t>
            </w:r>
          </w:p>
        </w:tc>
        <w:tc>
          <w:tcPr>
            <w:tcW w:w="1118" w:type="dxa"/>
          </w:tcPr>
          <w:p w14:paraId="5808764D" w14:textId="77777777" w:rsidR="00F7488C" w:rsidRPr="00A41AC4" w:rsidRDefault="002A2FCE" w:rsidP="00866688">
            <w:pPr>
              <w:spacing w:before="120" w:after="120"/>
              <w:jc w:val="center"/>
              <w:rPr>
                <w:sz w:val="26"/>
                <w:szCs w:val="26"/>
              </w:rPr>
            </w:pPr>
            <w:r w:rsidRPr="00A41AC4">
              <w:rPr>
                <w:sz w:val="26"/>
                <w:szCs w:val="26"/>
              </w:rPr>
              <w:t>9</w:t>
            </w:r>
          </w:p>
          <w:p w14:paraId="57AF4C60" w14:textId="77777777" w:rsidR="00F7488C" w:rsidRPr="00A41AC4" w:rsidRDefault="002A2FCE" w:rsidP="00866688">
            <w:pPr>
              <w:spacing w:before="120" w:after="120"/>
              <w:jc w:val="center"/>
              <w:rPr>
                <w:sz w:val="26"/>
                <w:szCs w:val="26"/>
              </w:rPr>
            </w:pPr>
            <w:r w:rsidRPr="00A41AC4">
              <w:rPr>
                <w:sz w:val="26"/>
                <w:szCs w:val="26"/>
              </w:rPr>
              <w:t>3</w:t>
            </w:r>
          </w:p>
          <w:p w14:paraId="7B11E7FF" w14:textId="77777777" w:rsidR="00F7488C" w:rsidRPr="00A41AC4" w:rsidRDefault="00F7488C" w:rsidP="00866688">
            <w:pPr>
              <w:spacing w:before="120" w:after="120"/>
              <w:jc w:val="center"/>
              <w:rPr>
                <w:sz w:val="26"/>
                <w:szCs w:val="26"/>
              </w:rPr>
            </w:pPr>
          </w:p>
          <w:p w14:paraId="78FE1BC4" w14:textId="77777777" w:rsidR="00F7488C" w:rsidRPr="00A41AC4" w:rsidRDefault="00F7488C" w:rsidP="00866688">
            <w:pPr>
              <w:spacing w:before="120" w:after="120"/>
              <w:jc w:val="center"/>
              <w:rPr>
                <w:sz w:val="26"/>
                <w:szCs w:val="26"/>
              </w:rPr>
            </w:pPr>
          </w:p>
          <w:p w14:paraId="477C3167" w14:textId="77777777" w:rsidR="00F7488C" w:rsidRPr="00A41AC4" w:rsidRDefault="00F7488C" w:rsidP="00866688">
            <w:pPr>
              <w:spacing w:before="120" w:after="120"/>
              <w:rPr>
                <w:sz w:val="26"/>
                <w:szCs w:val="26"/>
              </w:rPr>
            </w:pPr>
          </w:p>
          <w:p w14:paraId="0280185C" w14:textId="77777777" w:rsidR="00F7488C" w:rsidRPr="00A41AC4" w:rsidRDefault="002A2FCE" w:rsidP="00866688">
            <w:pPr>
              <w:spacing w:before="120" w:after="120"/>
              <w:jc w:val="center"/>
              <w:rPr>
                <w:sz w:val="26"/>
                <w:szCs w:val="26"/>
              </w:rPr>
            </w:pPr>
            <w:r w:rsidRPr="00A41AC4">
              <w:rPr>
                <w:sz w:val="26"/>
                <w:szCs w:val="26"/>
              </w:rPr>
              <w:t>6</w:t>
            </w:r>
          </w:p>
        </w:tc>
        <w:tc>
          <w:tcPr>
            <w:tcW w:w="1511" w:type="dxa"/>
          </w:tcPr>
          <w:p w14:paraId="07333008" w14:textId="77777777" w:rsidR="00F7488C" w:rsidRPr="00A41AC4" w:rsidRDefault="002A2FCE" w:rsidP="00866688">
            <w:pPr>
              <w:spacing w:before="120" w:after="120"/>
              <w:jc w:val="center"/>
              <w:rPr>
                <w:sz w:val="26"/>
                <w:szCs w:val="26"/>
              </w:rPr>
            </w:pPr>
            <w:r w:rsidRPr="00A41AC4">
              <w:rPr>
                <w:sz w:val="26"/>
                <w:szCs w:val="26"/>
              </w:rPr>
              <w:lastRenderedPageBreak/>
              <w:t>0</w:t>
            </w:r>
          </w:p>
          <w:p w14:paraId="51C655A2" w14:textId="77777777" w:rsidR="00F7488C" w:rsidRPr="00A41AC4" w:rsidRDefault="00F7488C" w:rsidP="00866688">
            <w:pPr>
              <w:spacing w:before="120" w:after="120"/>
              <w:jc w:val="center"/>
              <w:rPr>
                <w:sz w:val="26"/>
                <w:szCs w:val="26"/>
              </w:rPr>
            </w:pPr>
          </w:p>
        </w:tc>
        <w:tc>
          <w:tcPr>
            <w:tcW w:w="973" w:type="dxa"/>
          </w:tcPr>
          <w:p w14:paraId="40D01790" w14:textId="77777777" w:rsidR="00F7488C" w:rsidRPr="00A41AC4" w:rsidRDefault="002A2FCE" w:rsidP="00866688">
            <w:pPr>
              <w:spacing w:before="120" w:after="120"/>
              <w:jc w:val="center"/>
              <w:rPr>
                <w:sz w:val="26"/>
                <w:szCs w:val="26"/>
              </w:rPr>
            </w:pPr>
            <w:r w:rsidRPr="00A41AC4">
              <w:rPr>
                <w:sz w:val="26"/>
                <w:szCs w:val="26"/>
              </w:rPr>
              <w:t>1</w:t>
            </w:r>
          </w:p>
        </w:tc>
      </w:tr>
      <w:tr w:rsidR="00F7488C" w:rsidRPr="00A41AC4" w14:paraId="746E22F6" w14:textId="77777777" w:rsidTr="00F91B20">
        <w:trPr>
          <w:trHeight w:val="420"/>
        </w:trPr>
        <w:tc>
          <w:tcPr>
            <w:tcW w:w="792" w:type="dxa"/>
          </w:tcPr>
          <w:p w14:paraId="3CFB74BC" w14:textId="77777777" w:rsidR="00F7488C" w:rsidRPr="00A41AC4" w:rsidRDefault="002A2FCE" w:rsidP="00866688">
            <w:pPr>
              <w:spacing w:before="120" w:after="120"/>
              <w:rPr>
                <w:sz w:val="26"/>
                <w:szCs w:val="26"/>
              </w:rPr>
            </w:pPr>
            <w:r w:rsidRPr="00A41AC4">
              <w:rPr>
                <w:sz w:val="26"/>
                <w:szCs w:val="26"/>
              </w:rPr>
              <w:t>4</w:t>
            </w:r>
          </w:p>
        </w:tc>
        <w:tc>
          <w:tcPr>
            <w:tcW w:w="3962" w:type="dxa"/>
          </w:tcPr>
          <w:p w14:paraId="15BA1589" w14:textId="77777777" w:rsidR="00F7488C" w:rsidRPr="00A41AC4" w:rsidRDefault="002A2FCE" w:rsidP="00866688">
            <w:pPr>
              <w:spacing w:before="120" w:after="120"/>
              <w:jc w:val="both"/>
              <w:rPr>
                <w:sz w:val="26"/>
                <w:szCs w:val="26"/>
              </w:rPr>
            </w:pPr>
            <w:r w:rsidRPr="00A41AC4">
              <w:rPr>
                <w:sz w:val="26"/>
                <w:szCs w:val="26"/>
              </w:rPr>
              <w:t>Chương 4: Phòng chống cháy nổ và sơ cứu người bị nạn</w:t>
            </w:r>
          </w:p>
          <w:p w14:paraId="1ED8D5F4" w14:textId="784F403C" w:rsidR="00F7488C" w:rsidRDefault="002A2FCE" w:rsidP="00866688">
            <w:pPr>
              <w:spacing w:before="120" w:after="120"/>
              <w:jc w:val="both"/>
              <w:rPr>
                <w:sz w:val="26"/>
                <w:szCs w:val="26"/>
              </w:rPr>
            </w:pPr>
            <w:r w:rsidRPr="00A41AC4">
              <w:rPr>
                <w:sz w:val="26"/>
                <w:szCs w:val="26"/>
              </w:rPr>
              <w:t>1. Mục đích và ý nghĩa của việc phòng chông cháy nổ</w:t>
            </w:r>
          </w:p>
          <w:p w14:paraId="79DCE35B" w14:textId="7C9CA93A" w:rsidR="001E1C25" w:rsidRPr="00A41AC4" w:rsidRDefault="001E1C25" w:rsidP="001E1C25">
            <w:pPr>
              <w:tabs>
                <w:tab w:val="left" w:pos="600"/>
              </w:tabs>
              <w:spacing w:before="120" w:after="120"/>
              <w:jc w:val="both"/>
              <w:rPr>
                <w:sz w:val="26"/>
                <w:szCs w:val="26"/>
              </w:rPr>
            </w:pPr>
            <w:r w:rsidRPr="00A41AC4">
              <w:rPr>
                <w:sz w:val="26"/>
                <w:szCs w:val="26"/>
              </w:rPr>
              <w:t>1.1. Mục đích</w:t>
            </w:r>
          </w:p>
          <w:p w14:paraId="13603011" w14:textId="393C5F40" w:rsidR="001E1C25" w:rsidRPr="00A41AC4" w:rsidRDefault="001E1C25" w:rsidP="001E1C25">
            <w:pPr>
              <w:spacing w:before="120" w:after="120"/>
              <w:jc w:val="both"/>
              <w:rPr>
                <w:sz w:val="26"/>
                <w:szCs w:val="26"/>
              </w:rPr>
            </w:pPr>
            <w:r w:rsidRPr="00A41AC4">
              <w:rPr>
                <w:sz w:val="26"/>
                <w:szCs w:val="26"/>
              </w:rPr>
              <w:t>1.2. Ý nghĩa</w:t>
            </w:r>
          </w:p>
          <w:p w14:paraId="7F94B96B" w14:textId="268F3CF4" w:rsidR="00F7488C" w:rsidRDefault="002A2FCE" w:rsidP="00866688">
            <w:pPr>
              <w:spacing w:before="120" w:after="120"/>
              <w:jc w:val="both"/>
              <w:rPr>
                <w:sz w:val="26"/>
                <w:szCs w:val="26"/>
              </w:rPr>
            </w:pPr>
            <w:r w:rsidRPr="00A41AC4">
              <w:rPr>
                <w:sz w:val="26"/>
                <w:szCs w:val="26"/>
              </w:rPr>
              <w:t>2. Nguyên nhân, tác hại gây ra cháy nổ</w:t>
            </w:r>
          </w:p>
          <w:p w14:paraId="61E02B92" w14:textId="77777777" w:rsidR="001E1C25" w:rsidRPr="00A41AC4" w:rsidRDefault="001E1C25" w:rsidP="001E1C25">
            <w:pPr>
              <w:tabs>
                <w:tab w:val="left" w:pos="600"/>
              </w:tabs>
              <w:spacing w:before="120" w:after="120"/>
              <w:jc w:val="both"/>
              <w:rPr>
                <w:sz w:val="26"/>
                <w:szCs w:val="26"/>
              </w:rPr>
            </w:pPr>
            <w:r w:rsidRPr="00A41AC4">
              <w:rPr>
                <w:sz w:val="26"/>
                <w:szCs w:val="26"/>
              </w:rPr>
              <w:t>2.2.1. Nguyên nhân</w:t>
            </w:r>
          </w:p>
          <w:p w14:paraId="602213A3" w14:textId="6FF45B99" w:rsidR="001E1C25" w:rsidRPr="00A41AC4" w:rsidRDefault="001E1C25" w:rsidP="001E1C25">
            <w:pPr>
              <w:spacing w:before="120" w:after="120"/>
              <w:jc w:val="both"/>
              <w:rPr>
                <w:sz w:val="26"/>
                <w:szCs w:val="26"/>
              </w:rPr>
            </w:pPr>
            <w:r w:rsidRPr="00A41AC4">
              <w:rPr>
                <w:sz w:val="26"/>
                <w:szCs w:val="26"/>
              </w:rPr>
              <w:t>2.2.2. Tác hại</w:t>
            </w:r>
          </w:p>
          <w:p w14:paraId="079A3E87" w14:textId="2C8AB762" w:rsidR="00F7488C" w:rsidRDefault="002A2FCE" w:rsidP="00866688">
            <w:pPr>
              <w:spacing w:before="120" w:after="120"/>
              <w:jc w:val="both"/>
              <w:rPr>
                <w:sz w:val="26"/>
                <w:szCs w:val="26"/>
              </w:rPr>
            </w:pPr>
            <w:r w:rsidRPr="00A41AC4">
              <w:rPr>
                <w:sz w:val="26"/>
                <w:szCs w:val="26"/>
              </w:rPr>
              <w:t>3. Phương pháp phòng chống cháy nổ</w:t>
            </w:r>
          </w:p>
          <w:p w14:paraId="6FCB078C" w14:textId="77777777" w:rsidR="001E1C25" w:rsidRPr="00A41AC4" w:rsidRDefault="001E1C25" w:rsidP="001E1C25">
            <w:pPr>
              <w:tabs>
                <w:tab w:val="left" w:pos="600"/>
              </w:tabs>
              <w:spacing w:before="120" w:after="120"/>
              <w:jc w:val="both"/>
              <w:rPr>
                <w:sz w:val="26"/>
                <w:szCs w:val="26"/>
              </w:rPr>
            </w:pPr>
            <w:r w:rsidRPr="00A41AC4">
              <w:rPr>
                <w:sz w:val="26"/>
                <w:szCs w:val="26"/>
              </w:rPr>
              <w:t>2.3.1. Biện pháp phòng chống cháy, nổ</w:t>
            </w:r>
          </w:p>
          <w:p w14:paraId="60AA0676" w14:textId="5AED841D" w:rsidR="001E1C25" w:rsidRPr="00A41AC4" w:rsidRDefault="001E1C25" w:rsidP="001E1C25">
            <w:pPr>
              <w:spacing w:before="120" w:after="120"/>
              <w:jc w:val="both"/>
              <w:rPr>
                <w:sz w:val="26"/>
                <w:szCs w:val="26"/>
              </w:rPr>
            </w:pPr>
            <w:r w:rsidRPr="00A41AC4">
              <w:rPr>
                <w:sz w:val="26"/>
                <w:szCs w:val="26"/>
              </w:rPr>
              <w:t>2.3.2. Sử dụng thiết bị chữa cháy</w:t>
            </w:r>
          </w:p>
          <w:p w14:paraId="1DB2235A" w14:textId="5C51EC90" w:rsidR="00F7488C" w:rsidRDefault="002A2FCE" w:rsidP="00866688">
            <w:pPr>
              <w:spacing w:before="120" w:after="120"/>
              <w:jc w:val="both"/>
              <w:rPr>
                <w:sz w:val="26"/>
                <w:szCs w:val="26"/>
              </w:rPr>
            </w:pPr>
            <w:r w:rsidRPr="00A41AC4">
              <w:rPr>
                <w:sz w:val="26"/>
                <w:szCs w:val="26"/>
              </w:rPr>
              <w:t>4. Sơ cứu nạn nhân bị tai nạn lao động.</w:t>
            </w:r>
          </w:p>
          <w:p w14:paraId="3AAA3E38" w14:textId="5503EBF0" w:rsidR="001E1C25" w:rsidRPr="00A41AC4" w:rsidRDefault="001E1C25" w:rsidP="001E1C25">
            <w:pPr>
              <w:tabs>
                <w:tab w:val="left" w:pos="600"/>
              </w:tabs>
              <w:spacing w:before="120" w:after="120"/>
              <w:jc w:val="both"/>
              <w:rPr>
                <w:sz w:val="26"/>
                <w:szCs w:val="26"/>
              </w:rPr>
            </w:pPr>
            <w:r w:rsidRPr="00A41AC4">
              <w:rPr>
                <w:sz w:val="26"/>
                <w:szCs w:val="26"/>
              </w:rPr>
              <w:lastRenderedPageBreak/>
              <w:t>4.1. Phương pháp sơ cứu nạn nhân bị tai nạn thông thường</w:t>
            </w:r>
          </w:p>
          <w:p w14:paraId="3021C3F6" w14:textId="3E8601A3" w:rsidR="001E1C25" w:rsidRPr="00A41AC4" w:rsidRDefault="001E1C25" w:rsidP="001E1C25">
            <w:pPr>
              <w:tabs>
                <w:tab w:val="left" w:pos="600"/>
              </w:tabs>
              <w:spacing w:before="120" w:after="120"/>
              <w:jc w:val="both"/>
              <w:rPr>
                <w:sz w:val="26"/>
                <w:szCs w:val="26"/>
              </w:rPr>
            </w:pPr>
            <w:r w:rsidRPr="00A41AC4">
              <w:rPr>
                <w:sz w:val="26"/>
                <w:szCs w:val="26"/>
              </w:rPr>
              <w:t>4.1.1. Phương pháp sơ cứu nạn nhân bị chấn thương</w:t>
            </w:r>
          </w:p>
          <w:p w14:paraId="1A677123" w14:textId="75B98736" w:rsidR="001E1C25" w:rsidRPr="00A41AC4" w:rsidRDefault="001E1C25" w:rsidP="001E1C25">
            <w:pPr>
              <w:tabs>
                <w:tab w:val="left" w:pos="600"/>
              </w:tabs>
              <w:spacing w:before="120" w:after="120"/>
              <w:jc w:val="both"/>
              <w:rPr>
                <w:sz w:val="26"/>
                <w:szCs w:val="26"/>
              </w:rPr>
            </w:pPr>
            <w:r w:rsidRPr="00A41AC4">
              <w:rPr>
                <w:sz w:val="26"/>
                <w:szCs w:val="26"/>
              </w:rPr>
              <w:t>4.1.2. Phương pháp sơ cứu nạn nhân bị cháy bỏng</w:t>
            </w:r>
          </w:p>
          <w:p w14:paraId="0D6C0B1C" w14:textId="3EC3367B" w:rsidR="001E1C25" w:rsidRPr="00A41AC4" w:rsidRDefault="001E1C25" w:rsidP="001E1C25">
            <w:pPr>
              <w:tabs>
                <w:tab w:val="left" w:pos="600"/>
              </w:tabs>
              <w:spacing w:before="120" w:after="120"/>
              <w:jc w:val="both"/>
              <w:rPr>
                <w:sz w:val="26"/>
                <w:szCs w:val="26"/>
              </w:rPr>
            </w:pPr>
            <w:r w:rsidRPr="00A41AC4">
              <w:rPr>
                <w:sz w:val="26"/>
                <w:szCs w:val="26"/>
              </w:rPr>
              <w:t>4.2. Phương pháp cấp cứu nạn nhân bị điện giật</w:t>
            </w:r>
          </w:p>
          <w:p w14:paraId="72498764" w14:textId="77777777" w:rsidR="001E1C25" w:rsidRDefault="001E1C25" w:rsidP="001E1C25">
            <w:pPr>
              <w:tabs>
                <w:tab w:val="left" w:pos="600"/>
              </w:tabs>
              <w:spacing w:before="120" w:after="120"/>
              <w:jc w:val="both"/>
              <w:rPr>
                <w:sz w:val="26"/>
                <w:szCs w:val="26"/>
              </w:rPr>
            </w:pPr>
            <w:r w:rsidRPr="00A41AC4">
              <w:rPr>
                <w:sz w:val="26"/>
                <w:szCs w:val="26"/>
              </w:rPr>
              <w:t>4.2.1. Phương pháp tách nạn nhân khỏi nguồn điện</w:t>
            </w:r>
          </w:p>
          <w:p w14:paraId="435D6FE0" w14:textId="05855587" w:rsidR="001E1C25" w:rsidRPr="00A41AC4" w:rsidRDefault="001E1C25" w:rsidP="001E1C25">
            <w:pPr>
              <w:tabs>
                <w:tab w:val="left" w:pos="600"/>
              </w:tabs>
              <w:spacing w:before="120" w:after="120"/>
              <w:jc w:val="both"/>
              <w:rPr>
                <w:sz w:val="26"/>
                <w:szCs w:val="26"/>
              </w:rPr>
            </w:pPr>
            <w:r w:rsidRPr="00A41AC4">
              <w:rPr>
                <w:sz w:val="26"/>
                <w:szCs w:val="26"/>
              </w:rPr>
              <w:t>4.2.2. Các phương pháp hô hấp nhân tạo</w:t>
            </w:r>
          </w:p>
        </w:tc>
        <w:tc>
          <w:tcPr>
            <w:tcW w:w="838" w:type="dxa"/>
          </w:tcPr>
          <w:p w14:paraId="7299AC01" w14:textId="77777777" w:rsidR="00F7488C" w:rsidRPr="00A41AC4" w:rsidRDefault="002A2FCE" w:rsidP="00866688">
            <w:pPr>
              <w:spacing w:before="120" w:after="120"/>
              <w:jc w:val="center"/>
              <w:rPr>
                <w:sz w:val="26"/>
                <w:szCs w:val="26"/>
              </w:rPr>
            </w:pPr>
            <w:r w:rsidRPr="00A41AC4">
              <w:rPr>
                <w:sz w:val="26"/>
                <w:szCs w:val="26"/>
              </w:rPr>
              <w:lastRenderedPageBreak/>
              <w:t>5</w:t>
            </w:r>
          </w:p>
        </w:tc>
        <w:tc>
          <w:tcPr>
            <w:tcW w:w="1118" w:type="dxa"/>
          </w:tcPr>
          <w:p w14:paraId="0C689515" w14:textId="77777777" w:rsidR="00F7488C" w:rsidRPr="00A41AC4" w:rsidRDefault="002A2FCE" w:rsidP="00866688">
            <w:pPr>
              <w:spacing w:before="120" w:after="120"/>
              <w:jc w:val="center"/>
              <w:rPr>
                <w:sz w:val="26"/>
                <w:szCs w:val="26"/>
              </w:rPr>
            </w:pPr>
            <w:r w:rsidRPr="00A41AC4">
              <w:rPr>
                <w:sz w:val="26"/>
                <w:szCs w:val="26"/>
              </w:rPr>
              <w:t>4</w:t>
            </w:r>
          </w:p>
          <w:p w14:paraId="232BFDB4" w14:textId="77777777" w:rsidR="00F7488C" w:rsidRPr="00A41AC4" w:rsidRDefault="00F7488C" w:rsidP="00866688">
            <w:pPr>
              <w:spacing w:before="120" w:after="120"/>
              <w:jc w:val="center"/>
              <w:rPr>
                <w:sz w:val="26"/>
                <w:szCs w:val="26"/>
              </w:rPr>
            </w:pPr>
          </w:p>
          <w:p w14:paraId="69B0A945" w14:textId="77777777" w:rsidR="00F7488C" w:rsidRPr="00A41AC4" w:rsidRDefault="002A2FCE" w:rsidP="00866688">
            <w:pPr>
              <w:spacing w:before="120" w:after="120"/>
              <w:jc w:val="center"/>
              <w:rPr>
                <w:sz w:val="26"/>
                <w:szCs w:val="26"/>
              </w:rPr>
            </w:pPr>
            <w:r w:rsidRPr="00A41AC4">
              <w:rPr>
                <w:sz w:val="26"/>
                <w:szCs w:val="26"/>
              </w:rPr>
              <w:t>1</w:t>
            </w:r>
          </w:p>
          <w:p w14:paraId="395AB5D3" w14:textId="3C4929E1" w:rsidR="00F7488C" w:rsidRDefault="00F7488C" w:rsidP="00866688">
            <w:pPr>
              <w:spacing w:before="120" w:after="120"/>
              <w:jc w:val="center"/>
              <w:rPr>
                <w:sz w:val="26"/>
                <w:szCs w:val="26"/>
              </w:rPr>
            </w:pPr>
          </w:p>
          <w:p w14:paraId="5DD86E09" w14:textId="3E0CD03B" w:rsidR="001E1C25" w:rsidRDefault="001E1C25" w:rsidP="00866688">
            <w:pPr>
              <w:spacing w:before="120" w:after="120"/>
              <w:jc w:val="center"/>
              <w:rPr>
                <w:sz w:val="26"/>
                <w:szCs w:val="26"/>
              </w:rPr>
            </w:pPr>
          </w:p>
          <w:p w14:paraId="0C9D4792" w14:textId="77777777" w:rsidR="001E1C25" w:rsidRPr="00A41AC4" w:rsidRDefault="001E1C25" w:rsidP="00866688">
            <w:pPr>
              <w:spacing w:before="120" w:after="120"/>
              <w:jc w:val="center"/>
              <w:rPr>
                <w:sz w:val="26"/>
                <w:szCs w:val="26"/>
              </w:rPr>
            </w:pPr>
          </w:p>
          <w:p w14:paraId="67FE3FDC" w14:textId="77777777" w:rsidR="00F7488C" w:rsidRPr="00A41AC4" w:rsidRDefault="002A2FCE" w:rsidP="00866688">
            <w:pPr>
              <w:spacing w:before="120" w:after="120"/>
              <w:jc w:val="center"/>
              <w:rPr>
                <w:sz w:val="26"/>
                <w:szCs w:val="26"/>
              </w:rPr>
            </w:pPr>
            <w:r w:rsidRPr="00A41AC4">
              <w:rPr>
                <w:sz w:val="26"/>
                <w:szCs w:val="26"/>
              </w:rPr>
              <w:t>1</w:t>
            </w:r>
          </w:p>
          <w:p w14:paraId="1FE4BD74" w14:textId="40E20BBD" w:rsidR="00F7488C" w:rsidRDefault="00F7488C" w:rsidP="00866688">
            <w:pPr>
              <w:spacing w:before="120" w:after="120"/>
              <w:jc w:val="center"/>
              <w:rPr>
                <w:sz w:val="26"/>
                <w:szCs w:val="26"/>
              </w:rPr>
            </w:pPr>
          </w:p>
          <w:p w14:paraId="3AE91F36" w14:textId="77777777" w:rsidR="001E1C25" w:rsidRPr="00A41AC4" w:rsidRDefault="001E1C25" w:rsidP="00866688">
            <w:pPr>
              <w:spacing w:before="120" w:after="120"/>
              <w:jc w:val="center"/>
              <w:rPr>
                <w:sz w:val="26"/>
                <w:szCs w:val="26"/>
              </w:rPr>
            </w:pPr>
          </w:p>
          <w:p w14:paraId="2544DF83" w14:textId="77777777" w:rsidR="00F7488C" w:rsidRPr="00A41AC4" w:rsidRDefault="002A2FCE" w:rsidP="00866688">
            <w:pPr>
              <w:spacing w:before="120" w:after="120"/>
              <w:jc w:val="center"/>
              <w:rPr>
                <w:sz w:val="26"/>
                <w:szCs w:val="26"/>
              </w:rPr>
            </w:pPr>
            <w:r w:rsidRPr="00A41AC4">
              <w:rPr>
                <w:sz w:val="26"/>
                <w:szCs w:val="26"/>
              </w:rPr>
              <w:t>1</w:t>
            </w:r>
          </w:p>
          <w:p w14:paraId="5E3F6C4B" w14:textId="4A472F17" w:rsidR="00F7488C" w:rsidRDefault="00F7488C" w:rsidP="00866688">
            <w:pPr>
              <w:spacing w:before="120" w:after="120"/>
              <w:jc w:val="center"/>
              <w:rPr>
                <w:sz w:val="26"/>
                <w:szCs w:val="26"/>
              </w:rPr>
            </w:pPr>
          </w:p>
          <w:p w14:paraId="27E65934" w14:textId="442BE354" w:rsidR="001E1C25" w:rsidRDefault="001E1C25" w:rsidP="00866688">
            <w:pPr>
              <w:spacing w:before="120" w:after="120"/>
              <w:jc w:val="center"/>
              <w:rPr>
                <w:sz w:val="26"/>
                <w:szCs w:val="26"/>
              </w:rPr>
            </w:pPr>
          </w:p>
          <w:p w14:paraId="62BCEAF3" w14:textId="0E638E95" w:rsidR="001E1C25" w:rsidRDefault="001E1C25" w:rsidP="00866688">
            <w:pPr>
              <w:spacing w:before="120" w:after="120"/>
              <w:jc w:val="center"/>
              <w:rPr>
                <w:sz w:val="26"/>
                <w:szCs w:val="26"/>
              </w:rPr>
            </w:pPr>
          </w:p>
          <w:p w14:paraId="1C61A4A7" w14:textId="77777777" w:rsidR="001E1C25" w:rsidRPr="00A41AC4" w:rsidRDefault="001E1C25" w:rsidP="00866688">
            <w:pPr>
              <w:spacing w:before="120" w:after="120"/>
              <w:jc w:val="center"/>
              <w:rPr>
                <w:sz w:val="26"/>
                <w:szCs w:val="26"/>
              </w:rPr>
            </w:pPr>
          </w:p>
          <w:p w14:paraId="422A72EE" w14:textId="77777777" w:rsidR="00F7488C" w:rsidRPr="00A41AC4" w:rsidRDefault="002A2FCE" w:rsidP="00866688">
            <w:pPr>
              <w:spacing w:before="120" w:after="120"/>
              <w:jc w:val="center"/>
              <w:rPr>
                <w:sz w:val="26"/>
                <w:szCs w:val="26"/>
              </w:rPr>
            </w:pPr>
            <w:r w:rsidRPr="00A41AC4">
              <w:rPr>
                <w:sz w:val="26"/>
                <w:szCs w:val="26"/>
              </w:rPr>
              <w:t>1</w:t>
            </w:r>
          </w:p>
        </w:tc>
        <w:tc>
          <w:tcPr>
            <w:tcW w:w="1511" w:type="dxa"/>
          </w:tcPr>
          <w:p w14:paraId="7187EDB3" w14:textId="77777777" w:rsidR="00F7488C" w:rsidRPr="00A41AC4" w:rsidRDefault="002A2FCE" w:rsidP="00866688">
            <w:pPr>
              <w:spacing w:before="120" w:after="120"/>
              <w:jc w:val="center"/>
              <w:rPr>
                <w:sz w:val="26"/>
                <w:szCs w:val="26"/>
              </w:rPr>
            </w:pPr>
            <w:r w:rsidRPr="00A41AC4">
              <w:rPr>
                <w:sz w:val="26"/>
                <w:szCs w:val="26"/>
              </w:rPr>
              <w:t>0</w:t>
            </w:r>
          </w:p>
          <w:p w14:paraId="06B6D2AF" w14:textId="77777777" w:rsidR="00F7488C" w:rsidRPr="00A41AC4" w:rsidRDefault="00F7488C" w:rsidP="00866688">
            <w:pPr>
              <w:spacing w:before="120" w:after="120"/>
              <w:jc w:val="center"/>
              <w:rPr>
                <w:sz w:val="26"/>
                <w:szCs w:val="26"/>
              </w:rPr>
            </w:pPr>
          </w:p>
          <w:p w14:paraId="2EBD315B" w14:textId="77777777" w:rsidR="00F7488C" w:rsidRPr="00A41AC4" w:rsidRDefault="00F7488C" w:rsidP="00866688">
            <w:pPr>
              <w:spacing w:before="120" w:after="120"/>
              <w:jc w:val="center"/>
              <w:rPr>
                <w:sz w:val="26"/>
                <w:szCs w:val="26"/>
              </w:rPr>
            </w:pPr>
          </w:p>
          <w:p w14:paraId="2B1B493A" w14:textId="77777777" w:rsidR="00F7488C" w:rsidRPr="00A41AC4" w:rsidRDefault="00F7488C" w:rsidP="00866688">
            <w:pPr>
              <w:spacing w:before="120" w:after="120"/>
              <w:jc w:val="center"/>
              <w:rPr>
                <w:sz w:val="26"/>
                <w:szCs w:val="26"/>
              </w:rPr>
            </w:pPr>
          </w:p>
          <w:p w14:paraId="50D4EF64" w14:textId="77777777" w:rsidR="00F7488C" w:rsidRPr="00A41AC4" w:rsidRDefault="00F7488C" w:rsidP="00866688">
            <w:pPr>
              <w:spacing w:before="120" w:after="120"/>
              <w:jc w:val="center"/>
              <w:rPr>
                <w:sz w:val="26"/>
                <w:szCs w:val="26"/>
              </w:rPr>
            </w:pPr>
          </w:p>
          <w:p w14:paraId="13F0A772" w14:textId="77777777" w:rsidR="00F7488C" w:rsidRPr="00A41AC4" w:rsidRDefault="00F7488C" w:rsidP="00866688">
            <w:pPr>
              <w:spacing w:before="120" w:after="120"/>
              <w:jc w:val="center"/>
              <w:rPr>
                <w:sz w:val="26"/>
                <w:szCs w:val="26"/>
              </w:rPr>
            </w:pPr>
          </w:p>
          <w:p w14:paraId="12548B45" w14:textId="77777777" w:rsidR="00F7488C" w:rsidRPr="00A41AC4" w:rsidRDefault="00F7488C" w:rsidP="00866688">
            <w:pPr>
              <w:spacing w:before="120" w:after="120"/>
              <w:jc w:val="right"/>
              <w:rPr>
                <w:sz w:val="26"/>
                <w:szCs w:val="26"/>
              </w:rPr>
            </w:pPr>
          </w:p>
          <w:p w14:paraId="506F9B26" w14:textId="77777777" w:rsidR="00F7488C" w:rsidRPr="00A41AC4" w:rsidRDefault="00F7488C" w:rsidP="00866688">
            <w:pPr>
              <w:spacing w:before="120" w:after="120"/>
              <w:jc w:val="right"/>
              <w:rPr>
                <w:sz w:val="26"/>
                <w:szCs w:val="26"/>
              </w:rPr>
            </w:pPr>
          </w:p>
          <w:p w14:paraId="649FECC6" w14:textId="77777777" w:rsidR="00F7488C" w:rsidRPr="00A41AC4" w:rsidRDefault="00F7488C" w:rsidP="00866688">
            <w:pPr>
              <w:spacing w:before="120" w:after="120"/>
              <w:jc w:val="right"/>
              <w:rPr>
                <w:sz w:val="26"/>
                <w:szCs w:val="26"/>
              </w:rPr>
            </w:pPr>
          </w:p>
        </w:tc>
        <w:tc>
          <w:tcPr>
            <w:tcW w:w="973" w:type="dxa"/>
          </w:tcPr>
          <w:p w14:paraId="664B5E50" w14:textId="77777777" w:rsidR="00F7488C" w:rsidRPr="00A41AC4" w:rsidRDefault="002A2FCE" w:rsidP="00866688">
            <w:pPr>
              <w:spacing w:before="120" w:after="120"/>
              <w:jc w:val="center"/>
              <w:rPr>
                <w:sz w:val="26"/>
                <w:szCs w:val="26"/>
              </w:rPr>
            </w:pPr>
            <w:r w:rsidRPr="00A41AC4">
              <w:rPr>
                <w:sz w:val="26"/>
                <w:szCs w:val="26"/>
              </w:rPr>
              <w:t>1</w:t>
            </w:r>
          </w:p>
        </w:tc>
      </w:tr>
      <w:tr w:rsidR="00F7488C" w:rsidRPr="00A41AC4" w14:paraId="0A4DC030" w14:textId="77777777" w:rsidTr="00F91B20">
        <w:trPr>
          <w:trHeight w:val="420"/>
        </w:trPr>
        <w:tc>
          <w:tcPr>
            <w:tcW w:w="792" w:type="dxa"/>
          </w:tcPr>
          <w:p w14:paraId="404039E5" w14:textId="77777777" w:rsidR="00F7488C" w:rsidRPr="00A41AC4" w:rsidRDefault="002A2FCE" w:rsidP="00866688">
            <w:pPr>
              <w:spacing w:before="120" w:after="120"/>
              <w:rPr>
                <w:sz w:val="26"/>
                <w:szCs w:val="26"/>
              </w:rPr>
            </w:pPr>
            <w:r w:rsidRPr="00A41AC4">
              <w:rPr>
                <w:sz w:val="26"/>
                <w:szCs w:val="26"/>
              </w:rPr>
              <w:t>5</w:t>
            </w:r>
          </w:p>
        </w:tc>
        <w:tc>
          <w:tcPr>
            <w:tcW w:w="3962" w:type="dxa"/>
          </w:tcPr>
          <w:p w14:paraId="7AF9C9D9" w14:textId="77777777" w:rsidR="00F7488C" w:rsidRPr="00A41AC4" w:rsidRDefault="002A2FCE" w:rsidP="00866688">
            <w:pPr>
              <w:spacing w:before="120" w:after="120"/>
              <w:jc w:val="both"/>
              <w:rPr>
                <w:sz w:val="26"/>
                <w:szCs w:val="26"/>
              </w:rPr>
            </w:pPr>
            <w:r w:rsidRPr="00A41AC4">
              <w:rPr>
                <w:sz w:val="26"/>
                <w:szCs w:val="26"/>
              </w:rPr>
              <w:t>Chương 5 : Bảo vệ môi trường trong sản xuất công nghiệp</w:t>
            </w:r>
          </w:p>
          <w:p w14:paraId="5BC18ADB" w14:textId="77777777" w:rsidR="00F7488C" w:rsidRPr="00A41AC4" w:rsidRDefault="002A2FCE" w:rsidP="00866688">
            <w:pPr>
              <w:spacing w:before="120" w:after="120"/>
              <w:jc w:val="both"/>
              <w:rPr>
                <w:sz w:val="26"/>
                <w:szCs w:val="26"/>
              </w:rPr>
            </w:pPr>
            <w:r w:rsidRPr="00A41AC4">
              <w:rPr>
                <w:sz w:val="26"/>
                <w:szCs w:val="26"/>
              </w:rPr>
              <w:t>1. Ý nghĩa của bảo vệ môi trường trong sản xuất công nghiệp</w:t>
            </w:r>
          </w:p>
          <w:p w14:paraId="2AF8EBAC" w14:textId="7ED01444" w:rsidR="00F7488C" w:rsidRDefault="002A2FCE" w:rsidP="00866688">
            <w:pPr>
              <w:spacing w:before="120" w:after="120"/>
              <w:jc w:val="both"/>
              <w:rPr>
                <w:sz w:val="26"/>
                <w:szCs w:val="26"/>
              </w:rPr>
            </w:pPr>
            <w:r w:rsidRPr="00A41AC4">
              <w:rPr>
                <w:sz w:val="26"/>
                <w:szCs w:val="26"/>
              </w:rPr>
              <w:t>2. Quy định về bảo vệ môi trường trong sản xuất công nghiệp</w:t>
            </w:r>
          </w:p>
          <w:p w14:paraId="6DA245E2" w14:textId="0B2D7530" w:rsidR="001E1C25" w:rsidRPr="00A41AC4" w:rsidRDefault="001E1C25" w:rsidP="001E1C25">
            <w:pPr>
              <w:spacing w:before="120" w:after="120"/>
              <w:jc w:val="both"/>
              <w:rPr>
                <w:sz w:val="26"/>
                <w:szCs w:val="26"/>
              </w:rPr>
            </w:pPr>
            <w:r w:rsidRPr="00A41AC4">
              <w:rPr>
                <w:sz w:val="26"/>
                <w:szCs w:val="26"/>
              </w:rPr>
              <w:t>2.1. Đánh giá tác động môi trường</w:t>
            </w:r>
          </w:p>
          <w:p w14:paraId="055FE139" w14:textId="2F0F3DFC" w:rsidR="001E1C25" w:rsidRPr="00A41AC4" w:rsidRDefault="001E1C25" w:rsidP="001E1C25">
            <w:pPr>
              <w:spacing w:before="120" w:after="120"/>
              <w:jc w:val="both"/>
              <w:rPr>
                <w:sz w:val="26"/>
                <w:szCs w:val="26"/>
              </w:rPr>
            </w:pPr>
            <w:r w:rsidRPr="00A41AC4">
              <w:rPr>
                <w:sz w:val="26"/>
                <w:szCs w:val="26"/>
              </w:rPr>
              <w:t>2.2. Giấy phép môi trường</w:t>
            </w:r>
          </w:p>
          <w:p w14:paraId="4A4FED65" w14:textId="31474836" w:rsidR="001E1C25" w:rsidRPr="00A41AC4" w:rsidRDefault="001E1C25" w:rsidP="001E1C25">
            <w:pPr>
              <w:spacing w:before="120" w:after="120"/>
              <w:jc w:val="both"/>
              <w:rPr>
                <w:sz w:val="26"/>
                <w:szCs w:val="26"/>
              </w:rPr>
            </w:pPr>
            <w:r w:rsidRPr="00A41AC4">
              <w:rPr>
                <w:sz w:val="26"/>
                <w:szCs w:val="26"/>
              </w:rPr>
              <w:t>2.3. Quản lý chất thải</w:t>
            </w:r>
          </w:p>
          <w:p w14:paraId="0FA664F3" w14:textId="49BF9F6A" w:rsidR="001E1C25" w:rsidRPr="00A41AC4" w:rsidRDefault="001E1C25" w:rsidP="001E1C25">
            <w:pPr>
              <w:spacing w:before="120" w:after="120"/>
              <w:jc w:val="both"/>
              <w:rPr>
                <w:sz w:val="26"/>
                <w:szCs w:val="26"/>
              </w:rPr>
            </w:pPr>
            <w:r w:rsidRPr="00A41AC4">
              <w:rPr>
                <w:sz w:val="26"/>
                <w:szCs w:val="26"/>
              </w:rPr>
              <w:t>2.4. Sử dụng nguyên liệu, nhiên liệu</w:t>
            </w:r>
          </w:p>
          <w:p w14:paraId="2A75DF7B" w14:textId="77777777" w:rsidR="00F7488C" w:rsidRPr="00A41AC4" w:rsidRDefault="002A2FCE" w:rsidP="00866688">
            <w:pPr>
              <w:spacing w:before="120" w:after="120"/>
              <w:jc w:val="both"/>
              <w:rPr>
                <w:sz w:val="26"/>
                <w:szCs w:val="26"/>
              </w:rPr>
            </w:pPr>
            <w:r w:rsidRPr="00A41AC4">
              <w:rPr>
                <w:sz w:val="26"/>
                <w:szCs w:val="26"/>
              </w:rPr>
              <w:t>3. Trách nhiệm đối với việc bảo vệ môi trường trong sản xuất công nghiệp.</w:t>
            </w:r>
          </w:p>
          <w:p w14:paraId="02DF6CF2" w14:textId="1ED4A526" w:rsidR="001E1C25" w:rsidRPr="00A41AC4" w:rsidRDefault="001E1C25" w:rsidP="001E1C25">
            <w:pPr>
              <w:spacing w:before="120" w:after="120"/>
              <w:jc w:val="both"/>
              <w:rPr>
                <w:sz w:val="26"/>
                <w:szCs w:val="26"/>
              </w:rPr>
            </w:pPr>
            <w:r w:rsidRPr="00A41AC4">
              <w:rPr>
                <w:sz w:val="26"/>
                <w:szCs w:val="26"/>
              </w:rPr>
              <w:t>3.1. Trách nhiện của chủ doanh nghiệp</w:t>
            </w:r>
          </w:p>
          <w:p w14:paraId="070B3BCB" w14:textId="763887A8" w:rsidR="00F7488C" w:rsidRPr="00A41AC4" w:rsidRDefault="001E1C25" w:rsidP="001E1C25">
            <w:pPr>
              <w:pBdr>
                <w:top w:val="nil"/>
                <w:left w:val="nil"/>
                <w:bottom w:val="nil"/>
                <w:right w:val="nil"/>
                <w:between w:val="nil"/>
              </w:pBdr>
              <w:spacing w:before="120" w:after="120"/>
              <w:jc w:val="both"/>
              <w:rPr>
                <w:color w:val="000000"/>
                <w:sz w:val="26"/>
                <w:szCs w:val="26"/>
              </w:rPr>
            </w:pPr>
            <w:r w:rsidRPr="00A41AC4">
              <w:rPr>
                <w:sz w:val="26"/>
                <w:szCs w:val="26"/>
              </w:rPr>
              <w:t>3.2 Trách nhiệm của người lao động</w:t>
            </w:r>
          </w:p>
        </w:tc>
        <w:tc>
          <w:tcPr>
            <w:tcW w:w="838" w:type="dxa"/>
          </w:tcPr>
          <w:p w14:paraId="55018082" w14:textId="77777777" w:rsidR="00F7488C" w:rsidRPr="00A41AC4" w:rsidRDefault="002A2FCE" w:rsidP="00866688">
            <w:pPr>
              <w:spacing w:before="120" w:after="120"/>
              <w:jc w:val="center"/>
              <w:rPr>
                <w:sz w:val="26"/>
                <w:szCs w:val="26"/>
              </w:rPr>
            </w:pPr>
            <w:r w:rsidRPr="00A41AC4">
              <w:rPr>
                <w:sz w:val="26"/>
                <w:szCs w:val="26"/>
              </w:rPr>
              <w:t>5</w:t>
            </w:r>
          </w:p>
          <w:p w14:paraId="35ABEA0C" w14:textId="77777777" w:rsidR="00F7488C" w:rsidRPr="00A41AC4" w:rsidRDefault="002A2FCE" w:rsidP="00866688">
            <w:pPr>
              <w:spacing w:before="120" w:after="120"/>
              <w:rPr>
                <w:sz w:val="26"/>
                <w:szCs w:val="26"/>
              </w:rPr>
            </w:pPr>
            <w:r w:rsidRPr="00A41AC4">
              <w:rPr>
                <w:sz w:val="26"/>
                <w:szCs w:val="26"/>
              </w:rPr>
              <w:t xml:space="preserve">    1</w:t>
            </w:r>
          </w:p>
          <w:p w14:paraId="1F3E9AA4" w14:textId="068D01E7" w:rsidR="00F7488C" w:rsidRDefault="00F7488C" w:rsidP="00866688">
            <w:pPr>
              <w:spacing w:before="120" w:after="120"/>
              <w:rPr>
                <w:sz w:val="26"/>
                <w:szCs w:val="26"/>
              </w:rPr>
            </w:pPr>
          </w:p>
          <w:p w14:paraId="6A8EA088" w14:textId="77777777" w:rsidR="001E1C25" w:rsidRPr="00A41AC4" w:rsidRDefault="001E1C25" w:rsidP="00866688">
            <w:pPr>
              <w:spacing w:before="120" w:after="120"/>
              <w:rPr>
                <w:sz w:val="26"/>
                <w:szCs w:val="26"/>
              </w:rPr>
            </w:pPr>
          </w:p>
          <w:p w14:paraId="3FBF359C" w14:textId="77777777" w:rsidR="00F7488C" w:rsidRPr="00A41AC4" w:rsidRDefault="002A2FCE" w:rsidP="00866688">
            <w:pPr>
              <w:spacing w:before="120" w:after="120"/>
              <w:rPr>
                <w:sz w:val="26"/>
                <w:szCs w:val="26"/>
              </w:rPr>
            </w:pPr>
            <w:r w:rsidRPr="00A41AC4">
              <w:rPr>
                <w:sz w:val="26"/>
                <w:szCs w:val="26"/>
              </w:rPr>
              <w:t xml:space="preserve">    3</w:t>
            </w:r>
          </w:p>
          <w:p w14:paraId="257865B5" w14:textId="514CD586" w:rsidR="00F7488C" w:rsidRDefault="00F7488C" w:rsidP="00866688">
            <w:pPr>
              <w:spacing w:before="120" w:after="120"/>
              <w:rPr>
                <w:sz w:val="26"/>
                <w:szCs w:val="26"/>
              </w:rPr>
            </w:pPr>
          </w:p>
          <w:p w14:paraId="0BA864CD" w14:textId="529D90E9" w:rsidR="001E1C25" w:rsidRDefault="001E1C25" w:rsidP="00866688">
            <w:pPr>
              <w:spacing w:before="120" w:after="120"/>
              <w:rPr>
                <w:sz w:val="26"/>
                <w:szCs w:val="26"/>
              </w:rPr>
            </w:pPr>
          </w:p>
          <w:p w14:paraId="01CD1BE8" w14:textId="1B7841AF" w:rsidR="001E1C25" w:rsidRDefault="001E1C25" w:rsidP="00866688">
            <w:pPr>
              <w:spacing w:before="120" w:after="120"/>
              <w:rPr>
                <w:sz w:val="26"/>
                <w:szCs w:val="26"/>
              </w:rPr>
            </w:pPr>
          </w:p>
          <w:p w14:paraId="6F7C8EFE" w14:textId="77777777" w:rsidR="001E1C25" w:rsidRPr="00A41AC4" w:rsidRDefault="001E1C25" w:rsidP="00866688">
            <w:pPr>
              <w:spacing w:before="120" w:after="120"/>
              <w:rPr>
                <w:sz w:val="26"/>
                <w:szCs w:val="26"/>
              </w:rPr>
            </w:pPr>
          </w:p>
          <w:p w14:paraId="16E2A7E6" w14:textId="77777777" w:rsidR="00F7488C" w:rsidRPr="00A41AC4" w:rsidRDefault="002A2FCE" w:rsidP="00866688">
            <w:pPr>
              <w:spacing w:before="120" w:after="120"/>
              <w:rPr>
                <w:sz w:val="26"/>
                <w:szCs w:val="26"/>
              </w:rPr>
            </w:pPr>
            <w:r w:rsidRPr="00A41AC4">
              <w:rPr>
                <w:sz w:val="26"/>
                <w:szCs w:val="26"/>
              </w:rPr>
              <w:t xml:space="preserve">  1</w:t>
            </w:r>
          </w:p>
        </w:tc>
        <w:tc>
          <w:tcPr>
            <w:tcW w:w="1118" w:type="dxa"/>
          </w:tcPr>
          <w:p w14:paraId="104FDF8D" w14:textId="77777777" w:rsidR="00F7488C" w:rsidRPr="00A41AC4" w:rsidRDefault="002A2FCE" w:rsidP="00866688">
            <w:pPr>
              <w:spacing w:before="120" w:after="120"/>
              <w:jc w:val="center"/>
              <w:rPr>
                <w:sz w:val="26"/>
                <w:szCs w:val="26"/>
              </w:rPr>
            </w:pPr>
            <w:r w:rsidRPr="00A41AC4">
              <w:rPr>
                <w:sz w:val="26"/>
                <w:szCs w:val="26"/>
              </w:rPr>
              <w:t>5</w:t>
            </w:r>
          </w:p>
          <w:p w14:paraId="633FD227" w14:textId="77777777" w:rsidR="00F7488C" w:rsidRPr="00A41AC4" w:rsidRDefault="002A2FCE" w:rsidP="00866688">
            <w:pPr>
              <w:spacing w:before="120" w:after="120"/>
              <w:jc w:val="center"/>
              <w:rPr>
                <w:sz w:val="26"/>
                <w:szCs w:val="26"/>
              </w:rPr>
            </w:pPr>
            <w:r w:rsidRPr="00A41AC4">
              <w:rPr>
                <w:sz w:val="26"/>
                <w:szCs w:val="26"/>
              </w:rPr>
              <w:t>1</w:t>
            </w:r>
          </w:p>
          <w:p w14:paraId="226E0945" w14:textId="71A382B1" w:rsidR="00F7488C" w:rsidRDefault="00F7488C" w:rsidP="00866688">
            <w:pPr>
              <w:spacing w:before="120" w:after="120"/>
              <w:jc w:val="center"/>
              <w:rPr>
                <w:sz w:val="26"/>
                <w:szCs w:val="26"/>
              </w:rPr>
            </w:pPr>
          </w:p>
          <w:p w14:paraId="28D9AA07" w14:textId="77777777" w:rsidR="001E1C25" w:rsidRPr="00A41AC4" w:rsidRDefault="001E1C25" w:rsidP="00866688">
            <w:pPr>
              <w:spacing w:before="120" w:after="120"/>
              <w:jc w:val="center"/>
              <w:rPr>
                <w:sz w:val="26"/>
                <w:szCs w:val="26"/>
              </w:rPr>
            </w:pPr>
          </w:p>
          <w:p w14:paraId="72667381" w14:textId="77777777" w:rsidR="00F7488C" w:rsidRPr="00A41AC4" w:rsidRDefault="002A2FCE" w:rsidP="00866688">
            <w:pPr>
              <w:spacing w:before="120" w:after="120"/>
              <w:jc w:val="center"/>
              <w:rPr>
                <w:sz w:val="26"/>
                <w:szCs w:val="26"/>
              </w:rPr>
            </w:pPr>
            <w:r w:rsidRPr="00A41AC4">
              <w:rPr>
                <w:sz w:val="26"/>
                <w:szCs w:val="26"/>
              </w:rPr>
              <w:t>3</w:t>
            </w:r>
          </w:p>
          <w:p w14:paraId="5F6A1B17" w14:textId="2B605EE8" w:rsidR="00F7488C" w:rsidRDefault="00F7488C" w:rsidP="00866688">
            <w:pPr>
              <w:spacing w:before="120" w:after="120"/>
              <w:jc w:val="center"/>
              <w:rPr>
                <w:sz w:val="26"/>
                <w:szCs w:val="26"/>
              </w:rPr>
            </w:pPr>
          </w:p>
          <w:p w14:paraId="2B25B210" w14:textId="684D0A7B" w:rsidR="001E1C25" w:rsidRDefault="001E1C25" w:rsidP="00866688">
            <w:pPr>
              <w:spacing w:before="120" w:after="120"/>
              <w:jc w:val="center"/>
              <w:rPr>
                <w:sz w:val="26"/>
                <w:szCs w:val="26"/>
              </w:rPr>
            </w:pPr>
          </w:p>
          <w:p w14:paraId="6E97EEA4" w14:textId="0DDCFA62" w:rsidR="001E1C25" w:rsidRDefault="001E1C25" w:rsidP="00866688">
            <w:pPr>
              <w:spacing w:before="120" w:after="120"/>
              <w:jc w:val="center"/>
              <w:rPr>
                <w:sz w:val="26"/>
                <w:szCs w:val="26"/>
              </w:rPr>
            </w:pPr>
          </w:p>
          <w:p w14:paraId="717E41F6" w14:textId="77777777" w:rsidR="001E1C25" w:rsidRPr="00A41AC4" w:rsidRDefault="001E1C25" w:rsidP="00866688">
            <w:pPr>
              <w:spacing w:before="120" w:after="120"/>
              <w:jc w:val="center"/>
              <w:rPr>
                <w:sz w:val="26"/>
                <w:szCs w:val="26"/>
              </w:rPr>
            </w:pPr>
          </w:p>
          <w:p w14:paraId="049E2BAF" w14:textId="77777777" w:rsidR="00F7488C" w:rsidRPr="00A41AC4" w:rsidRDefault="002A2FCE" w:rsidP="00866688">
            <w:pPr>
              <w:spacing w:before="120" w:after="120"/>
              <w:jc w:val="center"/>
              <w:rPr>
                <w:sz w:val="26"/>
                <w:szCs w:val="26"/>
              </w:rPr>
            </w:pPr>
            <w:r w:rsidRPr="00A41AC4">
              <w:rPr>
                <w:sz w:val="26"/>
                <w:szCs w:val="26"/>
              </w:rPr>
              <w:t>1</w:t>
            </w:r>
          </w:p>
        </w:tc>
        <w:tc>
          <w:tcPr>
            <w:tcW w:w="1511" w:type="dxa"/>
          </w:tcPr>
          <w:p w14:paraId="42FE8262" w14:textId="77777777" w:rsidR="00F7488C" w:rsidRPr="00A41AC4" w:rsidRDefault="002A2FCE" w:rsidP="00866688">
            <w:pPr>
              <w:spacing w:before="120" w:after="120"/>
              <w:jc w:val="center"/>
              <w:rPr>
                <w:sz w:val="26"/>
                <w:szCs w:val="26"/>
              </w:rPr>
            </w:pPr>
            <w:r w:rsidRPr="00A41AC4">
              <w:rPr>
                <w:sz w:val="26"/>
                <w:szCs w:val="26"/>
              </w:rPr>
              <w:t>0</w:t>
            </w:r>
          </w:p>
        </w:tc>
        <w:tc>
          <w:tcPr>
            <w:tcW w:w="973" w:type="dxa"/>
          </w:tcPr>
          <w:p w14:paraId="38DCD114" w14:textId="77777777" w:rsidR="00F7488C" w:rsidRPr="00A41AC4" w:rsidRDefault="002A2FCE" w:rsidP="00866688">
            <w:pPr>
              <w:spacing w:before="120" w:after="120"/>
              <w:jc w:val="center"/>
              <w:rPr>
                <w:sz w:val="26"/>
                <w:szCs w:val="26"/>
              </w:rPr>
            </w:pPr>
            <w:r w:rsidRPr="00A41AC4">
              <w:rPr>
                <w:sz w:val="26"/>
                <w:szCs w:val="26"/>
              </w:rPr>
              <w:t>0</w:t>
            </w:r>
          </w:p>
        </w:tc>
      </w:tr>
      <w:tr w:rsidR="00F7488C" w:rsidRPr="00A41AC4" w14:paraId="691D65B1" w14:textId="77777777" w:rsidTr="00F91B20">
        <w:trPr>
          <w:trHeight w:val="420"/>
        </w:trPr>
        <w:tc>
          <w:tcPr>
            <w:tcW w:w="792" w:type="dxa"/>
          </w:tcPr>
          <w:p w14:paraId="63D2B5B2" w14:textId="77777777" w:rsidR="00F7488C" w:rsidRPr="00A41AC4" w:rsidRDefault="00F7488C" w:rsidP="00866688">
            <w:pPr>
              <w:spacing w:before="120" w:after="120"/>
              <w:jc w:val="center"/>
              <w:rPr>
                <w:sz w:val="26"/>
                <w:szCs w:val="26"/>
              </w:rPr>
            </w:pPr>
          </w:p>
        </w:tc>
        <w:tc>
          <w:tcPr>
            <w:tcW w:w="3962" w:type="dxa"/>
          </w:tcPr>
          <w:p w14:paraId="259159B6" w14:textId="77777777" w:rsidR="00F7488C" w:rsidRPr="00A41AC4" w:rsidRDefault="002A2FCE" w:rsidP="00866688">
            <w:pPr>
              <w:spacing w:before="120" w:after="120"/>
              <w:jc w:val="center"/>
              <w:rPr>
                <w:sz w:val="26"/>
                <w:szCs w:val="26"/>
              </w:rPr>
            </w:pPr>
            <w:r w:rsidRPr="00A41AC4">
              <w:rPr>
                <w:b/>
                <w:sz w:val="26"/>
                <w:szCs w:val="26"/>
              </w:rPr>
              <w:t>Cộng</w:t>
            </w:r>
          </w:p>
        </w:tc>
        <w:tc>
          <w:tcPr>
            <w:tcW w:w="838" w:type="dxa"/>
          </w:tcPr>
          <w:p w14:paraId="542B721C" w14:textId="77777777" w:rsidR="00F7488C" w:rsidRPr="00A41AC4" w:rsidRDefault="002A2FCE" w:rsidP="00866688">
            <w:pPr>
              <w:spacing w:before="120" w:after="120"/>
              <w:jc w:val="center"/>
              <w:rPr>
                <w:sz w:val="26"/>
                <w:szCs w:val="26"/>
              </w:rPr>
            </w:pPr>
            <w:r w:rsidRPr="00A41AC4">
              <w:rPr>
                <w:b/>
                <w:sz w:val="26"/>
                <w:szCs w:val="26"/>
              </w:rPr>
              <w:t>30</w:t>
            </w:r>
          </w:p>
        </w:tc>
        <w:tc>
          <w:tcPr>
            <w:tcW w:w="1118" w:type="dxa"/>
          </w:tcPr>
          <w:p w14:paraId="21C57198" w14:textId="77777777" w:rsidR="00F7488C" w:rsidRPr="00A41AC4" w:rsidRDefault="002A2FCE" w:rsidP="00866688">
            <w:pPr>
              <w:spacing w:before="120" w:after="120"/>
              <w:jc w:val="center"/>
              <w:rPr>
                <w:sz w:val="26"/>
                <w:szCs w:val="26"/>
              </w:rPr>
            </w:pPr>
            <w:r w:rsidRPr="00A41AC4">
              <w:rPr>
                <w:b/>
                <w:sz w:val="26"/>
                <w:szCs w:val="26"/>
              </w:rPr>
              <w:t>27</w:t>
            </w:r>
          </w:p>
        </w:tc>
        <w:tc>
          <w:tcPr>
            <w:tcW w:w="1511" w:type="dxa"/>
          </w:tcPr>
          <w:p w14:paraId="2EA38A65" w14:textId="77777777" w:rsidR="00F7488C" w:rsidRPr="00A41AC4" w:rsidRDefault="002A2FCE" w:rsidP="00866688">
            <w:pPr>
              <w:spacing w:before="120" w:after="120"/>
              <w:jc w:val="center"/>
              <w:rPr>
                <w:sz w:val="26"/>
                <w:szCs w:val="26"/>
              </w:rPr>
            </w:pPr>
            <w:r w:rsidRPr="00A41AC4">
              <w:rPr>
                <w:b/>
                <w:sz w:val="26"/>
                <w:szCs w:val="26"/>
              </w:rPr>
              <w:t>0</w:t>
            </w:r>
          </w:p>
        </w:tc>
        <w:tc>
          <w:tcPr>
            <w:tcW w:w="973" w:type="dxa"/>
          </w:tcPr>
          <w:p w14:paraId="530104AE" w14:textId="77777777" w:rsidR="00F7488C" w:rsidRPr="00A41AC4" w:rsidRDefault="002A2FCE" w:rsidP="00866688">
            <w:pPr>
              <w:spacing w:before="120" w:after="120"/>
              <w:jc w:val="center"/>
              <w:rPr>
                <w:sz w:val="26"/>
                <w:szCs w:val="26"/>
              </w:rPr>
            </w:pPr>
            <w:r w:rsidRPr="00A41AC4">
              <w:rPr>
                <w:b/>
                <w:sz w:val="26"/>
                <w:szCs w:val="26"/>
              </w:rPr>
              <w:t>3</w:t>
            </w:r>
          </w:p>
        </w:tc>
      </w:tr>
    </w:tbl>
    <w:p w14:paraId="27D33961" w14:textId="77777777" w:rsidR="00F7488C" w:rsidRPr="00A41AC4" w:rsidRDefault="00F7488C" w:rsidP="00866688">
      <w:pPr>
        <w:spacing w:before="120" w:after="120"/>
        <w:jc w:val="both"/>
        <w:rPr>
          <w:sz w:val="26"/>
          <w:szCs w:val="26"/>
        </w:rPr>
      </w:pPr>
    </w:p>
    <w:p w14:paraId="6D4CFE4D" w14:textId="77777777" w:rsidR="00F7488C" w:rsidRPr="00A41AC4" w:rsidRDefault="002A2FCE" w:rsidP="00866688">
      <w:pPr>
        <w:spacing w:before="120" w:after="120"/>
        <w:jc w:val="both"/>
        <w:rPr>
          <w:sz w:val="26"/>
          <w:szCs w:val="26"/>
        </w:rPr>
      </w:pPr>
      <w:r w:rsidRPr="00A41AC4">
        <w:rPr>
          <w:sz w:val="26"/>
          <w:szCs w:val="26"/>
        </w:rPr>
        <w:t>2. Nội dung chi tiết:</w:t>
      </w:r>
    </w:p>
    <w:p w14:paraId="3DC4B56D" w14:textId="77777777" w:rsidR="00F7488C" w:rsidRPr="00A41AC4" w:rsidRDefault="002A2FCE" w:rsidP="00866688">
      <w:pPr>
        <w:spacing w:before="120" w:after="120"/>
        <w:jc w:val="both"/>
        <w:rPr>
          <w:sz w:val="26"/>
          <w:szCs w:val="26"/>
        </w:rPr>
      </w:pPr>
      <w:r w:rsidRPr="00A41AC4">
        <w:rPr>
          <w:b/>
          <w:sz w:val="26"/>
          <w:szCs w:val="26"/>
        </w:rPr>
        <w:t>Chương 1:</w:t>
      </w:r>
      <w:r w:rsidRPr="00A41AC4">
        <w:rPr>
          <w:sz w:val="26"/>
          <w:szCs w:val="26"/>
        </w:rPr>
        <w:t xml:space="preserve"> </w:t>
      </w:r>
      <w:r w:rsidRPr="00A41AC4">
        <w:rPr>
          <w:b/>
          <w:sz w:val="26"/>
          <w:szCs w:val="26"/>
        </w:rPr>
        <w:t>BẢO HỘ LAO ĐỘNG</w:t>
      </w:r>
      <w:r w:rsidRPr="00A41AC4">
        <w:rPr>
          <w:sz w:val="26"/>
          <w:szCs w:val="26"/>
        </w:rPr>
        <w:tab/>
      </w:r>
      <w:r w:rsidRPr="00A41AC4">
        <w:rPr>
          <w:sz w:val="26"/>
          <w:szCs w:val="26"/>
        </w:rPr>
        <w:tab/>
        <w:t xml:space="preserve"> </w:t>
      </w:r>
      <w:r w:rsidRPr="00A41AC4">
        <w:rPr>
          <w:sz w:val="26"/>
          <w:szCs w:val="26"/>
        </w:rPr>
        <w:tab/>
      </w:r>
      <w:r w:rsidRPr="00A41AC4">
        <w:rPr>
          <w:sz w:val="26"/>
          <w:szCs w:val="26"/>
        </w:rPr>
        <w:tab/>
      </w:r>
      <w:r w:rsidRPr="00A41AC4">
        <w:rPr>
          <w:sz w:val="26"/>
          <w:szCs w:val="26"/>
        </w:rPr>
        <w:tab/>
        <w:t>Thời gian: 5 giờ</w:t>
      </w:r>
    </w:p>
    <w:p w14:paraId="3E70EE57" w14:textId="3EAF0FFF" w:rsidR="00F7488C" w:rsidRPr="0019489F" w:rsidRDefault="002A2FCE" w:rsidP="00866688">
      <w:pPr>
        <w:spacing w:before="120" w:after="120"/>
        <w:jc w:val="both"/>
        <w:rPr>
          <w:b/>
          <w:sz w:val="26"/>
          <w:szCs w:val="26"/>
        </w:rPr>
      </w:pPr>
      <w:r w:rsidRPr="0019489F">
        <w:rPr>
          <w:b/>
          <w:sz w:val="26"/>
          <w:szCs w:val="26"/>
        </w:rPr>
        <w:lastRenderedPageBreak/>
        <w:t xml:space="preserve">1. </w:t>
      </w:r>
      <w:r w:rsidR="00AE044A">
        <w:rPr>
          <w:b/>
          <w:sz w:val="26"/>
          <w:szCs w:val="26"/>
        </w:rPr>
        <w:t>Mục tiêu của bài</w:t>
      </w:r>
      <w:r w:rsidRPr="0019489F">
        <w:rPr>
          <w:b/>
          <w:sz w:val="26"/>
          <w:szCs w:val="26"/>
        </w:rPr>
        <w:t>:</w:t>
      </w:r>
    </w:p>
    <w:p w14:paraId="0D744DFC" w14:textId="77777777" w:rsidR="00F7488C" w:rsidRPr="00A41AC4" w:rsidRDefault="002A2FCE" w:rsidP="00866688">
      <w:pPr>
        <w:tabs>
          <w:tab w:val="left" w:pos="600"/>
        </w:tabs>
        <w:spacing w:before="120" w:after="120"/>
        <w:jc w:val="both"/>
        <w:rPr>
          <w:sz w:val="26"/>
          <w:szCs w:val="26"/>
        </w:rPr>
      </w:pPr>
      <w:r w:rsidRPr="00A41AC4">
        <w:rPr>
          <w:sz w:val="26"/>
          <w:szCs w:val="26"/>
        </w:rPr>
        <w:tab/>
        <w:t>- Trình bày đúng mục đích và ý nghĩa của công tác bảo hộ lao động, tính chất, trách nhiệm và nội dung của công tác bảo hộ lao động.</w:t>
      </w:r>
    </w:p>
    <w:p w14:paraId="41E06FDF" w14:textId="77777777" w:rsidR="00F7488C" w:rsidRPr="00A41AC4" w:rsidRDefault="002A2FCE" w:rsidP="00866688">
      <w:pPr>
        <w:tabs>
          <w:tab w:val="left" w:pos="600"/>
        </w:tabs>
        <w:spacing w:before="120" w:after="120"/>
        <w:jc w:val="both"/>
        <w:rPr>
          <w:sz w:val="26"/>
          <w:szCs w:val="26"/>
        </w:rPr>
      </w:pPr>
      <w:r w:rsidRPr="00A41AC4">
        <w:rPr>
          <w:sz w:val="26"/>
          <w:szCs w:val="26"/>
        </w:rPr>
        <w:tab/>
        <w:t>- Có ý thức tự giác, tính kỷ luật cao, tinh thần trách nhiệm trong công việc, có tinh thần hợp tác, giúp đỡ lẫn nhau</w:t>
      </w:r>
    </w:p>
    <w:p w14:paraId="5A30A81C" w14:textId="673CE9DE" w:rsidR="00F7488C" w:rsidRPr="0019489F" w:rsidRDefault="002A2FCE" w:rsidP="00866688">
      <w:pPr>
        <w:tabs>
          <w:tab w:val="left" w:pos="600"/>
        </w:tabs>
        <w:spacing w:before="120" w:after="120"/>
        <w:jc w:val="both"/>
        <w:rPr>
          <w:b/>
          <w:sz w:val="26"/>
          <w:szCs w:val="26"/>
        </w:rPr>
      </w:pPr>
      <w:r w:rsidRPr="0019489F">
        <w:rPr>
          <w:b/>
          <w:sz w:val="26"/>
          <w:szCs w:val="26"/>
        </w:rPr>
        <w:t xml:space="preserve">2. </w:t>
      </w:r>
      <w:r w:rsidR="00B13ECE" w:rsidRPr="00BF2822">
        <w:rPr>
          <w:b/>
          <w:sz w:val="26"/>
          <w:szCs w:val="26"/>
        </w:rPr>
        <w:t>Nội dung</w:t>
      </w:r>
      <w:r w:rsidR="00B13ECE">
        <w:rPr>
          <w:b/>
          <w:sz w:val="26"/>
          <w:szCs w:val="26"/>
        </w:rPr>
        <w:t xml:space="preserve"> bài</w:t>
      </w:r>
      <w:r w:rsidRPr="0019489F">
        <w:rPr>
          <w:b/>
          <w:sz w:val="26"/>
          <w:szCs w:val="26"/>
        </w:rPr>
        <w:t>:</w:t>
      </w:r>
    </w:p>
    <w:p w14:paraId="17AE1BCE" w14:textId="77777777" w:rsidR="00F7488C" w:rsidRPr="00A41AC4" w:rsidRDefault="002A2FCE" w:rsidP="00866688">
      <w:pPr>
        <w:tabs>
          <w:tab w:val="left" w:pos="600"/>
        </w:tabs>
        <w:spacing w:before="120" w:after="120"/>
        <w:jc w:val="both"/>
        <w:rPr>
          <w:sz w:val="26"/>
          <w:szCs w:val="26"/>
        </w:rPr>
      </w:pPr>
      <w:r w:rsidRPr="00A41AC4">
        <w:rPr>
          <w:sz w:val="26"/>
          <w:szCs w:val="26"/>
        </w:rPr>
        <w:t>2.1 Mục đích và ý nghĩa của công tác bảo hộ lao động.</w:t>
      </w:r>
    </w:p>
    <w:p w14:paraId="0D6D7B51" w14:textId="77777777" w:rsidR="00F7488C" w:rsidRPr="00A41AC4" w:rsidRDefault="002A2FCE" w:rsidP="00866688">
      <w:pPr>
        <w:tabs>
          <w:tab w:val="left" w:pos="600"/>
        </w:tabs>
        <w:spacing w:before="120" w:after="120"/>
        <w:jc w:val="both"/>
        <w:rPr>
          <w:sz w:val="26"/>
          <w:szCs w:val="26"/>
        </w:rPr>
      </w:pPr>
      <w:r w:rsidRPr="00A41AC4">
        <w:rPr>
          <w:sz w:val="26"/>
          <w:szCs w:val="26"/>
        </w:rPr>
        <w:t>2.1.1 Mục đích</w:t>
      </w:r>
    </w:p>
    <w:p w14:paraId="3C207EDC" w14:textId="77777777" w:rsidR="00F7488C" w:rsidRPr="00A41AC4" w:rsidRDefault="002A2FCE" w:rsidP="00866688">
      <w:pPr>
        <w:tabs>
          <w:tab w:val="left" w:pos="600"/>
        </w:tabs>
        <w:spacing w:before="120" w:after="120"/>
        <w:jc w:val="both"/>
        <w:rPr>
          <w:sz w:val="26"/>
          <w:szCs w:val="26"/>
        </w:rPr>
      </w:pPr>
      <w:r w:rsidRPr="00A41AC4">
        <w:rPr>
          <w:sz w:val="26"/>
          <w:szCs w:val="26"/>
        </w:rPr>
        <w:t>2.1.2 Ý nghĩa</w:t>
      </w:r>
    </w:p>
    <w:p w14:paraId="45AF8CBF" w14:textId="77777777" w:rsidR="00F7488C" w:rsidRPr="00A41AC4" w:rsidRDefault="002A2FCE" w:rsidP="00866688">
      <w:pPr>
        <w:tabs>
          <w:tab w:val="left" w:pos="600"/>
        </w:tabs>
        <w:spacing w:before="120" w:after="120"/>
        <w:jc w:val="both"/>
        <w:rPr>
          <w:sz w:val="26"/>
          <w:szCs w:val="26"/>
        </w:rPr>
      </w:pPr>
      <w:r w:rsidRPr="00A41AC4">
        <w:rPr>
          <w:sz w:val="26"/>
          <w:szCs w:val="26"/>
        </w:rPr>
        <w:t>2.2 Tính chất của công tác bảo hộ lao động</w:t>
      </w:r>
    </w:p>
    <w:p w14:paraId="7AB75885" w14:textId="77777777" w:rsidR="00F7488C" w:rsidRPr="00A41AC4" w:rsidRDefault="002A2FCE" w:rsidP="00866688">
      <w:pPr>
        <w:tabs>
          <w:tab w:val="left" w:pos="600"/>
        </w:tabs>
        <w:spacing w:before="120" w:after="120"/>
        <w:jc w:val="both"/>
        <w:rPr>
          <w:sz w:val="26"/>
          <w:szCs w:val="26"/>
        </w:rPr>
      </w:pPr>
      <w:r w:rsidRPr="00A41AC4">
        <w:rPr>
          <w:sz w:val="26"/>
          <w:szCs w:val="26"/>
        </w:rPr>
        <w:t>2.3 Trách nhiệm đối với công tác bảo hộ lao động.</w:t>
      </w:r>
    </w:p>
    <w:p w14:paraId="66CBDE0D" w14:textId="77777777" w:rsidR="00F7488C" w:rsidRPr="00A41AC4" w:rsidRDefault="002A2FCE" w:rsidP="00866688">
      <w:pPr>
        <w:tabs>
          <w:tab w:val="left" w:pos="600"/>
        </w:tabs>
        <w:spacing w:before="120" w:after="120"/>
        <w:jc w:val="both"/>
        <w:rPr>
          <w:sz w:val="26"/>
          <w:szCs w:val="26"/>
        </w:rPr>
      </w:pPr>
      <w:r w:rsidRPr="00A41AC4">
        <w:rPr>
          <w:sz w:val="26"/>
          <w:szCs w:val="26"/>
        </w:rPr>
        <w:t>2.3.1 Điều kiện lao động</w:t>
      </w:r>
    </w:p>
    <w:p w14:paraId="36127CC1" w14:textId="77777777" w:rsidR="00F7488C" w:rsidRPr="00A41AC4" w:rsidRDefault="002A2FCE" w:rsidP="00866688">
      <w:pPr>
        <w:tabs>
          <w:tab w:val="left" w:pos="600"/>
        </w:tabs>
        <w:spacing w:before="120" w:after="120"/>
        <w:jc w:val="both"/>
        <w:rPr>
          <w:sz w:val="26"/>
          <w:szCs w:val="26"/>
        </w:rPr>
      </w:pPr>
      <w:r w:rsidRPr="00A41AC4">
        <w:rPr>
          <w:sz w:val="26"/>
          <w:szCs w:val="26"/>
        </w:rPr>
        <w:t>2.3.2 Tai nạn lao động</w:t>
      </w:r>
    </w:p>
    <w:p w14:paraId="7E48BE64" w14:textId="77777777" w:rsidR="00F7488C" w:rsidRPr="00A41AC4" w:rsidRDefault="002A2FCE" w:rsidP="00866688">
      <w:pPr>
        <w:tabs>
          <w:tab w:val="left" w:pos="600"/>
        </w:tabs>
        <w:spacing w:before="120" w:after="120"/>
        <w:jc w:val="both"/>
        <w:rPr>
          <w:sz w:val="26"/>
          <w:szCs w:val="26"/>
        </w:rPr>
      </w:pPr>
      <w:r w:rsidRPr="00A41AC4">
        <w:rPr>
          <w:sz w:val="26"/>
          <w:szCs w:val="26"/>
        </w:rPr>
        <w:t>2.3.3 Các yếu tố nguy hiểm và có hại trong quá trình sản xuất</w:t>
      </w:r>
    </w:p>
    <w:p w14:paraId="47BD1111" w14:textId="77777777" w:rsidR="00F7488C" w:rsidRPr="00A41AC4" w:rsidRDefault="002A2FCE" w:rsidP="00866688">
      <w:pPr>
        <w:tabs>
          <w:tab w:val="left" w:pos="600"/>
        </w:tabs>
        <w:spacing w:before="120" w:after="120"/>
        <w:jc w:val="both"/>
        <w:rPr>
          <w:sz w:val="26"/>
          <w:szCs w:val="26"/>
        </w:rPr>
      </w:pPr>
      <w:r w:rsidRPr="00A41AC4">
        <w:rPr>
          <w:sz w:val="26"/>
          <w:szCs w:val="26"/>
        </w:rPr>
        <w:t>2 4.  Luật An toàn vệ sinh lao động</w:t>
      </w:r>
    </w:p>
    <w:p w14:paraId="3B449410" w14:textId="77777777" w:rsidR="00F7488C" w:rsidRPr="00A41AC4" w:rsidRDefault="002A2FCE" w:rsidP="00866688">
      <w:pPr>
        <w:tabs>
          <w:tab w:val="left" w:pos="600"/>
        </w:tabs>
        <w:spacing w:before="120" w:after="120"/>
        <w:jc w:val="both"/>
        <w:rPr>
          <w:sz w:val="26"/>
          <w:szCs w:val="26"/>
        </w:rPr>
      </w:pPr>
      <w:bookmarkStart w:id="109" w:name="h6nte7grfoy1" w:colFirst="0" w:colLast="0"/>
      <w:bookmarkEnd w:id="109"/>
      <w:r w:rsidRPr="00A41AC4">
        <w:rPr>
          <w:sz w:val="26"/>
          <w:szCs w:val="26"/>
        </w:rPr>
        <w:t>2.4.1. Chính sách của Nhà nước về an toàn, vệ sinh lao động</w:t>
      </w:r>
    </w:p>
    <w:p w14:paraId="50F11050" w14:textId="77777777" w:rsidR="00F7488C" w:rsidRPr="00A41AC4" w:rsidRDefault="002A2FCE" w:rsidP="00866688">
      <w:pPr>
        <w:tabs>
          <w:tab w:val="left" w:pos="600"/>
        </w:tabs>
        <w:spacing w:before="120" w:after="120"/>
        <w:jc w:val="both"/>
        <w:rPr>
          <w:sz w:val="26"/>
          <w:szCs w:val="26"/>
        </w:rPr>
      </w:pPr>
      <w:bookmarkStart w:id="110" w:name="uxatzzqrcqzc" w:colFirst="0" w:colLast="0"/>
      <w:bookmarkEnd w:id="110"/>
      <w:r w:rsidRPr="00A41AC4">
        <w:rPr>
          <w:sz w:val="26"/>
          <w:szCs w:val="26"/>
        </w:rPr>
        <w:t>2.4.2. Nguyên tắc bảo đảm an toàn, vệ sinh lao động</w:t>
      </w:r>
    </w:p>
    <w:p w14:paraId="4B0BB97C" w14:textId="77777777" w:rsidR="00F7488C" w:rsidRPr="00A41AC4" w:rsidRDefault="002A2FCE" w:rsidP="00866688">
      <w:pPr>
        <w:tabs>
          <w:tab w:val="left" w:pos="600"/>
        </w:tabs>
        <w:spacing w:before="120" w:after="120"/>
        <w:jc w:val="both"/>
        <w:rPr>
          <w:sz w:val="26"/>
          <w:szCs w:val="26"/>
        </w:rPr>
      </w:pPr>
      <w:bookmarkStart w:id="111" w:name="n2eufsymb4ve" w:colFirst="0" w:colLast="0"/>
      <w:bookmarkEnd w:id="111"/>
      <w:r w:rsidRPr="00A41AC4">
        <w:rPr>
          <w:sz w:val="26"/>
          <w:szCs w:val="26"/>
        </w:rPr>
        <w:t>2.4.3. Quyền và nghĩa vụ về an toàn, vệ sinh lao động của người lao động</w:t>
      </w:r>
    </w:p>
    <w:p w14:paraId="1BD79D85" w14:textId="410EA59A" w:rsidR="00F7488C" w:rsidRDefault="002A2FCE" w:rsidP="00866688">
      <w:pPr>
        <w:tabs>
          <w:tab w:val="left" w:pos="600"/>
        </w:tabs>
        <w:spacing w:before="120" w:after="120"/>
        <w:jc w:val="both"/>
        <w:rPr>
          <w:sz w:val="26"/>
          <w:szCs w:val="26"/>
        </w:rPr>
      </w:pPr>
      <w:bookmarkStart w:id="112" w:name="gniohm2mwezt" w:colFirst="0" w:colLast="0"/>
      <w:bookmarkEnd w:id="112"/>
      <w:r w:rsidRPr="00A41AC4">
        <w:rPr>
          <w:sz w:val="26"/>
          <w:szCs w:val="26"/>
        </w:rPr>
        <w:t>2.4.4. Quyền và nghĩa vụ về an toàn, vệ sinh lao động của người sử dụng lao động</w:t>
      </w:r>
    </w:p>
    <w:p w14:paraId="69F3D03F" w14:textId="77777777" w:rsidR="0019489F" w:rsidRPr="00A41AC4" w:rsidRDefault="0019489F" w:rsidP="00866688">
      <w:pPr>
        <w:tabs>
          <w:tab w:val="left" w:pos="600"/>
        </w:tabs>
        <w:spacing w:before="120" w:after="120"/>
        <w:jc w:val="both"/>
        <w:rPr>
          <w:sz w:val="26"/>
          <w:szCs w:val="26"/>
        </w:rPr>
      </w:pPr>
    </w:p>
    <w:p w14:paraId="39C2B821" w14:textId="77777777" w:rsidR="00F7488C" w:rsidRPr="00A41AC4" w:rsidRDefault="002A2FCE" w:rsidP="00866688">
      <w:pPr>
        <w:spacing w:before="120" w:after="120"/>
        <w:jc w:val="both"/>
        <w:rPr>
          <w:sz w:val="26"/>
          <w:szCs w:val="26"/>
        </w:rPr>
      </w:pPr>
      <w:r w:rsidRPr="00A41AC4">
        <w:rPr>
          <w:b/>
          <w:sz w:val="26"/>
          <w:szCs w:val="26"/>
        </w:rPr>
        <w:t>Chương 2: VỆ SINH CÔNG NGHIỆP</w:t>
      </w:r>
      <w:r w:rsidRPr="00A41AC4">
        <w:rPr>
          <w:sz w:val="26"/>
          <w:szCs w:val="26"/>
        </w:rPr>
        <w:tab/>
      </w:r>
      <w:r w:rsidRPr="00A41AC4">
        <w:rPr>
          <w:sz w:val="26"/>
          <w:szCs w:val="26"/>
        </w:rPr>
        <w:tab/>
      </w:r>
      <w:r w:rsidRPr="00A41AC4">
        <w:rPr>
          <w:sz w:val="26"/>
          <w:szCs w:val="26"/>
        </w:rPr>
        <w:tab/>
      </w:r>
      <w:r w:rsidRPr="00A41AC4">
        <w:rPr>
          <w:sz w:val="26"/>
          <w:szCs w:val="26"/>
        </w:rPr>
        <w:tab/>
        <w:t>Thời gian: 5 giờ</w:t>
      </w:r>
    </w:p>
    <w:p w14:paraId="7E1EA865" w14:textId="389FE4D6" w:rsidR="00F7488C" w:rsidRPr="0019489F" w:rsidRDefault="002A2FCE" w:rsidP="00866688">
      <w:pPr>
        <w:spacing w:before="120" w:after="120"/>
        <w:jc w:val="both"/>
        <w:rPr>
          <w:b/>
          <w:sz w:val="26"/>
          <w:szCs w:val="26"/>
        </w:rPr>
      </w:pPr>
      <w:r w:rsidRPr="0019489F">
        <w:rPr>
          <w:b/>
          <w:sz w:val="26"/>
          <w:szCs w:val="26"/>
        </w:rPr>
        <w:t xml:space="preserve">1. </w:t>
      </w:r>
      <w:r w:rsidR="00AE044A">
        <w:rPr>
          <w:b/>
          <w:sz w:val="26"/>
          <w:szCs w:val="26"/>
        </w:rPr>
        <w:t>Mục tiêu của bài</w:t>
      </w:r>
      <w:r w:rsidRPr="0019489F">
        <w:rPr>
          <w:b/>
          <w:sz w:val="26"/>
          <w:szCs w:val="26"/>
        </w:rPr>
        <w:t>:</w:t>
      </w:r>
    </w:p>
    <w:p w14:paraId="792F25CC" w14:textId="77777777" w:rsidR="00F7488C" w:rsidRPr="00A41AC4" w:rsidRDefault="002A2FCE" w:rsidP="00866688">
      <w:pPr>
        <w:tabs>
          <w:tab w:val="left" w:pos="600"/>
        </w:tabs>
        <w:spacing w:before="120" w:after="120"/>
        <w:ind w:firstLine="600"/>
        <w:jc w:val="both"/>
        <w:rPr>
          <w:sz w:val="26"/>
          <w:szCs w:val="26"/>
        </w:rPr>
      </w:pPr>
      <w:r w:rsidRPr="00A41AC4">
        <w:rPr>
          <w:sz w:val="26"/>
          <w:szCs w:val="26"/>
        </w:rPr>
        <w:t>- Trình bày đúng mục đích, ý nghĩa của công tác vệ sinh công nghiệp, các nhân tố ảnh hưởng đến sức khỏe người lao động và phương pháp phòng chống bệnh nghề nghiệp.</w:t>
      </w:r>
    </w:p>
    <w:p w14:paraId="20C9EDBC" w14:textId="77777777" w:rsidR="00F7488C" w:rsidRPr="00A41AC4" w:rsidRDefault="002A2FCE" w:rsidP="00866688">
      <w:pPr>
        <w:tabs>
          <w:tab w:val="left" w:pos="600"/>
        </w:tabs>
        <w:spacing w:before="120" w:after="120"/>
        <w:ind w:firstLine="600"/>
        <w:jc w:val="both"/>
        <w:rPr>
          <w:sz w:val="26"/>
          <w:szCs w:val="26"/>
        </w:rPr>
      </w:pPr>
      <w:r w:rsidRPr="00A41AC4">
        <w:rPr>
          <w:sz w:val="26"/>
          <w:szCs w:val="26"/>
        </w:rPr>
        <w:t>- Có ý thức tự giác, tính kỷ luật cao, tinh thần trách nhiệm trong công việc, có tinh thần hợp tác, giúp đỡ lẫn nhau</w:t>
      </w:r>
    </w:p>
    <w:p w14:paraId="7DB20B0D" w14:textId="1AAE737B" w:rsidR="00F7488C" w:rsidRPr="0019489F" w:rsidRDefault="00771D3A" w:rsidP="00866688">
      <w:pPr>
        <w:spacing w:before="120" w:after="120"/>
        <w:jc w:val="both"/>
        <w:rPr>
          <w:b/>
          <w:sz w:val="26"/>
          <w:szCs w:val="26"/>
        </w:rPr>
      </w:pPr>
      <w:r w:rsidRPr="0019489F">
        <w:rPr>
          <w:b/>
          <w:sz w:val="26"/>
          <w:szCs w:val="26"/>
        </w:rPr>
        <w:t xml:space="preserve">2. </w:t>
      </w:r>
      <w:r w:rsidR="00B13ECE" w:rsidRPr="00BF2822">
        <w:rPr>
          <w:b/>
          <w:sz w:val="26"/>
          <w:szCs w:val="26"/>
        </w:rPr>
        <w:t>Nội dung</w:t>
      </w:r>
      <w:r w:rsidR="00B13ECE">
        <w:rPr>
          <w:b/>
          <w:sz w:val="26"/>
          <w:szCs w:val="26"/>
        </w:rPr>
        <w:t xml:space="preserve"> bài</w:t>
      </w:r>
      <w:r w:rsidR="002A2FCE" w:rsidRPr="0019489F">
        <w:rPr>
          <w:b/>
          <w:sz w:val="26"/>
          <w:szCs w:val="26"/>
        </w:rPr>
        <w:t>:</w:t>
      </w:r>
    </w:p>
    <w:tbl>
      <w:tblPr>
        <w:tblStyle w:val="63"/>
        <w:tblW w:w="9177" w:type="dxa"/>
        <w:tblInd w:w="-142" w:type="dxa"/>
        <w:tblLayout w:type="fixed"/>
        <w:tblLook w:val="0000" w:firstRow="0" w:lastRow="0" w:firstColumn="0" w:lastColumn="0" w:noHBand="0" w:noVBand="0"/>
      </w:tblPr>
      <w:tblGrid>
        <w:gridCol w:w="9177"/>
      </w:tblGrid>
      <w:tr w:rsidR="00F7488C" w:rsidRPr="00A41AC4" w14:paraId="13522C2B" w14:textId="77777777">
        <w:tc>
          <w:tcPr>
            <w:tcW w:w="9177" w:type="dxa"/>
            <w:vAlign w:val="center"/>
          </w:tcPr>
          <w:p w14:paraId="325EF60C" w14:textId="77777777" w:rsidR="00F7488C" w:rsidRPr="00A41AC4" w:rsidRDefault="002A2FCE" w:rsidP="00866688">
            <w:pPr>
              <w:tabs>
                <w:tab w:val="left" w:pos="600"/>
              </w:tabs>
              <w:spacing w:before="120" w:after="120"/>
              <w:ind w:right="-51"/>
              <w:jc w:val="both"/>
              <w:rPr>
                <w:sz w:val="26"/>
                <w:szCs w:val="26"/>
              </w:rPr>
            </w:pPr>
            <w:r w:rsidRPr="00A41AC4">
              <w:rPr>
                <w:sz w:val="26"/>
                <w:szCs w:val="26"/>
              </w:rPr>
              <w:t>2.1.  Mục đích và ý nghĩa của công tác vệ sinh công nghiệp</w:t>
            </w:r>
          </w:p>
          <w:p w14:paraId="0011FBD0" w14:textId="77777777" w:rsidR="00F7488C" w:rsidRPr="00A41AC4" w:rsidRDefault="002A2FCE" w:rsidP="00866688">
            <w:pPr>
              <w:tabs>
                <w:tab w:val="left" w:pos="600"/>
              </w:tabs>
              <w:spacing w:before="120" w:after="120"/>
              <w:ind w:right="-51"/>
              <w:jc w:val="both"/>
              <w:rPr>
                <w:sz w:val="26"/>
                <w:szCs w:val="26"/>
              </w:rPr>
            </w:pPr>
            <w:r w:rsidRPr="00A41AC4">
              <w:rPr>
                <w:sz w:val="26"/>
                <w:szCs w:val="26"/>
              </w:rPr>
              <w:t>2.1.1. Khái niệm vệ sinh lao động</w:t>
            </w:r>
          </w:p>
          <w:p w14:paraId="4CF5F8AF" w14:textId="77777777" w:rsidR="00F7488C" w:rsidRPr="00A41AC4" w:rsidRDefault="002A2FCE" w:rsidP="00866688">
            <w:pPr>
              <w:tabs>
                <w:tab w:val="left" w:pos="600"/>
              </w:tabs>
              <w:spacing w:before="120" w:after="120"/>
              <w:ind w:right="-51"/>
              <w:jc w:val="both"/>
              <w:rPr>
                <w:sz w:val="26"/>
                <w:szCs w:val="26"/>
              </w:rPr>
            </w:pPr>
            <w:r w:rsidRPr="00A41AC4">
              <w:rPr>
                <w:sz w:val="26"/>
                <w:szCs w:val="26"/>
              </w:rPr>
              <w:t xml:space="preserve">2.1.2. Mục đích và ý nghĩa </w:t>
            </w:r>
          </w:p>
        </w:tc>
      </w:tr>
      <w:tr w:rsidR="00F7488C" w:rsidRPr="00A41AC4" w14:paraId="5C3E95B5" w14:textId="77777777">
        <w:tc>
          <w:tcPr>
            <w:tcW w:w="9177" w:type="dxa"/>
            <w:vAlign w:val="center"/>
          </w:tcPr>
          <w:p w14:paraId="52751F86" w14:textId="77777777" w:rsidR="00F7488C" w:rsidRPr="00A41AC4" w:rsidRDefault="002A2FCE" w:rsidP="00866688">
            <w:pPr>
              <w:tabs>
                <w:tab w:val="left" w:pos="600"/>
              </w:tabs>
              <w:spacing w:before="120" w:after="120"/>
              <w:ind w:right="-51"/>
              <w:jc w:val="both"/>
              <w:rPr>
                <w:sz w:val="26"/>
                <w:szCs w:val="26"/>
              </w:rPr>
            </w:pPr>
            <w:r w:rsidRPr="00A41AC4">
              <w:rPr>
                <w:sz w:val="26"/>
                <w:szCs w:val="26"/>
              </w:rPr>
              <w:t>2.2. Các nhân tố ảnh hưởng và biện pháp phòng chống bệnh nghề nghiệp.</w:t>
            </w:r>
          </w:p>
          <w:p w14:paraId="7C11D85E" w14:textId="77777777" w:rsidR="009C6C87" w:rsidRPr="00A41AC4" w:rsidRDefault="009C6C87" w:rsidP="009C6C87">
            <w:pPr>
              <w:tabs>
                <w:tab w:val="left" w:pos="600"/>
              </w:tabs>
              <w:spacing w:before="120" w:after="120"/>
              <w:ind w:right="-51"/>
              <w:jc w:val="both"/>
              <w:rPr>
                <w:sz w:val="26"/>
                <w:szCs w:val="26"/>
              </w:rPr>
            </w:pPr>
            <w:r w:rsidRPr="00A41AC4">
              <w:rPr>
                <w:sz w:val="26"/>
                <w:szCs w:val="26"/>
              </w:rPr>
              <w:t>2.2.1. Ảnh hưởng của khí hậu, bức xạ ion hoá và bụi.</w:t>
            </w:r>
            <w:r w:rsidRPr="00A41AC4">
              <w:rPr>
                <w:sz w:val="26"/>
                <w:szCs w:val="26"/>
              </w:rPr>
              <w:tab/>
            </w:r>
          </w:p>
          <w:p w14:paraId="53A67F4A" w14:textId="77777777" w:rsidR="009C6C87" w:rsidRPr="00A41AC4" w:rsidRDefault="009C6C87" w:rsidP="009C6C87">
            <w:pPr>
              <w:tabs>
                <w:tab w:val="left" w:pos="600"/>
              </w:tabs>
              <w:spacing w:before="120" w:after="120"/>
              <w:ind w:right="-51"/>
              <w:jc w:val="both"/>
              <w:rPr>
                <w:sz w:val="26"/>
                <w:szCs w:val="26"/>
              </w:rPr>
            </w:pPr>
            <w:r w:rsidRPr="00A41AC4">
              <w:rPr>
                <w:sz w:val="26"/>
                <w:szCs w:val="26"/>
              </w:rPr>
              <w:t>2.2.1.1. khí hậu.</w:t>
            </w:r>
          </w:p>
          <w:p w14:paraId="356E1E83" w14:textId="77777777" w:rsidR="009C6C87" w:rsidRPr="00A41AC4" w:rsidRDefault="009C6C87" w:rsidP="009C6C87">
            <w:pPr>
              <w:tabs>
                <w:tab w:val="left" w:pos="600"/>
              </w:tabs>
              <w:spacing w:before="120" w:after="120"/>
              <w:ind w:right="-51"/>
              <w:jc w:val="both"/>
              <w:rPr>
                <w:sz w:val="26"/>
                <w:szCs w:val="26"/>
              </w:rPr>
            </w:pPr>
            <w:r w:rsidRPr="00A41AC4">
              <w:rPr>
                <w:sz w:val="26"/>
                <w:szCs w:val="26"/>
              </w:rPr>
              <w:t>2.2.1.2 Bức xạ ion hoá.</w:t>
            </w:r>
          </w:p>
          <w:p w14:paraId="5C955F41" w14:textId="77777777" w:rsidR="009C6C87" w:rsidRPr="00A41AC4" w:rsidRDefault="009C6C87" w:rsidP="009C6C87">
            <w:pPr>
              <w:tabs>
                <w:tab w:val="left" w:pos="600"/>
              </w:tabs>
              <w:spacing w:before="120" w:after="120"/>
              <w:ind w:right="-51"/>
              <w:jc w:val="both"/>
              <w:rPr>
                <w:sz w:val="26"/>
                <w:szCs w:val="26"/>
              </w:rPr>
            </w:pPr>
            <w:r w:rsidRPr="00A41AC4">
              <w:rPr>
                <w:sz w:val="26"/>
                <w:szCs w:val="26"/>
              </w:rPr>
              <w:t>2.2.1.3. Bụi</w:t>
            </w:r>
          </w:p>
          <w:p w14:paraId="69742E62" w14:textId="77777777" w:rsidR="009C6C87" w:rsidRPr="00A41AC4" w:rsidRDefault="009C6C87" w:rsidP="009C6C87">
            <w:pPr>
              <w:tabs>
                <w:tab w:val="left" w:pos="600"/>
              </w:tabs>
              <w:spacing w:before="120" w:after="120"/>
              <w:ind w:right="-51"/>
              <w:jc w:val="both"/>
              <w:rPr>
                <w:sz w:val="26"/>
                <w:szCs w:val="26"/>
              </w:rPr>
            </w:pPr>
            <w:r w:rsidRPr="00A41AC4">
              <w:rPr>
                <w:sz w:val="26"/>
                <w:szCs w:val="26"/>
              </w:rPr>
              <w:lastRenderedPageBreak/>
              <w:t>2.2.2. Ảnh hưởng của tiếng ồn và rung động.</w:t>
            </w:r>
            <w:r w:rsidRPr="00A41AC4">
              <w:rPr>
                <w:sz w:val="26"/>
                <w:szCs w:val="26"/>
              </w:rPr>
              <w:tab/>
            </w:r>
            <w:r w:rsidRPr="00A41AC4">
              <w:rPr>
                <w:sz w:val="26"/>
                <w:szCs w:val="26"/>
              </w:rPr>
              <w:tab/>
            </w:r>
          </w:p>
          <w:p w14:paraId="2924436A" w14:textId="77777777" w:rsidR="009C6C87" w:rsidRPr="00A41AC4" w:rsidRDefault="009C6C87" w:rsidP="009C6C87">
            <w:pPr>
              <w:tabs>
                <w:tab w:val="left" w:pos="600"/>
              </w:tabs>
              <w:spacing w:before="120" w:after="120"/>
              <w:ind w:right="-51"/>
              <w:jc w:val="both"/>
              <w:rPr>
                <w:sz w:val="26"/>
                <w:szCs w:val="26"/>
              </w:rPr>
            </w:pPr>
            <w:r w:rsidRPr="00A41AC4">
              <w:rPr>
                <w:sz w:val="26"/>
                <w:szCs w:val="26"/>
              </w:rPr>
              <w:t>2.2.2.1. Tiếng ồn</w:t>
            </w:r>
          </w:p>
          <w:p w14:paraId="6F3AFCDE" w14:textId="77777777" w:rsidR="009C6C87" w:rsidRPr="00A41AC4" w:rsidRDefault="009C6C87" w:rsidP="009C6C87">
            <w:pPr>
              <w:tabs>
                <w:tab w:val="left" w:pos="600"/>
              </w:tabs>
              <w:spacing w:before="120" w:after="120"/>
              <w:ind w:right="-51"/>
              <w:jc w:val="both"/>
              <w:rPr>
                <w:sz w:val="26"/>
                <w:szCs w:val="26"/>
              </w:rPr>
            </w:pPr>
            <w:r w:rsidRPr="00A41AC4">
              <w:rPr>
                <w:sz w:val="26"/>
                <w:szCs w:val="26"/>
              </w:rPr>
              <w:t>2.2.2.2. Rung động trong sản xuất.</w:t>
            </w:r>
          </w:p>
          <w:p w14:paraId="26B3D365" w14:textId="77777777" w:rsidR="00F7488C" w:rsidRPr="00A41AC4" w:rsidRDefault="002A2FCE" w:rsidP="00866688">
            <w:pPr>
              <w:tabs>
                <w:tab w:val="left" w:pos="600"/>
              </w:tabs>
              <w:spacing w:before="120" w:after="120"/>
              <w:ind w:right="-51"/>
              <w:jc w:val="both"/>
              <w:rPr>
                <w:sz w:val="26"/>
                <w:szCs w:val="26"/>
              </w:rPr>
            </w:pPr>
            <w:r w:rsidRPr="00A41AC4">
              <w:rPr>
                <w:sz w:val="26"/>
                <w:szCs w:val="26"/>
              </w:rPr>
              <w:t>2.2.3 Ảnh hưởng của điện từ  trường và hoá chất độc.</w:t>
            </w:r>
            <w:r w:rsidRPr="00A41AC4">
              <w:rPr>
                <w:sz w:val="26"/>
                <w:szCs w:val="26"/>
              </w:rPr>
              <w:tab/>
            </w:r>
          </w:p>
          <w:p w14:paraId="5BC18FE6" w14:textId="77777777" w:rsidR="00F7488C" w:rsidRPr="00A41AC4" w:rsidRDefault="002A2FCE" w:rsidP="00866688">
            <w:pPr>
              <w:tabs>
                <w:tab w:val="left" w:pos="600"/>
              </w:tabs>
              <w:spacing w:before="120" w:after="120"/>
              <w:ind w:right="-51"/>
              <w:jc w:val="both"/>
              <w:rPr>
                <w:sz w:val="26"/>
                <w:szCs w:val="26"/>
              </w:rPr>
            </w:pPr>
            <w:r w:rsidRPr="00A41AC4">
              <w:rPr>
                <w:sz w:val="26"/>
                <w:szCs w:val="26"/>
              </w:rPr>
              <w:t>2.2.3.1.Điện từ trường</w:t>
            </w:r>
          </w:p>
          <w:p w14:paraId="2BBA4BF7" w14:textId="77777777" w:rsidR="00F7488C" w:rsidRPr="00A41AC4" w:rsidRDefault="002A2FCE" w:rsidP="00866688">
            <w:pPr>
              <w:tabs>
                <w:tab w:val="left" w:pos="600"/>
              </w:tabs>
              <w:spacing w:before="120" w:after="120"/>
              <w:ind w:right="-51"/>
              <w:jc w:val="both"/>
              <w:rPr>
                <w:sz w:val="26"/>
                <w:szCs w:val="26"/>
              </w:rPr>
            </w:pPr>
            <w:r w:rsidRPr="00A41AC4">
              <w:rPr>
                <w:sz w:val="26"/>
                <w:szCs w:val="26"/>
              </w:rPr>
              <w:t>2.2.3.2. Hoá chất độc</w:t>
            </w:r>
          </w:p>
          <w:p w14:paraId="2500FB4E" w14:textId="77777777" w:rsidR="00F7488C" w:rsidRPr="00A41AC4" w:rsidRDefault="002A2FCE" w:rsidP="00866688">
            <w:pPr>
              <w:tabs>
                <w:tab w:val="left" w:pos="600"/>
              </w:tabs>
              <w:spacing w:before="120" w:after="120"/>
              <w:ind w:right="-51"/>
              <w:jc w:val="both"/>
              <w:rPr>
                <w:sz w:val="26"/>
                <w:szCs w:val="26"/>
              </w:rPr>
            </w:pPr>
            <w:r w:rsidRPr="00A41AC4">
              <w:rPr>
                <w:sz w:val="26"/>
                <w:szCs w:val="26"/>
              </w:rPr>
              <w:t>2.2.4. Ảnh hưởng của ánh sáng, màu sắc và gió.</w:t>
            </w:r>
            <w:r w:rsidRPr="00A41AC4">
              <w:rPr>
                <w:sz w:val="26"/>
                <w:szCs w:val="26"/>
              </w:rPr>
              <w:tab/>
            </w:r>
            <w:r w:rsidRPr="00A41AC4">
              <w:rPr>
                <w:sz w:val="26"/>
                <w:szCs w:val="26"/>
              </w:rPr>
              <w:tab/>
            </w:r>
          </w:p>
          <w:p w14:paraId="31B59822" w14:textId="77777777" w:rsidR="00F7488C" w:rsidRPr="00A41AC4" w:rsidRDefault="002A2FCE" w:rsidP="00866688">
            <w:pPr>
              <w:tabs>
                <w:tab w:val="left" w:pos="600"/>
              </w:tabs>
              <w:spacing w:before="120" w:after="120"/>
              <w:ind w:right="-51"/>
              <w:jc w:val="both"/>
              <w:rPr>
                <w:sz w:val="26"/>
                <w:szCs w:val="26"/>
              </w:rPr>
            </w:pPr>
            <w:r w:rsidRPr="00A41AC4">
              <w:rPr>
                <w:sz w:val="26"/>
                <w:szCs w:val="26"/>
              </w:rPr>
              <w:t xml:space="preserve">2.2.4.1 Ánh sáng </w:t>
            </w:r>
          </w:p>
          <w:p w14:paraId="1E9A1E0E" w14:textId="77777777" w:rsidR="00F7488C" w:rsidRPr="00A41AC4" w:rsidRDefault="002A2FCE" w:rsidP="00866688">
            <w:pPr>
              <w:tabs>
                <w:tab w:val="left" w:pos="600"/>
              </w:tabs>
              <w:spacing w:before="120" w:after="120"/>
              <w:ind w:right="-51"/>
              <w:jc w:val="both"/>
              <w:rPr>
                <w:sz w:val="26"/>
                <w:szCs w:val="26"/>
              </w:rPr>
            </w:pPr>
            <w:r w:rsidRPr="00A41AC4">
              <w:rPr>
                <w:sz w:val="26"/>
                <w:szCs w:val="26"/>
              </w:rPr>
              <w:t>2.2.4.2. Màu sắc</w:t>
            </w:r>
          </w:p>
          <w:p w14:paraId="197FC06D" w14:textId="77777777" w:rsidR="00F7488C" w:rsidRPr="00A41AC4" w:rsidRDefault="002A2FCE" w:rsidP="00866688">
            <w:pPr>
              <w:tabs>
                <w:tab w:val="left" w:pos="600"/>
              </w:tabs>
              <w:spacing w:before="120" w:after="120"/>
              <w:ind w:right="-51"/>
              <w:jc w:val="both"/>
              <w:rPr>
                <w:sz w:val="26"/>
                <w:szCs w:val="26"/>
              </w:rPr>
            </w:pPr>
            <w:r w:rsidRPr="00A41AC4">
              <w:rPr>
                <w:sz w:val="26"/>
                <w:szCs w:val="26"/>
              </w:rPr>
              <w:t>2.2.4.3. Gió</w:t>
            </w:r>
          </w:p>
          <w:p w14:paraId="5505D80F" w14:textId="77777777" w:rsidR="00F7488C" w:rsidRPr="00A41AC4" w:rsidRDefault="002A2FCE" w:rsidP="00866688">
            <w:pPr>
              <w:tabs>
                <w:tab w:val="left" w:pos="600"/>
              </w:tabs>
              <w:spacing w:before="120" w:after="120"/>
              <w:ind w:right="-51"/>
              <w:jc w:val="both"/>
              <w:rPr>
                <w:sz w:val="26"/>
                <w:szCs w:val="26"/>
              </w:rPr>
            </w:pPr>
            <w:r w:rsidRPr="00A41AC4">
              <w:rPr>
                <w:sz w:val="26"/>
                <w:szCs w:val="26"/>
              </w:rPr>
              <w:t>2.2.2. Các biện pháp phòng chống bệnh nghề nghiệp</w:t>
            </w:r>
            <w:r w:rsidRPr="00A41AC4">
              <w:rPr>
                <w:sz w:val="26"/>
                <w:szCs w:val="26"/>
              </w:rPr>
              <w:tab/>
            </w:r>
          </w:p>
        </w:tc>
      </w:tr>
    </w:tbl>
    <w:p w14:paraId="68022DEC" w14:textId="77777777" w:rsidR="00F7488C" w:rsidRPr="00A41AC4" w:rsidRDefault="002A2FCE" w:rsidP="00866688">
      <w:pPr>
        <w:spacing w:before="120" w:after="120"/>
        <w:jc w:val="both"/>
        <w:rPr>
          <w:sz w:val="26"/>
          <w:szCs w:val="26"/>
        </w:rPr>
      </w:pPr>
      <w:r w:rsidRPr="00A41AC4">
        <w:rPr>
          <w:b/>
          <w:sz w:val="26"/>
          <w:szCs w:val="26"/>
        </w:rPr>
        <w:lastRenderedPageBreak/>
        <w:t>Chương 3: KỸ THUẬT AN TOÀN</w:t>
      </w:r>
      <w:r w:rsidRPr="00A41AC4">
        <w:rPr>
          <w:sz w:val="26"/>
          <w:szCs w:val="26"/>
        </w:rPr>
        <w:tab/>
      </w:r>
      <w:r w:rsidRPr="00A41AC4">
        <w:rPr>
          <w:sz w:val="26"/>
          <w:szCs w:val="26"/>
        </w:rPr>
        <w:tab/>
      </w:r>
      <w:r w:rsidRPr="00A41AC4">
        <w:rPr>
          <w:sz w:val="26"/>
          <w:szCs w:val="26"/>
        </w:rPr>
        <w:tab/>
      </w:r>
      <w:r w:rsidRPr="00A41AC4">
        <w:rPr>
          <w:sz w:val="26"/>
          <w:szCs w:val="26"/>
        </w:rPr>
        <w:tab/>
        <w:t xml:space="preserve">        Thời gian: 10 giờ</w:t>
      </w:r>
    </w:p>
    <w:p w14:paraId="36A8A987" w14:textId="4193900B" w:rsidR="00F7488C" w:rsidRPr="0019489F" w:rsidRDefault="002A2FCE" w:rsidP="00866688">
      <w:pPr>
        <w:spacing w:before="120" w:after="120"/>
        <w:jc w:val="both"/>
        <w:rPr>
          <w:b/>
          <w:sz w:val="26"/>
          <w:szCs w:val="26"/>
        </w:rPr>
      </w:pPr>
      <w:r w:rsidRPr="0019489F">
        <w:rPr>
          <w:b/>
          <w:sz w:val="26"/>
          <w:szCs w:val="26"/>
        </w:rPr>
        <w:t xml:space="preserve">1. </w:t>
      </w:r>
      <w:r w:rsidR="00AE044A">
        <w:rPr>
          <w:b/>
          <w:sz w:val="26"/>
          <w:szCs w:val="26"/>
        </w:rPr>
        <w:t>Mục tiêu của bài</w:t>
      </w:r>
      <w:r w:rsidRPr="0019489F">
        <w:rPr>
          <w:b/>
          <w:sz w:val="26"/>
          <w:szCs w:val="26"/>
        </w:rPr>
        <w:t>:</w:t>
      </w:r>
    </w:p>
    <w:p w14:paraId="7F7C5E01" w14:textId="77777777" w:rsidR="00F7488C" w:rsidRPr="00A41AC4" w:rsidRDefault="002A2FCE" w:rsidP="004D4956">
      <w:pPr>
        <w:numPr>
          <w:ilvl w:val="0"/>
          <w:numId w:val="46"/>
        </w:numPr>
        <w:pBdr>
          <w:top w:val="nil"/>
          <w:left w:val="nil"/>
          <w:bottom w:val="nil"/>
          <w:right w:val="nil"/>
          <w:between w:val="nil"/>
        </w:pBdr>
        <w:tabs>
          <w:tab w:val="left" w:pos="570"/>
          <w:tab w:val="left" w:pos="600"/>
        </w:tabs>
        <w:spacing w:before="120" w:after="120"/>
        <w:jc w:val="both"/>
        <w:rPr>
          <w:color w:val="000000"/>
          <w:sz w:val="26"/>
          <w:szCs w:val="26"/>
        </w:rPr>
      </w:pPr>
      <w:r w:rsidRPr="00A41AC4">
        <w:rPr>
          <w:color w:val="000000"/>
          <w:sz w:val="26"/>
          <w:szCs w:val="26"/>
        </w:rPr>
        <w:t>Phân tích được các nội dung an toàn về điện</w:t>
      </w:r>
    </w:p>
    <w:p w14:paraId="612F54E2" w14:textId="77777777" w:rsidR="00F7488C" w:rsidRPr="00A41AC4" w:rsidRDefault="002A2FCE" w:rsidP="004D4956">
      <w:pPr>
        <w:numPr>
          <w:ilvl w:val="0"/>
          <w:numId w:val="46"/>
        </w:numPr>
        <w:pBdr>
          <w:top w:val="nil"/>
          <w:left w:val="nil"/>
          <w:bottom w:val="nil"/>
          <w:right w:val="nil"/>
          <w:between w:val="nil"/>
        </w:pBdr>
        <w:tabs>
          <w:tab w:val="left" w:pos="570"/>
          <w:tab w:val="left" w:pos="600"/>
        </w:tabs>
        <w:spacing w:before="120" w:after="120"/>
        <w:jc w:val="both"/>
        <w:rPr>
          <w:color w:val="000000"/>
          <w:sz w:val="26"/>
          <w:szCs w:val="26"/>
        </w:rPr>
      </w:pPr>
      <w:r w:rsidRPr="00A41AC4">
        <w:rPr>
          <w:color w:val="000000"/>
          <w:sz w:val="26"/>
          <w:szCs w:val="26"/>
        </w:rPr>
        <w:t>Vận dụng được các kiến thức an toàn vào trong sửa chữa và thử máy.</w:t>
      </w:r>
    </w:p>
    <w:p w14:paraId="6FD83A24" w14:textId="77777777" w:rsidR="00F7488C" w:rsidRPr="00A41AC4" w:rsidRDefault="002A2FCE" w:rsidP="004D4956">
      <w:pPr>
        <w:numPr>
          <w:ilvl w:val="0"/>
          <w:numId w:val="46"/>
        </w:numPr>
        <w:pBdr>
          <w:top w:val="nil"/>
          <w:left w:val="nil"/>
          <w:bottom w:val="nil"/>
          <w:right w:val="nil"/>
          <w:between w:val="nil"/>
        </w:pBdr>
        <w:tabs>
          <w:tab w:val="left" w:pos="570"/>
          <w:tab w:val="left" w:pos="600"/>
        </w:tabs>
        <w:spacing w:before="120" w:after="120"/>
        <w:jc w:val="both"/>
        <w:rPr>
          <w:color w:val="000000"/>
          <w:sz w:val="26"/>
          <w:szCs w:val="26"/>
        </w:rPr>
      </w:pPr>
      <w:r w:rsidRPr="00A41AC4">
        <w:rPr>
          <w:color w:val="000000"/>
          <w:sz w:val="26"/>
          <w:szCs w:val="26"/>
        </w:rPr>
        <w:t>Nêu được các kỹ thuật an toàn khi gia công cơ khí.</w:t>
      </w:r>
    </w:p>
    <w:p w14:paraId="553B6153" w14:textId="77777777" w:rsidR="00F7488C" w:rsidRPr="00A41AC4" w:rsidRDefault="002A2FCE" w:rsidP="004D4956">
      <w:pPr>
        <w:numPr>
          <w:ilvl w:val="0"/>
          <w:numId w:val="46"/>
        </w:numPr>
        <w:pBdr>
          <w:top w:val="nil"/>
          <w:left w:val="nil"/>
          <w:bottom w:val="nil"/>
          <w:right w:val="nil"/>
          <w:between w:val="nil"/>
        </w:pBdr>
        <w:tabs>
          <w:tab w:val="left" w:pos="570"/>
          <w:tab w:val="left" w:pos="600"/>
        </w:tabs>
        <w:spacing w:before="120" w:after="120"/>
        <w:jc w:val="both"/>
        <w:rPr>
          <w:color w:val="000000"/>
          <w:sz w:val="26"/>
          <w:szCs w:val="26"/>
        </w:rPr>
      </w:pPr>
      <w:r w:rsidRPr="00A41AC4">
        <w:rPr>
          <w:color w:val="000000"/>
          <w:sz w:val="26"/>
          <w:szCs w:val="26"/>
        </w:rPr>
        <w:t>Thực hiện được các kỹ thuật an toàn trong gia công cơ khí</w:t>
      </w:r>
    </w:p>
    <w:p w14:paraId="62119CDE" w14:textId="77777777" w:rsidR="00F7488C" w:rsidRPr="00A41AC4" w:rsidRDefault="002A2FCE" w:rsidP="004D4956">
      <w:pPr>
        <w:numPr>
          <w:ilvl w:val="0"/>
          <w:numId w:val="46"/>
        </w:numPr>
        <w:pBdr>
          <w:top w:val="nil"/>
          <w:left w:val="nil"/>
          <w:bottom w:val="nil"/>
          <w:right w:val="nil"/>
          <w:between w:val="nil"/>
        </w:pBdr>
        <w:tabs>
          <w:tab w:val="left" w:pos="570"/>
          <w:tab w:val="left" w:pos="600"/>
        </w:tabs>
        <w:spacing w:before="120" w:after="120"/>
        <w:jc w:val="both"/>
        <w:rPr>
          <w:color w:val="000000"/>
          <w:sz w:val="26"/>
          <w:szCs w:val="26"/>
        </w:rPr>
      </w:pPr>
      <w:r w:rsidRPr="00A41AC4">
        <w:rPr>
          <w:color w:val="000000"/>
          <w:sz w:val="26"/>
          <w:szCs w:val="26"/>
        </w:rPr>
        <w:t>Sử dụng đúng cách các trang bị bảo hộ lao động</w:t>
      </w:r>
    </w:p>
    <w:p w14:paraId="58BBEA2E" w14:textId="77777777" w:rsidR="00F7488C" w:rsidRPr="00A41AC4" w:rsidRDefault="002A2FCE" w:rsidP="00866688">
      <w:pPr>
        <w:tabs>
          <w:tab w:val="left" w:pos="570"/>
          <w:tab w:val="left" w:pos="600"/>
        </w:tabs>
        <w:spacing w:before="120" w:after="120"/>
        <w:jc w:val="both"/>
        <w:rPr>
          <w:sz w:val="26"/>
          <w:szCs w:val="26"/>
        </w:rPr>
      </w:pPr>
      <w:r w:rsidRPr="00A41AC4">
        <w:rPr>
          <w:sz w:val="26"/>
          <w:szCs w:val="26"/>
        </w:rPr>
        <w:t xml:space="preserve">     - Có ý thức tự giác, tính kỷ luật cao, tinh thần trách nhiệm trong công việc, có tinh thần hợp tác, giúp đỡ lẫn nhau</w:t>
      </w:r>
    </w:p>
    <w:p w14:paraId="3C13D861" w14:textId="6056DD57" w:rsidR="00F7488C" w:rsidRPr="0019489F" w:rsidRDefault="002A2FCE" w:rsidP="00866688">
      <w:pPr>
        <w:tabs>
          <w:tab w:val="left" w:pos="600"/>
        </w:tabs>
        <w:spacing w:before="120" w:after="120"/>
        <w:jc w:val="both"/>
        <w:rPr>
          <w:b/>
          <w:sz w:val="26"/>
          <w:szCs w:val="26"/>
        </w:rPr>
      </w:pPr>
      <w:r w:rsidRPr="0019489F">
        <w:rPr>
          <w:b/>
          <w:sz w:val="26"/>
          <w:szCs w:val="26"/>
        </w:rPr>
        <w:t xml:space="preserve">2. </w:t>
      </w:r>
      <w:r w:rsidR="00B13ECE" w:rsidRPr="00BF2822">
        <w:rPr>
          <w:b/>
          <w:sz w:val="26"/>
          <w:szCs w:val="26"/>
        </w:rPr>
        <w:t>Nội dung</w:t>
      </w:r>
      <w:r w:rsidR="00B13ECE">
        <w:rPr>
          <w:b/>
          <w:sz w:val="26"/>
          <w:szCs w:val="26"/>
        </w:rPr>
        <w:t xml:space="preserve"> bài</w:t>
      </w:r>
      <w:r w:rsidRPr="0019489F">
        <w:rPr>
          <w:b/>
          <w:sz w:val="26"/>
          <w:szCs w:val="26"/>
        </w:rPr>
        <w:t>:</w:t>
      </w:r>
    </w:p>
    <w:p w14:paraId="6060C9C4" w14:textId="77777777" w:rsidR="00F7488C" w:rsidRPr="00A41AC4" w:rsidRDefault="002A2FCE" w:rsidP="00866688">
      <w:pPr>
        <w:tabs>
          <w:tab w:val="left" w:pos="600"/>
        </w:tabs>
        <w:spacing w:before="120" w:after="120"/>
        <w:jc w:val="both"/>
        <w:rPr>
          <w:sz w:val="26"/>
          <w:szCs w:val="26"/>
        </w:rPr>
      </w:pPr>
      <w:r w:rsidRPr="00A41AC4">
        <w:rPr>
          <w:sz w:val="26"/>
          <w:szCs w:val="26"/>
        </w:rPr>
        <w:t>2.1. Kỹ thuật an toàn điện</w:t>
      </w:r>
    </w:p>
    <w:p w14:paraId="7C295DCF" w14:textId="77777777" w:rsidR="00F7488C" w:rsidRPr="00A41AC4" w:rsidRDefault="002A2FCE" w:rsidP="00866688">
      <w:pPr>
        <w:tabs>
          <w:tab w:val="left" w:pos="600"/>
        </w:tabs>
        <w:spacing w:before="120" w:after="120"/>
        <w:jc w:val="both"/>
        <w:rPr>
          <w:sz w:val="26"/>
          <w:szCs w:val="26"/>
        </w:rPr>
      </w:pPr>
      <w:r w:rsidRPr="00A41AC4">
        <w:rPr>
          <w:sz w:val="26"/>
          <w:szCs w:val="26"/>
        </w:rPr>
        <w:t>2.1.1.Tác dụng của dòng điện.</w:t>
      </w:r>
    </w:p>
    <w:p w14:paraId="5A00C6D5" w14:textId="77777777" w:rsidR="00F7488C" w:rsidRPr="00A41AC4" w:rsidRDefault="002A2FCE" w:rsidP="00866688">
      <w:pPr>
        <w:tabs>
          <w:tab w:val="left" w:pos="600"/>
        </w:tabs>
        <w:spacing w:before="120" w:after="120"/>
        <w:jc w:val="both"/>
        <w:rPr>
          <w:sz w:val="26"/>
          <w:szCs w:val="26"/>
        </w:rPr>
      </w:pPr>
      <w:r w:rsidRPr="00A41AC4">
        <w:rPr>
          <w:sz w:val="26"/>
          <w:szCs w:val="26"/>
        </w:rPr>
        <w:t>2.1.2. Nguyên nhân tai nạn điện.</w:t>
      </w:r>
    </w:p>
    <w:p w14:paraId="6AD8C44D" w14:textId="77777777" w:rsidR="00F7488C" w:rsidRPr="00A41AC4" w:rsidRDefault="002A2FCE" w:rsidP="00866688">
      <w:pPr>
        <w:tabs>
          <w:tab w:val="left" w:pos="600"/>
        </w:tabs>
        <w:spacing w:before="120" w:after="120"/>
        <w:jc w:val="both"/>
        <w:rPr>
          <w:sz w:val="26"/>
          <w:szCs w:val="26"/>
        </w:rPr>
      </w:pPr>
      <w:r w:rsidRPr="00A41AC4">
        <w:rPr>
          <w:sz w:val="26"/>
          <w:szCs w:val="26"/>
        </w:rPr>
        <w:t>2.1.3. Các biện pháp an toàn điện.</w:t>
      </w:r>
    </w:p>
    <w:p w14:paraId="18EF9F88" w14:textId="77777777" w:rsidR="00F7488C" w:rsidRPr="00A41AC4" w:rsidRDefault="002A2FCE" w:rsidP="00866688">
      <w:pPr>
        <w:tabs>
          <w:tab w:val="left" w:pos="600"/>
        </w:tabs>
        <w:spacing w:before="120" w:after="120"/>
        <w:jc w:val="both"/>
        <w:rPr>
          <w:sz w:val="26"/>
          <w:szCs w:val="26"/>
        </w:rPr>
      </w:pPr>
      <w:r w:rsidRPr="00A41AC4">
        <w:rPr>
          <w:sz w:val="26"/>
          <w:szCs w:val="26"/>
        </w:rPr>
        <w:t>2.2. Kỹ thuật an toàn trong sản xuất.</w:t>
      </w:r>
      <w:r w:rsidRPr="00A41AC4">
        <w:rPr>
          <w:sz w:val="26"/>
          <w:szCs w:val="26"/>
        </w:rPr>
        <w:tab/>
      </w:r>
      <w:r w:rsidRPr="00A41AC4">
        <w:rPr>
          <w:sz w:val="26"/>
          <w:szCs w:val="26"/>
        </w:rPr>
        <w:tab/>
      </w:r>
    </w:p>
    <w:p w14:paraId="3BC7EB10" w14:textId="77777777" w:rsidR="00F7488C" w:rsidRPr="00A41AC4" w:rsidRDefault="002A2FCE" w:rsidP="00866688">
      <w:pPr>
        <w:tabs>
          <w:tab w:val="left" w:pos="600"/>
        </w:tabs>
        <w:spacing w:before="120" w:after="120"/>
        <w:jc w:val="both"/>
        <w:rPr>
          <w:sz w:val="26"/>
          <w:szCs w:val="26"/>
        </w:rPr>
      </w:pPr>
      <w:r w:rsidRPr="00A41AC4">
        <w:rPr>
          <w:sz w:val="26"/>
          <w:szCs w:val="26"/>
        </w:rPr>
        <w:t>2.2.1.Các dạng lắp đặt cơ khí, điện-cơ khí.</w:t>
      </w:r>
    </w:p>
    <w:p w14:paraId="7F91A9AA" w14:textId="77777777" w:rsidR="00F7488C" w:rsidRPr="00A41AC4" w:rsidRDefault="002A2FCE" w:rsidP="00866688">
      <w:pPr>
        <w:tabs>
          <w:tab w:val="left" w:pos="600"/>
        </w:tabs>
        <w:spacing w:before="120" w:after="120"/>
        <w:jc w:val="both"/>
        <w:rPr>
          <w:sz w:val="26"/>
          <w:szCs w:val="26"/>
        </w:rPr>
      </w:pPr>
      <w:r w:rsidRPr="00A41AC4">
        <w:rPr>
          <w:sz w:val="26"/>
          <w:szCs w:val="26"/>
        </w:rPr>
        <w:t xml:space="preserve">2.2.2. Cơ khí nguội-thuỷ lực-khí nén.    </w:t>
      </w:r>
    </w:p>
    <w:p w14:paraId="1226CB55" w14:textId="77777777" w:rsidR="00F7488C" w:rsidRPr="00A41AC4" w:rsidRDefault="002A2FCE" w:rsidP="00866688">
      <w:pPr>
        <w:tabs>
          <w:tab w:val="left" w:pos="600"/>
        </w:tabs>
        <w:spacing w:before="120" w:after="120"/>
        <w:jc w:val="both"/>
        <w:rPr>
          <w:sz w:val="26"/>
          <w:szCs w:val="26"/>
        </w:rPr>
      </w:pPr>
      <w:r w:rsidRPr="00A41AC4">
        <w:rPr>
          <w:sz w:val="26"/>
          <w:szCs w:val="26"/>
        </w:rPr>
        <w:t>2.2.3 Cơ khí - điện-điện tử.</w:t>
      </w:r>
    </w:p>
    <w:p w14:paraId="755336FF" w14:textId="77777777" w:rsidR="00F7488C" w:rsidRPr="00A41AC4" w:rsidRDefault="002A2FCE" w:rsidP="00866688">
      <w:pPr>
        <w:tabs>
          <w:tab w:val="left" w:pos="600"/>
        </w:tabs>
        <w:spacing w:before="120" w:after="120"/>
        <w:jc w:val="both"/>
        <w:rPr>
          <w:sz w:val="26"/>
          <w:szCs w:val="26"/>
        </w:rPr>
      </w:pPr>
      <w:r w:rsidRPr="00A41AC4">
        <w:rPr>
          <w:sz w:val="26"/>
          <w:szCs w:val="26"/>
        </w:rPr>
        <w:t>2.2.4 Kỹ thuật an toàn đối với thiết bị nâng hạ.</w:t>
      </w:r>
    </w:p>
    <w:p w14:paraId="1471BA8B" w14:textId="77777777" w:rsidR="00F7488C" w:rsidRPr="00A41AC4" w:rsidRDefault="002A2FCE" w:rsidP="00866688">
      <w:pPr>
        <w:tabs>
          <w:tab w:val="left" w:pos="600"/>
        </w:tabs>
        <w:spacing w:before="120" w:after="120"/>
        <w:jc w:val="both"/>
        <w:rPr>
          <w:sz w:val="26"/>
          <w:szCs w:val="26"/>
        </w:rPr>
      </w:pPr>
      <w:r w:rsidRPr="00A41AC4">
        <w:rPr>
          <w:sz w:val="26"/>
          <w:szCs w:val="26"/>
        </w:rPr>
        <w:t>2.2.5.Khái niệm và nguyên nhân tai nạn trong sản xuất</w:t>
      </w:r>
    </w:p>
    <w:p w14:paraId="6A0E1B2B" w14:textId="77777777" w:rsidR="00F7488C" w:rsidRPr="00A41AC4" w:rsidRDefault="002A2FCE" w:rsidP="00866688">
      <w:pPr>
        <w:tabs>
          <w:tab w:val="left" w:pos="600"/>
        </w:tabs>
        <w:spacing w:before="120" w:after="120"/>
        <w:jc w:val="both"/>
        <w:rPr>
          <w:sz w:val="26"/>
          <w:szCs w:val="26"/>
        </w:rPr>
      </w:pPr>
      <w:r w:rsidRPr="00A41AC4">
        <w:rPr>
          <w:sz w:val="26"/>
          <w:szCs w:val="26"/>
        </w:rPr>
        <w:t>2.2.6. Các biện pháp an toàn</w:t>
      </w:r>
    </w:p>
    <w:p w14:paraId="3A35350F" w14:textId="77777777" w:rsidR="00F7488C" w:rsidRPr="00A41AC4" w:rsidRDefault="002A2FCE" w:rsidP="00866688">
      <w:pPr>
        <w:tabs>
          <w:tab w:val="left" w:pos="600"/>
        </w:tabs>
        <w:spacing w:before="120" w:after="120"/>
        <w:jc w:val="both"/>
        <w:rPr>
          <w:sz w:val="26"/>
          <w:szCs w:val="26"/>
        </w:rPr>
      </w:pPr>
      <w:r w:rsidRPr="00A41AC4">
        <w:rPr>
          <w:b/>
          <w:sz w:val="26"/>
          <w:szCs w:val="26"/>
        </w:rPr>
        <w:t>Chương 4: PHÒNG CHỐNG CHÁY NỔ VÀ SƠ CỨU NGƯỜI BỊ NẠN</w:t>
      </w:r>
      <w:r w:rsidRPr="00A41AC4">
        <w:rPr>
          <w:sz w:val="26"/>
          <w:szCs w:val="26"/>
        </w:rPr>
        <w:t xml:space="preserve">  </w:t>
      </w:r>
    </w:p>
    <w:p w14:paraId="264164A1" w14:textId="77777777" w:rsidR="00F7488C" w:rsidRPr="00A41AC4" w:rsidRDefault="002A2FCE" w:rsidP="00866688">
      <w:pPr>
        <w:spacing w:before="120" w:after="120"/>
        <w:jc w:val="both"/>
        <w:rPr>
          <w:sz w:val="26"/>
          <w:szCs w:val="26"/>
        </w:rPr>
      </w:pPr>
      <w:r w:rsidRPr="00A41AC4">
        <w:rPr>
          <w:sz w:val="26"/>
          <w:szCs w:val="26"/>
        </w:rPr>
        <w:tab/>
      </w:r>
      <w:r w:rsidRPr="00A41AC4">
        <w:rPr>
          <w:sz w:val="26"/>
          <w:szCs w:val="26"/>
        </w:rPr>
        <w:tab/>
      </w:r>
      <w:r w:rsidRPr="00A41AC4">
        <w:rPr>
          <w:sz w:val="26"/>
          <w:szCs w:val="26"/>
        </w:rPr>
        <w:tab/>
      </w:r>
      <w:r w:rsidRPr="00A41AC4">
        <w:rPr>
          <w:sz w:val="26"/>
          <w:szCs w:val="26"/>
        </w:rPr>
        <w:tab/>
      </w:r>
      <w:r w:rsidRPr="00A41AC4">
        <w:rPr>
          <w:sz w:val="26"/>
          <w:szCs w:val="26"/>
        </w:rPr>
        <w:tab/>
      </w:r>
      <w:r w:rsidRPr="00A41AC4">
        <w:rPr>
          <w:sz w:val="26"/>
          <w:szCs w:val="26"/>
        </w:rPr>
        <w:tab/>
      </w:r>
      <w:r w:rsidRPr="00A41AC4">
        <w:rPr>
          <w:sz w:val="26"/>
          <w:szCs w:val="26"/>
        </w:rPr>
        <w:tab/>
      </w:r>
      <w:r w:rsidRPr="00A41AC4">
        <w:rPr>
          <w:sz w:val="26"/>
          <w:szCs w:val="26"/>
        </w:rPr>
        <w:tab/>
      </w:r>
      <w:r w:rsidRPr="00A41AC4">
        <w:rPr>
          <w:sz w:val="26"/>
          <w:szCs w:val="26"/>
        </w:rPr>
        <w:tab/>
        <w:t xml:space="preserve">         Thời gian: 5 giờ</w:t>
      </w:r>
    </w:p>
    <w:p w14:paraId="35BE48B5" w14:textId="747CD627" w:rsidR="00F7488C" w:rsidRPr="0019489F" w:rsidRDefault="002A2FCE" w:rsidP="00866688">
      <w:pPr>
        <w:spacing w:before="120" w:after="120"/>
        <w:jc w:val="both"/>
        <w:rPr>
          <w:b/>
          <w:sz w:val="26"/>
          <w:szCs w:val="26"/>
        </w:rPr>
      </w:pPr>
      <w:r w:rsidRPr="0019489F">
        <w:rPr>
          <w:b/>
          <w:sz w:val="26"/>
          <w:szCs w:val="26"/>
        </w:rPr>
        <w:t xml:space="preserve">1. </w:t>
      </w:r>
      <w:r w:rsidR="00AE044A">
        <w:rPr>
          <w:b/>
          <w:sz w:val="26"/>
          <w:szCs w:val="26"/>
        </w:rPr>
        <w:t>Mục tiêu của bài</w:t>
      </w:r>
      <w:r w:rsidRPr="0019489F">
        <w:rPr>
          <w:b/>
          <w:sz w:val="26"/>
          <w:szCs w:val="26"/>
        </w:rPr>
        <w:t>:</w:t>
      </w:r>
    </w:p>
    <w:p w14:paraId="5FF827E3" w14:textId="77777777" w:rsidR="00F7488C" w:rsidRPr="00A41AC4" w:rsidRDefault="002A2FCE" w:rsidP="00866688">
      <w:pPr>
        <w:tabs>
          <w:tab w:val="left" w:pos="600"/>
        </w:tabs>
        <w:spacing w:before="120" w:after="120"/>
        <w:jc w:val="both"/>
        <w:rPr>
          <w:sz w:val="26"/>
          <w:szCs w:val="26"/>
        </w:rPr>
      </w:pPr>
      <w:r w:rsidRPr="00A41AC4">
        <w:rPr>
          <w:sz w:val="26"/>
          <w:szCs w:val="26"/>
        </w:rPr>
        <w:lastRenderedPageBreak/>
        <w:tab/>
        <w:t>- Trình bày các nguyên nhân gây cháy nổ, mục đích, ý nghĩa và phương pháp phòng chống.</w:t>
      </w:r>
    </w:p>
    <w:p w14:paraId="4E1F0B07" w14:textId="77777777" w:rsidR="00F7488C" w:rsidRPr="00A41AC4" w:rsidRDefault="002A2FCE" w:rsidP="00866688">
      <w:pPr>
        <w:tabs>
          <w:tab w:val="left" w:pos="600"/>
        </w:tabs>
        <w:spacing w:before="120" w:after="120"/>
        <w:jc w:val="both"/>
        <w:rPr>
          <w:sz w:val="26"/>
          <w:szCs w:val="26"/>
        </w:rPr>
      </w:pPr>
      <w:r w:rsidRPr="00A41AC4">
        <w:rPr>
          <w:sz w:val="26"/>
          <w:szCs w:val="26"/>
        </w:rPr>
        <w:tab/>
        <w:t>- Trình bày các phương pháp sơ, cấp cứu người bị nạn</w:t>
      </w:r>
    </w:p>
    <w:p w14:paraId="17F6E409" w14:textId="77777777" w:rsidR="00F7488C" w:rsidRPr="00A41AC4" w:rsidRDefault="002A2FCE" w:rsidP="00866688">
      <w:pPr>
        <w:tabs>
          <w:tab w:val="left" w:pos="600"/>
        </w:tabs>
        <w:spacing w:before="120" w:after="120"/>
        <w:jc w:val="both"/>
        <w:rPr>
          <w:sz w:val="26"/>
          <w:szCs w:val="26"/>
        </w:rPr>
      </w:pPr>
      <w:r w:rsidRPr="00A41AC4">
        <w:rPr>
          <w:sz w:val="26"/>
          <w:szCs w:val="26"/>
        </w:rPr>
        <w:tab/>
        <w:t>- Có ý thức tự giác, tính kỷ luật cao, tinh thần trách nhiệm trong công việc, có tinh thần hợp tác, giúp đỡ lẫn nhau</w:t>
      </w:r>
    </w:p>
    <w:p w14:paraId="7596F499" w14:textId="7F331909" w:rsidR="00F7488C" w:rsidRPr="0019489F" w:rsidRDefault="0019489F" w:rsidP="00866688">
      <w:pPr>
        <w:spacing w:before="120" w:after="120"/>
        <w:jc w:val="both"/>
        <w:rPr>
          <w:b/>
          <w:sz w:val="26"/>
          <w:szCs w:val="26"/>
        </w:rPr>
      </w:pPr>
      <w:r w:rsidRPr="0019489F">
        <w:rPr>
          <w:b/>
          <w:sz w:val="26"/>
          <w:szCs w:val="26"/>
        </w:rPr>
        <w:t xml:space="preserve">2. </w:t>
      </w:r>
      <w:r w:rsidR="00B13ECE" w:rsidRPr="00BF2822">
        <w:rPr>
          <w:b/>
          <w:sz w:val="26"/>
          <w:szCs w:val="26"/>
        </w:rPr>
        <w:t>Nội dung</w:t>
      </w:r>
      <w:r w:rsidR="00B13ECE">
        <w:rPr>
          <w:b/>
          <w:sz w:val="26"/>
          <w:szCs w:val="26"/>
        </w:rPr>
        <w:t xml:space="preserve"> bài</w:t>
      </w:r>
      <w:r w:rsidR="002A2FCE" w:rsidRPr="0019489F">
        <w:rPr>
          <w:b/>
          <w:sz w:val="26"/>
          <w:szCs w:val="26"/>
        </w:rPr>
        <w:t>:</w:t>
      </w:r>
    </w:p>
    <w:tbl>
      <w:tblPr>
        <w:tblStyle w:val="62"/>
        <w:tblW w:w="9234" w:type="dxa"/>
        <w:tblInd w:w="-142" w:type="dxa"/>
        <w:tblLayout w:type="fixed"/>
        <w:tblLook w:val="0000" w:firstRow="0" w:lastRow="0" w:firstColumn="0" w:lastColumn="0" w:noHBand="0" w:noVBand="0"/>
      </w:tblPr>
      <w:tblGrid>
        <w:gridCol w:w="9234"/>
      </w:tblGrid>
      <w:tr w:rsidR="00F7488C" w:rsidRPr="00A41AC4" w14:paraId="7F13FE4D" w14:textId="77777777">
        <w:tc>
          <w:tcPr>
            <w:tcW w:w="9234" w:type="dxa"/>
            <w:vAlign w:val="center"/>
          </w:tcPr>
          <w:p w14:paraId="3B328ECA" w14:textId="77777777" w:rsidR="00F7488C" w:rsidRPr="00A41AC4" w:rsidRDefault="002A2FCE" w:rsidP="00866688">
            <w:pPr>
              <w:tabs>
                <w:tab w:val="left" w:pos="600"/>
              </w:tabs>
              <w:spacing w:before="120" w:after="120"/>
              <w:jc w:val="both"/>
              <w:rPr>
                <w:sz w:val="26"/>
                <w:szCs w:val="26"/>
              </w:rPr>
            </w:pPr>
            <w:r w:rsidRPr="00A41AC4">
              <w:rPr>
                <w:sz w:val="26"/>
                <w:szCs w:val="26"/>
              </w:rPr>
              <w:t>2.1. Mục đích và ý nghĩa của việc phòng chông cháy nổ</w:t>
            </w:r>
          </w:p>
          <w:p w14:paraId="1D9CA2F1" w14:textId="77777777" w:rsidR="00F7488C" w:rsidRPr="00A41AC4" w:rsidRDefault="002A2FCE" w:rsidP="00866688">
            <w:pPr>
              <w:tabs>
                <w:tab w:val="left" w:pos="600"/>
              </w:tabs>
              <w:spacing w:before="120" w:after="120"/>
              <w:jc w:val="both"/>
              <w:rPr>
                <w:sz w:val="26"/>
                <w:szCs w:val="26"/>
              </w:rPr>
            </w:pPr>
            <w:r w:rsidRPr="00A41AC4">
              <w:rPr>
                <w:sz w:val="26"/>
                <w:szCs w:val="26"/>
              </w:rPr>
              <w:t>2.1.1. Mục đích</w:t>
            </w:r>
          </w:p>
          <w:p w14:paraId="1D23BCF0" w14:textId="77777777" w:rsidR="00F7488C" w:rsidRPr="00A41AC4" w:rsidRDefault="002A2FCE" w:rsidP="00866688">
            <w:pPr>
              <w:tabs>
                <w:tab w:val="left" w:pos="600"/>
              </w:tabs>
              <w:spacing w:before="120" w:after="120"/>
              <w:jc w:val="both"/>
              <w:rPr>
                <w:sz w:val="26"/>
                <w:szCs w:val="26"/>
              </w:rPr>
            </w:pPr>
            <w:r w:rsidRPr="00A41AC4">
              <w:rPr>
                <w:sz w:val="26"/>
                <w:szCs w:val="26"/>
              </w:rPr>
              <w:t>2.1.2. Ý nghĩa</w:t>
            </w:r>
          </w:p>
        </w:tc>
      </w:tr>
      <w:tr w:rsidR="00F7488C" w:rsidRPr="00A41AC4" w14:paraId="2634E520" w14:textId="77777777">
        <w:tc>
          <w:tcPr>
            <w:tcW w:w="9234" w:type="dxa"/>
            <w:vAlign w:val="center"/>
          </w:tcPr>
          <w:p w14:paraId="3D0FDC3D" w14:textId="77777777" w:rsidR="00F7488C" w:rsidRPr="00A41AC4" w:rsidRDefault="002A2FCE" w:rsidP="00866688">
            <w:pPr>
              <w:tabs>
                <w:tab w:val="left" w:pos="600"/>
              </w:tabs>
              <w:spacing w:before="120" w:after="120"/>
              <w:jc w:val="both"/>
              <w:rPr>
                <w:sz w:val="26"/>
                <w:szCs w:val="26"/>
              </w:rPr>
            </w:pPr>
            <w:r w:rsidRPr="00A41AC4">
              <w:rPr>
                <w:sz w:val="26"/>
                <w:szCs w:val="26"/>
              </w:rPr>
              <w:t>2.2. Nguyên nhân, tác hại gây ra cháy nổ</w:t>
            </w:r>
          </w:p>
          <w:p w14:paraId="2480EB33" w14:textId="77777777" w:rsidR="00F7488C" w:rsidRPr="00A41AC4" w:rsidRDefault="002A2FCE" w:rsidP="00866688">
            <w:pPr>
              <w:tabs>
                <w:tab w:val="left" w:pos="600"/>
              </w:tabs>
              <w:spacing w:before="120" w:after="120"/>
              <w:jc w:val="both"/>
              <w:rPr>
                <w:sz w:val="26"/>
                <w:szCs w:val="26"/>
              </w:rPr>
            </w:pPr>
            <w:r w:rsidRPr="00A41AC4">
              <w:rPr>
                <w:sz w:val="26"/>
                <w:szCs w:val="26"/>
              </w:rPr>
              <w:t>2.2.1. Nguyên nhân</w:t>
            </w:r>
          </w:p>
          <w:p w14:paraId="00CBD19B" w14:textId="77777777" w:rsidR="00F7488C" w:rsidRPr="00A41AC4" w:rsidRDefault="002A2FCE" w:rsidP="00866688">
            <w:pPr>
              <w:tabs>
                <w:tab w:val="left" w:pos="600"/>
              </w:tabs>
              <w:spacing w:before="120" w:after="120"/>
              <w:jc w:val="both"/>
              <w:rPr>
                <w:sz w:val="26"/>
                <w:szCs w:val="26"/>
              </w:rPr>
            </w:pPr>
            <w:r w:rsidRPr="00A41AC4">
              <w:rPr>
                <w:sz w:val="26"/>
                <w:szCs w:val="26"/>
              </w:rPr>
              <w:t>2.2.2. Tác hại</w:t>
            </w:r>
          </w:p>
        </w:tc>
      </w:tr>
      <w:tr w:rsidR="00F7488C" w:rsidRPr="00A41AC4" w14:paraId="5D0FD304" w14:textId="77777777">
        <w:tc>
          <w:tcPr>
            <w:tcW w:w="9234" w:type="dxa"/>
            <w:vAlign w:val="center"/>
          </w:tcPr>
          <w:p w14:paraId="5646D0D8" w14:textId="77777777" w:rsidR="00F7488C" w:rsidRPr="00A41AC4" w:rsidRDefault="002A2FCE" w:rsidP="00866688">
            <w:pPr>
              <w:tabs>
                <w:tab w:val="left" w:pos="600"/>
              </w:tabs>
              <w:spacing w:before="120" w:after="120"/>
              <w:jc w:val="both"/>
              <w:rPr>
                <w:sz w:val="26"/>
                <w:szCs w:val="26"/>
              </w:rPr>
            </w:pPr>
            <w:r w:rsidRPr="00A41AC4">
              <w:rPr>
                <w:sz w:val="26"/>
                <w:szCs w:val="26"/>
              </w:rPr>
              <w:t>2.3. Phương pháp phòng chống cháy nổ</w:t>
            </w:r>
          </w:p>
          <w:p w14:paraId="75C6DA1A" w14:textId="77777777" w:rsidR="00F7488C" w:rsidRPr="00A41AC4" w:rsidRDefault="002A2FCE" w:rsidP="00866688">
            <w:pPr>
              <w:tabs>
                <w:tab w:val="left" w:pos="600"/>
              </w:tabs>
              <w:spacing w:before="120" w:after="120"/>
              <w:jc w:val="both"/>
              <w:rPr>
                <w:sz w:val="26"/>
                <w:szCs w:val="26"/>
              </w:rPr>
            </w:pPr>
            <w:r w:rsidRPr="00A41AC4">
              <w:rPr>
                <w:sz w:val="26"/>
                <w:szCs w:val="26"/>
              </w:rPr>
              <w:t>2.3.1. Biện pháp phòng chống cháy, nổ</w:t>
            </w:r>
          </w:p>
          <w:p w14:paraId="68AA01B1" w14:textId="77777777" w:rsidR="00F7488C" w:rsidRPr="00A41AC4" w:rsidRDefault="002A2FCE" w:rsidP="00866688">
            <w:pPr>
              <w:tabs>
                <w:tab w:val="left" w:pos="600"/>
              </w:tabs>
              <w:spacing w:before="120" w:after="120"/>
              <w:jc w:val="both"/>
              <w:rPr>
                <w:sz w:val="26"/>
                <w:szCs w:val="26"/>
              </w:rPr>
            </w:pPr>
            <w:r w:rsidRPr="00A41AC4">
              <w:rPr>
                <w:sz w:val="26"/>
                <w:szCs w:val="26"/>
              </w:rPr>
              <w:t>2.3.2. Sử dụng thiết bị chữa cháy</w:t>
            </w:r>
          </w:p>
        </w:tc>
      </w:tr>
      <w:tr w:rsidR="00F7488C" w:rsidRPr="00A41AC4" w14:paraId="42272591" w14:textId="77777777">
        <w:tc>
          <w:tcPr>
            <w:tcW w:w="9234" w:type="dxa"/>
            <w:vAlign w:val="center"/>
          </w:tcPr>
          <w:p w14:paraId="431F39FD" w14:textId="77777777" w:rsidR="00F7488C" w:rsidRPr="00A41AC4" w:rsidRDefault="002A2FCE" w:rsidP="00866688">
            <w:pPr>
              <w:tabs>
                <w:tab w:val="left" w:pos="600"/>
              </w:tabs>
              <w:spacing w:before="120" w:after="120"/>
              <w:jc w:val="both"/>
              <w:rPr>
                <w:sz w:val="26"/>
                <w:szCs w:val="26"/>
              </w:rPr>
            </w:pPr>
            <w:r w:rsidRPr="00A41AC4">
              <w:rPr>
                <w:sz w:val="26"/>
                <w:szCs w:val="26"/>
              </w:rPr>
              <w:t>2.4. Sơ cứu nạn nhân bị tai nạn lao động.</w:t>
            </w:r>
            <w:r w:rsidRPr="00A41AC4">
              <w:rPr>
                <w:sz w:val="26"/>
                <w:szCs w:val="26"/>
              </w:rPr>
              <w:tab/>
            </w:r>
            <w:r w:rsidRPr="00A41AC4">
              <w:rPr>
                <w:sz w:val="26"/>
                <w:szCs w:val="26"/>
              </w:rPr>
              <w:tab/>
            </w:r>
            <w:r w:rsidRPr="00A41AC4">
              <w:rPr>
                <w:sz w:val="26"/>
                <w:szCs w:val="26"/>
              </w:rPr>
              <w:tab/>
            </w:r>
          </w:p>
          <w:p w14:paraId="20006A37" w14:textId="77777777" w:rsidR="00F7488C" w:rsidRPr="00A41AC4" w:rsidRDefault="002A2FCE" w:rsidP="00866688">
            <w:pPr>
              <w:tabs>
                <w:tab w:val="left" w:pos="600"/>
              </w:tabs>
              <w:spacing w:before="120" w:after="120"/>
              <w:jc w:val="both"/>
              <w:rPr>
                <w:sz w:val="26"/>
                <w:szCs w:val="26"/>
              </w:rPr>
            </w:pPr>
            <w:r w:rsidRPr="00A41AC4">
              <w:rPr>
                <w:sz w:val="26"/>
                <w:szCs w:val="26"/>
              </w:rPr>
              <w:t>2.4.1. Phương pháp sơ cứu nạn nhân bị tai nạn thông thường</w:t>
            </w:r>
          </w:p>
          <w:p w14:paraId="4AF78883" w14:textId="77777777" w:rsidR="00F7488C" w:rsidRPr="00A41AC4" w:rsidRDefault="002A2FCE" w:rsidP="00866688">
            <w:pPr>
              <w:tabs>
                <w:tab w:val="left" w:pos="600"/>
              </w:tabs>
              <w:spacing w:before="120" w:after="120"/>
              <w:jc w:val="both"/>
              <w:rPr>
                <w:sz w:val="26"/>
                <w:szCs w:val="26"/>
              </w:rPr>
            </w:pPr>
            <w:r w:rsidRPr="00A41AC4">
              <w:rPr>
                <w:sz w:val="26"/>
                <w:szCs w:val="26"/>
              </w:rPr>
              <w:t>2.4.1.1. Phương pháp sơ cứu nạn nhân bị chấn thương</w:t>
            </w:r>
          </w:p>
          <w:p w14:paraId="153CDCD7" w14:textId="77777777" w:rsidR="00F7488C" w:rsidRPr="00A41AC4" w:rsidRDefault="002A2FCE" w:rsidP="00866688">
            <w:pPr>
              <w:tabs>
                <w:tab w:val="left" w:pos="600"/>
              </w:tabs>
              <w:spacing w:before="120" w:after="120"/>
              <w:jc w:val="both"/>
              <w:rPr>
                <w:sz w:val="26"/>
                <w:szCs w:val="26"/>
              </w:rPr>
            </w:pPr>
            <w:r w:rsidRPr="00A41AC4">
              <w:rPr>
                <w:sz w:val="26"/>
                <w:szCs w:val="26"/>
              </w:rPr>
              <w:t>2.4.1.2. Phương pháp sơ cứu nạn nhân bị cháy bỏng</w:t>
            </w:r>
          </w:p>
          <w:p w14:paraId="5AF0D003" w14:textId="77777777" w:rsidR="00F7488C" w:rsidRPr="00A41AC4" w:rsidRDefault="002A2FCE" w:rsidP="00866688">
            <w:pPr>
              <w:tabs>
                <w:tab w:val="left" w:pos="600"/>
              </w:tabs>
              <w:spacing w:before="120" w:after="120"/>
              <w:jc w:val="both"/>
              <w:rPr>
                <w:sz w:val="26"/>
                <w:szCs w:val="26"/>
              </w:rPr>
            </w:pPr>
            <w:r w:rsidRPr="00A41AC4">
              <w:rPr>
                <w:sz w:val="26"/>
                <w:szCs w:val="26"/>
              </w:rPr>
              <w:t>2.4.2. Phương pháp cấp cứu nạn nhân bị điện giật</w:t>
            </w:r>
          </w:p>
          <w:p w14:paraId="6368EDDC" w14:textId="77777777" w:rsidR="00F7488C" w:rsidRPr="00A41AC4" w:rsidRDefault="002A2FCE" w:rsidP="00866688">
            <w:pPr>
              <w:tabs>
                <w:tab w:val="left" w:pos="600"/>
              </w:tabs>
              <w:spacing w:before="120" w:after="120"/>
              <w:jc w:val="both"/>
              <w:rPr>
                <w:sz w:val="26"/>
                <w:szCs w:val="26"/>
              </w:rPr>
            </w:pPr>
            <w:r w:rsidRPr="00A41AC4">
              <w:rPr>
                <w:sz w:val="26"/>
                <w:szCs w:val="26"/>
              </w:rPr>
              <w:t>2.4.2.1. Phương pháp tách nạn nhân khỏi nguồn điện</w:t>
            </w:r>
          </w:p>
          <w:p w14:paraId="4B7A0AE8" w14:textId="77777777" w:rsidR="00F7488C" w:rsidRPr="00A41AC4" w:rsidRDefault="002A2FCE" w:rsidP="00866688">
            <w:pPr>
              <w:tabs>
                <w:tab w:val="left" w:pos="600"/>
              </w:tabs>
              <w:spacing w:before="120" w:after="120"/>
              <w:jc w:val="both"/>
              <w:rPr>
                <w:sz w:val="26"/>
                <w:szCs w:val="26"/>
              </w:rPr>
            </w:pPr>
            <w:r w:rsidRPr="00A41AC4">
              <w:rPr>
                <w:sz w:val="26"/>
                <w:szCs w:val="26"/>
              </w:rPr>
              <w:t>2.4.2.2. Các phương pháp hô hấp nhân tạo</w:t>
            </w:r>
          </w:p>
          <w:p w14:paraId="24013508" w14:textId="77777777" w:rsidR="00F7488C" w:rsidRPr="00A41AC4" w:rsidRDefault="002A2FCE" w:rsidP="00866688">
            <w:pPr>
              <w:spacing w:before="120" w:after="120"/>
              <w:jc w:val="both"/>
              <w:rPr>
                <w:sz w:val="26"/>
                <w:szCs w:val="26"/>
              </w:rPr>
            </w:pPr>
            <w:r w:rsidRPr="00A41AC4">
              <w:rPr>
                <w:b/>
                <w:sz w:val="26"/>
                <w:szCs w:val="26"/>
              </w:rPr>
              <w:t>Chương 5: BẢO VỆ MÔI TRƯỜNG TRONG SẢN XUẤT CÔNG NGHIỆP</w:t>
            </w:r>
            <w:r w:rsidRPr="00A41AC4">
              <w:rPr>
                <w:sz w:val="26"/>
                <w:szCs w:val="26"/>
              </w:rPr>
              <w:t xml:space="preserve">  </w:t>
            </w:r>
          </w:p>
          <w:p w14:paraId="5D5C4A13" w14:textId="77777777" w:rsidR="00F7488C" w:rsidRPr="00A41AC4" w:rsidRDefault="002A2FCE" w:rsidP="00866688">
            <w:pPr>
              <w:spacing w:before="120" w:after="120"/>
              <w:jc w:val="both"/>
              <w:rPr>
                <w:sz w:val="26"/>
                <w:szCs w:val="26"/>
              </w:rPr>
            </w:pPr>
            <w:r w:rsidRPr="00A41AC4">
              <w:rPr>
                <w:sz w:val="26"/>
                <w:szCs w:val="26"/>
              </w:rPr>
              <w:tab/>
            </w:r>
            <w:r w:rsidRPr="00A41AC4">
              <w:rPr>
                <w:sz w:val="26"/>
                <w:szCs w:val="26"/>
              </w:rPr>
              <w:tab/>
            </w:r>
            <w:r w:rsidRPr="00A41AC4">
              <w:rPr>
                <w:sz w:val="26"/>
                <w:szCs w:val="26"/>
              </w:rPr>
              <w:tab/>
            </w:r>
            <w:r w:rsidRPr="00A41AC4">
              <w:rPr>
                <w:sz w:val="26"/>
                <w:szCs w:val="26"/>
              </w:rPr>
              <w:tab/>
            </w:r>
            <w:r w:rsidRPr="00A41AC4">
              <w:rPr>
                <w:sz w:val="26"/>
                <w:szCs w:val="26"/>
              </w:rPr>
              <w:tab/>
            </w:r>
            <w:r w:rsidRPr="00A41AC4">
              <w:rPr>
                <w:sz w:val="26"/>
                <w:szCs w:val="26"/>
              </w:rPr>
              <w:tab/>
            </w:r>
            <w:r w:rsidRPr="00A41AC4">
              <w:rPr>
                <w:sz w:val="26"/>
                <w:szCs w:val="26"/>
              </w:rPr>
              <w:tab/>
            </w:r>
            <w:r w:rsidRPr="00A41AC4">
              <w:rPr>
                <w:sz w:val="26"/>
                <w:szCs w:val="26"/>
              </w:rPr>
              <w:tab/>
            </w:r>
            <w:r w:rsidRPr="00A41AC4">
              <w:rPr>
                <w:sz w:val="26"/>
                <w:szCs w:val="26"/>
              </w:rPr>
              <w:tab/>
              <w:t xml:space="preserve">          Thời gian: 5 giờ </w:t>
            </w:r>
          </w:p>
          <w:p w14:paraId="38929065" w14:textId="05B81B44" w:rsidR="00F7488C" w:rsidRPr="0019489F" w:rsidRDefault="002A2FCE" w:rsidP="00866688">
            <w:pPr>
              <w:spacing w:before="120" w:after="120"/>
              <w:jc w:val="both"/>
              <w:rPr>
                <w:b/>
                <w:sz w:val="26"/>
                <w:szCs w:val="26"/>
              </w:rPr>
            </w:pPr>
            <w:r w:rsidRPr="0019489F">
              <w:rPr>
                <w:b/>
                <w:sz w:val="26"/>
                <w:szCs w:val="26"/>
              </w:rPr>
              <w:t xml:space="preserve">1. </w:t>
            </w:r>
            <w:r w:rsidR="00AE044A">
              <w:rPr>
                <w:b/>
                <w:sz w:val="26"/>
                <w:szCs w:val="26"/>
              </w:rPr>
              <w:t>Mục tiêu của bài</w:t>
            </w:r>
            <w:r w:rsidRPr="0019489F">
              <w:rPr>
                <w:b/>
                <w:sz w:val="26"/>
                <w:szCs w:val="26"/>
              </w:rPr>
              <w:t>:</w:t>
            </w:r>
          </w:p>
          <w:p w14:paraId="69BA5632" w14:textId="77777777" w:rsidR="00F7488C" w:rsidRPr="00A41AC4" w:rsidRDefault="002A2FCE" w:rsidP="004D4956">
            <w:pPr>
              <w:numPr>
                <w:ilvl w:val="0"/>
                <w:numId w:val="47"/>
              </w:numPr>
              <w:pBdr>
                <w:top w:val="nil"/>
                <w:left w:val="nil"/>
                <w:bottom w:val="nil"/>
                <w:right w:val="nil"/>
                <w:between w:val="nil"/>
              </w:pBdr>
              <w:spacing w:before="120" w:after="120"/>
              <w:jc w:val="both"/>
              <w:rPr>
                <w:color w:val="000000"/>
                <w:sz w:val="26"/>
                <w:szCs w:val="26"/>
              </w:rPr>
            </w:pPr>
            <w:r w:rsidRPr="00A41AC4">
              <w:rPr>
                <w:color w:val="000000"/>
                <w:sz w:val="26"/>
                <w:szCs w:val="26"/>
              </w:rPr>
              <w:t>Trình bày được ý nghĩa của việc bảo vệ môi trường trong sản xuất công nghiệp</w:t>
            </w:r>
          </w:p>
          <w:p w14:paraId="2C899E66" w14:textId="77777777" w:rsidR="00F7488C" w:rsidRPr="00A41AC4" w:rsidRDefault="002A2FCE" w:rsidP="004D4956">
            <w:pPr>
              <w:numPr>
                <w:ilvl w:val="0"/>
                <w:numId w:val="47"/>
              </w:numPr>
              <w:pBdr>
                <w:top w:val="nil"/>
                <w:left w:val="nil"/>
                <w:bottom w:val="nil"/>
                <w:right w:val="nil"/>
                <w:between w:val="nil"/>
              </w:pBdr>
              <w:spacing w:before="120" w:after="120"/>
              <w:jc w:val="both"/>
              <w:rPr>
                <w:color w:val="000000"/>
                <w:sz w:val="26"/>
                <w:szCs w:val="26"/>
              </w:rPr>
            </w:pPr>
            <w:r w:rsidRPr="00A41AC4">
              <w:rPr>
                <w:color w:val="000000"/>
                <w:sz w:val="26"/>
                <w:szCs w:val="26"/>
              </w:rPr>
              <w:t xml:space="preserve">Nắm được các quy định cơ bản về bảo vệ môi trường </w:t>
            </w:r>
          </w:p>
          <w:p w14:paraId="368E678D" w14:textId="77777777" w:rsidR="00F7488C" w:rsidRPr="00A41AC4" w:rsidRDefault="002A2FCE" w:rsidP="004D4956">
            <w:pPr>
              <w:numPr>
                <w:ilvl w:val="0"/>
                <w:numId w:val="47"/>
              </w:numPr>
              <w:pBdr>
                <w:top w:val="nil"/>
                <w:left w:val="nil"/>
                <w:bottom w:val="nil"/>
                <w:right w:val="nil"/>
                <w:between w:val="nil"/>
              </w:pBdr>
              <w:spacing w:before="120" w:after="120"/>
              <w:jc w:val="both"/>
              <w:rPr>
                <w:color w:val="000000"/>
                <w:sz w:val="26"/>
                <w:szCs w:val="26"/>
              </w:rPr>
            </w:pPr>
            <w:r w:rsidRPr="00A41AC4">
              <w:rPr>
                <w:color w:val="000000"/>
                <w:sz w:val="26"/>
                <w:szCs w:val="26"/>
              </w:rPr>
              <w:t>Có ý thức trách nhiệm đối với việc bảo vệ môi trường trong sản xuất công nghiệp.</w:t>
            </w:r>
          </w:p>
          <w:p w14:paraId="1027646B" w14:textId="43DB0A89" w:rsidR="00F7488C" w:rsidRPr="0019489F" w:rsidRDefault="0019489F" w:rsidP="00866688">
            <w:pPr>
              <w:tabs>
                <w:tab w:val="left" w:pos="600"/>
              </w:tabs>
              <w:spacing w:before="120" w:after="120"/>
              <w:jc w:val="both"/>
              <w:rPr>
                <w:b/>
                <w:sz w:val="26"/>
                <w:szCs w:val="26"/>
              </w:rPr>
            </w:pPr>
            <w:r w:rsidRPr="0019489F">
              <w:rPr>
                <w:b/>
                <w:sz w:val="26"/>
                <w:szCs w:val="26"/>
              </w:rPr>
              <w:t xml:space="preserve">2. </w:t>
            </w:r>
            <w:r w:rsidR="00B13ECE" w:rsidRPr="00BF2822">
              <w:rPr>
                <w:b/>
                <w:sz w:val="26"/>
                <w:szCs w:val="26"/>
              </w:rPr>
              <w:t>Nội dung</w:t>
            </w:r>
            <w:r w:rsidR="00B13ECE">
              <w:rPr>
                <w:b/>
                <w:sz w:val="26"/>
                <w:szCs w:val="26"/>
              </w:rPr>
              <w:t xml:space="preserve"> bài</w:t>
            </w:r>
            <w:r w:rsidRPr="0019489F">
              <w:rPr>
                <w:b/>
                <w:sz w:val="26"/>
                <w:szCs w:val="26"/>
              </w:rPr>
              <w:t>:</w:t>
            </w:r>
          </w:p>
          <w:tbl>
            <w:tblPr>
              <w:tblStyle w:val="61"/>
              <w:tblW w:w="9234" w:type="dxa"/>
              <w:tblLayout w:type="fixed"/>
              <w:tblLook w:val="0000" w:firstRow="0" w:lastRow="0" w:firstColumn="0" w:lastColumn="0" w:noHBand="0" w:noVBand="0"/>
            </w:tblPr>
            <w:tblGrid>
              <w:gridCol w:w="9234"/>
            </w:tblGrid>
            <w:tr w:rsidR="00F7488C" w:rsidRPr="00A41AC4" w14:paraId="170065D8" w14:textId="77777777">
              <w:tc>
                <w:tcPr>
                  <w:tcW w:w="9234" w:type="dxa"/>
                </w:tcPr>
                <w:p w14:paraId="52440854" w14:textId="77777777" w:rsidR="00F7488C" w:rsidRPr="00A41AC4" w:rsidRDefault="002A2FCE" w:rsidP="00866688">
                  <w:pPr>
                    <w:spacing w:before="120" w:after="120"/>
                    <w:jc w:val="both"/>
                    <w:rPr>
                      <w:sz w:val="26"/>
                      <w:szCs w:val="26"/>
                    </w:rPr>
                  </w:pPr>
                  <w:r w:rsidRPr="00A41AC4">
                    <w:rPr>
                      <w:sz w:val="26"/>
                      <w:szCs w:val="26"/>
                    </w:rPr>
                    <w:t>2.1. Ý nghĩa của việc bảo vệ môi trường trong sản xuất công nghiệp</w:t>
                  </w:r>
                </w:p>
              </w:tc>
            </w:tr>
            <w:tr w:rsidR="00F7488C" w:rsidRPr="00A41AC4" w14:paraId="288694E2" w14:textId="77777777">
              <w:tc>
                <w:tcPr>
                  <w:tcW w:w="9234" w:type="dxa"/>
                </w:tcPr>
                <w:p w14:paraId="054FD575" w14:textId="77777777" w:rsidR="00F7488C" w:rsidRPr="00A41AC4" w:rsidRDefault="002A2FCE" w:rsidP="00866688">
                  <w:pPr>
                    <w:spacing w:before="120" w:after="120"/>
                    <w:jc w:val="both"/>
                    <w:rPr>
                      <w:sz w:val="26"/>
                      <w:szCs w:val="26"/>
                    </w:rPr>
                  </w:pPr>
                  <w:r w:rsidRPr="00A41AC4">
                    <w:rPr>
                      <w:sz w:val="26"/>
                      <w:szCs w:val="26"/>
                    </w:rPr>
                    <w:t>2.2. Quy định về bảo vệ môi trường trong sản xuất công nghiệp</w:t>
                  </w:r>
                </w:p>
                <w:p w14:paraId="62BC8FA4" w14:textId="77777777" w:rsidR="00F7488C" w:rsidRPr="00A41AC4" w:rsidRDefault="002A2FCE" w:rsidP="00866688">
                  <w:pPr>
                    <w:spacing w:before="120" w:after="120"/>
                    <w:jc w:val="both"/>
                    <w:rPr>
                      <w:sz w:val="26"/>
                      <w:szCs w:val="26"/>
                    </w:rPr>
                  </w:pPr>
                  <w:r w:rsidRPr="00A41AC4">
                    <w:rPr>
                      <w:sz w:val="26"/>
                      <w:szCs w:val="26"/>
                    </w:rPr>
                    <w:t>2.2.1. Đánh giá tác động môi trường</w:t>
                  </w:r>
                </w:p>
                <w:p w14:paraId="76DF71DF" w14:textId="77777777" w:rsidR="00F7488C" w:rsidRPr="00A41AC4" w:rsidRDefault="002A2FCE" w:rsidP="00866688">
                  <w:pPr>
                    <w:spacing w:before="120" w:after="120"/>
                    <w:jc w:val="both"/>
                    <w:rPr>
                      <w:sz w:val="26"/>
                      <w:szCs w:val="26"/>
                    </w:rPr>
                  </w:pPr>
                  <w:r w:rsidRPr="00A41AC4">
                    <w:rPr>
                      <w:sz w:val="26"/>
                      <w:szCs w:val="26"/>
                    </w:rPr>
                    <w:t>2.2.2. Giấy phép môi trường</w:t>
                  </w:r>
                </w:p>
                <w:p w14:paraId="75207C68" w14:textId="77777777" w:rsidR="00F7488C" w:rsidRPr="00A41AC4" w:rsidRDefault="002A2FCE" w:rsidP="00866688">
                  <w:pPr>
                    <w:spacing w:before="120" w:after="120"/>
                    <w:jc w:val="both"/>
                    <w:rPr>
                      <w:sz w:val="26"/>
                      <w:szCs w:val="26"/>
                    </w:rPr>
                  </w:pPr>
                  <w:r w:rsidRPr="00A41AC4">
                    <w:rPr>
                      <w:sz w:val="26"/>
                      <w:szCs w:val="26"/>
                    </w:rPr>
                    <w:lastRenderedPageBreak/>
                    <w:t>2.2.3. Quản lý chất thải</w:t>
                  </w:r>
                </w:p>
                <w:p w14:paraId="7A51A07B" w14:textId="77777777" w:rsidR="00F7488C" w:rsidRPr="00A41AC4" w:rsidRDefault="002A2FCE" w:rsidP="00866688">
                  <w:pPr>
                    <w:spacing w:before="120" w:after="120"/>
                    <w:jc w:val="both"/>
                    <w:rPr>
                      <w:sz w:val="26"/>
                      <w:szCs w:val="26"/>
                    </w:rPr>
                  </w:pPr>
                  <w:r w:rsidRPr="00A41AC4">
                    <w:rPr>
                      <w:sz w:val="26"/>
                      <w:szCs w:val="26"/>
                    </w:rPr>
                    <w:t>2.2.4. Sử dụng nguyên liệu, nhiên liệu</w:t>
                  </w:r>
                </w:p>
              </w:tc>
            </w:tr>
            <w:tr w:rsidR="00F7488C" w:rsidRPr="00A41AC4" w14:paraId="051BE8D3" w14:textId="77777777">
              <w:tc>
                <w:tcPr>
                  <w:tcW w:w="9234" w:type="dxa"/>
                </w:tcPr>
                <w:p w14:paraId="4E0A61DD" w14:textId="77777777" w:rsidR="00F7488C" w:rsidRPr="00A41AC4" w:rsidRDefault="002A2FCE" w:rsidP="00866688">
                  <w:pPr>
                    <w:spacing w:before="120" w:after="120"/>
                    <w:jc w:val="both"/>
                    <w:rPr>
                      <w:sz w:val="26"/>
                      <w:szCs w:val="26"/>
                    </w:rPr>
                  </w:pPr>
                  <w:r w:rsidRPr="00A41AC4">
                    <w:rPr>
                      <w:sz w:val="26"/>
                      <w:szCs w:val="26"/>
                    </w:rPr>
                    <w:lastRenderedPageBreak/>
                    <w:t>2.3. Trách nhiệm đối với việc bảo vệ môi trường trong sản xuất công nghiệp.</w:t>
                  </w:r>
                </w:p>
                <w:p w14:paraId="7F594B39" w14:textId="77777777" w:rsidR="00F7488C" w:rsidRPr="00A41AC4" w:rsidRDefault="002A2FCE" w:rsidP="00866688">
                  <w:pPr>
                    <w:spacing w:before="120" w:after="120"/>
                    <w:jc w:val="both"/>
                    <w:rPr>
                      <w:sz w:val="26"/>
                      <w:szCs w:val="26"/>
                    </w:rPr>
                  </w:pPr>
                  <w:r w:rsidRPr="00A41AC4">
                    <w:rPr>
                      <w:sz w:val="26"/>
                      <w:szCs w:val="26"/>
                    </w:rPr>
                    <w:t>2.3.1. Trách nhiện của chủ doanh nghiệp</w:t>
                  </w:r>
                </w:p>
                <w:p w14:paraId="1FA7D826" w14:textId="77777777" w:rsidR="00F7488C" w:rsidRPr="00A41AC4" w:rsidRDefault="002A2FCE" w:rsidP="00866688">
                  <w:pPr>
                    <w:spacing w:before="120" w:after="120"/>
                    <w:jc w:val="both"/>
                    <w:rPr>
                      <w:sz w:val="26"/>
                      <w:szCs w:val="26"/>
                    </w:rPr>
                  </w:pPr>
                  <w:r w:rsidRPr="00A41AC4">
                    <w:rPr>
                      <w:sz w:val="26"/>
                      <w:szCs w:val="26"/>
                    </w:rPr>
                    <w:t xml:space="preserve">2.3.2 Trách nhiệm của người lao động </w:t>
                  </w:r>
                </w:p>
              </w:tc>
            </w:tr>
          </w:tbl>
          <w:p w14:paraId="1ABF90EA" w14:textId="77777777" w:rsidR="00F7488C" w:rsidRPr="00A41AC4" w:rsidRDefault="00F7488C" w:rsidP="00866688">
            <w:pPr>
              <w:tabs>
                <w:tab w:val="left" w:pos="600"/>
              </w:tabs>
              <w:spacing w:before="120" w:after="120"/>
              <w:jc w:val="both"/>
              <w:rPr>
                <w:sz w:val="26"/>
                <w:szCs w:val="26"/>
              </w:rPr>
            </w:pPr>
          </w:p>
        </w:tc>
      </w:tr>
    </w:tbl>
    <w:p w14:paraId="72D90D3B" w14:textId="77777777" w:rsidR="00F7488C" w:rsidRPr="00A41AC4" w:rsidRDefault="002A2FCE" w:rsidP="00866688">
      <w:pPr>
        <w:spacing w:before="120" w:after="120"/>
        <w:jc w:val="both"/>
        <w:rPr>
          <w:sz w:val="26"/>
          <w:szCs w:val="26"/>
        </w:rPr>
      </w:pPr>
      <w:r w:rsidRPr="00A41AC4">
        <w:rPr>
          <w:b/>
          <w:sz w:val="26"/>
          <w:szCs w:val="26"/>
        </w:rPr>
        <w:lastRenderedPageBreak/>
        <w:t>IV. Điều kiện thực hiện môn học</w:t>
      </w:r>
    </w:p>
    <w:p w14:paraId="0BDD7D4F" w14:textId="77777777" w:rsidR="00F7488C" w:rsidRPr="00A41AC4" w:rsidRDefault="002A2FCE" w:rsidP="00866688">
      <w:pPr>
        <w:spacing w:before="120" w:after="120"/>
        <w:jc w:val="both"/>
        <w:rPr>
          <w:sz w:val="26"/>
          <w:szCs w:val="26"/>
        </w:rPr>
      </w:pPr>
      <w:r w:rsidRPr="00A41AC4">
        <w:rPr>
          <w:sz w:val="26"/>
          <w:szCs w:val="26"/>
        </w:rPr>
        <w:t>1. Phòng học chuyên môn hóa/nhà xưởng</w:t>
      </w:r>
    </w:p>
    <w:p w14:paraId="4B1CF054" w14:textId="77777777" w:rsidR="00F7488C" w:rsidRPr="00A41AC4" w:rsidRDefault="002A2FCE" w:rsidP="00866688">
      <w:pPr>
        <w:pBdr>
          <w:top w:val="nil"/>
          <w:left w:val="nil"/>
          <w:bottom w:val="nil"/>
          <w:right w:val="nil"/>
          <w:between w:val="nil"/>
        </w:pBdr>
        <w:spacing w:before="120" w:after="120"/>
        <w:ind w:left="720"/>
        <w:jc w:val="both"/>
        <w:rPr>
          <w:color w:val="000000"/>
          <w:sz w:val="26"/>
          <w:szCs w:val="26"/>
        </w:rPr>
      </w:pPr>
      <w:r w:rsidRPr="00A41AC4">
        <w:rPr>
          <w:color w:val="000000"/>
          <w:sz w:val="26"/>
          <w:szCs w:val="26"/>
        </w:rPr>
        <w:t xml:space="preserve">- Phòng học lý thuyết </w:t>
      </w:r>
    </w:p>
    <w:p w14:paraId="303C9BEF" w14:textId="123083DD" w:rsidR="00F7488C" w:rsidRPr="00A41AC4" w:rsidRDefault="002A2FCE" w:rsidP="00866688">
      <w:pPr>
        <w:spacing w:before="120" w:after="120"/>
        <w:jc w:val="both"/>
        <w:rPr>
          <w:sz w:val="26"/>
          <w:szCs w:val="26"/>
        </w:rPr>
      </w:pPr>
      <w:r w:rsidRPr="00A41AC4">
        <w:rPr>
          <w:sz w:val="26"/>
          <w:szCs w:val="26"/>
        </w:rPr>
        <w:t xml:space="preserve">2. </w:t>
      </w:r>
      <w:r w:rsidR="00601735">
        <w:rPr>
          <w:sz w:val="26"/>
          <w:szCs w:val="26"/>
        </w:rPr>
        <w:t>Thiết bị</w:t>
      </w:r>
      <w:r w:rsidRPr="00A41AC4">
        <w:rPr>
          <w:sz w:val="26"/>
          <w:szCs w:val="26"/>
        </w:rPr>
        <w:t xml:space="preserve"> máy móc:</w:t>
      </w:r>
    </w:p>
    <w:p w14:paraId="2036FC5D" w14:textId="77777777" w:rsidR="00F7488C" w:rsidRPr="00A41AC4" w:rsidRDefault="002A2FCE" w:rsidP="00866688">
      <w:pPr>
        <w:tabs>
          <w:tab w:val="left" w:pos="600"/>
          <w:tab w:val="left" w:pos="930"/>
        </w:tabs>
        <w:spacing w:before="120" w:after="120"/>
        <w:jc w:val="both"/>
        <w:rPr>
          <w:sz w:val="26"/>
          <w:szCs w:val="26"/>
        </w:rPr>
      </w:pPr>
      <w:r w:rsidRPr="00A41AC4">
        <w:rPr>
          <w:sz w:val="26"/>
          <w:szCs w:val="26"/>
        </w:rPr>
        <w:tab/>
        <w:t>- Ti vi</w:t>
      </w:r>
    </w:p>
    <w:p w14:paraId="787C3BC5" w14:textId="77777777" w:rsidR="00F7488C" w:rsidRPr="00A41AC4" w:rsidRDefault="002A2FCE" w:rsidP="00866688">
      <w:pPr>
        <w:tabs>
          <w:tab w:val="left" w:pos="600"/>
          <w:tab w:val="left" w:pos="930"/>
        </w:tabs>
        <w:spacing w:before="120" w:after="120"/>
        <w:jc w:val="both"/>
        <w:rPr>
          <w:sz w:val="26"/>
          <w:szCs w:val="26"/>
        </w:rPr>
      </w:pPr>
      <w:r w:rsidRPr="00A41AC4">
        <w:rPr>
          <w:sz w:val="26"/>
          <w:szCs w:val="26"/>
        </w:rPr>
        <w:tab/>
        <w:t xml:space="preserve">- Máy tính </w:t>
      </w:r>
    </w:p>
    <w:p w14:paraId="510DF96A" w14:textId="77777777" w:rsidR="00F7488C" w:rsidRPr="00A41AC4" w:rsidRDefault="002A2FCE" w:rsidP="00866688">
      <w:pPr>
        <w:tabs>
          <w:tab w:val="left" w:pos="600"/>
          <w:tab w:val="left" w:pos="930"/>
        </w:tabs>
        <w:spacing w:before="120" w:after="120"/>
        <w:jc w:val="both"/>
        <w:rPr>
          <w:sz w:val="26"/>
          <w:szCs w:val="26"/>
        </w:rPr>
      </w:pPr>
      <w:r w:rsidRPr="00A41AC4">
        <w:rPr>
          <w:sz w:val="26"/>
          <w:szCs w:val="26"/>
        </w:rPr>
        <w:t>3. Học liệu, dụng cụ, nguyên vật liệu:</w:t>
      </w:r>
    </w:p>
    <w:p w14:paraId="2026334C" w14:textId="77777777" w:rsidR="00F7488C" w:rsidRPr="00A41AC4" w:rsidRDefault="002A2FCE" w:rsidP="00866688">
      <w:pPr>
        <w:tabs>
          <w:tab w:val="left" w:pos="600"/>
          <w:tab w:val="left" w:pos="930"/>
        </w:tabs>
        <w:spacing w:before="120" w:after="120"/>
        <w:jc w:val="both"/>
        <w:rPr>
          <w:sz w:val="26"/>
          <w:szCs w:val="26"/>
        </w:rPr>
      </w:pPr>
      <w:r w:rsidRPr="00A41AC4">
        <w:rPr>
          <w:sz w:val="26"/>
          <w:szCs w:val="26"/>
        </w:rPr>
        <w:tab/>
        <w:t>- Bộ luật lao động của nước CHXHCN Việt Nam.</w:t>
      </w:r>
    </w:p>
    <w:p w14:paraId="748AB1A3" w14:textId="77777777" w:rsidR="00F7488C" w:rsidRPr="00A41AC4" w:rsidRDefault="002A2FCE" w:rsidP="00866688">
      <w:pPr>
        <w:tabs>
          <w:tab w:val="left" w:pos="600"/>
          <w:tab w:val="left" w:pos="930"/>
        </w:tabs>
        <w:spacing w:before="120" w:after="120"/>
        <w:jc w:val="both"/>
        <w:rPr>
          <w:sz w:val="26"/>
          <w:szCs w:val="26"/>
        </w:rPr>
      </w:pPr>
      <w:r w:rsidRPr="00A41AC4">
        <w:rPr>
          <w:sz w:val="26"/>
          <w:szCs w:val="26"/>
        </w:rPr>
        <w:tab/>
        <w:t>- Nội quy, chế độ làm việc của phân xưởng, nhà máy cơ khí.</w:t>
      </w:r>
    </w:p>
    <w:p w14:paraId="07CDC1EA" w14:textId="77777777" w:rsidR="00F7488C" w:rsidRPr="00A41AC4" w:rsidRDefault="002A2FCE" w:rsidP="00866688">
      <w:pPr>
        <w:tabs>
          <w:tab w:val="left" w:pos="600"/>
          <w:tab w:val="left" w:pos="930"/>
        </w:tabs>
        <w:spacing w:before="120" w:after="120"/>
        <w:jc w:val="both"/>
        <w:rPr>
          <w:sz w:val="26"/>
          <w:szCs w:val="26"/>
        </w:rPr>
      </w:pPr>
      <w:r w:rsidRPr="00A41AC4">
        <w:rPr>
          <w:sz w:val="26"/>
          <w:szCs w:val="26"/>
        </w:rPr>
        <w:tab/>
        <w:t>- Các quy định về phòng chống cháy, nổ và kỹ thuật an toàn.</w:t>
      </w:r>
    </w:p>
    <w:p w14:paraId="7B94DFAF" w14:textId="77777777" w:rsidR="00F7488C" w:rsidRPr="00A41AC4" w:rsidRDefault="002A2FCE" w:rsidP="00866688">
      <w:pPr>
        <w:tabs>
          <w:tab w:val="left" w:pos="600"/>
          <w:tab w:val="left" w:pos="930"/>
        </w:tabs>
        <w:spacing w:before="120" w:after="120"/>
        <w:jc w:val="both"/>
        <w:rPr>
          <w:sz w:val="26"/>
          <w:szCs w:val="26"/>
        </w:rPr>
      </w:pPr>
      <w:r w:rsidRPr="00A41AC4">
        <w:rPr>
          <w:sz w:val="26"/>
          <w:szCs w:val="26"/>
        </w:rPr>
        <w:tab/>
        <w:t xml:space="preserve">- Tài liệu kỹ thuật về các dụng cụ, thiết bị phòng chống cháy, nổ. </w:t>
      </w:r>
    </w:p>
    <w:p w14:paraId="195626D3" w14:textId="77777777" w:rsidR="00F7488C" w:rsidRPr="00A41AC4" w:rsidRDefault="002A2FCE" w:rsidP="00866688">
      <w:pPr>
        <w:tabs>
          <w:tab w:val="left" w:pos="600"/>
          <w:tab w:val="left" w:pos="930"/>
        </w:tabs>
        <w:spacing w:before="120" w:after="120"/>
        <w:jc w:val="both"/>
        <w:rPr>
          <w:sz w:val="26"/>
          <w:szCs w:val="26"/>
        </w:rPr>
      </w:pPr>
      <w:r w:rsidRPr="00A41AC4">
        <w:rPr>
          <w:sz w:val="26"/>
          <w:szCs w:val="26"/>
        </w:rPr>
        <w:tab/>
        <w:t>- Tài liệu về sơ cứu người bị nạn.</w:t>
      </w:r>
    </w:p>
    <w:p w14:paraId="191C3603" w14:textId="77777777" w:rsidR="00F7488C" w:rsidRPr="00A41AC4" w:rsidRDefault="002A2FCE" w:rsidP="00866688">
      <w:pPr>
        <w:tabs>
          <w:tab w:val="left" w:pos="600"/>
          <w:tab w:val="left" w:pos="930"/>
        </w:tabs>
        <w:spacing w:before="120" w:after="120"/>
        <w:jc w:val="both"/>
        <w:rPr>
          <w:sz w:val="26"/>
          <w:szCs w:val="26"/>
        </w:rPr>
      </w:pPr>
      <w:r w:rsidRPr="00A41AC4">
        <w:rPr>
          <w:sz w:val="26"/>
          <w:szCs w:val="26"/>
        </w:rPr>
        <w:tab/>
        <w:t>- Video.</w:t>
      </w:r>
    </w:p>
    <w:p w14:paraId="6A50BDE5" w14:textId="77777777" w:rsidR="00F7488C" w:rsidRPr="00A41AC4" w:rsidRDefault="002A2FCE" w:rsidP="00866688">
      <w:pPr>
        <w:tabs>
          <w:tab w:val="left" w:pos="600"/>
          <w:tab w:val="left" w:pos="930"/>
        </w:tabs>
        <w:spacing w:before="120" w:after="120"/>
        <w:jc w:val="both"/>
        <w:rPr>
          <w:sz w:val="26"/>
          <w:szCs w:val="26"/>
        </w:rPr>
      </w:pPr>
      <w:r w:rsidRPr="00A41AC4">
        <w:rPr>
          <w:sz w:val="26"/>
          <w:szCs w:val="26"/>
        </w:rPr>
        <w:tab/>
        <w:t xml:space="preserve">- Tranh treo tường.  </w:t>
      </w:r>
    </w:p>
    <w:p w14:paraId="3691EBDC" w14:textId="77777777" w:rsidR="00F7488C" w:rsidRPr="00A41AC4" w:rsidRDefault="002A2FCE" w:rsidP="00866688">
      <w:pPr>
        <w:tabs>
          <w:tab w:val="left" w:pos="600"/>
          <w:tab w:val="left" w:pos="930"/>
        </w:tabs>
        <w:spacing w:before="120" w:after="120"/>
        <w:jc w:val="both"/>
        <w:rPr>
          <w:sz w:val="26"/>
          <w:szCs w:val="26"/>
        </w:rPr>
      </w:pPr>
      <w:r w:rsidRPr="00A41AC4">
        <w:rPr>
          <w:sz w:val="26"/>
          <w:szCs w:val="26"/>
        </w:rPr>
        <w:tab/>
        <w:t>- Băng, bông, thuốc sát trùng.</w:t>
      </w:r>
    </w:p>
    <w:p w14:paraId="17121F75" w14:textId="77777777" w:rsidR="00F7488C" w:rsidRPr="00A41AC4" w:rsidRDefault="002A2FCE" w:rsidP="00866688">
      <w:pPr>
        <w:tabs>
          <w:tab w:val="left" w:pos="600"/>
          <w:tab w:val="left" w:pos="930"/>
        </w:tabs>
        <w:spacing w:before="120" w:after="120"/>
        <w:jc w:val="both"/>
        <w:rPr>
          <w:sz w:val="26"/>
          <w:szCs w:val="26"/>
        </w:rPr>
      </w:pPr>
      <w:r w:rsidRPr="00A41AC4">
        <w:rPr>
          <w:sz w:val="26"/>
          <w:szCs w:val="26"/>
        </w:rPr>
        <w:tab/>
        <w:t xml:space="preserve">- Xăng, dầu, dẻ, cát.  </w:t>
      </w:r>
    </w:p>
    <w:p w14:paraId="2D4D7863" w14:textId="77777777" w:rsidR="00F7488C" w:rsidRPr="00A41AC4" w:rsidRDefault="002A2FCE" w:rsidP="00866688">
      <w:pPr>
        <w:tabs>
          <w:tab w:val="left" w:pos="600"/>
          <w:tab w:val="left" w:pos="930"/>
        </w:tabs>
        <w:spacing w:before="120" w:after="120"/>
        <w:jc w:val="both"/>
        <w:rPr>
          <w:sz w:val="26"/>
          <w:szCs w:val="26"/>
        </w:rPr>
      </w:pPr>
      <w:r w:rsidRPr="00A41AC4">
        <w:rPr>
          <w:sz w:val="26"/>
          <w:szCs w:val="26"/>
        </w:rPr>
        <w:t>3. Các điều kiện khác:</w:t>
      </w:r>
      <w:r w:rsidRPr="00A41AC4">
        <w:rPr>
          <w:sz w:val="26"/>
          <w:szCs w:val="26"/>
        </w:rPr>
        <w:tab/>
      </w:r>
    </w:p>
    <w:p w14:paraId="1010403D" w14:textId="77777777" w:rsidR="00F7488C" w:rsidRPr="00A41AC4" w:rsidRDefault="002A2FCE" w:rsidP="00866688">
      <w:pPr>
        <w:spacing w:before="120" w:after="120"/>
        <w:jc w:val="both"/>
        <w:rPr>
          <w:sz w:val="26"/>
          <w:szCs w:val="26"/>
        </w:rPr>
      </w:pPr>
      <w:r w:rsidRPr="00A41AC4">
        <w:rPr>
          <w:b/>
          <w:sz w:val="26"/>
          <w:szCs w:val="26"/>
        </w:rPr>
        <w:t>V. Nội dung và phương pháp, đánh giá</w:t>
      </w:r>
    </w:p>
    <w:p w14:paraId="5A7D2892" w14:textId="77777777" w:rsidR="00F7488C" w:rsidRPr="00A41AC4" w:rsidRDefault="002A2FCE" w:rsidP="00866688">
      <w:pPr>
        <w:spacing w:before="120" w:after="120"/>
        <w:jc w:val="both"/>
        <w:rPr>
          <w:sz w:val="26"/>
          <w:szCs w:val="26"/>
        </w:rPr>
      </w:pPr>
      <w:r w:rsidRPr="00A41AC4">
        <w:rPr>
          <w:sz w:val="26"/>
          <w:szCs w:val="26"/>
        </w:rPr>
        <w:t>1. Nội dung:</w:t>
      </w:r>
    </w:p>
    <w:p w14:paraId="0E8A3CAA" w14:textId="77777777" w:rsidR="00F7488C" w:rsidRPr="00A41AC4" w:rsidRDefault="002A2FCE" w:rsidP="00866688">
      <w:pPr>
        <w:spacing w:before="120" w:after="120"/>
        <w:jc w:val="both"/>
        <w:rPr>
          <w:sz w:val="26"/>
          <w:szCs w:val="26"/>
        </w:rPr>
      </w:pPr>
      <w:r w:rsidRPr="00A41AC4">
        <w:rPr>
          <w:sz w:val="26"/>
          <w:szCs w:val="26"/>
        </w:rPr>
        <w:t>- Kiến thức:</w:t>
      </w:r>
    </w:p>
    <w:p w14:paraId="6845EE24" w14:textId="77777777" w:rsidR="00F7488C" w:rsidRPr="00A41AC4" w:rsidRDefault="002A2FCE" w:rsidP="00866688">
      <w:pPr>
        <w:tabs>
          <w:tab w:val="left" w:pos="600"/>
        </w:tabs>
        <w:spacing w:before="120" w:after="120"/>
        <w:jc w:val="both"/>
        <w:rPr>
          <w:sz w:val="26"/>
          <w:szCs w:val="26"/>
        </w:rPr>
      </w:pPr>
      <w:r w:rsidRPr="00A41AC4">
        <w:rPr>
          <w:sz w:val="26"/>
          <w:szCs w:val="26"/>
        </w:rPr>
        <w:tab/>
        <w:t>Liệt kê đầy đủ các quy định của pháp luật về quyền và nghĩa vụ người lao động.</w:t>
      </w:r>
    </w:p>
    <w:p w14:paraId="5DCDD79C" w14:textId="77777777" w:rsidR="00F7488C" w:rsidRPr="00A41AC4" w:rsidRDefault="002A2FCE" w:rsidP="00866688">
      <w:pPr>
        <w:tabs>
          <w:tab w:val="left" w:pos="600"/>
        </w:tabs>
        <w:spacing w:before="120" w:after="120"/>
        <w:jc w:val="both"/>
        <w:rPr>
          <w:sz w:val="26"/>
          <w:szCs w:val="26"/>
        </w:rPr>
      </w:pPr>
      <w:r w:rsidRPr="00A41AC4">
        <w:rPr>
          <w:sz w:val="26"/>
          <w:szCs w:val="26"/>
        </w:rPr>
        <w:tab/>
        <w:t>Giải thích đầy đủ chế độ làm việc của người lao động.</w:t>
      </w:r>
    </w:p>
    <w:p w14:paraId="3CD5512A" w14:textId="77777777" w:rsidR="00F7488C" w:rsidRPr="00A41AC4" w:rsidRDefault="002A2FCE" w:rsidP="00866688">
      <w:pPr>
        <w:tabs>
          <w:tab w:val="left" w:pos="600"/>
        </w:tabs>
        <w:spacing w:before="120" w:after="120"/>
        <w:jc w:val="both"/>
        <w:rPr>
          <w:sz w:val="26"/>
          <w:szCs w:val="26"/>
        </w:rPr>
      </w:pPr>
      <w:r w:rsidRPr="00A41AC4">
        <w:rPr>
          <w:sz w:val="26"/>
          <w:szCs w:val="26"/>
        </w:rPr>
        <w:tab/>
        <w:t>Trình bày đây đủ quy định về an toàn và phòng hộ lao động trong nhà máy cơ khí.</w:t>
      </w:r>
    </w:p>
    <w:p w14:paraId="5E979BC3" w14:textId="77777777" w:rsidR="00F7488C" w:rsidRPr="00A41AC4" w:rsidRDefault="002A2FCE" w:rsidP="00866688">
      <w:pPr>
        <w:tabs>
          <w:tab w:val="left" w:pos="600"/>
        </w:tabs>
        <w:spacing w:before="120" w:after="120"/>
        <w:jc w:val="both"/>
        <w:rPr>
          <w:sz w:val="26"/>
          <w:szCs w:val="26"/>
        </w:rPr>
      </w:pPr>
      <w:r w:rsidRPr="00A41AC4">
        <w:rPr>
          <w:sz w:val="26"/>
          <w:szCs w:val="26"/>
        </w:rPr>
        <w:tab/>
        <w:t xml:space="preserve">Liệt kê và sử dụng đúng các dụng cụ phòng chống cháy nổ, cứu thương. </w:t>
      </w:r>
    </w:p>
    <w:p w14:paraId="793F6A11" w14:textId="77777777" w:rsidR="00F7488C" w:rsidRPr="00A41AC4" w:rsidRDefault="002A2FCE" w:rsidP="00866688">
      <w:pPr>
        <w:tabs>
          <w:tab w:val="left" w:pos="600"/>
        </w:tabs>
        <w:spacing w:before="120" w:after="120"/>
        <w:jc w:val="both"/>
        <w:rPr>
          <w:sz w:val="26"/>
          <w:szCs w:val="26"/>
        </w:rPr>
      </w:pPr>
      <w:r w:rsidRPr="00A41AC4">
        <w:rPr>
          <w:sz w:val="26"/>
          <w:szCs w:val="26"/>
        </w:rPr>
        <w:tab/>
        <w:t>Trình bày đúng quy trình chữa cháy, nổ và kỹ thuật sơ cứu người bị nạn.</w:t>
      </w:r>
    </w:p>
    <w:p w14:paraId="10D51367" w14:textId="77777777" w:rsidR="00F7488C" w:rsidRPr="00A41AC4" w:rsidRDefault="002A2FCE" w:rsidP="00866688">
      <w:pPr>
        <w:tabs>
          <w:tab w:val="left" w:pos="600"/>
        </w:tabs>
        <w:spacing w:before="120" w:after="120"/>
        <w:jc w:val="both"/>
        <w:rPr>
          <w:sz w:val="26"/>
          <w:szCs w:val="26"/>
        </w:rPr>
      </w:pPr>
      <w:r w:rsidRPr="00A41AC4">
        <w:rPr>
          <w:sz w:val="26"/>
          <w:szCs w:val="26"/>
        </w:rPr>
        <w:t>- Kỹ năng:</w:t>
      </w:r>
    </w:p>
    <w:p w14:paraId="59560865" w14:textId="77777777" w:rsidR="00F7488C" w:rsidRPr="00A41AC4" w:rsidRDefault="002A2FCE" w:rsidP="00866688">
      <w:pPr>
        <w:tabs>
          <w:tab w:val="left" w:pos="600"/>
        </w:tabs>
        <w:spacing w:before="120" w:after="120"/>
        <w:jc w:val="both"/>
        <w:rPr>
          <w:sz w:val="26"/>
          <w:szCs w:val="26"/>
        </w:rPr>
      </w:pPr>
      <w:r w:rsidRPr="00A41AC4">
        <w:rPr>
          <w:sz w:val="26"/>
          <w:szCs w:val="26"/>
        </w:rPr>
        <w:tab/>
        <w:t xml:space="preserve"> Sử dụng dụng cụ phòng chống cháy, nổ, cứu thương thành thạo.</w:t>
      </w:r>
    </w:p>
    <w:p w14:paraId="548CEA73" w14:textId="77777777" w:rsidR="00F7488C" w:rsidRPr="00A41AC4" w:rsidRDefault="002A2FCE" w:rsidP="00866688">
      <w:pPr>
        <w:tabs>
          <w:tab w:val="left" w:pos="600"/>
        </w:tabs>
        <w:spacing w:before="120" w:after="120"/>
        <w:jc w:val="both"/>
        <w:rPr>
          <w:sz w:val="26"/>
          <w:szCs w:val="26"/>
        </w:rPr>
      </w:pPr>
      <w:r w:rsidRPr="00A41AC4">
        <w:rPr>
          <w:sz w:val="26"/>
          <w:szCs w:val="26"/>
        </w:rPr>
        <w:tab/>
        <w:t xml:space="preserve"> Sơ cứu người bị nạn đảm bảo an toàn.</w:t>
      </w:r>
    </w:p>
    <w:p w14:paraId="3D0B1CDD" w14:textId="77777777" w:rsidR="00F7488C" w:rsidRPr="00A41AC4" w:rsidRDefault="002A2FCE" w:rsidP="00866688">
      <w:pPr>
        <w:tabs>
          <w:tab w:val="left" w:pos="600"/>
        </w:tabs>
        <w:spacing w:before="120" w:after="120"/>
        <w:jc w:val="both"/>
        <w:rPr>
          <w:sz w:val="26"/>
          <w:szCs w:val="26"/>
        </w:rPr>
      </w:pPr>
      <w:r w:rsidRPr="00A41AC4">
        <w:rPr>
          <w:sz w:val="26"/>
          <w:szCs w:val="26"/>
        </w:rPr>
        <w:tab/>
        <w:t xml:space="preserve"> Xử lý nhanh tình huống khi xảy ra tai nạn</w:t>
      </w:r>
    </w:p>
    <w:p w14:paraId="6E5F1104" w14:textId="77777777" w:rsidR="00F7488C" w:rsidRPr="00A41AC4" w:rsidRDefault="002A2FCE" w:rsidP="00866688">
      <w:pPr>
        <w:tabs>
          <w:tab w:val="left" w:pos="600"/>
        </w:tabs>
        <w:spacing w:before="120" w:after="120"/>
        <w:jc w:val="both"/>
        <w:rPr>
          <w:sz w:val="26"/>
          <w:szCs w:val="26"/>
        </w:rPr>
      </w:pPr>
      <w:r w:rsidRPr="00A41AC4">
        <w:rPr>
          <w:sz w:val="26"/>
          <w:szCs w:val="26"/>
        </w:rPr>
        <w:lastRenderedPageBreak/>
        <w:t>- Năng lực tự chủ và trách nhiệm:</w:t>
      </w:r>
    </w:p>
    <w:p w14:paraId="501CB246" w14:textId="77777777" w:rsidR="00F7488C" w:rsidRPr="00A41AC4" w:rsidRDefault="002A2FCE" w:rsidP="00866688">
      <w:pPr>
        <w:tabs>
          <w:tab w:val="left" w:pos="600"/>
        </w:tabs>
        <w:spacing w:before="120" w:after="120"/>
        <w:jc w:val="both"/>
        <w:rPr>
          <w:sz w:val="26"/>
          <w:szCs w:val="26"/>
        </w:rPr>
      </w:pPr>
      <w:r w:rsidRPr="00A41AC4">
        <w:rPr>
          <w:sz w:val="26"/>
          <w:szCs w:val="26"/>
        </w:rPr>
        <w:tab/>
        <w:t>Có trách nhiệm, cẩn thận trong quá trình thực hiện công việc</w:t>
      </w:r>
    </w:p>
    <w:p w14:paraId="77F00FF4" w14:textId="77777777" w:rsidR="00F7488C" w:rsidRPr="00A41AC4" w:rsidRDefault="002A2FCE" w:rsidP="00866688">
      <w:pPr>
        <w:spacing w:before="120" w:after="120"/>
        <w:rPr>
          <w:sz w:val="26"/>
          <w:szCs w:val="26"/>
        </w:rPr>
      </w:pPr>
      <w:r w:rsidRPr="00A41AC4">
        <w:rPr>
          <w:sz w:val="26"/>
          <w:szCs w:val="26"/>
        </w:rPr>
        <w:t xml:space="preserve">         Tự tin thực hiện các nhiệm vụ được giao.</w:t>
      </w:r>
    </w:p>
    <w:p w14:paraId="4FA0EC64" w14:textId="77777777" w:rsidR="00F7488C" w:rsidRPr="00A41AC4" w:rsidRDefault="002A2FCE" w:rsidP="00866688">
      <w:pPr>
        <w:tabs>
          <w:tab w:val="left" w:pos="600"/>
        </w:tabs>
        <w:spacing w:before="120" w:after="120"/>
        <w:jc w:val="both"/>
        <w:rPr>
          <w:sz w:val="26"/>
          <w:szCs w:val="26"/>
        </w:rPr>
      </w:pPr>
      <w:r w:rsidRPr="00A41AC4">
        <w:rPr>
          <w:sz w:val="26"/>
          <w:szCs w:val="26"/>
        </w:rPr>
        <w:tab/>
        <w:t>Chịu trách nhiệm với các hành động, việc làm của bản thân.</w:t>
      </w:r>
    </w:p>
    <w:p w14:paraId="6B998FC4" w14:textId="77777777" w:rsidR="00F7488C" w:rsidRPr="00A41AC4" w:rsidRDefault="002A2FCE" w:rsidP="00866688">
      <w:pPr>
        <w:tabs>
          <w:tab w:val="left" w:pos="600"/>
        </w:tabs>
        <w:spacing w:before="120" w:after="120"/>
        <w:jc w:val="both"/>
        <w:rPr>
          <w:sz w:val="26"/>
          <w:szCs w:val="26"/>
        </w:rPr>
      </w:pPr>
      <w:r w:rsidRPr="00A41AC4">
        <w:rPr>
          <w:sz w:val="26"/>
          <w:szCs w:val="26"/>
        </w:rPr>
        <w:tab/>
        <w:t>Chủ động bảo dưỡng, vệ sinh dụng cụ dụng cụ phòng chống cháy, nổ, cứu thương đúng cách sau khi sử dụng để duy trì tuổi thọ của thiết bị.</w:t>
      </w:r>
    </w:p>
    <w:p w14:paraId="7D2D516E" w14:textId="77777777" w:rsidR="00F7488C" w:rsidRPr="00A41AC4" w:rsidRDefault="002A2FCE" w:rsidP="00866688">
      <w:pPr>
        <w:tabs>
          <w:tab w:val="left" w:pos="600"/>
        </w:tabs>
        <w:spacing w:before="120" w:after="120"/>
        <w:jc w:val="both"/>
        <w:rPr>
          <w:sz w:val="26"/>
          <w:szCs w:val="26"/>
        </w:rPr>
      </w:pPr>
      <w:r w:rsidRPr="00A41AC4">
        <w:rPr>
          <w:sz w:val="26"/>
          <w:szCs w:val="26"/>
        </w:rPr>
        <w:t>2. Phương pháp: Đánh giá thông qua bài kiểm tra vấn đáp, trắc nghiệm, tự luận.</w:t>
      </w:r>
    </w:p>
    <w:p w14:paraId="4E99D349" w14:textId="77777777" w:rsidR="00F7488C" w:rsidRPr="00A41AC4" w:rsidRDefault="002A2FCE" w:rsidP="00866688">
      <w:pPr>
        <w:spacing w:before="120" w:after="120"/>
        <w:jc w:val="both"/>
        <w:rPr>
          <w:sz w:val="26"/>
          <w:szCs w:val="26"/>
        </w:rPr>
      </w:pPr>
      <w:r w:rsidRPr="00A41AC4">
        <w:rPr>
          <w:b/>
          <w:sz w:val="26"/>
          <w:szCs w:val="26"/>
        </w:rPr>
        <w:t>VI. Hướng dẫn thực hiện môn học:</w:t>
      </w:r>
    </w:p>
    <w:p w14:paraId="7E4B67C4" w14:textId="77777777" w:rsidR="00F7488C" w:rsidRPr="00A41AC4" w:rsidRDefault="002A2FCE" w:rsidP="00866688">
      <w:pPr>
        <w:tabs>
          <w:tab w:val="left" w:pos="600"/>
        </w:tabs>
        <w:spacing w:before="120" w:after="120"/>
        <w:jc w:val="both"/>
        <w:rPr>
          <w:sz w:val="26"/>
          <w:szCs w:val="26"/>
        </w:rPr>
      </w:pPr>
      <w:r w:rsidRPr="00A41AC4">
        <w:rPr>
          <w:sz w:val="26"/>
          <w:szCs w:val="26"/>
        </w:rPr>
        <w:t>1. Phạm vi áp dụng môn học:</w:t>
      </w:r>
    </w:p>
    <w:p w14:paraId="2DD8B8A6" w14:textId="5CB6DB24" w:rsidR="00F7488C" w:rsidRPr="00A41AC4" w:rsidRDefault="002A2FCE" w:rsidP="00866688">
      <w:pPr>
        <w:tabs>
          <w:tab w:val="left" w:pos="600"/>
        </w:tabs>
        <w:spacing w:before="120" w:after="120"/>
        <w:jc w:val="both"/>
        <w:rPr>
          <w:sz w:val="26"/>
          <w:szCs w:val="26"/>
        </w:rPr>
      </w:pPr>
      <w:r w:rsidRPr="00A41AC4">
        <w:rPr>
          <w:sz w:val="26"/>
          <w:szCs w:val="26"/>
        </w:rPr>
        <w:tab/>
        <w:t>- Chương trình môn học được sử dụng để giảng dạy cho trình độ trung cấp.</w:t>
      </w:r>
    </w:p>
    <w:p w14:paraId="6E308840" w14:textId="77777777" w:rsidR="00F7488C" w:rsidRPr="00A41AC4" w:rsidRDefault="002A2FCE" w:rsidP="00866688">
      <w:pPr>
        <w:tabs>
          <w:tab w:val="left" w:pos="600"/>
        </w:tabs>
        <w:spacing w:before="120" w:after="120"/>
        <w:jc w:val="both"/>
        <w:rPr>
          <w:sz w:val="26"/>
          <w:szCs w:val="26"/>
        </w:rPr>
      </w:pPr>
      <w:r w:rsidRPr="00A41AC4">
        <w:rPr>
          <w:sz w:val="26"/>
          <w:szCs w:val="26"/>
        </w:rPr>
        <w:t>2. Hướng dẫn về phương pháp giảng dạy, học tập môn học:</w:t>
      </w:r>
    </w:p>
    <w:p w14:paraId="56E7F82F" w14:textId="77777777" w:rsidR="00F7488C" w:rsidRPr="00A41AC4" w:rsidRDefault="002A2FCE" w:rsidP="00866688">
      <w:pPr>
        <w:tabs>
          <w:tab w:val="left" w:pos="600"/>
        </w:tabs>
        <w:spacing w:before="120" w:after="120"/>
        <w:jc w:val="both"/>
        <w:rPr>
          <w:sz w:val="26"/>
          <w:szCs w:val="26"/>
        </w:rPr>
      </w:pPr>
      <w:r w:rsidRPr="00A41AC4">
        <w:rPr>
          <w:sz w:val="26"/>
          <w:szCs w:val="26"/>
        </w:rPr>
        <w:t>- Đối với giáo viên, giảng viên:</w:t>
      </w:r>
    </w:p>
    <w:p w14:paraId="1C290382" w14:textId="77777777" w:rsidR="00F7488C" w:rsidRPr="00A41AC4" w:rsidRDefault="002A2FCE" w:rsidP="00866688">
      <w:pPr>
        <w:tabs>
          <w:tab w:val="left" w:pos="600"/>
        </w:tabs>
        <w:spacing w:before="120" w:after="120"/>
        <w:jc w:val="both"/>
        <w:rPr>
          <w:sz w:val="26"/>
          <w:szCs w:val="26"/>
        </w:rPr>
      </w:pPr>
      <w:r w:rsidRPr="00A41AC4">
        <w:rPr>
          <w:sz w:val="26"/>
          <w:szCs w:val="26"/>
        </w:rPr>
        <w:tab/>
        <w:t>Khi giảng dạy, cần giúp người học nhận thức đúng tầm quan trọng của các khái niệm an toàn, các biện pháp bảo vệ bản thân, tài sản, vị trí đặc biệt của môn học đối với nghề.</w:t>
      </w:r>
    </w:p>
    <w:p w14:paraId="6C78634C" w14:textId="77777777" w:rsidR="00F7488C" w:rsidRPr="00A41AC4" w:rsidRDefault="002A2FCE" w:rsidP="00866688">
      <w:pPr>
        <w:tabs>
          <w:tab w:val="left" w:pos="600"/>
        </w:tabs>
        <w:spacing w:before="120" w:after="120"/>
        <w:jc w:val="both"/>
        <w:rPr>
          <w:sz w:val="26"/>
          <w:szCs w:val="26"/>
        </w:rPr>
      </w:pPr>
      <w:r w:rsidRPr="00A41AC4">
        <w:rPr>
          <w:sz w:val="26"/>
          <w:szCs w:val="26"/>
        </w:rPr>
        <w:tab/>
        <w:t xml:space="preserve">Các nội dung liên quan đến khái niệm, kỹ thuật an toàn cho máy, thiết bị, con người, chỉ phân tích, giải thích phù hợp thực tế sản xuất, các nội dung Chương dạy phải mang tính phòng tránh, an toàn cao. </w:t>
      </w:r>
    </w:p>
    <w:p w14:paraId="618648FA" w14:textId="77777777" w:rsidR="00F7488C" w:rsidRPr="00A41AC4" w:rsidRDefault="002A2FCE" w:rsidP="00866688">
      <w:pPr>
        <w:tabs>
          <w:tab w:val="left" w:pos="600"/>
        </w:tabs>
        <w:spacing w:before="120" w:after="120"/>
        <w:jc w:val="both"/>
        <w:rPr>
          <w:sz w:val="26"/>
          <w:szCs w:val="26"/>
        </w:rPr>
      </w:pPr>
      <w:r w:rsidRPr="00A41AC4">
        <w:rPr>
          <w:sz w:val="26"/>
          <w:szCs w:val="26"/>
        </w:rPr>
        <w:t>Tăng cường sử dụng thiết bị, đồ dùng dạy học để tăng hiệu quả dạy học</w:t>
      </w:r>
    </w:p>
    <w:p w14:paraId="77AA8E16" w14:textId="20C30232" w:rsidR="00F7488C" w:rsidRPr="00A41AC4" w:rsidRDefault="002A2FCE" w:rsidP="00866688">
      <w:pPr>
        <w:tabs>
          <w:tab w:val="left" w:pos="600"/>
        </w:tabs>
        <w:spacing w:before="120" w:after="120"/>
        <w:jc w:val="both"/>
        <w:rPr>
          <w:sz w:val="26"/>
          <w:szCs w:val="26"/>
        </w:rPr>
      </w:pPr>
      <w:r w:rsidRPr="00A41AC4">
        <w:rPr>
          <w:sz w:val="26"/>
          <w:szCs w:val="26"/>
        </w:rPr>
        <w:tab/>
      </w:r>
      <w:r w:rsidR="009E173A">
        <w:rPr>
          <w:sz w:val="26"/>
          <w:szCs w:val="26"/>
        </w:rPr>
        <w:t xml:space="preserve">Bố trí </w:t>
      </w:r>
      <w:r w:rsidRPr="00A41AC4">
        <w:rPr>
          <w:sz w:val="26"/>
          <w:szCs w:val="26"/>
        </w:rPr>
        <w:t>thời gian thực hành môn học theo từng chương hoặc khi kết thúc phần lý thuyết tuỳ vào điều kiện thực tế của các trường.</w:t>
      </w:r>
    </w:p>
    <w:p w14:paraId="6519D814" w14:textId="77777777" w:rsidR="00F7488C" w:rsidRPr="00A41AC4" w:rsidRDefault="002A2FCE" w:rsidP="00866688">
      <w:pPr>
        <w:tabs>
          <w:tab w:val="left" w:pos="600"/>
        </w:tabs>
        <w:spacing w:before="120" w:after="120"/>
        <w:jc w:val="both"/>
        <w:rPr>
          <w:sz w:val="26"/>
          <w:szCs w:val="26"/>
        </w:rPr>
      </w:pPr>
      <w:r w:rsidRPr="00A41AC4">
        <w:rPr>
          <w:sz w:val="26"/>
          <w:szCs w:val="26"/>
        </w:rPr>
        <w:t>- Đối với người học:</w:t>
      </w:r>
    </w:p>
    <w:p w14:paraId="2B835B4C" w14:textId="77777777" w:rsidR="00F7488C" w:rsidRPr="00A41AC4" w:rsidRDefault="002A2FCE" w:rsidP="00866688">
      <w:pPr>
        <w:tabs>
          <w:tab w:val="left" w:pos="600"/>
        </w:tabs>
        <w:spacing w:before="120" w:after="120"/>
        <w:jc w:val="both"/>
        <w:rPr>
          <w:sz w:val="26"/>
          <w:szCs w:val="26"/>
        </w:rPr>
      </w:pPr>
      <w:r w:rsidRPr="00A41AC4">
        <w:rPr>
          <w:sz w:val="26"/>
          <w:szCs w:val="26"/>
        </w:rPr>
        <w:tab/>
        <w:t>Tham gia học tại lớp/ xưởng thực hành đầy đủ thời lượng của môn học.</w:t>
      </w:r>
    </w:p>
    <w:p w14:paraId="695238E4" w14:textId="77777777" w:rsidR="00F7488C" w:rsidRPr="00A41AC4" w:rsidRDefault="002A2FCE" w:rsidP="00866688">
      <w:pPr>
        <w:tabs>
          <w:tab w:val="left" w:pos="600"/>
        </w:tabs>
        <w:spacing w:before="120" w:after="120"/>
        <w:jc w:val="both"/>
        <w:rPr>
          <w:sz w:val="26"/>
          <w:szCs w:val="26"/>
        </w:rPr>
      </w:pPr>
      <w:r w:rsidRPr="00A41AC4">
        <w:rPr>
          <w:sz w:val="26"/>
          <w:szCs w:val="26"/>
        </w:rPr>
        <w:tab/>
        <w:t>Tuân thủ các qui định của lớp học/ xưởng thực hành và yêu cầu của giáo viên.</w:t>
      </w:r>
    </w:p>
    <w:p w14:paraId="125D6B35" w14:textId="77777777" w:rsidR="00F7488C" w:rsidRPr="00A41AC4" w:rsidRDefault="002A2FCE" w:rsidP="00866688">
      <w:pPr>
        <w:tabs>
          <w:tab w:val="left" w:pos="600"/>
        </w:tabs>
        <w:spacing w:before="120" w:after="120"/>
        <w:jc w:val="both"/>
        <w:rPr>
          <w:sz w:val="26"/>
          <w:szCs w:val="26"/>
        </w:rPr>
      </w:pPr>
      <w:r w:rsidRPr="00A41AC4">
        <w:rPr>
          <w:sz w:val="26"/>
          <w:szCs w:val="26"/>
        </w:rPr>
        <w:tab/>
      </w:r>
      <w:r w:rsidRPr="00A41AC4">
        <w:rPr>
          <w:sz w:val="26"/>
          <w:szCs w:val="26"/>
        </w:rPr>
        <w:tab/>
        <w:t>Có ý thức tự giác, tính kỷ luật cao, tinh thần trách nhiệm trong học tập, có tinh thần hợp tác, giúp đỡ lẫn nhau.</w:t>
      </w:r>
    </w:p>
    <w:p w14:paraId="24E684B5" w14:textId="77777777" w:rsidR="00F7488C" w:rsidRPr="00A41AC4" w:rsidRDefault="002A2FCE" w:rsidP="00866688">
      <w:pPr>
        <w:tabs>
          <w:tab w:val="left" w:pos="600"/>
        </w:tabs>
        <w:spacing w:before="120" w:after="120"/>
        <w:jc w:val="both"/>
        <w:rPr>
          <w:sz w:val="26"/>
          <w:szCs w:val="26"/>
        </w:rPr>
      </w:pPr>
      <w:r w:rsidRPr="00A41AC4">
        <w:rPr>
          <w:sz w:val="26"/>
          <w:szCs w:val="26"/>
        </w:rPr>
        <w:tab/>
        <w:t>Cẩn thận, tỉ mỉ, chính xác trong học tập</w:t>
      </w:r>
    </w:p>
    <w:p w14:paraId="3A7DCCED" w14:textId="77777777" w:rsidR="00F7488C" w:rsidRPr="00A41AC4" w:rsidRDefault="002A2FCE" w:rsidP="00866688">
      <w:pPr>
        <w:tabs>
          <w:tab w:val="left" w:pos="600"/>
        </w:tabs>
        <w:spacing w:before="120" w:after="120"/>
        <w:jc w:val="both"/>
        <w:rPr>
          <w:sz w:val="26"/>
          <w:szCs w:val="26"/>
        </w:rPr>
      </w:pPr>
      <w:r w:rsidRPr="00A41AC4">
        <w:rPr>
          <w:sz w:val="26"/>
          <w:szCs w:val="26"/>
        </w:rPr>
        <w:tab/>
        <w:t>Tham gia kiểm tra định kỳ, kết thúc môn học theo qui định.</w:t>
      </w:r>
    </w:p>
    <w:p w14:paraId="072B6A48" w14:textId="77777777" w:rsidR="00F7488C" w:rsidRPr="00A41AC4" w:rsidRDefault="002A2FCE" w:rsidP="00866688">
      <w:pPr>
        <w:tabs>
          <w:tab w:val="left" w:pos="600"/>
        </w:tabs>
        <w:spacing w:before="120" w:after="120"/>
        <w:jc w:val="both"/>
        <w:rPr>
          <w:sz w:val="26"/>
          <w:szCs w:val="26"/>
        </w:rPr>
      </w:pPr>
      <w:r w:rsidRPr="00A41AC4">
        <w:rPr>
          <w:sz w:val="26"/>
          <w:szCs w:val="26"/>
        </w:rPr>
        <w:t>3. Những trọng tâm cần chú ý: Chương 2 và chương 4</w:t>
      </w:r>
    </w:p>
    <w:p w14:paraId="2798F8E4" w14:textId="77777777" w:rsidR="00F7488C" w:rsidRPr="00A41AC4" w:rsidRDefault="002A2FCE" w:rsidP="00866688">
      <w:pPr>
        <w:tabs>
          <w:tab w:val="left" w:pos="600"/>
        </w:tabs>
        <w:spacing w:before="120" w:after="120"/>
        <w:jc w:val="both"/>
        <w:rPr>
          <w:sz w:val="26"/>
          <w:szCs w:val="26"/>
        </w:rPr>
      </w:pPr>
      <w:r w:rsidRPr="00A41AC4">
        <w:rPr>
          <w:sz w:val="26"/>
          <w:szCs w:val="26"/>
        </w:rPr>
        <w:tab/>
        <w:t>4. Tài liệu tham khảo:</w:t>
      </w:r>
    </w:p>
    <w:p w14:paraId="3291072A" w14:textId="77777777" w:rsidR="00F7488C" w:rsidRPr="00A41AC4" w:rsidRDefault="002A2FCE" w:rsidP="00866688">
      <w:pPr>
        <w:spacing w:before="120" w:after="120"/>
        <w:ind w:left="349"/>
        <w:jc w:val="both"/>
        <w:rPr>
          <w:sz w:val="26"/>
          <w:szCs w:val="26"/>
        </w:rPr>
      </w:pPr>
      <w:r w:rsidRPr="00A41AC4">
        <w:rPr>
          <w:sz w:val="26"/>
          <w:szCs w:val="26"/>
        </w:rPr>
        <w:t>[1] Phương Thị Hồng Hà, giáo trình Phân tích hoạt động kinh tế doanh nghiệp sản xuất, NXB Hà Nội 2005.</w:t>
      </w:r>
    </w:p>
    <w:p w14:paraId="00CCA2EA" w14:textId="77777777" w:rsidR="00F7488C" w:rsidRPr="00A41AC4" w:rsidRDefault="002A2FCE" w:rsidP="00866688">
      <w:pPr>
        <w:spacing w:before="120" w:after="120"/>
        <w:ind w:left="349"/>
        <w:jc w:val="both"/>
        <w:rPr>
          <w:sz w:val="26"/>
          <w:szCs w:val="26"/>
        </w:rPr>
      </w:pPr>
      <w:r w:rsidRPr="00A41AC4">
        <w:rPr>
          <w:sz w:val="26"/>
          <w:szCs w:val="26"/>
        </w:rPr>
        <w:t>[2] PGS.TS. Nguyễn Thế Đạt - Giáo trình An toàn lao động – NXBGD 2002.</w:t>
      </w:r>
    </w:p>
    <w:p w14:paraId="45929784" w14:textId="77777777" w:rsidR="00F7488C" w:rsidRPr="00A41AC4" w:rsidRDefault="002A2FCE" w:rsidP="00866688">
      <w:pPr>
        <w:spacing w:before="120" w:after="120"/>
        <w:ind w:left="349"/>
        <w:jc w:val="both"/>
        <w:rPr>
          <w:sz w:val="26"/>
          <w:szCs w:val="26"/>
        </w:rPr>
      </w:pPr>
      <w:r w:rsidRPr="00A41AC4">
        <w:rPr>
          <w:sz w:val="26"/>
          <w:szCs w:val="26"/>
        </w:rPr>
        <w:t>[3] GS.TS. Trần Văn Địch, GVC.KS. Đinh Đức Hiến. Kĩ thuật an toàn và môi trường. NXBKHKT Hà Nội -2005.</w:t>
      </w:r>
    </w:p>
    <w:p w14:paraId="23CB78C0" w14:textId="62A98769" w:rsidR="00F7488C" w:rsidRDefault="002A2FCE" w:rsidP="00866688">
      <w:pPr>
        <w:spacing w:before="120" w:after="120"/>
        <w:ind w:left="349"/>
        <w:jc w:val="both"/>
        <w:rPr>
          <w:sz w:val="26"/>
          <w:szCs w:val="26"/>
        </w:rPr>
      </w:pPr>
      <w:r w:rsidRPr="00A41AC4">
        <w:rPr>
          <w:sz w:val="26"/>
          <w:szCs w:val="26"/>
        </w:rPr>
        <w:t>[4] Phạm Việt, Vũ Thanh Hảo. Bộ luật lao động của nước CHXHCN Việt Nam .NXB Chính trị quốc gia – Hà Nội 1994.</w:t>
      </w:r>
    </w:p>
    <w:p w14:paraId="1CBCAFF9" w14:textId="3FE978E5" w:rsidR="0019489F" w:rsidRDefault="0019489F" w:rsidP="00866688">
      <w:pPr>
        <w:spacing w:before="120" w:after="120"/>
        <w:ind w:left="349"/>
        <w:jc w:val="both"/>
        <w:rPr>
          <w:sz w:val="26"/>
          <w:szCs w:val="26"/>
        </w:rPr>
      </w:pPr>
    </w:p>
    <w:p w14:paraId="7ACFC5F3" w14:textId="1257A2D8" w:rsidR="0019489F" w:rsidRDefault="0019489F" w:rsidP="00866688">
      <w:pPr>
        <w:spacing w:before="120" w:after="120"/>
        <w:ind w:left="349"/>
        <w:jc w:val="both"/>
        <w:rPr>
          <w:sz w:val="26"/>
          <w:szCs w:val="26"/>
        </w:rPr>
      </w:pPr>
    </w:p>
    <w:p w14:paraId="470EF157" w14:textId="6B99FB5F" w:rsidR="0019489F" w:rsidRDefault="0019489F" w:rsidP="00866688">
      <w:pPr>
        <w:spacing w:before="120" w:after="120"/>
        <w:ind w:left="349"/>
        <w:jc w:val="both"/>
        <w:rPr>
          <w:sz w:val="26"/>
          <w:szCs w:val="26"/>
        </w:rPr>
      </w:pPr>
    </w:p>
    <w:p w14:paraId="0D4D5D68" w14:textId="28285A15" w:rsidR="0019489F" w:rsidRDefault="0019489F" w:rsidP="00866688">
      <w:pPr>
        <w:spacing w:before="120" w:after="120"/>
        <w:ind w:left="349"/>
        <w:jc w:val="both"/>
        <w:rPr>
          <w:sz w:val="26"/>
          <w:szCs w:val="26"/>
        </w:rPr>
      </w:pPr>
    </w:p>
    <w:p w14:paraId="2F1493CC" w14:textId="32C6FC75" w:rsidR="0019489F" w:rsidRDefault="0019489F" w:rsidP="00866688">
      <w:pPr>
        <w:spacing w:before="120" w:after="120"/>
        <w:ind w:left="349"/>
        <w:jc w:val="both"/>
        <w:rPr>
          <w:sz w:val="26"/>
          <w:szCs w:val="26"/>
        </w:rPr>
      </w:pPr>
    </w:p>
    <w:p w14:paraId="16CFF04B" w14:textId="77777777" w:rsidR="0019489F" w:rsidRPr="00A41AC4" w:rsidRDefault="0019489F" w:rsidP="00866688">
      <w:pPr>
        <w:spacing w:before="120" w:after="120"/>
        <w:ind w:left="349"/>
        <w:jc w:val="both"/>
        <w:rPr>
          <w:sz w:val="26"/>
          <w:szCs w:val="26"/>
        </w:rPr>
      </w:pPr>
    </w:p>
    <w:p w14:paraId="0746C8B1" w14:textId="77777777" w:rsidR="00696F2E" w:rsidRPr="00696F2E" w:rsidRDefault="00696F2E" w:rsidP="005A04BF">
      <w:pPr>
        <w:tabs>
          <w:tab w:val="left" w:pos="5954"/>
        </w:tabs>
        <w:jc w:val="center"/>
        <w:rPr>
          <w:b/>
          <w:color w:val="000000"/>
          <w:sz w:val="26"/>
          <w:szCs w:val="26"/>
        </w:rPr>
      </w:pPr>
      <w:r w:rsidRPr="00696F2E">
        <w:rPr>
          <w:b/>
          <w:color w:val="000000"/>
          <w:sz w:val="26"/>
          <w:szCs w:val="26"/>
        </w:rPr>
        <w:t>CHƯƠNG TRÌNH MÔ ĐUN</w:t>
      </w:r>
    </w:p>
    <w:p w14:paraId="418DE692" w14:textId="77777777" w:rsidR="00696F2E" w:rsidRPr="00696F2E" w:rsidRDefault="00696F2E" w:rsidP="005A04BF">
      <w:pPr>
        <w:rPr>
          <w:color w:val="000000"/>
          <w:sz w:val="26"/>
          <w:szCs w:val="26"/>
        </w:rPr>
      </w:pPr>
    </w:p>
    <w:p w14:paraId="7BD358AF" w14:textId="72CAD14F" w:rsidR="00696F2E" w:rsidRPr="00696F2E" w:rsidRDefault="00696F2E" w:rsidP="005A04BF">
      <w:pPr>
        <w:pStyle w:val="Heading1"/>
        <w:spacing w:before="120" w:after="120"/>
        <w:jc w:val="left"/>
        <w:rPr>
          <w:b/>
          <w:sz w:val="26"/>
          <w:szCs w:val="26"/>
        </w:rPr>
      </w:pPr>
      <w:r w:rsidRPr="00696F2E">
        <w:rPr>
          <w:rFonts w:ascii="Times New Roman" w:eastAsia="Times New Roman" w:hAnsi="Times New Roman" w:cs="Times New Roman"/>
          <w:b/>
          <w:sz w:val="26"/>
          <w:szCs w:val="26"/>
        </w:rPr>
        <w:t>Tên mô đun: Tin học nâng cao</w:t>
      </w:r>
    </w:p>
    <w:p w14:paraId="75FE361F" w14:textId="3149B257" w:rsidR="00696F2E" w:rsidRDefault="004B5AC0" w:rsidP="005A04BF">
      <w:pPr>
        <w:spacing w:before="120" w:after="120"/>
        <w:rPr>
          <w:color w:val="000000"/>
          <w:sz w:val="26"/>
          <w:szCs w:val="26"/>
        </w:rPr>
      </w:pPr>
      <w:r>
        <w:rPr>
          <w:b/>
          <w:color w:val="000000"/>
          <w:sz w:val="26"/>
          <w:szCs w:val="26"/>
        </w:rPr>
        <w:t>Mã</w:t>
      </w:r>
      <w:r w:rsidR="00696F2E" w:rsidRPr="00696F2E">
        <w:rPr>
          <w:b/>
          <w:color w:val="000000"/>
          <w:sz w:val="26"/>
          <w:szCs w:val="26"/>
        </w:rPr>
        <w:t xml:space="preserve"> mô đun:</w:t>
      </w:r>
      <w:r w:rsidR="00696F2E" w:rsidRPr="00696F2E">
        <w:rPr>
          <w:color w:val="000000"/>
          <w:sz w:val="26"/>
          <w:szCs w:val="26"/>
        </w:rPr>
        <w:t xml:space="preserve"> MĐ 09</w:t>
      </w:r>
    </w:p>
    <w:p w14:paraId="7E81C96B" w14:textId="77777777" w:rsidR="004B5AC0" w:rsidRPr="001319F3" w:rsidRDefault="004B5AC0" w:rsidP="005A04BF">
      <w:pPr>
        <w:spacing w:before="120" w:after="120"/>
        <w:rPr>
          <w:color w:val="000000"/>
        </w:rPr>
      </w:pPr>
      <w:bookmarkStart w:id="113" w:name="_heading=h.pomvudsw9x1g" w:colFirst="0" w:colLast="0"/>
      <w:bookmarkEnd w:id="113"/>
      <w:r w:rsidRPr="001319F3">
        <w:rPr>
          <w:b/>
          <w:color w:val="000000"/>
        </w:rPr>
        <w:t>Thời gian thực hiện mô đun:</w:t>
      </w:r>
      <w:r w:rsidRPr="001319F3">
        <w:rPr>
          <w:color w:val="000000"/>
        </w:rPr>
        <w:t xml:space="preserve"> </w:t>
      </w:r>
      <w:r w:rsidRPr="00CA00BF">
        <w:rPr>
          <w:i/>
          <w:iCs/>
          <w:color w:val="000000"/>
        </w:rPr>
        <w:t>60 giờ; (Lý thuyết: 30 giờ; Thực hành, thí nghiệm, thảo luận, bài tập: 27 giờ; Kiểm tra: 3 giờ)</w:t>
      </w:r>
    </w:p>
    <w:p w14:paraId="5F12CE19" w14:textId="77777777" w:rsidR="004B5AC0" w:rsidRPr="00F2294A" w:rsidRDefault="004B5AC0" w:rsidP="005A04BF">
      <w:pPr>
        <w:spacing w:before="120" w:after="120"/>
        <w:rPr>
          <w:color w:val="000000"/>
          <w:sz w:val="26"/>
          <w:szCs w:val="26"/>
        </w:rPr>
      </w:pPr>
      <w:r w:rsidRPr="00F2294A">
        <w:rPr>
          <w:b/>
          <w:color w:val="000000"/>
          <w:sz w:val="26"/>
          <w:szCs w:val="26"/>
        </w:rPr>
        <w:t>I. Vị trí, tính chất của mô đun</w:t>
      </w:r>
      <w:r w:rsidRPr="00F2294A">
        <w:rPr>
          <w:color w:val="000000"/>
          <w:sz w:val="26"/>
          <w:szCs w:val="26"/>
        </w:rPr>
        <w:t>:</w:t>
      </w:r>
    </w:p>
    <w:p w14:paraId="6F797C08" w14:textId="77777777" w:rsidR="004B5AC0" w:rsidRPr="00F2294A" w:rsidRDefault="004B5AC0" w:rsidP="004D4956">
      <w:pPr>
        <w:pStyle w:val="ListParagraph"/>
        <w:numPr>
          <w:ilvl w:val="0"/>
          <w:numId w:val="220"/>
        </w:numPr>
        <w:spacing w:before="120" w:after="120"/>
        <w:ind w:left="0" w:firstLine="426"/>
        <w:jc w:val="both"/>
        <w:rPr>
          <w:color w:val="000000"/>
          <w:sz w:val="26"/>
          <w:szCs w:val="26"/>
        </w:rPr>
      </w:pPr>
      <w:r w:rsidRPr="00F2294A">
        <w:rPr>
          <w:color w:val="000000"/>
          <w:sz w:val="26"/>
          <w:szCs w:val="26"/>
        </w:rPr>
        <w:t xml:space="preserve">Ví trí: </w:t>
      </w:r>
    </w:p>
    <w:p w14:paraId="22982EC7" w14:textId="244E769A" w:rsidR="004B5AC0" w:rsidRPr="00F2294A" w:rsidRDefault="004B5AC0" w:rsidP="005A04BF">
      <w:pPr>
        <w:spacing w:before="120" w:after="120"/>
        <w:ind w:firstLine="709"/>
        <w:jc w:val="both"/>
        <w:rPr>
          <w:color w:val="000000"/>
          <w:sz w:val="26"/>
          <w:szCs w:val="26"/>
        </w:rPr>
      </w:pPr>
      <w:r w:rsidRPr="00F2294A">
        <w:rPr>
          <w:color w:val="000000"/>
          <w:sz w:val="26"/>
          <w:szCs w:val="26"/>
        </w:rPr>
        <w:t xml:space="preserve">Mô đun được </w:t>
      </w:r>
      <w:r w:rsidR="009E173A">
        <w:rPr>
          <w:color w:val="000000"/>
          <w:sz w:val="26"/>
          <w:szCs w:val="26"/>
        </w:rPr>
        <w:t xml:space="preserve">bố trí </w:t>
      </w:r>
      <w:r w:rsidRPr="00F2294A">
        <w:rPr>
          <w:color w:val="000000"/>
          <w:sz w:val="26"/>
          <w:szCs w:val="26"/>
        </w:rPr>
        <w:t xml:space="preserve"> sau khi sinh viên học xong các môn học chung, Anh văn, Tin học đại cương và trước các môn học, mô đun đào tạo chuyên môn nghề.</w:t>
      </w:r>
    </w:p>
    <w:p w14:paraId="4347431D" w14:textId="77777777" w:rsidR="004B5AC0" w:rsidRPr="00F2294A" w:rsidRDefault="004B5AC0" w:rsidP="004D4956">
      <w:pPr>
        <w:pStyle w:val="ListParagraph"/>
        <w:numPr>
          <w:ilvl w:val="0"/>
          <w:numId w:val="220"/>
        </w:numPr>
        <w:spacing w:before="120" w:after="120"/>
        <w:ind w:left="0" w:firstLine="426"/>
        <w:jc w:val="both"/>
        <w:rPr>
          <w:color w:val="000000"/>
          <w:sz w:val="26"/>
          <w:szCs w:val="26"/>
        </w:rPr>
      </w:pPr>
      <w:r w:rsidRPr="00F2294A">
        <w:rPr>
          <w:color w:val="000000"/>
          <w:sz w:val="26"/>
          <w:szCs w:val="26"/>
        </w:rPr>
        <w:t xml:space="preserve">Tính chất: </w:t>
      </w:r>
    </w:p>
    <w:p w14:paraId="1FE67991" w14:textId="77777777" w:rsidR="004B5AC0" w:rsidRPr="00F2294A" w:rsidRDefault="004B5AC0" w:rsidP="005A04BF">
      <w:pPr>
        <w:spacing w:before="120" w:after="120"/>
        <w:ind w:firstLine="709"/>
        <w:jc w:val="both"/>
        <w:rPr>
          <w:color w:val="000000"/>
          <w:sz w:val="26"/>
          <w:szCs w:val="26"/>
        </w:rPr>
      </w:pPr>
      <w:r w:rsidRPr="00F2294A">
        <w:rPr>
          <w:color w:val="000000"/>
          <w:sz w:val="26"/>
          <w:szCs w:val="26"/>
        </w:rPr>
        <w:t>Là mô đun kỹ thuật cơ sở nghề bắt buộc.</w:t>
      </w:r>
    </w:p>
    <w:p w14:paraId="67D274D5" w14:textId="649C55B2" w:rsidR="004B5AC0" w:rsidRPr="00F2294A" w:rsidRDefault="004B5AC0" w:rsidP="005A04BF">
      <w:pPr>
        <w:spacing w:before="120" w:after="120"/>
        <w:rPr>
          <w:b/>
          <w:color w:val="000000"/>
          <w:sz w:val="26"/>
          <w:szCs w:val="26"/>
        </w:rPr>
      </w:pPr>
      <w:r w:rsidRPr="00F2294A">
        <w:rPr>
          <w:b/>
          <w:color w:val="000000"/>
          <w:sz w:val="26"/>
          <w:szCs w:val="26"/>
        </w:rPr>
        <w:t xml:space="preserve">II. </w:t>
      </w:r>
      <w:r w:rsidR="00AE044A">
        <w:rPr>
          <w:b/>
          <w:color w:val="000000"/>
          <w:sz w:val="26"/>
          <w:szCs w:val="26"/>
        </w:rPr>
        <w:t>Mục tiêu của bài</w:t>
      </w:r>
      <w:r w:rsidRPr="00F2294A">
        <w:rPr>
          <w:b/>
          <w:color w:val="000000"/>
          <w:sz w:val="26"/>
          <w:szCs w:val="26"/>
        </w:rPr>
        <w:t xml:space="preserve"> mô đun:</w:t>
      </w:r>
    </w:p>
    <w:p w14:paraId="0FD90252" w14:textId="77777777" w:rsidR="004B5AC0" w:rsidRPr="00F2294A" w:rsidRDefault="004B5AC0" w:rsidP="004D4956">
      <w:pPr>
        <w:pStyle w:val="ListParagraph"/>
        <w:numPr>
          <w:ilvl w:val="0"/>
          <w:numId w:val="220"/>
        </w:numPr>
        <w:spacing w:before="120" w:after="120"/>
        <w:ind w:left="0" w:firstLine="426"/>
        <w:contextualSpacing w:val="0"/>
        <w:jc w:val="both"/>
        <w:rPr>
          <w:color w:val="000000"/>
          <w:sz w:val="26"/>
          <w:szCs w:val="26"/>
        </w:rPr>
      </w:pPr>
      <w:r w:rsidRPr="00F2294A">
        <w:rPr>
          <w:color w:val="000000"/>
          <w:sz w:val="26"/>
          <w:szCs w:val="26"/>
        </w:rPr>
        <w:t xml:space="preserve">Kiến thức: </w:t>
      </w:r>
    </w:p>
    <w:p w14:paraId="133ACFB2" w14:textId="77777777" w:rsidR="004B5AC0" w:rsidRPr="00F2294A" w:rsidRDefault="004B5AC0" w:rsidP="005A04BF">
      <w:pPr>
        <w:pStyle w:val="ListParagraph"/>
        <w:spacing w:before="120" w:after="120"/>
        <w:ind w:left="0" w:firstLine="709"/>
        <w:contextualSpacing w:val="0"/>
        <w:jc w:val="both"/>
        <w:rPr>
          <w:sz w:val="26"/>
          <w:szCs w:val="26"/>
        </w:rPr>
      </w:pPr>
      <w:r w:rsidRPr="00F2294A">
        <w:rPr>
          <w:sz w:val="26"/>
          <w:szCs w:val="26"/>
        </w:rPr>
        <w:t>Hiểu và ứng dụng các chức năng nâng cao trong các phần mềm văn phòng để xử lý thông tin hiệu quả, chuyên nghiệp.</w:t>
      </w:r>
    </w:p>
    <w:p w14:paraId="523E9337" w14:textId="77777777" w:rsidR="004B5AC0" w:rsidRPr="00F2294A" w:rsidRDefault="004B5AC0" w:rsidP="005A04BF">
      <w:pPr>
        <w:pStyle w:val="ListParagraph"/>
        <w:spacing w:before="120" w:after="120"/>
        <w:ind w:left="0" w:firstLine="709"/>
        <w:contextualSpacing w:val="0"/>
        <w:jc w:val="both"/>
        <w:rPr>
          <w:sz w:val="26"/>
          <w:szCs w:val="26"/>
        </w:rPr>
      </w:pPr>
      <w:r w:rsidRPr="00F2294A">
        <w:rPr>
          <w:sz w:val="26"/>
          <w:szCs w:val="26"/>
        </w:rPr>
        <w:t>Biết cách sử dụng công nghệ điện toán đám mây, công cụ cộng tác trực tuyến (Google Drive, Google Docs...).</w:t>
      </w:r>
    </w:p>
    <w:p w14:paraId="45A27D9F" w14:textId="77777777" w:rsidR="004B5AC0" w:rsidRPr="00F2294A" w:rsidRDefault="004B5AC0" w:rsidP="004D4956">
      <w:pPr>
        <w:pStyle w:val="ListParagraph"/>
        <w:numPr>
          <w:ilvl w:val="0"/>
          <w:numId w:val="220"/>
        </w:numPr>
        <w:spacing w:before="120" w:after="120"/>
        <w:ind w:left="0" w:firstLine="426"/>
        <w:contextualSpacing w:val="0"/>
        <w:jc w:val="both"/>
        <w:rPr>
          <w:color w:val="000000"/>
          <w:sz w:val="26"/>
          <w:szCs w:val="26"/>
        </w:rPr>
      </w:pPr>
      <w:r w:rsidRPr="00F2294A">
        <w:rPr>
          <w:color w:val="000000"/>
          <w:sz w:val="26"/>
          <w:szCs w:val="26"/>
        </w:rPr>
        <w:t xml:space="preserve">Kỹ năng: </w:t>
      </w:r>
    </w:p>
    <w:p w14:paraId="05BA1209" w14:textId="77777777" w:rsidR="004B5AC0" w:rsidRPr="00F2294A" w:rsidRDefault="004B5AC0" w:rsidP="005A04BF">
      <w:pPr>
        <w:pStyle w:val="ListParagraph"/>
        <w:spacing w:before="120" w:after="120"/>
        <w:ind w:left="0" w:firstLine="709"/>
        <w:contextualSpacing w:val="0"/>
        <w:jc w:val="both"/>
        <w:rPr>
          <w:sz w:val="26"/>
          <w:szCs w:val="26"/>
        </w:rPr>
      </w:pPr>
      <w:r w:rsidRPr="00F2294A">
        <w:rPr>
          <w:sz w:val="26"/>
          <w:szCs w:val="26"/>
        </w:rPr>
        <w:t>Soạn thảo, định dạng và quản lý tài liệu chuyên nghiệp với Word.</w:t>
      </w:r>
    </w:p>
    <w:p w14:paraId="4E528B81" w14:textId="77777777" w:rsidR="004B5AC0" w:rsidRPr="00F2294A" w:rsidRDefault="004B5AC0" w:rsidP="005A04BF">
      <w:pPr>
        <w:pStyle w:val="ListParagraph"/>
        <w:spacing w:before="120" w:after="120"/>
        <w:ind w:left="0" w:firstLine="709"/>
        <w:contextualSpacing w:val="0"/>
        <w:jc w:val="both"/>
        <w:rPr>
          <w:sz w:val="26"/>
          <w:szCs w:val="26"/>
        </w:rPr>
      </w:pPr>
      <w:r w:rsidRPr="00F2294A">
        <w:rPr>
          <w:sz w:val="26"/>
          <w:szCs w:val="26"/>
        </w:rPr>
        <w:t>Phân tích, xử lý và trực quan hóa dữ liệu phức tạp bằng Excel.</w:t>
      </w:r>
    </w:p>
    <w:p w14:paraId="4FBEC275" w14:textId="77777777" w:rsidR="004B5AC0" w:rsidRPr="00F2294A" w:rsidRDefault="004B5AC0" w:rsidP="005A04BF">
      <w:pPr>
        <w:pStyle w:val="ListParagraph"/>
        <w:spacing w:before="120" w:after="120"/>
        <w:ind w:left="0" w:firstLine="709"/>
        <w:contextualSpacing w:val="0"/>
        <w:jc w:val="both"/>
        <w:rPr>
          <w:sz w:val="26"/>
          <w:szCs w:val="26"/>
        </w:rPr>
      </w:pPr>
      <w:r w:rsidRPr="00F2294A">
        <w:rPr>
          <w:sz w:val="26"/>
          <w:szCs w:val="26"/>
        </w:rPr>
        <w:t>Thiết kế và trình bày bài thuyết trình sinh động, ấn tượng với PowerPoint.</w:t>
      </w:r>
    </w:p>
    <w:p w14:paraId="6436E03D" w14:textId="77777777" w:rsidR="004B5AC0" w:rsidRPr="00F2294A" w:rsidRDefault="004B5AC0" w:rsidP="005A04BF">
      <w:pPr>
        <w:pStyle w:val="ListParagraph"/>
        <w:spacing w:before="120" w:after="120"/>
        <w:ind w:left="0" w:firstLine="709"/>
        <w:contextualSpacing w:val="0"/>
        <w:jc w:val="both"/>
        <w:rPr>
          <w:sz w:val="26"/>
          <w:szCs w:val="26"/>
        </w:rPr>
      </w:pPr>
      <w:r w:rsidRPr="00F2294A">
        <w:rPr>
          <w:sz w:val="26"/>
          <w:szCs w:val="26"/>
        </w:rPr>
        <w:t>Tra cứu thông tin hiệu quả và làm việc trực tuyến linh hoạt với Internet và các ứng dụng văn phòng hiện đại.</w:t>
      </w:r>
    </w:p>
    <w:p w14:paraId="284566EB" w14:textId="77777777" w:rsidR="004B5AC0" w:rsidRPr="00F2294A" w:rsidRDefault="004B5AC0" w:rsidP="005A04BF">
      <w:pPr>
        <w:pStyle w:val="ListParagraph"/>
        <w:spacing w:before="120" w:after="120"/>
        <w:ind w:left="0" w:firstLine="709"/>
        <w:contextualSpacing w:val="0"/>
        <w:jc w:val="both"/>
        <w:rPr>
          <w:sz w:val="26"/>
          <w:szCs w:val="26"/>
        </w:rPr>
      </w:pPr>
      <w:r w:rsidRPr="00F2294A">
        <w:rPr>
          <w:sz w:val="26"/>
          <w:szCs w:val="26"/>
        </w:rPr>
        <w:t>Ứng dụng cơ bản Macro để tự động hóa thao tác trong Word và Excel.</w:t>
      </w:r>
    </w:p>
    <w:p w14:paraId="098A0849" w14:textId="77777777" w:rsidR="004B5AC0" w:rsidRPr="00F2294A" w:rsidRDefault="004B5AC0" w:rsidP="004D4956">
      <w:pPr>
        <w:pStyle w:val="ListParagraph"/>
        <w:numPr>
          <w:ilvl w:val="0"/>
          <w:numId w:val="220"/>
        </w:numPr>
        <w:spacing w:before="120" w:after="120"/>
        <w:ind w:left="0" w:firstLine="426"/>
        <w:contextualSpacing w:val="0"/>
        <w:jc w:val="both"/>
        <w:rPr>
          <w:color w:val="000000"/>
          <w:sz w:val="26"/>
          <w:szCs w:val="26"/>
        </w:rPr>
      </w:pPr>
      <w:r w:rsidRPr="00F2294A">
        <w:rPr>
          <w:color w:val="000000"/>
          <w:sz w:val="26"/>
          <w:szCs w:val="26"/>
        </w:rPr>
        <w:t xml:space="preserve">Năng lực tự chủ và trách nhiệm: </w:t>
      </w:r>
    </w:p>
    <w:p w14:paraId="0F6C93DE" w14:textId="3FC66D40" w:rsidR="004B5AC0" w:rsidRPr="00F2294A" w:rsidRDefault="009E173A" w:rsidP="005A04BF">
      <w:pPr>
        <w:spacing w:before="120" w:after="120"/>
        <w:ind w:firstLine="709"/>
        <w:jc w:val="both"/>
        <w:rPr>
          <w:color w:val="000000"/>
          <w:sz w:val="26"/>
          <w:szCs w:val="26"/>
        </w:rPr>
      </w:pPr>
      <w:r>
        <w:rPr>
          <w:color w:val="000000"/>
          <w:sz w:val="26"/>
          <w:szCs w:val="26"/>
        </w:rPr>
        <w:t xml:space="preserve">Bố trí </w:t>
      </w:r>
      <w:r w:rsidR="004B5AC0" w:rsidRPr="00F2294A">
        <w:rPr>
          <w:color w:val="000000"/>
          <w:sz w:val="26"/>
          <w:szCs w:val="26"/>
        </w:rPr>
        <w:t xml:space="preserve"> làm việc khoa học đảm bảo an toàn cho người và phương tiện học tập.</w:t>
      </w:r>
    </w:p>
    <w:p w14:paraId="537159BA" w14:textId="77777777" w:rsidR="004B5AC0" w:rsidRPr="00F2294A" w:rsidRDefault="004B5AC0" w:rsidP="005A04BF">
      <w:pPr>
        <w:spacing w:before="120" w:after="120"/>
        <w:rPr>
          <w:b/>
          <w:color w:val="000000"/>
          <w:sz w:val="26"/>
          <w:szCs w:val="26"/>
        </w:rPr>
      </w:pPr>
      <w:r w:rsidRPr="00F2294A">
        <w:rPr>
          <w:b/>
          <w:color w:val="000000"/>
          <w:sz w:val="26"/>
          <w:szCs w:val="26"/>
        </w:rPr>
        <w:t>III. Nội dung mô đun:</w:t>
      </w:r>
    </w:p>
    <w:p w14:paraId="3E8C299C" w14:textId="77777777" w:rsidR="004B5AC0" w:rsidRPr="00F2294A" w:rsidRDefault="004B5AC0" w:rsidP="004D4956">
      <w:pPr>
        <w:numPr>
          <w:ilvl w:val="0"/>
          <w:numId w:val="213"/>
        </w:numPr>
        <w:pBdr>
          <w:top w:val="nil"/>
          <w:left w:val="nil"/>
          <w:bottom w:val="nil"/>
          <w:right w:val="nil"/>
          <w:between w:val="nil"/>
        </w:pBdr>
        <w:spacing w:before="120" w:after="120"/>
        <w:ind w:left="0" w:firstLine="426"/>
        <w:jc w:val="both"/>
        <w:rPr>
          <w:color w:val="000000"/>
          <w:sz w:val="26"/>
          <w:szCs w:val="26"/>
        </w:rPr>
      </w:pPr>
      <w:r w:rsidRPr="00F2294A">
        <w:rPr>
          <w:color w:val="000000"/>
          <w:sz w:val="26"/>
          <w:szCs w:val="26"/>
        </w:rPr>
        <w:t>Nội dung tổng quát và phân bổ thời gian:</w:t>
      </w:r>
    </w:p>
    <w:tbl>
      <w:tblPr>
        <w:tblW w:w="919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2"/>
        <w:gridCol w:w="3962"/>
        <w:gridCol w:w="838"/>
        <w:gridCol w:w="1118"/>
        <w:gridCol w:w="1511"/>
        <w:gridCol w:w="973"/>
      </w:tblGrid>
      <w:tr w:rsidR="004B5AC0" w:rsidRPr="00F2294A" w14:paraId="4A29B45E" w14:textId="77777777" w:rsidTr="005A04BF">
        <w:trPr>
          <w:trHeight w:val="420"/>
        </w:trPr>
        <w:tc>
          <w:tcPr>
            <w:tcW w:w="792" w:type="dxa"/>
            <w:vMerge w:val="restart"/>
            <w:vAlign w:val="center"/>
          </w:tcPr>
          <w:p w14:paraId="222514E0" w14:textId="77777777" w:rsidR="004B5AC0" w:rsidRPr="00F2294A" w:rsidRDefault="004B5AC0" w:rsidP="005A04BF">
            <w:pPr>
              <w:spacing w:before="120" w:after="120"/>
              <w:jc w:val="center"/>
              <w:rPr>
                <w:b/>
                <w:sz w:val="26"/>
                <w:szCs w:val="26"/>
              </w:rPr>
            </w:pPr>
            <w:r w:rsidRPr="00F2294A">
              <w:rPr>
                <w:b/>
                <w:sz w:val="26"/>
                <w:szCs w:val="26"/>
              </w:rPr>
              <w:t>Số TT</w:t>
            </w:r>
          </w:p>
        </w:tc>
        <w:tc>
          <w:tcPr>
            <w:tcW w:w="3962" w:type="dxa"/>
            <w:vMerge w:val="restart"/>
            <w:vAlign w:val="center"/>
          </w:tcPr>
          <w:p w14:paraId="039E88A1" w14:textId="77777777" w:rsidR="004B5AC0" w:rsidRPr="00F2294A" w:rsidRDefault="004B5AC0" w:rsidP="005A04BF">
            <w:pPr>
              <w:spacing w:before="120" w:after="120"/>
              <w:jc w:val="center"/>
              <w:rPr>
                <w:b/>
                <w:sz w:val="26"/>
                <w:szCs w:val="26"/>
              </w:rPr>
            </w:pPr>
            <w:r w:rsidRPr="00F2294A">
              <w:rPr>
                <w:b/>
                <w:sz w:val="26"/>
                <w:szCs w:val="26"/>
              </w:rPr>
              <w:t>Tên các bài trong mô đun</w:t>
            </w:r>
          </w:p>
        </w:tc>
        <w:tc>
          <w:tcPr>
            <w:tcW w:w="4440" w:type="dxa"/>
            <w:gridSpan w:val="4"/>
            <w:vAlign w:val="center"/>
          </w:tcPr>
          <w:p w14:paraId="73EC4541" w14:textId="77777777" w:rsidR="004B5AC0" w:rsidRPr="00F2294A" w:rsidRDefault="004B5AC0" w:rsidP="005A04BF">
            <w:pPr>
              <w:spacing w:before="120" w:after="120"/>
              <w:jc w:val="center"/>
              <w:rPr>
                <w:b/>
                <w:sz w:val="26"/>
                <w:szCs w:val="26"/>
              </w:rPr>
            </w:pPr>
            <w:r w:rsidRPr="00F2294A">
              <w:rPr>
                <w:b/>
                <w:sz w:val="26"/>
                <w:szCs w:val="26"/>
              </w:rPr>
              <w:t>Thời gian (giờ)</w:t>
            </w:r>
          </w:p>
        </w:tc>
      </w:tr>
      <w:tr w:rsidR="004B5AC0" w:rsidRPr="00F2294A" w14:paraId="2D3CB201" w14:textId="77777777" w:rsidTr="005A04BF">
        <w:trPr>
          <w:trHeight w:val="420"/>
        </w:trPr>
        <w:tc>
          <w:tcPr>
            <w:tcW w:w="792" w:type="dxa"/>
            <w:vMerge/>
            <w:vAlign w:val="center"/>
          </w:tcPr>
          <w:p w14:paraId="3CF94766" w14:textId="77777777" w:rsidR="004B5AC0" w:rsidRPr="00F2294A" w:rsidRDefault="004B5AC0" w:rsidP="005A04BF">
            <w:pPr>
              <w:pBdr>
                <w:top w:val="nil"/>
                <w:left w:val="nil"/>
                <w:bottom w:val="nil"/>
                <w:right w:val="nil"/>
                <w:between w:val="nil"/>
              </w:pBdr>
              <w:spacing w:before="120" w:after="120"/>
              <w:rPr>
                <w:b/>
                <w:sz w:val="26"/>
                <w:szCs w:val="26"/>
              </w:rPr>
            </w:pPr>
          </w:p>
        </w:tc>
        <w:tc>
          <w:tcPr>
            <w:tcW w:w="3962" w:type="dxa"/>
            <w:vMerge/>
            <w:vAlign w:val="center"/>
          </w:tcPr>
          <w:p w14:paraId="4234F84F" w14:textId="77777777" w:rsidR="004B5AC0" w:rsidRPr="00F2294A" w:rsidRDefault="004B5AC0" w:rsidP="005A04BF">
            <w:pPr>
              <w:pBdr>
                <w:top w:val="nil"/>
                <w:left w:val="nil"/>
                <w:bottom w:val="nil"/>
                <w:right w:val="nil"/>
                <w:between w:val="nil"/>
              </w:pBdr>
              <w:spacing w:before="120" w:after="120"/>
              <w:rPr>
                <w:b/>
                <w:sz w:val="26"/>
                <w:szCs w:val="26"/>
              </w:rPr>
            </w:pPr>
          </w:p>
        </w:tc>
        <w:tc>
          <w:tcPr>
            <w:tcW w:w="838" w:type="dxa"/>
            <w:vAlign w:val="center"/>
          </w:tcPr>
          <w:p w14:paraId="0526C9E4" w14:textId="77777777" w:rsidR="004B5AC0" w:rsidRPr="00F2294A" w:rsidRDefault="004B5AC0" w:rsidP="005A04BF">
            <w:pPr>
              <w:spacing w:before="120" w:after="120"/>
              <w:ind w:left="-43" w:right="-44"/>
              <w:jc w:val="center"/>
              <w:rPr>
                <w:b/>
                <w:sz w:val="26"/>
                <w:szCs w:val="26"/>
              </w:rPr>
            </w:pPr>
            <w:r w:rsidRPr="00F2294A">
              <w:rPr>
                <w:b/>
                <w:sz w:val="26"/>
                <w:szCs w:val="26"/>
              </w:rPr>
              <w:t>Tổng số</w:t>
            </w:r>
          </w:p>
        </w:tc>
        <w:tc>
          <w:tcPr>
            <w:tcW w:w="1118" w:type="dxa"/>
            <w:vAlign w:val="center"/>
          </w:tcPr>
          <w:p w14:paraId="3C1BE57A" w14:textId="77777777" w:rsidR="004B5AC0" w:rsidRPr="00F2294A" w:rsidRDefault="004B5AC0" w:rsidP="005A04BF">
            <w:pPr>
              <w:spacing w:before="120" w:after="120"/>
              <w:ind w:left="-43" w:right="-44"/>
              <w:jc w:val="center"/>
              <w:rPr>
                <w:b/>
                <w:sz w:val="26"/>
                <w:szCs w:val="26"/>
              </w:rPr>
            </w:pPr>
            <w:r w:rsidRPr="00F2294A">
              <w:rPr>
                <w:b/>
                <w:sz w:val="26"/>
                <w:szCs w:val="26"/>
              </w:rPr>
              <w:t>Lý thuyết</w:t>
            </w:r>
          </w:p>
        </w:tc>
        <w:tc>
          <w:tcPr>
            <w:tcW w:w="1511" w:type="dxa"/>
            <w:vAlign w:val="center"/>
          </w:tcPr>
          <w:p w14:paraId="153F5543" w14:textId="77777777" w:rsidR="004B5AC0" w:rsidRPr="00F2294A" w:rsidRDefault="004B5AC0" w:rsidP="005A04BF">
            <w:pPr>
              <w:spacing w:before="120" w:after="120"/>
              <w:ind w:left="-43" w:right="-44"/>
              <w:jc w:val="center"/>
              <w:rPr>
                <w:b/>
                <w:sz w:val="26"/>
                <w:szCs w:val="26"/>
              </w:rPr>
            </w:pPr>
            <w:r w:rsidRPr="00F2294A">
              <w:rPr>
                <w:b/>
                <w:sz w:val="26"/>
                <w:szCs w:val="26"/>
              </w:rPr>
              <w:t>Thực hành, thí nghiệm, thảo luận, bài tập</w:t>
            </w:r>
          </w:p>
        </w:tc>
        <w:tc>
          <w:tcPr>
            <w:tcW w:w="973" w:type="dxa"/>
            <w:vAlign w:val="center"/>
          </w:tcPr>
          <w:p w14:paraId="39B699F2" w14:textId="77777777" w:rsidR="004B5AC0" w:rsidRPr="00F2294A" w:rsidRDefault="004B5AC0" w:rsidP="005A04BF">
            <w:pPr>
              <w:spacing w:before="120" w:after="120"/>
              <w:ind w:left="-43" w:right="-44"/>
              <w:jc w:val="center"/>
              <w:rPr>
                <w:b/>
                <w:color w:val="000000"/>
                <w:sz w:val="26"/>
                <w:szCs w:val="26"/>
              </w:rPr>
            </w:pPr>
            <w:r w:rsidRPr="00F2294A">
              <w:rPr>
                <w:b/>
                <w:color w:val="000000"/>
                <w:sz w:val="26"/>
                <w:szCs w:val="26"/>
              </w:rPr>
              <w:t>Kiểm tra</w:t>
            </w:r>
          </w:p>
        </w:tc>
      </w:tr>
      <w:tr w:rsidR="004B5AC0" w:rsidRPr="00F2294A" w14:paraId="04948A2C" w14:textId="77777777" w:rsidTr="005A04BF">
        <w:trPr>
          <w:trHeight w:val="420"/>
        </w:trPr>
        <w:tc>
          <w:tcPr>
            <w:tcW w:w="792" w:type="dxa"/>
          </w:tcPr>
          <w:p w14:paraId="0C85A915" w14:textId="77777777" w:rsidR="004B5AC0" w:rsidRPr="00F2294A" w:rsidRDefault="004B5AC0" w:rsidP="005A04BF">
            <w:pPr>
              <w:spacing w:before="120" w:after="120"/>
              <w:jc w:val="center"/>
              <w:rPr>
                <w:sz w:val="26"/>
                <w:szCs w:val="26"/>
              </w:rPr>
            </w:pPr>
            <w:r w:rsidRPr="00F2294A">
              <w:rPr>
                <w:sz w:val="26"/>
                <w:szCs w:val="26"/>
              </w:rPr>
              <w:t>1</w:t>
            </w:r>
          </w:p>
        </w:tc>
        <w:tc>
          <w:tcPr>
            <w:tcW w:w="3962" w:type="dxa"/>
          </w:tcPr>
          <w:p w14:paraId="7EB44080" w14:textId="77777777" w:rsidR="004B5AC0" w:rsidRPr="00F2294A" w:rsidRDefault="004B5AC0" w:rsidP="005A04BF">
            <w:pPr>
              <w:spacing w:before="120" w:after="120"/>
              <w:rPr>
                <w:b/>
                <w:sz w:val="26"/>
                <w:szCs w:val="26"/>
              </w:rPr>
            </w:pPr>
            <w:r w:rsidRPr="00F2294A">
              <w:rPr>
                <w:b/>
                <w:sz w:val="26"/>
                <w:szCs w:val="26"/>
              </w:rPr>
              <w:t>Bài 1: Internet mở rộng kiến thức</w:t>
            </w:r>
          </w:p>
          <w:p w14:paraId="641B5F57" w14:textId="77777777" w:rsidR="004B5AC0" w:rsidRPr="00F2294A" w:rsidRDefault="004B5AC0" w:rsidP="005A04BF">
            <w:pPr>
              <w:spacing w:before="120" w:after="120"/>
              <w:ind w:left="118"/>
              <w:jc w:val="both"/>
              <w:rPr>
                <w:sz w:val="26"/>
                <w:szCs w:val="26"/>
              </w:rPr>
            </w:pPr>
            <w:r w:rsidRPr="00F2294A">
              <w:rPr>
                <w:sz w:val="26"/>
                <w:szCs w:val="26"/>
              </w:rPr>
              <w:t>1.</w:t>
            </w:r>
            <w:r w:rsidRPr="00F2294A">
              <w:rPr>
                <w:rFonts w:hAnsi="Symbol"/>
                <w:sz w:val="26"/>
                <w:szCs w:val="26"/>
              </w:rPr>
              <w:t xml:space="preserve"> </w:t>
            </w:r>
            <w:r w:rsidRPr="00F2294A">
              <w:rPr>
                <w:sz w:val="26"/>
                <w:szCs w:val="26"/>
              </w:rPr>
              <w:t xml:space="preserve">Sử dụng hiệu quả các công cụ tìm kiếm </w:t>
            </w:r>
          </w:p>
          <w:p w14:paraId="09257BBA" w14:textId="77777777" w:rsidR="004B5AC0" w:rsidRPr="00F2294A" w:rsidRDefault="004B5AC0" w:rsidP="005A04BF">
            <w:pPr>
              <w:spacing w:before="120" w:after="120"/>
              <w:ind w:left="118"/>
              <w:jc w:val="both"/>
              <w:rPr>
                <w:sz w:val="26"/>
                <w:szCs w:val="26"/>
              </w:rPr>
            </w:pPr>
            <w:r w:rsidRPr="00F2294A">
              <w:rPr>
                <w:sz w:val="26"/>
                <w:szCs w:val="26"/>
              </w:rPr>
              <w:t>1.1. Giới thiệu các công cụ tìm kiếm phổ biến</w:t>
            </w:r>
          </w:p>
          <w:p w14:paraId="7E08505B" w14:textId="77777777" w:rsidR="004B5AC0" w:rsidRPr="00F2294A" w:rsidRDefault="004B5AC0" w:rsidP="005A04BF">
            <w:pPr>
              <w:spacing w:before="120" w:after="120"/>
              <w:ind w:left="118"/>
              <w:jc w:val="both"/>
              <w:rPr>
                <w:sz w:val="26"/>
                <w:szCs w:val="26"/>
              </w:rPr>
            </w:pPr>
            <w:r w:rsidRPr="00F2294A">
              <w:rPr>
                <w:sz w:val="26"/>
                <w:szCs w:val="26"/>
              </w:rPr>
              <w:t>1.2. Kỹ thuật tìm kiếm nâng cao với Google</w:t>
            </w:r>
          </w:p>
          <w:p w14:paraId="1FFF9F55" w14:textId="77777777" w:rsidR="004B5AC0" w:rsidRPr="00F2294A" w:rsidRDefault="004B5AC0" w:rsidP="005A04BF">
            <w:pPr>
              <w:spacing w:before="120" w:after="120"/>
              <w:ind w:left="118"/>
              <w:jc w:val="both"/>
              <w:rPr>
                <w:sz w:val="26"/>
                <w:szCs w:val="26"/>
              </w:rPr>
            </w:pPr>
            <w:r w:rsidRPr="00F2294A">
              <w:rPr>
                <w:sz w:val="26"/>
                <w:szCs w:val="26"/>
              </w:rPr>
              <w:t>1.3. Tìm kiếm hình ảnh, tài liệu, video và tin tức</w:t>
            </w:r>
          </w:p>
          <w:p w14:paraId="2C90457D" w14:textId="77777777" w:rsidR="004B5AC0" w:rsidRPr="00F2294A" w:rsidRDefault="004B5AC0" w:rsidP="005A04BF">
            <w:pPr>
              <w:spacing w:before="120" w:after="120"/>
              <w:ind w:left="118"/>
              <w:jc w:val="both"/>
              <w:rPr>
                <w:sz w:val="26"/>
                <w:szCs w:val="26"/>
              </w:rPr>
            </w:pPr>
            <w:r w:rsidRPr="00F2294A">
              <w:rPr>
                <w:sz w:val="26"/>
                <w:szCs w:val="26"/>
              </w:rPr>
              <w:t>1.4. Đánh giá và chọn lọc thông tin đáng tin cậy</w:t>
            </w:r>
          </w:p>
          <w:p w14:paraId="35C69C6F" w14:textId="77777777" w:rsidR="004B5AC0" w:rsidRPr="00F2294A" w:rsidRDefault="004B5AC0" w:rsidP="005A04BF">
            <w:pPr>
              <w:spacing w:before="120" w:after="120"/>
              <w:ind w:left="118"/>
              <w:jc w:val="both"/>
              <w:rPr>
                <w:sz w:val="26"/>
                <w:szCs w:val="26"/>
              </w:rPr>
            </w:pPr>
            <w:r w:rsidRPr="00F2294A">
              <w:rPr>
                <w:sz w:val="26"/>
                <w:szCs w:val="26"/>
              </w:rPr>
              <w:t>2. Quản lý email hiệu quả</w:t>
            </w:r>
          </w:p>
          <w:p w14:paraId="1F6C27DE" w14:textId="77777777" w:rsidR="004B5AC0" w:rsidRPr="00F2294A" w:rsidRDefault="004B5AC0" w:rsidP="005A04BF">
            <w:pPr>
              <w:spacing w:before="120" w:after="120"/>
              <w:ind w:left="118"/>
              <w:jc w:val="both"/>
              <w:rPr>
                <w:sz w:val="26"/>
                <w:szCs w:val="26"/>
              </w:rPr>
            </w:pPr>
            <w:r w:rsidRPr="00F2294A">
              <w:rPr>
                <w:sz w:val="26"/>
                <w:szCs w:val="26"/>
              </w:rPr>
              <w:t>2.1. Tạo và quản lý tài khoản Gmail</w:t>
            </w:r>
          </w:p>
          <w:p w14:paraId="13422573" w14:textId="77777777" w:rsidR="004B5AC0" w:rsidRPr="00F2294A" w:rsidRDefault="004B5AC0" w:rsidP="005A04BF">
            <w:pPr>
              <w:spacing w:before="120" w:after="120"/>
              <w:ind w:left="118"/>
              <w:jc w:val="both"/>
              <w:rPr>
                <w:sz w:val="26"/>
                <w:szCs w:val="26"/>
              </w:rPr>
            </w:pPr>
            <w:r w:rsidRPr="00F2294A">
              <w:rPr>
                <w:sz w:val="26"/>
                <w:szCs w:val="26"/>
              </w:rPr>
              <w:t>2.2. Soạn thư, gửi kèm tập tin, tạo chữ ký</w:t>
            </w:r>
          </w:p>
          <w:p w14:paraId="6BA37049" w14:textId="77777777" w:rsidR="004B5AC0" w:rsidRPr="00F2294A" w:rsidRDefault="004B5AC0" w:rsidP="005A04BF">
            <w:pPr>
              <w:spacing w:before="120" w:after="120"/>
              <w:ind w:left="118"/>
              <w:jc w:val="both"/>
              <w:rPr>
                <w:sz w:val="26"/>
                <w:szCs w:val="26"/>
              </w:rPr>
            </w:pPr>
            <w:r w:rsidRPr="00F2294A">
              <w:rPr>
                <w:sz w:val="26"/>
                <w:szCs w:val="26"/>
              </w:rPr>
              <w:t>2.3. Sắp xếp thư mục, sử dụng nhãn và bộ lọc</w:t>
            </w:r>
          </w:p>
          <w:p w14:paraId="7817939B" w14:textId="77777777" w:rsidR="004B5AC0" w:rsidRPr="00F2294A" w:rsidRDefault="004B5AC0" w:rsidP="005A04BF">
            <w:pPr>
              <w:spacing w:before="120" w:after="120"/>
              <w:ind w:left="118"/>
              <w:jc w:val="both"/>
              <w:rPr>
                <w:sz w:val="26"/>
                <w:szCs w:val="26"/>
              </w:rPr>
            </w:pPr>
            <w:r w:rsidRPr="00F2294A">
              <w:rPr>
                <w:sz w:val="26"/>
                <w:szCs w:val="26"/>
              </w:rPr>
              <w:t>2.4. Bảo mật tài khoản email</w:t>
            </w:r>
          </w:p>
          <w:p w14:paraId="3B86A183" w14:textId="77777777" w:rsidR="004B5AC0" w:rsidRPr="00F2294A" w:rsidRDefault="004B5AC0" w:rsidP="005A04BF">
            <w:pPr>
              <w:spacing w:before="120" w:after="120"/>
              <w:ind w:left="118"/>
              <w:jc w:val="both"/>
              <w:rPr>
                <w:sz w:val="26"/>
                <w:szCs w:val="26"/>
              </w:rPr>
            </w:pPr>
            <w:r w:rsidRPr="00F2294A">
              <w:rPr>
                <w:sz w:val="26"/>
                <w:szCs w:val="26"/>
              </w:rPr>
              <w:t>3. Dịch vụ lưu trữ đám mây</w:t>
            </w:r>
          </w:p>
          <w:p w14:paraId="36EEF056" w14:textId="77777777" w:rsidR="004B5AC0" w:rsidRPr="00F2294A" w:rsidRDefault="004B5AC0" w:rsidP="005A04BF">
            <w:pPr>
              <w:spacing w:before="120" w:after="120"/>
              <w:ind w:left="118"/>
              <w:jc w:val="both"/>
              <w:rPr>
                <w:sz w:val="26"/>
                <w:szCs w:val="26"/>
              </w:rPr>
            </w:pPr>
            <w:r w:rsidRPr="00F2294A">
              <w:rPr>
                <w:sz w:val="26"/>
                <w:szCs w:val="26"/>
              </w:rPr>
              <w:t>3.1. Khái niệm và lợi ích của lưu trữ đám mây</w:t>
            </w:r>
          </w:p>
          <w:p w14:paraId="0786F39B" w14:textId="77777777" w:rsidR="004B5AC0" w:rsidRPr="00F2294A" w:rsidRDefault="004B5AC0" w:rsidP="005A04BF">
            <w:pPr>
              <w:spacing w:before="120" w:after="120"/>
              <w:ind w:left="118"/>
              <w:jc w:val="both"/>
              <w:rPr>
                <w:sz w:val="26"/>
                <w:szCs w:val="26"/>
              </w:rPr>
            </w:pPr>
            <w:r w:rsidRPr="00F2294A">
              <w:rPr>
                <w:sz w:val="26"/>
                <w:szCs w:val="26"/>
              </w:rPr>
              <w:t>3.2. Giới thiệu Google Drive, Dropbox, OneDrive</w:t>
            </w:r>
          </w:p>
          <w:p w14:paraId="5F3C250C" w14:textId="77777777" w:rsidR="004B5AC0" w:rsidRPr="00F2294A" w:rsidRDefault="004B5AC0" w:rsidP="005A04BF">
            <w:pPr>
              <w:spacing w:before="120" w:after="120"/>
              <w:ind w:left="118"/>
              <w:jc w:val="both"/>
              <w:rPr>
                <w:sz w:val="26"/>
                <w:szCs w:val="26"/>
              </w:rPr>
            </w:pPr>
            <w:r w:rsidRPr="00F2294A">
              <w:rPr>
                <w:sz w:val="26"/>
                <w:szCs w:val="26"/>
              </w:rPr>
              <w:t>3.3. Tải lên, chia sẻ và quản lý tệp trên đám mây</w:t>
            </w:r>
          </w:p>
          <w:p w14:paraId="21662FDA" w14:textId="77777777" w:rsidR="004B5AC0" w:rsidRPr="00F2294A" w:rsidRDefault="004B5AC0" w:rsidP="005A04BF">
            <w:pPr>
              <w:spacing w:before="120" w:after="120"/>
              <w:ind w:left="118"/>
              <w:jc w:val="both"/>
              <w:rPr>
                <w:sz w:val="26"/>
                <w:szCs w:val="26"/>
              </w:rPr>
            </w:pPr>
            <w:r w:rsidRPr="00F2294A">
              <w:rPr>
                <w:sz w:val="26"/>
                <w:szCs w:val="26"/>
              </w:rPr>
              <w:t>3.4. Đồng bộ dữ liệu giữa thiết bị và đám mây</w:t>
            </w:r>
          </w:p>
          <w:p w14:paraId="684686A6" w14:textId="77777777" w:rsidR="004B5AC0" w:rsidRPr="00F2294A" w:rsidRDefault="004B5AC0" w:rsidP="005A04BF">
            <w:pPr>
              <w:spacing w:before="120" w:after="120"/>
              <w:ind w:left="118"/>
              <w:jc w:val="both"/>
              <w:rPr>
                <w:sz w:val="26"/>
                <w:szCs w:val="26"/>
              </w:rPr>
            </w:pPr>
            <w:r w:rsidRPr="00F2294A">
              <w:rPr>
                <w:sz w:val="26"/>
                <w:szCs w:val="26"/>
              </w:rPr>
              <w:t>4. Sử dụng các ứng dụng Google</w:t>
            </w:r>
          </w:p>
          <w:p w14:paraId="74A880F1" w14:textId="77777777" w:rsidR="004B5AC0" w:rsidRPr="00F2294A" w:rsidRDefault="004B5AC0" w:rsidP="005A04BF">
            <w:pPr>
              <w:spacing w:before="120" w:after="120"/>
              <w:ind w:left="118"/>
              <w:jc w:val="both"/>
              <w:rPr>
                <w:sz w:val="26"/>
                <w:szCs w:val="26"/>
              </w:rPr>
            </w:pPr>
            <w:r w:rsidRPr="00F2294A">
              <w:rPr>
                <w:sz w:val="26"/>
                <w:szCs w:val="26"/>
              </w:rPr>
              <w:t>4.1. Google Docs, Sheets, Slides: tính năng và ứng dụng cơ bản</w:t>
            </w:r>
          </w:p>
          <w:p w14:paraId="7F679A4E" w14:textId="77777777" w:rsidR="004B5AC0" w:rsidRPr="00F2294A" w:rsidRDefault="004B5AC0" w:rsidP="005A04BF">
            <w:pPr>
              <w:spacing w:before="120" w:after="120"/>
              <w:ind w:left="118"/>
              <w:jc w:val="both"/>
              <w:rPr>
                <w:sz w:val="26"/>
                <w:szCs w:val="26"/>
              </w:rPr>
            </w:pPr>
            <w:r w:rsidRPr="00F2294A">
              <w:rPr>
                <w:sz w:val="26"/>
                <w:szCs w:val="26"/>
              </w:rPr>
              <w:t>4.2. Google Forms: tạo biểu mẫu khảo sát đơn giản</w:t>
            </w:r>
          </w:p>
          <w:p w14:paraId="44978CCF" w14:textId="77777777" w:rsidR="004B5AC0" w:rsidRPr="00F2294A" w:rsidRDefault="004B5AC0" w:rsidP="005A04BF">
            <w:pPr>
              <w:spacing w:before="120" w:after="120"/>
              <w:ind w:left="118"/>
              <w:jc w:val="both"/>
              <w:rPr>
                <w:sz w:val="26"/>
                <w:szCs w:val="26"/>
              </w:rPr>
            </w:pPr>
            <w:r w:rsidRPr="00F2294A">
              <w:rPr>
                <w:sz w:val="26"/>
                <w:szCs w:val="26"/>
              </w:rPr>
              <w:lastRenderedPageBreak/>
              <w:t>4.3. Google Calendar: quản lý thời gian và công việc</w:t>
            </w:r>
          </w:p>
          <w:p w14:paraId="0501BF63" w14:textId="77777777" w:rsidR="004B5AC0" w:rsidRPr="00F2294A" w:rsidRDefault="004B5AC0" w:rsidP="005A04BF">
            <w:pPr>
              <w:spacing w:before="120" w:after="120"/>
              <w:ind w:left="118"/>
              <w:jc w:val="both"/>
              <w:rPr>
                <w:sz w:val="26"/>
                <w:szCs w:val="26"/>
              </w:rPr>
            </w:pPr>
            <w:r w:rsidRPr="00F2294A">
              <w:rPr>
                <w:sz w:val="26"/>
                <w:szCs w:val="26"/>
              </w:rPr>
              <w:t>4.4. Google Keep: ghi chú nhanh và chia sẻ</w:t>
            </w:r>
          </w:p>
        </w:tc>
        <w:tc>
          <w:tcPr>
            <w:tcW w:w="838" w:type="dxa"/>
          </w:tcPr>
          <w:p w14:paraId="2F17F8CE" w14:textId="77777777" w:rsidR="004B5AC0" w:rsidRPr="00F2294A" w:rsidRDefault="004B5AC0" w:rsidP="005A04BF">
            <w:pPr>
              <w:spacing w:before="120" w:after="120"/>
              <w:jc w:val="center"/>
              <w:rPr>
                <w:b/>
                <w:sz w:val="26"/>
                <w:szCs w:val="26"/>
              </w:rPr>
            </w:pPr>
            <w:r w:rsidRPr="00F2294A">
              <w:rPr>
                <w:b/>
                <w:sz w:val="26"/>
                <w:szCs w:val="26"/>
              </w:rPr>
              <w:lastRenderedPageBreak/>
              <w:t>9</w:t>
            </w:r>
          </w:p>
          <w:p w14:paraId="45B0C762" w14:textId="77777777" w:rsidR="004B5AC0" w:rsidRPr="00F2294A" w:rsidRDefault="004B5AC0" w:rsidP="005A04BF">
            <w:pPr>
              <w:spacing w:before="120" w:after="120"/>
              <w:jc w:val="center"/>
              <w:rPr>
                <w:sz w:val="26"/>
                <w:szCs w:val="26"/>
              </w:rPr>
            </w:pPr>
          </w:p>
          <w:p w14:paraId="29DDDE8F" w14:textId="77777777" w:rsidR="004B5AC0" w:rsidRPr="00F2294A" w:rsidRDefault="004B5AC0" w:rsidP="005A04BF">
            <w:pPr>
              <w:spacing w:before="120" w:after="120"/>
              <w:jc w:val="center"/>
              <w:rPr>
                <w:sz w:val="26"/>
                <w:szCs w:val="26"/>
              </w:rPr>
            </w:pPr>
            <w:r w:rsidRPr="00F2294A">
              <w:rPr>
                <w:sz w:val="26"/>
                <w:szCs w:val="26"/>
              </w:rPr>
              <w:t>1</w:t>
            </w:r>
          </w:p>
          <w:p w14:paraId="3FAFD344" w14:textId="77777777" w:rsidR="004B5AC0" w:rsidRPr="00F2294A" w:rsidRDefault="004B5AC0" w:rsidP="005A04BF">
            <w:pPr>
              <w:spacing w:before="120" w:after="120"/>
              <w:jc w:val="center"/>
              <w:rPr>
                <w:sz w:val="26"/>
                <w:szCs w:val="26"/>
              </w:rPr>
            </w:pPr>
          </w:p>
          <w:p w14:paraId="57489DD6" w14:textId="77777777" w:rsidR="004B5AC0" w:rsidRPr="00F2294A" w:rsidRDefault="004B5AC0" w:rsidP="005A04BF">
            <w:pPr>
              <w:spacing w:before="120" w:after="120"/>
              <w:rPr>
                <w:sz w:val="26"/>
                <w:szCs w:val="26"/>
              </w:rPr>
            </w:pPr>
            <w:r w:rsidRPr="00F2294A">
              <w:rPr>
                <w:sz w:val="26"/>
                <w:szCs w:val="26"/>
              </w:rPr>
              <w:t xml:space="preserve">   </w:t>
            </w:r>
          </w:p>
          <w:p w14:paraId="17DBF52F" w14:textId="77777777" w:rsidR="004B5AC0" w:rsidRPr="00F2294A" w:rsidRDefault="004B5AC0" w:rsidP="005A04BF">
            <w:pPr>
              <w:spacing w:before="120" w:after="120"/>
              <w:rPr>
                <w:sz w:val="26"/>
                <w:szCs w:val="26"/>
              </w:rPr>
            </w:pPr>
          </w:p>
          <w:p w14:paraId="6C59C8C4" w14:textId="77777777" w:rsidR="004B5AC0" w:rsidRPr="00F2294A" w:rsidRDefault="004B5AC0" w:rsidP="005A04BF">
            <w:pPr>
              <w:spacing w:before="120" w:after="120"/>
              <w:rPr>
                <w:sz w:val="26"/>
                <w:szCs w:val="26"/>
              </w:rPr>
            </w:pPr>
          </w:p>
          <w:p w14:paraId="4B77E5FD" w14:textId="77777777" w:rsidR="004B5AC0" w:rsidRPr="00F2294A" w:rsidRDefault="004B5AC0" w:rsidP="005A04BF">
            <w:pPr>
              <w:spacing w:before="120" w:after="120"/>
              <w:rPr>
                <w:sz w:val="26"/>
                <w:szCs w:val="26"/>
              </w:rPr>
            </w:pPr>
          </w:p>
          <w:p w14:paraId="51BEEC35" w14:textId="77777777" w:rsidR="004B5AC0" w:rsidRPr="00F2294A" w:rsidRDefault="004B5AC0" w:rsidP="005A04BF">
            <w:pPr>
              <w:spacing w:before="120" w:after="120"/>
              <w:rPr>
                <w:sz w:val="26"/>
                <w:szCs w:val="26"/>
              </w:rPr>
            </w:pPr>
          </w:p>
          <w:p w14:paraId="24788A2B" w14:textId="77777777" w:rsidR="004B5AC0" w:rsidRPr="00F2294A" w:rsidRDefault="004B5AC0" w:rsidP="005A04BF">
            <w:pPr>
              <w:spacing w:before="120" w:after="120"/>
              <w:rPr>
                <w:sz w:val="26"/>
                <w:szCs w:val="26"/>
              </w:rPr>
            </w:pPr>
          </w:p>
          <w:p w14:paraId="3F595017" w14:textId="77777777" w:rsidR="004B5AC0" w:rsidRDefault="004B5AC0" w:rsidP="005A04BF">
            <w:pPr>
              <w:spacing w:before="120" w:after="120"/>
              <w:jc w:val="center"/>
              <w:rPr>
                <w:sz w:val="26"/>
                <w:szCs w:val="26"/>
              </w:rPr>
            </w:pPr>
          </w:p>
          <w:p w14:paraId="60624C3C" w14:textId="77777777" w:rsidR="004B5AC0" w:rsidRPr="00F2294A" w:rsidRDefault="004B5AC0" w:rsidP="005A04BF">
            <w:pPr>
              <w:spacing w:before="120" w:after="120"/>
              <w:jc w:val="center"/>
              <w:rPr>
                <w:sz w:val="26"/>
                <w:szCs w:val="26"/>
              </w:rPr>
            </w:pPr>
            <w:r w:rsidRPr="00F2294A">
              <w:rPr>
                <w:sz w:val="26"/>
                <w:szCs w:val="26"/>
              </w:rPr>
              <w:t>1</w:t>
            </w:r>
          </w:p>
          <w:p w14:paraId="36137762" w14:textId="77777777" w:rsidR="004B5AC0" w:rsidRPr="00F2294A" w:rsidRDefault="004B5AC0" w:rsidP="005A04BF">
            <w:pPr>
              <w:spacing w:before="120" w:after="120"/>
              <w:jc w:val="center"/>
              <w:rPr>
                <w:sz w:val="26"/>
                <w:szCs w:val="26"/>
              </w:rPr>
            </w:pPr>
          </w:p>
          <w:p w14:paraId="23D7BF6C" w14:textId="77777777" w:rsidR="004B5AC0" w:rsidRPr="00F2294A" w:rsidRDefault="004B5AC0" w:rsidP="005A04BF">
            <w:pPr>
              <w:spacing w:before="120" w:after="120"/>
              <w:jc w:val="center"/>
              <w:rPr>
                <w:sz w:val="26"/>
                <w:szCs w:val="26"/>
              </w:rPr>
            </w:pPr>
          </w:p>
          <w:p w14:paraId="26D75D64" w14:textId="77777777" w:rsidR="004B5AC0" w:rsidRPr="00F2294A" w:rsidRDefault="004B5AC0" w:rsidP="005A04BF">
            <w:pPr>
              <w:spacing w:before="120" w:after="120"/>
              <w:jc w:val="center"/>
              <w:rPr>
                <w:sz w:val="26"/>
                <w:szCs w:val="26"/>
              </w:rPr>
            </w:pPr>
          </w:p>
          <w:p w14:paraId="2F267FEC" w14:textId="77777777" w:rsidR="004B5AC0" w:rsidRPr="00F2294A" w:rsidRDefault="004B5AC0" w:rsidP="005A04BF">
            <w:pPr>
              <w:spacing w:before="120" w:after="120"/>
              <w:jc w:val="center"/>
              <w:rPr>
                <w:sz w:val="26"/>
                <w:szCs w:val="26"/>
              </w:rPr>
            </w:pPr>
          </w:p>
          <w:p w14:paraId="73065C38" w14:textId="77777777" w:rsidR="004B5AC0" w:rsidRPr="00F2294A" w:rsidRDefault="004B5AC0" w:rsidP="005A04BF">
            <w:pPr>
              <w:spacing w:before="120" w:after="120"/>
              <w:jc w:val="center"/>
              <w:rPr>
                <w:sz w:val="26"/>
                <w:szCs w:val="26"/>
              </w:rPr>
            </w:pPr>
          </w:p>
          <w:p w14:paraId="560CC83A" w14:textId="77777777" w:rsidR="004B5AC0" w:rsidRPr="00F2294A" w:rsidRDefault="004B5AC0" w:rsidP="005A04BF">
            <w:pPr>
              <w:spacing w:before="120" w:after="120"/>
              <w:jc w:val="center"/>
              <w:rPr>
                <w:sz w:val="26"/>
                <w:szCs w:val="26"/>
              </w:rPr>
            </w:pPr>
          </w:p>
          <w:p w14:paraId="436A4AE3" w14:textId="77777777" w:rsidR="004B5AC0" w:rsidRPr="00F2294A" w:rsidRDefault="004B5AC0" w:rsidP="005A04BF">
            <w:pPr>
              <w:spacing w:before="120" w:after="120"/>
              <w:jc w:val="center"/>
              <w:rPr>
                <w:sz w:val="26"/>
                <w:szCs w:val="26"/>
              </w:rPr>
            </w:pPr>
            <w:r w:rsidRPr="00F2294A">
              <w:rPr>
                <w:sz w:val="26"/>
                <w:szCs w:val="26"/>
              </w:rPr>
              <w:t>2</w:t>
            </w:r>
          </w:p>
          <w:p w14:paraId="5FC7BCEE" w14:textId="77777777" w:rsidR="004B5AC0" w:rsidRPr="00F2294A" w:rsidRDefault="004B5AC0" w:rsidP="005A04BF">
            <w:pPr>
              <w:spacing w:before="120" w:after="120"/>
              <w:jc w:val="center"/>
              <w:rPr>
                <w:sz w:val="26"/>
                <w:szCs w:val="26"/>
              </w:rPr>
            </w:pPr>
          </w:p>
          <w:p w14:paraId="0CA7E7D5" w14:textId="77777777" w:rsidR="004B5AC0" w:rsidRPr="00F2294A" w:rsidRDefault="004B5AC0" w:rsidP="005A04BF">
            <w:pPr>
              <w:spacing w:before="120" w:after="120"/>
              <w:jc w:val="center"/>
              <w:rPr>
                <w:sz w:val="26"/>
                <w:szCs w:val="26"/>
              </w:rPr>
            </w:pPr>
          </w:p>
          <w:p w14:paraId="2075830A" w14:textId="77777777" w:rsidR="004B5AC0" w:rsidRPr="00F2294A" w:rsidRDefault="004B5AC0" w:rsidP="005A04BF">
            <w:pPr>
              <w:spacing w:before="120" w:after="120"/>
              <w:jc w:val="center"/>
              <w:rPr>
                <w:sz w:val="26"/>
                <w:szCs w:val="26"/>
              </w:rPr>
            </w:pPr>
          </w:p>
          <w:p w14:paraId="5730D3FF" w14:textId="77777777" w:rsidR="004B5AC0" w:rsidRPr="00F2294A" w:rsidRDefault="004B5AC0" w:rsidP="005A04BF">
            <w:pPr>
              <w:spacing w:before="120" w:after="120"/>
              <w:jc w:val="center"/>
              <w:rPr>
                <w:sz w:val="26"/>
                <w:szCs w:val="26"/>
              </w:rPr>
            </w:pPr>
          </w:p>
          <w:p w14:paraId="0741D4C7" w14:textId="77777777" w:rsidR="004B5AC0" w:rsidRPr="00F2294A" w:rsidRDefault="004B5AC0" w:rsidP="005A04BF">
            <w:pPr>
              <w:spacing w:before="120" w:after="120"/>
              <w:jc w:val="center"/>
              <w:rPr>
                <w:sz w:val="26"/>
                <w:szCs w:val="26"/>
              </w:rPr>
            </w:pPr>
          </w:p>
          <w:p w14:paraId="038C826E" w14:textId="77777777" w:rsidR="004B5AC0" w:rsidRPr="00F2294A" w:rsidRDefault="004B5AC0" w:rsidP="005A04BF">
            <w:pPr>
              <w:spacing w:before="120" w:after="120"/>
              <w:jc w:val="center"/>
              <w:rPr>
                <w:sz w:val="26"/>
                <w:szCs w:val="26"/>
              </w:rPr>
            </w:pPr>
          </w:p>
          <w:p w14:paraId="407468EA" w14:textId="77777777" w:rsidR="004B5AC0" w:rsidRPr="00F2294A" w:rsidRDefault="004B5AC0" w:rsidP="005A04BF">
            <w:pPr>
              <w:spacing w:before="120" w:after="120"/>
              <w:jc w:val="center"/>
              <w:rPr>
                <w:sz w:val="26"/>
                <w:szCs w:val="26"/>
              </w:rPr>
            </w:pPr>
          </w:p>
          <w:p w14:paraId="4CE9A044" w14:textId="77777777" w:rsidR="004B5AC0" w:rsidRPr="00F2294A" w:rsidRDefault="004B5AC0" w:rsidP="005A04BF">
            <w:pPr>
              <w:spacing w:before="120" w:after="120"/>
              <w:jc w:val="center"/>
              <w:rPr>
                <w:sz w:val="26"/>
                <w:szCs w:val="26"/>
              </w:rPr>
            </w:pPr>
            <w:r w:rsidRPr="00F2294A">
              <w:rPr>
                <w:sz w:val="26"/>
                <w:szCs w:val="26"/>
              </w:rPr>
              <w:t>3</w:t>
            </w:r>
          </w:p>
        </w:tc>
        <w:tc>
          <w:tcPr>
            <w:tcW w:w="1118" w:type="dxa"/>
          </w:tcPr>
          <w:p w14:paraId="39B62094" w14:textId="77777777" w:rsidR="004B5AC0" w:rsidRPr="00F2294A" w:rsidRDefault="004B5AC0" w:rsidP="005A04BF">
            <w:pPr>
              <w:spacing w:before="120" w:after="120"/>
              <w:jc w:val="center"/>
              <w:rPr>
                <w:b/>
                <w:sz w:val="26"/>
                <w:szCs w:val="26"/>
              </w:rPr>
            </w:pPr>
            <w:r w:rsidRPr="00F2294A">
              <w:rPr>
                <w:b/>
                <w:sz w:val="26"/>
                <w:szCs w:val="26"/>
              </w:rPr>
              <w:t>5</w:t>
            </w:r>
          </w:p>
          <w:p w14:paraId="1B0C995F" w14:textId="77777777" w:rsidR="004B5AC0" w:rsidRPr="00F2294A" w:rsidRDefault="004B5AC0" w:rsidP="005A04BF">
            <w:pPr>
              <w:spacing w:before="120" w:after="120"/>
              <w:jc w:val="center"/>
              <w:rPr>
                <w:sz w:val="26"/>
                <w:szCs w:val="26"/>
              </w:rPr>
            </w:pPr>
          </w:p>
          <w:p w14:paraId="4D648F8D" w14:textId="77777777" w:rsidR="004B5AC0" w:rsidRPr="00F2294A" w:rsidRDefault="004B5AC0" w:rsidP="005A04BF">
            <w:pPr>
              <w:spacing w:before="120" w:after="120"/>
              <w:jc w:val="center"/>
              <w:rPr>
                <w:sz w:val="26"/>
                <w:szCs w:val="26"/>
              </w:rPr>
            </w:pPr>
            <w:r w:rsidRPr="00F2294A">
              <w:rPr>
                <w:sz w:val="26"/>
                <w:szCs w:val="26"/>
              </w:rPr>
              <w:t>1,0</w:t>
            </w:r>
          </w:p>
          <w:p w14:paraId="25E3FD59" w14:textId="77777777" w:rsidR="004B5AC0" w:rsidRPr="00F2294A" w:rsidRDefault="004B5AC0" w:rsidP="005A04BF">
            <w:pPr>
              <w:spacing w:before="120" w:after="120"/>
              <w:jc w:val="center"/>
              <w:rPr>
                <w:sz w:val="26"/>
                <w:szCs w:val="26"/>
              </w:rPr>
            </w:pPr>
          </w:p>
          <w:p w14:paraId="367B131A" w14:textId="77777777" w:rsidR="004B5AC0" w:rsidRPr="00F2294A" w:rsidRDefault="004B5AC0" w:rsidP="005A04BF">
            <w:pPr>
              <w:spacing w:before="120" w:after="120"/>
              <w:jc w:val="center"/>
              <w:rPr>
                <w:sz w:val="26"/>
                <w:szCs w:val="26"/>
              </w:rPr>
            </w:pPr>
          </w:p>
          <w:p w14:paraId="2A98A922" w14:textId="77777777" w:rsidR="004B5AC0" w:rsidRPr="00F2294A" w:rsidRDefault="004B5AC0" w:rsidP="005A04BF">
            <w:pPr>
              <w:spacing w:before="120" w:after="120"/>
              <w:jc w:val="center"/>
              <w:rPr>
                <w:sz w:val="26"/>
                <w:szCs w:val="26"/>
              </w:rPr>
            </w:pPr>
          </w:p>
          <w:p w14:paraId="3D9D4B47" w14:textId="77777777" w:rsidR="004B5AC0" w:rsidRPr="00F2294A" w:rsidRDefault="004B5AC0" w:rsidP="005A04BF">
            <w:pPr>
              <w:spacing w:before="120" w:after="120"/>
              <w:jc w:val="center"/>
              <w:rPr>
                <w:sz w:val="26"/>
                <w:szCs w:val="26"/>
              </w:rPr>
            </w:pPr>
          </w:p>
          <w:p w14:paraId="565DB909" w14:textId="77777777" w:rsidR="004B5AC0" w:rsidRPr="00F2294A" w:rsidRDefault="004B5AC0" w:rsidP="005A04BF">
            <w:pPr>
              <w:spacing w:before="120" w:after="120"/>
              <w:jc w:val="center"/>
              <w:rPr>
                <w:sz w:val="26"/>
                <w:szCs w:val="26"/>
              </w:rPr>
            </w:pPr>
          </w:p>
          <w:p w14:paraId="64906ABB" w14:textId="77777777" w:rsidR="004B5AC0" w:rsidRPr="00F2294A" w:rsidRDefault="004B5AC0" w:rsidP="005A04BF">
            <w:pPr>
              <w:spacing w:before="120" w:after="120"/>
              <w:jc w:val="center"/>
              <w:rPr>
                <w:sz w:val="26"/>
                <w:szCs w:val="26"/>
              </w:rPr>
            </w:pPr>
          </w:p>
          <w:p w14:paraId="135B6752" w14:textId="77777777" w:rsidR="004B5AC0" w:rsidRDefault="004B5AC0" w:rsidP="005A04BF">
            <w:pPr>
              <w:spacing w:before="120" w:after="120"/>
              <w:jc w:val="center"/>
              <w:rPr>
                <w:sz w:val="26"/>
                <w:szCs w:val="26"/>
              </w:rPr>
            </w:pPr>
          </w:p>
          <w:p w14:paraId="34977108" w14:textId="77777777" w:rsidR="004B5AC0" w:rsidRPr="00F2294A" w:rsidRDefault="004B5AC0" w:rsidP="005A04BF">
            <w:pPr>
              <w:spacing w:before="120" w:after="120"/>
              <w:jc w:val="center"/>
              <w:rPr>
                <w:sz w:val="26"/>
                <w:szCs w:val="26"/>
              </w:rPr>
            </w:pPr>
          </w:p>
          <w:p w14:paraId="30D81B3F" w14:textId="77777777" w:rsidR="004B5AC0" w:rsidRPr="00F2294A" w:rsidRDefault="004B5AC0" w:rsidP="005A04BF">
            <w:pPr>
              <w:spacing w:before="120" w:after="120"/>
              <w:jc w:val="center"/>
              <w:rPr>
                <w:sz w:val="26"/>
                <w:szCs w:val="26"/>
              </w:rPr>
            </w:pPr>
            <w:r w:rsidRPr="00F2294A">
              <w:rPr>
                <w:sz w:val="26"/>
                <w:szCs w:val="26"/>
              </w:rPr>
              <w:t>1,0</w:t>
            </w:r>
          </w:p>
          <w:p w14:paraId="6D9A0378" w14:textId="77777777" w:rsidR="004B5AC0" w:rsidRPr="00F2294A" w:rsidRDefault="004B5AC0" w:rsidP="005A04BF">
            <w:pPr>
              <w:spacing w:before="120" w:after="120"/>
              <w:jc w:val="center"/>
              <w:rPr>
                <w:sz w:val="26"/>
                <w:szCs w:val="26"/>
              </w:rPr>
            </w:pPr>
          </w:p>
          <w:p w14:paraId="48840CA7" w14:textId="77777777" w:rsidR="004B5AC0" w:rsidRPr="00F2294A" w:rsidRDefault="004B5AC0" w:rsidP="005A04BF">
            <w:pPr>
              <w:spacing w:before="120" w:after="120"/>
              <w:jc w:val="center"/>
              <w:rPr>
                <w:sz w:val="26"/>
                <w:szCs w:val="26"/>
              </w:rPr>
            </w:pPr>
          </w:p>
          <w:p w14:paraId="0CE63877" w14:textId="77777777" w:rsidR="004B5AC0" w:rsidRPr="00F2294A" w:rsidRDefault="004B5AC0" w:rsidP="005A04BF">
            <w:pPr>
              <w:spacing w:before="120" w:after="120"/>
              <w:jc w:val="center"/>
              <w:rPr>
                <w:sz w:val="26"/>
                <w:szCs w:val="26"/>
              </w:rPr>
            </w:pPr>
          </w:p>
          <w:p w14:paraId="7710DFE1" w14:textId="77777777" w:rsidR="004B5AC0" w:rsidRPr="00F2294A" w:rsidRDefault="004B5AC0" w:rsidP="005A04BF">
            <w:pPr>
              <w:spacing w:before="120" w:after="120"/>
              <w:jc w:val="center"/>
              <w:rPr>
                <w:sz w:val="26"/>
                <w:szCs w:val="26"/>
              </w:rPr>
            </w:pPr>
          </w:p>
          <w:p w14:paraId="5D69B2D9" w14:textId="77777777" w:rsidR="004B5AC0" w:rsidRPr="00F2294A" w:rsidRDefault="004B5AC0" w:rsidP="005A04BF">
            <w:pPr>
              <w:spacing w:before="120" w:after="120"/>
              <w:jc w:val="center"/>
              <w:rPr>
                <w:sz w:val="26"/>
                <w:szCs w:val="26"/>
              </w:rPr>
            </w:pPr>
          </w:p>
          <w:p w14:paraId="3AFF0F44" w14:textId="77777777" w:rsidR="004B5AC0" w:rsidRPr="00F2294A" w:rsidRDefault="004B5AC0" w:rsidP="005A04BF">
            <w:pPr>
              <w:spacing w:before="120" w:after="120"/>
              <w:jc w:val="center"/>
              <w:rPr>
                <w:sz w:val="26"/>
                <w:szCs w:val="26"/>
              </w:rPr>
            </w:pPr>
          </w:p>
          <w:p w14:paraId="65F974C6" w14:textId="77777777" w:rsidR="004B5AC0" w:rsidRPr="00F2294A" w:rsidRDefault="004B5AC0" w:rsidP="005A04BF">
            <w:pPr>
              <w:spacing w:before="120" w:after="120"/>
              <w:jc w:val="center"/>
              <w:rPr>
                <w:sz w:val="26"/>
                <w:szCs w:val="26"/>
              </w:rPr>
            </w:pPr>
            <w:r w:rsidRPr="00F2294A">
              <w:rPr>
                <w:sz w:val="26"/>
                <w:szCs w:val="26"/>
              </w:rPr>
              <w:t>1,0</w:t>
            </w:r>
          </w:p>
          <w:p w14:paraId="2E01BE4D" w14:textId="77777777" w:rsidR="004B5AC0" w:rsidRPr="00F2294A" w:rsidRDefault="004B5AC0" w:rsidP="005A04BF">
            <w:pPr>
              <w:spacing w:before="120" w:after="120"/>
              <w:jc w:val="center"/>
              <w:rPr>
                <w:sz w:val="26"/>
                <w:szCs w:val="26"/>
              </w:rPr>
            </w:pPr>
          </w:p>
          <w:p w14:paraId="13EE58CE" w14:textId="77777777" w:rsidR="004B5AC0" w:rsidRPr="00F2294A" w:rsidRDefault="004B5AC0" w:rsidP="005A04BF">
            <w:pPr>
              <w:spacing w:before="120" w:after="120"/>
              <w:jc w:val="center"/>
              <w:rPr>
                <w:sz w:val="26"/>
                <w:szCs w:val="26"/>
              </w:rPr>
            </w:pPr>
          </w:p>
          <w:p w14:paraId="39D19F98" w14:textId="77777777" w:rsidR="004B5AC0" w:rsidRPr="00F2294A" w:rsidRDefault="004B5AC0" w:rsidP="005A04BF">
            <w:pPr>
              <w:spacing w:before="120" w:after="120"/>
              <w:jc w:val="center"/>
              <w:rPr>
                <w:sz w:val="26"/>
                <w:szCs w:val="26"/>
              </w:rPr>
            </w:pPr>
          </w:p>
          <w:p w14:paraId="39E44C02" w14:textId="77777777" w:rsidR="004B5AC0" w:rsidRPr="00F2294A" w:rsidRDefault="004B5AC0" w:rsidP="005A04BF">
            <w:pPr>
              <w:spacing w:before="120" w:after="120"/>
              <w:jc w:val="center"/>
              <w:rPr>
                <w:sz w:val="26"/>
                <w:szCs w:val="26"/>
              </w:rPr>
            </w:pPr>
          </w:p>
          <w:p w14:paraId="0644AEA3" w14:textId="77777777" w:rsidR="004B5AC0" w:rsidRPr="00F2294A" w:rsidRDefault="004B5AC0" w:rsidP="005A04BF">
            <w:pPr>
              <w:spacing w:before="120" w:after="120"/>
              <w:jc w:val="center"/>
              <w:rPr>
                <w:sz w:val="26"/>
                <w:szCs w:val="26"/>
              </w:rPr>
            </w:pPr>
          </w:p>
          <w:p w14:paraId="13EC68C0" w14:textId="77777777" w:rsidR="004B5AC0" w:rsidRPr="00F2294A" w:rsidRDefault="004B5AC0" w:rsidP="005A04BF">
            <w:pPr>
              <w:spacing w:before="120" w:after="120"/>
              <w:jc w:val="center"/>
              <w:rPr>
                <w:sz w:val="26"/>
                <w:szCs w:val="26"/>
              </w:rPr>
            </w:pPr>
          </w:p>
          <w:p w14:paraId="6F7B56CD" w14:textId="77777777" w:rsidR="004B5AC0" w:rsidRPr="00F2294A" w:rsidRDefault="004B5AC0" w:rsidP="005A04BF">
            <w:pPr>
              <w:spacing w:before="120" w:after="120"/>
              <w:jc w:val="center"/>
              <w:rPr>
                <w:sz w:val="26"/>
                <w:szCs w:val="26"/>
              </w:rPr>
            </w:pPr>
          </w:p>
          <w:p w14:paraId="69BDFA7E" w14:textId="77777777" w:rsidR="004B5AC0" w:rsidRPr="00F2294A" w:rsidRDefault="004B5AC0" w:rsidP="005A04BF">
            <w:pPr>
              <w:spacing w:before="120" w:after="120"/>
              <w:jc w:val="center"/>
              <w:rPr>
                <w:sz w:val="26"/>
                <w:szCs w:val="26"/>
              </w:rPr>
            </w:pPr>
            <w:r w:rsidRPr="00F2294A">
              <w:rPr>
                <w:sz w:val="26"/>
                <w:szCs w:val="26"/>
              </w:rPr>
              <w:t>2,0</w:t>
            </w:r>
          </w:p>
        </w:tc>
        <w:tc>
          <w:tcPr>
            <w:tcW w:w="1511" w:type="dxa"/>
          </w:tcPr>
          <w:p w14:paraId="383FB613" w14:textId="77777777" w:rsidR="004B5AC0" w:rsidRPr="00F2294A" w:rsidRDefault="004B5AC0" w:rsidP="005A04BF">
            <w:pPr>
              <w:spacing w:before="120" w:after="120"/>
              <w:jc w:val="center"/>
              <w:rPr>
                <w:b/>
                <w:sz w:val="26"/>
                <w:szCs w:val="26"/>
              </w:rPr>
            </w:pPr>
            <w:r w:rsidRPr="00F2294A">
              <w:rPr>
                <w:b/>
                <w:sz w:val="26"/>
                <w:szCs w:val="26"/>
              </w:rPr>
              <w:t>4</w:t>
            </w:r>
          </w:p>
          <w:p w14:paraId="7F38CBDE" w14:textId="77777777" w:rsidR="004B5AC0" w:rsidRPr="00F2294A" w:rsidRDefault="004B5AC0" w:rsidP="005A04BF">
            <w:pPr>
              <w:spacing w:before="120" w:after="120"/>
              <w:jc w:val="center"/>
              <w:rPr>
                <w:bCs/>
                <w:sz w:val="26"/>
                <w:szCs w:val="26"/>
              </w:rPr>
            </w:pPr>
          </w:p>
          <w:p w14:paraId="40F2031A" w14:textId="77777777" w:rsidR="004B5AC0" w:rsidRPr="00F2294A" w:rsidRDefault="004B5AC0" w:rsidP="005A04BF">
            <w:pPr>
              <w:spacing w:before="120" w:after="120"/>
              <w:jc w:val="center"/>
              <w:rPr>
                <w:bCs/>
                <w:sz w:val="26"/>
                <w:szCs w:val="26"/>
              </w:rPr>
            </w:pPr>
            <w:r w:rsidRPr="00F2294A">
              <w:rPr>
                <w:bCs/>
                <w:sz w:val="26"/>
                <w:szCs w:val="26"/>
              </w:rPr>
              <w:t>1,0</w:t>
            </w:r>
          </w:p>
          <w:p w14:paraId="1F6DD53D" w14:textId="77777777" w:rsidR="004B5AC0" w:rsidRPr="00F2294A" w:rsidRDefault="004B5AC0" w:rsidP="005A04BF">
            <w:pPr>
              <w:spacing w:before="120" w:after="120"/>
              <w:jc w:val="center"/>
              <w:rPr>
                <w:b/>
                <w:sz w:val="26"/>
                <w:szCs w:val="26"/>
              </w:rPr>
            </w:pPr>
          </w:p>
          <w:p w14:paraId="539A4200" w14:textId="77777777" w:rsidR="004B5AC0" w:rsidRPr="00F2294A" w:rsidRDefault="004B5AC0" w:rsidP="005A04BF">
            <w:pPr>
              <w:spacing w:before="120" w:after="120"/>
              <w:jc w:val="center"/>
              <w:rPr>
                <w:sz w:val="26"/>
                <w:szCs w:val="26"/>
              </w:rPr>
            </w:pPr>
          </w:p>
          <w:p w14:paraId="5FE2E6B8" w14:textId="77777777" w:rsidR="004B5AC0" w:rsidRPr="00F2294A" w:rsidRDefault="004B5AC0" w:rsidP="005A04BF">
            <w:pPr>
              <w:spacing w:before="120" w:after="120"/>
              <w:jc w:val="center"/>
              <w:rPr>
                <w:sz w:val="26"/>
                <w:szCs w:val="26"/>
              </w:rPr>
            </w:pPr>
          </w:p>
          <w:p w14:paraId="1EBA1031" w14:textId="77777777" w:rsidR="004B5AC0" w:rsidRPr="00F2294A" w:rsidRDefault="004B5AC0" w:rsidP="005A04BF">
            <w:pPr>
              <w:spacing w:before="120" w:after="120"/>
              <w:jc w:val="center"/>
              <w:rPr>
                <w:sz w:val="26"/>
                <w:szCs w:val="26"/>
              </w:rPr>
            </w:pPr>
          </w:p>
          <w:p w14:paraId="630BD821" w14:textId="77777777" w:rsidR="004B5AC0" w:rsidRPr="00F2294A" w:rsidRDefault="004B5AC0" w:rsidP="005A04BF">
            <w:pPr>
              <w:spacing w:before="120" w:after="120"/>
              <w:jc w:val="center"/>
              <w:rPr>
                <w:sz w:val="26"/>
                <w:szCs w:val="26"/>
              </w:rPr>
            </w:pPr>
          </w:p>
          <w:p w14:paraId="586F49E5" w14:textId="77777777" w:rsidR="004B5AC0" w:rsidRPr="00F2294A" w:rsidRDefault="004B5AC0" w:rsidP="005A04BF">
            <w:pPr>
              <w:spacing w:before="120" w:after="120"/>
              <w:jc w:val="center"/>
              <w:rPr>
                <w:sz w:val="26"/>
                <w:szCs w:val="26"/>
              </w:rPr>
            </w:pPr>
          </w:p>
          <w:p w14:paraId="4072C336" w14:textId="77777777" w:rsidR="004B5AC0" w:rsidRPr="00F2294A" w:rsidRDefault="004B5AC0" w:rsidP="005A04BF">
            <w:pPr>
              <w:spacing w:before="120" w:after="120"/>
              <w:jc w:val="center"/>
              <w:rPr>
                <w:sz w:val="26"/>
                <w:szCs w:val="26"/>
              </w:rPr>
            </w:pPr>
          </w:p>
          <w:p w14:paraId="0DB7D379" w14:textId="77777777" w:rsidR="004B5AC0" w:rsidRDefault="004B5AC0" w:rsidP="005A04BF">
            <w:pPr>
              <w:spacing w:before="120" w:after="120"/>
              <w:jc w:val="center"/>
              <w:rPr>
                <w:sz w:val="26"/>
                <w:szCs w:val="26"/>
              </w:rPr>
            </w:pPr>
          </w:p>
          <w:p w14:paraId="60388F2A" w14:textId="77777777" w:rsidR="004B5AC0" w:rsidRPr="00F2294A" w:rsidRDefault="004B5AC0" w:rsidP="005A04BF">
            <w:pPr>
              <w:spacing w:before="120" w:after="120"/>
              <w:jc w:val="center"/>
              <w:rPr>
                <w:sz w:val="26"/>
                <w:szCs w:val="26"/>
              </w:rPr>
            </w:pPr>
            <w:r w:rsidRPr="00F2294A">
              <w:rPr>
                <w:sz w:val="26"/>
                <w:szCs w:val="26"/>
              </w:rPr>
              <w:t>1,0</w:t>
            </w:r>
          </w:p>
          <w:p w14:paraId="74D91FA9" w14:textId="77777777" w:rsidR="004B5AC0" w:rsidRPr="00F2294A" w:rsidRDefault="004B5AC0" w:rsidP="005A04BF">
            <w:pPr>
              <w:tabs>
                <w:tab w:val="center" w:pos="647"/>
              </w:tabs>
              <w:spacing w:before="120" w:after="120"/>
              <w:rPr>
                <w:bCs/>
                <w:sz w:val="26"/>
                <w:szCs w:val="26"/>
              </w:rPr>
            </w:pPr>
            <w:r w:rsidRPr="00F2294A">
              <w:rPr>
                <w:bCs/>
                <w:sz w:val="26"/>
                <w:szCs w:val="26"/>
              </w:rPr>
              <w:tab/>
            </w:r>
          </w:p>
          <w:p w14:paraId="48A09BB1" w14:textId="77777777" w:rsidR="004B5AC0" w:rsidRPr="00F2294A" w:rsidRDefault="004B5AC0" w:rsidP="005A04BF">
            <w:pPr>
              <w:tabs>
                <w:tab w:val="center" w:pos="647"/>
              </w:tabs>
              <w:spacing w:before="120" w:after="120"/>
              <w:rPr>
                <w:bCs/>
                <w:sz w:val="26"/>
                <w:szCs w:val="26"/>
              </w:rPr>
            </w:pPr>
          </w:p>
          <w:p w14:paraId="5481B489" w14:textId="77777777" w:rsidR="004B5AC0" w:rsidRPr="00F2294A" w:rsidRDefault="004B5AC0" w:rsidP="005A04BF">
            <w:pPr>
              <w:tabs>
                <w:tab w:val="center" w:pos="647"/>
              </w:tabs>
              <w:spacing w:before="120" w:after="120"/>
              <w:rPr>
                <w:bCs/>
                <w:sz w:val="26"/>
                <w:szCs w:val="26"/>
              </w:rPr>
            </w:pPr>
          </w:p>
          <w:p w14:paraId="0EF7C071" w14:textId="77777777" w:rsidR="004B5AC0" w:rsidRPr="00F2294A" w:rsidRDefault="004B5AC0" w:rsidP="005A04BF">
            <w:pPr>
              <w:tabs>
                <w:tab w:val="center" w:pos="647"/>
              </w:tabs>
              <w:spacing w:before="120" w:after="120"/>
              <w:rPr>
                <w:bCs/>
                <w:sz w:val="26"/>
                <w:szCs w:val="26"/>
              </w:rPr>
            </w:pPr>
          </w:p>
          <w:p w14:paraId="519E6C44" w14:textId="77777777" w:rsidR="004B5AC0" w:rsidRPr="00F2294A" w:rsidRDefault="004B5AC0" w:rsidP="005A04BF">
            <w:pPr>
              <w:tabs>
                <w:tab w:val="center" w:pos="647"/>
              </w:tabs>
              <w:spacing w:before="120" w:after="120"/>
              <w:rPr>
                <w:bCs/>
                <w:sz w:val="26"/>
                <w:szCs w:val="26"/>
              </w:rPr>
            </w:pPr>
          </w:p>
          <w:p w14:paraId="45AC55E7" w14:textId="77777777" w:rsidR="004B5AC0" w:rsidRPr="00F2294A" w:rsidRDefault="004B5AC0" w:rsidP="005A04BF">
            <w:pPr>
              <w:tabs>
                <w:tab w:val="center" w:pos="647"/>
              </w:tabs>
              <w:spacing w:before="120" w:after="120"/>
              <w:rPr>
                <w:bCs/>
                <w:sz w:val="26"/>
                <w:szCs w:val="26"/>
              </w:rPr>
            </w:pPr>
          </w:p>
          <w:p w14:paraId="7F6859A7" w14:textId="77777777" w:rsidR="004B5AC0" w:rsidRPr="00F2294A" w:rsidRDefault="004B5AC0" w:rsidP="005A04BF">
            <w:pPr>
              <w:tabs>
                <w:tab w:val="center" w:pos="647"/>
              </w:tabs>
              <w:spacing w:before="120" w:after="120"/>
              <w:jc w:val="center"/>
              <w:rPr>
                <w:bCs/>
                <w:sz w:val="26"/>
                <w:szCs w:val="26"/>
              </w:rPr>
            </w:pPr>
            <w:r w:rsidRPr="00F2294A">
              <w:rPr>
                <w:bCs/>
                <w:sz w:val="26"/>
                <w:szCs w:val="26"/>
              </w:rPr>
              <w:t>1,0</w:t>
            </w:r>
          </w:p>
          <w:p w14:paraId="61445A98" w14:textId="77777777" w:rsidR="004B5AC0" w:rsidRPr="00F2294A" w:rsidRDefault="004B5AC0" w:rsidP="005A04BF">
            <w:pPr>
              <w:spacing w:before="120" w:after="120"/>
              <w:jc w:val="center"/>
              <w:rPr>
                <w:bCs/>
                <w:sz w:val="26"/>
                <w:szCs w:val="26"/>
              </w:rPr>
            </w:pPr>
          </w:p>
          <w:p w14:paraId="16546E09" w14:textId="77777777" w:rsidR="004B5AC0" w:rsidRPr="00F2294A" w:rsidRDefault="004B5AC0" w:rsidP="005A04BF">
            <w:pPr>
              <w:spacing w:before="120" w:after="120"/>
              <w:jc w:val="center"/>
              <w:rPr>
                <w:bCs/>
                <w:sz w:val="26"/>
                <w:szCs w:val="26"/>
              </w:rPr>
            </w:pPr>
          </w:p>
          <w:p w14:paraId="400E0990" w14:textId="77777777" w:rsidR="004B5AC0" w:rsidRPr="00F2294A" w:rsidRDefault="004B5AC0" w:rsidP="005A04BF">
            <w:pPr>
              <w:spacing w:before="120" w:after="120"/>
              <w:jc w:val="center"/>
              <w:rPr>
                <w:bCs/>
                <w:sz w:val="26"/>
                <w:szCs w:val="26"/>
              </w:rPr>
            </w:pPr>
          </w:p>
          <w:p w14:paraId="7591BF49" w14:textId="77777777" w:rsidR="004B5AC0" w:rsidRPr="00F2294A" w:rsidRDefault="004B5AC0" w:rsidP="005A04BF">
            <w:pPr>
              <w:spacing w:before="120" w:after="120"/>
              <w:jc w:val="center"/>
              <w:rPr>
                <w:bCs/>
                <w:sz w:val="26"/>
                <w:szCs w:val="26"/>
              </w:rPr>
            </w:pPr>
          </w:p>
          <w:p w14:paraId="73645BE3" w14:textId="77777777" w:rsidR="004B5AC0" w:rsidRPr="00F2294A" w:rsidRDefault="004B5AC0" w:rsidP="005A04BF">
            <w:pPr>
              <w:spacing w:before="120" w:after="120"/>
              <w:jc w:val="center"/>
              <w:rPr>
                <w:bCs/>
                <w:sz w:val="26"/>
                <w:szCs w:val="26"/>
              </w:rPr>
            </w:pPr>
          </w:p>
          <w:p w14:paraId="6C2603C8" w14:textId="77777777" w:rsidR="004B5AC0" w:rsidRPr="00F2294A" w:rsidRDefault="004B5AC0" w:rsidP="005A04BF">
            <w:pPr>
              <w:spacing w:before="120" w:after="120"/>
              <w:jc w:val="center"/>
              <w:rPr>
                <w:bCs/>
                <w:sz w:val="26"/>
                <w:szCs w:val="26"/>
              </w:rPr>
            </w:pPr>
          </w:p>
          <w:p w14:paraId="096BF44A" w14:textId="77777777" w:rsidR="004B5AC0" w:rsidRPr="00F2294A" w:rsidRDefault="004B5AC0" w:rsidP="005A04BF">
            <w:pPr>
              <w:spacing w:before="120" w:after="120"/>
              <w:jc w:val="center"/>
              <w:rPr>
                <w:bCs/>
                <w:sz w:val="26"/>
                <w:szCs w:val="26"/>
              </w:rPr>
            </w:pPr>
          </w:p>
          <w:p w14:paraId="0D876C44" w14:textId="77777777" w:rsidR="004B5AC0" w:rsidRPr="00F2294A" w:rsidRDefault="004B5AC0" w:rsidP="005A04BF">
            <w:pPr>
              <w:spacing w:before="120" w:after="120"/>
              <w:jc w:val="center"/>
              <w:rPr>
                <w:bCs/>
                <w:sz w:val="26"/>
                <w:szCs w:val="26"/>
              </w:rPr>
            </w:pPr>
            <w:r w:rsidRPr="00F2294A">
              <w:rPr>
                <w:bCs/>
                <w:sz w:val="26"/>
                <w:szCs w:val="26"/>
              </w:rPr>
              <w:t>1,0</w:t>
            </w:r>
          </w:p>
        </w:tc>
        <w:tc>
          <w:tcPr>
            <w:tcW w:w="973" w:type="dxa"/>
          </w:tcPr>
          <w:p w14:paraId="1F5114B8" w14:textId="77777777" w:rsidR="004B5AC0" w:rsidRPr="00F2294A" w:rsidRDefault="004B5AC0" w:rsidP="005A04BF">
            <w:pPr>
              <w:spacing w:before="120" w:after="120"/>
              <w:jc w:val="center"/>
              <w:rPr>
                <w:color w:val="000000"/>
                <w:sz w:val="26"/>
                <w:szCs w:val="26"/>
              </w:rPr>
            </w:pPr>
          </w:p>
        </w:tc>
      </w:tr>
      <w:tr w:rsidR="004B5AC0" w:rsidRPr="00F2294A" w14:paraId="376072C9" w14:textId="77777777" w:rsidTr="005A04BF">
        <w:trPr>
          <w:trHeight w:val="420"/>
        </w:trPr>
        <w:tc>
          <w:tcPr>
            <w:tcW w:w="792" w:type="dxa"/>
          </w:tcPr>
          <w:p w14:paraId="51857DB8" w14:textId="77777777" w:rsidR="004B5AC0" w:rsidRPr="00F2294A" w:rsidRDefault="004B5AC0" w:rsidP="005A04BF">
            <w:pPr>
              <w:spacing w:before="120" w:after="120"/>
              <w:jc w:val="center"/>
              <w:rPr>
                <w:sz w:val="26"/>
                <w:szCs w:val="26"/>
              </w:rPr>
            </w:pPr>
            <w:r w:rsidRPr="00F2294A">
              <w:rPr>
                <w:sz w:val="26"/>
                <w:szCs w:val="26"/>
              </w:rPr>
              <w:t>2</w:t>
            </w:r>
          </w:p>
        </w:tc>
        <w:tc>
          <w:tcPr>
            <w:tcW w:w="3962" w:type="dxa"/>
          </w:tcPr>
          <w:p w14:paraId="0934DD7B" w14:textId="77777777" w:rsidR="004B5AC0" w:rsidRPr="00F2294A" w:rsidRDefault="004B5AC0" w:rsidP="005A04BF">
            <w:pPr>
              <w:spacing w:before="120" w:after="120"/>
              <w:jc w:val="both"/>
              <w:rPr>
                <w:sz w:val="26"/>
                <w:szCs w:val="26"/>
              </w:rPr>
            </w:pPr>
            <w:r w:rsidRPr="00F2294A">
              <w:rPr>
                <w:b/>
                <w:sz w:val="26"/>
                <w:szCs w:val="26"/>
              </w:rPr>
              <w:t>Bài 2: Kỹ năng nâng cao trong Word</w:t>
            </w:r>
          </w:p>
          <w:p w14:paraId="4C215ECC" w14:textId="77777777" w:rsidR="004B5AC0" w:rsidRPr="00F2294A" w:rsidRDefault="004B5AC0" w:rsidP="005A04BF">
            <w:pPr>
              <w:spacing w:before="120" w:after="120"/>
              <w:ind w:left="118"/>
              <w:jc w:val="both"/>
              <w:rPr>
                <w:sz w:val="26"/>
                <w:szCs w:val="26"/>
              </w:rPr>
            </w:pPr>
            <w:r w:rsidRPr="00F2294A">
              <w:rPr>
                <w:sz w:val="26"/>
                <w:szCs w:val="26"/>
              </w:rPr>
              <w:t>1. Định dạng văn bản sử dụng styles, themes</w:t>
            </w:r>
          </w:p>
          <w:p w14:paraId="373E8AE8" w14:textId="77777777" w:rsidR="004B5AC0" w:rsidRPr="00F2294A" w:rsidRDefault="004B5AC0" w:rsidP="005A04BF">
            <w:pPr>
              <w:spacing w:before="120" w:after="120"/>
              <w:ind w:left="118"/>
              <w:jc w:val="both"/>
              <w:rPr>
                <w:sz w:val="26"/>
                <w:szCs w:val="26"/>
              </w:rPr>
            </w:pPr>
            <w:r w:rsidRPr="00F2294A">
              <w:rPr>
                <w:sz w:val="26"/>
                <w:szCs w:val="26"/>
              </w:rPr>
              <w:t>1.1. Tạo và áp dụng Styles có sẵn</w:t>
            </w:r>
          </w:p>
          <w:p w14:paraId="7563B51A" w14:textId="77777777" w:rsidR="004B5AC0" w:rsidRPr="00F2294A" w:rsidRDefault="004B5AC0" w:rsidP="005A04BF">
            <w:pPr>
              <w:spacing w:before="120" w:after="120"/>
              <w:ind w:left="118"/>
              <w:jc w:val="both"/>
              <w:rPr>
                <w:sz w:val="26"/>
                <w:szCs w:val="26"/>
              </w:rPr>
            </w:pPr>
            <w:r w:rsidRPr="00F2294A">
              <w:rPr>
                <w:sz w:val="26"/>
                <w:szCs w:val="26"/>
              </w:rPr>
              <w:t>1.2. Tùy chỉnh Styles cho từng phần văn bản</w:t>
            </w:r>
          </w:p>
          <w:p w14:paraId="0D27A9F3" w14:textId="77777777" w:rsidR="004B5AC0" w:rsidRPr="00F2294A" w:rsidRDefault="004B5AC0" w:rsidP="005A04BF">
            <w:pPr>
              <w:spacing w:before="120" w:after="120"/>
              <w:ind w:left="118"/>
              <w:jc w:val="both"/>
              <w:rPr>
                <w:sz w:val="26"/>
                <w:szCs w:val="26"/>
              </w:rPr>
            </w:pPr>
            <w:r w:rsidRPr="00F2294A">
              <w:rPr>
                <w:sz w:val="26"/>
                <w:szCs w:val="26"/>
              </w:rPr>
              <w:t>1.3. Sử dụng Themes để thay đổi đồng bộ phông chữ, màu sắc, hiệu ứng</w:t>
            </w:r>
          </w:p>
          <w:p w14:paraId="45AF7A5C" w14:textId="77777777" w:rsidR="004B5AC0" w:rsidRPr="00F2294A" w:rsidRDefault="004B5AC0" w:rsidP="005A04BF">
            <w:pPr>
              <w:spacing w:before="120" w:after="120"/>
              <w:ind w:left="118"/>
              <w:jc w:val="both"/>
              <w:rPr>
                <w:sz w:val="26"/>
                <w:szCs w:val="26"/>
              </w:rPr>
            </w:pPr>
            <w:r w:rsidRPr="00F2294A">
              <w:rPr>
                <w:sz w:val="26"/>
                <w:szCs w:val="26"/>
              </w:rPr>
              <w:t>2. Tạo và quản lý mục lục, chú thích, chỉ mục</w:t>
            </w:r>
          </w:p>
          <w:p w14:paraId="77F60644" w14:textId="77777777" w:rsidR="004B5AC0" w:rsidRPr="00F2294A" w:rsidRDefault="004B5AC0" w:rsidP="005A04BF">
            <w:pPr>
              <w:spacing w:before="120" w:after="120"/>
              <w:ind w:left="118"/>
              <w:jc w:val="both"/>
              <w:rPr>
                <w:sz w:val="26"/>
                <w:szCs w:val="26"/>
              </w:rPr>
            </w:pPr>
            <w:r w:rsidRPr="00F2294A">
              <w:rPr>
                <w:sz w:val="26"/>
                <w:szCs w:val="26"/>
              </w:rPr>
              <w:t>2.1. Tạo mục lục tự động bằng Heading</w:t>
            </w:r>
          </w:p>
          <w:p w14:paraId="345B5FA8" w14:textId="77777777" w:rsidR="004B5AC0" w:rsidRPr="00F2294A" w:rsidRDefault="004B5AC0" w:rsidP="005A04BF">
            <w:pPr>
              <w:spacing w:before="120" w:after="120"/>
              <w:ind w:left="118"/>
              <w:jc w:val="both"/>
              <w:rPr>
                <w:sz w:val="26"/>
                <w:szCs w:val="26"/>
              </w:rPr>
            </w:pPr>
            <w:r w:rsidRPr="00F2294A">
              <w:rPr>
                <w:sz w:val="26"/>
                <w:szCs w:val="26"/>
              </w:rPr>
              <w:t>2.2. Thêm và quản lý ghi chú cuối trang (Footnote) và chú thích cuối tài liệu (Endnote)</w:t>
            </w:r>
          </w:p>
          <w:p w14:paraId="30717ABC" w14:textId="77777777" w:rsidR="004B5AC0" w:rsidRPr="00F2294A" w:rsidRDefault="004B5AC0" w:rsidP="005A04BF">
            <w:pPr>
              <w:spacing w:before="120" w:after="120"/>
              <w:ind w:left="118"/>
              <w:jc w:val="both"/>
              <w:rPr>
                <w:sz w:val="26"/>
                <w:szCs w:val="26"/>
              </w:rPr>
            </w:pPr>
            <w:r w:rsidRPr="00F2294A">
              <w:rPr>
                <w:sz w:val="26"/>
                <w:szCs w:val="26"/>
              </w:rPr>
              <w:t>2.3. Tạo chỉ mục (Index) và cập nhật khi chỉnh sửa tài liệu</w:t>
            </w:r>
          </w:p>
          <w:p w14:paraId="0C7E5BD0" w14:textId="77777777" w:rsidR="004B5AC0" w:rsidRPr="00F2294A" w:rsidRDefault="004B5AC0" w:rsidP="005A04BF">
            <w:pPr>
              <w:spacing w:before="120" w:after="120"/>
              <w:ind w:left="118"/>
              <w:jc w:val="both"/>
              <w:rPr>
                <w:sz w:val="26"/>
                <w:szCs w:val="26"/>
              </w:rPr>
            </w:pPr>
            <w:r w:rsidRPr="00F2294A">
              <w:rPr>
                <w:sz w:val="26"/>
                <w:szCs w:val="26"/>
              </w:rPr>
              <w:t>3. Chèn và điều chỉnh hình ảnh, biểu đồ, bảng biểu</w:t>
            </w:r>
          </w:p>
          <w:p w14:paraId="6694E20C" w14:textId="77777777" w:rsidR="004B5AC0" w:rsidRPr="00F2294A" w:rsidRDefault="004B5AC0" w:rsidP="005A04BF">
            <w:pPr>
              <w:spacing w:before="120" w:after="120"/>
              <w:ind w:left="118"/>
              <w:jc w:val="both"/>
              <w:rPr>
                <w:sz w:val="26"/>
                <w:szCs w:val="26"/>
              </w:rPr>
            </w:pPr>
            <w:r w:rsidRPr="00F2294A">
              <w:rPr>
                <w:sz w:val="26"/>
                <w:szCs w:val="26"/>
              </w:rPr>
              <w:t>3.1. Chèn hình ảnh từ máy tính và trực tuyến</w:t>
            </w:r>
          </w:p>
          <w:p w14:paraId="78B0DBFE" w14:textId="77777777" w:rsidR="004B5AC0" w:rsidRPr="00F2294A" w:rsidRDefault="004B5AC0" w:rsidP="005A04BF">
            <w:pPr>
              <w:spacing w:before="120" w:after="120"/>
              <w:ind w:left="118"/>
              <w:jc w:val="both"/>
              <w:rPr>
                <w:sz w:val="26"/>
                <w:szCs w:val="26"/>
              </w:rPr>
            </w:pPr>
            <w:r w:rsidRPr="00F2294A">
              <w:rPr>
                <w:sz w:val="26"/>
                <w:szCs w:val="26"/>
              </w:rPr>
              <w:t>3.2. Định dạng hình ảnh, sử dụng công cụ Wrap Text</w:t>
            </w:r>
          </w:p>
          <w:p w14:paraId="33F4A638" w14:textId="77777777" w:rsidR="004B5AC0" w:rsidRPr="00F2294A" w:rsidRDefault="004B5AC0" w:rsidP="005A04BF">
            <w:pPr>
              <w:spacing w:before="120" w:after="120"/>
              <w:ind w:left="118"/>
              <w:jc w:val="both"/>
              <w:rPr>
                <w:sz w:val="26"/>
                <w:szCs w:val="26"/>
              </w:rPr>
            </w:pPr>
            <w:r w:rsidRPr="00F2294A">
              <w:rPr>
                <w:sz w:val="26"/>
                <w:szCs w:val="26"/>
              </w:rPr>
              <w:t>3.3. Chèn và chỉnh sửa bảng, biểu đồ, sơ đồ SmartArt</w:t>
            </w:r>
          </w:p>
          <w:p w14:paraId="4B99916D" w14:textId="77777777" w:rsidR="004B5AC0" w:rsidRPr="00F2294A" w:rsidRDefault="004B5AC0" w:rsidP="005A04BF">
            <w:pPr>
              <w:spacing w:before="120" w:after="120"/>
              <w:ind w:left="118"/>
              <w:jc w:val="both"/>
              <w:rPr>
                <w:sz w:val="26"/>
                <w:szCs w:val="26"/>
              </w:rPr>
            </w:pPr>
            <w:r w:rsidRPr="00F2294A">
              <w:rPr>
                <w:sz w:val="26"/>
                <w:szCs w:val="26"/>
              </w:rPr>
              <w:t>4. Trộn thư (Mail Merge)</w:t>
            </w:r>
          </w:p>
          <w:p w14:paraId="5D6CEFB1" w14:textId="77777777" w:rsidR="004B5AC0" w:rsidRPr="00F2294A" w:rsidRDefault="004B5AC0" w:rsidP="005A04BF">
            <w:pPr>
              <w:spacing w:before="120" w:after="120"/>
              <w:ind w:left="118"/>
              <w:jc w:val="both"/>
              <w:rPr>
                <w:sz w:val="26"/>
                <w:szCs w:val="26"/>
              </w:rPr>
            </w:pPr>
            <w:r w:rsidRPr="00F2294A">
              <w:rPr>
                <w:sz w:val="26"/>
                <w:szCs w:val="26"/>
              </w:rPr>
              <w:t>4.1. Khái niệm và ứng dụng Mail Merge</w:t>
            </w:r>
          </w:p>
          <w:p w14:paraId="37344520" w14:textId="77777777" w:rsidR="004B5AC0" w:rsidRPr="00F2294A" w:rsidRDefault="004B5AC0" w:rsidP="005A04BF">
            <w:pPr>
              <w:spacing w:before="120" w:after="120"/>
              <w:ind w:left="118"/>
              <w:jc w:val="both"/>
              <w:rPr>
                <w:sz w:val="26"/>
                <w:szCs w:val="26"/>
              </w:rPr>
            </w:pPr>
            <w:r w:rsidRPr="00F2294A">
              <w:rPr>
                <w:sz w:val="26"/>
                <w:szCs w:val="26"/>
              </w:rPr>
              <w:t>4.2. Tạo danh sách dữ liệu (Excel, Access…)</w:t>
            </w:r>
          </w:p>
          <w:p w14:paraId="6B4C9EB6" w14:textId="77777777" w:rsidR="004B5AC0" w:rsidRPr="00F2294A" w:rsidRDefault="004B5AC0" w:rsidP="005A04BF">
            <w:pPr>
              <w:spacing w:before="120" w:after="120"/>
              <w:ind w:left="118"/>
              <w:jc w:val="both"/>
              <w:rPr>
                <w:sz w:val="26"/>
                <w:szCs w:val="26"/>
              </w:rPr>
            </w:pPr>
            <w:r w:rsidRPr="00F2294A">
              <w:rPr>
                <w:sz w:val="26"/>
                <w:szCs w:val="26"/>
              </w:rPr>
              <w:t>4.3. Trộn thư, tạo nhãn và gửi thư cá nhân hóa</w:t>
            </w:r>
          </w:p>
          <w:p w14:paraId="75718DE5" w14:textId="77777777" w:rsidR="004B5AC0" w:rsidRPr="00F2294A" w:rsidRDefault="004B5AC0" w:rsidP="005A04BF">
            <w:pPr>
              <w:spacing w:before="120" w:after="120"/>
              <w:ind w:left="118"/>
              <w:jc w:val="both"/>
              <w:rPr>
                <w:sz w:val="26"/>
                <w:szCs w:val="26"/>
              </w:rPr>
            </w:pPr>
            <w:r w:rsidRPr="00F2294A">
              <w:rPr>
                <w:sz w:val="26"/>
                <w:szCs w:val="26"/>
              </w:rPr>
              <w:t>5. Bảo mật tài liệu, tạo mẫu</w:t>
            </w:r>
          </w:p>
          <w:p w14:paraId="205D8C0B" w14:textId="77777777" w:rsidR="004B5AC0" w:rsidRPr="00F2294A" w:rsidRDefault="004B5AC0" w:rsidP="005A04BF">
            <w:pPr>
              <w:spacing w:before="120" w:after="120"/>
              <w:ind w:left="118"/>
              <w:jc w:val="both"/>
              <w:rPr>
                <w:sz w:val="26"/>
                <w:szCs w:val="26"/>
              </w:rPr>
            </w:pPr>
            <w:r w:rsidRPr="00F2294A">
              <w:rPr>
                <w:sz w:val="26"/>
                <w:szCs w:val="26"/>
              </w:rPr>
              <w:lastRenderedPageBreak/>
              <w:t>5.1. Đặt mật khẩu bảo vệ tệp Word</w:t>
            </w:r>
          </w:p>
          <w:p w14:paraId="3FD25398" w14:textId="77777777" w:rsidR="004B5AC0" w:rsidRPr="00F2294A" w:rsidRDefault="004B5AC0" w:rsidP="005A04BF">
            <w:pPr>
              <w:spacing w:before="120" w:after="120"/>
              <w:ind w:left="118"/>
              <w:jc w:val="both"/>
              <w:rPr>
                <w:sz w:val="26"/>
                <w:szCs w:val="26"/>
              </w:rPr>
            </w:pPr>
            <w:r w:rsidRPr="00F2294A">
              <w:rPr>
                <w:sz w:val="26"/>
                <w:szCs w:val="26"/>
              </w:rPr>
              <w:t>5.2. Tạo và lưu tài liệu dưới dạng mẫu (template)</w:t>
            </w:r>
          </w:p>
          <w:p w14:paraId="02DDC0A5" w14:textId="77777777" w:rsidR="004B5AC0" w:rsidRPr="00F2294A" w:rsidRDefault="004B5AC0" w:rsidP="005A04BF">
            <w:pPr>
              <w:spacing w:before="120" w:after="120"/>
              <w:ind w:left="118"/>
              <w:jc w:val="both"/>
              <w:rPr>
                <w:sz w:val="26"/>
                <w:szCs w:val="26"/>
              </w:rPr>
            </w:pPr>
            <w:r w:rsidRPr="00F2294A">
              <w:rPr>
                <w:sz w:val="26"/>
                <w:szCs w:val="26"/>
              </w:rPr>
              <w:t>5.3. Hạn chế chỉnh sửa và truy cập phần nội dung</w:t>
            </w:r>
          </w:p>
          <w:p w14:paraId="103425ED" w14:textId="77777777" w:rsidR="004B5AC0" w:rsidRPr="00F2294A" w:rsidRDefault="004B5AC0" w:rsidP="005A04BF">
            <w:pPr>
              <w:spacing w:before="120" w:after="120"/>
              <w:ind w:left="118"/>
              <w:jc w:val="both"/>
              <w:rPr>
                <w:sz w:val="26"/>
                <w:szCs w:val="26"/>
              </w:rPr>
            </w:pPr>
            <w:r w:rsidRPr="00F2294A">
              <w:rPr>
                <w:sz w:val="26"/>
                <w:szCs w:val="26"/>
              </w:rPr>
              <w:t>6. Kiểm soát sửa đổi: Track Changes, Comments, Restrict Editing</w:t>
            </w:r>
          </w:p>
          <w:p w14:paraId="3B9FC07A" w14:textId="77777777" w:rsidR="004B5AC0" w:rsidRPr="00F2294A" w:rsidRDefault="004B5AC0" w:rsidP="005A04BF">
            <w:pPr>
              <w:spacing w:before="120" w:after="120"/>
              <w:ind w:left="118"/>
              <w:jc w:val="both"/>
              <w:rPr>
                <w:sz w:val="26"/>
                <w:szCs w:val="26"/>
              </w:rPr>
            </w:pPr>
            <w:r w:rsidRPr="00F2294A">
              <w:rPr>
                <w:sz w:val="26"/>
                <w:szCs w:val="26"/>
              </w:rPr>
              <w:t>6.1. Bật Track Changes để theo dõi thay đổi</w:t>
            </w:r>
          </w:p>
          <w:p w14:paraId="7AA7EED2" w14:textId="77777777" w:rsidR="004B5AC0" w:rsidRPr="00F2294A" w:rsidRDefault="004B5AC0" w:rsidP="005A04BF">
            <w:pPr>
              <w:spacing w:before="120" w:after="120"/>
              <w:ind w:left="118"/>
              <w:jc w:val="both"/>
              <w:rPr>
                <w:sz w:val="26"/>
                <w:szCs w:val="26"/>
              </w:rPr>
            </w:pPr>
            <w:r w:rsidRPr="00F2294A">
              <w:rPr>
                <w:sz w:val="26"/>
                <w:szCs w:val="26"/>
              </w:rPr>
              <w:t>6.2. Thêm, xem và phản hồi Comment</w:t>
            </w:r>
          </w:p>
          <w:p w14:paraId="1781DAB7" w14:textId="77777777" w:rsidR="004B5AC0" w:rsidRPr="00F2294A" w:rsidRDefault="004B5AC0" w:rsidP="005A04BF">
            <w:pPr>
              <w:spacing w:before="120" w:after="120"/>
              <w:ind w:left="118"/>
              <w:jc w:val="both"/>
              <w:rPr>
                <w:sz w:val="26"/>
                <w:szCs w:val="26"/>
              </w:rPr>
            </w:pPr>
            <w:r w:rsidRPr="00F2294A">
              <w:rPr>
                <w:sz w:val="26"/>
                <w:szCs w:val="26"/>
              </w:rPr>
              <w:t>6.3. Giới hạn quyền chỉnh sửa bằng Restrict Editing</w:t>
            </w:r>
          </w:p>
          <w:p w14:paraId="6BB04BA9" w14:textId="77777777" w:rsidR="004B5AC0" w:rsidRPr="00F2294A" w:rsidRDefault="004B5AC0" w:rsidP="005A04BF">
            <w:pPr>
              <w:spacing w:before="120" w:after="120"/>
              <w:ind w:left="118"/>
              <w:jc w:val="both"/>
              <w:rPr>
                <w:sz w:val="26"/>
                <w:szCs w:val="26"/>
              </w:rPr>
            </w:pPr>
            <w:r w:rsidRPr="00F2294A">
              <w:rPr>
                <w:sz w:val="26"/>
                <w:szCs w:val="26"/>
              </w:rPr>
              <w:t>7. Giới thiệu về Macro trong Word</w:t>
            </w:r>
          </w:p>
          <w:p w14:paraId="6553808A" w14:textId="77777777" w:rsidR="004B5AC0" w:rsidRPr="00F2294A" w:rsidRDefault="004B5AC0" w:rsidP="005A04BF">
            <w:pPr>
              <w:spacing w:before="120" w:after="120"/>
              <w:ind w:left="118"/>
              <w:jc w:val="both"/>
              <w:rPr>
                <w:sz w:val="26"/>
                <w:szCs w:val="26"/>
              </w:rPr>
            </w:pPr>
            <w:r w:rsidRPr="00F2294A">
              <w:rPr>
                <w:sz w:val="26"/>
                <w:szCs w:val="26"/>
              </w:rPr>
              <w:t>7.1. Khái niệm Macro và ứng dụng</w:t>
            </w:r>
          </w:p>
          <w:p w14:paraId="4F770892" w14:textId="77777777" w:rsidR="004B5AC0" w:rsidRPr="00F2294A" w:rsidRDefault="004B5AC0" w:rsidP="005A04BF">
            <w:pPr>
              <w:spacing w:before="120" w:after="120"/>
              <w:ind w:left="118"/>
              <w:jc w:val="both"/>
              <w:rPr>
                <w:sz w:val="26"/>
                <w:szCs w:val="26"/>
              </w:rPr>
            </w:pPr>
            <w:r w:rsidRPr="00F2294A">
              <w:rPr>
                <w:sz w:val="26"/>
                <w:szCs w:val="26"/>
              </w:rPr>
              <w:t>7.2. Ghi và chạy một Macro đơn giản</w:t>
            </w:r>
          </w:p>
          <w:p w14:paraId="2490AC19" w14:textId="77777777" w:rsidR="004B5AC0" w:rsidRPr="00F2294A" w:rsidRDefault="004B5AC0" w:rsidP="005A04BF">
            <w:pPr>
              <w:spacing w:before="120" w:after="120"/>
              <w:ind w:left="118"/>
              <w:jc w:val="both"/>
              <w:rPr>
                <w:sz w:val="26"/>
                <w:szCs w:val="26"/>
              </w:rPr>
            </w:pPr>
            <w:r w:rsidRPr="00F2294A">
              <w:rPr>
                <w:sz w:val="26"/>
                <w:szCs w:val="26"/>
              </w:rPr>
              <w:t>7.3. Lưu ý về bảo mật khi sử dụng Macro</w:t>
            </w:r>
          </w:p>
        </w:tc>
        <w:tc>
          <w:tcPr>
            <w:tcW w:w="838" w:type="dxa"/>
          </w:tcPr>
          <w:p w14:paraId="5D26F380" w14:textId="77777777" w:rsidR="004B5AC0" w:rsidRPr="00F2294A" w:rsidRDefault="004B5AC0" w:rsidP="005A04BF">
            <w:pPr>
              <w:spacing w:before="120" w:after="120"/>
              <w:jc w:val="center"/>
              <w:rPr>
                <w:b/>
                <w:sz w:val="26"/>
                <w:szCs w:val="26"/>
              </w:rPr>
            </w:pPr>
            <w:r w:rsidRPr="00F2294A">
              <w:rPr>
                <w:b/>
                <w:sz w:val="26"/>
                <w:szCs w:val="26"/>
              </w:rPr>
              <w:lastRenderedPageBreak/>
              <w:t>18</w:t>
            </w:r>
          </w:p>
          <w:p w14:paraId="3A586D16" w14:textId="77777777" w:rsidR="004B5AC0" w:rsidRPr="00F2294A" w:rsidRDefault="004B5AC0" w:rsidP="005A04BF">
            <w:pPr>
              <w:spacing w:before="120" w:after="120"/>
              <w:rPr>
                <w:sz w:val="26"/>
                <w:szCs w:val="26"/>
              </w:rPr>
            </w:pPr>
            <w:r w:rsidRPr="00F2294A">
              <w:rPr>
                <w:sz w:val="26"/>
                <w:szCs w:val="26"/>
              </w:rPr>
              <w:t xml:space="preserve">   </w:t>
            </w:r>
          </w:p>
          <w:p w14:paraId="6D5DBAEF" w14:textId="77777777" w:rsidR="004B5AC0" w:rsidRPr="00F2294A" w:rsidRDefault="004B5AC0" w:rsidP="005A04BF">
            <w:pPr>
              <w:spacing w:before="120" w:after="120"/>
              <w:jc w:val="center"/>
              <w:rPr>
                <w:sz w:val="26"/>
                <w:szCs w:val="26"/>
              </w:rPr>
            </w:pPr>
            <w:r w:rsidRPr="00F2294A">
              <w:rPr>
                <w:sz w:val="26"/>
                <w:szCs w:val="26"/>
              </w:rPr>
              <w:t>3</w:t>
            </w:r>
          </w:p>
          <w:p w14:paraId="3FD949C7" w14:textId="77777777" w:rsidR="004B5AC0" w:rsidRPr="00F2294A" w:rsidRDefault="004B5AC0" w:rsidP="005A04BF">
            <w:pPr>
              <w:spacing w:before="120" w:after="120"/>
              <w:jc w:val="center"/>
              <w:rPr>
                <w:sz w:val="26"/>
                <w:szCs w:val="26"/>
              </w:rPr>
            </w:pPr>
          </w:p>
          <w:p w14:paraId="0DF020F3" w14:textId="77777777" w:rsidR="004B5AC0" w:rsidRPr="00F2294A" w:rsidRDefault="004B5AC0" w:rsidP="005A04BF">
            <w:pPr>
              <w:spacing w:before="120" w:after="120"/>
              <w:jc w:val="center"/>
              <w:rPr>
                <w:sz w:val="26"/>
                <w:szCs w:val="26"/>
              </w:rPr>
            </w:pPr>
          </w:p>
          <w:p w14:paraId="502CD2F5" w14:textId="77777777" w:rsidR="004B5AC0" w:rsidRPr="00F2294A" w:rsidRDefault="004B5AC0" w:rsidP="005A04BF">
            <w:pPr>
              <w:spacing w:before="120" w:after="120"/>
              <w:jc w:val="center"/>
              <w:rPr>
                <w:sz w:val="26"/>
                <w:szCs w:val="26"/>
              </w:rPr>
            </w:pPr>
          </w:p>
          <w:p w14:paraId="62A5E22F" w14:textId="77777777" w:rsidR="004B5AC0" w:rsidRPr="00F2294A" w:rsidRDefault="004B5AC0" w:rsidP="005A04BF">
            <w:pPr>
              <w:spacing w:before="120" w:after="120"/>
              <w:jc w:val="center"/>
              <w:rPr>
                <w:sz w:val="26"/>
                <w:szCs w:val="26"/>
              </w:rPr>
            </w:pPr>
          </w:p>
          <w:p w14:paraId="10E31578" w14:textId="77777777" w:rsidR="004B5AC0" w:rsidRPr="00F2294A" w:rsidRDefault="004B5AC0" w:rsidP="005A04BF">
            <w:pPr>
              <w:spacing w:before="120" w:after="120"/>
              <w:rPr>
                <w:sz w:val="26"/>
                <w:szCs w:val="26"/>
              </w:rPr>
            </w:pPr>
          </w:p>
          <w:p w14:paraId="72BB61C0" w14:textId="77777777" w:rsidR="004B5AC0" w:rsidRPr="00F2294A" w:rsidRDefault="004B5AC0" w:rsidP="005A04BF">
            <w:pPr>
              <w:spacing w:before="120" w:after="120"/>
              <w:jc w:val="center"/>
              <w:rPr>
                <w:sz w:val="26"/>
                <w:szCs w:val="26"/>
              </w:rPr>
            </w:pPr>
            <w:r w:rsidRPr="00F2294A">
              <w:rPr>
                <w:sz w:val="26"/>
                <w:szCs w:val="26"/>
              </w:rPr>
              <w:t>3</w:t>
            </w:r>
          </w:p>
          <w:p w14:paraId="19A1F5B1" w14:textId="77777777" w:rsidR="004B5AC0" w:rsidRPr="00F2294A" w:rsidRDefault="004B5AC0" w:rsidP="005A04BF">
            <w:pPr>
              <w:spacing w:before="120" w:after="120"/>
              <w:rPr>
                <w:sz w:val="26"/>
                <w:szCs w:val="26"/>
              </w:rPr>
            </w:pPr>
          </w:p>
          <w:p w14:paraId="755B535A" w14:textId="77777777" w:rsidR="004B5AC0" w:rsidRPr="00F2294A" w:rsidRDefault="004B5AC0" w:rsidP="005A04BF">
            <w:pPr>
              <w:spacing w:before="120" w:after="120"/>
              <w:rPr>
                <w:sz w:val="26"/>
                <w:szCs w:val="26"/>
              </w:rPr>
            </w:pPr>
            <w:r w:rsidRPr="00F2294A">
              <w:rPr>
                <w:sz w:val="26"/>
                <w:szCs w:val="26"/>
              </w:rPr>
              <w:t xml:space="preserve">   </w:t>
            </w:r>
          </w:p>
          <w:p w14:paraId="4B998B8C" w14:textId="77777777" w:rsidR="004B5AC0" w:rsidRPr="00F2294A" w:rsidRDefault="004B5AC0" w:rsidP="005A04BF">
            <w:pPr>
              <w:spacing w:before="120" w:after="120"/>
              <w:rPr>
                <w:sz w:val="26"/>
                <w:szCs w:val="26"/>
              </w:rPr>
            </w:pPr>
          </w:p>
          <w:p w14:paraId="5C8B4A68" w14:textId="77777777" w:rsidR="004B5AC0" w:rsidRPr="00F2294A" w:rsidRDefault="004B5AC0" w:rsidP="005A04BF">
            <w:pPr>
              <w:spacing w:before="120" w:after="120"/>
              <w:rPr>
                <w:sz w:val="26"/>
                <w:szCs w:val="26"/>
              </w:rPr>
            </w:pPr>
          </w:p>
          <w:p w14:paraId="66B25BBC" w14:textId="77777777" w:rsidR="004B5AC0" w:rsidRPr="00F2294A" w:rsidRDefault="004B5AC0" w:rsidP="005A04BF">
            <w:pPr>
              <w:spacing w:before="120" w:after="120"/>
              <w:rPr>
                <w:sz w:val="26"/>
                <w:szCs w:val="26"/>
              </w:rPr>
            </w:pPr>
          </w:p>
          <w:p w14:paraId="637620F9" w14:textId="77777777" w:rsidR="004B5AC0" w:rsidRDefault="004B5AC0" w:rsidP="005A04BF">
            <w:pPr>
              <w:spacing w:before="120" w:after="120"/>
              <w:rPr>
                <w:sz w:val="26"/>
                <w:szCs w:val="26"/>
              </w:rPr>
            </w:pPr>
          </w:p>
          <w:p w14:paraId="45DBDCF4" w14:textId="77777777" w:rsidR="004B5AC0" w:rsidRPr="00F2294A" w:rsidRDefault="004B5AC0" w:rsidP="005A04BF">
            <w:pPr>
              <w:spacing w:before="120" w:after="120"/>
              <w:rPr>
                <w:sz w:val="8"/>
                <w:szCs w:val="8"/>
              </w:rPr>
            </w:pPr>
          </w:p>
          <w:p w14:paraId="1EB85715" w14:textId="77777777" w:rsidR="004B5AC0" w:rsidRPr="00F2294A" w:rsidRDefault="004B5AC0" w:rsidP="005A04BF">
            <w:pPr>
              <w:spacing w:before="120" w:after="120"/>
              <w:jc w:val="center"/>
              <w:rPr>
                <w:sz w:val="26"/>
                <w:szCs w:val="26"/>
              </w:rPr>
            </w:pPr>
            <w:r w:rsidRPr="00F2294A">
              <w:rPr>
                <w:sz w:val="26"/>
                <w:szCs w:val="26"/>
              </w:rPr>
              <w:t>2</w:t>
            </w:r>
          </w:p>
          <w:p w14:paraId="20F17D53" w14:textId="77777777" w:rsidR="004B5AC0" w:rsidRPr="00F2294A" w:rsidRDefault="004B5AC0" w:rsidP="005A04BF">
            <w:pPr>
              <w:spacing w:before="120" w:after="120"/>
              <w:rPr>
                <w:sz w:val="26"/>
                <w:szCs w:val="26"/>
              </w:rPr>
            </w:pPr>
            <w:r w:rsidRPr="00F2294A">
              <w:rPr>
                <w:sz w:val="26"/>
                <w:szCs w:val="26"/>
              </w:rPr>
              <w:t xml:space="preserve">   </w:t>
            </w:r>
          </w:p>
          <w:p w14:paraId="6B619192" w14:textId="77777777" w:rsidR="004B5AC0" w:rsidRPr="00F2294A" w:rsidRDefault="004B5AC0" w:rsidP="005A04BF">
            <w:pPr>
              <w:spacing w:before="120" w:after="120"/>
              <w:rPr>
                <w:sz w:val="26"/>
                <w:szCs w:val="26"/>
              </w:rPr>
            </w:pPr>
          </w:p>
          <w:p w14:paraId="191A85A1" w14:textId="77777777" w:rsidR="004B5AC0" w:rsidRPr="00F2294A" w:rsidRDefault="004B5AC0" w:rsidP="005A04BF">
            <w:pPr>
              <w:spacing w:before="120" w:after="120"/>
              <w:rPr>
                <w:sz w:val="26"/>
                <w:szCs w:val="26"/>
              </w:rPr>
            </w:pPr>
          </w:p>
          <w:p w14:paraId="29852112" w14:textId="77777777" w:rsidR="004B5AC0" w:rsidRPr="00F2294A" w:rsidRDefault="004B5AC0" w:rsidP="005A04BF">
            <w:pPr>
              <w:spacing w:before="120" w:after="120"/>
              <w:rPr>
                <w:sz w:val="26"/>
                <w:szCs w:val="26"/>
              </w:rPr>
            </w:pPr>
          </w:p>
          <w:p w14:paraId="73527020" w14:textId="77777777" w:rsidR="004B5AC0" w:rsidRPr="00F2294A" w:rsidRDefault="004B5AC0" w:rsidP="005A04BF">
            <w:pPr>
              <w:spacing w:before="120" w:after="120"/>
              <w:rPr>
                <w:sz w:val="26"/>
                <w:szCs w:val="26"/>
              </w:rPr>
            </w:pPr>
          </w:p>
          <w:p w14:paraId="3CA46B7E" w14:textId="77777777" w:rsidR="004B5AC0" w:rsidRPr="00F2294A" w:rsidRDefault="004B5AC0" w:rsidP="005A04BF">
            <w:pPr>
              <w:spacing w:before="120" w:after="120"/>
              <w:rPr>
                <w:sz w:val="26"/>
                <w:szCs w:val="26"/>
              </w:rPr>
            </w:pPr>
          </w:p>
          <w:p w14:paraId="0ABCA1F6" w14:textId="77777777" w:rsidR="004B5AC0" w:rsidRPr="00F2294A" w:rsidRDefault="004B5AC0" w:rsidP="005A04BF">
            <w:pPr>
              <w:spacing w:before="120" w:after="120"/>
              <w:jc w:val="center"/>
              <w:rPr>
                <w:sz w:val="26"/>
                <w:szCs w:val="26"/>
              </w:rPr>
            </w:pPr>
            <w:r w:rsidRPr="00F2294A">
              <w:rPr>
                <w:sz w:val="26"/>
                <w:szCs w:val="26"/>
              </w:rPr>
              <w:t>2</w:t>
            </w:r>
          </w:p>
          <w:p w14:paraId="019DFE0A" w14:textId="77777777" w:rsidR="004B5AC0" w:rsidRPr="00F2294A" w:rsidRDefault="004B5AC0" w:rsidP="005A04BF">
            <w:pPr>
              <w:spacing w:before="120" w:after="120"/>
              <w:jc w:val="center"/>
              <w:rPr>
                <w:sz w:val="26"/>
                <w:szCs w:val="26"/>
              </w:rPr>
            </w:pPr>
          </w:p>
          <w:p w14:paraId="2527646E" w14:textId="77777777" w:rsidR="004B5AC0" w:rsidRPr="00F2294A" w:rsidRDefault="004B5AC0" w:rsidP="005A04BF">
            <w:pPr>
              <w:spacing w:before="120" w:after="120"/>
              <w:jc w:val="center"/>
              <w:rPr>
                <w:sz w:val="26"/>
                <w:szCs w:val="26"/>
              </w:rPr>
            </w:pPr>
          </w:p>
          <w:p w14:paraId="73449C89" w14:textId="77777777" w:rsidR="004B5AC0" w:rsidRPr="00F2294A" w:rsidRDefault="004B5AC0" w:rsidP="005A04BF">
            <w:pPr>
              <w:spacing w:before="120" w:after="120"/>
              <w:jc w:val="center"/>
              <w:rPr>
                <w:sz w:val="26"/>
                <w:szCs w:val="26"/>
              </w:rPr>
            </w:pPr>
          </w:p>
          <w:p w14:paraId="2A36318A" w14:textId="77777777" w:rsidR="004B5AC0" w:rsidRPr="00F2294A" w:rsidRDefault="004B5AC0" w:rsidP="005A04BF">
            <w:pPr>
              <w:spacing w:before="120" w:after="120"/>
              <w:jc w:val="center"/>
              <w:rPr>
                <w:sz w:val="26"/>
                <w:szCs w:val="26"/>
              </w:rPr>
            </w:pPr>
          </w:p>
          <w:p w14:paraId="7C173D71" w14:textId="77777777" w:rsidR="004B5AC0" w:rsidRPr="00F2294A" w:rsidRDefault="004B5AC0" w:rsidP="005A04BF">
            <w:pPr>
              <w:spacing w:before="120" w:after="120"/>
              <w:jc w:val="center"/>
              <w:rPr>
                <w:sz w:val="26"/>
                <w:szCs w:val="26"/>
              </w:rPr>
            </w:pPr>
          </w:p>
          <w:p w14:paraId="229D0EBD" w14:textId="77777777" w:rsidR="004B5AC0" w:rsidRPr="00F2294A" w:rsidRDefault="004B5AC0" w:rsidP="005A04BF">
            <w:pPr>
              <w:spacing w:before="120" w:after="120"/>
              <w:jc w:val="center"/>
              <w:rPr>
                <w:sz w:val="26"/>
                <w:szCs w:val="26"/>
              </w:rPr>
            </w:pPr>
            <w:r w:rsidRPr="00F2294A">
              <w:rPr>
                <w:sz w:val="26"/>
                <w:szCs w:val="26"/>
              </w:rPr>
              <w:t>2</w:t>
            </w:r>
          </w:p>
          <w:p w14:paraId="7E4B37B5" w14:textId="77777777" w:rsidR="004B5AC0" w:rsidRPr="00F2294A" w:rsidRDefault="004B5AC0" w:rsidP="005A04BF">
            <w:pPr>
              <w:spacing w:before="120" w:after="120"/>
              <w:jc w:val="center"/>
              <w:rPr>
                <w:sz w:val="26"/>
                <w:szCs w:val="26"/>
              </w:rPr>
            </w:pPr>
          </w:p>
          <w:p w14:paraId="26A50CCC" w14:textId="77777777" w:rsidR="004B5AC0" w:rsidRPr="00F2294A" w:rsidRDefault="004B5AC0" w:rsidP="005A04BF">
            <w:pPr>
              <w:spacing w:before="120" w:after="120"/>
              <w:jc w:val="center"/>
              <w:rPr>
                <w:sz w:val="26"/>
                <w:szCs w:val="26"/>
              </w:rPr>
            </w:pPr>
          </w:p>
          <w:p w14:paraId="24E8B345" w14:textId="77777777" w:rsidR="004B5AC0" w:rsidRPr="00F2294A" w:rsidRDefault="004B5AC0" w:rsidP="005A04BF">
            <w:pPr>
              <w:spacing w:before="120" w:after="120"/>
              <w:jc w:val="center"/>
              <w:rPr>
                <w:sz w:val="26"/>
                <w:szCs w:val="26"/>
              </w:rPr>
            </w:pPr>
          </w:p>
          <w:p w14:paraId="0E322AA6" w14:textId="77777777" w:rsidR="004B5AC0" w:rsidRPr="00F2294A" w:rsidRDefault="004B5AC0" w:rsidP="005A04BF">
            <w:pPr>
              <w:spacing w:before="120" w:after="120"/>
              <w:rPr>
                <w:sz w:val="26"/>
                <w:szCs w:val="26"/>
              </w:rPr>
            </w:pPr>
          </w:p>
          <w:p w14:paraId="359AC7D8" w14:textId="77777777" w:rsidR="004B5AC0" w:rsidRPr="00F2294A" w:rsidRDefault="004B5AC0" w:rsidP="005A04BF">
            <w:pPr>
              <w:spacing w:before="120" w:after="120"/>
              <w:jc w:val="center"/>
              <w:rPr>
                <w:sz w:val="26"/>
                <w:szCs w:val="26"/>
              </w:rPr>
            </w:pPr>
          </w:p>
          <w:p w14:paraId="0DF18363" w14:textId="77777777" w:rsidR="004B5AC0" w:rsidRPr="00F2294A" w:rsidRDefault="004B5AC0" w:rsidP="005A04BF">
            <w:pPr>
              <w:spacing w:before="120" w:after="120"/>
              <w:jc w:val="center"/>
              <w:rPr>
                <w:sz w:val="26"/>
                <w:szCs w:val="26"/>
              </w:rPr>
            </w:pPr>
            <w:r w:rsidRPr="00F2294A">
              <w:rPr>
                <w:sz w:val="26"/>
                <w:szCs w:val="26"/>
              </w:rPr>
              <w:t>2</w:t>
            </w:r>
          </w:p>
          <w:p w14:paraId="054A1F3F" w14:textId="77777777" w:rsidR="004B5AC0" w:rsidRPr="00F2294A" w:rsidRDefault="004B5AC0" w:rsidP="005A04BF">
            <w:pPr>
              <w:spacing w:before="120" w:after="120"/>
              <w:jc w:val="center"/>
              <w:rPr>
                <w:sz w:val="26"/>
                <w:szCs w:val="26"/>
              </w:rPr>
            </w:pPr>
          </w:p>
          <w:p w14:paraId="079D62CC" w14:textId="77777777" w:rsidR="004B5AC0" w:rsidRPr="00F2294A" w:rsidRDefault="004B5AC0" w:rsidP="005A04BF">
            <w:pPr>
              <w:spacing w:before="120" w:after="120"/>
              <w:jc w:val="center"/>
              <w:rPr>
                <w:sz w:val="26"/>
                <w:szCs w:val="26"/>
              </w:rPr>
            </w:pPr>
          </w:p>
          <w:p w14:paraId="3BE3D459" w14:textId="77777777" w:rsidR="004B5AC0" w:rsidRPr="00F2294A" w:rsidRDefault="004B5AC0" w:rsidP="005A04BF">
            <w:pPr>
              <w:spacing w:before="120" w:after="120"/>
              <w:jc w:val="center"/>
              <w:rPr>
                <w:sz w:val="26"/>
                <w:szCs w:val="26"/>
              </w:rPr>
            </w:pPr>
          </w:p>
          <w:p w14:paraId="2E562290" w14:textId="77777777" w:rsidR="004B5AC0" w:rsidRPr="00F2294A" w:rsidRDefault="004B5AC0" w:rsidP="005A04BF">
            <w:pPr>
              <w:spacing w:before="120" w:after="120"/>
              <w:jc w:val="center"/>
              <w:rPr>
                <w:sz w:val="26"/>
                <w:szCs w:val="26"/>
              </w:rPr>
            </w:pPr>
          </w:p>
          <w:p w14:paraId="3978CC0C" w14:textId="77777777" w:rsidR="004B5AC0" w:rsidRPr="00F2294A" w:rsidRDefault="004B5AC0" w:rsidP="005A04BF">
            <w:pPr>
              <w:spacing w:before="120" w:after="120"/>
              <w:jc w:val="center"/>
              <w:rPr>
                <w:sz w:val="26"/>
                <w:szCs w:val="26"/>
              </w:rPr>
            </w:pPr>
          </w:p>
          <w:p w14:paraId="6A38CB1D" w14:textId="77777777" w:rsidR="004B5AC0" w:rsidRDefault="004B5AC0" w:rsidP="005A04BF">
            <w:pPr>
              <w:spacing w:before="120" w:after="120"/>
              <w:jc w:val="center"/>
              <w:rPr>
                <w:sz w:val="26"/>
                <w:szCs w:val="26"/>
              </w:rPr>
            </w:pPr>
          </w:p>
          <w:p w14:paraId="1FD500D0" w14:textId="77777777" w:rsidR="004B5AC0" w:rsidRPr="00F2294A" w:rsidRDefault="004B5AC0" w:rsidP="005A04BF">
            <w:pPr>
              <w:spacing w:before="120" w:after="120"/>
              <w:jc w:val="center"/>
              <w:rPr>
                <w:sz w:val="26"/>
                <w:szCs w:val="26"/>
              </w:rPr>
            </w:pPr>
          </w:p>
          <w:p w14:paraId="498CE6E8" w14:textId="77777777" w:rsidR="004B5AC0" w:rsidRPr="00F2294A" w:rsidRDefault="004B5AC0" w:rsidP="005A04BF">
            <w:pPr>
              <w:spacing w:before="120" w:after="120"/>
              <w:rPr>
                <w:sz w:val="26"/>
                <w:szCs w:val="26"/>
              </w:rPr>
            </w:pPr>
            <w:r w:rsidRPr="00F2294A">
              <w:rPr>
                <w:sz w:val="26"/>
                <w:szCs w:val="26"/>
              </w:rPr>
              <w:t xml:space="preserve">   3</w:t>
            </w:r>
          </w:p>
        </w:tc>
        <w:tc>
          <w:tcPr>
            <w:tcW w:w="1118" w:type="dxa"/>
          </w:tcPr>
          <w:p w14:paraId="3D8326BA" w14:textId="77777777" w:rsidR="004B5AC0" w:rsidRPr="00F2294A" w:rsidRDefault="004B5AC0" w:rsidP="005A04BF">
            <w:pPr>
              <w:spacing w:before="120" w:after="120"/>
              <w:jc w:val="center"/>
              <w:rPr>
                <w:b/>
                <w:sz w:val="26"/>
                <w:szCs w:val="26"/>
              </w:rPr>
            </w:pPr>
            <w:r w:rsidRPr="00F2294A">
              <w:rPr>
                <w:b/>
                <w:sz w:val="26"/>
                <w:szCs w:val="26"/>
              </w:rPr>
              <w:lastRenderedPageBreak/>
              <w:t>10</w:t>
            </w:r>
          </w:p>
          <w:p w14:paraId="6B717C3E" w14:textId="77777777" w:rsidR="004B5AC0" w:rsidRPr="00F2294A" w:rsidRDefault="004B5AC0" w:rsidP="005A04BF">
            <w:pPr>
              <w:spacing w:before="120" w:after="120"/>
              <w:jc w:val="center"/>
              <w:rPr>
                <w:bCs/>
                <w:sz w:val="26"/>
                <w:szCs w:val="26"/>
              </w:rPr>
            </w:pPr>
          </w:p>
          <w:p w14:paraId="7BB84C15" w14:textId="77777777" w:rsidR="004B5AC0" w:rsidRPr="00F2294A" w:rsidRDefault="004B5AC0" w:rsidP="005A04BF">
            <w:pPr>
              <w:spacing w:before="120" w:after="120"/>
              <w:jc w:val="center"/>
              <w:rPr>
                <w:bCs/>
                <w:sz w:val="26"/>
                <w:szCs w:val="26"/>
              </w:rPr>
            </w:pPr>
            <w:r w:rsidRPr="00F2294A">
              <w:rPr>
                <w:bCs/>
                <w:sz w:val="26"/>
                <w:szCs w:val="26"/>
              </w:rPr>
              <w:t>2,0</w:t>
            </w:r>
          </w:p>
          <w:p w14:paraId="684BC1AE" w14:textId="77777777" w:rsidR="004B5AC0" w:rsidRPr="00F2294A" w:rsidRDefault="004B5AC0" w:rsidP="005A04BF">
            <w:pPr>
              <w:spacing w:before="120" w:after="120"/>
              <w:jc w:val="center"/>
              <w:rPr>
                <w:bCs/>
                <w:sz w:val="26"/>
                <w:szCs w:val="26"/>
              </w:rPr>
            </w:pPr>
          </w:p>
          <w:p w14:paraId="3D521A63" w14:textId="77777777" w:rsidR="004B5AC0" w:rsidRPr="00F2294A" w:rsidRDefault="004B5AC0" w:rsidP="005A04BF">
            <w:pPr>
              <w:spacing w:before="120" w:after="120"/>
              <w:jc w:val="center"/>
              <w:rPr>
                <w:bCs/>
                <w:sz w:val="26"/>
                <w:szCs w:val="26"/>
              </w:rPr>
            </w:pPr>
          </w:p>
          <w:p w14:paraId="11CB0A34" w14:textId="77777777" w:rsidR="004B5AC0" w:rsidRPr="00F2294A" w:rsidRDefault="004B5AC0" w:rsidP="005A04BF">
            <w:pPr>
              <w:spacing w:before="120" w:after="120"/>
              <w:jc w:val="center"/>
              <w:rPr>
                <w:bCs/>
                <w:sz w:val="26"/>
                <w:szCs w:val="26"/>
              </w:rPr>
            </w:pPr>
          </w:p>
          <w:p w14:paraId="3553363F" w14:textId="77777777" w:rsidR="004B5AC0" w:rsidRPr="00F2294A" w:rsidRDefault="004B5AC0" w:rsidP="005A04BF">
            <w:pPr>
              <w:spacing w:before="120" w:after="120"/>
              <w:rPr>
                <w:bCs/>
                <w:sz w:val="26"/>
                <w:szCs w:val="26"/>
              </w:rPr>
            </w:pPr>
          </w:p>
          <w:p w14:paraId="5454E20E" w14:textId="77777777" w:rsidR="004B5AC0" w:rsidRPr="00F2294A" w:rsidRDefault="004B5AC0" w:rsidP="005A04BF">
            <w:pPr>
              <w:spacing w:before="120" w:after="120"/>
              <w:jc w:val="center"/>
              <w:rPr>
                <w:bCs/>
                <w:sz w:val="26"/>
                <w:szCs w:val="26"/>
              </w:rPr>
            </w:pPr>
          </w:p>
          <w:p w14:paraId="577124C0" w14:textId="77777777" w:rsidR="004B5AC0" w:rsidRPr="00F2294A" w:rsidRDefault="004B5AC0" w:rsidP="005A04BF">
            <w:pPr>
              <w:spacing w:before="120" w:after="120"/>
              <w:jc w:val="center"/>
              <w:rPr>
                <w:bCs/>
                <w:sz w:val="26"/>
                <w:szCs w:val="26"/>
              </w:rPr>
            </w:pPr>
            <w:r w:rsidRPr="00F2294A">
              <w:rPr>
                <w:bCs/>
                <w:sz w:val="26"/>
                <w:szCs w:val="26"/>
              </w:rPr>
              <w:t>2,0</w:t>
            </w:r>
          </w:p>
          <w:p w14:paraId="2A9BC8A5" w14:textId="77777777" w:rsidR="004B5AC0" w:rsidRPr="00F2294A" w:rsidRDefault="004B5AC0" w:rsidP="005A04BF">
            <w:pPr>
              <w:spacing w:before="120" w:after="120"/>
              <w:jc w:val="center"/>
              <w:rPr>
                <w:bCs/>
                <w:sz w:val="26"/>
                <w:szCs w:val="26"/>
              </w:rPr>
            </w:pPr>
          </w:p>
          <w:p w14:paraId="356D3530" w14:textId="77777777" w:rsidR="004B5AC0" w:rsidRPr="00F2294A" w:rsidRDefault="004B5AC0" w:rsidP="005A04BF">
            <w:pPr>
              <w:spacing w:before="120" w:after="120"/>
              <w:jc w:val="center"/>
              <w:rPr>
                <w:bCs/>
                <w:sz w:val="26"/>
                <w:szCs w:val="26"/>
              </w:rPr>
            </w:pPr>
          </w:p>
          <w:p w14:paraId="399E44B6" w14:textId="77777777" w:rsidR="004B5AC0" w:rsidRPr="00F2294A" w:rsidRDefault="004B5AC0" w:rsidP="005A04BF">
            <w:pPr>
              <w:spacing w:before="120" w:after="120"/>
              <w:jc w:val="center"/>
              <w:rPr>
                <w:bCs/>
                <w:sz w:val="26"/>
                <w:szCs w:val="26"/>
              </w:rPr>
            </w:pPr>
          </w:p>
          <w:p w14:paraId="07BEBE88" w14:textId="77777777" w:rsidR="004B5AC0" w:rsidRPr="00F2294A" w:rsidRDefault="004B5AC0" w:rsidP="005A04BF">
            <w:pPr>
              <w:spacing w:before="120" w:after="120"/>
              <w:jc w:val="center"/>
              <w:rPr>
                <w:bCs/>
                <w:sz w:val="26"/>
                <w:szCs w:val="26"/>
              </w:rPr>
            </w:pPr>
          </w:p>
          <w:p w14:paraId="3BA014AA" w14:textId="77777777" w:rsidR="004B5AC0" w:rsidRPr="00F2294A" w:rsidRDefault="004B5AC0" w:rsidP="005A04BF">
            <w:pPr>
              <w:spacing w:before="120" w:after="120"/>
              <w:jc w:val="center"/>
              <w:rPr>
                <w:bCs/>
                <w:sz w:val="26"/>
                <w:szCs w:val="26"/>
              </w:rPr>
            </w:pPr>
          </w:p>
          <w:p w14:paraId="07458C83" w14:textId="77777777" w:rsidR="004B5AC0" w:rsidRDefault="004B5AC0" w:rsidP="005A04BF">
            <w:pPr>
              <w:spacing w:before="120" w:after="120"/>
              <w:jc w:val="center"/>
              <w:rPr>
                <w:bCs/>
                <w:sz w:val="26"/>
                <w:szCs w:val="26"/>
              </w:rPr>
            </w:pPr>
          </w:p>
          <w:p w14:paraId="122C2D66" w14:textId="77777777" w:rsidR="004B5AC0" w:rsidRPr="00F2294A" w:rsidRDefault="004B5AC0" w:rsidP="005A04BF">
            <w:pPr>
              <w:spacing w:before="120" w:after="120"/>
              <w:jc w:val="center"/>
              <w:rPr>
                <w:bCs/>
                <w:sz w:val="26"/>
                <w:szCs w:val="26"/>
              </w:rPr>
            </w:pPr>
          </w:p>
          <w:p w14:paraId="43D6512F" w14:textId="77777777" w:rsidR="004B5AC0" w:rsidRPr="00F2294A" w:rsidRDefault="004B5AC0" w:rsidP="005A04BF">
            <w:pPr>
              <w:spacing w:before="120" w:after="120"/>
              <w:jc w:val="center"/>
              <w:rPr>
                <w:bCs/>
                <w:sz w:val="26"/>
                <w:szCs w:val="26"/>
              </w:rPr>
            </w:pPr>
            <w:r w:rsidRPr="00F2294A">
              <w:rPr>
                <w:bCs/>
                <w:sz w:val="26"/>
                <w:szCs w:val="26"/>
              </w:rPr>
              <w:t>1,0</w:t>
            </w:r>
          </w:p>
          <w:p w14:paraId="0FF55B95" w14:textId="77777777" w:rsidR="004B5AC0" w:rsidRPr="00F2294A" w:rsidRDefault="004B5AC0" w:rsidP="005A04BF">
            <w:pPr>
              <w:spacing w:before="120" w:after="120"/>
              <w:rPr>
                <w:bCs/>
                <w:sz w:val="26"/>
                <w:szCs w:val="26"/>
              </w:rPr>
            </w:pPr>
            <w:r w:rsidRPr="00F2294A">
              <w:rPr>
                <w:bCs/>
                <w:sz w:val="26"/>
                <w:szCs w:val="26"/>
              </w:rPr>
              <w:t xml:space="preserve">    </w:t>
            </w:r>
          </w:p>
          <w:p w14:paraId="52C71EFF" w14:textId="77777777" w:rsidR="004B5AC0" w:rsidRPr="00F2294A" w:rsidRDefault="004B5AC0" w:rsidP="005A04BF">
            <w:pPr>
              <w:spacing w:before="120" w:after="120"/>
              <w:rPr>
                <w:bCs/>
                <w:sz w:val="26"/>
                <w:szCs w:val="26"/>
              </w:rPr>
            </w:pPr>
          </w:p>
          <w:p w14:paraId="3BFCFB7F" w14:textId="77777777" w:rsidR="004B5AC0" w:rsidRPr="00F2294A" w:rsidRDefault="004B5AC0" w:rsidP="005A04BF">
            <w:pPr>
              <w:spacing w:before="120" w:after="120"/>
              <w:rPr>
                <w:bCs/>
                <w:sz w:val="26"/>
                <w:szCs w:val="26"/>
              </w:rPr>
            </w:pPr>
          </w:p>
          <w:p w14:paraId="73490F53" w14:textId="77777777" w:rsidR="004B5AC0" w:rsidRPr="00F2294A" w:rsidRDefault="004B5AC0" w:rsidP="005A04BF">
            <w:pPr>
              <w:spacing w:before="120" w:after="120"/>
              <w:rPr>
                <w:bCs/>
                <w:sz w:val="26"/>
                <w:szCs w:val="26"/>
              </w:rPr>
            </w:pPr>
          </w:p>
          <w:p w14:paraId="54DDDB56" w14:textId="77777777" w:rsidR="004B5AC0" w:rsidRPr="00F2294A" w:rsidRDefault="004B5AC0" w:rsidP="005A04BF">
            <w:pPr>
              <w:spacing w:before="120" w:after="120"/>
              <w:rPr>
                <w:bCs/>
                <w:sz w:val="8"/>
                <w:szCs w:val="8"/>
              </w:rPr>
            </w:pPr>
          </w:p>
          <w:p w14:paraId="5E345991" w14:textId="77777777" w:rsidR="004B5AC0" w:rsidRPr="00F2294A" w:rsidRDefault="004B5AC0" w:rsidP="005A04BF">
            <w:pPr>
              <w:spacing w:before="120" w:after="120"/>
              <w:rPr>
                <w:bCs/>
                <w:sz w:val="26"/>
                <w:szCs w:val="26"/>
              </w:rPr>
            </w:pPr>
          </w:p>
          <w:p w14:paraId="195CFC06" w14:textId="77777777" w:rsidR="004B5AC0" w:rsidRPr="00F2294A" w:rsidRDefault="004B5AC0" w:rsidP="005A04BF">
            <w:pPr>
              <w:spacing w:before="120" w:after="120"/>
              <w:jc w:val="center"/>
              <w:rPr>
                <w:bCs/>
                <w:sz w:val="26"/>
                <w:szCs w:val="26"/>
              </w:rPr>
            </w:pPr>
            <w:r w:rsidRPr="00F2294A">
              <w:rPr>
                <w:bCs/>
                <w:sz w:val="26"/>
                <w:szCs w:val="26"/>
              </w:rPr>
              <w:t>1,0</w:t>
            </w:r>
          </w:p>
          <w:p w14:paraId="1F3D3EAF" w14:textId="77777777" w:rsidR="004B5AC0" w:rsidRPr="00F2294A" w:rsidRDefault="004B5AC0" w:rsidP="005A04BF">
            <w:pPr>
              <w:spacing w:before="120" w:after="120"/>
              <w:jc w:val="center"/>
              <w:rPr>
                <w:bCs/>
                <w:sz w:val="26"/>
                <w:szCs w:val="26"/>
              </w:rPr>
            </w:pPr>
          </w:p>
          <w:p w14:paraId="0B9A8483" w14:textId="77777777" w:rsidR="004B5AC0" w:rsidRPr="00F2294A" w:rsidRDefault="004B5AC0" w:rsidP="005A04BF">
            <w:pPr>
              <w:spacing w:before="120" w:after="120"/>
              <w:jc w:val="center"/>
              <w:rPr>
                <w:bCs/>
                <w:sz w:val="26"/>
                <w:szCs w:val="26"/>
              </w:rPr>
            </w:pPr>
          </w:p>
          <w:p w14:paraId="41DA4D43" w14:textId="77777777" w:rsidR="004B5AC0" w:rsidRPr="00F2294A" w:rsidRDefault="004B5AC0" w:rsidP="005A04BF">
            <w:pPr>
              <w:spacing w:before="120" w:after="120"/>
              <w:jc w:val="center"/>
              <w:rPr>
                <w:bCs/>
                <w:sz w:val="26"/>
                <w:szCs w:val="26"/>
              </w:rPr>
            </w:pPr>
          </w:p>
          <w:p w14:paraId="6ED2DB9A" w14:textId="77777777" w:rsidR="004B5AC0" w:rsidRPr="00F2294A" w:rsidRDefault="004B5AC0" w:rsidP="005A04BF">
            <w:pPr>
              <w:spacing w:before="120" w:after="120"/>
              <w:jc w:val="center"/>
              <w:rPr>
                <w:bCs/>
                <w:sz w:val="26"/>
                <w:szCs w:val="26"/>
              </w:rPr>
            </w:pPr>
          </w:p>
          <w:p w14:paraId="2A3FA21A" w14:textId="77777777" w:rsidR="004B5AC0" w:rsidRPr="00F2294A" w:rsidRDefault="004B5AC0" w:rsidP="005A04BF">
            <w:pPr>
              <w:spacing w:before="120" w:after="120"/>
              <w:jc w:val="center"/>
              <w:rPr>
                <w:bCs/>
                <w:sz w:val="26"/>
                <w:szCs w:val="26"/>
              </w:rPr>
            </w:pPr>
          </w:p>
          <w:p w14:paraId="663A7C5C" w14:textId="77777777" w:rsidR="004B5AC0" w:rsidRPr="00F2294A" w:rsidRDefault="004B5AC0" w:rsidP="005A04BF">
            <w:pPr>
              <w:spacing w:before="120" w:after="120"/>
              <w:jc w:val="center"/>
              <w:rPr>
                <w:bCs/>
                <w:sz w:val="26"/>
                <w:szCs w:val="26"/>
              </w:rPr>
            </w:pPr>
            <w:r w:rsidRPr="00F2294A">
              <w:rPr>
                <w:bCs/>
                <w:sz w:val="26"/>
                <w:szCs w:val="26"/>
              </w:rPr>
              <w:t>1,0</w:t>
            </w:r>
          </w:p>
          <w:p w14:paraId="6CC1C91C" w14:textId="77777777" w:rsidR="004B5AC0" w:rsidRPr="00F2294A" w:rsidRDefault="004B5AC0" w:rsidP="005A04BF">
            <w:pPr>
              <w:spacing w:before="120" w:after="120"/>
              <w:jc w:val="center"/>
              <w:rPr>
                <w:bCs/>
                <w:sz w:val="26"/>
                <w:szCs w:val="26"/>
              </w:rPr>
            </w:pPr>
          </w:p>
          <w:p w14:paraId="614D2264" w14:textId="77777777" w:rsidR="004B5AC0" w:rsidRPr="00F2294A" w:rsidRDefault="004B5AC0" w:rsidP="005A04BF">
            <w:pPr>
              <w:spacing w:before="120" w:after="120"/>
              <w:jc w:val="center"/>
              <w:rPr>
                <w:bCs/>
                <w:sz w:val="26"/>
                <w:szCs w:val="26"/>
              </w:rPr>
            </w:pPr>
          </w:p>
          <w:p w14:paraId="672D53D5" w14:textId="77777777" w:rsidR="004B5AC0" w:rsidRPr="00F2294A" w:rsidRDefault="004B5AC0" w:rsidP="005A04BF">
            <w:pPr>
              <w:spacing w:before="120" w:after="120"/>
              <w:jc w:val="center"/>
              <w:rPr>
                <w:bCs/>
                <w:sz w:val="26"/>
                <w:szCs w:val="26"/>
              </w:rPr>
            </w:pPr>
          </w:p>
          <w:p w14:paraId="50F5F5BC" w14:textId="77777777" w:rsidR="004B5AC0" w:rsidRPr="00F2294A" w:rsidRDefault="004B5AC0" w:rsidP="005A04BF">
            <w:pPr>
              <w:spacing w:before="120" w:after="120"/>
              <w:rPr>
                <w:bCs/>
                <w:sz w:val="26"/>
                <w:szCs w:val="26"/>
              </w:rPr>
            </w:pPr>
          </w:p>
          <w:p w14:paraId="06E10198" w14:textId="77777777" w:rsidR="004B5AC0" w:rsidRPr="00F2294A" w:rsidRDefault="004B5AC0" w:rsidP="005A04BF">
            <w:pPr>
              <w:spacing w:before="120" w:after="120"/>
              <w:jc w:val="center"/>
              <w:rPr>
                <w:bCs/>
                <w:sz w:val="26"/>
                <w:szCs w:val="26"/>
              </w:rPr>
            </w:pPr>
          </w:p>
          <w:p w14:paraId="0106E4F6" w14:textId="77777777" w:rsidR="004B5AC0" w:rsidRPr="00F2294A" w:rsidRDefault="004B5AC0" w:rsidP="005A04BF">
            <w:pPr>
              <w:spacing w:before="120" w:after="120"/>
              <w:jc w:val="center"/>
              <w:rPr>
                <w:bCs/>
                <w:sz w:val="26"/>
                <w:szCs w:val="26"/>
              </w:rPr>
            </w:pPr>
            <w:r w:rsidRPr="00F2294A">
              <w:rPr>
                <w:bCs/>
                <w:sz w:val="26"/>
                <w:szCs w:val="26"/>
              </w:rPr>
              <w:t>1,0</w:t>
            </w:r>
          </w:p>
          <w:p w14:paraId="008A6273" w14:textId="77777777" w:rsidR="004B5AC0" w:rsidRPr="00F2294A" w:rsidRDefault="004B5AC0" w:rsidP="005A04BF">
            <w:pPr>
              <w:spacing w:before="120" w:after="120"/>
              <w:jc w:val="center"/>
              <w:rPr>
                <w:bCs/>
                <w:sz w:val="26"/>
                <w:szCs w:val="26"/>
              </w:rPr>
            </w:pPr>
          </w:p>
          <w:p w14:paraId="57EF8847" w14:textId="77777777" w:rsidR="004B5AC0" w:rsidRPr="00F2294A" w:rsidRDefault="004B5AC0" w:rsidP="005A04BF">
            <w:pPr>
              <w:spacing w:before="120" w:after="120"/>
              <w:jc w:val="center"/>
              <w:rPr>
                <w:bCs/>
                <w:sz w:val="26"/>
                <w:szCs w:val="26"/>
              </w:rPr>
            </w:pPr>
          </w:p>
          <w:p w14:paraId="1B4C0178" w14:textId="77777777" w:rsidR="004B5AC0" w:rsidRPr="00F2294A" w:rsidRDefault="004B5AC0" w:rsidP="005A04BF">
            <w:pPr>
              <w:spacing w:before="120" w:after="120"/>
              <w:jc w:val="center"/>
              <w:rPr>
                <w:bCs/>
                <w:sz w:val="26"/>
                <w:szCs w:val="26"/>
              </w:rPr>
            </w:pPr>
          </w:p>
          <w:p w14:paraId="4DE11283" w14:textId="77777777" w:rsidR="004B5AC0" w:rsidRPr="00F2294A" w:rsidRDefault="004B5AC0" w:rsidP="005A04BF">
            <w:pPr>
              <w:spacing w:before="120" w:after="120"/>
              <w:jc w:val="center"/>
              <w:rPr>
                <w:bCs/>
                <w:sz w:val="26"/>
                <w:szCs w:val="26"/>
              </w:rPr>
            </w:pPr>
          </w:p>
          <w:p w14:paraId="4E901517" w14:textId="77777777" w:rsidR="004B5AC0" w:rsidRDefault="004B5AC0" w:rsidP="005A04BF">
            <w:pPr>
              <w:spacing w:before="120" w:after="120"/>
              <w:jc w:val="center"/>
              <w:rPr>
                <w:bCs/>
                <w:sz w:val="26"/>
                <w:szCs w:val="26"/>
              </w:rPr>
            </w:pPr>
          </w:p>
          <w:p w14:paraId="0885E39B" w14:textId="77777777" w:rsidR="004B5AC0" w:rsidRPr="00F2294A" w:rsidRDefault="004B5AC0" w:rsidP="005A04BF">
            <w:pPr>
              <w:spacing w:before="120" w:after="120"/>
              <w:jc w:val="center"/>
              <w:rPr>
                <w:bCs/>
                <w:sz w:val="26"/>
                <w:szCs w:val="26"/>
              </w:rPr>
            </w:pPr>
          </w:p>
          <w:p w14:paraId="13797965" w14:textId="77777777" w:rsidR="004B5AC0" w:rsidRPr="00F2294A" w:rsidRDefault="004B5AC0" w:rsidP="005A04BF">
            <w:pPr>
              <w:spacing w:before="120" w:after="120"/>
              <w:jc w:val="center"/>
              <w:rPr>
                <w:bCs/>
                <w:sz w:val="26"/>
                <w:szCs w:val="26"/>
              </w:rPr>
            </w:pPr>
          </w:p>
          <w:p w14:paraId="3632C121" w14:textId="77777777" w:rsidR="004B5AC0" w:rsidRPr="00F2294A" w:rsidRDefault="004B5AC0" w:rsidP="005A04BF">
            <w:pPr>
              <w:spacing w:before="120" w:after="120"/>
              <w:jc w:val="center"/>
              <w:rPr>
                <w:bCs/>
                <w:sz w:val="26"/>
                <w:szCs w:val="26"/>
              </w:rPr>
            </w:pPr>
            <w:r w:rsidRPr="00F2294A">
              <w:rPr>
                <w:bCs/>
                <w:sz w:val="26"/>
                <w:szCs w:val="26"/>
              </w:rPr>
              <w:t>2,0</w:t>
            </w:r>
          </w:p>
        </w:tc>
        <w:tc>
          <w:tcPr>
            <w:tcW w:w="1511" w:type="dxa"/>
          </w:tcPr>
          <w:p w14:paraId="5427D39F" w14:textId="77777777" w:rsidR="004B5AC0" w:rsidRPr="00F2294A" w:rsidRDefault="004B5AC0" w:rsidP="005A04BF">
            <w:pPr>
              <w:spacing w:before="120" w:after="120"/>
              <w:jc w:val="center"/>
              <w:rPr>
                <w:b/>
                <w:sz w:val="26"/>
                <w:szCs w:val="26"/>
              </w:rPr>
            </w:pPr>
            <w:r w:rsidRPr="00F2294A">
              <w:rPr>
                <w:b/>
                <w:sz w:val="26"/>
                <w:szCs w:val="26"/>
              </w:rPr>
              <w:lastRenderedPageBreak/>
              <w:t>7</w:t>
            </w:r>
          </w:p>
          <w:p w14:paraId="16EE634A" w14:textId="77777777" w:rsidR="004B5AC0" w:rsidRPr="00F2294A" w:rsidRDefault="004B5AC0" w:rsidP="005A04BF">
            <w:pPr>
              <w:spacing w:before="120" w:after="120"/>
              <w:jc w:val="center"/>
              <w:rPr>
                <w:bCs/>
                <w:sz w:val="26"/>
                <w:szCs w:val="26"/>
              </w:rPr>
            </w:pPr>
          </w:p>
          <w:p w14:paraId="5263D045" w14:textId="77777777" w:rsidR="004B5AC0" w:rsidRPr="00F2294A" w:rsidRDefault="004B5AC0" w:rsidP="005A04BF">
            <w:pPr>
              <w:spacing w:before="120" w:after="120"/>
              <w:jc w:val="center"/>
              <w:rPr>
                <w:bCs/>
                <w:sz w:val="26"/>
                <w:szCs w:val="26"/>
              </w:rPr>
            </w:pPr>
            <w:r w:rsidRPr="00F2294A">
              <w:rPr>
                <w:bCs/>
                <w:sz w:val="26"/>
                <w:szCs w:val="26"/>
              </w:rPr>
              <w:t>1,0</w:t>
            </w:r>
          </w:p>
          <w:p w14:paraId="5A39BE5B" w14:textId="77777777" w:rsidR="004B5AC0" w:rsidRPr="00F2294A" w:rsidRDefault="004B5AC0" w:rsidP="005A04BF">
            <w:pPr>
              <w:spacing w:before="120" w:after="120"/>
              <w:jc w:val="center"/>
              <w:rPr>
                <w:bCs/>
                <w:sz w:val="26"/>
                <w:szCs w:val="26"/>
              </w:rPr>
            </w:pPr>
          </w:p>
          <w:p w14:paraId="74489A59" w14:textId="77777777" w:rsidR="004B5AC0" w:rsidRPr="00F2294A" w:rsidRDefault="004B5AC0" w:rsidP="005A04BF">
            <w:pPr>
              <w:spacing w:before="120" w:after="120"/>
              <w:jc w:val="center"/>
              <w:rPr>
                <w:bCs/>
                <w:sz w:val="26"/>
                <w:szCs w:val="26"/>
              </w:rPr>
            </w:pPr>
          </w:p>
          <w:p w14:paraId="20563AC0" w14:textId="77777777" w:rsidR="004B5AC0" w:rsidRPr="00F2294A" w:rsidRDefault="004B5AC0" w:rsidP="005A04BF">
            <w:pPr>
              <w:spacing w:before="120" w:after="120"/>
              <w:jc w:val="center"/>
              <w:rPr>
                <w:bCs/>
                <w:sz w:val="26"/>
                <w:szCs w:val="26"/>
              </w:rPr>
            </w:pPr>
          </w:p>
          <w:p w14:paraId="27189950" w14:textId="77777777" w:rsidR="004B5AC0" w:rsidRPr="00F2294A" w:rsidRDefault="004B5AC0" w:rsidP="005A04BF">
            <w:pPr>
              <w:spacing w:before="120" w:after="120"/>
              <w:rPr>
                <w:bCs/>
                <w:sz w:val="26"/>
                <w:szCs w:val="26"/>
              </w:rPr>
            </w:pPr>
          </w:p>
          <w:p w14:paraId="75BE696D" w14:textId="77777777" w:rsidR="004B5AC0" w:rsidRPr="00F2294A" w:rsidRDefault="004B5AC0" w:rsidP="005A04BF">
            <w:pPr>
              <w:spacing w:before="120" w:after="120"/>
              <w:jc w:val="center"/>
              <w:rPr>
                <w:bCs/>
                <w:sz w:val="26"/>
                <w:szCs w:val="26"/>
              </w:rPr>
            </w:pPr>
          </w:p>
          <w:p w14:paraId="24DF72DC" w14:textId="77777777" w:rsidR="004B5AC0" w:rsidRPr="00F2294A" w:rsidRDefault="004B5AC0" w:rsidP="005A04BF">
            <w:pPr>
              <w:spacing w:before="120" w:after="120"/>
              <w:jc w:val="center"/>
              <w:rPr>
                <w:bCs/>
                <w:sz w:val="26"/>
                <w:szCs w:val="26"/>
              </w:rPr>
            </w:pPr>
            <w:r w:rsidRPr="00F2294A">
              <w:rPr>
                <w:bCs/>
                <w:sz w:val="26"/>
                <w:szCs w:val="26"/>
              </w:rPr>
              <w:t>1,0</w:t>
            </w:r>
          </w:p>
          <w:p w14:paraId="2B4629EE" w14:textId="77777777" w:rsidR="004B5AC0" w:rsidRPr="00F2294A" w:rsidRDefault="004B5AC0" w:rsidP="005A04BF">
            <w:pPr>
              <w:spacing w:before="120" w:after="120"/>
              <w:jc w:val="center"/>
              <w:rPr>
                <w:bCs/>
                <w:sz w:val="26"/>
                <w:szCs w:val="26"/>
              </w:rPr>
            </w:pPr>
          </w:p>
          <w:p w14:paraId="3DC3584B" w14:textId="77777777" w:rsidR="004B5AC0" w:rsidRPr="00F2294A" w:rsidRDefault="004B5AC0" w:rsidP="005A04BF">
            <w:pPr>
              <w:spacing w:before="120" w:after="120"/>
              <w:jc w:val="center"/>
              <w:rPr>
                <w:bCs/>
                <w:sz w:val="26"/>
                <w:szCs w:val="26"/>
              </w:rPr>
            </w:pPr>
          </w:p>
          <w:p w14:paraId="0A1EFE01" w14:textId="77777777" w:rsidR="004B5AC0" w:rsidRPr="00F2294A" w:rsidRDefault="004B5AC0" w:rsidP="005A04BF">
            <w:pPr>
              <w:spacing w:before="120" w:after="120"/>
              <w:jc w:val="center"/>
              <w:rPr>
                <w:bCs/>
                <w:sz w:val="26"/>
                <w:szCs w:val="26"/>
              </w:rPr>
            </w:pPr>
          </w:p>
          <w:p w14:paraId="62032E26" w14:textId="77777777" w:rsidR="004B5AC0" w:rsidRPr="00F2294A" w:rsidRDefault="004B5AC0" w:rsidP="005A04BF">
            <w:pPr>
              <w:spacing w:before="120" w:after="120"/>
              <w:jc w:val="center"/>
              <w:rPr>
                <w:bCs/>
                <w:sz w:val="26"/>
                <w:szCs w:val="26"/>
              </w:rPr>
            </w:pPr>
          </w:p>
          <w:p w14:paraId="2F0E5414" w14:textId="77777777" w:rsidR="004B5AC0" w:rsidRPr="00F2294A" w:rsidRDefault="004B5AC0" w:rsidP="005A04BF">
            <w:pPr>
              <w:spacing w:before="120" w:after="120"/>
              <w:jc w:val="center"/>
              <w:rPr>
                <w:bCs/>
                <w:sz w:val="26"/>
                <w:szCs w:val="26"/>
              </w:rPr>
            </w:pPr>
          </w:p>
          <w:p w14:paraId="53BC48CC" w14:textId="77777777" w:rsidR="004B5AC0" w:rsidRDefault="004B5AC0" w:rsidP="005A04BF">
            <w:pPr>
              <w:spacing w:before="120" w:after="120"/>
              <w:jc w:val="center"/>
              <w:rPr>
                <w:bCs/>
                <w:sz w:val="26"/>
                <w:szCs w:val="26"/>
              </w:rPr>
            </w:pPr>
          </w:p>
          <w:p w14:paraId="7941A986" w14:textId="77777777" w:rsidR="004B5AC0" w:rsidRPr="00F2294A" w:rsidRDefault="004B5AC0" w:rsidP="005A04BF">
            <w:pPr>
              <w:spacing w:before="120" w:after="120"/>
              <w:jc w:val="center"/>
              <w:rPr>
                <w:bCs/>
                <w:sz w:val="26"/>
                <w:szCs w:val="26"/>
              </w:rPr>
            </w:pPr>
          </w:p>
          <w:p w14:paraId="67117DB4" w14:textId="77777777" w:rsidR="004B5AC0" w:rsidRPr="00F2294A" w:rsidRDefault="004B5AC0" w:rsidP="005A04BF">
            <w:pPr>
              <w:spacing w:before="120" w:after="120"/>
              <w:jc w:val="center"/>
              <w:rPr>
                <w:bCs/>
                <w:sz w:val="26"/>
                <w:szCs w:val="26"/>
              </w:rPr>
            </w:pPr>
            <w:r w:rsidRPr="00F2294A">
              <w:rPr>
                <w:bCs/>
                <w:sz w:val="26"/>
                <w:szCs w:val="26"/>
              </w:rPr>
              <w:t>1,0</w:t>
            </w:r>
          </w:p>
          <w:p w14:paraId="25103E54" w14:textId="77777777" w:rsidR="004B5AC0" w:rsidRPr="00F2294A" w:rsidRDefault="004B5AC0" w:rsidP="005A04BF">
            <w:pPr>
              <w:spacing w:before="120" w:after="120"/>
              <w:jc w:val="center"/>
              <w:rPr>
                <w:bCs/>
                <w:sz w:val="26"/>
                <w:szCs w:val="26"/>
              </w:rPr>
            </w:pPr>
          </w:p>
          <w:p w14:paraId="7B33F17B" w14:textId="77777777" w:rsidR="004B5AC0" w:rsidRPr="00F2294A" w:rsidRDefault="004B5AC0" w:rsidP="005A04BF">
            <w:pPr>
              <w:spacing w:before="120" w:after="120"/>
              <w:jc w:val="center"/>
              <w:rPr>
                <w:bCs/>
                <w:sz w:val="26"/>
                <w:szCs w:val="26"/>
              </w:rPr>
            </w:pPr>
          </w:p>
          <w:p w14:paraId="12C3FB24" w14:textId="77777777" w:rsidR="004B5AC0" w:rsidRPr="00F2294A" w:rsidRDefault="004B5AC0" w:rsidP="005A04BF">
            <w:pPr>
              <w:spacing w:before="120" w:after="120"/>
              <w:jc w:val="center"/>
              <w:rPr>
                <w:bCs/>
                <w:sz w:val="26"/>
                <w:szCs w:val="26"/>
              </w:rPr>
            </w:pPr>
          </w:p>
          <w:p w14:paraId="03864682" w14:textId="77777777" w:rsidR="004B5AC0" w:rsidRPr="00F2294A" w:rsidRDefault="004B5AC0" w:rsidP="005A04BF">
            <w:pPr>
              <w:spacing w:before="120" w:after="120"/>
              <w:jc w:val="center"/>
              <w:rPr>
                <w:bCs/>
                <w:sz w:val="26"/>
                <w:szCs w:val="26"/>
              </w:rPr>
            </w:pPr>
          </w:p>
          <w:p w14:paraId="514BA611" w14:textId="77777777" w:rsidR="004B5AC0" w:rsidRPr="00F2294A" w:rsidRDefault="004B5AC0" w:rsidP="005A04BF">
            <w:pPr>
              <w:spacing w:before="120" w:after="120"/>
              <w:jc w:val="center"/>
              <w:rPr>
                <w:bCs/>
                <w:sz w:val="26"/>
                <w:szCs w:val="26"/>
              </w:rPr>
            </w:pPr>
          </w:p>
          <w:p w14:paraId="5E2EC6E5" w14:textId="77777777" w:rsidR="004B5AC0" w:rsidRPr="00F2294A" w:rsidRDefault="004B5AC0" w:rsidP="005A04BF">
            <w:pPr>
              <w:spacing w:before="120" w:after="120"/>
              <w:jc w:val="center"/>
              <w:rPr>
                <w:bCs/>
                <w:sz w:val="8"/>
                <w:szCs w:val="8"/>
              </w:rPr>
            </w:pPr>
          </w:p>
          <w:p w14:paraId="43912E89" w14:textId="77777777" w:rsidR="004B5AC0" w:rsidRPr="00F2294A" w:rsidRDefault="004B5AC0" w:rsidP="005A04BF">
            <w:pPr>
              <w:spacing w:before="120" w:after="120"/>
              <w:jc w:val="center"/>
              <w:rPr>
                <w:bCs/>
                <w:sz w:val="26"/>
                <w:szCs w:val="26"/>
              </w:rPr>
            </w:pPr>
            <w:r w:rsidRPr="00F2294A">
              <w:rPr>
                <w:bCs/>
                <w:sz w:val="26"/>
                <w:szCs w:val="26"/>
              </w:rPr>
              <w:t>1,0</w:t>
            </w:r>
          </w:p>
          <w:p w14:paraId="33B31476" w14:textId="77777777" w:rsidR="004B5AC0" w:rsidRPr="00F2294A" w:rsidRDefault="004B5AC0" w:rsidP="005A04BF">
            <w:pPr>
              <w:spacing w:before="120" w:after="120"/>
              <w:jc w:val="center"/>
              <w:rPr>
                <w:bCs/>
                <w:sz w:val="26"/>
                <w:szCs w:val="26"/>
              </w:rPr>
            </w:pPr>
          </w:p>
          <w:p w14:paraId="7824D2C6" w14:textId="77777777" w:rsidR="004B5AC0" w:rsidRPr="00F2294A" w:rsidRDefault="004B5AC0" w:rsidP="005A04BF">
            <w:pPr>
              <w:spacing w:before="120" w:after="120"/>
              <w:jc w:val="center"/>
              <w:rPr>
                <w:bCs/>
                <w:sz w:val="26"/>
                <w:szCs w:val="26"/>
              </w:rPr>
            </w:pPr>
          </w:p>
          <w:p w14:paraId="37B6E2F4" w14:textId="77777777" w:rsidR="004B5AC0" w:rsidRPr="00F2294A" w:rsidRDefault="004B5AC0" w:rsidP="005A04BF">
            <w:pPr>
              <w:spacing w:before="120" w:after="120"/>
              <w:jc w:val="center"/>
              <w:rPr>
                <w:bCs/>
                <w:sz w:val="26"/>
                <w:szCs w:val="26"/>
              </w:rPr>
            </w:pPr>
          </w:p>
          <w:p w14:paraId="7E2D6934" w14:textId="77777777" w:rsidR="004B5AC0" w:rsidRPr="00F2294A" w:rsidRDefault="004B5AC0" w:rsidP="005A04BF">
            <w:pPr>
              <w:spacing w:before="120" w:after="120"/>
              <w:jc w:val="center"/>
              <w:rPr>
                <w:bCs/>
                <w:sz w:val="26"/>
                <w:szCs w:val="26"/>
              </w:rPr>
            </w:pPr>
          </w:p>
          <w:p w14:paraId="2F29E36E" w14:textId="77777777" w:rsidR="004B5AC0" w:rsidRPr="00F2294A" w:rsidRDefault="004B5AC0" w:rsidP="005A04BF">
            <w:pPr>
              <w:spacing w:before="120" w:after="120"/>
              <w:jc w:val="center"/>
              <w:rPr>
                <w:bCs/>
                <w:sz w:val="26"/>
                <w:szCs w:val="26"/>
              </w:rPr>
            </w:pPr>
          </w:p>
          <w:p w14:paraId="7506D065" w14:textId="77777777" w:rsidR="004B5AC0" w:rsidRPr="00F2294A" w:rsidRDefault="004B5AC0" w:rsidP="005A04BF">
            <w:pPr>
              <w:spacing w:before="120" w:after="120"/>
              <w:jc w:val="center"/>
              <w:rPr>
                <w:bCs/>
                <w:sz w:val="26"/>
                <w:szCs w:val="26"/>
              </w:rPr>
            </w:pPr>
            <w:r w:rsidRPr="00F2294A">
              <w:rPr>
                <w:bCs/>
                <w:sz w:val="26"/>
                <w:szCs w:val="26"/>
              </w:rPr>
              <w:t>1,0</w:t>
            </w:r>
          </w:p>
          <w:p w14:paraId="21759FF0" w14:textId="77777777" w:rsidR="004B5AC0" w:rsidRPr="00F2294A" w:rsidRDefault="004B5AC0" w:rsidP="005A04BF">
            <w:pPr>
              <w:spacing w:before="120" w:after="120"/>
              <w:jc w:val="center"/>
              <w:rPr>
                <w:bCs/>
                <w:sz w:val="26"/>
                <w:szCs w:val="26"/>
              </w:rPr>
            </w:pPr>
          </w:p>
          <w:p w14:paraId="38858DBC" w14:textId="77777777" w:rsidR="004B5AC0" w:rsidRPr="00F2294A" w:rsidRDefault="004B5AC0" w:rsidP="005A04BF">
            <w:pPr>
              <w:spacing w:before="120" w:after="120"/>
              <w:jc w:val="center"/>
              <w:rPr>
                <w:bCs/>
                <w:sz w:val="26"/>
                <w:szCs w:val="26"/>
              </w:rPr>
            </w:pPr>
          </w:p>
          <w:p w14:paraId="769B2D13" w14:textId="77777777" w:rsidR="004B5AC0" w:rsidRPr="00F2294A" w:rsidRDefault="004B5AC0" w:rsidP="005A04BF">
            <w:pPr>
              <w:spacing w:before="120" w:after="120"/>
              <w:jc w:val="center"/>
              <w:rPr>
                <w:bCs/>
                <w:sz w:val="26"/>
                <w:szCs w:val="26"/>
              </w:rPr>
            </w:pPr>
          </w:p>
          <w:p w14:paraId="3A1D328E" w14:textId="77777777" w:rsidR="004B5AC0" w:rsidRPr="00F2294A" w:rsidRDefault="004B5AC0" w:rsidP="005A04BF">
            <w:pPr>
              <w:spacing w:before="120" w:after="120"/>
              <w:rPr>
                <w:bCs/>
                <w:sz w:val="26"/>
                <w:szCs w:val="26"/>
              </w:rPr>
            </w:pPr>
          </w:p>
          <w:p w14:paraId="0D2946C8" w14:textId="77777777" w:rsidR="004B5AC0" w:rsidRPr="00F2294A" w:rsidRDefault="004B5AC0" w:rsidP="005A04BF">
            <w:pPr>
              <w:spacing w:before="120" w:after="120"/>
              <w:jc w:val="center"/>
              <w:rPr>
                <w:bCs/>
                <w:sz w:val="26"/>
                <w:szCs w:val="26"/>
              </w:rPr>
            </w:pPr>
          </w:p>
          <w:p w14:paraId="038D2E4B" w14:textId="77777777" w:rsidR="004B5AC0" w:rsidRPr="00F2294A" w:rsidRDefault="004B5AC0" w:rsidP="005A04BF">
            <w:pPr>
              <w:spacing w:before="120" w:after="120"/>
              <w:jc w:val="center"/>
              <w:rPr>
                <w:bCs/>
                <w:sz w:val="26"/>
                <w:szCs w:val="26"/>
              </w:rPr>
            </w:pPr>
            <w:r w:rsidRPr="00F2294A">
              <w:rPr>
                <w:bCs/>
                <w:sz w:val="26"/>
                <w:szCs w:val="26"/>
              </w:rPr>
              <w:t>1,0</w:t>
            </w:r>
          </w:p>
          <w:p w14:paraId="5A35993C" w14:textId="77777777" w:rsidR="004B5AC0" w:rsidRPr="00F2294A" w:rsidRDefault="004B5AC0" w:rsidP="005A04BF">
            <w:pPr>
              <w:spacing w:before="120" w:after="120"/>
              <w:jc w:val="center"/>
              <w:rPr>
                <w:bCs/>
                <w:sz w:val="26"/>
                <w:szCs w:val="26"/>
              </w:rPr>
            </w:pPr>
          </w:p>
          <w:p w14:paraId="55447028" w14:textId="77777777" w:rsidR="004B5AC0" w:rsidRPr="00F2294A" w:rsidRDefault="004B5AC0" w:rsidP="005A04BF">
            <w:pPr>
              <w:spacing w:before="120" w:after="120"/>
              <w:jc w:val="center"/>
              <w:rPr>
                <w:bCs/>
                <w:sz w:val="26"/>
                <w:szCs w:val="26"/>
              </w:rPr>
            </w:pPr>
          </w:p>
          <w:p w14:paraId="3D8F94CF" w14:textId="77777777" w:rsidR="004B5AC0" w:rsidRPr="00F2294A" w:rsidRDefault="004B5AC0" w:rsidP="005A04BF">
            <w:pPr>
              <w:spacing w:before="120" w:after="120"/>
              <w:jc w:val="center"/>
              <w:rPr>
                <w:bCs/>
                <w:sz w:val="26"/>
                <w:szCs w:val="26"/>
              </w:rPr>
            </w:pPr>
          </w:p>
          <w:p w14:paraId="484CA0B7" w14:textId="77777777" w:rsidR="004B5AC0" w:rsidRPr="00F2294A" w:rsidRDefault="004B5AC0" w:rsidP="005A04BF">
            <w:pPr>
              <w:spacing w:before="120" w:after="120"/>
              <w:jc w:val="center"/>
              <w:rPr>
                <w:bCs/>
                <w:sz w:val="26"/>
                <w:szCs w:val="26"/>
              </w:rPr>
            </w:pPr>
          </w:p>
          <w:p w14:paraId="3EBE6C50" w14:textId="77777777" w:rsidR="004B5AC0" w:rsidRPr="00F2294A" w:rsidRDefault="004B5AC0" w:rsidP="005A04BF">
            <w:pPr>
              <w:spacing w:before="120" w:after="120"/>
              <w:jc w:val="center"/>
              <w:rPr>
                <w:bCs/>
                <w:sz w:val="26"/>
                <w:szCs w:val="26"/>
              </w:rPr>
            </w:pPr>
          </w:p>
          <w:p w14:paraId="2A4E1F1E" w14:textId="77777777" w:rsidR="004B5AC0" w:rsidRDefault="004B5AC0" w:rsidP="005A04BF">
            <w:pPr>
              <w:spacing w:before="120" w:after="120"/>
              <w:jc w:val="center"/>
              <w:rPr>
                <w:bCs/>
                <w:sz w:val="26"/>
                <w:szCs w:val="26"/>
              </w:rPr>
            </w:pPr>
          </w:p>
          <w:p w14:paraId="120C8483" w14:textId="77777777" w:rsidR="004B5AC0" w:rsidRPr="00F2294A" w:rsidRDefault="004B5AC0" w:rsidP="005A04BF">
            <w:pPr>
              <w:spacing w:before="120" w:after="120"/>
              <w:jc w:val="center"/>
              <w:rPr>
                <w:bCs/>
                <w:sz w:val="26"/>
                <w:szCs w:val="26"/>
              </w:rPr>
            </w:pPr>
          </w:p>
          <w:p w14:paraId="05445B6D" w14:textId="77777777" w:rsidR="004B5AC0" w:rsidRPr="00F2294A" w:rsidRDefault="004B5AC0" w:rsidP="005A04BF">
            <w:pPr>
              <w:spacing w:before="120" w:after="120"/>
              <w:jc w:val="center"/>
              <w:rPr>
                <w:bCs/>
                <w:sz w:val="26"/>
                <w:szCs w:val="26"/>
              </w:rPr>
            </w:pPr>
            <w:r w:rsidRPr="00F2294A">
              <w:rPr>
                <w:bCs/>
                <w:sz w:val="26"/>
                <w:szCs w:val="26"/>
              </w:rPr>
              <w:t>1,0</w:t>
            </w:r>
          </w:p>
        </w:tc>
        <w:tc>
          <w:tcPr>
            <w:tcW w:w="973" w:type="dxa"/>
          </w:tcPr>
          <w:p w14:paraId="2A74232A" w14:textId="77777777" w:rsidR="004B5AC0" w:rsidRPr="00F2294A" w:rsidRDefault="004B5AC0" w:rsidP="005A04BF">
            <w:pPr>
              <w:spacing w:before="120" w:after="120"/>
              <w:jc w:val="center"/>
              <w:rPr>
                <w:b/>
                <w:color w:val="000000"/>
                <w:sz w:val="26"/>
                <w:szCs w:val="26"/>
              </w:rPr>
            </w:pPr>
            <w:r w:rsidRPr="00F2294A">
              <w:rPr>
                <w:b/>
                <w:color w:val="000000"/>
                <w:sz w:val="26"/>
                <w:szCs w:val="26"/>
              </w:rPr>
              <w:lastRenderedPageBreak/>
              <w:t>1</w:t>
            </w:r>
          </w:p>
          <w:p w14:paraId="4475CF6F" w14:textId="77777777" w:rsidR="004B5AC0" w:rsidRPr="00F2294A" w:rsidRDefault="004B5AC0" w:rsidP="005A04BF">
            <w:pPr>
              <w:spacing w:before="120" w:after="120"/>
              <w:jc w:val="center"/>
              <w:rPr>
                <w:b/>
                <w:color w:val="000000"/>
                <w:sz w:val="26"/>
                <w:szCs w:val="26"/>
              </w:rPr>
            </w:pPr>
          </w:p>
          <w:p w14:paraId="76A3B29B" w14:textId="77777777" w:rsidR="004B5AC0" w:rsidRPr="00F2294A" w:rsidRDefault="004B5AC0" w:rsidP="005A04BF">
            <w:pPr>
              <w:spacing w:before="120" w:after="120"/>
              <w:jc w:val="center"/>
              <w:rPr>
                <w:b/>
                <w:color w:val="000000"/>
                <w:sz w:val="26"/>
                <w:szCs w:val="26"/>
              </w:rPr>
            </w:pPr>
          </w:p>
          <w:p w14:paraId="0107E9FC" w14:textId="77777777" w:rsidR="004B5AC0" w:rsidRPr="00F2294A" w:rsidRDefault="004B5AC0" w:rsidP="005A04BF">
            <w:pPr>
              <w:spacing w:before="120" w:after="120"/>
              <w:jc w:val="center"/>
              <w:rPr>
                <w:b/>
                <w:color w:val="000000"/>
                <w:sz w:val="26"/>
                <w:szCs w:val="26"/>
              </w:rPr>
            </w:pPr>
          </w:p>
          <w:p w14:paraId="27A81DD3" w14:textId="77777777" w:rsidR="004B5AC0" w:rsidRPr="00F2294A" w:rsidRDefault="004B5AC0" w:rsidP="005A04BF">
            <w:pPr>
              <w:spacing w:before="120" w:after="120"/>
              <w:jc w:val="center"/>
              <w:rPr>
                <w:b/>
                <w:color w:val="000000"/>
                <w:sz w:val="26"/>
                <w:szCs w:val="26"/>
              </w:rPr>
            </w:pPr>
          </w:p>
          <w:p w14:paraId="778CE0BF" w14:textId="77777777" w:rsidR="004B5AC0" w:rsidRPr="00F2294A" w:rsidRDefault="004B5AC0" w:rsidP="005A04BF">
            <w:pPr>
              <w:spacing w:before="120" w:after="120"/>
              <w:jc w:val="center"/>
              <w:rPr>
                <w:b/>
                <w:color w:val="000000"/>
                <w:sz w:val="26"/>
                <w:szCs w:val="26"/>
              </w:rPr>
            </w:pPr>
          </w:p>
          <w:p w14:paraId="7296F476" w14:textId="77777777" w:rsidR="004B5AC0" w:rsidRPr="00F2294A" w:rsidRDefault="004B5AC0" w:rsidP="005A04BF">
            <w:pPr>
              <w:spacing w:before="120" w:after="120"/>
              <w:jc w:val="center"/>
              <w:rPr>
                <w:bCs/>
                <w:color w:val="000000"/>
                <w:sz w:val="26"/>
                <w:szCs w:val="26"/>
              </w:rPr>
            </w:pPr>
          </w:p>
          <w:p w14:paraId="242D38D9" w14:textId="77777777" w:rsidR="004B5AC0" w:rsidRPr="00F2294A" w:rsidRDefault="004B5AC0" w:rsidP="005A04BF">
            <w:pPr>
              <w:spacing w:before="120" w:after="120"/>
              <w:jc w:val="center"/>
              <w:rPr>
                <w:bCs/>
                <w:color w:val="000000"/>
                <w:sz w:val="26"/>
                <w:szCs w:val="26"/>
              </w:rPr>
            </w:pPr>
          </w:p>
          <w:p w14:paraId="75EA988C" w14:textId="77777777" w:rsidR="004B5AC0" w:rsidRPr="00F2294A" w:rsidRDefault="004B5AC0" w:rsidP="005A04BF">
            <w:pPr>
              <w:spacing w:before="120" w:after="120"/>
              <w:jc w:val="center"/>
              <w:rPr>
                <w:bCs/>
                <w:color w:val="000000"/>
                <w:sz w:val="26"/>
                <w:szCs w:val="26"/>
              </w:rPr>
            </w:pPr>
          </w:p>
          <w:p w14:paraId="43EB2A25" w14:textId="77777777" w:rsidR="004B5AC0" w:rsidRPr="00F2294A" w:rsidRDefault="004B5AC0" w:rsidP="005A04BF">
            <w:pPr>
              <w:spacing w:before="120" w:after="120"/>
              <w:jc w:val="center"/>
              <w:rPr>
                <w:bCs/>
                <w:color w:val="000000"/>
                <w:sz w:val="26"/>
                <w:szCs w:val="26"/>
              </w:rPr>
            </w:pPr>
          </w:p>
          <w:p w14:paraId="2FBCADE0" w14:textId="77777777" w:rsidR="004B5AC0" w:rsidRPr="00F2294A" w:rsidRDefault="004B5AC0" w:rsidP="005A04BF">
            <w:pPr>
              <w:spacing w:before="120" w:after="120"/>
              <w:jc w:val="center"/>
              <w:rPr>
                <w:bCs/>
                <w:color w:val="000000"/>
                <w:sz w:val="26"/>
                <w:szCs w:val="26"/>
              </w:rPr>
            </w:pPr>
          </w:p>
          <w:p w14:paraId="74673B72" w14:textId="77777777" w:rsidR="004B5AC0" w:rsidRPr="00F2294A" w:rsidRDefault="004B5AC0" w:rsidP="005A04BF">
            <w:pPr>
              <w:spacing w:before="120" w:after="120"/>
              <w:rPr>
                <w:bCs/>
                <w:color w:val="000000"/>
                <w:sz w:val="26"/>
                <w:szCs w:val="26"/>
              </w:rPr>
            </w:pPr>
          </w:p>
        </w:tc>
      </w:tr>
      <w:tr w:rsidR="004B5AC0" w:rsidRPr="00F2294A" w14:paraId="46A5E586" w14:textId="77777777" w:rsidTr="005A04BF">
        <w:trPr>
          <w:trHeight w:val="420"/>
        </w:trPr>
        <w:tc>
          <w:tcPr>
            <w:tcW w:w="792" w:type="dxa"/>
          </w:tcPr>
          <w:p w14:paraId="0A2051EE" w14:textId="77777777" w:rsidR="004B5AC0" w:rsidRPr="00F2294A" w:rsidRDefault="004B5AC0" w:rsidP="005A04BF">
            <w:pPr>
              <w:spacing w:before="120" w:after="120"/>
              <w:jc w:val="center"/>
              <w:rPr>
                <w:sz w:val="26"/>
                <w:szCs w:val="26"/>
              </w:rPr>
            </w:pPr>
            <w:r w:rsidRPr="00F2294A">
              <w:rPr>
                <w:sz w:val="26"/>
                <w:szCs w:val="26"/>
              </w:rPr>
              <w:t>3</w:t>
            </w:r>
          </w:p>
        </w:tc>
        <w:tc>
          <w:tcPr>
            <w:tcW w:w="3962" w:type="dxa"/>
          </w:tcPr>
          <w:p w14:paraId="14F3C0D3" w14:textId="77777777" w:rsidR="004B5AC0" w:rsidRPr="00F2294A" w:rsidRDefault="004B5AC0" w:rsidP="005A04BF">
            <w:pPr>
              <w:spacing w:before="120" w:after="120"/>
              <w:jc w:val="both"/>
              <w:rPr>
                <w:b/>
                <w:sz w:val="26"/>
                <w:szCs w:val="26"/>
              </w:rPr>
            </w:pPr>
            <w:r w:rsidRPr="00F2294A">
              <w:rPr>
                <w:b/>
                <w:sz w:val="26"/>
                <w:szCs w:val="26"/>
              </w:rPr>
              <w:t>Bài 3: Tính toán và xử lý số liệu với Excel chuyên sâu</w:t>
            </w:r>
          </w:p>
          <w:p w14:paraId="66391C51" w14:textId="77777777" w:rsidR="004B5AC0" w:rsidRPr="00F2294A" w:rsidRDefault="004B5AC0" w:rsidP="005A04BF">
            <w:pPr>
              <w:spacing w:before="120" w:after="120"/>
              <w:ind w:left="118"/>
              <w:jc w:val="both"/>
              <w:rPr>
                <w:sz w:val="26"/>
                <w:szCs w:val="26"/>
              </w:rPr>
            </w:pPr>
            <w:r w:rsidRPr="00F2294A">
              <w:rPr>
                <w:sz w:val="26"/>
                <w:szCs w:val="26"/>
              </w:rPr>
              <w:t>1. Các hàm tìm kiếm</w:t>
            </w:r>
          </w:p>
          <w:p w14:paraId="38003C13" w14:textId="77777777" w:rsidR="004B5AC0" w:rsidRPr="00F2294A" w:rsidRDefault="004B5AC0" w:rsidP="005A04BF">
            <w:pPr>
              <w:spacing w:before="120" w:after="120"/>
              <w:ind w:left="118"/>
              <w:jc w:val="both"/>
              <w:rPr>
                <w:sz w:val="26"/>
                <w:szCs w:val="26"/>
              </w:rPr>
            </w:pPr>
            <w:r w:rsidRPr="00F2294A">
              <w:rPr>
                <w:sz w:val="26"/>
                <w:szCs w:val="26"/>
              </w:rPr>
              <w:t>1.1. Hàm VLOOKUP và HLOOKUP</w:t>
            </w:r>
          </w:p>
          <w:p w14:paraId="7C0D66E9" w14:textId="77777777" w:rsidR="004B5AC0" w:rsidRPr="00F2294A" w:rsidRDefault="004B5AC0" w:rsidP="005A04BF">
            <w:pPr>
              <w:spacing w:before="120" w:after="120"/>
              <w:ind w:left="118"/>
              <w:jc w:val="both"/>
              <w:rPr>
                <w:sz w:val="26"/>
                <w:szCs w:val="26"/>
              </w:rPr>
            </w:pPr>
            <w:r w:rsidRPr="00F2294A">
              <w:rPr>
                <w:sz w:val="26"/>
                <w:szCs w:val="26"/>
              </w:rPr>
              <w:t>1.2. Hàm INDEX và MATCH</w:t>
            </w:r>
          </w:p>
          <w:p w14:paraId="2931F9D3" w14:textId="77777777" w:rsidR="004B5AC0" w:rsidRPr="00F2294A" w:rsidRDefault="004B5AC0" w:rsidP="005A04BF">
            <w:pPr>
              <w:spacing w:before="120" w:after="120"/>
              <w:ind w:left="118"/>
              <w:jc w:val="both"/>
              <w:rPr>
                <w:sz w:val="26"/>
                <w:szCs w:val="26"/>
              </w:rPr>
            </w:pPr>
            <w:r w:rsidRPr="00F2294A">
              <w:rPr>
                <w:sz w:val="26"/>
                <w:szCs w:val="26"/>
              </w:rPr>
              <w:t xml:space="preserve">1.3. So sánh VLOOKUP và XLOOKUP </w:t>
            </w:r>
          </w:p>
          <w:p w14:paraId="7D49CCD2" w14:textId="77777777" w:rsidR="004B5AC0" w:rsidRPr="00F2294A" w:rsidRDefault="004B5AC0" w:rsidP="005A04BF">
            <w:pPr>
              <w:spacing w:before="120" w:after="120"/>
              <w:ind w:left="118"/>
              <w:jc w:val="both"/>
              <w:rPr>
                <w:sz w:val="26"/>
                <w:szCs w:val="26"/>
              </w:rPr>
            </w:pPr>
            <w:r w:rsidRPr="00F2294A">
              <w:rPr>
                <w:sz w:val="26"/>
                <w:szCs w:val="26"/>
              </w:rPr>
              <w:t>1.4. Kết hợp hàm tìm kiếm với hàm IF, ISERROR</w:t>
            </w:r>
          </w:p>
          <w:p w14:paraId="134384D6" w14:textId="77777777" w:rsidR="004B5AC0" w:rsidRPr="00F2294A" w:rsidRDefault="004B5AC0" w:rsidP="005A04BF">
            <w:pPr>
              <w:spacing w:before="120" w:after="120"/>
              <w:ind w:left="118"/>
              <w:jc w:val="both"/>
              <w:rPr>
                <w:sz w:val="26"/>
                <w:szCs w:val="26"/>
              </w:rPr>
            </w:pPr>
            <w:r w:rsidRPr="00F2294A">
              <w:rPr>
                <w:sz w:val="26"/>
                <w:szCs w:val="26"/>
              </w:rPr>
              <w:t>2. Làm việc với lọc, sắp xếp dữ liệu</w:t>
            </w:r>
          </w:p>
          <w:p w14:paraId="204BB2A0" w14:textId="77777777" w:rsidR="004B5AC0" w:rsidRPr="00F2294A" w:rsidRDefault="004B5AC0" w:rsidP="005A04BF">
            <w:pPr>
              <w:spacing w:before="120" w:after="120"/>
              <w:ind w:left="118"/>
              <w:jc w:val="both"/>
              <w:rPr>
                <w:sz w:val="26"/>
                <w:szCs w:val="26"/>
              </w:rPr>
            </w:pPr>
            <w:r w:rsidRPr="00F2294A">
              <w:rPr>
                <w:sz w:val="26"/>
                <w:szCs w:val="26"/>
              </w:rPr>
              <w:t>2.1. Lọc dữ liệu đơn và nâng cao (Advanced Filter)</w:t>
            </w:r>
          </w:p>
          <w:p w14:paraId="13107666" w14:textId="77777777" w:rsidR="004B5AC0" w:rsidRPr="00F2294A" w:rsidRDefault="004B5AC0" w:rsidP="005A04BF">
            <w:pPr>
              <w:spacing w:before="120" w:after="120"/>
              <w:ind w:left="118"/>
              <w:jc w:val="both"/>
              <w:rPr>
                <w:sz w:val="26"/>
                <w:szCs w:val="26"/>
              </w:rPr>
            </w:pPr>
            <w:r w:rsidRPr="00F2294A">
              <w:rPr>
                <w:sz w:val="26"/>
                <w:szCs w:val="26"/>
              </w:rPr>
              <w:t>2.2. Sắp xếp theo nhiều điều kiện</w:t>
            </w:r>
          </w:p>
          <w:p w14:paraId="799AEB76" w14:textId="77777777" w:rsidR="004B5AC0" w:rsidRPr="00F2294A" w:rsidRDefault="004B5AC0" w:rsidP="005A04BF">
            <w:pPr>
              <w:spacing w:before="120" w:after="120"/>
              <w:ind w:left="118"/>
              <w:jc w:val="both"/>
              <w:rPr>
                <w:sz w:val="26"/>
                <w:szCs w:val="26"/>
              </w:rPr>
            </w:pPr>
            <w:r w:rsidRPr="00F2294A">
              <w:rPr>
                <w:sz w:val="26"/>
                <w:szCs w:val="26"/>
              </w:rPr>
              <w:t>2.3. Áp dụng lọc có điều kiện kết hợp với bảng dữ liệu</w:t>
            </w:r>
          </w:p>
          <w:p w14:paraId="474807DA" w14:textId="77777777" w:rsidR="004B5AC0" w:rsidRPr="00F2294A" w:rsidRDefault="004B5AC0" w:rsidP="005A04BF">
            <w:pPr>
              <w:spacing w:before="120" w:after="120"/>
              <w:ind w:left="118"/>
              <w:jc w:val="both"/>
              <w:rPr>
                <w:sz w:val="26"/>
                <w:szCs w:val="26"/>
              </w:rPr>
            </w:pPr>
            <w:r w:rsidRPr="00F2294A">
              <w:rPr>
                <w:sz w:val="26"/>
                <w:szCs w:val="26"/>
              </w:rPr>
              <w:t>3. PivotTable và PivotChart</w:t>
            </w:r>
          </w:p>
          <w:p w14:paraId="316204F2" w14:textId="77777777" w:rsidR="004B5AC0" w:rsidRPr="00F2294A" w:rsidRDefault="004B5AC0" w:rsidP="005A04BF">
            <w:pPr>
              <w:spacing w:before="120" w:after="120"/>
              <w:ind w:left="118"/>
              <w:jc w:val="both"/>
              <w:rPr>
                <w:sz w:val="26"/>
                <w:szCs w:val="26"/>
              </w:rPr>
            </w:pPr>
            <w:r w:rsidRPr="00F2294A">
              <w:rPr>
                <w:sz w:val="26"/>
                <w:szCs w:val="26"/>
              </w:rPr>
              <w:t>3.1. Tạo bảng PivotTable từ dữ liệu</w:t>
            </w:r>
          </w:p>
          <w:p w14:paraId="18648E16" w14:textId="77777777" w:rsidR="004B5AC0" w:rsidRPr="00F2294A" w:rsidRDefault="004B5AC0" w:rsidP="005A04BF">
            <w:pPr>
              <w:spacing w:before="120" w:after="120"/>
              <w:ind w:left="118"/>
              <w:jc w:val="both"/>
              <w:rPr>
                <w:sz w:val="26"/>
                <w:szCs w:val="26"/>
              </w:rPr>
            </w:pPr>
            <w:r w:rsidRPr="00F2294A">
              <w:rPr>
                <w:sz w:val="26"/>
                <w:szCs w:val="26"/>
              </w:rPr>
              <w:lastRenderedPageBreak/>
              <w:t>3.2. Nhóm, lọc và tính toán trong PivotTable</w:t>
            </w:r>
          </w:p>
          <w:p w14:paraId="64AB911F" w14:textId="77777777" w:rsidR="004B5AC0" w:rsidRPr="00F2294A" w:rsidRDefault="004B5AC0" w:rsidP="005A04BF">
            <w:pPr>
              <w:spacing w:before="120" w:after="120"/>
              <w:ind w:left="118"/>
              <w:jc w:val="both"/>
              <w:rPr>
                <w:sz w:val="26"/>
                <w:szCs w:val="26"/>
              </w:rPr>
            </w:pPr>
            <w:r w:rsidRPr="00F2294A">
              <w:rPr>
                <w:sz w:val="26"/>
                <w:szCs w:val="26"/>
              </w:rPr>
              <w:t>3.3. Tạo biểu đồ động với PivotChart</w:t>
            </w:r>
          </w:p>
          <w:p w14:paraId="24EB35C5" w14:textId="77777777" w:rsidR="004B5AC0" w:rsidRPr="00F2294A" w:rsidRDefault="004B5AC0" w:rsidP="005A04BF">
            <w:pPr>
              <w:spacing w:before="120" w:after="120"/>
              <w:ind w:left="118"/>
              <w:jc w:val="both"/>
              <w:rPr>
                <w:sz w:val="26"/>
                <w:szCs w:val="26"/>
              </w:rPr>
            </w:pPr>
            <w:r w:rsidRPr="00F2294A">
              <w:rPr>
                <w:sz w:val="26"/>
                <w:szCs w:val="26"/>
              </w:rPr>
              <w:t>3.4. Tùy chỉnh giao diện và định dạng</w:t>
            </w:r>
          </w:p>
          <w:p w14:paraId="6E7A826E" w14:textId="77777777" w:rsidR="004B5AC0" w:rsidRPr="00F2294A" w:rsidRDefault="004B5AC0" w:rsidP="005A04BF">
            <w:pPr>
              <w:spacing w:before="120" w:after="120"/>
              <w:ind w:left="118"/>
              <w:jc w:val="both"/>
              <w:rPr>
                <w:sz w:val="26"/>
                <w:szCs w:val="26"/>
              </w:rPr>
            </w:pPr>
            <w:r w:rsidRPr="00F2294A">
              <w:rPr>
                <w:sz w:val="26"/>
                <w:szCs w:val="26"/>
              </w:rPr>
              <w:t>4. Tạo và định dạng biểu đồ chuyên nghiệp</w:t>
            </w:r>
          </w:p>
          <w:p w14:paraId="6CEABB2E" w14:textId="77777777" w:rsidR="004B5AC0" w:rsidRPr="00F2294A" w:rsidRDefault="004B5AC0" w:rsidP="005A04BF">
            <w:pPr>
              <w:spacing w:before="120" w:after="120"/>
              <w:ind w:left="118"/>
              <w:jc w:val="both"/>
              <w:rPr>
                <w:sz w:val="26"/>
                <w:szCs w:val="26"/>
              </w:rPr>
            </w:pPr>
            <w:r w:rsidRPr="00F2294A">
              <w:rPr>
                <w:sz w:val="26"/>
                <w:szCs w:val="26"/>
              </w:rPr>
              <w:t>4.1. Chọn loại biểu đồ phù hợp với dữ liệu</w:t>
            </w:r>
          </w:p>
          <w:p w14:paraId="041BD26B" w14:textId="77777777" w:rsidR="004B5AC0" w:rsidRPr="00F2294A" w:rsidRDefault="004B5AC0" w:rsidP="005A04BF">
            <w:pPr>
              <w:spacing w:before="120" w:after="120"/>
              <w:ind w:left="118"/>
              <w:jc w:val="both"/>
              <w:rPr>
                <w:sz w:val="26"/>
                <w:szCs w:val="26"/>
              </w:rPr>
            </w:pPr>
            <w:r w:rsidRPr="00F2294A">
              <w:rPr>
                <w:sz w:val="26"/>
                <w:szCs w:val="26"/>
              </w:rPr>
              <w:t>4.2. Chèn, chỉnh sửa và định dạng biểu đồ</w:t>
            </w:r>
          </w:p>
          <w:p w14:paraId="3A640C57" w14:textId="77777777" w:rsidR="004B5AC0" w:rsidRPr="00F2294A" w:rsidRDefault="004B5AC0" w:rsidP="005A04BF">
            <w:pPr>
              <w:spacing w:before="120" w:after="120"/>
              <w:ind w:left="118"/>
              <w:jc w:val="both"/>
              <w:rPr>
                <w:sz w:val="26"/>
                <w:szCs w:val="26"/>
              </w:rPr>
            </w:pPr>
            <w:r w:rsidRPr="00F2294A">
              <w:rPr>
                <w:sz w:val="26"/>
                <w:szCs w:val="26"/>
              </w:rPr>
              <w:t>4.3. Thêm nhãn, tiêu đề, đường xu hướng</w:t>
            </w:r>
          </w:p>
          <w:p w14:paraId="2B3A4BA9" w14:textId="77777777" w:rsidR="004B5AC0" w:rsidRPr="00F2294A" w:rsidRDefault="004B5AC0" w:rsidP="005A04BF">
            <w:pPr>
              <w:spacing w:before="120" w:after="120"/>
              <w:ind w:left="118"/>
              <w:jc w:val="both"/>
              <w:rPr>
                <w:sz w:val="26"/>
                <w:szCs w:val="26"/>
              </w:rPr>
            </w:pPr>
            <w:r w:rsidRPr="00F2294A">
              <w:rPr>
                <w:sz w:val="26"/>
                <w:szCs w:val="26"/>
              </w:rPr>
              <w:t>4.4. Tùy biến biểu đồ để trình bày báo cáo</w:t>
            </w:r>
          </w:p>
          <w:p w14:paraId="76755501" w14:textId="77777777" w:rsidR="004B5AC0" w:rsidRPr="00F2294A" w:rsidRDefault="004B5AC0" w:rsidP="005A04BF">
            <w:pPr>
              <w:spacing w:before="120" w:after="120"/>
              <w:ind w:left="118"/>
              <w:jc w:val="both"/>
              <w:rPr>
                <w:sz w:val="26"/>
                <w:szCs w:val="26"/>
              </w:rPr>
            </w:pPr>
            <w:r w:rsidRPr="00F2294A">
              <w:rPr>
                <w:sz w:val="26"/>
                <w:szCs w:val="26"/>
              </w:rPr>
              <w:t>5. Conditional Formatting nâng cao</w:t>
            </w:r>
          </w:p>
          <w:p w14:paraId="0E4AF390" w14:textId="77777777" w:rsidR="004B5AC0" w:rsidRPr="00F2294A" w:rsidRDefault="004B5AC0" w:rsidP="005A04BF">
            <w:pPr>
              <w:spacing w:before="120" w:after="120"/>
              <w:ind w:left="118"/>
              <w:jc w:val="both"/>
              <w:rPr>
                <w:sz w:val="26"/>
                <w:szCs w:val="26"/>
              </w:rPr>
            </w:pPr>
            <w:r w:rsidRPr="00F2294A">
              <w:rPr>
                <w:sz w:val="26"/>
                <w:szCs w:val="26"/>
              </w:rPr>
              <w:t>5.1. Tô màu theo điều kiện giá trị</w:t>
            </w:r>
          </w:p>
          <w:p w14:paraId="6C6E99E0" w14:textId="77777777" w:rsidR="004B5AC0" w:rsidRPr="00F2294A" w:rsidRDefault="004B5AC0" w:rsidP="005A04BF">
            <w:pPr>
              <w:spacing w:before="120" w:after="120"/>
              <w:ind w:left="118"/>
              <w:jc w:val="both"/>
              <w:rPr>
                <w:sz w:val="26"/>
                <w:szCs w:val="26"/>
              </w:rPr>
            </w:pPr>
            <w:r w:rsidRPr="00F2294A">
              <w:rPr>
                <w:sz w:val="26"/>
                <w:szCs w:val="26"/>
              </w:rPr>
              <w:t>5.2. Tô màu dữ liệu trùng lặp hoặc duy nhất</w:t>
            </w:r>
          </w:p>
          <w:p w14:paraId="6A1219EA" w14:textId="77777777" w:rsidR="004B5AC0" w:rsidRPr="00F2294A" w:rsidRDefault="004B5AC0" w:rsidP="005A04BF">
            <w:pPr>
              <w:spacing w:before="120" w:after="120"/>
              <w:ind w:left="118"/>
              <w:jc w:val="both"/>
              <w:rPr>
                <w:sz w:val="26"/>
                <w:szCs w:val="26"/>
              </w:rPr>
            </w:pPr>
            <w:r w:rsidRPr="00F2294A">
              <w:rPr>
                <w:sz w:val="26"/>
                <w:szCs w:val="26"/>
              </w:rPr>
              <w:t>5.3. Tạo thanh dữ liệu, biểu tượng, thang màu</w:t>
            </w:r>
          </w:p>
          <w:p w14:paraId="53790371" w14:textId="77777777" w:rsidR="004B5AC0" w:rsidRPr="00F2294A" w:rsidRDefault="004B5AC0" w:rsidP="005A04BF">
            <w:pPr>
              <w:spacing w:before="120" w:after="120"/>
              <w:ind w:left="118"/>
              <w:jc w:val="both"/>
              <w:rPr>
                <w:sz w:val="26"/>
                <w:szCs w:val="26"/>
              </w:rPr>
            </w:pPr>
            <w:r w:rsidRPr="00F2294A">
              <w:rPr>
                <w:sz w:val="26"/>
                <w:szCs w:val="26"/>
              </w:rPr>
              <w:t>5.4. Dùng công thức trong định dạng có điều kiện</w:t>
            </w:r>
          </w:p>
          <w:p w14:paraId="6485F34B" w14:textId="77777777" w:rsidR="004B5AC0" w:rsidRPr="00F2294A" w:rsidRDefault="004B5AC0" w:rsidP="005A04BF">
            <w:pPr>
              <w:spacing w:before="120" w:after="120"/>
              <w:ind w:left="118"/>
              <w:jc w:val="both"/>
              <w:rPr>
                <w:sz w:val="26"/>
                <w:szCs w:val="26"/>
              </w:rPr>
            </w:pPr>
            <w:r w:rsidRPr="00F2294A">
              <w:rPr>
                <w:sz w:val="26"/>
                <w:szCs w:val="26"/>
              </w:rPr>
              <w:t>6. Data Validation</w:t>
            </w:r>
          </w:p>
          <w:p w14:paraId="01D37E02" w14:textId="77777777" w:rsidR="004B5AC0" w:rsidRPr="00F2294A" w:rsidRDefault="004B5AC0" w:rsidP="005A04BF">
            <w:pPr>
              <w:spacing w:before="120" w:after="120"/>
              <w:ind w:left="118"/>
              <w:jc w:val="both"/>
              <w:rPr>
                <w:sz w:val="26"/>
                <w:szCs w:val="26"/>
              </w:rPr>
            </w:pPr>
            <w:r w:rsidRPr="00F2294A">
              <w:rPr>
                <w:sz w:val="26"/>
                <w:szCs w:val="26"/>
              </w:rPr>
              <w:t>6.1. Giới hạn kiểu dữ liệu nhập vào ô</w:t>
            </w:r>
          </w:p>
          <w:p w14:paraId="2995CC93" w14:textId="77777777" w:rsidR="004B5AC0" w:rsidRPr="00F2294A" w:rsidRDefault="004B5AC0" w:rsidP="005A04BF">
            <w:pPr>
              <w:spacing w:before="120" w:after="120"/>
              <w:ind w:left="118"/>
              <w:jc w:val="both"/>
              <w:rPr>
                <w:sz w:val="26"/>
                <w:szCs w:val="26"/>
              </w:rPr>
            </w:pPr>
            <w:r w:rsidRPr="00F2294A">
              <w:rPr>
                <w:sz w:val="26"/>
                <w:szCs w:val="26"/>
              </w:rPr>
              <w:t>6.2. Tạo danh sách thả xuống (Drop-down list)</w:t>
            </w:r>
          </w:p>
          <w:p w14:paraId="72D5DF92" w14:textId="77777777" w:rsidR="004B5AC0" w:rsidRPr="00F2294A" w:rsidRDefault="004B5AC0" w:rsidP="005A04BF">
            <w:pPr>
              <w:spacing w:before="120" w:after="120"/>
              <w:ind w:left="118"/>
              <w:jc w:val="both"/>
              <w:rPr>
                <w:sz w:val="26"/>
                <w:szCs w:val="26"/>
              </w:rPr>
            </w:pPr>
            <w:r w:rsidRPr="00F2294A">
              <w:rPr>
                <w:sz w:val="26"/>
                <w:szCs w:val="26"/>
              </w:rPr>
              <w:t>6.3. Thiết lập cảnh báo và thông báo nhập liệu</w:t>
            </w:r>
          </w:p>
          <w:p w14:paraId="11EECF6A" w14:textId="77777777" w:rsidR="004B5AC0" w:rsidRPr="00F2294A" w:rsidRDefault="004B5AC0" w:rsidP="005A04BF">
            <w:pPr>
              <w:spacing w:before="120" w:after="120"/>
              <w:ind w:left="118"/>
              <w:jc w:val="both"/>
              <w:rPr>
                <w:sz w:val="26"/>
                <w:szCs w:val="26"/>
              </w:rPr>
            </w:pPr>
            <w:r w:rsidRPr="00F2294A">
              <w:rPr>
                <w:sz w:val="26"/>
                <w:szCs w:val="26"/>
              </w:rPr>
              <w:t>6.4. Kết hợp với điều kiện ràng buộc logic</w:t>
            </w:r>
          </w:p>
          <w:p w14:paraId="1197D43A" w14:textId="77777777" w:rsidR="004B5AC0" w:rsidRPr="00F2294A" w:rsidRDefault="004B5AC0" w:rsidP="005A04BF">
            <w:pPr>
              <w:spacing w:before="120" w:after="120"/>
              <w:ind w:left="118"/>
              <w:jc w:val="both"/>
              <w:rPr>
                <w:sz w:val="26"/>
                <w:szCs w:val="26"/>
              </w:rPr>
            </w:pPr>
            <w:r w:rsidRPr="00F2294A">
              <w:rPr>
                <w:sz w:val="26"/>
                <w:szCs w:val="26"/>
              </w:rPr>
              <w:t>7. Tạo Macro cơ bản trong Excel</w:t>
            </w:r>
          </w:p>
          <w:p w14:paraId="08B569D3" w14:textId="77777777" w:rsidR="004B5AC0" w:rsidRPr="00F2294A" w:rsidRDefault="004B5AC0" w:rsidP="005A04BF">
            <w:pPr>
              <w:spacing w:before="120" w:after="120"/>
              <w:ind w:left="118"/>
              <w:jc w:val="both"/>
              <w:rPr>
                <w:sz w:val="26"/>
                <w:szCs w:val="26"/>
              </w:rPr>
            </w:pPr>
            <w:r w:rsidRPr="00F2294A">
              <w:rPr>
                <w:sz w:val="26"/>
                <w:szCs w:val="26"/>
              </w:rPr>
              <w:t>7.1. Giới thiệu về Macro và VBA</w:t>
            </w:r>
          </w:p>
          <w:p w14:paraId="32A97255" w14:textId="77777777" w:rsidR="004B5AC0" w:rsidRPr="00F2294A" w:rsidRDefault="004B5AC0" w:rsidP="005A04BF">
            <w:pPr>
              <w:spacing w:before="120" w:after="120"/>
              <w:ind w:left="118"/>
              <w:jc w:val="both"/>
              <w:rPr>
                <w:sz w:val="26"/>
                <w:szCs w:val="26"/>
              </w:rPr>
            </w:pPr>
            <w:r w:rsidRPr="00F2294A">
              <w:rPr>
                <w:sz w:val="26"/>
                <w:szCs w:val="26"/>
              </w:rPr>
              <w:t>7.2. Ghi Macro đơn giản tự động hóa tác vụ</w:t>
            </w:r>
          </w:p>
          <w:p w14:paraId="299406F0" w14:textId="77777777" w:rsidR="004B5AC0" w:rsidRPr="00F2294A" w:rsidRDefault="004B5AC0" w:rsidP="005A04BF">
            <w:pPr>
              <w:spacing w:before="120" w:after="120"/>
              <w:ind w:left="118"/>
              <w:jc w:val="both"/>
              <w:rPr>
                <w:sz w:val="26"/>
                <w:szCs w:val="26"/>
              </w:rPr>
            </w:pPr>
            <w:r w:rsidRPr="00F2294A">
              <w:rPr>
                <w:sz w:val="26"/>
                <w:szCs w:val="26"/>
              </w:rPr>
              <w:lastRenderedPageBreak/>
              <w:t>7.3. Gán Macro vào nút lệnh (Button)</w:t>
            </w:r>
          </w:p>
          <w:p w14:paraId="2EDAF9C8" w14:textId="77777777" w:rsidR="004B5AC0" w:rsidRPr="00F2294A" w:rsidRDefault="004B5AC0" w:rsidP="005A04BF">
            <w:pPr>
              <w:spacing w:before="120" w:after="120"/>
              <w:ind w:left="118"/>
              <w:jc w:val="both"/>
              <w:rPr>
                <w:sz w:val="26"/>
                <w:szCs w:val="26"/>
              </w:rPr>
            </w:pPr>
            <w:r w:rsidRPr="00F2294A">
              <w:rPr>
                <w:sz w:val="26"/>
                <w:szCs w:val="26"/>
              </w:rPr>
              <w:t>7.4. Lưu tệp Excel có Macro và lưu ý bảo mật</w:t>
            </w:r>
          </w:p>
        </w:tc>
        <w:tc>
          <w:tcPr>
            <w:tcW w:w="838" w:type="dxa"/>
          </w:tcPr>
          <w:p w14:paraId="21AD4A45" w14:textId="77777777" w:rsidR="004B5AC0" w:rsidRPr="00F2294A" w:rsidRDefault="004B5AC0" w:rsidP="005A04BF">
            <w:pPr>
              <w:spacing w:before="120" w:after="120"/>
              <w:jc w:val="center"/>
              <w:rPr>
                <w:b/>
                <w:sz w:val="26"/>
                <w:szCs w:val="26"/>
              </w:rPr>
            </w:pPr>
            <w:r w:rsidRPr="00F2294A">
              <w:rPr>
                <w:b/>
                <w:sz w:val="26"/>
                <w:szCs w:val="26"/>
              </w:rPr>
              <w:lastRenderedPageBreak/>
              <w:t>22</w:t>
            </w:r>
          </w:p>
          <w:p w14:paraId="10070007" w14:textId="77777777" w:rsidR="004B5AC0" w:rsidRPr="00F2294A" w:rsidRDefault="004B5AC0" w:rsidP="005A04BF">
            <w:pPr>
              <w:spacing w:before="120" w:after="120"/>
              <w:jc w:val="center"/>
              <w:rPr>
                <w:sz w:val="26"/>
                <w:szCs w:val="26"/>
              </w:rPr>
            </w:pPr>
          </w:p>
          <w:p w14:paraId="7798C08A" w14:textId="77777777" w:rsidR="004B5AC0" w:rsidRPr="00F2294A" w:rsidRDefault="004B5AC0" w:rsidP="005A04BF">
            <w:pPr>
              <w:spacing w:before="120" w:after="120"/>
              <w:jc w:val="center"/>
              <w:rPr>
                <w:sz w:val="26"/>
                <w:szCs w:val="26"/>
              </w:rPr>
            </w:pPr>
            <w:r w:rsidRPr="00F2294A">
              <w:rPr>
                <w:sz w:val="26"/>
                <w:szCs w:val="26"/>
              </w:rPr>
              <w:t>6,0</w:t>
            </w:r>
          </w:p>
          <w:p w14:paraId="3A1F7095" w14:textId="77777777" w:rsidR="004B5AC0" w:rsidRPr="00F2294A" w:rsidRDefault="004B5AC0" w:rsidP="005A04BF">
            <w:pPr>
              <w:spacing w:before="120" w:after="120"/>
              <w:rPr>
                <w:sz w:val="26"/>
                <w:szCs w:val="26"/>
              </w:rPr>
            </w:pPr>
            <w:r w:rsidRPr="00F2294A">
              <w:rPr>
                <w:sz w:val="26"/>
                <w:szCs w:val="26"/>
              </w:rPr>
              <w:t xml:space="preserve">  </w:t>
            </w:r>
          </w:p>
          <w:p w14:paraId="632EE71B" w14:textId="77777777" w:rsidR="004B5AC0" w:rsidRPr="00F2294A" w:rsidRDefault="004B5AC0" w:rsidP="005A04BF">
            <w:pPr>
              <w:spacing w:before="120" w:after="120"/>
              <w:rPr>
                <w:sz w:val="26"/>
                <w:szCs w:val="26"/>
              </w:rPr>
            </w:pPr>
          </w:p>
          <w:p w14:paraId="1964F4FE" w14:textId="77777777" w:rsidR="004B5AC0" w:rsidRPr="00F2294A" w:rsidRDefault="004B5AC0" w:rsidP="005A04BF">
            <w:pPr>
              <w:spacing w:before="120" w:after="120"/>
              <w:rPr>
                <w:sz w:val="26"/>
                <w:szCs w:val="26"/>
              </w:rPr>
            </w:pPr>
          </w:p>
          <w:p w14:paraId="51176341" w14:textId="77777777" w:rsidR="004B5AC0" w:rsidRPr="00F2294A" w:rsidRDefault="004B5AC0" w:rsidP="005A04BF">
            <w:pPr>
              <w:spacing w:before="120" w:after="120"/>
              <w:rPr>
                <w:sz w:val="26"/>
                <w:szCs w:val="26"/>
              </w:rPr>
            </w:pPr>
          </w:p>
          <w:p w14:paraId="09478A2F" w14:textId="77777777" w:rsidR="004B5AC0" w:rsidRPr="00F2294A" w:rsidRDefault="004B5AC0" w:rsidP="005A04BF">
            <w:pPr>
              <w:spacing w:before="120" w:after="120"/>
              <w:rPr>
                <w:sz w:val="26"/>
                <w:szCs w:val="26"/>
              </w:rPr>
            </w:pPr>
          </w:p>
          <w:p w14:paraId="188CF130" w14:textId="77777777" w:rsidR="004B5AC0" w:rsidRPr="00F2294A" w:rsidRDefault="004B5AC0" w:rsidP="005A04BF">
            <w:pPr>
              <w:spacing w:before="120" w:after="120"/>
              <w:rPr>
                <w:sz w:val="26"/>
                <w:szCs w:val="26"/>
              </w:rPr>
            </w:pPr>
          </w:p>
          <w:p w14:paraId="720D762E" w14:textId="77777777" w:rsidR="004B5AC0" w:rsidRPr="00F2294A" w:rsidRDefault="004B5AC0" w:rsidP="005A04BF">
            <w:pPr>
              <w:spacing w:before="120" w:after="120"/>
              <w:jc w:val="center"/>
              <w:rPr>
                <w:sz w:val="26"/>
                <w:szCs w:val="26"/>
              </w:rPr>
            </w:pPr>
            <w:r w:rsidRPr="00F2294A">
              <w:rPr>
                <w:sz w:val="26"/>
                <w:szCs w:val="26"/>
              </w:rPr>
              <w:t>2,0</w:t>
            </w:r>
          </w:p>
          <w:p w14:paraId="097BC850" w14:textId="77777777" w:rsidR="004B5AC0" w:rsidRPr="00F2294A" w:rsidRDefault="004B5AC0" w:rsidP="005A04BF">
            <w:pPr>
              <w:spacing w:before="120" w:after="120"/>
              <w:rPr>
                <w:sz w:val="26"/>
                <w:szCs w:val="26"/>
              </w:rPr>
            </w:pPr>
          </w:p>
          <w:p w14:paraId="6CC05371" w14:textId="77777777" w:rsidR="004B5AC0" w:rsidRPr="00F2294A" w:rsidRDefault="004B5AC0" w:rsidP="005A04BF">
            <w:pPr>
              <w:spacing w:before="120" w:after="120"/>
              <w:rPr>
                <w:sz w:val="26"/>
                <w:szCs w:val="26"/>
              </w:rPr>
            </w:pPr>
            <w:r w:rsidRPr="00F2294A">
              <w:rPr>
                <w:sz w:val="26"/>
                <w:szCs w:val="26"/>
              </w:rPr>
              <w:t xml:space="preserve">  </w:t>
            </w:r>
          </w:p>
          <w:p w14:paraId="294E009A" w14:textId="77777777" w:rsidR="004B5AC0" w:rsidRPr="00F2294A" w:rsidRDefault="004B5AC0" w:rsidP="005A04BF">
            <w:pPr>
              <w:spacing w:before="120" w:after="120"/>
              <w:rPr>
                <w:sz w:val="26"/>
                <w:szCs w:val="26"/>
              </w:rPr>
            </w:pPr>
          </w:p>
          <w:p w14:paraId="3079D2D0" w14:textId="77777777" w:rsidR="004B5AC0" w:rsidRPr="00F2294A" w:rsidRDefault="004B5AC0" w:rsidP="005A04BF">
            <w:pPr>
              <w:spacing w:before="120" w:after="120"/>
              <w:rPr>
                <w:sz w:val="26"/>
                <w:szCs w:val="26"/>
              </w:rPr>
            </w:pPr>
          </w:p>
          <w:p w14:paraId="4C993840" w14:textId="77777777" w:rsidR="004B5AC0" w:rsidRPr="00F2294A" w:rsidRDefault="004B5AC0" w:rsidP="005A04BF">
            <w:pPr>
              <w:spacing w:before="120" w:after="120"/>
              <w:jc w:val="center"/>
              <w:rPr>
                <w:sz w:val="26"/>
                <w:szCs w:val="26"/>
              </w:rPr>
            </w:pPr>
            <w:r w:rsidRPr="00F2294A">
              <w:rPr>
                <w:sz w:val="26"/>
                <w:szCs w:val="26"/>
              </w:rPr>
              <w:t>3,0</w:t>
            </w:r>
          </w:p>
          <w:p w14:paraId="2D0FBC0E" w14:textId="77777777" w:rsidR="004B5AC0" w:rsidRPr="00F2294A" w:rsidRDefault="004B5AC0" w:rsidP="005A04BF">
            <w:pPr>
              <w:spacing w:before="120" w:after="120"/>
              <w:rPr>
                <w:sz w:val="26"/>
                <w:szCs w:val="26"/>
              </w:rPr>
            </w:pPr>
            <w:r w:rsidRPr="00F2294A">
              <w:rPr>
                <w:sz w:val="26"/>
                <w:szCs w:val="26"/>
              </w:rPr>
              <w:t xml:space="preserve">  </w:t>
            </w:r>
          </w:p>
          <w:p w14:paraId="4FAE1F88" w14:textId="77777777" w:rsidR="004B5AC0" w:rsidRPr="00F2294A" w:rsidRDefault="004B5AC0" w:rsidP="005A04BF">
            <w:pPr>
              <w:spacing w:before="120" w:after="120"/>
              <w:rPr>
                <w:sz w:val="26"/>
                <w:szCs w:val="26"/>
              </w:rPr>
            </w:pPr>
          </w:p>
          <w:p w14:paraId="65FC71F4" w14:textId="77777777" w:rsidR="004B5AC0" w:rsidRPr="00F2294A" w:rsidRDefault="004B5AC0" w:rsidP="005A04BF">
            <w:pPr>
              <w:spacing w:before="120" w:after="120"/>
              <w:rPr>
                <w:sz w:val="26"/>
                <w:szCs w:val="26"/>
              </w:rPr>
            </w:pPr>
          </w:p>
          <w:p w14:paraId="20AC9DC5" w14:textId="77777777" w:rsidR="004B5AC0" w:rsidRPr="00F2294A" w:rsidRDefault="004B5AC0" w:rsidP="005A04BF">
            <w:pPr>
              <w:spacing w:before="120" w:after="120"/>
              <w:rPr>
                <w:sz w:val="26"/>
                <w:szCs w:val="26"/>
              </w:rPr>
            </w:pPr>
          </w:p>
          <w:p w14:paraId="192D5946" w14:textId="77777777" w:rsidR="004B5AC0" w:rsidRPr="00F2294A" w:rsidRDefault="004B5AC0" w:rsidP="005A04BF">
            <w:pPr>
              <w:spacing w:before="120" w:after="120"/>
              <w:rPr>
                <w:sz w:val="26"/>
                <w:szCs w:val="26"/>
              </w:rPr>
            </w:pPr>
          </w:p>
          <w:p w14:paraId="7BC68993" w14:textId="77777777" w:rsidR="004B5AC0" w:rsidRPr="00F2294A" w:rsidRDefault="004B5AC0" w:rsidP="005A04BF">
            <w:pPr>
              <w:spacing w:before="120" w:after="120"/>
              <w:rPr>
                <w:sz w:val="26"/>
                <w:szCs w:val="26"/>
              </w:rPr>
            </w:pPr>
          </w:p>
          <w:p w14:paraId="0A98C09F" w14:textId="77777777" w:rsidR="004B5AC0" w:rsidRPr="00F2294A" w:rsidRDefault="004B5AC0" w:rsidP="005A04BF">
            <w:pPr>
              <w:spacing w:before="120" w:after="120"/>
              <w:rPr>
                <w:sz w:val="26"/>
                <w:szCs w:val="26"/>
              </w:rPr>
            </w:pPr>
          </w:p>
          <w:p w14:paraId="21223CC0" w14:textId="77777777" w:rsidR="004B5AC0" w:rsidRPr="00F2294A" w:rsidRDefault="004B5AC0" w:rsidP="005A04BF">
            <w:pPr>
              <w:spacing w:before="120" w:after="120"/>
              <w:jc w:val="center"/>
              <w:rPr>
                <w:sz w:val="26"/>
                <w:szCs w:val="26"/>
              </w:rPr>
            </w:pPr>
            <w:r w:rsidRPr="00F2294A">
              <w:rPr>
                <w:sz w:val="26"/>
                <w:szCs w:val="26"/>
              </w:rPr>
              <w:t>2</w:t>
            </w:r>
          </w:p>
          <w:p w14:paraId="398152F0" w14:textId="77777777" w:rsidR="004B5AC0" w:rsidRPr="00F2294A" w:rsidRDefault="004B5AC0" w:rsidP="005A04BF">
            <w:pPr>
              <w:spacing w:before="120" w:after="120"/>
              <w:rPr>
                <w:sz w:val="26"/>
                <w:szCs w:val="26"/>
              </w:rPr>
            </w:pPr>
            <w:r w:rsidRPr="00F2294A">
              <w:rPr>
                <w:sz w:val="26"/>
                <w:szCs w:val="26"/>
              </w:rPr>
              <w:t xml:space="preserve">  </w:t>
            </w:r>
          </w:p>
          <w:p w14:paraId="31579C14" w14:textId="77777777" w:rsidR="004B5AC0" w:rsidRPr="00F2294A" w:rsidRDefault="004B5AC0" w:rsidP="005A04BF">
            <w:pPr>
              <w:spacing w:before="120" w:after="120"/>
              <w:rPr>
                <w:sz w:val="26"/>
                <w:szCs w:val="26"/>
              </w:rPr>
            </w:pPr>
          </w:p>
          <w:p w14:paraId="090B6B68" w14:textId="77777777" w:rsidR="004B5AC0" w:rsidRPr="00F2294A" w:rsidRDefault="004B5AC0" w:rsidP="005A04BF">
            <w:pPr>
              <w:spacing w:before="120" w:after="120"/>
              <w:rPr>
                <w:sz w:val="26"/>
                <w:szCs w:val="26"/>
              </w:rPr>
            </w:pPr>
          </w:p>
          <w:p w14:paraId="16243AD8" w14:textId="77777777" w:rsidR="004B5AC0" w:rsidRPr="00F2294A" w:rsidRDefault="004B5AC0" w:rsidP="005A04BF">
            <w:pPr>
              <w:spacing w:before="120" w:after="120"/>
              <w:rPr>
                <w:sz w:val="26"/>
                <w:szCs w:val="26"/>
              </w:rPr>
            </w:pPr>
          </w:p>
          <w:p w14:paraId="06F21D94" w14:textId="77777777" w:rsidR="004B5AC0" w:rsidRPr="00F2294A" w:rsidRDefault="004B5AC0" w:rsidP="005A04BF">
            <w:pPr>
              <w:spacing w:before="120" w:after="120"/>
              <w:rPr>
                <w:sz w:val="26"/>
                <w:szCs w:val="26"/>
              </w:rPr>
            </w:pPr>
          </w:p>
          <w:p w14:paraId="11657795" w14:textId="77777777" w:rsidR="004B5AC0" w:rsidRPr="00F2294A" w:rsidRDefault="004B5AC0" w:rsidP="005A04BF">
            <w:pPr>
              <w:spacing w:before="120" w:after="120"/>
              <w:rPr>
                <w:sz w:val="26"/>
                <w:szCs w:val="26"/>
              </w:rPr>
            </w:pPr>
          </w:p>
          <w:p w14:paraId="7CA9472C" w14:textId="77777777" w:rsidR="004B5AC0" w:rsidRPr="00F2294A" w:rsidRDefault="004B5AC0" w:rsidP="005A04BF">
            <w:pPr>
              <w:spacing w:before="120" w:after="120"/>
              <w:rPr>
                <w:sz w:val="26"/>
                <w:szCs w:val="26"/>
              </w:rPr>
            </w:pPr>
          </w:p>
          <w:p w14:paraId="051C5E18" w14:textId="77777777" w:rsidR="004B5AC0" w:rsidRPr="00F2294A" w:rsidRDefault="004B5AC0" w:rsidP="005A04BF">
            <w:pPr>
              <w:spacing w:before="120" w:after="120"/>
              <w:jc w:val="center"/>
              <w:rPr>
                <w:sz w:val="26"/>
                <w:szCs w:val="26"/>
              </w:rPr>
            </w:pPr>
            <w:r w:rsidRPr="00F2294A">
              <w:rPr>
                <w:sz w:val="26"/>
                <w:szCs w:val="26"/>
              </w:rPr>
              <w:t>2</w:t>
            </w:r>
          </w:p>
          <w:p w14:paraId="2C5282FB" w14:textId="77777777" w:rsidR="004B5AC0" w:rsidRPr="00F2294A" w:rsidRDefault="004B5AC0" w:rsidP="005A04BF">
            <w:pPr>
              <w:spacing w:before="120" w:after="120"/>
              <w:rPr>
                <w:sz w:val="26"/>
                <w:szCs w:val="26"/>
              </w:rPr>
            </w:pPr>
          </w:p>
          <w:p w14:paraId="74779CDD" w14:textId="77777777" w:rsidR="004B5AC0" w:rsidRPr="00F2294A" w:rsidRDefault="004B5AC0" w:rsidP="005A04BF">
            <w:pPr>
              <w:spacing w:before="120" w:after="120"/>
              <w:rPr>
                <w:sz w:val="26"/>
                <w:szCs w:val="26"/>
              </w:rPr>
            </w:pPr>
            <w:r w:rsidRPr="00F2294A">
              <w:rPr>
                <w:sz w:val="26"/>
                <w:szCs w:val="26"/>
              </w:rPr>
              <w:t xml:space="preserve">   </w:t>
            </w:r>
          </w:p>
          <w:p w14:paraId="2BC9C7A4" w14:textId="77777777" w:rsidR="004B5AC0" w:rsidRPr="00F2294A" w:rsidRDefault="004B5AC0" w:rsidP="005A04BF">
            <w:pPr>
              <w:spacing w:before="120" w:after="120"/>
              <w:rPr>
                <w:sz w:val="26"/>
                <w:szCs w:val="26"/>
              </w:rPr>
            </w:pPr>
          </w:p>
          <w:p w14:paraId="76FCB411" w14:textId="77777777" w:rsidR="004B5AC0" w:rsidRPr="00F2294A" w:rsidRDefault="004B5AC0" w:rsidP="005A04BF">
            <w:pPr>
              <w:spacing w:before="120" w:after="120"/>
              <w:rPr>
                <w:sz w:val="26"/>
                <w:szCs w:val="26"/>
              </w:rPr>
            </w:pPr>
          </w:p>
          <w:p w14:paraId="5794FA0B" w14:textId="77777777" w:rsidR="004B5AC0" w:rsidRPr="00F2294A" w:rsidRDefault="004B5AC0" w:rsidP="005A04BF">
            <w:pPr>
              <w:spacing w:before="120" w:after="120"/>
              <w:rPr>
                <w:sz w:val="26"/>
                <w:szCs w:val="26"/>
              </w:rPr>
            </w:pPr>
          </w:p>
          <w:p w14:paraId="09495A3B" w14:textId="77777777" w:rsidR="004B5AC0" w:rsidRPr="00F2294A" w:rsidRDefault="004B5AC0" w:rsidP="005A04BF">
            <w:pPr>
              <w:spacing w:before="120" w:after="120"/>
              <w:rPr>
                <w:sz w:val="26"/>
                <w:szCs w:val="26"/>
              </w:rPr>
            </w:pPr>
          </w:p>
          <w:p w14:paraId="5E1741EE" w14:textId="77777777" w:rsidR="004B5AC0" w:rsidRPr="00F2294A" w:rsidRDefault="004B5AC0" w:rsidP="005A04BF">
            <w:pPr>
              <w:spacing w:before="120" w:after="120"/>
              <w:rPr>
                <w:sz w:val="26"/>
                <w:szCs w:val="26"/>
              </w:rPr>
            </w:pPr>
          </w:p>
          <w:p w14:paraId="3D491FA7" w14:textId="77777777" w:rsidR="004B5AC0" w:rsidRPr="00F2294A" w:rsidRDefault="004B5AC0" w:rsidP="005A04BF">
            <w:pPr>
              <w:spacing w:before="120" w:after="120"/>
              <w:jc w:val="center"/>
              <w:rPr>
                <w:sz w:val="26"/>
                <w:szCs w:val="26"/>
              </w:rPr>
            </w:pPr>
            <w:r w:rsidRPr="00F2294A">
              <w:rPr>
                <w:sz w:val="26"/>
                <w:szCs w:val="26"/>
              </w:rPr>
              <w:t>2</w:t>
            </w:r>
          </w:p>
          <w:p w14:paraId="39501B7E" w14:textId="77777777" w:rsidR="004B5AC0" w:rsidRPr="00F2294A" w:rsidRDefault="004B5AC0" w:rsidP="005A04BF">
            <w:pPr>
              <w:spacing w:before="120" w:after="120"/>
              <w:rPr>
                <w:sz w:val="26"/>
                <w:szCs w:val="26"/>
              </w:rPr>
            </w:pPr>
            <w:r w:rsidRPr="00F2294A">
              <w:rPr>
                <w:sz w:val="26"/>
                <w:szCs w:val="26"/>
              </w:rPr>
              <w:t xml:space="preserve">   </w:t>
            </w:r>
          </w:p>
          <w:p w14:paraId="513B71BC" w14:textId="77777777" w:rsidR="004B5AC0" w:rsidRPr="00F2294A" w:rsidRDefault="004B5AC0" w:rsidP="005A04BF">
            <w:pPr>
              <w:spacing w:before="120" w:after="120"/>
              <w:rPr>
                <w:sz w:val="26"/>
                <w:szCs w:val="26"/>
              </w:rPr>
            </w:pPr>
          </w:p>
          <w:p w14:paraId="708725A4" w14:textId="77777777" w:rsidR="004B5AC0" w:rsidRPr="00F2294A" w:rsidRDefault="004B5AC0" w:rsidP="005A04BF">
            <w:pPr>
              <w:spacing w:before="120" w:after="120"/>
              <w:rPr>
                <w:sz w:val="26"/>
                <w:szCs w:val="26"/>
              </w:rPr>
            </w:pPr>
          </w:p>
          <w:p w14:paraId="0BBBF772" w14:textId="77777777" w:rsidR="004B5AC0" w:rsidRPr="00F2294A" w:rsidRDefault="004B5AC0" w:rsidP="005A04BF">
            <w:pPr>
              <w:spacing w:before="120" w:after="120"/>
              <w:rPr>
                <w:sz w:val="26"/>
                <w:szCs w:val="26"/>
              </w:rPr>
            </w:pPr>
          </w:p>
          <w:p w14:paraId="4510956C" w14:textId="77777777" w:rsidR="004B5AC0" w:rsidRPr="00F2294A" w:rsidRDefault="004B5AC0" w:rsidP="005A04BF">
            <w:pPr>
              <w:spacing w:before="120" w:after="120"/>
              <w:rPr>
                <w:sz w:val="26"/>
                <w:szCs w:val="26"/>
              </w:rPr>
            </w:pPr>
          </w:p>
          <w:p w14:paraId="2841353D" w14:textId="77777777" w:rsidR="004B5AC0" w:rsidRPr="00F2294A" w:rsidRDefault="004B5AC0" w:rsidP="005A04BF">
            <w:pPr>
              <w:spacing w:before="120" w:after="120"/>
              <w:rPr>
                <w:sz w:val="26"/>
                <w:szCs w:val="26"/>
              </w:rPr>
            </w:pPr>
          </w:p>
          <w:p w14:paraId="68A4394D" w14:textId="77777777" w:rsidR="004B5AC0" w:rsidRPr="00F2294A" w:rsidRDefault="004B5AC0" w:rsidP="005A04BF">
            <w:pPr>
              <w:spacing w:before="120" w:after="120"/>
              <w:rPr>
                <w:sz w:val="8"/>
                <w:szCs w:val="8"/>
              </w:rPr>
            </w:pPr>
          </w:p>
          <w:p w14:paraId="7F373E7F" w14:textId="77777777" w:rsidR="004B5AC0" w:rsidRPr="00F2294A" w:rsidRDefault="004B5AC0" w:rsidP="005A04BF">
            <w:pPr>
              <w:spacing w:before="120" w:after="120"/>
              <w:jc w:val="center"/>
              <w:rPr>
                <w:sz w:val="26"/>
                <w:szCs w:val="26"/>
              </w:rPr>
            </w:pPr>
            <w:r w:rsidRPr="00F2294A">
              <w:rPr>
                <w:sz w:val="26"/>
                <w:szCs w:val="26"/>
              </w:rPr>
              <w:t>4</w:t>
            </w:r>
          </w:p>
        </w:tc>
        <w:tc>
          <w:tcPr>
            <w:tcW w:w="1118" w:type="dxa"/>
          </w:tcPr>
          <w:p w14:paraId="05659430" w14:textId="77777777" w:rsidR="004B5AC0" w:rsidRPr="00F2294A" w:rsidRDefault="004B5AC0" w:rsidP="005A04BF">
            <w:pPr>
              <w:spacing w:before="120" w:after="120"/>
              <w:jc w:val="center"/>
              <w:rPr>
                <w:b/>
                <w:sz w:val="26"/>
                <w:szCs w:val="26"/>
              </w:rPr>
            </w:pPr>
            <w:r w:rsidRPr="00F2294A">
              <w:rPr>
                <w:b/>
                <w:sz w:val="26"/>
                <w:szCs w:val="26"/>
              </w:rPr>
              <w:lastRenderedPageBreak/>
              <w:t>10</w:t>
            </w:r>
          </w:p>
          <w:p w14:paraId="24F2A744" w14:textId="77777777" w:rsidR="004B5AC0" w:rsidRPr="00F2294A" w:rsidRDefault="004B5AC0" w:rsidP="005A04BF">
            <w:pPr>
              <w:spacing w:before="120" w:after="120"/>
              <w:rPr>
                <w:sz w:val="26"/>
                <w:szCs w:val="26"/>
              </w:rPr>
            </w:pPr>
            <w:r w:rsidRPr="00F2294A">
              <w:rPr>
                <w:sz w:val="26"/>
                <w:szCs w:val="26"/>
              </w:rPr>
              <w:t xml:space="preserve">   </w:t>
            </w:r>
          </w:p>
          <w:p w14:paraId="0C07AD87" w14:textId="77777777" w:rsidR="004B5AC0" w:rsidRPr="00F2294A" w:rsidRDefault="004B5AC0" w:rsidP="005A04BF">
            <w:pPr>
              <w:spacing w:before="120" w:after="120"/>
              <w:jc w:val="center"/>
              <w:rPr>
                <w:sz w:val="26"/>
                <w:szCs w:val="26"/>
              </w:rPr>
            </w:pPr>
            <w:r w:rsidRPr="00F2294A">
              <w:rPr>
                <w:sz w:val="26"/>
                <w:szCs w:val="26"/>
              </w:rPr>
              <w:t>3,0</w:t>
            </w:r>
          </w:p>
          <w:p w14:paraId="1D98D502" w14:textId="77777777" w:rsidR="004B5AC0" w:rsidRPr="00F2294A" w:rsidRDefault="004B5AC0" w:rsidP="005A04BF">
            <w:pPr>
              <w:spacing w:before="120" w:after="120"/>
              <w:jc w:val="center"/>
              <w:rPr>
                <w:sz w:val="26"/>
                <w:szCs w:val="26"/>
              </w:rPr>
            </w:pPr>
          </w:p>
          <w:p w14:paraId="0B3073B7" w14:textId="77777777" w:rsidR="004B5AC0" w:rsidRPr="00F2294A" w:rsidRDefault="004B5AC0" w:rsidP="005A04BF">
            <w:pPr>
              <w:spacing w:before="120" w:after="120"/>
              <w:jc w:val="center"/>
              <w:rPr>
                <w:sz w:val="26"/>
                <w:szCs w:val="26"/>
              </w:rPr>
            </w:pPr>
          </w:p>
          <w:p w14:paraId="5CD3D99E" w14:textId="77777777" w:rsidR="004B5AC0" w:rsidRPr="00F2294A" w:rsidRDefault="004B5AC0" w:rsidP="005A04BF">
            <w:pPr>
              <w:spacing w:before="120" w:after="120"/>
              <w:jc w:val="center"/>
              <w:rPr>
                <w:sz w:val="26"/>
                <w:szCs w:val="26"/>
              </w:rPr>
            </w:pPr>
          </w:p>
          <w:p w14:paraId="46506DB2" w14:textId="77777777" w:rsidR="004B5AC0" w:rsidRPr="00F2294A" w:rsidRDefault="004B5AC0" w:rsidP="005A04BF">
            <w:pPr>
              <w:spacing w:before="120" w:after="120"/>
              <w:jc w:val="center"/>
              <w:rPr>
                <w:sz w:val="26"/>
                <w:szCs w:val="26"/>
              </w:rPr>
            </w:pPr>
          </w:p>
          <w:p w14:paraId="168D23B4" w14:textId="77777777" w:rsidR="004B5AC0" w:rsidRPr="00F2294A" w:rsidRDefault="004B5AC0" w:rsidP="005A04BF">
            <w:pPr>
              <w:spacing w:before="120" w:after="120"/>
              <w:jc w:val="center"/>
              <w:rPr>
                <w:sz w:val="26"/>
                <w:szCs w:val="26"/>
              </w:rPr>
            </w:pPr>
          </w:p>
          <w:p w14:paraId="3F9F624B" w14:textId="77777777" w:rsidR="004B5AC0" w:rsidRPr="00F2294A" w:rsidRDefault="004B5AC0" w:rsidP="005A04BF">
            <w:pPr>
              <w:spacing w:before="120" w:after="120"/>
              <w:jc w:val="center"/>
              <w:rPr>
                <w:sz w:val="26"/>
                <w:szCs w:val="26"/>
              </w:rPr>
            </w:pPr>
          </w:p>
          <w:p w14:paraId="608AB009" w14:textId="77777777" w:rsidR="004B5AC0" w:rsidRPr="00F2294A" w:rsidRDefault="004B5AC0" w:rsidP="005A04BF">
            <w:pPr>
              <w:spacing w:before="120" w:after="120"/>
              <w:jc w:val="center"/>
              <w:rPr>
                <w:sz w:val="26"/>
                <w:szCs w:val="26"/>
              </w:rPr>
            </w:pPr>
            <w:r w:rsidRPr="00F2294A">
              <w:rPr>
                <w:sz w:val="26"/>
                <w:szCs w:val="26"/>
              </w:rPr>
              <w:t>1,0</w:t>
            </w:r>
          </w:p>
          <w:p w14:paraId="43902C7A" w14:textId="77777777" w:rsidR="004B5AC0" w:rsidRPr="00F2294A" w:rsidRDefault="004B5AC0" w:rsidP="005A04BF">
            <w:pPr>
              <w:spacing w:before="120" w:after="120"/>
              <w:jc w:val="center"/>
              <w:rPr>
                <w:sz w:val="26"/>
                <w:szCs w:val="26"/>
              </w:rPr>
            </w:pPr>
          </w:p>
          <w:p w14:paraId="0D070AAE" w14:textId="77777777" w:rsidR="004B5AC0" w:rsidRPr="00F2294A" w:rsidRDefault="004B5AC0" w:rsidP="005A04BF">
            <w:pPr>
              <w:spacing w:before="120" w:after="120"/>
              <w:jc w:val="center"/>
              <w:rPr>
                <w:sz w:val="26"/>
                <w:szCs w:val="26"/>
              </w:rPr>
            </w:pPr>
          </w:p>
          <w:p w14:paraId="62317E30" w14:textId="77777777" w:rsidR="004B5AC0" w:rsidRPr="00F2294A" w:rsidRDefault="004B5AC0" w:rsidP="005A04BF">
            <w:pPr>
              <w:spacing w:before="120" w:after="120"/>
              <w:rPr>
                <w:sz w:val="26"/>
                <w:szCs w:val="26"/>
              </w:rPr>
            </w:pPr>
          </w:p>
          <w:p w14:paraId="1FC2F47F" w14:textId="77777777" w:rsidR="004B5AC0" w:rsidRPr="00F2294A" w:rsidRDefault="004B5AC0" w:rsidP="005A04BF">
            <w:pPr>
              <w:spacing w:before="120" w:after="120"/>
              <w:jc w:val="center"/>
              <w:rPr>
                <w:sz w:val="26"/>
                <w:szCs w:val="26"/>
              </w:rPr>
            </w:pPr>
          </w:p>
          <w:p w14:paraId="152A65AF" w14:textId="77777777" w:rsidR="004B5AC0" w:rsidRPr="00F2294A" w:rsidRDefault="004B5AC0" w:rsidP="005A04BF">
            <w:pPr>
              <w:spacing w:before="120" w:after="120"/>
              <w:jc w:val="center"/>
              <w:rPr>
                <w:sz w:val="26"/>
                <w:szCs w:val="26"/>
              </w:rPr>
            </w:pPr>
            <w:r w:rsidRPr="00F2294A">
              <w:rPr>
                <w:sz w:val="26"/>
                <w:szCs w:val="26"/>
              </w:rPr>
              <w:t>1,0</w:t>
            </w:r>
          </w:p>
          <w:p w14:paraId="168BB13C" w14:textId="77777777" w:rsidR="004B5AC0" w:rsidRPr="00F2294A" w:rsidRDefault="004B5AC0" w:rsidP="005A04BF">
            <w:pPr>
              <w:spacing w:before="120" w:after="120"/>
              <w:jc w:val="center"/>
              <w:rPr>
                <w:sz w:val="26"/>
                <w:szCs w:val="26"/>
              </w:rPr>
            </w:pPr>
          </w:p>
          <w:p w14:paraId="081B094A" w14:textId="77777777" w:rsidR="004B5AC0" w:rsidRPr="00F2294A" w:rsidRDefault="004B5AC0" w:rsidP="005A04BF">
            <w:pPr>
              <w:spacing w:before="120" w:after="120"/>
              <w:jc w:val="center"/>
              <w:rPr>
                <w:sz w:val="26"/>
                <w:szCs w:val="26"/>
              </w:rPr>
            </w:pPr>
          </w:p>
          <w:p w14:paraId="10402218" w14:textId="77777777" w:rsidR="004B5AC0" w:rsidRPr="00F2294A" w:rsidRDefault="004B5AC0" w:rsidP="005A04BF">
            <w:pPr>
              <w:spacing w:before="120" w:after="120"/>
              <w:jc w:val="center"/>
              <w:rPr>
                <w:sz w:val="26"/>
                <w:szCs w:val="26"/>
              </w:rPr>
            </w:pPr>
          </w:p>
          <w:p w14:paraId="0768ADC4" w14:textId="77777777" w:rsidR="004B5AC0" w:rsidRPr="00F2294A" w:rsidRDefault="004B5AC0" w:rsidP="005A04BF">
            <w:pPr>
              <w:spacing w:before="120" w:after="120"/>
              <w:jc w:val="center"/>
              <w:rPr>
                <w:sz w:val="26"/>
                <w:szCs w:val="26"/>
              </w:rPr>
            </w:pPr>
          </w:p>
          <w:p w14:paraId="55DEF0C6" w14:textId="77777777" w:rsidR="004B5AC0" w:rsidRPr="00F2294A" w:rsidRDefault="004B5AC0" w:rsidP="005A04BF">
            <w:pPr>
              <w:spacing w:before="120" w:after="120"/>
              <w:jc w:val="center"/>
              <w:rPr>
                <w:sz w:val="26"/>
                <w:szCs w:val="26"/>
              </w:rPr>
            </w:pPr>
          </w:p>
          <w:p w14:paraId="64C7BB16" w14:textId="77777777" w:rsidR="004B5AC0" w:rsidRPr="00F2294A" w:rsidRDefault="004B5AC0" w:rsidP="005A04BF">
            <w:pPr>
              <w:spacing w:before="120" w:after="120"/>
              <w:jc w:val="center"/>
              <w:rPr>
                <w:sz w:val="26"/>
                <w:szCs w:val="26"/>
              </w:rPr>
            </w:pPr>
          </w:p>
          <w:p w14:paraId="5D612F0E" w14:textId="77777777" w:rsidR="004B5AC0" w:rsidRPr="00F2294A" w:rsidRDefault="004B5AC0" w:rsidP="005A04BF">
            <w:pPr>
              <w:spacing w:before="120" w:after="120"/>
              <w:jc w:val="center"/>
              <w:rPr>
                <w:sz w:val="26"/>
                <w:szCs w:val="26"/>
              </w:rPr>
            </w:pPr>
          </w:p>
          <w:p w14:paraId="745713C9" w14:textId="77777777" w:rsidR="004B5AC0" w:rsidRPr="00F2294A" w:rsidRDefault="004B5AC0" w:rsidP="005A04BF">
            <w:pPr>
              <w:spacing w:before="120" w:after="120"/>
              <w:jc w:val="center"/>
              <w:rPr>
                <w:sz w:val="26"/>
                <w:szCs w:val="26"/>
              </w:rPr>
            </w:pPr>
            <w:r w:rsidRPr="00F2294A">
              <w:rPr>
                <w:sz w:val="26"/>
                <w:szCs w:val="26"/>
              </w:rPr>
              <w:t>1,0</w:t>
            </w:r>
          </w:p>
          <w:p w14:paraId="4B9EEED8" w14:textId="77777777" w:rsidR="004B5AC0" w:rsidRPr="00F2294A" w:rsidRDefault="004B5AC0" w:rsidP="005A04BF">
            <w:pPr>
              <w:spacing w:before="120" w:after="120"/>
              <w:jc w:val="center"/>
              <w:rPr>
                <w:sz w:val="26"/>
                <w:szCs w:val="26"/>
              </w:rPr>
            </w:pPr>
          </w:p>
          <w:p w14:paraId="2B3DB2CE" w14:textId="77777777" w:rsidR="004B5AC0" w:rsidRPr="00F2294A" w:rsidRDefault="004B5AC0" w:rsidP="005A04BF">
            <w:pPr>
              <w:spacing w:before="120" w:after="120"/>
              <w:jc w:val="center"/>
              <w:rPr>
                <w:sz w:val="26"/>
                <w:szCs w:val="26"/>
              </w:rPr>
            </w:pPr>
          </w:p>
          <w:p w14:paraId="7901569C" w14:textId="77777777" w:rsidR="004B5AC0" w:rsidRPr="00F2294A" w:rsidRDefault="004B5AC0" w:rsidP="005A04BF">
            <w:pPr>
              <w:spacing w:before="120" w:after="120"/>
              <w:jc w:val="center"/>
              <w:rPr>
                <w:sz w:val="26"/>
                <w:szCs w:val="26"/>
              </w:rPr>
            </w:pPr>
          </w:p>
          <w:p w14:paraId="43648D57" w14:textId="77777777" w:rsidR="004B5AC0" w:rsidRPr="00F2294A" w:rsidRDefault="004B5AC0" w:rsidP="005A04BF">
            <w:pPr>
              <w:spacing w:before="120" w:after="120"/>
              <w:jc w:val="center"/>
              <w:rPr>
                <w:sz w:val="26"/>
                <w:szCs w:val="26"/>
              </w:rPr>
            </w:pPr>
          </w:p>
          <w:p w14:paraId="038F2763" w14:textId="77777777" w:rsidR="004B5AC0" w:rsidRPr="00F2294A" w:rsidRDefault="004B5AC0" w:rsidP="005A04BF">
            <w:pPr>
              <w:spacing w:before="120" w:after="120"/>
              <w:jc w:val="center"/>
              <w:rPr>
                <w:sz w:val="26"/>
                <w:szCs w:val="26"/>
              </w:rPr>
            </w:pPr>
          </w:p>
          <w:p w14:paraId="25E6C035" w14:textId="77777777" w:rsidR="004B5AC0" w:rsidRPr="00F2294A" w:rsidRDefault="004B5AC0" w:rsidP="005A04BF">
            <w:pPr>
              <w:spacing w:before="120" w:after="120"/>
              <w:jc w:val="center"/>
              <w:rPr>
                <w:sz w:val="26"/>
                <w:szCs w:val="26"/>
              </w:rPr>
            </w:pPr>
          </w:p>
          <w:p w14:paraId="2068706C" w14:textId="77777777" w:rsidR="004B5AC0" w:rsidRPr="00F2294A" w:rsidRDefault="004B5AC0" w:rsidP="005A04BF">
            <w:pPr>
              <w:spacing w:before="120" w:after="120"/>
              <w:rPr>
                <w:sz w:val="26"/>
                <w:szCs w:val="26"/>
              </w:rPr>
            </w:pPr>
          </w:p>
          <w:p w14:paraId="61AD976E" w14:textId="77777777" w:rsidR="004B5AC0" w:rsidRPr="00F2294A" w:rsidRDefault="004B5AC0" w:rsidP="005A04BF">
            <w:pPr>
              <w:spacing w:before="120" w:after="120"/>
              <w:jc w:val="center"/>
              <w:rPr>
                <w:sz w:val="26"/>
                <w:szCs w:val="26"/>
              </w:rPr>
            </w:pPr>
            <w:r w:rsidRPr="00F2294A">
              <w:rPr>
                <w:sz w:val="26"/>
                <w:szCs w:val="26"/>
              </w:rPr>
              <w:t>1,0</w:t>
            </w:r>
          </w:p>
          <w:p w14:paraId="5B9739A4" w14:textId="77777777" w:rsidR="004B5AC0" w:rsidRPr="00F2294A" w:rsidRDefault="004B5AC0" w:rsidP="005A04BF">
            <w:pPr>
              <w:spacing w:before="120" w:after="120"/>
              <w:jc w:val="center"/>
              <w:rPr>
                <w:sz w:val="26"/>
                <w:szCs w:val="26"/>
              </w:rPr>
            </w:pPr>
          </w:p>
          <w:p w14:paraId="538B2AE2" w14:textId="77777777" w:rsidR="004B5AC0" w:rsidRPr="00F2294A" w:rsidRDefault="004B5AC0" w:rsidP="005A04BF">
            <w:pPr>
              <w:spacing w:before="120" w:after="120"/>
              <w:jc w:val="center"/>
              <w:rPr>
                <w:sz w:val="26"/>
                <w:szCs w:val="26"/>
              </w:rPr>
            </w:pPr>
          </w:p>
          <w:p w14:paraId="1CF905EE" w14:textId="77777777" w:rsidR="004B5AC0" w:rsidRPr="00F2294A" w:rsidRDefault="004B5AC0" w:rsidP="005A04BF">
            <w:pPr>
              <w:spacing w:before="120" w:after="120"/>
              <w:jc w:val="center"/>
              <w:rPr>
                <w:sz w:val="26"/>
                <w:szCs w:val="26"/>
              </w:rPr>
            </w:pPr>
          </w:p>
          <w:p w14:paraId="18654F89" w14:textId="77777777" w:rsidR="004B5AC0" w:rsidRPr="00F2294A" w:rsidRDefault="004B5AC0" w:rsidP="005A04BF">
            <w:pPr>
              <w:spacing w:before="120" w:after="120"/>
              <w:jc w:val="center"/>
              <w:rPr>
                <w:sz w:val="26"/>
                <w:szCs w:val="26"/>
              </w:rPr>
            </w:pPr>
          </w:p>
          <w:p w14:paraId="01A8E69B" w14:textId="77777777" w:rsidR="004B5AC0" w:rsidRPr="00F2294A" w:rsidRDefault="004B5AC0" w:rsidP="005A04BF">
            <w:pPr>
              <w:spacing w:before="120" w:after="120"/>
              <w:jc w:val="center"/>
              <w:rPr>
                <w:sz w:val="26"/>
                <w:szCs w:val="26"/>
              </w:rPr>
            </w:pPr>
          </w:p>
          <w:p w14:paraId="47A385C0" w14:textId="77777777" w:rsidR="004B5AC0" w:rsidRPr="00F2294A" w:rsidRDefault="004B5AC0" w:rsidP="005A04BF">
            <w:pPr>
              <w:spacing w:before="120" w:after="120"/>
              <w:jc w:val="center"/>
              <w:rPr>
                <w:sz w:val="26"/>
                <w:szCs w:val="26"/>
              </w:rPr>
            </w:pPr>
          </w:p>
          <w:p w14:paraId="674EEE7D" w14:textId="77777777" w:rsidR="004B5AC0" w:rsidRPr="00F2294A" w:rsidRDefault="004B5AC0" w:rsidP="005A04BF">
            <w:pPr>
              <w:spacing w:before="120" w:after="120"/>
              <w:jc w:val="center"/>
              <w:rPr>
                <w:sz w:val="26"/>
                <w:szCs w:val="26"/>
              </w:rPr>
            </w:pPr>
          </w:p>
          <w:p w14:paraId="5A20319C" w14:textId="77777777" w:rsidR="004B5AC0" w:rsidRPr="00F2294A" w:rsidRDefault="004B5AC0" w:rsidP="005A04BF">
            <w:pPr>
              <w:spacing w:before="120" w:after="120"/>
              <w:jc w:val="center"/>
              <w:rPr>
                <w:sz w:val="26"/>
                <w:szCs w:val="26"/>
              </w:rPr>
            </w:pPr>
            <w:r w:rsidRPr="00F2294A">
              <w:rPr>
                <w:sz w:val="26"/>
                <w:szCs w:val="26"/>
              </w:rPr>
              <w:t>1,0</w:t>
            </w:r>
          </w:p>
          <w:p w14:paraId="201C25B6" w14:textId="77777777" w:rsidR="004B5AC0" w:rsidRPr="00F2294A" w:rsidRDefault="004B5AC0" w:rsidP="005A04BF">
            <w:pPr>
              <w:spacing w:before="120" w:after="120"/>
              <w:jc w:val="center"/>
              <w:rPr>
                <w:sz w:val="26"/>
                <w:szCs w:val="26"/>
              </w:rPr>
            </w:pPr>
          </w:p>
          <w:p w14:paraId="72DF6A24" w14:textId="77777777" w:rsidR="004B5AC0" w:rsidRPr="00F2294A" w:rsidRDefault="004B5AC0" w:rsidP="005A04BF">
            <w:pPr>
              <w:spacing w:before="120" w:after="120"/>
              <w:jc w:val="center"/>
              <w:rPr>
                <w:sz w:val="26"/>
                <w:szCs w:val="26"/>
              </w:rPr>
            </w:pPr>
          </w:p>
          <w:p w14:paraId="7FF7DBAA" w14:textId="77777777" w:rsidR="004B5AC0" w:rsidRPr="00F2294A" w:rsidRDefault="004B5AC0" w:rsidP="005A04BF">
            <w:pPr>
              <w:spacing w:before="120" w:after="120"/>
              <w:jc w:val="center"/>
              <w:rPr>
                <w:sz w:val="26"/>
                <w:szCs w:val="26"/>
              </w:rPr>
            </w:pPr>
          </w:p>
          <w:p w14:paraId="62B2FADF" w14:textId="77777777" w:rsidR="004B5AC0" w:rsidRPr="00F2294A" w:rsidRDefault="004B5AC0" w:rsidP="005A04BF">
            <w:pPr>
              <w:spacing w:before="120" w:after="120"/>
              <w:jc w:val="center"/>
              <w:rPr>
                <w:sz w:val="26"/>
                <w:szCs w:val="26"/>
              </w:rPr>
            </w:pPr>
          </w:p>
          <w:p w14:paraId="074F2F6E" w14:textId="77777777" w:rsidR="004B5AC0" w:rsidRPr="00F2294A" w:rsidRDefault="004B5AC0" w:rsidP="005A04BF">
            <w:pPr>
              <w:spacing w:before="120" w:after="120"/>
              <w:jc w:val="center"/>
              <w:rPr>
                <w:sz w:val="26"/>
                <w:szCs w:val="26"/>
              </w:rPr>
            </w:pPr>
          </w:p>
          <w:p w14:paraId="03DB5074" w14:textId="77777777" w:rsidR="004B5AC0" w:rsidRPr="00F2294A" w:rsidRDefault="004B5AC0" w:rsidP="005A04BF">
            <w:pPr>
              <w:spacing w:before="120" w:after="120"/>
              <w:jc w:val="center"/>
              <w:rPr>
                <w:sz w:val="8"/>
                <w:szCs w:val="8"/>
              </w:rPr>
            </w:pPr>
          </w:p>
          <w:p w14:paraId="0FAA1C2E" w14:textId="77777777" w:rsidR="004B5AC0" w:rsidRPr="00F2294A" w:rsidRDefault="004B5AC0" w:rsidP="005A04BF">
            <w:pPr>
              <w:spacing w:before="120" w:after="120"/>
              <w:jc w:val="center"/>
              <w:rPr>
                <w:sz w:val="26"/>
                <w:szCs w:val="26"/>
              </w:rPr>
            </w:pPr>
          </w:p>
          <w:p w14:paraId="0C07C05E" w14:textId="77777777" w:rsidR="004B5AC0" w:rsidRPr="00F2294A" w:rsidRDefault="004B5AC0" w:rsidP="005A04BF">
            <w:pPr>
              <w:spacing w:before="120" w:after="120"/>
              <w:jc w:val="center"/>
              <w:rPr>
                <w:sz w:val="26"/>
                <w:szCs w:val="26"/>
              </w:rPr>
            </w:pPr>
            <w:r w:rsidRPr="00F2294A">
              <w:rPr>
                <w:sz w:val="26"/>
                <w:szCs w:val="26"/>
              </w:rPr>
              <w:t>2,0</w:t>
            </w:r>
          </w:p>
        </w:tc>
        <w:tc>
          <w:tcPr>
            <w:tcW w:w="1511" w:type="dxa"/>
          </w:tcPr>
          <w:p w14:paraId="206B9DB5" w14:textId="77777777" w:rsidR="004B5AC0" w:rsidRPr="00F2294A" w:rsidRDefault="004B5AC0" w:rsidP="005A04BF">
            <w:pPr>
              <w:spacing w:before="120" w:after="120"/>
              <w:jc w:val="center"/>
              <w:rPr>
                <w:b/>
                <w:sz w:val="26"/>
                <w:szCs w:val="26"/>
              </w:rPr>
            </w:pPr>
            <w:r w:rsidRPr="00F2294A">
              <w:rPr>
                <w:b/>
                <w:sz w:val="26"/>
                <w:szCs w:val="26"/>
              </w:rPr>
              <w:lastRenderedPageBreak/>
              <w:t>11</w:t>
            </w:r>
          </w:p>
          <w:p w14:paraId="5B8DEE23" w14:textId="77777777" w:rsidR="004B5AC0" w:rsidRPr="00F2294A" w:rsidRDefault="004B5AC0" w:rsidP="005A04BF">
            <w:pPr>
              <w:spacing w:before="120" w:after="120"/>
              <w:rPr>
                <w:sz w:val="26"/>
                <w:szCs w:val="26"/>
              </w:rPr>
            </w:pPr>
            <w:r w:rsidRPr="00F2294A">
              <w:rPr>
                <w:sz w:val="26"/>
                <w:szCs w:val="26"/>
              </w:rPr>
              <w:t xml:space="preserve">      </w:t>
            </w:r>
          </w:p>
          <w:p w14:paraId="6EF59632" w14:textId="77777777" w:rsidR="004B5AC0" w:rsidRPr="00F2294A" w:rsidRDefault="004B5AC0" w:rsidP="005A04BF">
            <w:pPr>
              <w:spacing w:before="120" w:after="120"/>
              <w:rPr>
                <w:sz w:val="26"/>
                <w:szCs w:val="26"/>
              </w:rPr>
            </w:pPr>
            <w:r w:rsidRPr="00F2294A">
              <w:rPr>
                <w:sz w:val="26"/>
                <w:szCs w:val="26"/>
              </w:rPr>
              <w:t xml:space="preserve">      3,0</w:t>
            </w:r>
          </w:p>
          <w:p w14:paraId="5E8FE211" w14:textId="77777777" w:rsidR="004B5AC0" w:rsidRPr="00F2294A" w:rsidRDefault="004B5AC0" w:rsidP="005A04BF">
            <w:pPr>
              <w:spacing w:before="120" w:after="120"/>
              <w:rPr>
                <w:sz w:val="26"/>
                <w:szCs w:val="26"/>
              </w:rPr>
            </w:pPr>
            <w:r w:rsidRPr="00F2294A">
              <w:rPr>
                <w:sz w:val="26"/>
                <w:szCs w:val="26"/>
              </w:rPr>
              <w:t xml:space="preserve">      </w:t>
            </w:r>
          </w:p>
          <w:p w14:paraId="50E08137" w14:textId="77777777" w:rsidR="004B5AC0" w:rsidRPr="00F2294A" w:rsidRDefault="004B5AC0" w:rsidP="005A04BF">
            <w:pPr>
              <w:spacing w:before="120" w:after="120"/>
              <w:rPr>
                <w:sz w:val="26"/>
                <w:szCs w:val="26"/>
              </w:rPr>
            </w:pPr>
          </w:p>
          <w:p w14:paraId="4FC9E90E" w14:textId="77777777" w:rsidR="004B5AC0" w:rsidRPr="00F2294A" w:rsidRDefault="004B5AC0" w:rsidP="005A04BF">
            <w:pPr>
              <w:spacing w:before="120" w:after="120"/>
              <w:rPr>
                <w:sz w:val="26"/>
                <w:szCs w:val="26"/>
              </w:rPr>
            </w:pPr>
          </w:p>
          <w:p w14:paraId="0FFEA245" w14:textId="77777777" w:rsidR="004B5AC0" w:rsidRPr="00F2294A" w:rsidRDefault="004B5AC0" w:rsidP="005A04BF">
            <w:pPr>
              <w:spacing w:before="120" w:after="120"/>
              <w:rPr>
                <w:sz w:val="26"/>
                <w:szCs w:val="26"/>
              </w:rPr>
            </w:pPr>
          </w:p>
          <w:p w14:paraId="36A3DEEC" w14:textId="77777777" w:rsidR="004B5AC0" w:rsidRPr="00F2294A" w:rsidRDefault="004B5AC0" w:rsidP="005A04BF">
            <w:pPr>
              <w:spacing w:before="120" w:after="120"/>
              <w:rPr>
                <w:sz w:val="26"/>
                <w:szCs w:val="26"/>
              </w:rPr>
            </w:pPr>
          </w:p>
          <w:p w14:paraId="47ABE3DE" w14:textId="77777777" w:rsidR="004B5AC0" w:rsidRPr="00F2294A" w:rsidRDefault="004B5AC0" w:rsidP="005A04BF">
            <w:pPr>
              <w:spacing w:before="120" w:after="120"/>
              <w:rPr>
                <w:sz w:val="26"/>
                <w:szCs w:val="26"/>
              </w:rPr>
            </w:pPr>
          </w:p>
          <w:p w14:paraId="28519736" w14:textId="77777777" w:rsidR="004B5AC0" w:rsidRPr="00F2294A" w:rsidRDefault="004B5AC0" w:rsidP="005A04BF">
            <w:pPr>
              <w:spacing w:before="120" w:after="120"/>
              <w:jc w:val="center"/>
              <w:rPr>
                <w:sz w:val="26"/>
                <w:szCs w:val="26"/>
              </w:rPr>
            </w:pPr>
            <w:r w:rsidRPr="00F2294A">
              <w:rPr>
                <w:sz w:val="26"/>
                <w:szCs w:val="26"/>
              </w:rPr>
              <w:t>1,0</w:t>
            </w:r>
          </w:p>
          <w:p w14:paraId="5D22CB1B" w14:textId="77777777" w:rsidR="004B5AC0" w:rsidRPr="00F2294A" w:rsidRDefault="004B5AC0" w:rsidP="005A04BF">
            <w:pPr>
              <w:spacing w:before="120" w:after="120"/>
              <w:rPr>
                <w:sz w:val="26"/>
                <w:szCs w:val="26"/>
              </w:rPr>
            </w:pPr>
            <w:r w:rsidRPr="00F2294A">
              <w:rPr>
                <w:sz w:val="26"/>
                <w:szCs w:val="26"/>
              </w:rPr>
              <w:t xml:space="preserve">        </w:t>
            </w:r>
          </w:p>
          <w:p w14:paraId="1AD6B882" w14:textId="77777777" w:rsidR="004B5AC0" w:rsidRPr="00F2294A" w:rsidRDefault="004B5AC0" w:rsidP="005A04BF">
            <w:pPr>
              <w:spacing w:before="120" w:after="120"/>
              <w:rPr>
                <w:sz w:val="26"/>
                <w:szCs w:val="26"/>
              </w:rPr>
            </w:pPr>
            <w:r w:rsidRPr="00F2294A">
              <w:rPr>
                <w:sz w:val="26"/>
                <w:szCs w:val="26"/>
              </w:rPr>
              <w:t xml:space="preserve">      </w:t>
            </w:r>
          </w:p>
          <w:p w14:paraId="3A7103B5" w14:textId="77777777" w:rsidR="004B5AC0" w:rsidRPr="00F2294A" w:rsidRDefault="004B5AC0" w:rsidP="005A04BF">
            <w:pPr>
              <w:spacing w:before="120" w:after="120"/>
              <w:rPr>
                <w:sz w:val="26"/>
                <w:szCs w:val="26"/>
              </w:rPr>
            </w:pPr>
          </w:p>
          <w:p w14:paraId="1CA7FE3D" w14:textId="77777777" w:rsidR="004B5AC0" w:rsidRPr="00F2294A" w:rsidRDefault="004B5AC0" w:rsidP="005A04BF">
            <w:pPr>
              <w:spacing w:before="120" w:after="120"/>
              <w:rPr>
                <w:sz w:val="26"/>
                <w:szCs w:val="26"/>
              </w:rPr>
            </w:pPr>
          </w:p>
          <w:p w14:paraId="73D12893" w14:textId="77777777" w:rsidR="004B5AC0" w:rsidRPr="00F2294A" w:rsidRDefault="004B5AC0" w:rsidP="005A04BF">
            <w:pPr>
              <w:spacing w:before="120" w:after="120"/>
              <w:jc w:val="center"/>
              <w:rPr>
                <w:sz w:val="26"/>
                <w:szCs w:val="26"/>
              </w:rPr>
            </w:pPr>
            <w:r w:rsidRPr="00F2294A">
              <w:rPr>
                <w:sz w:val="26"/>
                <w:szCs w:val="26"/>
              </w:rPr>
              <w:t>2,0</w:t>
            </w:r>
          </w:p>
          <w:p w14:paraId="3A0E7501" w14:textId="77777777" w:rsidR="004B5AC0" w:rsidRPr="00F2294A" w:rsidRDefault="004B5AC0" w:rsidP="005A04BF">
            <w:pPr>
              <w:spacing w:before="120" w:after="120"/>
              <w:rPr>
                <w:sz w:val="26"/>
                <w:szCs w:val="26"/>
              </w:rPr>
            </w:pPr>
            <w:r w:rsidRPr="00F2294A">
              <w:rPr>
                <w:sz w:val="26"/>
                <w:szCs w:val="26"/>
              </w:rPr>
              <w:t xml:space="preserve">     </w:t>
            </w:r>
          </w:p>
          <w:p w14:paraId="57AB8CE4" w14:textId="77777777" w:rsidR="004B5AC0" w:rsidRPr="00F2294A" w:rsidRDefault="004B5AC0" w:rsidP="005A04BF">
            <w:pPr>
              <w:spacing w:before="120" w:after="120"/>
              <w:rPr>
                <w:sz w:val="26"/>
                <w:szCs w:val="26"/>
              </w:rPr>
            </w:pPr>
          </w:p>
          <w:p w14:paraId="6B48E563" w14:textId="77777777" w:rsidR="004B5AC0" w:rsidRPr="00F2294A" w:rsidRDefault="004B5AC0" w:rsidP="005A04BF">
            <w:pPr>
              <w:spacing w:before="120" w:after="120"/>
              <w:rPr>
                <w:sz w:val="26"/>
                <w:szCs w:val="26"/>
              </w:rPr>
            </w:pPr>
          </w:p>
          <w:p w14:paraId="6694E9A5" w14:textId="77777777" w:rsidR="004B5AC0" w:rsidRPr="00F2294A" w:rsidRDefault="004B5AC0" w:rsidP="005A04BF">
            <w:pPr>
              <w:spacing w:before="120" w:after="120"/>
              <w:rPr>
                <w:sz w:val="26"/>
                <w:szCs w:val="26"/>
              </w:rPr>
            </w:pPr>
          </w:p>
          <w:p w14:paraId="79D44152" w14:textId="77777777" w:rsidR="004B5AC0" w:rsidRPr="00F2294A" w:rsidRDefault="004B5AC0" w:rsidP="005A04BF">
            <w:pPr>
              <w:spacing w:before="120" w:after="120"/>
              <w:rPr>
                <w:sz w:val="26"/>
                <w:szCs w:val="26"/>
              </w:rPr>
            </w:pPr>
          </w:p>
          <w:p w14:paraId="5EDAD395" w14:textId="77777777" w:rsidR="004B5AC0" w:rsidRPr="00F2294A" w:rsidRDefault="004B5AC0" w:rsidP="005A04BF">
            <w:pPr>
              <w:spacing w:before="120" w:after="120"/>
              <w:rPr>
                <w:sz w:val="26"/>
                <w:szCs w:val="26"/>
              </w:rPr>
            </w:pPr>
          </w:p>
          <w:p w14:paraId="0BF3F172" w14:textId="77777777" w:rsidR="004B5AC0" w:rsidRPr="00F2294A" w:rsidRDefault="004B5AC0" w:rsidP="005A04BF">
            <w:pPr>
              <w:spacing w:before="120" w:after="120"/>
              <w:rPr>
                <w:sz w:val="26"/>
                <w:szCs w:val="26"/>
              </w:rPr>
            </w:pPr>
          </w:p>
          <w:p w14:paraId="28824EA0" w14:textId="77777777" w:rsidR="004B5AC0" w:rsidRPr="00F2294A" w:rsidRDefault="004B5AC0" w:rsidP="005A04BF">
            <w:pPr>
              <w:spacing w:before="120" w:after="120"/>
              <w:jc w:val="center"/>
              <w:rPr>
                <w:sz w:val="26"/>
                <w:szCs w:val="26"/>
              </w:rPr>
            </w:pPr>
            <w:r w:rsidRPr="00F2294A">
              <w:rPr>
                <w:sz w:val="26"/>
                <w:szCs w:val="26"/>
              </w:rPr>
              <w:t>1,0</w:t>
            </w:r>
          </w:p>
          <w:p w14:paraId="2A0F0A0C" w14:textId="77777777" w:rsidR="004B5AC0" w:rsidRPr="00F2294A" w:rsidRDefault="004B5AC0" w:rsidP="005A04BF">
            <w:pPr>
              <w:spacing w:before="120" w:after="120"/>
              <w:rPr>
                <w:sz w:val="26"/>
                <w:szCs w:val="26"/>
              </w:rPr>
            </w:pPr>
            <w:r w:rsidRPr="00F2294A">
              <w:rPr>
                <w:sz w:val="26"/>
                <w:szCs w:val="26"/>
              </w:rPr>
              <w:t xml:space="preserve">     </w:t>
            </w:r>
          </w:p>
          <w:p w14:paraId="1E01317F" w14:textId="77777777" w:rsidR="004B5AC0" w:rsidRPr="00F2294A" w:rsidRDefault="004B5AC0" w:rsidP="005A04BF">
            <w:pPr>
              <w:spacing w:before="120" w:after="120"/>
              <w:rPr>
                <w:sz w:val="26"/>
                <w:szCs w:val="26"/>
              </w:rPr>
            </w:pPr>
          </w:p>
          <w:p w14:paraId="2ED4A563" w14:textId="77777777" w:rsidR="004B5AC0" w:rsidRPr="00F2294A" w:rsidRDefault="004B5AC0" w:rsidP="005A04BF">
            <w:pPr>
              <w:spacing w:before="120" w:after="120"/>
              <w:rPr>
                <w:sz w:val="26"/>
                <w:szCs w:val="26"/>
              </w:rPr>
            </w:pPr>
          </w:p>
          <w:p w14:paraId="2ED98F0C" w14:textId="77777777" w:rsidR="004B5AC0" w:rsidRPr="00F2294A" w:rsidRDefault="004B5AC0" w:rsidP="005A04BF">
            <w:pPr>
              <w:spacing w:before="120" w:after="120"/>
              <w:rPr>
                <w:sz w:val="26"/>
                <w:szCs w:val="26"/>
              </w:rPr>
            </w:pPr>
          </w:p>
          <w:p w14:paraId="6B518F28" w14:textId="77777777" w:rsidR="004B5AC0" w:rsidRPr="00F2294A" w:rsidRDefault="004B5AC0" w:rsidP="005A04BF">
            <w:pPr>
              <w:spacing w:before="120" w:after="120"/>
              <w:rPr>
                <w:sz w:val="26"/>
                <w:szCs w:val="26"/>
              </w:rPr>
            </w:pPr>
          </w:p>
          <w:p w14:paraId="32EDDC88" w14:textId="77777777" w:rsidR="004B5AC0" w:rsidRPr="00F2294A" w:rsidRDefault="004B5AC0" w:rsidP="005A04BF">
            <w:pPr>
              <w:spacing w:before="120" w:after="120"/>
              <w:rPr>
                <w:sz w:val="26"/>
                <w:szCs w:val="26"/>
              </w:rPr>
            </w:pPr>
          </w:p>
          <w:p w14:paraId="6A320F91" w14:textId="77777777" w:rsidR="004B5AC0" w:rsidRPr="00F2294A" w:rsidRDefault="004B5AC0" w:rsidP="005A04BF">
            <w:pPr>
              <w:spacing w:before="120" w:after="120"/>
              <w:rPr>
                <w:sz w:val="26"/>
                <w:szCs w:val="26"/>
              </w:rPr>
            </w:pPr>
          </w:p>
          <w:p w14:paraId="1D8C166E" w14:textId="77777777" w:rsidR="004B5AC0" w:rsidRPr="00F2294A" w:rsidRDefault="004B5AC0" w:rsidP="005A04BF">
            <w:pPr>
              <w:spacing w:before="120" w:after="120"/>
              <w:jc w:val="center"/>
              <w:rPr>
                <w:sz w:val="26"/>
                <w:szCs w:val="26"/>
              </w:rPr>
            </w:pPr>
            <w:r w:rsidRPr="00F2294A">
              <w:rPr>
                <w:sz w:val="26"/>
                <w:szCs w:val="26"/>
              </w:rPr>
              <w:t>1,0</w:t>
            </w:r>
          </w:p>
          <w:p w14:paraId="22452AE4" w14:textId="77777777" w:rsidR="004B5AC0" w:rsidRPr="00F2294A" w:rsidRDefault="004B5AC0" w:rsidP="005A04BF">
            <w:pPr>
              <w:spacing w:before="120" w:after="120"/>
              <w:rPr>
                <w:sz w:val="26"/>
                <w:szCs w:val="26"/>
              </w:rPr>
            </w:pPr>
          </w:p>
          <w:p w14:paraId="528B37C1" w14:textId="77777777" w:rsidR="004B5AC0" w:rsidRPr="00F2294A" w:rsidRDefault="004B5AC0" w:rsidP="005A04BF">
            <w:pPr>
              <w:spacing w:before="120" w:after="120"/>
              <w:rPr>
                <w:sz w:val="26"/>
                <w:szCs w:val="26"/>
              </w:rPr>
            </w:pPr>
            <w:r w:rsidRPr="00F2294A">
              <w:rPr>
                <w:sz w:val="26"/>
                <w:szCs w:val="26"/>
              </w:rPr>
              <w:t xml:space="preserve">    </w:t>
            </w:r>
          </w:p>
          <w:p w14:paraId="41E6D987" w14:textId="77777777" w:rsidR="004B5AC0" w:rsidRPr="00F2294A" w:rsidRDefault="004B5AC0" w:rsidP="005A04BF">
            <w:pPr>
              <w:spacing w:before="120" w:after="120"/>
              <w:rPr>
                <w:sz w:val="26"/>
                <w:szCs w:val="26"/>
              </w:rPr>
            </w:pPr>
          </w:p>
          <w:p w14:paraId="5033F7E5" w14:textId="77777777" w:rsidR="004B5AC0" w:rsidRPr="00F2294A" w:rsidRDefault="004B5AC0" w:rsidP="005A04BF">
            <w:pPr>
              <w:spacing w:before="120" w:after="120"/>
              <w:rPr>
                <w:sz w:val="26"/>
                <w:szCs w:val="26"/>
              </w:rPr>
            </w:pPr>
          </w:p>
          <w:p w14:paraId="74B9DC96" w14:textId="77777777" w:rsidR="004B5AC0" w:rsidRPr="00F2294A" w:rsidRDefault="004B5AC0" w:rsidP="005A04BF">
            <w:pPr>
              <w:spacing w:before="120" w:after="120"/>
              <w:rPr>
                <w:sz w:val="26"/>
                <w:szCs w:val="26"/>
              </w:rPr>
            </w:pPr>
          </w:p>
          <w:p w14:paraId="195062E0" w14:textId="77777777" w:rsidR="004B5AC0" w:rsidRPr="00F2294A" w:rsidRDefault="004B5AC0" w:rsidP="005A04BF">
            <w:pPr>
              <w:spacing w:before="120" w:after="120"/>
              <w:rPr>
                <w:sz w:val="26"/>
                <w:szCs w:val="26"/>
              </w:rPr>
            </w:pPr>
          </w:p>
          <w:p w14:paraId="3BEDF2EF" w14:textId="77777777" w:rsidR="004B5AC0" w:rsidRPr="00F2294A" w:rsidRDefault="004B5AC0" w:rsidP="005A04BF">
            <w:pPr>
              <w:spacing w:before="120" w:after="120"/>
              <w:rPr>
                <w:sz w:val="26"/>
                <w:szCs w:val="26"/>
              </w:rPr>
            </w:pPr>
          </w:p>
          <w:p w14:paraId="328D8035" w14:textId="77777777" w:rsidR="004B5AC0" w:rsidRPr="00F2294A" w:rsidRDefault="004B5AC0" w:rsidP="005A04BF">
            <w:pPr>
              <w:spacing w:before="120" w:after="120"/>
              <w:jc w:val="center"/>
              <w:rPr>
                <w:sz w:val="26"/>
                <w:szCs w:val="26"/>
              </w:rPr>
            </w:pPr>
            <w:r w:rsidRPr="00F2294A">
              <w:rPr>
                <w:sz w:val="26"/>
                <w:szCs w:val="26"/>
              </w:rPr>
              <w:t>1,0</w:t>
            </w:r>
          </w:p>
          <w:p w14:paraId="797C52BC" w14:textId="77777777" w:rsidR="004B5AC0" w:rsidRPr="00F2294A" w:rsidRDefault="004B5AC0" w:rsidP="005A04BF">
            <w:pPr>
              <w:spacing w:before="120" w:after="120"/>
              <w:rPr>
                <w:sz w:val="26"/>
                <w:szCs w:val="26"/>
              </w:rPr>
            </w:pPr>
            <w:r w:rsidRPr="00F2294A">
              <w:rPr>
                <w:sz w:val="26"/>
                <w:szCs w:val="26"/>
              </w:rPr>
              <w:t xml:space="preserve">     </w:t>
            </w:r>
          </w:p>
          <w:p w14:paraId="317EDC33" w14:textId="77777777" w:rsidR="004B5AC0" w:rsidRPr="00F2294A" w:rsidRDefault="004B5AC0" w:rsidP="005A04BF">
            <w:pPr>
              <w:spacing w:before="120" w:after="120"/>
              <w:rPr>
                <w:sz w:val="26"/>
                <w:szCs w:val="26"/>
              </w:rPr>
            </w:pPr>
          </w:p>
          <w:p w14:paraId="6AD26B90" w14:textId="77777777" w:rsidR="004B5AC0" w:rsidRPr="00F2294A" w:rsidRDefault="004B5AC0" w:rsidP="005A04BF">
            <w:pPr>
              <w:spacing w:before="120" w:after="120"/>
              <w:rPr>
                <w:sz w:val="26"/>
                <w:szCs w:val="26"/>
              </w:rPr>
            </w:pPr>
          </w:p>
          <w:p w14:paraId="257567C1" w14:textId="77777777" w:rsidR="004B5AC0" w:rsidRPr="00F2294A" w:rsidRDefault="004B5AC0" w:rsidP="005A04BF">
            <w:pPr>
              <w:spacing w:before="120" w:after="120"/>
              <w:rPr>
                <w:sz w:val="26"/>
                <w:szCs w:val="26"/>
              </w:rPr>
            </w:pPr>
          </w:p>
          <w:p w14:paraId="241A1515" w14:textId="77777777" w:rsidR="004B5AC0" w:rsidRPr="00F2294A" w:rsidRDefault="004B5AC0" w:rsidP="005A04BF">
            <w:pPr>
              <w:spacing w:before="120" w:after="120"/>
              <w:rPr>
                <w:sz w:val="26"/>
                <w:szCs w:val="26"/>
              </w:rPr>
            </w:pPr>
          </w:p>
          <w:p w14:paraId="17A7826D" w14:textId="77777777" w:rsidR="004B5AC0" w:rsidRPr="00F2294A" w:rsidRDefault="004B5AC0" w:rsidP="005A04BF">
            <w:pPr>
              <w:spacing w:before="120" w:after="120"/>
              <w:rPr>
                <w:sz w:val="26"/>
                <w:szCs w:val="26"/>
              </w:rPr>
            </w:pPr>
          </w:p>
          <w:p w14:paraId="10434121" w14:textId="77777777" w:rsidR="004B5AC0" w:rsidRPr="00F2294A" w:rsidRDefault="004B5AC0" w:rsidP="005A04BF">
            <w:pPr>
              <w:spacing w:before="120" w:after="120"/>
              <w:rPr>
                <w:sz w:val="8"/>
                <w:szCs w:val="8"/>
              </w:rPr>
            </w:pPr>
          </w:p>
          <w:p w14:paraId="7F2644EF" w14:textId="77777777" w:rsidR="004B5AC0" w:rsidRPr="00F2294A" w:rsidRDefault="004B5AC0" w:rsidP="005A04BF">
            <w:pPr>
              <w:spacing w:before="120" w:after="120"/>
              <w:jc w:val="center"/>
              <w:rPr>
                <w:sz w:val="26"/>
                <w:szCs w:val="26"/>
              </w:rPr>
            </w:pPr>
            <w:r w:rsidRPr="00F2294A">
              <w:rPr>
                <w:sz w:val="26"/>
                <w:szCs w:val="26"/>
              </w:rPr>
              <w:t>2,0</w:t>
            </w:r>
          </w:p>
        </w:tc>
        <w:tc>
          <w:tcPr>
            <w:tcW w:w="973" w:type="dxa"/>
          </w:tcPr>
          <w:p w14:paraId="7A2F7CA2" w14:textId="77777777" w:rsidR="004B5AC0" w:rsidRPr="00F2294A" w:rsidRDefault="004B5AC0" w:rsidP="005A04BF">
            <w:pPr>
              <w:spacing w:before="120" w:after="120"/>
              <w:rPr>
                <w:b/>
                <w:bCs/>
                <w:color w:val="000000"/>
                <w:sz w:val="26"/>
                <w:szCs w:val="26"/>
              </w:rPr>
            </w:pPr>
            <w:r w:rsidRPr="00F2294A">
              <w:rPr>
                <w:color w:val="000000"/>
                <w:sz w:val="26"/>
                <w:szCs w:val="26"/>
              </w:rPr>
              <w:lastRenderedPageBreak/>
              <w:t xml:space="preserve">    </w:t>
            </w:r>
            <w:r w:rsidRPr="00F2294A">
              <w:rPr>
                <w:b/>
                <w:bCs/>
                <w:color w:val="000000"/>
                <w:sz w:val="26"/>
                <w:szCs w:val="26"/>
              </w:rPr>
              <w:t>1</w:t>
            </w:r>
          </w:p>
          <w:p w14:paraId="0ACD3DC7" w14:textId="77777777" w:rsidR="004B5AC0" w:rsidRPr="00F2294A" w:rsidRDefault="004B5AC0" w:rsidP="005A04BF">
            <w:pPr>
              <w:spacing w:before="120" w:after="120"/>
              <w:rPr>
                <w:b/>
                <w:bCs/>
                <w:color w:val="000000"/>
                <w:sz w:val="26"/>
                <w:szCs w:val="26"/>
              </w:rPr>
            </w:pPr>
          </w:p>
          <w:p w14:paraId="7EC7B68F" w14:textId="77777777" w:rsidR="004B5AC0" w:rsidRPr="00F2294A" w:rsidRDefault="004B5AC0" w:rsidP="005A04BF">
            <w:pPr>
              <w:spacing w:before="120" w:after="120"/>
              <w:rPr>
                <w:b/>
                <w:bCs/>
                <w:color w:val="000000"/>
                <w:sz w:val="26"/>
                <w:szCs w:val="26"/>
              </w:rPr>
            </w:pPr>
          </w:p>
          <w:p w14:paraId="4EB37FCA" w14:textId="77777777" w:rsidR="004B5AC0" w:rsidRPr="00F2294A" w:rsidRDefault="004B5AC0" w:rsidP="005A04BF">
            <w:pPr>
              <w:spacing w:before="120" w:after="120"/>
              <w:rPr>
                <w:b/>
                <w:bCs/>
                <w:color w:val="000000"/>
                <w:sz w:val="26"/>
                <w:szCs w:val="26"/>
              </w:rPr>
            </w:pPr>
          </w:p>
          <w:p w14:paraId="573A3B54" w14:textId="77777777" w:rsidR="004B5AC0" w:rsidRPr="00F2294A" w:rsidRDefault="004B5AC0" w:rsidP="005A04BF">
            <w:pPr>
              <w:spacing w:before="120" w:after="120"/>
              <w:rPr>
                <w:b/>
                <w:bCs/>
                <w:color w:val="000000"/>
                <w:sz w:val="26"/>
                <w:szCs w:val="26"/>
              </w:rPr>
            </w:pPr>
          </w:p>
          <w:p w14:paraId="7002E246" w14:textId="77777777" w:rsidR="004B5AC0" w:rsidRPr="00F2294A" w:rsidRDefault="004B5AC0" w:rsidP="005A04BF">
            <w:pPr>
              <w:spacing w:before="120" w:after="120"/>
              <w:rPr>
                <w:b/>
                <w:bCs/>
                <w:color w:val="000000"/>
                <w:sz w:val="26"/>
                <w:szCs w:val="26"/>
              </w:rPr>
            </w:pPr>
          </w:p>
          <w:p w14:paraId="39AF92B0" w14:textId="77777777" w:rsidR="004B5AC0" w:rsidRPr="00F2294A" w:rsidRDefault="004B5AC0" w:rsidP="005A04BF">
            <w:pPr>
              <w:spacing w:before="120" w:after="120"/>
              <w:rPr>
                <w:b/>
                <w:bCs/>
                <w:color w:val="000000"/>
                <w:sz w:val="26"/>
                <w:szCs w:val="26"/>
              </w:rPr>
            </w:pPr>
          </w:p>
          <w:p w14:paraId="1F9B3C23" w14:textId="77777777" w:rsidR="004B5AC0" w:rsidRPr="00F2294A" w:rsidRDefault="004B5AC0" w:rsidP="005A04BF">
            <w:pPr>
              <w:spacing w:before="120" w:after="120"/>
              <w:rPr>
                <w:b/>
                <w:bCs/>
                <w:color w:val="000000"/>
                <w:sz w:val="26"/>
                <w:szCs w:val="26"/>
              </w:rPr>
            </w:pPr>
          </w:p>
          <w:p w14:paraId="215EC829" w14:textId="77777777" w:rsidR="004B5AC0" w:rsidRPr="00F2294A" w:rsidRDefault="004B5AC0" w:rsidP="005A04BF">
            <w:pPr>
              <w:spacing w:before="120" w:after="120"/>
              <w:rPr>
                <w:b/>
                <w:bCs/>
                <w:color w:val="000000"/>
                <w:sz w:val="26"/>
                <w:szCs w:val="26"/>
              </w:rPr>
            </w:pPr>
          </w:p>
          <w:p w14:paraId="4C317E46" w14:textId="77777777" w:rsidR="004B5AC0" w:rsidRPr="00F2294A" w:rsidRDefault="004B5AC0" w:rsidP="005A04BF">
            <w:pPr>
              <w:spacing w:before="120" w:after="120"/>
              <w:rPr>
                <w:b/>
                <w:bCs/>
                <w:color w:val="000000"/>
                <w:sz w:val="26"/>
                <w:szCs w:val="26"/>
              </w:rPr>
            </w:pPr>
          </w:p>
          <w:p w14:paraId="21C611CF" w14:textId="77777777" w:rsidR="004B5AC0" w:rsidRPr="00F2294A" w:rsidRDefault="004B5AC0" w:rsidP="005A04BF">
            <w:pPr>
              <w:spacing w:before="120" w:after="120"/>
              <w:rPr>
                <w:color w:val="000000"/>
                <w:sz w:val="26"/>
                <w:szCs w:val="26"/>
              </w:rPr>
            </w:pPr>
          </w:p>
        </w:tc>
      </w:tr>
      <w:tr w:rsidR="004B5AC0" w:rsidRPr="00F2294A" w14:paraId="3919EE9C" w14:textId="77777777" w:rsidTr="005A04BF">
        <w:trPr>
          <w:trHeight w:val="420"/>
        </w:trPr>
        <w:tc>
          <w:tcPr>
            <w:tcW w:w="792" w:type="dxa"/>
          </w:tcPr>
          <w:p w14:paraId="65632FC7" w14:textId="77777777" w:rsidR="004B5AC0" w:rsidRPr="00F2294A" w:rsidRDefault="004B5AC0" w:rsidP="005A04BF">
            <w:pPr>
              <w:spacing w:before="120" w:after="120"/>
              <w:jc w:val="center"/>
              <w:rPr>
                <w:sz w:val="26"/>
                <w:szCs w:val="26"/>
              </w:rPr>
            </w:pPr>
            <w:r w:rsidRPr="00F2294A">
              <w:rPr>
                <w:sz w:val="26"/>
                <w:szCs w:val="26"/>
              </w:rPr>
              <w:lastRenderedPageBreak/>
              <w:t>4</w:t>
            </w:r>
          </w:p>
        </w:tc>
        <w:tc>
          <w:tcPr>
            <w:tcW w:w="3962" w:type="dxa"/>
          </w:tcPr>
          <w:p w14:paraId="292CC6ED" w14:textId="77777777" w:rsidR="004B5AC0" w:rsidRPr="00F2294A" w:rsidRDefault="004B5AC0" w:rsidP="005A04BF">
            <w:pPr>
              <w:spacing w:before="120" w:after="120"/>
              <w:jc w:val="both"/>
              <w:rPr>
                <w:b/>
                <w:sz w:val="26"/>
                <w:szCs w:val="26"/>
              </w:rPr>
            </w:pPr>
            <w:r w:rsidRPr="00F2294A">
              <w:rPr>
                <w:b/>
                <w:sz w:val="26"/>
                <w:szCs w:val="26"/>
              </w:rPr>
              <w:t>Bài 4: Tạo bài trình chiếu chuyên sâu</w:t>
            </w:r>
          </w:p>
          <w:p w14:paraId="35D83F93" w14:textId="77777777" w:rsidR="004B5AC0" w:rsidRPr="00F2294A" w:rsidRDefault="004B5AC0" w:rsidP="005A04BF">
            <w:pPr>
              <w:spacing w:before="120" w:after="120"/>
              <w:ind w:left="118"/>
              <w:jc w:val="both"/>
              <w:rPr>
                <w:sz w:val="26"/>
                <w:szCs w:val="26"/>
              </w:rPr>
            </w:pPr>
            <w:r w:rsidRPr="00F2294A">
              <w:rPr>
                <w:sz w:val="26"/>
                <w:szCs w:val="26"/>
              </w:rPr>
              <w:t>1. Thiết kế Slide chuyên nghiệp</w:t>
            </w:r>
          </w:p>
          <w:p w14:paraId="440BBD33" w14:textId="77777777" w:rsidR="004B5AC0" w:rsidRPr="00F2294A" w:rsidRDefault="004B5AC0" w:rsidP="005A04BF">
            <w:pPr>
              <w:spacing w:before="120" w:after="120"/>
              <w:ind w:left="118"/>
              <w:jc w:val="both"/>
              <w:rPr>
                <w:sz w:val="26"/>
                <w:szCs w:val="26"/>
              </w:rPr>
            </w:pPr>
            <w:r w:rsidRPr="00F2294A">
              <w:rPr>
                <w:sz w:val="26"/>
                <w:szCs w:val="26"/>
              </w:rPr>
              <w:t>1.1. Chọn chủ đề (Theme) phù hợp nội dung</w:t>
            </w:r>
          </w:p>
          <w:p w14:paraId="11661C5B" w14:textId="77777777" w:rsidR="004B5AC0" w:rsidRPr="00F2294A" w:rsidRDefault="004B5AC0" w:rsidP="005A04BF">
            <w:pPr>
              <w:spacing w:before="120" w:after="120"/>
              <w:ind w:left="118"/>
              <w:jc w:val="both"/>
              <w:rPr>
                <w:sz w:val="26"/>
                <w:szCs w:val="26"/>
              </w:rPr>
            </w:pPr>
            <w:r w:rsidRPr="00F2294A">
              <w:rPr>
                <w:sz w:val="26"/>
                <w:szCs w:val="26"/>
              </w:rPr>
              <w:t>1.2. Sử dụng Slide Master để thống nhất bố cục và định dạng</w:t>
            </w:r>
          </w:p>
          <w:p w14:paraId="155A85D6" w14:textId="77777777" w:rsidR="004B5AC0" w:rsidRPr="00F2294A" w:rsidRDefault="004B5AC0" w:rsidP="005A04BF">
            <w:pPr>
              <w:spacing w:before="120" w:after="120"/>
              <w:ind w:left="118"/>
              <w:jc w:val="both"/>
              <w:rPr>
                <w:sz w:val="26"/>
                <w:szCs w:val="26"/>
              </w:rPr>
            </w:pPr>
            <w:r w:rsidRPr="00F2294A">
              <w:rPr>
                <w:sz w:val="26"/>
                <w:szCs w:val="26"/>
              </w:rPr>
              <w:t>1.3. Nguyên tắc bố cục, màu sắc và phông chữ trong thiết kế slide</w:t>
            </w:r>
          </w:p>
          <w:p w14:paraId="4CCD0DC0" w14:textId="77777777" w:rsidR="004B5AC0" w:rsidRPr="00F2294A" w:rsidRDefault="004B5AC0" w:rsidP="005A04BF">
            <w:pPr>
              <w:spacing w:before="120" w:after="120"/>
              <w:ind w:left="118"/>
              <w:jc w:val="both"/>
              <w:rPr>
                <w:sz w:val="26"/>
                <w:szCs w:val="26"/>
              </w:rPr>
            </w:pPr>
            <w:r w:rsidRPr="00F2294A">
              <w:rPr>
                <w:sz w:val="26"/>
                <w:szCs w:val="26"/>
              </w:rPr>
              <w:t>1.4. Tối ưu độ tương phản</w:t>
            </w:r>
          </w:p>
          <w:p w14:paraId="719562A0" w14:textId="77777777" w:rsidR="004B5AC0" w:rsidRPr="00F2294A" w:rsidRDefault="004B5AC0" w:rsidP="005A04BF">
            <w:pPr>
              <w:spacing w:before="120" w:after="120"/>
              <w:ind w:left="118"/>
              <w:jc w:val="both"/>
              <w:rPr>
                <w:sz w:val="26"/>
                <w:szCs w:val="26"/>
              </w:rPr>
            </w:pPr>
            <w:r w:rsidRPr="00F2294A">
              <w:rPr>
                <w:sz w:val="26"/>
                <w:szCs w:val="26"/>
              </w:rPr>
              <w:t>2. Chèn đa phương tiện</w:t>
            </w:r>
          </w:p>
          <w:p w14:paraId="0AF59934" w14:textId="77777777" w:rsidR="004B5AC0" w:rsidRPr="00F2294A" w:rsidRDefault="004B5AC0" w:rsidP="005A04BF">
            <w:pPr>
              <w:spacing w:before="120" w:after="120"/>
              <w:ind w:left="118"/>
              <w:jc w:val="both"/>
              <w:rPr>
                <w:sz w:val="26"/>
                <w:szCs w:val="26"/>
              </w:rPr>
            </w:pPr>
            <w:r w:rsidRPr="00F2294A">
              <w:rPr>
                <w:sz w:val="26"/>
                <w:szCs w:val="26"/>
              </w:rPr>
              <w:t>2.1. Chèn hình ảnh, biểu đồ, SmartArt vào slide</w:t>
            </w:r>
          </w:p>
          <w:p w14:paraId="0B0303C9" w14:textId="77777777" w:rsidR="004B5AC0" w:rsidRPr="00F2294A" w:rsidRDefault="004B5AC0" w:rsidP="005A04BF">
            <w:pPr>
              <w:spacing w:before="120" w:after="120"/>
              <w:ind w:left="118"/>
              <w:jc w:val="both"/>
              <w:rPr>
                <w:sz w:val="26"/>
                <w:szCs w:val="26"/>
              </w:rPr>
            </w:pPr>
            <w:r w:rsidRPr="00F2294A">
              <w:rPr>
                <w:sz w:val="26"/>
                <w:szCs w:val="26"/>
              </w:rPr>
              <w:t>2.2. Chèn và điều chỉnh âm thanh, video</w:t>
            </w:r>
          </w:p>
          <w:p w14:paraId="0DB4E9B9" w14:textId="77777777" w:rsidR="004B5AC0" w:rsidRPr="00F2294A" w:rsidRDefault="004B5AC0" w:rsidP="005A04BF">
            <w:pPr>
              <w:spacing w:before="120" w:after="120"/>
              <w:ind w:left="118"/>
              <w:jc w:val="both"/>
              <w:rPr>
                <w:sz w:val="26"/>
                <w:szCs w:val="26"/>
              </w:rPr>
            </w:pPr>
            <w:r w:rsidRPr="00F2294A">
              <w:rPr>
                <w:sz w:val="26"/>
                <w:szCs w:val="26"/>
              </w:rPr>
              <w:t>2.3. Liên kết và nhúng nội dung từ bên ngoài</w:t>
            </w:r>
          </w:p>
          <w:p w14:paraId="70771E6B" w14:textId="77777777" w:rsidR="004B5AC0" w:rsidRPr="00F2294A" w:rsidRDefault="004B5AC0" w:rsidP="005A04BF">
            <w:pPr>
              <w:spacing w:before="120" w:after="120"/>
              <w:ind w:left="118"/>
              <w:jc w:val="both"/>
              <w:rPr>
                <w:sz w:val="26"/>
                <w:szCs w:val="26"/>
              </w:rPr>
            </w:pPr>
            <w:r w:rsidRPr="00F2294A">
              <w:rPr>
                <w:sz w:val="26"/>
                <w:szCs w:val="26"/>
              </w:rPr>
              <w:t>2.4. Tùy chỉnh cài đặt phát và hiệu ứng phương tiện</w:t>
            </w:r>
          </w:p>
          <w:p w14:paraId="24D6E243" w14:textId="77777777" w:rsidR="004B5AC0" w:rsidRPr="00F2294A" w:rsidRDefault="004B5AC0" w:rsidP="005A04BF">
            <w:pPr>
              <w:spacing w:before="120" w:after="120"/>
              <w:ind w:left="118"/>
              <w:jc w:val="both"/>
              <w:rPr>
                <w:sz w:val="26"/>
                <w:szCs w:val="26"/>
              </w:rPr>
            </w:pPr>
            <w:r w:rsidRPr="00F2294A">
              <w:rPr>
                <w:sz w:val="26"/>
                <w:szCs w:val="26"/>
              </w:rPr>
              <w:t xml:space="preserve">3. Hiệu ứng chuyển động nâng cao </w:t>
            </w:r>
          </w:p>
          <w:p w14:paraId="62B2F3B0" w14:textId="77777777" w:rsidR="004B5AC0" w:rsidRPr="00F2294A" w:rsidRDefault="004B5AC0" w:rsidP="005A04BF">
            <w:pPr>
              <w:spacing w:before="120" w:after="120"/>
              <w:ind w:left="118"/>
              <w:jc w:val="both"/>
              <w:rPr>
                <w:sz w:val="26"/>
                <w:szCs w:val="26"/>
              </w:rPr>
            </w:pPr>
            <w:r w:rsidRPr="00F2294A">
              <w:rPr>
                <w:sz w:val="26"/>
                <w:szCs w:val="26"/>
              </w:rPr>
              <w:t>3.1. Tạo hiệu ứng xuất hiện, biến mất, nhấn mạnh</w:t>
            </w:r>
          </w:p>
          <w:p w14:paraId="063B8E7E" w14:textId="77777777" w:rsidR="004B5AC0" w:rsidRPr="00F2294A" w:rsidRDefault="004B5AC0" w:rsidP="005A04BF">
            <w:pPr>
              <w:spacing w:before="120" w:after="120"/>
              <w:ind w:left="118"/>
              <w:jc w:val="both"/>
              <w:rPr>
                <w:sz w:val="26"/>
                <w:szCs w:val="26"/>
              </w:rPr>
            </w:pPr>
            <w:r w:rsidRPr="00F2294A">
              <w:rPr>
                <w:sz w:val="26"/>
                <w:szCs w:val="26"/>
              </w:rPr>
              <w:t>3.2. Thiết lập chuyển tiếp slide (Transition) nâng cao</w:t>
            </w:r>
          </w:p>
          <w:p w14:paraId="35D62C4D" w14:textId="77777777" w:rsidR="004B5AC0" w:rsidRPr="00F2294A" w:rsidRDefault="004B5AC0" w:rsidP="005A04BF">
            <w:pPr>
              <w:spacing w:before="120" w:after="120"/>
              <w:ind w:left="118"/>
              <w:jc w:val="both"/>
              <w:rPr>
                <w:sz w:val="26"/>
                <w:szCs w:val="26"/>
              </w:rPr>
            </w:pPr>
            <w:r w:rsidRPr="00F2294A">
              <w:rPr>
                <w:sz w:val="26"/>
                <w:szCs w:val="26"/>
              </w:rPr>
              <w:t>3.3. Sử dụng Animation Pane để điều khiển thứ tự hiệu ứng</w:t>
            </w:r>
          </w:p>
          <w:p w14:paraId="746E461C" w14:textId="77777777" w:rsidR="004B5AC0" w:rsidRPr="00F2294A" w:rsidRDefault="004B5AC0" w:rsidP="005A04BF">
            <w:pPr>
              <w:spacing w:before="120" w:after="120"/>
              <w:ind w:left="118"/>
              <w:jc w:val="both"/>
              <w:rPr>
                <w:sz w:val="26"/>
                <w:szCs w:val="26"/>
              </w:rPr>
            </w:pPr>
            <w:r w:rsidRPr="00F2294A">
              <w:rPr>
                <w:sz w:val="26"/>
                <w:szCs w:val="26"/>
              </w:rPr>
              <w:t>3.4. Tạo hiệu ứng hoạt hình mô phỏng quy trình/thuyết trình động</w:t>
            </w:r>
          </w:p>
          <w:p w14:paraId="45848C98" w14:textId="77777777" w:rsidR="004B5AC0" w:rsidRPr="00F2294A" w:rsidRDefault="004B5AC0" w:rsidP="005A04BF">
            <w:pPr>
              <w:spacing w:before="120" w:after="120"/>
              <w:ind w:left="118"/>
              <w:jc w:val="both"/>
              <w:rPr>
                <w:sz w:val="26"/>
                <w:szCs w:val="26"/>
              </w:rPr>
            </w:pPr>
            <w:r w:rsidRPr="00F2294A">
              <w:rPr>
                <w:sz w:val="26"/>
                <w:szCs w:val="26"/>
              </w:rPr>
              <w:t>4. Xuất bản trình chiếu</w:t>
            </w:r>
          </w:p>
          <w:p w14:paraId="091276C4" w14:textId="77777777" w:rsidR="004B5AC0" w:rsidRPr="00F2294A" w:rsidRDefault="004B5AC0" w:rsidP="005A04BF">
            <w:pPr>
              <w:spacing w:before="120" w:after="120"/>
              <w:ind w:left="118"/>
              <w:jc w:val="both"/>
              <w:rPr>
                <w:sz w:val="26"/>
                <w:szCs w:val="26"/>
              </w:rPr>
            </w:pPr>
            <w:r w:rsidRPr="00F2294A">
              <w:rPr>
                <w:sz w:val="26"/>
                <w:szCs w:val="26"/>
              </w:rPr>
              <w:t>4.1. Cài đặt thời gian và chế độ trình chiếu tự động</w:t>
            </w:r>
          </w:p>
          <w:p w14:paraId="246304FD" w14:textId="77777777" w:rsidR="004B5AC0" w:rsidRPr="00F2294A" w:rsidRDefault="004B5AC0" w:rsidP="005A04BF">
            <w:pPr>
              <w:spacing w:before="120" w:after="120"/>
              <w:ind w:left="118"/>
              <w:jc w:val="both"/>
              <w:rPr>
                <w:sz w:val="26"/>
                <w:szCs w:val="26"/>
              </w:rPr>
            </w:pPr>
            <w:r w:rsidRPr="00F2294A">
              <w:rPr>
                <w:sz w:val="26"/>
                <w:szCs w:val="26"/>
              </w:rPr>
              <w:t>4.2. Xuất file sang định dạng video, PDF</w:t>
            </w:r>
          </w:p>
          <w:p w14:paraId="05C311D7" w14:textId="77777777" w:rsidR="004B5AC0" w:rsidRPr="00F2294A" w:rsidRDefault="004B5AC0" w:rsidP="005A04BF">
            <w:pPr>
              <w:spacing w:before="120" w:after="120"/>
              <w:ind w:left="118"/>
              <w:jc w:val="both"/>
              <w:rPr>
                <w:sz w:val="26"/>
                <w:szCs w:val="26"/>
              </w:rPr>
            </w:pPr>
            <w:r w:rsidRPr="00F2294A">
              <w:rPr>
                <w:sz w:val="26"/>
                <w:szCs w:val="26"/>
              </w:rPr>
              <w:t>4.3. Tạo bản trình chiếu tương tác (kiosk mode, hyperlinks)</w:t>
            </w:r>
          </w:p>
          <w:p w14:paraId="279013DD" w14:textId="77777777" w:rsidR="004B5AC0" w:rsidRPr="00F2294A" w:rsidRDefault="004B5AC0" w:rsidP="005A04BF">
            <w:pPr>
              <w:spacing w:before="120" w:after="120"/>
              <w:ind w:left="118"/>
              <w:jc w:val="both"/>
              <w:rPr>
                <w:sz w:val="26"/>
                <w:szCs w:val="26"/>
              </w:rPr>
            </w:pPr>
            <w:r w:rsidRPr="00F2294A">
              <w:rPr>
                <w:sz w:val="26"/>
                <w:szCs w:val="26"/>
              </w:rPr>
              <w:lastRenderedPageBreak/>
              <w:t>4.4. Nén và chia sẻ bài thuyết trình trực tuyến</w:t>
            </w:r>
          </w:p>
          <w:p w14:paraId="5D56C5F2" w14:textId="77777777" w:rsidR="004B5AC0" w:rsidRPr="00F2294A" w:rsidRDefault="004B5AC0" w:rsidP="005A04BF">
            <w:pPr>
              <w:spacing w:before="120" w:after="120"/>
              <w:ind w:left="118"/>
              <w:jc w:val="both"/>
              <w:rPr>
                <w:sz w:val="26"/>
                <w:szCs w:val="26"/>
              </w:rPr>
            </w:pPr>
            <w:r w:rsidRPr="00F2294A">
              <w:rPr>
                <w:sz w:val="26"/>
                <w:szCs w:val="26"/>
              </w:rPr>
              <w:t>5. Kỹ năng thuyết trình và trình chiếu chuyên nghiệp</w:t>
            </w:r>
          </w:p>
          <w:p w14:paraId="64F4CBC0" w14:textId="77777777" w:rsidR="004B5AC0" w:rsidRPr="00F2294A" w:rsidRDefault="004B5AC0" w:rsidP="005A04BF">
            <w:pPr>
              <w:spacing w:before="120" w:after="120"/>
              <w:ind w:left="118"/>
              <w:jc w:val="both"/>
              <w:rPr>
                <w:sz w:val="26"/>
                <w:szCs w:val="26"/>
              </w:rPr>
            </w:pPr>
            <w:r w:rsidRPr="00F2294A">
              <w:rPr>
                <w:sz w:val="26"/>
                <w:szCs w:val="26"/>
              </w:rPr>
              <w:t>5.1. Kỹ thuật trình bày lôi cuốn và thu hút người nghe</w:t>
            </w:r>
          </w:p>
          <w:p w14:paraId="1E3961BD" w14:textId="77777777" w:rsidR="004B5AC0" w:rsidRPr="00F2294A" w:rsidRDefault="004B5AC0" w:rsidP="005A04BF">
            <w:pPr>
              <w:spacing w:before="120" w:after="120"/>
              <w:ind w:left="118"/>
              <w:jc w:val="both"/>
              <w:rPr>
                <w:sz w:val="26"/>
                <w:szCs w:val="26"/>
              </w:rPr>
            </w:pPr>
            <w:r w:rsidRPr="00F2294A">
              <w:rPr>
                <w:sz w:val="26"/>
                <w:szCs w:val="26"/>
              </w:rPr>
              <w:t>5.2. Sử dụng ghi chú (Speaker Notes) và chế độ Presenter View</w:t>
            </w:r>
          </w:p>
          <w:p w14:paraId="1A675319" w14:textId="77777777" w:rsidR="004B5AC0" w:rsidRPr="00F2294A" w:rsidRDefault="004B5AC0" w:rsidP="005A04BF">
            <w:pPr>
              <w:spacing w:before="120" w:after="120"/>
              <w:ind w:left="118"/>
              <w:jc w:val="both"/>
              <w:rPr>
                <w:sz w:val="26"/>
                <w:szCs w:val="26"/>
              </w:rPr>
            </w:pPr>
            <w:r w:rsidRPr="00F2294A">
              <w:rPr>
                <w:sz w:val="26"/>
                <w:szCs w:val="26"/>
              </w:rPr>
              <w:t>5.3. Chuẩn bị thiết bị, kiểm tra kỹ thuật trước khi thuyết trình</w:t>
            </w:r>
          </w:p>
          <w:p w14:paraId="08EBABD8" w14:textId="77777777" w:rsidR="004B5AC0" w:rsidRPr="00F2294A" w:rsidRDefault="004B5AC0" w:rsidP="005A04BF">
            <w:pPr>
              <w:spacing w:before="120" w:after="120"/>
              <w:ind w:left="118"/>
              <w:jc w:val="both"/>
              <w:rPr>
                <w:sz w:val="26"/>
                <w:szCs w:val="26"/>
              </w:rPr>
            </w:pPr>
            <w:r w:rsidRPr="00F2294A">
              <w:rPr>
                <w:sz w:val="26"/>
                <w:szCs w:val="26"/>
              </w:rPr>
              <w:t>5.4. Ứng xử và phản hồi trong quá trình thuyết trình</w:t>
            </w:r>
          </w:p>
        </w:tc>
        <w:tc>
          <w:tcPr>
            <w:tcW w:w="838" w:type="dxa"/>
          </w:tcPr>
          <w:p w14:paraId="542C3511" w14:textId="77777777" w:rsidR="004B5AC0" w:rsidRPr="00F2294A" w:rsidRDefault="004B5AC0" w:rsidP="005A04BF">
            <w:pPr>
              <w:spacing w:before="120" w:after="120"/>
              <w:jc w:val="center"/>
              <w:rPr>
                <w:b/>
                <w:sz w:val="26"/>
                <w:szCs w:val="26"/>
              </w:rPr>
            </w:pPr>
            <w:r w:rsidRPr="00F2294A">
              <w:rPr>
                <w:b/>
                <w:sz w:val="26"/>
                <w:szCs w:val="26"/>
              </w:rPr>
              <w:lastRenderedPageBreak/>
              <w:t>11</w:t>
            </w:r>
          </w:p>
          <w:p w14:paraId="3EFC9E79" w14:textId="77777777" w:rsidR="004B5AC0" w:rsidRPr="00F2294A" w:rsidRDefault="004B5AC0" w:rsidP="005A04BF">
            <w:pPr>
              <w:spacing w:before="120" w:after="120"/>
              <w:jc w:val="center"/>
              <w:rPr>
                <w:sz w:val="16"/>
                <w:szCs w:val="16"/>
              </w:rPr>
            </w:pPr>
          </w:p>
          <w:p w14:paraId="7C5864DD" w14:textId="77777777" w:rsidR="004B5AC0" w:rsidRPr="00F2294A" w:rsidRDefault="004B5AC0" w:rsidP="005A04BF">
            <w:pPr>
              <w:spacing w:before="120" w:after="120"/>
              <w:jc w:val="center"/>
              <w:rPr>
                <w:sz w:val="26"/>
                <w:szCs w:val="26"/>
              </w:rPr>
            </w:pPr>
            <w:r w:rsidRPr="00F2294A">
              <w:rPr>
                <w:sz w:val="26"/>
                <w:szCs w:val="26"/>
              </w:rPr>
              <w:t>2</w:t>
            </w:r>
          </w:p>
          <w:p w14:paraId="66227B7A" w14:textId="77777777" w:rsidR="004B5AC0" w:rsidRPr="00F2294A" w:rsidRDefault="004B5AC0" w:rsidP="005A04BF">
            <w:pPr>
              <w:spacing w:before="120" w:after="120"/>
              <w:jc w:val="center"/>
              <w:rPr>
                <w:sz w:val="26"/>
                <w:szCs w:val="26"/>
              </w:rPr>
            </w:pPr>
          </w:p>
          <w:p w14:paraId="53E7E7A3" w14:textId="77777777" w:rsidR="004B5AC0" w:rsidRPr="00F2294A" w:rsidRDefault="004B5AC0" w:rsidP="005A04BF">
            <w:pPr>
              <w:spacing w:before="120" w:after="120"/>
              <w:jc w:val="center"/>
              <w:rPr>
                <w:sz w:val="26"/>
                <w:szCs w:val="26"/>
              </w:rPr>
            </w:pPr>
          </w:p>
          <w:p w14:paraId="02AE3CC6" w14:textId="77777777" w:rsidR="004B5AC0" w:rsidRPr="00F2294A" w:rsidRDefault="004B5AC0" w:rsidP="005A04BF">
            <w:pPr>
              <w:spacing w:before="120" w:after="120"/>
              <w:jc w:val="center"/>
              <w:rPr>
                <w:sz w:val="26"/>
                <w:szCs w:val="26"/>
              </w:rPr>
            </w:pPr>
          </w:p>
          <w:p w14:paraId="715E2243" w14:textId="77777777" w:rsidR="004B5AC0" w:rsidRDefault="004B5AC0" w:rsidP="005A04BF">
            <w:pPr>
              <w:spacing w:before="120" w:after="120"/>
              <w:rPr>
                <w:sz w:val="26"/>
                <w:szCs w:val="26"/>
              </w:rPr>
            </w:pPr>
          </w:p>
          <w:p w14:paraId="4355563C" w14:textId="77777777" w:rsidR="004B5AC0" w:rsidRPr="00F2294A" w:rsidRDefault="004B5AC0" w:rsidP="005A04BF">
            <w:pPr>
              <w:spacing w:before="120" w:after="120"/>
              <w:rPr>
                <w:sz w:val="26"/>
                <w:szCs w:val="26"/>
              </w:rPr>
            </w:pPr>
          </w:p>
          <w:p w14:paraId="3BDA09F3" w14:textId="77777777" w:rsidR="004B5AC0" w:rsidRPr="00F2294A" w:rsidRDefault="004B5AC0" w:rsidP="005A04BF">
            <w:pPr>
              <w:spacing w:before="120" w:after="120"/>
              <w:rPr>
                <w:sz w:val="8"/>
                <w:szCs w:val="8"/>
              </w:rPr>
            </w:pPr>
          </w:p>
          <w:p w14:paraId="36BC7410" w14:textId="77777777" w:rsidR="004B5AC0" w:rsidRPr="00F2294A" w:rsidRDefault="004B5AC0" w:rsidP="005A04BF">
            <w:pPr>
              <w:spacing w:before="120" w:after="120"/>
              <w:jc w:val="center"/>
              <w:rPr>
                <w:sz w:val="26"/>
                <w:szCs w:val="26"/>
              </w:rPr>
            </w:pPr>
            <w:r w:rsidRPr="00F2294A">
              <w:rPr>
                <w:sz w:val="26"/>
                <w:szCs w:val="26"/>
              </w:rPr>
              <w:t>2</w:t>
            </w:r>
          </w:p>
          <w:p w14:paraId="76BD59E8" w14:textId="77777777" w:rsidR="004B5AC0" w:rsidRPr="00F2294A" w:rsidRDefault="004B5AC0" w:rsidP="005A04BF">
            <w:pPr>
              <w:spacing w:before="120" w:after="120"/>
              <w:jc w:val="center"/>
              <w:rPr>
                <w:sz w:val="26"/>
                <w:szCs w:val="26"/>
              </w:rPr>
            </w:pPr>
          </w:p>
          <w:p w14:paraId="592F2027" w14:textId="77777777" w:rsidR="004B5AC0" w:rsidRPr="00F2294A" w:rsidRDefault="004B5AC0" w:rsidP="005A04BF">
            <w:pPr>
              <w:spacing w:before="120" w:after="120"/>
              <w:jc w:val="center"/>
              <w:rPr>
                <w:sz w:val="26"/>
                <w:szCs w:val="26"/>
              </w:rPr>
            </w:pPr>
          </w:p>
          <w:p w14:paraId="7FF15035" w14:textId="77777777" w:rsidR="004B5AC0" w:rsidRPr="00F2294A" w:rsidRDefault="004B5AC0" w:rsidP="005A04BF">
            <w:pPr>
              <w:spacing w:before="120" w:after="120"/>
              <w:jc w:val="center"/>
              <w:rPr>
                <w:sz w:val="26"/>
                <w:szCs w:val="26"/>
              </w:rPr>
            </w:pPr>
          </w:p>
          <w:p w14:paraId="679EEB80" w14:textId="77777777" w:rsidR="004B5AC0" w:rsidRPr="00F2294A" w:rsidRDefault="004B5AC0" w:rsidP="005A04BF">
            <w:pPr>
              <w:spacing w:before="120" w:after="120"/>
              <w:jc w:val="center"/>
              <w:rPr>
                <w:sz w:val="26"/>
                <w:szCs w:val="26"/>
              </w:rPr>
            </w:pPr>
          </w:p>
          <w:p w14:paraId="56BD7D38" w14:textId="77777777" w:rsidR="004B5AC0" w:rsidRPr="00F2294A" w:rsidRDefault="004B5AC0" w:rsidP="005A04BF">
            <w:pPr>
              <w:spacing w:before="120" w:after="120"/>
              <w:jc w:val="center"/>
              <w:rPr>
                <w:sz w:val="26"/>
                <w:szCs w:val="26"/>
              </w:rPr>
            </w:pPr>
          </w:p>
          <w:p w14:paraId="3E79A084" w14:textId="77777777" w:rsidR="004B5AC0" w:rsidRPr="00F2294A" w:rsidRDefault="004B5AC0" w:rsidP="005A04BF">
            <w:pPr>
              <w:spacing w:before="120" w:after="120"/>
              <w:jc w:val="center"/>
              <w:rPr>
                <w:sz w:val="26"/>
                <w:szCs w:val="26"/>
              </w:rPr>
            </w:pPr>
          </w:p>
          <w:p w14:paraId="5B0FB341" w14:textId="77777777" w:rsidR="004B5AC0" w:rsidRPr="00F2294A" w:rsidRDefault="004B5AC0" w:rsidP="005A04BF">
            <w:pPr>
              <w:spacing w:before="120" w:after="120"/>
              <w:jc w:val="center"/>
              <w:rPr>
                <w:sz w:val="26"/>
                <w:szCs w:val="26"/>
              </w:rPr>
            </w:pPr>
          </w:p>
          <w:p w14:paraId="045CB383" w14:textId="77777777" w:rsidR="004B5AC0" w:rsidRPr="00F2294A" w:rsidRDefault="004B5AC0" w:rsidP="005A04BF">
            <w:pPr>
              <w:spacing w:before="120" w:after="120"/>
              <w:jc w:val="center"/>
              <w:rPr>
                <w:sz w:val="26"/>
                <w:szCs w:val="26"/>
              </w:rPr>
            </w:pPr>
            <w:r w:rsidRPr="00F2294A">
              <w:rPr>
                <w:sz w:val="26"/>
                <w:szCs w:val="26"/>
              </w:rPr>
              <w:t>3</w:t>
            </w:r>
          </w:p>
          <w:p w14:paraId="735F5578" w14:textId="77777777" w:rsidR="004B5AC0" w:rsidRPr="00F2294A" w:rsidRDefault="004B5AC0" w:rsidP="005A04BF">
            <w:pPr>
              <w:spacing w:before="120" w:after="120"/>
              <w:rPr>
                <w:sz w:val="26"/>
                <w:szCs w:val="26"/>
              </w:rPr>
            </w:pPr>
            <w:r w:rsidRPr="00F2294A">
              <w:rPr>
                <w:sz w:val="26"/>
                <w:szCs w:val="26"/>
              </w:rPr>
              <w:t xml:space="preserve">   </w:t>
            </w:r>
          </w:p>
          <w:p w14:paraId="2B5ED53B" w14:textId="77777777" w:rsidR="004B5AC0" w:rsidRPr="00F2294A" w:rsidRDefault="004B5AC0" w:rsidP="005A04BF">
            <w:pPr>
              <w:spacing w:before="120" w:after="120"/>
              <w:rPr>
                <w:sz w:val="26"/>
                <w:szCs w:val="26"/>
              </w:rPr>
            </w:pPr>
            <w:r w:rsidRPr="00F2294A">
              <w:rPr>
                <w:sz w:val="26"/>
                <w:szCs w:val="26"/>
              </w:rPr>
              <w:t xml:space="preserve">  </w:t>
            </w:r>
          </w:p>
          <w:p w14:paraId="7026FCFE" w14:textId="77777777" w:rsidR="004B5AC0" w:rsidRPr="00F2294A" w:rsidRDefault="004B5AC0" w:rsidP="005A04BF">
            <w:pPr>
              <w:spacing w:before="120" w:after="120"/>
              <w:rPr>
                <w:sz w:val="26"/>
                <w:szCs w:val="26"/>
              </w:rPr>
            </w:pPr>
          </w:p>
          <w:p w14:paraId="22C47DD5" w14:textId="77777777" w:rsidR="004B5AC0" w:rsidRPr="00F2294A" w:rsidRDefault="004B5AC0" w:rsidP="005A04BF">
            <w:pPr>
              <w:spacing w:before="120" w:after="120"/>
              <w:rPr>
                <w:sz w:val="26"/>
                <w:szCs w:val="26"/>
              </w:rPr>
            </w:pPr>
          </w:p>
          <w:p w14:paraId="671C1B09" w14:textId="77777777" w:rsidR="004B5AC0" w:rsidRDefault="004B5AC0" w:rsidP="005A04BF">
            <w:pPr>
              <w:spacing w:before="120" w:after="120"/>
              <w:rPr>
                <w:sz w:val="26"/>
                <w:szCs w:val="26"/>
              </w:rPr>
            </w:pPr>
          </w:p>
          <w:p w14:paraId="3C460D20" w14:textId="77777777" w:rsidR="004B5AC0" w:rsidRPr="00F2294A" w:rsidRDefault="004B5AC0" w:rsidP="005A04BF">
            <w:pPr>
              <w:spacing w:before="120" w:after="120"/>
              <w:rPr>
                <w:sz w:val="8"/>
                <w:szCs w:val="8"/>
              </w:rPr>
            </w:pPr>
          </w:p>
          <w:p w14:paraId="66724AD5" w14:textId="77777777" w:rsidR="004B5AC0" w:rsidRPr="00F2294A" w:rsidRDefault="004B5AC0" w:rsidP="005A04BF">
            <w:pPr>
              <w:spacing w:before="120" w:after="120"/>
              <w:rPr>
                <w:sz w:val="26"/>
                <w:szCs w:val="26"/>
              </w:rPr>
            </w:pPr>
          </w:p>
          <w:p w14:paraId="49ADAEC9" w14:textId="77777777" w:rsidR="004B5AC0" w:rsidRPr="00F2294A" w:rsidRDefault="004B5AC0" w:rsidP="005A04BF">
            <w:pPr>
              <w:spacing w:before="120" w:after="120"/>
              <w:jc w:val="center"/>
              <w:rPr>
                <w:sz w:val="26"/>
                <w:szCs w:val="26"/>
              </w:rPr>
            </w:pPr>
            <w:r w:rsidRPr="00F2294A">
              <w:rPr>
                <w:sz w:val="26"/>
                <w:szCs w:val="26"/>
              </w:rPr>
              <w:t>1</w:t>
            </w:r>
          </w:p>
          <w:p w14:paraId="271733F5" w14:textId="77777777" w:rsidR="004B5AC0" w:rsidRPr="00F2294A" w:rsidRDefault="004B5AC0" w:rsidP="005A04BF">
            <w:pPr>
              <w:spacing w:before="120" w:after="120"/>
              <w:rPr>
                <w:sz w:val="26"/>
                <w:szCs w:val="26"/>
              </w:rPr>
            </w:pPr>
            <w:r w:rsidRPr="00F2294A">
              <w:rPr>
                <w:sz w:val="26"/>
                <w:szCs w:val="26"/>
              </w:rPr>
              <w:t xml:space="preserve">   </w:t>
            </w:r>
          </w:p>
          <w:p w14:paraId="4030F6CD" w14:textId="77777777" w:rsidR="004B5AC0" w:rsidRPr="00F2294A" w:rsidRDefault="004B5AC0" w:rsidP="005A04BF">
            <w:pPr>
              <w:spacing w:before="120" w:after="120"/>
              <w:rPr>
                <w:sz w:val="26"/>
                <w:szCs w:val="26"/>
              </w:rPr>
            </w:pPr>
          </w:p>
          <w:p w14:paraId="3178E42D" w14:textId="77777777" w:rsidR="004B5AC0" w:rsidRPr="00F2294A" w:rsidRDefault="004B5AC0" w:rsidP="005A04BF">
            <w:pPr>
              <w:spacing w:before="120" w:after="120"/>
              <w:rPr>
                <w:sz w:val="26"/>
                <w:szCs w:val="26"/>
              </w:rPr>
            </w:pPr>
          </w:p>
          <w:p w14:paraId="05D653B0" w14:textId="77777777" w:rsidR="004B5AC0" w:rsidRPr="00F2294A" w:rsidRDefault="004B5AC0" w:rsidP="005A04BF">
            <w:pPr>
              <w:spacing w:before="120" w:after="120"/>
              <w:rPr>
                <w:sz w:val="26"/>
                <w:szCs w:val="26"/>
              </w:rPr>
            </w:pPr>
          </w:p>
          <w:p w14:paraId="0A554967" w14:textId="77777777" w:rsidR="004B5AC0" w:rsidRPr="00F2294A" w:rsidRDefault="004B5AC0" w:rsidP="005A04BF">
            <w:pPr>
              <w:spacing w:before="120" w:after="120"/>
              <w:rPr>
                <w:sz w:val="26"/>
                <w:szCs w:val="26"/>
              </w:rPr>
            </w:pPr>
          </w:p>
          <w:p w14:paraId="04EDAC52" w14:textId="77777777" w:rsidR="004B5AC0" w:rsidRPr="00F2294A" w:rsidRDefault="004B5AC0" w:rsidP="005A04BF">
            <w:pPr>
              <w:spacing w:before="120" w:after="120"/>
              <w:rPr>
                <w:sz w:val="26"/>
                <w:szCs w:val="26"/>
              </w:rPr>
            </w:pPr>
          </w:p>
          <w:p w14:paraId="2CF8663C" w14:textId="77777777" w:rsidR="004B5AC0" w:rsidRPr="00F2294A" w:rsidRDefault="004B5AC0" w:rsidP="005A04BF">
            <w:pPr>
              <w:spacing w:before="120" w:after="120"/>
              <w:rPr>
                <w:sz w:val="26"/>
                <w:szCs w:val="26"/>
              </w:rPr>
            </w:pPr>
          </w:p>
          <w:p w14:paraId="5076D839" w14:textId="77777777" w:rsidR="004B5AC0" w:rsidRPr="00F2294A" w:rsidRDefault="004B5AC0" w:rsidP="005A04BF">
            <w:pPr>
              <w:spacing w:before="120" w:after="120"/>
              <w:jc w:val="center"/>
              <w:rPr>
                <w:sz w:val="26"/>
                <w:szCs w:val="26"/>
              </w:rPr>
            </w:pPr>
            <w:r w:rsidRPr="00F2294A">
              <w:rPr>
                <w:sz w:val="26"/>
                <w:szCs w:val="26"/>
              </w:rPr>
              <w:t>2</w:t>
            </w:r>
          </w:p>
        </w:tc>
        <w:tc>
          <w:tcPr>
            <w:tcW w:w="1118" w:type="dxa"/>
          </w:tcPr>
          <w:p w14:paraId="7A51E708" w14:textId="77777777" w:rsidR="004B5AC0" w:rsidRPr="00F2294A" w:rsidRDefault="004B5AC0" w:rsidP="005A04BF">
            <w:pPr>
              <w:spacing w:before="120" w:after="120"/>
              <w:jc w:val="center"/>
              <w:rPr>
                <w:b/>
                <w:sz w:val="26"/>
                <w:szCs w:val="26"/>
              </w:rPr>
            </w:pPr>
            <w:r w:rsidRPr="00F2294A">
              <w:rPr>
                <w:b/>
                <w:sz w:val="26"/>
                <w:szCs w:val="26"/>
              </w:rPr>
              <w:lastRenderedPageBreak/>
              <w:t>5</w:t>
            </w:r>
          </w:p>
          <w:p w14:paraId="3319266D" w14:textId="77777777" w:rsidR="004B5AC0" w:rsidRPr="00F2294A" w:rsidRDefault="004B5AC0" w:rsidP="005A04BF">
            <w:pPr>
              <w:spacing w:before="120" w:after="120"/>
              <w:jc w:val="center"/>
              <w:rPr>
                <w:sz w:val="16"/>
                <w:szCs w:val="16"/>
              </w:rPr>
            </w:pPr>
          </w:p>
          <w:p w14:paraId="66E3FBA3" w14:textId="77777777" w:rsidR="004B5AC0" w:rsidRPr="00F2294A" w:rsidRDefault="004B5AC0" w:rsidP="005A04BF">
            <w:pPr>
              <w:spacing w:before="120" w:after="120"/>
              <w:jc w:val="center"/>
              <w:rPr>
                <w:sz w:val="26"/>
                <w:szCs w:val="26"/>
              </w:rPr>
            </w:pPr>
            <w:r w:rsidRPr="00F2294A">
              <w:rPr>
                <w:sz w:val="26"/>
                <w:szCs w:val="26"/>
              </w:rPr>
              <w:t>1,0</w:t>
            </w:r>
          </w:p>
          <w:p w14:paraId="53398676" w14:textId="77777777" w:rsidR="004B5AC0" w:rsidRPr="00F2294A" w:rsidRDefault="004B5AC0" w:rsidP="005A04BF">
            <w:pPr>
              <w:spacing w:before="120" w:after="120"/>
              <w:jc w:val="center"/>
              <w:rPr>
                <w:sz w:val="26"/>
                <w:szCs w:val="26"/>
              </w:rPr>
            </w:pPr>
          </w:p>
          <w:p w14:paraId="60E84C6F" w14:textId="77777777" w:rsidR="004B5AC0" w:rsidRPr="00F2294A" w:rsidRDefault="004B5AC0" w:rsidP="005A04BF">
            <w:pPr>
              <w:spacing w:before="120" w:after="120"/>
              <w:jc w:val="center"/>
              <w:rPr>
                <w:sz w:val="26"/>
                <w:szCs w:val="26"/>
              </w:rPr>
            </w:pPr>
          </w:p>
          <w:p w14:paraId="4AC929EC" w14:textId="77777777" w:rsidR="004B5AC0" w:rsidRPr="00F2294A" w:rsidRDefault="004B5AC0" w:rsidP="005A04BF">
            <w:pPr>
              <w:spacing w:before="120" w:after="120"/>
              <w:jc w:val="center"/>
              <w:rPr>
                <w:sz w:val="26"/>
                <w:szCs w:val="26"/>
              </w:rPr>
            </w:pPr>
          </w:p>
          <w:p w14:paraId="225A1648" w14:textId="77777777" w:rsidR="004B5AC0" w:rsidRPr="00F2294A" w:rsidRDefault="004B5AC0" w:rsidP="005A04BF">
            <w:pPr>
              <w:spacing w:before="120" w:after="120"/>
              <w:jc w:val="center"/>
              <w:rPr>
                <w:sz w:val="26"/>
                <w:szCs w:val="26"/>
              </w:rPr>
            </w:pPr>
          </w:p>
          <w:p w14:paraId="75158FEF" w14:textId="77777777" w:rsidR="004B5AC0" w:rsidRPr="00F2294A" w:rsidRDefault="004B5AC0" w:rsidP="005A04BF">
            <w:pPr>
              <w:spacing w:before="120" w:after="120"/>
              <w:jc w:val="center"/>
              <w:rPr>
                <w:sz w:val="26"/>
                <w:szCs w:val="26"/>
              </w:rPr>
            </w:pPr>
          </w:p>
          <w:p w14:paraId="573FC47A" w14:textId="77777777" w:rsidR="004B5AC0" w:rsidRPr="00F2294A" w:rsidRDefault="004B5AC0" w:rsidP="005A04BF">
            <w:pPr>
              <w:spacing w:before="120" w:after="120"/>
              <w:rPr>
                <w:sz w:val="8"/>
                <w:szCs w:val="8"/>
              </w:rPr>
            </w:pPr>
          </w:p>
          <w:p w14:paraId="44615184" w14:textId="77777777" w:rsidR="004B5AC0" w:rsidRPr="00F2294A" w:rsidRDefault="004B5AC0" w:rsidP="005A04BF">
            <w:pPr>
              <w:spacing w:before="120" w:after="120"/>
              <w:jc w:val="center"/>
              <w:rPr>
                <w:sz w:val="26"/>
                <w:szCs w:val="26"/>
              </w:rPr>
            </w:pPr>
            <w:r w:rsidRPr="00F2294A">
              <w:rPr>
                <w:sz w:val="26"/>
                <w:szCs w:val="26"/>
              </w:rPr>
              <w:t>1,0</w:t>
            </w:r>
          </w:p>
          <w:p w14:paraId="6480FC95" w14:textId="77777777" w:rsidR="004B5AC0" w:rsidRPr="00F2294A" w:rsidRDefault="004B5AC0" w:rsidP="005A04BF">
            <w:pPr>
              <w:spacing w:before="120" w:after="120"/>
              <w:jc w:val="center"/>
              <w:rPr>
                <w:sz w:val="26"/>
                <w:szCs w:val="26"/>
              </w:rPr>
            </w:pPr>
          </w:p>
          <w:p w14:paraId="4366D2D8" w14:textId="77777777" w:rsidR="004B5AC0" w:rsidRPr="00F2294A" w:rsidRDefault="004B5AC0" w:rsidP="005A04BF">
            <w:pPr>
              <w:spacing w:before="120" w:after="120"/>
              <w:jc w:val="center"/>
              <w:rPr>
                <w:sz w:val="26"/>
                <w:szCs w:val="26"/>
              </w:rPr>
            </w:pPr>
          </w:p>
          <w:p w14:paraId="5AB385D4" w14:textId="77777777" w:rsidR="004B5AC0" w:rsidRPr="00F2294A" w:rsidRDefault="004B5AC0" w:rsidP="005A04BF">
            <w:pPr>
              <w:spacing w:before="120" w:after="120"/>
              <w:jc w:val="center"/>
              <w:rPr>
                <w:sz w:val="26"/>
                <w:szCs w:val="26"/>
              </w:rPr>
            </w:pPr>
          </w:p>
          <w:p w14:paraId="3421FC4B" w14:textId="77777777" w:rsidR="004B5AC0" w:rsidRPr="00F2294A" w:rsidRDefault="004B5AC0" w:rsidP="005A04BF">
            <w:pPr>
              <w:spacing w:before="120" w:after="120"/>
              <w:jc w:val="center"/>
              <w:rPr>
                <w:sz w:val="26"/>
                <w:szCs w:val="26"/>
              </w:rPr>
            </w:pPr>
          </w:p>
          <w:p w14:paraId="16D8A0C4" w14:textId="77777777" w:rsidR="004B5AC0" w:rsidRPr="00F2294A" w:rsidRDefault="004B5AC0" w:rsidP="005A04BF">
            <w:pPr>
              <w:spacing w:before="120" w:after="120"/>
              <w:jc w:val="center"/>
              <w:rPr>
                <w:sz w:val="26"/>
                <w:szCs w:val="26"/>
              </w:rPr>
            </w:pPr>
          </w:p>
          <w:p w14:paraId="0F9C38AD" w14:textId="77777777" w:rsidR="004B5AC0" w:rsidRPr="00F2294A" w:rsidRDefault="004B5AC0" w:rsidP="005A04BF">
            <w:pPr>
              <w:spacing w:before="120" w:after="120"/>
              <w:jc w:val="center"/>
              <w:rPr>
                <w:sz w:val="26"/>
                <w:szCs w:val="26"/>
              </w:rPr>
            </w:pPr>
          </w:p>
          <w:p w14:paraId="77370489" w14:textId="77777777" w:rsidR="004B5AC0" w:rsidRPr="00F2294A" w:rsidRDefault="004B5AC0" w:rsidP="005A04BF">
            <w:pPr>
              <w:spacing w:before="120" w:after="120"/>
              <w:jc w:val="center"/>
              <w:rPr>
                <w:sz w:val="26"/>
                <w:szCs w:val="26"/>
              </w:rPr>
            </w:pPr>
          </w:p>
          <w:p w14:paraId="14B5E4BF" w14:textId="77777777" w:rsidR="004B5AC0" w:rsidRPr="00F2294A" w:rsidRDefault="004B5AC0" w:rsidP="005A04BF">
            <w:pPr>
              <w:spacing w:before="120" w:after="120"/>
              <w:jc w:val="center"/>
              <w:rPr>
                <w:sz w:val="26"/>
                <w:szCs w:val="26"/>
              </w:rPr>
            </w:pPr>
            <w:r w:rsidRPr="00F2294A">
              <w:rPr>
                <w:sz w:val="26"/>
                <w:szCs w:val="26"/>
              </w:rPr>
              <w:t>1,5</w:t>
            </w:r>
          </w:p>
          <w:p w14:paraId="2115394C" w14:textId="77777777" w:rsidR="004B5AC0" w:rsidRPr="00F2294A" w:rsidRDefault="004B5AC0" w:rsidP="005A04BF">
            <w:pPr>
              <w:spacing w:before="120" w:after="120"/>
              <w:jc w:val="center"/>
              <w:rPr>
                <w:sz w:val="26"/>
                <w:szCs w:val="26"/>
              </w:rPr>
            </w:pPr>
          </w:p>
          <w:p w14:paraId="4643DE25" w14:textId="77777777" w:rsidR="004B5AC0" w:rsidRPr="00F2294A" w:rsidRDefault="004B5AC0" w:rsidP="005A04BF">
            <w:pPr>
              <w:spacing w:before="120" w:after="120"/>
              <w:jc w:val="center"/>
              <w:rPr>
                <w:sz w:val="26"/>
                <w:szCs w:val="26"/>
              </w:rPr>
            </w:pPr>
          </w:p>
          <w:p w14:paraId="34ADFA7F" w14:textId="77777777" w:rsidR="004B5AC0" w:rsidRPr="00F2294A" w:rsidRDefault="004B5AC0" w:rsidP="005A04BF">
            <w:pPr>
              <w:spacing w:before="120" w:after="120"/>
              <w:jc w:val="center"/>
              <w:rPr>
                <w:sz w:val="26"/>
                <w:szCs w:val="26"/>
              </w:rPr>
            </w:pPr>
          </w:p>
          <w:p w14:paraId="116FB7CD" w14:textId="77777777" w:rsidR="004B5AC0" w:rsidRPr="00F2294A" w:rsidRDefault="004B5AC0" w:rsidP="005A04BF">
            <w:pPr>
              <w:spacing w:before="120" w:after="120"/>
              <w:jc w:val="center"/>
              <w:rPr>
                <w:sz w:val="26"/>
                <w:szCs w:val="26"/>
              </w:rPr>
            </w:pPr>
          </w:p>
          <w:p w14:paraId="05EAE8E7" w14:textId="77777777" w:rsidR="004B5AC0" w:rsidRPr="00F2294A" w:rsidRDefault="004B5AC0" w:rsidP="005A04BF">
            <w:pPr>
              <w:spacing w:before="120" w:after="120"/>
              <w:jc w:val="center"/>
              <w:rPr>
                <w:sz w:val="26"/>
                <w:szCs w:val="26"/>
              </w:rPr>
            </w:pPr>
          </w:p>
          <w:p w14:paraId="1FF58697" w14:textId="77777777" w:rsidR="004B5AC0" w:rsidRPr="00F2294A" w:rsidRDefault="004B5AC0" w:rsidP="005A04BF">
            <w:pPr>
              <w:spacing w:before="120" w:after="120"/>
              <w:rPr>
                <w:sz w:val="8"/>
                <w:szCs w:val="8"/>
              </w:rPr>
            </w:pPr>
          </w:p>
          <w:p w14:paraId="293909D3" w14:textId="77777777" w:rsidR="004B5AC0" w:rsidRPr="00F2294A" w:rsidRDefault="004B5AC0" w:rsidP="005A04BF">
            <w:pPr>
              <w:spacing w:before="120" w:after="120"/>
              <w:jc w:val="center"/>
              <w:rPr>
                <w:sz w:val="26"/>
                <w:szCs w:val="26"/>
              </w:rPr>
            </w:pPr>
          </w:p>
          <w:p w14:paraId="0C3ABB9F" w14:textId="77777777" w:rsidR="004B5AC0" w:rsidRPr="00F2294A" w:rsidRDefault="004B5AC0" w:rsidP="005A04BF">
            <w:pPr>
              <w:spacing w:before="120" w:after="120"/>
              <w:jc w:val="center"/>
              <w:rPr>
                <w:sz w:val="26"/>
                <w:szCs w:val="26"/>
              </w:rPr>
            </w:pPr>
            <w:r w:rsidRPr="00F2294A">
              <w:rPr>
                <w:sz w:val="26"/>
                <w:szCs w:val="26"/>
              </w:rPr>
              <w:t>0,5</w:t>
            </w:r>
          </w:p>
          <w:p w14:paraId="443C7FAE" w14:textId="77777777" w:rsidR="004B5AC0" w:rsidRPr="00F2294A" w:rsidRDefault="004B5AC0" w:rsidP="005A04BF">
            <w:pPr>
              <w:spacing w:before="120" w:after="120"/>
              <w:jc w:val="center"/>
              <w:rPr>
                <w:sz w:val="26"/>
                <w:szCs w:val="26"/>
              </w:rPr>
            </w:pPr>
          </w:p>
          <w:p w14:paraId="5FFB0389" w14:textId="77777777" w:rsidR="004B5AC0" w:rsidRPr="00F2294A" w:rsidRDefault="004B5AC0" w:rsidP="005A04BF">
            <w:pPr>
              <w:spacing w:before="120" w:after="120"/>
              <w:jc w:val="center"/>
              <w:rPr>
                <w:sz w:val="26"/>
                <w:szCs w:val="26"/>
              </w:rPr>
            </w:pPr>
          </w:p>
          <w:p w14:paraId="3BC389FE" w14:textId="77777777" w:rsidR="004B5AC0" w:rsidRPr="00F2294A" w:rsidRDefault="004B5AC0" w:rsidP="005A04BF">
            <w:pPr>
              <w:spacing w:before="120" w:after="120"/>
              <w:jc w:val="center"/>
              <w:rPr>
                <w:sz w:val="26"/>
                <w:szCs w:val="26"/>
              </w:rPr>
            </w:pPr>
          </w:p>
          <w:p w14:paraId="5791AC57" w14:textId="77777777" w:rsidR="004B5AC0" w:rsidRPr="00F2294A" w:rsidRDefault="004B5AC0" w:rsidP="005A04BF">
            <w:pPr>
              <w:spacing w:before="120" w:after="120"/>
              <w:jc w:val="center"/>
              <w:rPr>
                <w:sz w:val="26"/>
                <w:szCs w:val="26"/>
              </w:rPr>
            </w:pPr>
          </w:p>
          <w:p w14:paraId="0A8D61FF" w14:textId="77777777" w:rsidR="004B5AC0" w:rsidRPr="00F2294A" w:rsidRDefault="004B5AC0" w:rsidP="005A04BF">
            <w:pPr>
              <w:spacing w:before="120" w:after="120"/>
              <w:jc w:val="center"/>
              <w:rPr>
                <w:sz w:val="26"/>
                <w:szCs w:val="26"/>
              </w:rPr>
            </w:pPr>
          </w:p>
          <w:p w14:paraId="6CF525B0" w14:textId="77777777" w:rsidR="004B5AC0" w:rsidRPr="00F2294A" w:rsidRDefault="004B5AC0" w:rsidP="005A04BF">
            <w:pPr>
              <w:spacing w:before="120" w:after="120"/>
              <w:jc w:val="center"/>
              <w:rPr>
                <w:sz w:val="26"/>
                <w:szCs w:val="26"/>
              </w:rPr>
            </w:pPr>
          </w:p>
          <w:p w14:paraId="13B3B7AB" w14:textId="77777777" w:rsidR="004B5AC0" w:rsidRPr="00F2294A" w:rsidRDefault="004B5AC0" w:rsidP="005A04BF">
            <w:pPr>
              <w:spacing w:before="120" w:after="120"/>
              <w:jc w:val="center"/>
              <w:rPr>
                <w:sz w:val="26"/>
                <w:szCs w:val="26"/>
              </w:rPr>
            </w:pPr>
          </w:p>
          <w:p w14:paraId="7099CFCB" w14:textId="77777777" w:rsidR="004B5AC0" w:rsidRPr="00F2294A" w:rsidRDefault="004B5AC0" w:rsidP="005A04BF">
            <w:pPr>
              <w:spacing w:before="120" w:after="120"/>
              <w:jc w:val="center"/>
              <w:rPr>
                <w:sz w:val="26"/>
                <w:szCs w:val="26"/>
              </w:rPr>
            </w:pPr>
            <w:r w:rsidRPr="00F2294A">
              <w:rPr>
                <w:sz w:val="26"/>
                <w:szCs w:val="26"/>
              </w:rPr>
              <w:t>1,0</w:t>
            </w:r>
          </w:p>
        </w:tc>
        <w:tc>
          <w:tcPr>
            <w:tcW w:w="1511" w:type="dxa"/>
          </w:tcPr>
          <w:p w14:paraId="57C5932F" w14:textId="77777777" w:rsidR="004B5AC0" w:rsidRPr="00F2294A" w:rsidRDefault="004B5AC0" w:rsidP="005A04BF">
            <w:pPr>
              <w:spacing w:before="120" w:after="120"/>
              <w:jc w:val="center"/>
              <w:rPr>
                <w:b/>
                <w:sz w:val="26"/>
                <w:szCs w:val="26"/>
              </w:rPr>
            </w:pPr>
            <w:r w:rsidRPr="00F2294A">
              <w:rPr>
                <w:b/>
                <w:sz w:val="26"/>
                <w:szCs w:val="26"/>
              </w:rPr>
              <w:lastRenderedPageBreak/>
              <w:t>5</w:t>
            </w:r>
          </w:p>
          <w:p w14:paraId="51AC5667" w14:textId="77777777" w:rsidR="004B5AC0" w:rsidRPr="00F2294A" w:rsidRDefault="004B5AC0" w:rsidP="005A04BF">
            <w:pPr>
              <w:spacing w:before="120" w:after="120"/>
              <w:jc w:val="center"/>
              <w:rPr>
                <w:sz w:val="16"/>
                <w:szCs w:val="16"/>
              </w:rPr>
            </w:pPr>
          </w:p>
          <w:p w14:paraId="5B7B8F93" w14:textId="77777777" w:rsidR="004B5AC0" w:rsidRPr="00F2294A" w:rsidRDefault="004B5AC0" w:rsidP="005A04BF">
            <w:pPr>
              <w:spacing w:before="120" w:after="120"/>
              <w:jc w:val="center"/>
              <w:rPr>
                <w:sz w:val="26"/>
                <w:szCs w:val="26"/>
              </w:rPr>
            </w:pPr>
            <w:r w:rsidRPr="00F2294A">
              <w:rPr>
                <w:sz w:val="26"/>
                <w:szCs w:val="26"/>
              </w:rPr>
              <w:t>1,0</w:t>
            </w:r>
          </w:p>
          <w:p w14:paraId="2E3FD24B" w14:textId="77777777" w:rsidR="004B5AC0" w:rsidRPr="00F2294A" w:rsidRDefault="004B5AC0" w:rsidP="005A04BF">
            <w:pPr>
              <w:spacing w:before="120" w:after="120"/>
              <w:jc w:val="center"/>
              <w:rPr>
                <w:sz w:val="26"/>
                <w:szCs w:val="26"/>
              </w:rPr>
            </w:pPr>
          </w:p>
          <w:p w14:paraId="6173638E" w14:textId="77777777" w:rsidR="004B5AC0" w:rsidRPr="00F2294A" w:rsidRDefault="004B5AC0" w:rsidP="005A04BF">
            <w:pPr>
              <w:spacing w:before="120" w:after="120"/>
              <w:jc w:val="center"/>
              <w:rPr>
                <w:sz w:val="26"/>
                <w:szCs w:val="26"/>
              </w:rPr>
            </w:pPr>
          </w:p>
          <w:p w14:paraId="22BF3666" w14:textId="77777777" w:rsidR="004B5AC0" w:rsidRPr="00F2294A" w:rsidRDefault="004B5AC0" w:rsidP="005A04BF">
            <w:pPr>
              <w:spacing w:before="120" w:after="120"/>
              <w:jc w:val="center"/>
              <w:rPr>
                <w:sz w:val="26"/>
                <w:szCs w:val="26"/>
              </w:rPr>
            </w:pPr>
          </w:p>
          <w:p w14:paraId="1C96AB8B" w14:textId="77777777" w:rsidR="004B5AC0" w:rsidRPr="00F2294A" w:rsidRDefault="004B5AC0" w:rsidP="005A04BF">
            <w:pPr>
              <w:spacing w:before="120" w:after="120"/>
              <w:jc w:val="center"/>
              <w:rPr>
                <w:sz w:val="26"/>
                <w:szCs w:val="26"/>
              </w:rPr>
            </w:pPr>
          </w:p>
          <w:p w14:paraId="5B3FA7B8" w14:textId="77777777" w:rsidR="004B5AC0" w:rsidRPr="00F2294A" w:rsidRDefault="004B5AC0" w:rsidP="005A04BF">
            <w:pPr>
              <w:spacing w:before="120" w:after="120"/>
              <w:jc w:val="center"/>
              <w:rPr>
                <w:sz w:val="26"/>
                <w:szCs w:val="26"/>
              </w:rPr>
            </w:pPr>
          </w:p>
          <w:p w14:paraId="34122ED6" w14:textId="77777777" w:rsidR="004B5AC0" w:rsidRPr="00F2294A" w:rsidRDefault="004B5AC0" w:rsidP="005A04BF">
            <w:pPr>
              <w:spacing w:before="120" w:after="120"/>
              <w:rPr>
                <w:sz w:val="8"/>
                <w:szCs w:val="8"/>
              </w:rPr>
            </w:pPr>
          </w:p>
          <w:p w14:paraId="389B9E49" w14:textId="77777777" w:rsidR="004B5AC0" w:rsidRPr="00F2294A" w:rsidRDefault="004B5AC0" w:rsidP="005A04BF">
            <w:pPr>
              <w:spacing w:before="120" w:after="120"/>
              <w:jc w:val="center"/>
              <w:rPr>
                <w:sz w:val="26"/>
                <w:szCs w:val="26"/>
              </w:rPr>
            </w:pPr>
            <w:r w:rsidRPr="00F2294A">
              <w:rPr>
                <w:sz w:val="26"/>
                <w:szCs w:val="26"/>
              </w:rPr>
              <w:t>1,0</w:t>
            </w:r>
          </w:p>
          <w:p w14:paraId="4514287E" w14:textId="77777777" w:rsidR="004B5AC0" w:rsidRPr="00F2294A" w:rsidRDefault="004B5AC0" w:rsidP="005A04BF">
            <w:pPr>
              <w:spacing w:before="120" w:after="120"/>
              <w:jc w:val="center"/>
              <w:rPr>
                <w:sz w:val="26"/>
                <w:szCs w:val="26"/>
              </w:rPr>
            </w:pPr>
          </w:p>
          <w:p w14:paraId="316238AD" w14:textId="77777777" w:rsidR="004B5AC0" w:rsidRPr="00F2294A" w:rsidRDefault="004B5AC0" w:rsidP="005A04BF">
            <w:pPr>
              <w:spacing w:before="120" w:after="120"/>
              <w:jc w:val="center"/>
              <w:rPr>
                <w:sz w:val="26"/>
                <w:szCs w:val="26"/>
              </w:rPr>
            </w:pPr>
          </w:p>
          <w:p w14:paraId="20250297" w14:textId="77777777" w:rsidR="004B5AC0" w:rsidRPr="00F2294A" w:rsidRDefault="004B5AC0" w:rsidP="005A04BF">
            <w:pPr>
              <w:spacing w:before="120" w:after="120"/>
              <w:jc w:val="center"/>
              <w:rPr>
                <w:sz w:val="26"/>
                <w:szCs w:val="26"/>
              </w:rPr>
            </w:pPr>
          </w:p>
          <w:p w14:paraId="46E1281B" w14:textId="77777777" w:rsidR="004B5AC0" w:rsidRPr="00F2294A" w:rsidRDefault="004B5AC0" w:rsidP="005A04BF">
            <w:pPr>
              <w:spacing w:before="120" w:after="120"/>
              <w:jc w:val="center"/>
              <w:rPr>
                <w:sz w:val="26"/>
                <w:szCs w:val="26"/>
              </w:rPr>
            </w:pPr>
          </w:p>
          <w:p w14:paraId="46CC7810" w14:textId="77777777" w:rsidR="004B5AC0" w:rsidRPr="00F2294A" w:rsidRDefault="004B5AC0" w:rsidP="005A04BF">
            <w:pPr>
              <w:spacing w:before="120" w:after="120"/>
              <w:jc w:val="center"/>
              <w:rPr>
                <w:sz w:val="26"/>
                <w:szCs w:val="26"/>
              </w:rPr>
            </w:pPr>
          </w:p>
          <w:p w14:paraId="2D26D900" w14:textId="77777777" w:rsidR="004B5AC0" w:rsidRPr="00F2294A" w:rsidRDefault="004B5AC0" w:rsidP="005A04BF">
            <w:pPr>
              <w:spacing w:before="120" w:after="120"/>
              <w:jc w:val="center"/>
              <w:rPr>
                <w:sz w:val="26"/>
                <w:szCs w:val="26"/>
              </w:rPr>
            </w:pPr>
          </w:p>
          <w:p w14:paraId="465FB103" w14:textId="77777777" w:rsidR="004B5AC0" w:rsidRPr="00F2294A" w:rsidRDefault="004B5AC0" w:rsidP="005A04BF">
            <w:pPr>
              <w:spacing w:before="120" w:after="120"/>
              <w:jc w:val="center"/>
              <w:rPr>
                <w:sz w:val="26"/>
                <w:szCs w:val="26"/>
              </w:rPr>
            </w:pPr>
          </w:p>
          <w:p w14:paraId="60169C06" w14:textId="77777777" w:rsidR="004B5AC0" w:rsidRPr="00F2294A" w:rsidRDefault="004B5AC0" w:rsidP="005A04BF">
            <w:pPr>
              <w:spacing w:before="120" w:after="120"/>
              <w:jc w:val="center"/>
              <w:rPr>
                <w:sz w:val="26"/>
                <w:szCs w:val="26"/>
              </w:rPr>
            </w:pPr>
            <w:r w:rsidRPr="00F2294A">
              <w:rPr>
                <w:sz w:val="26"/>
                <w:szCs w:val="26"/>
              </w:rPr>
              <w:t>1,5</w:t>
            </w:r>
          </w:p>
          <w:p w14:paraId="5E6C8D83" w14:textId="77777777" w:rsidR="004B5AC0" w:rsidRPr="00F2294A" w:rsidRDefault="004B5AC0" w:rsidP="005A04BF">
            <w:pPr>
              <w:spacing w:before="120" w:after="120"/>
              <w:jc w:val="center"/>
              <w:rPr>
                <w:sz w:val="26"/>
                <w:szCs w:val="26"/>
              </w:rPr>
            </w:pPr>
          </w:p>
          <w:p w14:paraId="057DB3AF" w14:textId="77777777" w:rsidR="004B5AC0" w:rsidRPr="00F2294A" w:rsidRDefault="004B5AC0" w:rsidP="005A04BF">
            <w:pPr>
              <w:spacing w:before="120" w:after="120"/>
              <w:jc w:val="center"/>
              <w:rPr>
                <w:sz w:val="26"/>
                <w:szCs w:val="26"/>
              </w:rPr>
            </w:pPr>
          </w:p>
          <w:p w14:paraId="4262F2ED" w14:textId="77777777" w:rsidR="004B5AC0" w:rsidRPr="00F2294A" w:rsidRDefault="004B5AC0" w:rsidP="005A04BF">
            <w:pPr>
              <w:spacing w:before="120" w:after="120"/>
              <w:jc w:val="center"/>
              <w:rPr>
                <w:sz w:val="26"/>
                <w:szCs w:val="26"/>
              </w:rPr>
            </w:pPr>
          </w:p>
          <w:p w14:paraId="690E4A55" w14:textId="77777777" w:rsidR="004B5AC0" w:rsidRPr="00F2294A" w:rsidRDefault="004B5AC0" w:rsidP="005A04BF">
            <w:pPr>
              <w:spacing w:before="120" w:after="120"/>
              <w:jc w:val="center"/>
              <w:rPr>
                <w:sz w:val="26"/>
                <w:szCs w:val="26"/>
              </w:rPr>
            </w:pPr>
          </w:p>
          <w:p w14:paraId="64468FB8" w14:textId="77777777" w:rsidR="004B5AC0" w:rsidRPr="00F2294A" w:rsidRDefault="004B5AC0" w:rsidP="005A04BF">
            <w:pPr>
              <w:spacing w:before="120" w:after="120"/>
              <w:jc w:val="center"/>
              <w:rPr>
                <w:sz w:val="26"/>
                <w:szCs w:val="26"/>
              </w:rPr>
            </w:pPr>
          </w:p>
          <w:p w14:paraId="020474D1" w14:textId="77777777" w:rsidR="004B5AC0" w:rsidRPr="00F2294A" w:rsidRDefault="004B5AC0" w:rsidP="005A04BF">
            <w:pPr>
              <w:spacing w:before="120" w:after="120"/>
              <w:jc w:val="center"/>
              <w:rPr>
                <w:sz w:val="26"/>
                <w:szCs w:val="26"/>
              </w:rPr>
            </w:pPr>
          </w:p>
          <w:p w14:paraId="000229C8" w14:textId="77777777" w:rsidR="004B5AC0" w:rsidRPr="00F2294A" w:rsidRDefault="004B5AC0" w:rsidP="005A04BF">
            <w:pPr>
              <w:spacing w:before="120" w:after="120"/>
              <w:rPr>
                <w:sz w:val="8"/>
                <w:szCs w:val="8"/>
              </w:rPr>
            </w:pPr>
          </w:p>
          <w:p w14:paraId="6E098571" w14:textId="77777777" w:rsidR="004B5AC0" w:rsidRPr="00F2294A" w:rsidRDefault="004B5AC0" w:rsidP="005A04BF">
            <w:pPr>
              <w:spacing w:before="120" w:after="120"/>
              <w:jc w:val="center"/>
              <w:rPr>
                <w:sz w:val="26"/>
                <w:szCs w:val="26"/>
              </w:rPr>
            </w:pPr>
            <w:r w:rsidRPr="00F2294A">
              <w:rPr>
                <w:sz w:val="26"/>
                <w:szCs w:val="26"/>
              </w:rPr>
              <w:t>0,5</w:t>
            </w:r>
          </w:p>
          <w:p w14:paraId="7E514231" w14:textId="77777777" w:rsidR="004B5AC0" w:rsidRPr="00F2294A" w:rsidRDefault="004B5AC0" w:rsidP="005A04BF">
            <w:pPr>
              <w:spacing w:before="120" w:after="120"/>
              <w:jc w:val="center"/>
              <w:rPr>
                <w:sz w:val="26"/>
                <w:szCs w:val="26"/>
              </w:rPr>
            </w:pPr>
          </w:p>
          <w:p w14:paraId="0E6554DB" w14:textId="77777777" w:rsidR="004B5AC0" w:rsidRPr="00F2294A" w:rsidRDefault="004B5AC0" w:rsidP="005A04BF">
            <w:pPr>
              <w:spacing w:before="120" w:after="120"/>
              <w:jc w:val="center"/>
              <w:rPr>
                <w:sz w:val="26"/>
                <w:szCs w:val="26"/>
              </w:rPr>
            </w:pPr>
          </w:p>
          <w:p w14:paraId="6074FD32" w14:textId="77777777" w:rsidR="004B5AC0" w:rsidRPr="00F2294A" w:rsidRDefault="004B5AC0" w:rsidP="005A04BF">
            <w:pPr>
              <w:spacing w:before="120" w:after="120"/>
              <w:jc w:val="center"/>
              <w:rPr>
                <w:sz w:val="26"/>
                <w:szCs w:val="26"/>
              </w:rPr>
            </w:pPr>
          </w:p>
          <w:p w14:paraId="03224461" w14:textId="77777777" w:rsidR="004B5AC0" w:rsidRPr="00F2294A" w:rsidRDefault="004B5AC0" w:rsidP="005A04BF">
            <w:pPr>
              <w:spacing w:before="120" w:after="120"/>
              <w:jc w:val="center"/>
              <w:rPr>
                <w:sz w:val="26"/>
                <w:szCs w:val="26"/>
              </w:rPr>
            </w:pPr>
          </w:p>
          <w:p w14:paraId="54A5EF37" w14:textId="77777777" w:rsidR="004B5AC0" w:rsidRPr="00F2294A" w:rsidRDefault="004B5AC0" w:rsidP="005A04BF">
            <w:pPr>
              <w:spacing w:before="120" w:after="120"/>
              <w:jc w:val="center"/>
              <w:rPr>
                <w:sz w:val="26"/>
                <w:szCs w:val="26"/>
              </w:rPr>
            </w:pPr>
          </w:p>
          <w:p w14:paraId="7CD6F0BD" w14:textId="77777777" w:rsidR="004B5AC0" w:rsidRPr="00F2294A" w:rsidRDefault="004B5AC0" w:rsidP="005A04BF">
            <w:pPr>
              <w:spacing w:before="120" w:after="120"/>
              <w:jc w:val="center"/>
              <w:rPr>
                <w:sz w:val="26"/>
                <w:szCs w:val="26"/>
              </w:rPr>
            </w:pPr>
          </w:p>
          <w:p w14:paraId="5CDE78BF" w14:textId="77777777" w:rsidR="004B5AC0" w:rsidRPr="00F2294A" w:rsidRDefault="004B5AC0" w:rsidP="005A04BF">
            <w:pPr>
              <w:spacing w:before="120" w:after="120"/>
              <w:jc w:val="center"/>
              <w:rPr>
                <w:sz w:val="26"/>
                <w:szCs w:val="26"/>
              </w:rPr>
            </w:pPr>
          </w:p>
          <w:p w14:paraId="5DCB1B6A" w14:textId="77777777" w:rsidR="004B5AC0" w:rsidRPr="00F2294A" w:rsidRDefault="004B5AC0" w:rsidP="005A04BF">
            <w:pPr>
              <w:spacing w:before="120" w:after="120"/>
              <w:jc w:val="center"/>
              <w:rPr>
                <w:sz w:val="26"/>
                <w:szCs w:val="26"/>
              </w:rPr>
            </w:pPr>
            <w:r w:rsidRPr="00F2294A">
              <w:rPr>
                <w:sz w:val="26"/>
                <w:szCs w:val="26"/>
              </w:rPr>
              <w:t>1,0</w:t>
            </w:r>
          </w:p>
        </w:tc>
        <w:tc>
          <w:tcPr>
            <w:tcW w:w="973" w:type="dxa"/>
          </w:tcPr>
          <w:p w14:paraId="53E79E27" w14:textId="77777777" w:rsidR="004B5AC0" w:rsidRPr="00F2294A" w:rsidRDefault="004B5AC0" w:rsidP="005A04BF">
            <w:pPr>
              <w:spacing w:before="120" w:after="120"/>
              <w:jc w:val="center"/>
              <w:rPr>
                <w:b/>
                <w:color w:val="000000"/>
                <w:sz w:val="26"/>
                <w:szCs w:val="26"/>
              </w:rPr>
            </w:pPr>
            <w:r w:rsidRPr="00F2294A">
              <w:rPr>
                <w:b/>
                <w:color w:val="000000"/>
                <w:sz w:val="26"/>
                <w:szCs w:val="26"/>
              </w:rPr>
              <w:lastRenderedPageBreak/>
              <w:t>1</w:t>
            </w:r>
          </w:p>
          <w:p w14:paraId="77AB268A" w14:textId="77777777" w:rsidR="004B5AC0" w:rsidRPr="00F2294A" w:rsidRDefault="004B5AC0" w:rsidP="005A04BF">
            <w:pPr>
              <w:spacing w:before="120" w:after="120"/>
              <w:jc w:val="center"/>
              <w:rPr>
                <w:b/>
                <w:color w:val="000000"/>
                <w:sz w:val="26"/>
                <w:szCs w:val="26"/>
              </w:rPr>
            </w:pPr>
          </w:p>
          <w:p w14:paraId="7BF27D4E" w14:textId="77777777" w:rsidR="004B5AC0" w:rsidRPr="00F2294A" w:rsidRDefault="004B5AC0" w:rsidP="005A04BF">
            <w:pPr>
              <w:spacing w:before="120" w:after="120"/>
              <w:jc w:val="center"/>
              <w:rPr>
                <w:b/>
                <w:color w:val="000000"/>
                <w:sz w:val="26"/>
                <w:szCs w:val="26"/>
              </w:rPr>
            </w:pPr>
          </w:p>
          <w:p w14:paraId="20BE1F3C" w14:textId="77777777" w:rsidR="004B5AC0" w:rsidRPr="00F2294A" w:rsidRDefault="004B5AC0" w:rsidP="005A04BF">
            <w:pPr>
              <w:spacing w:before="120" w:after="120"/>
              <w:jc w:val="center"/>
              <w:rPr>
                <w:color w:val="000000"/>
                <w:sz w:val="26"/>
                <w:szCs w:val="26"/>
              </w:rPr>
            </w:pPr>
          </w:p>
          <w:p w14:paraId="38C10B0D" w14:textId="77777777" w:rsidR="004B5AC0" w:rsidRPr="00F2294A" w:rsidRDefault="004B5AC0" w:rsidP="005A04BF">
            <w:pPr>
              <w:spacing w:before="120" w:after="120"/>
              <w:jc w:val="center"/>
              <w:rPr>
                <w:color w:val="000000"/>
                <w:sz w:val="26"/>
                <w:szCs w:val="26"/>
              </w:rPr>
            </w:pPr>
          </w:p>
          <w:p w14:paraId="60D1CBC9" w14:textId="77777777" w:rsidR="004B5AC0" w:rsidRPr="00F2294A" w:rsidRDefault="004B5AC0" w:rsidP="005A04BF">
            <w:pPr>
              <w:spacing w:before="120" w:after="120"/>
              <w:jc w:val="center"/>
              <w:rPr>
                <w:color w:val="000000"/>
                <w:sz w:val="26"/>
                <w:szCs w:val="26"/>
              </w:rPr>
            </w:pPr>
          </w:p>
          <w:p w14:paraId="6B83C498" w14:textId="77777777" w:rsidR="004B5AC0" w:rsidRPr="00F2294A" w:rsidRDefault="004B5AC0" w:rsidP="005A04BF">
            <w:pPr>
              <w:spacing w:before="120" w:after="120"/>
              <w:rPr>
                <w:color w:val="000000"/>
                <w:sz w:val="26"/>
                <w:szCs w:val="26"/>
              </w:rPr>
            </w:pPr>
          </w:p>
        </w:tc>
      </w:tr>
      <w:tr w:rsidR="004B5AC0" w:rsidRPr="00F2294A" w14:paraId="6C2F9F6A" w14:textId="77777777" w:rsidTr="005A04BF">
        <w:trPr>
          <w:trHeight w:val="420"/>
        </w:trPr>
        <w:tc>
          <w:tcPr>
            <w:tcW w:w="792" w:type="dxa"/>
          </w:tcPr>
          <w:p w14:paraId="32E3A606" w14:textId="77777777" w:rsidR="004B5AC0" w:rsidRPr="00F2294A" w:rsidRDefault="004B5AC0" w:rsidP="005A04BF">
            <w:pPr>
              <w:spacing w:before="120" w:after="120"/>
              <w:jc w:val="center"/>
              <w:rPr>
                <w:b/>
                <w:color w:val="000000"/>
                <w:sz w:val="26"/>
                <w:szCs w:val="26"/>
              </w:rPr>
            </w:pPr>
          </w:p>
        </w:tc>
        <w:tc>
          <w:tcPr>
            <w:tcW w:w="3962" w:type="dxa"/>
          </w:tcPr>
          <w:p w14:paraId="6264F55E" w14:textId="77777777" w:rsidR="004B5AC0" w:rsidRPr="00F2294A" w:rsidRDefault="004B5AC0" w:rsidP="005A04BF">
            <w:pPr>
              <w:spacing w:before="120" w:after="120"/>
              <w:jc w:val="center"/>
              <w:rPr>
                <w:b/>
                <w:color w:val="000000"/>
                <w:sz w:val="26"/>
                <w:szCs w:val="26"/>
              </w:rPr>
            </w:pPr>
            <w:r w:rsidRPr="00F2294A">
              <w:rPr>
                <w:b/>
                <w:color w:val="000000"/>
                <w:sz w:val="26"/>
                <w:szCs w:val="26"/>
              </w:rPr>
              <w:t>Cộng</w:t>
            </w:r>
          </w:p>
        </w:tc>
        <w:tc>
          <w:tcPr>
            <w:tcW w:w="838" w:type="dxa"/>
          </w:tcPr>
          <w:p w14:paraId="5625F209" w14:textId="77777777" w:rsidR="004B5AC0" w:rsidRPr="00F2294A" w:rsidRDefault="004B5AC0" w:rsidP="005A04BF">
            <w:pPr>
              <w:spacing w:before="120" w:after="120"/>
              <w:jc w:val="center"/>
              <w:rPr>
                <w:b/>
                <w:color w:val="000000"/>
                <w:sz w:val="26"/>
                <w:szCs w:val="26"/>
              </w:rPr>
            </w:pPr>
            <w:r w:rsidRPr="00F2294A">
              <w:rPr>
                <w:b/>
                <w:color w:val="000000"/>
                <w:sz w:val="26"/>
                <w:szCs w:val="26"/>
              </w:rPr>
              <w:t>60</w:t>
            </w:r>
          </w:p>
        </w:tc>
        <w:tc>
          <w:tcPr>
            <w:tcW w:w="1118" w:type="dxa"/>
          </w:tcPr>
          <w:p w14:paraId="08C329C6" w14:textId="77777777" w:rsidR="004B5AC0" w:rsidRPr="00F2294A" w:rsidRDefault="004B5AC0" w:rsidP="005A04BF">
            <w:pPr>
              <w:spacing w:before="120" w:after="120"/>
              <w:jc w:val="center"/>
              <w:rPr>
                <w:b/>
                <w:color w:val="000000"/>
                <w:sz w:val="26"/>
                <w:szCs w:val="26"/>
              </w:rPr>
            </w:pPr>
            <w:r w:rsidRPr="00F2294A">
              <w:rPr>
                <w:b/>
                <w:color w:val="000000"/>
                <w:sz w:val="26"/>
                <w:szCs w:val="26"/>
              </w:rPr>
              <w:t>30</w:t>
            </w:r>
          </w:p>
        </w:tc>
        <w:tc>
          <w:tcPr>
            <w:tcW w:w="1511" w:type="dxa"/>
          </w:tcPr>
          <w:p w14:paraId="422656FD" w14:textId="77777777" w:rsidR="004B5AC0" w:rsidRPr="00F2294A" w:rsidRDefault="004B5AC0" w:rsidP="005A04BF">
            <w:pPr>
              <w:spacing w:before="120" w:after="120"/>
              <w:jc w:val="center"/>
              <w:rPr>
                <w:b/>
                <w:color w:val="000000"/>
                <w:sz w:val="26"/>
                <w:szCs w:val="26"/>
              </w:rPr>
            </w:pPr>
            <w:r w:rsidRPr="00F2294A">
              <w:rPr>
                <w:b/>
                <w:color w:val="000000"/>
                <w:sz w:val="26"/>
                <w:szCs w:val="26"/>
              </w:rPr>
              <w:t>27</w:t>
            </w:r>
          </w:p>
        </w:tc>
        <w:tc>
          <w:tcPr>
            <w:tcW w:w="973" w:type="dxa"/>
          </w:tcPr>
          <w:p w14:paraId="53E3FB61" w14:textId="77777777" w:rsidR="004B5AC0" w:rsidRPr="00F2294A" w:rsidRDefault="004B5AC0" w:rsidP="005A04BF">
            <w:pPr>
              <w:spacing w:before="120" w:after="120"/>
              <w:jc w:val="center"/>
              <w:rPr>
                <w:b/>
                <w:color w:val="000000"/>
                <w:sz w:val="26"/>
                <w:szCs w:val="26"/>
              </w:rPr>
            </w:pPr>
            <w:r w:rsidRPr="00F2294A">
              <w:rPr>
                <w:b/>
                <w:color w:val="000000"/>
                <w:sz w:val="26"/>
                <w:szCs w:val="26"/>
              </w:rPr>
              <w:t>3</w:t>
            </w:r>
          </w:p>
        </w:tc>
      </w:tr>
    </w:tbl>
    <w:p w14:paraId="73E8A31D" w14:textId="77777777" w:rsidR="004B5AC0" w:rsidRPr="00F2294A" w:rsidRDefault="004B5AC0" w:rsidP="005A04BF">
      <w:pPr>
        <w:spacing w:before="120" w:after="120"/>
        <w:jc w:val="both"/>
        <w:rPr>
          <w:color w:val="000000"/>
          <w:sz w:val="26"/>
          <w:szCs w:val="26"/>
        </w:rPr>
      </w:pPr>
      <w:r w:rsidRPr="00F2294A">
        <w:rPr>
          <w:color w:val="000000"/>
          <w:sz w:val="26"/>
          <w:szCs w:val="26"/>
        </w:rPr>
        <w:t>2. Nội dung chi tiết :</w:t>
      </w:r>
    </w:p>
    <w:p w14:paraId="3EC67A29" w14:textId="77777777" w:rsidR="004B5AC0" w:rsidRPr="00F2294A" w:rsidRDefault="004B5AC0" w:rsidP="005A04BF">
      <w:pPr>
        <w:spacing w:before="120" w:after="120"/>
        <w:jc w:val="both"/>
        <w:rPr>
          <w:color w:val="000000"/>
          <w:sz w:val="26"/>
          <w:szCs w:val="26"/>
        </w:rPr>
      </w:pPr>
      <w:r w:rsidRPr="00F2294A">
        <w:rPr>
          <w:color w:val="000000"/>
          <w:sz w:val="26"/>
          <w:szCs w:val="26"/>
        </w:rPr>
        <w:t>Bài mở đầu:</w:t>
      </w:r>
    </w:p>
    <w:p w14:paraId="5F493CA7" w14:textId="7EF75E8D" w:rsidR="004B5AC0" w:rsidRPr="00F2294A" w:rsidRDefault="004B5AC0" w:rsidP="005A04BF">
      <w:pPr>
        <w:spacing w:before="120" w:after="120"/>
        <w:jc w:val="both"/>
        <w:rPr>
          <w:color w:val="000000"/>
          <w:sz w:val="26"/>
          <w:szCs w:val="26"/>
        </w:rPr>
      </w:pPr>
      <w:r w:rsidRPr="00F2294A">
        <w:rPr>
          <w:color w:val="000000"/>
          <w:sz w:val="26"/>
          <w:szCs w:val="26"/>
        </w:rPr>
        <w:t>Bài 1:</w:t>
      </w:r>
      <w:r w:rsidRPr="00F2294A">
        <w:rPr>
          <w:color w:val="000000"/>
          <w:sz w:val="26"/>
          <w:szCs w:val="26"/>
        </w:rPr>
        <w:tab/>
      </w:r>
      <w:r w:rsidRPr="00F2294A">
        <w:rPr>
          <w:b/>
          <w:color w:val="000000"/>
          <w:sz w:val="26"/>
          <w:szCs w:val="26"/>
        </w:rPr>
        <w:t xml:space="preserve">Internet mở rộng kiến thức  </w:t>
      </w:r>
      <w:r w:rsidRPr="00F2294A">
        <w:rPr>
          <w:color w:val="000000"/>
          <w:sz w:val="26"/>
          <w:szCs w:val="26"/>
        </w:rPr>
        <w:tab/>
      </w:r>
      <w:r w:rsidRPr="00F2294A">
        <w:rPr>
          <w:color w:val="000000"/>
          <w:sz w:val="26"/>
          <w:szCs w:val="26"/>
        </w:rPr>
        <w:tab/>
      </w:r>
      <w:r w:rsidR="005A04BF">
        <w:rPr>
          <w:color w:val="000000"/>
          <w:sz w:val="26"/>
          <w:szCs w:val="26"/>
        </w:rPr>
        <w:tab/>
      </w:r>
      <w:r w:rsidRPr="00F2294A">
        <w:rPr>
          <w:color w:val="000000"/>
          <w:sz w:val="26"/>
          <w:szCs w:val="26"/>
        </w:rPr>
        <w:t xml:space="preserve">Thời gian: </w:t>
      </w:r>
      <w:r w:rsidRPr="00F2294A">
        <w:rPr>
          <w:sz w:val="26"/>
          <w:szCs w:val="26"/>
        </w:rPr>
        <w:t>9</w:t>
      </w:r>
      <w:r w:rsidRPr="00F2294A">
        <w:rPr>
          <w:color w:val="000000"/>
          <w:sz w:val="26"/>
          <w:szCs w:val="26"/>
        </w:rPr>
        <w:t xml:space="preserve"> giờ</w:t>
      </w:r>
    </w:p>
    <w:p w14:paraId="17A8B0A1" w14:textId="2BEDDC62" w:rsidR="004B5AC0" w:rsidRPr="005A04BF" w:rsidRDefault="004B5AC0" w:rsidP="005A04BF">
      <w:pPr>
        <w:spacing w:before="120" w:after="120"/>
        <w:ind w:firstLine="709"/>
        <w:jc w:val="both"/>
        <w:rPr>
          <w:b/>
          <w:color w:val="000000"/>
          <w:sz w:val="26"/>
          <w:szCs w:val="26"/>
        </w:rPr>
      </w:pPr>
      <w:r w:rsidRPr="005A04BF">
        <w:rPr>
          <w:b/>
          <w:color w:val="000000"/>
          <w:sz w:val="26"/>
          <w:szCs w:val="26"/>
        </w:rPr>
        <w:t xml:space="preserve">1. </w:t>
      </w:r>
      <w:r w:rsidR="00AE044A">
        <w:rPr>
          <w:b/>
          <w:color w:val="000000"/>
          <w:sz w:val="26"/>
          <w:szCs w:val="26"/>
        </w:rPr>
        <w:t>Mục tiêu của bài</w:t>
      </w:r>
      <w:r w:rsidRPr="005A04BF">
        <w:rPr>
          <w:b/>
          <w:color w:val="000000"/>
          <w:sz w:val="26"/>
          <w:szCs w:val="26"/>
        </w:rPr>
        <w:t>:</w:t>
      </w:r>
    </w:p>
    <w:p w14:paraId="3D8CE1C9" w14:textId="77777777" w:rsidR="004B5AC0" w:rsidRPr="00F2294A" w:rsidRDefault="004B5AC0" w:rsidP="005A04BF">
      <w:pPr>
        <w:pStyle w:val="ListParagraph"/>
        <w:spacing w:before="120" w:after="120"/>
        <w:ind w:left="0" w:firstLine="709"/>
        <w:contextualSpacing w:val="0"/>
        <w:jc w:val="both"/>
        <w:rPr>
          <w:sz w:val="26"/>
          <w:szCs w:val="26"/>
        </w:rPr>
      </w:pPr>
      <w:r w:rsidRPr="00F2294A">
        <w:rPr>
          <w:sz w:val="26"/>
          <w:szCs w:val="26"/>
        </w:rPr>
        <w:t>Sử dụng thành thạo công cụ tìm kiếm nâng cao để lọc và tìm thông tin chính xác, hiệu quả.</w:t>
      </w:r>
    </w:p>
    <w:p w14:paraId="60BEB8EE" w14:textId="77777777" w:rsidR="004B5AC0" w:rsidRPr="00F2294A" w:rsidRDefault="004B5AC0" w:rsidP="005A04BF">
      <w:pPr>
        <w:pStyle w:val="ListParagraph"/>
        <w:spacing w:before="120" w:after="120"/>
        <w:ind w:left="0" w:firstLine="709"/>
        <w:contextualSpacing w:val="0"/>
        <w:jc w:val="both"/>
        <w:rPr>
          <w:sz w:val="26"/>
          <w:szCs w:val="26"/>
        </w:rPr>
      </w:pPr>
      <w:r w:rsidRPr="00F2294A">
        <w:rPr>
          <w:sz w:val="26"/>
          <w:szCs w:val="26"/>
        </w:rPr>
        <w:t>Biết cách sử dụng các dịch vụ email nâng cao (gắn nhãn, lọc thư, chữ ký, trả lời tự động...).</w:t>
      </w:r>
    </w:p>
    <w:p w14:paraId="0FC9654B" w14:textId="77777777" w:rsidR="004B5AC0" w:rsidRPr="00F2294A" w:rsidRDefault="004B5AC0" w:rsidP="005A04BF">
      <w:pPr>
        <w:pStyle w:val="ListParagraph"/>
        <w:spacing w:before="120" w:after="120"/>
        <w:ind w:left="0" w:firstLine="709"/>
        <w:contextualSpacing w:val="0"/>
        <w:jc w:val="both"/>
        <w:rPr>
          <w:sz w:val="26"/>
          <w:szCs w:val="26"/>
        </w:rPr>
      </w:pPr>
      <w:r w:rsidRPr="00F2294A">
        <w:rPr>
          <w:sz w:val="26"/>
          <w:szCs w:val="26"/>
        </w:rPr>
        <w:t>Sử dụng thành thạo Google Drive và OneDrive để lưu trữ, chia sẻ, và cộng tác trực tuyến.</w:t>
      </w:r>
    </w:p>
    <w:p w14:paraId="3C3FB820" w14:textId="77777777" w:rsidR="004B5AC0" w:rsidRPr="00F2294A" w:rsidRDefault="004B5AC0" w:rsidP="005A04BF">
      <w:pPr>
        <w:pStyle w:val="ListParagraph"/>
        <w:spacing w:before="120" w:after="120"/>
        <w:ind w:left="0" w:firstLine="709"/>
        <w:contextualSpacing w:val="0"/>
        <w:jc w:val="both"/>
        <w:rPr>
          <w:sz w:val="26"/>
          <w:szCs w:val="26"/>
        </w:rPr>
      </w:pPr>
      <w:r w:rsidRPr="00F2294A">
        <w:rPr>
          <w:sz w:val="26"/>
          <w:szCs w:val="26"/>
        </w:rPr>
        <w:t xml:space="preserve">Tạo và chỉnh sửa tài liệu trực tuyến bằng các ứng dụng Google </w:t>
      </w:r>
    </w:p>
    <w:p w14:paraId="73878135" w14:textId="2EE51708" w:rsidR="004B5AC0" w:rsidRPr="005A04BF" w:rsidRDefault="005A04BF" w:rsidP="005A04BF">
      <w:pPr>
        <w:spacing w:before="120" w:after="120"/>
        <w:ind w:firstLine="426"/>
        <w:jc w:val="both"/>
        <w:rPr>
          <w:b/>
          <w:color w:val="000000"/>
          <w:sz w:val="26"/>
          <w:szCs w:val="26"/>
        </w:rPr>
      </w:pPr>
      <w:r w:rsidRPr="005A04BF">
        <w:rPr>
          <w:b/>
          <w:color w:val="000000"/>
          <w:sz w:val="26"/>
          <w:szCs w:val="26"/>
        </w:rPr>
        <w:t xml:space="preserve">2. </w:t>
      </w:r>
      <w:r w:rsidR="00B13ECE" w:rsidRPr="00BF2822">
        <w:rPr>
          <w:b/>
          <w:sz w:val="26"/>
          <w:szCs w:val="26"/>
        </w:rPr>
        <w:t>Nội dung</w:t>
      </w:r>
      <w:r w:rsidR="00B13ECE">
        <w:rPr>
          <w:b/>
          <w:sz w:val="26"/>
          <w:szCs w:val="26"/>
        </w:rPr>
        <w:t xml:space="preserve"> bài</w:t>
      </w:r>
      <w:r w:rsidR="004B5AC0" w:rsidRPr="005A04BF">
        <w:rPr>
          <w:b/>
          <w:color w:val="000000"/>
          <w:sz w:val="26"/>
          <w:szCs w:val="26"/>
        </w:rPr>
        <w:t>:</w:t>
      </w:r>
    </w:p>
    <w:p w14:paraId="3074C970" w14:textId="77777777" w:rsidR="004B5AC0" w:rsidRPr="00F2294A" w:rsidRDefault="004B5AC0" w:rsidP="005A04BF">
      <w:pPr>
        <w:spacing w:before="120" w:after="120"/>
        <w:ind w:firstLine="426"/>
        <w:jc w:val="both"/>
        <w:rPr>
          <w:sz w:val="26"/>
          <w:szCs w:val="26"/>
        </w:rPr>
      </w:pPr>
      <w:r w:rsidRPr="00F2294A">
        <w:rPr>
          <w:sz w:val="26"/>
          <w:szCs w:val="26"/>
        </w:rPr>
        <w:t>2.1.</w:t>
      </w:r>
      <w:r w:rsidRPr="00F2294A">
        <w:rPr>
          <w:rFonts w:hAnsi="Symbol"/>
          <w:sz w:val="26"/>
          <w:szCs w:val="26"/>
        </w:rPr>
        <w:t xml:space="preserve"> </w:t>
      </w:r>
      <w:r w:rsidRPr="00F2294A">
        <w:rPr>
          <w:sz w:val="26"/>
          <w:szCs w:val="26"/>
        </w:rPr>
        <w:t xml:space="preserve">Sử dụng hiệu quả các công cụ tìm kiếm </w:t>
      </w:r>
    </w:p>
    <w:p w14:paraId="0B6098D8" w14:textId="77777777" w:rsidR="004B5AC0" w:rsidRPr="00F2294A" w:rsidRDefault="004B5AC0" w:rsidP="005A04BF">
      <w:pPr>
        <w:spacing w:before="120" w:after="120"/>
        <w:ind w:firstLine="426"/>
        <w:jc w:val="both"/>
        <w:rPr>
          <w:sz w:val="26"/>
          <w:szCs w:val="26"/>
        </w:rPr>
      </w:pPr>
      <w:r w:rsidRPr="00F2294A">
        <w:rPr>
          <w:sz w:val="26"/>
          <w:szCs w:val="26"/>
        </w:rPr>
        <w:t>2.1.1. Giới thiệu các công cụ tìm kiếm phổ biến</w:t>
      </w:r>
    </w:p>
    <w:p w14:paraId="13D45111" w14:textId="77777777" w:rsidR="004B5AC0" w:rsidRPr="00F2294A" w:rsidRDefault="004B5AC0" w:rsidP="005A04BF">
      <w:pPr>
        <w:spacing w:before="120" w:after="120"/>
        <w:ind w:firstLine="426"/>
        <w:jc w:val="both"/>
        <w:rPr>
          <w:sz w:val="26"/>
          <w:szCs w:val="26"/>
        </w:rPr>
      </w:pPr>
      <w:r w:rsidRPr="00F2294A">
        <w:rPr>
          <w:sz w:val="26"/>
          <w:szCs w:val="26"/>
        </w:rPr>
        <w:t>2.1.2. Kỹ thuật tìm kiếm nâng cao với Google</w:t>
      </w:r>
    </w:p>
    <w:p w14:paraId="5336AE4D" w14:textId="77777777" w:rsidR="004B5AC0" w:rsidRPr="00F2294A" w:rsidRDefault="004B5AC0" w:rsidP="005A04BF">
      <w:pPr>
        <w:spacing w:before="120" w:after="120"/>
        <w:ind w:firstLine="426"/>
        <w:jc w:val="both"/>
        <w:rPr>
          <w:sz w:val="26"/>
          <w:szCs w:val="26"/>
        </w:rPr>
      </w:pPr>
      <w:r w:rsidRPr="00F2294A">
        <w:rPr>
          <w:sz w:val="26"/>
          <w:szCs w:val="26"/>
        </w:rPr>
        <w:t>2.1.3. Tìm kiếm hình ảnh, tài liệu, video và tin tức</w:t>
      </w:r>
    </w:p>
    <w:p w14:paraId="73C9917E" w14:textId="77777777" w:rsidR="004B5AC0" w:rsidRPr="00F2294A" w:rsidRDefault="004B5AC0" w:rsidP="005A04BF">
      <w:pPr>
        <w:spacing w:before="120" w:after="120"/>
        <w:ind w:firstLine="426"/>
        <w:jc w:val="both"/>
        <w:rPr>
          <w:sz w:val="26"/>
          <w:szCs w:val="26"/>
        </w:rPr>
      </w:pPr>
      <w:r w:rsidRPr="00F2294A">
        <w:rPr>
          <w:sz w:val="26"/>
          <w:szCs w:val="26"/>
        </w:rPr>
        <w:t>2.1.4. Đánh giá và chọn lọc thông tin đáng tin cậy</w:t>
      </w:r>
    </w:p>
    <w:p w14:paraId="16DF8098" w14:textId="77777777" w:rsidR="004B5AC0" w:rsidRPr="00F2294A" w:rsidRDefault="004B5AC0" w:rsidP="005A04BF">
      <w:pPr>
        <w:spacing w:before="120" w:after="120"/>
        <w:ind w:firstLine="426"/>
        <w:jc w:val="both"/>
        <w:rPr>
          <w:sz w:val="26"/>
          <w:szCs w:val="26"/>
        </w:rPr>
      </w:pPr>
      <w:r w:rsidRPr="00F2294A">
        <w:rPr>
          <w:sz w:val="26"/>
          <w:szCs w:val="26"/>
        </w:rPr>
        <w:t>2.2. Quản lý email hiệu quả</w:t>
      </w:r>
    </w:p>
    <w:p w14:paraId="1754F767" w14:textId="77777777" w:rsidR="004B5AC0" w:rsidRPr="00F2294A" w:rsidRDefault="004B5AC0" w:rsidP="005A04BF">
      <w:pPr>
        <w:spacing w:before="120" w:after="120"/>
        <w:ind w:firstLine="426"/>
        <w:jc w:val="both"/>
        <w:rPr>
          <w:sz w:val="26"/>
          <w:szCs w:val="26"/>
        </w:rPr>
      </w:pPr>
      <w:r w:rsidRPr="00F2294A">
        <w:rPr>
          <w:sz w:val="26"/>
          <w:szCs w:val="26"/>
        </w:rPr>
        <w:t>2.2.1. Tạo và quản lý tài khoản Gmail</w:t>
      </w:r>
    </w:p>
    <w:p w14:paraId="31A3D607" w14:textId="77777777" w:rsidR="004B5AC0" w:rsidRPr="00F2294A" w:rsidRDefault="004B5AC0" w:rsidP="005A04BF">
      <w:pPr>
        <w:spacing w:before="120" w:after="120"/>
        <w:ind w:firstLine="426"/>
        <w:jc w:val="both"/>
        <w:rPr>
          <w:sz w:val="26"/>
          <w:szCs w:val="26"/>
        </w:rPr>
      </w:pPr>
      <w:r w:rsidRPr="00F2294A">
        <w:rPr>
          <w:sz w:val="26"/>
          <w:szCs w:val="26"/>
        </w:rPr>
        <w:t>2.2.2. Soạn thư, gửi kèm tập tin, tạo chữ ký</w:t>
      </w:r>
    </w:p>
    <w:p w14:paraId="75569971" w14:textId="77777777" w:rsidR="004B5AC0" w:rsidRPr="00F2294A" w:rsidRDefault="004B5AC0" w:rsidP="005A04BF">
      <w:pPr>
        <w:spacing w:before="120" w:after="120"/>
        <w:ind w:firstLine="426"/>
        <w:jc w:val="both"/>
        <w:rPr>
          <w:sz w:val="26"/>
          <w:szCs w:val="26"/>
        </w:rPr>
      </w:pPr>
      <w:r w:rsidRPr="00F2294A">
        <w:rPr>
          <w:sz w:val="26"/>
          <w:szCs w:val="26"/>
        </w:rPr>
        <w:t>2.2.3. Sắp xếp thư mục, sử dụng nhãn và bộ lọc</w:t>
      </w:r>
    </w:p>
    <w:p w14:paraId="16496828" w14:textId="77777777" w:rsidR="004B5AC0" w:rsidRPr="00F2294A" w:rsidRDefault="004B5AC0" w:rsidP="005A04BF">
      <w:pPr>
        <w:spacing w:before="120" w:after="120"/>
        <w:ind w:firstLine="426"/>
        <w:jc w:val="both"/>
        <w:rPr>
          <w:sz w:val="26"/>
          <w:szCs w:val="26"/>
        </w:rPr>
      </w:pPr>
      <w:r w:rsidRPr="00F2294A">
        <w:rPr>
          <w:sz w:val="26"/>
          <w:szCs w:val="26"/>
        </w:rPr>
        <w:t>2.2.4. Bảo mật tài khoản email</w:t>
      </w:r>
    </w:p>
    <w:p w14:paraId="192D93C9" w14:textId="77777777" w:rsidR="004B5AC0" w:rsidRPr="00F2294A" w:rsidRDefault="004B5AC0" w:rsidP="005A04BF">
      <w:pPr>
        <w:spacing w:before="120" w:after="120"/>
        <w:ind w:firstLine="426"/>
        <w:jc w:val="both"/>
        <w:rPr>
          <w:sz w:val="26"/>
          <w:szCs w:val="26"/>
        </w:rPr>
      </w:pPr>
      <w:r w:rsidRPr="00F2294A">
        <w:rPr>
          <w:sz w:val="26"/>
          <w:szCs w:val="26"/>
        </w:rPr>
        <w:t>2.3. Dịch vụ lưu trữ đám mây</w:t>
      </w:r>
    </w:p>
    <w:p w14:paraId="048B43EA" w14:textId="77777777" w:rsidR="004B5AC0" w:rsidRPr="00F2294A" w:rsidRDefault="004B5AC0" w:rsidP="005A04BF">
      <w:pPr>
        <w:spacing w:before="120" w:after="120"/>
        <w:ind w:firstLine="426"/>
        <w:jc w:val="both"/>
        <w:rPr>
          <w:sz w:val="26"/>
          <w:szCs w:val="26"/>
        </w:rPr>
      </w:pPr>
      <w:r w:rsidRPr="00F2294A">
        <w:rPr>
          <w:sz w:val="26"/>
          <w:szCs w:val="26"/>
        </w:rPr>
        <w:lastRenderedPageBreak/>
        <w:t>2.3.1. Khái niệm và lợi ích của lưu trữ đám mây</w:t>
      </w:r>
    </w:p>
    <w:p w14:paraId="6DB91CD4" w14:textId="77777777" w:rsidR="004B5AC0" w:rsidRPr="00F2294A" w:rsidRDefault="004B5AC0" w:rsidP="005A04BF">
      <w:pPr>
        <w:spacing w:before="120" w:after="120"/>
        <w:ind w:firstLine="426"/>
        <w:jc w:val="both"/>
        <w:rPr>
          <w:sz w:val="26"/>
          <w:szCs w:val="26"/>
        </w:rPr>
      </w:pPr>
      <w:r w:rsidRPr="00F2294A">
        <w:rPr>
          <w:sz w:val="26"/>
          <w:szCs w:val="26"/>
        </w:rPr>
        <w:t>2.3.2. Giới thiệu Google Drive, Dropbox, OneDrive</w:t>
      </w:r>
    </w:p>
    <w:p w14:paraId="7193F363" w14:textId="77777777" w:rsidR="004B5AC0" w:rsidRPr="00F2294A" w:rsidRDefault="004B5AC0" w:rsidP="005A04BF">
      <w:pPr>
        <w:spacing w:before="120" w:after="120"/>
        <w:ind w:firstLine="426"/>
        <w:jc w:val="both"/>
        <w:rPr>
          <w:sz w:val="26"/>
          <w:szCs w:val="26"/>
        </w:rPr>
      </w:pPr>
      <w:r w:rsidRPr="00F2294A">
        <w:rPr>
          <w:sz w:val="26"/>
          <w:szCs w:val="26"/>
        </w:rPr>
        <w:t>2.3.3. Tải lên, chia sẻ và quản lý tệp trên đám mây</w:t>
      </w:r>
    </w:p>
    <w:p w14:paraId="53ED1F44" w14:textId="77777777" w:rsidR="004B5AC0" w:rsidRPr="00F2294A" w:rsidRDefault="004B5AC0" w:rsidP="005A04BF">
      <w:pPr>
        <w:spacing w:before="120" w:after="120"/>
        <w:ind w:firstLine="426"/>
        <w:jc w:val="both"/>
        <w:rPr>
          <w:sz w:val="26"/>
          <w:szCs w:val="26"/>
        </w:rPr>
      </w:pPr>
      <w:r w:rsidRPr="00F2294A">
        <w:rPr>
          <w:sz w:val="26"/>
          <w:szCs w:val="26"/>
        </w:rPr>
        <w:t>2.3.4. Đồng bộ dữ liệu giữa thiết bị và đám mây</w:t>
      </w:r>
    </w:p>
    <w:p w14:paraId="4AD548BF" w14:textId="77777777" w:rsidR="004B5AC0" w:rsidRPr="00F2294A" w:rsidRDefault="004B5AC0" w:rsidP="005A04BF">
      <w:pPr>
        <w:spacing w:before="120" w:after="120"/>
        <w:ind w:firstLine="426"/>
        <w:jc w:val="both"/>
        <w:rPr>
          <w:sz w:val="26"/>
          <w:szCs w:val="26"/>
        </w:rPr>
      </w:pPr>
      <w:r w:rsidRPr="00F2294A">
        <w:rPr>
          <w:sz w:val="26"/>
          <w:szCs w:val="26"/>
        </w:rPr>
        <w:t>2.4. Sử dụng các ứng dụng Google</w:t>
      </w:r>
    </w:p>
    <w:p w14:paraId="7354A771" w14:textId="77777777" w:rsidR="004B5AC0" w:rsidRPr="00F2294A" w:rsidRDefault="004B5AC0" w:rsidP="005A04BF">
      <w:pPr>
        <w:spacing w:before="120" w:after="120"/>
        <w:ind w:firstLine="426"/>
        <w:jc w:val="both"/>
        <w:rPr>
          <w:sz w:val="26"/>
          <w:szCs w:val="26"/>
        </w:rPr>
      </w:pPr>
      <w:r w:rsidRPr="00F2294A">
        <w:rPr>
          <w:sz w:val="26"/>
          <w:szCs w:val="26"/>
        </w:rPr>
        <w:t>2.4.1. Google Docs, Sheets, Slides: tính năng và ứng dụng cơ bản</w:t>
      </w:r>
    </w:p>
    <w:p w14:paraId="11A89503" w14:textId="77777777" w:rsidR="004B5AC0" w:rsidRPr="00F2294A" w:rsidRDefault="004B5AC0" w:rsidP="005A04BF">
      <w:pPr>
        <w:spacing w:before="120" w:after="120"/>
        <w:ind w:firstLine="426"/>
        <w:jc w:val="both"/>
        <w:rPr>
          <w:sz w:val="26"/>
          <w:szCs w:val="26"/>
        </w:rPr>
      </w:pPr>
      <w:r w:rsidRPr="00F2294A">
        <w:rPr>
          <w:sz w:val="26"/>
          <w:szCs w:val="26"/>
        </w:rPr>
        <w:t>2.4.2. Google Forms: tạo biểu mẫu khảo sát đơn giản</w:t>
      </w:r>
    </w:p>
    <w:p w14:paraId="0B694A6B" w14:textId="77777777" w:rsidR="004B5AC0" w:rsidRPr="00F2294A" w:rsidRDefault="004B5AC0" w:rsidP="005A04BF">
      <w:pPr>
        <w:spacing w:before="120" w:after="120"/>
        <w:ind w:firstLine="426"/>
        <w:jc w:val="both"/>
        <w:rPr>
          <w:sz w:val="26"/>
          <w:szCs w:val="26"/>
        </w:rPr>
      </w:pPr>
      <w:r w:rsidRPr="00F2294A">
        <w:rPr>
          <w:sz w:val="26"/>
          <w:szCs w:val="26"/>
        </w:rPr>
        <w:t>2.4.3. Google Calendar: quản lý thời gian và công việc</w:t>
      </w:r>
    </w:p>
    <w:p w14:paraId="6158926E" w14:textId="77777777" w:rsidR="004B5AC0" w:rsidRPr="00F2294A" w:rsidRDefault="004B5AC0" w:rsidP="005A04BF">
      <w:pPr>
        <w:spacing w:before="120" w:after="120"/>
        <w:ind w:firstLine="426"/>
        <w:jc w:val="both"/>
        <w:rPr>
          <w:color w:val="000000"/>
          <w:sz w:val="26"/>
          <w:szCs w:val="26"/>
        </w:rPr>
      </w:pPr>
      <w:r w:rsidRPr="00F2294A">
        <w:rPr>
          <w:sz w:val="26"/>
          <w:szCs w:val="26"/>
        </w:rPr>
        <w:t>2.4.4. Google Keep: ghi chú nhanh và chia sẻ</w:t>
      </w:r>
    </w:p>
    <w:p w14:paraId="1DF68292" w14:textId="579ED6A6" w:rsidR="004B5AC0" w:rsidRPr="00F2294A" w:rsidRDefault="004B5AC0" w:rsidP="005A04BF">
      <w:pPr>
        <w:spacing w:before="120" w:after="120"/>
        <w:jc w:val="both"/>
        <w:rPr>
          <w:color w:val="000000"/>
          <w:sz w:val="26"/>
          <w:szCs w:val="26"/>
        </w:rPr>
      </w:pPr>
      <w:r w:rsidRPr="00F2294A">
        <w:rPr>
          <w:color w:val="000000"/>
          <w:sz w:val="26"/>
          <w:szCs w:val="26"/>
        </w:rPr>
        <w:t>Bài 2:</w:t>
      </w:r>
      <w:r w:rsidRPr="00F2294A">
        <w:rPr>
          <w:color w:val="000000"/>
          <w:sz w:val="26"/>
          <w:szCs w:val="26"/>
        </w:rPr>
        <w:tab/>
        <w:t xml:space="preserve"> </w:t>
      </w:r>
      <w:r w:rsidRPr="00F2294A">
        <w:rPr>
          <w:b/>
          <w:color w:val="000000"/>
          <w:sz w:val="26"/>
          <w:szCs w:val="26"/>
        </w:rPr>
        <w:t>Kỹ năng nâng cao trong Word</w:t>
      </w:r>
      <w:r w:rsidRPr="00F2294A">
        <w:rPr>
          <w:color w:val="000000"/>
          <w:sz w:val="26"/>
          <w:szCs w:val="26"/>
        </w:rPr>
        <w:tab/>
      </w:r>
      <w:r w:rsidR="005A04BF">
        <w:rPr>
          <w:color w:val="000000"/>
          <w:sz w:val="26"/>
          <w:szCs w:val="26"/>
        </w:rPr>
        <w:tab/>
      </w:r>
      <w:r w:rsidR="005A04BF">
        <w:rPr>
          <w:color w:val="000000"/>
          <w:sz w:val="26"/>
          <w:szCs w:val="26"/>
        </w:rPr>
        <w:tab/>
      </w:r>
      <w:r w:rsidR="005A04BF">
        <w:rPr>
          <w:color w:val="000000"/>
          <w:sz w:val="26"/>
          <w:szCs w:val="26"/>
        </w:rPr>
        <w:tab/>
      </w:r>
      <w:r w:rsidRPr="00F2294A">
        <w:rPr>
          <w:color w:val="000000"/>
          <w:sz w:val="26"/>
          <w:szCs w:val="26"/>
        </w:rPr>
        <w:t>Thời gian: 18 giờ</w:t>
      </w:r>
    </w:p>
    <w:p w14:paraId="14FBD124" w14:textId="45A5789D" w:rsidR="004B5AC0" w:rsidRPr="005A04BF" w:rsidRDefault="004B5AC0" w:rsidP="005A04BF">
      <w:pPr>
        <w:spacing w:before="120" w:after="120"/>
        <w:ind w:firstLine="426"/>
        <w:jc w:val="both"/>
        <w:rPr>
          <w:b/>
          <w:color w:val="000000"/>
          <w:sz w:val="26"/>
          <w:szCs w:val="26"/>
        </w:rPr>
      </w:pPr>
      <w:r w:rsidRPr="005A04BF">
        <w:rPr>
          <w:b/>
          <w:color w:val="000000"/>
          <w:sz w:val="26"/>
          <w:szCs w:val="26"/>
        </w:rPr>
        <w:t>1.</w:t>
      </w:r>
      <w:r w:rsidR="00AE044A">
        <w:rPr>
          <w:b/>
          <w:color w:val="000000"/>
          <w:sz w:val="26"/>
          <w:szCs w:val="26"/>
        </w:rPr>
        <w:t>Mục tiêu của bài</w:t>
      </w:r>
      <w:r w:rsidRPr="005A04BF">
        <w:rPr>
          <w:b/>
          <w:color w:val="000000"/>
          <w:sz w:val="26"/>
          <w:szCs w:val="26"/>
        </w:rPr>
        <w:t>:</w:t>
      </w:r>
    </w:p>
    <w:p w14:paraId="1B930B1A" w14:textId="77777777" w:rsidR="004B5AC0" w:rsidRPr="00F2294A" w:rsidRDefault="004B5AC0" w:rsidP="005A04BF">
      <w:pPr>
        <w:pStyle w:val="ListParagraph"/>
        <w:spacing w:before="120" w:after="120"/>
        <w:ind w:left="0" w:firstLine="709"/>
        <w:contextualSpacing w:val="0"/>
        <w:jc w:val="both"/>
        <w:rPr>
          <w:sz w:val="26"/>
          <w:szCs w:val="26"/>
        </w:rPr>
      </w:pPr>
      <w:r w:rsidRPr="00F2294A">
        <w:rPr>
          <w:sz w:val="26"/>
          <w:szCs w:val="26"/>
        </w:rPr>
        <w:t>Sử dụng các công cụ định dạng nâng cao để soạn thảo văn bản chuyên nghiệp.</w:t>
      </w:r>
    </w:p>
    <w:p w14:paraId="731DA0AF" w14:textId="77777777" w:rsidR="004B5AC0" w:rsidRPr="00F2294A" w:rsidRDefault="004B5AC0" w:rsidP="005A04BF">
      <w:pPr>
        <w:pStyle w:val="ListParagraph"/>
        <w:spacing w:before="120" w:after="120"/>
        <w:ind w:left="0" w:firstLine="709"/>
        <w:contextualSpacing w:val="0"/>
        <w:jc w:val="both"/>
        <w:rPr>
          <w:sz w:val="26"/>
          <w:szCs w:val="26"/>
        </w:rPr>
      </w:pPr>
      <w:r w:rsidRPr="00F2294A">
        <w:rPr>
          <w:sz w:val="26"/>
          <w:szCs w:val="26"/>
        </w:rPr>
        <w:t>Tạo mục lục tự động, chú thích, trích dẫn, đánh số trang phức tạp.</w:t>
      </w:r>
    </w:p>
    <w:p w14:paraId="52AA5B46" w14:textId="77777777" w:rsidR="004B5AC0" w:rsidRPr="00F2294A" w:rsidRDefault="004B5AC0" w:rsidP="005A04BF">
      <w:pPr>
        <w:pStyle w:val="ListParagraph"/>
        <w:spacing w:before="120" w:after="120"/>
        <w:ind w:left="0" w:firstLine="709"/>
        <w:contextualSpacing w:val="0"/>
        <w:jc w:val="both"/>
        <w:rPr>
          <w:sz w:val="26"/>
          <w:szCs w:val="26"/>
        </w:rPr>
      </w:pPr>
      <w:r w:rsidRPr="00F2294A">
        <w:rPr>
          <w:sz w:val="26"/>
          <w:szCs w:val="26"/>
        </w:rPr>
        <w:t>Chèn và định dạng hình ảnh, bảng biểu, biểu đồ, và liên kết.</w:t>
      </w:r>
    </w:p>
    <w:p w14:paraId="6C7C7673" w14:textId="77777777" w:rsidR="004B5AC0" w:rsidRPr="00F2294A" w:rsidRDefault="004B5AC0" w:rsidP="005A04BF">
      <w:pPr>
        <w:pStyle w:val="ListParagraph"/>
        <w:spacing w:before="120" w:after="120"/>
        <w:ind w:left="0" w:firstLine="709"/>
        <w:contextualSpacing w:val="0"/>
        <w:jc w:val="both"/>
        <w:rPr>
          <w:sz w:val="26"/>
          <w:szCs w:val="26"/>
        </w:rPr>
      </w:pPr>
      <w:r w:rsidRPr="00F2294A">
        <w:rPr>
          <w:sz w:val="26"/>
          <w:szCs w:val="26"/>
        </w:rPr>
        <w:t>Tạo và sử dụng mẫu văn bản (template) phục vụ công việc lặp lại.</w:t>
      </w:r>
    </w:p>
    <w:p w14:paraId="7DD91ACD" w14:textId="77777777" w:rsidR="004B5AC0" w:rsidRPr="00F2294A" w:rsidRDefault="004B5AC0" w:rsidP="005A04BF">
      <w:pPr>
        <w:pStyle w:val="ListParagraph"/>
        <w:spacing w:before="120" w:after="120"/>
        <w:ind w:left="0" w:firstLine="709"/>
        <w:contextualSpacing w:val="0"/>
        <w:jc w:val="both"/>
        <w:rPr>
          <w:sz w:val="26"/>
          <w:szCs w:val="26"/>
        </w:rPr>
      </w:pPr>
      <w:r w:rsidRPr="00F2294A">
        <w:rPr>
          <w:sz w:val="26"/>
          <w:szCs w:val="26"/>
        </w:rPr>
        <w:t>Sử dụng Mail Merge để trộn thư hàng loạt (thư mời, phiếu lương...).</w:t>
      </w:r>
    </w:p>
    <w:p w14:paraId="0CE62296" w14:textId="77777777" w:rsidR="004B5AC0" w:rsidRPr="00F2294A" w:rsidRDefault="004B5AC0" w:rsidP="005A04BF">
      <w:pPr>
        <w:pStyle w:val="ListParagraph"/>
        <w:spacing w:before="120" w:after="120"/>
        <w:ind w:left="0" w:firstLine="709"/>
        <w:contextualSpacing w:val="0"/>
        <w:jc w:val="both"/>
        <w:rPr>
          <w:sz w:val="26"/>
          <w:szCs w:val="26"/>
        </w:rPr>
      </w:pPr>
      <w:r w:rsidRPr="00F2294A">
        <w:rPr>
          <w:sz w:val="26"/>
          <w:szCs w:val="26"/>
        </w:rPr>
        <w:t>Biết sử dụng các công cụ bảo vệ và kiểm tra văn bản (track changes, restrict editing...).</w:t>
      </w:r>
    </w:p>
    <w:p w14:paraId="73C98E8F" w14:textId="77777777" w:rsidR="004B5AC0" w:rsidRPr="00F2294A" w:rsidRDefault="004B5AC0" w:rsidP="005A04BF">
      <w:pPr>
        <w:pStyle w:val="ListParagraph"/>
        <w:spacing w:before="120" w:after="120"/>
        <w:ind w:left="0" w:firstLine="709"/>
        <w:contextualSpacing w:val="0"/>
        <w:jc w:val="both"/>
        <w:rPr>
          <w:sz w:val="26"/>
          <w:szCs w:val="26"/>
        </w:rPr>
      </w:pPr>
      <w:r w:rsidRPr="00F2294A">
        <w:rPr>
          <w:sz w:val="26"/>
          <w:szCs w:val="26"/>
        </w:rPr>
        <w:t>Làm quen với Macro cơ bản để tự động hóa một số tác vụ.</w:t>
      </w:r>
    </w:p>
    <w:p w14:paraId="166EFB63" w14:textId="02BB284E" w:rsidR="004B5AC0" w:rsidRPr="005A04BF" w:rsidRDefault="005A04BF" w:rsidP="005A04BF">
      <w:pPr>
        <w:spacing w:before="120" w:after="120"/>
        <w:ind w:firstLine="426"/>
        <w:jc w:val="both"/>
        <w:rPr>
          <w:b/>
          <w:color w:val="000000"/>
          <w:sz w:val="26"/>
          <w:szCs w:val="26"/>
        </w:rPr>
      </w:pPr>
      <w:r w:rsidRPr="005A04BF">
        <w:rPr>
          <w:b/>
          <w:color w:val="000000"/>
          <w:sz w:val="26"/>
          <w:szCs w:val="26"/>
        </w:rPr>
        <w:t xml:space="preserve">2. </w:t>
      </w:r>
      <w:r w:rsidR="00B13ECE" w:rsidRPr="00BF2822">
        <w:rPr>
          <w:b/>
          <w:sz w:val="26"/>
          <w:szCs w:val="26"/>
        </w:rPr>
        <w:t>Nội dung</w:t>
      </w:r>
      <w:r w:rsidR="00B13ECE">
        <w:rPr>
          <w:b/>
          <w:sz w:val="26"/>
          <w:szCs w:val="26"/>
        </w:rPr>
        <w:t xml:space="preserve"> bài</w:t>
      </w:r>
      <w:r w:rsidR="004B5AC0" w:rsidRPr="005A04BF">
        <w:rPr>
          <w:b/>
          <w:color w:val="000000"/>
          <w:sz w:val="26"/>
          <w:szCs w:val="26"/>
        </w:rPr>
        <w:t>:</w:t>
      </w:r>
    </w:p>
    <w:p w14:paraId="3AAECD1F"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1. Định dạng văn bản sử dụng styles, themes</w:t>
      </w:r>
    </w:p>
    <w:p w14:paraId="5EFFF507"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1.1. Tạo và áp dụng Styles có sẵn</w:t>
      </w:r>
    </w:p>
    <w:p w14:paraId="1C67F46C"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1.2. Tùy chỉnh Styles cho từng phần văn bản</w:t>
      </w:r>
    </w:p>
    <w:p w14:paraId="5B1895C5"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1.3. Sử dụng Themes để thay đổi đồng bộ phông chữ, màu sắc, hiệu ứng</w:t>
      </w:r>
    </w:p>
    <w:p w14:paraId="59368BCB"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2. Tạo và quản lý mục lục, chú thích, chỉ mục</w:t>
      </w:r>
    </w:p>
    <w:p w14:paraId="1C9DD3CC"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2.1. Tạo mục lục tự động bằng Heading</w:t>
      </w:r>
    </w:p>
    <w:p w14:paraId="6DD305E9"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2.2. Thêm và quản lý ghi chú cuối trang (Footnote) và chú thích cuối tài liệu (Endnote)</w:t>
      </w:r>
    </w:p>
    <w:p w14:paraId="53969C73"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2.3. Tạo chỉ mục (Index) và cập nhật khi chỉnh sửa tài liệu</w:t>
      </w:r>
    </w:p>
    <w:p w14:paraId="53FCDBB1"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3. Chèn và điều chỉnh hình ảnh, biểu đồ, bảng biểu</w:t>
      </w:r>
    </w:p>
    <w:p w14:paraId="2684EF11"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3.1. Chèn hình ảnh từ máy tính và trực tuyến</w:t>
      </w:r>
    </w:p>
    <w:p w14:paraId="54D429E1"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3.2. Định dạng hình ảnh, sử dụng công cụ Wrap Text</w:t>
      </w:r>
    </w:p>
    <w:p w14:paraId="6A577A3F"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3.3. Chèn và chỉnh sửa bảng, biểu đồ, sơ đồ SmartArt</w:t>
      </w:r>
    </w:p>
    <w:p w14:paraId="38F9B71A"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4. Trộn thư (Mail Merge)</w:t>
      </w:r>
    </w:p>
    <w:p w14:paraId="5EF22FB8"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4.1. Khái niệm và ứng dụng Mail Merge</w:t>
      </w:r>
    </w:p>
    <w:p w14:paraId="0C1D866E" w14:textId="77777777" w:rsidR="004B5AC0" w:rsidRPr="00F2294A" w:rsidRDefault="004B5AC0" w:rsidP="005A04BF">
      <w:pPr>
        <w:spacing w:before="120" w:after="120"/>
        <w:ind w:firstLine="426"/>
        <w:jc w:val="both"/>
        <w:rPr>
          <w:sz w:val="26"/>
          <w:szCs w:val="26"/>
        </w:rPr>
      </w:pPr>
      <w:r>
        <w:rPr>
          <w:sz w:val="26"/>
          <w:szCs w:val="26"/>
        </w:rPr>
        <w:lastRenderedPageBreak/>
        <w:t>2.</w:t>
      </w:r>
      <w:r w:rsidRPr="00F2294A">
        <w:rPr>
          <w:sz w:val="26"/>
          <w:szCs w:val="26"/>
        </w:rPr>
        <w:t>4.2. Tạo danh sách dữ liệu (Excel, Access…)</w:t>
      </w:r>
    </w:p>
    <w:p w14:paraId="63BAE29B"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4.3. Trộn thư, tạo nhãn và gửi thư cá nhân hóa</w:t>
      </w:r>
    </w:p>
    <w:p w14:paraId="13943A70"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5. Bảo mật tài liệu, tạo mẫu</w:t>
      </w:r>
    </w:p>
    <w:p w14:paraId="3892A445"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5.1. Đặt mật khẩu bảo vệ tệp Word</w:t>
      </w:r>
    </w:p>
    <w:p w14:paraId="6CB4ACC7"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5.2. Tạo và lưu tài liệu dưới dạng mẫu (template)</w:t>
      </w:r>
    </w:p>
    <w:p w14:paraId="6A553398"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5.3. Hạn chế chỉnh sửa và truy cập phần nội dung</w:t>
      </w:r>
    </w:p>
    <w:p w14:paraId="61A93E3C"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6. Kiểm soát sửa đổi: Track Changes, Comments, Restrict Editing</w:t>
      </w:r>
    </w:p>
    <w:p w14:paraId="34C572D7"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6.1. Bật Track Changes để theo dõi thay đổi</w:t>
      </w:r>
    </w:p>
    <w:p w14:paraId="15D3834A"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6.2. Thêm, xem và phản hồi Comment</w:t>
      </w:r>
    </w:p>
    <w:p w14:paraId="6E6077E9"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6.3. Giới hạn quyền chỉnh sửa bằng Restrict Editing</w:t>
      </w:r>
    </w:p>
    <w:p w14:paraId="05E5112C"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7. Giới thiệu về Macro trong Word</w:t>
      </w:r>
    </w:p>
    <w:p w14:paraId="3FD06B46"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7.1. Khái niệm Macro và ứng dụng</w:t>
      </w:r>
    </w:p>
    <w:p w14:paraId="39B02F4D"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7.2. Ghi và chạy một Macro đơn giản</w:t>
      </w:r>
    </w:p>
    <w:p w14:paraId="371372C4" w14:textId="77777777" w:rsidR="004B5AC0" w:rsidRPr="00F2294A" w:rsidRDefault="004B5AC0" w:rsidP="005A04BF">
      <w:pPr>
        <w:spacing w:before="120" w:after="120"/>
        <w:ind w:firstLine="426"/>
        <w:jc w:val="both"/>
        <w:rPr>
          <w:color w:val="000000"/>
          <w:sz w:val="26"/>
          <w:szCs w:val="26"/>
        </w:rPr>
      </w:pPr>
      <w:r>
        <w:rPr>
          <w:sz w:val="26"/>
          <w:szCs w:val="26"/>
        </w:rPr>
        <w:t>2.</w:t>
      </w:r>
      <w:r w:rsidRPr="00F2294A">
        <w:rPr>
          <w:sz w:val="26"/>
          <w:szCs w:val="26"/>
        </w:rPr>
        <w:t>7.3. Lưu ý về bảo mật khi sử dụng Macro</w:t>
      </w:r>
    </w:p>
    <w:p w14:paraId="0026A239" w14:textId="77777777" w:rsidR="004B5AC0" w:rsidRPr="00F2294A" w:rsidRDefault="004B5AC0" w:rsidP="005A04BF">
      <w:pPr>
        <w:spacing w:before="120" w:after="120"/>
        <w:ind w:firstLine="426"/>
        <w:jc w:val="both"/>
        <w:rPr>
          <w:color w:val="000000"/>
          <w:sz w:val="26"/>
          <w:szCs w:val="26"/>
        </w:rPr>
      </w:pPr>
    </w:p>
    <w:p w14:paraId="652A1017" w14:textId="77777777" w:rsidR="004B5AC0" w:rsidRPr="00F2294A" w:rsidRDefault="004B5AC0" w:rsidP="00DD1184">
      <w:pPr>
        <w:spacing w:before="120" w:after="120"/>
        <w:jc w:val="both"/>
        <w:rPr>
          <w:color w:val="000000"/>
          <w:sz w:val="26"/>
          <w:szCs w:val="26"/>
        </w:rPr>
      </w:pPr>
      <w:r w:rsidRPr="00F2294A">
        <w:rPr>
          <w:color w:val="000000"/>
          <w:sz w:val="26"/>
          <w:szCs w:val="26"/>
        </w:rPr>
        <w:t>Bài 3:</w:t>
      </w:r>
      <w:r w:rsidRPr="00F2294A">
        <w:rPr>
          <w:color w:val="000000"/>
          <w:sz w:val="26"/>
          <w:szCs w:val="26"/>
        </w:rPr>
        <w:tab/>
        <w:t xml:space="preserve"> </w:t>
      </w:r>
      <w:r w:rsidRPr="00F2294A">
        <w:rPr>
          <w:b/>
          <w:color w:val="000000"/>
          <w:sz w:val="26"/>
          <w:szCs w:val="26"/>
        </w:rPr>
        <w:t>Tính toán và xử lý số liệu với Excel chuyên sâu</w:t>
      </w:r>
      <w:r w:rsidRPr="00F2294A">
        <w:rPr>
          <w:color w:val="000000"/>
          <w:sz w:val="26"/>
          <w:szCs w:val="26"/>
        </w:rPr>
        <w:tab/>
        <w:t xml:space="preserve"> Thời gian: </w:t>
      </w:r>
      <w:r w:rsidRPr="00F2294A">
        <w:rPr>
          <w:sz w:val="26"/>
          <w:szCs w:val="26"/>
        </w:rPr>
        <w:t>22</w:t>
      </w:r>
      <w:r w:rsidRPr="00F2294A">
        <w:rPr>
          <w:color w:val="000000"/>
          <w:sz w:val="26"/>
          <w:szCs w:val="26"/>
        </w:rPr>
        <w:t xml:space="preserve"> giờ</w:t>
      </w:r>
    </w:p>
    <w:p w14:paraId="19B822B8" w14:textId="3E2B5AEB" w:rsidR="004B5AC0" w:rsidRPr="00644DE3" w:rsidRDefault="00644DE3" w:rsidP="005A04BF">
      <w:pPr>
        <w:spacing w:before="120" w:after="120"/>
        <w:ind w:firstLine="426"/>
        <w:jc w:val="both"/>
        <w:rPr>
          <w:b/>
          <w:color w:val="000000"/>
          <w:sz w:val="26"/>
          <w:szCs w:val="26"/>
        </w:rPr>
      </w:pPr>
      <w:r w:rsidRPr="00644DE3">
        <w:rPr>
          <w:b/>
          <w:color w:val="000000"/>
          <w:sz w:val="26"/>
          <w:szCs w:val="26"/>
        </w:rPr>
        <w:t>1.</w:t>
      </w:r>
      <w:r w:rsidR="00AE044A">
        <w:rPr>
          <w:b/>
          <w:color w:val="000000"/>
          <w:sz w:val="26"/>
          <w:szCs w:val="26"/>
        </w:rPr>
        <w:t>Mục tiêu của bài</w:t>
      </w:r>
      <w:r w:rsidR="004B5AC0" w:rsidRPr="00644DE3">
        <w:rPr>
          <w:b/>
          <w:color w:val="000000"/>
          <w:sz w:val="26"/>
          <w:szCs w:val="26"/>
        </w:rPr>
        <w:t>:</w:t>
      </w:r>
    </w:p>
    <w:p w14:paraId="48189EF8" w14:textId="77777777" w:rsidR="004B5AC0" w:rsidRDefault="004B5AC0" w:rsidP="005A04BF">
      <w:pPr>
        <w:pStyle w:val="ListParagraph"/>
        <w:spacing w:before="120" w:after="120"/>
        <w:ind w:left="0" w:firstLine="709"/>
        <w:contextualSpacing w:val="0"/>
        <w:jc w:val="both"/>
        <w:rPr>
          <w:sz w:val="26"/>
          <w:szCs w:val="26"/>
        </w:rPr>
      </w:pPr>
      <w:r w:rsidRPr="00F2294A">
        <w:rPr>
          <w:sz w:val="26"/>
          <w:szCs w:val="26"/>
        </w:rPr>
        <w:t xml:space="preserve">Sử dụng thành thạo các </w:t>
      </w:r>
      <w:r>
        <w:rPr>
          <w:sz w:val="26"/>
          <w:szCs w:val="26"/>
        </w:rPr>
        <w:t>hàm tính toán và xử lý dữ liệu.</w:t>
      </w:r>
    </w:p>
    <w:p w14:paraId="73977DC9" w14:textId="77777777" w:rsidR="004B5AC0" w:rsidRPr="00F2294A" w:rsidRDefault="004B5AC0" w:rsidP="005A04BF">
      <w:pPr>
        <w:pStyle w:val="ListParagraph"/>
        <w:spacing w:before="120" w:after="120"/>
        <w:ind w:left="0" w:firstLine="709"/>
        <w:contextualSpacing w:val="0"/>
        <w:jc w:val="both"/>
        <w:rPr>
          <w:sz w:val="26"/>
          <w:szCs w:val="26"/>
        </w:rPr>
      </w:pPr>
      <w:r w:rsidRPr="00F2294A">
        <w:rPr>
          <w:sz w:val="26"/>
          <w:szCs w:val="26"/>
        </w:rPr>
        <w:t>Thực hiện phân tích và trình bày dữ liệu bằng bảng tổng hợp (PivotTable, PivotChart).</w:t>
      </w:r>
    </w:p>
    <w:p w14:paraId="15C1853A" w14:textId="14E0480D" w:rsidR="004B5AC0" w:rsidRPr="00F2294A" w:rsidRDefault="004B5AC0" w:rsidP="005A04BF">
      <w:pPr>
        <w:pStyle w:val="ListParagraph"/>
        <w:spacing w:before="120" w:after="120"/>
        <w:ind w:left="0" w:firstLine="709"/>
        <w:contextualSpacing w:val="0"/>
        <w:jc w:val="both"/>
        <w:rPr>
          <w:sz w:val="26"/>
          <w:szCs w:val="26"/>
        </w:rPr>
      </w:pPr>
      <w:r w:rsidRPr="00F2294A">
        <w:rPr>
          <w:sz w:val="26"/>
          <w:szCs w:val="26"/>
        </w:rPr>
        <w:t xml:space="preserve">Tạo biểu đồ chuyên nghiệp, biết chọn loại biểu đồ phù hợp với </w:t>
      </w:r>
      <w:r w:rsidR="00AE044A">
        <w:rPr>
          <w:sz w:val="26"/>
          <w:szCs w:val="26"/>
        </w:rPr>
        <w:t>Mục tiêu của bài</w:t>
      </w:r>
      <w:r w:rsidRPr="00F2294A">
        <w:rPr>
          <w:sz w:val="26"/>
          <w:szCs w:val="26"/>
        </w:rPr>
        <w:t xml:space="preserve"> trình bày.</w:t>
      </w:r>
    </w:p>
    <w:p w14:paraId="3C20C9A1" w14:textId="77777777" w:rsidR="004B5AC0" w:rsidRPr="00F2294A" w:rsidRDefault="004B5AC0" w:rsidP="005A04BF">
      <w:pPr>
        <w:pStyle w:val="ListParagraph"/>
        <w:spacing w:before="120" w:after="120"/>
        <w:ind w:left="0" w:firstLine="709"/>
        <w:contextualSpacing w:val="0"/>
        <w:jc w:val="both"/>
        <w:rPr>
          <w:sz w:val="26"/>
          <w:szCs w:val="26"/>
        </w:rPr>
      </w:pPr>
      <w:r w:rsidRPr="00F2294A">
        <w:rPr>
          <w:sz w:val="26"/>
          <w:szCs w:val="26"/>
        </w:rPr>
        <w:t>Sử dụng Conditional Formatting để làm nổi bật thông tin quan trọng.</w:t>
      </w:r>
    </w:p>
    <w:p w14:paraId="50E3EADF" w14:textId="77777777" w:rsidR="004B5AC0" w:rsidRPr="00F2294A" w:rsidRDefault="004B5AC0" w:rsidP="005A04BF">
      <w:pPr>
        <w:pStyle w:val="ListParagraph"/>
        <w:spacing w:before="120" w:after="120"/>
        <w:ind w:left="0" w:firstLine="709"/>
        <w:contextualSpacing w:val="0"/>
        <w:jc w:val="both"/>
        <w:rPr>
          <w:sz w:val="26"/>
          <w:szCs w:val="26"/>
        </w:rPr>
      </w:pPr>
      <w:r w:rsidRPr="00F2294A">
        <w:rPr>
          <w:sz w:val="26"/>
          <w:szCs w:val="26"/>
        </w:rPr>
        <w:t>Kiểm soát nhập dữ liệu với Data Validation.</w:t>
      </w:r>
    </w:p>
    <w:p w14:paraId="52B64E7E" w14:textId="77777777" w:rsidR="004B5AC0" w:rsidRPr="00F2294A" w:rsidRDefault="004B5AC0" w:rsidP="005A04BF">
      <w:pPr>
        <w:pStyle w:val="ListParagraph"/>
        <w:spacing w:before="120" w:after="120"/>
        <w:ind w:left="0" w:firstLine="709"/>
        <w:contextualSpacing w:val="0"/>
        <w:jc w:val="both"/>
        <w:rPr>
          <w:sz w:val="26"/>
          <w:szCs w:val="26"/>
        </w:rPr>
      </w:pPr>
      <w:r w:rsidRPr="00F2294A">
        <w:rPr>
          <w:sz w:val="26"/>
          <w:szCs w:val="26"/>
        </w:rPr>
        <w:t>Làm quen với Macro để tự động hóa các thao tác xử lý dữ liệu.</w:t>
      </w:r>
    </w:p>
    <w:p w14:paraId="36EE1DAD" w14:textId="77777777" w:rsidR="004B5AC0" w:rsidRPr="00F2294A" w:rsidRDefault="004B5AC0" w:rsidP="005A04BF">
      <w:pPr>
        <w:pStyle w:val="ListParagraph"/>
        <w:spacing w:before="120" w:after="120"/>
        <w:ind w:left="0" w:firstLine="709"/>
        <w:contextualSpacing w:val="0"/>
        <w:jc w:val="both"/>
        <w:rPr>
          <w:sz w:val="26"/>
          <w:szCs w:val="26"/>
        </w:rPr>
      </w:pPr>
      <w:r w:rsidRPr="00F2294A">
        <w:rPr>
          <w:sz w:val="26"/>
          <w:szCs w:val="26"/>
        </w:rPr>
        <w:t>Làm việc hiệu quả với nhiều sheet và workbook, biết liên kết dữ liệu giữa các file Excel.</w:t>
      </w:r>
    </w:p>
    <w:p w14:paraId="67F550E2" w14:textId="0FFC0E67" w:rsidR="004B5AC0" w:rsidRPr="00644DE3" w:rsidRDefault="00644DE3" w:rsidP="005A04BF">
      <w:pPr>
        <w:spacing w:before="120" w:after="120"/>
        <w:ind w:firstLine="426"/>
        <w:jc w:val="both"/>
        <w:rPr>
          <w:b/>
          <w:color w:val="000000"/>
          <w:sz w:val="26"/>
          <w:szCs w:val="26"/>
        </w:rPr>
      </w:pPr>
      <w:r w:rsidRPr="00644DE3">
        <w:rPr>
          <w:b/>
          <w:color w:val="000000"/>
          <w:sz w:val="26"/>
          <w:szCs w:val="26"/>
        </w:rPr>
        <w:t xml:space="preserve">2. </w:t>
      </w:r>
      <w:r w:rsidR="00B13ECE" w:rsidRPr="00BF2822">
        <w:rPr>
          <w:b/>
          <w:sz w:val="26"/>
          <w:szCs w:val="26"/>
        </w:rPr>
        <w:t>Nội dung</w:t>
      </w:r>
      <w:r w:rsidR="00B13ECE">
        <w:rPr>
          <w:b/>
          <w:sz w:val="26"/>
          <w:szCs w:val="26"/>
        </w:rPr>
        <w:t xml:space="preserve"> bài</w:t>
      </w:r>
      <w:r w:rsidR="004B5AC0" w:rsidRPr="00644DE3">
        <w:rPr>
          <w:b/>
          <w:color w:val="000000"/>
          <w:sz w:val="26"/>
          <w:szCs w:val="26"/>
        </w:rPr>
        <w:t>:</w:t>
      </w:r>
    </w:p>
    <w:p w14:paraId="492CE28A"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1. Các hàm tìm kiếm</w:t>
      </w:r>
    </w:p>
    <w:p w14:paraId="59FBAC50"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1.1. Hàm VLOOKUP và HLOOKUP</w:t>
      </w:r>
    </w:p>
    <w:p w14:paraId="270E4D49"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1.2. Hàm INDEX và MATCH</w:t>
      </w:r>
    </w:p>
    <w:p w14:paraId="6AB7A349"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 xml:space="preserve">1.3. So sánh VLOOKUP và XLOOKUP </w:t>
      </w:r>
    </w:p>
    <w:p w14:paraId="22002973"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1.4. Kết hợp hàm tìm kiếm với hàm IF, ISERROR</w:t>
      </w:r>
    </w:p>
    <w:p w14:paraId="7B42D2E7"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2. Làm việc với lọc, sắp xếp dữ liệu</w:t>
      </w:r>
    </w:p>
    <w:p w14:paraId="4DA1D59D"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2.1. Lọc dữ liệu đơn và nâng cao (Advanced Filter)</w:t>
      </w:r>
    </w:p>
    <w:p w14:paraId="548CBEE0" w14:textId="77777777" w:rsidR="004B5AC0" w:rsidRPr="00F2294A" w:rsidRDefault="004B5AC0" w:rsidP="005A04BF">
      <w:pPr>
        <w:spacing w:before="120" w:after="120"/>
        <w:ind w:firstLine="426"/>
        <w:jc w:val="both"/>
        <w:rPr>
          <w:sz w:val="26"/>
          <w:szCs w:val="26"/>
        </w:rPr>
      </w:pPr>
      <w:r>
        <w:rPr>
          <w:sz w:val="26"/>
          <w:szCs w:val="26"/>
        </w:rPr>
        <w:lastRenderedPageBreak/>
        <w:t>2.</w:t>
      </w:r>
      <w:r w:rsidRPr="00F2294A">
        <w:rPr>
          <w:sz w:val="26"/>
          <w:szCs w:val="26"/>
        </w:rPr>
        <w:t>2.2. Sắp xếp theo nhiều điều kiện</w:t>
      </w:r>
    </w:p>
    <w:p w14:paraId="36838539"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2.3. Áp dụng lọc có điều kiện kết hợp với bảng dữ liệu</w:t>
      </w:r>
    </w:p>
    <w:p w14:paraId="6E9A9A1F"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3. PivotTable và PivotChart</w:t>
      </w:r>
    </w:p>
    <w:p w14:paraId="3C177CDD"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3.1. Tạo bảng PivotTable từ dữ liệu</w:t>
      </w:r>
    </w:p>
    <w:p w14:paraId="6C1E0FD0"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3.2. Nhóm, lọc và tính toán trong PivotTable</w:t>
      </w:r>
    </w:p>
    <w:p w14:paraId="58517D1F"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3.3. Tạo biểu đồ động với PivotChart</w:t>
      </w:r>
    </w:p>
    <w:p w14:paraId="4939F118"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3.4. Tùy chỉnh giao diện và định dạng</w:t>
      </w:r>
    </w:p>
    <w:p w14:paraId="4EE2EF99"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4. Tạo và định dạng biểu đồ chuyên nghiệp</w:t>
      </w:r>
    </w:p>
    <w:p w14:paraId="730E9E2A"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4.1. Chọn loại biểu đồ phù hợp với dữ liệu</w:t>
      </w:r>
    </w:p>
    <w:p w14:paraId="12D6AC71"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4.2. Chèn, chỉnh sửa và định dạng biểu đồ</w:t>
      </w:r>
    </w:p>
    <w:p w14:paraId="50A23634"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4.3. Thêm nhãn, tiêu đề, đường xu hướng</w:t>
      </w:r>
    </w:p>
    <w:p w14:paraId="7A0649D8"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4.4. Tùy biến biểu đồ để trình bày báo cáo</w:t>
      </w:r>
    </w:p>
    <w:p w14:paraId="5E4BE551"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5. Conditional Formatting nâng cao</w:t>
      </w:r>
    </w:p>
    <w:p w14:paraId="20A94C63"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5.1. Tô màu theo điều kiện giá trị</w:t>
      </w:r>
    </w:p>
    <w:p w14:paraId="19E44463"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5.2. Tô màu dữ liệu trùng lặp hoặc duy nhất</w:t>
      </w:r>
    </w:p>
    <w:p w14:paraId="65205C4F"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5.3. Tạo thanh dữ liệu, biểu tượng, thang màu</w:t>
      </w:r>
    </w:p>
    <w:p w14:paraId="25823471"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5.4. Dùng công thức trong định dạng có điều kiện</w:t>
      </w:r>
    </w:p>
    <w:p w14:paraId="0F22A28E"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6. Data Validation</w:t>
      </w:r>
    </w:p>
    <w:p w14:paraId="3EC2CA59"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6.1. Giới hạn kiểu dữ liệu nhập vào ô</w:t>
      </w:r>
    </w:p>
    <w:p w14:paraId="51D98AFA"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6.2. Tạo danh sách thả xuống (Drop-down list)</w:t>
      </w:r>
    </w:p>
    <w:p w14:paraId="21B58013"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6.3. Thiết lập cảnh báo và thông báo nhập liệu</w:t>
      </w:r>
    </w:p>
    <w:p w14:paraId="4AFF17EB"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6.4. Kết hợp với điều kiện ràng buộc logic</w:t>
      </w:r>
    </w:p>
    <w:p w14:paraId="374562FF"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7. Tạo Macro cơ bản trong Excel</w:t>
      </w:r>
    </w:p>
    <w:p w14:paraId="7BF39531"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7.1. Giới thiệu về Macro và VBA</w:t>
      </w:r>
    </w:p>
    <w:p w14:paraId="4AAF80B8"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7.2. Ghi Macro đơn giản tự động hóa tác vụ</w:t>
      </w:r>
    </w:p>
    <w:p w14:paraId="49E9FFDD"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7.3. Gán Macro vào nút lệnh (Button)</w:t>
      </w:r>
    </w:p>
    <w:p w14:paraId="3109A624" w14:textId="77777777" w:rsidR="004B5AC0" w:rsidRPr="00F2294A" w:rsidRDefault="004B5AC0" w:rsidP="005A04BF">
      <w:pPr>
        <w:spacing w:before="120" w:after="120"/>
        <w:ind w:firstLine="426"/>
        <w:jc w:val="both"/>
        <w:rPr>
          <w:color w:val="000000"/>
          <w:sz w:val="26"/>
          <w:szCs w:val="26"/>
        </w:rPr>
      </w:pPr>
      <w:r w:rsidRPr="00F2294A">
        <w:rPr>
          <w:sz w:val="26"/>
          <w:szCs w:val="26"/>
        </w:rPr>
        <w:t>7.4. Lưu tệp Excel có Macro và lưu ý bảo mật</w:t>
      </w:r>
    </w:p>
    <w:p w14:paraId="5A377949" w14:textId="77777777" w:rsidR="004B5AC0" w:rsidRPr="00F2294A" w:rsidRDefault="004B5AC0" w:rsidP="005A04BF">
      <w:pPr>
        <w:spacing w:before="120" w:after="120"/>
        <w:ind w:firstLine="426"/>
        <w:jc w:val="both"/>
        <w:rPr>
          <w:color w:val="000000"/>
          <w:sz w:val="26"/>
          <w:szCs w:val="26"/>
        </w:rPr>
      </w:pPr>
    </w:p>
    <w:p w14:paraId="1D34C6EE" w14:textId="0B86EAA3" w:rsidR="004B5AC0" w:rsidRPr="00F2294A" w:rsidRDefault="004B5AC0" w:rsidP="005A04BF">
      <w:pPr>
        <w:spacing w:before="120" w:after="120"/>
        <w:ind w:firstLine="426"/>
        <w:jc w:val="both"/>
        <w:rPr>
          <w:color w:val="000000"/>
          <w:sz w:val="26"/>
          <w:szCs w:val="26"/>
        </w:rPr>
      </w:pPr>
      <w:r w:rsidRPr="00F2294A">
        <w:rPr>
          <w:color w:val="000000"/>
          <w:sz w:val="26"/>
          <w:szCs w:val="26"/>
        </w:rPr>
        <w:t>Bài 4:</w:t>
      </w:r>
      <w:r w:rsidRPr="00F2294A">
        <w:rPr>
          <w:color w:val="000000"/>
          <w:sz w:val="26"/>
          <w:szCs w:val="26"/>
        </w:rPr>
        <w:tab/>
        <w:t xml:space="preserve"> </w:t>
      </w:r>
      <w:r w:rsidRPr="00F2294A">
        <w:rPr>
          <w:b/>
          <w:color w:val="000000"/>
          <w:sz w:val="26"/>
          <w:szCs w:val="26"/>
        </w:rPr>
        <w:t>Tạo bài trình chiếu chuyên sâu</w:t>
      </w:r>
      <w:r w:rsidRPr="00F2294A">
        <w:rPr>
          <w:color w:val="000000"/>
          <w:sz w:val="26"/>
          <w:szCs w:val="26"/>
        </w:rPr>
        <w:tab/>
        <w:t xml:space="preserve"> </w:t>
      </w:r>
      <w:r w:rsidR="00644DE3">
        <w:rPr>
          <w:color w:val="000000"/>
          <w:sz w:val="26"/>
          <w:szCs w:val="26"/>
        </w:rPr>
        <w:tab/>
      </w:r>
      <w:r w:rsidR="00644DE3">
        <w:rPr>
          <w:color w:val="000000"/>
          <w:sz w:val="26"/>
          <w:szCs w:val="26"/>
        </w:rPr>
        <w:tab/>
      </w:r>
      <w:r w:rsidRPr="00F2294A">
        <w:rPr>
          <w:color w:val="000000"/>
          <w:sz w:val="26"/>
          <w:szCs w:val="26"/>
        </w:rPr>
        <w:t xml:space="preserve">Thời gian: </w:t>
      </w:r>
      <w:r w:rsidRPr="00F2294A">
        <w:rPr>
          <w:sz w:val="26"/>
          <w:szCs w:val="26"/>
        </w:rPr>
        <w:t>11</w:t>
      </w:r>
      <w:r w:rsidRPr="00F2294A">
        <w:rPr>
          <w:color w:val="000000"/>
          <w:sz w:val="26"/>
          <w:szCs w:val="26"/>
        </w:rPr>
        <w:t xml:space="preserve"> giờ</w:t>
      </w:r>
    </w:p>
    <w:p w14:paraId="0CC05109" w14:textId="4FC96F7D" w:rsidR="004B5AC0" w:rsidRPr="00644DE3" w:rsidRDefault="00644DE3" w:rsidP="005A04BF">
      <w:pPr>
        <w:spacing w:before="120" w:after="120"/>
        <w:ind w:firstLine="426"/>
        <w:jc w:val="both"/>
        <w:rPr>
          <w:b/>
          <w:color w:val="000000"/>
          <w:sz w:val="26"/>
          <w:szCs w:val="26"/>
        </w:rPr>
      </w:pPr>
      <w:r w:rsidRPr="00644DE3">
        <w:rPr>
          <w:b/>
          <w:color w:val="000000"/>
          <w:sz w:val="26"/>
          <w:szCs w:val="26"/>
        </w:rPr>
        <w:t>1.</w:t>
      </w:r>
      <w:r w:rsidR="00AE044A">
        <w:rPr>
          <w:b/>
          <w:color w:val="000000"/>
          <w:sz w:val="26"/>
          <w:szCs w:val="26"/>
        </w:rPr>
        <w:t>Mục tiêu của bài</w:t>
      </w:r>
      <w:r w:rsidRPr="00644DE3">
        <w:rPr>
          <w:b/>
          <w:color w:val="000000"/>
          <w:sz w:val="26"/>
          <w:szCs w:val="26"/>
        </w:rPr>
        <w:t xml:space="preserve"> </w:t>
      </w:r>
      <w:r w:rsidR="004B5AC0" w:rsidRPr="00644DE3">
        <w:rPr>
          <w:b/>
          <w:color w:val="000000"/>
          <w:sz w:val="26"/>
          <w:szCs w:val="26"/>
        </w:rPr>
        <w:t>:</w:t>
      </w:r>
    </w:p>
    <w:p w14:paraId="48F17F11" w14:textId="77777777" w:rsidR="004B5AC0" w:rsidRPr="00F2294A" w:rsidRDefault="004B5AC0" w:rsidP="005A04BF">
      <w:pPr>
        <w:pStyle w:val="ListParagraph"/>
        <w:spacing w:before="120" w:after="120"/>
        <w:ind w:left="0" w:firstLine="709"/>
        <w:contextualSpacing w:val="0"/>
        <w:jc w:val="both"/>
        <w:rPr>
          <w:sz w:val="26"/>
          <w:szCs w:val="26"/>
        </w:rPr>
      </w:pPr>
      <w:r w:rsidRPr="00F2294A">
        <w:rPr>
          <w:sz w:val="26"/>
          <w:szCs w:val="26"/>
        </w:rPr>
        <w:t>Tạo bài trình chiếu chuyên nghiệp sử dụng Slide Master, chủ đề (theme) và layout hợp lý.</w:t>
      </w:r>
    </w:p>
    <w:p w14:paraId="73A47CE0" w14:textId="77777777" w:rsidR="004B5AC0" w:rsidRPr="00F2294A" w:rsidRDefault="004B5AC0" w:rsidP="005A04BF">
      <w:pPr>
        <w:pStyle w:val="ListParagraph"/>
        <w:spacing w:before="120" w:after="120"/>
        <w:ind w:left="0" w:firstLine="709"/>
        <w:contextualSpacing w:val="0"/>
        <w:jc w:val="both"/>
        <w:rPr>
          <w:sz w:val="26"/>
          <w:szCs w:val="26"/>
        </w:rPr>
      </w:pPr>
      <w:r w:rsidRPr="00F2294A">
        <w:rPr>
          <w:sz w:val="26"/>
          <w:szCs w:val="26"/>
        </w:rPr>
        <w:t>Chèn và xử lý đa phương tiện (ảnh, video, âm thanh) hiệu quả.</w:t>
      </w:r>
    </w:p>
    <w:p w14:paraId="08578514" w14:textId="77777777" w:rsidR="004B5AC0" w:rsidRPr="00F2294A" w:rsidRDefault="004B5AC0" w:rsidP="005A04BF">
      <w:pPr>
        <w:pStyle w:val="ListParagraph"/>
        <w:spacing w:before="120" w:after="120"/>
        <w:ind w:left="0" w:firstLine="709"/>
        <w:contextualSpacing w:val="0"/>
        <w:jc w:val="both"/>
        <w:rPr>
          <w:sz w:val="26"/>
          <w:szCs w:val="26"/>
        </w:rPr>
      </w:pPr>
      <w:r w:rsidRPr="00F2294A">
        <w:rPr>
          <w:sz w:val="26"/>
          <w:szCs w:val="26"/>
        </w:rPr>
        <w:t>Áp dụng các hiệu ứng chuyển động nâng cao để tạo bài thuyết trình hấp dẫn.</w:t>
      </w:r>
    </w:p>
    <w:p w14:paraId="209912BB" w14:textId="77777777" w:rsidR="004B5AC0" w:rsidRPr="00F2294A" w:rsidRDefault="004B5AC0" w:rsidP="005A04BF">
      <w:pPr>
        <w:pStyle w:val="ListParagraph"/>
        <w:spacing w:before="120" w:after="120"/>
        <w:ind w:left="0" w:firstLine="709"/>
        <w:contextualSpacing w:val="0"/>
        <w:jc w:val="both"/>
        <w:rPr>
          <w:sz w:val="26"/>
          <w:szCs w:val="26"/>
        </w:rPr>
      </w:pPr>
      <w:r w:rsidRPr="00F2294A">
        <w:rPr>
          <w:sz w:val="26"/>
          <w:szCs w:val="26"/>
        </w:rPr>
        <w:t>Thể hiện ý tưởng rõ ràng qua sơ đồ, biểu đồ, SmartArt.</w:t>
      </w:r>
    </w:p>
    <w:p w14:paraId="2B7047D5" w14:textId="77777777" w:rsidR="004B5AC0" w:rsidRPr="00F2294A" w:rsidRDefault="004B5AC0" w:rsidP="005A04BF">
      <w:pPr>
        <w:pStyle w:val="ListParagraph"/>
        <w:spacing w:before="120" w:after="120"/>
        <w:ind w:left="0" w:firstLine="709"/>
        <w:contextualSpacing w:val="0"/>
        <w:jc w:val="both"/>
        <w:rPr>
          <w:sz w:val="26"/>
          <w:szCs w:val="26"/>
        </w:rPr>
      </w:pPr>
      <w:r w:rsidRPr="00F2294A">
        <w:rPr>
          <w:sz w:val="26"/>
          <w:szCs w:val="26"/>
        </w:rPr>
        <w:lastRenderedPageBreak/>
        <w:t>Xuất bản bài trình chiếu dưới các định dạng phổ biến: PDF, video.</w:t>
      </w:r>
    </w:p>
    <w:p w14:paraId="0D807D31" w14:textId="77777777" w:rsidR="004B5AC0" w:rsidRPr="00F2294A" w:rsidRDefault="004B5AC0" w:rsidP="005A04BF">
      <w:pPr>
        <w:pStyle w:val="ListParagraph"/>
        <w:spacing w:before="120" w:after="120"/>
        <w:ind w:left="0" w:firstLine="709"/>
        <w:contextualSpacing w:val="0"/>
        <w:jc w:val="both"/>
        <w:rPr>
          <w:sz w:val="26"/>
          <w:szCs w:val="26"/>
        </w:rPr>
      </w:pPr>
      <w:r w:rsidRPr="00F2294A">
        <w:rPr>
          <w:sz w:val="26"/>
          <w:szCs w:val="26"/>
        </w:rPr>
        <w:t>Rèn luyện kỹ năng thuyết trình trực quan, logic và có điểm nhấn.</w:t>
      </w:r>
    </w:p>
    <w:p w14:paraId="154F66DE" w14:textId="35CD3671" w:rsidR="004B5AC0" w:rsidRPr="00644DE3" w:rsidRDefault="00644DE3" w:rsidP="005A04BF">
      <w:pPr>
        <w:spacing w:before="120" w:after="120"/>
        <w:ind w:firstLine="426"/>
        <w:jc w:val="both"/>
        <w:rPr>
          <w:b/>
          <w:color w:val="000000"/>
          <w:sz w:val="26"/>
          <w:szCs w:val="26"/>
        </w:rPr>
      </w:pPr>
      <w:r w:rsidRPr="00644DE3">
        <w:rPr>
          <w:b/>
          <w:color w:val="000000"/>
          <w:sz w:val="26"/>
          <w:szCs w:val="26"/>
        </w:rPr>
        <w:t xml:space="preserve">2. </w:t>
      </w:r>
      <w:r w:rsidR="00B13ECE" w:rsidRPr="00BF2822">
        <w:rPr>
          <w:b/>
          <w:sz w:val="26"/>
          <w:szCs w:val="26"/>
        </w:rPr>
        <w:t>Nội dung</w:t>
      </w:r>
      <w:r w:rsidR="00B13ECE">
        <w:rPr>
          <w:b/>
          <w:sz w:val="26"/>
          <w:szCs w:val="26"/>
        </w:rPr>
        <w:t xml:space="preserve"> bài</w:t>
      </w:r>
      <w:r w:rsidR="004B5AC0" w:rsidRPr="00644DE3">
        <w:rPr>
          <w:b/>
          <w:color w:val="000000"/>
          <w:sz w:val="26"/>
          <w:szCs w:val="26"/>
        </w:rPr>
        <w:t>:</w:t>
      </w:r>
    </w:p>
    <w:p w14:paraId="222A109E"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1. Thiết kế Slide chuyên nghiệp</w:t>
      </w:r>
    </w:p>
    <w:p w14:paraId="42CC3931"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1.1. Chọn chủ đề (Theme) phù hợp nội dung</w:t>
      </w:r>
    </w:p>
    <w:p w14:paraId="2FBAE4B1"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1.2. Sử dụng Slide Master để thống nhất bố cục và định dạng</w:t>
      </w:r>
    </w:p>
    <w:p w14:paraId="2FE4369D"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1.3. Nguyên tắc bố cục, màu sắc và phông chữ trong thiết kế slide</w:t>
      </w:r>
    </w:p>
    <w:p w14:paraId="610FF67B"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1.4. Tối ưu độ tương phản</w:t>
      </w:r>
    </w:p>
    <w:p w14:paraId="3C6FB788"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2. Chèn đa phương tiện</w:t>
      </w:r>
    </w:p>
    <w:p w14:paraId="24E0B6FF"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2.1. Chèn hình ảnh, biểu đồ, SmartArt vào slide</w:t>
      </w:r>
    </w:p>
    <w:p w14:paraId="5BD91F44"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2.2. Chèn và điều chỉnh âm thanh, video</w:t>
      </w:r>
    </w:p>
    <w:p w14:paraId="33914A3F"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2.3. Liên kết và nhúng nội dung từ bên ngoài</w:t>
      </w:r>
    </w:p>
    <w:p w14:paraId="67DA24DB"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2.4. Tùy chỉnh cài đặt phát và hiệu ứng phương tiện</w:t>
      </w:r>
    </w:p>
    <w:p w14:paraId="36C4DAD2" w14:textId="77777777" w:rsidR="004B5AC0" w:rsidRPr="00F2294A" w:rsidRDefault="004B5AC0" w:rsidP="005A04BF">
      <w:pPr>
        <w:spacing w:before="120" w:after="120"/>
        <w:ind w:firstLine="426"/>
        <w:jc w:val="both"/>
        <w:rPr>
          <w:sz w:val="26"/>
          <w:szCs w:val="26"/>
        </w:rPr>
      </w:pPr>
      <w:r>
        <w:rPr>
          <w:sz w:val="26"/>
          <w:szCs w:val="26"/>
        </w:rPr>
        <w:t>2.2.</w:t>
      </w:r>
      <w:r w:rsidRPr="00F2294A">
        <w:rPr>
          <w:sz w:val="26"/>
          <w:szCs w:val="26"/>
        </w:rPr>
        <w:t xml:space="preserve">3. Hiệu ứng chuyển động nâng cao </w:t>
      </w:r>
    </w:p>
    <w:p w14:paraId="390B8E65"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3.1. Tạo hiệu ứng xuất hiện, biến mất, nhấn mạnh</w:t>
      </w:r>
    </w:p>
    <w:p w14:paraId="0B6285F2"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3.2. Thiết lập chuyển tiếp slide (Transition) nâng cao</w:t>
      </w:r>
    </w:p>
    <w:p w14:paraId="5DB952CE"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3.3. Sử dụng Animation Pane để điều khiển thứ tự hiệu ứng</w:t>
      </w:r>
    </w:p>
    <w:p w14:paraId="29AA8406"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3.4. Tạo hiệu ứng hoạt hình mô phỏng quy trình/thuyết trình động</w:t>
      </w:r>
    </w:p>
    <w:p w14:paraId="0D97B632"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4. Xuất bản trình chiếu</w:t>
      </w:r>
    </w:p>
    <w:p w14:paraId="103551BE"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4.1. Cài đặt thời gian và chế độ trình chiếu tự động</w:t>
      </w:r>
    </w:p>
    <w:p w14:paraId="688D94A0"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4.2. Xuất file sang định dạng video, PDF</w:t>
      </w:r>
    </w:p>
    <w:p w14:paraId="1A8BBD95"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4.3. Tạo bản trình chiếu tương tác (kiosk mode, hyperlinks)</w:t>
      </w:r>
    </w:p>
    <w:p w14:paraId="7DF4AF7A"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4.4. Nén và chia sẻ bài thuyết trình trực tuyến</w:t>
      </w:r>
    </w:p>
    <w:p w14:paraId="2EFCDDEC"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5. Kỹ năng thuyết trình và trình chiếu chuyên nghiệp</w:t>
      </w:r>
    </w:p>
    <w:p w14:paraId="35DA714A"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5.1. Kỹ thuật trình bày lôi cuốn và thu hút người nghe</w:t>
      </w:r>
    </w:p>
    <w:p w14:paraId="1838F376"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5.2. Sử dụng ghi chú (Speaker Notes) và chế độ Presenter View</w:t>
      </w:r>
    </w:p>
    <w:p w14:paraId="5BE0A598" w14:textId="77777777" w:rsidR="004B5AC0" w:rsidRPr="00F2294A" w:rsidRDefault="004B5AC0" w:rsidP="005A04BF">
      <w:pPr>
        <w:spacing w:before="120" w:after="120"/>
        <w:ind w:firstLine="426"/>
        <w:jc w:val="both"/>
        <w:rPr>
          <w:sz w:val="26"/>
          <w:szCs w:val="26"/>
        </w:rPr>
      </w:pPr>
      <w:r>
        <w:rPr>
          <w:sz w:val="26"/>
          <w:szCs w:val="26"/>
        </w:rPr>
        <w:t>2.</w:t>
      </w:r>
      <w:r w:rsidRPr="00F2294A">
        <w:rPr>
          <w:sz w:val="26"/>
          <w:szCs w:val="26"/>
        </w:rPr>
        <w:t>5.3. Chuẩn bị thiết bị, kiểm tra kỹ thuật trước khi thuyết trình</w:t>
      </w:r>
    </w:p>
    <w:p w14:paraId="543DAD1B" w14:textId="77777777" w:rsidR="004B5AC0" w:rsidRPr="00F2294A" w:rsidRDefault="004B5AC0" w:rsidP="005A04BF">
      <w:pPr>
        <w:spacing w:before="120" w:after="120"/>
        <w:ind w:firstLine="426"/>
        <w:jc w:val="both"/>
        <w:rPr>
          <w:color w:val="000000"/>
          <w:sz w:val="26"/>
          <w:szCs w:val="26"/>
        </w:rPr>
      </w:pPr>
      <w:r>
        <w:rPr>
          <w:sz w:val="26"/>
          <w:szCs w:val="26"/>
        </w:rPr>
        <w:t>2.</w:t>
      </w:r>
      <w:r w:rsidRPr="00F2294A">
        <w:rPr>
          <w:sz w:val="26"/>
          <w:szCs w:val="26"/>
        </w:rPr>
        <w:t>5.4. Ứng xử và phản hồi trong quá trình thuyết trình</w:t>
      </w:r>
    </w:p>
    <w:p w14:paraId="347DA02E" w14:textId="77777777" w:rsidR="004B5AC0" w:rsidRPr="00F2294A" w:rsidRDefault="004B5AC0" w:rsidP="005A04BF">
      <w:pPr>
        <w:spacing w:before="120" w:after="120"/>
        <w:ind w:firstLine="426"/>
        <w:jc w:val="both"/>
        <w:rPr>
          <w:b/>
          <w:color w:val="000000"/>
          <w:sz w:val="26"/>
          <w:szCs w:val="26"/>
        </w:rPr>
      </w:pPr>
      <w:r w:rsidRPr="00F2294A">
        <w:rPr>
          <w:b/>
          <w:color w:val="000000"/>
          <w:sz w:val="26"/>
          <w:szCs w:val="26"/>
        </w:rPr>
        <w:t>IV. Điều kiện thực hiện mô đun</w:t>
      </w:r>
    </w:p>
    <w:p w14:paraId="5276E717" w14:textId="77777777" w:rsidR="004B5AC0" w:rsidRPr="00F2294A" w:rsidRDefault="004B5AC0" w:rsidP="005A04BF">
      <w:pPr>
        <w:spacing w:before="120" w:after="120"/>
        <w:ind w:firstLine="426"/>
        <w:jc w:val="both"/>
        <w:rPr>
          <w:color w:val="000000"/>
          <w:sz w:val="26"/>
          <w:szCs w:val="26"/>
        </w:rPr>
      </w:pPr>
      <w:r w:rsidRPr="00F2294A">
        <w:rPr>
          <w:color w:val="000000"/>
          <w:sz w:val="26"/>
          <w:szCs w:val="26"/>
        </w:rPr>
        <w:t>1. Phòng học chuyên môn hóa/ nhà xưởng: Phòng máy vi tính cài đặt phần mềm Office Version mới</w:t>
      </w:r>
    </w:p>
    <w:p w14:paraId="368C4A27" w14:textId="77777777" w:rsidR="004B5AC0" w:rsidRPr="00F2294A" w:rsidRDefault="004B5AC0" w:rsidP="005A04BF">
      <w:pPr>
        <w:spacing w:before="120" w:after="120"/>
        <w:ind w:firstLine="426"/>
        <w:jc w:val="both"/>
        <w:rPr>
          <w:color w:val="000000"/>
          <w:sz w:val="26"/>
          <w:szCs w:val="26"/>
        </w:rPr>
      </w:pPr>
      <w:r w:rsidRPr="00F2294A">
        <w:rPr>
          <w:color w:val="000000"/>
          <w:sz w:val="26"/>
          <w:szCs w:val="26"/>
        </w:rPr>
        <w:t>2. Thiết bị máy móc:</w:t>
      </w:r>
    </w:p>
    <w:p w14:paraId="3F058A1E" w14:textId="77777777" w:rsidR="004B5AC0" w:rsidRPr="00F2294A" w:rsidRDefault="004B5AC0" w:rsidP="005A04BF">
      <w:pPr>
        <w:spacing w:before="120" w:after="120"/>
        <w:ind w:firstLine="709"/>
        <w:jc w:val="both"/>
        <w:rPr>
          <w:color w:val="000000"/>
          <w:sz w:val="26"/>
          <w:szCs w:val="26"/>
        </w:rPr>
      </w:pPr>
      <w:r w:rsidRPr="00F2294A">
        <w:rPr>
          <w:color w:val="000000"/>
          <w:sz w:val="26"/>
          <w:szCs w:val="26"/>
        </w:rPr>
        <w:t>Máy tính, máy chiếu</w:t>
      </w:r>
    </w:p>
    <w:p w14:paraId="52907378" w14:textId="77777777" w:rsidR="004B5AC0" w:rsidRPr="00F2294A" w:rsidRDefault="004B5AC0" w:rsidP="005A04BF">
      <w:pPr>
        <w:spacing w:before="120" w:after="120"/>
        <w:ind w:firstLine="709"/>
        <w:jc w:val="both"/>
        <w:rPr>
          <w:color w:val="000000"/>
          <w:sz w:val="26"/>
          <w:szCs w:val="26"/>
        </w:rPr>
      </w:pPr>
      <w:r w:rsidRPr="00F2294A">
        <w:rPr>
          <w:color w:val="000000"/>
          <w:sz w:val="26"/>
          <w:szCs w:val="26"/>
        </w:rPr>
        <w:t>Đĩa phần mềm Microsoft Office</w:t>
      </w:r>
    </w:p>
    <w:p w14:paraId="0AAAA2E1" w14:textId="77777777" w:rsidR="004B5AC0" w:rsidRPr="00F2294A" w:rsidRDefault="004B5AC0" w:rsidP="005A04BF">
      <w:pPr>
        <w:spacing w:before="120" w:after="120"/>
        <w:ind w:firstLine="709"/>
        <w:jc w:val="both"/>
        <w:rPr>
          <w:color w:val="000000"/>
          <w:sz w:val="26"/>
          <w:szCs w:val="26"/>
        </w:rPr>
      </w:pPr>
      <w:r w:rsidRPr="00F2294A">
        <w:rPr>
          <w:color w:val="000000"/>
          <w:sz w:val="26"/>
          <w:szCs w:val="26"/>
        </w:rPr>
        <w:t xml:space="preserve">Máy in, máy in màu. </w:t>
      </w:r>
    </w:p>
    <w:p w14:paraId="4F3754E0" w14:textId="77777777" w:rsidR="004B5AC0" w:rsidRPr="00F2294A" w:rsidRDefault="004B5AC0" w:rsidP="005A04BF">
      <w:pPr>
        <w:spacing w:before="120" w:after="120"/>
        <w:ind w:firstLine="709"/>
        <w:jc w:val="both"/>
        <w:rPr>
          <w:color w:val="000000"/>
          <w:sz w:val="26"/>
          <w:szCs w:val="26"/>
        </w:rPr>
      </w:pPr>
      <w:r w:rsidRPr="00F2294A">
        <w:rPr>
          <w:color w:val="000000"/>
          <w:sz w:val="26"/>
          <w:szCs w:val="26"/>
        </w:rPr>
        <w:lastRenderedPageBreak/>
        <w:t>Micro không dây</w:t>
      </w:r>
    </w:p>
    <w:p w14:paraId="18BFE5A0" w14:textId="77777777" w:rsidR="004B5AC0" w:rsidRPr="00F2294A" w:rsidRDefault="004B5AC0" w:rsidP="005A04BF">
      <w:pPr>
        <w:spacing w:before="120" w:after="120"/>
        <w:ind w:firstLine="709"/>
        <w:jc w:val="both"/>
        <w:rPr>
          <w:color w:val="000000"/>
          <w:sz w:val="26"/>
          <w:szCs w:val="26"/>
        </w:rPr>
      </w:pPr>
      <w:r w:rsidRPr="00F2294A">
        <w:rPr>
          <w:color w:val="000000"/>
          <w:sz w:val="26"/>
          <w:szCs w:val="26"/>
        </w:rPr>
        <w:t>Bảng ghim</w:t>
      </w:r>
    </w:p>
    <w:p w14:paraId="14D8F335" w14:textId="77777777" w:rsidR="004B5AC0" w:rsidRPr="00F2294A" w:rsidRDefault="004B5AC0" w:rsidP="005A04BF">
      <w:pPr>
        <w:spacing w:before="120" w:after="120"/>
        <w:ind w:firstLine="709"/>
        <w:jc w:val="both"/>
        <w:rPr>
          <w:color w:val="000000"/>
          <w:sz w:val="26"/>
          <w:szCs w:val="26"/>
        </w:rPr>
      </w:pPr>
      <w:r w:rsidRPr="00F2294A">
        <w:rPr>
          <w:color w:val="000000"/>
          <w:sz w:val="26"/>
          <w:szCs w:val="26"/>
        </w:rPr>
        <w:t>Bảng di động</w:t>
      </w:r>
    </w:p>
    <w:p w14:paraId="61F7080D" w14:textId="77777777" w:rsidR="004B5AC0" w:rsidRPr="00F2294A" w:rsidRDefault="004B5AC0" w:rsidP="005A04BF">
      <w:pPr>
        <w:spacing w:before="120" w:after="120"/>
        <w:ind w:firstLine="426"/>
        <w:jc w:val="both"/>
        <w:rPr>
          <w:color w:val="000000"/>
          <w:sz w:val="26"/>
          <w:szCs w:val="26"/>
        </w:rPr>
      </w:pPr>
      <w:r w:rsidRPr="00F2294A">
        <w:rPr>
          <w:color w:val="000000"/>
          <w:sz w:val="26"/>
          <w:szCs w:val="26"/>
        </w:rPr>
        <w:t>3. Học liệu, dụng cụ, nguyên vật liệu:</w:t>
      </w:r>
    </w:p>
    <w:p w14:paraId="5CFCC5B8" w14:textId="77777777" w:rsidR="004B5AC0" w:rsidRPr="00F2294A" w:rsidRDefault="004B5AC0" w:rsidP="005A04BF">
      <w:pPr>
        <w:spacing w:before="120" w:after="120"/>
        <w:ind w:firstLine="709"/>
        <w:jc w:val="both"/>
        <w:rPr>
          <w:color w:val="000000"/>
          <w:sz w:val="26"/>
          <w:szCs w:val="26"/>
        </w:rPr>
      </w:pPr>
      <w:r w:rsidRPr="00F2294A">
        <w:rPr>
          <w:color w:val="000000"/>
          <w:sz w:val="26"/>
          <w:szCs w:val="26"/>
        </w:rPr>
        <w:t>Các slide bài giảng.</w:t>
      </w:r>
    </w:p>
    <w:p w14:paraId="683A0C5E" w14:textId="77777777" w:rsidR="004B5AC0" w:rsidRPr="00F2294A" w:rsidRDefault="004B5AC0" w:rsidP="005A04BF">
      <w:pPr>
        <w:spacing w:before="120" w:after="120"/>
        <w:ind w:firstLine="709"/>
        <w:jc w:val="both"/>
        <w:rPr>
          <w:color w:val="000000"/>
          <w:sz w:val="26"/>
          <w:szCs w:val="26"/>
        </w:rPr>
      </w:pPr>
      <w:r w:rsidRPr="00F2294A">
        <w:rPr>
          <w:color w:val="000000"/>
          <w:sz w:val="26"/>
          <w:szCs w:val="26"/>
        </w:rPr>
        <w:t>Tài liệu hướng dẫn để thực hiện môn đun Tin học nâng cao.</w:t>
      </w:r>
    </w:p>
    <w:p w14:paraId="15F95AE7" w14:textId="77777777" w:rsidR="004B5AC0" w:rsidRPr="00F2294A" w:rsidRDefault="004B5AC0" w:rsidP="005A04BF">
      <w:pPr>
        <w:spacing w:before="120" w:after="120"/>
        <w:ind w:firstLine="709"/>
        <w:jc w:val="both"/>
        <w:rPr>
          <w:color w:val="000000"/>
          <w:sz w:val="26"/>
          <w:szCs w:val="26"/>
        </w:rPr>
      </w:pPr>
      <w:r w:rsidRPr="00F2294A">
        <w:rPr>
          <w:color w:val="000000"/>
          <w:sz w:val="26"/>
          <w:szCs w:val="26"/>
        </w:rPr>
        <w:t>Giáo trình Môn đun Tin học nâng cao.</w:t>
      </w:r>
    </w:p>
    <w:p w14:paraId="1A2100D9" w14:textId="77777777" w:rsidR="004B5AC0" w:rsidRPr="00F2294A" w:rsidRDefault="004B5AC0" w:rsidP="005A04BF">
      <w:pPr>
        <w:spacing w:before="120" w:after="120"/>
        <w:ind w:firstLine="426"/>
        <w:jc w:val="both"/>
        <w:rPr>
          <w:color w:val="000000"/>
          <w:sz w:val="26"/>
          <w:szCs w:val="26"/>
        </w:rPr>
      </w:pPr>
      <w:r w:rsidRPr="00F2294A">
        <w:rPr>
          <w:color w:val="000000"/>
          <w:sz w:val="26"/>
          <w:szCs w:val="26"/>
        </w:rPr>
        <w:t>4. Các điều kiện khác:</w:t>
      </w:r>
    </w:p>
    <w:p w14:paraId="7F2A4FC2" w14:textId="77777777" w:rsidR="004B5AC0" w:rsidRPr="00F2294A" w:rsidRDefault="004B5AC0" w:rsidP="005A04BF">
      <w:pPr>
        <w:spacing w:before="120" w:after="120"/>
        <w:ind w:firstLine="709"/>
        <w:jc w:val="both"/>
        <w:rPr>
          <w:color w:val="000000"/>
          <w:sz w:val="26"/>
          <w:szCs w:val="26"/>
        </w:rPr>
      </w:pPr>
      <w:r w:rsidRPr="00F2294A">
        <w:rPr>
          <w:color w:val="000000"/>
          <w:sz w:val="26"/>
          <w:szCs w:val="26"/>
        </w:rPr>
        <w:t>Phòng học lý thuyết và phòng thực hành đủ điều kiện để thực hiện môn học.</w:t>
      </w:r>
    </w:p>
    <w:p w14:paraId="1542B7E5" w14:textId="77777777" w:rsidR="004B5AC0" w:rsidRPr="00F2294A" w:rsidRDefault="004B5AC0" w:rsidP="005A04BF">
      <w:pPr>
        <w:spacing w:before="120" w:after="120"/>
        <w:ind w:firstLine="426"/>
        <w:jc w:val="both"/>
        <w:rPr>
          <w:b/>
          <w:color w:val="000000"/>
          <w:sz w:val="26"/>
          <w:szCs w:val="26"/>
        </w:rPr>
      </w:pPr>
      <w:r w:rsidRPr="00F2294A">
        <w:rPr>
          <w:b/>
          <w:color w:val="000000"/>
          <w:sz w:val="26"/>
          <w:szCs w:val="26"/>
        </w:rPr>
        <w:t>V. Nội dung và phương pháp, đánh giá</w:t>
      </w:r>
    </w:p>
    <w:p w14:paraId="3B958DC1" w14:textId="77777777" w:rsidR="004B5AC0" w:rsidRPr="00B13ECE" w:rsidRDefault="004B5AC0" w:rsidP="005A04BF">
      <w:pPr>
        <w:spacing w:before="120" w:after="120"/>
        <w:ind w:firstLine="426"/>
        <w:jc w:val="both"/>
        <w:rPr>
          <w:b/>
          <w:color w:val="000000"/>
          <w:sz w:val="26"/>
          <w:szCs w:val="26"/>
        </w:rPr>
      </w:pPr>
      <w:r w:rsidRPr="00B13ECE">
        <w:rPr>
          <w:b/>
          <w:color w:val="000000"/>
          <w:sz w:val="26"/>
          <w:szCs w:val="26"/>
        </w:rPr>
        <w:t>1. Nội dung đánh giá:</w:t>
      </w:r>
    </w:p>
    <w:p w14:paraId="736BFC7A" w14:textId="77777777" w:rsidR="004B5AC0" w:rsidRPr="00F2294A" w:rsidRDefault="004B5AC0" w:rsidP="005A04BF">
      <w:pPr>
        <w:spacing w:before="120" w:after="120"/>
        <w:ind w:firstLine="426"/>
        <w:jc w:val="both"/>
        <w:rPr>
          <w:color w:val="000000"/>
          <w:sz w:val="26"/>
          <w:szCs w:val="26"/>
        </w:rPr>
      </w:pPr>
      <w:r w:rsidRPr="00F2294A">
        <w:rPr>
          <w:color w:val="000000"/>
          <w:sz w:val="26"/>
          <w:szCs w:val="26"/>
        </w:rPr>
        <w:t>- Kiến thức:</w:t>
      </w:r>
    </w:p>
    <w:p w14:paraId="10C1CC95" w14:textId="77777777" w:rsidR="004B5AC0" w:rsidRPr="00F2294A" w:rsidRDefault="004B5AC0" w:rsidP="005A04BF">
      <w:pPr>
        <w:spacing w:before="120" w:after="120"/>
        <w:ind w:firstLine="709"/>
        <w:jc w:val="both"/>
        <w:rPr>
          <w:color w:val="000000"/>
          <w:sz w:val="26"/>
          <w:szCs w:val="26"/>
        </w:rPr>
      </w:pPr>
      <w:r w:rsidRPr="00F2294A">
        <w:rPr>
          <w:color w:val="000000"/>
          <w:sz w:val="26"/>
          <w:szCs w:val="26"/>
        </w:rPr>
        <w:t>Sử dụng thành thạo phần mềm soạn thảo văn bản Microsoft Word để tạo các tài liệu đạt tiêu chuẩn theo qui định.</w:t>
      </w:r>
    </w:p>
    <w:p w14:paraId="75D23822" w14:textId="77777777" w:rsidR="004B5AC0" w:rsidRPr="00F2294A" w:rsidRDefault="004B5AC0" w:rsidP="005A04BF">
      <w:pPr>
        <w:spacing w:before="120" w:after="120"/>
        <w:ind w:firstLine="709"/>
        <w:jc w:val="both"/>
        <w:rPr>
          <w:color w:val="000000"/>
          <w:sz w:val="26"/>
          <w:szCs w:val="26"/>
        </w:rPr>
      </w:pPr>
      <w:r w:rsidRPr="00F2294A">
        <w:rPr>
          <w:color w:val="000000"/>
          <w:sz w:val="26"/>
          <w:szCs w:val="26"/>
        </w:rPr>
        <w:t>Sử dụng trình duyệt web để gửi và nhận thư điện tử.</w:t>
      </w:r>
    </w:p>
    <w:p w14:paraId="1CC05F8C" w14:textId="77777777" w:rsidR="004B5AC0" w:rsidRPr="00F2294A" w:rsidRDefault="004B5AC0" w:rsidP="005A04BF">
      <w:pPr>
        <w:spacing w:before="120" w:after="120"/>
        <w:ind w:firstLine="709"/>
        <w:jc w:val="both"/>
        <w:rPr>
          <w:color w:val="000000"/>
          <w:sz w:val="26"/>
          <w:szCs w:val="26"/>
        </w:rPr>
      </w:pPr>
      <w:r w:rsidRPr="00F2294A">
        <w:rPr>
          <w:color w:val="000000"/>
          <w:sz w:val="26"/>
          <w:szCs w:val="26"/>
        </w:rPr>
        <w:t xml:space="preserve">Thao tác được các công cụ trong bộ phần mềm Microsoft Office </w:t>
      </w:r>
    </w:p>
    <w:p w14:paraId="1B1E469E" w14:textId="77777777" w:rsidR="004B5AC0" w:rsidRPr="00F2294A" w:rsidRDefault="004B5AC0" w:rsidP="005A04BF">
      <w:pPr>
        <w:spacing w:before="120" w:after="120"/>
        <w:ind w:firstLine="709"/>
        <w:jc w:val="both"/>
        <w:rPr>
          <w:color w:val="000000"/>
          <w:sz w:val="26"/>
          <w:szCs w:val="26"/>
        </w:rPr>
      </w:pPr>
      <w:r w:rsidRPr="00F2294A">
        <w:rPr>
          <w:color w:val="000000"/>
          <w:sz w:val="26"/>
          <w:szCs w:val="26"/>
        </w:rPr>
        <w:t xml:space="preserve">Sử dụng phần mềm bảng tính Microsoft Excel để tạo lập, biểu diễn các kiểu dữ liệu: số, chuỗi ký tự, thời gian , biểu đồ và lập được các bảng tính... </w:t>
      </w:r>
    </w:p>
    <w:p w14:paraId="7387DD2F" w14:textId="77777777" w:rsidR="004B5AC0" w:rsidRPr="00F2294A" w:rsidRDefault="004B5AC0" w:rsidP="005A04BF">
      <w:pPr>
        <w:spacing w:before="120" w:after="120"/>
        <w:ind w:firstLine="709"/>
        <w:jc w:val="both"/>
        <w:rPr>
          <w:color w:val="000000"/>
          <w:sz w:val="26"/>
          <w:szCs w:val="26"/>
        </w:rPr>
      </w:pPr>
      <w:r w:rsidRPr="00F2294A">
        <w:rPr>
          <w:color w:val="000000"/>
          <w:sz w:val="26"/>
          <w:szCs w:val="26"/>
        </w:rPr>
        <w:t>Sử dụng phần mềm trình diễn Microsoft PowerPoint thiết kế các bài báo cáo, chuyên đề một cách chuyên nghiệp.</w:t>
      </w:r>
    </w:p>
    <w:p w14:paraId="3E3D4059" w14:textId="77777777" w:rsidR="004B5AC0" w:rsidRPr="00F2294A" w:rsidRDefault="004B5AC0" w:rsidP="005A04BF">
      <w:pPr>
        <w:spacing w:before="120" w:after="120"/>
        <w:ind w:firstLine="426"/>
        <w:jc w:val="both"/>
        <w:rPr>
          <w:color w:val="000000"/>
          <w:sz w:val="26"/>
          <w:szCs w:val="26"/>
        </w:rPr>
      </w:pPr>
      <w:r w:rsidRPr="00F2294A">
        <w:rPr>
          <w:color w:val="000000"/>
          <w:sz w:val="26"/>
          <w:szCs w:val="26"/>
        </w:rPr>
        <w:t>- Kỹ năng:</w:t>
      </w:r>
    </w:p>
    <w:p w14:paraId="4EDA5BF1" w14:textId="77777777" w:rsidR="004B5AC0" w:rsidRPr="00F2294A" w:rsidRDefault="004B5AC0" w:rsidP="005A04BF">
      <w:pPr>
        <w:spacing w:before="120" w:after="120"/>
        <w:ind w:firstLine="709"/>
        <w:jc w:val="both"/>
        <w:rPr>
          <w:color w:val="000000"/>
          <w:sz w:val="26"/>
          <w:szCs w:val="26"/>
        </w:rPr>
      </w:pPr>
      <w:r w:rsidRPr="00F2294A">
        <w:rPr>
          <w:color w:val="000000"/>
          <w:sz w:val="26"/>
          <w:szCs w:val="26"/>
        </w:rPr>
        <w:t>Soạn thảo văn bản kết hợp các kỹ năng sử dụng bàn phím, điều khiển chuột và các kỹ năng trình bày văn bản theo đúng tiêu chuẩn.</w:t>
      </w:r>
    </w:p>
    <w:p w14:paraId="2A05FC93" w14:textId="77777777" w:rsidR="004B5AC0" w:rsidRPr="00F2294A" w:rsidRDefault="004B5AC0" w:rsidP="005A04BF">
      <w:pPr>
        <w:spacing w:before="120" w:after="120"/>
        <w:ind w:firstLine="709"/>
        <w:jc w:val="both"/>
        <w:rPr>
          <w:color w:val="000000"/>
          <w:sz w:val="26"/>
          <w:szCs w:val="26"/>
        </w:rPr>
      </w:pPr>
      <w:r w:rsidRPr="00F2294A">
        <w:rPr>
          <w:color w:val="000000"/>
          <w:sz w:val="26"/>
          <w:szCs w:val="26"/>
        </w:rPr>
        <w:t>Thiết kế bảng biểu, sắp xếp, tính toán số liệu, tạo biểu đồ.</w:t>
      </w:r>
    </w:p>
    <w:p w14:paraId="42B76CF1" w14:textId="77777777" w:rsidR="004B5AC0" w:rsidRPr="00F2294A" w:rsidRDefault="004B5AC0" w:rsidP="005A04BF">
      <w:pPr>
        <w:spacing w:before="120" w:after="120"/>
        <w:ind w:firstLine="709"/>
        <w:jc w:val="both"/>
        <w:rPr>
          <w:color w:val="000000"/>
          <w:sz w:val="26"/>
          <w:szCs w:val="26"/>
        </w:rPr>
      </w:pPr>
      <w:r w:rsidRPr="00F2294A">
        <w:rPr>
          <w:color w:val="000000"/>
          <w:sz w:val="26"/>
          <w:szCs w:val="26"/>
        </w:rPr>
        <w:t>Tạo các bản trình diễn chuyên nghiệp kết hợp các thuộc tính: văn bản, âm thanh, hoạt hình và định Thời gian  trình diễn tự động.</w:t>
      </w:r>
    </w:p>
    <w:p w14:paraId="11DB35B7" w14:textId="77777777" w:rsidR="004B5AC0" w:rsidRPr="00F2294A" w:rsidRDefault="004B5AC0" w:rsidP="005A04BF">
      <w:pPr>
        <w:spacing w:before="120" w:after="120"/>
        <w:ind w:firstLine="426"/>
        <w:jc w:val="both"/>
        <w:rPr>
          <w:color w:val="000000"/>
          <w:sz w:val="26"/>
          <w:szCs w:val="26"/>
        </w:rPr>
      </w:pPr>
      <w:r w:rsidRPr="00F2294A">
        <w:rPr>
          <w:color w:val="000000"/>
          <w:sz w:val="26"/>
          <w:szCs w:val="26"/>
        </w:rPr>
        <w:t>- Năng lực tự chủ và trách nhiệm:</w:t>
      </w:r>
    </w:p>
    <w:p w14:paraId="21A870FE" w14:textId="77777777" w:rsidR="004B5AC0" w:rsidRPr="00F2294A" w:rsidRDefault="004B5AC0" w:rsidP="005A04BF">
      <w:pPr>
        <w:spacing w:before="120" w:after="120"/>
        <w:ind w:firstLine="709"/>
        <w:jc w:val="both"/>
        <w:rPr>
          <w:color w:val="000000"/>
          <w:sz w:val="26"/>
          <w:szCs w:val="26"/>
        </w:rPr>
      </w:pPr>
      <w:r w:rsidRPr="00F2294A">
        <w:rPr>
          <w:color w:val="000000"/>
          <w:sz w:val="26"/>
          <w:szCs w:val="26"/>
        </w:rPr>
        <w:t>Có thái độ nghiêm túc trong thực hành</w:t>
      </w:r>
    </w:p>
    <w:p w14:paraId="56038D00" w14:textId="77777777" w:rsidR="004B5AC0" w:rsidRPr="00F2294A" w:rsidRDefault="004B5AC0" w:rsidP="005A04BF">
      <w:pPr>
        <w:spacing w:before="120" w:after="120"/>
        <w:ind w:firstLine="709"/>
        <w:jc w:val="both"/>
        <w:rPr>
          <w:color w:val="000000"/>
          <w:sz w:val="26"/>
          <w:szCs w:val="26"/>
        </w:rPr>
      </w:pPr>
      <w:r w:rsidRPr="00F2294A">
        <w:rPr>
          <w:color w:val="000000"/>
          <w:sz w:val="26"/>
          <w:szCs w:val="26"/>
        </w:rPr>
        <w:t>Cẩn thận, thao tác nhanh chuẩn xác, tự giác trong học tập.</w:t>
      </w:r>
    </w:p>
    <w:p w14:paraId="614512D6" w14:textId="77777777" w:rsidR="004B5AC0" w:rsidRPr="00F2294A" w:rsidRDefault="004B5AC0" w:rsidP="005A04BF">
      <w:pPr>
        <w:spacing w:before="120" w:after="120"/>
        <w:ind w:firstLine="426"/>
        <w:jc w:val="both"/>
        <w:rPr>
          <w:color w:val="000000"/>
          <w:sz w:val="26"/>
          <w:szCs w:val="26"/>
        </w:rPr>
      </w:pPr>
      <w:r w:rsidRPr="00F2294A">
        <w:rPr>
          <w:color w:val="000000"/>
          <w:sz w:val="26"/>
          <w:szCs w:val="26"/>
        </w:rPr>
        <w:t>2. Phương pháp đánh giá:</w:t>
      </w:r>
    </w:p>
    <w:p w14:paraId="31F093C7" w14:textId="77777777" w:rsidR="004B5AC0" w:rsidRPr="00F2294A" w:rsidRDefault="004B5AC0" w:rsidP="005A04BF">
      <w:pPr>
        <w:spacing w:before="120" w:after="120"/>
        <w:ind w:firstLine="709"/>
        <w:jc w:val="both"/>
        <w:rPr>
          <w:color w:val="000000"/>
          <w:sz w:val="26"/>
          <w:szCs w:val="26"/>
        </w:rPr>
      </w:pPr>
      <w:r w:rsidRPr="00F2294A">
        <w:rPr>
          <w:color w:val="000000"/>
          <w:sz w:val="26"/>
          <w:szCs w:val="26"/>
        </w:rPr>
        <w:t>Được đánh giá qua bài viết, kiểm tra vấn đáp hoặc trắc nghiệm, tự luận.</w:t>
      </w:r>
    </w:p>
    <w:p w14:paraId="756212AE" w14:textId="77777777" w:rsidR="004B5AC0" w:rsidRPr="00F2294A" w:rsidRDefault="004B5AC0" w:rsidP="005A04BF">
      <w:pPr>
        <w:spacing w:before="120" w:after="120"/>
        <w:ind w:firstLine="709"/>
        <w:jc w:val="both"/>
        <w:rPr>
          <w:color w:val="000000"/>
          <w:sz w:val="26"/>
          <w:szCs w:val="26"/>
        </w:rPr>
      </w:pPr>
      <w:r w:rsidRPr="00F2294A">
        <w:rPr>
          <w:color w:val="000000"/>
          <w:sz w:val="26"/>
          <w:szCs w:val="26"/>
        </w:rPr>
        <w:t>Đánh giá kỹ năng thực hành : đánh giá kỹ năng thực hành của sinh viên.</w:t>
      </w:r>
    </w:p>
    <w:p w14:paraId="4E7391CC" w14:textId="77777777" w:rsidR="004B5AC0" w:rsidRPr="00F2294A" w:rsidRDefault="004B5AC0" w:rsidP="005A04BF">
      <w:pPr>
        <w:spacing w:before="120" w:after="120"/>
        <w:ind w:firstLine="709"/>
        <w:jc w:val="both"/>
        <w:rPr>
          <w:color w:val="000000"/>
          <w:sz w:val="26"/>
          <w:szCs w:val="26"/>
        </w:rPr>
      </w:pPr>
      <w:r w:rsidRPr="00F2294A">
        <w:rPr>
          <w:color w:val="000000"/>
          <w:sz w:val="26"/>
          <w:szCs w:val="26"/>
        </w:rPr>
        <w:t>Hình thức kiểm tra hết môn: thực hành.</w:t>
      </w:r>
    </w:p>
    <w:p w14:paraId="42AD313A" w14:textId="77777777" w:rsidR="004B5AC0" w:rsidRPr="00F2294A" w:rsidRDefault="004B5AC0" w:rsidP="005A04BF">
      <w:pPr>
        <w:spacing w:before="120" w:after="120"/>
        <w:ind w:firstLine="426"/>
        <w:jc w:val="both"/>
        <w:rPr>
          <w:b/>
          <w:color w:val="000000"/>
          <w:sz w:val="26"/>
          <w:szCs w:val="26"/>
        </w:rPr>
      </w:pPr>
      <w:r w:rsidRPr="00F2294A">
        <w:rPr>
          <w:b/>
          <w:color w:val="000000"/>
          <w:sz w:val="26"/>
          <w:szCs w:val="26"/>
        </w:rPr>
        <w:t>VI. Hướng dẫn thực hiện mô đun:</w:t>
      </w:r>
    </w:p>
    <w:p w14:paraId="09464A0D" w14:textId="77777777" w:rsidR="004B5AC0" w:rsidRPr="00F2294A" w:rsidRDefault="004B5AC0" w:rsidP="005A04BF">
      <w:pPr>
        <w:spacing w:before="120" w:after="120"/>
        <w:ind w:firstLine="426"/>
        <w:jc w:val="both"/>
        <w:rPr>
          <w:color w:val="000000"/>
          <w:sz w:val="26"/>
          <w:szCs w:val="26"/>
        </w:rPr>
      </w:pPr>
      <w:r w:rsidRPr="00F2294A">
        <w:rPr>
          <w:color w:val="000000"/>
          <w:sz w:val="26"/>
          <w:szCs w:val="26"/>
        </w:rPr>
        <w:t>1.</w:t>
      </w:r>
      <w:r>
        <w:rPr>
          <w:color w:val="000000"/>
          <w:sz w:val="26"/>
          <w:szCs w:val="26"/>
        </w:rPr>
        <w:t xml:space="preserve"> </w:t>
      </w:r>
      <w:r w:rsidRPr="00F2294A">
        <w:rPr>
          <w:color w:val="000000"/>
          <w:sz w:val="26"/>
          <w:szCs w:val="26"/>
        </w:rPr>
        <w:t>Phạm vi áp dụng mô đun:</w:t>
      </w:r>
    </w:p>
    <w:p w14:paraId="68938F3D" w14:textId="0457E490" w:rsidR="004B5AC0" w:rsidRPr="00F2294A" w:rsidRDefault="004B5AC0" w:rsidP="005A04BF">
      <w:pPr>
        <w:spacing w:before="120" w:after="120"/>
        <w:ind w:firstLine="709"/>
        <w:jc w:val="both"/>
        <w:rPr>
          <w:color w:val="000000"/>
          <w:sz w:val="26"/>
          <w:szCs w:val="26"/>
        </w:rPr>
      </w:pPr>
      <w:r w:rsidRPr="00F2294A">
        <w:rPr>
          <w:color w:val="000000"/>
          <w:sz w:val="26"/>
          <w:szCs w:val="26"/>
        </w:rPr>
        <w:lastRenderedPageBreak/>
        <w:t xml:space="preserve">Chương trình mô đun được sử dụng để giảng dạy cho trình độ </w:t>
      </w:r>
      <w:r w:rsidR="00385D3A">
        <w:rPr>
          <w:color w:val="000000"/>
          <w:sz w:val="26"/>
          <w:szCs w:val="26"/>
        </w:rPr>
        <w:t>trung cấp Kỹ thuật sửa chữa, lắp ráp máy tính</w:t>
      </w:r>
      <w:r w:rsidRPr="00F2294A">
        <w:rPr>
          <w:color w:val="000000"/>
          <w:sz w:val="26"/>
          <w:szCs w:val="26"/>
        </w:rPr>
        <w:t>.</w:t>
      </w:r>
    </w:p>
    <w:p w14:paraId="7FEB120A" w14:textId="77777777" w:rsidR="004B5AC0" w:rsidRPr="00F2294A" w:rsidRDefault="004B5AC0" w:rsidP="005A04BF">
      <w:pPr>
        <w:spacing w:before="120" w:after="120"/>
        <w:ind w:firstLine="709"/>
        <w:jc w:val="both"/>
        <w:rPr>
          <w:color w:val="000000"/>
          <w:sz w:val="26"/>
          <w:szCs w:val="26"/>
        </w:rPr>
      </w:pPr>
      <w:r w:rsidRPr="00F2294A">
        <w:rPr>
          <w:color w:val="000000"/>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782005A3" w14:textId="77777777" w:rsidR="004B5AC0" w:rsidRPr="00F2294A" w:rsidRDefault="004B5AC0" w:rsidP="005A04BF">
      <w:pPr>
        <w:spacing w:before="120" w:after="120"/>
        <w:ind w:firstLine="426"/>
        <w:jc w:val="both"/>
        <w:rPr>
          <w:color w:val="000000"/>
          <w:sz w:val="26"/>
          <w:szCs w:val="26"/>
        </w:rPr>
      </w:pPr>
      <w:r w:rsidRPr="00F2294A">
        <w:rPr>
          <w:color w:val="000000"/>
          <w:sz w:val="26"/>
          <w:szCs w:val="26"/>
        </w:rPr>
        <w:t>2. Hướng dẫn về phương pháp giảng dạy, học tập mô đun:</w:t>
      </w:r>
    </w:p>
    <w:p w14:paraId="7F852FBA" w14:textId="77777777" w:rsidR="004B5AC0" w:rsidRPr="00F2294A" w:rsidRDefault="004B5AC0" w:rsidP="005A04BF">
      <w:pPr>
        <w:spacing w:before="120" w:after="120"/>
        <w:ind w:firstLine="426"/>
        <w:jc w:val="both"/>
        <w:rPr>
          <w:color w:val="000000"/>
          <w:sz w:val="26"/>
          <w:szCs w:val="26"/>
        </w:rPr>
      </w:pPr>
      <w:r w:rsidRPr="00F2294A">
        <w:rPr>
          <w:color w:val="000000"/>
          <w:sz w:val="26"/>
          <w:szCs w:val="26"/>
        </w:rPr>
        <w:t>- Đối với giáo viên, giảng viên:</w:t>
      </w:r>
    </w:p>
    <w:p w14:paraId="3384F9F8" w14:textId="77777777" w:rsidR="004B5AC0" w:rsidRPr="00F2294A" w:rsidRDefault="004B5AC0" w:rsidP="005A04BF">
      <w:pPr>
        <w:spacing w:before="120" w:after="120"/>
        <w:ind w:firstLine="709"/>
        <w:jc w:val="both"/>
        <w:rPr>
          <w:color w:val="000000"/>
          <w:sz w:val="26"/>
          <w:szCs w:val="26"/>
        </w:rPr>
      </w:pPr>
      <w:r w:rsidRPr="00F2294A">
        <w:rPr>
          <w:color w:val="000000"/>
          <w:sz w:val="26"/>
          <w:szCs w:val="26"/>
        </w:rPr>
        <w:t>Giải thích các lệnh.</w:t>
      </w:r>
    </w:p>
    <w:p w14:paraId="0F765B44" w14:textId="77777777" w:rsidR="004B5AC0" w:rsidRPr="00F2294A" w:rsidRDefault="004B5AC0" w:rsidP="005A04BF">
      <w:pPr>
        <w:spacing w:before="120" w:after="120"/>
        <w:ind w:firstLine="709"/>
        <w:jc w:val="both"/>
        <w:rPr>
          <w:color w:val="000000"/>
          <w:sz w:val="26"/>
          <w:szCs w:val="26"/>
        </w:rPr>
      </w:pPr>
      <w:r w:rsidRPr="00F2294A">
        <w:rPr>
          <w:color w:val="000000"/>
          <w:sz w:val="26"/>
          <w:szCs w:val="26"/>
        </w:rPr>
        <w:t>Trình bày đầy đủ các trong nội dung bài học.</w:t>
      </w:r>
    </w:p>
    <w:p w14:paraId="4A97EDB5" w14:textId="77777777" w:rsidR="004B5AC0" w:rsidRPr="00F2294A" w:rsidRDefault="004B5AC0" w:rsidP="005A04BF">
      <w:pPr>
        <w:spacing w:before="120" w:after="120"/>
        <w:ind w:firstLine="709"/>
        <w:jc w:val="both"/>
        <w:rPr>
          <w:color w:val="000000"/>
          <w:sz w:val="26"/>
          <w:szCs w:val="26"/>
        </w:rPr>
      </w:pPr>
      <w:r w:rsidRPr="00F2294A">
        <w:rPr>
          <w:color w:val="000000"/>
          <w:sz w:val="26"/>
          <w:szCs w:val="26"/>
        </w:rPr>
        <w:t>Sử dụng phương pháp phát vấn.</w:t>
      </w:r>
    </w:p>
    <w:p w14:paraId="418726D3" w14:textId="77777777" w:rsidR="004B5AC0" w:rsidRPr="00F2294A" w:rsidRDefault="004B5AC0" w:rsidP="005A04BF">
      <w:pPr>
        <w:spacing w:before="120" w:after="120"/>
        <w:ind w:firstLine="709"/>
        <w:jc w:val="both"/>
        <w:rPr>
          <w:color w:val="000000"/>
          <w:sz w:val="26"/>
          <w:szCs w:val="26"/>
        </w:rPr>
      </w:pPr>
      <w:r w:rsidRPr="00F2294A">
        <w:rPr>
          <w:color w:val="000000"/>
          <w:sz w:val="26"/>
          <w:szCs w:val="26"/>
        </w:rPr>
        <w:t>Cho sinh viên thực hiện các lệnh trên máy tính và đặt các câu hỏi để  sinh viên trả lời.</w:t>
      </w:r>
    </w:p>
    <w:p w14:paraId="78E93FF8" w14:textId="77777777" w:rsidR="004B5AC0" w:rsidRPr="00F2294A" w:rsidRDefault="004B5AC0" w:rsidP="005A04BF">
      <w:pPr>
        <w:spacing w:before="120" w:after="120"/>
        <w:ind w:firstLine="709"/>
        <w:jc w:val="both"/>
        <w:rPr>
          <w:color w:val="000000"/>
          <w:sz w:val="26"/>
          <w:szCs w:val="26"/>
        </w:rPr>
      </w:pPr>
      <w:r w:rsidRPr="00F2294A">
        <w:rPr>
          <w:color w:val="000000"/>
          <w:sz w:val="26"/>
          <w:szCs w:val="26"/>
        </w:rPr>
        <w:t>Phân nhóm cho các sinh viên thực hiện tính toán trên máy tính.</w:t>
      </w:r>
    </w:p>
    <w:p w14:paraId="27480CB3" w14:textId="77777777" w:rsidR="004B5AC0" w:rsidRPr="00F2294A" w:rsidRDefault="004B5AC0" w:rsidP="005A04BF">
      <w:pPr>
        <w:spacing w:before="120" w:after="120"/>
        <w:ind w:firstLine="426"/>
        <w:jc w:val="both"/>
        <w:rPr>
          <w:color w:val="000000"/>
          <w:sz w:val="26"/>
          <w:szCs w:val="26"/>
        </w:rPr>
      </w:pPr>
      <w:r w:rsidRPr="00F2294A">
        <w:rPr>
          <w:color w:val="000000"/>
          <w:sz w:val="26"/>
          <w:szCs w:val="26"/>
        </w:rPr>
        <w:t>- Đối với người học:</w:t>
      </w:r>
    </w:p>
    <w:p w14:paraId="121BEF65" w14:textId="77777777" w:rsidR="004B5AC0" w:rsidRPr="00F2294A" w:rsidRDefault="004B5AC0" w:rsidP="005A04BF">
      <w:pPr>
        <w:spacing w:before="120" w:after="120"/>
        <w:ind w:firstLine="709"/>
        <w:jc w:val="both"/>
        <w:rPr>
          <w:color w:val="000000"/>
          <w:sz w:val="26"/>
          <w:szCs w:val="26"/>
        </w:rPr>
      </w:pPr>
      <w:r w:rsidRPr="00F2294A">
        <w:rPr>
          <w:color w:val="000000"/>
          <w:sz w:val="26"/>
          <w:szCs w:val="26"/>
        </w:rPr>
        <w:t>Sinh viên trao đổi với nhau, thực hiện các bài thực hành và trình bày theo nhóm.</w:t>
      </w:r>
    </w:p>
    <w:p w14:paraId="54BBAA4A" w14:textId="77777777" w:rsidR="004B5AC0" w:rsidRPr="00F2294A" w:rsidRDefault="004B5AC0" w:rsidP="005A04BF">
      <w:pPr>
        <w:spacing w:before="120" w:after="120"/>
        <w:ind w:firstLine="709"/>
        <w:jc w:val="both"/>
        <w:rPr>
          <w:color w:val="000000"/>
          <w:sz w:val="26"/>
          <w:szCs w:val="26"/>
        </w:rPr>
      </w:pPr>
      <w:r w:rsidRPr="00F2294A">
        <w:rPr>
          <w:color w:val="000000"/>
          <w:sz w:val="26"/>
          <w:szCs w:val="26"/>
        </w:rPr>
        <w:t>Thực hiện các bài tập thực hành được giao.</w:t>
      </w:r>
    </w:p>
    <w:p w14:paraId="3E80C65A" w14:textId="77777777" w:rsidR="004B5AC0" w:rsidRPr="00F2294A" w:rsidRDefault="004B5AC0" w:rsidP="005A04BF">
      <w:pPr>
        <w:spacing w:before="120" w:after="120"/>
        <w:ind w:firstLine="426"/>
        <w:jc w:val="both"/>
        <w:rPr>
          <w:color w:val="000000"/>
          <w:sz w:val="26"/>
          <w:szCs w:val="26"/>
        </w:rPr>
      </w:pPr>
      <w:r w:rsidRPr="00F2294A">
        <w:rPr>
          <w:color w:val="000000"/>
          <w:sz w:val="26"/>
          <w:szCs w:val="26"/>
        </w:rPr>
        <w:t>3. Những trọng tâm cần chú ý:</w:t>
      </w:r>
    </w:p>
    <w:p w14:paraId="6D4652FE" w14:textId="77777777" w:rsidR="004B5AC0" w:rsidRPr="00F2294A" w:rsidRDefault="004B5AC0" w:rsidP="005A04BF">
      <w:pPr>
        <w:spacing w:before="120" w:after="120"/>
        <w:ind w:firstLine="709"/>
        <w:jc w:val="both"/>
        <w:rPr>
          <w:color w:val="000000"/>
          <w:sz w:val="26"/>
          <w:szCs w:val="26"/>
        </w:rPr>
      </w:pPr>
      <w:r w:rsidRPr="00F2294A">
        <w:rPr>
          <w:color w:val="000000"/>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3DEAD47B" w14:textId="77777777" w:rsidR="004B5AC0" w:rsidRPr="00F2294A" w:rsidRDefault="004B5AC0" w:rsidP="005A04BF">
      <w:pPr>
        <w:spacing w:before="120" w:after="120"/>
        <w:ind w:firstLine="426"/>
        <w:jc w:val="both"/>
        <w:rPr>
          <w:color w:val="000000"/>
          <w:sz w:val="26"/>
          <w:szCs w:val="26"/>
        </w:rPr>
      </w:pPr>
      <w:r w:rsidRPr="00F2294A">
        <w:rPr>
          <w:color w:val="000000"/>
          <w:sz w:val="26"/>
          <w:szCs w:val="26"/>
        </w:rPr>
        <w:t>4. Tài liêu tham khảo:</w:t>
      </w:r>
    </w:p>
    <w:p w14:paraId="74E65669" w14:textId="77777777" w:rsidR="004B5AC0" w:rsidRPr="00F2294A" w:rsidRDefault="004B5AC0" w:rsidP="005A04BF">
      <w:pPr>
        <w:spacing w:before="120" w:after="120"/>
        <w:ind w:firstLine="426"/>
        <w:jc w:val="both"/>
        <w:rPr>
          <w:sz w:val="26"/>
          <w:szCs w:val="26"/>
        </w:rPr>
      </w:pPr>
      <w:r w:rsidRPr="00F2294A">
        <w:rPr>
          <w:color w:val="FF0000"/>
          <w:sz w:val="26"/>
          <w:szCs w:val="26"/>
        </w:rPr>
        <w:t xml:space="preserve"> </w:t>
      </w:r>
      <w:r w:rsidRPr="00F2294A">
        <w:rPr>
          <w:sz w:val="26"/>
          <w:szCs w:val="26"/>
        </w:rPr>
        <w:t xml:space="preserve">[1]. Nguyễn Ngọc Linh và Lê Văn Cảnh. (2023). </w:t>
      </w:r>
      <w:r w:rsidRPr="00F2294A">
        <w:rPr>
          <w:i/>
          <w:sz w:val="26"/>
          <w:szCs w:val="26"/>
        </w:rPr>
        <w:t>Tin học Văn phòng: Word – Excel – PowerPoint (Từ cơ bản đến nâng cao)</w:t>
      </w:r>
      <w:r w:rsidRPr="00F2294A">
        <w:rPr>
          <w:sz w:val="26"/>
          <w:szCs w:val="26"/>
        </w:rPr>
        <w:t>. Nhà sách Dân Trí.</w:t>
      </w:r>
    </w:p>
    <w:p w14:paraId="438DF148" w14:textId="77777777" w:rsidR="004B5AC0" w:rsidRPr="00F2294A" w:rsidRDefault="004B5AC0" w:rsidP="005A04BF">
      <w:pPr>
        <w:spacing w:before="120" w:after="120"/>
        <w:ind w:firstLine="426"/>
        <w:jc w:val="both"/>
        <w:rPr>
          <w:i/>
          <w:color w:val="FF0000"/>
          <w:sz w:val="26"/>
          <w:szCs w:val="26"/>
        </w:rPr>
      </w:pPr>
      <w:r w:rsidRPr="00F2294A">
        <w:rPr>
          <w:sz w:val="26"/>
          <w:szCs w:val="26"/>
        </w:rPr>
        <w:t xml:space="preserve"> [2]. Trần Duy Thanh. (2015). </w:t>
      </w:r>
      <w:r w:rsidRPr="00F2294A">
        <w:rPr>
          <w:i/>
          <w:sz w:val="26"/>
          <w:szCs w:val="26"/>
        </w:rPr>
        <w:t>Giáo trình Tin học Văn phòng Cơ bản và Nâng cao (Office 2013).</w:t>
      </w:r>
    </w:p>
    <w:p w14:paraId="376E29CE" w14:textId="77777777" w:rsidR="004B5AC0" w:rsidRPr="00F2294A" w:rsidRDefault="004B5AC0" w:rsidP="005A04BF">
      <w:pPr>
        <w:spacing w:before="120" w:after="120"/>
        <w:ind w:firstLine="426"/>
        <w:jc w:val="both"/>
        <w:rPr>
          <w:i/>
          <w:sz w:val="26"/>
          <w:szCs w:val="26"/>
        </w:rPr>
      </w:pPr>
      <w:r w:rsidRPr="00F2294A">
        <w:rPr>
          <w:sz w:val="26"/>
          <w:szCs w:val="26"/>
        </w:rPr>
        <w:t xml:space="preserve">[3]. Thạc Bình Cường (Chủ biên), Lương Mạnh Bá, Bùi Thị Hòa, Đinh Hùng. (2023). </w:t>
      </w:r>
      <w:r w:rsidRPr="00F2294A">
        <w:rPr>
          <w:i/>
          <w:sz w:val="26"/>
          <w:szCs w:val="26"/>
        </w:rPr>
        <w:t>Giáo trình Tin học Văn phòng</w:t>
      </w:r>
      <w:r w:rsidRPr="00F2294A">
        <w:rPr>
          <w:sz w:val="26"/>
          <w:szCs w:val="26"/>
        </w:rPr>
        <w:t>. Nhà xuất bản Giáo dục.</w:t>
      </w:r>
    </w:p>
    <w:p w14:paraId="335DC2AA" w14:textId="77777777" w:rsidR="004B5AC0" w:rsidRPr="00696F2E" w:rsidRDefault="004B5AC0" w:rsidP="00866688">
      <w:pPr>
        <w:spacing w:before="120" w:after="120"/>
        <w:rPr>
          <w:color w:val="000000"/>
          <w:sz w:val="26"/>
          <w:szCs w:val="26"/>
        </w:rPr>
      </w:pPr>
    </w:p>
    <w:p w14:paraId="55AA6F08" w14:textId="77777777" w:rsidR="00F7488C" w:rsidRPr="00A41AC4" w:rsidRDefault="002A2FCE" w:rsidP="00866688">
      <w:pPr>
        <w:spacing w:before="120" w:after="120"/>
        <w:ind w:left="1440" w:firstLine="720"/>
        <w:rPr>
          <w:sz w:val="26"/>
          <w:szCs w:val="26"/>
        </w:rPr>
      </w:pPr>
      <w:r w:rsidRPr="00A41AC4">
        <w:br w:type="page"/>
      </w:r>
      <w:r w:rsidRPr="00A41AC4">
        <w:rPr>
          <w:b/>
          <w:sz w:val="26"/>
          <w:szCs w:val="26"/>
        </w:rPr>
        <w:lastRenderedPageBreak/>
        <w:t>CHƯƠNG TRÌNH MÔ ĐUN</w:t>
      </w:r>
    </w:p>
    <w:p w14:paraId="6EC9DD4B" w14:textId="77777777" w:rsidR="00F7488C" w:rsidRPr="00A41AC4" w:rsidRDefault="002A2FCE" w:rsidP="00866688">
      <w:pPr>
        <w:pStyle w:val="Heading1"/>
        <w:spacing w:before="120" w:after="120"/>
        <w:jc w:val="left"/>
        <w:rPr>
          <w:rFonts w:ascii="Times New Roman" w:eastAsia="Times New Roman" w:hAnsi="Times New Roman" w:cs="Times New Roman"/>
          <w:sz w:val="26"/>
          <w:szCs w:val="26"/>
        </w:rPr>
      </w:pPr>
      <w:r w:rsidRPr="00A41AC4">
        <w:rPr>
          <w:rFonts w:ascii="Times New Roman" w:eastAsia="Times New Roman" w:hAnsi="Times New Roman" w:cs="Times New Roman"/>
          <w:b/>
          <w:sz w:val="26"/>
          <w:szCs w:val="26"/>
        </w:rPr>
        <w:t>Tên mô đun:</w:t>
      </w:r>
      <w:r w:rsidRPr="00A41AC4">
        <w:rPr>
          <w:rFonts w:ascii="Times New Roman" w:eastAsia="Times New Roman" w:hAnsi="Times New Roman" w:cs="Times New Roman"/>
          <w:sz w:val="26"/>
          <w:szCs w:val="26"/>
        </w:rPr>
        <w:t xml:space="preserve"> </w:t>
      </w:r>
      <w:r w:rsidRPr="00A41AC4">
        <w:rPr>
          <w:rFonts w:ascii="Times New Roman" w:eastAsia="Times New Roman" w:hAnsi="Times New Roman" w:cs="Times New Roman"/>
          <w:b/>
          <w:sz w:val="26"/>
          <w:szCs w:val="26"/>
        </w:rPr>
        <w:t>Kỹ thuật đo lường</w:t>
      </w:r>
    </w:p>
    <w:p w14:paraId="513B8998" w14:textId="77777777" w:rsidR="00F7488C" w:rsidRPr="00A41AC4" w:rsidRDefault="002A2FCE" w:rsidP="00866688">
      <w:pPr>
        <w:spacing w:before="120" w:after="120"/>
        <w:rPr>
          <w:sz w:val="26"/>
          <w:szCs w:val="26"/>
        </w:rPr>
      </w:pPr>
      <w:r w:rsidRPr="00A41AC4">
        <w:rPr>
          <w:b/>
          <w:sz w:val="26"/>
          <w:szCs w:val="26"/>
        </w:rPr>
        <w:t>Mã số mô đun:</w:t>
      </w:r>
      <w:r w:rsidRPr="00A41AC4">
        <w:rPr>
          <w:sz w:val="26"/>
          <w:szCs w:val="26"/>
        </w:rPr>
        <w:t xml:space="preserve">  </w:t>
      </w:r>
      <w:r w:rsidRPr="00A41AC4">
        <w:rPr>
          <w:b/>
          <w:sz w:val="26"/>
          <w:szCs w:val="26"/>
        </w:rPr>
        <w:t>MĐ 10</w:t>
      </w:r>
    </w:p>
    <w:p w14:paraId="741A7617" w14:textId="06B91D1F" w:rsidR="00F7488C" w:rsidRPr="00FE6772" w:rsidRDefault="002A2FCE" w:rsidP="00866688">
      <w:pPr>
        <w:spacing w:before="120" w:after="120"/>
        <w:rPr>
          <w:i/>
          <w:sz w:val="26"/>
          <w:szCs w:val="26"/>
        </w:rPr>
      </w:pPr>
      <w:r w:rsidRPr="00A41AC4">
        <w:rPr>
          <w:b/>
          <w:sz w:val="26"/>
          <w:szCs w:val="26"/>
        </w:rPr>
        <w:t>Thời gian thực hiện mô đun:</w:t>
      </w:r>
      <w:r w:rsidRPr="00A41AC4">
        <w:rPr>
          <w:sz w:val="26"/>
          <w:szCs w:val="26"/>
        </w:rPr>
        <w:t xml:space="preserve"> </w:t>
      </w:r>
      <w:r w:rsidRPr="00CA00BF">
        <w:rPr>
          <w:i/>
          <w:iCs/>
          <w:sz w:val="26"/>
          <w:szCs w:val="26"/>
        </w:rPr>
        <w:t xml:space="preserve">45 giờ; (Lý thuyết: </w:t>
      </w:r>
      <w:r w:rsidR="00AA5150" w:rsidRPr="00CA00BF">
        <w:rPr>
          <w:i/>
          <w:iCs/>
          <w:sz w:val="26"/>
          <w:szCs w:val="26"/>
        </w:rPr>
        <w:t>15</w:t>
      </w:r>
      <w:r w:rsidRPr="00CA00BF">
        <w:rPr>
          <w:i/>
          <w:iCs/>
          <w:sz w:val="26"/>
          <w:szCs w:val="26"/>
        </w:rPr>
        <w:t xml:space="preserve"> giờ; Thực hành, thí nghiệm, thảo luận, bài tập: 2</w:t>
      </w:r>
      <w:r w:rsidR="00AA5150" w:rsidRPr="00CA00BF">
        <w:rPr>
          <w:i/>
          <w:iCs/>
          <w:sz w:val="26"/>
          <w:szCs w:val="26"/>
        </w:rPr>
        <w:t>8</w:t>
      </w:r>
      <w:r w:rsidRPr="00CA00BF">
        <w:rPr>
          <w:i/>
          <w:iCs/>
          <w:sz w:val="26"/>
          <w:szCs w:val="26"/>
        </w:rPr>
        <w:t xml:space="preserve"> giờ; Kiểm tra: 2 giờ)</w:t>
      </w:r>
    </w:p>
    <w:p w14:paraId="36314372" w14:textId="77777777" w:rsidR="00F7488C" w:rsidRPr="00A41AC4" w:rsidRDefault="002A2FCE" w:rsidP="00866688">
      <w:pPr>
        <w:spacing w:before="120" w:after="120"/>
        <w:rPr>
          <w:sz w:val="26"/>
          <w:szCs w:val="26"/>
        </w:rPr>
      </w:pPr>
      <w:r w:rsidRPr="00A41AC4">
        <w:rPr>
          <w:b/>
          <w:sz w:val="26"/>
          <w:szCs w:val="26"/>
        </w:rPr>
        <w:t>I. Vị trí, tính chất của mô đun</w:t>
      </w:r>
      <w:r w:rsidRPr="00A41AC4">
        <w:rPr>
          <w:sz w:val="26"/>
          <w:szCs w:val="26"/>
        </w:rPr>
        <w:t>:</w:t>
      </w:r>
    </w:p>
    <w:p w14:paraId="1AF54641" w14:textId="2BF9DDC1" w:rsidR="00F7488C" w:rsidRPr="00A41AC4" w:rsidRDefault="002A2FCE" w:rsidP="004D4956">
      <w:pPr>
        <w:numPr>
          <w:ilvl w:val="0"/>
          <w:numId w:val="51"/>
        </w:numPr>
        <w:spacing w:before="120" w:after="120"/>
        <w:jc w:val="both"/>
        <w:rPr>
          <w:sz w:val="26"/>
          <w:szCs w:val="26"/>
        </w:rPr>
      </w:pPr>
      <w:r w:rsidRPr="00A41AC4">
        <w:rPr>
          <w:sz w:val="26"/>
          <w:szCs w:val="26"/>
        </w:rPr>
        <w:t xml:space="preserve">Ví trí: Mô đun được </w:t>
      </w:r>
      <w:r w:rsidR="009E173A">
        <w:rPr>
          <w:sz w:val="26"/>
          <w:szCs w:val="26"/>
        </w:rPr>
        <w:t xml:space="preserve">bố trí </w:t>
      </w:r>
      <w:r w:rsidRPr="00A41AC4">
        <w:rPr>
          <w:sz w:val="26"/>
          <w:szCs w:val="26"/>
        </w:rPr>
        <w:t xml:space="preserve"> sau các môn học chung và học trước khi học các môn học/ mô đun đào tạo chuyên ngành.</w:t>
      </w:r>
    </w:p>
    <w:p w14:paraId="4E94FD49" w14:textId="77777777" w:rsidR="00F7488C" w:rsidRPr="00A41AC4" w:rsidRDefault="002A2FCE" w:rsidP="004D4956">
      <w:pPr>
        <w:numPr>
          <w:ilvl w:val="0"/>
          <w:numId w:val="51"/>
        </w:numPr>
        <w:spacing w:before="120" w:after="120"/>
        <w:jc w:val="both"/>
        <w:rPr>
          <w:sz w:val="26"/>
          <w:szCs w:val="26"/>
        </w:rPr>
      </w:pPr>
      <w:r w:rsidRPr="00A41AC4">
        <w:rPr>
          <w:sz w:val="26"/>
          <w:szCs w:val="26"/>
        </w:rPr>
        <w:t>Tính chất: Là modun tiền đề cho các môn học chuyên ngành và là môn học bắt buộc.</w:t>
      </w:r>
    </w:p>
    <w:p w14:paraId="44C5B2E9" w14:textId="5397A79C" w:rsidR="00F7488C" w:rsidRPr="00A41AC4" w:rsidRDefault="002A2FCE" w:rsidP="00866688">
      <w:pPr>
        <w:spacing w:before="120" w:after="120"/>
        <w:rPr>
          <w:sz w:val="26"/>
          <w:szCs w:val="26"/>
        </w:rPr>
      </w:pPr>
      <w:r w:rsidRPr="00A41AC4">
        <w:rPr>
          <w:b/>
          <w:sz w:val="26"/>
          <w:szCs w:val="26"/>
        </w:rPr>
        <w:t xml:space="preserve">II. </w:t>
      </w:r>
      <w:r w:rsidR="00AE044A">
        <w:rPr>
          <w:b/>
          <w:sz w:val="26"/>
          <w:szCs w:val="26"/>
        </w:rPr>
        <w:t>Mục tiêu của bài</w:t>
      </w:r>
      <w:r w:rsidRPr="00A41AC4">
        <w:rPr>
          <w:b/>
          <w:sz w:val="26"/>
          <w:szCs w:val="26"/>
        </w:rPr>
        <w:t xml:space="preserve"> mô đun:</w:t>
      </w:r>
    </w:p>
    <w:p w14:paraId="6F6D62DE" w14:textId="04E6D8C0" w:rsidR="00F7488C" w:rsidRPr="00A41AC4" w:rsidRDefault="00601735" w:rsidP="004D4956">
      <w:pPr>
        <w:numPr>
          <w:ilvl w:val="0"/>
          <w:numId w:val="51"/>
        </w:numPr>
        <w:spacing w:before="120" w:after="120"/>
        <w:rPr>
          <w:sz w:val="26"/>
          <w:szCs w:val="26"/>
        </w:rPr>
      </w:pPr>
      <w:r>
        <w:rPr>
          <w:sz w:val="26"/>
          <w:szCs w:val="26"/>
        </w:rPr>
        <w:t>Kiến thức</w:t>
      </w:r>
      <w:r w:rsidR="002A2FCE" w:rsidRPr="00A41AC4">
        <w:rPr>
          <w:sz w:val="26"/>
          <w:szCs w:val="26"/>
        </w:rPr>
        <w:t xml:space="preserve">: </w:t>
      </w:r>
    </w:p>
    <w:p w14:paraId="5276D0C3" w14:textId="77777777" w:rsidR="00F7488C" w:rsidRPr="00A41AC4" w:rsidRDefault="002A2FCE" w:rsidP="00866688">
      <w:pPr>
        <w:spacing w:before="120" w:after="120"/>
        <w:ind w:left="540"/>
        <w:rPr>
          <w:sz w:val="26"/>
          <w:szCs w:val="26"/>
        </w:rPr>
      </w:pPr>
      <w:r w:rsidRPr="00A41AC4">
        <w:rPr>
          <w:sz w:val="26"/>
          <w:szCs w:val="26"/>
        </w:rPr>
        <w:t>+ Giải thích được nguyên tắc hoạt động của các thiết bị đo.</w:t>
      </w:r>
    </w:p>
    <w:p w14:paraId="3333BB42" w14:textId="77777777" w:rsidR="00F7488C" w:rsidRPr="00A41AC4" w:rsidRDefault="002A2FCE" w:rsidP="00866688">
      <w:pPr>
        <w:spacing w:before="120" w:after="120"/>
        <w:ind w:left="540"/>
        <w:jc w:val="both"/>
        <w:rPr>
          <w:sz w:val="26"/>
          <w:szCs w:val="26"/>
        </w:rPr>
      </w:pPr>
      <w:r w:rsidRPr="00A41AC4">
        <w:rPr>
          <w:sz w:val="26"/>
          <w:szCs w:val="26"/>
        </w:rPr>
        <w:t>+ Phân tích các sai phạm để tránh  khi sử dụng các thiết bị đo.</w:t>
      </w:r>
    </w:p>
    <w:p w14:paraId="62A39476" w14:textId="48CB3546" w:rsidR="00F7488C" w:rsidRPr="00A41AC4" w:rsidRDefault="002A2FCE" w:rsidP="00866688">
      <w:pPr>
        <w:spacing w:before="120" w:after="120"/>
        <w:ind w:left="540"/>
        <w:rPr>
          <w:sz w:val="26"/>
          <w:szCs w:val="26"/>
        </w:rPr>
      </w:pPr>
      <w:r w:rsidRPr="00A41AC4">
        <w:rPr>
          <w:sz w:val="26"/>
          <w:szCs w:val="26"/>
        </w:rPr>
        <w:t>+ Trình bày được cơ cấu và cách sử dụng các loại máy đo thông dụng trong kỹ thuật: VOM, DOM, máy hiện sóng.</w:t>
      </w:r>
    </w:p>
    <w:p w14:paraId="388369A1" w14:textId="0B86EE53" w:rsidR="00F7488C" w:rsidRPr="00A41AC4" w:rsidRDefault="00601735" w:rsidP="004D4956">
      <w:pPr>
        <w:numPr>
          <w:ilvl w:val="0"/>
          <w:numId w:val="51"/>
        </w:numPr>
        <w:spacing w:before="120" w:after="120"/>
        <w:jc w:val="both"/>
        <w:rPr>
          <w:sz w:val="26"/>
          <w:szCs w:val="26"/>
        </w:rPr>
      </w:pPr>
      <w:r>
        <w:rPr>
          <w:sz w:val="26"/>
          <w:szCs w:val="26"/>
        </w:rPr>
        <w:t>Kỹ năng</w:t>
      </w:r>
      <w:r w:rsidR="002A2FCE" w:rsidRPr="00A41AC4">
        <w:rPr>
          <w:sz w:val="26"/>
          <w:szCs w:val="26"/>
        </w:rPr>
        <w:t xml:space="preserve">: </w:t>
      </w:r>
    </w:p>
    <w:p w14:paraId="24781B82" w14:textId="77777777" w:rsidR="00F7488C" w:rsidRPr="00A41AC4" w:rsidRDefault="002A2FCE" w:rsidP="00866688">
      <w:pPr>
        <w:spacing w:before="120" w:after="120"/>
        <w:ind w:firstLine="540"/>
        <w:jc w:val="both"/>
        <w:rPr>
          <w:sz w:val="26"/>
          <w:szCs w:val="26"/>
        </w:rPr>
      </w:pPr>
      <w:r w:rsidRPr="00A41AC4">
        <w:rPr>
          <w:sz w:val="26"/>
          <w:szCs w:val="26"/>
        </w:rPr>
        <w:t>+ Sử dụng được các thiết bị đo.</w:t>
      </w:r>
    </w:p>
    <w:p w14:paraId="2EC411C9" w14:textId="77777777" w:rsidR="00F7488C" w:rsidRPr="00A41AC4" w:rsidRDefault="002A2FCE" w:rsidP="00866688">
      <w:pPr>
        <w:spacing w:before="120" w:after="120"/>
        <w:ind w:firstLine="540"/>
        <w:rPr>
          <w:sz w:val="26"/>
          <w:szCs w:val="26"/>
        </w:rPr>
      </w:pPr>
      <w:r w:rsidRPr="00A41AC4">
        <w:rPr>
          <w:sz w:val="26"/>
          <w:szCs w:val="26"/>
        </w:rPr>
        <w:t>+ Đo được các thông số và các đại lượng cơ bản của mạch điện.</w:t>
      </w:r>
    </w:p>
    <w:p w14:paraId="32EB1167" w14:textId="77777777" w:rsidR="00F7488C" w:rsidRPr="00A41AC4" w:rsidRDefault="002A2FCE" w:rsidP="00866688">
      <w:pPr>
        <w:spacing w:before="120" w:after="120"/>
        <w:ind w:firstLine="540"/>
        <w:jc w:val="both"/>
        <w:rPr>
          <w:sz w:val="26"/>
          <w:szCs w:val="26"/>
        </w:rPr>
      </w:pPr>
      <w:r w:rsidRPr="00A41AC4">
        <w:rPr>
          <w:sz w:val="26"/>
          <w:szCs w:val="26"/>
        </w:rPr>
        <w:t>+ Vận dụng thiết bị đo để xác định được các linh kiện điện tử hỏng.</w:t>
      </w:r>
    </w:p>
    <w:p w14:paraId="7F077DE5" w14:textId="77777777" w:rsidR="00F7488C" w:rsidRPr="00A41AC4" w:rsidRDefault="002A2FCE" w:rsidP="00866688">
      <w:pPr>
        <w:spacing w:before="120" w:after="120"/>
        <w:ind w:firstLine="540"/>
        <w:rPr>
          <w:sz w:val="26"/>
          <w:szCs w:val="26"/>
        </w:rPr>
      </w:pPr>
      <w:r w:rsidRPr="00A41AC4">
        <w:rPr>
          <w:sz w:val="26"/>
          <w:szCs w:val="26"/>
        </w:rPr>
        <w:t>+ Thực hiện bảo trì, bảo dưỡng cho máy đo</w:t>
      </w:r>
    </w:p>
    <w:p w14:paraId="5D75C675" w14:textId="7F7BFC5D" w:rsidR="00F7488C" w:rsidRPr="00A41AC4" w:rsidRDefault="00601735" w:rsidP="004D4956">
      <w:pPr>
        <w:numPr>
          <w:ilvl w:val="0"/>
          <w:numId w:val="51"/>
        </w:numPr>
        <w:spacing w:before="120" w:after="120"/>
        <w:rPr>
          <w:sz w:val="26"/>
          <w:szCs w:val="26"/>
        </w:rPr>
      </w:pPr>
      <w:r>
        <w:rPr>
          <w:sz w:val="26"/>
          <w:szCs w:val="26"/>
        </w:rPr>
        <w:t>Năng lực</w:t>
      </w:r>
      <w:r w:rsidR="002A2FCE" w:rsidRPr="00A41AC4">
        <w:rPr>
          <w:sz w:val="26"/>
          <w:szCs w:val="26"/>
        </w:rPr>
        <w:t xml:space="preserve"> tự chủ và trách nhiệm: </w:t>
      </w:r>
    </w:p>
    <w:p w14:paraId="0A4B518C" w14:textId="77777777" w:rsidR="00F7488C" w:rsidRPr="00A41AC4" w:rsidRDefault="002A2FCE" w:rsidP="00866688">
      <w:pPr>
        <w:spacing w:before="120" w:after="120"/>
        <w:ind w:firstLine="540"/>
        <w:jc w:val="both"/>
        <w:rPr>
          <w:sz w:val="26"/>
          <w:szCs w:val="26"/>
        </w:rPr>
      </w:pPr>
      <w:r w:rsidRPr="00A41AC4">
        <w:rPr>
          <w:sz w:val="26"/>
          <w:szCs w:val="26"/>
        </w:rPr>
        <w:t xml:space="preserve">+ Tự tin trong việc đo lường, kiểm tra các đại lượng điện, điện tử. </w:t>
      </w:r>
    </w:p>
    <w:p w14:paraId="06840F93" w14:textId="77777777" w:rsidR="00F7488C" w:rsidRPr="00A41AC4" w:rsidRDefault="002A2FCE" w:rsidP="00866688">
      <w:pPr>
        <w:spacing w:before="120" w:after="120"/>
        <w:ind w:firstLine="540"/>
        <w:jc w:val="both"/>
        <w:rPr>
          <w:sz w:val="26"/>
          <w:szCs w:val="26"/>
        </w:rPr>
      </w:pPr>
      <w:r w:rsidRPr="00A41AC4">
        <w:rPr>
          <w:sz w:val="26"/>
          <w:szCs w:val="26"/>
        </w:rPr>
        <w:t>+ Chủ động, tư duy và sáng tạo trong học tập.</w:t>
      </w:r>
    </w:p>
    <w:p w14:paraId="13563839" w14:textId="77777777" w:rsidR="00F7488C" w:rsidRPr="00A41AC4" w:rsidRDefault="002A2FCE" w:rsidP="00866688">
      <w:pPr>
        <w:spacing w:before="120" w:after="120"/>
        <w:rPr>
          <w:sz w:val="26"/>
          <w:szCs w:val="26"/>
        </w:rPr>
      </w:pPr>
      <w:r w:rsidRPr="00A41AC4">
        <w:rPr>
          <w:b/>
          <w:sz w:val="26"/>
          <w:szCs w:val="26"/>
        </w:rPr>
        <w:t>III. Nội dung mô đun:</w:t>
      </w:r>
    </w:p>
    <w:p w14:paraId="6DB79090" w14:textId="42C7A982" w:rsidR="00F7488C" w:rsidRPr="00A41AC4" w:rsidRDefault="002A2FCE" w:rsidP="00866688">
      <w:pPr>
        <w:spacing w:before="120" w:after="120"/>
        <w:jc w:val="both"/>
        <w:rPr>
          <w:sz w:val="26"/>
          <w:szCs w:val="26"/>
        </w:rPr>
      </w:pPr>
      <w:r w:rsidRPr="00A41AC4">
        <w:rPr>
          <w:sz w:val="26"/>
          <w:szCs w:val="26"/>
        </w:rPr>
        <w:t xml:space="preserve">1.  Nội dung tổng quát và phân </w:t>
      </w:r>
      <w:r w:rsidR="00BF2822">
        <w:rPr>
          <w:sz w:val="26"/>
          <w:szCs w:val="26"/>
        </w:rPr>
        <w:t>bổ</w:t>
      </w:r>
      <w:r w:rsidRPr="00A41AC4">
        <w:rPr>
          <w:sz w:val="26"/>
          <w:szCs w:val="26"/>
        </w:rPr>
        <w:t xml:space="preserve"> thời gian:</w:t>
      </w:r>
    </w:p>
    <w:tbl>
      <w:tblPr>
        <w:tblStyle w:val="52"/>
        <w:tblW w:w="9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2"/>
        <w:gridCol w:w="3962"/>
        <w:gridCol w:w="838"/>
        <w:gridCol w:w="1118"/>
        <w:gridCol w:w="1511"/>
        <w:gridCol w:w="973"/>
      </w:tblGrid>
      <w:tr w:rsidR="00F7488C" w:rsidRPr="00A41AC4" w14:paraId="532A2549" w14:textId="77777777">
        <w:trPr>
          <w:cantSplit/>
          <w:trHeight w:val="420"/>
        </w:trPr>
        <w:tc>
          <w:tcPr>
            <w:tcW w:w="793" w:type="dxa"/>
            <w:vMerge w:val="restart"/>
            <w:vAlign w:val="center"/>
          </w:tcPr>
          <w:p w14:paraId="3631C472" w14:textId="77777777" w:rsidR="00F7488C" w:rsidRPr="00A41AC4" w:rsidRDefault="002A2FCE" w:rsidP="00866688">
            <w:pPr>
              <w:spacing w:before="120" w:after="120"/>
              <w:jc w:val="center"/>
              <w:rPr>
                <w:sz w:val="26"/>
                <w:szCs w:val="26"/>
              </w:rPr>
            </w:pPr>
            <w:r w:rsidRPr="00A41AC4">
              <w:rPr>
                <w:b/>
                <w:sz w:val="26"/>
                <w:szCs w:val="26"/>
              </w:rPr>
              <w:t>SỐ TT</w:t>
            </w:r>
          </w:p>
        </w:tc>
        <w:tc>
          <w:tcPr>
            <w:tcW w:w="3962" w:type="dxa"/>
            <w:vMerge w:val="restart"/>
            <w:vAlign w:val="center"/>
          </w:tcPr>
          <w:p w14:paraId="2E4A250E" w14:textId="77777777" w:rsidR="00F7488C" w:rsidRPr="00A41AC4" w:rsidRDefault="002A2FCE" w:rsidP="00866688">
            <w:pPr>
              <w:spacing w:before="120" w:after="120"/>
              <w:jc w:val="center"/>
              <w:rPr>
                <w:sz w:val="26"/>
                <w:szCs w:val="26"/>
              </w:rPr>
            </w:pPr>
            <w:r w:rsidRPr="00A41AC4">
              <w:rPr>
                <w:b/>
                <w:sz w:val="26"/>
                <w:szCs w:val="26"/>
              </w:rPr>
              <w:t>Tên chương, mục</w:t>
            </w:r>
          </w:p>
        </w:tc>
        <w:tc>
          <w:tcPr>
            <w:tcW w:w="4440" w:type="dxa"/>
            <w:gridSpan w:val="4"/>
            <w:vAlign w:val="center"/>
          </w:tcPr>
          <w:p w14:paraId="6D7C432E" w14:textId="77777777" w:rsidR="00F7488C" w:rsidRPr="00A41AC4" w:rsidRDefault="002A2FCE" w:rsidP="00866688">
            <w:pPr>
              <w:spacing w:before="120" w:after="120"/>
              <w:jc w:val="center"/>
              <w:rPr>
                <w:sz w:val="26"/>
                <w:szCs w:val="26"/>
              </w:rPr>
            </w:pPr>
            <w:r w:rsidRPr="00A41AC4">
              <w:rPr>
                <w:b/>
                <w:sz w:val="26"/>
                <w:szCs w:val="26"/>
              </w:rPr>
              <w:t>Thời gian (giờ)</w:t>
            </w:r>
          </w:p>
        </w:tc>
      </w:tr>
      <w:tr w:rsidR="00F7488C" w:rsidRPr="00A41AC4" w14:paraId="15C75F2F" w14:textId="77777777">
        <w:trPr>
          <w:cantSplit/>
          <w:trHeight w:val="420"/>
        </w:trPr>
        <w:tc>
          <w:tcPr>
            <w:tcW w:w="793" w:type="dxa"/>
            <w:vMerge/>
            <w:vAlign w:val="center"/>
          </w:tcPr>
          <w:p w14:paraId="12E538D0" w14:textId="77777777" w:rsidR="00F7488C" w:rsidRPr="00A41AC4" w:rsidRDefault="00F7488C" w:rsidP="00866688">
            <w:pPr>
              <w:widowControl w:val="0"/>
              <w:pBdr>
                <w:top w:val="nil"/>
                <w:left w:val="nil"/>
                <w:bottom w:val="nil"/>
                <w:right w:val="nil"/>
                <w:between w:val="nil"/>
              </w:pBdr>
              <w:spacing w:before="120" w:after="120"/>
              <w:rPr>
                <w:sz w:val="26"/>
                <w:szCs w:val="26"/>
              </w:rPr>
            </w:pPr>
          </w:p>
        </w:tc>
        <w:tc>
          <w:tcPr>
            <w:tcW w:w="3962" w:type="dxa"/>
            <w:vMerge/>
            <w:vAlign w:val="center"/>
          </w:tcPr>
          <w:p w14:paraId="7EC14E7D" w14:textId="77777777" w:rsidR="00F7488C" w:rsidRPr="00A41AC4" w:rsidRDefault="00F7488C" w:rsidP="00866688">
            <w:pPr>
              <w:widowControl w:val="0"/>
              <w:pBdr>
                <w:top w:val="nil"/>
                <w:left w:val="nil"/>
                <w:bottom w:val="nil"/>
                <w:right w:val="nil"/>
                <w:between w:val="nil"/>
              </w:pBdr>
              <w:spacing w:before="120" w:after="120"/>
              <w:rPr>
                <w:sz w:val="26"/>
                <w:szCs w:val="26"/>
              </w:rPr>
            </w:pPr>
          </w:p>
        </w:tc>
        <w:tc>
          <w:tcPr>
            <w:tcW w:w="838" w:type="dxa"/>
            <w:vAlign w:val="center"/>
          </w:tcPr>
          <w:p w14:paraId="58ED03D3" w14:textId="77777777" w:rsidR="00F7488C" w:rsidRPr="00A41AC4" w:rsidRDefault="002A2FCE" w:rsidP="00866688">
            <w:pPr>
              <w:spacing w:before="120" w:after="120"/>
              <w:ind w:left="-43" w:right="-44"/>
              <w:jc w:val="center"/>
              <w:rPr>
                <w:sz w:val="26"/>
                <w:szCs w:val="26"/>
              </w:rPr>
            </w:pPr>
            <w:r w:rsidRPr="00A41AC4">
              <w:rPr>
                <w:b/>
                <w:sz w:val="26"/>
                <w:szCs w:val="26"/>
              </w:rPr>
              <w:t>Tổng số</w:t>
            </w:r>
          </w:p>
        </w:tc>
        <w:tc>
          <w:tcPr>
            <w:tcW w:w="1118" w:type="dxa"/>
            <w:vAlign w:val="center"/>
          </w:tcPr>
          <w:p w14:paraId="17B89D95" w14:textId="77777777" w:rsidR="00F7488C" w:rsidRPr="00A41AC4" w:rsidRDefault="002A2FCE" w:rsidP="00866688">
            <w:pPr>
              <w:spacing w:before="120" w:after="120"/>
              <w:ind w:left="-43" w:right="-44"/>
              <w:jc w:val="center"/>
              <w:rPr>
                <w:sz w:val="26"/>
                <w:szCs w:val="26"/>
              </w:rPr>
            </w:pPr>
            <w:r w:rsidRPr="00A41AC4">
              <w:rPr>
                <w:b/>
                <w:sz w:val="26"/>
                <w:szCs w:val="26"/>
              </w:rPr>
              <w:t>Lý thuyết</w:t>
            </w:r>
          </w:p>
        </w:tc>
        <w:tc>
          <w:tcPr>
            <w:tcW w:w="1511" w:type="dxa"/>
            <w:vAlign w:val="center"/>
          </w:tcPr>
          <w:p w14:paraId="20820E22" w14:textId="77777777" w:rsidR="00F7488C" w:rsidRPr="00A41AC4" w:rsidRDefault="002A2FCE" w:rsidP="00866688">
            <w:pPr>
              <w:spacing w:before="120" w:after="120"/>
              <w:ind w:left="-43" w:right="-44"/>
              <w:jc w:val="center"/>
              <w:rPr>
                <w:sz w:val="26"/>
                <w:szCs w:val="26"/>
              </w:rPr>
            </w:pPr>
            <w:r w:rsidRPr="00A41AC4">
              <w:rPr>
                <w:b/>
                <w:sz w:val="26"/>
                <w:szCs w:val="26"/>
              </w:rPr>
              <w:t>Thực hành, thí nghiệm, thảo luận, bài tập</w:t>
            </w:r>
          </w:p>
        </w:tc>
        <w:tc>
          <w:tcPr>
            <w:tcW w:w="973" w:type="dxa"/>
            <w:vAlign w:val="center"/>
          </w:tcPr>
          <w:p w14:paraId="38650040" w14:textId="77777777" w:rsidR="00F7488C" w:rsidRPr="00A41AC4" w:rsidRDefault="002A2FCE" w:rsidP="00866688">
            <w:pPr>
              <w:spacing w:before="120" w:after="120"/>
              <w:ind w:left="-43" w:right="-44"/>
              <w:jc w:val="center"/>
              <w:rPr>
                <w:sz w:val="26"/>
                <w:szCs w:val="26"/>
              </w:rPr>
            </w:pPr>
            <w:r w:rsidRPr="00A41AC4">
              <w:rPr>
                <w:b/>
                <w:sz w:val="26"/>
                <w:szCs w:val="26"/>
              </w:rPr>
              <w:t>Kiểm tra</w:t>
            </w:r>
          </w:p>
        </w:tc>
      </w:tr>
      <w:tr w:rsidR="00F7488C" w:rsidRPr="00A41AC4" w14:paraId="52925C98" w14:textId="77777777">
        <w:trPr>
          <w:trHeight w:val="420"/>
        </w:trPr>
        <w:tc>
          <w:tcPr>
            <w:tcW w:w="793" w:type="dxa"/>
          </w:tcPr>
          <w:p w14:paraId="1C9B4FF0" w14:textId="77777777" w:rsidR="00F7488C" w:rsidRPr="00A41AC4" w:rsidRDefault="002A2FCE" w:rsidP="00866688">
            <w:pPr>
              <w:spacing w:before="120" w:after="120"/>
              <w:jc w:val="center"/>
              <w:rPr>
                <w:sz w:val="26"/>
                <w:szCs w:val="26"/>
              </w:rPr>
            </w:pPr>
            <w:r w:rsidRPr="00A41AC4">
              <w:rPr>
                <w:sz w:val="26"/>
                <w:szCs w:val="26"/>
              </w:rPr>
              <w:t>1</w:t>
            </w:r>
          </w:p>
        </w:tc>
        <w:tc>
          <w:tcPr>
            <w:tcW w:w="3962" w:type="dxa"/>
          </w:tcPr>
          <w:p w14:paraId="0D567711" w14:textId="77777777" w:rsidR="00F7488C" w:rsidRPr="00A41AC4" w:rsidRDefault="002A2FCE" w:rsidP="00866688">
            <w:pPr>
              <w:spacing w:before="120" w:after="120"/>
              <w:rPr>
                <w:sz w:val="26"/>
                <w:szCs w:val="26"/>
              </w:rPr>
            </w:pPr>
            <w:r w:rsidRPr="00A41AC4">
              <w:rPr>
                <w:sz w:val="26"/>
                <w:szCs w:val="26"/>
              </w:rPr>
              <w:t>Bài mở đầu</w:t>
            </w:r>
          </w:p>
          <w:p w14:paraId="49228897" w14:textId="77777777" w:rsidR="00F7488C" w:rsidRPr="00A41AC4" w:rsidRDefault="002A2FCE" w:rsidP="00866688">
            <w:pPr>
              <w:spacing w:before="120" w:after="120"/>
              <w:rPr>
                <w:sz w:val="26"/>
                <w:szCs w:val="26"/>
              </w:rPr>
            </w:pPr>
            <w:r w:rsidRPr="00A41AC4">
              <w:rPr>
                <w:sz w:val="26"/>
                <w:szCs w:val="26"/>
              </w:rPr>
              <w:t>Bài 1: Giới thiệu tổng quan</w:t>
            </w:r>
          </w:p>
          <w:p w14:paraId="4CDED249" w14:textId="77777777" w:rsidR="00F7488C" w:rsidRPr="00A41AC4" w:rsidRDefault="002A2FCE" w:rsidP="00866688">
            <w:pPr>
              <w:spacing w:before="120" w:after="120"/>
              <w:rPr>
                <w:sz w:val="26"/>
                <w:szCs w:val="26"/>
              </w:rPr>
            </w:pPr>
            <w:r w:rsidRPr="00A41AC4">
              <w:rPr>
                <w:sz w:val="26"/>
                <w:szCs w:val="26"/>
              </w:rPr>
              <w:t>1. Tầm quan trọng của kỹ thuật đo lường trong nghề Sửa chữa máy tính.</w:t>
            </w:r>
          </w:p>
          <w:p w14:paraId="1B3614A9" w14:textId="77777777" w:rsidR="00F7488C" w:rsidRPr="00A41AC4" w:rsidRDefault="002A2FCE" w:rsidP="00866688">
            <w:pPr>
              <w:spacing w:before="120" w:after="120"/>
              <w:rPr>
                <w:sz w:val="26"/>
                <w:szCs w:val="26"/>
              </w:rPr>
            </w:pPr>
            <w:r w:rsidRPr="00A41AC4">
              <w:rPr>
                <w:sz w:val="26"/>
                <w:szCs w:val="26"/>
              </w:rPr>
              <w:lastRenderedPageBreak/>
              <w:t>2. Những kiến thức cần có để học môn Kỹ thuật đo lường.</w:t>
            </w:r>
          </w:p>
        </w:tc>
        <w:tc>
          <w:tcPr>
            <w:tcW w:w="838" w:type="dxa"/>
          </w:tcPr>
          <w:p w14:paraId="04C35E95" w14:textId="77777777" w:rsidR="00F7488C" w:rsidRPr="00A41AC4" w:rsidRDefault="002A2FCE" w:rsidP="00866688">
            <w:pPr>
              <w:spacing w:before="120" w:after="120"/>
              <w:jc w:val="center"/>
              <w:rPr>
                <w:sz w:val="26"/>
                <w:szCs w:val="26"/>
              </w:rPr>
            </w:pPr>
            <w:r w:rsidRPr="00A41AC4">
              <w:rPr>
                <w:b/>
                <w:sz w:val="26"/>
                <w:szCs w:val="26"/>
              </w:rPr>
              <w:lastRenderedPageBreak/>
              <w:t>1</w:t>
            </w:r>
          </w:p>
        </w:tc>
        <w:tc>
          <w:tcPr>
            <w:tcW w:w="1118" w:type="dxa"/>
          </w:tcPr>
          <w:p w14:paraId="56101CAB" w14:textId="77777777" w:rsidR="00F7488C" w:rsidRPr="00A41AC4" w:rsidRDefault="002A2FCE" w:rsidP="00866688">
            <w:pPr>
              <w:spacing w:before="120" w:after="120"/>
              <w:jc w:val="center"/>
              <w:rPr>
                <w:sz w:val="26"/>
                <w:szCs w:val="26"/>
              </w:rPr>
            </w:pPr>
            <w:r w:rsidRPr="00A41AC4">
              <w:rPr>
                <w:b/>
                <w:sz w:val="26"/>
                <w:szCs w:val="26"/>
              </w:rPr>
              <w:t>1</w:t>
            </w:r>
          </w:p>
          <w:p w14:paraId="4328C235" w14:textId="77777777" w:rsidR="00F7488C" w:rsidRPr="00A41AC4" w:rsidRDefault="00F7488C" w:rsidP="00866688">
            <w:pPr>
              <w:spacing w:before="120" w:after="120"/>
              <w:jc w:val="center"/>
              <w:rPr>
                <w:sz w:val="26"/>
                <w:szCs w:val="26"/>
              </w:rPr>
            </w:pPr>
          </w:p>
          <w:p w14:paraId="0DAF4F49" w14:textId="34B6682B" w:rsidR="00F7488C" w:rsidRPr="00A41AC4" w:rsidRDefault="00F7488C" w:rsidP="00866688">
            <w:pPr>
              <w:spacing w:before="120" w:after="120"/>
              <w:rPr>
                <w:sz w:val="26"/>
                <w:szCs w:val="26"/>
              </w:rPr>
            </w:pPr>
          </w:p>
          <w:p w14:paraId="198169CE" w14:textId="77777777" w:rsidR="00F7488C" w:rsidRPr="00A41AC4" w:rsidRDefault="00F7488C" w:rsidP="00866688">
            <w:pPr>
              <w:spacing w:before="120" w:after="120"/>
              <w:rPr>
                <w:sz w:val="26"/>
                <w:szCs w:val="26"/>
              </w:rPr>
            </w:pPr>
          </w:p>
          <w:p w14:paraId="5BE6F0A5" w14:textId="3159CABB" w:rsidR="00F7488C" w:rsidRPr="00A41AC4" w:rsidRDefault="00F7488C" w:rsidP="00866688">
            <w:pPr>
              <w:spacing w:before="120" w:after="120"/>
              <w:rPr>
                <w:sz w:val="26"/>
                <w:szCs w:val="26"/>
              </w:rPr>
            </w:pPr>
          </w:p>
        </w:tc>
        <w:tc>
          <w:tcPr>
            <w:tcW w:w="1511" w:type="dxa"/>
          </w:tcPr>
          <w:p w14:paraId="45AAC97A" w14:textId="77777777" w:rsidR="00F7488C" w:rsidRPr="00A41AC4" w:rsidRDefault="002A2FCE" w:rsidP="00866688">
            <w:pPr>
              <w:spacing w:before="120" w:after="120"/>
              <w:jc w:val="center"/>
              <w:rPr>
                <w:sz w:val="26"/>
                <w:szCs w:val="26"/>
              </w:rPr>
            </w:pPr>
            <w:r w:rsidRPr="00A41AC4">
              <w:rPr>
                <w:b/>
                <w:sz w:val="26"/>
                <w:szCs w:val="26"/>
              </w:rPr>
              <w:t>0</w:t>
            </w:r>
          </w:p>
        </w:tc>
        <w:tc>
          <w:tcPr>
            <w:tcW w:w="973" w:type="dxa"/>
          </w:tcPr>
          <w:p w14:paraId="44001780" w14:textId="77777777" w:rsidR="00F7488C" w:rsidRPr="00A41AC4" w:rsidRDefault="00F7488C" w:rsidP="00866688">
            <w:pPr>
              <w:spacing w:before="120" w:after="120"/>
              <w:jc w:val="center"/>
              <w:rPr>
                <w:sz w:val="26"/>
                <w:szCs w:val="26"/>
              </w:rPr>
            </w:pPr>
          </w:p>
        </w:tc>
      </w:tr>
      <w:tr w:rsidR="00F7488C" w:rsidRPr="00A41AC4" w14:paraId="4999ED83" w14:textId="77777777">
        <w:trPr>
          <w:trHeight w:val="420"/>
        </w:trPr>
        <w:tc>
          <w:tcPr>
            <w:tcW w:w="793" w:type="dxa"/>
          </w:tcPr>
          <w:p w14:paraId="53F71DEA" w14:textId="77777777" w:rsidR="00F7488C" w:rsidRPr="00A41AC4" w:rsidRDefault="002A2FCE" w:rsidP="00866688">
            <w:pPr>
              <w:spacing w:before="120" w:after="120"/>
              <w:jc w:val="center"/>
              <w:rPr>
                <w:sz w:val="26"/>
                <w:szCs w:val="26"/>
              </w:rPr>
            </w:pPr>
            <w:r w:rsidRPr="00A41AC4">
              <w:rPr>
                <w:sz w:val="26"/>
                <w:szCs w:val="26"/>
              </w:rPr>
              <w:t>2</w:t>
            </w:r>
          </w:p>
        </w:tc>
        <w:tc>
          <w:tcPr>
            <w:tcW w:w="3962" w:type="dxa"/>
          </w:tcPr>
          <w:p w14:paraId="4A438D06" w14:textId="77777777" w:rsidR="00F7488C" w:rsidRPr="00A41AC4" w:rsidRDefault="002A2FCE" w:rsidP="00866688">
            <w:pPr>
              <w:spacing w:before="120" w:after="120"/>
              <w:rPr>
                <w:sz w:val="26"/>
                <w:szCs w:val="26"/>
              </w:rPr>
            </w:pPr>
            <w:r w:rsidRPr="00A41AC4">
              <w:rPr>
                <w:sz w:val="26"/>
                <w:szCs w:val="26"/>
              </w:rPr>
              <w:t xml:space="preserve">Bài 2: Các khái niệm cơ bản về kỹ thuật đo lường </w:t>
            </w:r>
          </w:p>
          <w:p w14:paraId="1C85F20E" w14:textId="53978963" w:rsidR="00F7488C" w:rsidRPr="00BF0B45" w:rsidRDefault="002A2FCE" w:rsidP="004D4956">
            <w:pPr>
              <w:pStyle w:val="ListParagraph"/>
              <w:numPr>
                <w:ilvl w:val="3"/>
                <w:numId w:val="214"/>
              </w:numPr>
              <w:spacing w:before="120" w:after="120"/>
              <w:ind w:left="235" w:hanging="235"/>
              <w:rPr>
                <w:sz w:val="26"/>
                <w:szCs w:val="26"/>
              </w:rPr>
            </w:pPr>
            <w:r w:rsidRPr="00BF0B45">
              <w:rPr>
                <w:sz w:val="26"/>
                <w:szCs w:val="26"/>
              </w:rPr>
              <w:t>Các khái niệm cơ bản về kỹ thuật đo lường.</w:t>
            </w:r>
          </w:p>
          <w:p w14:paraId="5EE0ADCF" w14:textId="7FCEF4ED" w:rsidR="00BF0B45" w:rsidRPr="00A41AC4" w:rsidRDefault="00BF0B45" w:rsidP="00BF0B45">
            <w:pPr>
              <w:spacing w:before="120" w:after="120"/>
              <w:rPr>
                <w:sz w:val="26"/>
                <w:szCs w:val="26"/>
              </w:rPr>
            </w:pPr>
            <w:r w:rsidRPr="00A41AC4">
              <w:rPr>
                <w:sz w:val="26"/>
                <w:szCs w:val="26"/>
              </w:rPr>
              <w:t>1.1. Định nghĩa và phân loại thiết bị.</w:t>
            </w:r>
          </w:p>
          <w:p w14:paraId="6C78B8EF" w14:textId="7CBB9884" w:rsidR="00BF0B45" w:rsidRPr="00A41AC4" w:rsidRDefault="00BF0B45" w:rsidP="00BF0B45">
            <w:pPr>
              <w:spacing w:before="120" w:after="120"/>
              <w:rPr>
                <w:sz w:val="26"/>
                <w:szCs w:val="26"/>
              </w:rPr>
            </w:pPr>
            <w:r w:rsidRPr="00A41AC4">
              <w:rPr>
                <w:sz w:val="26"/>
                <w:szCs w:val="26"/>
              </w:rPr>
              <w:t>1.2. Sơ đồ cấu trúc thiết bị đo lường.</w:t>
            </w:r>
          </w:p>
          <w:p w14:paraId="6E5BA7C0" w14:textId="08AB9935" w:rsidR="00BF0B45" w:rsidRPr="00A41AC4" w:rsidRDefault="00BF0B45" w:rsidP="00BF0B45">
            <w:pPr>
              <w:spacing w:before="120" w:after="120"/>
              <w:rPr>
                <w:sz w:val="26"/>
                <w:szCs w:val="26"/>
              </w:rPr>
            </w:pPr>
            <w:r w:rsidRPr="00A41AC4">
              <w:rPr>
                <w:sz w:val="26"/>
                <w:szCs w:val="26"/>
              </w:rPr>
              <w:t>1.3. Các đặc tính của thiết bị đo.</w:t>
            </w:r>
          </w:p>
          <w:p w14:paraId="59A3B284" w14:textId="290A50BD" w:rsidR="00F7488C" w:rsidRDefault="002A2FCE" w:rsidP="00866688">
            <w:pPr>
              <w:spacing w:before="120" w:after="120"/>
              <w:rPr>
                <w:sz w:val="26"/>
                <w:szCs w:val="26"/>
              </w:rPr>
            </w:pPr>
            <w:r w:rsidRPr="00A41AC4">
              <w:rPr>
                <w:sz w:val="26"/>
                <w:szCs w:val="26"/>
              </w:rPr>
              <w:t xml:space="preserve">2. Các phương pháp đo dòng điện. </w:t>
            </w:r>
          </w:p>
          <w:p w14:paraId="725CAC85" w14:textId="694E9552" w:rsidR="00BF0B45" w:rsidRPr="00A41AC4" w:rsidRDefault="00BF0B45" w:rsidP="00BF0B45">
            <w:pPr>
              <w:spacing w:before="120" w:after="120"/>
              <w:rPr>
                <w:sz w:val="26"/>
                <w:szCs w:val="26"/>
              </w:rPr>
            </w:pPr>
            <w:r w:rsidRPr="00A41AC4">
              <w:rPr>
                <w:sz w:val="26"/>
                <w:szCs w:val="26"/>
              </w:rPr>
              <w:t>2.1. Đo dòng điện nhỏ.</w:t>
            </w:r>
          </w:p>
          <w:p w14:paraId="68535F94" w14:textId="0ECBFD98" w:rsidR="00BF0B45" w:rsidRPr="00A41AC4" w:rsidRDefault="00BF0B45" w:rsidP="00BF0B45">
            <w:pPr>
              <w:spacing w:before="120" w:after="120"/>
              <w:rPr>
                <w:sz w:val="26"/>
                <w:szCs w:val="26"/>
              </w:rPr>
            </w:pPr>
            <w:r w:rsidRPr="00A41AC4">
              <w:rPr>
                <w:sz w:val="26"/>
                <w:szCs w:val="26"/>
              </w:rPr>
              <w:t>2.2. Đo dòng điện trung bình và lớn bằng các loại ampemet.</w:t>
            </w:r>
          </w:p>
          <w:p w14:paraId="78044AF7" w14:textId="54FFDD05" w:rsidR="00F7488C" w:rsidRDefault="002A2FCE" w:rsidP="00866688">
            <w:pPr>
              <w:spacing w:before="120" w:after="120"/>
              <w:rPr>
                <w:sz w:val="26"/>
                <w:szCs w:val="26"/>
              </w:rPr>
            </w:pPr>
            <w:r w:rsidRPr="00A41AC4">
              <w:rPr>
                <w:sz w:val="26"/>
                <w:szCs w:val="26"/>
              </w:rPr>
              <w:t>3. Phương pháp đo điện áp.</w:t>
            </w:r>
          </w:p>
          <w:p w14:paraId="732782F4" w14:textId="77777777" w:rsidR="00BF0B45" w:rsidRDefault="00BF0B45" w:rsidP="00BF0B45">
            <w:pPr>
              <w:spacing w:before="120" w:after="120"/>
              <w:rPr>
                <w:sz w:val="26"/>
                <w:szCs w:val="26"/>
              </w:rPr>
            </w:pPr>
            <w:r w:rsidRPr="00A41AC4">
              <w:rPr>
                <w:sz w:val="26"/>
                <w:szCs w:val="26"/>
              </w:rPr>
              <w:t>3.1. Đo điện áp trung bình và lớn bằng các loại volmet</w:t>
            </w:r>
          </w:p>
          <w:p w14:paraId="13A69323" w14:textId="3CE9DF47" w:rsidR="00BF0B45" w:rsidRPr="00A41AC4" w:rsidRDefault="00BF0B45" w:rsidP="00BF0B45">
            <w:pPr>
              <w:spacing w:before="120" w:after="120"/>
              <w:rPr>
                <w:sz w:val="26"/>
                <w:szCs w:val="26"/>
              </w:rPr>
            </w:pPr>
            <w:r w:rsidRPr="00A41AC4">
              <w:rPr>
                <w:sz w:val="26"/>
                <w:szCs w:val="26"/>
              </w:rPr>
              <w:t>3.2. Đo điện áp bằng các voltmet chỉ thị số.</w:t>
            </w:r>
          </w:p>
          <w:p w14:paraId="4547920A" w14:textId="77777777" w:rsidR="00F7488C" w:rsidRDefault="002A2FCE" w:rsidP="00866688">
            <w:pPr>
              <w:spacing w:before="120" w:after="120"/>
              <w:rPr>
                <w:sz w:val="26"/>
                <w:szCs w:val="26"/>
              </w:rPr>
            </w:pPr>
            <w:r w:rsidRPr="00A41AC4">
              <w:rPr>
                <w:sz w:val="26"/>
                <w:szCs w:val="26"/>
              </w:rPr>
              <w:t>4. Phương pháp đo điện trở.</w:t>
            </w:r>
          </w:p>
          <w:p w14:paraId="42C6E06A" w14:textId="16794037" w:rsidR="006F1923" w:rsidRPr="00A41AC4" w:rsidRDefault="006F1923" w:rsidP="006F1923">
            <w:pPr>
              <w:spacing w:before="120" w:after="120"/>
              <w:rPr>
                <w:sz w:val="26"/>
                <w:szCs w:val="26"/>
              </w:rPr>
            </w:pPr>
            <w:r w:rsidRPr="00A41AC4">
              <w:rPr>
                <w:sz w:val="26"/>
                <w:szCs w:val="26"/>
              </w:rPr>
              <w:t>4.1. Đo điện trở bằng VOM chỉ thị kim.</w:t>
            </w:r>
          </w:p>
          <w:p w14:paraId="57BCDDD7" w14:textId="69E5AAE3" w:rsidR="006F1923" w:rsidRPr="00A41AC4" w:rsidRDefault="006F1923" w:rsidP="006F1923">
            <w:pPr>
              <w:spacing w:before="120" w:after="120"/>
              <w:jc w:val="both"/>
              <w:rPr>
                <w:sz w:val="26"/>
                <w:szCs w:val="26"/>
              </w:rPr>
            </w:pPr>
            <w:r w:rsidRPr="00A41AC4">
              <w:rPr>
                <w:sz w:val="26"/>
                <w:szCs w:val="26"/>
              </w:rPr>
              <w:t>4.2. Đo điện trở bằng VOM chỉ thị số.</w:t>
            </w:r>
          </w:p>
        </w:tc>
        <w:tc>
          <w:tcPr>
            <w:tcW w:w="838" w:type="dxa"/>
          </w:tcPr>
          <w:p w14:paraId="0397618B" w14:textId="77777777" w:rsidR="00F7488C" w:rsidRPr="00A41AC4" w:rsidRDefault="002A2FCE" w:rsidP="00866688">
            <w:pPr>
              <w:spacing w:before="120" w:after="120"/>
              <w:jc w:val="center"/>
              <w:rPr>
                <w:sz w:val="26"/>
                <w:szCs w:val="26"/>
              </w:rPr>
            </w:pPr>
            <w:r w:rsidRPr="00A41AC4">
              <w:rPr>
                <w:b/>
                <w:sz w:val="26"/>
                <w:szCs w:val="26"/>
              </w:rPr>
              <w:t>2</w:t>
            </w:r>
          </w:p>
        </w:tc>
        <w:tc>
          <w:tcPr>
            <w:tcW w:w="1118" w:type="dxa"/>
          </w:tcPr>
          <w:p w14:paraId="6185BC34" w14:textId="778B9A00" w:rsidR="00F7488C" w:rsidRPr="00A41AC4" w:rsidRDefault="00CB3819" w:rsidP="00866688">
            <w:pPr>
              <w:spacing w:before="120" w:after="120"/>
              <w:jc w:val="center"/>
              <w:rPr>
                <w:sz w:val="26"/>
                <w:szCs w:val="26"/>
              </w:rPr>
            </w:pPr>
            <w:r>
              <w:rPr>
                <w:b/>
                <w:sz w:val="26"/>
                <w:szCs w:val="26"/>
              </w:rPr>
              <w:t>1</w:t>
            </w:r>
          </w:p>
          <w:p w14:paraId="62920542" w14:textId="32BC9341" w:rsidR="00CB3819" w:rsidRPr="00A41AC4" w:rsidRDefault="002A2FCE" w:rsidP="00866688">
            <w:pPr>
              <w:spacing w:before="120" w:after="120"/>
              <w:jc w:val="center"/>
              <w:rPr>
                <w:sz w:val="26"/>
                <w:szCs w:val="26"/>
              </w:rPr>
            </w:pPr>
            <w:r w:rsidRPr="00A41AC4">
              <w:rPr>
                <w:sz w:val="26"/>
                <w:szCs w:val="26"/>
              </w:rPr>
              <w:br/>
            </w:r>
          </w:p>
          <w:p w14:paraId="665B9778" w14:textId="069F7DFD" w:rsidR="00F7488C" w:rsidRPr="00A41AC4" w:rsidRDefault="00F7488C" w:rsidP="00866688">
            <w:pPr>
              <w:spacing w:before="120" w:after="120"/>
              <w:jc w:val="center"/>
              <w:rPr>
                <w:sz w:val="26"/>
                <w:szCs w:val="26"/>
              </w:rPr>
            </w:pPr>
          </w:p>
        </w:tc>
        <w:tc>
          <w:tcPr>
            <w:tcW w:w="1511" w:type="dxa"/>
          </w:tcPr>
          <w:p w14:paraId="62CEC290" w14:textId="39DE3A17" w:rsidR="00F7488C" w:rsidRPr="00A41AC4" w:rsidRDefault="00CB3819" w:rsidP="00866688">
            <w:pPr>
              <w:spacing w:before="120" w:after="120"/>
              <w:jc w:val="center"/>
              <w:rPr>
                <w:sz w:val="26"/>
                <w:szCs w:val="26"/>
              </w:rPr>
            </w:pPr>
            <w:r>
              <w:rPr>
                <w:b/>
                <w:sz w:val="26"/>
                <w:szCs w:val="26"/>
              </w:rPr>
              <w:t>1</w:t>
            </w:r>
          </w:p>
          <w:p w14:paraId="310B04B3" w14:textId="77777777" w:rsidR="00F7488C" w:rsidRPr="00A41AC4" w:rsidRDefault="00F7488C" w:rsidP="00866688">
            <w:pPr>
              <w:spacing w:before="120" w:after="120"/>
              <w:jc w:val="center"/>
              <w:rPr>
                <w:sz w:val="26"/>
                <w:szCs w:val="26"/>
              </w:rPr>
            </w:pPr>
          </w:p>
          <w:p w14:paraId="0EC02092" w14:textId="77777777" w:rsidR="00F7488C" w:rsidRPr="00A41AC4" w:rsidRDefault="00F7488C" w:rsidP="00866688">
            <w:pPr>
              <w:spacing w:before="120" w:after="120"/>
              <w:jc w:val="center"/>
              <w:rPr>
                <w:sz w:val="26"/>
                <w:szCs w:val="26"/>
              </w:rPr>
            </w:pPr>
          </w:p>
          <w:p w14:paraId="7BAE36D6" w14:textId="77777777" w:rsidR="00F7488C" w:rsidRPr="00A41AC4" w:rsidRDefault="00F7488C" w:rsidP="00866688">
            <w:pPr>
              <w:spacing w:before="120" w:after="120"/>
              <w:jc w:val="center"/>
              <w:rPr>
                <w:sz w:val="26"/>
                <w:szCs w:val="26"/>
              </w:rPr>
            </w:pPr>
          </w:p>
          <w:p w14:paraId="657A999D" w14:textId="77777777" w:rsidR="00F7488C" w:rsidRPr="00A41AC4" w:rsidRDefault="00F7488C" w:rsidP="00866688">
            <w:pPr>
              <w:spacing w:before="120" w:after="120"/>
              <w:jc w:val="center"/>
              <w:rPr>
                <w:sz w:val="26"/>
                <w:szCs w:val="26"/>
              </w:rPr>
            </w:pPr>
          </w:p>
          <w:p w14:paraId="2B640F34" w14:textId="77777777" w:rsidR="00F7488C" w:rsidRPr="00A41AC4" w:rsidRDefault="00F7488C" w:rsidP="00866688">
            <w:pPr>
              <w:spacing w:before="120" w:after="120"/>
              <w:jc w:val="center"/>
              <w:rPr>
                <w:sz w:val="26"/>
                <w:szCs w:val="26"/>
              </w:rPr>
            </w:pPr>
          </w:p>
          <w:p w14:paraId="38A7F856" w14:textId="77777777" w:rsidR="00F7488C" w:rsidRPr="00A41AC4" w:rsidRDefault="00F7488C" w:rsidP="00866688">
            <w:pPr>
              <w:spacing w:before="120" w:after="120"/>
              <w:rPr>
                <w:sz w:val="26"/>
                <w:szCs w:val="26"/>
              </w:rPr>
            </w:pPr>
          </w:p>
        </w:tc>
        <w:tc>
          <w:tcPr>
            <w:tcW w:w="973" w:type="dxa"/>
          </w:tcPr>
          <w:p w14:paraId="1EEEC8CC" w14:textId="77777777" w:rsidR="00F7488C" w:rsidRPr="00A41AC4" w:rsidRDefault="002A2FCE" w:rsidP="00866688">
            <w:pPr>
              <w:spacing w:before="120" w:after="120"/>
              <w:jc w:val="center"/>
              <w:rPr>
                <w:sz w:val="26"/>
                <w:szCs w:val="26"/>
              </w:rPr>
            </w:pPr>
            <w:r w:rsidRPr="00A41AC4">
              <w:rPr>
                <w:b/>
                <w:sz w:val="26"/>
                <w:szCs w:val="26"/>
              </w:rPr>
              <w:t>0</w:t>
            </w:r>
          </w:p>
        </w:tc>
      </w:tr>
      <w:tr w:rsidR="00F7488C" w:rsidRPr="00A41AC4" w14:paraId="56A52ABE" w14:textId="77777777">
        <w:trPr>
          <w:trHeight w:val="420"/>
        </w:trPr>
        <w:tc>
          <w:tcPr>
            <w:tcW w:w="793" w:type="dxa"/>
          </w:tcPr>
          <w:p w14:paraId="3139854B" w14:textId="77777777" w:rsidR="00F7488C" w:rsidRPr="00A41AC4" w:rsidRDefault="002A2FCE" w:rsidP="00866688">
            <w:pPr>
              <w:spacing w:before="120" w:after="120"/>
              <w:jc w:val="center"/>
              <w:rPr>
                <w:sz w:val="26"/>
                <w:szCs w:val="26"/>
              </w:rPr>
            </w:pPr>
            <w:r w:rsidRPr="00A41AC4">
              <w:rPr>
                <w:sz w:val="26"/>
                <w:szCs w:val="26"/>
              </w:rPr>
              <w:t>3</w:t>
            </w:r>
          </w:p>
        </w:tc>
        <w:tc>
          <w:tcPr>
            <w:tcW w:w="3962" w:type="dxa"/>
          </w:tcPr>
          <w:p w14:paraId="06BB6BC3" w14:textId="77777777" w:rsidR="00F7488C" w:rsidRPr="00A41AC4" w:rsidRDefault="002A2FCE" w:rsidP="00866688">
            <w:pPr>
              <w:spacing w:before="120" w:after="120"/>
              <w:rPr>
                <w:sz w:val="26"/>
                <w:szCs w:val="26"/>
              </w:rPr>
            </w:pPr>
            <w:r w:rsidRPr="00A41AC4">
              <w:rPr>
                <w:sz w:val="26"/>
                <w:szCs w:val="26"/>
              </w:rPr>
              <w:t>Bài 3: Các cơ cấu chỉ thị</w:t>
            </w:r>
          </w:p>
          <w:p w14:paraId="5F21BF53" w14:textId="6CC252A0" w:rsidR="00F7488C" w:rsidRDefault="002A2FCE" w:rsidP="00866688">
            <w:pPr>
              <w:spacing w:before="120" w:after="120"/>
              <w:rPr>
                <w:sz w:val="26"/>
                <w:szCs w:val="26"/>
              </w:rPr>
            </w:pPr>
            <w:r w:rsidRPr="00A41AC4">
              <w:rPr>
                <w:sz w:val="26"/>
                <w:szCs w:val="26"/>
              </w:rPr>
              <w:t>1. Cơ cấu đo kiểu từ điện.</w:t>
            </w:r>
          </w:p>
          <w:p w14:paraId="41E2C5A2" w14:textId="77777777" w:rsidR="00106C7D" w:rsidRDefault="00106C7D" w:rsidP="00106C7D">
            <w:pPr>
              <w:spacing w:before="120" w:after="120"/>
              <w:rPr>
                <w:sz w:val="26"/>
                <w:szCs w:val="26"/>
              </w:rPr>
            </w:pPr>
            <w:r w:rsidRPr="00A41AC4">
              <w:rPr>
                <w:sz w:val="26"/>
                <w:szCs w:val="26"/>
              </w:rPr>
              <w:t>1.1. Cấu tạo.</w:t>
            </w:r>
          </w:p>
          <w:p w14:paraId="274D083E" w14:textId="7A9504B6" w:rsidR="00106C7D" w:rsidRPr="00A41AC4" w:rsidRDefault="00106C7D" w:rsidP="00106C7D">
            <w:pPr>
              <w:spacing w:before="120" w:after="120"/>
              <w:rPr>
                <w:sz w:val="26"/>
                <w:szCs w:val="26"/>
              </w:rPr>
            </w:pPr>
            <w:r w:rsidRPr="00A41AC4">
              <w:rPr>
                <w:sz w:val="26"/>
                <w:szCs w:val="26"/>
              </w:rPr>
              <w:t>1.2. Nguyên lý hoạt động.</w:t>
            </w:r>
          </w:p>
          <w:p w14:paraId="51420000" w14:textId="71889A9C" w:rsidR="00106C7D" w:rsidRPr="00A41AC4" w:rsidRDefault="00106C7D" w:rsidP="00106C7D">
            <w:pPr>
              <w:spacing w:before="120" w:after="120"/>
              <w:rPr>
                <w:sz w:val="26"/>
                <w:szCs w:val="26"/>
              </w:rPr>
            </w:pPr>
            <w:r w:rsidRPr="00A41AC4">
              <w:rPr>
                <w:sz w:val="26"/>
                <w:szCs w:val="26"/>
              </w:rPr>
              <w:t>1.3. Đặc điểm.</w:t>
            </w:r>
          </w:p>
          <w:p w14:paraId="75E8BFFA" w14:textId="1AAF45F3" w:rsidR="00106C7D" w:rsidRPr="00A41AC4" w:rsidRDefault="00106C7D" w:rsidP="00866688">
            <w:pPr>
              <w:spacing w:before="120" w:after="120"/>
              <w:rPr>
                <w:sz w:val="26"/>
                <w:szCs w:val="26"/>
              </w:rPr>
            </w:pPr>
            <w:r w:rsidRPr="00A41AC4">
              <w:rPr>
                <w:sz w:val="26"/>
                <w:szCs w:val="26"/>
              </w:rPr>
              <w:t>1.4. Ứng dụng.</w:t>
            </w:r>
          </w:p>
          <w:p w14:paraId="2CB5C8CB" w14:textId="573AC691" w:rsidR="00F7488C" w:rsidRDefault="002A2FCE" w:rsidP="00866688">
            <w:pPr>
              <w:spacing w:before="120" w:after="120"/>
              <w:rPr>
                <w:sz w:val="26"/>
                <w:szCs w:val="26"/>
              </w:rPr>
            </w:pPr>
            <w:r w:rsidRPr="00A41AC4">
              <w:rPr>
                <w:sz w:val="26"/>
                <w:szCs w:val="26"/>
              </w:rPr>
              <w:t>2. Cơ cấu đo kiểu điện từ.</w:t>
            </w:r>
          </w:p>
          <w:p w14:paraId="6F44764F" w14:textId="1A6BA3CC" w:rsidR="00106C7D" w:rsidRPr="00A41AC4" w:rsidRDefault="00106C7D" w:rsidP="00106C7D">
            <w:pPr>
              <w:spacing w:before="120" w:after="120"/>
              <w:rPr>
                <w:sz w:val="26"/>
                <w:szCs w:val="26"/>
              </w:rPr>
            </w:pPr>
            <w:r w:rsidRPr="00A41AC4">
              <w:rPr>
                <w:sz w:val="26"/>
                <w:szCs w:val="26"/>
              </w:rPr>
              <w:t>2.1. Cấu tạo.</w:t>
            </w:r>
          </w:p>
          <w:p w14:paraId="307BB068" w14:textId="1E422F03" w:rsidR="00106C7D" w:rsidRPr="00A41AC4" w:rsidRDefault="00106C7D" w:rsidP="00106C7D">
            <w:pPr>
              <w:spacing w:before="120" w:after="120"/>
              <w:rPr>
                <w:sz w:val="26"/>
                <w:szCs w:val="26"/>
              </w:rPr>
            </w:pPr>
            <w:r w:rsidRPr="00A41AC4">
              <w:rPr>
                <w:sz w:val="26"/>
                <w:szCs w:val="26"/>
              </w:rPr>
              <w:t>2.2. Nguyên lý hoạt động.</w:t>
            </w:r>
          </w:p>
          <w:p w14:paraId="142B5B6D" w14:textId="1BF3E570" w:rsidR="00106C7D" w:rsidRPr="00A41AC4" w:rsidRDefault="00106C7D" w:rsidP="00106C7D">
            <w:pPr>
              <w:spacing w:before="120" w:after="120"/>
              <w:rPr>
                <w:sz w:val="26"/>
                <w:szCs w:val="26"/>
              </w:rPr>
            </w:pPr>
            <w:r w:rsidRPr="00A41AC4">
              <w:rPr>
                <w:sz w:val="26"/>
                <w:szCs w:val="26"/>
              </w:rPr>
              <w:t>2.3. Đặc điểm.</w:t>
            </w:r>
          </w:p>
          <w:p w14:paraId="5E5F2FAD" w14:textId="69E71883" w:rsidR="00106C7D" w:rsidRPr="00A41AC4" w:rsidRDefault="00106C7D" w:rsidP="00106C7D">
            <w:pPr>
              <w:spacing w:before="120" w:after="120"/>
              <w:rPr>
                <w:sz w:val="26"/>
                <w:szCs w:val="26"/>
              </w:rPr>
            </w:pPr>
            <w:r w:rsidRPr="00A41AC4">
              <w:rPr>
                <w:sz w:val="26"/>
                <w:szCs w:val="26"/>
              </w:rPr>
              <w:t>2.4. Ứng dụng.</w:t>
            </w:r>
          </w:p>
          <w:p w14:paraId="54E4CDF7" w14:textId="4E18DCEC" w:rsidR="00F7488C" w:rsidRDefault="002A2FCE" w:rsidP="00866688">
            <w:pPr>
              <w:spacing w:before="120" w:after="120"/>
              <w:rPr>
                <w:sz w:val="26"/>
                <w:szCs w:val="26"/>
              </w:rPr>
            </w:pPr>
            <w:r w:rsidRPr="00A41AC4">
              <w:rPr>
                <w:sz w:val="26"/>
                <w:szCs w:val="26"/>
              </w:rPr>
              <w:lastRenderedPageBreak/>
              <w:t>3. Cơ cấu đo kiểu điện động.</w:t>
            </w:r>
          </w:p>
          <w:p w14:paraId="6E03ABF3" w14:textId="7ECACCDF" w:rsidR="00106C7D" w:rsidRPr="00A41AC4" w:rsidRDefault="00106C7D" w:rsidP="00106C7D">
            <w:pPr>
              <w:spacing w:before="120" w:after="120"/>
              <w:rPr>
                <w:sz w:val="26"/>
                <w:szCs w:val="26"/>
              </w:rPr>
            </w:pPr>
            <w:r w:rsidRPr="00A41AC4">
              <w:rPr>
                <w:sz w:val="26"/>
                <w:szCs w:val="26"/>
              </w:rPr>
              <w:t>3.1. Cấu tạo.</w:t>
            </w:r>
          </w:p>
          <w:p w14:paraId="1DE8715B" w14:textId="29C3E53A" w:rsidR="00106C7D" w:rsidRPr="00A41AC4" w:rsidRDefault="00106C7D" w:rsidP="00106C7D">
            <w:pPr>
              <w:spacing w:before="120" w:after="120"/>
              <w:rPr>
                <w:sz w:val="26"/>
                <w:szCs w:val="26"/>
              </w:rPr>
            </w:pPr>
            <w:r w:rsidRPr="00A41AC4">
              <w:rPr>
                <w:sz w:val="26"/>
                <w:szCs w:val="26"/>
              </w:rPr>
              <w:t>3.2. Nguyên lý hoạt động.</w:t>
            </w:r>
          </w:p>
          <w:p w14:paraId="79516F12" w14:textId="4F9A0329" w:rsidR="00106C7D" w:rsidRPr="00A41AC4" w:rsidRDefault="00106C7D" w:rsidP="00106C7D">
            <w:pPr>
              <w:spacing w:before="120" w:after="120"/>
              <w:rPr>
                <w:sz w:val="26"/>
                <w:szCs w:val="26"/>
              </w:rPr>
            </w:pPr>
            <w:r w:rsidRPr="00A41AC4">
              <w:rPr>
                <w:sz w:val="26"/>
                <w:szCs w:val="26"/>
              </w:rPr>
              <w:t>3.3. Đặc điểm.</w:t>
            </w:r>
          </w:p>
          <w:p w14:paraId="441EFC86" w14:textId="6DC5AB82" w:rsidR="00106C7D" w:rsidRPr="00A41AC4" w:rsidRDefault="00106C7D" w:rsidP="00106C7D">
            <w:pPr>
              <w:spacing w:before="120" w:after="120"/>
              <w:rPr>
                <w:sz w:val="26"/>
                <w:szCs w:val="26"/>
              </w:rPr>
            </w:pPr>
            <w:r w:rsidRPr="00A41AC4">
              <w:rPr>
                <w:sz w:val="26"/>
                <w:szCs w:val="26"/>
              </w:rPr>
              <w:t>3.4. Ứng dụng</w:t>
            </w:r>
          </w:p>
          <w:p w14:paraId="74C2C3F5" w14:textId="77777777" w:rsidR="00F7488C" w:rsidRDefault="002A2FCE" w:rsidP="00866688">
            <w:pPr>
              <w:spacing w:before="120" w:after="120"/>
              <w:rPr>
                <w:sz w:val="26"/>
                <w:szCs w:val="26"/>
              </w:rPr>
            </w:pPr>
            <w:r w:rsidRPr="00A41AC4">
              <w:rPr>
                <w:sz w:val="26"/>
                <w:szCs w:val="26"/>
              </w:rPr>
              <w:t>4. Cơ cấu đo kiểu cảm ứng.</w:t>
            </w:r>
          </w:p>
          <w:p w14:paraId="0F93BE52" w14:textId="3E18A876" w:rsidR="00106C7D" w:rsidRPr="00A41AC4" w:rsidRDefault="00106C7D" w:rsidP="00106C7D">
            <w:pPr>
              <w:spacing w:before="120" w:after="120"/>
              <w:rPr>
                <w:sz w:val="26"/>
                <w:szCs w:val="26"/>
              </w:rPr>
            </w:pPr>
            <w:r w:rsidRPr="00A41AC4">
              <w:rPr>
                <w:sz w:val="26"/>
                <w:szCs w:val="26"/>
              </w:rPr>
              <w:t>4.1. Cấu tạo.</w:t>
            </w:r>
          </w:p>
          <w:p w14:paraId="31F913D3" w14:textId="6B9129C9" w:rsidR="00106C7D" w:rsidRPr="00A41AC4" w:rsidRDefault="00106C7D" w:rsidP="00106C7D">
            <w:pPr>
              <w:spacing w:before="120" w:after="120"/>
              <w:rPr>
                <w:sz w:val="26"/>
                <w:szCs w:val="26"/>
              </w:rPr>
            </w:pPr>
            <w:r w:rsidRPr="00A41AC4">
              <w:rPr>
                <w:sz w:val="26"/>
                <w:szCs w:val="26"/>
              </w:rPr>
              <w:t>4.2. Nguyên lý hoạt động.</w:t>
            </w:r>
          </w:p>
          <w:p w14:paraId="3B7A5CCB" w14:textId="3B224595" w:rsidR="00106C7D" w:rsidRPr="00A41AC4" w:rsidRDefault="00106C7D" w:rsidP="00106C7D">
            <w:pPr>
              <w:spacing w:before="120" w:after="120"/>
              <w:rPr>
                <w:sz w:val="26"/>
                <w:szCs w:val="26"/>
              </w:rPr>
            </w:pPr>
            <w:r w:rsidRPr="00A41AC4">
              <w:rPr>
                <w:sz w:val="26"/>
                <w:szCs w:val="26"/>
              </w:rPr>
              <w:t>4.3. Đặc điểm.</w:t>
            </w:r>
          </w:p>
          <w:p w14:paraId="68BE5BBD" w14:textId="4595A9B0" w:rsidR="00106C7D" w:rsidRPr="00A41AC4" w:rsidRDefault="00106C7D" w:rsidP="00106C7D">
            <w:pPr>
              <w:spacing w:before="120" w:after="120"/>
              <w:rPr>
                <w:sz w:val="26"/>
                <w:szCs w:val="26"/>
              </w:rPr>
            </w:pPr>
            <w:r w:rsidRPr="00A41AC4">
              <w:rPr>
                <w:sz w:val="26"/>
                <w:szCs w:val="26"/>
              </w:rPr>
              <w:t>4.4. Ứng dụng</w:t>
            </w:r>
          </w:p>
        </w:tc>
        <w:tc>
          <w:tcPr>
            <w:tcW w:w="838" w:type="dxa"/>
          </w:tcPr>
          <w:p w14:paraId="69D247C9" w14:textId="77777777" w:rsidR="00F7488C" w:rsidRPr="00A41AC4" w:rsidRDefault="002A2FCE" w:rsidP="00866688">
            <w:pPr>
              <w:spacing w:before="120" w:after="120"/>
              <w:jc w:val="center"/>
              <w:rPr>
                <w:sz w:val="26"/>
                <w:szCs w:val="26"/>
              </w:rPr>
            </w:pPr>
            <w:r w:rsidRPr="00A41AC4">
              <w:rPr>
                <w:b/>
                <w:sz w:val="26"/>
                <w:szCs w:val="26"/>
              </w:rPr>
              <w:lastRenderedPageBreak/>
              <w:t>5</w:t>
            </w:r>
          </w:p>
        </w:tc>
        <w:tc>
          <w:tcPr>
            <w:tcW w:w="1118" w:type="dxa"/>
          </w:tcPr>
          <w:p w14:paraId="4318D9F6" w14:textId="3CDDB0CE" w:rsidR="00F7488C" w:rsidRPr="00A41AC4" w:rsidRDefault="00CB3819" w:rsidP="00866688">
            <w:pPr>
              <w:spacing w:before="120" w:after="120"/>
              <w:jc w:val="center"/>
              <w:rPr>
                <w:sz w:val="26"/>
                <w:szCs w:val="26"/>
              </w:rPr>
            </w:pPr>
            <w:r>
              <w:rPr>
                <w:b/>
                <w:sz w:val="26"/>
                <w:szCs w:val="26"/>
              </w:rPr>
              <w:t>3</w:t>
            </w:r>
          </w:p>
          <w:p w14:paraId="0B31E72A" w14:textId="1983CA94" w:rsidR="00F7488C" w:rsidRPr="00A41AC4" w:rsidRDefault="00F7488C" w:rsidP="00866688">
            <w:pPr>
              <w:spacing w:before="120" w:after="120"/>
              <w:jc w:val="center"/>
              <w:rPr>
                <w:sz w:val="26"/>
                <w:szCs w:val="26"/>
              </w:rPr>
            </w:pPr>
          </w:p>
        </w:tc>
        <w:tc>
          <w:tcPr>
            <w:tcW w:w="1511" w:type="dxa"/>
          </w:tcPr>
          <w:p w14:paraId="147DF114" w14:textId="5E7C139F" w:rsidR="00F7488C" w:rsidRPr="00A41AC4" w:rsidRDefault="00CB3819" w:rsidP="00866688">
            <w:pPr>
              <w:spacing w:before="120" w:after="120"/>
              <w:jc w:val="center"/>
              <w:rPr>
                <w:sz w:val="26"/>
                <w:szCs w:val="26"/>
              </w:rPr>
            </w:pPr>
            <w:r>
              <w:rPr>
                <w:b/>
                <w:sz w:val="26"/>
                <w:szCs w:val="26"/>
              </w:rPr>
              <w:t>1</w:t>
            </w:r>
          </w:p>
          <w:p w14:paraId="3E96564C" w14:textId="77777777" w:rsidR="00F7488C" w:rsidRPr="00A41AC4" w:rsidRDefault="00F7488C" w:rsidP="00866688">
            <w:pPr>
              <w:spacing w:before="120" w:after="120"/>
              <w:jc w:val="center"/>
              <w:rPr>
                <w:sz w:val="26"/>
                <w:szCs w:val="26"/>
              </w:rPr>
            </w:pPr>
          </w:p>
          <w:p w14:paraId="287966C5" w14:textId="77777777" w:rsidR="00F7488C" w:rsidRPr="00A41AC4" w:rsidRDefault="00F7488C" w:rsidP="00866688">
            <w:pPr>
              <w:spacing w:before="120" w:after="120"/>
              <w:jc w:val="center"/>
              <w:rPr>
                <w:sz w:val="26"/>
                <w:szCs w:val="26"/>
              </w:rPr>
            </w:pPr>
          </w:p>
          <w:p w14:paraId="54686024" w14:textId="77777777" w:rsidR="00F7488C" w:rsidRPr="00A41AC4" w:rsidRDefault="00F7488C" w:rsidP="00866688">
            <w:pPr>
              <w:spacing w:before="120" w:after="120"/>
              <w:jc w:val="center"/>
              <w:rPr>
                <w:sz w:val="26"/>
                <w:szCs w:val="26"/>
              </w:rPr>
            </w:pPr>
          </w:p>
          <w:p w14:paraId="433D3758" w14:textId="77777777" w:rsidR="00F7488C" w:rsidRPr="00A41AC4" w:rsidRDefault="00F7488C" w:rsidP="00866688">
            <w:pPr>
              <w:spacing w:before="120" w:after="120"/>
              <w:rPr>
                <w:sz w:val="26"/>
                <w:szCs w:val="26"/>
              </w:rPr>
            </w:pPr>
          </w:p>
        </w:tc>
        <w:tc>
          <w:tcPr>
            <w:tcW w:w="973" w:type="dxa"/>
          </w:tcPr>
          <w:p w14:paraId="1E8104E3" w14:textId="77777777" w:rsidR="00F7488C" w:rsidRPr="00A41AC4" w:rsidRDefault="002A2FCE" w:rsidP="00866688">
            <w:pPr>
              <w:spacing w:before="120" w:after="120"/>
              <w:jc w:val="center"/>
              <w:rPr>
                <w:sz w:val="26"/>
                <w:szCs w:val="26"/>
              </w:rPr>
            </w:pPr>
            <w:r w:rsidRPr="00A41AC4">
              <w:rPr>
                <w:b/>
                <w:sz w:val="26"/>
                <w:szCs w:val="26"/>
              </w:rPr>
              <w:t>1</w:t>
            </w:r>
          </w:p>
        </w:tc>
      </w:tr>
      <w:tr w:rsidR="00F7488C" w:rsidRPr="00A41AC4" w14:paraId="1064AB5F" w14:textId="77777777">
        <w:trPr>
          <w:trHeight w:val="420"/>
        </w:trPr>
        <w:tc>
          <w:tcPr>
            <w:tcW w:w="793" w:type="dxa"/>
          </w:tcPr>
          <w:p w14:paraId="1965904B" w14:textId="77777777" w:rsidR="00F7488C" w:rsidRPr="00A41AC4" w:rsidRDefault="002A2FCE" w:rsidP="00866688">
            <w:pPr>
              <w:spacing w:before="120" w:after="120"/>
              <w:jc w:val="center"/>
              <w:rPr>
                <w:sz w:val="26"/>
                <w:szCs w:val="26"/>
              </w:rPr>
            </w:pPr>
            <w:r w:rsidRPr="00A41AC4">
              <w:rPr>
                <w:sz w:val="26"/>
                <w:szCs w:val="26"/>
              </w:rPr>
              <w:t>4</w:t>
            </w:r>
          </w:p>
        </w:tc>
        <w:tc>
          <w:tcPr>
            <w:tcW w:w="3962" w:type="dxa"/>
          </w:tcPr>
          <w:p w14:paraId="685D5BD8" w14:textId="77777777" w:rsidR="00F7488C" w:rsidRPr="00A41AC4" w:rsidRDefault="002A2FCE" w:rsidP="00866688">
            <w:pPr>
              <w:spacing w:before="120" w:after="120"/>
              <w:ind w:firstLine="1"/>
              <w:rPr>
                <w:sz w:val="26"/>
                <w:szCs w:val="26"/>
              </w:rPr>
            </w:pPr>
            <w:r w:rsidRPr="00A41AC4">
              <w:rPr>
                <w:sz w:val="26"/>
                <w:szCs w:val="26"/>
              </w:rPr>
              <w:t>Bài 4: Các thiết bị đo</w:t>
            </w:r>
          </w:p>
          <w:p w14:paraId="60995C10" w14:textId="6BCF1DDB" w:rsidR="00F7488C" w:rsidRDefault="002A2FCE" w:rsidP="00866688">
            <w:pPr>
              <w:spacing w:before="120" w:after="120"/>
              <w:ind w:firstLine="1"/>
              <w:rPr>
                <w:sz w:val="26"/>
                <w:szCs w:val="26"/>
              </w:rPr>
            </w:pPr>
            <w:r w:rsidRPr="00A41AC4">
              <w:rPr>
                <w:sz w:val="26"/>
                <w:szCs w:val="26"/>
              </w:rPr>
              <w:t>1. Máy đo VOM</w:t>
            </w:r>
          </w:p>
          <w:p w14:paraId="2C5A2E43" w14:textId="0086AAF8" w:rsidR="00106C7D" w:rsidRPr="00A41AC4" w:rsidRDefault="00106C7D" w:rsidP="00106C7D">
            <w:pPr>
              <w:tabs>
                <w:tab w:val="left" w:pos="5760"/>
              </w:tabs>
              <w:spacing w:before="120" w:after="120"/>
              <w:jc w:val="both"/>
              <w:rPr>
                <w:sz w:val="26"/>
                <w:szCs w:val="26"/>
              </w:rPr>
            </w:pPr>
            <w:r w:rsidRPr="00A41AC4">
              <w:rPr>
                <w:sz w:val="26"/>
                <w:szCs w:val="26"/>
              </w:rPr>
              <w:t>1.1. Cấu tạo</w:t>
            </w:r>
          </w:p>
          <w:p w14:paraId="1AAD9A8E" w14:textId="5B99247F" w:rsidR="00106C7D" w:rsidRPr="00A41AC4" w:rsidRDefault="00106C7D" w:rsidP="00106C7D">
            <w:pPr>
              <w:tabs>
                <w:tab w:val="left" w:pos="5760"/>
              </w:tabs>
              <w:spacing w:before="120" w:after="120"/>
              <w:jc w:val="both"/>
              <w:rPr>
                <w:sz w:val="26"/>
                <w:szCs w:val="26"/>
              </w:rPr>
            </w:pPr>
            <w:r w:rsidRPr="00A41AC4">
              <w:rPr>
                <w:sz w:val="26"/>
                <w:szCs w:val="26"/>
              </w:rPr>
              <w:t>1.2. Nguyên lý</w:t>
            </w:r>
          </w:p>
          <w:p w14:paraId="110F07BD" w14:textId="241BD196" w:rsidR="00106C7D" w:rsidRPr="00A41AC4" w:rsidRDefault="00106C7D" w:rsidP="00106C7D">
            <w:pPr>
              <w:spacing w:before="120" w:after="120"/>
              <w:jc w:val="both"/>
              <w:rPr>
                <w:sz w:val="26"/>
                <w:szCs w:val="26"/>
              </w:rPr>
            </w:pPr>
            <w:r w:rsidRPr="00A41AC4">
              <w:rPr>
                <w:sz w:val="26"/>
                <w:szCs w:val="26"/>
              </w:rPr>
              <w:t>1.3. Các lưu ý khi sử dụng</w:t>
            </w:r>
          </w:p>
          <w:p w14:paraId="766DAF8B" w14:textId="507C8F8B" w:rsidR="00F7488C" w:rsidRDefault="002A2FCE" w:rsidP="00866688">
            <w:pPr>
              <w:spacing w:before="120" w:after="120"/>
              <w:ind w:firstLine="1"/>
              <w:rPr>
                <w:sz w:val="26"/>
                <w:szCs w:val="26"/>
              </w:rPr>
            </w:pPr>
            <w:r w:rsidRPr="00A41AC4">
              <w:rPr>
                <w:sz w:val="26"/>
                <w:szCs w:val="26"/>
              </w:rPr>
              <w:t>2. Dao động ký 1 tia</w:t>
            </w:r>
          </w:p>
          <w:p w14:paraId="788E0602" w14:textId="72BE6133" w:rsidR="00106C7D" w:rsidRPr="00A41AC4" w:rsidRDefault="00106C7D" w:rsidP="00106C7D">
            <w:pPr>
              <w:tabs>
                <w:tab w:val="left" w:pos="5760"/>
              </w:tabs>
              <w:spacing w:before="120" w:after="120"/>
              <w:jc w:val="both"/>
              <w:rPr>
                <w:sz w:val="26"/>
                <w:szCs w:val="26"/>
              </w:rPr>
            </w:pPr>
            <w:r w:rsidRPr="00A41AC4">
              <w:rPr>
                <w:sz w:val="26"/>
                <w:szCs w:val="26"/>
              </w:rPr>
              <w:t>2.1. Cấu tạo</w:t>
            </w:r>
          </w:p>
          <w:p w14:paraId="7B897648" w14:textId="27D0F9BD" w:rsidR="00106C7D" w:rsidRPr="00A41AC4" w:rsidRDefault="00106C7D" w:rsidP="00106C7D">
            <w:pPr>
              <w:tabs>
                <w:tab w:val="left" w:pos="5760"/>
              </w:tabs>
              <w:spacing w:before="120" w:after="120"/>
              <w:jc w:val="both"/>
              <w:rPr>
                <w:sz w:val="26"/>
                <w:szCs w:val="26"/>
              </w:rPr>
            </w:pPr>
            <w:r w:rsidRPr="00A41AC4">
              <w:rPr>
                <w:sz w:val="26"/>
                <w:szCs w:val="26"/>
              </w:rPr>
              <w:t>2.2. Nguyên lý</w:t>
            </w:r>
          </w:p>
          <w:p w14:paraId="638B9639" w14:textId="68EE8123" w:rsidR="00106C7D" w:rsidRPr="00A41AC4" w:rsidRDefault="00106C7D" w:rsidP="00106C7D">
            <w:pPr>
              <w:spacing w:before="120" w:after="120"/>
              <w:jc w:val="both"/>
              <w:rPr>
                <w:sz w:val="26"/>
                <w:szCs w:val="26"/>
              </w:rPr>
            </w:pPr>
            <w:r w:rsidRPr="00A41AC4">
              <w:rPr>
                <w:sz w:val="26"/>
                <w:szCs w:val="26"/>
              </w:rPr>
              <w:t>2.3. Các lưu ý khi sử dụng</w:t>
            </w:r>
          </w:p>
          <w:p w14:paraId="68F4709D" w14:textId="3188DB50" w:rsidR="00F7488C" w:rsidRDefault="002A2FCE" w:rsidP="00866688">
            <w:pPr>
              <w:tabs>
                <w:tab w:val="left" w:pos="5760"/>
              </w:tabs>
              <w:spacing w:before="120" w:after="120"/>
              <w:ind w:firstLine="1"/>
              <w:jc w:val="both"/>
              <w:rPr>
                <w:sz w:val="26"/>
                <w:szCs w:val="26"/>
              </w:rPr>
            </w:pPr>
            <w:r w:rsidRPr="00A41AC4">
              <w:rPr>
                <w:sz w:val="26"/>
                <w:szCs w:val="26"/>
              </w:rPr>
              <w:t>3. Dao động ký 2 tia</w:t>
            </w:r>
          </w:p>
          <w:p w14:paraId="2A3D2660" w14:textId="4322CEFA" w:rsidR="00106C7D" w:rsidRPr="00A41AC4" w:rsidRDefault="00106C7D" w:rsidP="00106C7D">
            <w:pPr>
              <w:tabs>
                <w:tab w:val="left" w:pos="5760"/>
              </w:tabs>
              <w:spacing w:before="120" w:after="120"/>
              <w:jc w:val="both"/>
              <w:rPr>
                <w:sz w:val="26"/>
                <w:szCs w:val="26"/>
              </w:rPr>
            </w:pPr>
            <w:r w:rsidRPr="00A41AC4">
              <w:rPr>
                <w:sz w:val="26"/>
                <w:szCs w:val="26"/>
              </w:rPr>
              <w:t>3.1. Cấu tạo</w:t>
            </w:r>
          </w:p>
          <w:p w14:paraId="06F5EB06" w14:textId="7A9FB72D" w:rsidR="00106C7D" w:rsidRPr="00A41AC4" w:rsidRDefault="00106C7D" w:rsidP="00106C7D">
            <w:pPr>
              <w:tabs>
                <w:tab w:val="left" w:pos="5760"/>
              </w:tabs>
              <w:spacing w:before="120" w:after="120"/>
              <w:jc w:val="both"/>
              <w:rPr>
                <w:sz w:val="26"/>
                <w:szCs w:val="26"/>
              </w:rPr>
            </w:pPr>
            <w:r w:rsidRPr="00A41AC4">
              <w:rPr>
                <w:sz w:val="26"/>
                <w:szCs w:val="26"/>
              </w:rPr>
              <w:t>3.2. Nguyên lý</w:t>
            </w:r>
          </w:p>
          <w:p w14:paraId="2345F6DC" w14:textId="52F6B051" w:rsidR="00106C7D" w:rsidRPr="00A41AC4" w:rsidRDefault="00106C7D" w:rsidP="00106C7D">
            <w:pPr>
              <w:spacing w:before="120" w:after="120"/>
              <w:jc w:val="both"/>
              <w:rPr>
                <w:sz w:val="26"/>
                <w:szCs w:val="26"/>
              </w:rPr>
            </w:pPr>
            <w:r w:rsidRPr="00A41AC4">
              <w:rPr>
                <w:sz w:val="26"/>
                <w:szCs w:val="26"/>
              </w:rPr>
              <w:t>3.3. Các lưu ý khi sử dụng</w:t>
            </w:r>
          </w:p>
          <w:p w14:paraId="04912077" w14:textId="20D1E930" w:rsidR="00F7488C" w:rsidRDefault="002A2FCE" w:rsidP="00866688">
            <w:pPr>
              <w:tabs>
                <w:tab w:val="left" w:pos="5760"/>
              </w:tabs>
              <w:spacing w:before="120" w:after="120"/>
              <w:ind w:firstLine="1"/>
              <w:jc w:val="both"/>
              <w:rPr>
                <w:sz w:val="26"/>
                <w:szCs w:val="26"/>
              </w:rPr>
            </w:pPr>
            <w:r w:rsidRPr="00A41AC4">
              <w:rPr>
                <w:sz w:val="26"/>
                <w:szCs w:val="26"/>
              </w:rPr>
              <w:t>4. Máy phát sóng</w:t>
            </w:r>
          </w:p>
          <w:p w14:paraId="3784BA00" w14:textId="220A3B0E" w:rsidR="00106C7D" w:rsidRPr="00A41AC4" w:rsidRDefault="00106C7D" w:rsidP="00106C7D">
            <w:pPr>
              <w:tabs>
                <w:tab w:val="left" w:pos="5760"/>
              </w:tabs>
              <w:spacing w:before="120" w:after="120"/>
              <w:jc w:val="both"/>
              <w:rPr>
                <w:sz w:val="26"/>
                <w:szCs w:val="26"/>
              </w:rPr>
            </w:pPr>
            <w:r w:rsidRPr="00A41AC4">
              <w:rPr>
                <w:sz w:val="26"/>
                <w:szCs w:val="26"/>
              </w:rPr>
              <w:t>4.1. Cấu tạo</w:t>
            </w:r>
          </w:p>
          <w:p w14:paraId="79E05CB3" w14:textId="711BEA39" w:rsidR="00106C7D" w:rsidRPr="00A41AC4" w:rsidRDefault="00106C7D" w:rsidP="00106C7D">
            <w:pPr>
              <w:tabs>
                <w:tab w:val="left" w:pos="5760"/>
              </w:tabs>
              <w:spacing w:before="120" w:after="120"/>
              <w:jc w:val="both"/>
              <w:rPr>
                <w:sz w:val="26"/>
                <w:szCs w:val="26"/>
              </w:rPr>
            </w:pPr>
            <w:r w:rsidRPr="00A41AC4">
              <w:rPr>
                <w:sz w:val="26"/>
                <w:szCs w:val="26"/>
              </w:rPr>
              <w:t>4.2. Nguyên lý</w:t>
            </w:r>
          </w:p>
          <w:p w14:paraId="2FEBA916" w14:textId="68D0C475" w:rsidR="00106C7D" w:rsidRPr="00A41AC4" w:rsidRDefault="00106C7D" w:rsidP="00106C7D">
            <w:pPr>
              <w:spacing w:before="120" w:after="120"/>
              <w:jc w:val="both"/>
              <w:rPr>
                <w:sz w:val="26"/>
                <w:szCs w:val="26"/>
              </w:rPr>
            </w:pPr>
            <w:r w:rsidRPr="00A41AC4">
              <w:rPr>
                <w:sz w:val="26"/>
                <w:szCs w:val="26"/>
              </w:rPr>
              <w:t>4.3. Các lưu ý khi sử dụng</w:t>
            </w:r>
          </w:p>
          <w:p w14:paraId="4E971826" w14:textId="77777777" w:rsidR="00F7488C" w:rsidRPr="00A41AC4" w:rsidRDefault="002A2FCE" w:rsidP="00866688">
            <w:pPr>
              <w:tabs>
                <w:tab w:val="left" w:pos="5760"/>
              </w:tabs>
              <w:spacing w:before="120" w:after="120"/>
              <w:ind w:firstLine="1"/>
              <w:jc w:val="both"/>
              <w:rPr>
                <w:sz w:val="26"/>
                <w:szCs w:val="26"/>
              </w:rPr>
            </w:pPr>
            <w:r w:rsidRPr="00A41AC4">
              <w:rPr>
                <w:sz w:val="26"/>
                <w:szCs w:val="26"/>
              </w:rPr>
              <w:t>5. Bài tập thực hành</w:t>
            </w:r>
          </w:p>
          <w:p w14:paraId="15863602" w14:textId="77777777" w:rsidR="00F7488C" w:rsidRPr="00A41AC4" w:rsidRDefault="002A2FCE" w:rsidP="00866688">
            <w:pPr>
              <w:spacing w:before="120" w:after="120"/>
              <w:ind w:firstLine="1"/>
              <w:rPr>
                <w:sz w:val="26"/>
                <w:szCs w:val="26"/>
              </w:rPr>
            </w:pPr>
            <w:r w:rsidRPr="00A41AC4">
              <w:rPr>
                <w:sz w:val="26"/>
                <w:szCs w:val="26"/>
              </w:rPr>
              <w:t>5.1. Đo điện trở, điện áp, dòng điện bằng VOM.</w:t>
            </w:r>
          </w:p>
          <w:p w14:paraId="58D2BA26" w14:textId="77777777" w:rsidR="00F7488C" w:rsidRPr="00A41AC4" w:rsidRDefault="002A2FCE" w:rsidP="00866688">
            <w:pPr>
              <w:spacing w:before="120" w:after="120"/>
              <w:ind w:firstLine="1"/>
              <w:rPr>
                <w:sz w:val="26"/>
                <w:szCs w:val="26"/>
              </w:rPr>
            </w:pPr>
            <w:r w:rsidRPr="00A41AC4">
              <w:rPr>
                <w:sz w:val="26"/>
                <w:szCs w:val="26"/>
              </w:rPr>
              <w:t>5.2. Đo dạng sóng bằng dao động ký 1 tia.</w:t>
            </w:r>
          </w:p>
          <w:p w14:paraId="273C3253" w14:textId="77777777" w:rsidR="00F7488C" w:rsidRPr="00A41AC4" w:rsidRDefault="002A2FCE" w:rsidP="00866688">
            <w:pPr>
              <w:tabs>
                <w:tab w:val="left" w:pos="5760"/>
              </w:tabs>
              <w:spacing w:before="120" w:after="120"/>
              <w:ind w:firstLine="1"/>
              <w:jc w:val="both"/>
              <w:rPr>
                <w:sz w:val="26"/>
                <w:szCs w:val="26"/>
              </w:rPr>
            </w:pPr>
            <w:r w:rsidRPr="00A41AC4">
              <w:rPr>
                <w:sz w:val="26"/>
                <w:szCs w:val="26"/>
              </w:rPr>
              <w:t>5.3. Đo dạng sóng bằng dao động ký 2 tia.</w:t>
            </w:r>
          </w:p>
        </w:tc>
        <w:tc>
          <w:tcPr>
            <w:tcW w:w="838" w:type="dxa"/>
          </w:tcPr>
          <w:p w14:paraId="4B6370EB" w14:textId="77777777" w:rsidR="00F7488C" w:rsidRPr="00A41AC4" w:rsidRDefault="002A2FCE" w:rsidP="00866688">
            <w:pPr>
              <w:spacing w:before="120" w:after="120"/>
              <w:jc w:val="center"/>
              <w:rPr>
                <w:sz w:val="26"/>
                <w:szCs w:val="26"/>
              </w:rPr>
            </w:pPr>
            <w:r w:rsidRPr="00A41AC4">
              <w:rPr>
                <w:b/>
                <w:sz w:val="26"/>
                <w:szCs w:val="26"/>
              </w:rPr>
              <w:t>37</w:t>
            </w:r>
          </w:p>
        </w:tc>
        <w:tc>
          <w:tcPr>
            <w:tcW w:w="1118" w:type="dxa"/>
          </w:tcPr>
          <w:p w14:paraId="40EFCE3F" w14:textId="2E5CDF89" w:rsidR="00F7488C" w:rsidRPr="00A41AC4" w:rsidRDefault="00CB3819" w:rsidP="00866688">
            <w:pPr>
              <w:spacing w:before="120" w:after="120"/>
              <w:jc w:val="center"/>
              <w:rPr>
                <w:sz w:val="26"/>
                <w:szCs w:val="26"/>
              </w:rPr>
            </w:pPr>
            <w:r>
              <w:rPr>
                <w:b/>
                <w:sz w:val="26"/>
                <w:szCs w:val="26"/>
              </w:rPr>
              <w:t>10</w:t>
            </w:r>
          </w:p>
          <w:p w14:paraId="4B70B589" w14:textId="4E67DE8A" w:rsidR="00F7488C" w:rsidRPr="00A41AC4" w:rsidRDefault="00A703B6" w:rsidP="00866688">
            <w:pPr>
              <w:spacing w:before="120" w:after="120"/>
              <w:jc w:val="center"/>
              <w:rPr>
                <w:sz w:val="26"/>
                <w:szCs w:val="26"/>
              </w:rPr>
            </w:pPr>
            <w:r>
              <w:rPr>
                <w:sz w:val="26"/>
                <w:szCs w:val="26"/>
              </w:rPr>
              <w:t>1</w:t>
            </w:r>
          </w:p>
          <w:p w14:paraId="3DF1151F" w14:textId="77777777" w:rsidR="00F7488C" w:rsidRPr="00A41AC4" w:rsidRDefault="00F7488C" w:rsidP="00866688">
            <w:pPr>
              <w:spacing w:before="120" w:after="120"/>
              <w:rPr>
                <w:sz w:val="26"/>
                <w:szCs w:val="26"/>
              </w:rPr>
            </w:pPr>
          </w:p>
          <w:p w14:paraId="318BDBF6" w14:textId="77777777" w:rsidR="00F7488C" w:rsidRDefault="00F7488C" w:rsidP="00866688">
            <w:pPr>
              <w:spacing w:before="120" w:after="120"/>
              <w:rPr>
                <w:sz w:val="26"/>
                <w:szCs w:val="26"/>
              </w:rPr>
            </w:pPr>
          </w:p>
          <w:p w14:paraId="1F958C30" w14:textId="3155CE47" w:rsidR="00A703B6" w:rsidRDefault="00A703B6" w:rsidP="00866688">
            <w:pPr>
              <w:spacing w:before="120" w:after="120"/>
              <w:rPr>
                <w:sz w:val="26"/>
                <w:szCs w:val="26"/>
              </w:rPr>
            </w:pPr>
          </w:p>
          <w:p w14:paraId="43D7568E" w14:textId="68BFB6A6" w:rsidR="00A703B6" w:rsidRDefault="00A703B6" w:rsidP="00866688">
            <w:pPr>
              <w:spacing w:before="120" w:after="120"/>
              <w:rPr>
                <w:sz w:val="26"/>
                <w:szCs w:val="26"/>
              </w:rPr>
            </w:pPr>
            <w:r>
              <w:rPr>
                <w:sz w:val="26"/>
                <w:szCs w:val="26"/>
              </w:rPr>
              <w:t xml:space="preserve">      2</w:t>
            </w:r>
          </w:p>
          <w:p w14:paraId="1DCEFB83" w14:textId="55F8FEC8" w:rsidR="00A703B6" w:rsidRDefault="00A703B6" w:rsidP="00866688">
            <w:pPr>
              <w:spacing w:before="120" w:after="120"/>
              <w:rPr>
                <w:sz w:val="26"/>
                <w:szCs w:val="26"/>
              </w:rPr>
            </w:pPr>
          </w:p>
          <w:p w14:paraId="4C53260F" w14:textId="4BBC9922" w:rsidR="00A703B6" w:rsidRDefault="00A703B6" w:rsidP="00866688">
            <w:pPr>
              <w:spacing w:before="120" w:after="120"/>
              <w:rPr>
                <w:sz w:val="26"/>
                <w:szCs w:val="26"/>
              </w:rPr>
            </w:pPr>
          </w:p>
          <w:p w14:paraId="1D4B7C7A" w14:textId="78549F9A" w:rsidR="00A703B6" w:rsidRDefault="00A703B6" w:rsidP="00866688">
            <w:pPr>
              <w:spacing w:before="120" w:after="120"/>
              <w:rPr>
                <w:sz w:val="26"/>
                <w:szCs w:val="26"/>
              </w:rPr>
            </w:pPr>
          </w:p>
          <w:p w14:paraId="617BC011" w14:textId="05A2F62F" w:rsidR="00A703B6" w:rsidRDefault="00A703B6" w:rsidP="00866688">
            <w:pPr>
              <w:spacing w:before="120" w:after="120"/>
              <w:rPr>
                <w:sz w:val="26"/>
                <w:szCs w:val="26"/>
              </w:rPr>
            </w:pPr>
            <w:r>
              <w:rPr>
                <w:sz w:val="26"/>
                <w:szCs w:val="26"/>
              </w:rPr>
              <w:t xml:space="preserve">      3</w:t>
            </w:r>
          </w:p>
          <w:p w14:paraId="57CB09BE" w14:textId="058C8233" w:rsidR="00A703B6" w:rsidRDefault="00A703B6" w:rsidP="00866688">
            <w:pPr>
              <w:spacing w:before="120" w:after="120"/>
              <w:rPr>
                <w:sz w:val="26"/>
                <w:szCs w:val="26"/>
              </w:rPr>
            </w:pPr>
          </w:p>
          <w:p w14:paraId="7A6B9320" w14:textId="79E9F7F7" w:rsidR="00A703B6" w:rsidRDefault="00A703B6" w:rsidP="00866688">
            <w:pPr>
              <w:spacing w:before="120" w:after="120"/>
              <w:rPr>
                <w:sz w:val="26"/>
                <w:szCs w:val="26"/>
              </w:rPr>
            </w:pPr>
          </w:p>
          <w:p w14:paraId="1FDAC4A1" w14:textId="5E521ED8" w:rsidR="00A703B6" w:rsidRDefault="00A703B6" w:rsidP="00866688">
            <w:pPr>
              <w:spacing w:before="120" w:after="120"/>
              <w:rPr>
                <w:sz w:val="26"/>
                <w:szCs w:val="26"/>
              </w:rPr>
            </w:pPr>
          </w:p>
          <w:p w14:paraId="0F761CE3" w14:textId="20FF03B5" w:rsidR="00A703B6" w:rsidRDefault="00A703B6" w:rsidP="00866688">
            <w:pPr>
              <w:spacing w:before="120" w:after="120"/>
              <w:rPr>
                <w:sz w:val="26"/>
                <w:szCs w:val="26"/>
              </w:rPr>
            </w:pPr>
            <w:r>
              <w:rPr>
                <w:sz w:val="26"/>
                <w:szCs w:val="26"/>
              </w:rPr>
              <w:t xml:space="preserve">     </w:t>
            </w:r>
            <w:r w:rsidR="00BB68DC">
              <w:rPr>
                <w:sz w:val="26"/>
                <w:szCs w:val="26"/>
              </w:rPr>
              <w:t xml:space="preserve"> 2</w:t>
            </w:r>
          </w:p>
          <w:p w14:paraId="40EB2F40" w14:textId="77777777" w:rsidR="00A703B6" w:rsidRDefault="00A703B6" w:rsidP="00866688">
            <w:pPr>
              <w:spacing w:before="120" w:after="120"/>
              <w:rPr>
                <w:sz w:val="26"/>
                <w:szCs w:val="26"/>
              </w:rPr>
            </w:pPr>
            <w:r>
              <w:rPr>
                <w:sz w:val="26"/>
                <w:szCs w:val="26"/>
              </w:rPr>
              <w:t xml:space="preserve">     </w:t>
            </w:r>
          </w:p>
          <w:p w14:paraId="2479742A" w14:textId="77777777" w:rsidR="00BB68DC" w:rsidRDefault="00BB68DC" w:rsidP="00866688">
            <w:pPr>
              <w:spacing w:before="120" w:after="120"/>
              <w:rPr>
                <w:sz w:val="26"/>
                <w:szCs w:val="26"/>
              </w:rPr>
            </w:pPr>
          </w:p>
          <w:p w14:paraId="72E446B1" w14:textId="77777777" w:rsidR="00BB68DC" w:rsidRDefault="00BB68DC" w:rsidP="00866688">
            <w:pPr>
              <w:spacing w:before="120" w:after="120"/>
              <w:rPr>
                <w:sz w:val="26"/>
                <w:szCs w:val="26"/>
              </w:rPr>
            </w:pPr>
          </w:p>
          <w:p w14:paraId="64C4239F" w14:textId="12E8399A" w:rsidR="00BB68DC" w:rsidRPr="00A41AC4" w:rsidRDefault="00BB68DC" w:rsidP="00866688">
            <w:pPr>
              <w:spacing w:before="120" w:after="120"/>
              <w:rPr>
                <w:sz w:val="26"/>
                <w:szCs w:val="26"/>
              </w:rPr>
            </w:pPr>
            <w:r>
              <w:rPr>
                <w:sz w:val="26"/>
                <w:szCs w:val="26"/>
              </w:rPr>
              <w:t xml:space="preserve">      2</w:t>
            </w:r>
          </w:p>
        </w:tc>
        <w:tc>
          <w:tcPr>
            <w:tcW w:w="1511" w:type="dxa"/>
          </w:tcPr>
          <w:p w14:paraId="5397710A" w14:textId="2ACBDAEE" w:rsidR="00F7488C" w:rsidRPr="00A41AC4" w:rsidRDefault="00CB3819" w:rsidP="00866688">
            <w:pPr>
              <w:spacing w:before="120" w:after="120"/>
              <w:jc w:val="center"/>
              <w:rPr>
                <w:sz w:val="26"/>
                <w:szCs w:val="26"/>
              </w:rPr>
            </w:pPr>
            <w:r>
              <w:rPr>
                <w:b/>
                <w:sz w:val="26"/>
                <w:szCs w:val="26"/>
              </w:rPr>
              <w:t>26</w:t>
            </w:r>
          </w:p>
          <w:p w14:paraId="73D86425" w14:textId="4758BC91" w:rsidR="00F7488C" w:rsidRPr="00A41AC4" w:rsidRDefault="00A703B6" w:rsidP="00866688">
            <w:pPr>
              <w:spacing w:before="120" w:after="120"/>
              <w:jc w:val="center"/>
              <w:rPr>
                <w:sz w:val="26"/>
                <w:szCs w:val="26"/>
              </w:rPr>
            </w:pPr>
            <w:r>
              <w:rPr>
                <w:sz w:val="26"/>
                <w:szCs w:val="26"/>
              </w:rPr>
              <w:t>1</w:t>
            </w:r>
          </w:p>
          <w:p w14:paraId="4F86E5A3" w14:textId="77777777" w:rsidR="00F7488C" w:rsidRPr="00A41AC4" w:rsidRDefault="00F7488C" w:rsidP="00866688">
            <w:pPr>
              <w:spacing w:before="120" w:after="120"/>
              <w:jc w:val="center"/>
              <w:rPr>
                <w:sz w:val="26"/>
                <w:szCs w:val="26"/>
              </w:rPr>
            </w:pPr>
          </w:p>
          <w:p w14:paraId="05248459" w14:textId="77777777" w:rsidR="00F7488C" w:rsidRPr="00A41AC4" w:rsidRDefault="00F7488C" w:rsidP="00866688">
            <w:pPr>
              <w:spacing w:before="120" w:after="120"/>
              <w:jc w:val="center"/>
              <w:rPr>
                <w:sz w:val="26"/>
                <w:szCs w:val="26"/>
              </w:rPr>
            </w:pPr>
          </w:p>
          <w:p w14:paraId="64F5ED8C" w14:textId="77777777" w:rsidR="00F7488C" w:rsidRPr="00A41AC4" w:rsidRDefault="00F7488C" w:rsidP="00866688">
            <w:pPr>
              <w:spacing w:before="120" w:after="120"/>
              <w:jc w:val="center"/>
              <w:rPr>
                <w:sz w:val="26"/>
                <w:szCs w:val="26"/>
              </w:rPr>
            </w:pPr>
          </w:p>
          <w:p w14:paraId="63006167" w14:textId="77777777" w:rsidR="00F7488C" w:rsidRDefault="00A703B6" w:rsidP="00866688">
            <w:pPr>
              <w:spacing w:before="120" w:after="120"/>
              <w:jc w:val="center"/>
              <w:rPr>
                <w:sz w:val="26"/>
                <w:szCs w:val="26"/>
              </w:rPr>
            </w:pPr>
            <w:r>
              <w:rPr>
                <w:sz w:val="26"/>
                <w:szCs w:val="26"/>
              </w:rPr>
              <w:t>5</w:t>
            </w:r>
          </w:p>
          <w:p w14:paraId="6B0913A5" w14:textId="77777777" w:rsidR="00A703B6" w:rsidRDefault="00A703B6" w:rsidP="00866688">
            <w:pPr>
              <w:spacing w:before="120" w:after="120"/>
              <w:jc w:val="center"/>
              <w:rPr>
                <w:sz w:val="26"/>
                <w:szCs w:val="26"/>
              </w:rPr>
            </w:pPr>
          </w:p>
          <w:p w14:paraId="088728AC" w14:textId="77777777" w:rsidR="00A703B6" w:rsidRDefault="00A703B6" w:rsidP="00866688">
            <w:pPr>
              <w:spacing w:before="120" w:after="120"/>
              <w:jc w:val="center"/>
              <w:rPr>
                <w:sz w:val="26"/>
                <w:szCs w:val="26"/>
              </w:rPr>
            </w:pPr>
          </w:p>
          <w:p w14:paraId="1AAE6B4A" w14:textId="77777777" w:rsidR="00A703B6" w:rsidRDefault="00A703B6" w:rsidP="00866688">
            <w:pPr>
              <w:spacing w:before="120" w:after="120"/>
              <w:jc w:val="center"/>
              <w:rPr>
                <w:sz w:val="26"/>
                <w:szCs w:val="26"/>
              </w:rPr>
            </w:pPr>
          </w:p>
          <w:p w14:paraId="38FD6523" w14:textId="5E73A9CD" w:rsidR="00A703B6" w:rsidRDefault="00BB68DC" w:rsidP="00866688">
            <w:pPr>
              <w:spacing w:before="120" w:after="120"/>
              <w:jc w:val="center"/>
              <w:rPr>
                <w:sz w:val="26"/>
                <w:szCs w:val="26"/>
              </w:rPr>
            </w:pPr>
            <w:r>
              <w:rPr>
                <w:sz w:val="26"/>
                <w:szCs w:val="26"/>
              </w:rPr>
              <w:t>6</w:t>
            </w:r>
          </w:p>
          <w:p w14:paraId="3E716CEC" w14:textId="77777777" w:rsidR="00BB68DC" w:rsidRDefault="00BB68DC" w:rsidP="00866688">
            <w:pPr>
              <w:spacing w:before="120" w:after="120"/>
              <w:jc w:val="center"/>
              <w:rPr>
                <w:sz w:val="26"/>
                <w:szCs w:val="26"/>
              </w:rPr>
            </w:pPr>
          </w:p>
          <w:p w14:paraId="630A4B15" w14:textId="77777777" w:rsidR="00BB68DC" w:rsidRDefault="00BB68DC" w:rsidP="00866688">
            <w:pPr>
              <w:spacing w:before="120" w:after="120"/>
              <w:jc w:val="center"/>
              <w:rPr>
                <w:sz w:val="26"/>
                <w:szCs w:val="26"/>
              </w:rPr>
            </w:pPr>
          </w:p>
          <w:p w14:paraId="55DD49ED" w14:textId="77777777" w:rsidR="00BB68DC" w:rsidRDefault="00BB68DC" w:rsidP="00866688">
            <w:pPr>
              <w:spacing w:before="120" w:after="120"/>
              <w:jc w:val="center"/>
              <w:rPr>
                <w:sz w:val="26"/>
                <w:szCs w:val="26"/>
              </w:rPr>
            </w:pPr>
          </w:p>
          <w:p w14:paraId="488A828A" w14:textId="66F8E982" w:rsidR="00BB68DC" w:rsidRDefault="00BB68DC" w:rsidP="00866688">
            <w:pPr>
              <w:spacing w:before="120" w:after="120"/>
              <w:jc w:val="center"/>
              <w:rPr>
                <w:sz w:val="26"/>
                <w:szCs w:val="26"/>
              </w:rPr>
            </w:pPr>
            <w:r>
              <w:rPr>
                <w:sz w:val="26"/>
                <w:szCs w:val="26"/>
              </w:rPr>
              <w:t>6</w:t>
            </w:r>
          </w:p>
          <w:p w14:paraId="1925A2C2" w14:textId="77777777" w:rsidR="00BB68DC" w:rsidRDefault="00BB68DC" w:rsidP="00866688">
            <w:pPr>
              <w:spacing w:before="120" w:after="120"/>
              <w:jc w:val="center"/>
              <w:rPr>
                <w:sz w:val="26"/>
                <w:szCs w:val="26"/>
              </w:rPr>
            </w:pPr>
          </w:p>
          <w:p w14:paraId="1818D3CA" w14:textId="77777777" w:rsidR="00BB68DC" w:rsidRDefault="00BB68DC" w:rsidP="00866688">
            <w:pPr>
              <w:spacing w:before="120" w:after="120"/>
              <w:jc w:val="center"/>
              <w:rPr>
                <w:sz w:val="26"/>
                <w:szCs w:val="26"/>
              </w:rPr>
            </w:pPr>
          </w:p>
          <w:p w14:paraId="2C9C7820" w14:textId="77777777" w:rsidR="00BB68DC" w:rsidRDefault="00BB68DC" w:rsidP="00866688">
            <w:pPr>
              <w:spacing w:before="120" w:after="120"/>
              <w:jc w:val="center"/>
              <w:rPr>
                <w:sz w:val="26"/>
                <w:szCs w:val="26"/>
              </w:rPr>
            </w:pPr>
          </w:p>
          <w:p w14:paraId="62052004" w14:textId="2A50AAFD" w:rsidR="00BB68DC" w:rsidRPr="00A41AC4" w:rsidRDefault="00BB68DC" w:rsidP="00866688">
            <w:pPr>
              <w:spacing w:before="120" w:after="120"/>
              <w:jc w:val="center"/>
              <w:rPr>
                <w:sz w:val="26"/>
                <w:szCs w:val="26"/>
              </w:rPr>
            </w:pPr>
            <w:r>
              <w:rPr>
                <w:sz w:val="26"/>
                <w:szCs w:val="26"/>
              </w:rPr>
              <w:t>7</w:t>
            </w:r>
          </w:p>
        </w:tc>
        <w:tc>
          <w:tcPr>
            <w:tcW w:w="973" w:type="dxa"/>
          </w:tcPr>
          <w:p w14:paraId="79AA2BF1" w14:textId="77777777" w:rsidR="00F7488C" w:rsidRPr="00A41AC4" w:rsidRDefault="002A2FCE" w:rsidP="00866688">
            <w:pPr>
              <w:spacing w:before="120" w:after="120"/>
              <w:jc w:val="center"/>
              <w:rPr>
                <w:sz w:val="26"/>
                <w:szCs w:val="26"/>
              </w:rPr>
            </w:pPr>
            <w:r w:rsidRPr="00A41AC4">
              <w:rPr>
                <w:b/>
                <w:sz w:val="26"/>
                <w:szCs w:val="26"/>
              </w:rPr>
              <w:t>1</w:t>
            </w:r>
          </w:p>
        </w:tc>
      </w:tr>
      <w:tr w:rsidR="00F7488C" w:rsidRPr="00A41AC4" w14:paraId="6DB59B25" w14:textId="77777777">
        <w:trPr>
          <w:trHeight w:val="420"/>
        </w:trPr>
        <w:tc>
          <w:tcPr>
            <w:tcW w:w="793" w:type="dxa"/>
          </w:tcPr>
          <w:p w14:paraId="010F27DE" w14:textId="77777777" w:rsidR="00F7488C" w:rsidRPr="00A41AC4" w:rsidRDefault="00F7488C" w:rsidP="00866688">
            <w:pPr>
              <w:spacing w:before="120" w:after="120"/>
              <w:jc w:val="center"/>
              <w:rPr>
                <w:sz w:val="26"/>
                <w:szCs w:val="26"/>
              </w:rPr>
            </w:pPr>
          </w:p>
        </w:tc>
        <w:tc>
          <w:tcPr>
            <w:tcW w:w="3962" w:type="dxa"/>
          </w:tcPr>
          <w:p w14:paraId="3D7926A5" w14:textId="77777777" w:rsidR="00F7488C" w:rsidRPr="00A41AC4" w:rsidRDefault="002A2FCE" w:rsidP="00866688">
            <w:pPr>
              <w:spacing w:before="120" w:after="120"/>
              <w:jc w:val="center"/>
              <w:rPr>
                <w:sz w:val="26"/>
                <w:szCs w:val="26"/>
              </w:rPr>
            </w:pPr>
            <w:r w:rsidRPr="00A41AC4">
              <w:rPr>
                <w:b/>
                <w:sz w:val="26"/>
                <w:szCs w:val="26"/>
              </w:rPr>
              <w:t>Cộng</w:t>
            </w:r>
          </w:p>
        </w:tc>
        <w:tc>
          <w:tcPr>
            <w:tcW w:w="838" w:type="dxa"/>
          </w:tcPr>
          <w:p w14:paraId="6BCC6E38" w14:textId="77777777" w:rsidR="00F7488C" w:rsidRPr="00A41AC4" w:rsidRDefault="002A2FCE" w:rsidP="00866688">
            <w:pPr>
              <w:spacing w:before="120" w:after="120"/>
              <w:jc w:val="center"/>
              <w:rPr>
                <w:sz w:val="26"/>
                <w:szCs w:val="26"/>
              </w:rPr>
            </w:pPr>
            <w:r w:rsidRPr="00A41AC4">
              <w:rPr>
                <w:b/>
                <w:sz w:val="26"/>
                <w:szCs w:val="26"/>
              </w:rPr>
              <w:t>45</w:t>
            </w:r>
          </w:p>
        </w:tc>
        <w:tc>
          <w:tcPr>
            <w:tcW w:w="1118" w:type="dxa"/>
          </w:tcPr>
          <w:p w14:paraId="1CAD3D54" w14:textId="37113395" w:rsidR="00F7488C" w:rsidRPr="00A41AC4" w:rsidRDefault="00CB3819" w:rsidP="00866688">
            <w:pPr>
              <w:spacing w:before="120" w:after="120"/>
              <w:jc w:val="center"/>
              <w:rPr>
                <w:sz w:val="26"/>
                <w:szCs w:val="26"/>
              </w:rPr>
            </w:pPr>
            <w:r>
              <w:rPr>
                <w:b/>
                <w:sz w:val="26"/>
                <w:szCs w:val="26"/>
              </w:rPr>
              <w:t>15</w:t>
            </w:r>
          </w:p>
        </w:tc>
        <w:tc>
          <w:tcPr>
            <w:tcW w:w="1511" w:type="dxa"/>
          </w:tcPr>
          <w:p w14:paraId="3D16710B" w14:textId="28648241" w:rsidR="00F7488C" w:rsidRPr="00A41AC4" w:rsidRDefault="00CB3819" w:rsidP="00866688">
            <w:pPr>
              <w:spacing w:before="120" w:after="120"/>
              <w:jc w:val="center"/>
              <w:rPr>
                <w:sz w:val="26"/>
                <w:szCs w:val="26"/>
              </w:rPr>
            </w:pPr>
            <w:r>
              <w:rPr>
                <w:b/>
                <w:sz w:val="26"/>
                <w:szCs w:val="26"/>
              </w:rPr>
              <w:t>28</w:t>
            </w:r>
          </w:p>
        </w:tc>
        <w:tc>
          <w:tcPr>
            <w:tcW w:w="973" w:type="dxa"/>
          </w:tcPr>
          <w:p w14:paraId="20FB8F4F" w14:textId="77777777" w:rsidR="00F7488C" w:rsidRPr="00A41AC4" w:rsidRDefault="002A2FCE" w:rsidP="00866688">
            <w:pPr>
              <w:spacing w:before="120" w:after="120"/>
              <w:jc w:val="center"/>
              <w:rPr>
                <w:sz w:val="26"/>
                <w:szCs w:val="26"/>
              </w:rPr>
            </w:pPr>
            <w:r w:rsidRPr="00A41AC4">
              <w:rPr>
                <w:b/>
                <w:sz w:val="26"/>
                <w:szCs w:val="26"/>
              </w:rPr>
              <w:t>2</w:t>
            </w:r>
          </w:p>
        </w:tc>
      </w:tr>
    </w:tbl>
    <w:p w14:paraId="6B0DC549" w14:textId="77777777" w:rsidR="00F7488C" w:rsidRPr="00A41AC4" w:rsidRDefault="002A2FCE" w:rsidP="00866688">
      <w:pPr>
        <w:spacing w:before="120" w:after="120"/>
        <w:jc w:val="both"/>
        <w:rPr>
          <w:sz w:val="26"/>
          <w:szCs w:val="26"/>
        </w:rPr>
      </w:pPr>
      <w:r w:rsidRPr="00A41AC4">
        <w:rPr>
          <w:sz w:val="26"/>
          <w:szCs w:val="26"/>
        </w:rPr>
        <w:t>2. Nội dung chi tiết :</w:t>
      </w:r>
    </w:p>
    <w:p w14:paraId="0A5682A0" w14:textId="77777777" w:rsidR="00F7488C" w:rsidRPr="00A41AC4" w:rsidRDefault="002A2FCE" w:rsidP="00866688">
      <w:pPr>
        <w:spacing w:before="120" w:after="120"/>
        <w:jc w:val="both"/>
        <w:rPr>
          <w:sz w:val="26"/>
          <w:szCs w:val="26"/>
        </w:rPr>
      </w:pPr>
      <w:r w:rsidRPr="00A41AC4">
        <w:rPr>
          <w:sz w:val="26"/>
          <w:szCs w:val="26"/>
        </w:rPr>
        <w:t>Bài mở đầu:</w:t>
      </w:r>
    </w:p>
    <w:p w14:paraId="33DDE667" w14:textId="77777777" w:rsidR="00F7488C" w:rsidRPr="00A41AC4" w:rsidRDefault="002A2FCE" w:rsidP="00866688">
      <w:pPr>
        <w:spacing w:before="120" w:after="120"/>
        <w:jc w:val="both"/>
        <w:rPr>
          <w:sz w:val="26"/>
          <w:szCs w:val="26"/>
        </w:rPr>
      </w:pPr>
      <w:r w:rsidRPr="00A41AC4">
        <w:rPr>
          <w:sz w:val="26"/>
          <w:szCs w:val="26"/>
        </w:rPr>
        <w:t xml:space="preserve">Bài 1: </w:t>
      </w:r>
      <w:r w:rsidRPr="00A41AC4">
        <w:rPr>
          <w:b/>
          <w:sz w:val="26"/>
          <w:szCs w:val="26"/>
        </w:rPr>
        <w:t>Giới thiệu tổng quan</w:t>
      </w:r>
      <w:r w:rsidRPr="00A41AC4">
        <w:rPr>
          <w:sz w:val="26"/>
          <w:szCs w:val="26"/>
        </w:rPr>
        <w:tab/>
      </w:r>
      <w:r w:rsidRPr="00A41AC4">
        <w:rPr>
          <w:sz w:val="26"/>
          <w:szCs w:val="26"/>
        </w:rPr>
        <w:tab/>
      </w:r>
      <w:r w:rsidRPr="00A41AC4">
        <w:rPr>
          <w:sz w:val="26"/>
          <w:szCs w:val="26"/>
        </w:rPr>
        <w:tab/>
      </w:r>
      <w:r w:rsidRPr="00A41AC4">
        <w:rPr>
          <w:sz w:val="26"/>
          <w:szCs w:val="26"/>
        </w:rPr>
        <w:tab/>
      </w:r>
      <w:r w:rsidRPr="00A41AC4">
        <w:rPr>
          <w:sz w:val="26"/>
          <w:szCs w:val="26"/>
        </w:rPr>
        <w:tab/>
      </w:r>
      <w:r w:rsidRPr="00A41AC4">
        <w:rPr>
          <w:sz w:val="26"/>
          <w:szCs w:val="26"/>
        </w:rPr>
        <w:tab/>
        <w:t>Thời gian: 1 giờ</w:t>
      </w:r>
    </w:p>
    <w:p w14:paraId="62DCD2AF" w14:textId="0ABE1332" w:rsidR="00F7488C" w:rsidRPr="00A41AC4" w:rsidRDefault="002A2FCE" w:rsidP="00866688">
      <w:pPr>
        <w:spacing w:before="120" w:after="120"/>
        <w:jc w:val="both"/>
        <w:rPr>
          <w:sz w:val="26"/>
          <w:szCs w:val="26"/>
        </w:rPr>
      </w:pPr>
      <w:r w:rsidRPr="00A41AC4">
        <w:rPr>
          <w:sz w:val="26"/>
          <w:szCs w:val="26"/>
        </w:rPr>
        <w:t>1.</w:t>
      </w:r>
      <w:r w:rsidR="00AE044A">
        <w:rPr>
          <w:sz w:val="26"/>
          <w:szCs w:val="26"/>
        </w:rPr>
        <w:t>Mục tiêu của bài</w:t>
      </w:r>
      <w:r w:rsidRPr="00A41AC4">
        <w:rPr>
          <w:sz w:val="26"/>
          <w:szCs w:val="26"/>
        </w:rPr>
        <w:t xml:space="preserve"> của bài:</w:t>
      </w:r>
    </w:p>
    <w:p w14:paraId="4C8B7889" w14:textId="77777777" w:rsidR="00F7488C" w:rsidRPr="00A41AC4" w:rsidRDefault="002A2FCE" w:rsidP="00866688">
      <w:pPr>
        <w:tabs>
          <w:tab w:val="left" w:pos="517"/>
        </w:tabs>
        <w:spacing w:before="120" w:after="120"/>
        <w:jc w:val="both"/>
        <w:rPr>
          <w:sz w:val="26"/>
          <w:szCs w:val="26"/>
        </w:rPr>
      </w:pPr>
      <w:r w:rsidRPr="00A41AC4">
        <w:rPr>
          <w:sz w:val="26"/>
          <w:szCs w:val="26"/>
        </w:rPr>
        <w:t>- Giải thích được tầm quan trọng của kỹ thuật đo lường trong nghề Sửa chữa máy tính.</w:t>
      </w:r>
    </w:p>
    <w:p w14:paraId="1D9C0E5E" w14:textId="77777777" w:rsidR="00F7488C" w:rsidRPr="00A41AC4" w:rsidRDefault="002A2FCE" w:rsidP="00866688">
      <w:pPr>
        <w:tabs>
          <w:tab w:val="left" w:pos="517"/>
        </w:tabs>
        <w:spacing w:before="120" w:after="120"/>
        <w:jc w:val="both"/>
        <w:rPr>
          <w:sz w:val="26"/>
          <w:szCs w:val="26"/>
        </w:rPr>
      </w:pPr>
      <w:r w:rsidRPr="00A41AC4">
        <w:rPr>
          <w:sz w:val="26"/>
          <w:szCs w:val="26"/>
        </w:rPr>
        <w:t>- Nêu được kiến thức cần có để học môn Kỹ thuật đo lường</w:t>
      </w:r>
    </w:p>
    <w:p w14:paraId="06DFE386" w14:textId="77777777" w:rsidR="00F7488C" w:rsidRPr="00A41AC4" w:rsidRDefault="002A2FCE" w:rsidP="00866688">
      <w:pPr>
        <w:spacing w:before="120" w:after="120"/>
        <w:jc w:val="both"/>
        <w:rPr>
          <w:sz w:val="26"/>
          <w:szCs w:val="26"/>
        </w:rPr>
      </w:pPr>
      <w:r w:rsidRPr="00A41AC4">
        <w:rPr>
          <w:sz w:val="26"/>
          <w:szCs w:val="26"/>
        </w:rPr>
        <w:t>2. Nội dung của bài:</w:t>
      </w:r>
    </w:p>
    <w:p w14:paraId="56284812" w14:textId="77777777" w:rsidR="00F7488C" w:rsidRPr="00A41AC4" w:rsidRDefault="002A2FCE" w:rsidP="00866688">
      <w:pPr>
        <w:spacing w:before="120" w:after="120"/>
        <w:rPr>
          <w:sz w:val="26"/>
          <w:szCs w:val="26"/>
        </w:rPr>
      </w:pPr>
      <w:r w:rsidRPr="00A41AC4">
        <w:rPr>
          <w:sz w:val="26"/>
          <w:szCs w:val="26"/>
        </w:rPr>
        <w:t>2.1. Tầm quan trọng của kỹ thuật đo lường trong nghề Sửa chữa máy tính.</w:t>
      </w:r>
    </w:p>
    <w:p w14:paraId="6261C3D0" w14:textId="77777777" w:rsidR="00F7488C" w:rsidRPr="00A41AC4" w:rsidRDefault="002A2FCE" w:rsidP="00866688">
      <w:pPr>
        <w:spacing w:before="120" w:after="120"/>
        <w:rPr>
          <w:sz w:val="26"/>
          <w:szCs w:val="26"/>
        </w:rPr>
      </w:pPr>
      <w:r w:rsidRPr="00A41AC4">
        <w:rPr>
          <w:sz w:val="26"/>
          <w:szCs w:val="26"/>
        </w:rPr>
        <w:t>2.2. Những kiến thức cần có để học môn Kỹ thuật đo lường.</w:t>
      </w:r>
    </w:p>
    <w:p w14:paraId="5BA1E445" w14:textId="77777777" w:rsidR="00F7488C" w:rsidRPr="00A41AC4" w:rsidRDefault="00F7488C" w:rsidP="00866688">
      <w:pPr>
        <w:spacing w:before="120" w:after="120"/>
        <w:rPr>
          <w:sz w:val="26"/>
          <w:szCs w:val="26"/>
        </w:rPr>
      </w:pPr>
    </w:p>
    <w:p w14:paraId="6CBEFF82" w14:textId="77777777" w:rsidR="00F7488C" w:rsidRPr="00A41AC4" w:rsidRDefault="002A2FCE" w:rsidP="00866688">
      <w:pPr>
        <w:spacing w:before="120" w:after="120"/>
        <w:rPr>
          <w:sz w:val="26"/>
          <w:szCs w:val="26"/>
        </w:rPr>
      </w:pPr>
      <w:r w:rsidRPr="00A41AC4">
        <w:rPr>
          <w:sz w:val="26"/>
          <w:szCs w:val="26"/>
        </w:rPr>
        <w:t>Bài 2:</w:t>
      </w:r>
      <w:r w:rsidRPr="00A41AC4">
        <w:rPr>
          <w:sz w:val="26"/>
          <w:szCs w:val="26"/>
        </w:rPr>
        <w:tab/>
      </w:r>
      <w:r w:rsidRPr="00A41AC4">
        <w:rPr>
          <w:b/>
          <w:sz w:val="26"/>
          <w:szCs w:val="26"/>
        </w:rPr>
        <w:t>Các khái niệm cơ bản về kỹ thuật đo lường</w:t>
      </w:r>
      <w:r w:rsidRPr="00A41AC4">
        <w:rPr>
          <w:sz w:val="26"/>
          <w:szCs w:val="26"/>
        </w:rPr>
        <w:t xml:space="preserve"> </w:t>
      </w:r>
      <w:r w:rsidRPr="00A41AC4">
        <w:rPr>
          <w:sz w:val="26"/>
          <w:szCs w:val="26"/>
        </w:rPr>
        <w:tab/>
      </w:r>
      <w:r w:rsidRPr="00A41AC4">
        <w:rPr>
          <w:sz w:val="26"/>
          <w:szCs w:val="26"/>
        </w:rPr>
        <w:tab/>
        <w:t>Thời gian: 2 giờ</w:t>
      </w:r>
    </w:p>
    <w:p w14:paraId="765D1343" w14:textId="5FF129AA" w:rsidR="00F7488C" w:rsidRPr="004923CC" w:rsidRDefault="004923CC" w:rsidP="00866688">
      <w:pPr>
        <w:spacing w:before="120" w:after="120"/>
        <w:jc w:val="both"/>
        <w:rPr>
          <w:b/>
          <w:sz w:val="26"/>
          <w:szCs w:val="26"/>
        </w:rPr>
      </w:pPr>
      <w:r w:rsidRPr="004923CC">
        <w:rPr>
          <w:b/>
          <w:sz w:val="26"/>
          <w:szCs w:val="26"/>
        </w:rPr>
        <w:t>1.</w:t>
      </w:r>
      <w:r w:rsidR="00AE044A">
        <w:rPr>
          <w:b/>
          <w:sz w:val="26"/>
          <w:szCs w:val="26"/>
        </w:rPr>
        <w:t>Mục tiêu của bài</w:t>
      </w:r>
      <w:r w:rsidRPr="004923CC">
        <w:rPr>
          <w:b/>
          <w:sz w:val="26"/>
          <w:szCs w:val="26"/>
        </w:rPr>
        <w:t xml:space="preserve"> </w:t>
      </w:r>
      <w:r w:rsidR="002A2FCE" w:rsidRPr="004923CC">
        <w:rPr>
          <w:b/>
          <w:sz w:val="26"/>
          <w:szCs w:val="26"/>
        </w:rPr>
        <w:t>:</w:t>
      </w:r>
    </w:p>
    <w:p w14:paraId="6BB8E70D" w14:textId="77777777" w:rsidR="00F7488C" w:rsidRPr="00A41AC4" w:rsidRDefault="002A2FCE" w:rsidP="00866688">
      <w:pPr>
        <w:tabs>
          <w:tab w:val="left" w:pos="528"/>
        </w:tabs>
        <w:spacing w:before="120" w:after="120"/>
        <w:jc w:val="both"/>
        <w:rPr>
          <w:sz w:val="26"/>
          <w:szCs w:val="26"/>
        </w:rPr>
      </w:pPr>
      <w:r w:rsidRPr="00A41AC4">
        <w:rPr>
          <w:sz w:val="26"/>
          <w:szCs w:val="26"/>
        </w:rPr>
        <w:t>- Trình bày được các khái niệm cơ bản của kỹ thuật đo lường.</w:t>
      </w:r>
    </w:p>
    <w:p w14:paraId="2F84C55A" w14:textId="77777777" w:rsidR="00F7488C" w:rsidRPr="00A41AC4" w:rsidRDefault="002A2FCE" w:rsidP="00866688">
      <w:pPr>
        <w:tabs>
          <w:tab w:val="left" w:pos="528"/>
        </w:tabs>
        <w:spacing w:before="120" w:after="120"/>
        <w:jc w:val="both"/>
        <w:rPr>
          <w:sz w:val="26"/>
          <w:szCs w:val="26"/>
        </w:rPr>
      </w:pPr>
      <w:r w:rsidRPr="00A41AC4">
        <w:rPr>
          <w:sz w:val="26"/>
          <w:szCs w:val="26"/>
        </w:rPr>
        <w:t xml:space="preserve">- Sử dụng thành thạo các phương pháp đo. </w:t>
      </w:r>
    </w:p>
    <w:p w14:paraId="1393C944" w14:textId="77777777" w:rsidR="00F7488C" w:rsidRPr="00A41AC4" w:rsidRDefault="002A2FCE" w:rsidP="00866688">
      <w:pPr>
        <w:tabs>
          <w:tab w:val="left" w:pos="528"/>
        </w:tabs>
        <w:spacing w:before="120" w:after="120"/>
        <w:jc w:val="both"/>
        <w:rPr>
          <w:sz w:val="26"/>
          <w:szCs w:val="26"/>
        </w:rPr>
      </w:pPr>
      <w:r w:rsidRPr="00A41AC4">
        <w:rPr>
          <w:sz w:val="26"/>
          <w:szCs w:val="26"/>
        </w:rPr>
        <w:t>- Tính cẩn thận, tỉ mỉ trong công việc.</w:t>
      </w:r>
    </w:p>
    <w:p w14:paraId="279CF8B1" w14:textId="7FA3C4E9" w:rsidR="00F7488C" w:rsidRPr="004923CC" w:rsidRDefault="004923CC" w:rsidP="00866688">
      <w:pPr>
        <w:spacing w:before="120" w:after="120"/>
        <w:jc w:val="both"/>
        <w:rPr>
          <w:b/>
          <w:sz w:val="26"/>
          <w:szCs w:val="26"/>
        </w:rPr>
      </w:pPr>
      <w:r w:rsidRPr="004923CC">
        <w:rPr>
          <w:b/>
          <w:sz w:val="26"/>
          <w:szCs w:val="26"/>
        </w:rPr>
        <w:t xml:space="preserve">2. </w:t>
      </w:r>
      <w:r w:rsidR="00FE6772" w:rsidRPr="00BF2822">
        <w:rPr>
          <w:b/>
          <w:sz w:val="26"/>
          <w:szCs w:val="26"/>
        </w:rPr>
        <w:t>Nội dung</w:t>
      </w:r>
      <w:r w:rsidR="00FE6772">
        <w:rPr>
          <w:b/>
          <w:sz w:val="26"/>
          <w:szCs w:val="26"/>
        </w:rPr>
        <w:t xml:space="preserve"> bài</w:t>
      </w:r>
      <w:r w:rsidR="002A2FCE" w:rsidRPr="004923CC">
        <w:rPr>
          <w:b/>
          <w:sz w:val="26"/>
          <w:szCs w:val="26"/>
        </w:rPr>
        <w:t>:</w:t>
      </w:r>
    </w:p>
    <w:p w14:paraId="4BFD609D" w14:textId="77777777" w:rsidR="00F7488C" w:rsidRPr="00A41AC4" w:rsidRDefault="002A2FCE" w:rsidP="00866688">
      <w:pPr>
        <w:spacing w:before="120" w:after="120"/>
        <w:jc w:val="both"/>
        <w:rPr>
          <w:sz w:val="26"/>
          <w:szCs w:val="26"/>
        </w:rPr>
      </w:pPr>
      <w:r w:rsidRPr="00A41AC4">
        <w:rPr>
          <w:sz w:val="26"/>
          <w:szCs w:val="26"/>
        </w:rPr>
        <w:t>2.1. Các khái niệm cơ bản về kỹ thuật đo lường.</w:t>
      </w:r>
    </w:p>
    <w:p w14:paraId="5270375C" w14:textId="77777777" w:rsidR="00F7488C" w:rsidRPr="00A41AC4" w:rsidRDefault="002A2FCE" w:rsidP="00866688">
      <w:pPr>
        <w:spacing w:before="120" w:after="120"/>
        <w:rPr>
          <w:sz w:val="26"/>
          <w:szCs w:val="26"/>
        </w:rPr>
      </w:pPr>
      <w:r w:rsidRPr="00A41AC4">
        <w:rPr>
          <w:sz w:val="26"/>
          <w:szCs w:val="26"/>
        </w:rPr>
        <w:t>2.1.1. Định nghĩa và phân loại thiết bị.</w:t>
      </w:r>
    </w:p>
    <w:p w14:paraId="36089379" w14:textId="77777777" w:rsidR="00F7488C" w:rsidRPr="00A41AC4" w:rsidRDefault="002A2FCE" w:rsidP="00866688">
      <w:pPr>
        <w:spacing w:before="120" w:after="120"/>
        <w:rPr>
          <w:sz w:val="26"/>
          <w:szCs w:val="26"/>
        </w:rPr>
      </w:pPr>
      <w:r w:rsidRPr="00A41AC4">
        <w:rPr>
          <w:sz w:val="26"/>
          <w:szCs w:val="26"/>
        </w:rPr>
        <w:t>2.1.2. Sơ đồ cấu trúc thiết bị đo lường.</w:t>
      </w:r>
    </w:p>
    <w:p w14:paraId="020E54A4" w14:textId="77777777" w:rsidR="00F7488C" w:rsidRPr="00A41AC4" w:rsidRDefault="002A2FCE" w:rsidP="00866688">
      <w:pPr>
        <w:spacing w:before="120" w:after="120"/>
        <w:rPr>
          <w:sz w:val="26"/>
          <w:szCs w:val="26"/>
        </w:rPr>
      </w:pPr>
      <w:r w:rsidRPr="00A41AC4">
        <w:rPr>
          <w:sz w:val="26"/>
          <w:szCs w:val="26"/>
        </w:rPr>
        <w:t>2.1.3. Các đặc tính của thiết bị đo.</w:t>
      </w:r>
    </w:p>
    <w:p w14:paraId="7AD1B638" w14:textId="77777777" w:rsidR="00F7488C" w:rsidRPr="00A41AC4" w:rsidRDefault="002A2FCE" w:rsidP="00866688">
      <w:pPr>
        <w:spacing w:before="120" w:after="120"/>
        <w:rPr>
          <w:sz w:val="26"/>
          <w:szCs w:val="26"/>
        </w:rPr>
      </w:pPr>
      <w:r w:rsidRPr="00A41AC4">
        <w:rPr>
          <w:sz w:val="26"/>
          <w:szCs w:val="26"/>
        </w:rPr>
        <w:t xml:space="preserve">2.2. Các phương pháp đo dòng điện. </w:t>
      </w:r>
    </w:p>
    <w:p w14:paraId="5A488DB6" w14:textId="77777777" w:rsidR="00F7488C" w:rsidRPr="00A41AC4" w:rsidRDefault="002A2FCE" w:rsidP="00866688">
      <w:pPr>
        <w:spacing w:before="120" w:after="120"/>
        <w:rPr>
          <w:sz w:val="26"/>
          <w:szCs w:val="26"/>
        </w:rPr>
      </w:pPr>
      <w:r w:rsidRPr="00A41AC4">
        <w:rPr>
          <w:sz w:val="26"/>
          <w:szCs w:val="26"/>
        </w:rPr>
        <w:t>2.2.1. Đo dòng điện nhỏ.</w:t>
      </w:r>
    </w:p>
    <w:p w14:paraId="2C716A57" w14:textId="77777777" w:rsidR="00F7488C" w:rsidRPr="00A41AC4" w:rsidRDefault="002A2FCE" w:rsidP="00866688">
      <w:pPr>
        <w:spacing w:before="120" w:after="120"/>
        <w:rPr>
          <w:sz w:val="26"/>
          <w:szCs w:val="26"/>
        </w:rPr>
      </w:pPr>
      <w:r w:rsidRPr="00A41AC4">
        <w:rPr>
          <w:sz w:val="26"/>
          <w:szCs w:val="26"/>
        </w:rPr>
        <w:t>2.2.2. Đo dòng điện trung bình và lớn bằng các loại ampemet.</w:t>
      </w:r>
    </w:p>
    <w:p w14:paraId="160962AD" w14:textId="77777777" w:rsidR="00F7488C" w:rsidRPr="00A41AC4" w:rsidRDefault="002A2FCE" w:rsidP="00866688">
      <w:pPr>
        <w:spacing w:before="120" w:after="120"/>
        <w:jc w:val="both"/>
        <w:rPr>
          <w:sz w:val="26"/>
          <w:szCs w:val="26"/>
        </w:rPr>
      </w:pPr>
      <w:r w:rsidRPr="00A41AC4">
        <w:rPr>
          <w:sz w:val="26"/>
          <w:szCs w:val="26"/>
        </w:rPr>
        <w:t>2.3. Phương pháp đo điện áp.</w:t>
      </w:r>
    </w:p>
    <w:p w14:paraId="011B3CE0" w14:textId="77777777" w:rsidR="00F7488C" w:rsidRPr="00A41AC4" w:rsidRDefault="002A2FCE" w:rsidP="00866688">
      <w:pPr>
        <w:spacing w:before="120" w:after="120"/>
        <w:rPr>
          <w:sz w:val="26"/>
          <w:szCs w:val="26"/>
        </w:rPr>
      </w:pPr>
      <w:r w:rsidRPr="00A41AC4">
        <w:rPr>
          <w:sz w:val="26"/>
          <w:szCs w:val="26"/>
        </w:rPr>
        <w:t>2.3.1. Đo điện áp trung bình và lớn bằng các loại volmet</w:t>
      </w:r>
    </w:p>
    <w:p w14:paraId="0CFB0F6E" w14:textId="77777777" w:rsidR="00F7488C" w:rsidRPr="00A41AC4" w:rsidRDefault="002A2FCE" w:rsidP="00866688">
      <w:pPr>
        <w:spacing w:before="120" w:after="120"/>
        <w:jc w:val="both"/>
        <w:rPr>
          <w:sz w:val="26"/>
          <w:szCs w:val="26"/>
        </w:rPr>
      </w:pPr>
      <w:r w:rsidRPr="00A41AC4">
        <w:rPr>
          <w:sz w:val="26"/>
          <w:szCs w:val="26"/>
        </w:rPr>
        <w:t>2.3.2. Đo điện áp bằng các voltmet chỉ thị số.</w:t>
      </w:r>
    </w:p>
    <w:p w14:paraId="168BAF54" w14:textId="77777777" w:rsidR="00F7488C" w:rsidRPr="00A41AC4" w:rsidRDefault="002A2FCE" w:rsidP="00866688">
      <w:pPr>
        <w:spacing w:before="120" w:after="120"/>
        <w:jc w:val="both"/>
        <w:rPr>
          <w:sz w:val="26"/>
          <w:szCs w:val="26"/>
        </w:rPr>
      </w:pPr>
      <w:r w:rsidRPr="00A41AC4">
        <w:rPr>
          <w:sz w:val="26"/>
          <w:szCs w:val="26"/>
        </w:rPr>
        <w:t>2.4. Phương pháp đo điện trở.</w:t>
      </w:r>
    </w:p>
    <w:p w14:paraId="07D1E99F" w14:textId="77777777" w:rsidR="00F7488C" w:rsidRPr="00A41AC4" w:rsidRDefault="002A2FCE" w:rsidP="00866688">
      <w:pPr>
        <w:spacing w:before="120" w:after="120"/>
        <w:rPr>
          <w:sz w:val="26"/>
          <w:szCs w:val="26"/>
        </w:rPr>
      </w:pPr>
      <w:r w:rsidRPr="00A41AC4">
        <w:rPr>
          <w:sz w:val="26"/>
          <w:szCs w:val="26"/>
        </w:rPr>
        <w:t>2.4.1. Đo điện trở bằng VOM chỉ thị kim.</w:t>
      </w:r>
    </w:p>
    <w:p w14:paraId="1AFC2828" w14:textId="42DD8689" w:rsidR="00F7488C" w:rsidRDefault="002A2FCE" w:rsidP="00866688">
      <w:pPr>
        <w:spacing w:before="120" w:after="120"/>
        <w:jc w:val="both"/>
        <w:rPr>
          <w:sz w:val="26"/>
          <w:szCs w:val="26"/>
        </w:rPr>
      </w:pPr>
      <w:r w:rsidRPr="00A41AC4">
        <w:rPr>
          <w:sz w:val="26"/>
          <w:szCs w:val="26"/>
        </w:rPr>
        <w:t>2.4.2. Đo điện trở bằng VOM chỉ thị số.</w:t>
      </w:r>
    </w:p>
    <w:p w14:paraId="477F159A" w14:textId="77777777" w:rsidR="00BF0B45" w:rsidRPr="00A41AC4" w:rsidRDefault="00BF0B45" w:rsidP="00866688">
      <w:pPr>
        <w:spacing w:before="120" w:after="120"/>
        <w:jc w:val="both"/>
        <w:rPr>
          <w:sz w:val="26"/>
          <w:szCs w:val="26"/>
        </w:rPr>
      </w:pPr>
    </w:p>
    <w:p w14:paraId="6B01C6BA" w14:textId="77777777" w:rsidR="00F7488C" w:rsidRPr="00A41AC4" w:rsidRDefault="002A2FCE" w:rsidP="00866688">
      <w:pPr>
        <w:tabs>
          <w:tab w:val="left" w:pos="1560"/>
        </w:tabs>
        <w:spacing w:before="120" w:after="120"/>
        <w:jc w:val="both"/>
        <w:rPr>
          <w:sz w:val="26"/>
          <w:szCs w:val="26"/>
        </w:rPr>
      </w:pPr>
      <w:r w:rsidRPr="00A41AC4">
        <w:rPr>
          <w:sz w:val="26"/>
          <w:szCs w:val="26"/>
        </w:rPr>
        <w:t>Bài 3:</w:t>
      </w:r>
      <w:r w:rsidRPr="00A41AC4">
        <w:rPr>
          <w:b/>
          <w:sz w:val="26"/>
          <w:szCs w:val="26"/>
        </w:rPr>
        <w:t>Các cơ cấu chỉ thị</w:t>
      </w:r>
      <w:r w:rsidRPr="00A41AC4">
        <w:rPr>
          <w:sz w:val="26"/>
          <w:szCs w:val="26"/>
        </w:rPr>
        <w:tab/>
        <w:t xml:space="preserve"> </w:t>
      </w:r>
      <w:r w:rsidRPr="00A41AC4">
        <w:rPr>
          <w:sz w:val="26"/>
          <w:szCs w:val="26"/>
        </w:rPr>
        <w:tab/>
      </w:r>
      <w:r w:rsidRPr="00A41AC4">
        <w:rPr>
          <w:sz w:val="26"/>
          <w:szCs w:val="26"/>
        </w:rPr>
        <w:tab/>
      </w:r>
      <w:r w:rsidRPr="00A41AC4">
        <w:rPr>
          <w:sz w:val="26"/>
          <w:szCs w:val="26"/>
        </w:rPr>
        <w:tab/>
      </w:r>
      <w:r w:rsidRPr="00A41AC4">
        <w:rPr>
          <w:sz w:val="26"/>
          <w:szCs w:val="26"/>
        </w:rPr>
        <w:tab/>
      </w:r>
      <w:r w:rsidRPr="00A41AC4">
        <w:rPr>
          <w:sz w:val="26"/>
          <w:szCs w:val="26"/>
        </w:rPr>
        <w:tab/>
      </w:r>
      <w:r w:rsidRPr="00A41AC4">
        <w:rPr>
          <w:sz w:val="26"/>
          <w:szCs w:val="26"/>
        </w:rPr>
        <w:tab/>
        <w:t xml:space="preserve">Thời gian: 5 giờ   </w:t>
      </w:r>
    </w:p>
    <w:p w14:paraId="3E31ADC7" w14:textId="20BAC357" w:rsidR="00F7488C" w:rsidRPr="00CD25EC" w:rsidRDefault="002A2FCE" w:rsidP="00866688">
      <w:pPr>
        <w:spacing w:before="120" w:after="120"/>
        <w:rPr>
          <w:b/>
          <w:sz w:val="26"/>
          <w:szCs w:val="26"/>
        </w:rPr>
      </w:pPr>
      <w:r w:rsidRPr="00CD25EC">
        <w:rPr>
          <w:b/>
          <w:sz w:val="26"/>
          <w:szCs w:val="26"/>
        </w:rPr>
        <w:t>1.</w:t>
      </w:r>
      <w:r w:rsidR="00AE044A">
        <w:rPr>
          <w:b/>
          <w:sz w:val="26"/>
          <w:szCs w:val="26"/>
        </w:rPr>
        <w:t>Mục tiêu của bài</w:t>
      </w:r>
      <w:r w:rsidRPr="00CD25EC">
        <w:rPr>
          <w:b/>
          <w:sz w:val="26"/>
          <w:szCs w:val="26"/>
        </w:rPr>
        <w:t>:</w:t>
      </w:r>
    </w:p>
    <w:p w14:paraId="12E48DD4" w14:textId="77777777" w:rsidR="00F7488C" w:rsidRPr="00A41AC4" w:rsidRDefault="002A2FCE" w:rsidP="004D4956">
      <w:pPr>
        <w:numPr>
          <w:ilvl w:val="2"/>
          <w:numId w:val="73"/>
        </w:numPr>
        <w:tabs>
          <w:tab w:val="left" w:pos="495"/>
        </w:tabs>
        <w:spacing w:before="120" w:after="120"/>
        <w:ind w:left="0"/>
        <w:rPr>
          <w:sz w:val="26"/>
          <w:szCs w:val="26"/>
        </w:rPr>
      </w:pPr>
      <w:r w:rsidRPr="00A41AC4">
        <w:rPr>
          <w:sz w:val="26"/>
          <w:szCs w:val="26"/>
        </w:rPr>
        <w:t xml:space="preserve">Phân loại được các cơ cấu chỉ thị. </w:t>
      </w:r>
    </w:p>
    <w:p w14:paraId="6521AC05" w14:textId="77777777" w:rsidR="00F7488C" w:rsidRPr="00A41AC4" w:rsidRDefault="002A2FCE" w:rsidP="004D4956">
      <w:pPr>
        <w:numPr>
          <w:ilvl w:val="2"/>
          <w:numId w:val="73"/>
        </w:numPr>
        <w:tabs>
          <w:tab w:val="left" w:pos="495"/>
        </w:tabs>
        <w:spacing w:before="120" w:after="120"/>
        <w:ind w:left="0"/>
        <w:rPr>
          <w:sz w:val="26"/>
          <w:szCs w:val="26"/>
        </w:rPr>
      </w:pPr>
      <w:r w:rsidRPr="00A41AC4">
        <w:rPr>
          <w:sz w:val="26"/>
          <w:szCs w:val="26"/>
        </w:rPr>
        <w:lastRenderedPageBreak/>
        <w:t xml:space="preserve">Khắc phục các sự cố hư hỏng của cơ cấu chỉ thị. </w:t>
      </w:r>
    </w:p>
    <w:p w14:paraId="57D129E3" w14:textId="77777777" w:rsidR="00F7488C" w:rsidRPr="00A41AC4" w:rsidRDefault="002A2FCE" w:rsidP="004D4956">
      <w:pPr>
        <w:numPr>
          <w:ilvl w:val="2"/>
          <w:numId w:val="73"/>
        </w:numPr>
        <w:tabs>
          <w:tab w:val="left" w:pos="495"/>
        </w:tabs>
        <w:spacing w:before="120" w:after="120"/>
        <w:ind w:left="0"/>
        <w:rPr>
          <w:sz w:val="26"/>
          <w:szCs w:val="26"/>
        </w:rPr>
      </w:pPr>
      <w:r w:rsidRPr="00A41AC4">
        <w:rPr>
          <w:sz w:val="26"/>
          <w:szCs w:val="26"/>
        </w:rPr>
        <w:t xml:space="preserve">Tính cẩn thận, tỉ mỉ trong công việc. </w:t>
      </w:r>
    </w:p>
    <w:p w14:paraId="0E40BCCA" w14:textId="757C8F4E" w:rsidR="00F7488C" w:rsidRPr="00CD25EC" w:rsidRDefault="002A2FCE" w:rsidP="00866688">
      <w:pPr>
        <w:spacing w:before="120" w:after="120"/>
        <w:jc w:val="both"/>
        <w:rPr>
          <w:b/>
          <w:sz w:val="26"/>
          <w:szCs w:val="26"/>
        </w:rPr>
      </w:pPr>
      <w:r w:rsidRPr="00CD25EC">
        <w:rPr>
          <w:b/>
          <w:sz w:val="26"/>
          <w:szCs w:val="26"/>
        </w:rPr>
        <w:t xml:space="preserve">2. </w:t>
      </w:r>
      <w:r w:rsidR="00FE6772" w:rsidRPr="00BF2822">
        <w:rPr>
          <w:b/>
          <w:sz w:val="26"/>
          <w:szCs w:val="26"/>
        </w:rPr>
        <w:t>Nội dung</w:t>
      </w:r>
      <w:r w:rsidR="00FE6772">
        <w:rPr>
          <w:b/>
          <w:sz w:val="26"/>
          <w:szCs w:val="26"/>
        </w:rPr>
        <w:t xml:space="preserve"> bài</w:t>
      </w:r>
      <w:r w:rsidRPr="00CD25EC">
        <w:rPr>
          <w:b/>
          <w:sz w:val="26"/>
          <w:szCs w:val="26"/>
        </w:rPr>
        <w:t>:</w:t>
      </w:r>
    </w:p>
    <w:p w14:paraId="64974442" w14:textId="77777777" w:rsidR="00F7488C" w:rsidRPr="00A41AC4" w:rsidRDefault="002A2FCE" w:rsidP="00866688">
      <w:pPr>
        <w:spacing w:before="120" w:after="120"/>
        <w:jc w:val="both"/>
        <w:rPr>
          <w:sz w:val="26"/>
          <w:szCs w:val="26"/>
        </w:rPr>
      </w:pPr>
      <w:r w:rsidRPr="00A41AC4">
        <w:rPr>
          <w:sz w:val="26"/>
          <w:szCs w:val="26"/>
        </w:rPr>
        <w:t>2.1. Cơ cấu đo kiểu từ điện.</w:t>
      </w:r>
    </w:p>
    <w:p w14:paraId="1A227EA2" w14:textId="77777777" w:rsidR="00F7488C" w:rsidRPr="00A41AC4" w:rsidRDefault="002A2FCE" w:rsidP="00866688">
      <w:pPr>
        <w:spacing w:before="120" w:after="120"/>
        <w:rPr>
          <w:sz w:val="26"/>
          <w:szCs w:val="26"/>
        </w:rPr>
      </w:pPr>
      <w:r w:rsidRPr="00A41AC4">
        <w:rPr>
          <w:sz w:val="26"/>
          <w:szCs w:val="26"/>
        </w:rPr>
        <w:t>2.1.1. Cấu tạo.</w:t>
      </w:r>
    </w:p>
    <w:p w14:paraId="3860BA7C" w14:textId="77777777" w:rsidR="00F7488C" w:rsidRPr="00A41AC4" w:rsidRDefault="002A2FCE" w:rsidP="00866688">
      <w:pPr>
        <w:spacing w:before="120" w:after="120"/>
        <w:rPr>
          <w:sz w:val="26"/>
          <w:szCs w:val="26"/>
        </w:rPr>
      </w:pPr>
      <w:r w:rsidRPr="00A41AC4">
        <w:rPr>
          <w:sz w:val="26"/>
          <w:szCs w:val="26"/>
        </w:rPr>
        <w:t>2.1.2. Nguyên lý hoạt động.</w:t>
      </w:r>
    </w:p>
    <w:p w14:paraId="71DEF246" w14:textId="77777777" w:rsidR="00F7488C" w:rsidRPr="00A41AC4" w:rsidRDefault="002A2FCE" w:rsidP="00866688">
      <w:pPr>
        <w:spacing w:before="120" w:after="120"/>
        <w:rPr>
          <w:sz w:val="26"/>
          <w:szCs w:val="26"/>
        </w:rPr>
      </w:pPr>
      <w:r w:rsidRPr="00A41AC4">
        <w:rPr>
          <w:sz w:val="26"/>
          <w:szCs w:val="26"/>
        </w:rPr>
        <w:t>2.1.3. Đặc điểm.</w:t>
      </w:r>
    </w:p>
    <w:p w14:paraId="11014F5C" w14:textId="77777777" w:rsidR="00F7488C" w:rsidRPr="00A41AC4" w:rsidRDefault="002A2FCE" w:rsidP="00866688">
      <w:pPr>
        <w:spacing w:before="120" w:after="120"/>
        <w:rPr>
          <w:sz w:val="26"/>
          <w:szCs w:val="26"/>
        </w:rPr>
      </w:pPr>
      <w:r w:rsidRPr="00A41AC4">
        <w:rPr>
          <w:sz w:val="26"/>
          <w:szCs w:val="26"/>
        </w:rPr>
        <w:t>2.1.4. Ứng dụng.</w:t>
      </w:r>
    </w:p>
    <w:p w14:paraId="7A4E2D7F" w14:textId="77777777" w:rsidR="00F7488C" w:rsidRPr="00A41AC4" w:rsidRDefault="002A2FCE" w:rsidP="00866688">
      <w:pPr>
        <w:spacing w:before="120" w:after="120"/>
        <w:rPr>
          <w:sz w:val="26"/>
          <w:szCs w:val="26"/>
        </w:rPr>
      </w:pPr>
      <w:r w:rsidRPr="00A41AC4">
        <w:rPr>
          <w:sz w:val="26"/>
          <w:szCs w:val="26"/>
        </w:rPr>
        <w:t>2.2. Cơ cấu đo kiểu điện từ.</w:t>
      </w:r>
    </w:p>
    <w:p w14:paraId="2434605E" w14:textId="77777777" w:rsidR="00F7488C" w:rsidRPr="00A41AC4" w:rsidRDefault="002A2FCE" w:rsidP="00866688">
      <w:pPr>
        <w:spacing w:before="120" w:after="120"/>
        <w:rPr>
          <w:sz w:val="26"/>
          <w:szCs w:val="26"/>
        </w:rPr>
      </w:pPr>
      <w:r w:rsidRPr="00A41AC4">
        <w:rPr>
          <w:sz w:val="26"/>
          <w:szCs w:val="26"/>
        </w:rPr>
        <w:t>2.2.1. Cấu tạo.</w:t>
      </w:r>
    </w:p>
    <w:p w14:paraId="0861BA1D" w14:textId="77777777" w:rsidR="00F7488C" w:rsidRPr="00A41AC4" w:rsidRDefault="002A2FCE" w:rsidP="00866688">
      <w:pPr>
        <w:spacing w:before="120" w:after="120"/>
        <w:rPr>
          <w:sz w:val="26"/>
          <w:szCs w:val="26"/>
        </w:rPr>
      </w:pPr>
      <w:r w:rsidRPr="00A41AC4">
        <w:rPr>
          <w:sz w:val="26"/>
          <w:szCs w:val="26"/>
        </w:rPr>
        <w:t>2.2.2. Nguyên lý hoạt động.</w:t>
      </w:r>
    </w:p>
    <w:p w14:paraId="282D9459" w14:textId="77777777" w:rsidR="00F7488C" w:rsidRPr="00A41AC4" w:rsidRDefault="002A2FCE" w:rsidP="00866688">
      <w:pPr>
        <w:spacing w:before="120" w:after="120"/>
        <w:rPr>
          <w:sz w:val="26"/>
          <w:szCs w:val="26"/>
        </w:rPr>
      </w:pPr>
      <w:r w:rsidRPr="00A41AC4">
        <w:rPr>
          <w:sz w:val="26"/>
          <w:szCs w:val="26"/>
        </w:rPr>
        <w:t>2.2.3. Đặc điểm.</w:t>
      </w:r>
    </w:p>
    <w:p w14:paraId="77A0DB71" w14:textId="77777777" w:rsidR="00F7488C" w:rsidRPr="00A41AC4" w:rsidRDefault="002A2FCE" w:rsidP="00866688">
      <w:pPr>
        <w:spacing w:before="120" w:after="120"/>
        <w:rPr>
          <w:sz w:val="26"/>
          <w:szCs w:val="26"/>
        </w:rPr>
      </w:pPr>
      <w:r w:rsidRPr="00A41AC4">
        <w:rPr>
          <w:sz w:val="26"/>
          <w:szCs w:val="26"/>
        </w:rPr>
        <w:t>2.2.4. Ứng dụng.</w:t>
      </w:r>
    </w:p>
    <w:p w14:paraId="710F7855" w14:textId="77777777" w:rsidR="00F7488C" w:rsidRPr="00A41AC4" w:rsidRDefault="002A2FCE" w:rsidP="00866688">
      <w:pPr>
        <w:spacing w:before="120" w:after="120"/>
        <w:rPr>
          <w:sz w:val="26"/>
          <w:szCs w:val="26"/>
        </w:rPr>
      </w:pPr>
      <w:r w:rsidRPr="00A41AC4">
        <w:rPr>
          <w:sz w:val="26"/>
          <w:szCs w:val="26"/>
        </w:rPr>
        <w:t>2.3. Cơ cấu đo kiểu điện động.</w:t>
      </w:r>
    </w:p>
    <w:p w14:paraId="79883F80" w14:textId="77777777" w:rsidR="00F7488C" w:rsidRPr="00A41AC4" w:rsidRDefault="002A2FCE" w:rsidP="00866688">
      <w:pPr>
        <w:spacing w:before="120" w:after="120"/>
        <w:rPr>
          <w:sz w:val="26"/>
          <w:szCs w:val="26"/>
        </w:rPr>
      </w:pPr>
      <w:r w:rsidRPr="00A41AC4">
        <w:rPr>
          <w:sz w:val="26"/>
          <w:szCs w:val="26"/>
        </w:rPr>
        <w:t>2.3.1. Cấu tạo.</w:t>
      </w:r>
    </w:p>
    <w:p w14:paraId="7AF8FD9E" w14:textId="77777777" w:rsidR="00F7488C" w:rsidRPr="00A41AC4" w:rsidRDefault="002A2FCE" w:rsidP="00866688">
      <w:pPr>
        <w:spacing w:before="120" w:after="120"/>
        <w:rPr>
          <w:sz w:val="26"/>
          <w:szCs w:val="26"/>
        </w:rPr>
      </w:pPr>
      <w:r w:rsidRPr="00A41AC4">
        <w:rPr>
          <w:sz w:val="26"/>
          <w:szCs w:val="26"/>
        </w:rPr>
        <w:t>2.3.2. Nguyên lý hoạt động.</w:t>
      </w:r>
    </w:p>
    <w:p w14:paraId="3D269ACC" w14:textId="77777777" w:rsidR="00F7488C" w:rsidRPr="00A41AC4" w:rsidRDefault="002A2FCE" w:rsidP="00866688">
      <w:pPr>
        <w:spacing w:before="120" w:after="120"/>
        <w:rPr>
          <w:sz w:val="26"/>
          <w:szCs w:val="26"/>
        </w:rPr>
      </w:pPr>
      <w:r w:rsidRPr="00A41AC4">
        <w:rPr>
          <w:sz w:val="26"/>
          <w:szCs w:val="26"/>
        </w:rPr>
        <w:t>2.3.3. Đặc điểm.</w:t>
      </w:r>
    </w:p>
    <w:p w14:paraId="0D0D5C74" w14:textId="77777777" w:rsidR="00F7488C" w:rsidRPr="00A41AC4" w:rsidRDefault="002A2FCE" w:rsidP="00866688">
      <w:pPr>
        <w:spacing w:before="120" w:after="120"/>
        <w:rPr>
          <w:sz w:val="26"/>
          <w:szCs w:val="26"/>
        </w:rPr>
      </w:pPr>
      <w:r w:rsidRPr="00A41AC4">
        <w:rPr>
          <w:sz w:val="26"/>
          <w:szCs w:val="26"/>
        </w:rPr>
        <w:t>2.3.4. Ứng dụng</w:t>
      </w:r>
    </w:p>
    <w:p w14:paraId="54A08789" w14:textId="77777777" w:rsidR="00F7488C" w:rsidRPr="00A41AC4" w:rsidRDefault="002A2FCE" w:rsidP="00866688">
      <w:pPr>
        <w:spacing w:before="120" w:after="120"/>
        <w:rPr>
          <w:sz w:val="26"/>
          <w:szCs w:val="26"/>
        </w:rPr>
      </w:pPr>
      <w:r w:rsidRPr="00A41AC4">
        <w:rPr>
          <w:sz w:val="26"/>
          <w:szCs w:val="26"/>
        </w:rPr>
        <w:t>2.4. Cơ cấu đo kiểu cảm ứng.</w:t>
      </w:r>
    </w:p>
    <w:p w14:paraId="2D7C71DB" w14:textId="77777777" w:rsidR="00F7488C" w:rsidRPr="00A41AC4" w:rsidRDefault="002A2FCE" w:rsidP="00866688">
      <w:pPr>
        <w:spacing w:before="120" w:after="120"/>
        <w:rPr>
          <w:sz w:val="26"/>
          <w:szCs w:val="26"/>
        </w:rPr>
      </w:pPr>
      <w:r w:rsidRPr="00A41AC4">
        <w:rPr>
          <w:sz w:val="26"/>
          <w:szCs w:val="26"/>
        </w:rPr>
        <w:t>2.4.1. Cấu tạo.</w:t>
      </w:r>
    </w:p>
    <w:p w14:paraId="1A28A54B" w14:textId="77777777" w:rsidR="00F7488C" w:rsidRPr="00A41AC4" w:rsidRDefault="002A2FCE" w:rsidP="00866688">
      <w:pPr>
        <w:spacing w:before="120" w:after="120"/>
        <w:rPr>
          <w:sz w:val="26"/>
          <w:szCs w:val="26"/>
        </w:rPr>
      </w:pPr>
      <w:r w:rsidRPr="00A41AC4">
        <w:rPr>
          <w:sz w:val="26"/>
          <w:szCs w:val="26"/>
        </w:rPr>
        <w:t>2.4.2. Nguyên lý hoạt động.</w:t>
      </w:r>
    </w:p>
    <w:p w14:paraId="2459F3B5" w14:textId="77777777" w:rsidR="00F7488C" w:rsidRPr="00A41AC4" w:rsidRDefault="002A2FCE" w:rsidP="00866688">
      <w:pPr>
        <w:spacing w:before="120" w:after="120"/>
        <w:rPr>
          <w:sz w:val="26"/>
          <w:szCs w:val="26"/>
        </w:rPr>
      </w:pPr>
      <w:r w:rsidRPr="00A41AC4">
        <w:rPr>
          <w:sz w:val="26"/>
          <w:szCs w:val="26"/>
        </w:rPr>
        <w:t>2.4.3. Đặc điểm.</w:t>
      </w:r>
    </w:p>
    <w:p w14:paraId="29E728D8" w14:textId="77777777" w:rsidR="00F7488C" w:rsidRPr="00A41AC4" w:rsidRDefault="002A2FCE" w:rsidP="00866688">
      <w:pPr>
        <w:spacing w:before="120" w:after="120"/>
        <w:jc w:val="both"/>
        <w:rPr>
          <w:sz w:val="26"/>
          <w:szCs w:val="26"/>
        </w:rPr>
      </w:pPr>
      <w:r w:rsidRPr="00A41AC4">
        <w:rPr>
          <w:sz w:val="26"/>
          <w:szCs w:val="26"/>
        </w:rPr>
        <w:t xml:space="preserve">2.4.4. Ứng dụng </w:t>
      </w:r>
    </w:p>
    <w:p w14:paraId="2416A1E4" w14:textId="77777777" w:rsidR="00F7488C" w:rsidRPr="00A41AC4" w:rsidRDefault="002A2FCE" w:rsidP="00866688">
      <w:pPr>
        <w:spacing w:before="120" w:after="120"/>
        <w:jc w:val="both"/>
        <w:rPr>
          <w:sz w:val="26"/>
          <w:szCs w:val="26"/>
        </w:rPr>
      </w:pPr>
      <w:r w:rsidRPr="00A41AC4">
        <w:rPr>
          <w:sz w:val="26"/>
          <w:szCs w:val="26"/>
        </w:rPr>
        <w:t>* Kiểm tra</w:t>
      </w:r>
    </w:p>
    <w:p w14:paraId="19F0EE4B" w14:textId="77777777" w:rsidR="00F7488C" w:rsidRPr="00A41AC4" w:rsidRDefault="002A2FCE" w:rsidP="00866688">
      <w:pPr>
        <w:tabs>
          <w:tab w:val="left" w:pos="1200"/>
        </w:tabs>
        <w:spacing w:before="120" w:after="120"/>
        <w:jc w:val="both"/>
        <w:rPr>
          <w:sz w:val="26"/>
          <w:szCs w:val="26"/>
        </w:rPr>
      </w:pPr>
      <w:r w:rsidRPr="00A41AC4">
        <w:rPr>
          <w:sz w:val="26"/>
          <w:szCs w:val="26"/>
        </w:rPr>
        <w:t xml:space="preserve">Bài 4: </w:t>
      </w:r>
      <w:r w:rsidRPr="00A41AC4">
        <w:rPr>
          <w:b/>
          <w:sz w:val="26"/>
          <w:szCs w:val="26"/>
        </w:rPr>
        <w:t>Các thiết bị đo</w:t>
      </w:r>
      <w:r w:rsidRPr="00A41AC4">
        <w:rPr>
          <w:sz w:val="26"/>
          <w:szCs w:val="26"/>
        </w:rPr>
        <w:tab/>
      </w:r>
      <w:r w:rsidRPr="00A41AC4">
        <w:rPr>
          <w:sz w:val="26"/>
          <w:szCs w:val="26"/>
        </w:rPr>
        <w:tab/>
      </w:r>
      <w:r w:rsidRPr="00A41AC4">
        <w:rPr>
          <w:sz w:val="26"/>
          <w:szCs w:val="26"/>
        </w:rPr>
        <w:tab/>
      </w:r>
      <w:r w:rsidRPr="00A41AC4">
        <w:rPr>
          <w:sz w:val="26"/>
          <w:szCs w:val="26"/>
        </w:rPr>
        <w:tab/>
      </w:r>
      <w:r w:rsidRPr="00A41AC4">
        <w:rPr>
          <w:sz w:val="26"/>
          <w:szCs w:val="26"/>
        </w:rPr>
        <w:tab/>
      </w:r>
      <w:r w:rsidRPr="00A41AC4">
        <w:rPr>
          <w:sz w:val="26"/>
          <w:szCs w:val="26"/>
        </w:rPr>
        <w:tab/>
        <w:t xml:space="preserve">     Thời gian: 37 giờ</w:t>
      </w:r>
    </w:p>
    <w:p w14:paraId="4AF282D2" w14:textId="59A11DD0" w:rsidR="00F7488C" w:rsidRPr="00CD25EC" w:rsidRDefault="002A2FCE" w:rsidP="00866688">
      <w:pPr>
        <w:spacing w:before="120" w:after="120"/>
        <w:jc w:val="both"/>
        <w:rPr>
          <w:b/>
          <w:sz w:val="26"/>
          <w:szCs w:val="26"/>
        </w:rPr>
      </w:pPr>
      <w:r w:rsidRPr="00CD25EC">
        <w:rPr>
          <w:b/>
          <w:sz w:val="26"/>
          <w:szCs w:val="26"/>
        </w:rPr>
        <w:t>1.</w:t>
      </w:r>
      <w:r w:rsidR="00AE044A">
        <w:rPr>
          <w:b/>
          <w:sz w:val="26"/>
          <w:szCs w:val="26"/>
        </w:rPr>
        <w:t>Mục tiêu của bài</w:t>
      </w:r>
      <w:r w:rsidRPr="00CD25EC">
        <w:rPr>
          <w:b/>
          <w:sz w:val="26"/>
          <w:szCs w:val="26"/>
        </w:rPr>
        <w:t xml:space="preserve"> :</w:t>
      </w:r>
    </w:p>
    <w:p w14:paraId="54918861" w14:textId="77777777" w:rsidR="00F7488C" w:rsidRPr="00A41AC4" w:rsidRDefault="002A2FCE" w:rsidP="004D4956">
      <w:pPr>
        <w:numPr>
          <w:ilvl w:val="0"/>
          <w:numId w:val="43"/>
        </w:numPr>
        <w:tabs>
          <w:tab w:val="left" w:pos="495"/>
        </w:tabs>
        <w:spacing w:before="120" w:after="120"/>
        <w:jc w:val="both"/>
        <w:rPr>
          <w:sz w:val="26"/>
          <w:szCs w:val="26"/>
        </w:rPr>
      </w:pPr>
      <w:r w:rsidRPr="00A41AC4">
        <w:rPr>
          <w:sz w:val="26"/>
          <w:szCs w:val="26"/>
        </w:rPr>
        <w:t>Phân tích được sơ đồ nguyên lý mạch điện trong các máy đo VOM.</w:t>
      </w:r>
    </w:p>
    <w:p w14:paraId="6E29E620" w14:textId="77777777" w:rsidR="00F7488C" w:rsidRPr="00A41AC4" w:rsidRDefault="002A2FCE" w:rsidP="004D4956">
      <w:pPr>
        <w:numPr>
          <w:ilvl w:val="0"/>
          <w:numId w:val="43"/>
        </w:numPr>
        <w:tabs>
          <w:tab w:val="left" w:pos="495"/>
        </w:tabs>
        <w:spacing w:before="120" w:after="120"/>
        <w:jc w:val="both"/>
        <w:rPr>
          <w:sz w:val="26"/>
          <w:szCs w:val="26"/>
        </w:rPr>
      </w:pPr>
      <w:r w:rsidRPr="00A41AC4">
        <w:rPr>
          <w:sz w:val="26"/>
          <w:szCs w:val="26"/>
        </w:rPr>
        <w:t>Sử dụng thành thạo, khắc phục các sự cố hư hỏng trong các máy đo VOM.</w:t>
      </w:r>
    </w:p>
    <w:p w14:paraId="586E4140" w14:textId="77777777" w:rsidR="00F7488C" w:rsidRPr="00A41AC4" w:rsidRDefault="002A2FCE" w:rsidP="004D4956">
      <w:pPr>
        <w:numPr>
          <w:ilvl w:val="0"/>
          <w:numId w:val="43"/>
        </w:numPr>
        <w:tabs>
          <w:tab w:val="left" w:pos="495"/>
        </w:tabs>
        <w:spacing w:before="120" w:after="120"/>
        <w:jc w:val="both"/>
        <w:rPr>
          <w:sz w:val="26"/>
          <w:szCs w:val="26"/>
        </w:rPr>
      </w:pPr>
      <w:r w:rsidRPr="00A41AC4">
        <w:rPr>
          <w:sz w:val="26"/>
          <w:szCs w:val="26"/>
        </w:rPr>
        <w:t xml:space="preserve">Phân tích được sơ đồ mạch, Sử dụng, khắc phục các sự cố hư hỏng của máy   dao động ký. </w:t>
      </w:r>
    </w:p>
    <w:p w14:paraId="18CA162F" w14:textId="77777777" w:rsidR="00F7488C" w:rsidRPr="00A41AC4" w:rsidRDefault="002A2FCE" w:rsidP="004D4956">
      <w:pPr>
        <w:numPr>
          <w:ilvl w:val="0"/>
          <w:numId w:val="43"/>
        </w:numPr>
        <w:tabs>
          <w:tab w:val="left" w:pos="495"/>
        </w:tabs>
        <w:spacing w:before="120" w:after="120"/>
        <w:jc w:val="both"/>
        <w:rPr>
          <w:sz w:val="26"/>
          <w:szCs w:val="26"/>
        </w:rPr>
      </w:pPr>
      <w:r w:rsidRPr="00A41AC4">
        <w:rPr>
          <w:sz w:val="26"/>
          <w:szCs w:val="26"/>
        </w:rPr>
        <w:t>Phân tích được sơ đồ mạch điện máy phát sóng.</w:t>
      </w:r>
    </w:p>
    <w:p w14:paraId="1BC1CC10" w14:textId="77777777" w:rsidR="00F7488C" w:rsidRPr="00A41AC4" w:rsidRDefault="002A2FCE" w:rsidP="004D4956">
      <w:pPr>
        <w:numPr>
          <w:ilvl w:val="0"/>
          <w:numId w:val="43"/>
        </w:numPr>
        <w:tabs>
          <w:tab w:val="left" w:pos="495"/>
        </w:tabs>
        <w:spacing w:before="120" w:after="120"/>
        <w:jc w:val="both"/>
        <w:rPr>
          <w:sz w:val="26"/>
          <w:szCs w:val="26"/>
        </w:rPr>
      </w:pPr>
      <w:r w:rsidRPr="00A41AC4">
        <w:rPr>
          <w:sz w:val="26"/>
          <w:szCs w:val="26"/>
        </w:rPr>
        <w:t xml:space="preserve">Sử dụng, khắc phục các sự cố hư hỏng của máy phát sóng. </w:t>
      </w:r>
    </w:p>
    <w:p w14:paraId="74BE441F" w14:textId="77777777" w:rsidR="00F7488C" w:rsidRPr="00A41AC4" w:rsidRDefault="002A2FCE" w:rsidP="004D4956">
      <w:pPr>
        <w:numPr>
          <w:ilvl w:val="0"/>
          <w:numId w:val="43"/>
        </w:numPr>
        <w:tabs>
          <w:tab w:val="left" w:pos="495"/>
        </w:tabs>
        <w:spacing w:before="120" w:after="120"/>
        <w:jc w:val="both"/>
        <w:rPr>
          <w:sz w:val="26"/>
          <w:szCs w:val="26"/>
        </w:rPr>
      </w:pPr>
      <w:r w:rsidRPr="00A41AC4">
        <w:rPr>
          <w:sz w:val="26"/>
          <w:szCs w:val="26"/>
        </w:rPr>
        <w:t>Tính cẩn thận, tỉ mỉ trong công việc.</w:t>
      </w:r>
    </w:p>
    <w:p w14:paraId="42484FF3" w14:textId="48E93F3D" w:rsidR="00F7488C" w:rsidRPr="00CD25EC" w:rsidRDefault="00CD25EC" w:rsidP="00866688">
      <w:pPr>
        <w:spacing w:before="120" w:after="120"/>
        <w:jc w:val="both"/>
        <w:rPr>
          <w:b/>
          <w:sz w:val="26"/>
          <w:szCs w:val="26"/>
        </w:rPr>
      </w:pPr>
      <w:r w:rsidRPr="00CD25EC">
        <w:rPr>
          <w:b/>
          <w:sz w:val="26"/>
          <w:szCs w:val="26"/>
        </w:rPr>
        <w:t xml:space="preserve">2. </w:t>
      </w:r>
      <w:r w:rsidR="00FE6772" w:rsidRPr="00BF2822">
        <w:rPr>
          <w:b/>
          <w:sz w:val="26"/>
          <w:szCs w:val="26"/>
        </w:rPr>
        <w:t>Nội dung</w:t>
      </w:r>
      <w:r w:rsidR="00FE6772">
        <w:rPr>
          <w:b/>
          <w:sz w:val="26"/>
          <w:szCs w:val="26"/>
        </w:rPr>
        <w:t xml:space="preserve"> bài</w:t>
      </w:r>
      <w:r w:rsidRPr="00CD25EC">
        <w:rPr>
          <w:b/>
          <w:sz w:val="26"/>
          <w:szCs w:val="26"/>
        </w:rPr>
        <w:t>:</w:t>
      </w:r>
    </w:p>
    <w:p w14:paraId="6B2FEC53" w14:textId="77777777" w:rsidR="00F7488C" w:rsidRPr="00A41AC4" w:rsidRDefault="002A2FCE" w:rsidP="00866688">
      <w:pPr>
        <w:spacing w:before="120" w:after="120"/>
        <w:jc w:val="both"/>
        <w:rPr>
          <w:sz w:val="26"/>
          <w:szCs w:val="26"/>
        </w:rPr>
      </w:pPr>
      <w:r w:rsidRPr="00A41AC4">
        <w:rPr>
          <w:sz w:val="26"/>
          <w:szCs w:val="26"/>
        </w:rPr>
        <w:t>2.1. Máy đo  VOM</w:t>
      </w:r>
    </w:p>
    <w:p w14:paraId="288A1E32" w14:textId="77777777" w:rsidR="00F7488C" w:rsidRPr="00A41AC4" w:rsidRDefault="002A2FCE" w:rsidP="00866688">
      <w:pPr>
        <w:tabs>
          <w:tab w:val="left" w:pos="5760"/>
        </w:tabs>
        <w:spacing w:before="120" w:after="120"/>
        <w:jc w:val="both"/>
        <w:rPr>
          <w:sz w:val="26"/>
          <w:szCs w:val="26"/>
        </w:rPr>
      </w:pPr>
      <w:r w:rsidRPr="00A41AC4">
        <w:rPr>
          <w:sz w:val="26"/>
          <w:szCs w:val="26"/>
        </w:rPr>
        <w:lastRenderedPageBreak/>
        <w:t>2.1.1. Cấu tạo</w:t>
      </w:r>
    </w:p>
    <w:p w14:paraId="55B52952" w14:textId="77777777" w:rsidR="00F7488C" w:rsidRPr="00A41AC4" w:rsidRDefault="002A2FCE" w:rsidP="00866688">
      <w:pPr>
        <w:tabs>
          <w:tab w:val="left" w:pos="5760"/>
        </w:tabs>
        <w:spacing w:before="120" w:after="120"/>
        <w:jc w:val="both"/>
        <w:rPr>
          <w:sz w:val="26"/>
          <w:szCs w:val="26"/>
        </w:rPr>
      </w:pPr>
      <w:r w:rsidRPr="00A41AC4">
        <w:rPr>
          <w:sz w:val="26"/>
          <w:szCs w:val="26"/>
        </w:rPr>
        <w:t>2.1.2. Nguyên lý</w:t>
      </w:r>
    </w:p>
    <w:p w14:paraId="21FF21BB" w14:textId="77777777" w:rsidR="00F7488C" w:rsidRPr="00A41AC4" w:rsidRDefault="002A2FCE" w:rsidP="00866688">
      <w:pPr>
        <w:spacing w:before="120" w:after="120"/>
        <w:jc w:val="both"/>
        <w:rPr>
          <w:sz w:val="26"/>
          <w:szCs w:val="26"/>
        </w:rPr>
      </w:pPr>
      <w:r w:rsidRPr="00A41AC4">
        <w:rPr>
          <w:sz w:val="26"/>
          <w:szCs w:val="26"/>
        </w:rPr>
        <w:t>2.1.3. Các lưu ý khi sử dụng</w:t>
      </w:r>
    </w:p>
    <w:p w14:paraId="53BDCED6" w14:textId="77777777" w:rsidR="00F7488C" w:rsidRPr="00A41AC4" w:rsidRDefault="002A2FCE" w:rsidP="00866688">
      <w:pPr>
        <w:spacing w:before="120" w:after="120"/>
        <w:jc w:val="both"/>
        <w:rPr>
          <w:sz w:val="26"/>
          <w:szCs w:val="26"/>
        </w:rPr>
      </w:pPr>
      <w:r w:rsidRPr="00A41AC4">
        <w:rPr>
          <w:sz w:val="26"/>
          <w:szCs w:val="26"/>
        </w:rPr>
        <w:t>2.2. Dao động ký 1 tia</w:t>
      </w:r>
    </w:p>
    <w:p w14:paraId="33B4C1A8" w14:textId="77777777" w:rsidR="00F7488C" w:rsidRPr="00A41AC4" w:rsidRDefault="002A2FCE" w:rsidP="00866688">
      <w:pPr>
        <w:tabs>
          <w:tab w:val="left" w:pos="5760"/>
        </w:tabs>
        <w:spacing w:before="120" w:after="120"/>
        <w:jc w:val="both"/>
        <w:rPr>
          <w:sz w:val="26"/>
          <w:szCs w:val="26"/>
        </w:rPr>
      </w:pPr>
      <w:r w:rsidRPr="00A41AC4">
        <w:rPr>
          <w:sz w:val="26"/>
          <w:szCs w:val="26"/>
        </w:rPr>
        <w:t>2.2.1. Cấu tạo</w:t>
      </w:r>
    </w:p>
    <w:p w14:paraId="387622AC" w14:textId="77777777" w:rsidR="00F7488C" w:rsidRPr="00A41AC4" w:rsidRDefault="002A2FCE" w:rsidP="00866688">
      <w:pPr>
        <w:tabs>
          <w:tab w:val="left" w:pos="5760"/>
        </w:tabs>
        <w:spacing w:before="120" w:after="120"/>
        <w:jc w:val="both"/>
        <w:rPr>
          <w:sz w:val="26"/>
          <w:szCs w:val="26"/>
        </w:rPr>
      </w:pPr>
      <w:r w:rsidRPr="00A41AC4">
        <w:rPr>
          <w:sz w:val="26"/>
          <w:szCs w:val="26"/>
        </w:rPr>
        <w:t>2.2.2. Nguyên lý</w:t>
      </w:r>
    </w:p>
    <w:p w14:paraId="271CF5C1" w14:textId="77777777" w:rsidR="00F7488C" w:rsidRPr="00A41AC4" w:rsidRDefault="002A2FCE" w:rsidP="00866688">
      <w:pPr>
        <w:spacing w:before="120" w:after="120"/>
        <w:jc w:val="both"/>
        <w:rPr>
          <w:sz w:val="26"/>
          <w:szCs w:val="26"/>
        </w:rPr>
      </w:pPr>
      <w:r w:rsidRPr="00A41AC4">
        <w:rPr>
          <w:sz w:val="26"/>
          <w:szCs w:val="26"/>
        </w:rPr>
        <w:t>2.2.3. Các lưu ý khi sử dụng</w:t>
      </w:r>
    </w:p>
    <w:p w14:paraId="1D0CBBB7" w14:textId="77777777" w:rsidR="00F7488C" w:rsidRPr="00A41AC4" w:rsidRDefault="002A2FCE" w:rsidP="00866688">
      <w:pPr>
        <w:spacing w:before="120" w:after="120"/>
        <w:jc w:val="both"/>
        <w:rPr>
          <w:sz w:val="26"/>
          <w:szCs w:val="26"/>
        </w:rPr>
      </w:pPr>
      <w:r w:rsidRPr="00A41AC4">
        <w:rPr>
          <w:sz w:val="26"/>
          <w:szCs w:val="26"/>
        </w:rPr>
        <w:t>2.3. Dao động ký 2 tia</w:t>
      </w:r>
    </w:p>
    <w:p w14:paraId="0C8A23B7" w14:textId="77777777" w:rsidR="00F7488C" w:rsidRPr="00A41AC4" w:rsidRDefault="002A2FCE" w:rsidP="00866688">
      <w:pPr>
        <w:tabs>
          <w:tab w:val="left" w:pos="5760"/>
        </w:tabs>
        <w:spacing w:before="120" w:after="120"/>
        <w:jc w:val="both"/>
        <w:rPr>
          <w:sz w:val="26"/>
          <w:szCs w:val="26"/>
        </w:rPr>
      </w:pPr>
      <w:r w:rsidRPr="00A41AC4">
        <w:rPr>
          <w:sz w:val="26"/>
          <w:szCs w:val="26"/>
        </w:rPr>
        <w:t>2.3.1. Cấu tạo</w:t>
      </w:r>
    </w:p>
    <w:p w14:paraId="2A88DADB" w14:textId="77777777" w:rsidR="00F7488C" w:rsidRPr="00A41AC4" w:rsidRDefault="002A2FCE" w:rsidP="00866688">
      <w:pPr>
        <w:tabs>
          <w:tab w:val="left" w:pos="5760"/>
        </w:tabs>
        <w:spacing w:before="120" w:after="120"/>
        <w:jc w:val="both"/>
        <w:rPr>
          <w:sz w:val="26"/>
          <w:szCs w:val="26"/>
        </w:rPr>
      </w:pPr>
      <w:r w:rsidRPr="00A41AC4">
        <w:rPr>
          <w:sz w:val="26"/>
          <w:szCs w:val="26"/>
        </w:rPr>
        <w:t>2.3.2. Nguyên lý</w:t>
      </w:r>
    </w:p>
    <w:p w14:paraId="5F40BFF3" w14:textId="77777777" w:rsidR="00F7488C" w:rsidRPr="00A41AC4" w:rsidRDefault="002A2FCE" w:rsidP="00866688">
      <w:pPr>
        <w:spacing w:before="120" w:after="120"/>
        <w:jc w:val="both"/>
        <w:rPr>
          <w:sz w:val="26"/>
          <w:szCs w:val="26"/>
        </w:rPr>
      </w:pPr>
      <w:r w:rsidRPr="00A41AC4">
        <w:rPr>
          <w:sz w:val="26"/>
          <w:szCs w:val="26"/>
        </w:rPr>
        <w:t>2.3.3. Các lưu ý khi sử dụng</w:t>
      </w:r>
    </w:p>
    <w:p w14:paraId="5210B68D" w14:textId="77777777" w:rsidR="00F7488C" w:rsidRPr="00A41AC4" w:rsidRDefault="002A2FCE" w:rsidP="00866688">
      <w:pPr>
        <w:spacing w:before="120" w:after="120"/>
        <w:jc w:val="both"/>
        <w:rPr>
          <w:sz w:val="26"/>
          <w:szCs w:val="26"/>
        </w:rPr>
      </w:pPr>
      <w:r w:rsidRPr="00A41AC4">
        <w:rPr>
          <w:sz w:val="26"/>
          <w:szCs w:val="26"/>
        </w:rPr>
        <w:t>2.4. Máy phát sóng</w:t>
      </w:r>
    </w:p>
    <w:p w14:paraId="663820ED" w14:textId="77777777" w:rsidR="00F7488C" w:rsidRPr="00A41AC4" w:rsidRDefault="002A2FCE" w:rsidP="00866688">
      <w:pPr>
        <w:tabs>
          <w:tab w:val="left" w:pos="5760"/>
        </w:tabs>
        <w:spacing w:before="120" w:after="120"/>
        <w:jc w:val="both"/>
        <w:rPr>
          <w:sz w:val="26"/>
          <w:szCs w:val="26"/>
        </w:rPr>
      </w:pPr>
      <w:r w:rsidRPr="00A41AC4">
        <w:rPr>
          <w:sz w:val="26"/>
          <w:szCs w:val="26"/>
        </w:rPr>
        <w:t>2.4.1. Cấu tạo</w:t>
      </w:r>
    </w:p>
    <w:p w14:paraId="12541EE9" w14:textId="77777777" w:rsidR="00F7488C" w:rsidRPr="00A41AC4" w:rsidRDefault="002A2FCE" w:rsidP="00866688">
      <w:pPr>
        <w:tabs>
          <w:tab w:val="left" w:pos="5760"/>
        </w:tabs>
        <w:spacing w:before="120" w:after="120"/>
        <w:jc w:val="both"/>
        <w:rPr>
          <w:sz w:val="26"/>
          <w:szCs w:val="26"/>
        </w:rPr>
      </w:pPr>
      <w:r w:rsidRPr="00A41AC4">
        <w:rPr>
          <w:sz w:val="26"/>
          <w:szCs w:val="26"/>
        </w:rPr>
        <w:t>2.4.2. Nguyên lý</w:t>
      </w:r>
    </w:p>
    <w:p w14:paraId="403278F5" w14:textId="77777777" w:rsidR="00F7488C" w:rsidRPr="00A41AC4" w:rsidRDefault="002A2FCE" w:rsidP="00866688">
      <w:pPr>
        <w:spacing w:before="120" w:after="120"/>
        <w:jc w:val="both"/>
        <w:rPr>
          <w:sz w:val="26"/>
          <w:szCs w:val="26"/>
        </w:rPr>
      </w:pPr>
      <w:r w:rsidRPr="00A41AC4">
        <w:rPr>
          <w:sz w:val="26"/>
          <w:szCs w:val="26"/>
        </w:rPr>
        <w:t>2.4.3. Các lưu ý khi sử dụng</w:t>
      </w:r>
    </w:p>
    <w:p w14:paraId="6B571E33" w14:textId="77777777" w:rsidR="00F7488C" w:rsidRPr="00A41AC4" w:rsidRDefault="002A2FCE" w:rsidP="00866688">
      <w:pPr>
        <w:tabs>
          <w:tab w:val="left" w:pos="5760"/>
        </w:tabs>
        <w:spacing w:before="120" w:after="120"/>
        <w:jc w:val="both"/>
        <w:rPr>
          <w:sz w:val="26"/>
          <w:szCs w:val="26"/>
        </w:rPr>
      </w:pPr>
      <w:r w:rsidRPr="00A41AC4">
        <w:rPr>
          <w:sz w:val="26"/>
          <w:szCs w:val="26"/>
        </w:rPr>
        <w:t>2.5. Bài tập thực hành</w:t>
      </w:r>
    </w:p>
    <w:p w14:paraId="082E8A82" w14:textId="24D988D9" w:rsidR="00F7488C" w:rsidRPr="00A41AC4" w:rsidRDefault="00FC4A8F" w:rsidP="00866688">
      <w:pPr>
        <w:spacing w:before="120" w:after="120"/>
        <w:rPr>
          <w:sz w:val="26"/>
          <w:szCs w:val="26"/>
        </w:rPr>
      </w:pPr>
      <w:r>
        <w:rPr>
          <w:sz w:val="26"/>
          <w:szCs w:val="26"/>
        </w:rPr>
        <w:t>2.</w:t>
      </w:r>
      <w:r w:rsidR="002A2FCE" w:rsidRPr="00A41AC4">
        <w:rPr>
          <w:sz w:val="26"/>
          <w:szCs w:val="26"/>
        </w:rPr>
        <w:t>5.1. Đo điện trở, điện áp, dòng điện bằng VOM.</w:t>
      </w:r>
    </w:p>
    <w:p w14:paraId="7C8459FD" w14:textId="6B40DD5C" w:rsidR="00F7488C" w:rsidRPr="00A41AC4" w:rsidRDefault="00FC4A8F" w:rsidP="00866688">
      <w:pPr>
        <w:spacing w:before="120" w:after="120"/>
        <w:rPr>
          <w:sz w:val="26"/>
          <w:szCs w:val="26"/>
        </w:rPr>
      </w:pPr>
      <w:r>
        <w:rPr>
          <w:sz w:val="26"/>
          <w:szCs w:val="26"/>
        </w:rPr>
        <w:t>2.</w:t>
      </w:r>
      <w:r w:rsidR="002A2FCE" w:rsidRPr="00A41AC4">
        <w:rPr>
          <w:sz w:val="26"/>
          <w:szCs w:val="26"/>
        </w:rPr>
        <w:t>5.2. Đo dạng sóng bằng dao động ký 1 tia.</w:t>
      </w:r>
    </w:p>
    <w:p w14:paraId="7C7D4B06" w14:textId="1E8FDDC8" w:rsidR="00F7488C" w:rsidRPr="00A41AC4" w:rsidRDefault="00FC4A8F" w:rsidP="00866688">
      <w:pPr>
        <w:tabs>
          <w:tab w:val="left" w:pos="5760"/>
        </w:tabs>
        <w:spacing w:before="120" w:after="120"/>
        <w:jc w:val="both"/>
        <w:rPr>
          <w:sz w:val="26"/>
          <w:szCs w:val="26"/>
        </w:rPr>
      </w:pPr>
      <w:r>
        <w:rPr>
          <w:sz w:val="26"/>
          <w:szCs w:val="26"/>
        </w:rPr>
        <w:t>2.</w:t>
      </w:r>
      <w:r w:rsidR="002A2FCE" w:rsidRPr="00A41AC4">
        <w:rPr>
          <w:sz w:val="26"/>
          <w:szCs w:val="26"/>
        </w:rPr>
        <w:t>5.3. Đo dạng sóng bằng dao động ký 2 tia.</w:t>
      </w:r>
    </w:p>
    <w:p w14:paraId="6DB418CB" w14:textId="77777777" w:rsidR="00F7488C" w:rsidRPr="00A41AC4" w:rsidRDefault="002A2FCE" w:rsidP="00866688">
      <w:pPr>
        <w:spacing w:before="120" w:after="120"/>
        <w:jc w:val="both"/>
        <w:rPr>
          <w:sz w:val="26"/>
          <w:szCs w:val="26"/>
        </w:rPr>
      </w:pPr>
      <w:r w:rsidRPr="00A41AC4">
        <w:rPr>
          <w:sz w:val="26"/>
          <w:szCs w:val="26"/>
        </w:rPr>
        <w:t>* Kiểm tra</w:t>
      </w:r>
    </w:p>
    <w:p w14:paraId="31280814" w14:textId="77777777" w:rsidR="00F7488C" w:rsidRPr="00A41AC4" w:rsidRDefault="002A2FCE" w:rsidP="00866688">
      <w:pPr>
        <w:spacing w:before="120" w:after="120"/>
        <w:jc w:val="both"/>
        <w:rPr>
          <w:sz w:val="26"/>
          <w:szCs w:val="26"/>
        </w:rPr>
      </w:pPr>
      <w:r w:rsidRPr="00A41AC4">
        <w:rPr>
          <w:b/>
          <w:sz w:val="26"/>
          <w:szCs w:val="26"/>
        </w:rPr>
        <w:t>IV. Điều kiện thực hiện mô đun</w:t>
      </w:r>
    </w:p>
    <w:p w14:paraId="67CAA322" w14:textId="77777777" w:rsidR="00F7488C" w:rsidRPr="00A41AC4" w:rsidRDefault="002A2FCE" w:rsidP="004D4956">
      <w:pPr>
        <w:numPr>
          <w:ilvl w:val="3"/>
          <w:numId w:val="36"/>
        </w:numPr>
        <w:tabs>
          <w:tab w:val="left" w:pos="360"/>
        </w:tabs>
        <w:spacing w:before="120" w:after="120"/>
        <w:ind w:hanging="2880"/>
        <w:jc w:val="both"/>
        <w:rPr>
          <w:sz w:val="26"/>
          <w:szCs w:val="26"/>
        </w:rPr>
      </w:pPr>
      <w:r w:rsidRPr="00A41AC4">
        <w:rPr>
          <w:sz w:val="26"/>
          <w:szCs w:val="26"/>
        </w:rPr>
        <w:t>Phòng học chuyên môn hóa/ nhà xưởng:</w:t>
      </w:r>
    </w:p>
    <w:p w14:paraId="63E12E35" w14:textId="77777777" w:rsidR="00F7488C" w:rsidRPr="00A41AC4" w:rsidRDefault="002A2FCE" w:rsidP="004D4956">
      <w:pPr>
        <w:numPr>
          <w:ilvl w:val="0"/>
          <w:numId w:val="38"/>
        </w:numPr>
        <w:tabs>
          <w:tab w:val="left" w:pos="180"/>
        </w:tabs>
        <w:spacing w:before="120" w:after="120"/>
        <w:ind w:hanging="840"/>
        <w:jc w:val="both"/>
        <w:rPr>
          <w:sz w:val="26"/>
          <w:szCs w:val="26"/>
        </w:rPr>
      </w:pPr>
      <w:r w:rsidRPr="00A41AC4">
        <w:rPr>
          <w:sz w:val="26"/>
          <w:szCs w:val="26"/>
        </w:rPr>
        <w:t>Phòng học lý thuyết có trang bị phương tiện nghe nhìn.</w:t>
      </w:r>
    </w:p>
    <w:p w14:paraId="50B6A5CF" w14:textId="77777777" w:rsidR="00F7488C" w:rsidRPr="00A41AC4" w:rsidRDefault="002A2FCE" w:rsidP="00866688">
      <w:pPr>
        <w:spacing w:before="120" w:after="120"/>
        <w:rPr>
          <w:sz w:val="26"/>
          <w:szCs w:val="26"/>
        </w:rPr>
      </w:pPr>
      <w:r w:rsidRPr="00A41AC4">
        <w:rPr>
          <w:sz w:val="26"/>
          <w:szCs w:val="26"/>
        </w:rPr>
        <w:t>- Xưởng thực hành Kỹ thuật đo lường.</w:t>
      </w:r>
    </w:p>
    <w:p w14:paraId="0A03C806" w14:textId="20CD6E0B" w:rsidR="00F7488C" w:rsidRPr="00A41AC4" w:rsidRDefault="002A2FCE" w:rsidP="00866688">
      <w:pPr>
        <w:spacing w:before="120" w:after="120"/>
        <w:jc w:val="both"/>
        <w:rPr>
          <w:sz w:val="26"/>
          <w:szCs w:val="26"/>
        </w:rPr>
      </w:pPr>
      <w:r w:rsidRPr="00A41AC4">
        <w:rPr>
          <w:sz w:val="26"/>
          <w:szCs w:val="26"/>
        </w:rPr>
        <w:t xml:space="preserve">2. </w:t>
      </w:r>
      <w:r w:rsidR="00601735">
        <w:rPr>
          <w:sz w:val="26"/>
          <w:szCs w:val="26"/>
        </w:rPr>
        <w:t>Thiết bị</w:t>
      </w:r>
      <w:r w:rsidRPr="00A41AC4">
        <w:rPr>
          <w:sz w:val="26"/>
          <w:szCs w:val="26"/>
        </w:rPr>
        <w:t xml:space="preserve"> máy móc:</w:t>
      </w:r>
    </w:p>
    <w:p w14:paraId="4E1D4F24" w14:textId="77777777" w:rsidR="00F7488C" w:rsidRPr="00A41AC4" w:rsidRDefault="002A2FCE" w:rsidP="004D4956">
      <w:pPr>
        <w:numPr>
          <w:ilvl w:val="0"/>
          <w:numId w:val="41"/>
        </w:numPr>
        <w:spacing w:before="120" w:after="120"/>
        <w:jc w:val="both"/>
        <w:rPr>
          <w:sz w:val="26"/>
          <w:szCs w:val="26"/>
        </w:rPr>
      </w:pPr>
      <w:r w:rsidRPr="00A41AC4">
        <w:rPr>
          <w:sz w:val="26"/>
          <w:szCs w:val="26"/>
        </w:rPr>
        <w:t>Máy phát sóng cao tần.</w:t>
      </w:r>
    </w:p>
    <w:p w14:paraId="5572046C" w14:textId="77777777" w:rsidR="00F7488C" w:rsidRPr="00A41AC4" w:rsidRDefault="002A2FCE" w:rsidP="004D4956">
      <w:pPr>
        <w:numPr>
          <w:ilvl w:val="0"/>
          <w:numId w:val="41"/>
        </w:numPr>
        <w:spacing w:before="120" w:after="120"/>
        <w:jc w:val="both"/>
        <w:rPr>
          <w:sz w:val="26"/>
          <w:szCs w:val="26"/>
        </w:rPr>
      </w:pPr>
      <w:r w:rsidRPr="00A41AC4">
        <w:rPr>
          <w:sz w:val="26"/>
          <w:szCs w:val="26"/>
        </w:rPr>
        <w:t>Máy hiện sóng 2 tia có bộ nhớ (memory).</w:t>
      </w:r>
    </w:p>
    <w:p w14:paraId="1220961A" w14:textId="77777777" w:rsidR="00F7488C" w:rsidRPr="00A41AC4" w:rsidRDefault="002A2FCE" w:rsidP="004D4956">
      <w:pPr>
        <w:numPr>
          <w:ilvl w:val="0"/>
          <w:numId w:val="41"/>
        </w:numPr>
        <w:spacing w:before="120" w:after="120"/>
        <w:jc w:val="both"/>
        <w:rPr>
          <w:sz w:val="26"/>
          <w:szCs w:val="26"/>
        </w:rPr>
      </w:pPr>
      <w:r w:rsidRPr="00A41AC4">
        <w:rPr>
          <w:sz w:val="26"/>
          <w:szCs w:val="26"/>
        </w:rPr>
        <w:t>Nguồn ổn áp thay đổi được.</w:t>
      </w:r>
    </w:p>
    <w:p w14:paraId="072B2862" w14:textId="77777777" w:rsidR="00F7488C" w:rsidRPr="00A41AC4" w:rsidRDefault="002A2FCE" w:rsidP="004D4956">
      <w:pPr>
        <w:numPr>
          <w:ilvl w:val="0"/>
          <w:numId w:val="41"/>
        </w:numPr>
        <w:spacing w:before="120" w:after="120"/>
        <w:jc w:val="both"/>
        <w:rPr>
          <w:sz w:val="26"/>
          <w:szCs w:val="26"/>
        </w:rPr>
      </w:pPr>
      <w:r w:rsidRPr="00A41AC4">
        <w:rPr>
          <w:sz w:val="26"/>
          <w:szCs w:val="26"/>
        </w:rPr>
        <w:t>Máy phát sóng âm tần.</w:t>
      </w:r>
    </w:p>
    <w:p w14:paraId="1DB8EF47" w14:textId="77777777" w:rsidR="00F7488C" w:rsidRPr="00A41AC4" w:rsidRDefault="002A2FCE" w:rsidP="004D4956">
      <w:pPr>
        <w:numPr>
          <w:ilvl w:val="0"/>
          <w:numId w:val="41"/>
        </w:numPr>
        <w:spacing w:before="120" w:after="120"/>
        <w:jc w:val="both"/>
        <w:rPr>
          <w:sz w:val="26"/>
          <w:szCs w:val="26"/>
        </w:rPr>
      </w:pPr>
      <w:r w:rsidRPr="00A41AC4">
        <w:rPr>
          <w:sz w:val="26"/>
          <w:szCs w:val="26"/>
        </w:rPr>
        <w:t>Máy hiện sóng 2 kênh 40MHz.</w:t>
      </w:r>
    </w:p>
    <w:p w14:paraId="5AC028B2" w14:textId="77777777" w:rsidR="00F7488C" w:rsidRPr="00A41AC4" w:rsidRDefault="002A2FCE" w:rsidP="004D4956">
      <w:pPr>
        <w:numPr>
          <w:ilvl w:val="0"/>
          <w:numId w:val="41"/>
        </w:numPr>
        <w:spacing w:before="120" w:after="120"/>
        <w:jc w:val="both"/>
        <w:rPr>
          <w:sz w:val="26"/>
          <w:szCs w:val="26"/>
        </w:rPr>
      </w:pPr>
      <w:r w:rsidRPr="00A41AC4">
        <w:rPr>
          <w:sz w:val="26"/>
          <w:szCs w:val="26"/>
        </w:rPr>
        <w:t>PC, phần mềm chuyên dùng, Projector.</w:t>
      </w:r>
    </w:p>
    <w:p w14:paraId="18E60D75" w14:textId="77777777" w:rsidR="00F7488C" w:rsidRPr="00A41AC4" w:rsidRDefault="002A2FCE" w:rsidP="00866688">
      <w:pPr>
        <w:spacing w:before="120" w:after="120"/>
        <w:ind w:firstLine="720"/>
        <w:jc w:val="both"/>
        <w:rPr>
          <w:sz w:val="26"/>
          <w:szCs w:val="26"/>
        </w:rPr>
      </w:pPr>
      <w:r w:rsidRPr="00A41AC4">
        <w:rPr>
          <w:sz w:val="26"/>
          <w:szCs w:val="26"/>
        </w:rPr>
        <w:t>Các máy đo mẫu đã tháo rời để học viên quan sát cấu tạo, từ đó nhận biết được đặc điểm cấu tạo của các loại dụng cụ đo và biết cách bảo quản, sử dụng được an toàn và đo lường chính xác</w:t>
      </w:r>
    </w:p>
    <w:p w14:paraId="4C9EFE58" w14:textId="77777777" w:rsidR="00F7488C" w:rsidRPr="00A41AC4" w:rsidRDefault="002A2FCE" w:rsidP="00866688">
      <w:pPr>
        <w:spacing w:before="120" w:after="120"/>
        <w:jc w:val="both"/>
        <w:rPr>
          <w:sz w:val="26"/>
          <w:szCs w:val="26"/>
        </w:rPr>
      </w:pPr>
      <w:r w:rsidRPr="00A41AC4">
        <w:rPr>
          <w:sz w:val="26"/>
          <w:szCs w:val="26"/>
        </w:rPr>
        <w:t>3. Học liệu, dụng cụ, nguyên vật liệu:</w:t>
      </w:r>
    </w:p>
    <w:p w14:paraId="0A9062B1" w14:textId="77777777" w:rsidR="00F7488C" w:rsidRPr="00A41AC4" w:rsidRDefault="002A2FCE" w:rsidP="004D4956">
      <w:pPr>
        <w:numPr>
          <w:ilvl w:val="0"/>
          <w:numId w:val="42"/>
        </w:numPr>
        <w:spacing w:before="120" w:after="120"/>
        <w:jc w:val="both"/>
        <w:rPr>
          <w:sz w:val="26"/>
          <w:szCs w:val="26"/>
        </w:rPr>
      </w:pPr>
      <w:r w:rsidRPr="00A41AC4">
        <w:rPr>
          <w:sz w:val="26"/>
          <w:szCs w:val="26"/>
        </w:rPr>
        <w:lastRenderedPageBreak/>
        <w:t>Bảng , phấn bàn, ghế học tập.</w:t>
      </w:r>
    </w:p>
    <w:p w14:paraId="6026E948" w14:textId="77777777" w:rsidR="00F7488C" w:rsidRPr="00A41AC4" w:rsidRDefault="002A2FCE" w:rsidP="004D4956">
      <w:pPr>
        <w:numPr>
          <w:ilvl w:val="0"/>
          <w:numId w:val="42"/>
        </w:numPr>
        <w:spacing w:before="120" w:after="120"/>
        <w:jc w:val="both"/>
        <w:rPr>
          <w:sz w:val="26"/>
          <w:szCs w:val="26"/>
        </w:rPr>
      </w:pPr>
      <w:r w:rsidRPr="00A41AC4">
        <w:rPr>
          <w:sz w:val="26"/>
          <w:szCs w:val="26"/>
        </w:rPr>
        <w:t>VOM kim, số.</w:t>
      </w:r>
    </w:p>
    <w:p w14:paraId="4FD045D9" w14:textId="77777777" w:rsidR="00F7488C" w:rsidRPr="00A41AC4" w:rsidRDefault="002A2FCE" w:rsidP="004D4956">
      <w:pPr>
        <w:numPr>
          <w:ilvl w:val="0"/>
          <w:numId w:val="42"/>
        </w:numPr>
        <w:spacing w:before="120" w:after="120"/>
        <w:jc w:val="both"/>
        <w:rPr>
          <w:sz w:val="26"/>
          <w:szCs w:val="26"/>
        </w:rPr>
      </w:pPr>
      <w:r w:rsidRPr="00A41AC4">
        <w:rPr>
          <w:sz w:val="26"/>
          <w:szCs w:val="26"/>
        </w:rPr>
        <w:t>Mỏ hàn.</w:t>
      </w:r>
    </w:p>
    <w:p w14:paraId="041475BF" w14:textId="77777777" w:rsidR="00F7488C" w:rsidRPr="00A41AC4" w:rsidRDefault="002A2FCE" w:rsidP="004D4956">
      <w:pPr>
        <w:numPr>
          <w:ilvl w:val="0"/>
          <w:numId w:val="42"/>
        </w:numPr>
        <w:spacing w:before="120" w:after="120"/>
        <w:jc w:val="both"/>
        <w:rPr>
          <w:sz w:val="26"/>
          <w:szCs w:val="26"/>
        </w:rPr>
      </w:pPr>
      <w:r w:rsidRPr="00A41AC4">
        <w:rPr>
          <w:sz w:val="26"/>
          <w:szCs w:val="26"/>
        </w:rPr>
        <w:t xml:space="preserve">Kìm cắt. </w:t>
      </w:r>
    </w:p>
    <w:p w14:paraId="1FF5C0AF" w14:textId="77777777" w:rsidR="00F7488C" w:rsidRPr="00A41AC4" w:rsidRDefault="002A2FCE" w:rsidP="004D4956">
      <w:pPr>
        <w:numPr>
          <w:ilvl w:val="0"/>
          <w:numId w:val="42"/>
        </w:numPr>
        <w:spacing w:before="120" w:after="120"/>
        <w:jc w:val="both"/>
        <w:rPr>
          <w:sz w:val="26"/>
          <w:szCs w:val="26"/>
        </w:rPr>
      </w:pPr>
      <w:r w:rsidRPr="00A41AC4">
        <w:rPr>
          <w:sz w:val="26"/>
          <w:szCs w:val="26"/>
        </w:rPr>
        <w:t>Kìm nhọn.</w:t>
      </w:r>
    </w:p>
    <w:p w14:paraId="31EDB811" w14:textId="77777777" w:rsidR="00F7488C" w:rsidRPr="00A41AC4" w:rsidRDefault="002A2FCE" w:rsidP="004D4956">
      <w:pPr>
        <w:numPr>
          <w:ilvl w:val="0"/>
          <w:numId w:val="42"/>
        </w:numPr>
        <w:spacing w:before="120" w:after="120"/>
        <w:jc w:val="both"/>
        <w:rPr>
          <w:sz w:val="26"/>
          <w:szCs w:val="26"/>
        </w:rPr>
      </w:pPr>
      <w:r w:rsidRPr="00A41AC4">
        <w:rPr>
          <w:sz w:val="26"/>
          <w:szCs w:val="26"/>
        </w:rPr>
        <w:t>Dụng cụ tháo, ráp vi mạch.</w:t>
      </w:r>
    </w:p>
    <w:p w14:paraId="07BB2A63" w14:textId="77777777" w:rsidR="00F7488C" w:rsidRPr="00A41AC4" w:rsidRDefault="002A2FCE" w:rsidP="004D4956">
      <w:pPr>
        <w:numPr>
          <w:ilvl w:val="0"/>
          <w:numId w:val="42"/>
        </w:numPr>
        <w:spacing w:before="120" w:after="120"/>
        <w:jc w:val="both"/>
        <w:rPr>
          <w:sz w:val="26"/>
          <w:szCs w:val="26"/>
        </w:rPr>
      </w:pPr>
      <w:r w:rsidRPr="00A41AC4">
        <w:rPr>
          <w:sz w:val="26"/>
          <w:szCs w:val="26"/>
        </w:rPr>
        <w:t xml:space="preserve">Vi mạch tương tự các loại </w:t>
      </w:r>
    </w:p>
    <w:p w14:paraId="3255D302" w14:textId="77777777" w:rsidR="00F7488C" w:rsidRPr="00A41AC4" w:rsidRDefault="002A2FCE" w:rsidP="004D4956">
      <w:pPr>
        <w:numPr>
          <w:ilvl w:val="0"/>
          <w:numId w:val="42"/>
        </w:numPr>
        <w:spacing w:before="120" w:after="120"/>
        <w:jc w:val="both"/>
        <w:rPr>
          <w:sz w:val="26"/>
          <w:szCs w:val="26"/>
        </w:rPr>
      </w:pPr>
      <w:r w:rsidRPr="00A41AC4">
        <w:rPr>
          <w:sz w:val="26"/>
          <w:szCs w:val="26"/>
        </w:rPr>
        <w:t>Linh kiện điện tử các loại.</w:t>
      </w:r>
    </w:p>
    <w:p w14:paraId="218CD2AA" w14:textId="77777777" w:rsidR="00F7488C" w:rsidRPr="00A41AC4" w:rsidRDefault="002A2FCE" w:rsidP="004D4956">
      <w:pPr>
        <w:numPr>
          <w:ilvl w:val="0"/>
          <w:numId w:val="42"/>
        </w:numPr>
        <w:spacing w:before="120" w:after="120"/>
        <w:jc w:val="both"/>
        <w:rPr>
          <w:sz w:val="26"/>
          <w:szCs w:val="26"/>
        </w:rPr>
      </w:pPr>
      <w:r w:rsidRPr="00A41AC4">
        <w:rPr>
          <w:sz w:val="26"/>
          <w:szCs w:val="26"/>
        </w:rPr>
        <w:t xml:space="preserve">Mạch in. </w:t>
      </w:r>
    </w:p>
    <w:p w14:paraId="327A7C8E" w14:textId="77777777" w:rsidR="00F7488C" w:rsidRPr="00A41AC4" w:rsidRDefault="002A2FCE" w:rsidP="004D4956">
      <w:pPr>
        <w:numPr>
          <w:ilvl w:val="0"/>
          <w:numId w:val="42"/>
        </w:numPr>
        <w:spacing w:before="120" w:after="120"/>
        <w:jc w:val="both"/>
        <w:rPr>
          <w:sz w:val="26"/>
          <w:szCs w:val="26"/>
        </w:rPr>
      </w:pPr>
      <w:r w:rsidRPr="00A41AC4">
        <w:rPr>
          <w:sz w:val="26"/>
          <w:szCs w:val="26"/>
        </w:rPr>
        <w:t xml:space="preserve">Dây nối. </w:t>
      </w:r>
    </w:p>
    <w:p w14:paraId="2009214A" w14:textId="77777777" w:rsidR="00F7488C" w:rsidRPr="00A41AC4" w:rsidRDefault="002A2FCE" w:rsidP="004D4956">
      <w:pPr>
        <w:numPr>
          <w:ilvl w:val="0"/>
          <w:numId w:val="42"/>
        </w:numPr>
        <w:spacing w:before="120" w:after="120"/>
        <w:jc w:val="both"/>
        <w:rPr>
          <w:sz w:val="26"/>
          <w:szCs w:val="26"/>
        </w:rPr>
      </w:pPr>
      <w:r w:rsidRPr="00A41AC4">
        <w:rPr>
          <w:sz w:val="26"/>
          <w:szCs w:val="26"/>
        </w:rPr>
        <w:t>Chì hàn.</w:t>
      </w:r>
    </w:p>
    <w:p w14:paraId="194ED539" w14:textId="77777777" w:rsidR="00F7488C" w:rsidRPr="00A41AC4" w:rsidRDefault="002A2FCE" w:rsidP="004D4956">
      <w:pPr>
        <w:numPr>
          <w:ilvl w:val="0"/>
          <w:numId w:val="42"/>
        </w:numPr>
        <w:spacing w:before="120" w:after="120"/>
        <w:jc w:val="both"/>
        <w:rPr>
          <w:sz w:val="26"/>
          <w:szCs w:val="26"/>
        </w:rPr>
      </w:pPr>
      <w:r w:rsidRPr="00A41AC4">
        <w:rPr>
          <w:sz w:val="26"/>
          <w:szCs w:val="26"/>
        </w:rPr>
        <w:t xml:space="preserve">Giáo trình, tài liệu học tập.      </w:t>
      </w:r>
    </w:p>
    <w:p w14:paraId="0056AE2C" w14:textId="77777777" w:rsidR="00F7488C" w:rsidRPr="00A41AC4" w:rsidRDefault="002A2FCE" w:rsidP="00866688">
      <w:pPr>
        <w:spacing w:before="120" w:after="120"/>
        <w:jc w:val="both"/>
        <w:rPr>
          <w:sz w:val="26"/>
          <w:szCs w:val="26"/>
        </w:rPr>
      </w:pPr>
      <w:r w:rsidRPr="00A41AC4">
        <w:rPr>
          <w:sz w:val="26"/>
          <w:szCs w:val="26"/>
        </w:rPr>
        <w:t>4. Các điều kiện khác:</w:t>
      </w:r>
    </w:p>
    <w:p w14:paraId="186485E2" w14:textId="77777777" w:rsidR="00F7488C" w:rsidRPr="00A41AC4" w:rsidRDefault="002A2FCE" w:rsidP="00866688">
      <w:pPr>
        <w:spacing w:before="120" w:after="120"/>
        <w:jc w:val="both"/>
        <w:rPr>
          <w:sz w:val="26"/>
          <w:szCs w:val="26"/>
        </w:rPr>
      </w:pPr>
      <w:r w:rsidRPr="00A41AC4">
        <w:rPr>
          <w:b/>
          <w:sz w:val="26"/>
          <w:szCs w:val="26"/>
        </w:rPr>
        <w:t>V. Nội dung và phương pháp, đánh giá</w:t>
      </w:r>
    </w:p>
    <w:p w14:paraId="6370F5E9" w14:textId="77777777" w:rsidR="00F7488C" w:rsidRPr="00A41AC4" w:rsidRDefault="002A2FCE" w:rsidP="00866688">
      <w:pPr>
        <w:spacing w:before="120" w:after="120"/>
        <w:jc w:val="both"/>
        <w:rPr>
          <w:sz w:val="26"/>
          <w:szCs w:val="26"/>
        </w:rPr>
      </w:pPr>
      <w:r w:rsidRPr="00A41AC4">
        <w:rPr>
          <w:sz w:val="26"/>
          <w:szCs w:val="26"/>
        </w:rPr>
        <w:t>1. Nội dung:</w:t>
      </w:r>
    </w:p>
    <w:p w14:paraId="7F96C66F" w14:textId="77777777" w:rsidR="00F7488C" w:rsidRPr="00A41AC4" w:rsidRDefault="002A2FCE" w:rsidP="004D4956">
      <w:pPr>
        <w:numPr>
          <w:ilvl w:val="0"/>
          <w:numId w:val="38"/>
        </w:numPr>
        <w:tabs>
          <w:tab w:val="left" w:pos="360"/>
        </w:tabs>
        <w:spacing w:before="120" w:after="120"/>
        <w:ind w:hanging="750"/>
        <w:jc w:val="both"/>
        <w:rPr>
          <w:sz w:val="26"/>
          <w:szCs w:val="26"/>
        </w:rPr>
      </w:pPr>
      <w:r w:rsidRPr="00A41AC4">
        <w:rPr>
          <w:sz w:val="26"/>
          <w:szCs w:val="26"/>
        </w:rPr>
        <w:t>Kiến thức: Được đánh giá bằng hình thức kiểm tra viết, trắc nghiệm theo các yêu cầu sau:</w:t>
      </w:r>
    </w:p>
    <w:p w14:paraId="56479E16" w14:textId="77777777" w:rsidR="00F7488C" w:rsidRPr="00A41AC4" w:rsidRDefault="002A2FCE" w:rsidP="004D4956">
      <w:pPr>
        <w:numPr>
          <w:ilvl w:val="0"/>
          <w:numId w:val="39"/>
        </w:numPr>
        <w:spacing w:before="120" w:after="120"/>
        <w:rPr>
          <w:sz w:val="26"/>
          <w:szCs w:val="26"/>
        </w:rPr>
      </w:pPr>
      <w:r w:rsidRPr="00A41AC4">
        <w:rPr>
          <w:sz w:val="26"/>
          <w:szCs w:val="26"/>
        </w:rPr>
        <w:t>Giải thích được nguyên tắc hoạt động của các thiết bị đo.</w:t>
      </w:r>
    </w:p>
    <w:p w14:paraId="1488A54F" w14:textId="77777777" w:rsidR="00F7488C" w:rsidRPr="00A41AC4" w:rsidRDefault="002A2FCE" w:rsidP="004D4956">
      <w:pPr>
        <w:numPr>
          <w:ilvl w:val="0"/>
          <w:numId w:val="39"/>
        </w:numPr>
        <w:spacing w:before="120" w:after="120"/>
        <w:jc w:val="both"/>
        <w:rPr>
          <w:sz w:val="26"/>
          <w:szCs w:val="26"/>
        </w:rPr>
      </w:pPr>
      <w:r w:rsidRPr="00A41AC4">
        <w:rPr>
          <w:sz w:val="26"/>
          <w:szCs w:val="26"/>
        </w:rPr>
        <w:t>Phân tích các sai phạm để tránh  khi sử dụng các thiết bị đo.</w:t>
      </w:r>
    </w:p>
    <w:p w14:paraId="593A9014" w14:textId="70B5E5A4" w:rsidR="00F7488C" w:rsidRPr="00A41AC4" w:rsidRDefault="002A2FCE" w:rsidP="004D4956">
      <w:pPr>
        <w:numPr>
          <w:ilvl w:val="0"/>
          <w:numId w:val="39"/>
        </w:numPr>
        <w:spacing w:before="120" w:after="120"/>
        <w:rPr>
          <w:sz w:val="26"/>
          <w:szCs w:val="26"/>
        </w:rPr>
      </w:pPr>
      <w:r w:rsidRPr="00A41AC4">
        <w:rPr>
          <w:sz w:val="26"/>
          <w:szCs w:val="26"/>
        </w:rPr>
        <w:t>Trình bày được cơ cấu và cách sử dụng các loại máy đo thông dụng trong kỹ thuật: VOM, DOM, máy hiện sóng.</w:t>
      </w:r>
    </w:p>
    <w:p w14:paraId="36B63AF0" w14:textId="77777777" w:rsidR="00F7488C" w:rsidRPr="00A41AC4" w:rsidRDefault="002A2FCE" w:rsidP="004D4956">
      <w:pPr>
        <w:numPr>
          <w:ilvl w:val="0"/>
          <w:numId w:val="38"/>
        </w:numPr>
        <w:tabs>
          <w:tab w:val="left" w:pos="270"/>
        </w:tabs>
        <w:spacing w:before="120" w:after="120"/>
        <w:ind w:hanging="840"/>
        <w:jc w:val="both"/>
        <w:rPr>
          <w:sz w:val="26"/>
          <w:szCs w:val="26"/>
        </w:rPr>
      </w:pPr>
      <w:r w:rsidRPr="00A41AC4">
        <w:rPr>
          <w:sz w:val="26"/>
          <w:szCs w:val="26"/>
        </w:rPr>
        <w:t>Kỹ năng: Đánh giá kỹ năng thực hành theo những yêu cầu sau:</w:t>
      </w:r>
    </w:p>
    <w:p w14:paraId="07FFE3B4" w14:textId="77777777" w:rsidR="00F7488C" w:rsidRPr="00A41AC4" w:rsidRDefault="002A2FCE" w:rsidP="004D4956">
      <w:pPr>
        <w:numPr>
          <w:ilvl w:val="0"/>
          <w:numId w:val="40"/>
        </w:numPr>
        <w:spacing w:before="120" w:after="120"/>
        <w:jc w:val="both"/>
        <w:rPr>
          <w:sz w:val="26"/>
          <w:szCs w:val="26"/>
        </w:rPr>
      </w:pPr>
      <w:r w:rsidRPr="00A41AC4">
        <w:rPr>
          <w:sz w:val="26"/>
          <w:szCs w:val="26"/>
        </w:rPr>
        <w:t>Nhận dạng, phân biệt các thiết bị đo lường chính xác</w:t>
      </w:r>
    </w:p>
    <w:p w14:paraId="7ECF340C" w14:textId="77777777" w:rsidR="00F7488C" w:rsidRPr="00A41AC4" w:rsidRDefault="002A2FCE" w:rsidP="004D4956">
      <w:pPr>
        <w:numPr>
          <w:ilvl w:val="0"/>
          <w:numId w:val="40"/>
        </w:numPr>
        <w:spacing w:before="120" w:after="120"/>
        <w:jc w:val="both"/>
        <w:rPr>
          <w:sz w:val="26"/>
          <w:szCs w:val="26"/>
        </w:rPr>
      </w:pPr>
      <w:r w:rsidRPr="00A41AC4">
        <w:rPr>
          <w:sz w:val="26"/>
          <w:szCs w:val="26"/>
        </w:rPr>
        <w:t>Xác định được các thông số kỹ thuật của thiết bị đo lường</w:t>
      </w:r>
    </w:p>
    <w:p w14:paraId="6E0CB162" w14:textId="77777777" w:rsidR="00F7488C" w:rsidRPr="00A41AC4" w:rsidRDefault="002A2FCE" w:rsidP="004D4956">
      <w:pPr>
        <w:numPr>
          <w:ilvl w:val="0"/>
          <w:numId w:val="40"/>
        </w:numPr>
        <w:spacing w:before="120" w:after="120"/>
        <w:jc w:val="both"/>
        <w:rPr>
          <w:sz w:val="26"/>
          <w:szCs w:val="26"/>
        </w:rPr>
      </w:pPr>
      <w:r w:rsidRPr="00A41AC4">
        <w:rPr>
          <w:sz w:val="26"/>
          <w:szCs w:val="26"/>
        </w:rPr>
        <w:t>Sử dụng thiết bị đo lường đúng kỹ thuật</w:t>
      </w:r>
    </w:p>
    <w:p w14:paraId="77FDF4B5" w14:textId="77777777" w:rsidR="00F7488C" w:rsidRPr="00A41AC4" w:rsidRDefault="002A2FCE" w:rsidP="004D4956">
      <w:pPr>
        <w:numPr>
          <w:ilvl w:val="0"/>
          <w:numId w:val="40"/>
        </w:numPr>
        <w:spacing w:before="120" w:after="120"/>
        <w:jc w:val="both"/>
        <w:rPr>
          <w:sz w:val="26"/>
          <w:szCs w:val="26"/>
        </w:rPr>
      </w:pPr>
      <w:r w:rsidRPr="00A41AC4">
        <w:rPr>
          <w:sz w:val="26"/>
          <w:szCs w:val="26"/>
        </w:rPr>
        <w:t>Xác định đúng được các phương pháp đo</w:t>
      </w:r>
    </w:p>
    <w:p w14:paraId="64A1CA8C" w14:textId="77777777" w:rsidR="00F7488C" w:rsidRPr="00A41AC4" w:rsidRDefault="002A2FCE" w:rsidP="004D4956">
      <w:pPr>
        <w:numPr>
          <w:ilvl w:val="0"/>
          <w:numId w:val="40"/>
        </w:numPr>
        <w:spacing w:before="120" w:after="120"/>
        <w:jc w:val="both"/>
        <w:rPr>
          <w:sz w:val="26"/>
          <w:szCs w:val="26"/>
        </w:rPr>
      </w:pPr>
      <w:r w:rsidRPr="00A41AC4">
        <w:rPr>
          <w:sz w:val="26"/>
          <w:szCs w:val="26"/>
        </w:rPr>
        <w:t>Hiệu chỉnh được các dụng cụ đo để sai số là nhỏ nhất</w:t>
      </w:r>
    </w:p>
    <w:p w14:paraId="2DE4545F" w14:textId="77777777" w:rsidR="00F7488C" w:rsidRPr="00A41AC4" w:rsidRDefault="002A2FCE" w:rsidP="004D4956">
      <w:pPr>
        <w:numPr>
          <w:ilvl w:val="0"/>
          <w:numId w:val="40"/>
        </w:numPr>
        <w:spacing w:before="120" w:after="120"/>
        <w:jc w:val="both"/>
        <w:rPr>
          <w:sz w:val="26"/>
          <w:szCs w:val="26"/>
        </w:rPr>
      </w:pPr>
      <w:r w:rsidRPr="00A41AC4">
        <w:rPr>
          <w:sz w:val="26"/>
          <w:szCs w:val="26"/>
        </w:rPr>
        <w:t>Sử dụng thành thạo các dụng cụ đo</w:t>
      </w:r>
    </w:p>
    <w:p w14:paraId="2B858F7D" w14:textId="77777777" w:rsidR="00F7488C" w:rsidRPr="00A41AC4" w:rsidRDefault="002A2FCE" w:rsidP="004D4956">
      <w:pPr>
        <w:numPr>
          <w:ilvl w:val="0"/>
          <w:numId w:val="38"/>
        </w:numPr>
        <w:tabs>
          <w:tab w:val="left" w:pos="360"/>
        </w:tabs>
        <w:spacing w:before="120" w:after="120"/>
        <w:ind w:left="0" w:firstLine="0"/>
        <w:jc w:val="both"/>
        <w:rPr>
          <w:sz w:val="26"/>
          <w:szCs w:val="26"/>
        </w:rPr>
      </w:pPr>
      <w:r w:rsidRPr="00A41AC4">
        <w:rPr>
          <w:sz w:val="26"/>
          <w:szCs w:val="26"/>
        </w:rPr>
        <w:t>Năng lực tự chủ và trách nhiệm: Đánh giá phong cách học tập thể hiện ở: Tỉ mỉ, cẩn thận, chính xác.</w:t>
      </w:r>
    </w:p>
    <w:p w14:paraId="3DDE731F" w14:textId="77777777" w:rsidR="00F7488C" w:rsidRPr="00A41AC4" w:rsidRDefault="002A2FCE" w:rsidP="00866688">
      <w:pPr>
        <w:spacing w:before="120" w:after="120"/>
        <w:jc w:val="both"/>
        <w:rPr>
          <w:sz w:val="26"/>
          <w:szCs w:val="26"/>
        </w:rPr>
      </w:pPr>
      <w:r w:rsidRPr="00A41AC4">
        <w:rPr>
          <w:sz w:val="26"/>
          <w:szCs w:val="26"/>
        </w:rPr>
        <w:t>2. Phương pháp:</w:t>
      </w:r>
    </w:p>
    <w:p w14:paraId="19F33565" w14:textId="77777777" w:rsidR="00F7488C" w:rsidRPr="00A41AC4" w:rsidRDefault="002A2FCE" w:rsidP="004D4956">
      <w:pPr>
        <w:numPr>
          <w:ilvl w:val="0"/>
          <w:numId w:val="44"/>
        </w:numPr>
        <w:tabs>
          <w:tab w:val="left" w:pos="270"/>
        </w:tabs>
        <w:spacing w:before="120" w:after="120"/>
        <w:ind w:hanging="657"/>
        <w:rPr>
          <w:sz w:val="26"/>
          <w:szCs w:val="26"/>
        </w:rPr>
      </w:pPr>
      <w:r w:rsidRPr="00A41AC4">
        <w:rPr>
          <w:sz w:val="26"/>
          <w:szCs w:val="26"/>
        </w:rPr>
        <w:t>Lý thuyết: sinh viên làm 1 bài kiểm tra kết thúc với thời gian 60 phút, trắc nghiệm.</w:t>
      </w:r>
    </w:p>
    <w:p w14:paraId="225421F5" w14:textId="77777777" w:rsidR="00F7488C" w:rsidRPr="00A41AC4" w:rsidRDefault="002A2FCE" w:rsidP="004D4956">
      <w:pPr>
        <w:numPr>
          <w:ilvl w:val="0"/>
          <w:numId w:val="44"/>
        </w:numPr>
        <w:tabs>
          <w:tab w:val="left" w:pos="270"/>
        </w:tabs>
        <w:spacing w:before="120" w:after="120"/>
        <w:ind w:hanging="657"/>
        <w:rPr>
          <w:sz w:val="26"/>
          <w:szCs w:val="26"/>
        </w:rPr>
      </w:pPr>
      <w:r w:rsidRPr="00A41AC4">
        <w:rPr>
          <w:sz w:val="26"/>
          <w:szCs w:val="26"/>
        </w:rPr>
        <w:t>Thực hành: sinh viên làm bài kiểm tra thực hành với thời gian 90 phút. ( 1,5 giờ).</w:t>
      </w:r>
    </w:p>
    <w:p w14:paraId="10A78BAC" w14:textId="77777777" w:rsidR="00F7488C" w:rsidRPr="00A41AC4" w:rsidRDefault="002A2FCE" w:rsidP="00866688">
      <w:pPr>
        <w:spacing w:before="120" w:after="120"/>
        <w:jc w:val="both"/>
        <w:rPr>
          <w:sz w:val="26"/>
          <w:szCs w:val="26"/>
        </w:rPr>
      </w:pPr>
      <w:r w:rsidRPr="00A41AC4">
        <w:rPr>
          <w:b/>
          <w:sz w:val="26"/>
          <w:szCs w:val="26"/>
        </w:rPr>
        <w:t>VI. Hướng dẫn thực hiện môn học:</w:t>
      </w:r>
    </w:p>
    <w:p w14:paraId="06A60CE5" w14:textId="77777777" w:rsidR="00F7488C" w:rsidRPr="00A41AC4" w:rsidRDefault="002A2FCE" w:rsidP="00866688">
      <w:pPr>
        <w:spacing w:before="120" w:after="120"/>
        <w:jc w:val="both"/>
        <w:rPr>
          <w:sz w:val="26"/>
          <w:szCs w:val="26"/>
        </w:rPr>
      </w:pPr>
      <w:r w:rsidRPr="00A41AC4">
        <w:rPr>
          <w:sz w:val="26"/>
          <w:szCs w:val="26"/>
        </w:rPr>
        <w:t>1. Phạm vi áp dụng mô đun:</w:t>
      </w:r>
    </w:p>
    <w:p w14:paraId="2B4964A4" w14:textId="77777777" w:rsidR="00F7488C" w:rsidRPr="00A41AC4" w:rsidRDefault="002A2FCE" w:rsidP="004D4956">
      <w:pPr>
        <w:numPr>
          <w:ilvl w:val="0"/>
          <w:numId w:val="45"/>
        </w:numPr>
        <w:tabs>
          <w:tab w:val="left" w:pos="540"/>
        </w:tabs>
        <w:spacing w:before="120" w:after="120"/>
        <w:ind w:left="0" w:firstLine="270"/>
        <w:jc w:val="both"/>
        <w:rPr>
          <w:sz w:val="26"/>
          <w:szCs w:val="26"/>
        </w:rPr>
      </w:pPr>
      <w:r w:rsidRPr="00A41AC4">
        <w:rPr>
          <w:sz w:val="26"/>
          <w:szCs w:val="26"/>
        </w:rPr>
        <w:lastRenderedPageBreak/>
        <w:t xml:space="preserve">Chương trình môn học được sử dụng để giảng dạy cho trình độ trung cấp  24 tháng nghề Sửa chữa lắp ráp máy tính. </w:t>
      </w:r>
    </w:p>
    <w:p w14:paraId="39A6AAF0" w14:textId="77777777" w:rsidR="00F7488C" w:rsidRPr="00A41AC4" w:rsidRDefault="002A2FCE" w:rsidP="004D4956">
      <w:pPr>
        <w:numPr>
          <w:ilvl w:val="0"/>
          <w:numId w:val="45"/>
        </w:numPr>
        <w:tabs>
          <w:tab w:val="left" w:pos="540"/>
        </w:tabs>
        <w:spacing w:before="120" w:after="120"/>
        <w:ind w:left="0" w:firstLine="270"/>
        <w:jc w:val="both"/>
        <w:rPr>
          <w:sz w:val="26"/>
          <w:szCs w:val="26"/>
        </w:rPr>
      </w:pPr>
      <w:r w:rsidRPr="00A41AC4">
        <w:rPr>
          <w:sz w:val="26"/>
          <w:szCs w:val="26"/>
        </w:rPr>
        <w:t>Chương trình có thể dùng để dạy học sinh ngắn hạn (sơ cấp nghề), bồi dưỡng cho thợ đã qua thực tế nhưng chưa được trang bị đầy đủ kiến thức về kỹ thật đo lường.</w:t>
      </w:r>
    </w:p>
    <w:p w14:paraId="49F89E57" w14:textId="77777777" w:rsidR="00F7488C" w:rsidRPr="00A41AC4" w:rsidRDefault="002A2FCE" w:rsidP="00866688">
      <w:pPr>
        <w:spacing w:before="120" w:after="120"/>
        <w:jc w:val="both"/>
        <w:rPr>
          <w:sz w:val="26"/>
          <w:szCs w:val="26"/>
        </w:rPr>
      </w:pPr>
      <w:r w:rsidRPr="00A41AC4">
        <w:rPr>
          <w:sz w:val="26"/>
          <w:szCs w:val="26"/>
        </w:rPr>
        <w:t>2. Hướng dẫn về phương pháp giảng dạy, học tập mô đun:</w:t>
      </w:r>
    </w:p>
    <w:p w14:paraId="61DF51AF" w14:textId="77777777" w:rsidR="00F7488C" w:rsidRPr="00A41AC4" w:rsidRDefault="002A2FCE" w:rsidP="004D4956">
      <w:pPr>
        <w:numPr>
          <w:ilvl w:val="0"/>
          <w:numId w:val="45"/>
        </w:numPr>
        <w:spacing w:before="120" w:after="120"/>
        <w:ind w:left="270" w:hanging="270"/>
        <w:jc w:val="both"/>
        <w:rPr>
          <w:sz w:val="26"/>
          <w:szCs w:val="26"/>
        </w:rPr>
      </w:pPr>
      <w:r w:rsidRPr="00A41AC4">
        <w:rPr>
          <w:sz w:val="26"/>
          <w:szCs w:val="26"/>
        </w:rPr>
        <w:t>Đối với giáo viên, giảng viên:</w:t>
      </w:r>
    </w:p>
    <w:p w14:paraId="4F4D9DDC" w14:textId="77777777" w:rsidR="00F7488C" w:rsidRPr="00A41AC4" w:rsidRDefault="002A2FCE" w:rsidP="00866688">
      <w:pPr>
        <w:tabs>
          <w:tab w:val="left" w:pos="5760"/>
        </w:tabs>
        <w:spacing w:before="120" w:after="120"/>
        <w:ind w:left="540"/>
        <w:jc w:val="both"/>
        <w:rPr>
          <w:sz w:val="26"/>
          <w:szCs w:val="26"/>
        </w:rPr>
      </w:pPr>
      <w:r w:rsidRPr="00A41AC4">
        <w:rPr>
          <w:sz w:val="26"/>
          <w:szCs w:val="26"/>
        </w:rPr>
        <w:t>+ Chuẩn bị vật liệu, dụng cụ, và tài liệu phát tay đầy đủ trước khi thực hiện bài giảng.</w:t>
      </w:r>
    </w:p>
    <w:p w14:paraId="6FADE15A" w14:textId="77777777" w:rsidR="00F7488C" w:rsidRPr="00A41AC4" w:rsidRDefault="002A2FCE" w:rsidP="00866688">
      <w:pPr>
        <w:tabs>
          <w:tab w:val="left" w:pos="5760"/>
        </w:tabs>
        <w:spacing w:before="120" w:after="120"/>
        <w:ind w:left="540"/>
        <w:jc w:val="both"/>
        <w:rPr>
          <w:sz w:val="26"/>
          <w:szCs w:val="26"/>
        </w:rPr>
      </w:pPr>
      <w:r w:rsidRPr="00A41AC4">
        <w:rPr>
          <w:sz w:val="26"/>
          <w:szCs w:val="26"/>
        </w:rPr>
        <w:t>+ Thực hiện giảng dạy tốt nhất ở phòng học chuyên dụng đo lường.</w:t>
      </w:r>
    </w:p>
    <w:p w14:paraId="7CAB3121" w14:textId="77777777" w:rsidR="00F7488C" w:rsidRPr="00A41AC4" w:rsidRDefault="002A2FCE" w:rsidP="00866688">
      <w:pPr>
        <w:tabs>
          <w:tab w:val="left" w:pos="5760"/>
        </w:tabs>
        <w:spacing w:before="120" w:after="120"/>
        <w:ind w:left="540"/>
        <w:jc w:val="both"/>
        <w:rPr>
          <w:sz w:val="26"/>
          <w:szCs w:val="26"/>
        </w:rPr>
      </w:pPr>
      <w:r w:rsidRPr="00A41AC4">
        <w:rPr>
          <w:sz w:val="26"/>
          <w:szCs w:val="26"/>
        </w:rPr>
        <w:t>+ Căn cứ vào thực tế của nơi đào tạo, giáo viên có thể thay đổi nội dung, nhưng vẫn phải đảm bảo số giờ qui định.</w:t>
      </w:r>
    </w:p>
    <w:p w14:paraId="4E88AD82" w14:textId="77777777" w:rsidR="00F7488C" w:rsidRPr="00A41AC4" w:rsidRDefault="002A2FCE" w:rsidP="00866688">
      <w:pPr>
        <w:tabs>
          <w:tab w:val="left" w:pos="5760"/>
        </w:tabs>
        <w:spacing w:before="120" w:after="120"/>
        <w:ind w:left="540"/>
        <w:jc w:val="both"/>
        <w:rPr>
          <w:sz w:val="26"/>
          <w:szCs w:val="26"/>
        </w:rPr>
      </w:pPr>
      <w:r w:rsidRPr="00A41AC4">
        <w:rPr>
          <w:sz w:val="26"/>
          <w:szCs w:val="26"/>
        </w:rPr>
        <w:t>+ Các thiết bị đo lường cần phải được bảo quản tốt để sử dụng lâu dài nên nhắc nhở học sinh thường xuyên và thu hồi ngay sau khi thực hiện xong bài giảng.</w:t>
      </w:r>
    </w:p>
    <w:p w14:paraId="6C752B11" w14:textId="77777777" w:rsidR="00F7488C" w:rsidRPr="00A41AC4" w:rsidRDefault="002A2FCE" w:rsidP="00866688">
      <w:pPr>
        <w:tabs>
          <w:tab w:val="left" w:pos="5760"/>
        </w:tabs>
        <w:spacing w:before="120" w:after="120"/>
        <w:ind w:left="540"/>
        <w:jc w:val="both"/>
        <w:rPr>
          <w:sz w:val="26"/>
          <w:szCs w:val="26"/>
        </w:rPr>
      </w:pPr>
      <w:r w:rsidRPr="00A41AC4">
        <w:rPr>
          <w:sz w:val="26"/>
          <w:szCs w:val="26"/>
        </w:rPr>
        <w:t>+ Hướng dẫn an toàn cho học sinh trước khi thực hành.</w:t>
      </w:r>
    </w:p>
    <w:p w14:paraId="66021905" w14:textId="77777777" w:rsidR="00F7488C" w:rsidRPr="00A41AC4" w:rsidRDefault="002A2FCE" w:rsidP="00866688">
      <w:pPr>
        <w:tabs>
          <w:tab w:val="left" w:pos="5760"/>
        </w:tabs>
        <w:spacing w:before="120" w:after="120"/>
        <w:ind w:left="540"/>
        <w:jc w:val="both"/>
        <w:rPr>
          <w:sz w:val="26"/>
          <w:szCs w:val="26"/>
        </w:rPr>
      </w:pPr>
      <w:r w:rsidRPr="00A41AC4">
        <w:rPr>
          <w:sz w:val="26"/>
          <w:szCs w:val="26"/>
        </w:rPr>
        <w:t>+ Chia sinh viên thành các nhóm nhỏ từ 1 đến 4 học sinh, để thực hiện nội dung thực hành.</w:t>
      </w:r>
    </w:p>
    <w:p w14:paraId="7986B9BE" w14:textId="77777777" w:rsidR="00F7488C" w:rsidRPr="00A41AC4" w:rsidRDefault="002A2FCE" w:rsidP="00866688">
      <w:pPr>
        <w:spacing w:before="120" w:after="120"/>
        <w:jc w:val="both"/>
        <w:rPr>
          <w:sz w:val="26"/>
          <w:szCs w:val="26"/>
        </w:rPr>
      </w:pPr>
      <w:r w:rsidRPr="00A41AC4">
        <w:rPr>
          <w:sz w:val="26"/>
          <w:szCs w:val="26"/>
        </w:rPr>
        <w:t>- Đối với người học:</w:t>
      </w:r>
    </w:p>
    <w:p w14:paraId="4090A190" w14:textId="77777777" w:rsidR="00F7488C" w:rsidRPr="00A41AC4" w:rsidRDefault="002A2FCE" w:rsidP="00866688">
      <w:pPr>
        <w:tabs>
          <w:tab w:val="left" w:pos="5760"/>
        </w:tabs>
        <w:spacing w:before="120" w:after="120"/>
        <w:ind w:left="540"/>
        <w:jc w:val="both"/>
        <w:rPr>
          <w:sz w:val="26"/>
          <w:szCs w:val="26"/>
        </w:rPr>
      </w:pPr>
      <w:r w:rsidRPr="00A41AC4">
        <w:rPr>
          <w:sz w:val="26"/>
          <w:szCs w:val="26"/>
        </w:rPr>
        <w:t>+ Nghiêm túc, tỉ mỉ, chính xác trong học tập và trong thực hiện công việc</w:t>
      </w:r>
    </w:p>
    <w:p w14:paraId="0792EEC0" w14:textId="77777777" w:rsidR="00F7488C" w:rsidRPr="00A41AC4" w:rsidRDefault="002A2FCE" w:rsidP="00866688">
      <w:pPr>
        <w:tabs>
          <w:tab w:val="left" w:pos="5760"/>
        </w:tabs>
        <w:spacing w:before="120" w:after="120"/>
        <w:ind w:left="540"/>
        <w:jc w:val="both"/>
        <w:rPr>
          <w:sz w:val="26"/>
          <w:szCs w:val="26"/>
        </w:rPr>
      </w:pPr>
      <w:r w:rsidRPr="00A41AC4">
        <w:rPr>
          <w:sz w:val="26"/>
          <w:szCs w:val="26"/>
        </w:rPr>
        <w:t>+ Thực hiện theo hướng dẫn của giáo viên</w:t>
      </w:r>
    </w:p>
    <w:p w14:paraId="2ADE02A2" w14:textId="77777777" w:rsidR="00F7488C" w:rsidRPr="00A41AC4" w:rsidRDefault="002A2FCE" w:rsidP="00866688">
      <w:pPr>
        <w:spacing w:before="120" w:after="120"/>
        <w:jc w:val="both"/>
        <w:rPr>
          <w:sz w:val="26"/>
          <w:szCs w:val="26"/>
        </w:rPr>
      </w:pPr>
      <w:r w:rsidRPr="00A41AC4">
        <w:rPr>
          <w:sz w:val="26"/>
          <w:szCs w:val="26"/>
        </w:rPr>
        <w:t>3. Những trọng tâm cần chú ý:</w:t>
      </w:r>
    </w:p>
    <w:p w14:paraId="2217D440" w14:textId="77777777" w:rsidR="00F7488C" w:rsidRPr="00A41AC4" w:rsidRDefault="002A2FCE" w:rsidP="00866688">
      <w:pPr>
        <w:tabs>
          <w:tab w:val="left" w:pos="5760"/>
        </w:tabs>
        <w:spacing w:before="120" w:after="120"/>
        <w:ind w:left="540"/>
        <w:jc w:val="both"/>
        <w:rPr>
          <w:sz w:val="26"/>
          <w:szCs w:val="26"/>
        </w:rPr>
      </w:pPr>
      <w:r w:rsidRPr="00A41AC4">
        <w:rPr>
          <w:sz w:val="26"/>
          <w:szCs w:val="26"/>
        </w:rPr>
        <w:t>+ Cần chú ý sâu vào các nội dung của máy đo VOM do đây là thiết bị thông dụng chủ lực trong quá trình thực hiện công việc hàng ngày của nghề.</w:t>
      </w:r>
    </w:p>
    <w:p w14:paraId="07365519" w14:textId="1F68D66D" w:rsidR="00F7488C" w:rsidRPr="00A41AC4" w:rsidRDefault="002A2FCE" w:rsidP="00866688">
      <w:pPr>
        <w:tabs>
          <w:tab w:val="left" w:pos="5760"/>
        </w:tabs>
        <w:spacing w:before="120" w:after="120"/>
        <w:ind w:left="540"/>
        <w:jc w:val="both"/>
        <w:rPr>
          <w:sz w:val="26"/>
          <w:szCs w:val="26"/>
        </w:rPr>
      </w:pPr>
      <w:r w:rsidRPr="00A41AC4">
        <w:rPr>
          <w:sz w:val="26"/>
          <w:szCs w:val="26"/>
        </w:rPr>
        <w:t>+ Cần giới thiệu kỹ những điểm khác cơ bản giữa VOM và DOM, Các nhược điểm cơ bản cần lưu ý đối với DOM để đảm bảo tuổi thọ của thiết bị.</w:t>
      </w:r>
    </w:p>
    <w:p w14:paraId="4A6B5C40" w14:textId="77777777" w:rsidR="00F7488C" w:rsidRPr="00A41AC4" w:rsidRDefault="002A2FCE" w:rsidP="00866688">
      <w:pPr>
        <w:spacing w:before="120" w:after="120"/>
        <w:ind w:left="540"/>
        <w:rPr>
          <w:sz w:val="26"/>
          <w:szCs w:val="26"/>
        </w:rPr>
      </w:pPr>
      <w:r w:rsidRPr="00A41AC4">
        <w:rPr>
          <w:sz w:val="26"/>
          <w:szCs w:val="26"/>
        </w:rPr>
        <w:t>+ Máy hiện sóng cần tập trung vào cách sử dụng và cách đo biên độ, thời gian.</w:t>
      </w:r>
    </w:p>
    <w:p w14:paraId="13BED79F" w14:textId="2136FAA0" w:rsidR="00F7488C" w:rsidRPr="00CD25EC" w:rsidRDefault="002A2FCE" w:rsidP="004D4956">
      <w:pPr>
        <w:pStyle w:val="ListParagraph"/>
        <w:numPr>
          <w:ilvl w:val="0"/>
          <w:numId w:val="202"/>
        </w:numPr>
        <w:spacing w:before="120" w:after="120"/>
        <w:ind w:left="284"/>
        <w:jc w:val="both"/>
        <w:rPr>
          <w:sz w:val="26"/>
          <w:szCs w:val="26"/>
        </w:rPr>
      </w:pPr>
      <w:r w:rsidRPr="00CD25EC">
        <w:rPr>
          <w:sz w:val="26"/>
          <w:szCs w:val="26"/>
        </w:rPr>
        <w:t>Tài liêu tham khảo:</w:t>
      </w:r>
    </w:p>
    <w:p w14:paraId="7DC85971" w14:textId="1D465758" w:rsidR="00A240F9" w:rsidRPr="00CD25EC" w:rsidRDefault="00A240F9" w:rsidP="00866688">
      <w:pPr>
        <w:pStyle w:val="ListParagraph"/>
        <w:spacing w:before="120" w:after="120"/>
        <w:jc w:val="both"/>
        <w:rPr>
          <w:spacing w:val="3"/>
          <w:sz w:val="26"/>
          <w:szCs w:val="26"/>
          <w:shd w:val="clear" w:color="auto" w:fill="FFFFFF"/>
        </w:rPr>
      </w:pPr>
      <w:r w:rsidRPr="00CD25EC">
        <w:rPr>
          <w:spacing w:val="3"/>
          <w:sz w:val="26"/>
          <w:szCs w:val="26"/>
          <w:shd w:val="clear" w:color="auto" w:fill="FFFFFF"/>
        </w:rPr>
        <w:t>[1]</w:t>
      </w:r>
      <w:r w:rsidR="00696F2E" w:rsidRPr="00CD25EC">
        <w:rPr>
          <w:spacing w:val="3"/>
          <w:sz w:val="26"/>
          <w:szCs w:val="26"/>
          <w:shd w:val="clear" w:color="auto" w:fill="FFFFFF"/>
        </w:rPr>
        <w:t xml:space="preserve"> </w:t>
      </w:r>
      <w:r w:rsidRPr="00CD25EC">
        <w:rPr>
          <w:spacing w:val="3"/>
          <w:sz w:val="26"/>
          <w:szCs w:val="26"/>
          <w:shd w:val="clear" w:color="auto" w:fill="FFFFFF"/>
        </w:rPr>
        <w:t>Nguyễn Văn Hòa (2023</w:t>
      </w:r>
      <w:r w:rsidR="00696F2E" w:rsidRPr="00CD25EC">
        <w:rPr>
          <w:spacing w:val="3"/>
          <w:sz w:val="26"/>
          <w:szCs w:val="26"/>
          <w:shd w:val="clear" w:color="auto" w:fill="FFFFFF"/>
        </w:rPr>
        <w:t xml:space="preserve">). </w:t>
      </w:r>
      <w:r w:rsidR="008D05D4" w:rsidRPr="00CD25EC">
        <w:rPr>
          <w:i/>
          <w:spacing w:val="3"/>
          <w:sz w:val="26"/>
          <w:szCs w:val="26"/>
          <w:shd w:val="clear" w:color="auto" w:fill="FFFFFF"/>
        </w:rPr>
        <w:t>Giáo trình Đo lường điện và cảm biến đo lường</w:t>
      </w:r>
      <w:r w:rsidR="008D05D4" w:rsidRPr="00CD25EC">
        <w:rPr>
          <w:spacing w:val="3"/>
          <w:sz w:val="26"/>
          <w:szCs w:val="26"/>
          <w:shd w:val="clear" w:color="auto" w:fill="FFFFFF"/>
        </w:rPr>
        <w:t xml:space="preserve">  </w:t>
      </w:r>
    </w:p>
    <w:p w14:paraId="7E733775" w14:textId="5E42433E" w:rsidR="00696F2E" w:rsidRPr="00CD25EC" w:rsidRDefault="00A240F9" w:rsidP="00866688">
      <w:pPr>
        <w:spacing w:before="120" w:after="120"/>
        <w:jc w:val="both"/>
        <w:rPr>
          <w:spacing w:val="3"/>
          <w:sz w:val="26"/>
          <w:szCs w:val="26"/>
          <w:shd w:val="clear" w:color="auto" w:fill="FFFFFF"/>
        </w:rPr>
      </w:pPr>
      <w:r w:rsidRPr="00CD25EC">
        <w:rPr>
          <w:spacing w:val="3"/>
          <w:sz w:val="26"/>
          <w:szCs w:val="26"/>
          <w:shd w:val="clear" w:color="auto" w:fill="FFFFFF"/>
        </w:rPr>
        <w:t xml:space="preserve">           [2] Tổng cục dạy nghề (2019) Giáo trình Đo lường điện</w:t>
      </w:r>
    </w:p>
    <w:p w14:paraId="6CD4E59E" w14:textId="06504217" w:rsidR="008D05D4" w:rsidRPr="00CD25EC" w:rsidRDefault="00A240F9" w:rsidP="00866688">
      <w:pPr>
        <w:pStyle w:val="ListParagraph"/>
        <w:spacing w:before="120" w:after="120"/>
        <w:jc w:val="both"/>
        <w:rPr>
          <w:sz w:val="26"/>
          <w:szCs w:val="26"/>
        </w:rPr>
      </w:pPr>
      <w:r w:rsidRPr="00CD25EC">
        <w:rPr>
          <w:spacing w:val="3"/>
          <w:sz w:val="26"/>
          <w:szCs w:val="26"/>
          <w:shd w:val="clear" w:color="auto" w:fill="FFFFFF"/>
        </w:rPr>
        <w:t xml:space="preserve">[3] Trường Cao đẳng KTCN Quy Nhơn(2023)- Giáo trình Đo lường điện </w:t>
      </w:r>
    </w:p>
    <w:p w14:paraId="1B62B678" w14:textId="77777777" w:rsidR="00F7488C" w:rsidRPr="00A41AC4" w:rsidRDefault="002A2FCE" w:rsidP="00866688">
      <w:pPr>
        <w:spacing w:before="120" w:after="120"/>
        <w:ind w:left="2160"/>
        <w:rPr>
          <w:sz w:val="26"/>
          <w:szCs w:val="26"/>
        </w:rPr>
      </w:pPr>
      <w:r w:rsidRPr="00A41AC4">
        <w:br w:type="page"/>
      </w:r>
      <w:r w:rsidRPr="00A41AC4">
        <w:rPr>
          <w:b/>
          <w:sz w:val="26"/>
          <w:szCs w:val="26"/>
        </w:rPr>
        <w:lastRenderedPageBreak/>
        <w:t>CHƯƠNG TRÌNH MÔ ĐUN</w:t>
      </w:r>
    </w:p>
    <w:p w14:paraId="32D3A640" w14:textId="77777777" w:rsidR="00F7488C" w:rsidRPr="00A41AC4" w:rsidRDefault="002A2FCE" w:rsidP="00866688">
      <w:pPr>
        <w:pStyle w:val="Heading1"/>
        <w:spacing w:before="120" w:after="120"/>
        <w:jc w:val="left"/>
        <w:rPr>
          <w:rFonts w:ascii="Times New Roman" w:eastAsia="Times New Roman" w:hAnsi="Times New Roman" w:cs="Times New Roman"/>
          <w:sz w:val="26"/>
          <w:szCs w:val="26"/>
        </w:rPr>
      </w:pPr>
      <w:r w:rsidRPr="00A41AC4">
        <w:rPr>
          <w:rFonts w:ascii="Times New Roman" w:eastAsia="Times New Roman" w:hAnsi="Times New Roman" w:cs="Times New Roman"/>
          <w:b/>
          <w:sz w:val="26"/>
          <w:szCs w:val="26"/>
        </w:rPr>
        <w:t>Tên mô đun:</w:t>
      </w:r>
      <w:r w:rsidRPr="00A41AC4">
        <w:rPr>
          <w:rFonts w:ascii="Times New Roman" w:eastAsia="Times New Roman" w:hAnsi="Times New Roman" w:cs="Times New Roman"/>
          <w:sz w:val="26"/>
          <w:szCs w:val="26"/>
        </w:rPr>
        <w:t xml:space="preserve"> </w:t>
      </w:r>
      <w:r w:rsidRPr="00A41AC4">
        <w:rPr>
          <w:rFonts w:ascii="Times New Roman" w:eastAsia="Times New Roman" w:hAnsi="Times New Roman" w:cs="Times New Roman"/>
          <w:b/>
          <w:sz w:val="26"/>
          <w:szCs w:val="26"/>
        </w:rPr>
        <w:t>Kỹ thuật điện tử</w:t>
      </w:r>
    </w:p>
    <w:p w14:paraId="7C9DA589" w14:textId="77777777" w:rsidR="00F7488C" w:rsidRPr="00A41AC4" w:rsidRDefault="002A2FCE" w:rsidP="00866688">
      <w:pPr>
        <w:spacing w:before="120" w:after="120"/>
        <w:rPr>
          <w:sz w:val="26"/>
          <w:szCs w:val="26"/>
        </w:rPr>
      </w:pPr>
      <w:r w:rsidRPr="00A41AC4">
        <w:rPr>
          <w:b/>
          <w:sz w:val="26"/>
          <w:szCs w:val="26"/>
        </w:rPr>
        <w:t>Mã số mô đun:</w:t>
      </w:r>
      <w:r w:rsidRPr="00A41AC4">
        <w:rPr>
          <w:sz w:val="26"/>
          <w:szCs w:val="26"/>
        </w:rPr>
        <w:t xml:space="preserve">  </w:t>
      </w:r>
      <w:r w:rsidRPr="00A41AC4">
        <w:rPr>
          <w:b/>
          <w:sz w:val="26"/>
          <w:szCs w:val="26"/>
        </w:rPr>
        <w:t>MĐ 11</w:t>
      </w:r>
    </w:p>
    <w:p w14:paraId="46E47321" w14:textId="7469EBC7" w:rsidR="00F7488C" w:rsidRPr="00A41AC4" w:rsidRDefault="002A2FCE" w:rsidP="00866688">
      <w:pPr>
        <w:spacing w:before="120" w:after="120"/>
        <w:rPr>
          <w:sz w:val="26"/>
          <w:szCs w:val="26"/>
        </w:rPr>
      </w:pPr>
      <w:r w:rsidRPr="00A41AC4">
        <w:rPr>
          <w:b/>
          <w:sz w:val="26"/>
          <w:szCs w:val="26"/>
        </w:rPr>
        <w:t>Thời gian thực hiện mô đun:</w:t>
      </w:r>
      <w:r w:rsidR="00E2758D">
        <w:rPr>
          <w:sz w:val="26"/>
          <w:szCs w:val="26"/>
        </w:rPr>
        <w:t xml:space="preserve"> </w:t>
      </w:r>
      <w:r w:rsidR="00E2758D" w:rsidRPr="009F344F">
        <w:rPr>
          <w:i/>
          <w:iCs/>
          <w:sz w:val="26"/>
          <w:szCs w:val="26"/>
        </w:rPr>
        <w:t>45 giờ; (Lý thuyết: 15</w:t>
      </w:r>
      <w:r w:rsidRPr="009F344F">
        <w:rPr>
          <w:i/>
          <w:iCs/>
          <w:sz w:val="26"/>
          <w:szCs w:val="26"/>
        </w:rPr>
        <w:t xml:space="preserve"> giờ; Thực hành, t</w:t>
      </w:r>
      <w:r w:rsidR="00E2758D" w:rsidRPr="009F344F">
        <w:rPr>
          <w:i/>
          <w:iCs/>
          <w:sz w:val="26"/>
          <w:szCs w:val="26"/>
        </w:rPr>
        <w:t>hí nghiệm, thảo luận,bài tập: 28 giờ; Kiểm tra: 2</w:t>
      </w:r>
      <w:r w:rsidRPr="009F344F">
        <w:rPr>
          <w:i/>
          <w:iCs/>
          <w:sz w:val="26"/>
          <w:szCs w:val="26"/>
        </w:rPr>
        <w:t xml:space="preserve"> giờ)</w:t>
      </w:r>
    </w:p>
    <w:p w14:paraId="4521844B" w14:textId="77777777" w:rsidR="00F7488C" w:rsidRPr="00A41AC4" w:rsidRDefault="002A2FCE" w:rsidP="00866688">
      <w:pPr>
        <w:spacing w:before="120" w:after="120"/>
        <w:rPr>
          <w:sz w:val="26"/>
          <w:szCs w:val="26"/>
        </w:rPr>
      </w:pPr>
      <w:r w:rsidRPr="00A41AC4">
        <w:rPr>
          <w:b/>
          <w:sz w:val="26"/>
          <w:szCs w:val="26"/>
        </w:rPr>
        <w:t xml:space="preserve">I. Vị trí, tính chất của mô đun: </w:t>
      </w:r>
    </w:p>
    <w:p w14:paraId="31DCF9C7" w14:textId="77777777" w:rsidR="00F7488C" w:rsidRPr="00A41AC4" w:rsidRDefault="002A2FCE" w:rsidP="00866688">
      <w:pPr>
        <w:spacing w:before="120" w:after="120"/>
        <w:jc w:val="both"/>
        <w:rPr>
          <w:sz w:val="26"/>
          <w:szCs w:val="26"/>
        </w:rPr>
      </w:pPr>
      <w:r w:rsidRPr="00A41AC4">
        <w:rPr>
          <w:sz w:val="26"/>
          <w:szCs w:val="26"/>
        </w:rPr>
        <w:t xml:space="preserve">- Ví trí: </w:t>
      </w:r>
    </w:p>
    <w:p w14:paraId="05671A8B" w14:textId="09DA7308" w:rsidR="00F7488C" w:rsidRPr="00A41AC4" w:rsidRDefault="002A2FCE" w:rsidP="00866688">
      <w:pPr>
        <w:numPr>
          <w:ilvl w:val="0"/>
          <w:numId w:val="6"/>
        </w:numPr>
        <w:spacing w:before="120" w:after="120"/>
        <w:jc w:val="both"/>
        <w:rPr>
          <w:sz w:val="26"/>
          <w:szCs w:val="26"/>
        </w:rPr>
      </w:pPr>
      <w:r w:rsidRPr="00A41AC4">
        <w:rPr>
          <w:sz w:val="26"/>
          <w:szCs w:val="26"/>
        </w:rPr>
        <w:t xml:space="preserve">Mô đun này được </w:t>
      </w:r>
      <w:r w:rsidR="009E173A">
        <w:rPr>
          <w:sz w:val="26"/>
          <w:szCs w:val="26"/>
        </w:rPr>
        <w:t xml:space="preserve">bố trí </w:t>
      </w:r>
      <w:r w:rsidRPr="00A41AC4">
        <w:rPr>
          <w:sz w:val="26"/>
          <w:szCs w:val="26"/>
        </w:rPr>
        <w:t xml:space="preserve"> sau khi học xong các chương trình chung và trước các môn học/ mô-đun đào tạo nghề.</w:t>
      </w:r>
    </w:p>
    <w:p w14:paraId="5F71F267" w14:textId="77777777" w:rsidR="00F7488C" w:rsidRPr="00A41AC4" w:rsidRDefault="002A2FCE" w:rsidP="00866688">
      <w:pPr>
        <w:spacing w:before="120" w:after="120"/>
        <w:jc w:val="both"/>
        <w:rPr>
          <w:sz w:val="26"/>
          <w:szCs w:val="26"/>
        </w:rPr>
      </w:pPr>
      <w:r w:rsidRPr="00A41AC4">
        <w:rPr>
          <w:sz w:val="26"/>
          <w:szCs w:val="26"/>
        </w:rPr>
        <w:t xml:space="preserve">- Tính chất: </w:t>
      </w:r>
    </w:p>
    <w:p w14:paraId="316D4431" w14:textId="77777777" w:rsidR="00F7488C" w:rsidRPr="00A41AC4" w:rsidRDefault="002A2FCE" w:rsidP="00866688">
      <w:pPr>
        <w:numPr>
          <w:ilvl w:val="0"/>
          <w:numId w:val="6"/>
        </w:numPr>
        <w:spacing w:before="120" w:after="120"/>
        <w:jc w:val="both"/>
        <w:rPr>
          <w:sz w:val="26"/>
          <w:szCs w:val="26"/>
        </w:rPr>
      </w:pPr>
      <w:r w:rsidRPr="00A41AC4">
        <w:rPr>
          <w:sz w:val="26"/>
          <w:szCs w:val="26"/>
        </w:rPr>
        <w:t>Là mô đun cơ sở bắt buộc.</w:t>
      </w:r>
    </w:p>
    <w:p w14:paraId="47DDDF6C" w14:textId="7A9AF63D" w:rsidR="00F7488C" w:rsidRPr="00A41AC4" w:rsidRDefault="002A2FCE" w:rsidP="00866688">
      <w:pPr>
        <w:spacing w:before="120" w:after="120"/>
        <w:rPr>
          <w:sz w:val="26"/>
          <w:szCs w:val="26"/>
        </w:rPr>
      </w:pPr>
      <w:r w:rsidRPr="00A41AC4">
        <w:rPr>
          <w:b/>
          <w:sz w:val="26"/>
          <w:szCs w:val="26"/>
        </w:rPr>
        <w:t xml:space="preserve">II. </w:t>
      </w:r>
      <w:r w:rsidR="00AE044A">
        <w:rPr>
          <w:b/>
          <w:sz w:val="26"/>
          <w:szCs w:val="26"/>
        </w:rPr>
        <w:t>Mục tiêu của bài</w:t>
      </w:r>
      <w:r w:rsidRPr="00A41AC4">
        <w:rPr>
          <w:b/>
          <w:sz w:val="26"/>
          <w:szCs w:val="26"/>
        </w:rPr>
        <w:t xml:space="preserve"> mô đun:</w:t>
      </w:r>
    </w:p>
    <w:p w14:paraId="25D100FC" w14:textId="1032EB7A" w:rsidR="00F7488C" w:rsidRPr="00A41AC4" w:rsidRDefault="002A2FCE" w:rsidP="00866688">
      <w:pPr>
        <w:spacing w:before="120" w:after="120"/>
        <w:jc w:val="both"/>
        <w:rPr>
          <w:sz w:val="26"/>
          <w:szCs w:val="26"/>
        </w:rPr>
      </w:pPr>
      <w:r w:rsidRPr="00A41AC4">
        <w:rPr>
          <w:sz w:val="26"/>
          <w:szCs w:val="26"/>
        </w:rPr>
        <w:t xml:space="preserve"> - </w:t>
      </w:r>
      <w:r w:rsidR="00601735">
        <w:rPr>
          <w:sz w:val="26"/>
          <w:szCs w:val="26"/>
        </w:rPr>
        <w:t>Kiến thức</w:t>
      </w:r>
      <w:r w:rsidRPr="00A41AC4">
        <w:rPr>
          <w:sz w:val="26"/>
          <w:szCs w:val="26"/>
        </w:rPr>
        <w:t xml:space="preserve">: </w:t>
      </w:r>
    </w:p>
    <w:p w14:paraId="5E1F99B7" w14:textId="77777777" w:rsidR="00F7488C" w:rsidRPr="00A41AC4" w:rsidRDefault="002A2FCE" w:rsidP="00866688">
      <w:pPr>
        <w:numPr>
          <w:ilvl w:val="0"/>
          <w:numId w:val="7"/>
        </w:numPr>
        <w:tabs>
          <w:tab w:val="left" w:pos="270"/>
        </w:tabs>
        <w:spacing w:before="120" w:after="120"/>
        <w:jc w:val="both"/>
        <w:rPr>
          <w:sz w:val="26"/>
          <w:szCs w:val="26"/>
        </w:rPr>
      </w:pPr>
      <w:r w:rsidRPr="00A41AC4">
        <w:rPr>
          <w:sz w:val="26"/>
          <w:szCs w:val="26"/>
        </w:rPr>
        <w:t>Phân biệt được hình dạng các loại linh kiện thụ động</w:t>
      </w:r>
    </w:p>
    <w:p w14:paraId="7D58D6F8" w14:textId="77777777" w:rsidR="00F7488C" w:rsidRPr="00A41AC4" w:rsidRDefault="002A2FCE" w:rsidP="00866688">
      <w:pPr>
        <w:numPr>
          <w:ilvl w:val="0"/>
          <w:numId w:val="7"/>
        </w:numPr>
        <w:tabs>
          <w:tab w:val="left" w:pos="270"/>
        </w:tabs>
        <w:spacing w:before="120" w:after="120"/>
        <w:jc w:val="both"/>
        <w:rPr>
          <w:sz w:val="26"/>
          <w:szCs w:val="26"/>
        </w:rPr>
      </w:pPr>
      <w:r w:rsidRPr="00A41AC4">
        <w:rPr>
          <w:sz w:val="26"/>
          <w:szCs w:val="26"/>
        </w:rPr>
        <w:t>Đọc được giá trị của các linh kiện thụ động.</w:t>
      </w:r>
    </w:p>
    <w:p w14:paraId="543BF1F6" w14:textId="77777777" w:rsidR="00F7488C" w:rsidRPr="00A41AC4" w:rsidRDefault="002A2FCE" w:rsidP="00866688">
      <w:pPr>
        <w:numPr>
          <w:ilvl w:val="0"/>
          <w:numId w:val="7"/>
        </w:numPr>
        <w:tabs>
          <w:tab w:val="left" w:pos="270"/>
        </w:tabs>
        <w:spacing w:before="120" w:after="120"/>
        <w:jc w:val="both"/>
        <w:rPr>
          <w:sz w:val="26"/>
          <w:szCs w:val="26"/>
        </w:rPr>
      </w:pPr>
      <w:r w:rsidRPr="00A41AC4">
        <w:rPr>
          <w:sz w:val="26"/>
          <w:szCs w:val="26"/>
        </w:rPr>
        <w:t>Xác định được chân các linh kiện tích cực.</w:t>
      </w:r>
    </w:p>
    <w:p w14:paraId="1ABE4C9A" w14:textId="77777777" w:rsidR="00F7488C" w:rsidRPr="00A41AC4" w:rsidRDefault="002A2FCE" w:rsidP="00866688">
      <w:pPr>
        <w:numPr>
          <w:ilvl w:val="0"/>
          <w:numId w:val="7"/>
        </w:numPr>
        <w:tabs>
          <w:tab w:val="left" w:pos="270"/>
        </w:tabs>
        <w:spacing w:before="120" w:after="120"/>
        <w:jc w:val="both"/>
        <w:rPr>
          <w:sz w:val="26"/>
          <w:szCs w:val="26"/>
        </w:rPr>
      </w:pPr>
      <w:r w:rsidRPr="00A41AC4">
        <w:rPr>
          <w:sz w:val="26"/>
          <w:szCs w:val="26"/>
        </w:rPr>
        <w:t>Giải đúng các bài toán điện tử đơn giản.</w:t>
      </w:r>
    </w:p>
    <w:p w14:paraId="118D6872" w14:textId="6A730EEB" w:rsidR="00F7488C" w:rsidRPr="00A41AC4" w:rsidRDefault="002A2FCE" w:rsidP="00866688">
      <w:pPr>
        <w:tabs>
          <w:tab w:val="left" w:pos="270"/>
        </w:tabs>
        <w:spacing w:before="120" w:after="120"/>
        <w:jc w:val="both"/>
        <w:rPr>
          <w:sz w:val="26"/>
          <w:szCs w:val="26"/>
        </w:rPr>
      </w:pPr>
      <w:r w:rsidRPr="00A41AC4">
        <w:rPr>
          <w:sz w:val="26"/>
          <w:szCs w:val="26"/>
        </w:rPr>
        <w:t xml:space="preserve"> - </w:t>
      </w:r>
      <w:r w:rsidR="00601735">
        <w:rPr>
          <w:sz w:val="26"/>
          <w:szCs w:val="26"/>
        </w:rPr>
        <w:t>Kỹ năng</w:t>
      </w:r>
      <w:r w:rsidRPr="00A41AC4">
        <w:rPr>
          <w:sz w:val="26"/>
          <w:szCs w:val="26"/>
        </w:rPr>
        <w:t xml:space="preserve">: </w:t>
      </w:r>
    </w:p>
    <w:p w14:paraId="78EC8F3D" w14:textId="77777777" w:rsidR="00F7488C" w:rsidRPr="00A41AC4" w:rsidRDefault="002A2FCE" w:rsidP="00866688">
      <w:pPr>
        <w:numPr>
          <w:ilvl w:val="0"/>
          <w:numId w:val="8"/>
        </w:numPr>
        <w:tabs>
          <w:tab w:val="left" w:pos="270"/>
        </w:tabs>
        <w:spacing w:before="120" w:after="120"/>
        <w:jc w:val="both"/>
        <w:rPr>
          <w:sz w:val="26"/>
          <w:szCs w:val="26"/>
        </w:rPr>
      </w:pPr>
      <w:r w:rsidRPr="00A41AC4">
        <w:rPr>
          <w:sz w:val="26"/>
          <w:szCs w:val="26"/>
        </w:rPr>
        <w:t>Đo, kiểm tra được hư hỏng của các linh kiện điện tử.</w:t>
      </w:r>
    </w:p>
    <w:p w14:paraId="26400F59" w14:textId="77777777" w:rsidR="00F7488C" w:rsidRPr="00A41AC4" w:rsidRDefault="002A2FCE" w:rsidP="00866688">
      <w:pPr>
        <w:numPr>
          <w:ilvl w:val="0"/>
          <w:numId w:val="8"/>
        </w:numPr>
        <w:tabs>
          <w:tab w:val="left" w:pos="270"/>
        </w:tabs>
        <w:spacing w:before="120" w:after="120"/>
        <w:jc w:val="both"/>
        <w:rPr>
          <w:sz w:val="26"/>
          <w:szCs w:val="26"/>
        </w:rPr>
      </w:pPr>
      <w:r w:rsidRPr="00A41AC4">
        <w:rPr>
          <w:sz w:val="26"/>
          <w:szCs w:val="26"/>
        </w:rPr>
        <w:t>Lắp ráp, sửa chữa  được các mạch điện tử cơ bản.</w:t>
      </w:r>
    </w:p>
    <w:p w14:paraId="02998A4D" w14:textId="18FA0950" w:rsidR="00F7488C" w:rsidRPr="00A41AC4" w:rsidRDefault="002A2FCE" w:rsidP="00866688">
      <w:pPr>
        <w:tabs>
          <w:tab w:val="left" w:pos="270"/>
        </w:tabs>
        <w:spacing w:before="120" w:after="120"/>
        <w:jc w:val="both"/>
        <w:rPr>
          <w:sz w:val="26"/>
          <w:szCs w:val="26"/>
        </w:rPr>
      </w:pPr>
      <w:r w:rsidRPr="00A41AC4">
        <w:rPr>
          <w:sz w:val="26"/>
          <w:szCs w:val="26"/>
        </w:rPr>
        <w:t xml:space="preserve"> - </w:t>
      </w:r>
      <w:r w:rsidR="00601735">
        <w:rPr>
          <w:sz w:val="26"/>
          <w:szCs w:val="26"/>
        </w:rPr>
        <w:t>Năng lực</w:t>
      </w:r>
      <w:r w:rsidRPr="00A41AC4">
        <w:rPr>
          <w:sz w:val="26"/>
          <w:szCs w:val="26"/>
        </w:rPr>
        <w:t xml:space="preserve"> tự chủ và trách nhiệm: </w:t>
      </w:r>
    </w:p>
    <w:p w14:paraId="575B4B97" w14:textId="77777777" w:rsidR="00F7488C" w:rsidRPr="00A41AC4" w:rsidRDefault="002A2FCE" w:rsidP="00866688">
      <w:pPr>
        <w:numPr>
          <w:ilvl w:val="0"/>
          <w:numId w:val="9"/>
        </w:numPr>
        <w:tabs>
          <w:tab w:val="left" w:pos="270"/>
        </w:tabs>
        <w:spacing w:before="120" w:after="120"/>
        <w:jc w:val="both"/>
        <w:rPr>
          <w:sz w:val="26"/>
          <w:szCs w:val="26"/>
        </w:rPr>
      </w:pPr>
      <w:r w:rsidRPr="00A41AC4">
        <w:rPr>
          <w:sz w:val="26"/>
          <w:szCs w:val="26"/>
        </w:rPr>
        <w:t>Bảo đảm an toàn, vệ sinh công nghiệp.</w:t>
      </w:r>
    </w:p>
    <w:p w14:paraId="646FD2B9" w14:textId="77777777" w:rsidR="00F7488C" w:rsidRPr="00A41AC4" w:rsidRDefault="002A2FCE" w:rsidP="00866688">
      <w:pPr>
        <w:numPr>
          <w:ilvl w:val="0"/>
          <w:numId w:val="9"/>
        </w:numPr>
        <w:tabs>
          <w:tab w:val="left" w:pos="270"/>
        </w:tabs>
        <w:spacing w:before="120" w:after="120"/>
        <w:jc w:val="both"/>
        <w:rPr>
          <w:sz w:val="26"/>
          <w:szCs w:val="26"/>
        </w:rPr>
      </w:pPr>
      <w:r w:rsidRPr="00A41AC4">
        <w:rPr>
          <w:sz w:val="26"/>
          <w:szCs w:val="26"/>
        </w:rPr>
        <w:t>Vận dụng sáng tạo trong thực tế sản xuất.</w:t>
      </w:r>
    </w:p>
    <w:p w14:paraId="30F3DF25" w14:textId="77777777" w:rsidR="00F7488C" w:rsidRPr="00A41AC4" w:rsidRDefault="002A2FCE" w:rsidP="00866688">
      <w:pPr>
        <w:spacing w:before="120" w:after="120"/>
        <w:rPr>
          <w:sz w:val="26"/>
          <w:szCs w:val="26"/>
        </w:rPr>
      </w:pPr>
      <w:r w:rsidRPr="00A41AC4">
        <w:rPr>
          <w:b/>
          <w:sz w:val="26"/>
          <w:szCs w:val="26"/>
        </w:rPr>
        <w:t>III. Nội dung mô đun:</w:t>
      </w:r>
    </w:p>
    <w:p w14:paraId="16C4636A" w14:textId="3022EDC8" w:rsidR="00F7488C" w:rsidRPr="00A41AC4" w:rsidRDefault="002A2FCE" w:rsidP="00866688">
      <w:pPr>
        <w:spacing w:before="120" w:after="120"/>
        <w:ind w:firstLine="360"/>
        <w:rPr>
          <w:sz w:val="26"/>
          <w:szCs w:val="26"/>
        </w:rPr>
      </w:pPr>
      <w:r w:rsidRPr="00A41AC4">
        <w:rPr>
          <w:sz w:val="26"/>
          <w:szCs w:val="26"/>
        </w:rPr>
        <w:t xml:space="preserve">1. Nội dung tổng quát và phân </w:t>
      </w:r>
      <w:r w:rsidR="00BF2822">
        <w:rPr>
          <w:sz w:val="26"/>
          <w:szCs w:val="26"/>
        </w:rPr>
        <w:t>bổ</w:t>
      </w:r>
      <w:r w:rsidRPr="00A41AC4">
        <w:rPr>
          <w:sz w:val="26"/>
          <w:szCs w:val="26"/>
        </w:rPr>
        <w:t xml:space="preserve"> thời gian: </w:t>
      </w:r>
    </w:p>
    <w:tbl>
      <w:tblPr>
        <w:tblStyle w:val="51"/>
        <w:tblW w:w="9077" w:type="dxa"/>
        <w:tblInd w:w="5" w:type="dxa"/>
        <w:tblLayout w:type="fixed"/>
        <w:tblLook w:val="0000" w:firstRow="0" w:lastRow="0" w:firstColumn="0" w:lastColumn="0" w:noHBand="0" w:noVBand="0"/>
      </w:tblPr>
      <w:tblGrid>
        <w:gridCol w:w="875"/>
        <w:gridCol w:w="3921"/>
        <w:gridCol w:w="804"/>
        <w:gridCol w:w="1071"/>
        <w:gridCol w:w="1601"/>
        <w:gridCol w:w="805"/>
      </w:tblGrid>
      <w:tr w:rsidR="00F7488C" w:rsidRPr="00A41AC4" w14:paraId="74C1429C" w14:textId="77777777">
        <w:trPr>
          <w:cantSplit/>
        </w:trPr>
        <w:tc>
          <w:tcPr>
            <w:tcW w:w="875" w:type="dxa"/>
            <w:vMerge w:val="restart"/>
            <w:tcBorders>
              <w:top w:val="single" w:sz="4" w:space="0" w:color="000000"/>
              <w:left w:val="single" w:sz="4" w:space="0" w:color="000000"/>
              <w:bottom w:val="nil"/>
              <w:right w:val="nil"/>
            </w:tcBorders>
            <w:shd w:val="clear" w:color="auto" w:fill="FFFFFF"/>
            <w:vAlign w:val="center"/>
          </w:tcPr>
          <w:p w14:paraId="07268C3D" w14:textId="77777777" w:rsidR="00F7488C" w:rsidRPr="00A41AC4" w:rsidRDefault="002A2FCE" w:rsidP="00866688">
            <w:pPr>
              <w:spacing w:before="120" w:after="120"/>
              <w:jc w:val="center"/>
              <w:rPr>
                <w:sz w:val="26"/>
                <w:szCs w:val="26"/>
              </w:rPr>
            </w:pPr>
            <w:r w:rsidRPr="00A41AC4">
              <w:rPr>
                <w:b/>
                <w:sz w:val="26"/>
                <w:szCs w:val="26"/>
              </w:rPr>
              <w:t>Số</w:t>
            </w:r>
          </w:p>
          <w:p w14:paraId="6CDEB282" w14:textId="77777777" w:rsidR="00F7488C" w:rsidRPr="00A41AC4" w:rsidRDefault="002A2FCE" w:rsidP="00866688">
            <w:pPr>
              <w:spacing w:before="120" w:after="120"/>
              <w:jc w:val="center"/>
              <w:rPr>
                <w:sz w:val="26"/>
                <w:szCs w:val="26"/>
              </w:rPr>
            </w:pPr>
            <w:r w:rsidRPr="00A41AC4">
              <w:rPr>
                <w:b/>
                <w:sz w:val="26"/>
                <w:szCs w:val="26"/>
              </w:rPr>
              <w:t>TT</w:t>
            </w:r>
          </w:p>
        </w:tc>
        <w:tc>
          <w:tcPr>
            <w:tcW w:w="3921" w:type="dxa"/>
            <w:vMerge w:val="restart"/>
            <w:tcBorders>
              <w:top w:val="single" w:sz="4" w:space="0" w:color="000000"/>
              <w:left w:val="single" w:sz="4" w:space="0" w:color="000000"/>
              <w:bottom w:val="nil"/>
              <w:right w:val="nil"/>
            </w:tcBorders>
            <w:shd w:val="clear" w:color="auto" w:fill="FFFFFF"/>
            <w:vAlign w:val="center"/>
          </w:tcPr>
          <w:p w14:paraId="367327D4" w14:textId="77777777" w:rsidR="00F7488C" w:rsidRPr="00A41AC4" w:rsidRDefault="002A2FCE" w:rsidP="00866688">
            <w:pPr>
              <w:spacing w:before="120" w:after="120"/>
              <w:jc w:val="center"/>
              <w:rPr>
                <w:sz w:val="26"/>
                <w:szCs w:val="26"/>
              </w:rPr>
            </w:pPr>
            <w:r w:rsidRPr="00A41AC4">
              <w:rPr>
                <w:b/>
                <w:sz w:val="26"/>
                <w:szCs w:val="26"/>
              </w:rPr>
              <w:t>Tên các bài trong mô đun</w:t>
            </w:r>
          </w:p>
        </w:tc>
        <w:tc>
          <w:tcPr>
            <w:tcW w:w="4281" w:type="dxa"/>
            <w:gridSpan w:val="4"/>
            <w:tcBorders>
              <w:top w:val="single" w:sz="4" w:space="0" w:color="000000"/>
              <w:left w:val="single" w:sz="4" w:space="0" w:color="000000"/>
              <w:bottom w:val="nil"/>
              <w:right w:val="single" w:sz="4" w:space="0" w:color="000000"/>
            </w:tcBorders>
            <w:shd w:val="clear" w:color="auto" w:fill="FFFFFF"/>
          </w:tcPr>
          <w:p w14:paraId="7ACBBA91" w14:textId="77777777" w:rsidR="00F7488C" w:rsidRPr="00A41AC4" w:rsidRDefault="002A2FCE" w:rsidP="00866688">
            <w:pPr>
              <w:spacing w:before="120" w:after="120"/>
              <w:jc w:val="center"/>
              <w:rPr>
                <w:sz w:val="26"/>
                <w:szCs w:val="26"/>
              </w:rPr>
            </w:pPr>
            <w:r w:rsidRPr="00A41AC4">
              <w:rPr>
                <w:b/>
                <w:sz w:val="26"/>
                <w:szCs w:val="26"/>
              </w:rPr>
              <w:t>Thời gian(giờ)</w:t>
            </w:r>
          </w:p>
        </w:tc>
      </w:tr>
      <w:tr w:rsidR="00F7488C" w:rsidRPr="00A41AC4" w14:paraId="27C9C405" w14:textId="77777777">
        <w:trPr>
          <w:cantSplit/>
        </w:trPr>
        <w:tc>
          <w:tcPr>
            <w:tcW w:w="875" w:type="dxa"/>
            <w:vMerge/>
            <w:tcBorders>
              <w:top w:val="single" w:sz="4" w:space="0" w:color="000000"/>
              <w:left w:val="single" w:sz="4" w:space="0" w:color="000000"/>
              <w:bottom w:val="nil"/>
              <w:right w:val="nil"/>
            </w:tcBorders>
            <w:shd w:val="clear" w:color="auto" w:fill="FFFFFF"/>
            <w:vAlign w:val="center"/>
          </w:tcPr>
          <w:p w14:paraId="35255747" w14:textId="77777777" w:rsidR="00F7488C" w:rsidRPr="00A41AC4" w:rsidRDefault="00F7488C" w:rsidP="00866688">
            <w:pPr>
              <w:widowControl w:val="0"/>
              <w:pBdr>
                <w:top w:val="nil"/>
                <w:left w:val="nil"/>
                <w:bottom w:val="nil"/>
                <w:right w:val="nil"/>
                <w:between w:val="nil"/>
              </w:pBdr>
              <w:spacing w:before="120" w:after="120"/>
              <w:rPr>
                <w:sz w:val="26"/>
                <w:szCs w:val="26"/>
              </w:rPr>
            </w:pPr>
          </w:p>
        </w:tc>
        <w:tc>
          <w:tcPr>
            <w:tcW w:w="3921" w:type="dxa"/>
            <w:vMerge/>
            <w:tcBorders>
              <w:top w:val="single" w:sz="4" w:space="0" w:color="000000"/>
              <w:left w:val="single" w:sz="4" w:space="0" w:color="000000"/>
              <w:bottom w:val="nil"/>
              <w:right w:val="nil"/>
            </w:tcBorders>
            <w:shd w:val="clear" w:color="auto" w:fill="FFFFFF"/>
            <w:vAlign w:val="center"/>
          </w:tcPr>
          <w:p w14:paraId="74921B54" w14:textId="77777777" w:rsidR="00F7488C" w:rsidRPr="00A41AC4" w:rsidRDefault="00F7488C" w:rsidP="00866688">
            <w:pPr>
              <w:widowControl w:val="0"/>
              <w:pBdr>
                <w:top w:val="nil"/>
                <w:left w:val="nil"/>
                <w:bottom w:val="nil"/>
                <w:right w:val="nil"/>
                <w:between w:val="nil"/>
              </w:pBdr>
              <w:spacing w:before="120" w:after="120"/>
              <w:rPr>
                <w:sz w:val="26"/>
                <w:szCs w:val="26"/>
              </w:rPr>
            </w:pPr>
          </w:p>
        </w:tc>
        <w:tc>
          <w:tcPr>
            <w:tcW w:w="804" w:type="dxa"/>
            <w:tcBorders>
              <w:top w:val="single" w:sz="4" w:space="0" w:color="000000"/>
              <w:left w:val="single" w:sz="4" w:space="0" w:color="000000"/>
              <w:bottom w:val="nil"/>
              <w:right w:val="nil"/>
            </w:tcBorders>
            <w:shd w:val="clear" w:color="auto" w:fill="FFFFFF"/>
          </w:tcPr>
          <w:p w14:paraId="242F4BDF" w14:textId="77777777" w:rsidR="00F7488C" w:rsidRPr="00A41AC4" w:rsidRDefault="002A2FCE" w:rsidP="00866688">
            <w:pPr>
              <w:spacing w:before="120" w:after="120"/>
              <w:jc w:val="center"/>
              <w:rPr>
                <w:sz w:val="26"/>
                <w:szCs w:val="26"/>
              </w:rPr>
            </w:pPr>
            <w:r w:rsidRPr="00A41AC4">
              <w:rPr>
                <w:b/>
                <w:sz w:val="26"/>
                <w:szCs w:val="26"/>
              </w:rPr>
              <w:t>Tổng số</w:t>
            </w:r>
          </w:p>
        </w:tc>
        <w:tc>
          <w:tcPr>
            <w:tcW w:w="1071" w:type="dxa"/>
            <w:tcBorders>
              <w:top w:val="single" w:sz="4" w:space="0" w:color="000000"/>
              <w:left w:val="single" w:sz="4" w:space="0" w:color="000000"/>
              <w:bottom w:val="nil"/>
              <w:right w:val="nil"/>
            </w:tcBorders>
            <w:shd w:val="clear" w:color="auto" w:fill="FFFFFF"/>
          </w:tcPr>
          <w:p w14:paraId="457E6248" w14:textId="77777777" w:rsidR="00F7488C" w:rsidRPr="00A41AC4" w:rsidRDefault="002A2FCE" w:rsidP="00866688">
            <w:pPr>
              <w:spacing w:before="120" w:after="120"/>
              <w:jc w:val="center"/>
              <w:rPr>
                <w:sz w:val="26"/>
                <w:szCs w:val="26"/>
              </w:rPr>
            </w:pPr>
            <w:r w:rsidRPr="00A41AC4">
              <w:rPr>
                <w:b/>
                <w:sz w:val="26"/>
                <w:szCs w:val="26"/>
              </w:rPr>
              <w:t>Lý thuyết</w:t>
            </w:r>
          </w:p>
        </w:tc>
        <w:tc>
          <w:tcPr>
            <w:tcW w:w="1601" w:type="dxa"/>
            <w:tcBorders>
              <w:top w:val="single" w:sz="4" w:space="0" w:color="000000"/>
              <w:left w:val="single" w:sz="4" w:space="0" w:color="000000"/>
              <w:bottom w:val="nil"/>
              <w:right w:val="nil"/>
            </w:tcBorders>
            <w:shd w:val="clear" w:color="auto" w:fill="FFFFFF"/>
          </w:tcPr>
          <w:p w14:paraId="1C8D4DCF" w14:textId="77777777" w:rsidR="00F7488C" w:rsidRPr="00A41AC4" w:rsidRDefault="002A2FCE" w:rsidP="00866688">
            <w:pPr>
              <w:spacing w:before="120" w:after="120"/>
              <w:jc w:val="center"/>
              <w:rPr>
                <w:sz w:val="26"/>
                <w:szCs w:val="26"/>
              </w:rPr>
            </w:pPr>
            <w:r w:rsidRPr="00A41AC4">
              <w:rPr>
                <w:b/>
                <w:sz w:val="26"/>
                <w:szCs w:val="26"/>
              </w:rPr>
              <w:t>Thực hành, thí nghiệm, thảo luận, bài tập</w:t>
            </w:r>
          </w:p>
        </w:tc>
        <w:tc>
          <w:tcPr>
            <w:tcW w:w="805" w:type="dxa"/>
            <w:tcBorders>
              <w:top w:val="single" w:sz="4" w:space="0" w:color="000000"/>
              <w:left w:val="single" w:sz="4" w:space="0" w:color="000000"/>
              <w:bottom w:val="nil"/>
              <w:right w:val="single" w:sz="4" w:space="0" w:color="000000"/>
            </w:tcBorders>
            <w:shd w:val="clear" w:color="auto" w:fill="FFFFFF"/>
          </w:tcPr>
          <w:p w14:paraId="73EEB605" w14:textId="77777777" w:rsidR="00F7488C" w:rsidRPr="00A41AC4" w:rsidRDefault="002A2FCE" w:rsidP="00866688">
            <w:pPr>
              <w:spacing w:before="120" w:after="120"/>
              <w:jc w:val="center"/>
              <w:rPr>
                <w:sz w:val="26"/>
                <w:szCs w:val="26"/>
              </w:rPr>
            </w:pPr>
            <w:r w:rsidRPr="00A41AC4">
              <w:rPr>
                <w:b/>
                <w:sz w:val="26"/>
                <w:szCs w:val="26"/>
              </w:rPr>
              <w:t>Kiểm tra</w:t>
            </w:r>
          </w:p>
        </w:tc>
      </w:tr>
      <w:tr w:rsidR="00F7488C" w:rsidRPr="00A41AC4" w14:paraId="32C76B55" w14:textId="77777777">
        <w:trPr>
          <w:trHeight w:val="1365"/>
        </w:trPr>
        <w:tc>
          <w:tcPr>
            <w:tcW w:w="875" w:type="dxa"/>
            <w:tcBorders>
              <w:top w:val="single" w:sz="4" w:space="0" w:color="000000"/>
              <w:left w:val="single" w:sz="4" w:space="0" w:color="000000"/>
              <w:bottom w:val="single" w:sz="4" w:space="0" w:color="000000"/>
              <w:right w:val="nil"/>
            </w:tcBorders>
            <w:shd w:val="clear" w:color="auto" w:fill="FFFFFF"/>
          </w:tcPr>
          <w:p w14:paraId="0271C45E" w14:textId="77777777" w:rsidR="00F7488C" w:rsidRPr="00A41AC4" w:rsidRDefault="002A2FCE" w:rsidP="00866688">
            <w:pPr>
              <w:spacing w:before="120" w:after="120"/>
              <w:jc w:val="center"/>
              <w:rPr>
                <w:sz w:val="26"/>
                <w:szCs w:val="26"/>
              </w:rPr>
            </w:pPr>
            <w:r w:rsidRPr="00A41AC4">
              <w:rPr>
                <w:sz w:val="26"/>
                <w:szCs w:val="26"/>
              </w:rPr>
              <w:t>1</w:t>
            </w:r>
          </w:p>
          <w:p w14:paraId="618707BD" w14:textId="77777777" w:rsidR="00F7488C" w:rsidRPr="00A41AC4" w:rsidRDefault="00F7488C" w:rsidP="00866688">
            <w:pPr>
              <w:spacing w:before="120" w:after="120"/>
              <w:jc w:val="center"/>
              <w:rPr>
                <w:sz w:val="26"/>
                <w:szCs w:val="26"/>
              </w:rPr>
            </w:pPr>
          </w:p>
          <w:p w14:paraId="1440C358" w14:textId="77777777" w:rsidR="00F7488C" w:rsidRPr="00A41AC4" w:rsidRDefault="00F7488C" w:rsidP="00866688">
            <w:pPr>
              <w:spacing w:before="120" w:after="120"/>
              <w:jc w:val="center"/>
              <w:rPr>
                <w:sz w:val="26"/>
                <w:szCs w:val="26"/>
              </w:rPr>
            </w:pPr>
          </w:p>
          <w:p w14:paraId="1392BDBF" w14:textId="77777777" w:rsidR="00F7488C" w:rsidRPr="00A41AC4" w:rsidRDefault="00F7488C" w:rsidP="00866688">
            <w:pPr>
              <w:spacing w:before="120" w:after="120"/>
              <w:jc w:val="center"/>
              <w:rPr>
                <w:sz w:val="26"/>
                <w:szCs w:val="26"/>
              </w:rPr>
            </w:pPr>
          </w:p>
        </w:tc>
        <w:tc>
          <w:tcPr>
            <w:tcW w:w="3921" w:type="dxa"/>
            <w:tcBorders>
              <w:top w:val="single" w:sz="4" w:space="0" w:color="000000"/>
              <w:left w:val="single" w:sz="4" w:space="0" w:color="000000"/>
              <w:bottom w:val="single" w:sz="4" w:space="0" w:color="000000"/>
              <w:right w:val="nil"/>
            </w:tcBorders>
            <w:shd w:val="clear" w:color="auto" w:fill="FFFFFF"/>
          </w:tcPr>
          <w:p w14:paraId="7F85F364" w14:textId="77777777" w:rsidR="00F7488C" w:rsidRPr="00A41AC4" w:rsidRDefault="002A2FCE" w:rsidP="00866688">
            <w:pPr>
              <w:spacing w:before="120" w:after="120"/>
              <w:rPr>
                <w:sz w:val="26"/>
                <w:szCs w:val="26"/>
              </w:rPr>
            </w:pPr>
            <w:r w:rsidRPr="00A41AC4">
              <w:rPr>
                <w:b/>
                <w:sz w:val="26"/>
                <w:szCs w:val="26"/>
              </w:rPr>
              <w:t>Bài 1: Mở đầu</w:t>
            </w:r>
          </w:p>
          <w:p w14:paraId="50D74D92" w14:textId="13F010F6" w:rsidR="00F7488C" w:rsidRDefault="002A2FCE" w:rsidP="00866688">
            <w:pPr>
              <w:spacing w:before="120" w:after="120"/>
              <w:rPr>
                <w:sz w:val="26"/>
                <w:szCs w:val="26"/>
              </w:rPr>
            </w:pPr>
            <w:r w:rsidRPr="00A41AC4">
              <w:rPr>
                <w:sz w:val="26"/>
                <w:szCs w:val="26"/>
              </w:rPr>
              <w:t>1. Các đại lượng cơ bản</w:t>
            </w:r>
          </w:p>
          <w:p w14:paraId="4D32047D" w14:textId="1FF01307" w:rsidR="00B92F3C" w:rsidRPr="00A41AC4" w:rsidRDefault="00B92F3C" w:rsidP="00B92F3C">
            <w:pPr>
              <w:spacing w:before="120" w:after="120"/>
              <w:rPr>
                <w:sz w:val="26"/>
                <w:szCs w:val="26"/>
              </w:rPr>
            </w:pPr>
            <w:r w:rsidRPr="00A41AC4">
              <w:rPr>
                <w:sz w:val="26"/>
                <w:szCs w:val="26"/>
              </w:rPr>
              <w:t>1.1. Điện áp và dòng điện</w:t>
            </w:r>
          </w:p>
          <w:p w14:paraId="12E2FDF0" w14:textId="58CBDA54" w:rsidR="00B92F3C" w:rsidRPr="00A41AC4" w:rsidRDefault="00B92F3C" w:rsidP="00B92F3C">
            <w:pPr>
              <w:spacing w:before="120" w:after="120"/>
              <w:rPr>
                <w:sz w:val="26"/>
                <w:szCs w:val="26"/>
              </w:rPr>
            </w:pPr>
            <w:r w:rsidRPr="00A41AC4">
              <w:rPr>
                <w:sz w:val="26"/>
                <w:szCs w:val="26"/>
              </w:rPr>
              <w:t>1.2 Tính chất điện của một phần tử.</w:t>
            </w:r>
          </w:p>
          <w:p w14:paraId="2934A174" w14:textId="42DAAB84" w:rsidR="00B92F3C" w:rsidRPr="00A41AC4" w:rsidRDefault="00B92F3C" w:rsidP="00B92F3C">
            <w:pPr>
              <w:spacing w:before="120" w:after="120"/>
              <w:rPr>
                <w:sz w:val="26"/>
                <w:szCs w:val="26"/>
              </w:rPr>
            </w:pPr>
            <w:r w:rsidRPr="00A41AC4">
              <w:rPr>
                <w:sz w:val="26"/>
                <w:szCs w:val="26"/>
              </w:rPr>
              <w:lastRenderedPageBreak/>
              <w:t>1.3 Nguồn điện áp và nguồn dòng điện</w:t>
            </w:r>
          </w:p>
          <w:p w14:paraId="63229AA2" w14:textId="2393CC18" w:rsidR="00B92F3C" w:rsidRPr="00A41AC4" w:rsidRDefault="00B92F3C" w:rsidP="00B92F3C">
            <w:pPr>
              <w:tabs>
                <w:tab w:val="left" w:pos="6300"/>
                <w:tab w:val="center" w:pos="6521"/>
              </w:tabs>
              <w:spacing w:before="120" w:after="120"/>
              <w:jc w:val="both"/>
              <w:rPr>
                <w:sz w:val="26"/>
                <w:szCs w:val="26"/>
              </w:rPr>
            </w:pPr>
            <w:r w:rsidRPr="00A41AC4">
              <w:rPr>
                <w:sz w:val="26"/>
                <w:szCs w:val="26"/>
              </w:rPr>
              <w:t>1.4 Biểu diễn mạch điện bằng các kí hiệu và hình vẽ (sơ đồ)</w:t>
            </w:r>
          </w:p>
          <w:p w14:paraId="6EC7B8D2" w14:textId="77777777" w:rsidR="00F7488C" w:rsidRPr="00A41AC4" w:rsidRDefault="002A2FCE" w:rsidP="00866688">
            <w:pPr>
              <w:spacing w:before="120" w:after="120"/>
              <w:rPr>
                <w:sz w:val="26"/>
                <w:szCs w:val="26"/>
              </w:rPr>
            </w:pPr>
            <w:r w:rsidRPr="00A41AC4">
              <w:rPr>
                <w:sz w:val="26"/>
                <w:szCs w:val="26"/>
              </w:rPr>
              <w:t>2. Tín hiệu và truyền tin</w:t>
            </w:r>
          </w:p>
          <w:p w14:paraId="6D6E1E0D" w14:textId="22C50E8B" w:rsidR="00B92F3C" w:rsidRPr="00A41AC4" w:rsidRDefault="00B92F3C" w:rsidP="00B92F3C">
            <w:pPr>
              <w:spacing w:before="120" w:after="120"/>
              <w:rPr>
                <w:sz w:val="26"/>
                <w:szCs w:val="26"/>
              </w:rPr>
            </w:pPr>
            <w:r w:rsidRPr="00A41AC4">
              <w:rPr>
                <w:sz w:val="26"/>
                <w:szCs w:val="26"/>
              </w:rPr>
              <w:t>2.1 Tin tức</w:t>
            </w:r>
          </w:p>
          <w:p w14:paraId="3483CBD0" w14:textId="07D42A4B" w:rsidR="00B92F3C" w:rsidRPr="00A41AC4" w:rsidRDefault="00B92F3C" w:rsidP="00B92F3C">
            <w:pPr>
              <w:spacing w:before="120" w:after="120"/>
              <w:rPr>
                <w:sz w:val="26"/>
                <w:szCs w:val="26"/>
              </w:rPr>
            </w:pPr>
            <w:r w:rsidRPr="00A41AC4">
              <w:rPr>
                <w:sz w:val="26"/>
                <w:szCs w:val="26"/>
              </w:rPr>
              <w:t>2.2 Tín hiệu</w:t>
            </w:r>
          </w:p>
          <w:p w14:paraId="7F0A47DF" w14:textId="4D876FDA" w:rsidR="00F7488C" w:rsidRPr="00A41AC4" w:rsidRDefault="00B92F3C" w:rsidP="00B92F3C">
            <w:pPr>
              <w:spacing w:before="120" w:after="120"/>
              <w:rPr>
                <w:sz w:val="26"/>
                <w:szCs w:val="26"/>
              </w:rPr>
            </w:pPr>
            <w:r w:rsidRPr="00A41AC4">
              <w:rPr>
                <w:sz w:val="26"/>
                <w:szCs w:val="26"/>
              </w:rPr>
              <w:t>2.3 Hệ thống thu-phát</w:t>
            </w:r>
          </w:p>
        </w:tc>
        <w:tc>
          <w:tcPr>
            <w:tcW w:w="804" w:type="dxa"/>
            <w:tcBorders>
              <w:top w:val="single" w:sz="4" w:space="0" w:color="000000"/>
              <w:left w:val="single" w:sz="4" w:space="0" w:color="000000"/>
              <w:bottom w:val="single" w:sz="4" w:space="0" w:color="000000"/>
              <w:right w:val="nil"/>
            </w:tcBorders>
            <w:shd w:val="clear" w:color="auto" w:fill="FFFFFF"/>
          </w:tcPr>
          <w:p w14:paraId="48743251" w14:textId="77777777" w:rsidR="00F7488C" w:rsidRPr="00A41AC4" w:rsidRDefault="002A2FCE" w:rsidP="00866688">
            <w:pPr>
              <w:spacing w:before="120" w:after="120"/>
              <w:jc w:val="center"/>
              <w:rPr>
                <w:sz w:val="26"/>
                <w:szCs w:val="26"/>
              </w:rPr>
            </w:pPr>
            <w:r w:rsidRPr="00A41AC4">
              <w:rPr>
                <w:b/>
                <w:sz w:val="26"/>
                <w:szCs w:val="26"/>
              </w:rPr>
              <w:lastRenderedPageBreak/>
              <w:t>1</w:t>
            </w:r>
          </w:p>
          <w:p w14:paraId="2CBB3474" w14:textId="77777777" w:rsidR="00F7488C" w:rsidRPr="00A41AC4" w:rsidRDefault="00F7488C" w:rsidP="00866688">
            <w:pPr>
              <w:spacing w:before="120" w:after="120"/>
              <w:jc w:val="center"/>
              <w:rPr>
                <w:sz w:val="26"/>
                <w:szCs w:val="26"/>
              </w:rPr>
            </w:pPr>
          </w:p>
        </w:tc>
        <w:tc>
          <w:tcPr>
            <w:tcW w:w="1071" w:type="dxa"/>
            <w:tcBorders>
              <w:top w:val="single" w:sz="4" w:space="0" w:color="000000"/>
              <w:left w:val="single" w:sz="4" w:space="0" w:color="000000"/>
              <w:bottom w:val="single" w:sz="4" w:space="0" w:color="000000"/>
              <w:right w:val="nil"/>
            </w:tcBorders>
            <w:shd w:val="clear" w:color="auto" w:fill="FFFFFF"/>
          </w:tcPr>
          <w:p w14:paraId="24D8169E" w14:textId="77777777" w:rsidR="00F7488C" w:rsidRPr="00A41AC4" w:rsidRDefault="002A2FCE" w:rsidP="00866688">
            <w:pPr>
              <w:spacing w:before="120" w:after="120"/>
              <w:jc w:val="center"/>
              <w:rPr>
                <w:sz w:val="26"/>
                <w:szCs w:val="26"/>
              </w:rPr>
            </w:pPr>
            <w:r w:rsidRPr="00A41AC4">
              <w:rPr>
                <w:b/>
                <w:sz w:val="26"/>
                <w:szCs w:val="26"/>
              </w:rPr>
              <w:t>1</w:t>
            </w:r>
          </w:p>
          <w:p w14:paraId="6AFFCA28" w14:textId="77777777" w:rsidR="00F7488C" w:rsidRPr="00A41AC4" w:rsidRDefault="00F7488C" w:rsidP="00866688">
            <w:pPr>
              <w:spacing w:before="120" w:after="120"/>
              <w:jc w:val="center"/>
              <w:rPr>
                <w:sz w:val="26"/>
                <w:szCs w:val="26"/>
              </w:rPr>
            </w:pPr>
          </w:p>
        </w:tc>
        <w:tc>
          <w:tcPr>
            <w:tcW w:w="1601" w:type="dxa"/>
            <w:tcBorders>
              <w:top w:val="single" w:sz="4" w:space="0" w:color="000000"/>
              <w:left w:val="single" w:sz="4" w:space="0" w:color="000000"/>
              <w:bottom w:val="single" w:sz="4" w:space="0" w:color="000000"/>
              <w:right w:val="nil"/>
            </w:tcBorders>
            <w:shd w:val="clear" w:color="auto" w:fill="FFFFFF"/>
          </w:tcPr>
          <w:p w14:paraId="71FB3E7D" w14:textId="77777777" w:rsidR="00F7488C" w:rsidRPr="00A41AC4" w:rsidRDefault="002A2FCE" w:rsidP="00866688">
            <w:pPr>
              <w:spacing w:before="120" w:after="120"/>
              <w:jc w:val="center"/>
              <w:rPr>
                <w:sz w:val="26"/>
                <w:szCs w:val="26"/>
              </w:rPr>
            </w:pPr>
            <w:r w:rsidRPr="00A41AC4">
              <w:rPr>
                <w:sz w:val="26"/>
                <w:szCs w:val="26"/>
              </w:rPr>
              <w:t>0</w:t>
            </w:r>
          </w:p>
          <w:p w14:paraId="4E993938" w14:textId="77777777" w:rsidR="00F7488C" w:rsidRPr="00A41AC4" w:rsidRDefault="00F7488C" w:rsidP="00866688">
            <w:pPr>
              <w:spacing w:before="120" w:after="120"/>
              <w:jc w:val="center"/>
              <w:rPr>
                <w:sz w:val="26"/>
                <w:szCs w:val="26"/>
              </w:rPr>
            </w:pPr>
          </w:p>
          <w:p w14:paraId="67350444" w14:textId="77777777" w:rsidR="00F7488C" w:rsidRPr="00A41AC4" w:rsidRDefault="00F7488C" w:rsidP="00866688">
            <w:pPr>
              <w:spacing w:before="120" w:after="120"/>
              <w:jc w:val="center"/>
              <w:rPr>
                <w:sz w:val="26"/>
                <w:szCs w:val="26"/>
              </w:rPr>
            </w:pPr>
          </w:p>
          <w:p w14:paraId="77F18642" w14:textId="77777777" w:rsidR="00F7488C" w:rsidRPr="00A41AC4" w:rsidRDefault="00F7488C" w:rsidP="00866688">
            <w:pPr>
              <w:spacing w:before="120" w:after="120"/>
              <w:jc w:val="center"/>
              <w:rPr>
                <w:sz w:val="26"/>
                <w:szCs w:val="26"/>
              </w:rPr>
            </w:pPr>
          </w:p>
        </w:tc>
        <w:tc>
          <w:tcPr>
            <w:tcW w:w="805" w:type="dxa"/>
            <w:tcBorders>
              <w:top w:val="single" w:sz="4" w:space="0" w:color="000000"/>
              <w:left w:val="single" w:sz="4" w:space="0" w:color="000000"/>
              <w:bottom w:val="single" w:sz="4" w:space="0" w:color="000000"/>
              <w:right w:val="single" w:sz="4" w:space="0" w:color="000000"/>
            </w:tcBorders>
            <w:shd w:val="clear" w:color="auto" w:fill="FFFFFF"/>
          </w:tcPr>
          <w:p w14:paraId="07B87EDA" w14:textId="77777777" w:rsidR="00F7488C" w:rsidRPr="00A41AC4" w:rsidRDefault="00F7488C" w:rsidP="00866688">
            <w:pPr>
              <w:spacing w:before="120" w:after="120"/>
              <w:rPr>
                <w:sz w:val="26"/>
                <w:szCs w:val="26"/>
              </w:rPr>
            </w:pPr>
          </w:p>
          <w:p w14:paraId="4BE721D3" w14:textId="77777777" w:rsidR="00F7488C" w:rsidRPr="00A41AC4" w:rsidRDefault="00F7488C" w:rsidP="00866688">
            <w:pPr>
              <w:spacing w:before="120" w:after="120"/>
              <w:jc w:val="center"/>
              <w:rPr>
                <w:sz w:val="26"/>
                <w:szCs w:val="26"/>
              </w:rPr>
            </w:pPr>
          </w:p>
          <w:p w14:paraId="7D097111" w14:textId="77777777" w:rsidR="00F7488C" w:rsidRPr="00A41AC4" w:rsidRDefault="00F7488C" w:rsidP="00866688">
            <w:pPr>
              <w:spacing w:before="120" w:after="120"/>
              <w:jc w:val="center"/>
              <w:rPr>
                <w:sz w:val="26"/>
                <w:szCs w:val="26"/>
              </w:rPr>
            </w:pPr>
          </w:p>
          <w:p w14:paraId="6E439C13" w14:textId="77777777" w:rsidR="00F7488C" w:rsidRPr="00A41AC4" w:rsidRDefault="00F7488C" w:rsidP="00866688">
            <w:pPr>
              <w:spacing w:before="120" w:after="120"/>
              <w:jc w:val="center"/>
              <w:rPr>
                <w:sz w:val="26"/>
                <w:szCs w:val="26"/>
              </w:rPr>
            </w:pPr>
          </w:p>
        </w:tc>
      </w:tr>
      <w:tr w:rsidR="00F7488C" w:rsidRPr="00A41AC4" w14:paraId="173649EB" w14:textId="77777777" w:rsidTr="00696F2E">
        <w:trPr>
          <w:trHeight w:val="4667"/>
        </w:trPr>
        <w:tc>
          <w:tcPr>
            <w:tcW w:w="875" w:type="dxa"/>
            <w:tcBorders>
              <w:top w:val="single" w:sz="4" w:space="0" w:color="000000"/>
              <w:left w:val="single" w:sz="4" w:space="0" w:color="000000"/>
              <w:bottom w:val="single" w:sz="4" w:space="0" w:color="000000"/>
              <w:right w:val="nil"/>
            </w:tcBorders>
            <w:shd w:val="clear" w:color="auto" w:fill="FFFFFF"/>
          </w:tcPr>
          <w:p w14:paraId="276D5B0C" w14:textId="77777777" w:rsidR="00F7488C" w:rsidRPr="00A41AC4" w:rsidRDefault="002A2FCE" w:rsidP="00866688">
            <w:pPr>
              <w:spacing w:before="120" w:after="120"/>
              <w:jc w:val="center"/>
              <w:rPr>
                <w:sz w:val="26"/>
                <w:szCs w:val="26"/>
              </w:rPr>
            </w:pPr>
            <w:r w:rsidRPr="00A41AC4">
              <w:rPr>
                <w:sz w:val="26"/>
                <w:szCs w:val="26"/>
              </w:rPr>
              <w:t>2</w:t>
            </w:r>
          </w:p>
          <w:p w14:paraId="294A938F" w14:textId="77777777" w:rsidR="00F7488C" w:rsidRPr="00A41AC4" w:rsidRDefault="00F7488C" w:rsidP="00866688">
            <w:pPr>
              <w:spacing w:before="120" w:after="120"/>
              <w:jc w:val="center"/>
              <w:rPr>
                <w:sz w:val="26"/>
                <w:szCs w:val="26"/>
              </w:rPr>
            </w:pPr>
          </w:p>
          <w:p w14:paraId="2D0B9145" w14:textId="77777777" w:rsidR="00F7488C" w:rsidRPr="00A41AC4" w:rsidRDefault="00F7488C" w:rsidP="00866688">
            <w:pPr>
              <w:spacing w:before="120" w:after="120"/>
              <w:jc w:val="center"/>
              <w:rPr>
                <w:sz w:val="26"/>
                <w:szCs w:val="26"/>
              </w:rPr>
            </w:pPr>
          </w:p>
          <w:p w14:paraId="2FD0C003" w14:textId="77777777" w:rsidR="00F7488C" w:rsidRPr="00A41AC4" w:rsidRDefault="00F7488C" w:rsidP="00866688">
            <w:pPr>
              <w:spacing w:before="120" w:after="120"/>
              <w:jc w:val="center"/>
              <w:rPr>
                <w:sz w:val="26"/>
                <w:szCs w:val="26"/>
              </w:rPr>
            </w:pPr>
          </w:p>
          <w:p w14:paraId="7662F28D" w14:textId="77777777" w:rsidR="00F7488C" w:rsidRPr="00A41AC4" w:rsidRDefault="00F7488C" w:rsidP="00866688">
            <w:pPr>
              <w:spacing w:before="120" w:after="120"/>
              <w:jc w:val="center"/>
              <w:rPr>
                <w:sz w:val="26"/>
                <w:szCs w:val="26"/>
              </w:rPr>
            </w:pPr>
          </w:p>
          <w:p w14:paraId="4D0005A8" w14:textId="77777777" w:rsidR="00F7488C" w:rsidRPr="00A41AC4" w:rsidRDefault="00F7488C" w:rsidP="00866688">
            <w:pPr>
              <w:spacing w:before="120" w:after="120"/>
              <w:jc w:val="center"/>
              <w:rPr>
                <w:sz w:val="26"/>
                <w:szCs w:val="26"/>
              </w:rPr>
            </w:pPr>
          </w:p>
          <w:p w14:paraId="14E5D061" w14:textId="77777777" w:rsidR="00F7488C" w:rsidRPr="00A41AC4" w:rsidRDefault="00F7488C" w:rsidP="00866688">
            <w:pPr>
              <w:spacing w:before="120" w:after="120"/>
              <w:jc w:val="center"/>
              <w:rPr>
                <w:sz w:val="26"/>
                <w:szCs w:val="26"/>
              </w:rPr>
            </w:pPr>
          </w:p>
          <w:p w14:paraId="4F77E49E" w14:textId="77777777" w:rsidR="00F7488C" w:rsidRPr="00A41AC4" w:rsidRDefault="00F7488C" w:rsidP="00866688">
            <w:pPr>
              <w:spacing w:before="120" w:after="120"/>
              <w:jc w:val="center"/>
              <w:rPr>
                <w:sz w:val="26"/>
                <w:szCs w:val="26"/>
              </w:rPr>
            </w:pPr>
          </w:p>
          <w:p w14:paraId="458A50E6" w14:textId="77777777" w:rsidR="00F7488C" w:rsidRPr="00A41AC4" w:rsidRDefault="00F7488C" w:rsidP="00866688">
            <w:pPr>
              <w:spacing w:before="120" w:after="120"/>
              <w:jc w:val="center"/>
              <w:rPr>
                <w:sz w:val="26"/>
                <w:szCs w:val="26"/>
              </w:rPr>
            </w:pPr>
          </w:p>
          <w:p w14:paraId="664E56AD" w14:textId="77777777" w:rsidR="00F7488C" w:rsidRPr="00A41AC4" w:rsidRDefault="00F7488C" w:rsidP="00866688">
            <w:pPr>
              <w:spacing w:before="120" w:after="120"/>
              <w:rPr>
                <w:sz w:val="26"/>
                <w:szCs w:val="26"/>
              </w:rPr>
            </w:pPr>
          </w:p>
        </w:tc>
        <w:tc>
          <w:tcPr>
            <w:tcW w:w="3921" w:type="dxa"/>
            <w:tcBorders>
              <w:top w:val="single" w:sz="4" w:space="0" w:color="000000"/>
              <w:left w:val="single" w:sz="4" w:space="0" w:color="000000"/>
              <w:bottom w:val="single" w:sz="4" w:space="0" w:color="000000"/>
              <w:right w:val="nil"/>
            </w:tcBorders>
            <w:shd w:val="clear" w:color="auto" w:fill="FFFFFF"/>
          </w:tcPr>
          <w:p w14:paraId="666023DB" w14:textId="77777777" w:rsidR="00F7488C" w:rsidRPr="00A41AC4" w:rsidRDefault="002A2FCE" w:rsidP="00866688">
            <w:pPr>
              <w:spacing w:before="120" w:after="120"/>
              <w:rPr>
                <w:sz w:val="26"/>
                <w:szCs w:val="26"/>
              </w:rPr>
            </w:pPr>
            <w:r w:rsidRPr="00A41AC4">
              <w:rPr>
                <w:b/>
                <w:sz w:val="26"/>
                <w:szCs w:val="26"/>
              </w:rPr>
              <w:t xml:space="preserve">Bài  2: Linh kiện thụ động </w:t>
            </w:r>
          </w:p>
          <w:p w14:paraId="114C6FD0" w14:textId="2DE6B8FA" w:rsidR="00F7488C" w:rsidRDefault="002A2FCE" w:rsidP="00866688">
            <w:pPr>
              <w:spacing w:before="120" w:after="120"/>
              <w:rPr>
                <w:sz w:val="26"/>
                <w:szCs w:val="26"/>
              </w:rPr>
            </w:pPr>
            <w:r w:rsidRPr="00A41AC4">
              <w:rPr>
                <w:sz w:val="26"/>
                <w:szCs w:val="26"/>
              </w:rPr>
              <w:t>1. Điện trở</w:t>
            </w:r>
          </w:p>
          <w:p w14:paraId="02778167" w14:textId="7C08A6D1" w:rsidR="00D922DE" w:rsidRPr="00A41AC4" w:rsidRDefault="00D922DE" w:rsidP="00D922DE">
            <w:pPr>
              <w:spacing w:before="120" w:after="120"/>
              <w:rPr>
                <w:sz w:val="26"/>
                <w:szCs w:val="26"/>
              </w:rPr>
            </w:pPr>
            <w:r w:rsidRPr="00A41AC4">
              <w:rPr>
                <w:sz w:val="26"/>
                <w:szCs w:val="26"/>
              </w:rPr>
              <w:t>1.1. Ký hiệu, phân loại, cấu tạo.</w:t>
            </w:r>
          </w:p>
          <w:p w14:paraId="3DABFE05" w14:textId="2B2C62F6" w:rsidR="00D922DE" w:rsidRPr="00A41AC4" w:rsidRDefault="00D922DE" w:rsidP="00D922DE">
            <w:pPr>
              <w:spacing w:before="120" w:after="120"/>
              <w:rPr>
                <w:sz w:val="26"/>
                <w:szCs w:val="26"/>
              </w:rPr>
            </w:pPr>
            <w:r w:rsidRPr="00A41AC4">
              <w:rPr>
                <w:sz w:val="26"/>
                <w:szCs w:val="26"/>
              </w:rPr>
              <w:t>1.2. Cách đọc, đo và cách mắc điện trở.</w:t>
            </w:r>
          </w:p>
          <w:p w14:paraId="075312A2" w14:textId="1D1D633D" w:rsidR="00D922DE" w:rsidRPr="00A41AC4" w:rsidRDefault="00D922DE" w:rsidP="00866688">
            <w:pPr>
              <w:spacing w:before="120" w:after="120"/>
              <w:rPr>
                <w:sz w:val="26"/>
                <w:szCs w:val="26"/>
              </w:rPr>
            </w:pPr>
            <w:r w:rsidRPr="00A41AC4">
              <w:rPr>
                <w:sz w:val="26"/>
                <w:szCs w:val="26"/>
              </w:rPr>
              <w:t>1.3. Các linh kiện khác cùng nhóm và ứng dụng.</w:t>
            </w:r>
          </w:p>
          <w:p w14:paraId="3C6A3D94" w14:textId="482D099D" w:rsidR="00F7488C" w:rsidRDefault="002A2FCE" w:rsidP="00866688">
            <w:pPr>
              <w:spacing w:before="120" w:after="120"/>
              <w:rPr>
                <w:sz w:val="26"/>
                <w:szCs w:val="26"/>
              </w:rPr>
            </w:pPr>
            <w:r w:rsidRPr="00A41AC4">
              <w:rPr>
                <w:sz w:val="26"/>
                <w:szCs w:val="26"/>
              </w:rPr>
              <w:t>2. Tụ điện</w:t>
            </w:r>
          </w:p>
          <w:p w14:paraId="63D9DA16" w14:textId="5CA8AA82" w:rsidR="00D922DE" w:rsidRPr="00A41AC4" w:rsidRDefault="00D922DE" w:rsidP="00D922DE">
            <w:pPr>
              <w:spacing w:before="120" w:after="120"/>
              <w:rPr>
                <w:sz w:val="26"/>
                <w:szCs w:val="26"/>
              </w:rPr>
            </w:pPr>
            <w:r w:rsidRPr="00A41AC4">
              <w:rPr>
                <w:sz w:val="26"/>
                <w:szCs w:val="26"/>
              </w:rPr>
              <w:t>2.1. Ký hiệu, phân loại, cấu tạo.</w:t>
            </w:r>
          </w:p>
          <w:p w14:paraId="37906877" w14:textId="6B2742A4" w:rsidR="00D922DE" w:rsidRPr="00A41AC4" w:rsidRDefault="00D922DE" w:rsidP="00D922DE">
            <w:pPr>
              <w:spacing w:before="120" w:after="120"/>
              <w:rPr>
                <w:sz w:val="26"/>
                <w:szCs w:val="26"/>
              </w:rPr>
            </w:pPr>
            <w:r w:rsidRPr="00A41AC4">
              <w:rPr>
                <w:sz w:val="26"/>
                <w:szCs w:val="26"/>
              </w:rPr>
              <w:t>2.2. Cách đọc, đo và cách mắc tụ điện.</w:t>
            </w:r>
          </w:p>
          <w:p w14:paraId="02D6A2E2" w14:textId="518C8DEF" w:rsidR="00D922DE" w:rsidRPr="00A41AC4" w:rsidRDefault="00D922DE" w:rsidP="00866688">
            <w:pPr>
              <w:spacing w:before="120" w:after="120"/>
              <w:rPr>
                <w:sz w:val="26"/>
                <w:szCs w:val="26"/>
              </w:rPr>
            </w:pPr>
            <w:r w:rsidRPr="00A41AC4">
              <w:rPr>
                <w:sz w:val="26"/>
                <w:szCs w:val="26"/>
              </w:rPr>
              <w:t>2.3. Các linh kiện khác cùng nhóm và ứng dụng.</w:t>
            </w:r>
          </w:p>
          <w:p w14:paraId="52C92763" w14:textId="7B6C8EED" w:rsidR="00F7488C" w:rsidRDefault="002A2FCE" w:rsidP="00866688">
            <w:pPr>
              <w:spacing w:before="120" w:after="120"/>
              <w:rPr>
                <w:sz w:val="26"/>
                <w:szCs w:val="26"/>
              </w:rPr>
            </w:pPr>
            <w:r w:rsidRPr="00A41AC4">
              <w:rPr>
                <w:sz w:val="26"/>
                <w:szCs w:val="26"/>
              </w:rPr>
              <w:t>3. Cuộn dây</w:t>
            </w:r>
          </w:p>
          <w:p w14:paraId="3CA871FA" w14:textId="70F6AD29" w:rsidR="00D922DE" w:rsidRPr="00A41AC4" w:rsidRDefault="00D922DE" w:rsidP="00D922DE">
            <w:pPr>
              <w:spacing w:before="120" w:after="120"/>
              <w:rPr>
                <w:sz w:val="26"/>
                <w:szCs w:val="26"/>
              </w:rPr>
            </w:pPr>
            <w:r w:rsidRPr="00A41AC4">
              <w:rPr>
                <w:sz w:val="26"/>
                <w:szCs w:val="26"/>
              </w:rPr>
              <w:t>3.1. Ký hiệu, phân loại, cấu tạo.</w:t>
            </w:r>
          </w:p>
          <w:p w14:paraId="25295917" w14:textId="0368B5A2" w:rsidR="00D922DE" w:rsidRPr="00A41AC4" w:rsidRDefault="00D922DE" w:rsidP="00D922DE">
            <w:pPr>
              <w:spacing w:before="120" w:after="120"/>
              <w:rPr>
                <w:sz w:val="26"/>
                <w:szCs w:val="26"/>
              </w:rPr>
            </w:pPr>
            <w:r w:rsidRPr="00A41AC4">
              <w:rPr>
                <w:sz w:val="26"/>
                <w:szCs w:val="26"/>
              </w:rPr>
              <w:t>3.2. Cách đọc, đo và cách mắc cuộn cảm.</w:t>
            </w:r>
          </w:p>
          <w:p w14:paraId="3E4B95F5" w14:textId="20A45FD0" w:rsidR="00D922DE" w:rsidRPr="00A41AC4" w:rsidRDefault="00D922DE" w:rsidP="00D922DE">
            <w:pPr>
              <w:spacing w:before="120" w:after="120"/>
              <w:rPr>
                <w:sz w:val="26"/>
                <w:szCs w:val="26"/>
              </w:rPr>
            </w:pPr>
            <w:r w:rsidRPr="00A41AC4">
              <w:rPr>
                <w:sz w:val="26"/>
                <w:szCs w:val="26"/>
              </w:rPr>
              <w:t>3.3. Các linh kiện khác cùng nhóm và ứng dụng.</w:t>
            </w:r>
          </w:p>
          <w:p w14:paraId="09F8EBE4" w14:textId="77777777" w:rsidR="00F7488C" w:rsidRPr="00A41AC4" w:rsidRDefault="002A2FCE" w:rsidP="00866688">
            <w:pPr>
              <w:spacing w:before="120" w:after="120"/>
              <w:rPr>
                <w:sz w:val="26"/>
                <w:szCs w:val="26"/>
              </w:rPr>
            </w:pPr>
            <w:r w:rsidRPr="00A41AC4">
              <w:rPr>
                <w:sz w:val="26"/>
                <w:szCs w:val="26"/>
              </w:rPr>
              <w:t>4. Biến áp</w:t>
            </w:r>
          </w:p>
          <w:p w14:paraId="2D7E4506" w14:textId="77777777" w:rsidR="00F7488C" w:rsidRPr="00A41AC4" w:rsidRDefault="002A2FCE" w:rsidP="00866688">
            <w:pPr>
              <w:spacing w:before="120" w:after="120"/>
              <w:rPr>
                <w:sz w:val="26"/>
                <w:szCs w:val="26"/>
              </w:rPr>
            </w:pPr>
            <w:r w:rsidRPr="00A41AC4">
              <w:rPr>
                <w:i/>
                <w:sz w:val="26"/>
                <w:szCs w:val="26"/>
              </w:rPr>
              <w:t>5.Bài tập thực hành</w:t>
            </w:r>
          </w:p>
          <w:p w14:paraId="602ABDB0" w14:textId="77777777" w:rsidR="00F7488C" w:rsidRPr="00A41AC4" w:rsidRDefault="002A2FCE" w:rsidP="00D922DE">
            <w:pPr>
              <w:tabs>
                <w:tab w:val="left" w:pos="0"/>
              </w:tabs>
              <w:spacing w:before="120" w:after="120"/>
              <w:rPr>
                <w:sz w:val="26"/>
                <w:szCs w:val="26"/>
              </w:rPr>
            </w:pPr>
            <w:r w:rsidRPr="00A41AC4">
              <w:rPr>
                <w:sz w:val="26"/>
                <w:szCs w:val="26"/>
              </w:rPr>
              <w:t xml:space="preserve">  5.1   Hướng dẫn sử dụng VOM</w:t>
            </w:r>
          </w:p>
          <w:p w14:paraId="62BBDFDA" w14:textId="77777777" w:rsidR="00F7488C" w:rsidRPr="00A41AC4" w:rsidRDefault="002A2FCE" w:rsidP="00D922DE">
            <w:pPr>
              <w:tabs>
                <w:tab w:val="left" w:pos="0"/>
              </w:tabs>
              <w:spacing w:before="120" w:after="120"/>
              <w:rPr>
                <w:sz w:val="26"/>
                <w:szCs w:val="26"/>
              </w:rPr>
            </w:pPr>
            <w:r w:rsidRPr="00A41AC4">
              <w:rPr>
                <w:sz w:val="26"/>
                <w:szCs w:val="26"/>
              </w:rPr>
              <w:t xml:space="preserve">  5.2   Điện trở. </w:t>
            </w:r>
          </w:p>
          <w:p w14:paraId="5C87A302" w14:textId="77777777" w:rsidR="00F7488C" w:rsidRPr="00A41AC4" w:rsidRDefault="002A2FCE" w:rsidP="00D922DE">
            <w:pPr>
              <w:tabs>
                <w:tab w:val="left" w:pos="0"/>
              </w:tabs>
              <w:spacing w:before="120" w:after="120"/>
              <w:rPr>
                <w:sz w:val="26"/>
                <w:szCs w:val="26"/>
              </w:rPr>
            </w:pPr>
            <w:r w:rsidRPr="00A41AC4">
              <w:rPr>
                <w:sz w:val="26"/>
                <w:szCs w:val="26"/>
              </w:rPr>
              <w:t xml:space="preserve">  5.3. Tụ điện. </w:t>
            </w:r>
          </w:p>
          <w:p w14:paraId="5A856462" w14:textId="77777777" w:rsidR="00F7488C" w:rsidRPr="00A41AC4" w:rsidRDefault="002A2FCE" w:rsidP="00D922DE">
            <w:pPr>
              <w:tabs>
                <w:tab w:val="left" w:pos="0"/>
              </w:tabs>
              <w:spacing w:before="120" w:after="120"/>
              <w:rPr>
                <w:sz w:val="26"/>
                <w:szCs w:val="26"/>
              </w:rPr>
            </w:pPr>
            <w:r w:rsidRPr="00A41AC4">
              <w:rPr>
                <w:sz w:val="26"/>
                <w:szCs w:val="26"/>
              </w:rPr>
              <w:t xml:space="preserve">  5.4. Cuộn cảm.</w:t>
            </w:r>
          </w:p>
          <w:p w14:paraId="4A68E994" w14:textId="77777777" w:rsidR="00F7488C" w:rsidRPr="00A41AC4" w:rsidRDefault="002A2FCE" w:rsidP="00D922DE">
            <w:pPr>
              <w:tabs>
                <w:tab w:val="left" w:pos="0"/>
              </w:tabs>
              <w:spacing w:before="120" w:after="120"/>
              <w:rPr>
                <w:sz w:val="26"/>
                <w:szCs w:val="26"/>
              </w:rPr>
            </w:pPr>
            <w:r w:rsidRPr="00A41AC4">
              <w:rPr>
                <w:sz w:val="26"/>
                <w:szCs w:val="26"/>
              </w:rPr>
              <w:t xml:space="preserve">  5.5 . Máy biến áp</w:t>
            </w:r>
          </w:p>
        </w:tc>
        <w:tc>
          <w:tcPr>
            <w:tcW w:w="804" w:type="dxa"/>
            <w:tcBorders>
              <w:top w:val="single" w:sz="4" w:space="0" w:color="000000"/>
              <w:left w:val="single" w:sz="4" w:space="0" w:color="000000"/>
              <w:bottom w:val="single" w:sz="4" w:space="0" w:color="000000"/>
              <w:right w:val="nil"/>
            </w:tcBorders>
            <w:shd w:val="clear" w:color="auto" w:fill="FFFFFF"/>
          </w:tcPr>
          <w:p w14:paraId="35D5B4C6" w14:textId="77777777" w:rsidR="00F7488C" w:rsidRPr="00A41AC4" w:rsidRDefault="002A2FCE" w:rsidP="00866688">
            <w:pPr>
              <w:spacing w:before="120" w:after="120"/>
              <w:jc w:val="center"/>
              <w:rPr>
                <w:sz w:val="26"/>
                <w:szCs w:val="26"/>
              </w:rPr>
            </w:pPr>
            <w:r w:rsidRPr="00A41AC4">
              <w:rPr>
                <w:b/>
                <w:sz w:val="26"/>
                <w:szCs w:val="26"/>
              </w:rPr>
              <w:t>5</w:t>
            </w:r>
          </w:p>
          <w:p w14:paraId="6284D9E2" w14:textId="77777777" w:rsidR="00F7488C" w:rsidRPr="00A41AC4" w:rsidRDefault="00F7488C" w:rsidP="00866688">
            <w:pPr>
              <w:spacing w:before="120" w:after="120"/>
              <w:jc w:val="center"/>
              <w:rPr>
                <w:sz w:val="26"/>
                <w:szCs w:val="26"/>
              </w:rPr>
            </w:pPr>
          </w:p>
        </w:tc>
        <w:tc>
          <w:tcPr>
            <w:tcW w:w="1071" w:type="dxa"/>
            <w:tcBorders>
              <w:top w:val="single" w:sz="4" w:space="0" w:color="000000"/>
              <w:left w:val="single" w:sz="4" w:space="0" w:color="000000"/>
              <w:bottom w:val="single" w:sz="4" w:space="0" w:color="000000"/>
              <w:right w:val="nil"/>
            </w:tcBorders>
            <w:shd w:val="clear" w:color="auto" w:fill="FFFFFF"/>
          </w:tcPr>
          <w:p w14:paraId="1DA797A8" w14:textId="77777777" w:rsidR="00F7488C" w:rsidRPr="00A41AC4" w:rsidRDefault="002A2FCE" w:rsidP="00866688">
            <w:pPr>
              <w:spacing w:before="120" w:after="120"/>
              <w:jc w:val="center"/>
              <w:rPr>
                <w:sz w:val="26"/>
                <w:szCs w:val="26"/>
              </w:rPr>
            </w:pPr>
            <w:r w:rsidRPr="00A41AC4">
              <w:rPr>
                <w:b/>
                <w:sz w:val="26"/>
                <w:szCs w:val="26"/>
              </w:rPr>
              <w:t>2</w:t>
            </w:r>
          </w:p>
          <w:p w14:paraId="4171D8BB" w14:textId="77777777" w:rsidR="00F7488C" w:rsidRPr="00A41AC4" w:rsidRDefault="00F7488C" w:rsidP="00866688">
            <w:pPr>
              <w:spacing w:before="120" w:after="120"/>
              <w:jc w:val="center"/>
              <w:rPr>
                <w:sz w:val="26"/>
                <w:szCs w:val="26"/>
              </w:rPr>
            </w:pPr>
          </w:p>
          <w:p w14:paraId="47944976" w14:textId="77777777" w:rsidR="00F7488C" w:rsidRPr="00A41AC4" w:rsidRDefault="00F7488C" w:rsidP="00866688">
            <w:pPr>
              <w:spacing w:before="120" w:after="120"/>
              <w:jc w:val="center"/>
              <w:rPr>
                <w:sz w:val="26"/>
                <w:szCs w:val="26"/>
              </w:rPr>
            </w:pPr>
          </w:p>
          <w:p w14:paraId="1ED3114E" w14:textId="77777777" w:rsidR="00F7488C" w:rsidRPr="00A41AC4" w:rsidRDefault="00F7488C" w:rsidP="00866688">
            <w:pPr>
              <w:spacing w:before="120" w:after="120"/>
              <w:jc w:val="center"/>
              <w:rPr>
                <w:sz w:val="26"/>
                <w:szCs w:val="26"/>
              </w:rPr>
            </w:pPr>
          </w:p>
          <w:p w14:paraId="224BA438" w14:textId="77777777" w:rsidR="00F7488C" w:rsidRPr="00A41AC4" w:rsidRDefault="00F7488C" w:rsidP="00866688">
            <w:pPr>
              <w:spacing w:before="120" w:after="120"/>
              <w:jc w:val="center"/>
              <w:rPr>
                <w:sz w:val="26"/>
                <w:szCs w:val="26"/>
              </w:rPr>
            </w:pPr>
          </w:p>
          <w:p w14:paraId="4AE7CBBD" w14:textId="77777777" w:rsidR="00F7488C" w:rsidRPr="00A41AC4" w:rsidRDefault="00F7488C" w:rsidP="00866688">
            <w:pPr>
              <w:spacing w:before="120" w:after="120"/>
              <w:jc w:val="center"/>
              <w:rPr>
                <w:sz w:val="26"/>
                <w:szCs w:val="26"/>
              </w:rPr>
            </w:pPr>
          </w:p>
          <w:p w14:paraId="397FF1DE" w14:textId="77777777" w:rsidR="00F7488C" w:rsidRPr="00A41AC4" w:rsidRDefault="00F7488C" w:rsidP="00866688">
            <w:pPr>
              <w:spacing w:before="120" w:after="120"/>
              <w:jc w:val="center"/>
              <w:rPr>
                <w:sz w:val="26"/>
                <w:szCs w:val="26"/>
              </w:rPr>
            </w:pPr>
          </w:p>
          <w:p w14:paraId="7C6EB42D" w14:textId="77777777" w:rsidR="00F7488C" w:rsidRPr="00A41AC4" w:rsidRDefault="00F7488C" w:rsidP="00866688">
            <w:pPr>
              <w:spacing w:before="120" w:after="120"/>
              <w:jc w:val="center"/>
              <w:rPr>
                <w:sz w:val="26"/>
                <w:szCs w:val="26"/>
              </w:rPr>
            </w:pPr>
          </w:p>
          <w:p w14:paraId="3E031D15" w14:textId="77777777" w:rsidR="00F7488C" w:rsidRPr="00A41AC4" w:rsidRDefault="00F7488C" w:rsidP="00866688">
            <w:pPr>
              <w:spacing w:before="120" w:after="120"/>
              <w:jc w:val="center"/>
              <w:rPr>
                <w:sz w:val="26"/>
                <w:szCs w:val="26"/>
              </w:rPr>
            </w:pPr>
          </w:p>
        </w:tc>
        <w:tc>
          <w:tcPr>
            <w:tcW w:w="1601" w:type="dxa"/>
            <w:tcBorders>
              <w:top w:val="single" w:sz="4" w:space="0" w:color="000000"/>
              <w:left w:val="single" w:sz="4" w:space="0" w:color="000000"/>
              <w:bottom w:val="single" w:sz="4" w:space="0" w:color="000000"/>
              <w:right w:val="nil"/>
            </w:tcBorders>
            <w:shd w:val="clear" w:color="auto" w:fill="FFFFFF"/>
          </w:tcPr>
          <w:p w14:paraId="187F767D" w14:textId="4FF366C5" w:rsidR="00F7488C" w:rsidRPr="00A41AC4" w:rsidRDefault="00C724BD" w:rsidP="00866688">
            <w:pPr>
              <w:spacing w:before="120" w:after="120"/>
              <w:jc w:val="center"/>
              <w:rPr>
                <w:sz w:val="26"/>
                <w:szCs w:val="26"/>
              </w:rPr>
            </w:pPr>
            <w:r>
              <w:rPr>
                <w:sz w:val="26"/>
                <w:szCs w:val="26"/>
              </w:rPr>
              <w:t>3</w:t>
            </w:r>
          </w:p>
          <w:p w14:paraId="6CF1544D" w14:textId="77777777" w:rsidR="00F7488C" w:rsidRPr="00A41AC4" w:rsidRDefault="00F7488C" w:rsidP="00866688">
            <w:pPr>
              <w:spacing w:before="120" w:after="120"/>
              <w:jc w:val="center"/>
              <w:rPr>
                <w:sz w:val="26"/>
                <w:szCs w:val="26"/>
              </w:rPr>
            </w:pPr>
          </w:p>
          <w:p w14:paraId="013C0556" w14:textId="77777777" w:rsidR="00F7488C" w:rsidRPr="00A41AC4" w:rsidRDefault="00F7488C" w:rsidP="00866688">
            <w:pPr>
              <w:spacing w:before="120" w:after="120"/>
              <w:jc w:val="center"/>
              <w:rPr>
                <w:sz w:val="26"/>
                <w:szCs w:val="26"/>
              </w:rPr>
            </w:pPr>
          </w:p>
          <w:p w14:paraId="76A5755A" w14:textId="77777777" w:rsidR="00F7488C" w:rsidRPr="00A41AC4" w:rsidRDefault="00F7488C" w:rsidP="00866688">
            <w:pPr>
              <w:spacing w:before="120" w:after="120"/>
              <w:jc w:val="center"/>
              <w:rPr>
                <w:sz w:val="26"/>
                <w:szCs w:val="26"/>
              </w:rPr>
            </w:pPr>
          </w:p>
          <w:p w14:paraId="4493F7FB" w14:textId="77777777" w:rsidR="00F7488C" w:rsidRPr="00A41AC4" w:rsidRDefault="00F7488C" w:rsidP="00866688">
            <w:pPr>
              <w:spacing w:before="120" w:after="120"/>
              <w:jc w:val="center"/>
              <w:rPr>
                <w:sz w:val="26"/>
                <w:szCs w:val="26"/>
              </w:rPr>
            </w:pPr>
          </w:p>
          <w:p w14:paraId="7B9D27FB" w14:textId="3DFA3C86" w:rsidR="00F7488C" w:rsidRPr="00A41AC4" w:rsidRDefault="00F7488C" w:rsidP="00866688">
            <w:pPr>
              <w:spacing w:before="120" w:after="120"/>
              <w:rPr>
                <w:sz w:val="26"/>
                <w:szCs w:val="26"/>
              </w:rPr>
            </w:pPr>
          </w:p>
          <w:p w14:paraId="5713B32E" w14:textId="77777777" w:rsidR="00F7488C" w:rsidRPr="00A41AC4" w:rsidRDefault="00F7488C" w:rsidP="00866688">
            <w:pPr>
              <w:spacing w:before="120" w:after="120"/>
              <w:jc w:val="center"/>
              <w:rPr>
                <w:sz w:val="26"/>
                <w:szCs w:val="26"/>
              </w:rPr>
            </w:pPr>
          </w:p>
        </w:tc>
        <w:tc>
          <w:tcPr>
            <w:tcW w:w="805" w:type="dxa"/>
            <w:tcBorders>
              <w:top w:val="single" w:sz="4" w:space="0" w:color="000000"/>
              <w:left w:val="single" w:sz="4" w:space="0" w:color="000000"/>
              <w:bottom w:val="single" w:sz="4" w:space="0" w:color="000000"/>
              <w:right w:val="single" w:sz="4" w:space="0" w:color="000000"/>
            </w:tcBorders>
            <w:shd w:val="clear" w:color="auto" w:fill="FFFFFF"/>
          </w:tcPr>
          <w:p w14:paraId="29CDD43D" w14:textId="77777777" w:rsidR="00F7488C" w:rsidRPr="00A41AC4" w:rsidRDefault="00F7488C" w:rsidP="00866688">
            <w:pPr>
              <w:spacing w:before="120" w:after="120"/>
              <w:jc w:val="center"/>
              <w:rPr>
                <w:sz w:val="26"/>
                <w:szCs w:val="26"/>
              </w:rPr>
            </w:pPr>
          </w:p>
          <w:p w14:paraId="5853EA8C" w14:textId="77777777" w:rsidR="00F7488C" w:rsidRPr="00A41AC4" w:rsidRDefault="00F7488C" w:rsidP="00866688">
            <w:pPr>
              <w:spacing w:before="120" w:after="120"/>
              <w:jc w:val="center"/>
              <w:rPr>
                <w:sz w:val="26"/>
                <w:szCs w:val="26"/>
              </w:rPr>
            </w:pPr>
          </w:p>
          <w:p w14:paraId="2659D427" w14:textId="77777777" w:rsidR="00F7488C" w:rsidRPr="00A41AC4" w:rsidRDefault="00F7488C" w:rsidP="00866688">
            <w:pPr>
              <w:spacing w:before="120" w:after="120"/>
              <w:jc w:val="center"/>
              <w:rPr>
                <w:sz w:val="26"/>
                <w:szCs w:val="26"/>
              </w:rPr>
            </w:pPr>
          </w:p>
          <w:p w14:paraId="5F2CA718" w14:textId="77777777" w:rsidR="00F7488C" w:rsidRPr="00A41AC4" w:rsidRDefault="00F7488C" w:rsidP="00866688">
            <w:pPr>
              <w:spacing w:before="120" w:after="120"/>
              <w:jc w:val="center"/>
              <w:rPr>
                <w:sz w:val="26"/>
                <w:szCs w:val="26"/>
              </w:rPr>
            </w:pPr>
          </w:p>
          <w:p w14:paraId="4F133622" w14:textId="77777777" w:rsidR="00F7488C" w:rsidRPr="00A41AC4" w:rsidRDefault="00F7488C" w:rsidP="00866688">
            <w:pPr>
              <w:spacing w:before="120" w:after="120"/>
              <w:jc w:val="center"/>
              <w:rPr>
                <w:sz w:val="26"/>
                <w:szCs w:val="26"/>
              </w:rPr>
            </w:pPr>
          </w:p>
          <w:p w14:paraId="2F109E34" w14:textId="77777777" w:rsidR="00F7488C" w:rsidRPr="00A41AC4" w:rsidRDefault="00F7488C" w:rsidP="00866688">
            <w:pPr>
              <w:spacing w:before="120" w:after="120"/>
              <w:jc w:val="center"/>
              <w:rPr>
                <w:sz w:val="26"/>
                <w:szCs w:val="26"/>
              </w:rPr>
            </w:pPr>
          </w:p>
          <w:p w14:paraId="2B92014A" w14:textId="77777777" w:rsidR="00F7488C" w:rsidRPr="00A41AC4" w:rsidRDefault="00F7488C" w:rsidP="00866688">
            <w:pPr>
              <w:spacing w:before="120" w:after="120"/>
              <w:jc w:val="center"/>
              <w:rPr>
                <w:sz w:val="26"/>
                <w:szCs w:val="26"/>
              </w:rPr>
            </w:pPr>
          </w:p>
          <w:p w14:paraId="1B4849E7" w14:textId="77777777" w:rsidR="00F7488C" w:rsidRPr="00A41AC4" w:rsidRDefault="00F7488C" w:rsidP="00866688">
            <w:pPr>
              <w:spacing w:before="120" w:after="120"/>
              <w:jc w:val="center"/>
              <w:rPr>
                <w:sz w:val="26"/>
                <w:szCs w:val="26"/>
              </w:rPr>
            </w:pPr>
          </w:p>
          <w:p w14:paraId="3F47EA7A" w14:textId="77777777" w:rsidR="00F7488C" w:rsidRPr="00A41AC4" w:rsidRDefault="00F7488C" w:rsidP="00866688">
            <w:pPr>
              <w:spacing w:before="120" w:after="120"/>
              <w:jc w:val="center"/>
              <w:rPr>
                <w:sz w:val="26"/>
                <w:szCs w:val="26"/>
              </w:rPr>
            </w:pPr>
          </w:p>
          <w:p w14:paraId="44FB0FB4" w14:textId="77777777" w:rsidR="00F7488C" w:rsidRPr="00A41AC4" w:rsidRDefault="00F7488C" w:rsidP="00866688">
            <w:pPr>
              <w:spacing w:before="120" w:after="120"/>
              <w:jc w:val="center"/>
              <w:rPr>
                <w:sz w:val="26"/>
                <w:szCs w:val="26"/>
              </w:rPr>
            </w:pPr>
          </w:p>
          <w:p w14:paraId="6E964DDF" w14:textId="77777777" w:rsidR="00F7488C" w:rsidRPr="00A41AC4" w:rsidRDefault="00F7488C" w:rsidP="00866688">
            <w:pPr>
              <w:spacing w:before="120" w:after="120"/>
              <w:jc w:val="center"/>
              <w:rPr>
                <w:sz w:val="26"/>
                <w:szCs w:val="26"/>
              </w:rPr>
            </w:pPr>
          </w:p>
        </w:tc>
      </w:tr>
      <w:tr w:rsidR="00F7488C" w:rsidRPr="00A41AC4" w14:paraId="090C7ED7" w14:textId="77777777" w:rsidTr="009C6D47">
        <w:trPr>
          <w:trHeight w:val="5788"/>
        </w:trPr>
        <w:tc>
          <w:tcPr>
            <w:tcW w:w="875" w:type="dxa"/>
            <w:tcBorders>
              <w:top w:val="single" w:sz="4" w:space="0" w:color="000000"/>
              <w:left w:val="single" w:sz="4" w:space="0" w:color="000000"/>
              <w:bottom w:val="single" w:sz="4" w:space="0" w:color="000000"/>
              <w:right w:val="nil"/>
            </w:tcBorders>
            <w:shd w:val="clear" w:color="auto" w:fill="FFFFFF"/>
          </w:tcPr>
          <w:p w14:paraId="18BE710C" w14:textId="77777777" w:rsidR="00F7488C" w:rsidRPr="00A41AC4" w:rsidRDefault="00F7488C" w:rsidP="00866688">
            <w:pPr>
              <w:spacing w:before="120" w:after="120"/>
              <w:rPr>
                <w:sz w:val="26"/>
                <w:szCs w:val="26"/>
              </w:rPr>
            </w:pPr>
          </w:p>
          <w:p w14:paraId="5D03A76F" w14:textId="77777777" w:rsidR="00F7488C" w:rsidRPr="00A41AC4" w:rsidRDefault="002A2FCE" w:rsidP="00866688">
            <w:pPr>
              <w:spacing w:before="120" w:after="120"/>
              <w:rPr>
                <w:sz w:val="26"/>
                <w:szCs w:val="26"/>
              </w:rPr>
            </w:pPr>
            <w:r w:rsidRPr="00A41AC4">
              <w:rPr>
                <w:sz w:val="26"/>
                <w:szCs w:val="26"/>
              </w:rPr>
              <w:t xml:space="preserve">     3</w:t>
            </w:r>
          </w:p>
          <w:p w14:paraId="703B3180" w14:textId="77777777" w:rsidR="00F7488C" w:rsidRPr="00A41AC4" w:rsidRDefault="00F7488C" w:rsidP="00866688">
            <w:pPr>
              <w:spacing w:before="120" w:after="120"/>
              <w:rPr>
                <w:sz w:val="26"/>
                <w:szCs w:val="26"/>
              </w:rPr>
            </w:pPr>
          </w:p>
          <w:p w14:paraId="29E6F616" w14:textId="77777777" w:rsidR="00F7488C" w:rsidRPr="00A41AC4" w:rsidRDefault="00F7488C" w:rsidP="00866688">
            <w:pPr>
              <w:spacing w:before="120" w:after="120"/>
              <w:rPr>
                <w:sz w:val="26"/>
                <w:szCs w:val="26"/>
              </w:rPr>
            </w:pPr>
          </w:p>
          <w:p w14:paraId="1C7B63C4" w14:textId="77777777" w:rsidR="00F7488C" w:rsidRPr="00A41AC4" w:rsidRDefault="00F7488C" w:rsidP="00866688">
            <w:pPr>
              <w:spacing w:before="120" w:after="120"/>
              <w:rPr>
                <w:sz w:val="26"/>
                <w:szCs w:val="26"/>
              </w:rPr>
            </w:pPr>
          </w:p>
          <w:p w14:paraId="44AF0B67" w14:textId="77777777" w:rsidR="00F7488C" w:rsidRPr="00A41AC4" w:rsidRDefault="00F7488C" w:rsidP="00866688">
            <w:pPr>
              <w:spacing w:before="120" w:after="120"/>
              <w:rPr>
                <w:sz w:val="26"/>
                <w:szCs w:val="26"/>
              </w:rPr>
            </w:pPr>
          </w:p>
          <w:p w14:paraId="0A5546E9" w14:textId="77777777" w:rsidR="00F7488C" w:rsidRPr="00A41AC4" w:rsidRDefault="00F7488C" w:rsidP="00866688">
            <w:pPr>
              <w:spacing w:before="120" w:after="120"/>
              <w:rPr>
                <w:sz w:val="26"/>
                <w:szCs w:val="26"/>
              </w:rPr>
            </w:pPr>
          </w:p>
          <w:p w14:paraId="048E1FFB" w14:textId="77777777" w:rsidR="00F7488C" w:rsidRPr="00A41AC4" w:rsidRDefault="00F7488C" w:rsidP="00866688">
            <w:pPr>
              <w:spacing w:before="120" w:after="120"/>
              <w:rPr>
                <w:sz w:val="26"/>
                <w:szCs w:val="26"/>
              </w:rPr>
            </w:pPr>
          </w:p>
          <w:p w14:paraId="5B6D90A9" w14:textId="77777777" w:rsidR="00F7488C" w:rsidRPr="00A41AC4" w:rsidRDefault="00F7488C" w:rsidP="00866688">
            <w:pPr>
              <w:spacing w:before="120" w:after="120"/>
              <w:rPr>
                <w:sz w:val="26"/>
                <w:szCs w:val="26"/>
              </w:rPr>
            </w:pPr>
          </w:p>
          <w:p w14:paraId="144F1991" w14:textId="549E80C5" w:rsidR="00F7488C" w:rsidRPr="009C6D47" w:rsidRDefault="00F7488C" w:rsidP="00866688">
            <w:pPr>
              <w:spacing w:before="120" w:after="120"/>
              <w:rPr>
                <w:sz w:val="26"/>
                <w:szCs w:val="26"/>
              </w:rPr>
            </w:pPr>
          </w:p>
        </w:tc>
        <w:tc>
          <w:tcPr>
            <w:tcW w:w="3921" w:type="dxa"/>
            <w:tcBorders>
              <w:top w:val="single" w:sz="4" w:space="0" w:color="000000"/>
              <w:left w:val="single" w:sz="4" w:space="0" w:color="000000"/>
              <w:bottom w:val="single" w:sz="4" w:space="0" w:color="000000"/>
              <w:right w:val="nil"/>
            </w:tcBorders>
            <w:shd w:val="clear" w:color="auto" w:fill="FFFFFF"/>
          </w:tcPr>
          <w:p w14:paraId="74D5DD79" w14:textId="77777777" w:rsidR="00F7488C" w:rsidRPr="00A41AC4" w:rsidRDefault="002A2FCE" w:rsidP="00866688">
            <w:pPr>
              <w:spacing w:before="120" w:after="120"/>
              <w:rPr>
                <w:sz w:val="26"/>
                <w:szCs w:val="26"/>
              </w:rPr>
            </w:pPr>
            <w:r w:rsidRPr="00A41AC4">
              <w:rPr>
                <w:b/>
                <w:sz w:val="26"/>
                <w:szCs w:val="26"/>
              </w:rPr>
              <w:t>Bài  3: Linh kiện tích cực</w:t>
            </w:r>
          </w:p>
          <w:p w14:paraId="4B9E5CD9" w14:textId="49125A03" w:rsidR="00F7488C" w:rsidRDefault="002A2FCE" w:rsidP="00866688">
            <w:pPr>
              <w:spacing w:before="120" w:after="120"/>
              <w:rPr>
                <w:sz w:val="26"/>
                <w:szCs w:val="26"/>
              </w:rPr>
            </w:pPr>
            <w:r w:rsidRPr="00A41AC4">
              <w:rPr>
                <w:sz w:val="26"/>
                <w:szCs w:val="26"/>
              </w:rPr>
              <w:t>1. Khái niệm chất bán dẫn</w:t>
            </w:r>
          </w:p>
          <w:p w14:paraId="16FE91D6" w14:textId="115467AB" w:rsidR="00D922DE" w:rsidRPr="00A41AC4" w:rsidRDefault="00D922DE" w:rsidP="00D922DE">
            <w:pPr>
              <w:spacing w:before="120" w:after="120"/>
              <w:rPr>
                <w:sz w:val="26"/>
                <w:szCs w:val="26"/>
              </w:rPr>
            </w:pPr>
            <w:r w:rsidRPr="00A41AC4">
              <w:rPr>
                <w:sz w:val="26"/>
                <w:szCs w:val="26"/>
              </w:rPr>
              <w:t>1.1. Chất bán dẫn thuần</w:t>
            </w:r>
          </w:p>
          <w:p w14:paraId="3F2D8E51" w14:textId="4056D670" w:rsidR="00D922DE" w:rsidRPr="00A41AC4" w:rsidRDefault="00D922DE" w:rsidP="00D922DE">
            <w:pPr>
              <w:spacing w:before="120" w:after="120"/>
              <w:rPr>
                <w:sz w:val="26"/>
                <w:szCs w:val="26"/>
              </w:rPr>
            </w:pPr>
            <w:r w:rsidRPr="00A41AC4">
              <w:rPr>
                <w:sz w:val="26"/>
                <w:szCs w:val="26"/>
              </w:rPr>
              <w:t>1.2. Chất bán dẫn loại P.</w:t>
            </w:r>
          </w:p>
          <w:p w14:paraId="60141375" w14:textId="55AC32CA" w:rsidR="00D922DE" w:rsidRPr="00A41AC4" w:rsidRDefault="00D922DE" w:rsidP="00D922DE">
            <w:pPr>
              <w:spacing w:before="120" w:after="120"/>
              <w:rPr>
                <w:sz w:val="26"/>
                <w:szCs w:val="26"/>
              </w:rPr>
            </w:pPr>
            <w:r w:rsidRPr="00A41AC4">
              <w:rPr>
                <w:sz w:val="26"/>
                <w:szCs w:val="26"/>
              </w:rPr>
              <w:t>1.3. Chất bán dẫn loại N.</w:t>
            </w:r>
          </w:p>
          <w:p w14:paraId="155CCE45" w14:textId="18AAC5B8" w:rsidR="00F7488C" w:rsidRDefault="002A2FCE" w:rsidP="00866688">
            <w:pPr>
              <w:spacing w:before="120" w:after="120"/>
              <w:rPr>
                <w:sz w:val="26"/>
                <w:szCs w:val="26"/>
              </w:rPr>
            </w:pPr>
            <w:r w:rsidRPr="00A41AC4">
              <w:rPr>
                <w:sz w:val="26"/>
                <w:szCs w:val="26"/>
              </w:rPr>
              <w:t>2. Điốt</w:t>
            </w:r>
          </w:p>
          <w:p w14:paraId="6ED9887F" w14:textId="59D2BE25" w:rsidR="00D922DE" w:rsidRPr="00A41AC4" w:rsidRDefault="00D922DE" w:rsidP="00D922DE">
            <w:pPr>
              <w:spacing w:before="120" w:after="120"/>
              <w:rPr>
                <w:sz w:val="26"/>
                <w:szCs w:val="26"/>
              </w:rPr>
            </w:pPr>
            <w:r w:rsidRPr="00A41AC4">
              <w:rPr>
                <w:sz w:val="26"/>
                <w:szCs w:val="26"/>
              </w:rPr>
              <w:t>2.1. Tiếp giáp P-N.</w:t>
            </w:r>
          </w:p>
          <w:p w14:paraId="2A566314" w14:textId="2C387DE0" w:rsidR="00D922DE" w:rsidRPr="00A41AC4" w:rsidRDefault="00D922DE" w:rsidP="00D922DE">
            <w:pPr>
              <w:spacing w:before="120" w:after="120"/>
              <w:rPr>
                <w:sz w:val="26"/>
                <w:szCs w:val="26"/>
              </w:rPr>
            </w:pPr>
            <w:r w:rsidRPr="00A41AC4">
              <w:rPr>
                <w:sz w:val="26"/>
                <w:szCs w:val="26"/>
              </w:rPr>
              <w:t>2.2. Điôt tiếp mặt.</w:t>
            </w:r>
          </w:p>
          <w:p w14:paraId="4F23C251" w14:textId="07A0A326" w:rsidR="00D922DE" w:rsidRPr="00A41AC4" w:rsidRDefault="00D922DE" w:rsidP="00D922DE">
            <w:pPr>
              <w:spacing w:before="120" w:after="120"/>
              <w:rPr>
                <w:sz w:val="26"/>
                <w:szCs w:val="26"/>
              </w:rPr>
            </w:pPr>
            <w:r w:rsidRPr="00A41AC4">
              <w:rPr>
                <w:sz w:val="26"/>
                <w:szCs w:val="26"/>
              </w:rPr>
              <w:t>2.3. Các loại Điốt khác</w:t>
            </w:r>
          </w:p>
          <w:p w14:paraId="2461F3F3" w14:textId="04720F25" w:rsidR="00F7488C" w:rsidRDefault="002A2FCE" w:rsidP="00866688">
            <w:pPr>
              <w:spacing w:before="120" w:after="120"/>
              <w:rPr>
                <w:sz w:val="26"/>
                <w:szCs w:val="26"/>
              </w:rPr>
            </w:pPr>
            <w:r w:rsidRPr="00A41AC4">
              <w:rPr>
                <w:sz w:val="26"/>
                <w:szCs w:val="26"/>
              </w:rPr>
              <w:t>3. Transistor BJT</w:t>
            </w:r>
          </w:p>
          <w:p w14:paraId="0088A90E" w14:textId="71498150" w:rsidR="00D922DE" w:rsidRPr="00A41AC4" w:rsidRDefault="00D922DE" w:rsidP="00D922DE">
            <w:pPr>
              <w:pBdr>
                <w:top w:val="nil"/>
                <w:left w:val="nil"/>
                <w:bottom w:val="nil"/>
                <w:right w:val="nil"/>
                <w:between w:val="nil"/>
              </w:pBdr>
              <w:spacing w:before="120" w:after="120"/>
              <w:rPr>
                <w:color w:val="000000"/>
                <w:sz w:val="26"/>
                <w:szCs w:val="26"/>
              </w:rPr>
            </w:pPr>
            <w:r w:rsidRPr="00A41AC4">
              <w:rPr>
                <w:color w:val="000000"/>
                <w:sz w:val="26"/>
                <w:szCs w:val="26"/>
              </w:rPr>
              <w:t>3.1. Cấu tạo, phân loại</w:t>
            </w:r>
          </w:p>
          <w:p w14:paraId="15CA3071" w14:textId="7F6A7BC4" w:rsidR="00D922DE" w:rsidRPr="00A41AC4" w:rsidRDefault="00D922DE" w:rsidP="00D922DE">
            <w:pPr>
              <w:pBdr>
                <w:top w:val="nil"/>
                <w:left w:val="nil"/>
                <w:bottom w:val="nil"/>
                <w:right w:val="nil"/>
                <w:between w:val="nil"/>
              </w:pBdr>
              <w:spacing w:before="120" w:after="120"/>
              <w:rPr>
                <w:color w:val="000000"/>
                <w:sz w:val="26"/>
                <w:szCs w:val="26"/>
              </w:rPr>
            </w:pPr>
            <w:r w:rsidRPr="00A41AC4">
              <w:rPr>
                <w:color w:val="000000"/>
                <w:sz w:val="26"/>
                <w:szCs w:val="26"/>
              </w:rPr>
              <w:t>3.2. Nguyên lý làm việc</w:t>
            </w:r>
          </w:p>
          <w:p w14:paraId="08B114EE" w14:textId="68454FD1" w:rsidR="00D922DE" w:rsidRPr="00A41AC4" w:rsidRDefault="00D922DE" w:rsidP="00D922DE">
            <w:pPr>
              <w:pBdr>
                <w:top w:val="nil"/>
                <w:left w:val="nil"/>
                <w:bottom w:val="nil"/>
                <w:right w:val="nil"/>
                <w:between w:val="nil"/>
              </w:pBdr>
              <w:spacing w:before="120" w:after="120"/>
              <w:rPr>
                <w:color w:val="000000"/>
                <w:sz w:val="26"/>
                <w:szCs w:val="26"/>
              </w:rPr>
            </w:pPr>
            <w:r w:rsidRPr="00A41AC4">
              <w:rPr>
                <w:color w:val="000000"/>
                <w:sz w:val="26"/>
                <w:szCs w:val="26"/>
              </w:rPr>
              <w:t>3.3. Chế độ phân cực, ổn định nhiệt</w:t>
            </w:r>
          </w:p>
          <w:p w14:paraId="26BBA542" w14:textId="648DA085" w:rsidR="00D922DE" w:rsidRPr="00D922DE" w:rsidRDefault="00D922DE" w:rsidP="00D922DE">
            <w:pPr>
              <w:pBdr>
                <w:top w:val="nil"/>
                <w:left w:val="nil"/>
                <w:bottom w:val="nil"/>
                <w:right w:val="nil"/>
                <w:between w:val="nil"/>
              </w:pBdr>
              <w:spacing w:before="120" w:after="120"/>
              <w:rPr>
                <w:color w:val="000000"/>
                <w:sz w:val="26"/>
                <w:szCs w:val="26"/>
              </w:rPr>
            </w:pPr>
            <w:r w:rsidRPr="00A41AC4">
              <w:rPr>
                <w:color w:val="000000"/>
                <w:sz w:val="26"/>
                <w:szCs w:val="26"/>
              </w:rPr>
              <w:t>3.4. Các thông số kỹ thuật cơ bản</w:t>
            </w:r>
          </w:p>
          <w:p w14:paraId="5CD884AC" w14:textId="77777777" w:rsidR="00F7488C" w:rsidRPr="00A41AC4" w:rsidRDefault="002A2FCE" w:rsidP="00866688">
            <w:pPr>
              <w:spacing w:before="120" w:after="120"/>
              <w:rPr>
                <w:sz w:val="26"/>
                <w:szCs w:val="26"/>
              </w:rPr>
            </w:pPr>
            <w:r w:rsidRPr="00A41AC4">
              <w:rPr>
                <w:sz w:val="26"/>
                <w:szCs w:val="26"/>
              </w:rPr>
              <w:t>4. JFET</w:t>
            </w:r>
          </w:p>
          <w:p w14:paraId="79669AB0" w14:textId="77777777" w:rsidR="00F7488C" w:rsidRPr="00A41AC4" w:rsidRDefault="002A2FCE" w:rsidP="00866688">
            <w:pPr>
              <w:spacing w:before="120" w:after="120"/>
              <w:rPr>
                <w:sz w:val="26"/>
                <w:szCs w:val="26"/>
              </w:rPr>
            </w:pPr>
            <w:r w:rsidRPr="00A41AC4">
              <w:rPr>
                <w:sz w:val="26"/>
                <w:szCs w:val="26"/>
              </w:rPr>
              <w:t>5. MOSFET</w:t>
            </w:r>
          </w:p>
          <w:p w14:paraId="70495AD4" w14:textId="77777777" w:rsidR="00F7488C" w:rsidRPr="00A41AC4" w:rsidRDefault="002A2FCE" w:rsidP="00866688">
            <w:pPr>
              <w:spacing w:before="120" w:after="120"/>
              <w:rPr>
                <w:sz w:val="26"/>
                <w:szCs w:val="26"/>
              </w:rPr>
            </w:pPr>
            <w:r w:rsidRPr="00A41AC4">
              <w:rPr>
                <w:sz w:val="26"/>
                <w:szCs w:val="26"/>
              </w:rPr>
              <w:t>6. Transistor nối đơn UJT</w:t>
            </w:r>
          </w:p>
          <w:p w14:paraId="492E71D3" w14:textId="77777777" w:rsidR="00F7488C" w:rsidRPr="00A41AC4" w:rsidRDefault="002A2FCE" w:rsidP="00866688">
            <w:pPr>
              <w:spacing w:before="120" w:after="120"/>
              <w:rPr>
                <w:sz w:val="26"/>
                <w:szCs w:val="26"/>
              </w:rPr>
            </w:pPr>
            <w:r w:rsidRPr="00A41AC4">
              <w:rPr>
                <w:i/>
                <w:sz w:val="26"/>
                <w:szCs w:val="26"/>
              </w:rPr>
              <w:t>7. Bài tập thực hành</w:t>
            </w:r>
          </w:p>
          <w:p w14:paraId="15D17A68" w14:textId="77777777" w:rsidR="00F7488C" w:rsidRPr="00A41AC4" w:rsidRDefault="002A2FCE" w:rsidP="00866688">
            <w:pPr>
              <w:spacing w:before="120" w:after="120"/>
              <w:rPr>
                <w:sz w:val="26"/>
                <w:szCs w:val="26"/>
              </w:rPr>
            </w:pPr>
            <w:r w:rsidRPr="00A41AC4">
              <w:rPr>
                <w:sz w:val="26"/>
                <w:szCs w:val="26"/>
              </w:rPr>
              <w:t>7.1. Đo, kiểm tra diode bán dẫn</w:t>
            </w:r>
          </w:p>
          <w:p w14:paraId="20519796" w14:textId="77777777" w:rsidR="00F7488C" w:rsidRPr="00A41AC4" w:rsidRDefault="002A2FCE" w:rsidP="00866688">
            <w:pPr>
              <w:spacing w:before="120" w:after="120"/>
              <w:rPr>
                <w:sz w:val="26"/>
                <w:szCs w:val="26"/>
              </w:rPr>
            </w:pPr>
            <w:r w:rsidRPr="00A41AC4">
              <w:rPr>
                <w:sz w:val="26"/>
                <w:szCs w:val="26"/>
              </w:rPr>
              <w:t>7.2. Hướng dẫn sử dụng máy phát sóng, dao động ký</w:t>
            </w:r>
          </w:p>
          <w:p w14:paraId="75312AFC" w14:textId="77777777" w:rsidR="00F7488C" w:rsidRPr="00A41AC4" w:rsidRDefault="002A2FCE" w:rsidP="00866688">
            <w:pPr>
              <w:spacing w:before="120" w:after="120"/>
              <w:rPr>
                <w:sz w:val="26"/>
                <w:szCs w:val="26"/>
              </w:rPr>
            </w:pPr>
            <w:r w:rsidRPr="00A41AC4">
              <w:rPr>
                <w:sz w:val="26"/>
                <w:szCs w:val="26"/>
              </w:rPr>
              <w:t>7.3. Ráp mạch chỉnh lưu dùng diode.</w:t>
            </w:r>
          </w:p>
          <w:p w14:paraId="7A4AE90C" w14:textId="77777777" w:rsidR="00F7488C" w:rsidRPr="00A41AC4" w:rsidRDefault="002A2FCE" w:rsidP="00866688">
            <w:pPr>
              <w:spacing w:before="120" w:after="120"/>
              <w:rPr>
                <w:sz w:val="26"/>
                <w:szCs w:val="26"/>
              </w:rPr>
            </w:pPr>
            <w:r w:rsidRPr="00A41AC4">
              <w:rPr>
                <w:sz w:val="26"/>
                <w:szCs w:val="26"/>
              </w:rPr>
              <w:t>7.4. Đo, kiểm tra Transistor.</w:t>
            </w:r>
          </w:p>
          <w:p w14:paraId="26DB79F5" w14:textId="77777777" w:rsidR="00F7488C" w:rsidRPr="00A41AC4" w:rsidRDefault="002A2FCE" w:rsidP="00866688">
            <w:pPr>
              <w:spacing w:before="120" w:after="120"/>
              <w:rPr>
                <w:sz w:val="26"/>
                <w:szCs w:val="26"/>
              </w:rPr>
            </w:pPr>
            <w:r w:rsidRPr="00A41AC4">
              <w:rPr>
                <w:b/>
                <w:i/>
                <w:sz w:val="26"/>
                <w:szCs w:val="26"/>
              </w:rPr>
              <w:t>* Kiểm tra</w:t>
            </w:r>
          </w:p>
        </w:tc>
        <w:tc>
          <w:tcPr>
            <w:tcW w:w="804" w:type="dxa"/>
            <w:tcBorders>
              <w:top w:val="single" w:sz="4" w:space="0" w:color="000000"/>
              <w:left w:val="single" w:sz="4" w:space="0" w:color="000000"/>
              <w:bottom w:val="single" w:sz="4" w:space="0" w:color="000000"/>
              <w:right w:val="nil"/>
            </w:tcBorders>
            <w:shd w:val="clear" w:color="auto" w:fill="FFFFFF"/>
          </w:tcPr>
          <w:p w14:paraId="24393A90" w14:textId="77777777" w:rsidR="00F7488C" w:rsidRPr="00A41AC4" w:rsidRDefault="002A2FCE" w:rsidP="00866688">
            <w:pPr>
              <w:spacing w:before="120" w:after="120"/>
              <w:jc w:val="center"/>
              <w:rPr>
                <w:sz w:val="26"/>
                <w:szCs w:val="26"/>
              </w:rPr>
            </w:pPr>
            <w:r w:rsidRPr="00A41AC4">
              <w:rPr>
                <w:b/>
                <w:sz w:val="26"/>
                <w:szCs w:val="26"/>
              </w:rPr>
              <w:t>12</w:t>
            </w:r>
          </w:p>
          <w:p w14:paraId="42887403" w14:textId="77777777" w:rsidR="00F7488C" w:rsidRPr="00A41AC4" w:rsidRDefault="00F7488C" w:rsidP="00866688">
            <w:pPr>
              <w:spacing w:before="120" w:after="120"/>
              <w:jc w:val="center"/>
              <w:rPr>
                <w:sz w:val="26"/>
                <w:szCs w:val="26"/>
              </w:rPr>
            </w:pPr>
          </w:p>
        </w:tc>
        <w:tc>
          <w:tcPr>
            <w:tcW w:w="1071" w:type="dxa"/>
            <w:tcBorders>
              <w:top w:val="single" w:sz="4" w:space="0" w:color="000000"/>
              <w:left w:val="single" w:sz="4" w:space="0" w:color="000000"/>
              <w:bottom w:val="single" w:sz="4" w:space="0" w:color="000000"/>
              <w:right w:val="nil"/>
            </w:tcBorders>
            <w:shd w:val="clear" w:color="auto" w:fill="FFFFFF"/>
          </w:tcPr>
          <w:p w14:paraId="7127F434" w14:textId="4A0043FF" w:rsidR="00F7488C" w:rsidRPr="00A41AC4" w:rsidRDefault="0038402F" w:rsidP="00866688">
            <w:pPr>
              <w:spacing w:before="120" w:after="120"/>
              <w:jc w:val="center"/>
              <w:rPr>
                <w:sz w:val="26"/>
                <w:szCs w:val="26"/>
              </w:rPr>
            </w:pPr>
            <w:r>
              <w:rPr>
                <w:sz w:val="26"/>
                <w:szCs w:val="26"/>
              </w:rPr>
              <w:t>4</w:t>
            </w:r>
          </w:p>
          <w:p w14:paraId="37985C39" w14:textId="4640FD14" w:rsidR="00F7488C" w:rsidRPr="00A41AC4" w:rsidRDefault="00F7488C" w:rsidP="00866688">
            <w:pPr>
              <w:spacing w:before="120" w:after="120"/>
              <w:jc w:val="center"/>
              <w:rPr>
                <w:sz w:val="26"/>
                <w:szCs w:val="26"/>
              </w:rPr>
            </w:pPr>
          </w:p>
          <w:p w14:paraId="6B16D0EB" w14:textId="77777777" w:rsidR="00F7488C" w:rsidRPr="00A41AC4" w:rsidRDefault="00F7488C" w:rsidP="00866688">
            <w:pPr>
              <w:spacing w:before="120" w:after="120"/>
              <w:jc w:val="center"/>
              <w:rPr>
                <w:sz w:val="26"/>
                <w:szCs w:val="26"/>
              </w:rPr>
            </w:pPr>
          </w:p>
          <w:p w14:paraId="6559BBE2" w14:textId="77777777" w:rsidR="00F7488C" w:rsidRPr="00A41AC4" w:rsidRDefault="00F7488C" w:rsidP="00866688">
            <w:pPr>
              <w:spacing w:before="120" w:after="120"/>
              <w:jc w:val="center"/>
              <w:rPr>
                <w:sz w:val="26"/>
                <w:szCs w:val="26"/>
              </w:rPr>
            </w:pPr>
          </w:p>
          <w:p w14:paraId="3E89B853" w14:textId="77777777" w:rsidR="00F7488C" w:rsidRPr="00A41AC4" w:rsidRDefault="00F7488C" w:rsidP="00866688">
            <w:pPr>
              <w:spacing w:before="120" w:after="120"/>
              <w:jc w:val="center"/>
              <w:rPr>
                <w:sz w:val="26"/>
                <w:szCs w:val="26"/>
              </w:rPr>
            </w:pPr>
          </w:p>
          <w:p w14:paraId="44711F38" w14:textId="77777777" w:rsidR="00F7488C" w:rsidRPr="00A41AC4" w:rsidRDefault="00F7488C" w:rsidP="00866688">
            <w:pPr>
              <w:spacing w:before="120" w:after="120"/>
              <w:jc w:val="center"/>
              <w:rPr>
                <w:sz w:val="26"/>
                <w:szCs w:val="26"/>
              </w:rPr>
            </w:pPr>
          </w:p>
          <w:p w14:paraId="42C783BB" w14:textId="77777777" w:rsidR="00F7488C" w:rsidRPr="00A41AC4" w:rsidRDefault="00F7488C" w:rsidP="00866688">
            <w:pPr>
              <w:spacing w:before="120" w:after="120"/>
              <w:jc w:val="center"/>
              <w:rPr>
                <w:sz w:val="26"/>
                <w:szCs w:val="26"/>
              </w:rPr>
            </w:pPr>
          </w:p>
          <w:p w14:paraId="7B157558" w14:textId="77777777" w:rsidR="00F7488C" w:rsidRPr="00A41AC4" w:rsidRDefault="00F7488C" w:rsidP="00866688">
            <w:pPr>
              <w:spacing w:before="120" w:after="120"/>
              <w:jc w:val="center"/>
              <w:rPr>
                <w:sz w:val="26"/>
                <w:szCs w:val="26"/>
              </w:rPr>
            </w:pPr>
          </w:p>
          <w:p w14:paraId="0143BE10" w14:textId="77777777" w:rsidR="00F7488C" w:rsidRPr="00A41AC4" w:rsidRDefault="00F7488C" w:rsidP="00866688">
            <w:pPr>
              <w:spacing w:before="120" w:after="120"/>
              <w:jc w:val="center"/>
              <w:rPr>
                <w:sz w:val="26"/>
                <w:szCs w:val="26"/>
              </w:rPr>
            </w:pPr>
          </w:p>
          <w:p w14:paraId="1EDF207D" w14:textId="5762AAC1" w:rsidR="009C6D47" w:rsidRDefault="009C6D47" w:rsidP="00866688">
            <w:pPr>
              <w:spacing w:before="120" w:after="120"/>
              <w:jc w:val="center"/>
              <w:rPr>
                <w:sz w:val="26"/>
                <w:szCs w:val="26"/>
              </w:rPr>
            </w:pPr>
          </w:p>
          <w:p w14:paraId="60E0C34D" w14:textId="77777777" w:rsidR="009C6D47" w:rsidRPr="009C6D47" w:rsidRDefault="009C6D47" w:rsidP="00866688">
            <w:pPr>
              <w:spacing w:before="120" w:after="120"/>
              <w:rPr>
                <w:sz w:val="26"/>
                <w:szCs w:val="26"/>
              </w:rPr>
            </w:pPr>
          </w:p>
          <w:p w14:paraId="10EA7B10" w14:textId="77777777" w:rsidR="009C6D47" w:rsidRPr="009C6D47" w:rsidRDefault="009C6D47" w:rsidP="00866688">
            <w:pPr>
              <w:spacing w:before="120" w:after="120"/>
              <w:rPr>
                <w:sz w:val="26"/>
                <w:szCs w:val="26"/>
              </w:rPr>
            </w:pPr>
          </w:p>
          <w:p w14:paraId="63B3BACC" w14:textId="0DBD8C44" w:rsidR="00F7488C" w:rsidRPr="009C6D47" w:rsidRDefault="00F7488C" w:rsidP="00866688">
            <w:pPr>
              <w:spacing w:before="120" w:after="120"/>
              <w:rPr>
                <w:sz w:val="26"/>
                <w:szCs w:val="26"/>
              </w:rPr>
            </w:pPr>
          </w:p>
        </w:tc>
        <w:tc>
          <w:tcPr>
            <w:tcW w:w="1601" w:type="dxa"/>
            <w:tcBorders>
              <w:top w:val="single" w:sz="4" w:space="0" w:color="000000"/>
              <w:left w:val="single" w:sz="4" w:space="0" w:color="000000"/>
              <w:bottom w:val="single" w:sz="4" w:space="0" w:color="000000"/>
              <w:right w:val="nil"/>
            </w:tcBorders>
            <w:shd w:val="clear" w:color="auto" w:fill="FFFFFF"/>
          </w:tcPr>
          <w:p w14:paraId="70EE297C" w14:textId="43735B00" w:rsidR="00F7488C" w:rsidRPr="00A41AC4" w:rsidRDefault="00C724BD" w:rsidP="00866688">
            <w:pPr>
              <w:spacing w:before="120" w:after="120"/>
              <w:jc w:val="center"/>
              <w:rPr>
                <w:sz w:val="26"/>
                <w:szCs w:val="26"/>
              </w:rPr>
            </w:pPr>
            <w:r>
              <w:rPr>
                <w:sz w:val="26"/>
                <w:szCs w:val="26"/>
              </w:rPr>
              <w:t>8</w:t>
            </w:r>
          </w:p>
          <w:p w14:paraId="7BBA69B9" w14:textId="77777777" w:rsidR="00F7488C" w:rsidRPr="00A41AC4" w:rsidRDefault="00F7488C" w:rsidP="00866688">
            <w:pPr>
              <w:spacing w:before="120" w:after="120"/>
              <w:jc w:val="center"/>
              <w:rPr>
                <w:sz w:val="26"/>
                <w:szCs w:val="26"/>
              </w:rPr>
            </w:pPr>
          </w:p>
          <w:p w14:paraId="3976E78D" w14:textId="77777777" w:rsidR="00F7488C" w:rsidRPr="00A41AC4" w:rsidRDefault="00F7488C" w:rsidP="00866688">
            <w:pPr>
              <w:spacing w:before="120" w:after="120"/>
              <w:jc w:val="center"/>
              <w:rPr>
                <w:sz w:val="26"/>
                <w:szCs w:val="26"/>
              </w:rPr>
            </w:pPr>
          </w:p>
          <w:p w14:paraId="219DE41E" w14:textId="77777777" w:rsidR="00F7488C" w:rsidRPr="00A41AC4" w:rsidRDefault="00F7488C" w:rsidP="00866688">
            <w:pPr>
              <w:spacing w:before="120" w:after="120"/>
              <w:jc w:val="center"/>
              <w:rPr>
                <w:sz w:val="26"/>
                <w:szCs w:val="26"/>
              </w:rPr>
            </w:pPr>
          </w:p>
          <w:p w14:paraId="414508D9" w14:textId="77777777" w:rsidR="00F7488C" w:rsidRPr="00A41AC4" w:rsidRDefault="00F7488C" w:rsidP="00866688">
            <w:pPr>
              <w:spacing w:before="120" w:after="120"/>
              <w:jc w:val="center"/>
              <w:rPr>
                <w:sz w:val="26"/>
                <w:szCs w:val="26"/>
              </w:rPr>
            </w:pPr>
          </w:p>
          <w:p w14:paraId="10713E48" w14:textId="77777777" w:rsidR="00F7488C" w:rsidRPr="00A41AC4" w:rsidRDefault="00F7488C" w:rsidP="00866688">
            <w:pPr>
              <w:spacing w:before="120" w:after="120"/>
              <w:jc w:val="center"/>
              <w:rPr>
                <w:sz w:val="26"/>
                <w:szCs w:val="26"/>
              </w:rPr>
            </w:pPr>
          </w:p>
          <w:p w14:paraId="636F14A4" w14:textId="77777777" w:rsidR="00F7488C" w:rsidRPr="00A41AC4" w:rsidRDefault="00F7488C" w:rsidP="00866688">
            <w:pPr>
              <w:spacing w:before="120" w:after="120"/>
              <w:jc w:val="center"/>
              <w:rPr>
                <w:sz w:val="26"/>
                <w:szCs w:val="26"/>
              </w:rPr>
            </w:pPr>
          </w:p>
          <w:p w14:paraId="64D79AB2" w14:textId="4CD7E666" w:rsidR="009C6D47" w:rsidRDefault="009C6D47" w:rsidP="00866688">
            <w:pPr>
              <w:spacing w:before="120" w:after="120"/>
              <w:jc w:val="center"/>
              <w:rPr>
                <w:sz w:val="26"/>
                <w:szCs w:val="26"/>
              </w:rPr>
            </w:pPr>
          </w:p>
          <w:p w14:paraId="5D4CEF06" w14:textId="77777777" w:rsidR="009C6D47" w:rsidRPr="009C6D47" w:rsidRDefault="009C6D47" w:rsidP="00866688">
            <w:pPr>
              <w:spacing w:before="120" w:after="120"/>
              <w:rPr>
                <w:sz w:val="26"/>
                <w:szCs w:val="26"/>
              </w:rPr>
            </w:pPr>
          </w:p>
          <w:p w14:paraId="587277F8" w14:textId="77777777" w:rsidR="009C6D47" w:rsidRPr="009C6D47" w:rsidRDefault="009C6D47" w:rsidP="00866688">
            <w:pPr>
              <w:spacing w:before="120" w:after="120"/>
              <w:rPr>
                <w:sz w:val="26"/>
                <w:szCs w:val="26"/>
              </w:rPr>
            </w:pPr>
          </w:p>
          <w:p w14:paraId="28C40340" w14:textId="77777777" w:rsidR="009C6D47" w:rsidRPr="009C6D47" w:rsidRDefault="009C6D47" w:rsidP="00866688">
            <w:pPr>
              <w:spacing w:before="120" w:after="120"/>
              <w:rPr>
                <w:sz w:val="26"/>
                <w:szCs w:val="26"/>
              </w:rPr>
            </w:pPr>
          </w:p>
          <w:p w14:paraId="3C6568AA" w14:textId="77777777" w:rsidR="009C6D47" w:rsidRPr="009C6D47" w:rsidRDefault="009C6D47" w:rsidP="00866688">
            <w:pPr>
              <w:spacing w:before="120" w:after="120"/>
              <w:rPr>
                <w:sz w:val="26"/>
                <w:szCs w:val="26"/>
              </w:rPr>
            </w:pPr>
          </w:p>
          <w:p w14:paraId="0AE81854" w14:textId="77777777" w:rsidR="009C6D47" w:rsidRPr="009C6D47" w:rsidRDefault="009C6D47" w:rsidP="00866688">
            <w:pPr>
              <w:spacing w:before="120" w:after="120"/>
              <w:rPr>
                <w:sz w:val="26"/>
                <w:szCs w:val="26"/>
              </w:rPr>
            </w:pPr>
          </w:p>
          <w:p w14:paraId="06399E4D" w14:textId="77777777" w:rsidR="009C6D47" w:rsidRPr="009C6D47" w:rsidRDefault="009C6D47" w:rsidP="00866688">
            <w:pPr>
              <w:spacing w:before="120" w:after="120"/>
              <w:rPr>
                <w:sz w:val="26"/>
                <w:szCs w:val="26"/>
              </w:rPr>
            </w:pPr>
          </w:p>
          <w:p w14:paraId="2B7B5EFC" w14:textId="46DBA92A" w:rsidR="00F7488C" w:rsidRPr="009C6D47" w:rsidRDefault="00F7488C" w:rsidP="00866688">
            <w:pPr>
              <w:spacing w:before="120" w:after="120"/>
              <w:rPr>
                <w:sz w:val="26"/>
                <w:szCs w:val="26"/>
              </w:rPr>
            </w:pPr>
          </w:p>
        </w:tc>
        <w:tc>
          <w:tcPr>
            <w:tcW w:w="805" w:type="dxa"/>
            <w:tcBorders>
              <w:top w:val="single" w:sz="4" w:space="0" w:color="000000"/>
              <w:left w:val="single" w:sz="4" w:space="0" w:color="000000"/>
              <w:bottom w:val="single" w:sz="4" w:space="0" w:color="000000"/>
              <w:right w:val="single" w:sz="4" w:space="0" w:color="000000"/>
            </w:tcBorders>
            <w:shd w:val="clear" w:color="auto" w:fill="FFFFFF"/>
          </w:tcPr>
          <w:p w14:paraId="3E567AAD" w14:textId="77777777" w:rsidR="00F7488C" w:rsidRPr="00A41AC4" w:rsidRDefault="00F7488C" w:rsidP="00866688">
            <w:pPr>
              <w:spacing w:before="120" w:after="120"/>
              <w:jc w:val="center"/>
              <w:rPr>
                <w:sz w:val="26"/>
                <w:szCs w:val="26"/>
              </w:rPr>
            </w:pPr>
          </w:p>
          <w:p w14:paraId="16AD1ACA" w14:textId="77777777" w:rsidR="00F7488C" w:rsidRPr="00A41AC4" w:rsidRDefault="00F7488C" w:rsidP="00866688">
            <w:pPr>
              <w:spacing w:before="120" w:after="120"/>
              <w:jc w:val="center"/>
              <w:rPr>
                <w:sz w:val="26"/>
                <w:szCs w:val="26"/>
              </w:rPr>
            </w:pPr>
          </w:p>
          <w:p w14:paraId="09E965FE" w14:textId="77777777" w:rsidR="00F7488C" w:rsidRPr="00A41AC4" w:rsidRDefault="00F7488C" w:rsidP="00866688">
            <w:pPr>
              <w:spacing w:before="120" w:after="120"/>
              <w:jc w:val="center"/>
              <w:rPr>
                <w:sz w:val="26"/>
                <w:szCs w:val="26"/>
              </w:rPr>
            </w:pPr>
          </w:p>
          <w:p w14:paraId="59FA7400" w14:textId="77777777" w:rsidR="00F7488C" w:rsidRPr="00A41AC4" w:rsidRDefault="00F7488C" w:rsidP="00866688">
            <w:pPr>
              <w:spacing w:before="120" w:after="120"/>
              <w:jc w:val="center"/>
              <w:rPr>
                <w:sz w:val="26"/>
                <w:szCs w:val="26"/>
              </w:rPr>
            </w:pPr>
          </w:p>
          <w:p w14:paraId="7840FCB6" w14:textId="77777777" w:rsidR="00F7488C" w:rsidRPr="00A41AC4" w:rsidRDefault="00F7488C" w:rsidP="00866688">
            <w:pPr>
              <w:spacing w:before="120" w:after="120"/>
              <w:jc w:val="center"/>
              <w:rPr>
                <w:sz w:val="26"/>
                <w:szCs w:val="26"/>
              </w:rPr>
            </w:pPr>
          </w:p>
          <w:p w14:paraId="702BD4B7" w14:textId="77777777" w:rsidR="00F7488C" w:rsidRPr="00A41AC4" w:rsidRDefault="00F7488C" w:rsidP="00866688">
            <w:pPr>
              <w:spacing w:before="120" w:after="120"/>
              <w:jc w:val="center"/>
              <w:rPr>
                <w:sz w:val="26"/>
                <w:szCs w:val="26"/>
              </w:rPr>
            </w:pPr>
          </w:p>
          <w:p w14:paraId="5C8C6165" w14:textId="77777777" w:rsidR="00F7488C" w:rsidRPr="00A41AC4" w:rsidRDefault="00F7488C" w:rsidP="00866688">
            <w:pPr>
              <w:spacing w:before="120" w:after="120"/>
              <w:jc w:val="center"/>
              <w:rPr>
                <w:sz w:val="26"/>
                <w:szCs w:val="26"/>
              </w:rPr>
            </w:pPr>
          </w:p>
          <w:p w14:paraId="108155B5" w14:textId="77777777" w:rsidR="00F7488C" w:rsidRPr="00A41AC4" w:rsidRDefault="00F7488C" w:rsidP="00866688">
            <w:pPr>
              <w:spacing w:before="120" w:after="120"/>
              <w:jc w:val="center"/>
              <w:rPr>
                <w:sz w:val="26"/>
                <w:szCs w:val="26"/>
              </w:rPr>
            </w:pPr>
          </w:p>
          <w:p w14:paraId="4CC1B773" w14:textId="77777777" w:rsidR="00F7488C" w:rsidRPr="00A41AC4" w:rsidRDefault="00F7488C" w:rsidP="00866688">
            <w:pPr>
              <w:spacing w:before="120" w:after="120"/>
              <w:jc w:val="center"/>
              <w:rPr>
                <w:sz w:val="26"/>
                <w:szCs w:val="26"/>
              </w:rPr>
            </w:pPr>
          </w:p>
          <w:p w14:paraId="3EA7A78B" w14:textId="77777777" w:rsidR="00F7488C" w:rsidRPr="00A41AC4" w:rsidRDefault="00F7488C" w:rsidP="00866688">
            <w:pPr>
              <w:spacing w:before="120" w:after="120"/>
              <w:jc w:val="center"/>
              <w:rPr>
                <w:sz w:val="26"/>
                <w:szCs w:val="26"/>
              </w:rPr>
            </w:pPr>
          </w:p>
          <w:p w14:paraId="430D3171" w14:textId="5B337549" w:rsidR="00F7488C" w:rsidRPr="009C6D47" w:rsidRDefault="00F7488C" w:rsidP="00866688">
            <w:pPr>
              <w:spacing w:before="120" w:after="120"/>
              <w:rPr>
                <w:sz w:val="26"/>
                <w:szCs w:val="26"/>
              </w:rPr>
            </w:pPr>
          </w:p>
        </w:tc>
      </w:tr>
      <w:tr w:rsidR="00F7488C" w:rsidRPr="00A41AC4" w14:paraId="68EA8E77" w14:textId="77777777">
        <w:trPr>
          <w:trHeight w:val="350"/>
        </w:trPr>
        <w:tc>
          <w:tcPr>
            <w:tcW w:w="875" w:type="dxa"/>
            <w:tcBorders>
              <w:top w:val="single" w:sz="4" w:space="0" w:color="000000"/>
              <w:left w:val="single" w:sz="4" w:space="0" w:color="000000"/>
              <w:bottom w:val="single" w:sz="4" w:space="0" w:color="000000"/>
              <w:right w:val="nil"/>
            </w:tcBorders>
            <w:shd w:val="clear" w:color="auto" w:fill="FFFFFF"/>
          </w:tcPr>
          <w:p w14:paraId="3F6AB5ED" w14:textId="77777777" w:rsidR="00F7488C" w:rsidRPr="00A41AC4" w:rsidRDefault="00F7488C" w:rsidP="00866688">
            <w:pPr>
              <w:spacing w:before="120" w:after="120"/>
              <w:rPr>
                <w:sz w:val="26"/>
                <w:szCs w:val="26"/>
              </w:rPr>
            </w:pPr>
          </w:p>
          <w:p w14:paraId="7BD22B4C" w14:textId="77777777" w:rsidR="00F7488C" w:rsidRPr="00A41AC4" w:rsidRDefault="002A2FCE" w:rsidP="00866688">
            <w:pPr>
              <w:spacing w:before="120" w:after="120"/>
              <w:jc w:val="center"/>
              <w:rPr>
                <w:sz w:val="26"/>
                <w:szCs w:val="26"/>
              </w:rPr>
            </w:pPr>
            <w:r w:rsidRPr="00A41AC4">
              <w:rPr>
                <w:sz w:val="26"/>
                <w:szCs w:val="26"/>
              </w:rPr>
              <w:t>4</w:t>
            </w:r>
          </w:p>
          <w:p w14:paraId="48D3F985" w14:textId="77777777" w:rsidR="00F7488C" w:rsidRPr="00A41AC4" w:rsidRDefault="00F7488C" w:rsidP="00866688">
            <w:pPr>
              <w:spacing w:before="120" w:after="120"/>
              <w:jc w:val="center"/>
              <w:rPr>
                <w:sz w:val="26"/>
                <w:szCs w:val="26"/>
              </w:rPr>
            </w:pPr>
          </w:p>
          <w:p w14:paraId="07184759" w14:textId="77777777" w:rsidR="00F7488C" w:rsidRPr="00A41AC4" w:rsidRDefault="00F7488C" w:rsidP="00866688">
            <w:pPr>
              <w:spacing w:before="120" w:after="120"/>
              <w:jc w:val="center"/>
              <w:rPr>
                <w:sz w:val="26"/>
                <w:szCs w:val="26"/>
              </w:rPr>
            </w:pPr>
          </w:p>
          <w:p w14:paraId="4975E79D" w14:textId="77777777" w:rsidR="00F7488C" w:rsidRPr="00A41AC4" w:rsidRDefault="00F7488C" w:rsidP="00866688">
            <w:pPr>
              <w:spacing w:before="120" w:after="120"/>
              <w:jc w:val="center"/>
              <w:rPr>
                <w:sz w:val="26"/>
                <w:szCs w:val="26"/>
              </w:rPr>
            </w:pPr>
          </w:p>
          <w:p w14:paraId="4B435A69" w14:textId="77777777" w:rsidR="00F7488C" w:rsidRPr="00A41AC4" w:rsidRDefault="00F7488C" w:rsidP="00866688">
            <w:pPr>
              <w:spacing w:before="120" w:after="120"/>
              <w:jc w:val="center"/>
              <w:rPr>
                <w:sz w:val="26"/>
                <w:szCs w:val="26"/>
              </w:rPr>
            </w:pPr>
          </w:p>
          <w:p w14:paraId="71F048F4" w14:textId="77777777" w:rsidR="00F7488C" w:rsidRPr="00A41AC4" w:rsidRDefault="00F7488C" w:rsidP="00866688">
            <w:pPr>
              <w:spacing w:before="120" w:after="120"/>
              <w:jc w:val="center"/>
              <w:rPr>
                <w:sz w:val="26"/>
                <w:szCs w:val="26"/>
              </w:rPr>
            </w:pPr>
          </w:p>
          <w:p w14:paraId="2A2BBE8A" w14:textId="77777777" w:rsidR="00F7488C" w:rsidRPr="00A41AC4" w:rsidRDefault="00F7488C" w:rsidP="00866688">
            <w:pPr>
              <w:spacing w:before="120" w:after="120"/>
              <w:jc w:val="center"/>
              <w:rPr>
                <w:sz w:val="26"/>
                <w:szCs w:val="26"/>
              </w:rPr>
            </w:pPr>
          </w:p>
          <w:p w14:paraId="6B397E62" w14:textId="77777777" w:rsidR="00F7488C" w:rsidRPr="00A41AC4" w:rsidRDefault="00F7488C" w:rsidP="00866688">
            <w:pPr>
              <w:spacing w:before="120" w:after="120"/>
              <w:jc w:val="center"/>
              <w:rPr>
                <w:sz w:val="26"/>
                <w:szCs w:val="26"/>
              </w:rPr>
            </w:pPr>
          </w:p>
          <w:p w14:paraId="17B27608" w14:textId="77777777" w:rsidR="00F7488C" w:rsidRPr="00A41AC4" w:rsidRDefault="00F7488C" w:rsidP="00866688">
            <w:pPr>
              <w:spacing w:before="120" w:after="120"/>
              <w:jc w:val="center"/>
              <w:rPr>
                <w:sz w:val="26"/>
                <w:szCs w:val="26"/>
              </w:rPr>
            </w:pPr>
          </w:p>
        </w:tc>
        <w:tc>
          <w:tcPr>
            <w:tcW w:w="3921" w:type="dxa"/>
            <w:tcBorders>
              <w:top w:val="single" w:sz="4" w:space="0" w:color="000000"/>
              <w:left w:val="single" w:sz="4" w:space="0" w:color="000000"/>
              <w:bottom w:val="single" w:sz="4" w:space="0" w:color="000000"/>
              <w:right w:val="nil"/>
            </w:tcBorders>
            <w:shd w:val="clear" w:color="auto" w:fill="FFFFFF"/>
          </w:tcPr>
          <w:p w14:paraId="3466D145" w14:textId="77777777" w:rsidR="00F7488C" w:rsidRPr="00A41AC4" w:rsidRDefault="002A2FCE" w:rsidP="00866688">
            <w:pPr>
              <w:spacing w:before="120" w:after="120"/>
              <w:rPr>
                <w:sz w:val="26"/>
                <w:szCs w:val="26"/>
              </w:rPr>
            </w:pPr>
            <w:r w:rsidRPr="00A41AC4">
              <w:rPr>
                <w:b/>
                <w:sz w:val="26"/>
                <w:szCs w:val="26"/>
              </w:rPr>
              <w:t>Bài  4 : Mạch khuyếch đại công suất</w:t>
            </w:r>
          </w:p>
          <w:p w14:paraId="67771F07" w14:textId="69FF7C09" w:rsidR="00F7488C" w:rsidRDefault="002A2FCE" w:rsidP="004D4956">
            <w:pPr>
              <w:numPr>
                <w:ilvl w:val="0"/>
                <w:numId w:val="75"/>
              </w:numPr>
              <w:spacing w:before="120" w:after="120"/>
              <w:rPr>
                <w:sz w:val="26"/>
                <w:szCs w:val="26"/>
              </w:rPr>
            </w:pPr>
            <w:r w:rsidRPr="00A41AC4">
              <w:rPr>
                <w:sz w:val="26"/>
                <w:szCs w:val="26"/>
              </w:rPr>
              <w:t>Mạch khuếch đại đẩy kéo</w:t>
            </w:r>
          </w:p>
          <w:p w14:paraId="5FB4AD10" w14:textId="16EFE797" w:rsidR="00B92F3C" w:rsidRPr="00A41AC4" w:rsidRDefault="00B92F3C" w:rsidP="00B92F3C">
            <w:pPr>
              <w:spacing w:before="120" w:after="120"/>
              <w:rPr>
                <w:sz w:val="26"/>
                <w:szCs w:val="26"/>
              </w:rPr>
            </w:pPr>
            <w:r>
              <w:rPr>
                <w:sz w:val="26"/>
                <w:szCs w:val="26"/>
              </w:rPr>
              <w:t>1.1.</w:t>
            </w:r>
            <w:r w:rsidRPr="00A41AC4">
              <w:rPr>
                <w:sz w:val="26"/>
                <w:szCs w:val="26"/>
              </w:rPr>
              <w:t>Sơ đồ mạch</w:t>
            </w:r>
          </w:p>
          <w:p w14:paraId="316016B4" w14:textId="270BF779" w:rsidR="00B92F3C" w:rsidRPr="00A41AC4" w:rsidRDefault="00B92F3C" w:rsidP="00B92F3C">
            <w:pPr>
              <w:spacing w:before="120" w:after="120"/>
              <w:rPr>
                <w:sz w:val="26"/>
                <w:szCs w:val="26"/>
              </w:rPr>
            </w:pPr>
            <w:r>
              <w:rPr>
                <w:sz w:val="26"/>
                <w:szCs w:val="26"/>
              </w:rPr>
              <w:t>1.2.</w:t>
            </w:r>
            <w:r w:rsidRPr="00A41AC4">
              <w:rPr>
                <w:sz w:val="26"/>
                <w:szCs w:val="26"/>
              </w:rPr>
              <w:t>Tính toán công suất</w:t>
            </w:r>
          </w:p>
          <w:p w14:paraId="4E53D3B4" w14:textId="2318B132" w:rsidR="00B92F3C" w:rsidRPr="00A41AC4" w:rsidRDefault="00B92F3C" w:rsidP="00B92F3C">
            <w:pPr>
              <w:spacing w:before="120" w:after="120"/>
              <w:rPr>
                <w:sz w:val="26"/>
                <w:szCs w:val="26"/>
              </w:rPr>
            </w:pPr>
            <w:r>
              <w:rPr>
                <w:sz w:val="26"/>
                <w:szCs w:val="26"/>
              </w:rPr>
              <w:t>1.3.</w:t>
            </w:r>
            <w:r w:rsidRPr="00A41AC4">
              <w:rPr>
                <w:sz w:val="26"/>
                <w:szCs w:val="26"/>
              </w:rPr>
              <w:t>Công suất cung cấp</w:t>
            </w:r>
          </w:p>
          <w:p w14:paraId="0946452E" w14:textId="0AA1F5CF" w:rsidR="00B92F3C" w:rsidRPr="00A41AC4" w:rsidRDefault="00B92F3C" w:rsidP="00B92F3C">
            <w:pPr>
              <w:spacing w:before="120" w:after="120"/>
              <w:rPr>
                <w:sz w:val="26"/>
                <w:szCs w:val="26"/>
              </w:rPr>
            </w:pPr>
            <w:r>
              <w:rPr>
                <w:sz w:val="26"/>
                <w:szCs w:val="26"/>
              </w:rPr>
              <w:t>1.4.</w:t>
            </w:r>
            <w:r w:rsidRPr="00A41AC4">
              <w:rPr>
                <w:sz w:val="26"/>
                <w:szCs w:val="26"/>
              </w:rPr>
              <w:t>Công suất ngõ ra</w:t>
            </w:r>
          </w:p>
          <w:p w14:paraId="5FEE3D03" w14:textId="170F7F20" w:rsidR="00F7488C" w:rsidRDefault="002A2FCE" w:rsidP="004D4956">
            <w:pPr>
              <w:numPr>
                <w:ilvl w:val="0"/>
                <w:numId w:val="75"/>
              </w:numPr>
              <w:spacing w:before="120" w:after="120"/>
              <w:rPr>
                <w:sz w:val="26"/>
                <w:szCs w:val="26"/>
              </w:rPr>
            </w:pPr>
            <w:r w:rsidRPr="00A41AC4">
              <w:rPr>
                <w:sz w:val="26"/>
                <w:szCs w:val="26"/>
              </w:rPr>
              <w:t>Mạch khuếch đại OCL</w:t>
            </w:r>
          </w:p>
          <w:p w14:paraId="2F536D63" w14:textId="2BF1ECBE" w:rsidR="00B92F3C" w:rsidRPr="00A41AC4" w:rsidRDefault="00B92F3C" w:rsidP="00B92F3C">
            <w:pPr>
              <w:spacing w:before="120" w:after="120"/>
              <w:rPr>
                <w:sz w:val="26"/>
                <w:szCs w:val="26"/>
              </w:rPr>
            </w:pPr>
            <w:r>
              <w:rPr>
                <w:sz w:val="26"/>
                <w:szCs w:val="26"/>
              </w:rPr>
              <w:t>2.1.</w:t>
            </w:r>
            <w:r w:rsidRPr="00A41AC4">
              <w:rPr>
                <w:sz w:val="26"/>
                <w:szCs w:val="26"/>
              </w:rPr>
              <w:t>Sơ đồ mạch</w:t>
            </w:r>
          </w:p>
          <w:p w14:paraId="2E984A87" w14:textId="755E3644" w:rsidR="00B92F3C" w:rsidRPr="00A41AC4" w:rsidRDefault="00B92F3C" w:rsidP="00B92F3C">
            <w:pPr>
              <w:spacing w:before="120" w:after="120"/>
              <w:rPr>
                <w:sz w:val="26"/>
                <w:szCs w:val="26"/>
              </w:rPr>
            </w:pPr>
            <w:r>
              <w:rPr>
                <w:sz w:val="26"/>
                <w:szCs w:val="26"/>
              </w:rPr>
              <w:t>2.2.</w:t>
            </w:r>
            <w:r w:rsidRPr="00A41AC4">
              <w:rPr>
                <w:sz w:val="26"/>
                <w:szCs w:val="26"/>
              </w:rPr>
              <w:t>Tính toán công suất</w:t>
            </w:r>
          </w:p>
          <w:p w14:paraId="236FF589" w14:textId="74CCC897" w:rsidR="00B92F3C" w:rsidRPr="00A41AC4" w:rsidRDefault="00B92F3C" w:rsidP="00B92F3C">
            <w:pPr>
              <w:spacing w:before="120" w:after="120"/>
              <w:rPr>
                <w:sz w:val="26"/>
                <w:szCs w:val="26"/>
              </w:rPr>
            </w:pPr>
            <w:r>
              <w:rPr>
                <w:sz w:val="26"/>
                <w:szCs w:val="26"/>
              </w:rPr>
              <w:lastRenderedPageBreak/>
              <w:t>2.3.</w:t>
            </w:r>
            <w:r w:rsidRPr="00A41AC4">
              <w:rPr>
                <w:sz w:val="26"/>
                <w:szCs w:val="26"/>
              </w:rPr>
              <w:t>Công suất cung cấp</w:t>
            </w:r>
          </w:p>
          <w:p w14:paraId="192B501B" w14:textId="44620C64" w:rsidR="00B92F3C" w:rsidRPr="00A41AC4" w:rsidRDefault="00B92F3C" w:rsidP="00B92F3C">
            <w:pPr>
              <w:spacing w:before="120" w:after="120"/>
              <w:rPr>
                <w:sz w:val="26"/>
                <w:szCs w:val="26"/>
              </w:rPr>
            </w:pPr>
            <w:r>
              <w:rPr>
                <w:sz w:val="26"/>
                <w:szCs w:val="26"/>
              </w:rPr>
              <w:t>2.4.</w:t>
            </w:r>
            <w:r w:rsidRPr="00A41AC4">
              <w:rPr>
                <w:sz w:val="26"/>
                <w:szCs w:val="26"/>
              </w:rPr>
              <w:t>Công suất ngõ ra</w:t>
            </w:r>
          </w:p>
          <w:p w14:paraId="488CA0C0" w14:textId="42713AA0" w:rsidR="00B92F3C" w:rsidRPr="00A41AC4" w:rsidRDefault="00B92F3C" w:rsidP="00B92F3C">
            <w:pPr>
              <w:spacing w:before="120" w:after="120"/>
              <w:rPr>
                <w:sz w:val="26"/>
                <w:szCs w:val="26"/>
              </w:rPr>
            </w:pPr>
            <w:r>
              <w:rPr>
                <w:sz w:val="26"/>
                <w:szCs w:val="26"/>
              </w:rPr>
              <w:t>2.5.</w:t>
            </w:r>
            <w:r w:rsidRPr="00A41AC4">
              <w:rPr>
                <w:sz w:val="26"/>
                <w:szCs w:val="26"/>
              </w:rPr>
              <w:t>Công suất tiêu tán</w:t>
            </w:r>
          </w:p>
          <w:p w14:paraId="0A31EB7A" w14:textId="77777777" w:rsidR="00B92F3C" w:rsidRDefault="002A2FCE" w:rsidP="004D4956">
            <w:pPr>
              <w:numPr>
                <w:ilvl w:val="0"/>
                <w:numId w:val="75"/>
              </w:numPr>
              <w:spacing w:before="120" w:after="120"/>
              <w:rPr>
                <w:sz w:val="26"/>
                <w:szCs w:val="26"/>
              </w:rPr>
            </w:pPr>
            <w:r w:rsidRPr="00A41AC4">
              <w:rPr>
                <w:sz w:val="26"/>
                <w:szCs w:val="26"/>
              </w:rPr>
              <w:t>Mạch khuếch đại  OTL</w:t>
            </w:r>
          </w:p>
          <w:p w14:paraId="09FE1A71" w14:textId="1BE52E91" w:rsidR="00B92F3C" w:rsidRPr="00A41AC4" w:rsidRDefault="00B92F3C" w:rsidP="00B92F3C">
            <w:pPr>
              <w:spacing w:before="120" w:after="120"/>
              <w:rPr>
                <w:sz w:val="26"/>
                <w:szCs w:val="26"/>
              </w:rPr>
            </w:pPr>
            <w:r>
              <w:rPr>
                <w:sz w:val="26"/>
                <w:szCs w:val="26"/>
              </w:rPr>
              <w:t>3.1.</w:t>
            </w:r>
            <w:r w:rsidRPr="00A41AC4">
              <w:rPr>
                <w:sz w:val="26"/>
                <w:szCs w:val="26"/>
              </w:rPr>
              <w:t>Sơ đồ mạch</w:t>
            </w:r>
          </w:p>
          <w:p w14:paraId="74492109" w14:textId="7A584FDC" w:rsidR="00B92F3C" w:rsidRPr="00A41AC4" w:rsidRDefault="00B92F3C" w:rsidP="00B92F3C">
            <w:pPr>
              <w:spacing w:before="120" w:after="120"/>
              <w:rPr>
                <w:sz w:val="26"/>
                <w:szCs w:val="26"/>
              </w:rPr>
            </w:pPr>
            <w:r>
              <w:rPr>
                <w:sz w:val="26"/>
                <w:szCs w:val="26"/>
              </w:rPr>
              <w:t>3.2.</w:t>
            </w:r>
            <w:r w:rsidRPr="00A41AC4">
              <w:rPr>
                <w:sz w:val="26"/>
                <w:szCs w:val="26"/>
              </w:rPr>
              <w:t>Tính toán công suất</w:t>
            </w:r>
          </w:p>
          <w:p w14:paraId="34855B1E" w14:textId="1A55D8CA" w:rsidR="00B92F3C" w:rsidRPr="00A41AC4" w:rsidRDefault="00B92F3C" w:rsidP="00B92F3C">
            <w:pPr>
              <w:spacing w:before="120" w:after="120"/>
              <w:rPr>
                <w:sz w:val="26"/>
                <w:szCs w:val="26"/>
              </w:rPr>
            </w:pPr>
            <w:r>
              <w:rPr>
                <w:sz w:val="26"/>
                <w:szCs w:val="26"/>
              </w:rPr>
              <w:t>3.3.</w:t>
            </w:r>
            <w:r w:rsidRPr="00A41AC4">
              <w:rPr>
                <w:sz w:val="26"/>
                <w:szCs w:val="26"/>
              </w:rPr>
              <w:t>Công suất cung cấp</w:t>
            </w:r>
          </w:p>
          <w:p w14:paraId="7B0569AF" w14:textId="7FDF16D5" w:rsidR="00B92F3C" w:rsidRPr="00A41AC4" w:rsidRDefault="00B92F3C" w:rsidP="00B92F3C">
            <w:pPr>
              <w:spacing w:before="120" w:after="120"/>
              <w:rPr>
                <w:sz w:val="26"/>
                <w:szCs w:val="26"/>
              </w:rPr>
            </w:pPr>
            <w:r>
              <w:rPr>
                <w:sz w:val="26"/>
                <w:szCs w:val="26"/>
              </w:rPr>
              <w:t>3.4.</w:t>
            </w:r>
            <w:r w:rsidRPr="00A41AC4">
              <w:rPr>
                <w:sz w:val="26"/>
                <w:szCs w:val="26"/>
              </w:rPr>
              <w:t>Công suất ngõ ra</w:t>
            </w:r>
          </w:p>
          <w:p w14:paraId="51A78464" w14:textId="4411DBAC" w:rsidR="00F7488C" w:rsidRPr="00A41AC4" w:rsidRDefault="00B92F3C" w:rsidP="00B92F3C">
            <w:pPr>
              <w:spacing w:before="120" w:after="120"/>
              <w:rPr>
                <w:sz w:val="26"/>
                <w:szCs w:val="26"/>
              </w:rPr>
            </w:pPr>
            <w:r>
              <w:rPr>
                <w:sz w:val="26"/>
                <w:szCs w:val="26"/>
              </w:rPr>
              <w:t>3.5.</w:t>
            </w:r>
            <w:r w:rsidRPr="00A41AC4">
              <w:rPr>
                <w:sz w:val="26"/>
                <w:szCs w:val="26"/>
              </w:rPr>
              <w:t>Công suất tiêu tán</w:t>
            </w:r>
            <w:r w:rsidR="002A2FCE" w:rsidRPr="00A41AC4">
              <w:rPr>
                <w:sz w:val="26"/>
                <w:szCs w:val="26"/>
              </w:rPr>
              <w:t xml:space="preserve"> </w:t>
            </w:r>
          </w:p>
          <w:p w14:paraId="228EC42D" w14:textId="77777777" w:rsidR="00F7488C" w:rsidRPr="00A41AC4" w:rsidRDefault="002A2FCE" w:rsidP="004D4956">
            <w:pPr>
              <w:numPr>
                <w:ilvl w:val="0"/>
                <w:numId w:val="75"/>
              </w:numPr>
              <w:pBdr>
                <w:top w:val="nil"/>
                <w:left w:val="nil"/>
                <w:bottom w:val="nil"/>
                <w:right w:val="nil"/>
                <w:between w:val="nil"/>
              </w:pBdr>
              <w:spacing w:before="120" w:after="120"/>
              <w:rPr>
                <w:color w:val="000000"/>
                <w:sz w:val="26"/>
                <w:szCs w:val="26"/>
              </w:rPr>
            </w:pPr>
            <w:r w:rsidRPr="00A41AC4">
              <w:rPr>
                <w:i/>
                <w:color w:val="000000"/>
                <w:sz w:val="26"/>
                <w:szCs w:val="26"/>
              </w:rPr>
              <w:t>Bài tập thực hành</w:t>
            </w:r>
          </w:p>
          <w:p w14:paraId="5A08AFA3" w14:textId="77777777" w:rsidR="00F7488C" w:rsidRPr="00A41AC4" w:rsidRDefault="002A2FCE" w:rsidP="004D4956">
            <w:pPr>
              <w:numPr>
                <w:ilvl w:val="1"/>
                <w:numId w:val="75"/>
              </w:numPr>
              <w:pBdr>
                <w:top w:val="nil"/>
                <w:left w:val="nil"/>
                <w:bottom w:val="nil"/>
                <w:right w:val="nil"/>
                <w:between w:val="nil"/>
              </w:pBdr>
              <w:spacing w:before="120" w:after="120"/>
              <w:ind w:left="391" w:hanging="391"/>
              <w:rPr>
                <w:color w:val="000000"/>
                <w:sz w:val="26"/>
                <w:szCs w:val="26"/>
              </w:rPr>
            </w:pPr>
            <w:r w:rsidRPr="00A41AC4">
              <w:rPr>
                <w:color w:val="000000"/>
                <w:sz w:val="26"/>
                <w:szCs w:val="26"/>
              </w:rPr>
              <w:t xml:space="preserve"> Lắp mạch khuếch đại đẩy kéo</w:t>
            </w:r>
          </w:p>
          <w:p w14:paraId="1A46F063" w14:textId="77777777" w:rsidR="00F7488C" w:rsidRPr="00A41AC4" w:rsidRDefault="002A2FCE" w:rsidP="004D4956">
            <w:pPr>
              <w:numPr>
                <w:ilvl w:val="1"/>
                <w:numId w:val="75"/>
              </w:numPr>
              <w:tabs>
                <w:tab w:val="left" w:pos="528"/>
              </w:tabs>
              <w:spacing w:before="120" w:after="120"/>
              <w:ind w:left="391" w:hanging="391"/>
              <w:jc w:val="both"/>
              <w:rPr>
                <w:sz w:val="26"/>
                <w:szCs w:val="26"/>
              </w:rPr>
            </w:pPr>
            <w:r w:rsidRPr="00A41AC4">
              <w:rPr>
                <w:sz w:val="26"/>
                <w:szCs w:val="26"/>
              </w:rPr>
              <w:t xml:space="preserve"> Lắp mạch khuếch đại OCL</w:t>
            </w:r>
          </w:p>
          <w:p w14:paraId="2E80B638" w14:textId="77777777" w:rsidR="00F7488C" w:rsidRPr="00A41AC4" w:rsidRDefault="002A2FCE" w:rsidP="004D4956">
            <w:pPr>
              <w:widowControl w:val="0"/>
              <w:numPr>
                <w:ilvl w:val="1"/>
                <w:numId w:val="75"/>
              </w:numPr>
              <w:tabs>
                <w:tab w:val="left" w:pos="528"/>
              </w:tabs>
              <w:spacing w:before="120" w:after="120"/>
              <w:ind w:left="391" w:hanging="391"/>
              <w:jc w:val="both"/>
              <w:rPr>
                <w:sz w:val="26"/>
                <w:szCs w:val="26"/>
              </w:rPr>
            </w:pPr>
            <w:r w:rsidRPr="00A41AC4">
              <w:rPr>
                <w:sz w:val="26"/>
                <w:szCs w:val="26"/>
              </w:rPr>
              <w:t xml:space="preserve"> Lắp mạch khuếch đại  OTL</w:t>
            </w:r>
          </w:p>
        </w:tc>
        <w:tc>
          <w:tcPr>
            <w:tcW w:w="804" w:type="dxa"/>
            <w:tcBorders>
              <w:top w:val="single" w:sz="4" w:space="0" w:color="000000"/>
              <w:left w:val="single" w:sz="4" w:space="0" w:color="000000"/>
              <w:bottom w:val="single" w:sz="4" w:space="0" w:color="000000"/>
              <w:right w:val="nil"/>
            </w:tcBorders>
            <w:shd w:val="clear" w:color="auto" w:fill="FFFFFF"/>
          </w:tcPr>
          <w:p w14:paraId="1ADB5B49" w14:textId="77777777" w:rsidR="00F7488C" w:rsidRPr="00A41AC4" w:rsidRDefault="002A2FCE" w:rsidP="00866688">
            <w:pPr>
              <w:spacing w:before="120" w:after="120"/>
              <w:jc w:val="center"/>
              <w:rPr>
                <w:sz w:val="26"/>
                <w:szCs w:val="26"/>
              </w:rPr>
            </w:pPr>
            <w:r w:rsidRPr="00A41AC4">
              <w:rPr>
                <w:b/>
                <w:i/>
                <w:sz w:val="26"/>
                <w:szCs w:val="26"/>
              </w:rPr>
              <w:lastRenderedPageBreak/>
              <w:t>10</w:t>
            </w:r>
          </w:p>
        </w:tc>
        <w:tc>
          <w:tcPr>
            <w:tcW w:w="1071" w:type="dxa"/>
            <w:tcBorders>
              <w:top w:val="single" w:sz="4" w:space="0" w:color="000000"/>
              <w:left w:val="single" w:sz="4" w:space="0" w:color="000000"/>
              <w:bottom w:val="single" w:sz="4" w:space="0" w:color="000000"/>
              <w:right w:val="nil"/>
            </w:tcBorders>
            <w:shd w:val="clear" w:color="auto" w:fill="FFFFFF"/>
          </w:tcPr>
          <w:p w14:paraId="6C49CA4C" w14:textId="77777777" w:rsidR="00F7488C" w:rsidRPr="00A41AC4" w:rsidRDefault="002A2FCE" w:rsidP="00866688">
            <w:pPr>
              <w:spacing w:before="120" w:after="120"/>
              <w:jc w:val="center"/>
              <w:rPr>
                <w:sz w:val="26"/>
                <w:szCs w:val="26"/>
              </w:rPr>
            </w:pPr>
            <w:r w:rsidRPr="00A41AC4">
              <w:rPr>
                <w:b/>
                <w:sz w:val="26"/>
                <w:szCs w:val="26"/>
              </w:rPr>
              <w:t>3</w:t>
            </w:r>
          </w:p>
          <w:p w14:paraId="055A4184" w14:textId="523EA69A" w:rsidR="00F7488C" w:rsidRPr="00A41AC4" w:rsidRDefault="00F7488C" w:rsidP="00866688">
            <w:pPr>
              <w:spacing w:before="120" w:after="120"/>
              <w:jc w:val="center"/>
              <w:rPr>
                <w:sz w:val="26"/>
                <w:szCs w:val="26"/>
              </w:rPr>
            </w:pPr>
          </w:p>
          <w:p w14:paraId="72901787" w14:textId="77777777" w:rsidR="00F7488C" w:rsidRPr="00A41AC4" w:rsidRDefault="00F7488C" w:rsidP="00866688">
            <w:pPr>
              <w:spacing w:before="120" w:after="120"/>
              <w:jc w:val="center"/>
              <w:rPr>
                <w:sz w:val="26"/>
                <w:szCs w:val="26"/>
              </w:rPr>
            </w:pPr>
          </w:p>
          <w:p w14:paraId="1CE38730" w14:textId="77777777" w:rsidR="00F7488C" w:rsidRPr="00A41AC4" w:rsidRDefault="00F7488C" w:rsidP="00866688">
            <w:pPr>
              <w:spacing w:before="120" w:after="120"/>
              <w:jc w:val="center"/>
              <w:rPr>
                <w:sz w:val="26"/>
                <w:szCs w:val="26"/>
              </w:rPr>
            </w:pPr>
          </w:p>
          <w:p w14:paraId="5FC5FAB4" w14:textId="77777777" w:rsidR="00F7488C" w:rsidRPr="00A41AC4" w:rsidRDefault="00F7488C" w:rsidP="00866688">
            <w:pPr>
              <w:spacing w:before="120" w:after="120"/>
              <w:jc w:val="center"/>
              <w:rPr>
                <w:sz w:val="26"/>
                <w:szCs w:val="26"/>
              </w:rPr>
            </w:pPr>
          </w:p>
        </w:tc>
        <w:tc>
          <w:tcPr>
            <w:tcW w:w="1601" w:type="dxa"/>
            <w:tcBorders>
              <w:top w:val="single" w:sz="4" w:space="0" w:color="000000"/>
              <w:left w:val="single" w:sz="4" w:space="0" w:color="000000"/>
              <w:bottom w:val="single" w:sz="4" w:space="0" w:color="000000"/>
              <w:right w:val="nil"/>
            </w:tcBorders>
            <w:shd w:val="clear" w:color="auto" w:fill="FFFFFF"/>
          </w:tcPr>
          <w:p w14:paraId="492FA30E" w14:textId="6BEE4830" w:rsidR="00F7488C" w:rsidRPr="00A41AC4" w:rsidRDefault="00C724BD" w:rsidP="00866688">
            <w:pPr>
              <w:spacing w:before="120" w:after="120"/>
              <w:jc w:val="center"/>
              <w:rPr>
                <w:sz w:val="26"/>
                <w:szCs w:val="26"/>
              </w:rPr>
            </w:pPr>
            <w:r>
              <w:rPr>
                <w:sz w:val="26"/>
                <w:szCs w:val="26"/>
              </w:rPr>
              <w:t>7</w:t>
            </w:r>
          </w:p>
          <w:p w14:paraId="438F3DDB" w14:textId="77777777" w:rsidR="00F7488C" w:rsidRPr="00A41AC4" w:rsidRDefault="00F7488C" w:rsidP="00866688">
            <w:pPr>
              <w:spacing w:before="120" w:after="120"/>
              <w:jc w:val="center"/>
              <w:rPr>
                <w:sz w:val="26"/>
                <w:szCs w:val="26"/>
              </w:rPr>
            </w:pPr>
          </w:p>
          <w:p w14:paraId="6944D85E" w14:textId="77777777" w:rsidR="00F7488C" w:rsidRPr="00A41AC4" w:rsidRDefault="00F7488C" w:rsidP="00866688">
            <w:pPr>
              <w:spacing w:before="120" w:after="120"/>
              <w:jc w:val="center"/>
              <w:rPr>
                <w:sz w:val="26"/>
                <w:szCs w:val="26"/>
              </w:rPr>
            </w:pPr>
          </w:p>
          <w:p w14:paraId="1E8F597A" w14:textId="55031D13" w:rsidR="00F7488C" w:rsidRPr="00A41AC4" w:rsidRDefault="00F7488C" w:rsidP="00866688">
            <w:pPr>
              <w:spacing w:before="120" w:after="120"/>
              <w:jc w:val="center"/>
              <w:rPr>
                <w:sz w:val="26"/>
                <w:szCs w:val="26"/>
              </w:rPr>
            </w:pPr>
          </w:p>
        </w:tc>
        <w:tc>
          <w:tcPr>
            <w:tcW w:w="805" w:type="dxa"/>
            <w:tcBorders>
              <w:top w:val="single" w:sz="4" w:space="0" w:color="000000"/>
              <w:left w:val="single" w:sz="4" w:space="0" w:color="000000"/>
              <w:bottom w:val="single" w:sz="4" w:space="0" w:color="000000"/>
              <w:right w:val="single" w:sz="4" w:space="0" w:color="000000"/>
            </w:tcBorders>
            <w:shd w:val="clear" w:color="auto" w:fill="FFFFFF"/>
          </w:tcPr>
          <w:p w14:paraId="7C686E77" w14:textId="31582A0B" w:rsidR="00F7488C" w:rsidRPr="00A41AC4" w:rsidRDefault="00C724BD" w:rsidP="00866688">
            <w:pPr>
              <w:spacing w:before="120" w:after="120"/>
              <w:jc w:val="center"/>
              <w:rPr>
                <w:sz w:val="26"/>
                <w:szCs w:val="26"/>
              </w:rPr>
            </w:pPr>
            <w:r>
              <w:rPr>
                <w:sz w:val="26"/>
                <w:szCs w:val="26"/>
              </w:rPr>
              <w:t>1</w:t>
            </w:r>
          </w:p>
          <w:p w14:paraId="4D62C091" w14:textId="77777777" w:rsidR="00F7488C" w:rsidRPr="00A41AC4" w:rsidRDefault="00F7488C" w:rsidP="00866688">
            <w:pPr>
              <w:spacing w:before="120" w:after="120"/>
              <w:jc w:val="center"/>
              <w:rPr>
                <w:sz w:val="26"/>
                <w:szCs w:val="26"/>
              </w:rPr>
            </w:pPr>
          </w:p>
          <w:p w14:paraId="608265E6" w14:textId="77777777" w:rsidR="00F7488C" w:rsidRPr="00A41AC4" w:rsidRDefault="00F7488C" w:rsidP="00866688">
            <w:pPr>
              <w:spacing w:before="120" w:after="120"/>
              <w:jc w:val="center"/>
              <w:rPr>
                <w:sz w:val="26"/>
                <w:szCs w:val="26"/>
              </w:rPr>
            </w:pPr>
          </w:p>
          <w:p w14:paraId="058BFFA0" w14:textId="77777777" w:rsidR="00F7488C" w:rsidRPr="00A41AC4" w:rsidRDefault="00F7488C" w:rsidP="00866688">
            <w:pPr>
              <w:spacing w:before="120" w:after="120"/>
              <w:jc w:val="center"/>
              <w:rPr>
                <w:sz w:val="26"/>
                <w:szCs w:val="26"/>
              </w:rPr>
            </w:pPr>
          </w:p>
          <w:p w14:paraId="66DA5325" w14:textId="77777777" w:rsidR="00F7488C" w:rsidRPr="00A41AC4" w:rsidRDefault="00F7488C" w:rsidP="00866688">
            <w:pPr>
              <w:spacing w:before="120" w:after="120"/>
              <w:jc w:val="center"/>
              <w:rPr>
                <w:sz w:val="26"/>
                <w:szCs w:val="26"/>
              </w:rPr>
            </w:pPr>
          </w:p>
          <w:p w14:paraId="60B4B138" w14:textId="77777777" w:rsidR="00F7488C" w:rsidRPr="00A41AC4" w:rsidRDefault="00F7488C" w:rsidP="00866688">
            <w:pPr>
              <w:spacing w:before="120" w:after="120"/>
              <w:jc w:val="center"/>
              <w:rPr>
                <w:sz w:val="26"/>
                <w:szCs w:val="26"/>
              </w:rPr>
            </w:pPr>
          </w:p>
          <w:p w14:paraId="0EFF9813" w14:textId="77777777" w:rsidR="00F7488C" w:rsidRPr="00A41AC4" w:rsidRDefault="00F7488C" w:rsidP="00866688">
            <w:pPr>
              <w:spacing w:before="120" w:after="120"/>
              <w:jc w:val="center"/>
              <w:rPr>
                <w:sz w:val="26"/>
                <w:szCs w:val="26"/>
              </w:rPr>
            </w:pPr>
          </w:p>
          <w:p w14:paraId="7E79C580" w14:textId="77777777" w:rsidR="00F7488C" w:rsidRPr="00A41AC4" w:rsidRDefault="00F7488C" w:rsidP="00866688">
            <w:pPr>
              <w:spacing w:before="120" w:after="120"/>
              <w:jc w:val="center"/>
              <w:rPr>
                <w:sz w:val="26"/>
                <w:szCs w:val="26"/>
              </w:rPr>
            </w:pPr>
          </w:p>
          <w:p w14:paraId="209AACF9" w14:textId="77777777" w:rsidR="00F7488C" w:rsidRPr="00A41AC4" w:rsidRDefault="00F7488C" w:rsidP="00866688">
            <w:pPr>
              <w:spacing w:before="120" w:after="120"/>
              <w:jc w:val="center"/>
              <w:rPr>
                <w:sz w:val="26"/>
                <w:szCs w:val="26"/>
              </w:rPr>
            </w:pPr>
          </w:p>
        </w:tc>
      </w:tr>
      <w:tr w:rsidR="00F7488C" w:rsidRPr="00A41AC4" w14:paraId="61FC18D0" w14:textId="77777777" w:rsidTr="008554FA">
        <w:trPr>
          <w:trHeight w:val="6366"/>
        </w:trPr>
        <w:tc>
          <w:tcPr>
            <w:tcW w:w="875" w:type="dxa"/>
            <w:tcBorders>
              <w:top w:val="single" w:sz="4" w:space="0" w:color="000000"/>
              <w:left w:val="single" w:sz="4" w:space="0" w:color="000000"/>
              <w:bottom w:val="single" w:sz="4" w:space="0" w:color="000000"/>
              <w:right w:val="nil"/>
            </w:tcBorders>
            <w:shd w:val="clear" w:color="auto" w:fill="FFFFFF"/>
          </w:tcPr>
          <w:p w14:paraId="09686C69" w14:textId="77777777" w:rsidR="00F7488C" w:rsidRPr="00A41AC4" w:rsidRDefault="002A2FCE" w:rsidP="00866688">
            <w:pPr>
              <w:spacing w:before="120" w:after="120"/>
              <w:jc w:val="center"/>
              <w:rPr>
                <w:sz w:val="26"/>
                <w:szCs w:val="26"/>
              </w:rPr>
            </w:pPr>
            <w:r w:rsidRPr="00A41AC4">
              <w:rPr>
                <w:sz w:val="26"/>
                <w:szCs w:val="26"/>
              </w:rPr>
              <w:t>5</w:t>
            </w:r>
          </w:p>
          <w:p w14:paraId="0613B152" w14:textId="77777777" w:rsidR="00F7488C" w:rsidRPr="00A41AC4" w:rsidRDefault="00F7488C" w:rsidP="00866688">
            <w:pPr>
              <w:spacing w:before="120" w:after="120"/>
              <w:jc w:val="center"/>
              <w:rPr>
                <w:sz w:val="26"/>
                <w:szCs w:val="26"/>
              </w:rPr>
            </w:pPr>
          </w:p>
          <w:p w14:paraId="3C863A9B" w14:textId="77777777" w:rsidR="00F7488C" w:rsidRPr="00A41AC4" w:rsidRDefault="00F7488C" w:rsidP="00866688">
            <w:pPr>
              <w:spacing w:before="120" w:after="120"/>
              <w:jc w:val="center"/>
              <w:rPr>
                <w:sz w:val="26"/>
                <w:szCs w:val="26"/>
              </w:rPr>
            </w:pPr>
          </w:p>
          <w:p w14:paraId="04831F68" w14:textId="77777777" w:rsidR="00F7488C" w:rsidRPr="00A41AC4" w:rsidRDefault="00F7488C" w:rsidP="00866688">
            <w:pPr>
              <w:spacing w:before="120" w:after="120"/>
              <w:jc w:val="center"/>
              <w:rPr>
                <w:sz w:val="26"/>
                <w:szCs w:val="26"/>
              </w:rPr>
            </w:pPr>
          </w:p>
          <w:p w14:paraId="35589D1E" w14:textId="77777777" w:rsidR="00F7488C" w:rsidRPr="00A41AC4" w:rsidRDefault="00F7488C" w:rsidP="00866688">
            <w:pPr>
              <w:spacing w:before="120" w:after="120"/>
              <w:jc w:val="center"/>
              <w:rPr>
                <w:sz w:val="26"/>
                <w:szCs w:val="26"/>
              </w:rPr>
            </w:pPr>
          </w:p>
          <w:p w14:paraId="2390548D" w14:textId="77777777" w:rsidR="00F7488C" w:rsidRPr="00A41AC4" w:rsidRDefault="00F7488C" w:rsidP="00866688">
            <w:pPr>
              <w:spacing w:before="120" w:after="120"/>
              <w:jc w:val="center"/>
              <w:rPr>
                <w:sz w:val="26"/>
                <w:szCs w:val="26"/>
              </w:rPr>
            </w:pPr>
          </w:p>
          <w:p w14:paraId="73087817" w14:textId="77777777" w:rsidR="00F7488C" w:rsidRPr="00A41AC4" w:rsidRDefault="00F7488C" w:rsidP="00866688">
            <w:pPr>
              <w:spacing w:before="120" w:after="120"/>
              <w:jc w:val="center"/>
              <w:rPr>
                <w:sz w:val="26"/>
                <w:szCs w:val="26"/>
              </w:rPr>
            </w:pPr>
          </w:p>
          <w:p w14:paraId="26F40683" w14:textId="77777777" w:rsidR="00F7488C" w:rsidRPr="00A41AC4" w:rsidRDefault="00F7488C" w:rsidP="00866688">
            <w:pPr>
              <w:spacing w:before="120" w:after="120"/>
              <w:jc w:val="center"/>
              <w:rPr>
                <w:sz w:val="26"/>
                <w:szCs w:val="26"/>
              </w:rPr>
            </w:pPr>
          </w:p>
        </w:tc>
        <w:tc>
          <w:tcPr>
            <w:tcW w:w="3921" w:type="dxa"/>
            <w:tcBorders>
              <w:top w:val="single" w:sz="4" w:space="0" w:color="000000"/>
              <w:left w:val="single" w:sz="4" w:space="0" w:color="000000"/>
              <w:bottom w:val="single" w:sz="4" w:space="0" w:color="000000"/>
              <w:right w:val="nil"/>
            </w:tcBorders>
            <w:shd w:val="clear" w:color="auto" w:fill="FFFFFF"/>
          </w:tcPr>
          <w:p w14:paraId="7AAAA8AD" w14:textId="77777777" w:rsidR="00F7488C" w:rsidRPr="00A41AC4" w:rsidRDefault="002A2FCE" w:rsidP="00866688">
            <w:pPr>
              <w:spacing w:before="120" w:after="120"/>
              <w:rPr>
                <w:sz w:val="26"/>
                <w:szCs w:val="26"/>
              </w:rPr>
            </w:pPr>
            <w:r w:rsidRPr="00A41AC4">
              <w:rPr>
                <w:b/>
                <w:sz w:val="26"/>
                <w:szCs w:val="26"/>
              </w:rPr>
              <w:t>Bài  5 : Mạch khuyếch đại vi sai</w:t>
            </w:r>
          </w:p>
          <w:p w14:paraId="0015F3EE" w14:textId="2CD07675" w:rsidR="00F7488C" w:rsidRDefault="002A2FCE" w:rsidP="004D4956">
            <w:pPr>
              <w:numPr>
                <w:ilvl w:val="0"/>
                <w:numId w:val="76"/>
              </w:numPr>
              <w:spacing w:before="120" w:after="120"/>
              <w:rPr>
                <w:sz w:val="26"/>
                <w:szCs w:val="26"/>
              </w:rPr>
            </w:pPr>
            <w:r w:rsidRPr="00A41AC4">
              <w:rPr>
                <w:sz w:val="26"/>
                <w:szCs w:val="26"/>
              </w:rPr>
              <w:t>Giới thiệu mạch khuếch đại vi sai cơ bản</w:t>
            </w:r>
          </w:p>
          <w:p w14:paraId="3E1A08A7" w14:textId="674D7D9A" w:rsidR="00D45BD8" w:rsidRPr="00A41AC4" w:rsidRDefault="00D45BD8" w:rsidP="00D45BD8">
            <w:pPr>
              <w:spacing w:before="120" w:after="120"/>
              <w:rPr>
                <w:sz w:val="26"/>
                <w:szCs w:val="26"/>
              </w:rPr>
            </w:pPr>
            <w:r>
              <w:rPr>
                <w:sz w:val="26"/>
                <w:szCs w:val="26"/>
              </w:rPr>
              <w:t>1.1.</w:t>
            </w:r>
            <w:r w:rsidRPr="00A41AC4">
              <w:rPr>
                <w:sz w:val="26"/>
                <w:szCs w:val="26"/>
              </w:rPr>
              <w:t xml:space="preserve">Bộ khuếch đại đảo </w:t>
            </w:r>
          </w:p>
          <w:p w14:paraId="07CACF1B" w14:textId="08442327" w:rsidR="00D45BD8" w:rsidRPr="00A41AC4" w:rsidRDefault="00D45BD8" w:rsidP="00D45BD8">
            <w:pPr>
              <w:spacing w:before="120" w:after="120"/>
              <w:rPr>
                <w:sz w:val="26"/>
                <w:szCs w:val="26"/>
              </w:rPr>
            </w:pPr>
            <w:r>
              <w:rPr>
                <w:sz w:val="26"/>
                <w:szCs w:val="26"/>
              </w:rPr>
              <w:t>1.2.</w:t>
            </w:r>
            <w:r w:rsidRPr="00A41AC4">
              <w:rPr>
                <w:sz w:val="26"/>
                <w:szCs w:val="26"/>
              </w:rPr>
              <w:t>Bộ khuếch đại không đảo</w:t>
            </w:r>
          </w:p>
          <w:p w14:paraId="653BA755" w14:textId="77777777" w:rsidR="00F7488C" w:rsidRPr="00A41AC4" w:rsidRDefault="002A2FCE" w:rsidP="004D4956">
            <w:pPr>
              <w:numPr>
                <w:ilvl w:val="0"/>
                <w:numId w:val="76"/>
              </w:numPr>
              <w:spacing w:before="120" w:after="120"/>
              <w:rPr>
                <w:sz w:val="26"/>
                <w:szCs w:val="26"/>
              </w:rPr>
            </w:pPr>
            <w:r w:rsidRPr="00A41AC4">
              <w:rPr>
                <w:sz w:val="26"/>
                <w:szCs w:val="26"/>
              </w:rPr>
              <w:t>Đặc tính và các thông số của bộ khuếch đại lý tưởng</w:t>
            </w:r>
          </w:p>
          <w:p w14:paraId="3C8F58B9" w14:textId="77777777" w:rsidR="00F7488C" w:rsidRPr="00A41AC4" w:rsidRDefault="002A2FCE" w:rsidP="004D4956">
            <w:pPr>
              <w:numPr>
                <w:ilvl w:val="0"/>
                <w:numId w:val="76"/>
              </w:numPr>
              <w:spacing w:before="120" w:after="120"/>
              <w:rPr>
                <w:sz w:val="26"/>
                <w:szCs w:val="26"/>
              </w:rPr>
            </w:pPr>
            <w:r w:rsidRPr="00A41AC4">
              <w:rPr>
                <w:sz w:val="26"/>
                <w:szCs w:val="26"/>
              </w:rPr>
              <w:t>Các mạch ứng dụng cơ bản</w:t>
            </w:r>
          </w:p>
          <w:p w14:paraId="624B8773" w14:textId="77777777" w:rsidR="00F7488C" w:rsidRPr="005C578E" w:rsidRDefault="002A2FCE" w:rsidP="004D4956">
            <w:pPr>
              <w:numPr>
                <w:ilvl w:val="0"/>
                <w:numId w:val="76"/>
              </w:numPr>
              <w:pBdr>
                <w:top w:val="nil"/>
                <w:left w:val="nil"/>
                <w:bottom w:val="nil"/>
                <w:right w:val="nil"/>
                <w:between w:val="nil"/>
              </w:pBdr>
              <w:spacing w:before="120" w:after="120"/>
              <w:rPr>
                <w:color w:val="000000"/>
                <w:sz w:val="26"/>
                <w:szCs w:val="26"/>
              </w:rPr>
            </w:pPr>
            <w:r w:rsidRPr="005C578E">
              <w:rPr>
                <w:color w:val="000000"/>
                <w:sz w:val="26"/>
                <w:szCs w:val="26"/>
              </w:rPr>
              <w:t>Thực hành</w:t>
            </w:r>
          </w:p>
          <w:p w14:paraId="0698233E" w14:textId="77777777" w:rsidR="00F7488C" w:rsidRPr="00A41AC4" w:rsidRDefault="002A2FCE" w:rsidP="004D4956">
            <w:pPr>
              <w:numPr>
                <w:ilvl w:val="1"/>
                <w:numId w:val="76"/>
              </w:numPr>
              <w:pBdr>
                <w:top w:val="nil"/>
                <w:left w:val="nil"/>
                <w:bottom w:val="nil"/>
                <w:right w:val="nil"/>
                <w:between w:val="nil"/>
              </w:pBdr>
              <w:spacing w:before="120" w:after="120"/>
              <w:ind w:left="533" w:hanging="533"/>
              <w:rPr>
                <w:color w:val="000000"/>
                <w:sz w:val="26"/>
                <w:szCs w:val="26"/>
              </w:rPr>
            </w:pPr>
            <w:r w:rsidRPr="00A41AC4">
              <w:rPr>
                <w:color w:val="000000"/>
                <w:sz w:val="26"/>
                <w:szCs w:val="26"/>
              </w:rPr>
              <w:t>Mạch khuếch đại đảo</w:t>
            </w:r>
          </w:p>
          <w:p w14:paraId="158CBA8C" w14:textId="77777777" w:rsidR="00F7488C" w:rsidRPr="00A41AC4" w:rsidRDefault="002A2FCE" w:rsidP="004D4956">
            <w:pPr>
              <w:numPr>
                <w:ilvl w:val="2"/>
                <w:numId w:val="76"/>
              </w:numPr>
              <w:pBdr>
                <w:top w:val="nil"/>
                <w:left w:val="nil"/>
                <w:bottom w:val="nil"/>
                <w:right w:val="nil"/>
                <w:between w:val="nil"/>
              </w:pBdr>
              <w:spacing w:before="120" w:after="120"/>
              <w:ind w:left="533" w:hanging="533"/>
              <w:rPr>
                <w:color w:val="000000"/>
                <w:sz w:val="26"/>
                <w:szCs w:val="26"/>
              </w:rPr>
            </w:pPr>
            <w:r w:rsidRPr="00A41AC4">
              <w:rPr>
                <w:color w:val="000000"/>
                <w:sz w:val="26"/>
                <w:szCs w:val="26"/>
              </w:rPr>
              <w:t xml:space="preserve">Mạch khuếch đại đảo dùng nguồn đôi </w:t>
            </w:r>
          </w:p>
          <w:p w14:paraId="52DD491A" w14:textId="77777777" w:rsidR="00F7488C" w:rsidRPr="00A41AC4" w:rsidRDefault="002A2FCE" w:rsidP="004D4956">
            <w:pPr>
              <w:numPr>
                <w:ilvl w:val="2"/>
                <w:numId w:val="76"/>
              </w:numPr>
              <w:pBdr>
                <w:top w:val="nil"/>
                <w:left w:val="nil"/>
                <w:bottom w:val="nil"/>
                <w:right w:val="nil"/>
                <w:between w:val="nil"/>
              </w:pBdr>
              <w:spacing w:before="120" w:after="120"/>
              <w:ind w:left="533" w:hanging="533"/>
              <w:rPr>
                <w:color w:val="000000"/>
                <w:sz w:val="26"/>
                <w:szCs w:val="26"/>
              </w:rPr>
            </w:pPr>
            <w:r w:rsidRPr="00A41AC4">
              <w:rPr>
                <w:color w:val="000000"/>
                <w:sz w:val="26"/>
                <w:szCs w:val="26"/>
              </w:rPr>
              <w:t>Mạch khuếch đại đảo dùng nguồn đơn</w:t>
            </w:r>
          </w:p>
          <w:p w14:paraId="0E4A45C9" w14:textId="562DF336" w:rsidR="00F7488C" w:rsidRPr="00A41AC4" w:rsidRDefault="002A2FCE" w:rsidP="00917CEE">
            <w:pPr>
              <w:spacing w:before="120" w:after="120"/>
              <w:ind w:left="675" w:hanging="675"/>
              <w:rPr>
                <w:sz w:val="26"/>
                <w:szCs w:val="26"/>
              </w:rPr>
            </w:pPr>
            <w:r w:rsidRPr="00A41AC4">
              <w:rPr>
                <w:sz w:val="26"/>
                <w:szCs w:val="26"/>
              </w:rPr>
              <w:t>4.2 Mạch khuếch đại không đảo</w:t>
            </w:r>
          </w:p>
          <w:p w14:paraId="5263F39B" w14:textId="77777777" w:rsidR="00F7488C" w:rsidRPr="00A41AC4" w:rsidRDefault="002A2FCE" w:rsidP="00917CEE">
            <w:pPr>
              <w:spacing w:before="120" w:after="120"/>
              <w:ind w:left="533" w:hanging="533"/>
              <w:rPr>
                <w:sz w:val="26"/>
                <w:szCs w:val="26"/>
              </w:rPr>
            </w:pPr>
            <w:r w:rsidRPr="00A41AC4">
              <w:rPr>
                <w:sz w:val="26"/>
                <w:szCs w:val="26"/>
              </w:rPr>
              <w:t>4.3 Mạch cộng</w:t>
            </w:r>
          </w:p>
          <w:p w14:paraId="5F855500" w14:textId="4ECDB6A0" w:rsidR="00F7488C" w:rsidRPr="00A41AC4" w:rsidRDefault="00917CEE" w:rsidP="00917CEE">
            <w:pPr>
              <w:spacing w:before="120" w:after="120"/>
              <w:ind w:left="-34"/>
              <w:rPr>
                <w:sz w:val="26"/>
                <w:szCs w:val="26"/>
              </w:rPr>
            </w:pPr>
            <w:r>
              <w:rPr>
                <w:sz w:val="26"/>
                <w:szCs w:val="26"/>
              </w:rPr>
              <w:t xml:space="preserve"> </w:t>
            </w:r>
            <w:r w:rsidR="002A2FCE" w:rsidRPr="00A41AC4">
              <w:rPr>
                <w:sz w:val="26"/>
                <w:szCs w:val="26"/>
              </w:rPr>
              <w:t>4.3.1 Mạch cộng đảo</w:t>
            </w:r>
          </w:p>
          <w:p w14:paraId="191ADD15" w14:textId="536D086A" w:rsidR="00F7488C" w:rsidRPr="00A41AC4" w:rsidRDefault="00917CEE" w:rsidP="00917CEE">
            <w:pPr>
              <w:spacing w:before="120" w:after="120"/>
              <w:ind w:left="-34"/>
              <w:rPr>
                <w:sz w:val="26"/>
                <w:szCs w:val="26"/>
              </w:rPr>
            </w:pPr>
            <w:r>
              <w:rPr>
                <w:sz w:val="26"/>
                <w:szCs w:val="26"/>
              </w:rPr>
              <w:t xml:space="preserve"> </w:t>
            </w:r>
            <w:r w:rsidR="002A2FCE" w:rsidRPr="00A41AC4">
              <w:rPr>
                <w:sz w:val="26"/>
                <w:szCs w:val="26"/>
              </w:rPr>
              <w:t>4.3.2 Mạch cộng không đảo</w:t>
            </w:r>
          </w:p>
          <w:p w14:paraId="3CDE02B7" w14:textId="3AEE9F01" w:rsidR="00F7488C" w:rsidRPr="00A41AC4" w:rsidRDefault="002A2FCE" w:rsidP="00866688">
            <w:pPr>
              <w:spacing w:before="120" w:after="120"/>
              <w:rPr>
                <w:sz w:val="26"/>
                <w:szCs w:val="26"/>
              </w:rPr>
            </w:pPr>
            <w:r w:rsidRPr="00A41AC4">
              <w:rPr>
                <w:sz w:val="26"/>
                <w:szCs w:val="26"/>
              </w:rPr>
              <w:t>4.4 Mạch trừ</w:t>
            </w:r>
          </w:p>
        </w:tc>
        <w:tc>
          <w:tcPr>
            <w:tcW w:w="804" w:type="dxa"/>
            <w:tcBorders>
              <w:top w:val="single" w:sz="4" w:space="0" w:color="000000"/>
              <w:left w:val="single" w:sz="4" w:space="0" w:color="000000"/>
              <w:bottom w:val="single" w:sz="4" w:space="0" w:color="000000"/>
              <w:right w:val="nil"/>
            </w:tcBorders>
            <w:shd w:val="clear" w:color="auto" w:fill="FFFFFF"/>
          </w:tcPr>
          <w:p w14:paraId="2C1B0677" w14:textId="77777777" w:rsidR="00F7488C" w:rsidRPr="00A41AC4" w:rsidRDefault="002A2FCE" w:rsidP="00866688">
            <w:pPr>
              <w:spacing w:before="120" w:after="120"/>
              <w:jc w:val="center"/>
              <w:rPr>
                <w:sz w:val="26"/>
                <w:szCs w:val="26"/>
              </w:rPr>
            </w:pPr>
            <w:r w:rsidRPr="00A41AC4">
              <w:rPr>
                <w:b/>
                <w:i/>
                <w:sz w:val="26"/>
                <w:szCs w:val="26"/>
              </w:rPr>
              <w:t>12</w:t>
            </w:r>
          </w:p>
        </w:tc>
        <w:tc>
          <w:tcPr>
            <w:tcW w:w="1071" w:type="dxa"/>
            <w:tcBorders>
              <w:top w:val="single" w:sz="4" w:space="0" w:color="000000"/>
              <w:left w:val="single" w:sz="4" w:space="0" w:color="000000"/>
              <w:bottom w:val="single" w:sz="4" w:space="0" w:color="000000"/>
              <w:right w:val="nil"/>
            </w:tcBorders>
            <w:shd w:val="clear" w:color="auto" w:fill="FFFFFF"/>
          </w:tcPr>
          <w:p w14:paraId="23D3D0DC" w14:textId="7D3C267A" w:rsidR="00F7488C" w:rsidRPr="00A41AC4" w:rsidRDefault="0038402F" w:rsidP="00866688">
            <w:pPr>
              <w:spacing w:before="120" w:after="120"/>
              <w:jc w:val="center"/>
              <w:rPr>
                <w:sz w:val="26"/>
                <w:szCs w:val="26"/>
              </w:rPr>
            </w:pPr>
            <w:r>
              <w:rPr>
                <w:sz w:val="26"/>
                <w:szCs w:val="26"/>
              </w:rPr>
              <w:t>3</w:t>
            </w:r>
          </w:p>
          <w:p w14:paraId="02458BE8" w14:textId="6E835B9A" w:rsidR="00F7488C" w:rsidRPr="00A41AC4" w:rsidRDefault="00F7488C" w:rsidP="00866688">
            <w:pPr>
              <w:spacing w:before="120" w:after="120"/>
              <w:jc w:val="center"/>
              <w:rPr>
                <w:sz w:val="26"/>
                <w:szCs w:val="26"/>
              </w:rPr>
            </w:pPr>
          </w:p>
        </w:tc>
        <w:tc>
          <w:tcPr>
            <w:tcW w:w="1601" w:type="dxa"/>
            <w:tcBorders>
              <w:top w:val="single" w:sz="4" w:space="0" w:color="000000"/>
              <w:left w:val="single" w:sz="4" w:space="0" w:color="000000"/>
              <w:bottom w:val="single" w:sz="4" w:space="0" w:color="000000"/>
              <w:right w:val="nil"/>
            </w:tcBorders>
            <w:shd w:val="clear" w:color="auto" w:fill="FFFFFF"/>
          </w:tcPr>
          <w:p w14:paraId="17ADA541" w14:textId="0E49E8BF" w:rsidR="008554FA" w:rsidRDefault="00C724BD" w:rsidP="00866688">
            <w:pPr>
              <w:spacing w:before="120" w:after="120"/>
              <w:jc w:val="center"/>
              <w:rPr>
                <w:sz w:val="26"/>
                <w:szCs w:val="26"/>
              </w:rPr>
            </w:pPr>
            <w:r>
              <w:rPr>
                <w:sz w:val="26"/>
                <w:szCs w:val="26"/>
              </w:rPr>
              <w:t>8</w:t>
            </w:r>
          </w:p>
          <w:p w14:paraId="195889D8" w14:textId="77777777" w:rsidR="008554FA" w:rsidRPr="008554FA" w:rsidRDefault="008554FA" w:rsidP="00866688">
            <w:pPr>
              <w:spacing w:before="120" w:after="120"/>
              <w:rPr>
                <w:sz w:val="26"/>
                <w:szCs w:val="26"/>
              </w:rPr>
            </w:pPr>
          </w:p>
          <w:p w14:paraId="26AA88FC" w14:textId="77777777" w:rsidR="008554FA" w:rsidRPr="008554FA" w:rsidRDefault="008554FA" w:rsidP="00866688">
            <w:pPr>
              <w:spacing w:before="120" w:after="120"/>
              <w:rPr>
                <w:sz w:val="26"/>
                <w:szCs w:val="26"/>
              </w:rPr>
            </w:pPr>
          </w:p>
          <w:p w14:paraId="35622EF4" w14:textId="77777777" w:rsidR="008554FA" w:rsidRPr="008554FA" w:rsidRDefault="008554FA" w:rsidP="00866688">
            <w:pPr>
              <w:spacing w:before="120" w:after="120"/>
              <w:rPr>
                <w:sz w:val="26"/>
                <w:szCs w:val="26"/>
              </w:rPr>
            </w:pPr>
          </w:p>
          <w:p w14:paraId="0A7BD91E" w14:textId="77777777" w:rsidR="008554FA" w:rsidRPr="008554FA" w:rsidRDefault="008554FA" w:rsidP="00866688">
            <w:pPr>
              <w:spacing w:before="120" w:after="120"/>
              <w:rPr>
                <w:sz w:val="26"/>
                <w:szCs w:val="26"/>
              </w:rPr>
            </w:pPr>
          </w:p>
          <w:p w14:paraId="0F10815C" w14:textId="77777777" w:rsidR="008554FA" w:rsidRPr="008554FA" w:rsidRDefault="008554FA" w:rsidP="00866688">
            <w:pPr>
              <w:spacing w:before="120" w:after="120"/>
              <w:rPr>
                <w:sz w:val="26"/>
                <w:szCs w:val="26"/>
              </w:rPr>
            </w:pPr>
          </w:p>
          <w:p w14:paraId="273CFDA3" w14:textId="77777777" w:rsidR="008554FA" w:rsidRPr="008554FA" w:rsidRDefault="008554FA" w:rsidP="00866688">
            <w:pPr>
              <w:spacing w:before="120" w:after="120"/>
              <w:rPr>
                <w:sz w:val="26"/>
                <w:szCs w:val="26"/>
              </w:rPr>
            </w:pPr>
          </w:p>
          <w:p w14:paraId="1856A031" w14:textId="77777777" w:rsidR="008554FA" w:rsidRPr="008554FA" w:rsidRDefault="008554FA" w:rsidP="00866688">
            <w:pPr>
              <w:spacing w:before="120" w:after="120"/>
              <w:rPr>
                <w:sz w:val="26"/>
                <w:szCs w:val="26"/>
              </w:rPr>
            </w:pPr>
          </w:p>
          <w:p w14:paraId="5E04F35B" w14:textId="77777777" w:rsidR="008554FA" w:rsidRPr="008554FA" w:rsidRDefault="008554FA" w:rsidP="00866688">
            <w:pPr>
              <w:spacing w:before="120" w:after="120"/>
              <w:rPr>
                <w:sz w:val="26"/>
                <w:szCs w:val="26"/>
              </w:rPr>
            </w:pPr>
          </w:p>
          <w:p w14:paraId="2B4EBFE6" w14:textId="77777777" w:rsidR="008554FA" w:rsidRPr="008554FA" w:rsidRDefault="008554FA" w:rsidP="00866688">
            <w:pPr>
              <w:spacing w:before="120" w:after="120"/>
              <w:rPr>
                <w:sz w:val="26"/>
                <w:szCs w:val="26"/>
              </w:rPr>
            </w:pPr>
          </w:p>
          <w:p w14:paraId="212D11C9" w14:textId="77777777" w:rsidR="008554FA" w:rsidRPr="008554FA" w:rsidRDefault="008554FA" w:rsidP="00866688">
            <w:pPr>
              <w:spacing w:before="120" w:after="120"/>
              <w:rPr>
                <w:sz w:val="26"/>
                <w:szCs w:val="26"/>
              </w:rPr>
            </w:pPr>
          </w:p>
          <w:p w14:paraId="59B78F8B" w14:textId="77777777" w:rsidR="008554FA" w:rsidRPr="008554FA" w:rsidRDefault="008554FA" w:rsidP="00866688">
            <w:pPr>
              <w:spacing w:before="120" w:after="120"/>
              <w:rPr>
                <w:sz w:val="26"/>
                <w:szCs w:val="26"/>
              </w:rPr>
            </w:pPr>
          </w:p>
          <w:p w14:paraId="1F1B180D" w14:textId="77777777" w:rsidR="008554FA" w:rsidRPr="008554FA" w:rsidRDefault="008554FA" w:rsidP="00866688">
            <w:pPr>
              <w:spacing w:before="120" w:after="120"/>
              <w:rPr>
                <w:sz w:val="26"/>
                <w:szCs w:val="26"/>
              </w:rPr>
            </w:pPr>
          </w:p>
          <w:p w14:paraId="73F3FA92" w14:textId="77777777" w:rsidR="008554FA" w:rsidRPr="008554FA" w:rsidRDefault="008554FA" w:rsidP="00866688">
            <w:pPr>
              <w:spacing w:before="120" w:after="120"/>
              <w:rPr>
                <w:sz w:val="26"/>
                <w:szCs w:val="26"/>
              </w:rPr>
            </w:pPr>
          </w:p>
          <w:p w14:paraId="54A51F21" w14:textId="77777777" w:rsidR="008554FA" w:rsidRPr="008554FA" w:rsidRDefault="008554FA" w:rsidP="00866688">
            <w:pPr>
              <w:spacing w:before="120" w:after="120"/>
              <w:rPr>
                <w:sz w:val="26"/>
                <w:szCs w:val="26"/>
              </w:rPr>
            </w:pPr>
          </w:p>
          <w:p w14:paraId="1EF1DEB2" w14:textId="4156DDA9" w:rsidR="00F7488C" w:rsidRPr="008554FA" w:rsidRDefault="00F7488C" w:rsidP="00866688">
            <w:pPr>
              <w:spacing w:before="120" w:after="120"/>
              <w:rPr>
                <w:sz w:val="26"/>
                <w:szCs w:val="26"/>
              </w:rPr>
            </w:pPr>
          </w:p>
        </w:tc>
        <w:tc>
          <w:tcPr>
            <w:tcW w:w="805" w:type="dxa"/>
            <w:tcBorders>
              <w:top w:val="single" w:sz="4" w:space="0" w:color="000000"/>
              <w:left w:val="single" w:sz="4" w:space="0" w:color="000000"/>
              <w:bottom w:val="single" w:sz="4" w:space="0" w:color="000000"/>
              <w:right w:val="single" w:sz="4" w:space="0" w:color="000000"/>
            </w:tcBorders>
            <w:shd w:val="clear" w:color="auto" w:fill="FFFFFF"/>
          </w:tcPr>
          <w:p w14:paraId="7BA95B1E" w14:textId="54BFC783" w:rsidR="00F7488C" w:rsidRPr="00A41AC4" w:rsidRDefault="00C724BD" w:rsidP="00866688">
            <w:pPr>
              <w:spacing w:before="120" w:after="120"/>
              <w:jc w:val="center"/>
              <w:rPr>
                <w:sz w:val="26"/>
                <w:szCs w:val="26"/>
              </w:rPr>
            </w:pPr>
            <w:r>
              <w:rPr>
                <w:sz w:val="26"/>
                <w:szCs w:val="26"/>
              </w:rPr>
              <w:t>1</w:t>
            </w:r>
          </w:p>
          <w:p w14:paraId="2B198A0E" w14:textId="77777777" w:rsidR="00F7488C" w:rsidRPr="00A41AC4" w:rsidRDefault="00F7488C" w:rsidP="00866688">
            <w:pPr>
              <w:spacing w:before="120" w:after="120"/>
              <w:jc w:val="center"/>
              <w:rPr>
                <w:sz w:val="26"/>
                <w:szCs w:val="26"/>
              </w:rPr>
            </w:pPr>
          </w:p>
          <w:p w14:paraId="0DD2142E" w14:textId="77777777" w:rsidR="00F7488C" w:rsidRPr="00A41AC4" w:rsidRDefault="00F7488C" w:rsidP="00866688">
            <w:pPr>
              <w:spacing w:before="120" w:after="120"/>
              <w:jc w:val="center"/>
              <w:rPr>
                <w:sz w:val="26"/>
                <w:szCs w:val="26"/>
              </w:rPr>
            </w:pPr>
          </w:p>
          <w:p w14:paraId="4F5CDB10" w14:textId="77777777" w:rsidR="00F7488C" w:rsidRPr="00A41AC4" w:rsidRDefault="00F7488C" w:rsidP="00866688">
            <w:pPr>
              <w:spacing w:before="120" w:after="120"/>
              <w:jc w:val="center"/>
              <w:rPr>
                <w:sz w:val="26"/>
                <w:szCs w:val="26"/>
              </w:rPr>
            </w:pPr>
          </w:p>
          <w:p w14:paraId="384CD10D" w14:textId="77777777" w:rsidR="00F7488C" w:rsidRPr="00A41AC4" w:rsidRDefault="00F7488C" w:rsidP="00866688">
            <w:pPr>
              <w:spacing w:before="120" w:after="120"/>
              <w:jc w:val="center"/>
              <w:rPr>
                <w:sz w:val="26"/>
                <w:szCs w:val="26"/>
              </w:rPr>
            </w:pPr>
          </w:p>
          <w:p w14:paraId="75FCAA33" w14:textId="77777777" w:rsidR="00F7488C" w:rsidRPr="00A41AC4" w:rsidRDefault="00F7488C" w:rsidP="00866688">
            <w:pPr>
              <w:spacing w:before="120" w:after="120"/>
              <w:jc w:val="center"/>
              <w:rPr>
                <w:sz w:val="26"/>
                <w:szCs w:val="26"/>
              </w:rPr>
            </w:pPr>
          </w:p>
          <w:p w14:paraId="791A557E" w14:textId="77777777" w:rsidR="00F7488C" w:rsidRPr="00A41AC4" w:rsidRDefault="00F7488C" w:rsidP="00866688">
            <w:pPr>
              <w:spacing w:before="120" w:after="120"/>
              <w:jc w:val="center"/>
              <w:rPr>
                <w:sz w:val="26"/>
                <w:szCs w:val="26"/>
              </w:rPr>
            </w:pPr>
          </w:p>
          <w:p w14:paraId="024EC36E" w14:textId="77777777" w:rsidR="00F7488C" w:rsidRPr="00A41AC4" w:rsidRDefault="00F7488C" w:rsidP="00866688">
            <w:pPr>
              <w:spacing w:before="120" w:after="120"/>
              <w:jc w:val="center"/>
              <w:rPr>
                <w:sz w:val="26"/>
                <w:szCs w:val="26"/>
              </w:rPr>
            </w:pPr>
          </w:p>
          <w:p w14:paraId="22AC01CB" w14:textId="77777777" w:rsidR="00F7488C" w:rsidRPr="00A41AC4" w:rsidRDefault="00F7488C" w:rsidP="00866688">
            <w:pPr>
              <w:spacing w:before="120" w:after="120"/>
              <w:jc w:val="center"/>
              <w:rPr>
                <w:sz w:val="26"/>
                <w:szCs w:val="26"/>
              </w:rPr>
            </w:pPr>
          </w:p>
          <w:p w14:paraId="3BCD9061" w14:textId="77777777" w:rsidR="00F7488C" w:rsidRPr="00A41AC4" w:rsidRDefault="00F7488C" w:rsidP="00866688">
            <w:pPr>
              <w:spacing w:before="120" w:after="120"/>
              <w:jc w:val="center"/>
              <w:rPr>
                <w:sz w:val="26"/>
                <w:szCs w:val="26"/>
              </w:rPr>
            </w:pPr>
          </w:p>
          <w:p w14:paraId="5828BC98" w14:textId="77777777" w:rsidR="00F7488C" w:rsidRPr="00A41AC4" w:rsidRDefault="00F7488C" w:rsidP="00866688">
            <w:pPr>
              <w:spacing w:before="120" w:after="120"/>
              <w:jc w:val="center"/>
              <w:rPr>
                <w:sz w:val="26"/>
                <w:szCs w:val="26"/>
              </w:rPr>
            </w:pPr>
          </w:p>
          <w:p w14:paraId="2DD7E784" w14:textId="77777777" w:rsidR="00F7488C" w:rsidRPr="00A41AC4" w:rsidRDefault="00F7488C" w:rsidP="00866688">
            <w:pPr>
              <w:spacing w:before="120" w:after="120"/>
              <w:jc w:val="center"/>
              <w:rPr>
                <w:sz w:val="26"/>
                <w:szCs w:val="26"/>
              </w:rPr>
            </w:pPr>
          </w:p>
          <w:p w14:paraId="4ED973B1" w14:textId="77777777" w:rsidR="00F7488C" w:rsidRPr="00A41AC4" w:rsidRDefault="00F7488C" w:rsidP="00866688">
            <w:pPr>
              <w:spacing w:before="120" w:after="120"/>
              <w:jc w:val="center"/>
              <w:rPr>
                <w:sz w:val="26"/>
                <w:szCs w:val="26"/>
              </w:rPr>
            </w:pPr>
          </w:p>
          <w:p w14:paraId="14DF9FA4" w14:textId="60B628E9" w:rsidR="00F7488C" w:rsidRPr="00A41AC4" w:rsidRDefault="00F7488C" w:rsidP="00866688">
            <w:pPr>
              <w:spacing w:before="120" w:after="120"/>
              <w:rPr>
                <w:sz w:val="26"/>
                <w:szCs w:val="26"/>
              </w:rPr>
            </w:pPr>
          </w:p>
        </w:tc>
      </w:tr>
      <w:tr w:rsidR="00F7488C" w:rsidRPr="00A41AC4" w14:paraId="1BE35489" w14:textId="77777777" w:rsidTr="006C3BD1">
        <w:trPr>
          <w:trHeight w:val="840"/>
        </w:trPr>
        <w:tc>
          <w:tcPr>
            <w:tcW w:w="875" w:type="dxa"/>
            <w:tcBorders>
              <w:top w:val="single" w:sz="4" w:space="0" w:color="000000"/>
              <w:left w:val="single" w:sz="4" w:space="0" w:color="000000"/>
              <w:bottom w:val="single" w:sz="4" w:space="0" w:color="000000"/>
              <w:right w:val="nil"/>
            </w:tcBorders>
            <w:shd w:val="clear" w:color="auto" w:fill="FFFFFF"/>
          </w:tcPr>
          <w:p w14:paraId="1F50D348" w14:textId="77777777" w:rsidR="00F7488C" w:rsidRPr="00A41AC4" w:rsidRDefault="002A2FCE" w:rsidP="00866688">
            <w:pPr>
              <w:spacing w:before="120" w:after="120"/>
              <w:jc w:val="center"/>
              <w:rPr>
                <w:sz w:val="26"/>
                <w:szCs w:val="26"/>
              </w:rPr>
            </w:pPr>
            <w:r w:rsidRPr="00A41AC4">
              <w:rPr>
                <w:sz w:val="26"/>
                <w:szCs w:val="26"/>
              </w:rPr>
              <w:t>6</w:t>
            </w:r>
          </w:p>
        </w:tc>
        <w:tc>
          <w:tcPr>
            <w:tcW w:w="3921" w:type="dxa"/>
            <w:tcBorders>
              <w:top w:val="single" w:sz="4" w:space="0" w:color="000000"/>
              <w:left w:val="single" w:sz="4" w:space="0" w:color="000000"/>
              <w:bottom w:val="single" w:sz="4" w:space="0" w:color="000000"/>
              <w:right w:val="nil"/>
            </w:tcBorders>
            <w:shd w:val="clear" w:color="auto" w:fill="FFFFFF"/>
          </w:tcPr>
          <w:p w14:paraId="7AC64453" w14:textId="77777777" w:rsidR="00F7488C" w:rsidRPr="00A41AC4" w:rsidRDefault="002A2FCE" w:rsidP="00866688">
            <w:pPr>
              <w:spacing w:before="120" w:after="120"/>
              <w:jc w:val="both"/>
              <w:rPr>
                <w:sz w:val="26"/>
                <w:szCs w:val="26"/>
              </w:rPr>
            </w:pPr>
            <w:r w:rsidRPr="00A41AC4">
              <w:rPr>
                <w:b/>
                <w:sz w:val="26"/>
                <w:szCs w:val="26"/>
              </w:rPr>
              <w:t>Bài  6 : Thyristor</w:t>
            </w:r>
          </w:p>
          <w:p w14:paraId="233815D2" w14:textId="0DB0C906" w:rsidR="00F7488C" w:rsidRDefault="002A2FCE" w:rsidP="004D4956">
            <w:pPr>
              <w:numPr>
                <w:ilvl w:val="0"/>
                <w:numId w:val="77"/>
              </w:numPr>
              <w:pBdr>
                <w:top w:val="nil"/>
                <w:left w:val="nil"/>
                <w:bottom w:val="nil"/>
                <w:right w:val="nil"/>
                <w:between w:val="nil"/>
              </w:pBdr>
              <w:spacing w:before="120" w:after="120"/>
              <w:rPr>
                <w:color w:val="000000"/>
                <w:sz w:val="26"/>
                <w:szCs w:val="26"/>
              </w:rPr>
            </w:pPr>
            <w:r w:rsidRPr="00A41AC4">
              <w:rPr>
                <w:color w:val="000000"/>
                <w:sz w:val="26"/>
                <w:szCs w:val="26"/>
              </w:rPr>
              <w:t>SCR</w:t>
            </w:r>
          </w:p>
          <w:p w14:paraId="2478D9A1" w14:textId="2485D9B3" w:rsidR="00B46B9E" w:rsidRPr="00A41AC4" w:rsidRDefault="00B46B9E" w:rsidP="00B46B9E">
            <w:pPr>
              <w:pBdr>
                <w:top w:val="nil"/>
                <w:left w:val="nil"/>
                <w:bottom w:val="nil"/>
                <w:right w:val="nil"/>
                <w:between w:val="nil"/>
              </w:pBdr>
              <w:spacing w:before="120" w:after="120"/>
              <w:rPr>
                <w:color w:val="000000"/>
                <w:sz w:val="26"/>
                <w:szCs w:val="26"/>
              </w:rPr>
            </w:pPr>
            <w:r>
              <w:rPr>
                <w:color w:val="000000"/>
                <w:sz w:val="26"/>
                <w:szCs w:val="26"/>
              </w:rPr>
              <w:t>1.1.</w:t>
            </w:r>
            <w:r w:rsidRPr="00A41AC4">
              <w:rPr>
                <w:color w:val="000000"/>
                <w:sz w:val="26"/>
                <w:szCs w:val="26"/>
              </w:rPr>
              <w:t>Cấu tạo</w:t>
            </w:r>
          </w:p>
          <w:p w14:paraId="4B41B04E" w14:textId="43927827" w:rsidR="00B46B9E" w:rsidRPr="00A41AC4" w:rsidRDefault="00B46B9E" w:rsidP="00B46B9E">
            <w:pPr>
              <w:pBdr>
                <w:top w:val="nil"/>
                <w:left w:val="nil"/>
                <w:bottom w:val="nil"/>
                <w:right w:val="nil"/>
                <w:between w:val="nil"/>
              </w:pBdr>
              <w:spacing w:before="120" w:after="120"/>
              <w:rPr>
                <w:color w:val="000000"/>
                <w:sz w:val="26"/>
                <w:szCs w:val="26"/>
              </w:rPr>
            </w:pPr>
            <w:r>
              <w:rPr>
                <w:color w:val="000000"/>
                <w:sz w:val="26"/>
                <w:szCs w:val="26"/>
              </w:rPr>
              <w:lastRenderedPageBreak/>
              <w:t>1.2.</w:t>
            </w:r>
            <w:r w:rsidRPr="00A41AC4">
              <w:rPr>
                <w:color w:val="000000"/>
                <w:sz w:val="26"/>
                <w:szCs w:val="26"/>
              </w:rPr>
              <w:t xml:space="preserve"> Đặc tính chuyển mạch</w:t>
            </w:r>
          </w:p>
          <w:p w14:paraId="521C9211" w14:textId="23B19931" w:rsidR="00B46B9E" w:rsidRPr="00A41AC4" w:rsidRDefault="00B46B9E" w:rsidP="00B46B9E">
            <w:pPr>
              <w:pBdr>
                <w:top w:val="nil"/>
                <w:left w:val="nil"/>
                <w:bottom w:val="nil"/>
                <w:right w:val="nil"/>
                <w:between w:val="nil"/>
              </w:pBdr>
              <w:spacing w:before="120" w:after="120"/>
              <w:rPr>
                <w:color w:val="000000"/>
                <w:sz w:val="26"/>
                <w:szCs w:val="26"/>
              </w:rPr>
            </w:pPr>
            <w:r>
              <w:rPr>
                <w:sz w:val="26"/>
                <w:szCs w:val="26"/>
              </w:rPr>
              <w:t>1.3.</w:t>
            </w:r>
            <w:r w:rsidRPr="00B46B9E">
              <w:rPr>
                <w:sz w:val="26"/>
                <w:szCs w:val="26"/>
              </w:rPr>
              <w:t>Ứng dụng</w:t>
            </w:r>
          </w:p>
          <w:p w14:paraId="39A9E1E5" w14:textId="6869D880" w:rsidR="00F7488C" w:rsidRDefault="002A2FCE" w:rsidP="004D4956">
            <w:pPr>
              <w:numPr>
                <w:ilvl w:val="0"/>
                <w:numId w:val="77"/>
              </w:numPr>
              <w:pBdr>
                <w:top w:val="nil"/>
                <w:left w:val="nil"/>
                <w:bottom w:val="nil"/>
                <w:right w:val="nil"/>
                <w:between w:val="nil"/>
              </w:pBdr>
              <w:spacing w:before="120" w:after="120"/>
              <w:rPr>
                <w:color w:val="000000"/>
                <w:sz w:val="26"/>
                <w:szCs w:val="26"/>
              </w:rPr>
            </w:pPr>
            <w:r w:rsidRPr="00A41AC4">
              <w:rPr>
                <w:color w:val="000000"/>
                <w:sz w:val="26"/>
                <w:szCs w:val="26"/>
              </w:rPr>
              <w:t>DIAC</w:t>
            </w:r>
          </w:p>
          <w:p w14:paraId="4DAB1C6C" w14:textId="6E3838D3" w:rsidR="00B46B9E" w:rsidRPr="00A41AC4" w:rsidRDefault="00B46B9E" w:rsidP="00B46B9E">
            <w:pPr>
              <w:pBdr>
                <w:top w:val="nil"/>
                <w:left w:val="nil"/>
                <w:bottom w:val="nil"/>
                <w:right w:val="nil"/>
                <w:between w:val="nil"/>
              </w:pBdr>
              <w:spacing w:before="120" w:after="120"/>
              <w:rPr>
                <w:color w:val="000000"/>
                <w:sz w:val="26"/>
                <w:szCs w:val="26"/>
              </w:rPr>
            </w:pPr>
            <w:r>
              <w:rPr>
                <w:color w:val="000000"/>
                <w:sz w:val="26"/>
                <w:szCs w:val="26"/>
              </w:rPr>
              <w:t>2.1.</w:t>
            </w:r>
            <w:r w:rsidRPr="00A41AC4">
              <w:rPr>
                <w:color w:val="000000"/>
                <w:sz w:val="26"/>
                <w:szCs w:val="26"/>
              </w:rPr>
              <w:t>Cấu tạo</w:t>
            </w:r>
          </w:p>
          <w:p w14:paraId="386E341A" w14:textId="456F72A8" w:rsidR="00B46B9E" w:rsidRPr="00A41AC4" w:rsidRDefault="00B46B9E" w:rsidP="00B46B9E">
            <w:pPr>
              <w:pBdr>
                <w:top w:val="nil"/>
                <w:left w:val="nil"/>
                <w:bottom w:val="nil"/>
                <w:right w:val="nil"/>
                <w:between w:val="nil"/>
              </w:pBdr>
              <w:spacing w:before="120" w:after="120"/>
              <w:rPr>
                <w:color w:val="000000"/>
                <w:sz w:val="26"/>
                <w:szCs w:val="26"/>
              </w:rPr>
            </w:pPr>
            <w:r>
              <w:rPr>
                <w:color w:val="000000"/>
                <w:sz w:val="26"/>
                <w:szCs w:val="26"/>
              </w:rPr>
              <w:t>2.2.</w:t>
            </w:r>
            <w:r w:rsidRPr="00A41AC4">
              <w:rPr>
                <w:color w:val="000000"/>
                <w:sz w:val="26"/>
                <w:szCs w:val="26"/>
              </w:rPr>
              <w:t>Đặc tính chuyển mạch</w:t>
            </w:r>
          </w:p>
          <w:p w14:paraId="3FA38BE1" w14:textId="689DC3E1" w:rsidR="00B46B9E" w:rsidRPr="00A41AC4" w:rsidRDefault="00B46B9E" w:rsidP="00B46B9E">
            <w:pPr>
              <w:pBdr>
                <w:top w:val="nil"/>
                <w:left w:val="nil"/>
                <w:bottom w:val="nil"/>
                <w:right w:val="nil"/>
                <w:between w:val="nil"/>
              </w:pBdr>
              <w:spacing w:before="120" w:after="120"/>
              <w:rPr>
                <w:color w:val="000000"/>
                <w:sz w:val="26"/>
                <w:szCs w:val="26"/>
              </w:rPr>
            </w:pPr>
            <w:r>
              <w:rPr>
                <w:color w:val="000000"/>
                <w:sz w:val="26"/>
                <w:szCs w:val="26"/>
              </w:rPr>
              <w:t>2.3..</w:t>
            </w:r>
            <w:r w:rsidRPr="00A41AC4">
              <w:rPr>
                <w:sz w:val="26"/>
                <w:szCs w:val="26"/>
              </w:rPr>
              <w:t>Ứng dụng</w:t>
            </w:r>
          </w:p>
          <w:p w14:paraId="454BE868" w14:textId="3BA62D29" w:rsidR="00F7488C" w:rsidRDefault="002A2FCE" w:rsidP="004D4956">
            <w:pPr>
              <w:numPr>
                <w:ilvl w:val="0"/>
                <w:numId w:val="77"/>
              </w:numPr>
              <w:pBdr>
                <w:top w:val="nil"/>
                <w:left w:val="nil"/>
                <w:bottom w:val="nil"/>
                <w:right w:val="nil"/>
                <w:between w:val="nil"/>
              </w:pBdr>
              <w:spacing w:before="120" w:after="120"/>
              <w:rPr>
                <w:color w:val="000000"/>
                <w:sz w:val="26"/>
                <w:szCs w:val="26"/>
              </w:rPr>
            </w:pPr>
            <w:r w:rsidRPr="00A41AC4">
              <w:rPr>
                <w:color w:val="000000"/>
                <w:sz w:val="26"/>
                <w:szCs w:val="26"/>
              </w:rPr>
              <w:t>TRIAC</w:t>
            </w:r>
          </w:p>
          <w:p w14:paraId="60319293" w14:textId="30141079" w:rsidR="00B46B9E" w:rsidRPr="00A41AC4" w:rsidRDefault="00B46B9E" w:rsidP="00B46B9E">
            <w:pPr>
              <w:pBdr>
                <w:top w:val="nil"/>
                <w:left w:val="nil"/>
                <w:bottom w:val="nil"/>
                <w:right w:val="nil"/>
                <w:between w:val="nil"/>
              </w:pBdr>
              <w:spacing w:before="120" w:after="120"/>
              <w:rPr>
                <w:color w:val="000000"/>
                <w:sz w:val="26"/>
                <w:szCs w:val="26"/>
              </w:rPr>
            </w:pPr>
            <w:r>
              <w:rPr>
                <w:color w:val="000000"/>
                <w:sz w:val="26"/>
                <w:szCs w:val="26"/>
              </w:rPr>
              <w:t>3.1.</w:t>
            </w:r>
            <w:r w:rsidRPr="00A41AC4">
              <w:rPr>
                <w:color w:val="000000"/>
                <w:sz w:val="26"/>
                <w:szCs w:val="26"/>
              </w:rPr>
              <w:t>Cấu tạo</w:t>
            </w:r>
          </w:p>
          <w:p w14:paraId="68D1034B" w14:textId="40331424" w:rsidR="00B46B9E" w:rsidRPr="00A41AC4" w:rsidRDefault="00B46B9E" w:rsidP="00B46B9E">
            <w:pPr>
              <w:pBdr>
                <w:top w:val="nil"/>
                <w:left w:val="nil"/>
                <w:bottom w:val="nil"/>
                <w:right w:val="nil"/>
                <w:between w:val="nil"/>
              </w:pBdr>
              <w:spacing w:before="120" w:after="120"/>
              <w:rPr>
                <w:color w:val="000000"/>
                <w:sz w:val="26"/>
                <w:szCs w:val="26"/>
              </w:rPr>
            </w:pPr>
            <w:r>
              <w:rPr>
                <w:color w:val="000000"/>
                <w:sz w:val="26"/>
                <w:szCs w:val="26"/>
              </w:rPr>
              <w:t>3.2.</w:t>
            </w:r>
            <w:r w:rsidRPr="00A41AC4">
              <w:rPr>
                <w:color w:val="000000"/>
                <w:sz w:val="26"/>
                <w:szCs w:val="26"/>
              </w:rPr>
              <w:t>Đặc tính chuyển mạch</w:t>
            </w:r>
          </w:p>
          <w:p w14:paraId="357831AF" w14:textId="0F22D542" w:rsidR="00B46B9E" w:rsidRPr="00A41AC4" w:rsidRDefault="00B46B9E" w:rsidP="00B46B9E">
            <w:pPr>
              <w:spacing w:before="120" w:after="120"/>
              <w:rPr>
                <w:sz w:val="26"/>
                <w:szCs w:val="26"/>
              </w:rPr>
            </w:pPr>
            <w:r>
              <w:rPr>
                <w:sz w:val="26"/>
                <w:szCs w:val="26"/>
              </w:rPr>
              <w:t>3.3.</w:t>
            </w:r>
            <w:r w:rsidRPr="00A41AC4">
              <w:rPr>
                <w:sz w:val="26"/>
                <w:szCs w:val="26"/>
              </w:rPr>
              <w:t>Ứng dụng</w:t>
            </w:r>
          </w:p>
          <w:p w14:paraId="5F16CD74" w14:textId="40D88B9E" w:rsidR="00B46B9E" w:rsidRPr="00A41AC4" w:rsidRDefault="00B46B9E" w:rsidP="00B46B9E">
            <w:pPr>
              <w:pBdr>
                <w:top w:val="nil"/>
                <w:left w:val="nil"/>
                <w:bottom w:val="nil"/>
                <w:right w:val="nil"/>
                <w:between w:val="nil"/>
              </w:pBdr>
              <w:spacing w:before="120" w:after="120"/>
              <w:rPr>
                <w:color w:val="000000"/>
                <w:sz w:val="26"/>
                <w:szCs w:val="26"/>
              </w:rPr>
            </w:pPr>
            <w:r>
              <w:rPr>
                <w:color w:val="000000"/>
                <w:sz w:val="26"/>
                <w:szCs w:val="26"/>
              </w:rPr>
              <w:t>3.4.</w:t>
            </w:r>
            <w:r w:rsidRPr="00A41AC4">
              <w:rPr>
                <w:color w:val="000000"/>
                <w:sz w:val="26"/>
                <w:szCs w:val="26"/>
              </w:rPr>
              <w:t>Thực hành</w:t>
            </w:r>
          </w:p>
          <w:p w14:paraId="2D0494C6" w14:textId="7B814798" w:rsidR="00F7488C" w:rsidRPr="00C724BD" w:rsidRDefault="00B46B9E" w:rsidP="00B46B9E">
            <w:pPr>
              <w:pBdr>
                <w:top w:val="nil"/>
                <w:left w:val="nil"/>
                <w:bottom w:val="nil"/>
                <w:right w:val="nil"/>
                <w:between w:val="nil"/>
              </w:pBdr>
              <w:spacing w:before="120" w:after="120"/>
              <w:rPr>
                <w:color w:val="000000"/>
                <w:sz w:val="26"/>
                <w:szCs w:val="26"/>
              </w:rPr>
            </w:pPr>
            <w:r>
              <w:rPr>
                <w:color w:val="000000"/>
                <w:sz w:val="26"/>
                <w:szCs w:val="26"/>
              </w:rPr>
              <w:t>3.5.</w:t>
            </w:r>
            <w:r w:rsidRPr="00A41AC4">
              <w:rPr>
                <w:color w:val="000000"/>
                <w:sz w:val="26"/>
                <w:szCs w:val="26"/>
              </w:rPr>
              <w:t>Lắp mạch điểu chỉnh độ sáng AC</w:t>
            </w:r>
          </w:p>
        </w:tc>
        <w:tc>
          <w:tcPr>
            <w:tcW w:w="804" w:type="dxa"/>
            <w:tcBorders>
              <w:top w:val="single" w:sz="4" w:space="0" w:color="000000"/>
              <w:left w:val="single" w:sz="4" w:space="0" w:color="000000"/>
              <w:bottom w:val="single" w:sz="4" w:space="0" w:color="000000"/>
              <w:right w:val="nil"/>
            </w:tcBorders>
            <w:shd w:val="clear" w:color="auto" w:fill="FFFFFF"/>
          </w:tcPr>
          <w:p w14:paraId="23CC2A13" w14:textId="77777777" w:rsidR="00F7488C" w:rsidRPr="00A41AC4" w:rsidRDefault="002A2FCE" w:rsidP="00866688">
            <w:pPr>
              <w:spacing w:before="120" w:after="120"/>
              <w:jc w:val="center"/>
              <w:rPr>
                <w:sz w:val="26"/>
                <w:szCs w:val="26"/>
              </w:rPr>
            </w:pPr>
            <w:r w:rsidRPr="00A41AC4">
              <w:rPr>
                <w:b/>
                <w:i/>
                <w:sz w:val="26"/>
                <w:szCs w:val="26"/>
              </w:rPr>
              <w:lastRenderedPageBreak/>
              <w:t>5</w:t>
            </w:r>
          </w:p>
        </w:tc>
        <w:tc>
          <w:tcPr>
            <w:tcW w:w="1071" w:type="dxa"/>
            <w:tcBorders>
              <w:top w:val="single" w:sz="4" w:space="0" w:color="000000"/>
              <w:left w:val="single" w:sz="4" w:space="0" w:color="000000"/>
              <w:bottom w:val="single" w:sz="4" w:space="0" w:color="000000"/>
              <w:right w:val="nil"/>
            </w:tcBorders>
            <w:shd w:val="clear" w:color="auto" w:fill="FFFFFF"/>
          </w:tcPr>
          <w:p w14:paraId="6A76F2F1" w14:textId="0C2B590B" w:rsidR="00F7488C" w:rsidRPr="00A41AC4" w:rsidRDefault="0038402F" w:rsidP="00866688">
            <w:pPr>
              <w:spacing w:before="120" w:after="120"/>
              <w:jc w:val="center"/>
              <w:rPr>
                <w:sz w:val="26"/>
                <w:szCs w:val="26"/>
              </w:rPr>
            </w:pPr>
            <w:r>
              <w:rPr>
                <w:b/>
                <w:sz w:val="26"/>
                <w:szCs w:val="26"/>
              </w:rPr>
              <w:t>2</w:t>
            </w:r>
          </w:p>
          <w:p w14:paraId="36524F18" w14:textId="77777777" w:rsidR="00F7488C" w:rsidRDefault="00F7488C" w:rsidP="00866688">
            <w:pPr>
              <w:spacing w:before="120" w:after="120"/>
              <w:jc w:val="center"/>
              <w:rPr>
                <w:sz w:val="26"/>
                <w:szCs w:val="26"/>
              </w:rPr>
            </w:pPr>
          </w:p>
          <w:p w14:paraId="47313C5E" w14:textId="77777777" w:rsidR="0038402F" w:rsidRDefault="0038402F" w:rsidP="00866688">
            <w:pPr>
              <w:spacing w:before="120" w:after="120"/>
              <w:jc w:val="center"/>
              <w:rPr>
                <w:sz w:val="26"/>
                <w:szCs w:val="26"/>
              </w:rPr>
            </w:pPr>
          </w:p>
          <w:p w14:paraId="6EE087D0" w14:textId="77777777" w:rsidR="0038402F" w:rsidRDefault="0038402F" w:rsidP="00866688">
            <w:pPr>
              <w:spacing w:before="120" w:after="120"/>
              <w:jc w:val="center"/>
              <w:rPr>
                <w:sz w:val="26"/>
                <w:szCs w:val="26"/>
              </w:rPr>
            </w:pPr>
          </w:p>
          <w:p w14:paraId="36B84982" w14:textId="77777777" w:rsidR="0038402F" w:rsidRDefault="0038402F" w:rsidP="00866688">
            <w:pPr>
              <w:spacing w:before="120" w:after="120"/>
              <w:jc w:val="center"/>
              <w:rPr>
                <w:sz w:val="26"/>
                <w:szCs w:val="26"/>
              </w:rPr>
            </w:pPr>
          </w:p>
          <w:p w14:paraId="2B26EE85" w14:textId="4BF9517F" w:rsidR="0038402F" w:rsidRPr="00A41AC4" w:rsidRDefault="0038402F" w:rsidP="00866688">
            <w:pPr>
              <w:spacing w:before="120" w:after="120"/>
              <w:jc w:val="center"/>
              <w:rPr>
                <w:sz w:val="26"/>
                <w:szCs w:val="26"/>
              </w:rPr>
            </w:pPr>
          </w:p>
        </w:tc>
        <w:tc>
          <w:tcPr>
            <w:tcW w:w="1601" w:type="dxa"/>
            <w:tcBorders>
              <w:top w:val="single" w:sz="4" w:space="0" w:color="000000"/>
              <w:left w:val="single" w:sz="4" w:space="0" w:color="000000"/>
              <w:bottom w:val="single" w:sz="4" w:space="0" w:color="000000"/>
              <w:right w:val="nil"/>
            </w:tcBorders>
            <w:shd w:val="clear" w:color="auto" w:fill="FFFFFF"/>
          </w:tcPr>
          <w:p w14:paraId="0F993ED5" w14:textId="774BB3AF" w:rsidR="00F7488C" w:rsidRPr="00A41AC4" w:rsidRDefault="00C724BD" w:rsidP="00866688">
            <w:pPr>
              <w:spacing w:before="120" w:after="120"/>
              <w:jc w:val="center"/>
              <w:rPr>
                <w:sz w:val="26"/>
                <w:szCs w:val="26"/>
              </w:rPr>
            </w:pPr>
            <w:r>
              <w:rPr>
                <w:sz w:val="26"/>
                <w:szCs w:val="26"/>
              </w:rPr>
              <w:lastRenderedPageBreak/>
              <w:t>3</w:t>
            </w:r>
          </w:p>
          <w:p w14:paraId="050C350B" w14:textId="77777777" w:rsidR="00F7488C" w:rsidRPr="00A41AC4" w:rsidRDefault="00F7488C" w:rsidP="00866688">
            <w:pPr>
              <w:spacing w:before="120" w:after="120"/>
              <w:jc w:val="center"/>
              <w:rPr>
                <w:sz w:val="26"/>
                <w:szCs w:val="26"/>
              </w:rPr>
            </w:pPr>
          </w:p>
          <w:p w14:paraId="405B9B4C" w14:textId="77777777" w:rsidR="00F7488C" w:rsidRPr="00A41AC4" w:rsidRDefault="00F7488C" w:rsidP="00866688">
            <w:pPr>
              <w:spacing w:before="120" w:after="120"/>
              <w:jc w:val="center"/>
              <w:rPr>
                <w:sz w:val="26"/>
                <w:szCs w:val="26"/>
              </w:rPr>
            </w:pPr>
          </w:p>
          <w:p w14:paraId="15618436" w14:textId="04B66833" w:rsidR="00F7488C" w:rsidRPr="00A41AC4" w:rsidRDefault="00F7488C" w:rsidP="00866688">
            <w:pPr>
              <w:spacing w:before="120" w:after="120"/>
              <w:jc w:val="center"/>
              <w:rPr>
                <w:sz w:val="26"/>
                <w:szCs w:val="26"/>
              </w:rPr>
            </w:pPr>
          </w:p>
        </w:tc>
        <w:tc>
          <w:tcPr>
            <w:tcW w:w="805" w:type="dxa"/>
            <w:tcBorders>
              <w:top w:val="single" w:sz="4" w:space="0" w:color="000000"/>
              <w:left w:val="single" w:sz="4" w:space="0" w:color="000000"/>
              <w:bottom w:val="single" w:sz="4" w:space="0" w:color="000000"/>
              <w:right w:val="single" w:sz="4" w:space="0" w:color="000000"/>
            </w:tcBorders>
            <w:shd w:val="clear" w:color="auto" w:fill="FFFFFF"/>
          </w:tcPr>
          <w:p w14:paraId="5919B7AC" w14:textId="25D73A88" w:rsidR="00F7488C" w:rsidRPr="00A41AC4" w:rsidRDefault="00F7488C" w:rsidP="00866688">
            <w:pPr>
              <w:spacing w:before="120" w:after="120"/>
              <w:jc w:val="center"/>
              <w:rPr>
                <w:sz w:val="26"/>
                <w:szCs w:val="26"/>
              </w:rPr>
            </w:pPr>
          </w:p>
          <w:p w14:paraId="4AA83A32" w14:textId="77777777" w:rsidR="00F7488C" w:rsidRPr="00A41AC4" w:rsidRDefault="00F7488C" w:rsidP="00866688">
            <w:pPr>
              <w:spacing w:before="120" w:after="120"/>
              <w:jc w:val="center"/>
              <w:rPr>
                <w:sz w:val="26"/>
                <w:szCs w:val="26"/>
              </w:rPr>
            </w:pPr>
          </w:p>
          <w:p w14:paraId="77F562FC" w14:textId="33BB9498" w:rsidR="00F7488C" w:rsidRPr="00A41AC4" w:rsidRDefault="00F7488C" w:rsidP="00866688">
            <w:pPr>
              <w:spacing w:before="120" w:after="120"/>
              <w:rPr>
                <w:sz w:val="26"/>
                <w:szCs w:val="26"/>
              </w:rPr>
            </w:pPr>
          </w:p>
        </w:tc>
      </w:tr>
      <w:tr w:rsidR="00F7488C" w:rsidRPr="00A41AC4" w14:paraId="6A3EB75A" w14:textId="77777777">
        <w:tc>
          <w:tcPr>
            <w:tcW w:w="875" w:type="dxa"/>
            <w:tcBorders>
              <w:top w:val="single" w:sz="4" w:space="0" w:color="000000"/>
              <w:left w:val="single" w:sz="4" w:space="0" w:color="000000"/>
              <w:bottom w:val="single" w:sz="4" w:space="0" w:color="000000"/>
              <w:right w:val="nil"/>
            </w:tcBorders>
            <w:shd w:val="clear" w:color="auto" w:fill="FFFFFF"/>
          </w:tcPr>
          <w:p w14:paraId="7B2ED053" w14:textId="77777777" w:rsidR="00F7488C" w:rsidRPr="00A41AC4" w:rsidRDefault="00F7488C" w:rsidP="00866688">
            <w:pPr>
              <w:spacing w:before="120" w:after="120"/>
              <w:rPr>
                <w:sz w:val="26"/>
                <w:szCs w:val="26"/>
              </w:rPr>
            </w:pPr>
          </w:p>
        </w:tc>
        <w:tc>
          <w:tcPr>
            <w:tcW w:w="3921" w:type="dxa"/>
            <w:tcBorders>
              <w:top w:val="single" w:sz="4" w:space="0" w:color="000000"/>
              <w:left w:val="single" w:sz="4" w:space="0" w:color="000000"/>
              <w:bottom w:val="single" w:sz="4" w:space="0" w:color="000000"/>
              <w:right w:val="nil"/>
            </w:tcBorders>
            <w:shd w:val="clear" w:color="auto" w:fill="FFFFFF"/>
          </w:tcPr>
          <w:p w14:paraId="4DFB0812" w14:textId="77777777" w:rsidR="00F7488C" w:rsidRPr="00A41AC4" w:rsidRDefault="002A2FCE" w:rsidP="00866688">
            <w:pPr>
              <w:spacing w:before="120" w:after="120"/>
              <w:jc w:val="center"/>
              <w:rPr>
                <w:sz w:val="26"/>
                <w:szCs w:val="26"/>
              </w:rPr>
            </w:pPr>
            <w:r w:rsidRPr="00A41AC4">
              <w:rPr>
                <w:b/>
                <w:sz w:val="26"/>
                <w:szCs w:val="26"/>
              </w:rPr>
              <w:t>Cộng</w:t>
            </w:r>
          </w:p>
        </w:tc>
        <w:tc>
          <w:tcPr>
            <w:tcW w:w="804" w:type="dxa"/>
            <w:tcBorders>
              <w:top w:val="single" w:sz="4" w:space="0" w:color="000000"/>
              <w:left w:val="single" w:sz="4" w:space="0" w:color="000000"/>
              <w:bottom w:val="single" w:sz="4" w:space="0" w:color="000000"/>
              <w:right w:val="nil"/>
            </w:tcBorders>
            <w:shd w:val="clear" w:color="auto" w:fill="FFFFFF"/>
          </w:tcPr>
          <w:p w14:paraId="32718790" w14:textId="77777777" w:rsidR="00F7488C" w:rsidRPr="00A41AC4" w:rsidRDefault="002A2FCE" w:rsidP="00866688">
            <w:pPr>
              <w:spacing w:before="120" w:after="120"/>
              <w:jc w:val="center"/>
              <w:rPr>
                <w:sz w:val="26"/>
                <w:szCs w:val="26"/>
              </w:rPr>
            </w:pPr>
            <w:r w:rsidRPr="00A41AC4">
              <w:rPr>
                <w:b/>
                <w:sz w:val="26"/>
                <w:szCs w:val="26"/>
              </w:rPr>
              <w:t>45</w:t>
            </w:r>
          </w:p>
        </w:tc>
        <w:tc>
          <w:tcPr>
            <w:tcW w:w="1071" w:type="dxa"/>
            <w:tcBorders>
              <w:top w:val="single" w:sz="4" w:space="0" w:color="000000"/>
              <w:left w:val="single" w:sz="4" w:space="0" w:color="000000"/>
              <w:bottom w:val="single" w:sz="4" w:space="0" w:color="000000"/>
              <w:right w:val="nil"/>
            </w:tcBorders>
            <w:shd w:val="clear" w:color="auto" w:fill="FFFFFF"/>
          </w:tcPr>
          <w:p w14:paraId="486A5DCD" w14:textId="177D2411" w:rsidR="00F7488C" w:rsidRPr="00A41AC4" w:rsidRDefault="00E91EBF" w:rsidP="00866688">
            <w:pPr>
              <w:spacing w:before="120" w:after="120"/>
              <w:jc w:val="center"/>
              <w:rPr>
                <w:sz w:val="26"/>
                <w:szCs w:val="26"/>
              </w:rPr>
            </w:pPr>
            <w:r>
              <w:rPr>
                <w:b/>
                <w:sz w:val="26"/>
                <w:szCs w:val="26"/>
              </w:rPr>
              <w:t>15</w:t>
            </w:r>
          </w:p>
        </w:tc>
        <w:tc>
          <w:tcPr>
            <w:tcW w:w="1601" w:type="dxa"/>
            <w:tcBorders>
              <w:top w:val="single" w:sz="4" w:space="0" w:color="000000"/>
              <w:left w:val="single" w:sz="4" w:space="0" w:color="000000"/>
              <w:bottom w:val="single" w:sz="4" w:space="0" w:color="000000"/>
              <w:right w:val="nil"/>
            </w:tcBorders>
            <w:shd w:val="clear" w:color="auto" w:fill="FFFFFF"/>
          </w:tcPr>
          <w:p w14:paraId="339D6E0B" w14:textId="0DF022C3" w:rsidR="00F7488C" w:rsidRPr="00A41AC4" w:rsidRDefault="005B3B56" w:rsidP="00866688">
            <w:pPr>
              <w:spacing w:before="120" w:after="120"/>
              <w:jc w:val="center"/>
              <w:rPr>
                <w:sz w:val="26"/>
                <w:szCs w:val="26"/>
              </w:rPr>
            </w:pPr>
            <w:r>
              <w:rPr>
                <w:b/>
                <w:sz w:val="26"/>
                <w:szCs w:val="26"/>
              </w:rPr>
              <w:t>28</w:t>
            </w:r>
          </w:p>
        </w:tc>
        <w:tc>
          <w:tcPr>
            <w:tcW w:w="805" w:type="dxa"/>
            <w:tcBorders>
              <w:top w:val="single" w:sz="4" w:space="0" w:color="000000"/>
              <w:left w:val="single" w:sz="4" w:space="0" w:color="000000"/>
              <w:bottom w:val="single" w:sz="4" w:space="0" w:color="000000"/>
              <w:right w:val="single" w:sz="4" w:space="0" w:color="000000"/>
            </w:tcBorders>
            <w:shd w:val="clear" w:color="auto" w:fill="FFFFFF"/>
          </w:tcPr>
          <w:p w14:paraId="39937D67" w14:textId="77777777" w:rsidR="00F7488C" w:rsidRPr="00A41AC4" w:rsidRDefault="002A2FCE" w:rsidP="00866688">
            <w:pPr>
              <w:spacing w:before="120" w:after="120"/>
              <w:jc w:val="center"/>
              <w:rPr>
                <w:sz w:val="26"/>
                <w:szCs w:val="26"/>
              </w:rPr>
            </w:pPr>
            <w:r w:rsidRPr="00A41AC4">
              <w:rPr>
                <w:b/>
                <w:sz w:val="26"/>
                <w:szCs w:val="26"/>
              </w:rPr>
              <w:t>2</w:t>
            </w:r>
          </w:p>
        </w:tc>
      </w:tr>
    </w:tbl>
    <w:p w14:paraId="030CD6DC" w14:textId="77777777" w:rsidR="00F7488C" w:rsidRPr="00A41AC4" w:rsidRDefault="002A2FCE" w:rsidP="00866688">
      <w:pPr>
        <w:spacing w:before="120" w:after="120"/>
        <w:rPr>
          <w:sz w:val="26"/>
          <w:szCs w:val="26"/>
        </w:rPr>
      </w:pPr>
      <w:r w:rsidRPr="00A41AC4">
        <w:rPr>
          <w:sz w:val="26"/>
          <w:szCs w:val="26"/>
        </w:rPr>
        <w:t xml:space="preserve">2. Nội dung chi tiết: </w:t>
      </w:r>
    </w:p>
    <w:tbl>
      <w:tblPr>
        <w:tblStyle w:val="50"/>
        <w:tblW w:w="9072" w:type="dxa"/>
        <w:tblLayout w:type="fixed"/>
        <w:tblLook w:val="0000" w:firstRow="0" w:lastRow="0" w:firstColumn="0" w:lastColumn="0" w:noHBand="0" w:noVBand="0"/>
      </w:tblPr>
      <w:tblGrid>
        <w:gridCol w:w="9072"/>
      </w:tblGrid>
      <w:tr w:rsidR="00F7488C" w:rsidRPr="00A41AC4" w14:paraId="495594AE" w14:textId="77777777">
        <w:tc>
          <w:tcPr>
            <w:tcW w:w="9072" w:type="dxa"/>
          </w:tcPr>
          <w:p w14:paraId="1E9B5D43" w14:textId="77777777" w:rsidR="00F7488C" w:rsidRPr="00A41AC4" w:rsidRDefault="002A2FCE" w:rsidP="00866688">
            <w:pPr>
              <w:spacing w:before="120" w:after="120"/>
              <w:rPr>
                <w:sz w:val="26"/>
                <w:szCs w:val="26"/>
              </w:rPr>
            </w:pPr>
            <w:r w:rsidRPr="00A41AC4">
              <w:rPr>
                <w:b/>
                <w:sz w:val="26"/>
                <w:szCs w:val="26"/>
              </w:rPr>
              <w:t>Bài  1:  Mở đầu</w:t>
            </w:r>
            <w:r w:rsidRPr="00A41AC4">
              <w:rPr>
                <w:sz w:val="26"/>
                <w:szCs w:val="26"/>
              </w:rPr>
              <w:t xml:space="preserve">                                                                          Thời gian: 1 giờ </w:t>
            </w:r>
          </w:p>
        </w:tc>
      </w:tr>
    </w:tbl>
    <w:p w14:paraId="7335B0AC" w14:textId="6F120F30" w:rsidR="00F7488C" w:rsidRPr="00CD25EC" w:rsidRDefault="002A2FCE" w:rsidP="00866688">
      <w:pPr>
        <w:spacing w:before="120" w:after="120"/>
        <w:rPr>
          <w:b/>
          <w:sz w:val="26"/>
          <w:szCs w:val="26"/>
        </w:rPr>
      </w:pPr>
      <w:r w:rsidRPr="00CD25EC">
        <w:rPr>
          <w:b/>
          <w:sz w:val="26"/>
          <w:szCs w:val="26"/>
        </w:rPr>
        <w:t>1.</w:t>
      </w:r>
      <w:r w:rsidR="00AE044A">
        <w:rPr>
          <w:b/>
          <w:sz w:val="26"/>
          <w:szCs w:val="26"/>
        </w:rPr>
        <w:t>Mục tiêu của bài</w:t>
      </w:r>
      <w:r w:rsidRPr="00CD25EC">
        <w:rPr>
          <w:b/>
          <w:sz w:val="26"/>
          <w:szCs w:val="26"/>
        </w:rPr>
        <w:t>:</w:t>
      </w:r>
    </w:p>
    <w:p w14:paraId="6DC7B20A" w14:textId="77777777" w:rsidR="00F7488C" w:rsidRPr="00A41AC4" w:rsidRDefault="002A2FCE" w:rsidP="00866688">
      <w:pPr>
        <w:tabs>
          <w:tab w:val="left" w:pos="517"/>
        </w:tabs>
        <w:spacing w:before="120" w:after="120"/>
        <w:ind w:left="284"/>
        <w:jc w:val="both"/>
        <w:rPr>
          <w:sz w:val="26"/>
          <w:szCs w:val="26"/>
        </w:rPr>
      </w:pPr>
      <w:r w:rsidRPr="00A41AC4">
        <w:rPr>
          <w:sz w:val="26"/>
          <w:szCs w:val="26"/>
        </w:rPr>
        <w:tab/>
        <w:t>- Phát biểu khái niệm được các đại lượng cơ bản như dòng điện, điện áp, nguồn áp, nguồn dòng…</w:t>
      </w:r>
    </w:p>
    <w:p w14:paraId="210617B4" w14:textId="77777777" w:rsidR="00F7488C" w:rsidRPr="00A41AC4" w:rsidRDefault="002A2FCE" w:rsidP="00866688">
      <w:pPr>
        <w:tabs>
          <w:tab w:val="left" w:pos="517"/>
        </w:tabs>
        <w:spacing w:before="120" w:after="120"/>
        <w:ind w:left="165"/>
        <w:jc w:val="both"/>
        <w:rPr>
          <w:sz w:val="26"/>
          <w:szCs w:val="26"/>
        </w:rPr>
      </w:pPr>
      <w:r w:rsidRPr="00A41AC4">
        <w:rPr>
          <w:sz w:val="26"/>
          <w:szCs w:val="26"/>
        </w:rPr>
        <w:tab/>
        <w:t>- Phát biểu được khái niiệm về tin tức và truyền tin.</w:t>
      </w:r>
    </w:p>
    <w:p w14:paraId="01C827CA" w14:textId="77777777" w:rsidR="00F7488C" w:rsidRPr="00A41AC4" w:rsidRDefault="002A2FCE" w:rsidP="00866688">
      <w:pPr>
        <w:tabs>
          <w:tab w:val="left" w:pos="517"/>
        </w:tabs>
        <w:spacing w:before="120" w:after="120"/>
        <w:ind w:left="284"/>
        <w:jc w:val="both"/>
        <w:rPr>
          <w:sz w:val="26"/>
          <w:szCs w:val="26"/>
        </w:rPr>
      </w:pPr>
      <w:r w:rsidRPr="00A41AC4">
        <w:rPr>
          <w:sz w:val="26"/>
          <w:szCs w:val="26"/>
        </w:rPr>
        <w:tab/>
        <w:t>- Rèn luyện tính tư duy, tác phong công nghiệp.</w:t>
      </w:r>
    </w:p>
    <w:p w14:paraId="76AB2A39" w14:textId="0FEFB368" w:rsidR="00F7488C" w:rsidRPr="00CD25EC" w:rsidRDefault="002A2FCE" w:rsidP="00866688">
      <w:pPr>
        <w:spacing w:before="120" w:after="120"/>
        <w:jc w:val="both"/>
        <w:rPr>
          <w:b/>
          <w:sz w:val="26"/>
          <w:szCs w:val="26"/>
        </w:rPr>
      </w:pPr>
      <w:r w:rsidRPr="00CD25EC">
        <w:rPr>
          <w:b/>
          <w:sz w:val="26"/>
          <w:szCs w:val="26"/>
        </w:rPr>
        <w:t>2.</w:t>
      </w:r>
      <w:r w:rsidR="00AE044A" w:rsidRPr="00AE044A">
        <w:rPr>
          <w:b/>
          <w:sz w:val="26"/>
          <w:szCs w:val="26"/>
        </w:rPr>
        <w:t xml:space="preserve"> </w:t>
      </w:r>
      <w:r w:rsidR="00AE044A" w:rsidRPr="00BF2822">
        <w:rPr>
          <w:b/>
          <w:sz w:val="26"/>
          <w:szCs w:val="26"/>
        </w:rPr>
        <w:t>Nội dung</w:t>
      </w:r>
      <w:r w:rsidR="00AE044A">
        <w:rPr>
          <w:b/>
          <w:sz w:val="26"/>
          <w:szCs w:val="26"/>
        </w:rPr>
        <w:t xml:space="preserve"> bài</w:t>
      </w:r>
      <w:r w:rsidR="007838BF" w:rsidRPr="00CD25EC">
        <w:rPr>
          <w:b/>
          <w:sz w:val="26"/>
          <w:szCs w:val="26"/>
        </w:rPr>
        <w:t>:</w:t>
      </w:r>
    </w:p>
    <w:p w14:paraId="1F7FD59B" w14:textId="2A767B01" w:rsidR="00F7488C" w:rsidRPr="00A41AC4" w:rsidRDefault="007838BF" w:rsidP="00866688">
      <w:pPr>
        <w:tabs>
          <w:tab w:val="left" w:pos="6300"/>
          <w:tab w:val="center" w:pos="6521"/>
        </w:tabs>
        <w:spacing w:before="120" w:after="120"/>
        <w:jc w:val="both"/>
        <w:rPr>
          <w:sz w:val="26"/>
          <w:szCs w:val="26"/>
        </w:rPr>
      </w:pPr>
      <w:r>
        <w:rPr>
          <w:sz w:val="26"/>
          <w:szCs w:val="26"/>
        </w:rPr>
        <w:t>2.</w:t>
      </w:r>
      <w:r w:rsidR="002A2FCE" w:rsidRPr="00A41AC4">
        <w:rPr>
          <w:sz w:val="26"/>
          <w:szCs w:val="26"/>
        </w:rPr>
        <w:t>1. Các đại lượng cơ bản</w:t>
      </w:r>
    </w:p>
    <w:p w14:paraId="06326052" w14:textId="46EC9A6A" w:rsidR="00F7488C" w:rsidRPr="00A41AC4" w:rsidRDefault="007838BF" w:rsidP="007838BF">
      <w:pPr>
        <w:spacing w:before="120" w:after="120"/>
        <w:rPr>
          <w:sz w:val="26"/>
          <w:szCs w:val="26"/>
        </w:rPr>
      </w:pPr>
      <w:r>
        <w:rPr>
          <w:sz w:val="26"/>
          <w:szCs w:val="26"/>
        </w:rPr>
        <w:t>2.</w:t>
      </w:r>
      <w:r w:rsidR="002A2FCE" w:rsidRPr="00A41AC4">
        <w:rPr>
          <w:sz w:val="26"/>
          <w:szCs w:val="26"/>
        </w:rPr>
        <w:t>1.1. Điện áp và dòng điện</w:t>
      </w:r>
    </w:p>
    <w:p w14:paraId="55A5E86E" w14:textId="6591C7A7" w:rsidR="00F7488C" w:rsidRPr="00A41AC4" w:rsidRDefault="007838BF" w:rsidP="007838BF">
      <w:pPr>
        <w:spacing w:before="120" w:after="120"/>
        <w:rPr>
          <w:sz w:val="26"/>
          <w:szCs w:val="26"/>
        </w:rPr>
      </w:pPr>
      <w:r>
        <w:rPr>
          <w:sz w:val="26"/>
          <w:szCs w:val="26"/>
        </w:rPr>
        <w:t>2.</w:t>
      </w:r>
      <w:r w:rsidR="002A2FCE" w:rsidRPr="00A41AC4">
        <w:rPr>
          <w:sz w:val="26"/>
          <w:szCs w:val="26"/>
        </w:rPr>
        <w:t>1.2 Tính chất điện của một phần tử.</w:t>
      </w:r>
    </w:p>
    <w:p w14:paraId="58D2981B" w14:textId="55B9C8E1" w:rsidR="00F7488C" w:rsidRPr="00A41AC4" w:rsidRDefault="007838BF" w:rsidP="007838BF">
      <w:pPr>
        <w:spacing w:before="120" w:after="120"/>
        <w:rPr>
          <w:sz w:val="26"/>
          <w:szCs w:val="26"/>
        </w:rPr>
      </w:pPr>
      <w:r>
        <w:rPr>
          <w:sz w:val="26"/>
          <w:szCs w:val="26"/>
        </w:rPr>
        <w:t>2.</w:t>
      </w:r>
      <w:r w:rsidR="002A2FCE" w:rsidRPr="00A41AC4">
        <w:rPr>
          <w:sz w:val="26"/>
          <w:szCs w:val="26"/>
        </w:rPr>
        <w:t>1.3 Nguồn điện áp và nguồn dòng điện</w:t>
      </w:r>
    </w:p>
    <w:p w14:paraId="22221CFA" w14:textId="58B51AD0" w:rsidR="00F7488C" w:rsidRPr="00A41AC4" w:rsidRDefault="007838BF" w:rsidP="007838BF">
      <w:pPr>
        <w:tabs>
          <w:tab w:val="left" w:pos="6300"/>
          <w:tab w:val="center" w:pos="6521"/>
        </w:tabs>
        <w:spacing w:before="120" w:after="120"/>
        <w:jc w:val="both"/>
        <w:rPr>
          <w:sz w:val="26"/>
          <w:szCs w:val="26"/>
        </w:rPr>
      </w:pPr>
      <w:r>
        <w:rPr>
          <w:sz w:val="26"/>
          <w:szCs w:val="26"/>
        </w:rPr>
        <w:t>2.</w:t>
      </w:r>
      <w:r w:rsidR="002A2FCE" w:rsidRPr="00A41AC4">
        <w:rPr>
          <w:sz w:val="26"/>
          <w:szCs w:val="26"/>
        </w:rPr>
        <w:t>1.4 Biểu diễn mạch điện bằng các kí hiệu và hình vẽ (sơ đồ)</w:t>
      </w:r>
    </w:p>
    <w:p w14:paraId="11BE5C25" w14:textId="48D8A745" w:rsidR="00F7488C" w:rsidRPr="00A41AC4" w:rsidRDefault="007838BF" w:rsidP="00866688">
      <w:pPr>
        <w:tabs>
          <w:tab w:val="left" w:pos="5760"/>
          <w:tab w:val="left" w:pos="6300"/>
          <w:tab w:val="center" w:pos="6521"/>
        </w:tabs>
        <w:spacing w:before="120" w:after="120"/>
        <w:jc w:val="both"/>
        <w:rPr>
          <w:sz w:val="26"/>
          <w:szCs w:val="26"/>
        </w:rPr>
      </w:pPr>
      <w:r>
        <w:rPr>
          <w:sz w:val="26"/>
          <w:szCs w:val="26"/>
        </w:rPr>
        <w:t>2.</w:t>
      </w:r>
      <w:r w:rsidR="002A2FCE" w:rsidRPr="00A41AC4">
        <w:rPr>
          <w:sz w:val="26"/>
          <w:szCs w:val="26"/>
        </w:rPr>
        <w:t>2. Tín hiệu và truyền tin</w:t>
      </w:r>
    </w:p>
    <w:p w14:paraId="4EE1A931" w14:textId="154640C9" w:rsidR="00F7488C" w:rsidRPr="00A41AC4" w:rsidRDefault="007838BF" w:rsidP="007838BF">
      <w:pPr>
        <w:spacing w:before="120" w:after="120"/>
        <w:rPr>
          <w:sz w:val="26"/>
          <w:szCs w:val="26"/>
        </w:rPr>
      </w:pPr>
      <w:r>
        <w:rPr>
          <w:sz w:val="26"/>
          <w:szCs w:val="26"/>
        </w:rPr>
        <w:t>2.</w:t>
      </w:r>
      <w:r w:rsidR="002A2FCE" w:rsidRPr="00A41AC4">
        <w:rPr>
          <w:sz w:val="26"/>
          <w:szCs w:val="26"/>
        </w:rPr>
        <w:t>2.1 Tin tức</w:t>
      </w:r>
    </w:p>
    <w:p w14:paraId="4224AE05" w14:textId="121CD306" w:rsidR="00F7488C" w:rsidRPr="00A41AC4" w:rsidRDefault="007838BF" w:rsidP="007838BF">
      <w:pPr>
        <w:spacing w:before="120" w:after="120"/>
        <w:rPr>
          <w:sz w:val="26"/>
          <w:szCs w:val="26"/>
        </w:rPr>
      </w:pPr>
      <w:r>
        <w:rPr>
          <w:sz w:val="26"/>
          <w:szCs w:val="26"/>
        </w:rPr>
        <w:t>2.</w:t>
      </w:r>
      <w:r w:rsidR="002A2FCE" w:rsidRPr="00A41AC4">
        <w:rPr>
          <w:sz w:val="26"/>
          <w:szCs w:val="26"/>
        </w:rPr>
        <w:t>2.2 Tín hiệu</w:t>
      </w:r>
    </w:p>
    <w:p w14:paraId="1434BAE7" w14:textId="2D04A799" w:rsidR="00F7488C" w:rsidRPr="00A41AC4" w:rsidRDefault="007838BF" w:rsidP="007838BF">
      <w:pPr>
        <w:tabs>
          <w:tab w:val="left" w:pos="5760"/>
          <w:tab w:val="left" w:pos="6300"/>
          <w:tab w:val="center" w:pos="6521"/>
        </w:tabs>
        <w:spacing w:before="120" w:after="120"/>
        <w:jc w:val="both"/>
        <w:rPr>
          <w:sz w:val="26"/>
          <w:szCs w:val="26"/>
        </w:rPr>
      </w:pPr>
      <w:r>
        <w:rPr>
          <w:sz w:val="26"/>
          <w:szCs w:val="26"/>
        </w:rPr>
        <w:t>2.</w:t>
      </w:r>
      <w:r w:rsidR="002A2FCE" w:rsidRPr="00A41AC4">
        <w:rPr>
          <w:sz w:val="26"/>
          <w:szCs w:val="26"/>
        </w:rPr>
        <w:t>2.3 Hệ thống thu-phát</w:t>
      </w:r>
      <w:r w:rsidR="002A2FCE" w:rsidRPr="00A41AC4">
        <w:rPr>
          <w:sz w:val="26"/>
          <w:szCs w:val="26"/>
        </w:rPr>
        <w:tab/>
      </w:r>
    </w:p>
    <w:tbl>
      <w:tblPr>
        <w:tblStyle w:val="49"/>
        <w:tblW w:w="8523" w:type="dxa"/>
        <w:tblLayout w:type="fixed"/>
        <w:tblLook w:val="0000" w:firstRow="0" w:lastRow="0" w:firstColumn="0" w:lastColumn="0" w:noHBand="0" w:noVBand="0"/>
      </w:tblPr>
      <w:tblGrid>
        <w:gridCol w:w="8523"/>
      </w:tblGrid>
      <w:tr w:rsidR="00F7488C" w:rsidRPr="00A41AC4" w14:paraId="7355C1B6" w14:textId="77777777">
        <w:tc>
          <w:tcPr>
            <w:tcW w:w="8523" w:type="dxa"/>
          </w:tcPr>
          <w:p w14:paraId="14C20C12" w14:textId="77777777" w:rsidR="00F7488C" w:rsidRPr="00A41AC4" w:rsidRDefault="002A2FCE" w:rsidP="00866688">
            <w:pPr>
              <w:spacing w:before="120" w:after="120"/>
              <w:rPr>
                <w:sz w:val="26"/>
                <w:szCs w:val="26"/>
              </w:rPr>
            </w:pPr>
            <w:r w:rsidRPr="00A41AC4">
              <w:rPr>
                <w:b/>
                <w:sz w:val="26"/>
                <w:szCs w:val="26"/>
              </w:rPr>
              <w:t xml:space="preserve">Bài 2: Linh kiện thụ động                                               </w:t>
            </w:r>
            <w:r w:rsidRPr="00A41AC4">
              <w:rPr>
                <w:sz w:val="26"/>
                <w:szCs w:val="26"/>
              </w:rPr>
              <w:t xml:space="preserve">Thời gian: 5 giờ                                                                                 </w:t>
            </w:r>
          </w:p>
        </w:tc>
      </w:tr>
    </w:tbl>
    <w:p w14:paraId="3BF565A5" w14:textId="291F3AA3" w:rsidR="00F7488C" w:rsidRPr="00CD25EC" w:rsidRDefault="007838BF" w:rsidP="00866688">
      <w:pPr>
        <w:spacing w:before="120" w:after="120"/>
        <w:rPr>
          <w:b/>
          <w:sz w:val="26"/>
          <w:szCs w:val="26"/>
        </w:rPr>
      </w:pPr>
      <w:r w:rsidRPr="00CD25EC">
        <w:rPr>
          <w:b/>
          <w:sz w:val="26"/>
          <w:szCs w:val="26"/>
        </w:rPr>
        <w:t>1.</w:t>
      </w:r>
      <w:r w:rsidR="00AE044A">
        <w:rPr>
          <w:b/>
          <w:sz w:val="26"/>
          <w:szCs w:val="26"/>
        </w:rPr>
        <w:t>Mục tiêu của bài</w:t>
      </w:r>
      <w:r w:rsidR="002A2FCE" w:rsidRPr="00CD25EC">
        <w:rPr>
          <w:b/>
          <w:sz w:val="26"/>
          <w:szCs w:val="26"/>
        </w:rPr>
        <w:t>:</w:t>
      </w:r>
    </w:p>
    <w:p w14:paraId="50492E9A" w14:textId="77777777" w:rsidR="00F7488C" w:rsidRPr="00A41AC4" w:rsidRDefault="002A2FCE" w:rsidP="00866688">
      <w:pPr>
        <w:tabs>
          <w:tab w:val="left" w:pos="528"/>
        </w:tabs>
        <w:spacing w:before="120" w:after="120"/>
        <w:ind w:left="306"/>
        <w:jc w:val="both"/>
        <w:rPr>
          <w:sz w:val="26"/>
          <w:szCs w:val="26"/>
        </w:rPr>
      </w:pPr>
      <w:r w:rsidRPr="00A41AC4">
        <w:rPr>
          <w:sz w:val="26"/>
          <w:szCs w:val="26"/>
        </w:rPr>
        <w:lastRenderedPageBreak/>
        <w:t>- Phân biệt được điện trở, tụ điện, cuộn cảm với các linh kiện khác theo các đặc tính của linh kiện.</w:t>
      </w:r>
    </w:p>
    <w:p w14:paraId="228DA49C" w14:textId="77777777" w:rsidR="00F7488C" w:rsidRPr="00A41AC4" w:rsidRDefault="002A2FCE" w:rsidP="004D4956">
      <w:pPr>
        <w:numPr>
          <w:ilvl w:val="2"/>
          <w:numId w:val="73"/>
        </w:numPr>
        <w:tabs>
          <w:tab w:val="left" w:pos="528"/>
        </w:tabs>
        <w:spacing w:before="120" w:after="120"/>
        <w:ind w:left="22"/>
        <w:jc w:val="both"/>
        <w:rPr>
          <w:sz w:val="26"/>
          <w:szCs w:val="26"/>
        </w:rPr>
      </w:pPr>
      <w:r w:rsidRPr="00A41AC4">
        <w:rPr>
          <w:sz w:val="26"/>
          <w:szCs w:val="26"/>
        </w:rPr>
        <w:t>Đọc đúng trị số điện trở, tụ điện, cuộn cảm theo qui ước quốc tế.</w:t>
      </w:r>
    </w:p>
    <w:p w14:paraId="2EF0C645" w14:textId="5D3C4C54" w:rsidR="00F7488C" w:rsidRPr="00A41AC4" w:rsidRDefault="002A2FCE" w:rsidP="004D4956">
      <w:pPr>
        <w:numPr>
          <w:ilvl w:val="2"/>
          <w:numId w:val="73"/>
        </w:numPr>
        <w:tabs>
          <w:tab w:val="left" w:pos="528"/>
        </w:tabs>
        <w:spacing w:before="120" w:after="120"/>
        <w:ind w:left="22"/>
        <w:jc w:val="both"/>
        <w:rPr>
          <w:sz w:val="26"/>
          <w:szCs w:val="26"/>
        </w:rPr>
      </w:pPr>
      <w:r w:rsidRPr="00A41AC4">
        <w:rPr>
          <w:sz w:val="26"/>
          <w:szCs w:val="26"/>
        </w:rPr>
        <w:t>Sử dụng được VOM/DOM</w:t>
      </w:r>
    </w:p>
    <w:p w14:paraId="65F3177C" w14:textId="77777777" w:rsidR="00F7488C" w:rsidRPr="00A41AC4" w:rsidRDefault="002A2FCE" w:rsidP="004D4956">
      <w:pPr>
        <w:numPr>
          <w:ilvl w:val="2"/>
          <w:numId w:val="73"/>
        </w:numPr>
        <w:tabs>
          <w:tab w:val="left" w:pos="528"/>
        </w:tabs>
        <w:spacing w:before="120" w:after="120"/>
        <w:ind w:left="22"/>
        <w:jc w:val="both"/>
        <w:rPr>
          <w:sz w:val="26"/>
          <w:szCs w:val="26"/>
        </w:rPr>
      </w:pPr>
      <w:r w:rsidRPr="00A41AC4">
        <w:rPr>
          <w:sz w:val="26"/>
          <w:szCs w:val="26"/>
        </w:rPr>
        <w:t>Đo kiểm tra chất lượng điện trở, tụ điện, cuộn cảm,biến áp theo giá trị của linh kiện.</w:t>
      </w:r>
    </w:p>
    <w:p w14:paraId="39D8E8C2" w14:textId="77777777" w:rsidR="00F7488C" w:rsidRPr="00A41AC4" w:rsidRDefault="002A2FCE" w:rsidP="004D4956">
      <w:pPr>
        <w:numPr>
          <w:ilvl w:val="2"/>
          <w:numId w:val="73"/>
        </w:numPr>
        <w:tabs>
          <w:tab w:val="left" w:pos="528"/>
        </w:tabs>
        <w:spacing w:before="120" w:after="120"/>
        <w:ind w:left="22"/>
        <w:jc w:val="both"/>
        <w:rPr>
          <w:sz w:val="26"/>
          <w:szCs w:val="26"/>
        </w:rPr>
      </w:pPr>
      <w:r w:rsidRPr="00A41AC4">
        <w:rPr>
          <w:sz w:val="26"/>
          <w:szCs w:val="26"/>
        </w:rPr>
        <w:t>Thay thế, thay tương đương điện trở, tụ điện, cuộn cảm theo yêu cầu kỹ thuật của mạch điện công tác.</w:t>
      </w:r>
    </w:p>
    <w:p w14:paraId="516625DB" w14:textId="77777777" w:rsidR="00F7488C" w:rsidRPr="00A41AC4" w:rsidRDefault="002A2FCE" w:rsidP="004D4956">
      <w:pPr>
        <w:numPr>
          <w:ilvl w:val="2"/>
          <w:numId w:val="73"/>
        </w:numPr>
        <w:tabs>
          <w:tab w:val="left" w:pos="528"/>
        </w:tabs>
        <w:spacing w:before="120" w:after="120"/>
        <w:ind w:left="22"/>
        <w:jc w:val="both"/>
        <w:rPr>
          <w:sz w:val="26"/>
          <w:szCs w:val="26"/>
        </w:rPr>
      </w:pPr>
      <w:r w:rsidRPr="00A41AC4">
        <w:rPr>
          <w:sz w:val="26"/>
          <w:szCs w:val="26"/>
        </w:rPr>
        <w:t>Rèn luyện tính tư duy, sáng tạo trong học tập</w:t>
      </w:r>
    </w:p>
    <w:p w14:paraId="56C7120E" w14:textId="2C0C1AE9" w:rsidR="00F7488C" w:rsidRPr="00CD25EC" w:rsidRDefault="007838BF" w:rsidP="00866688">
      <w:pPr>
        <w:pBdr>
          <w:top w:val="nil"/>
          <w:left w:val="nil"/>
          <w:bottom w:val="nil"/>
          <w:right w:val="nil"/>
          <w:between w:val="nil"/>
        </w:pBdr>
        <w:spacing w:before="120" w:after="120"/>
        <w:jc w:val="both"/>
        <w:rPr>
          <w:b/>
          <w:color w:val="000000"/>
          <w:sz w:val="26"/>
          <w:szCs w:val="26"/>
        </w:rPr>
      </w:pPr>
      <w:r w:rsidRPr="00CD25EC">
        <w:rPr>
          <w:b/>
          <w:color w:val="000000"/>
          <w:sz w:val="26"/>
          <w:szCs w:val="26"/>
        </w:rPr>
        <w:t>2.</w:t>
      </w:r>
      <w:r w:rsidR="00AE044A" w:rsidRPr="00AE044A">
        <w:rPr>
          <w:b/>
          <w:sz w:val="26"/>
          <w:szCs w:val="26"/>
        </w:rPr>
        <w:t xml:space="preserve"> </w:t>
      </w:r>
      <w:r w:rsidR="00AE044A" w:rsidRPr="00BF2822">
        <w:rPr>
          <w:b/>
          <w:sz w:val="26"/>
          <w:szCs w:val="26"/>
        </w:rPr>
        <w:t>Nội dung</w:t>
      </w:r>
      <w:r w:rsidR="00AE044A">
        <w:rPr>
          <w:b/>
          <w:sz w:val="26"/>
          <w:szCs w:val="26"/>
        </w:rPr>
        <w:t xml:space="preserve"> bài</w:t>
      </w:r>
      <w:r w:rsidR="002A2FCE" w:rsidRPr="00CD25EC">
        <w:rPr>
          <w:b/>
          <w:color w:val="000000"/>
          <w:sz w:val="26"/>
          <w:szCs w:val="26"/>
        </w:rPr>
        <w:t>:</w:t>
      </w:r>
    </w:p>
    <w:p w14:paraId="2E0C9893" w14:textId="094CCB75" w:rsidR="00F7488C" w:rsidRPr="00A41AC4" w:rsidRDefault="007838BF" w:rsidP="00866688">
      <w:pPr>
        <w:spacing w:before="120" w:after="120"/>
        <w:rPr>
          <w:sz w:val="26"/>
          <w:szCs w:val="26"/>
        </w:rPr>
      </w:pPr>
      <w:r>
        <w:rPr>
          <w:sz w:val="26"/>
          <w:szCs w:val="26"/>
        </w:rPr>
        <w:t>2.</w:t>
      </w:r>
      <w:r w:rsidR="002A2FCE" w:rsidRPr="00A41AC4">
        <w:rPr>
          <w:sz w:val="26"/>
          <w:szCs w:val="26"/>
        </w:rPr>
        <w:t xml:space="preserve">1. Điện trở. </w:t>
      </w:r>
    </w:p>
    <w:p w14:paraId="3446120D" w14:textId="7FDC3162" w:rsidR="00F7488C" w:rsidRPr="00A41AC4" w:rsidRDefault="007838BF" w:rsidP="007838BF">
      <w:pPr>
        <w:spacing w:before="120" w:after="120"/>
        <w:rPr>
          <w:sz w:val="26"/>
          <w:szCs w:val="26"/>
        </w:rPr>
      </w:pPr>
      <w:r>
        <w:rPr>
          <w:sz w:val="26"/>
          <w:szCs w:val="26"/>
        </w:rPr>
        <w:t>2.</w:t>
      </w:r>
      <w:r w:rsidR="002A2FCE" w:rsidRPr="00A41AC4">
        <w:rPr>
          <w:sz w:val="26"/>
          <w:szCs w:val="26"/>
        </w:rPr>
        <w:t>1.1. Ký hiệu, phân loại, cấu tạo.</w:t>
      </w:r>
    </w:p>
    <w:p w14:paraId="7F2F3D9B" w14:textId="5041E4D8" w:rsidR="00F7488C" w:rsidRPr="00A41AC4" w:rsidRDefault="007838BF" w:rsidP="007838BF">
      <w:pPr>
        <w:spacing w:before="120" w:after="120"/>
        <w:rPr>
          <w:sz w:val="26"/>
          <w:szCs w:val="26"/>
        </w:rPr>
      </w:pPr>
      <w:r>
        <w:rPr>
          <w:sz w:val="26"/>
          <w:szCs w:val="26"/>
        </w:rPr>
        <w:t>2.</w:t>
      </w:r>
      <w:r w:rsidR="002A2FCE" w:rsidRPr="00A41AC4">
        <w:rPr>
          <w:sz w:val="26"/>
          <w:szCs w:val="26"/>
        </w:rPr>
        <w:t>1.2. Cách đọc, đo và cách mắc điện trở.</w:t>
      </w:r>
    </w:p>
    <w:p w14:paraId="525B6F0D" w14:textId="25714F7C" w:rsidR="00F7488C" w:rsidRPr="00A41AC4" w:rsidRDefault="007838BF" w:rsidP="007838BF">
      <w:pPr>
        <w:spacing w:before="120" w:after="120"/>
        <w:rPr>
          <w:sz w:val="26"/>
          <w:szCs w:val="26"/>
        </w:rPr>
      </w:pPr>
      <w:r>
        <w:rPr>
          <w:sz w:val="26"/>
          <w:szCs w:val="26"/>
        </w:rPr>
        <w:t>2.</w:t>
      </w:r>
      <w:r w:rsidR="002A2FCE" w:rsidRPr="00A41AC4">
        <w:rPr>
          <w:sz w:val="26"/>
          <w:szCs w:val="26"/>
        </w:rPr>
        <w:t>1.3. Các linh kiện khác cùng nhóm và ứng dụng.</w:t>
      </w:r>
    </w:p>
    <w:p w14:paraId="18C0166C" w14:textId="432E2C9F" w:rsidR="00F7488C" w:rsidRPr="00A41AC4" w:rsidRDefault="007838BF" w:rsidP="00866688">
      <w:pPr>
        <w:spacing w:before="120" w:after="120"/>
        <w:rPr>
          <w:sz w:val="26"/>
          <w:szCs w:val="26"/>
        </w:rPr>
      </w:pPr>
      <w:r>
        <w:rPr>
          <w:sz w:val="26"/>
          <w:szCs w:val="26"/>
        </w:rPr>
        <w:t>2.</w:t>
      </w:r>
      <w:r w:rsidR="002A2FCE" w:rsidRPr="00A41AC4">
        <w:rPr>
          <w:sz w:val="26"/>
          <w:szCs w:val="26"/>
        </w:rPr>
        <w:t xml:space="preserve">2. Tụ điện. </w:t>
      </w:r>
    </w:p>
    <w:p w14:paraId="1C28F8C4" w14:textId="5BB3508D" w:rsidR="00F7488C" w:rsidRPr="00A41AC4" w:rsidRDefault="007838BF" w:rsidP="007838BF">
      <w:pPr>
        <w:spacing w:before="120" w:after="120"/>
        <w:rPr>
          <w:sz w:val="26"/>
          <w:szCs w:val="26"/>
        </w:rPr>
      </w:pPr>
      <w:r>
        <w:rPr>
          <w:sz w:val="26"/>
          <w:szCs w:val="26"/>
        </w:rPr>
        <w:t>2.</w:t>
      </w:r>
      <w:r w:rsidR="002A2FCE" w:rsidRPr="00A41AC4">
        <w:rPr>
          <w:sz w:val="26"/>
          <w:szCs w:val="26"/>
        </w:rPr>
        <w:t>2.1. Ký hiệu, phân loại, cấu tạo.</w:t>
      </w:r>
    </w:p>
    <w:p w14:paraId="6ADC2E46" w14:textId="3C359F85" w:rsidR="00F7488C" w:rsidRPr="00A41AC4" w:rsidRDefault="007838BF" w:rsidP="007838BF">
      <w:pPr>
        <w:spacing w:before="120" w:after="120"/>
        <w:rPr>
          <w:sz w:val="26"/>
          <w:szCs w:val="26"/>
        </w:rPr>
      </w:pPr>
      <w:r>
        <w:rPr>
          <w:sz w:val="26"/>
          <w:szCs w:val="26"/>
        </w:rPr>
        <w:t>2.</w:t>
      </w:r>
      <w:r w:rsidR="002A2FCE" w:rsidRPr="00A41AC4">
        <w:rPr>
          <w:sz w:val="26"/>
          <w:szCs w:val="26"/>
        </w:rPr>
        <w:t>2.2. Cách đọc, đo và cách mắc tụ điện.</w:t>
      </w:r>
    </w:p>
    <w:p w14:paraId="1BE820AD" w14:textId="7019B256" w:rsidR="00F7488C" w:rsidRPr="00A41AC4" w:rsidRDefault="007838BF" w:rsidP="007838BF">
      <w:pPr>
        <w:spacing w:before="120" w:after="120"/>
        <w:rPr>
          <w:sz w:val="26"/>
          <w:szCs w:val="26"/>
        </w:rPr>
      </w:pPr>
      <w:r>
        <w:rPr>
          <w:sz w:val="26"/>
          <w:szCs w:val="26"/>
        </w:rPr>
        <w:t>2.</w:t>
      </w:r>
      <w:r w:rsidR="002A2FCE" w:rsidRPr="00A41AC4">
        <w:rPr>
          <w:sz w:val="26"/>
          <w:szCs w:val="26"/>
        </w:rPr>
        <w:t>2.3. Các linh kiện khác cùng nhóm và ứng dụng.</w:t>
      </w:r>
    </w:p>
    <w:p w14:paraId="333A6065" w14:textId="16CDDB61" w:rsidR="00F7488C" w:rsidRPr="00A41AC4" w:rsidRDefault="007838BF" w:rsidP="00866688">
      <w:pPr>
        <w:spacing w:before="120" w:after="120"/>
        <w:rPr>
          <w:sz w:val="26"/>
          <w:szCs w:val="26"/>
        </w:rPr>
      </w:pPr>
      <w:r>
        <w:rPr>
          <w:sz w:val="26"/>
          <w:szCs w:val="26"/>
        </w:rPr>
        <w:t>2.</w:t>
      </w:r>
      <w:r w:rsidR="002A2FCE" w:rsidRPr="00A41AC4">
        <w:rPr>
          <w:sz w:val="26"/>
          <w:szCs w:val="26"/>
        </w:rPr>
        <w:t>3. Cuộn dây</w:t>
      </w:r>
    </w:p>
    <w:p w14:paraId="6190CA79" w14:textId="32FCFE52" w:rsidR="00F7488C" w:rsidRPr="00A41AC4" w:rsidRDefault="007838BF" w:rsidP="007838BF">
      <w:pPr>
        <w:spacing w:before="120" w:after="120"/>
        <w:rPr>
          <w:sz w:val="26"/>
          <w:szCs w:val="26"/>
        </w:rPr>
      </w:pPr>
      <w:r>
        <w:rPr>
          <w:sz w:val="26"/>
          <w:szCs w:val="26"/>
        </w:rPr>
        <w:t>2.</w:t>
      </w:r>
      <w:r w:rsidR="002A2FCE" w:rsidRPr="00A41AC4">
        <w:rPr>
          <w:sz w:val="26"/>
          <w:szCs w:val="26"/>
        </w:rPr>
        <w:t>3.1. Ký hiệu, phân loại, cấu tạo.</w:t>
      </w:r>
    </w:p>
    <w:p w14:paraId="0AB45E40" w14:textId="6161261C" w:rsidR="00F7488C" w:rsidRPr="00A41AC4" w:rsidRDefault="007838BF" w:rsidP="007838BF">
      <w:pPr>
        <w:spacing w:before="120" w:after="120"/>
        <w:rPr>
          <w:sz w:val="26"/>
          <w:szCs w:val="26"/>
        </w:rPr>
      </w:pPr>
      <w:r>
        <w:rPr>
          <w:sz w:val="26"/>
          <w:szCs w:val="26"/>
        </w:rPr>
        <w:t>2.</w:t>
      </w:r>
      <w:r w:rsidR="002A2FCE" w:rsidRPr="00A41AC4">
        <w:rPr>
          <w:sz w:val="26"/>
          <w:szCs w:val="26"/>
        </w:rPr>
        <w:t>3.2. Cách đọc, đo và cách mắc cuộn cảm.</w:t>
      </w:r>
    </w:p>
    <w:p w14:paraId="44906C01" w14:textId="017332B8" w:rsidR="00F7488C" w:rsidRPr="00A41AC4" w:rsidRDefault="007838BF" w:rsidP="007838BF">
      <w:pPr>
        <w:spacing w:before="120" w:after="120"/>
        <w:rPr>
          <w:sz w:val="26"/>
          <w:szCs w:val="26"/>
        </w:rPr>
      </w:pPr>
      <w:r>
        <w:rPr>
          <w:sz w:val="26"/>
          <w:szCs w:val="26"/>
        </w:rPr>
        <w:t>2.</w:t>
      </w:r>
      <w:r w:rsidR="002A2FCE" w:rsidRPr="00A41AC4">
        <w:rPr>
          <w:sz w:val="26"/>
          <w:szCs w:val="26"/>
        </w:rPr>
        <w:t>3.3. Các linh kiện khác cùng nhóm và ứng dụng.</w:t>
      </w:r>
    </w:p>
    <w:p w14:paraId="738C4963" w14:textId="68EE1E93" w:rsidR="00F7488C" w:rsidRPr="00A41AC4" w:rsidRDefault="007838BF" w:rsidP="00866688">
      <w:pPr>
        <w:spacing w:before="120" w:after="120"/>
        <w:rPr>
          <w:sz w:val="26"/>
          <w:szCs w:val="26"/>
        </w:rPr>
      </w:pPr>
      <w:r>
        <w:rPr>
          <w:sz w:val="26"/>
          <w:szCs w:val="26"/>
        </w:rPr>
        <w:t>2.</w:t>
      </w:r>
      <w:r w:rsidR="002A2FCE" w:rsidRPr="00A41AC4">
        <w:rPr>
          <w:sz w:val="26"/>
          <w:szCs w:val="26"/>
        </w:rPr>
        <w:t>4. Biến áp</w:t>
      </w:r>
    </w:p>
    <w:p w14:paraId="67E851CD" w14:textId="76F6358B" w:rsidR="00F7488C" w:rsidRPr="00A41AC4" w:rsidRDefault="007838BF" w:rsidP="007838BF">
      <w:pPr>
        <w:spacing w:before="120" w:after="120"/>
        <w:rPr>
          <w:sz w:val="26"/>
          <w:szCs w:val="26"/>
        </w:rPr>
      </w:pPr>
      <w:r>
        <w:rPr>
          <w:sz w:val="26"/>
          <w:szCs w:val="26"/>
        </w:rPr>
        <w:t>2.</w:t>
      </w:r>
      <w:r w:rsidR="002A2FCE" w:rsidRPr="00A41AC4">
        <w:rPr>
          <w:sz w:val="26"/>
          <w:szCs w:val="26"/>
        </w:rPr>
        <w:t>4.1. Ký hiệu, phân loại, cấu tạo.</w:t>
      </w:r>
    </w:p>
    <w:p w14:paraId="5697029C" w14:textId="06EF2BFB" w:rsidR="00F7488C" w:rsidRPr="00A41AC4" w:rsidRDefault="007838BF" w:rsidP="007838BF">
      <w:pPr>
        <w:spacing w:before="120" w:after="120"/>
        <w:rPr>
          <w:sz w:val="26"/>
          <w:szCs w:val="26"/>
        </w:rPr>
      </w:pPr>
      <w:r>
        <w:rPr>
          <w:sz w:val="26"/>
          <w:szCs w:val="26"/>
        </w:rPr>
        <w:t>2.</w:t>
      </w:r>
      <w:r w:rsidR="002A2FCE" w:rsidRPr="00A41AC4">
        <w:rPr>
          <w:sz w:val="26"/>
          <w:szCs w:val="26"/>
        </w:rPr>
        <w:t>4.2. Công thức tính toán biến áp</w:t>
      </w:r>
    </w:p>
    <w:p w14:paraId="7A4BEC0A" w14:textId="7AF23E4A" w:rsidR="00F7488C" w:rsidRPr="00A41AC4" w:rsidRDefault="007838BF" w:rsidP="00866688">
      <w:pPr>
        <w:spacing w:before="120" w:after="120"/>
        <w:rPr>
          <w:sz w:val="26"/>
          <w:szCs w:val="26"/>
        </w:rPr>
      </w:pPr>
      <w:r>
        <w:rPr>
          <w:sz w:val="26"/>
          <w:szCs w:val="26"/>
        </w:rPr>
        <w:t>2.</w:t>
      </w:r>
      <w:r w:rsidR="002A2FCE" w:rsidRPr="00A41AC4">
        <w:rPr>
          <w:sz w:val="26"/>
          <w:szCs w:val="26"/>
        </w:rPr>
        <w:t>5.Bài tập thực hành</w:t>
      </w:r>
    </w:p>
    <w:p w14:paraId="4DAB45E0" w14:textId="4ADFA2A2" w:rsidR="00F7488C" w:rsidRPr="00A41AC4" w:rsidRDefault="007838BF" w:rsidP="007838BF">
      <w:pPr>
        <w:spacing w:before="120" w:after="120"/>
        <w:rPr>
          <w:sz w:val="26"/>
          <w:szCs w:val="26"/>
        </w:rPr>
      </w:pPr>
      <w:r>
        <w:rPr>
          <w:sz w:val="26"/>
          <w:szCs w:val="26"/>
        </w:rPr>
        <w:t>2.</w:t>
      </w:r>
      <w:r w:rsidR="002A2FCE" w:rsidRPr="00A41AC4">
        <w:rPr>
          <w:sz w:val="26"/>
          <w:szCs w:val="26"/>
        </w:rPr>
        <w:t>5.1   Hướng dẫn sử dụng VOM</w:t>
      </w:r>
    </w:p>
    <w:p w14:paraId="3EA48129" w14:textId="21AE0473" w:rsidR="00F7488C" w:rsidRPr="00A41AC4" w:rsidRDefault="007838BF" w:rsidP="007838BF">
      <w:pPr>
        <w:spacing w:before="120" w:after="120"/>
        <w:rPr>
          <w:sz w:val="26"/>
          <w:szCs w:val="26"/>
        </w:rPr>
      </w:pPr>
      <w:r>
        <w:rPr>
          <w:sz w:val="26"/>
          <w:szCs w:val="26"/>
        </w:rPr>
        <w:t>2.</w:t>
      </w:r>
      <w:r w:rsidR="002A2FCE" w:rsidRPr="00A41AC4">
        <w:rPr>
          <w:sz w:val="26"/>
          <w:szCs w:val="26"/>
        </w:rPr>
        <w:t xml:space="preserve">5.2   Điện trở. </w:t>
      </w:r>
    </w:p>
    <w:p w14:paraId="47FBD31E" w14:textId="33CA050C" w:rsidR="00F7488C" w:rsidRPr="00A41AC4" w:rsidRDefault="007838BF" w:rsidP="007838BF">
      <w:pPr>
        <w:spacing w:before="120" w:after="120"/>
        <w:rPr>
          <w:sz w:val="26"/>
          <w:szCs w:val="26"/>
        </w:rPr>
      </w:pPr>
      <w:r>
        <w:rPr>
          <w:sz w:val="26"/>
          <w:szCs w:val="26"/>
        </w:rPr>
        <w:t>2.</w:t>
      </w:r>
      <w:r w:rsidR="002A2FCE" w:rsidRPr="00A41AC4">
        <w:rPr>
          <w:sz w:val="26"/>
          <w:szCs w:val="26"/>
        </w:rPr>
        <w:t xml:space="preserve">5.3. Tụ điện. </w:t>
      </w:r>
    </w:p>
    <w:p w14:paraId="22DEFBD8" w14:textId="31B4EF8E" w:rsidR="00F7488C" w:rsidRPr="00A41AC4" w:rsidRDefault="007838BF" w:rsidP="007838BF">
      <w:pPr>
        <w:spacing w:before="120" w:after="120"/>
        <w:rPr>
          <w:sz w:val="26"/>
          <w:szCs w:val="26"/>
        </w:rPr>
      </w:pPr>
      <w:r>
        <w:rPr>
          <w:sz w:val="26"/>
          <w:szCs w:val="26"/>
        </w:rPr>
        <w:t>2.</w:t>
      </w:r>
      <w:r w:rsidR="002A2FCE" w:rsidRPr="00A41AC4">
        <w:rPr>
          <w:sz w:val="26"/>
          <w:szCs w:val="26"/>
        </w:rPr>
        <w:t xml:space="preserve"> 5.4. Cuộn cảm.</w:t>
      </w:r>
    </w:p>
    <w:p w14:paraId="5F704E0E" w14:textId="48D94917" w:rsidR="00F7488C" w:rsidRPr="00A41AC4" w:rsidRDefault="007838BF" w:rsidP="007838BF">
      <w:pPr>
        <w:spacing w:before="120" w:after="120"/>
        <w:rPr>
          <w:sz w:val="26"/>
          <w:szCs w:val="26"/>
        </w:rPr>
      </w:pPr>
      <w:r>
        <w:rPr>
          <w:sz w:val="26"/>
          <w:szCs w:val="26"/>
        </w:rPr>
        <w:t>2.</w:t>
      </w:r>
      <w:r w:rsidR="002A2FCE" w:rsidRPr="00A41AC4">
        <w:rPr>
          <w:sz w:val="26"/>
          <w:szCs w:val="26"/>
        </w:rPr>
        <w:t>5.5 . Máy biến áp</w:t>
      </w:r>
    </w:p>
    <w:p w14:paraId="726F5EF3" w14:textId="77777777" w:rsidR="00F7488C" w:rsidRPr="00A41AC4" w:rsidRDefault="002A2FCE" w:rsidP="00866688">
      <w:pPr>
        <w:spacing w:before="120" w:after="120"/>
        <w:rPr>
          <w:sz w:val="26"/>
          <w:szCs w:val="26"/>
        </w:rPr>
      </w:pPr>
      <w:r w:rsidRPr="00A41AC4">
        <w:rPr>
          <w:sz w:val="26"/>
          <w:szCs w:val="26"/>
        </w:rPr>
        <w:t xml:space="preserve"> </w:t>
      </w:r>
      <w:r w:rsidRPr="00A41AC4">
        <w:rPr>
          <w:b/>
          <w:i/>
          <w:sz w:val="26"/>
          <w:szCs w:val="26"/>
        </w:rPr>
        <w:t>* Kiểm tra</w:t>
      </w:r>
    </w:p>
    <w:tbl>
      <w:tblPr>
        <w:tblStyle w:val="48"/>
        <w:tblW w:w="9072" w:type="dxa"/>
        <w:tblLayout w:type="fixed"/>
        <w:tblLook w:val="0000" w:firstRow="0" w:lastRow="0" w:firstColumn="0" w:lastColumn="0" w:noHBand="0" w:noVBand="0"/>
      </w:tblPr>
      <w:tblGrid>
        <w:gridCol w:w="3837"/>
        <w:gridCol w:w="5235"/>
      </w:tblGrid>
      <w:tr w:rsidR="00F7488C" w:rsidRPr="00A41AC4" w14:paraId="6B775AE8" w14:textId="77777777">
        <w:tc>
          <w:tcPr>
            <w:tcW w:w="3837" w:type="dxa"/>
          </w:tcPr>
          <w:p w14:paraId="06BC63D1" w14:textId="7EED82D3" w:rsidR="00F7488C" w:rsidRPr="00A41AC4" w:rsidRDefault="00AA5150" w:rsidP="00866688">
            <w:pPr>
              <w:spacing w:before="120" w:after="120"/>
              <w:rPr>
                <w:sz w:val="26"/>
                <w:szCs w:val="26"/>
              </w:rPr>
            </w:pPr>
            <w:r>
              <w:rPr>
                <w:b/>
                <w:sz w:val="26"/>
                <w:szCs w:val="26"/>
              </w:rPr>
              <w:t>Bài</w:t>
            </w:r>
            <w:r w:rsidR="002A2FCE" w:rsidRPr="00A41AC4">
              <w:rPr>
                <w:b/>
                <w:sz w:val="26"/>
                <w:szCs w:val="26"/>
              </w:rPr>
              <w:t xml:space="preserve"> 3: Linh kiện tích cực                             </w:t>
            </w:r>
          </w:p>
        </w:tc>
        <w:tc>
          <w:tcPr>
            <w:tcW w:w="5235" w:type="dxa"/>
          </w:tcPr>
          <w:p w14:paraId="044DEBD9" w14:textId="77777777" w:rsidR="00F7488C" w:rsidRPr="00A41AC4" w:rsidRDefault="00F7488C" w:rsidP="00866688">
            <w:pPr>
              <w:spacing w:before="120" w:after="120"/>
              <w:ind w:right="560"/>
              <w:rPr>
                <w:sz w:val="26"/>
                <w:szCs w:val="26"/>
              </w:rPr>
            </w:pPr>
          </w:p>
          <w:p w14:paraId="3C5D89AC" w14:textId="77777777" w:rsidR="00F7488C" w:rsidRPr="00A41AC4" w:rsidRDefault="002A2FCE" w:rsidP="00866688">
            <w:pPr>
              <w:spacing w:before="120" w:after="120"/>
              <w:ind w:left="3090" w:right="3"/>
              <w:rPr>
                <w:sz w:val="26"/>
                <w:szCs w:val="26"/>
              </w:rPr>
            </w:pPr>
            <w:r w:rsidRPr="00A41AC4">
              <w:rPr>
                <w:sz w:val="26"/>
                <w:szCs w:val="26"/>
              </w:rPr>
              <w:t xml:space="preserve">Thời gian: 12 giờ   </w:t>
            </w:r>
          </w:p>
        </w:tc>
      </w:tr>
    </w:tbl>
    <w:p w14:paraId="5CE764CD" w14:textId="1D3DE27A" w:rsidR="00F7488C" w:rsidRPr="00CD25EC" w:rsidRDefault="00CD25EC" w:rsidP="00866688">
      <w:pPr>
        <w:tabs>
          <w:tab w:val="left" w:pos="5760"/>
        </w:tabs>
        <w:spacing w:before="120" w:after="120"/>
        <w:jc w:val="both"/>
        <w:rPr>
          <w:b/>
          <w:sz w:val="26"/>
          <w:szCs w:val="26"/>
        </w:rPr>
      </w:pPr>
      <w:r w:rsidRPr="00CD25EC">
        <w:rPr>
          <w:b/>
          <w:sz w:val="26"/>
          <w:szCs w:val="26"/>
        </w:rPr>
        <w:t>1.</w:t>
      </w:r>
      <w:r w:rsidR="00AE044A">
        <w:rPr>
          <w:b/>
          <w:sz w:val="26"/>
          <w:szCs w:val="26"/>
        </w:rPr>
        <w:t>Mục tiêu của bài</w:t>
      </w:r>
      <w:r w:rsidR="002A2FCE" w:rsidRPr="00CD25EC">
        <w:rPr>
          <w:b/>
          <w:sz w:val="26"/>
          <w:szCs w:val="26"/>
        </w:rPr>
        <w:t>:</w:t>
      </w:r>
    </w:p>
    <w:p w14:paraId="3412E351" w14:textId="77777777" w:rsidR="00F7488C" w:rsidRPr="00A41AC4" w:rsidRDefault="002A2FCE" w:rsidP="004D4956">
      <w:pPr>
        <w:numPr>
          <w:ilvl w:val="2"/>
          <w:numId w:val="73"/>
        </w:numPr>
        <w:tabs>
          <w:tab w:val="left" w:pos="709"/>
        </w:tabs>
        <w:spacing w:before="120" w:after="120"/>
        <w:ind w:left="709" w:hanging="283"/>
        <w:jc w:val="both"/>
        <w:rPr>
          <w:sz w:val="26"/>
          <w:szCs w:val="26"/>
        </w:rPr>
      </w:pPr>
      <w:r w:rsidRPr="00A41AC4">
        <w:rPr>
          <w:sz w:val="26"/>
          <w:szCs w:val="26"/>
        </w:rPr>
        <w:lastRenderedPageBreak/>
        <w:t>Phân biệt được các linh kiện bán dẫn có công suất nhỏ theo các đặc tính của linh kiện.</w:t>
      </w:r>
    </w:p>
    <w:p w14:paraId="53A761E8" w14:textId="77777777" w:rsidR="00F7488C" w:rsidRPr="00A41AC4" w:rsidRDefault="002A2FCE" w:rsidP="004D4956">
      <w:pPr>
        <w:numPr>
          <w:ilvl w:val="2"/>
          <w:numId w:val="73"/>
        </w:numPr>
        <w:tabs>
          <w:tab w:val="left" w:pos="709"/>
        </w:tabs>
        <w:spacing w:before="120" w:after="120"/>
        <w:ind w:left="709" w:hanging="283"/>
        <w:jc w:val="both"/>
        <w:rPr>
          <w:sz w:val="26"/>
          <w:szCs w:val="26"/>
        </w:rPr>
      </w:pPr>
      <w:r w:rsidRPr="00A41AC4">
        <w:rPr>
          <w:sz w:val="26"/>
          <w:szCs w:val="26"/>
        </w:rPr>
        <w:t>Sử dụng bảng tra để xác định đặc tính kỹ thuật linh kiện theo nội dung bài đã học.</w:t>
      </w:r>
    </w:p>
    <w:p w14:paraId="5763E60F" w14:textId="393EA09C" w:rsidR="00F7488C" w:rsidRPr="00A41AC4" w:rsidRDefault="002A2FCE" w:rsidP="004D4956">
      <w:pPr>
        <w:numPr>
          <w:ilvl w:val="2"/>
          <w:numId w:val="73"/>
        </w:numPr>
        <w:tabs>
          <w:tab w:val="left" w:pos="709"/>
        </w:tabs>
        <w:spacing w:before="120" w:after="120"/>
        <w:ind w:left="709" w:hanging="283"/>
        <w:jc w:val="both"/>
        <w:rPr>
          <w:sz w:val="26"/>
          <w:szCs w:val="26"/>
        </w:rPr>
      </w:pPr>
      <w:r w:rsidRPr="00A41AC4">
        <w:rPr>
          <w:sz w:val="26"/>
          <w:szCs w:val="26"/>
        </w:rPr>
        <w:t>Phân biệt được được các loại linh kiện bằng máy đo VOM/ DOM theo các đặc tính của linh kiện.</w:t>
      </w:r>
    </w:p>
    <w:p w14:paraId="2E7DB30E" w14:textId="7E504582" w:rsidR="00F7488C" w:rsidRPr="00A41AC4" w:rsidRDefault="002A2FCE" w:rsidP="004D4956">
      <w:pPr>
        <w:numPr>
          <w:ilvl w:val="2"/>
          <w:numId w:val="73"/>
        </w:numPr>
        <w:tabs>
          <w:tab w:val="left" w:pos="709"/>
        </w:tabs>
        <w:spacing w:before="120" w:after="120"/>
        <w:ind w:left="709" w:hanging="283"/>
        <w:jc w:val="both"/>
        <w:rPr>
          <w:sz w:val="26"/>
          <w:szCs w:val="26"/>
        </w:rPr>
      </w:pPr>
      <w:r w:rsidRPr="00A41AC4">
        <w:rPr>
          <w:sz w:val="26"/>
          <w:szCs w:val="26"/>
        </w:rPr>
        <w:t>Kiểm tra đánh giá chất lượng linh kiện bằng VOM/ DOM trên cơ sở đặc tính của linh kiện.</w:t>
      </w:r>
    </w:p>
    <w:p w14:paraId="274ADF41" w14:textId="77777777" w:rsidR="00F7488C" w:rsidRPr="00A41AC4" w:rsidRDefault="002A2FCE" w:rsidP="004D4956">
      <w:pPr>
        <w:numPr>
          <w:ilvl w:val="2"/>
          <w:numId w:val="73"/>
        </w:numPr>
        <w:tabs>
          <w:tab w:val="left" w:pos="528"/>
          <w:tab w:val="left" w:pos="709"/>
        </w:tabs>
        <w:spacing w:before="120" w:after="120"/>
        <w:ind w:left="709" w:hanging="283"/>
        <w:jc w:val="both"/>
        <w:rPr>
          <w:sz w:val="26"/>
          <w:szCs w:val="26"/>
        </w:rPr>
      </w:pPr>
      <w:r w:rsidRPr="00A41AC4">
        <w:rPr>
          <w:sz w:val="26"/>
          <w:szCs w:val="26"/>
        </w:rPr>
        <w:t>Rèn luyện tính tư duy, sáng tạo trong học tập</w:t>
      </w:r>
    </w:p>
    <w:p w14:paraId="7E6378CE" w14:textId="7B4941ED" w:rsidR="00F7488C" w:rsidRPr="00CD25EC" w:rsidRDefault="00CD25EC" w:rsidP="00866688">
      <w:pPr>
        <w:tabs>
          <w:tab w:val="left" w:pos="5760"/>
        </w:tabs>
        <w:spacing w:before="120" w:after="120"/>
        <w:jc w:val="both"/>
        <w:rPr>
          <w:b/>
          <w:sz w:val="26"/>
          <w:szCs w:val="26"/>
        </w:rPr>
      </w:pPr>
      <w:r w:rsidRPr="00CD25EC">
        <w:rPr>
          <w:b/>
          <w:sz w:val="26"/>
          <w:szCs w:val="26"/>
        </w:rPr>
        <w:t>2.</w:t>
      </w:r>
      <w:r w:rsidR="00AE044A" w:rsidRPr="00AE044A">
        <w:rPr>
          <w:b/>
          <w:sz w:val="26"/>
          <w:szCs w:val="26"/>
        </w:rPr>
        <w:t xml:space="preserve"> </w:t>
      </w:r>
      <w:r w:rsidR="00AE044A" w:rsidRPr="00BF2822">
        <w:rPr>
          <w:b/>
          <w:sz w:val="26"/>
          <w:szCs w:val="26"/>
        </w:rPr>
        <w:t>Nội dung</w:t>
      </w:r>
      <w:r w:rsidR="00AE044A">
        <w:rPr>
          <w:b/>
          <w:sz w:val="26"/>
          <w:szCs w:val="26"/>
        </w:rPr>
        <w:t xml:space="preserve"> bài</w:t>
      </w:r>
      <w:r w:rsidR="002A2FCE" w:rsidRPr="00CD25EC">
        <w:rPr>
          <w:b/>
          <w:sz w:val="26"/>
          <w:szCs w:val="26"/>
        </w:rPr>
        <w:t xml:space="preserve">:                     </w:t>
      </w:r>
    </w:p>
    <w:p w14:paraId="491E7FE1" w14:textId="0E1794F7" w:rsidR="00F7488C" w:rsidRPr="00A41AC4" w:rsidRDefault="007838BF" w:rsidP="00866688">
      <w:pPr>
        <w:tabs>
          <w:tab w:val="left" w:pos="5760"/>
        </w:tabs>
        <w:spacing w:before="120" w:after="120"/>
        <w:jc w:val="both"/>
        <w:rPr>
          <w:sz w:val="26"/>
          <w:szCs w:val="26"/>
        </w:rPr>
      </w:pPr>
      <w:r>
        <w:rPr>
          <w:sz w:val="26"/>
          <w:szCs w:val="26"/>
        </w:rPr>
        <w:t>2.</w:t>
      </w:r>
      <w:r w:rsidR="002A2FCE" w:rsidRPr="00A41AC4">
        <w:rPr>
          <w:sz w:val="26"/>
          <w:szCs w:val="26"/>
        </w:rPr>
        <w:t>1. Khái niệm chất bán dẫn</w:t>
      </w:r>
    </w:p>
    <w:p w14:paraId="321CBD1F" w14:textId="66E1D524" w:rsidR="00F7488C" w:rsidRPr="00A41AC4" w:rsidRDefault="007838BF" w:rsidP="007838BF">
      <w:pPr>
        <w:spacing w:before="120" w:after="120"/>
        <w:rPr>
          <w:sz w:val="26"/>
          <w:szCs w:val="26"/>
        </w:rPr>
      </w:pPr>
      <w:r>
        <w:rPr>
          <w:sz w:val="26"/>
          <w:szCs w:val="26"/>
        </w:rPr>
        <w:t>2.</w:t>
      </w:r>
      <w:r w:rsidR="002A2FCE" w:rsidRPr="00A41AC4">
        <w:rPr>
          <w:sz w:val="26"/>
          <w:szCs w:val="26"/>
        </w:rPr>
        <w:t>1.1. Chất bán dẫn thuần</w:t>
      </w:r>
    </w:p>
    <w:p w14:paraId="139014B3" w14:textId="123C5EF0" w:rsidR="00F7488C" w:rsidRPr="00A41AC4" w:rsidRDefault="007838BF" w:rsidP="007838BF">
      <w:pPr>
        <w:spacing w:before="120" w:after="120"/>
        <w:rPr>
          <w:sz w:val="26"/>
          <w:szCs w:val="26"/>
        </w:rPr>
      </w:pPr>
      <w:r>
        <w:rPr>
          <w:sz w:val="26"/>
          <w:szCs w:val="26"/>
        </w:rPr>
        <w:t>2.</w:t>
      </w:r>
      <w:r w:rsidR="002A2FCE" w:rsidRPr="00A41AC4">
        <w:rPr>
          <w:sz w:val="26"/>
          <w:szCs w:val="26"/>
        </w:rPr>
        <w:t>1.2. Chất bán dẫn loại P.</w:t>
      </w:r>
    </w:p>
    <w:p w14:paraId="1976C09D" w14:textId="2DE90706" w:rsidR="00F7488C" w:rsidRPr="00A41AC4" w:rsidRDefault="007838BF" w:rsidP="007838BF">
      <w:pPr>
        <w:tabs>
          <w:tab w:val="left" w:pos="5760"/>
        </w:tabs>
        <w:spacing w:before="120" w:after="120"/>
        <w:jc w:val="both"/>
        <w:rPr>
          <w:sz w:val="26"/>
          <w:szCs w:val="26"/>
        </w:rPr>
      </w:pPr>
      <w:r>
        <w:rPr>
          <w:sz w:val="26"/>
          <w:szCs w:val="26"/>
        </w:rPr>
        <w:t>2.</w:t>
      </w:r>
      <w:r w:rsidR="002A2FCE" w:rsidRPr="00A41AC4">
        <w:rPr>
          <w:sz w:val="26"/>
          <w:szCs w:val="26"/>
        </w:rPr>
        <w:t>1.3. Chất bán dẫn loại N.</w:t>
      </w:r>
      <w:r w:rsidR="002A2FCE" w:rsidRPr="00A41AC4">
        <w:rPr>
          <w:sz w:val="26"/>
          <w:szCs w:val="26"/>
        </w:rPr>
        <w:tab/>
      </w:r>
      <w:r w:rsidR="002A2FCE" w:rsidRPr="00A41AC4">
        <w:rPr>
          <w:sz w:val="26"/>
          <w:szCs w:val="26"/>
        </w:rPr>
        <w:tab/>
      </w:r>
      <w:r w:rsidR="002A2FCE" w:rsidRPr="00A41AC4">
        <w:rPr>
          <w:sz w:val="26"/>
          <w:szCs w:val="26"/>
        </w:rPr>
        <w:tab/>
      </w:r>
    </w:p>
    <w:p w14:paraId="7BC8199A" w14:textId="5640D323" w:rsidR="00F7488C" w:rsidRPr="00A41AC4" w:rsidRDefault="007838BF" w:rsidP="00866688">
      <w:pPr>
        <w:tabs>
          <w:tab w:val="left" w:pos="5760"/>
        </w:tabs>
        <w:spacing w:before="120" w:after="120"/>
        <w:jc w:val="both"/>
        <w:rPr>
          <w:sz w:val="26"/>
          <w:szCs w:val="26"/>
        </w:rPr>
      </w:pPr>
      <w:r>
        <w:rPr>
          <w:sz w:val="26"/>
          <w:szCs w:val="26"/>
        </w:rPr>
        <w:t>2.</w:t>
      </w:r>
      <w:r w:rsidR="002A2FCE" w:rsidRPr="00A41AC4">
        <w:rPr>
          <w:sz w:val="26"/>
          <w:szCs w:val="26"/>
        </w:rPr>
        <w:t>2. Điốt</w:t>
      </w:r>
    </w:p>
    <w:p w14:paraId="468B2F97" w14:textId="57AB2118" w:rsidR="00F7488C" w:rsidRPr="00A41AC4" w:rsidRDefault="007838BF" w:rsidP="007838BF">
      <w:pPr>
        <w:spacing w:before="120" w:after="120"/>
        <w:rPr>
          <w:sz w:val="26"/>
          <w:szCs w:val="26"/>
        </w:rPr>
      </w:pPr>
      <w:r>
        <w:rPr>
          <w:sz w:val="26"/>
          <w:szCs w:val="26"/>
        </w:rPr>
        <w:t>2.</w:t>
      </w:r>
      <w:r w:rsidR="002A2FCE" w:rsidRPr="00A41AC4">
        <w:rPr>
          <w:sz w:val="26"/>
          <w:szCs w:val="26"/>
        </w:rPr>
        <w:t>2.1. Tiếp giáp P-N.</w:t>
      </w:r>
    </w:p>
    <w:p w14:paraId="64AD9D6D" w14:textId="286F2D9F" w:rsidR="00F7488C" w:rsidRPr="00A41AC4" w:rsidRDefault="007838BF" w:rsidP="007838BF">
      <w:pPr>
        <w:spacing w:before="120" w:after="120"/>
        <w:rPr>
          <w:sz w:val="26"/>
          <w:szCs w:val="26"/>
        </w:rPr>
      </w:pPr>
      <w:r>
        <w:rPr>
          <w:sz w:val="26"/>
          <w:szCs w:val="26"/>
        </w:rPr>
        <w:t>2.</w:t>
      </w:r>
      <w:r w:rsidR="002A2FCE" w:rsidRPr="00A41AC4">
        <w:rPr>
          <w:sz w:val="26"/>
          <w:szCs w:val="26"/>
        </w:rPr>
        <w:t>2.2. Điôt tiếp mặt.</w:t>
      </w:r>
    </w:p>
    <w:p w14:paraId="737D5C2D" w14:textId="3FE2F8B8" w:rsidR="00F7488C" w:rsidRPr="00A41AC4" w:rsidRDefault="007838BF" w:rsidP="007838BF">
      <w:pPr>
        <w:spacing w:before="120" w:after="120"/>
        <w:rPr>
          <w:sz w:val="26"/>
          <w:szCs w:val="26"/>
        </w:rPr>
      </w:pPr>
      <w:r>
        <w:rPr>
          <w:sz w:val="26"/>
          <w:szCs w:val="26"/>
        </w:rPr>
        <w:t>2.</w:t>
      </w:r>
      <w:r w:rsidR="002A2FCE" w:rsidRPr="00A41AC4">
        <w:rPr>
          <w:sz w:val="26"/>
          <w:szCs w:val="26"/>
        </w:rPr>
        <w:t>2.3. Các loại Điốt khác</w:t>
      </w:r>
    </w:p>
    <w:p w14:paraId="2B4614AC" w14:textId="5E0B73BB" w:rsidR="00F7488C" w:rsidRPr="00A41AC4" w:rsidRDefault="00D922DE" w:rsidP="00866688">
      <w:pPr>
        <w:tabs>
          <w:tab w:val="left" w:pos="5760"/>
        </w:tabs>
        <w:spacing w:before="120" w:after="120"/>
        <w:jc w:val="both"/>
        <w:rPr>
          <w:sz w:val="26"/>
          <w:szCs w:val="26"/>
        </w:rPr>
      </w:pPr>
      <w:r>
        <w:rPr>
          <w:sz w:val="26"/>
          <w:szCs w:val="26"/>
        </w:rPr>
        <w:t>2.</w:t>
      </w:r>
      <w:r w:rsidR="002A2FCE" w:rsidRPr="00A41AC4">
        <w:rPr>
          <w:sz w:val="26"/>
          <w:szCs w:val="26"/>
        </w:rPr>
        <w:t>3.Transistor BJT</w:t>
      </w:r>
    </w:p>
    <w:p w14:paraId="3A93DABC" w14:textId="74A33DC2" w:rsidR="00F7488C" w:rsidRPr="00A41AC4" w:rsidRDefault="00D922DE" w:rsidP="007838BF">
      <w:pPr>
        <w:pBdr>
          <w:top w:val="nil"/>
          <w:left w:val="nil"/>
          <w:bottom w:val="nil"/>
          <w:right w:val="nil"/>
          <w:between w:val="nil"/>
        </w:pBdr>
        <w:spacing w:before="120" w:after="120"/>
        <w:rPr>
          <w:color w:val="000000"/>
          <w:sz w:val="26"/>
          <w:szCs w:val="26"/>
        </w:rPr>
      </w:pPr>
      <w:r>
        <w:rPr>
          <w:color w:val="000000"/>
          <w:sz w:val="26"/>
          <w:szCs w:val="26"/>
        </w:rPr>
        <w:t>2.</w:t>
      </w:r>
      <w:r w:rsidR="002A2FCE" w:rsidRPr="00A41AC4">
        <w:rPr>
          <w:color w:val="000000"/>
          <w:sz w:val="26"/>
          <w:szCs w:val="26"/>
        </w:rPr>
        <w:t>3.1. Cấu tạo, phân loại</w:t>
      </w:r>
    </w:p>
    <w:p w14:paraId="553B2660" w14:textId="6084B231" w:rsidR="00F7488C" w:rsidRPr="00A41AC4" w:rsidRDefault="00D922DE" w:rsidP="007838BF">
      <w:pPr>
        <w:pBdr>
          <w:top w:val="nil"/>
          <w:left w:val="nil"/>
          <w:bottom w:val="nil"/>
          <w:right w:val="nil"/>
          <w:between w:val="nil"/>
        </w:pBdr>
        <w:spacing w:before="120" w:after="120"/>
        <w:rPr>
          <w:color w:val="000000"/>
          <w:sz w:val="26"/>
          <w:szCs w:val="26"/>
        </w:rPr>
      </w:pPr>
      <w:r>
        <w:rPr>
          <w:color w:val="000000"/>
          <w:sz w:val="26"/>
          <w:szCs w:val="26"/>
        </w:rPr>
        <w:t>2.</w:t>
      </w:r>
      <w:r w:rsidR="002A2FCE" w:rsidRPr="00A41AC4">
        <w:rPr>
          <w:color w:val="000000"/>
          <w:sz w:val="26"/>
          <w:szCs w:val="26"/>
        </w:rPr>
        <w:t>3.2. Nguyên lý làm việc</w:t>
      </w:r>
    </w:p>
    <w:p w14:paraId="593C2709" w14:textId="5C62BF74" w:rsidR="00F7488C" w:rsidRPr="00A41AC4" w:rsidRDefault="00D922DE" w:rsidP="007838BF">
      <w:pPr>
        <w:pBdr>
          <w:top w:val="nil"/>
          <w:left w:val="nil"/>
          <w:bottom w:val="nil"/>
          <w:right w:val="nil"/>
          <w:between w:val="nil"/>
        </w:pBdr>
        <w:spacing w:before="120" w:after="120"/>
        <w:rPr>
          <w:color w:val="000000"/>
          <w:sz w:val="26"/>
          <w:szCs w:val="26"/>
        </w:rPr>
      </w:pPr>
      <w:r>
        <w:rPr>
          <w:color w:val="000000"/>
          <w:sz w:val="26"/>
          <w:szCs w:val="26"/>
        </w:rPr>
        <w:t>2.</w:t>
      </w:r>
      <w:r w:rsidR="002A2FCE" w:rsidRPr="00A41AC4">
        <w:rPr>
          <w:color w:val="000000"/>
          <w:sz w:val="26"/>
          <w:szCs w:val="26"/>
        </w:rPr>
        <w:t>3.3. Chế độ phân cực, ổn định nhiệt</w:t>
      </w:r>
    </w:p>
    <w:p w14:paraId="73B26F44" w14:textId="7597CBB6" w:rsidR="00F7488C" w:rsidRPr="00A41AC4" w:rsidRDefault="00D922DE" w:rsidP="007838BF">
      <w:pPr>
        <w:pBdr>
          <w:top w:val="nil"/>
          <w:left w:val="nil"/>
          <w:bottom w:val="nil"/>
          <w:right w:val="nil"/>
          <w:between w:val="nil"/>
        </w:pBdr>
        <w:spacing w:before="120" w:after="120"/>
        <w:rPr>
          <w:color w:val="000000"/>
          <w:sz w:val="26"/>
          <w:szCs w:val="26"/>
        </w:rPr>
      </w:pPr>
      <w:r>
        <w:rPr>
          <w:color w:val="000000"/>
          <w:sz w:val="26"/>
          <w:szCs w:val="26"/>
        </w:rPr>
        <w:t>2.</w:t>
      </w:r>
      <w:r w:rsidR="002A2FCE" w:rsidRPr="00A41AC4">
        <w:rPr>
          <w:color w:val="000000"/>
          <w:sz w:val="26"/>
          <w:szCs w:val="26"/>
        </w:rPr>
        <w:t>3.4. Các thông số kỹ thuật cơ bản</w:t>
      </w:r>
    </w:p>
    <w:p w14:paraId="5C891607" w14:textId="77777777" w:rsidR="007838BF" w:rsidRDefault="007838BF" w:rsidP="007838BF">
      <w:pPr>
        <w:tabs>
          <w:tab w:val="left" w:pos="5760"/>
        </w:tabs>
        <w:spacing w:before="120" w:after="120"/>
        <w:jc w:val="both"/>
        <w:rPr>
          <w:sz w:val="26"/>
          <w:szCs w:val="26"/>
        </w:rPr>
      </w:pPr>
      <w:r>
        <w:rPr>
          <w:sz w:val="26"/>
          <w:szCs w:val="26"/>
        </w:rPr>
        <w:t>2.</w:t>
      </w:r>
      <w:r w:rsidR="002A2FCE" w:rsidRPr="00A41AC4">
        <w:rPr>
          <w:sz w:val="26"/>
          <w:szCs w:val="26"/>
        </w:rPr>
        <w:t>4. Transistor Trường (JFET)</w:t>
      </w:r>
    </w:p>
    <w:p w14:paraId="443BD5E5" w14:textId="6EFA9FBD" w:rsidR="00F7488C" w:rsidRPr="007838BF" w:rsidRDefault="007838BF" w:rsidP="004D4956">
      <w:pPr>
        <w:pStyle w:val="ListParagraph"/>
        <w:numPr>
          <w:ilvl w:val="2"/>
          <w:numId w:val="219"/>
        </w:numPr>
        <w:tabs>
          <w:tab w:val="left" w:pos="5760"/>
        </w:tabs>
        <w:spacing w:before="120" w:after="120"/>
        <w:ind w:left="567" w:hanging="567"/>
        <w:jc w:val="both"/>
        <w:rPr>
          <w:sz w:val="26"/>
          <w:szCs w:val="26"/>
        </w:rPr>
      </w:pPr>
      <w:r>
        <w:rPr>
          <w:sz w:val="26"/>
          <w:szCs w:val="26"/>
        </w:rPr>
        <w:t>.</w:t>
      </w:r>
      <w:r w:rsidR="002A2FCE" w:rsidRPr="007838BF">
        <w:rPr>
          <w:sz w:val="26"/>
          <w:szCs w:val="26"/>
        </w:rPr>
        <w:t>Cấu tạo</w:t>
      </w:r>
    </w:p>
    <w:p w14:paraId="46899073" w14:textId="613C321F" w:rsidR="00F7488C" w:rsidRPr="007838BF" w:rsidRDefault="007838BF" w:rsidP="007838BF">
      <w:pPr>
        <w:pBdr>
          <w:top w:val="nil"/>
          <w:left w:val="nil"/>
          <w:bottom w:val="nil"/>
          <w:right w:val="nil"/>
          <w:between w:val="nil"/>
        </w:pBdr>
        <w:spacing w:before="120" w:after="120"/>
        <w:rPr>
          <w:color w:val="000000"/>
          <w:sz w:val="26"/>
          <w:szCs w:val="26"/>
        </w:rPr>
      </w:pPr>
      <w:r>
        <w:rPr>
          <w:color w:val="000000"/>
          <w:sz w:val="26"/>
          <w:szCs w:val="26"/>
        </w:rPr>
        <w:t xml:space="preserve">2.4.2. </w:t>
      </w:r>
      <w:r w:rsidR="002A2FCE" w:rsidRPr="007838BF">
        <w:rPr>
          <w:color w:val="000000"/>
          <w:sz w:val="26"/>
          <w:szCs w:val="26"/>
        </w:rPr>
        <w:t>Nguyên lý làm việc</w:t>
      </w:r>
    </w:p>
    <w:p w14:paraId="267778F3" w14:textId="4C898F73" w:rsidR="00F7488C" w:rsidRPr="00A41AC4" w:rsidRDefault="007838BF" w:rsidP="007838BF">
      <w:pPr>
        <w:widowControl w:val="0"/>
        <w:pBdr>
          <w:top w:val="nil"/>
          <w:left w:val="nil"/>
          <w:bottom w:val="nil"/>
          <w:right w:val="nil"/>
          <w:between w:val="nil"/>
        </w:pBdr>
        <w:spacing w:before="120" w:after="120"/>
        <w:rPr>
          <w:color w:val="000000"/>
          <w:sz w:val="26"/>
          <w:szCs w:val="26"/>
        </w:rPr>
      </w:pPr>
      <w:r>
        <w:rPr>
          <w:color w:val="000000"/>
          <w:sz w:val="26"/>
          <w:szCs w:val="26"/>
        </w:rPr>
        <w:t xml:space="preserve">2.4.3. </w:t>
      </w:r>
      <w:r w:rsidR="002A2FCE" w:rsidRPr="00A41AC4">
        <w:rPr>
          <w:color w:val="000000"/>
          <w:sz w:val="26"/>
          <w:szCs w:val="26"/>
        </w:rPr>
        <w:t>Các thông số cơ bản</w:t>
      </w:r>
    </w:p>
    <w:p w14:paraId="5067CEB4" w14:textId="5D44AC6F" w:rsidR="00F7488C" w:rsidRPr="00A41AC4" w:rsidRDefault="007838BF" w:rsidP="00866688">
      <w:pPr>
        <w:tabs>
          <w:tab w:val="left" w:pos="5760"/>
        </w:tabs>
        <w:spacing w:before="120" w:after="120"/>
        <w:jc w:val="both"/>
        <w:rPr>
          <w:sz w:val="26"/>
          <w:szCs w:val="26"/>
        </w:rPr>
      </w:pPr>
      <w:r>
        <w:rPr>
          <w:sz w:val="26"/>
          <w:szCs w:val="26"/>
        </w:rPr>
        <w:t>2.</w:t>
      </w:r>
      <w:r w:rsidR="002A2FCE" w:rsidRPr="00A41AC4">
        <w:rPr>
          <w:sz w:val="26"/>
          <w:szCs w:val="26"/>
        </w:rPr>
        <w:t>5.Transistor MOSFET</w:t>
      </w:r>
    </w:p>
    <w:p w14:paraId="3971B3B8" w14:textId="6097783B" w:rsidR="00F7488C" w:rsidRPr="007838BF" w:rsidRDefault="007838BF" w:rsidP="007838BF">
      <w:pPr>
        <w:pBdr>
          <w:top w:val="nil"/>
          <w:left w:val="nil"/>
          <w:bottom w:val="nil"/>
          <w:right w:val="nil"/>
          <w:between w:val="nil"/>
        </w:pBdr>
        <w:spacing w:before="120" w:after="120"/>
        <w:rPr>
          <w:color w:val="000000"/>
          <w:sz w:val="26"/>
          <w:szCs w:val="26"/>
        </w:rPr>
      </w:pPr>
      <w:r>
        <w:rPr>
          <w:color w:val="000000"/>
          <w:sz w:val="26"/>
          <w:szCs w:val="26"/>
        </w:rPr>
        <w:t>2.5.1</w:t>
      </w:r>
      <w:r w:rsidR="002A2FCE" w:rsidRPr="007838BF">
        <w:rPr>
          <w:color w:val="000000"/>
          <w:sz w:val="26"/>
          <w:szCs w:val="26"/>
        </w:rPr>
        <w:t>Cấu tạo</w:t>
      </w:r>
    </w:p>
    <w:p w14:paraId="5A087C00" w14:textId="18383665" w:rsidR="00F7488C" w:rsidRPr="007838BF" w:rsidRDefault="007838BF" w:rsidP="007838BF">
      <w:pPr>
        <w:pBdr>
          <w:top w:val="nil"/>
          <w:left w:val="nil"/>
          <w:bottom w:val="nil"/>
          <w:right w:val="nil"/>
          <w:between w:val="nil"/>
        </w:pBdr>
        <w:spacing w:before="120" w:after="120"/>
        <w:rPr>
          <w:color w:val="000000"/>
          <w:sz w:val="26"/>
          <w:szCs w:val="26"/>
        </w:rPr>
      </w:pPr>
      <w:r>
        <w:rPr>
          <w:color w:val="000000"/>
          <w:sz w:val="26"/>
          <w:szCs w:val="26"/>
        </w:rPr>
        <w:t>2.5.2.</w:t>
      </w:r>
      <w:r w:rsidR="002A2FCE" w:rsidRPr="007838BF">
        <w:rPr>
          <w:color w:val="000000"/>
          <w:sz w:val="26"/>
          <w:szCs w:val="26"/>
        </w:rPr>
        <w:t>Nguyên lý làm việc</w:t>
      </w:r>
    </w:p>
    <w:p w14:paraId="1289E3E5" w14:textId="2943EC3E" w:rsidR="00F7488C" w:rsidRPr="00A41AC4" w:rsidRDefault="007838BF" w:rsidP="007838BF">
      <w:pPr>
        <w:pBdr>
          <w:top w:val="nil"/>
          <w:left w:val="nil"/>
          <w:bottom w:val="nil"/>
          <w:right w:val="nil"/>
          <w:between w:val="nil"/>
        </w:pBdr>
        <w:spacing w:before="120" w:after="120"/>
        <w:rPr>
          <w:color w:val="000000"/>
          <w:sz w:val="26"/>
          <w:szCs w:val="26"/>
        </w:rPr>
      </w:pPr>
      <w:r>
        <w:rPr>
          <w:color w:val="000000"/>
          <w:sz w:val="26"/>
          <w:szCs w:val="26"/>
        </w:rPr>
        <w:t xml:space="preserve">2.5.3. </w:t>
      </w:r>
      <w:r w:rsidR="002A2FCE" w:rsidRPr="00A41AC4">
        <w:rPr>
          <w:color w:val="000000"/>
          <w:sz w:val="26"/>
          <w:szCs w:val="26"/>
        </w:rPr>
        <w:t>Các thông số cơ bản</w:t>
      </w:r>
    </w:p>
    <w:p w14:paraId="4EF87E24" w14:textId="1339B881" w:rsidR="00F7488C" w:rsidRPr="00A41AC4" w:rsidRDefault="007838BF" w:rsidP="00866688">
      <w:pPr>
        <w:tabs>
          <w:tab w:val="left" w:pos="5760"/>
        </w:tabs>
        <w:spacing w:before="120" w:after="120"/>
        <w:jc w:val="both"/>
        <w:rPr>
          <w:sz w:val="26"/>
          <w:szCs w:val="26"/>
        </w:rPr>
      </w:pPr>
      <w:r>
        <w:rPr>
          <w:sz w:val="26"/>
          <w:szCs w:val="26"/>
        </w:rPr>
        <w:t>2.</w:t>
      </w:r>
      <w:r w:rsidR="002A2FCE" w:rsidRPr="00A41AC4">
        <w:rPr>
          <w:sz w:val="26"/>
          <w:szCs w:val="26"/>
        </w:rPr>
        <w:t>6.Transistor đơn nối UJT</w:t>
      </w:r>
    </w:p>
    <w:p w14:paraId="2E0BFC87" w14:textId="0514EE19" w:rsidR="00F7488C" w:rsidRPr="00A41AC4" w:rsidRDefault="007838BF" w:rsidP="007838BF">
      <w:pPr>
        <w:spacing w:before="120" w:after="120"/>
        <w:rPr>
          <w:sz w:val="26"/>
          <w:szCs w:val="26"/>
        </w:rPr>
      </w:pPr>
      <w:r>
        <w:rPr>
          <w:sz w:val="26"/>
          <w:szCs w:val="26"/>
        </w:rPr>
        <w:t>2.</w:t>
      </w:r>
      <w:r w:rsidR="002A2FCE" w:rsidRPr="00A41AC4">
        <w:rPr>
          <w:sz w:val="26"/>
          <w:szCs w:val="26"/>
        </w:rPr>
        <w:t>6.1. Cấu tạo</w:t>
      </w:r>
    </w:p>
    <w:p w14:paraId="1CE38B88" w14:textId="3C12F2AA" w:rsidR="00F7488C" w:rsidRPr="00A41AC4" w:rsidRDefault="007838BF" w:rsidP="007838BF">
      <w:pPr>
        <w:spacing w:before="120" w:after="120"/>
        <w:rPr>
          <w:sz w:val="26"/>
          <w:szCs w:val="26"/>
        </w:rPr>
      </w:pPr>
      <w:r>
        <w:rPr>
          <w:sz w:val="26"/>
          <w:szCs w:val="26"/>
        </w:rPr>
        <w:t>2.</w:t>
      </w:r>
      <w:r w:rsidR="002A2FCE" w:rsidRPr="00A41AC4">
        <w:rPr>
          <w:sz w:val="26"/>
          <w:szCs w:val="26"/>
        </w:rPr>
        <w:t>6.2. Nguyên lý làm việc</w:t>
      </w:r>
    </w:p>
    <w:p w14:paraId="606C94A1" w14:textId="5A583F60" w:rsidR="00F7488C" w:rsidRPr="00A41AC4" w:rsidRDefault="007838BF" w:rsidP="007838BF">
      <w:pPr>
        <w:spacing w:before="120" w:after="120"/>
        <w:rPr>
          <w:sz w:val="26"/>
          <w:szCs w:val="26"/>
        </w:rPr>
      </w:pPr>
      <w:r>
        <w:rPr>
          <w:sz w:val="26"/>
          <w:szCs w:val="26"/>
        </w:rPr>
        <w:t>2.</w:t>
      </w:r>
      <w:r w:rsidR="002A2FCE" w:rsidRPr="00A41AC4">
        <w:rPr>
          <w:sz w:val="26"/>
          <w:szCs w:val="26"/>
        </w:rPr>
        <w:t>6.3. Ứng dụng</w:t>
      </w:r>
    </w:p>
    <w:p w14:paraId="408ED57B" w14:textId="30002771" w:rsidR="00F7488C" w:rsidRPr="00A41AC4" w:rsidRDefault="006B40A0" w:rsidP="00866688">
      <w:pPr>
        <w:spacing w:before="120" w:after="120"/>
        <w:rPr>
          <w:sz w:val="26"/>
          <w:szCs w:val="26"/>
        </w:rPr>
      </w:pPr>
      <w:r>
        <w:rPr>
          <w:sz w:val="26"/>
          <w:szCs w:val="26"/>
        </w:rPr>
        <w:t>2.</w:t>
      </w:r>
      <w:r w:rsidR="002A2FCE" w:rsidRPr="00A41AC4">
        <w:rPr>
          <w:sz w:val="26"/>
          <w:szCs w:val="26"/>
        </w:rPr>
        <w:t>7. Bài tập thực hành</w:t>
      </w:r>
    </w:p>
    <w:p w14:paraId="42A0A63A" w14:textId="7A52FD08" w:rsidR="00F7488C" w:rsidRPr="007E46DA" w:rsidRDefault="006B40A0" w:rsidP="006B40A0">
      <w:pPr>
        <w:spacing w:before="120" w:after="120"/>
        <w:rPr>
          <w:sz w:val="26"/>
          <w:szCs w:val="26"/>
          <w:lang w:val="nl-NL"/>
        </w:rPr>
      </w:pPr>
      <w:r>
        <w:rPr>
          <w:sz w:val="26"/>
          <w:szCs w:val="26"/>
          <w:lang w:val="nl-NL"/>
        </w:rPr>
        <w:lastRenderedPageBreak/>
        <w:t>2.</w:t>
      </w:r>
      <w:r w:rsidR="002A2FCE" w:rsidRPr="007E46DA">
        <w:rPr>
          <w:sz w:val="26"/>
          <w:szCs w:val="26"/>
          <w:lang w:val="nl-NL"/>
        </w:rPr>
        <w:t>7.1. Đo, kiểm tra diode bán dẫn</w:t>
      </w:r>
    </w:p>
    <w:p w14:paraId="2815D10B" w14:textId="3D566084" w:rsidR="00F7488C" w:rsidRPr="007E46DA" w:rsidRDefault="006B40A0" w:rsidP="006B40A0">
      <w:pPr>
        <w:spacing w:before="120" w:after="120"/>
        <w:rPr>
          <w:sz w:val="26"/>
          <w:szCs w:val="26"/>
          <w:lang w:val="nl-NL"/>
        </w:rPr>
      </w:pPr>
      <w:r>
        <w:rPr>
          <w:sz w:val="26"/>
          <w:szCs w:val="26"/>
          <w:lang w:val="nl-NL"/>
        </w:rPr>
        <w:t>2.</w:t>
      </w:r>
      <w:r w:rsidR="002A2FCE" w:rsidRPr="007E46DA">
        <w:rPr>
          <w:sz w:val="26"/>
          <w:szCs w:val="26"/>
          <w:lang w:val="nl-NL"/>
        </w:rPr>
        <w:t>7.2. Hướng dẫn sử dụng máy phát sóng, dao động ký</w:t>
      </w:r>
    </w:p>
    <w:p w14:paraId="680161E5" w14:textId="234AA96D" w:rsidR="00F7488C" w:rsidRPr="007E46DA" w:rsidRDefault="006B40A0" w:rsidP="006B40A0">
      <w:pPr>
        <w:spacing w:before="120" w:after="120"/>
        <w:rPr>
          <w:sz w:val="26"/>
          <w:szCs w:val="26"/>
          <w:lang w:val="nl-NL"/>
        </w:rPr>
      </w:pPr>
      <w:r>
        <w:rPr>
          <w:sz w:val="26"/>
          <w:szCs w:val="26"/>
          <w:lang w:val="nl-NL"/>
        </w:rPr>
        <w:t>2.</w:t>
      </w:r>
      <w:r w:rsidR="002A2FCE" w:rsidRPr="007E46DA">
        <w:rPr>
          <w:sz w:val="26"/>
          <w:szCs w:val="26"/>
          <w:lang w:val="nl-NL"/>
        </w:rPr>
        <w:t>7.3. Ráp mạch chỉnh lưu dùng diode.</w:t>
      </w:r>
    </w:p>
    <w:p w14:paraId="1815724C" w14:textId="0F2F48D4" w:rsidR="00F7488C" w:rsidRPr="00A41AC4" w:rsidRDefault="006B40A0" w:rsidP="006B40A0">
      <w:pPr>
        <w:spacing w:before="120" w:after="120"/>
        <w:rPr>
          <w:sz w:val="26"/>
          <w:szCs w:val="26"/>
        </w:rPr>
      </w:pPr>
      <w:r>
        <w:rPr>
          <w:sz w:val="26"/>
          <w:szCs w:val="26"/>
        </w:rPr>
        <w:t>2.</w:t>
      </w:r>
      <w:r w:rsidR="002A2FCE" w:rsidRPr="00A41AC4">
        <w:rPr>
          <w:sz w:val="26"/>
          <w:szCs w:val="26"/>
        </w:rPr>
        <w:t>7.4. Đo, kiểm tra Transistor.</w:t>
      </w:r>
    </w:p>
    <w:p w14:paraId="09CE9ADD" w14:textId="77777777" w:rsidR="00F7488C" w:rsidRPr="00A41AC4" w:rsidRDefault="002A2FCE" w:rsidP="00866688">
      <w:pPr>
        <w:spacing w:before="120" w:after="120"/>
        <w:rPr>
          <w:sz w:val="26"/>
          <w:szCs w:val="26"/>
        </w:rPr>
      </w:pPr>
      <w:r w:rsidRPr="00A41AC4">
        <w:rPr>
          <w:b/>
          <w:i/>
          <w:sz w:val="26"/>
          <w:szCs w:val="26"/>
        </w:rPr>
        <w:t>* Kiểm tra</w:t>
      </w:r>
    </w:p>
    <w:tbl>
      <w:tblPr>
        <w:tblStyle w:val="47"/>
        <w:tblW w:w="8525" w:type="dxa"/>
        <w:tblLayout w:type="fixed"/>
        <w:tblLook w:val="0000" w:firstRow="0" w:lastRow="0" w:firstColumn="0" w:lastColumn="0" w:noHBand="0" w:noVBand="0"/>
      </w:tblPr>
      <w:tblGrid>
        <w:gridCol w:w="8525"/>
      </w:tblGrid>
      <w:tr w:rsidR="00F7488C" w:rsidRPr="00A41AC4" w14:paraId="5DBCF297" w14:textId="77777777">
        <w:trPr>
          <w:trHeight w:val="747"/>
        </w:trPr>
        <w:tc>
          <w:tcPr>
            <w:tcW w:w="8525" w:type="dxa"/>
          </w:tcPr>
          <w:p w14:paraId="37BCB6C8" w14:textId="6288E6A9" w:rsidR="00F7488C" w:rsidRPr="00A41AC4" w:rsidRDefault="002A2FCE" w:rsidP="00866688">
            <w:pPr>
              <w:spacing w:before="120" w:after="120"/>
              <w:rPr>
                <w:sz w:val="26"/>
                <w:szCs w:val="26"/>
              </w:rPr>
            </w:pPr>
            <w:r w:rsidRPr="00A41AC4">
              <w:rPr>
                <w:b/>
                <w:sz w:val="26"/>
                <w:szCs w:val="26"/>
              </w:rPr>
              <w:t>Bài  4: Mạch khuếch đại công suất</w:t>
            </w:r>
            <w:r w:rsidRPr="00A41AC4">
              <w:rPr>
                <w:sz w:val="26"/>
                <w:szCs w:val="26"/>
              </w:rPr>
              <w:t xml:space="preserve">                                Thời gian: 10 giờ                                                       </w:t>
            </w:r>
          </w:p>
        </w:tc>
      </w:tr>
    </w:tbl>
    <w:p w14:paraId="34B38630" w14:textId="5386549D" w:rsidR="00F7488C" w:rsidRPr="00CD25EC" w:rsidRDefault="00CD25EC" w:rsidP="00182407">
      <w:pPr>
        <w:tabs>
          <w:tab w:val="left" w:pos="5760"/>
          <w:tab w:val="left" w:pos="6300"/>
          <w:tab w:val="center" w:pos="6521"/>
        </w:tabs>
        <w:spacing w:after="120"/>
        <w:jc w:val="both"/>
        <w:rPr>
          <w:b/>
          <w:sz w:val="26"/>
          <w:szCs w:val="26"/>
        </w:rPr>
      </w:pPr>
      <w:r w:rsidRPr="00CD25EC">
        <w:rPr>
          <w:b/>
          <w:sz w:val="26"/>
          <w:szCs w:val="26"/>
        </w:rPr>
        <w:t>1.</w:t>
      </w:r>
      <w:r w:rsidR="00AE044A">
        <w:rPr>
          <w:b/>
          <w:sz w:val="26"/>
          <w:szCs w:val="26"/>
        </w:rPr>
        <w:t>Mục tiêu của bài</w:t>
      </w:r>
      <w:r w:rsidRPr="00CD25EC">
        <w:rPr>
          <w:b/>
          <w:sz w:val="26"/>
          <w:szCs w:val="26"/>
        </w:rPr>
        <w:t xml:space="preserve"> </w:t>
      </w:r>
      <w:r w:rsidR="002A2FCE" w:rsidRPr="00CD25EC">
        <w:rPr>
          <w:b/>
          <w:sz w:val="26"/>
          <w:szCs w:val="26"/>
        </w:rPr>
        <w:t>:</w:t>
      </w:r>
    </w:p>
    <w:p w14:paraId="662FB886" w14:textId="77777777" w:rsidR="00F7488C" w:rsidRPr="00A41AC4" w:rsidRDefault="002A2FCE" w:rsidP="00866688">
      <w:pPr>
        <w:spacing w:before="120" w:after="120"/>
        <w:rPr>
          <w:sz w:val="26"/>
          <w:szCs w:val="26"/>
        </w:rPr>
      </w:pPr>
      <w:r w:rsidRPr="00A41AC4">
        <w:rPr>
          <w:sz w:val="26"/>
          <w:szCs w:val="26"/>
        </w:rPr>
        <w:t>- Phát biểu được nguyên lý hoạt động các mạch khuếch đại công suất</w:t>
      </w:r>
    </w:p>
    <w:p w14:paraId="4FC6EBC2" w14:textId="77777777" w:rsidR="00F7488C" w:rsidRPr="00A41AC4" w:rsidRDefault="002A2FCE" w:rsidP="00866688">
      <w:pPr>
        <w:spacing w:before="120" w:after="120"/>
        <w:rPr>
          <w:sz w:val="26"/>
          <w:szCs w:val="26"/>
        </w:rPr>
      </w:pPr>
      <w:r w:rsidRPr="00A41AC4">
        <w:rPr>
          <w:sz w:val="26"/>
          <w:szCs w:val="26"/>
        </w:rPr>
        <w:t xml:space="preserve">- Lắp ráp được các mạch khuếch đại, đo được các thông số dòng và áp của các thành phần trong mạch. </w:t>
      </w:r>
    </w:p>
    <w:p w14:paraId="1D4F4DB7" w14:textId="77777777" w:rsidR="00F7488C" w:rsidRPr="00A41AC4" w:rsidRDefault="002A2FCE" w:rsidP="00866688">
      <w:pPr>
        <w:spacing w:before="120" w:after="120"/>
        <w:rPr>
          <w:sz w:val="26"/>
          <w:szCs w:val="26"/>
        </w:rPr>
      </w:pPr>
      <w:r w:rsidRPr="00A41AC4">
        <w:rPr>
          <w:sz w:val="26"/>
          <w:szCs w:val="26"/>
        </w:rPr>
        <w:t>- Tính tư duy khoa học, suy luận chặc chẽ. Tính chính xác trong công việc.</w:t>
      </w:r>
    </w:p>
    <w:p w14:paraId="06652FF7" w14:textId="77777777" w:rsidR="00F7488C" w:rsidRPr="00A41AC4" w:rsidRDefault="002A2FCE" w:rsidP="00866688">
      <w:pPr>
        <w:tabs>
          <w:tab w:val="left" w:pos="5760"/>
        </w:tabs>
        <w:spacing w:before="120" w:after="120"/>
        <w:jc w:val="both"/>
        <w:rPr>
          <w:sz w:val="26"/>
          <w:szCs w:val="26"/>
        </w:rPr>
      </w:pPr>
      <w:r w:rsidRPr="00A41AC4">
        <w:rPr>
          <w:sz w:val="26"/>
          <w:szCs w:val="26"/>
        </w:rPr>
        <w:t xml:space="preserve">2.Nội dung bài:          </w:t>
      </w:r>
    </w:p>
    <w:tbl>
      <w:tblPr>
        <w:tblStyle w:val="46"/>
        <w:tblW w:w="8525"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8525"/>
      </w:tblGrid>
      <w:tr w:rsidR="00F7488C" w:rsidRPr="00A41AC4" w14:paraId="2AC807AE" w14:textId="77777777">
        <w:tc>
          <w:tcPr>
            <w:tcW w:w="8525" w:type="dxa"/>
            <w:shd w:val="clear" w:color="auto" w:fill="FFFFFF"/>
          </w:tcPr>
          <w:p w14:paraId="72EDB8F8" w14:textId="08AE7044" w:rsidR="00F7488C" w:rsidRPr="00A41AC4" w:rsidRDefault="00182407" w:rsidP="00182407">
            <w:pPr>
              <w:spacing w:before="120" w:after="120"/>
              <w:rPr>
                <w:sz w:val="26"/>
                <w:szCs w:val="26"/>
              </w:rPr>
            </w:pPr>
            <w:r>
              <w:rPr>
                <w:sz w:val="26"/>
                <w:szCs w:val="26"/>
              </w:rPr>
              <w:t>2.1.</w:t>
            </w:r>
            <w:r w:rsidR="002A2FCE" w:rsidRPr="00A41AC4">
              <w:rPr>
                <w:sz w:val="26"/>
                <w:szCs w:val="26"/>
              </w:rPr>
              <w:t>Mạch khuếch đại đẩy kéo</w:t>
            </w:r>
          </w:p>
          <w:p w14:paraId="24DE02AC" w14:textId="3643DD20" w:rsidR="00F7488C" w:rsidRPr="00A41AC4" w:rsidRDefault="00182407" w:rsidP="00182407">
            <w:pPr>
              <w:spacing w:before="120" w:after="120"/>
              <w:rPr>
                <w:sz w:val="26"/>
                <w:szCs w:val="26"/>
              </w:rPr>
            </w:pPr>
            <w:r>
              <w:rPr>
                <w:sz w:val="26"/>
                <w:szCs w:val="26"/>
              </w:rPr>
              <w:t>2.1.1.</w:t>
            </w:r>
            <w:r w:rsidR="002A2FCE" w:rsidRPr="00A41AC4">
              <w:rPr>
                <w:sz w:val="26"/>
                <w:szCs w:val="26"/>
              </w:rPr>
              <w:t>Sơ đồ mạch</w:t>
            </w:r>
          </w:p>
          <w:p w14:paraId="74194EA2" w14:textId="16707367" w:rsidR="00F7488C" w:rsidRPr="00A41AC4" w:rsidRDefault="00182407" w:rsidP="00182407">
            <w:pPr>
              <w:spacing w:before="120" w:after="120"/>
              <w:rPr>
                <w:sz w:val="26"/>
                <w:szCs w:val="26"/>
              </w:rPr>
            </w:pPr>
            <w:r>
              <w:rPr>
                <w:sz w:val="26"/>
                <w:szCs w:val="26"/>
              </w:rPr>
              <w:t>2.1.2.</w:t>
            </w:r>
            <w:r w:rsidR="002A2FCE" w:rsidRPr="00A41AC4">
              <w:rPr>
                <w:sz w:val="26"/>
                <w:szCs w:val="26"/>
              </w:rPr>
              <w:t>Tính toán công suất</w:t>
            </w:r>
          </w:p>
          <w:p w14:paraId="09EA8801" w14:textId="35864C8F" w:rsidR="00F7488C" w:rsidRPr="00A41AC4" w:rsidRDefault="00182407" w:rsidP="00182407">
            <w:pPr>
              <w:spacing w:before="120" w:after="120"/>
              <w:rPr>
                <w:sz w:val="26"/>
                <w:szCs w:val="26"/>
              </w:rPr>
            </w:pPr>
            <w:r>
              <w:rPr>
                <w:sz w:val="26"/>
                <w:szCs w:val="26"/>
              </w:rPr>
              <w:t>2.1.3.</w:t>
            </w:r>
            <w:r w:rsidR="002A2FCE" w:rsidRPr="00A41AC4">
              <w:rPr>
                <w:sz w:val="26"/>
                <w:szCs w:val="26"/>
              </w:rPr>
              <w:t>Công suất cung cấp</w:t>
            </w:r>
          </w:p>
          <w:p w14:paraId="05703841" w14:textId="1C5AC950" w:rsidR="00F7488C" w:rsidRPr="00A41AC4" w:rsidRDefault="00182407" w:rsidP="00182407">
            <w:pPr>
              <w:spacing w:before="120" w:after="120"/>
              <w:rPr>
                <w:sz w:val="26"/>
                <w:szCs w:val="26"/>
              </w:rPr>
            </w:pPr>
            <w:r>
              <w:rPr>
                <w:sz w:val="26"/>
                <w:szCs w:val="26"/>
              </w:rPr>
              <w:t>2.1.4</w:t>
            </w:r>
            <w:r w:rsidR="00B92F3C">
              <w:rPr>
                <w:sz w:val="26"/>
                <w:szCs w:val="26"/>
              </w:rPr>
              <w:t>.</w:t>
            </w:r>
            <w:r w:rsidR="002A2FCE" w:rsidRPr="00A41AC4">
              <w:rPr>
                <w:sz w:val="26"/>
                <w:szCs w:val="26"/>
              </w:rPr>
              <w:t>Công suất ngõ ra</w:t>
            </w:r>
          </w:p>
          <w:p w14:paraId="3D2AB755" w14:textId="788DCB3A" w:rsidR="00F7488C" w:rsidRPr="00A41AC4" w:rsidRDefault="00B92F3C" w:rsidP="00182407">
            <w:pPr>
              <w:spacing w:before="120" w:after="120"/>
              <w:rPr>
                <w:sz w:val="26"/>
                <w:szCs w:val="26"/>
              </w:rPr>
            </w:pPr>
            <w:r>
              <w:rPr>
                <w:sz w:val="26"/>
                <w:szCs w:val="26"/>
              </w:rPr>
              <w:t xml:space="preserve">2.1.5 </w:t>
            </w:r>
            <w:r w:rsidR="002A2FCE" w:rsidRPr="00A41AC4">
              <w:rPr>
                <w:sz w:val="26"/>
                <w:szCs w:val="26"/>
              </w:rPr>
              <w:t>Công suất tiêu tán</w:t>
            </w:r>
          </w:p>
        </w:tc>
      </w:tr>
      <w:tr w:rsidR="00F7488C" w:rsidRPr="00A41AC4" w14:paraId="11E34FB3" w14:textId="77777777">
        <w:tc>
          <w:tcPr>
            <w:tcW w:w="8525" w:type="dxa"/>
            <w:shd w:val="clear" w:color="auto" w:fill="FFFFFF"/>
          </w:tcPr>
          <w:p w14:paraId="56DB62D8" w14:textId="449CB210" w:rsidR="00F7488C" w:rsidRPr="00A41AC4" w:rsidRDefault="00B92F3C" w:rsidP="00B92F3C">
            <w:pPr>
              <w:spacing w:before="120" w:after="120"/>
              <w:rPr>
                <w:sz w:val="26"/>
                <w:szCs w:val="26"/>
              </w:rPr>
            </w:pPr>
            <w:r>
              <w:rPr>
                <w:sz w:val="26"/>
                <w:szCs w:val="26"/>
              </w:rPr>
              <w:t>2.2.</w:t>
            </w:r>
            <w:r w:rsidR="002A2FCE" w:rsidRPr="00A41AC4">
              <w:rPr>
                <w:sz w:val="26"/>
                <w:szCs w:val="26"/>
              </w:rPr>
              <w:t>Mạch khuếch đại OCL</w:t>
            </w:r>
          </w:p>
          <w:p w14:paraId="396BE0FF" w14:textId="3680BE42" w:rsidR="00F7488C" w:rsidRPr="00A41AC4" w:rsidRDefault="00B92F3C" w:rsidP="00B92F3C">
            <w:pPr>
              <w:spacing w:before="120" w:after="120"/>
              <w:rPr>
                <w:sz w:val="26"/>
                <w:szCs w:val="26"/>
              </w:rPr>
            </w:pPr>
            <w:r>
              <w:rPr>
                <w:sz w:val="26"/>
                <w:szCs w:val="26"/>
              </w:rPr>
              <w:t>2.2.1.</w:t>
            </w:r>
            <w:r w:rsidR="002A2FCE" w:rsidRPr="00A41AC4">
              <w:rPr>
                <w:sz w:val="26"/>
                <w:szCs w:val="26"/>
              </w:rPr>
              <w:t>Sơ đồ mạch</w:t>
            </w:r>
          </w:p>
          <w:p w14:paraId="7AA35905" w14:textId="6C16906C" w:rsidR="00F7488C" w:rsidRPr="00A41AC4" w:rsidRDefault="00B92F3C" w:rsidP="00B92F3C">
            <w:pPr>
              <w:spacing w:before="120" w:after="120"/>
              <w:rPr>
                <w:sz w:val="26"/>
                <w:szCs w:val="26"/>
              </w:rPr>
            </w:pPr>
            <w:r>
              <w:rPr>
                <w:sz w:val="26"/>
                <w:szCs w:val="26"/>
              </w:rPr>
              <w:t>2.2.2.</w:t>
            </w:r>
            <w:r w:rsidR="002A2FCE" w:rsidRPr="00A41AC4">
              <w:rPr>
                <w:sz w:val="26"/>
                <w:szCs w:val="26"/>
              </w:rPr>
              <w:t>Tính toán công suất</w:t>
            </w:r>
          </w:p>
          <w:p w14:paraId="679B1278" w14:textId="27204547" w:rsidR="00F7488C" w:rsidRPr="00A41AC4" w:rsidRDefault="00B92F3C" w:rsidP="00B92F3C">
            <w:pPr>
              <w:spacing w:before="120" w:after="120"/>
              <w:rPr>
                <w:sz w:val="26"/>
                <w:szCs w:val="26"/>
              </w:rPr>
            </w:pPr>
            <w:r>
              <w:rPr>
                <w:sz w:val="26"/>
                <w:szCs w:val="26"/>
              </w:rPr>
              <w:t>2.2.3.</w:t>
            </w:r>
            <w:r w:rsidR="002A2FCE" w:rsidRPr="00A41AC4">
              <w:rPr>
                <w:sz w:val="26"/>
                <w:szCs w:val="26"/>
              </w:rPr>
              <w:t>Công suất cung cấp</w:t>
            </w:r>
          </w:p>
          <w:p w14:paraId="432076F6" w14:textId="32388B9E" w:rsidR="00F7488C" w:rsidRPr="00A41AC4" w:rsidRDefault="00B92F3C" w:rsidP="00B92F3C">
            <w:pPr>
              <w:spacing w:before="120" w:after="120"/>
              <w:rPr>
                <w:sz w:val="26"/>
                <w:szCs w:val="26"/>
              </w:rPr>
            </w:pPr>
            <w:r>
              <w:rPr>
                <w:sz w:val="26"/>
                <w:szCs w:val="26"/>
              </w:rPr>
              <w:t>2.2.4.</w:t>
            </w:r>
            <w:r w:rsidR="002A2FCE" w:rsidRPr="00A41AC4">
              <w:rPr>
                <w:sz w:val="26"/>
                <w:szCs w:val="26"/>
              </w:rPr>
              <w:t>Công suất ngõ ra</w:t>
            </w:r>
          </w:p>
          <w:p w14:paraId="4F808E63" w14:textId="3E31463A" w:rsidR="00F7488C" w:rsidRPr="00A41AC4" w:rsidRDefault="00B92F3C" w:rsidP="00B92F3C">
            <w:pPr>
              <w:spacing w:before="120" w:after="120"/>
              <w:rPr>
                <w:sz w:val="26"/>
                <w:szCs w:val="26"/>
              </w:rPr>
            </w:pPr>
            <w:r>
              <w:rPr>
                <w:sz w:val="26"/>
                <w:szCs w:val="26"/>
              </w:rPr>
              <w:t>2.2.5.</w:t>
            </w:r>
            <w:r w:rsidR="002A2FCE" w:rsidRPr="00A41AC4">
              <w:rPr>
                <w:sz w:val="26"/>
                <w:szCs w:val="26"/>
              </w:rPr>
              <w:t>Công suất tiêu tán</w:t>
            </w:r>
          </w:p>
        </w:tc>
      </w:tr>
      <w:tr w:rsidR="00F7488C" w:rsidRPr="00A41AC4" w14:paraId="0D34A328" w14:textId="77777777">
        <w:tc>
          <w:tcPr>
            <w:tcW w:w="8525" w:type="dxa"/>
            <w:shd w:val="clear" w:color="auto" w:fill="FFFFFF"/>
          </w:tcPr>
          <w:p w14:paraId="58753070" w14:textId="52C1507E" w:rsidR="00F7488C" w:rsidRPr="00A41AC4" w:rsidRDefault="00B92F3C" w:rsidP="00B92F3C">
            <w:pPr>
              <w:spacing w:before="120" w:after="120"/>
              <w:rPr>
                <w:sz w:val="26"/>
                <w:szCs w:val="26"/>
              </w:rPr>
            </w:pPr>
            <w:r>
              <w:rPr>
                <w:sz w:val="26"/>
                <w:szCs w:val="26"/>
              </w:rPr>
              <w:t>2.3.</w:t>
            </w:r>
            <w:r w:rsidR="002A2FCE" w:rsidRPr="00A41AC4">
              <w:rPr>
                <w:sz w:val="26"/>
                <w:szCs w:val="26"/>
              </w:rPr>
              <w:t xml:space="preserve">Mạch khuếch đại  OTL </w:t>
            </w:r>
          </w:p>
          <w:p w14:paraId="22D00B30" w14:textId="7A1BF848" w:rsidR="00F7488C" w:rsidRPr="00A41AC4" w:rsidRDefault="00B92F3C" w:rsidP="00B92F3C">
            <w:pPr>
              <w:spacing w:before="120" w:after="120"/>
              <w:rPr>
                <w:sz w:val="26"/>
                <w:szCs w:val="26"/>
              </w:rPr>
            </w:pPr>
            <w:r>
              <w:rPr>
                <w:sz w:val="26"/>
                <w:szCs w:val="26"/>
              </w:rPr>
              <w:t>2.3.1.</w:t>
            </w:r>
            <w:r w:rsidR="002A2FCE" w:rsidRPr="00A41AC4">
              <w:rPr>
                <w:sz w:val="26"/>
                <w:szCs w:val="26"/>
              </w:rPr>
              <w:t>Sơ đồ mạch</w:t>
            </w:r>
          </w:p>
          <w:p w14:paraId="2249E364" w14:textId="153E708C" w:rsidR="00F7488C" w:rsidRPr="00A41AC4" w:rsidRDefault="00B92F3C" w:rsidP="00B92F3C">
            <w:pPr>
              <w:spacing w:before="120" w:after="120"/>
              <w:rPr>
                <w:sz w:val="26"/>
                <w:szCs w:val="26"/>
              </w:rPr>
            </w:pPr>
            <w:r>
              <w:rPr>
                <w:sz w:val="26"/>
                <w:szCs w:val="26"/>
              </w:rPr>
              <w:t>2.3.2.</w:t>
            </w:r>
            <w:r w:rsidR="002A2FCE" w:rsidRPr="00A41AC4">
              <w:rPr>
                <w:sz w:val="26"/>
                <w:szCs w:val="26"/>
              </w:rPr>
              <w:t>Tính toán công suất</w:t>
            </w:r>
          </w:p>
          <w:p w14:paraId="07A53A97" w14:textId="79B514BC" w:rsidR="00F7488C" w:rsidRPr="00A41AC4" w:rsidRDefault="00B92F3C" w:rsidP="00B92F3C">
            <w:pPr>
              <w:spacing w:before="120" w:after="120"/>
              <w:rPr>
                <w:sz w:val="26"/>
                <w:szCs w:val="26"/>
              </w:rPr>
            </w:pPr>
            <w:r>
              <w:rPr>
                <w:sz w:val="26"/>
                <w:szCs w:val="26"/>
              </w:rPr>
              <w:t>2.3.3.</w:t>
            </w:r>
            <w:r w:rsidR="002A2FCE" w:rsidRPr="00A41AC4">
              <w:rPr>
                <w:sz w:val="26"/>
                <w:szCs w:val="26"/>
              </w:rPr>
              <w:t>Công suất cung cấp</w:t>
            </w:r>
          </w:p>
          <w:p w14:paraId="68C55C5D" w14:textId="2D4518FB" w:rsidR="00F7488C" w:rsidRPr="00A41AC4" w:rsidRDefault="00B92F3C" w:rsidP="00B92F3C">
            <w:pPr>
              <w:spacing w:before="120" w:after="120"/>
              <w:rPr>
                <w:sz w:val="26"/>
                <w:szCs w:val="26"/>
              </w:rPr>
            </w:pPr>
            <w:r>
              <w:rPr>
                <w:sz w:val="26"/>
                <w:szCs w:val="26"/>
              </w:rPr>
              <w:t>2.3.4.</w:t>
            </w:r>
            <w:r w:rsidR="002A2FCE" w:rsidRPr="00A41AC4">
              <w:rPr>
                <w:sz w:val="26"/>
                <w:szCs w:val="26"/>
              </w:rPr>
              <w:t>Công suất ngõ ra</w:t>
            </w:r>
          </w:p>
          <w:p w14:paraId="76754DC0" w14:textId="2E06BA79" w:rsidR="00F7488C" w:rsidRPr="00A41AC4" w:rsidRDefault="00B92F3C" w:rsidP="00B92F3C">
            <w:pPr>
              <w:spacing w:before="120" w:after="120"/>
              <w:rPr>
                <w:sz w:val="26"/>
                <w:szCs w:val="26"/>
              </w:rPr>
            </w:pPr>
            <w:r>
              <w:rPr>
                <w:sz w:val="26"/>
                <w:szCs w:val="26"/>
              </w:rPr>
              <w:t>2.3.5.</w:t>
            </w:r>
            <w:r w:rsidR="002A2FCE" w:rsidRPr="00A41AC4">
              <w:rPr>
                <w:sz w:val="26"/>
                <w:szCs w:val="26"/>
              </w:rPr>
              <w:t>Công suất tiêu tán</w:t>
            </w:r>
          </w:p>
        </w:tc>
      </w:tr>
      <w:tr w:rsidR="00F7488C" w:rsidRPr="00A41AC4" w14:paraId="7C7988F2" w14:textId="77777777">
        <w:tc>
          <w:tcPr>
            <w:tcW w:w="8525" w:type="dxa"/>
          </w:tcPr>
          <w:p w14:paraId="3763F84B" w14:textId="4CA381AC" w:rsidR="00F7488C" w:rsidRPr="00A41AC4" w:rsidRDefault="00B92F3C" w:rsidP="00866688">
            <w:pPr>
              <w:spacing w:before="120" w:after="120"/>
              <w:rPr>
                <w:sz w:val="26"/>
                <w:szCs w:val="26"/>
              </w:rPr>
            </w:pPr>
            <w:r>
              <w:rPr>
                <w:sz w:val="26"/>
                <w:szCs w:val="26"/>
              </w:rPr>
              <w:t>2.</w:t>
            </w:r>
            <w:r w:rsidR="002A2FCE" w:rsidRPr="00A41AC4">
              <w:rPr>
                <w:sz w:val="26"/>
                <w:szCs w:val="26"/>
              </w:rPr>
              <w:t>4. Bài tập thực hành</w:t>
            </w:r>
          </w:p>
          <w:p w14:paraId="11392905" w14:textId="47A7733F" w:rsidR="00F7488C" w:rsidRPr="00A41AC4" w:rsidRDefault="00B92F3C" w:rsidP="00B92F3C">
            <w:pPr>
              <w:pBdr>
                <w:top w:val="nil"/>
                <w:left w:val="nil"/>
                <w:bottom w:val="nil"/>
                <w:right w:val="nil"/>
                <w:between w:val="nil"/>
              </w:pBdr>
              <w:spacing w:before="120" w:after="120"/>
              <w:rPr>
                <w:color w:val="000000"/>
                <w:sz w:val="26"/>
                <w:szCs w:val="26"/>
              </w:rPr>
            </w:pPr>
            <w:r>
              <w:rPr>
                <w:color w:val="000000"/>
                <w:sz w:val="26"/>
                <w:szCs w:val="26"/>
              </w:rPr>
              <w:t>2.4.1.</w:t>
            </w:r>
            <w:r w:rsidR="002A2FCE" w:rsidRPr="00A41AC4">
              <w:rPr>
                <w:color w:val="000000"/>
                <w:sz w:val="26"/>
                <w:szCs w:val="26"/>
              </w:rPr>
              <w:t>Lắp mạch khuếch đại đẩy kéo</w:t>
            </w:r>
          </w:p>
          <w:p w14:paraId="58E75B23" w14:textId="634A6E63" w:rsidR="00F7488C" w:rsidRPr="00A41AC4" w:rsidRDefault="00B92F3C" w:rsidP="005C578E">
            <w:pPr>
              <w:pBdr>
                <w:top w:val="nil"/>
                <w:left w:val="nil"/>
                <w:bottom w:val="nil"/>
                <w:right w:val="nil"/>
                <w:between w:val="nil"/>
              </w:pBdr>
              <w:tabs>
                <w:tab w:val="left" w:pos="528"/>
              </w:tabs>
              <w:spacing w:before="120" w:after="120"/>
              <w:ind w:left="270" w:hanging="270"/>
              <w:jc w:val="both"/>
              <w:rPr>
                <w:color w:val="000000"/>
                <w:sz w:val="26"/>
                <w:szCs w:val="26"/>
              </w:rPr>
            </w:pPr>
            <w:r>
              <w:rPr>
                <w:color w:val="000000"/>
                <w:sz w:val="26"/>
                <w:szCs w:val="26"/>
              </w:rPr>
              <w:t>2.4.2.</w:t>
            </w:r>
            <w:r w:rsidR="002A2FCE" w:rsidRPr="00A41AC4">
              <w:rPr>
                <w:color w:val="000000"/>
                <w:sz w:val="26"/>
                <w:szCs w:val="26"/>
              </w:rPr>
              <w:t>Lắp mạch khuếch đại OCL</w:t>
            </w:r>
          </w:p>
          <w:p w14:paraId="3EA04201" w14:textId="7DA43D2D" w:rsidR="00F7488C" w:rsidRPr="00A41AC4" w:rsidRDefault="00B92F3C" w:rsidP="005C578E">
            <w:pPr>
              <w:tabs>
                <w:tab w:val="left" w:pos="528"/>
              </w:tabs>
              <w:spacing w:before="120" w:after="120"/>
              <w:ind w:left="270" w:hanging="375"/>
              <w:jc w:val="both"/>
              <w:rPr>
                <w:sz w:val="26"/>
                <w:szCs w:val="26"/>
              </w:rPr>
            </w:pPr>
            <w:r>
              <w:rPr>
                <w:sz w:val="26"/>
                <w:szCs w:val="26"/>
              </w:rPr>
              <w:lastRenderedPageBreak/>
              <w:t>4</w:t>
            </w:r>
            <w:r>
              <w:rPr>
                <w:color w:val="000000"/>
                <w:sz w:val="26"/>
                <w:szCs w:val="26"/>
              </w:rPr>
              <w:t>2.4.3.</w:t>
            </w:r>
            <w:r w:rsidR="002A2FCE" w:rsidRPr="00A41AC4">
              <w:rPr>
                <w:sz w:val="26"/>
                <w:szCs w:val="26"/>
              </w:rPr>
              <w:t>Lắp mạch khuếch đại  OTL</w:t>
            </w:r>
          </w:p>
          <w:p w14:paraId="16D174C6" w14:textId="77777777" w:rsidR="00F7488C" w:rsidRPr="00A41AC4" w:rsidRDefault="002A2FCE" w:rsidP="00866688">
            <w:pPr>
              <w:spacing w:before="120" w:after="120"/>
              <w:rPr>
                <w:sz w:val="26"/>
                <w:szCs w:val="26"/>
              </w:rPr>
            </w:pPr>
            <w:r w:rsidRPr="00A41AC4">
              <w:rPr>
                <w:b/>
                <w:sz w:val="26"/>
                <w:szCs w:val="26"/>
              </w:rPr>
              <w:t>Bài 5 : Mạch khuyếch đại vi sai</w:t>
            </w:r>
            <w:r w:rsidRPr="00A41AC4">
              <w:rPr>
                <w:sz w:val="26"/>
                <w:szCs w:val="26"/>
              </w:rPr>
              <w:t xml:space="preserve">                                        Thời gian: 12 giờ                                                                     </w:t>
            </w:r>
          </w:p>
        </w:tc>
      </w:tr>
    </w:tbl>
    <w:p w14:paraId="5D87B4E2" w14:textId="4D5A31EE" w:rsidR="00F7488C" w:rsidRPr="00A41AC4" w:rsidRDefault="00CD25EC" w:rsidP="00866688">
      <w:pPr>
        <w:tabs>
          <w:tab w:val="left" w:pos="5760"/>
          <w:tab w:val="left" w:pos="6300"/>
          <w:tab w:val="center" w:pos="6521"/>
        </w:tabs>
        <w:spacing w:before="120" w:after="120"/>
        <w:jc w:val="both"/>
        <w:rPr>
          <w:sz w:val="26"/>
          <w:szCs w:val="26"/>
        </w:rPr>
      </w:pPr>
      <w:r>
        <w:rPr>
          <w:b/>
          <w:sz w:val="26"/>
          <w:szCs w:val="26"/>
        </w:rPr>
        <w:lastRenderedPageBreak/>
        <w:t>1.</w:t>
      </w:r>
      <w:r w:rsidR="00AE044A">
        <w:rPr>
          <w:b/>
          <w:sz w:val="26"/>
          <w:szCs w:val="26"/>
        </w:rPr>
        <w:t>Mục tiêu của bài</w:t>
      </w:r>
      <w:r>
        <w:rPr>
          <w:b/>
          <w:sz w:val="26"/>
          <w:szCs w:val="26"/>
        </w:rPr>
        <w:t xml:space="preserve"> </w:t>
      </w:r>
      <w:r w:rsidR="002A2FCE" w:rsidRPr="00A41AC4">
        <w:rPr>
          <w:b/>
          <w:sz w:val="26"/>
          <w:szCs w:val="26"/>
        </w:rPr>
        <w:t>:</w:t>
      </w:r>
    </w:p>
    <w:p w14:paraId="3A331D71" w14:textId="77777777" w:rsidR="00F7488C" w:rsidRPr="00A41AC4" w:rsidRDefault="002A2FCE" w:rsidP="004D4956">
      <w:pPr>
        <w:numPr>
          <w:ilvl w:val="2"/>
          <w:numId w:val="73"/>
        </w:numPr>
        <w:tabs>
          <w:tab w:val="left" w:pos="528"/>
        </w:tabs>
        <w:spacing w:before="120" w:after="120"/>
        <w:ind w:left="22"/>
        <w:jc w:val="both"/>
        <w:rPr>
          <w:sz w:val="26"/>
          <w:szCs w:val="26"/>
        </w:rPr>
      </w:pPr>
      <w:r w:rsidRPr="00A41AC4">
        <w:rPr>
          <w:sz w:val="26"/>
          <w:szCs w:val="26"/>
        </w:rPr>
        <w:t>Trình bày được nguyên lý hoạt động các mạch vi sai</w:t>
      </w:r>
    </w:p>
    <w:p w14:paraId="55FD3BA3" w14:textId="77777777" w:rsidR="00F7488C" w:rsidRPr="00A41AC4" w:rsidRDefault="002A2FCE" w:rsidP="00866688">
      <w:pPr>
        <w:tabs>
          <w:tab w:val="left" w:pos="528"/>
        </w:tabs>
        <w:spacing w:before="120" w:after="120"/>
        <w:ind w:left="306"/>
        <w:jc w:val="both"/>
        <w:rPr>
          <w:sz w:val="26"/>
          <w:szCs w:val="26"/>
        </w:rPr>
      </w:pPr>
      <w:r w:rsidRPr="00A41AC4">
        <w:rPr>
          <w:sz w:val="26"/>
          <w:szCs w:val="26"/>
        </w:rPr>
        <w:t xml:space="preserve">- Lắp ráp được các mạch </w:t>
      </w:r>
    </w:p>
    <w:p w14:paraId="6EE5AFE8" w14:textId="77777777" w:rsidR="00F7488C" w:rsidRPr="00A41AC4" w:rsidRDefault="002A2FCE" w:rsidP="00866688">
      <w:pPr>
        <w:tabs>
          <w:tab w:val="left" w:pos="528"/>
        </w:tabs>
        <w:spacing w:before="120" w:after="120"/>
        <w:ind w:left="306"/>
        <w:jc w:val="both"/>
        <w:rPr>
          <w:sz w:val="26"/>
          <w:szCs w:val="26"/>
        </w:rPr>
      </w:pPr>
      <w:r w:rsidRPr="00A41AC4">
        <w:rPr>
          <w:sz w:val="26"/>
          <w:szCs w:val="26"/>
        </w:rPr>
        <w:t>- Tính tư duy khoa học, suy luận chặc chẽ. Tính chính xác trong công việc.</w:t>
      </w:r>
    </w:p>
    <w:p w14:paraId="7C9A535C" w14:textId="789C5097" w:rsidR="00F7488C" w:rsidRPr="00A41AC4" w:rsidRDefault="00CD25EC" w:rsidP="00866688">
      <w:pPr>
        <w:tabs>
          <w:tab w:val="left" w:pos="5760"/>
        </w:tabs>
        <w:spacing w:before="120" w:after="120"/>
        <w:jc w:val="both"/>
        <w:rPr>
          <w:sz w:val="26"/>
          <w:szCs w:val="26"/>
        </w:rPr>
      </w:pPr>
      <w:r>
        <w:rPr>
          <w:b/>
          <w:sz w:val="26"/>
          <w:szCs w:val="26"/>
        </w:rPr>
        <w:t>2.</w:t>
      </w:r>
      <w:r w:rsidR="00AE044A" w:rsidRPr="00AE044A">
        <w:rPr>
          <w:b/>
          <w:sz w:val="26"/>
          <w:szCs w:val="26"/>
        </w:rPr>
        <w:t xml:space="preserve"> </w:t>
      </w:r>
      <w:r w:rsidR="00AE044A" w:rsidRPr="00BF2822">
        <w:rPr>
          <w:b/>
          <w:sz w:val="26"/>
          <w:szCs w:val="26"/>
        </w:rPr>
        <w:t>Nội dung</w:t>
      </w:r>
      <w:r w:rsidR="00AE044A">
        <w:rPr>
          <w:b/>
          <w:sz w:val="26"/>
          <w:szCs w:val="26"/>
        </w:rPr>
        <w:t xml:space="preserve"> bài</w:t>
      </w:r>
      <w:r w:rsidR="002A2FCE" w:rsidRPr="00A41AC4">
        <w:rPr>
          <w:b/>
          <w:sz w:val="26"/>
          <w:szCs w:val="26"/>
        </w:rPr>
        <w:t xml:space="preserve">:            </w:t>
      </w:r>
    </w:p>
    <w:p w14:paraId="477CE8D5" w14:textId="17802E7F" w:rsidR="00F7488C" w:rsidRPr="00A41AC4" w:rsidRDefault="006C3BD1" w:rsidP="006C3BD1">
      <w:pPr>
        <w:spacing w:before="120" w:after="120"/>
        <w:rPr>
          <w:sz w:val="26"/>
          <w:szCs w:val="26"/>
        </w:rPr>
      </w:pPr>
      <w:r>
        <w:rPr>
          <w:sz w:val="26"/>
          <w:szCs w:val="26"/>
        </w:rPr>
        <w:t>2.1.</w:t>
      </w:r>
      <w:r w:rsidR="002A2FCE" w:rsidRPr="00A41AC4">
        <w:rPr>
          <w:sz w:val="26"/>
          <w:szCs w:val="26"/>
        </w:rPr>
        <w:t>Giới thiệu mạch khuếch đại vi sai cơ bản</w:t>
      </w:r>
    </w:p>
    <w:p w14:paraId="1DFD0953" w14:textId="63A47EAE" w:rsidR="00F7488C" w:rsidRPr="00A41AC4" w:rsidRDefault="006C3BD1" w:rsidP="006C3BD1">
      <w:pPr>
        <w:spacing w:before="120" w:after="120"/>
        <w:rPr>
          <w:sz w:val="26"/>
          <w:szCs w:val="26"/>
        </w:rPr>
      </w:pPr>
      <w:r>
        <w:rPr>
          <w:sz w:val="26"/>
          <w:szCs w:val="26"/>
        </w:rPr>
        <w:t>2.2.</w:t>
      </w:r>
      <w:r w:rsidR="002A2FCE" w:rsidRPr="00A41AC4">
        <w:rPr>
          <w:sz w:val="26"/>
          <w:szCs w:val="26"/>
        </w:rPr>
        <w:t>Đặc tính và các thông số của bộ khuếch đại lý tưởng</w:t>
      </w:r>
    </w:p>
    <w:p w14:paraId="0F5B75BE" w14:textId="647D72A0" w:rsidR="00F7488C" w:rsidRPr="00A41AC4" w:rsidRDefault="006C3BD1" w:rsidP="006C3BD1">
      <w:pPr>
        <w:spacing w:before="120" w:after="120"/>
        <w:rPr>
          <w:sz w:val="26"/>
          <w:szCs w:val="26"/>
        </w:rPr>
      </w:pPr>
      <w:r>
        <w:rPr>
          <w:sz w:val="26"/>
          <w:szCs w:val="26"/>
        </w:rPr>
        <w:t>2.3.</w:t>
      </w:r>
      <w:r w:rsidR="002A2FCE" w:rsidRPr="00A41AC4">
        <w:rPr>
          <w:sz w:val="26"/>
          <w:szCs w:val="26"/>
        </w:rPr>
        <w:t>Các mạch ứng dụng cơ bản</w:t>
      </w:r>
    </w:p>
    <w:p w14:paraId="42C0C387" w14:textId="336DF963" w:rsidR="00F7488C" w:rsidRPr="00A41AC4" w:rsidRDefault="006C3BD1" w:rsidP="006C3BD1">
      <w:pPr>
        <w:spacing w:before="120" w:after="120"/>
        <w:rPr>
          <w:sz w:val="26"/>
          <w:szCs w:val="26"/>
        </w:rPr>
      </w:pPr>
      <w:r>
        <w:rPr>
          <w:sz w:val="26"/>
          <w:szCs w:val="26"/>
        </w:rPr>
        <w:t>2.3.1.</w:t>
      </w:r>
      <w:r w:rsidR="002A2FCE" w:rsidRPr="00A41AC4">
        <w:rPr>
          <w:sz w:val="26"/>
          <w:szCs w:val="26"/>
        </w:rPr>
        <w:t xml:space="preserve">Bộ khuếch đại đảo </w:t>
      </w:r>
    </w:p>
    <w:p w14:paraId="7819F326" w14:textId="1F882002" w:rsidR="00F7488C" w:rsidRPr="00A41AC4" w:rsidRDefault="006C3BD1" w:rsidP="006C3BD1">
      <w:pPr>
        <w:spacing w:before="120" w:after="120"/>
        <w:rPr>
          <w:sz w:val="26"/>
          <w:szCs w:val="26"/>
        </w:rPr>
      </w:pPr>
      <w:r>
        <w:rPr>
          <w:sz w:val="26"/>
          <w:szCs w:val="26"/>
        </w:rPr>
        <w:t>2.3.2.</w:t>
      </w:r>
      <w:r w:rsidR="002A2FCE" w:rsidRPr="00A41AC4">
        <w:rPr>
          <w:sz w:val="26"/>
          <w:szCs w:val="26"/>
        </w:rPr>
        <w:t>Bộ khuếch đại không đảo</w:t>
      </w:r>
    </w:p>
    <w:p w14:paraId="1691E23B" w14:textId="3B428ECD" w:rsidR="00F7488C" w:rsidRPr="00A41AC4" w:rsidRDefault="006C3BD1" w:rsidP="006C3BD1">
      <w:pPr>
        <w:spacing w:before="120" w:after="120"/>
        <w:rPr>
          <w:sz w:val="26"/>
          <w:szCs w:val="26"/>
        </w:rPr>
      </w:pPr>
      <w:r>
        <w:rPr>
          <w:sz w:val="26"/>
          <w:szCs w:val="26"/>
        </w:rPr>
        <w:t>2.4.</w:t>
      </w:r>
      <w:r w:rsidR="002A2FCE" w:rsidRPr="00A41AC4">
        <w:rPr>
          <w:sz w:val="26"/>
          <w:szCs w:val="26"/>
        </w:rPr>
        <w:t>Mạch cộng</w:t>
      </w:r>
    </w:p>
    <w:p w14:paraId="75A0BAC9" w14:textId="53017266" w:rsidR="00F7488C" w:rsidRPr="00A41AC4" w:rsidRDefault="006C3BD1" w:rsidP="006C3BD1">
      <w:pPr>
        <w:spacing w:before="120" w:after="120"/>
        <w:rPr>
          <w:sz w:val="26"/>
          <w:szCs w:val="26"/>
        </w:rPr>
      </w:pPr>
      <w:r>
        <w:rPr>
          <w:sz w:val="26"/>
          <w:szCs w:val="26"/>
        </w:rPr>
        <w:t>2.4.1.</w:t>
      </w:r>
      <w:r w:rsidR="002A2FCE" w:rsidRPr="00A41AC4">
        <w:rPr>
          <w:sz w:val="26"/>
          <w:szCs w:val="26"/>
        </w:rPr>
        <w:t>Mạch cộng đảo</w:t>
      </w:r>
    </w:p>
    <w:p w14:paraId="322AAA8E" w14:textId="27D2769E" w:rsidR="00F7488C" w:rsidRPr="00A41AC4" w:rsidRDefault="006C3BD1" w:rsidP="006C3BD1">
      <w:pPr>
        <w:spacing w:before="120" w:after="120"/>
        <w:rPr>
          <w:sz w:val="26"/>
          <w:szCs w:val="26"/>
        </w:rPr>
      </w:pPr>
      <w:r>
        <w:rPr>
          <w:sz w:val="26"/>
          <w:szCs w:val="26"/>
        </w:rPr>
        <w:t>2.4.2.</w:t>
      </w:r>
      <w:r w:rsidR="002A2FCE" w:rsidRPr="00A41AC4">
        <w:rPr>
          <w:sz w:val="26"/>
          <w:szCs w:val="26"/>
        </w:rPr>
        <w:t>Mạch cộng không đảo</w:t>
      </w:r>
    </w:p>
    <w:p w14:paraId="17751E69" w14:textId="77777777" w:rsidR="006C3BD1" w:rsidRDefault="006C3BD1" w:rsidP="006C3BD1">
      <w:pPr>
        <w:spacing w:before="120" w:after="120"/>
        <w:rPr>
          <w:sz w:val="26"/>
          <w:szCs w:val="26"/>
        </w:rPr>
      </w:pPr>
      <w:r>
        <w:rPr>
          <w:sz w:val="26"/>
          <w:szCs w:val="26"/>
        </w:rPr>
        <w:t>2.4.3.</w:t>
      </w:r>
      <w:r w:rsidR="002A2FCE" w:rsidRPr="00A41AC4">
        <w:rPr>
          <w:sz w:val="26"/>
          <w:szCs w:val="26"/>
        </w:rPr>
        <w:t>Mạch trừ</w:t>
      </w:r>
      <w:r w:rsidR="002A2FCE" w:rsidRPr="00A41AC4">
        <w:rPr>
          <w:b/>
          <w:i/>
          <w:sz w:val="26"/>
          <w:szCs w:val="26"/>
        </w:rPr>
        <w:t xml:space="preserve"> </w:t>
      </w:r>
    </w:p>
    <w:p w14:paraId="3E42B71A" w14:textId="5635389D" w:rsidR="00F7488C" w:rsidRPr="006C3BD1" w:rsidRDefault="006C3BD1" w:rsidP="006C3BD1">
      <w:pPr>
        <w:spacing w:before="120" w:after="120"/>
        <w:rPr>
          <w:sz w:val="26"/>
          <w:szCs w:val="26"/>
        </w:rPr>
      </w:pPr>
      <w:r>
        <w:rPr>
          <w:sz w:val="26"/>
          <w:szCs w:val="26"/>
        </w:rPr>
        <w:t>2.5.</w:t>
      </w:r>
      <w:r w:rsidR="002A2FCE" w:rsidRPr="00A41AC4">
        <w:rPr>
          <w:color w:val="000000"/>
          <w:sz w:val="26"/>
          <w:szCs w:val="26"/>
        </w:rPr>
        <w:t>Thực hành</w:t>
      </w:r>
    </w:p>
    <w:p w14:paraId="20772B73" w14:textId="4A21A512" w:rsidR="00F7488C" w:rsidRPr="00A41AC4" w:rsidRDefault="006C3BD1" w:rsidP="006C3BD1">
      <w:pPr>
        <w:pBdr>
          <w:top w:val="nil"/>
          <w:left w:val="nil"/>
          <w:bottom w:val="nil"/>
          <w:right w:val="nil"/>
          <w:between w:val="nil"/>
        </w:pBdr>
        <w:spacing w:before="120" w:after="120"/>
        <w:rPr>
          <w:color w:val="000000"/>
          <w:sz w:val="26"/>
          <w:szCs w:val="26"/>
        </w:rPr>
      </w:pPr>
      <w:r>
        <w:rPr>
          <w:color w:val="000000"/>
          <w:sz w:val="26"/>
          <w:szCs w:val="26"/>
        </w:rPr>
        <w:t>2.5.1.</w:t>
      </w:r>
      <w:r w:rsidR="002A2FCE" w:rsidRPr="00A41AC4">
        <w:rPr>
          <w:color w:val="000000"/>
          <w:sz w:val="26"/>
          <w:szCs w:val="26"/>
        </w:rPr>
        <w:t>Mạch khuếch đại đảo</w:t>
      </w:r>
    </w:p>
    <w:p w14:paraId="16CAADCD" w14:textId="079FBAD5" w:rsidR="00F7488C" w:rsidRPr="00A41AC4" w:rsidRDefault="006C3BD1" w:rsidP="006C3BD1">
      <w:pPr>
        <w:pBdr>
          <w:top w:val="nil"/>
          <w:left w:val="nil"/>
          <w:bottom w:val="nil"/>
          <w:right w:val="nil"/>
          <w:between w:val="nil"/>
        </w:pBdr>
        <w:spacing w:before="120" w:after="120"/>
        <w:rPr>
          <w:color w:val="000000"/>
          <w:sz w:val="26"/>
          <w:szCs w:val="26"/>
        </w:rPr>
      </w:pPr>
      <w:r>
        <w:rPr>
          <w:color w:val="000000"/>
          <w:sz w:val="26"/>
          <w:szCs w:val="26"/>
        </w:rPr>
        <w:t>2.5.1.1.</w:t>
      </w:r>
      <w:r w:rsidR="002A2FCE" w:rsidRPr="00A41AC4">
        <w:rPr>
          <w:color w:val="000000"/>
          <w:sz w:val="26"/>
          <w:szCs w:val="26"/>
        </w:rPr>
        <w:t xml:space="preserve">Mạch khuếch đại đảo dùng nguồn đôi </w:t>
      </w:r>
    </w:p>
    <w:p w14:paraId="787A4ED6" w14:textId="243BF39D" w:rsidR="00F7488C" w:rsidRPr="00A41AC4" w:rsidRDefault="006C3BD1" w:rsidP="006C3BD1">
      <w:pPr>
        <w:pBdr>
          <w:top w:val="nil"/>
          <w:left w:val="nil"/>
          <w:bottom w:val="nil"/>
          <w:right w:val="nil"/>
          <w:between w:val="nil"/>
        </w:pBdr>
        <w:spacing w:before="120" w:after="120"/>
        <w:rPr>
          <w:color w:val="000000"/>
          <w:sz w:val="26"/>
          <w:szCs w:val="26"/>
        </w:rPr>
      </w:pPr>
      <w:r>
        <w:rPr>
          <w:color w:val="000000"/>
          <w:sz w:val="26"/>
          <w:szCs w:val="26"/>
        </w:rPr>
        <w:t>2.5.1.2.</w:t>
      </w:r>
      <w:r w:rsidR="002A2FCE" w:rsidRPr="00A41AC4">
        <w:rPr>
          <w:color w:val="000000"/>
          <w:sz w:val="26"/>
          <w:szCs w:val="26"/>
        </w:rPr>
        <w:t>Mạch khuếch đại đảo dùng nguồn đơn</w:t>
      </w:r>
    </w:p>
    <w:p w14:paraId="072F5EE2" w14:textId="1B537852" w:rsidR="00F7488C" w:rsidRPr="00A41AC4" w:rsidRDefault="006C3BD1" w:rsidP="00866688">
      <w:pPr>
        <w:spacing w:before="120" w:after="120"/>
        <w:rPr>
          <w:sz w:val="26"/>
          <w:szCs w:val="26"/>
        </w:rPr>
      </w:pPr>
      <w:r>
        <w:rPr>
          <w:sz w:val="26"/>
          <w:szCs w:val="26"/>
        </w:rPr>
        <w:t>2.6.</w:t>
      </w:r>
      <w:r w:rsidR="002A2FCE" w:rsidRPr="00A41AC4">
        <w:rPr>
          <w:sz w:val="26"/>
          <w:szCs w:val="26"/>
        </w:rPr>
        <w:t>Mạch khuếch đại không đảo</w:t>
      </w:r>
    </w:p>
    <w:p w14:paraId="674F8EAD" w14:textId="77777777" w:rsidR="006C3BD1" w:rsidRDefault="006C3BD1" w:rsidP="006C3BD1">
      <w:pPr>
        <w:spacing w:before="120" w:after="120"/>
        <w:rPr>
          <w:sz w:val="26"/>
          <w:szCs w:val="26"/>
        </w:rPr>
      </w:pPr>
      <w:r>
        <w:rPr>
          <w:sz w:val="26"/>
          <w:szCs w:val="26"/>
        </w:rPr>
        <w:t xml:space="preserve">2.7. </w:t>
      </w:r>
      <w:r w:rsidR="002A2FCE" w:rsidRPr="00A41AC4">
        <w:rPr>
          <w:sz w:val="26"/>
          <w:szCs w:val="26"/>
        </w:rPr>
        <w:t>Mạch cộng</w:t>
      </w:r>
    </w:p>
    <w:p w14:paraId="221686DB" w14:textId="6360B81C" w:rsidR="00F7488C" w:rsidRPr="00A41AC4" w:rsidRDefault="006C3BD1" w:rsidP="006C3BD1">
      <w:pPr>
        <w:spacing w:before="120" w:after="120"/>
        <w:rPr>
          <w:sz w:val="26"/>
          <w:szCs w:val="26"/>
        </w:rPr>
      </w:pPr>
      <w:r>
        <w:rPr>
          <w:sz w:val="26"/>
          <w:szCs w:val="26"/>
        </w:rPr>
        <w:t>2.7.1.</w:t>
      </w:r>
      <w:r w:rsidR="002A2FCE" w:rsidRPr="00A41AC4">
        <w:rPr>
          <w:sz w:val="26"/>
          <w:szCs w:val="26"/>
        </w:rPr>
        <w:t>Mạch cộng đảo</w:t>
      </w:r>
    </w:p>
    <w:p w14:paraId="55403E93" w14:textId="4BA0B01A" w:rsidR="00F7488C" w:rsidRPr="00A41AC4" w:rsidRDefault="006C3BD1" w:rsidP="006C3BD1">
      <w:pPr>
        <w:spacing w:before="120" w:after="120"/>
        <w:rPr>
          <w:sz w:val="26"/>
          <w:szCs w:val="26"/>
        </w:rPr>
      </w:pPr>
      <w:r>
        <w:rPr>
          <w:sz w:val="26"/>
          <w:szCs w:val="26"/>
        </w:rPr>
        <w:t>2.7.2.</w:t>
      </w:r>
      <w:r w:rsidR="002A2FCE" w:rsidRPr="00A41AC4">
        <w:rPr>
          <w:sz w:val="26"/>
          <w:szCs w:val="26"/>
        </w:rPr>
        <w:t>Mạch cộng không đảo</w:t>
      </w:r>
    </w:p>
    <w:p w14:paraId="1CAD5E07" w14:textId="1991068E" w:rsidR="00F7488C" w:rsidRPr="00A41AC4" w:rsidRDefault="006C3BD1" w:rsidP="00866688">
      <w:pPr>
        <w:spacing w:before="120" w:after="120"/>
        <w:rPr>
          <w:sz w:val="26"/>
          <w:szCs w:val="26"/>
        </w:rPr>
      </w:pPr>
      <w:r>
        <w:rPr>
          <w:sz w:val="26"/>
          <w:szCs w:val="26"/>
        </w:rPr>
        <w:t>2.7.3.</w:t>
      </w:r>
      <w:r w:rsidR="002A2FCE" w:rsidRPr="00A41AC4">
        <w:rPr>
          <w:sz w:val="26"/>
          <w:szCs w:val="26"/>
        </w:rPr>
        <w:t>Mạch trừ</w:t>
      </w:r>
    </w:p>
    <w:tbl>
      <w:tblPr>
        <w:tblStyle w:val="45"/>
        <w:tblW w:w="8525" w:type="dxa"/>
        <w:tblLayout w:type="fixed"/>
        <w:tblLook w:val="0000" w:firstRow="0" w:lastRow="0" w:firstColumn="0" w:lastColumn="0" w:noHBand="0" w:noVBand="0"/>
      </w:tblPr>
      <w:tblGrid>
        <w:gridCol w:w="8525"/>
      </w:tblGrid>
      <w:tr w:rsidR="00F7488C" w:rsidRPr="00A41AC4" w14:paraId="48A826DF" w14:textId="77777777">
        <w:tc>
          <w:tcPr>
            <w:tcW w:w="8525" w:type="dxa"/>
          </w:tcPr>
          <w:p w14:paraId="20A08201" w14:textId="77777777" w:rsidR="00F7488C" w:rsidRPr="00A41AC4" w:rsidRDefault="002A2FCE" w:rsidP="00866688">
            <w:pPr>
              <w:spacing w:before="120" w:after="120"/>
              <w:rPr>
                <w:sz w:val="26"/>
                <w:szCs w:val="26"/>
              </w:rPr>
            </w:pPr>
            <w:r w:rsidRPr="00A41AC4">
              <w:rPr>
                <w:b/>
                <w:sz w:val="26"/>
                <w:szCs w:val="26"/>
              </w:rPr>
              <w:t>Bài  6: Thyristor</w:t>
            </w:r>
            <w:r w:rsidRPr="00A41AC4">
              <w:rPr>
                <w:sz w:val="26"/>
                <w:szCs w:val="26"/>
              </w:rPr>
              <w:t xml:space="preserve">                                                                   Thời gian: 5giờ                                                  </w:t>
            </w:r>
          </w:p>
        </w:tc>
      </w:tr>
    </w:tbl>
    <w:p w14:paraId="75E80FED" w14:textId="11369E2C" w:rsidR="00F7488C" w:rsidRPr="00A41AC4" w:rsidRDefault="00185EC9" w:rsidP="00866688">
      <w:pPr>
        <w:tabs>
          <w:tab w:val="left" w:pos="5760"/>
          <w:tab w:val="left" w:pos="6300"/>
          <w:tab w:val="center" w:pos="6521"/>
        </w:tabs>
        <w:spacing w:before="120" w:after="120"/>
        <w:jc w:val="both"/>
        <w:rPr>
          <w:sz w:val="26"/>
          <w:szCs w:val="26"/>
        </w:rPr>
      </w:pPr>
      <w:r>
        <w:rPr>
          <w:b/>
          <w:sz w:val="26"/>
          <w:szCs w:val="26"/>
        </w:rPr>
        <w:t>1.</w:t>
      </w:r>
      <w:r w:rsidR="00AE044A">
        <w:rPr>
          <w:b/>
          <w:sz w:val="26"/>
          <w:szCs w:val="26"/>
        </w:rPr>
        <w:t>Mục tiêu của bài</w:t>
      </w:r>
      <w:r w:rsidR="002A2FCE" w:rsidRPr="00A41AC4">
        <w:rPr>
          <w:b/>
          <w:sz w:val="26"/>
          <w:szCs w:val="26"/>
        </w:rPr>
        <w:t>:</w:t>
      </w:r>
    </w:p>
    <w:p w14:paraId="62B7EBE9" w14:textId="77777777" w:rsidR="00F7488C" w:rsidRPr="00A41AC4" w:rsidRDefault="002A2FCE" w:rsidP="00866688">
      <w:pPr>
        <w:tabs>
          <w:tab w:val="left" w:pos="528"/>
        </w:tabs>
        <w:spacing w:before="120" w:after="120"/>
        <w:ind w:left="306"/>
        <w:jc w:val="both"/>
        <w:rPr>
          <w:sz w:val="26"/>
          <w:szCs w:val="26"/>
        </w:rPr>
      </w:pPr>
      <w:r w:rsidRPr="00A41AC4">
        <w:rPr>
          <w:sz w:val="26"/>
          <w:szCs w:val="26"/>
        </w:rPr>
        <w:t>- Phát biểu được nguyên lý hoạt động của họ Thyristor</w:t>
      </w:r>
    </w:p>
    <w:p w14:paraId="44E22A61" w14:textId="77777777" w:rsidR="00F7488C" w:rsidRPr="00A41AC4" w:rsidRDefault="002A2FCE" w:rsidP="00866688">
      <w:pPr>
        <w:tabs>
          <w:tab w:val="left" w:pos="528"/>
        </w:tabs>
        <w:spacing w:before="120" w:after="120"/>
        <w:ind w:left="306"/>
        <w:jc w:val="both"/>
        <w:rPr>
          <w:sz w:val="26"/>
          <w:szCs w:val="26"/>
        </w:rPr>
      </w:pPr>
      <w:r w:rsidRPr="00A41AC4">
        <w:rPr>
          <w:sz w:val="26"/>
          <w:szCs w:val="26"/>
        </w:rPr>
        <w:t>- Xác định được chân linh kiện</w:t>
      </w:r>
    </w:p>
    <w:p w14:paraId="338091D2" w14:textId="77777777" w:rsidR="00F7488C" w:rsidRPr="00A41AC4" w:rsidRDefault="002A2FCE" w:rsidP="00866688">
      <w:pPr>
        <w:tabs>
          <w:tab w:val="left" w:pos="528"/>
        </w:tabs>
        <w:spacing w:before="120" w:after="120"/>
        <w:ind w:left="306"/>
        <w:jc w:val="both"/>
        <w:rPr>
          <w:sz w:val="26"/>
          <w:szCs w:val="26"/>
        </w:rPr>
      </w:pPr>
      <w:r w:rsidRPr="00A41AC4">
        <w:rPr>
          <w:sz w:val="26"/>
          <w:szCs w:val="26"/>
        </w:rPr>
        <w:t xml:space="preserve">- Xác định được linh kiện còn tốt hay hỏng </w:t>
      </w:r>
    </w:p>
    <w:p w14:paraId="6667032C" w14:textId="77777777" w:rsidR="00F7488C" w:rsidRPr="00A41AC4" w:rsidRDefault="002A2FCE" w:rsidP="00866688">
      <w:pPr>
        <w:tabs>
          <w:tab w:val="left" w:pos="528"/>
        </w:tabs>
        <w:spacing w:before="120" w:after="120"/>
        <w:ind w:left="306"/>
        <w:jc w:val="both"/>
        <w:rPr>
          <w:sz w:val="26"/>
          <w:szCs w:val="26"/>
        </w:rPr>
      </w:pPr>
      <w:r w:rsidRPr="00A41AC4">
        <w:rPr>
          <w:sz w:val="26"/>
          <w:szCs w:val="26"/>
        </w:rPr>
        <w:t>- Lắp được mạch điều chỉnh độ sáng</w:t>
      </w:r>
    </w:p>
    <w:p w14:paraId="18F19FAE" w14:textId="77777777" w:rsidR="00F7488C" w:rsidRPr="00A41AC4" w:rsidRDefault="002A2FCE" w:rsidP="00866688">
      <w:pPr>
        <w:tabs>
          <w:tab w:val="left" w:pos="528"/>
        </w:tabs>
        <w:spacing w:before="120" w:after="120"/>
        <w:ind w:left="306"/>
        <w:jc w:val="both"/>
        <w:rPr>
          <w:sz w:val="26"/>
          <w:szCs w:val="26"/>
        </w:rPr>
      </w:pPr>
      <w:r w:rsidRPr="00A41AC4">
        <w:rPr>
          <w:sz w:val="26"/>
          <w:szCs w:val="26"/>
        </w:rPr>
        <w:t xml:space="preserve">- Tính tư duy khoa học, suy luận chặc chẽ. </w:t>
      </w:r>
    </w:p>
    <w:p w14:paraId="088790E2" w14:textId="77777777" w:rsidR="00F7488C" w:rsidRPr="00A41AC4" w:rsidRDefault="002A2FCE" w:rsidP="00866688">
      <w:pPr>
        <w:tabs>
          <w:tab w:val="left" w:pos="528"/>
        </w:tabs>
        <w:spacing w:before="120" w:after="120"/>
        <w:ind w:left="306"/>
        <w:jc w:val="both"/>
        <w:rPr>
          <w:sz w:val="26"/>
          <w:szCs w:val="26"/>
        </w:rPr>
      </w:pPr>
      <w:r w:rsidRPr="00A41AC4">
        <w:rPr>
          <w:sz w:val="26"/>
          <w:szCs w:val="26"/>
        </w:rPr>
        <w:t>- Rèn luyện tính chính xác trong công việc.</w:t>
      </w:r>
    </w:p>
    <w:p w14:paraId="53CDEA31" w14:textId="57421E33" w:rsidR="00F7488C" w:rsidRPr="00A41AC4" w:rsidRDefault="002A2FCE" w:rsidP="00866688">
      <w:pPr>
        <w:tabs>
          <w:tab w:val="left" w:pos="5760"/>
          <w:tab w:val="left" w:pos="6300"/>
          <w:tab w:val="center" w:pos="6521"/>
        </w:tabs>
        <w:spacing w:before="120" w:after="120"/>
        <w:jc w:val="both"/>
        <w:rPr>
          <w:sz w:val="26"/>
          <w:szCs w:val="26"/>
        </w:rPr>
      </w:pPr>
      <w:r w:rsidRPr="00A41AC4">
        <w:rPr>
          <w:b/>
          <w:i/>
          <w:sz w:val="26"/>
          <w:szCs w:val="26"/>
        </w:rPr>
        <w:t>2.</w:t>
      </w:r>
      <w:r w:rsidR="00AE044A" w:rsidRPr="00AE044A">
        <w:rPr>
          <w:b/>
          <w:sz w:val="26"/>
          <w:szCs w:val="26"/>
        </w:rPr>
        <w:t xml:space="preserve"> </w:t>
      </w:r>
      <w:r w:rsidR="00AE044A" w:rsidRPr="00BF2822">
        <w:rPr>
          <w:b/>
          <w:sz w:val="26"/>
          <w:szCs w:val="26"/>
        </w:rPr>
        <w:t>Nội dung</w:t>
      </w:r>
      <w:r w:rsidR="00AE044A">
        <w:rPr>
          <w:b/>
          <w:sz w:val="26"/>
          <w:szCs w:val="26"/>
        </w:rPr>
        <w:t xml:space="preserve"> bài</w:t>
      </w:r>
      <w:r w:rsidRPr="00A41AC4">
        <w:rPr>
          <w:b/>
          <w:sz w:val="26"/>
          <w:szCs w:val="26"/>
        </w:rPr>
        <w:t>:</w:t>
      </w:r>
      <w:r w:rsidRPr="00A41AC4">
        <w:rPr>
          <w:b/>
          <w:i/>
          <w:sz w:val="26"/>
          <w:szCs w:val="26"/>
        </w:rPr>
        <w:t xml:space="preserve">         </w:t>
      </w:r>
    </w:p>
    <w:tbl>
      <w:tblPr>
        <w:tblStyle w:val="44"/>
        <w:tblW w:w="9090" w:type="dxa"/>
        <w:tblLayout w:type="fixed"/>
        <w:tblLook w:val="0000" w:firstRow="0" w:lastRow="0" w:firstColumn="0" w:lastColumn="0" w:noHBand="0" w:noVBand="0"/>
      </w:tblPr>
      <w:tblGrid>
        <w:gridCol w:w="9090"/>
      </w:tblGrid>
      <w:tr w:rsidR="00F7488C" w:rsidRPr="00A41AC4" w14:paraId="11268944" w14:textId="77777777">
        <w:tc>
          <w:tcPr>
            <w:tcW w:w="9090" w:type="dxa"/>
          </w:tcPr>
          <w:p w14:paraId="1D9E4D91" w14:textId="21BA2A06" w:rsidR="00F7488C" w:rsidRPr="00A41AC4" w:rsidRDefault="00B46B9E" w:rsidP="00B46B9E">
            <w:pPr>
              <w:spacing w:before="120" w:after="120"/>
              <w:rPr>
                <w:sz w:val="26"/>
                <w:szCs w:val="26"/>
              </w:rPr>
            </w:pPr>
            <w:r>
              <w:rPr>
                <w:sz w:val="26"/>
                <w:szCs w:val="26"/>
              </w:rPr>
              <w:lastRenderedPageBreak/>
              <w:t>2.1.</w:t>
            </w:r>
            <w:r w:rsidR="002A2FCE" w:rsidRPr="00A41AC4">
              <w:rPr>
                <w:sz w:val="26"/>
                <w:szCs w:val="26"/>
              </w:rPr>
              <w:t>SCR</w:t>
            </w:r>
          </w:p>
          <w:p w14:paraId="5D127F80" w14:textId="6279499A" w:rsidR="00F7488C" w:rsidRPr="00A41AC4" w:rsidRDefault="00B46B9E" w:rsidP="00B46B9E">
            <w:pPr>
              <w:pBdr>
                <w:top w:val="nil"/>
                <w:left w:val="nil"/>
                <w:bottom w:val="nil"/>
                <w:right w:val="nil"/>
                <w:between w:val="nil"/>
              </w:pBdr>
              <w:spacing w:before="120" w:after="120"/>
              <w:rPr>
                <w:color w:val="000000"/>
                <w:sz w:val="26"/>
                <w:szCs w:val="26"/>
              </w:rPr>
            </w:pPr>
            <w:r>
              <w:rPr>
                <w:color w:val="000000"/>
                <w:sz w:val="26"/>
                <w:szCs w:val="26"/>
              </w:rPr>
              <w:t>2.1.1.</w:t>
            </w:r>
            <w:r w:rsidR="002A2FCE" w:rsidRPr="00A41AC4">
              <w:rPr>
                <w:color w:val="000000"/>
                <w:sz w:val="26"/>
                <w:szCs w:val="26"/>
              </w:rPr>
              <w:t>Cấu tạo</w:t>
            </w:r>
          </w:p>
          <w:p w14:paraId="29B24AD0" w14:textId="0D0D8F5F" w:rsidR="00F7488C" w:rsidRPr="00A41AC4" w:rsidRDefault="00B46B9E" w:rsidP="00B46B9E">
            <w:pPr>
              <w:pBdr>
                <w:top w:val="nil"/>
                <w:left w:val="nil"/>
                <w:bottom w:val="nil"/>
                <w:right w:val="nil"/>
                <w:between w:val="nil"/>
              </w:pBdr>
              <w:spacing w:before="120" w:after="120"/>
              <w:rPr>
                <w:color w:val="000000"/>
                <w:sz w:val="26"/>
                <w:szCs w:val="26"/>
              </w:rPr>
            </w:pPr>
            <w:r>
              <w:rPr>
                <w:color w:val="000000"/>
                <w:sz w:val="26"/>
                <w:szCs w:val="26"/>
              </w:rPr>
              <w:t>2.1.2.</w:t>
            </w:r>
            <w:r w:rsidR="002A2FCE" w:rsidRPr="00A41AC4">
              <w:rPr>
                <w:color w:val="000000"/>
                <w:sz w:val="26"/>
                <w:szCs w:val="26"/>
              </w:rPr>
              <w:t xml:space="preserve"> Đặc tính chuyển mạch</w:t>
            </w:r>
          </w:p>
          <w:p w14:paraId="37ECC3F6" w14:textId="0A3392D1" w:rsidR="00F7488C" w:rsidRPr="00B46B9E" w:rsidRDefault="00B46B9E" w:rsidP="00B46B9E">
            <w:pPr>
              <w:spacing w:before="120" w:after="120"/>
              <w:rPr>
                <w:sz w:val="26"/>
                <w:szCs w:val="26"/>
              </w:rPr>
            </w:pPr>
            <w:r>
              <w:rPr>
                <w:sz w:val="26"/>
                <w:szCs w:val="26"/>
              </w:rPr>
              <w:t>2.1.3.</w:t>
            </w:r>
            <w:r w:rsidR="002A2FCE" w:rsidRPr="00B46B9E">
              <w:rPr>
                <w:sz w:val="26"/>
                <w:szCs w:val="26"/>
              </w:rPr>
              <w:t>Ứng dụng</w:t>
            </w:r>
          </w:p>
        </w:tc>
      </w:tr>
      <w:tr w:rsidR="00F7488C" w:rsidRPr="00A41AC4" w14:paraId="012B07FE" w14:textId="77777777">
        <w:tc>
          <w:tcPr>
            <w:tcW w:w="9090" w:type="dxa"/>
          </w:tcPr>
          <w:p w14:paraId="0E6CA177" w14:textId="7EE6560D" w:rsidR="00F7488C" w:rsidRPr="00A41AC4" w:rsidRDefault="00B46B9E" w:rsidP="00B46B9E">
            <w:pPr>
              <w:spacing w:before="120" w:after="120"/>
              <w:rPr>
                <w:sz w:val="26"/>
                <w:szCs w:val="26"/>
              </w:rPr>
            </w:pPr>
            <w:r>
              <w:rPr>
                <w:sz w:val="26"/>
                <w:szCs w:val="26"/>
              </w:rPr>
              <w:t>2.2.</w:t>
            </w:r>
            <w:r w:rsidR="002A2FCE" w:rsidRPr="00A41AC4">
              <w:rPr>
                <w:sz w:val="26"/>
                <w:szCs w:val="26"/>
              </w:rPr>
              <w:t>DIAC</w:t>
            </w:r>
          </w:p>
          <w:p w14:paraId="787B08B3" w14:textId="2278BC81" w:rsidR="00F7488C" w:rsidRPr="00A41AC4" w:rsidRDefault="00B46B9E" w:rsidP="00B46B9E">
            <w:pPr>
              <w:pBdr>
                <w:top w:val="nil"/>
                <w:left w:val="nil"/>
                <w:bottom w:val="nil"/>
                <w:right w:val="nil"/>
                <w:between w:val="nil"/>
              </w:pBdr>
              <w:spacing w:before="120" w:after="120"/>
              <w:rPr>
                <w:color w:val="000000"/>
                <w:sz w:val="26"/>
                <w:szCs w:val="26"/>
              </w:rPr>
            </w:pPr>
            <w:r>
              <w:rPr>
                <w:color w:val="000000"/>
                <w:sz w:val="26"/>
                <w:szCs w:val="26"/>
              </w:rPr>
              <w:t>2.2.1.</w:t>
            </w:r>
            <w:r w:rsidR="002A2FCE" w:rsidRPr="00A41AC4">
              <w:rPr>
                <w:color w:val="000000"/>
                <w:sz w:val="26"/>
                <w:szCs w:val="26"/>
              </w:rPr>
              <w:t>Cấu tạo</w:t>
            </w:r>
          </w:p>
          <w:p w14:paraId="2309BD41" w14:textId="3D221F60" w:rsidR="00F7488C" w:rsidRPr="00A41AC4" w:rsidRDefault="00B46B9E" w:rsidP="00B46B9E">
            <w:pPr>
              <w:pBdr>
                <w:top w:val="nil"/>
                <w:left w:val="nil"/>
                <w:bottom w:val="nil"/>
                <w:right w:val="nil"/>
                <w:between w:val="nil"/>
              </w:pBdr>
              <w:spacing w:before="120" w:after="120"/>
              <w:rPr>
                <w:color w:val="000000"/>
                <w:sz w:val="26"/>
                <w:szCs w:val="26"/>
              </w:rPr>
            </w:pPr>
            <w:r>
              <w:rPr>
                <w:color w:val="000000"/>
                <w:sz w:val="26"/>
                <w:szCs w:val="26"/>
              </w:rPr>
              <w:t>2.2.1..</w:t>
            </w:r>
            <w:r w:rsidR="002A2FCE" w:rsidRPr="00A41AC4">
              <w:rPr>
                <w:color w:val="000000"/>
                <w:sz w:val="26"/>
                <w:szCs w:val="26"/>
              </w:rPr>
              <w:t>Đặc tính chuyển mạch</w:t>
            </w:r>
          </w:p>
          <w:p w14:paraId="47AE34C3" w14:textId="30177205" w:rsidR="00F7488C" w:rsidRPr="00A41AC4" w:rsidRDefault="00B46B9E" w:rsidP="00B46B9E">
            <w:pPr>
              <w:spacing w:before="120" w:after="120"/>
              <w:rPr>
                <w:sz w:val="26"/>
                <w:szCs w:val="26"/>
              </w:rPr>
            </w:pPr>
            <w:r>
              <w:rPr>
                <w:color w:val="000000"/>
                <w:sz w:val="26"/>
                <w:szCs w:val="26"/>
              </w:rPr>
              <w:t>2.2.1..</w:t>
            </w:r>
            <w:r w:rsidR="002A2FCE" w:rsidRPr="00A41AC4">
              <w:rPr>
                <w:sz w:val="26"/>
                <w:szCs w:val="26"/>
              </w:rPr>
              <w:t>Ứng dụng</w:t>
            </w:r>
          </w:p>
        </w:tc>
      </w:tr>
      <w:tr w:rsidR="00F7488C" w:rsidRPr="00A41AC4" w14:paraId="4EA94131" w14:textId="77777777">
        <w:tc>
          <w:tcPr>
            <w:tcW w:w="9090" w:type="dxa"/>
          </w:tcPr>
          <w:p w14:paraId="6ADE4502" w14:textId="3EB34D6F" w:rsidR="00F7488C" w:rsidRPr="00A41AC4" w:rsidRDefault="00B46B9E" w:rsidP="00B46B9E">
            <w:pPr>
              <w:spacing w:before="120" w:after="120"/>
              <w:rPr>
                <w:sz w:val="26"/>
                <w:szCs w:val="26"/>
              </w:rPr>
            </w:pPr>
            <w:r>
              <w:rPr>
                <w:sz w:val="26"/>
                <w:szCs w:val="26"/>
              </w:rPr>
              <w:t>2.3.</w:t>
            </w:r>
            <w:r w:rsidR="002A2FCE" w:rsidRPr="00A41AC4">
              <w:rPr>
                <w:sz w:val="26"/>
                <w:szCs w:val="26"/>
              </w:rPr>
              <w:t>TRIAC</w:t>
            </w:r>
          </w:p>
          <w:p w14:paraId="6C0A3E3C" w14:textId="1D946BAD" w:rsidR="00F7488C" w:rsidRPr="00A41AC4" w:rsidRDefault="00B46B9E" w:rsidP="00B46B9E">
            <w:pPr>
              <w:pBdr>
                <w:top w:val="nil"/>
                <w:left w:val="nil"/>
                <w:bottom w:val="nil"/>
                <w:right w:val="nil"/>
                <w:between w:val="nil"/>
              </w:pBdr>
              <w:spacing w:before="120" w:after="120"/>
              <w:rPr>
                <w:color w:val="000000"/>
                <w:sz w:val="26"/>
                <w:szCs w:val="26"/>
              </w:rPr>
            </w:pPr>
            <w:r>
              <w:rPr>
                <w:color w:val="000000"/>
                <w:sz w:val="26"/>
                <w:szCs w:val="26"/>
              </w:rPr>
              <w:t>2.3.1.</w:t>
            </w:r>
            <w:r w:rsidR="002A2FCE" w:rsidRPr="00A41AC4">
              <w:rPr>
                <w:color w:val="000000"/>
                <w:sz w:val="26"/>
                <w:szCs w:val="26"/>
              </w:rPr>
              <w:t>Cấu tạo</w:t>
            </w:r>
          </w:p>
          <w:p w14:paraId="60026760" w14:textId="6967EB2C" w:rsidR="00F7488C" w:rsidRPr="00A41AC4" w:rsidRDefault="00B46B9E" w:rsidP="00B46B9E">
            <w:pPr>
              <w:pBdr>
                <w:top w:val="nil"/>
                <w:left w:val="nil"/>
                <w:bottom w:val="nil"/>
                <w:right w:val="nil"/>
                <w:between w:val="nil"/>
              </w:pBdr>
              <w:spacing w:before="120" w:after="120"/>
              <w:rPr>
                <w:color w:val="000000"/>
                <w:sz w:val="26"/>
                <w:szCs w:val="26"/>
              </w:rPr>
            </w:pPr>
            <w:r>
              <w:rPr>
                <w:color w:val="000000"/>
                <w:sz w:val="26"/>
                <w:szCs w:val="26"/>
              </w:rPr>
              <w:t>2.3.2.</w:t>
            </w:r>
            <w:r w:rsidR="002A2FCE" w:rsidRPr="00A41AC4">
              <w:rPr>
                <w:color w:val="000000"/>
                <w:sz w:val="26"/>
                <w:szCs w:val="26"/>
              </w:rPr>
              <w:t>Đặc tính chuyển mạch</w:t>
            </w:r>
          </w:p>
          <w:p w14:paraId="5744B726" w14:textId="7C1EDC13" w:rsidR="00F7488C" w:rsidRPr="00A41AC4" w:rsidRDefault="00B46B9E" w:rsidP="00B46B9E">
            <w:pPr>
              <w:spacing w:before="120" w:after="120"/>
              <w:rPr>
                <w:sz w:val="26"/>
                <w:szCs w:val="26"/>
              </w:rPr>
            </w:pPr>
            <w:r>
              <w:rPr>
                <w:sz w:val="26"/>
                <w:szCs w:val="26"/>
              </w:rPr>
              <w:t>2.3.3.</w:t>
            </w:r>
            <w:r w:rsidR="002A2FCE" w:rsidRPr="00A41AC4">
              <w:rPr>
                <w:sz w:val="26"/>
                <w:szCs w:val="26"/>
              </w:rPr>
              <w:t>Ứng dụng</w:t>
            </w:r>
          </w:p>
          <w:p w14:paraId="02330E84" w14:textId="02942FB7" w:rsidR="00F7488C" w:rsidRPr="00A41AC4" w:rsidRDefault="00B46B9E" w:rsidP="00B46B9E">
            <w:pPr>
              <w:pBdr>
                <w:top w:val="nil"/>
                <w:left w:val="nil"/>
                <w:bottom w:val="nil"/>
                <w:right w:val="nil"/>
                <w:between w:val="nil"/>
              </w:pBdr>
              <w:spacing w:before="120" w:after="120"/>
              <w:rPr>
                <w:color w:val="000000"/>
                <w:sz w:val="26"/>
                <w:szCs w:val="26"/>
              </w:rPr>
            </w:pPr>
            <w:r>
              <w:rPr>
                <w:color w:val="000000"/>
                <w:sz w:val="26"/>
                <w:szCs w:val="26"/>
              </w:rPr>
              <w:t>2.3.4.</w:t>
            </w:r>
            <w:r w:rsidR="002A2FCE" w:rsidRPr="00A41AC4">
              <w:rPr>
                <w:color w:val="000000"/>
                <w:sz w:val="26"/>
                <w:szCs w:val="26"/>
              </w:rPr>
              <w:t>Thực hành</w:t>
            </w:r>
          </w:p>
          <w:p w14:paraId="24C903F3" w14:textId="451FE81E" w:rsidR="00F7488C" w:rsidRPr="00B46B9E" w:rsidRDefault="00B46B9E" w:rsidP="00B46B9E">
            <w:pPr>
              <w:pBdr>
                <w:top w:val="nil"/>
                <w:left w:val="nil"/>
                <w:bottom w:val="nil"/>
                <w:right w:val="nil"/>
                <w:between w:val="nil"/>
              </w:pBdr>
              <w:spacing w:before="120" w:after="120"/>
              <w:rPr>
                <w:color w:val="000000"/>
                <w:sz w:val="26"/>
                <w:szCs w:val="26"/>
              </w:rPr>
            </w:pPr>
            <w:r>
              <w:rPr>
                <w:color w:val="000000"/>
                <w:sz w:val="26"/>
                <w:szCs w:val="26"/>
              </w:rPr>
              <w:t>2.3.5.</w:t>
            </w:r>
            <w:r w:rsidR="002A2FCE" w:rsidRPr="00A41AC4">
              <w:rPr>
                <w:color w:val="000000"/>
                <w:sz w:val="26"/>
                <w:szCs w:val="26"/>
              </w:rPr>
              <w:t>Lắp mạch điểu chỉnh độ sáng AC</w:t>
            </w:r>
          </w:p>
        </w:tc>
      </w:tr>
    </w:tbl>
    <w:p w14:paraId="4E36CC51" w14:textId="77777777" w:rsidR="00F7488C" w:rsidRPr="00A41AC4" w:rsidRDefault="002A2FCE" w:rsidP="00866688">
      <w:pPr>
        <w:spacing w:before="120" w:after="120"/>
        <w:rPr>
          <w:sz w:val="26"/>
          <w:szCs w:val="26"/>
        </w:rPr>
      </w:pPr>
      <w:r w:rsidRPr="00A41AC4">
        <w:rPr>
          <w:b/>
          <w:sz w:val="26"/>
          <w:szCs w:val="26"/>
        </w:rPr>
        <w:t xml:space="preserve">IV. Điều kiện thực hiện mô đun: </w:t>
      </w:r>
    </w:p>
    <w:p w14:paraId="27491F43" w14:textId="77777777" w:rsidR="00F7488C" w:rsidRPr="00A41AC4" w:rsidRDefault="002A2FCE" w:rsidP="00866688">
      <w:pPr>
        <w:spacing w:before="120" w:after="120"/>
        <w:rPr>
          <w:sz w:val="26"/>
          <w:szCs w:val="26"/>
        </w:rPr>
      </w:pPr>
      <w:r w:rsidRPr="00A41AC4">
        <w:rPr>
          <w:sz w:val="26"/>
          <w:szCs w:val="26"/>
        </w:rPr>
        <w:t>1. Phòng học chuyên môn hóa/ nhà xưởng:</w:t>
      </w:r>
    </w:p>
    <w:p w14:paraId="3B410D08" w14:textId="77777777" w:rsidR="00F7488C" w:rsidRPr="00A41AC4" w:rsidRDefault="002A2FCE" w:rsidP="00866688">
      <w:pPr>
        <w:spacing w:before="120" w:after="120"/>
        <w:ind w:firstLine="360"/>
        <w:rPr>
          <w:sz w:val="26"/>
          <w:szCs w:val="26"/>
        </w:rPr>
      </w:pPr>
      <w:r w:rsidRPr="00A41AC4">
        <w:rPr>
          <w:b/>
          <w:sz w:val="26"/>
          <w:szCs w:val="26"/>
        </w:rPr>
        <w:tab/>
      </w:r>
      <w:r w:rsidRPr="00A41AC4">
        <w:rPr>
          <w:sz w:val="26"/>
          <w:szCs w:val="26"/>
        </w:rPr>
        <w:t xml:space="preserve"> + Phòng học lý thuyết có trang bị máy chiếu, bảng, viết …</w:t>
      </w:r>
    </w:p>
    <w:p w14:paraId="499DAE84" w14:textId="120BF898" w:rsidR="00F7488C" w:rsidRPr="00A41AC4" w:rsidRDefault="002A2FCE" w:rsidP="00866688">
      <w:pPr>
        <w:spacing w:before="120" w:after="120"/>
        <w:rPr>
          <w:sz w:val="26"/>
          <w:szCs w:val="26"/>
        </w:rPr>
      </w:pPr>
      <w:r w:rsidRPr="00A41AC4">
        <w:rPr>
          <w:sz w:val="26"/>
          <w:szCs w:val="26"/>
        </w:rPr>
        <w:t xml:space="preserve">2. </w:t>
      </w:r>
      <w:r w:rsidR="00601735">
        <w:rPr>
          <w:sz w:val="26"/>
          <w:szCs w:val="26"/>
        </w:rPr>
        <w:t>Thiết bị</w:t>
      </w:r>
      <w:r w:rsidRPr="00A41AC4">
        <w:rPr>
          <w:sz w:val="26"/>
          <w:szCs w:val="26"/>
        </w:rPr>
        <w:t xml:space="preserve"> máy móc</w:t>
      </w:r>
    </w:p>
    <w:p w14:paraId="413CEA26" w14:textId="77777777" w:rsidR="00F7488C" w:rsidRPr="00A41AC4" w:rsidRDefault="002A2FCE" w:rsidP="00866688">
      <w:pPr>
        <w:spacing w:before="120" w:after="120"/>
        <w:ind w:left="720"/>
        <w:jc w:val="both"/>
        <w:rPr>
          <w:sz w:val="26"/>
          <w:szCs w:val="26"/>
        </w:rPr>
      </w:pPr>
      <w:r w:rsidRPr="00A41AC4">
        <w:rPr>
          <w:sz w:val="26"/>
          <w:szCs w:val="26"/>
        </w:rPr>
        <w:t>+ Bộ nguồn một chiều điều chỉnh được, nguồn xoay chiều.</w:t>
      </w:r>
    </w:p>
    <w:p w14:paraId="58EF98BB" w14:textId="77777777" w:rsidR="00F7488C" w:rsidRPr="00A41AC4" w:rsidRDefault="002A2FCE" w:rsidP="00866688">
      <w:pPr>
        <w:spacing w:before="120" w:after="120"/>
        <w:ind w:left="720"/>
        <w:jc w:val="both"/>
        <w:rPr>
          <w:sz w:val="26"/>
          <w:szCs w:val="26"/>
        </w:rPr>
      </w:pPr>
      <w:r w:rsidRPr="00A41AC4">
        <w:rPr>
          <w:sz w:val="26"/>
          <w:szCs w:val="26"/>
        </w:rPr>
        <w:t>+ Các biến áp xoay chiều công suất nhỏ</w:t>
      </w:r>
    </w:p>
    <w:p w14:paraId="7AC33178" w14:textId="3D85375E" w:rsidR="00F7488C" w:rsidRPr="00A41AC4" w:rsidRDefault="00261436" w:rsidP="00866688">
      <w:pPr>
        <w:spacing w:before="120" w:after="120"/>
        <w:ind w:left="720"/>
        <w:jc w:val="both"/>
        <w:rPr>
          <w:sz w:val="26"/>
          <w:szCs w:val="26"/>
        </w:rPr>
      </w:pPr>
      <w:r>
        <w:rPr>
          <w:sz w:val="26"/>
          <w:szCs w:val="26"/>
        </w:rPr>
        <w:t>+ Máy đo VOM/D</w:t>
      </w:r>
      <w:r w:rsidR="002A2FCE" w:rsidRPr="00A41AC4">
        <w:rPr>
          <w:sz w:val="26"/>
          <w:szCs w:val="26"/>
        </w:rPr>
        <w:t>OM.</w:t>
      </w:r>
    </w:p>
    <w:p w14:paraId="2D4DCC3F" w14:textId="77777777" w:rsidR="00F7488C" w:rsidRPr="00A41AC4" w:rsidRDefault="002A2FCE" w:rsidP="00866688">
      <w:pPr>
        <w:spacing w:before="120" w:after="120"/>
        <w:ind w:left="720"/>
        <w:jc w:val="both"/>
        <w:rPr>
          <w:sz w:val="26"/>
          <w:szCs w:val="26"/>
        </w:rPr>
      </w:pPr>
      <w:r w:rsidRPr="00A41AC4">
        <w:rPr>
          <w:sz w:val="26"/>
          <w:szCs w:val="26"/>
        </w:rPr>
        <w:t xml:space="preserve">+ Các mô đun thực hành. </w:t>
      </w:r>
    </w:p>
    <w:p w14:paraId="1CA145E9" w14:textId="77777777" w:rsidR="00F7488C" w:rsidRPr="00A41AC4" w:rsidRDefault="002A2FCE" w:rsidP="00866688">
      <w:pPr>
        <w:spacing w:before="120" w:after="120"/>
        <w:ind w:left="720"/>
        <w:jc w:val="both"/>
        <w:rPr>
          <w:sz w:val="26"/>
          <w:szCs w:val="26"/>
        </w:rPr>
      </w:pPr>
      <w:r w:rsidRPr="00A41AC4">
        <w:rPr>
          <w:sz w:val="26"/>
          <w:szCs w:val="26"/>
        </w:rPr>
        <w:t>+ PC, phần mềm chuyên dùng.</w:t>
      </w:r>
    </w:p>
    <w:p w14:paraId="7203B7E2" w14:textId="77777777" w:rsidR="00F7488C" w:rsidRPr="00A41AC4" w:rsidRDefault="002A2FCE" w:rsidP="00866688">
      <w:pPr>
        <w:spacing w:before="120" w:after="120"/>
        <w:ind w:left="720"/>
        <w:jc w:val="both"/>
        <w:rPr>
          <w:sz w:val="26"/>
          <w:szCs w:val="26"/>
        </w:rPr>
      </w:pPr>
      <w:r w:rsidRPr="00A41AC4">
        <w:rPr>
          <w:sz w:val="26"/>
          <w:szCs w:val="26"/>
        </w:rPr>
        <w:t>+ Projector, overhead.</w:t>
      </w:r>
    </w:p>
    <w:p w14:paraId="13B25ACE" w14:textId="77777777" w:rsidR="00F7488C" w:rsidRPr="00A41AC4" w:rsidRDefault="002A2FCE" w:rsidP="00866688">
      <w:pPr>
        <w:spacing w:before="120" w:after="120"/>
        <w:ind w:left="720"/>
        <w:jc w:val="both"/>
        <w:rPr>
          <w:sz w:val="26"/>
          <w:szCs w:val="26"/>
        </w:rPr>
      </w:pPr>
      <w:r w:rsidRPr="00A41AC4">
        <w:rPr>
          <w:sz w:val="26"/>
          <w:szCs w:val="26"/>
        </w:rPr>
        <w:t>+ Máy chiếu vật thể ba chiều.</w:t>
      </w:r>
    </w:p>
    <w:p w14:paraId="3C52547F" w14:textId="77777777" w:rsidR="00F7488C" w:rsidRPr="00A41AC4" w:rsidRDefault="002A2FCE" w:rsidP="00866688">
      <w:pPr>
        <w:spacing w:before="120" w:after="120"/>
        <w:ind w:left="720"/>
        <w:jc w:val="both"/>
        <w:rPr>
          <w:sz w:val="26"/>
          <w:szCs w:val="26"/>
        </w:rPr>
      </w:pPr>
      <w:r w:rsidRPr="00A41AC4">
        <w:rPr>
          <w:sz w:val="26"/>
          <w:szCs w:val="26"/>
        </w:rPr>
        <w:t>+ Máy hiện sóng</w:t>
      </w:r>
    </w:p>
    <w:p w14:paraId="3D8066CD" w14:textId="77777777" w:rsidR="00F7488C" w:rsidRPr="00A41AC4" w:rsidRDefault="002A2FCE" w:rsidP="00866688">
      <w:pPr>
        <w:spacing w:before="120" w:after="120"/>
        <w:ind w:left="720"/>
        <w:jc w:val="both"/>
        <w:rPr>
          <w:sz w:val="26"/>
          <w:szCs w:val="26"/>
        </w:rPr>
      </w:pPr>
      <w:r w:rsidRPr="00A41AC4">
        <w:rPr>
          <w:sz w:val="26"/>
          <w:szCs w:val="26"/>
        </w:rPr>
        <w:t>+ Máy tạo dao động</w:t>
      </w:r>
    </w:p>
    <w:p w14:paraId="01F49813" w14:textId="77777777" w:rsidR="00F7488C" w:rsidRPr="00A41AC4" w:rsidRDefault="002A2FCE" w:rsidP="00866688">
      <w:pPr>
        <w:spacing w:before="120" w:after="120"/>
        <w:rPr>
          <w:sz w:val="26"/>
          <w:szCs w:val="26"/>
        </w:rPr>
      </w:pPr>
      <w:r w:rsidRPr="00A41AC4">
        <w:rPr>
          <w:sz w:val="26"/>
          <w:szCs w:val="26"/>
        </w:rPr>
        <w:t>3. Học liệu, dụng cụ, nguyên vật liệu</w:t>
      </w:r>
    </w:p>
    <w:p w14:paraId="1F7ABCF6" w14:textId="77777777" w:rsidR="00F7488C" w:rsidRPr="00A41AC4" w:rsidRDefault="002A2FCE" w:rsidP="00866688">
      <w:pPr>
        <w:spacing w:before="120" w:after="120"/>
        <w:ind w:left="720"/>
        <w:jc w:val="both"/>
        <w:rPr>
          <w:sz w:val="26"/>
          <w:szCs w:val="26"/>
        </w:rPr>
      </w:pPr>
      <w:r w:rsidRPr="00A41AC4">
        <w:rPr>
          <w:sz w:val="26"/>
          <w:szCs w:val="26"/>
        </w:rPr>
        <w:t>+ Bảng, phấn, bàn, ghế học tập.</w:t>
      </w:r>
    </w:p>
    <w:p w14:paraId="42AFFBB7" w14:textId="77777777" w:rsidR="00F7488C" w:rsidRPr="00A41AC4" w:rsidRDefault="002A2FCE" w:rsidP="00866688">
      <w:pPr>
        <w:spacing w:before="120" w:after="120"/>
        <w:ind w:left="720"/>
        <w:jc w:val="both"/>
        <w:rPr>
          <w:sz w:val="26"/>
          <w:szCs w:val="26"/>
        </w:rPr>
      </w:pPr>
      <w:r w:rsidRPr="00A41AC4">
        <w:rPr>
          <w:sz w:val="26"/>
          <w:szCs w:val="26"/>
        </w:rPr>
        <w:t>+ Các sơ đồ cấu tạo, ký hiệu linh kiện điện tử các loại.</w:t>
      </w:r>
    </w:p>
    <w:p w14:paraId="74587DDC" w14:textId="77777777" w:rsidR="00F7488C" w:rsidRPr="00A41AC4" w:rsidRDefault="002A2FCE" w:rsidP="00866688">
      <w:pPr>
        <w:spacing w:before="120" w:after="120"/>
        <w:ind w:left="720"/>
        <w:jc w:val="both"/>
        <w:rPr>
          <w:sz w:val="26"/>
          <w:szCs w:val="26"/>
        </w:rPr>
      </w:pPr>
      <w:r w:rsidRPr="00A41AC4">
        <w:rPr>
          <w:sz w:val="26"/>
          <w:szCs w:val="26"/>
        </w:rPr>
        <w:t>+ Các linh kiện điện tử tốt và xấu.</w:t>
      </w:r>
    </w:p>
    <w:p w14:paraId="01E14DB9" w14:textId="77777777" w:rsidR="00F7488C" w:rsidRPr="00A41AC4" w:rsidRDefault="002A2FCE" w:rsidP="00866688">
      <w:pPr>
        <w:spacing w:before="120" w:after="120"/>
        <w:ind w:left="720"/>
        <w:jc w:val="both"/>
        <w:rPr>
          <w:sz w:val="26"/>
          <w:szCs w:val="26"/>
        </w:rPr>
      </w:pPr>
      <w:r w:rsidRPr="00A41AC4">
        <w:rPr>
          <w:sz w:val="26"/>
          <w:szCs w:val="26"/>
        </w:rPr>
        <w:t>+ Linh kiện điện tử các loại giáo trình, tài liệu học tập, các sơ đồ cấu tạo linh kiện khổ rộng</w:t>
      </w:r>
    </w:p>
    <w:p w14:paraId="3B6F5BCB" w14:textId="77777777" w:rsidR="00F7488C" w:rsidRPr="00A41AC4" w:rsidRDefault="002A2FCE" w:rsidP="00866688">
      <w:pPr>
        <w:spacing w:before="120" w:after="120"/>
        <w:ind w:left="720"/>
        <w:jc w:val="both"/>
        <w:rPr>
          <w:sz w:val="26"/>
          <w:szCs w:val="26"/>
        </w:rPr>
      </w:pPr>
      <w:r w:rsidRPr="00A41AC4">
        <w:rPr>
          <w:sz w:val="26"/>
          <w:szCs w:val="26"/>
        </w:rPr>
        <w:t>+ Dây dẫn điện các loại.</w:t>
      </w:r>
    </w:p>
    <w:p w14:paraId="3A214D52" w14:textId="77777777" w:rsidR="00F7488C" w:rsidRPr="00A41AC4" w:rsidRDefault="002A2FCE" w:rsidP="00866688">
      <w:pPr>
        <w:spacing w:before="120" w:after="120"/>
        <w:ind w:left="720"/>
        <w:jc w:val="both"/>
        <w:rPr>
          <w:sz w:val="26"/>
          <w:szCs w:val="26"/>
        </w:rPr>
      </w:pPr>
      <w:r w:rsidRPr="00A41AC4">
        <w:rPr>
          <w:sz w:val="26"/>
          <w:szCs w:val="26"/>
        </w:rPr>
        <w:lastRenderedPageBreak/>
        <w:t>+ Bộ dụng cụ nghề điện tử, dụng cụ cơ khí cầm tay.</w:t>
      </w:r>
    </w:p>
    <w:p w14:paraId="2AA013B7" w14:textId="77777777" w:rsidR="00F7488C" w:rsidRPr="00A41AC4" w:rsidRDefault="002A2FCE" w:rsidP="00866688">
      <w:pPr>
        <w:spacing w:before="120" w:after="120"/>
        <w:ind w:left="720"/>
        <w:jc w:val="both"/>
        <w:rPr>
          <w:sz w:val="26"/>
          <w:szCs w:val="26"/>
        </w:rPr>
      </w:pPr>
      <w:r w:rsidRPr="00A41AC4">
        <w:rPr>
          <w:sz w:val="26"/>
          <w:szCs w:val="26"/>
        </w:rPr>
        <w:t>+ Giáo trình kỹ thuật điên tử</w:t>
      </w:r>
    </w:p>
    <w:p w14:paraId="5A210D8C" w14:textId="77777777" w:rsidR="00F7488C" w:rsidRPr="00A41AC4" w:rsidRDefault="002A2FCE" w:rsidP="00866688">
      <w:pPr>
        <w:spacing w:before="120" w:after="120"/>
        <w:ind w:left="720"/>
        <w:jc w:val="both"/>
        <w:rPr>
          <w:sz w:val="26"/>
          <w:szCs w:val="26"/>
        </w:rPr>
      </w:pPr>
      <w:r w:rsidRPr="00A41AC4">
        <w:rPr>
          <w:sz w:val="26"/>
          <w:szCs w:val="26"/>
        </w:rPr>
        <w:t xml:space="preserve">+ Nguồn lực khác: </w:t>
      </w:r>
    </w:p>
    <w:p w14:paraId="4111AB4C" w14:textId="77777777" w:rsidR="00F7488C" w:rsidRPr="00A41AC4" w:rsidRDefault="002A2FCE" w:rsidP="00866688">
      <w:pPr>
        <w:spacing w:before="120" w:after="120"/>
        <w:ind w:left="720"/>
        <w:jc w:val="both"/>
        <w:rPr>
          <w:sz w:val="26"/>
          <w:szCs w:val="26"/>
        </w:rPr>
      </w:pPr>
      <w:r w:rsidRPr="00A41AC4">
        <w:rPr>
          <w:sz w:val="26"/>
          <w:szCs w:val="26"/>
        </w:rPr>
        <w:t xml:space="preserve">+ Phòng học bộ môn kỹ thuật điện tử đủ điều kiện thực hành </w:t>
      </w:r>
    </w:p>
    <w:p w14:paraId="5DE54A9D" w14:textId="77777777" w:rsidR="00F7488C" w:rsidRPr="00A41AC4" w:rsidRDefault="002A2FCE" w:rsidP="00866688">
      <w:pPr>
        <w:spacing w:before="120" w:after="120"/>
        <w:rPr>
          <w:sz w:val="26"/>
          <w:szCs w:val="26"/>
        </w:rPr>
      </w:pPr>
      <w:r w:rsidRPr="00A41AC4">
        <w:rPr>
          <w:b/>
          <w:sz w:val="26"/>
          <w:szCs w:val="26"/>
        </w:rPr>
        <w:t>V. Nội Dung Và Phương Pháp Đánh Giá</w:t>
      </w:r>
    </w:p>
    <w:p w14:paraId="406C583B" w14:textId="77777777" w:rsidR="00F7488C" w:rsidRPr="00A41AC4" w:rsidRDefault="002A2FCE" w:rsidP="00866688">
      <w:pPr>
        <w:spacing w:before="120" w:after="120"/>
        <w:rPr>
          <w:sz w:val="26"/>
          <w:szCs w:val="26"/>
        </w:rPr>
      </w:pPr>
      <w:r w:rsidRPr="00A41AC4">
        <w:rPr>
          <w:sz w:val="26"/>
          <w:szCs w:val="26"/>
        </w:rPr>
        <w:t>1. Nội dung:</w:t>
      </w:r>
    </w:p>
    <w:p w14:paraId="17819831" w14:textId="77777777" w:rsidR="00F7488C" w:rsidRPr="00A41AC4" w:rsidRDefault="002A2FCE" w:rsidP="00866688">
      <w:pPr>
        <w:spacing w:before="120" w:after="120"/>
        <w:ind w:left="1560" w:hanging="1560"/>
        <w:rPr>
          <w:sz w:val="26"/>
          <w:szCs w:val="26"/>
        </w:rPr>
      </w:pPr>
      <w:r w:rsidRPr="00A41AC4">
        <w:rPr>
          <w:sz w:val="26"/>
          <w:szCs w:val="26"/>
        </w:rPr>
        <w:t xml:space="preserve"> - Kiến thức:Bằng bài kiểm tra viết, kiểm tra vấn đáp, trắc nghiệm khách quan đạt các yêu cầu sau:</w:t>
      </w:r>
    </w:p>
    <w:p w14:paraId="61B85196" w14:textId="77777777" w:rsidR="00F7488C" w:rsidRPr="00A41AC4" w:rsidRDefault="002A2FCE" w:rsidP="004D4956">
      <w:pPr>
        <w:numPr>
          <w:ilvl w:val="2"/>
          <w:numId w:val="74"/>
        </w:numPr>
        <w:spacing w:before="120" w:after="120"/>
        <w:ind w:left="630"/>
        <w:rPr>
          <w:sz w:val="26"/>
          <w:szCs w:val="26"/>
        </w:rPr>
      </w:pPr>
      <w:r w:rsidRPr="00A41AC4">
        <w:rPr>
          <w:sz w:val="26"/>
          <w:szCs w:val="26"/>
        </w:rPr>
        <w:t xml:space="preserve">Trình bày đúng khái niệm về dòng điện xoay chiều, một chiều </w:t>
      </w:r>
    </w:p>
    <w:p w14:paraId="771ED3C3" w14:textId="77777777" w:rsidR="00F7488C" w:rsidRPr="00A41AC4" w:rsidRDefault="002A2FCE" w:rsidP="004D4956">
      <w:pPr>
        <w:numPr>
          <w:ilvl w:val="2"/>
          <w:numId w:val="74"/>
        </w:numPr>
        <w:spacing w:before="120" w:after="120"/>
        <w:ind w:left="630"/>
        <w:rPr>
          <w:sz w:val="26"/>
          <w:szCs w:val="26"/>
        </w:rPr>
      </w:pPr>
      <w:r w:rsidRPr="00A41AC4">
        <w:rPr>
          <w:sz w:val="26"/>
          <w:szCs w:val="26"/>
        </w:rPr>
        <w:t>Trình bày đầy đủ cấu tạo và nguyên lý hoạt động của các linh kiện thụ động, linh kiện bán dẫn, Op-Amp, Thyristor, mạch khuếch đại công suất.</w:t>
      </w:r>
    </w:p>
    <w:p w14:paraId="74AECBBC" w14:textId="77777777" w:rsidR="00F7488C" w:rsidRPr="00A41AC4" w:rsidRDefault="002A2FCE" w:rsidP="004D4956">
      <w:pPr>
        <w:numPr>
          <w:ilvl w:val="2"/>
          <w:numId w:val="74"/>
        </w:numPr>
        <w:spacing w:before="120" w:after="120"/>
        <w:ind w:left="630"/>
        <w:rPr>
          <w:sz w:val="26"/>
          <w:szCs w:val="26"/>
        </w:rPr>
      </w:pPr>
      <w:r w:rsidRPr="00A41AC4">
        <w:rPr>
          <w:sz w:val="26"/>
          <w:szCs w:val="26"/>
        </w:rPr>
        <w:t>Tính toán được các bài tập trong phạm vi chương trình.</w:t>
      </w:r>
    </w:p>
    <w:p w14:paraId="70CADAB6" w14:textId="77777777" w:rsidR="00F7488C" w:rsidRPr="00A41AC4" w:rsidRDefault="002A2FCE" w:rsidP="00866688">
      <w:pPr>
        <w:spacing w:before="120" w:after="120"/>
        <w:rPr>
          <w:sz w:val="26"/>
          <w:szCs w:val="26"/>
        </w:rPr>
      </w:pPr>
      <w:r w:rsidRPr="00A41AC4">
        <w:rPr>
          <w:sz w:val="26"/>
          <w:szCs w:val="26"/>
        </w:rPr>
        <w:t>- Kỹ năng:</w:t>
      </w:r>
    </w:p>
    <w:p w14:paraId="31357C38" w14:textId="77777777" w:rsidR="00F7488C" w:rsidRPr="00A41AC4" w:rsidRDefault="002A2FCE" w:rsidP="004D4956">
      <w:pPr>
        <w:numPr>
          <w:ilvl w:val="2"/>
          <w:numId w:val="74"/>
        </w:numPr>
        <w:spacing w:before="120" w:after="120"/>
        <w:ind w:left="630"/>
        <w:rPr>
          <w:sz w:val="26"/>
          <w:szCs w:val="26"/>
        </w:rPr>
      </w:pPr>
      <w:r w:rsidRPr="00A41AC4">
        <w:rPr>
          <w:sz w:val="26"/>
          <w:szCs w:val="26"/>
        </w:rPr>
        <w:t xml:space="preserve">Nhận biết chính xác các ký hiệu về dòng điện xoay chiều, một chiều </w:t>
      </w:r>
    </w:p>
    <w:p w14:paraId="6BEB2CCF" w14:textId="77777777" w:rsidR="00F7488C" w:rsidRPr="00A41AC4" w:rsidRDefault="002A2FCE" w:rsidP="004D4956">
      <w:pPr>
        <w:numPr>
          <w:ilvl w:val="2"/>
          <w:numId w:val="74"/>
        </w:numPr>
        <w:spacing w:before="120" w:after="120"/>
        <w:ind w:left="630"/>
        <w:rPr>
          <w:sz w:val="26"/>
          <w:szCs w:val="26"/>
        </w:rPr>
      </w:pPr>
      <w:r w:rsidRPr="00A41AC4">
        <w:rPr>
          <w:sz w:val="26"/>
          <w:szCs w:val="26"/>
        </w:rPr>
        <w:t>Đọc thành thạo cấu tạo, nguyên lý làm việc của các linh kiện điện tử.</w:t>
      </w:r>
    </w:p>
    <w:p w14:paraId="3822F171" w14:textId="77777777" w:rsidR="00F7488C" w:rsidRPr="00A41AC4" w:rsidRDefault="002A2FCE" w:rsidP="004D4956">
      <w:pPr>
        <w:numPr>
          <w:ilvl w:val="2"/>
          <w:numId w:val="74"/>
        </w:numPr>
        <w:spacing w:before="120" w:after="120"/>
        <w:ind w:left="630"/>
        <w:rPr>
          <w:sz w:val="26"/>
          <w:szCs w:val="26"/>
        </w:rPr>
      </w:pPr>
      <w:r w:rsidRPr="00A41AC4">
        <w:rPr>
          <w:sz w:val="26"/>
          <w:szCs w:val="26"/>
        </w:rPr>
        <w:t>Xác định các hư hỏng của các linh kiện điện tử</w:t>
      </w:r>
    </w:p>
    <w:p w14:paraId="2F9559CA" w14:textId="2C697B16" w:rsidR="00F7488C" w:rsidRPr="00A41AC4" w:rsidRDefault="00261436" w:rsidP="004D4956">
      <w:pPr>
        <w:numPr>
          <w:ilvl w:val="2"/>
          <w:numId w:val="74"/>
        </w:numPr>
        <w:spacing w:before="120" w:after="120"/>
        <w:ind w:left="630"/>
        <w:rPr>
          <w:sz w:val="26"/>
          <w:szCs w:val="26"/>
        </w:rPr>
      </w:pPr>
      <w:r>
        <w:rPr>
          <w:sz w:val="26"/>
          <w:szCs w:val="26"/>
        </w:rPr>
        <w:t>Sử dụng thành thạo VOM/D</w:t>
      </w:r>
      <w:r w:rsidR="002A2FCE" w:rsidRPr="00A41AC4">
        <w:rPr>
          <w:sz w:val="26"/>
          <w:szCs w:val="26"/>
        </w:rPr>
        <w:t>OM để đo các đại lượng dòng điện, điện áp.</w:t>
      </w:r>
    </w:p>
    <w:p w14:paraId="0FA256C7" w14:textId="4A44E9C7" w:rsidR="00F7488C" w:rsidRPr="00A41AC4" w:rsidRDefault="00261436" w:rsidP="004D4956">
      <w:pPr>
        <w:numPr>
          <w:ilvl w:val="2"/>
          <w:numId w:val="74"/>
        </w:numPr>
        <w:spacing w:before="120" w:after="120"/>
        <w:ind w:left="630"/>
        <w:rPr>
          <w:sz w:val="26"/>
          <w:szCs w:val="26"/>
        </w:rPr>
      </w:pPr>
      <w:r>
        <w:rPr>
          <w:sz w:val="26"/>
          <w:szCs w:val="26"/>
        </w:rPr>
        <w:t>Sử dụng thành thạo VOM/D</w:t>
      </w:r>
      <w:r w:rsidR="002A2FCE" w:rsidRPr="00A41AC4">
        <w:rPr>
          <w:sz w:val="26"/>
          <w:szCs w:val="26"/>
        </w:rPr>
        <w:t>OM để đo, kiểm tra điện trở, tụ điện, cuộn dây.</w:t>
      </w:r>
    </w:p>
    <w:p w14:paraId="61E7D334" w14:textId="77777777" w:rsidR="00F7488C" w:rsidRPr="00A41AC4" w:rsidRDefault="002A2FCE" w:rsidP="004D4956">
      <w:pPr>
        <w:numPr>
          <w:ilvl w:val="2"/>
          <w:numId w:val="74"/>
        </w:numPr>
        <w:spacing w:before="120" w:after="120"/>
        <w:ind w:left="630"/>
        <w:rPr>
          <w:sz w:val="26"/>
          <w:szCs w:val="26"/>
        </w:rPr>
      </w:pPr>
      <w:r w:rsidRPr="00A41AC4">
        <w:rPr>
          <w:sz w:val="26"/>
          <w:szCs w:val="26"/>
        </w:rPr>
        <w:t>Sử dụng thành thạo máy phát sóng và dao động ký</w:t>
      </w:r>
    </w:p>
    <w:p w14:paraId="159E539A" w14:textId="77777777" w:rsidR="00F7488C" w:rsidRPr="00A41AC4" w:rsidRDefault="002A2FCE" w:rsidP="004D4956">
      <w:pPr>
        <w:numPr>
          <w:ilvl w:val="2"/>
          <w:numId w:val="74"/>
        </w:numPr>
        <w:spacing w:before="120" w:after="120"/>
        <w:ind w:left="630"/>
        <w:rPr>
          <w:sz w:val="26"/>
          <w:szCs w:val="26"/>
        </w:rPr>
      </w:pPr>
      <w:r w:rsidRPr="00A41AC4">
        <w:rPr>
          <w:sz w:val="26"/>
          <w:szCs w:val="26"/>
        </w:rPr>
        <w:t>Lắp và vận hành  được mạch chỉnh lưu.</w:t>
      </w:r>
    </w:p>
    <w:p w14:paraId="75F9E906" w14:textId="77777777" w:rsidR="00F7488C" w:rsidRPr="00A41AC4" w:rsidRDefault="002A2FCE" w:rsidP="004D4956">
      <w:pPr>
        <w:numPr>
          <w:ilvl w:val="2"/>
          <w:numId w:val="74"/>
        </w:numPr>
        <w:spacing w:before="120" w:after="120"/>
        <w:ind w:left="630"/>
        <w:rPr>
          <w:sz w:val="26"/>
          <w:szCs w:val="26"/>
        </w:rPr>
      </w:pPr>
      <w:r w:rsidRPr="00A41AC4">
        <w:rPr>
          <w:sz w:val="26"/>
          <w:szCs w:val="26"/>
        </w:rPr>
        <w:t>Lắp và vận hành mạch khuếch đại công suất dùng transistor</w:t>
      </w:r>
    </w:p>
    <w:p w14:paraId="0F6D8039" w14:textId="77777777" w:rsidR="00F7488C" w:rsidRPr="00A41AC4" w:rsidRDefault="002A2FCE" w:rsidP="004D4956">
      <w:pPr>
        <w:numPr>
          <w:ilvl w:val="2"/>
          <w:numId w:val="74"/>
        </w:numPr>
        <w:spacing w:before="120" w:after="120"/>
        <w:ind w:left="630"/>
        <w:rPr>
          <w:sz w:val="26"/>
          <w:szCs w:val="26"/>
        </w:rPr>
      </w:pPr>
      <w:r w:rsidRPr="00A41AC4">
        <w:rPr>
          <w:sz w:val="26"/>
          <w:szCs w:val="26"/>
        </w:rPr>
        <w:t>Xác định được các hư hỏng thường xảy ra trong các mạch đã học.</w:t>
      </w:r>
    </w:p>
    <w:p w14:paraId="76DCB3B1" w14:textId="77777777" w:rsidR="00F7488C" w:rsidRPr="00A41AC4" w:rsidRDefault="002A2FCE" w:rsidP="00866688">
      <w:pPr>
        <w:spacing w:before="120" w:after="120"/>
        <w:ind w:left="3969" w:hanging="3969"/>
        <w:rPr>
          <w:sz w:val="26"/>
          <w:szCs w:val="26"/>
        </w:rPr>
      </w:pPr>
      <w:r w:rsidRPr="00A41AC4">
        <w:rPr>
          <w:sz w:val="26"/>
          <w:szCs w:val="26"/>
        </w:rPr>
        <w:t>- Năng lực tự chủ và trách nhiệm:Đánh giá trong quá trình học tập đạt các yêu cầu sau:</w:t>
      </w:r>
    </w:p>
    <w:p w14:paraId="0BE674DB" w14:textId="77777777" w:rsidR="00F7488C" w:rsidRPr="00A41AC4" w:rsidRDefault="002A2FCE" w:rsidP="004D4956">
      <w:pPr>
        <w:numPr>
          <w:ilvl w:val="2"/>
          <w:numId w:val="74"/>
        </w:numPr>
        <w:spacing w:before="120" w:after="120"/>
        <w:ind w:left="630"/>
        <w:rPr>
          <w:sz w:val="26"/>
          <w:szCs w:val="26"/>
        </w:rPr>
      </w:pPr>
      <w:r w:rsidRPr="00A41AC4">
        <w:rPr>
          <w:sz w:val="26"/>
          <w:szCs w:val="26"/>
        </w:rPr>
        <w:t>Có ý thức tự giác, tính kỷ luật cao, tinh thần trách nhiệm trong công việc, có tinh thần hợp tác, giúp đỡ lẫn nhau.</w:t>
      </w:r>
    </w:p>
    <w:p w14:paraId="231DAA3C" w14:textId="77777777" w:rsidR="00F7488C" w:rsidRPr="00A41AC4" w:rsidRDefault="002A2FCE" w:rsidP="004D4956">
      <w:pPr>
        <w:numPr>
          <w:ilvl w:val="2"/>
          <w:numId w:val="74"/>
        </w:numPr>
        <w:spacing w:before="120" w:after="120"/>
        <w:ind w:left="810"/>
        <w:rPr>
          <w:sz w:val="26"/>
          <w:szCs w:val="26"/>
        </w:rPr>
      </w:pPr>
      <w:r w:rsidRPr="00A41AC4">
        <w:rPr>
          <w:sz w:val="26"/>
          <w:szCs w:val="26"/>
        </w:rPr>
        <w:t>Cẩn thận, tỉ mỉ, chính xác trong công việc.</w:t>
      </w:r>
    </w:p>
    <w:p w14:paraId="44188DDF" w14:textId="77777777" w:rsidR="00F7488C" w:rsidRPr="00A41AC4" w:rsidRDefault="002A2FCE" w:rsidP="004D4956">
      <w:pPr>
        <w:numPr>
          <w:ilvl w:val="0"/>
          <w:numId w:val="74"/>
        </w:numPr>
        <w:pBdr>
          <w:top w:val="nil"/>
          <w:left w:val="nil"/>
          <w:bottom w:val="nil"/>
          <w:right w:val="nil"/>
          <w:between w:val="nil"/>
        </w:pBdr>
        <w:spacing w:before="120" w:after="120"/>
        <w:rPr>
          <w:color w:val="000000"/>
          <w:sz w:val="26"/>
          <w:szCs w:val="26"/>
        </w:rPr>
      </w:pPr>
      <w:r w:rsidRPr="00A41AC4">
        <w:rPr>
          <w:color w:val="000000"/>
          <w:sz w:val="26"/>
          <w:szCs w:val="26"/>
        </w:rPr>
        <w:t>Phương pháp</w:t>
      </w:r>
    </w:p>
    <w:p w14:paraId="7D078830" w14:textId="77777777" w:rsidR="00F7488C" w:rsidRPr="00A41AC4" w:rsidRDefault="002A2FCE" w:rsidP="00866688">
      <w:pPr>
        <w:pBdr>
          <w:top w:val="nil"/>
          <w:left w:val="nil"/>
          <w:bottom w:val="nil"/>
          <w:right w:val="nil"/>
          <w:between w:val="nil"/>
        </w:pBdr>
        <w:spacing w:before="120" w:after="120"/>
        <w:ind w:left="170" w:firstLine="190"/>
        <w:rPr>
          <w:color w:val="000000"/>
          <w:sz w:val="26"/>
          <w:szCs w:val="26"/>
        </w:rPr>
      </w:pPr>
      <w:r w:rsidRPr="00A41AC4">
        <w:rPr>
          <w:color w:val="000000"/>
          <w:sz w:val="26"/>
          <w:szCs w:val="26"/>
        </w:rPr>
        <w:t>Kiểm tra lý thuyết trắc nghiệm + bài tập, thời gian làm bài 90 phút</w:t>
      </w:r>
    </w:p>
    <w:p w14:paraId="25009406" w14:textId="77777777" w:rsidR="00F7488C" w:rsidRPr="00A41AC4" w:rsidRDefault="002A2FCE" w:rsidP="00866688">
      <w:pPr>
        <w:spacing w:before="120" w:after="120"/>
        <w:jc w:val="both"/>
        <w:rPr>
          <w:sz w:val="26"/>
          <w:szCs w:val="26"/>
        </w:rPr>
      </w:pPr>
      <w:r w:rsidRPr="00A41AC4">
        <w:rPr>
          <w:b/>
          <w:sz w:val="26"/>
          <w:szCs w:val="26"/>
        </w:rPr>
        <w:t>VI. Hướng dẫn thực hiện mô đun:</w:t>
      </w:r>
    </w:p>
    <w:p w14:paraId="223B63F4" w14:textId="77777777" w:rsidR="00F7488C" w:rsidRPr="00A41AC4" w:rsidRDefault="002A2FCE" w:rsidP="00866688">
      <w:pPr>
        <w:spacing w:before="120" w:after="120"/>
        <w:ind w:left="-630" w:firstLine="360"/>
        <w:jc w:val="both"/>
        <w:rPr>
          <w:sz w:val="26"/>
          <w:szCs w:val="26"/>
        </w:rPr>
      </w:pPr>
      <w:r w:rsidRPr="00A41AC4">
        <w:rPr>
          <w:sz w:val="26"/>
          <w:szCs w:val="26"/>
        </w:rPr>
        <w:t xml:space="preserve">   1. Phạm vi áp dụng mô đun:</w:t>
      </w:r>
    </w:p>
    <w:p w14:paraId="5B763CD7" w14:textId="447E7206" w:rsidR="00F7488C" w:rsidRPr="00A41AC4" w:rsidRDefault="002A2FCE" w:rsidP="004D4956">
      <w:pPr>
        <w:numPr>
          <w:ilvl w:val="1"/>
          <w:numId w:val="50"/>
        </w:numPr>
        <w:spacing w:before="120" w:after="120"/>
        <w:ind w:left="284" w:hanging="142"/>
        <w:jc w:val="both"/>
        <w:rPr>
          <w:sz w:val="26"/>
          <w:szCs w:val="26"/>
        </w:rPr>
      </w:pPr>
      <w:r w:rsidRPr="00A41AC4">
        <w:rPr>
          <w:sz w:val="26"/>
          <w:szCs w:val="26"/>
        </w:rPr>
        <w:t>Áp dụng cho đào tạo nghề sử</w:t>
      </w:r>
      <w:r w:rsidR="00067B13">
        <w:rPr>
          <w:sz w:val="26"/>
          <w:szCs w:val="26"/>
        </w:rPr>
        <w:t>a</w:t>
      </w:r>
      <w:r w:rsidRPr="00A41AC4">
        <w:rPr>
          <w:sz w:val="26"/>
          <w:szCs w:val="26"/>
        </w:rPr>
        <w:t xml:space="preserve"> chữa máy tính trình độ Trung cấp 24 tháng kỹ thuật sửa chữa, lắp ráp máy tính.</w:t>
      </w:r>
    </w:p>
    <w:p w14:paraId="6208DC98" w14:textId="77777777" w:rsidR="00F7488C" w:rsidRPr="00A41AC4" w:rsidRDefault="002A2FCE" w:rsidP="00866688">
      <w:pPr>
        <w:spacing w:before="120" w:after="120"/>
        <w:ind w:left="-630" w:firstLine="360"/>
        <w:jc w:val="both"/>
        <w:rPr>
          <w:sz w:val="26"/>
          <w:szCs w:val="26"/>
        </w:rPr>
      </w:pPr>
      <w:r w:rsidRPr="00A41AC4">
        <w:rPr>
          <w:b/>
          <w:sz w:val="26"/>
          <w:szCs w:val="26"/>
        </w:rPr>
        <w:t xml:space="preserve">   </w:t>
      </w:r>
      <w:r w:rsidRPr="00A41AC4">
        <w:rPr>
          <w:sz w:val="26"/>
          <w:szCs w:val="26"/>
        </w:rPr>
        <w:t>2. Hướng dẫn về phương pháp giảng dạy, học tập mô đun:</w:t>
      </w:r>
    </w:p>
    <w:p w14:paraId="0903A0EB" w14:textId="77777777" w:rsidR="00F7488C" w:rsidRPr="00A41AC4" w:rsidRDefault="002A2FCE" w:rsidP="00866688">
      <w:pPr>
        <w:spacing w:before="120" w:after="120"/>
        <w:jc w:val="both"/>
        <w:rPr>
          <w:sz w:val="26"/>
          <w:szCs w:val="26"/>
        </w:rPr>
      </w:pPr>
      <w:r w:rsidRPr="00A41AC4">
        <w:rPr>
          <w:sz w:val="26"/>
          <w:szCs w:val="26"/>
        </w:rPr>
        <w:t>- Đối với giáo viên, giảng viên:</w:t>
      </w:r>
    </w:p>
    <w:p w14:paraId="6B4107D9" w14:textId="77777777" w:rsidR="00F7488C" w:rsidRPr="00A41AC4" w:rsidRDefault="002A2FCE" w:rsidP="00866688">
      <w:pPr>
        <w:spacing w:before="120" w:after="120"/>
        <w:ind w:left="851" w:hanging="425"/>
        <w:jc w:val="both"/>
        <w:rPr>
          <w:sz w:val="26"/>
          <w:szCs w:val="26"/>
        </w:rPr>
      </w:pPr>
      <w:r w:rsidRPr="00A41AC4">
        <w:rPr>
          <w:sz w:val="26"/>
          <w:szCs w:val="26"/>
        </w:rPr>
        <w:t xml:space="preserve"> + Trước khi giảng dạy cần phải căn cứ vào nội dung của từng bài học để chuẩn bị đầy đủ các điều kiện thực hiện giảng.</w:t>
      </w:r>
    </w:p>
    <w:p w14:paraId="38D6FDAD" w14:textId="77777777" w:rsidR="00F7488C" w:rsidRPr="00A41AC4" w:rsidRDefault="002A2FCE" w:rsidP="00866688">
      <w:pPr>
        <w:spacing w:before="120" w:after="120"/>
        <w:ind w:left="851" w:hanging="425"/>
        <w:jc w:val="both"/>
        <w:rPr>
          <w:sz w:val="26"/>
          <w:szCs w:val="26"/>
        </w:rPr>
      </w:pPr>
      <w:r w:rsidRPr="00A41AC4">
        <w:rPr>
          <w:sz w:val="26"/>
          <w:szCs w:val="26"/>
        </w:rPr>
        <w:lastRenderedPageBreak/>
        <w:t>+ Trong quá trình giảng dạy cần sử dụng các phần mềm mô phỏng( proteus, multiSim, và các mô hình, trực quan vật thật để làm rõ vấn đề nêu ra trong lý thuyết.</w:t>
      </w:r>
    </w:p>
    <w:p w14:paraId="2ACEBAC7" w14:textId="77777777" w:rsidR="00F7488C" w:rsidRPr="00A41AC4" w:rsidRDefault="002A2FCE" w:rsidP="00866688">
      <w:pPr>
        <w:spacing w:before="120" w:after="120"/>
        <w:ind w:left="851" w:hanging="425"/>
        <w:jc w:val="both"/>
        <w:rPr>
          <w:sz w:val="26"/>
          <w:szCs w:val="26"/>
        </w:rPr>
      </w:pPr>
      <w:r w:rsidRPr="00A41AC4">
        <w:rPr>
          <w:sz w:val="26"/>
          <w:szCs w:val="26"/>
        </w:rPr>
        <w:t>+ Cần hướng dẫn cho học viên tìm hiểu thực tế sản xuất và tổ chức trao đổi, thảo luận các vấn đề liên quan giữa lý thuyết và thực tế.</w:t>
      </w:r>
    </w:p>
    <w:p w14:paraId="57E03178" w14:textId="77777777" w:rsidR="00F7488C" w:rsidRPr="00A41AC4" w:rsidRDefault="002A2FCE" w:rsidP="00866688">
      <w:pPr>
        <w:spacing w:before="120" w:after="120"/>
        <w:ind w:left="851" w:hanging="425"/>
        <w:jc w:val="both"/>
        <w:rPr>
          <w:sz w:val="26"/>
          <w:szCs w:val="26"/>
        </w:rPr>
      </w:pPr>
      <w:r w:rsidRPr="00A41AC4">
        <w:rPr>
          <w:sz w:val="26"/>
          <w:szCs w:val="26"/>
        </w:rPr>
        <w:t>+ Chuẩn bị các loại đề thi, bảng kiểm để đánh giá quá trình học tập của học viên.</w:t>
      </w:r>
    </w:p>
    <w:p w14:paraId="4ED6A5E1" w14:textId="77777777" w:rsidR="00F7488C" w:rsidRPr="00A41AC4" w:rsidRDefault="002A2FCE" w:rsidP="00866688">
      <w:pPr>
        <w:spacing w:before="120" w:after="120"/>
        <w:ind w:left="851" w:hanging="425"/>
        <w:jc w:val="both"/>
        <w:rPr>
          <w:sz w:val="26"/>
          <w:szCs w:val="26"/>
        </w:rPr>
      </w:pPr>
      <w:r w:rsidRPr="00A41AC4">
        <w:rPr>
          <w:sz w:val="26"/>
          <w:szCs w:val="26"/>
        </w:rPr>
        <w:t>+ Tùy tình hình cụ thể của của cơ sở dạy nghề, có thể bổ sung, điều chỉnh chương trình cho hợp lý.</w:t>
      </w:r>
    </w:p>
    <w:p w14:paraId="1BA6880D" w14:textId="77777777" w:rsidR="00F7488C" w:rsidRPr="00A41AC4" w:rsidRDefault="002A2FCE" w:rsidP="00866688">
      <w:pPr>
        <w:spacing w:before="120" w:after="120"/>
        <w:jc w:val="both"/>
        <w:rPr>
          <w:sz w:val="26"/>
          <w:szCs w:val="26"/>
        </w:rPr>
      </w:pPr>
      <w:r w:rsidRPr="00A41AC4">
        <w:rPr>
          <w:sz w:val="26"/>
          <w:szCs w:val="26"/>
        </w:rPr>
        <w:t>- Đối với người học: thực hiện theo hướng dẫn của giáo viên</w:t>
      </w:r>
    </w:p>
    <w:p w14:paraId="5EBE0FFF" w14:textId="77777777" w:rsidR="00F7488C" w:rsidRPr="00A41AC4" w:rsidRDefault="002A2FCE" w:rsidP="00866688">
      <w:pPr>
        <w:spacing w:before="120" w:after="120"/>
        <w:jc w:val="both"/>
        <w:rPr>
          <w:sz w:val="26"/>
          <w:szCs w:val="26"/>
        </w:rPr>
      </w:pPr>
      <w:r w:rsidRPr="00A41AC4">
        <w:rPr>
          <w:sz w:val="26"/>
          <w:szCs w:val="26"/>
        </w:rPr>
        <w:t>3. Những trọng tâm cần chú ý:</w:t>
      </w:r>
    </w:p>
    <w:p w14:paraId="3C788919" w14:textId="77777777" w:rsidR="00F7488C" w:rsidRPr="00A41AC4" w:rsidRDefault="002A2FCE" w:rsidP="004D4956">
      <w:pPr>
        <w:numPr>
          <w:ilvl w:val="2"/>
          <w:numId w:val="73"/>
        </w:numPr>
        <w:spacing w:before="120" w:after="120"/>
        <w:ind w:left="-14"/>
        <w:jc w:val="both"/>
        <w:rPr>
          <w:sz w:val="26"/>
          <w:szCs w:val="26"/>
        </w:rPr>
      </w:pPr>
      <w:r w:rsidRPr="00A41AC4">
        <w:rPr>
          <w:sz w:val="26"/>
          <w:szCs w:val="26"/>
        </w:rPr>
        <w:t>Cấu tạo, nguyên lý, cách đọc, đo thông số của từng loại linh kiện điện tử.</w:t>
      </w:r>
    </w:p>
    <w:p w14:paraId="7730474A" w14:textId="77777777" w:rsidR="00F7488C" w:rsidRPr="00A41AC4" w:rsidRDefault="002A2FCE" w:rsidP="004D4956">
      <w:pPr>
        <w:numPr>
          <w:ilvl w:val="2"/>
          <w:numId w:val="73"/>
        </w:numPr>
        <w:spacing w:before="120" w:after="120"/>
        <w:ind w:left="-14"/>
        <w:jc w:val="both"/>
        <w:rPr>
          <w:sz w:val="26"/>
          <w:szCs w:val="26"/>
        </w:rPr>
      </w:pPr>
      <w:r w:rsidRPr="00A41AC4">
        <w:rPr>
          <w:sz w:val="26"/>
          <w:szCs w:val="26"/>
        </w:rPr>
        <w:t>Phân biệt rõ sự khác nhau cơ bản giữa các mạch điện có cấu trúc gần giống nhau trong chương trình đào tạo.</w:t>
      </w:r>
    </w:p>
    <w:p w14:paraId="122BDF77" w14:textId="77777777" w:rsidR="00F7488C" w:rsidRPr="00A41AC4" w:rsidRDefault="002A2FCE" w:rsidP="004D4956">
      <w:pPr>
        <w:numPr>
          <w:ilvl w:val="2"/>
          <w:numId w:val="73"/>
        </w:numPr>
        <w:spacing w:before="120" w:after="120"/>
        <w:ind w:left="-14"/>
        <w:jc w:val="both"/>
        <w:rPr>
          <w:sz w:val="26"/>
          <w:szCs w:val="26"/>
        </w:rPr>
      </w:pPr>
      <w:r w:rsidRPr="00A41AC4">
        <w:rPr>
          <w:sz w:val="26"/>
          <w:szCs w:val="26"/>
        </w:rPr>
        <w:t>Xác đinh chính xác các linh kiện hư hỏng</w:t>
      </w:r>
    </w:p>
    <w:p w14:paraId="38289C31" w14:textId="77777777" w:rsidR="00F7488C" w:rsidRPr="00A41AC4" w:rsidRDefault="002A2FCE" w:rsidP="004D4956">
      <w:pPr>
        <w:numPr>
          <w:ilvl w:val="2"/>
          <w:numId w:val="73"/>
        </w:numPr>
        <w:spacing w:before="120" w:after="120"/>
        <w:ind w:left="-14"/>
        <w:jc w:val="both"/>
        <w:rPr>
          <w:sz w:val="26"/>
          <w:szCs w:val="26"/>
        </w:rPr>
      </w:pPr>
      <w:r w:rsidRPr="00A41AC4">
        <w:rPr>
          <w:sz w:val="26"/>
          <w:szCs w:val="26"/>
        </w:rPr>
        <w:t>Đọc được  giá trị của các linh kiện thụ động</w:t>
      </w:r>
    </w:p>
    <w:p w14:paraId="08FCD3FA" w14:textId="77777777" w:rsidR="00F7488C" w:rsidRPr="00A41AC4" w:rsidRDefault="002A2FCE" w:rsidP="004D4956">
      <w:pPr>
        <w:numPr>
          <w:ilvl w:val="2"/>
          <w:numId w:val="73"/>
        </w:numPr>
        <w:spacing w:before="120" w:after="120"/>
        <w:ind w:left="-14"/>
        <w:jc w:val="both"/>
        <w:rPr>
          <w:sz w:val="26"/>
          <w:szCs w:val="26"/>
        </w:rPr>
      </w:pPr>
      <w:r w:rsidRPr="00A41AC4">
        <w:rPr>
          <w:sz w:val="26"/>
          <w:szCs w:val="26"/>
        </w:rPr>
        <w:t>Xác định được chân các linh kiện tích cực</w:t>
      </w:r>
    </w:p>
    <w:p w14:paraId="665CDEEE" w14:textId="77777777" w:rsidR="00F7488C" w:rsidRPr="00A41AC4" w:rsidRDefault="002A2FCE" w:rsidP="004D4956">
      <w:pPr>
        <w:numPr>
          <w:ilvl w:val="2"/>
          <w:numId w:val="73"/>
        </w:numPr>
        <w:spacing w:before="120" w:after="120"/>
        <w:ind w:left="-14"/>
        <w:jc w:val="both"/>
        <w:rPr>
          <w:sz w:val="26"/>
          <w:szCs w:val="26"/>
        </w:rPr>
      </w:pPr>
      <w:r w:rsidRPr="00A41AC4">
        <w:rPr>
          <w:sz w:val="26"/>
          <w:szCs w:val="26"/>
        </w:rPr>
        <w:t>Lắp và vận hành chính xác các mạch đã học</w:t>
      </w:r>
    </w:p>
    <w:p w14:paraId="13E14ABF" w14:textId="77777777" w:rsidR="00F7488C" w:rsidRPr="00A41AC4" w:rsidRDefault="002A2FCE" w:rsidP="004D4956">
      <w:pPr>
        <w:numPr>
          <w:ilvl w:val="2"/>
          <w:numId w:val="73"/>
        </w:numPr>
        <w:spacing w:before="120" w:after="120"/>
        <w:ind w:left="-14"/>
        <w:jc w:val="both"/>
        <w:rPr>
          <w:sz w:val="26"/>
          <w:szCs w:val="26"/>
        </w:rPr>
      </w:pPr>
      <w:r w:rsidRPr="00A41AC4">
        <w:rPr>
          <w:sz w:val="26"/>
          <w:szCs w:val="26"/>
        </w:rPr>
        <w:t xml:space="preserve">Các phần này học sinh phải được thực hành thuần thục </w:t>
      </w:r>
    </w:p>
    <w:p w14:paraId="44FD45A5" w14:textId="77777777" w:rsidR="00F7488C" w:rsidRPr="00A41AC4" w:rsidRDefault="002A2FCE" w:rsidP="00866688">
      <w:pPr>
        <w:spacing w:before="120" w:after="120"/>
        <w:jc w:val="both"/>
        <w:rPr>
          <w:sz w:val="26"/>
          <w:szCs w:val="26"/>
        </w:rPr>
      </w:pPr>
      <w:r w:rsidRPr="00A41AC4">
        <w:rPr>
          <w:sz w:val="26"/>
          <w:szCs w:val="26"/>
        </w:rPr>
        <w:t>4. Tài liệu cần tham khảo:</w:t>
      </w:r>
    </w:p>
    <w:p w14:paraId="4365B6FD" w14:textId="0DAE463A" w:rsidR="00F7488C" w:rsidRPr="00A41AC4" w:rsidRDefault="002A2FCE" w:rsidP="00866688">
      <w:pPr>
        <w:spacing w:before="120" w:after="120"/>
        <w:ind w:firstLine="165"/>
        <w:jc w:val="both"/>
        <w:rPr>
          <w:sz w:val="26"/>
          <w:szCs w:val="26"/>
        </w:rPr>
      </w:pPr>
      <w:r w:rsidRPr="00A41AC4">
        <w:rPr>
          <w:sz w:val="26"/>
          <w:szCs w:val="26"/>
        </w:rPr>
        <w:t xml:space="preserve">[1] </w:t>
      </w:r>
      <w:r w:rsidR="00696F2E" w:rsidRPr="00696F2E">
        <w:rPr>
          <w:sz w:val="26"/>
          <w:szCs w:val="26"/>
        </w:rPr>
        <w:t>Nguyễn Kim Giao, Lê Xuân Thế</w:t>
      </w:r>
      <w:r w:rsidR="00A240F9">
        <w:rPr>
          <w:sz w:val="26"/>
          <w:szCs w:val="26"/>
        </w:rPr>
        <w:t xml:space="preserve"> .2019</w:t>
      </w:r>
      <w:r w:rsidR="00696F2E">
        <w:rPr>
          <w:i/>
          <w:sz w:val="26"/>
          <w:szCs w:val="26"/>
        </w:rPr>
        <w:t>.</w:t>
      </w:r>
      <w:r w:rsidR="00696F2E" w:rsidRPr="00A41AC4">
        <w:rPr>
          <w:sz w:val="26"/>
          <w:szCs w:val="26"/>
        </w:rPr>
        <w:t xml:space="preserve"> </w:t>
      </w:r>
      <w:r w:rsidRPr="00696F2E">
        <w:rPr>
          <w:i/>
          <w:sz w:val="26"/>
          <w:szCs w:val="26"/>
        </w:rPr>
        <w:t>Sổ tay tra cứu các tranzito Nhật Bản</w:t>
      </w:r>
      <w:r w:rsidR="00696F2E">
        <w:rPr>
          <w:i/>
          <w:sz w:val="26"/>
          <w:szCs w:val="26"/>
        </w:rPr>
        <w:t>.</w:t>
      </w:r>
    </w:p>
    <w:p w14:paraId="3029DEE7" w14:textId="4FFC315B" w:rsidR="00F7488C" w:rsidRPr="00A41AC4" w:rsidRDefault="002A2FCE" w:rsidP="00866688">
      <w:pPr>
        <w:spacing w:before="120" w:after="120"/>
        <w:ind w:firstLine="165"/>
        <w:jc w:val="both"/>
        <w:rPr>
          <w:sz w:val="26"/>
          <w:szCs w:val="26"/>
        </w:rPr>
      </w:pPr>
      <w:r w:rsidRPr="00A41AC4">
        <w:rPr>
          <w:sz w:val="26"/>
          <w:szCs w:val="26"/>
        </w:rPr>
        <w:t>[2] Lê P</w:t>
      </w:r>
      <w:r w:rsidR="00A240F9">
        <w:rPr>
          <w:sz w:val="26"/>
          <w:szCs w:val="26"/>
        </w:rPr>
        <w:t>hi Yến, Lưu Phú, Nguyễn Như Anh.</w:t>
      </w:r>
      <w:r w:rsidR="00696F2E" w:rsidRPr="00696F2E">
        <w:rPr>
          <w:sz w:val="26"/>
          <w:szCs w:val="26"/>
        </w:rPr>
        <w:t xml:space="preserve"> </w:t>
      </w:r>
      <w:r w:rsidR="00A240F9">
        <w:rPr>
          <w:sz w:val="26"/>
          <w:szCs w:val="26"/>
        </w:rPr>
        <w:t>2007</w:t>
      </w:r>
      <w:r w:rsidR="00696F2E">
        <w:rPr>
          <w:sz w:val="26"/>
          <w:szCs w:val="26"/>
        </w:rPr>
        <w:t>.</w:t>
      </w:r>
      <w:r w:rsidRPr="00A41AC4">
        <w:rPr>
          <w:sz w:val="26"/>
          <w:szCs w:val="26"/>
        </w:rPr>
        <w:t xml:space="preserve"> </w:t>
      </w:r>
      <w:r w:rsidRPr="00696F2E">
        <w:rPr>
          <w:i/>
          <w:sz w:val="26"/>
          <w:szCs w:val="26"/>
        </w:rPr>
        <w:t>Kỹ thuật điện tử</w:t>
      </w:r>
      <w:r w:rsidRPr="00A41AC4">
        <w:rPr>
          <w:sz w:val="26"/>
          <w:szCs w:val="26"/>
        </w:rPr>
        <w:t>. Nhà xuất bản Khoa học kỹ thuật.</w:t>
      </w:r>
    </w:p>
    <w:p w14:paraId="51591956" w14:textId="2A1675D9" w:rsidR="00F7488C" w:rsidRPr="00A41AC4" w:rsidRDefault="002A2FCE" w:rsidP="00866688">
      <w:pPr>
        <w:spacing w:before="120" w:after="120"/>
        <w:ind w:firstLine="165"/>
        <w:jc w:val="both"/>
        <w:rPr>
          <w:sz w:val="26"/>
          <w:szCs w:val="26"/>
        </w:rPr>
      </w:pPr>
      <w:r w:rsidRPr="00A41AC4">
        <w:rPr>
          <w:sz w:val="26"/>
          <w:szCs w:val="26"/>
        </w:rPr>
        <w:t>[3] GS.TS Đặng Lương Mô</w:t>
      </w:r>
      <w:r w:rsidR="00696F2E">
        <w:rPr>
          <w:sz w:val="26"/>
          <w:szCs w:val="26"/>
        </w:rPr>
        <w:t xml:space="preserve">. </w:t>
      </w:r>
      <w:r w:rsidR="00696F2E" w:rsidRPr="00A41AC4">
        <w:rPr>
          <w:sz w:val="26"/>
          <w:szCs w:val="26"/>
        </w:rPr>
        <w:t>2006</w:t>
      </w:r>
      <w:r w:rsidR="00696F2E">
        <w:rPr>
          <w:sz w:val="26"/>
          <w:szCs w:val="26"/>
        </w:rPr>
        <w:t>.</w:t>
      </w:r>
      <w:r w:rsidRPr="00A41AC4">
        <w:rPr>
          <w:sz w:val="26"/>
          <w:szCs w:val="26"/>
        </w:rPr>
        <w:t xml:space="preserve"> </w:t>
      </w:r>
      <w:r w:rsidRPr="00696F2E">
        <w:rPr>
          <w:i/>
          <w:sz w:val="26"/>
          <w:szCs w:val="26"/>
        </w:rPr>
        <w:t>Mô hình MOSFET trong spice</w:t>
      </w:r>
      <w:r w:rsidRPr="00A41AC4">
        <w:rPr>
          <w:sz w:val="26"/>
          <w:szCs w:val="26"/>
        </w:rPr>
        <w:t xml:space="preserve">, Nxb Phương Đông,. </w:t>
      </w:r>
    </w:p>
    <w:p w14:paraId="622DD4C7" w14:textId="77777777" w:rsidR="00F7488C" w:rsidRPr="00A41AC4" w:rsidRDefault="002A2FCE" w:rsidP="00866688">
      <w:pPr>
        <w:spacing w:before="120" w:after="120"/>
        <w:ind w:firstLine="165"/>
        <w:jc w:val="both"/>
        <w:rPr>
          <w:sz w:val="26"/>
          <w:szCs w:val="26"/>
        </w:rPr>
      </w:pPr>
      <w:r w:rsidRPr="00A41AC4">
        <w:rPr>
          <w:sz w:val="26"/>
          <w:szCs w:val="26"/>
        </w:rPr>
        <w:t xml:space="preserve">[4] PGS.TS Nguyễn Hữu Phương, giáo trình Điện tử căn bản, trung tâm ĐT&amp;MT – ĐHKHTN Tp.HCM. </w:t>
      </w:r>
    </w:p>
    <w:p w14:paraId="1348BCA6" w14:textId="7962F575" w:rsidR="00F7488C" w:rsidRPr="00A41AC4" w:rsidRDefault="002A2FCE" w:rsidP="00866688">
      <w:pPr>
        <w:spacing w:before="120" w:after="120"/>
        <w:ind w:firstLine="165"/>
        <w:jc w:val="both"/>
        <w:rPr>
          <w:sz w:val="26"/>
          <w:szCs w:val="26"/>
        </w:rPr>
      </w:pPr>
      <w:r w:rsidRPr="00A41AC4">
        <w:rPr>
          <w:sz w:val="26"/>
          <w:szCs w:val="26"/>
        </w:rPr>
        <w:t>[5] PGS.TS Đinh Sỹ Hiền</w:t>
      </w:r>
      <w:r w:rsidR="00A50014">
        <w:rPr>
          <w:sz w:val="26"/>
          <w:szCs w:val="26"/>
        </w:rPr>
        <w:t>. 2007.</w:t>
      </w:r>
      <w:r w:rsidRPr="00A41AC4">
        <w:rPr>
          <w:sz w:val="26"/>
          <w:szCs w:val="26"/>
        </w:rPr>
        <w:t xml:space="preserve"> </w:t>
      </w:r>
      <w:r w:rsidRPr="00A50014">
        <w:rPr>
          <w:i/>
          <w:sz w:val="26"/>
          <w:szCs w:val="26"/>
        </w:rPr>
        <w:t>Linh kiện bán dẫn</w:t>
      </w:r>
      <w:r w:rsidRPr="00A41AC4">
        <w:rPr>
          <w:sz w:val="26"/>
          <w:szCs w:val="26"/>
        </w:rPr>
        <w:t xml:space="preserve">, Nxb ĐHQG Tp.HCM. </w:t>
      </w:r>
    </w:p>
    <w:p w14:paraId="6879E46D" w14:textId="605CB376" w:rsidR="00F7488C" w:rsidRPr="00A41AC4" w:rsidRDefault="00A50014" w:rsidP="00866688">
      <w:pPr>
        <w:spacing w:before="120" w:after="120"/>
        <w:ind w:firstLine="165"/>
        <w:jc w:val="both"/>
        <w:rPr>
          <w:sz w:val="26"/>
          <w:szCs w:val="26"/>
        </w:rPr>
      </w:pPr>
      <w:r>
        <w:rPr>
          <w:sz w:val="26"/>
          <w:szCs w:val="26"/>
        </w:rPr>
        <w:t>[6] Hồ Trung Mỹ.</w:t>
      </w:r>
      <w:r w:rsidR="002A2FCE" w:rsidRPr="00A41AC4">
        <w:rPr>
          <w:sz w:val="26"/>
          <w:szCs w:val="26"/>
        </w:rPr>
        <w:t xml:space="preserve"> </w:t>
      </w:r>
      <w:r w:rsidR="00A240F9">
        <w:rPr>
          <w:sz w:val="26"/>
          <w:szCs w:val="26"/>
        </w:rPr>
        <w:t>2019.</w:t>
      </w:r>
      <w:r w:rsidRPr="00A50014">
        <w:rPr>
          <w:i/>
          <w:sz w:val="26"/>
          <w:szCs w:val="26"/>
        </w:rPr>
        <w:t>G</w:t>
      </w:r>
      <w:r w:rsidR="002A2FCE" w:rsidRPr="00A50014">
        <w:rPr>
          <w:i/>
          <w:sz w:val="26"/>
          <w:szCs w:val="26"/>
        </w:rPr>
        <w:t>iáo trình Dụng cụ linh kiện điện tử</w:t>
      </w:r>
      <w:r w:rsidR="002A2FCE" w:rsidRPr="00A41AC4">
        <w:rPr>
          <w:sz w:val="26"/>
          <w:szCs w:val="26"/>
        </w:rPr>
        <w:t xml:space="preserve">, ĐH BK Tp. HCM. </w:t>
      </w:r>
    </w:p>
    <w:p w14:paraId="273D0550" w14:textId="1D0AB6AB" w:rsidR="00F7488C" w:rsidRPr="00A41AC4" w:rsidRDefault="002A2FCE" w:rsidP="00866688">
      <w:pPr>
        <w:spacing w:before="120" w:after="120"/>
        <w:ind w:firstLine="165"/>
        <w:jc w:val="both"/>
        <w:rPr>
          <w:sz w:val="26"/>
          <w:szCs w:val="26"/>
        </w:rPr>
      </w:pPr>
      <w:r w:rsidRPr="00A41AC4">
        <w:rPr>
          <w:sz w:val="26"/>
          <w:szCs w:val="26"/>
        </w:rPr>
        <w:t>[7] Lê Phi Yến, Lưu Phú, Nguyễn Như Anh</w:t>
      </w:r>
      <w:r w:rsidR="00CF26A7">
        <w:rPr>
          <w:sz w:val="26"/>
          <w:szCs w:val="26"/>
        </w:rPr>
        <w:t>.</w:t>
      </w:r>
      <w:r w:rsidRPr="00A41AC4">
        <w:rPr>
          <w:sz w:val="26"/>
          <w:szCs w:val="26"/>
        </w:rPr>
        <w:t xml:space="preserve"> </w:t>
      </w:r>
      <w:r w:rsidRPr="00CF26A7">
        <w:rPr>
          <w:i/>
          <w:sz w:val="26"/>
          <w:szCs w:val="26"/>
        </w:rPr>
        <w:t>Kỹ thuật điện tử</w:t>
      </w:r>
      <w:r w:rsidRPr="00A41AC4">
        <w:rPr>
          <w:sz w:val="26"/>
          <w:szCs w:val="26"/>
        </w:rPr>
        <w:t xml:space="preserve">, Nxb KH &amp; KT. </w:t>
      </w:r>
    </w:p>
    <w:p w14:paraId="6B018E20" w14:textId="77777777" w:rsidR="00F7488C" w:rsidRPr="00A41AC4" w:rsidRDefault="002A2FCE" w:rsidP="00866688">
      <w:pPr>
        <w:spacing w:before="120" w:after="120"/>
        <w:ind w:left="1440" w:firstLine="720"/>
        <w:rPr>
          <w:sz w:val="26"/>
          <w:szCs w:val="26"/>
        </w:rPr>
      </w:pPr>
      <w:r w:rsidRPr="00185EC9">
        <w:rPr>
          <w:color w:val="FF0000"/>
        </w:rPr>
        <w:br w:type="page"/>
      </w:r>
      <w:r w:rsidRPr="00A41AC4">
        <w:rPr>
          <w:b/>
          <w:sz w:val="26"/>
          <w:szCs w:val="26"/>
        </w:rPr>
        <w:lastRenderedPageBreak/>
        <w:t>CHƯƠNG TRÌNH MÔ ĐUN</w:t>
      </w:r>
    </w:p>
    <w:p w14:paraId="2CD1A202" w14:textId="77777777" w:rsidR="00F7488C" w:rsidRPr="00A41AC4" w:rsidRDefault="002A2FCE" w:rsidP="00866688">
      <w:pPr>
        <w:pStyle w:val="Heading1"/>
        <w:spacing w:before="120" w:after="120"/>
        <w:jc w:val="left"/>
        <w:rPr>
          <w:rFonts w:ascii="Times New Roman" w:eastAsia="Times New Roman" w:hAnsi="Times New Roman" w:cs="Times New Roman"/>
          <w:sz w:val="26"/>
          <w:szCs w:val="26"/>
        </w:rPr>
      </w:pPr>
      <w:r w:rsidRPr="00A41AC4">
        <w:rPr>
          <w:rFonts w:ascii="Times New Roman" w:eastAsia="Times New Roman" w:hAnsi="Times New Roman" w:cs="Times New Roman"/>
          <w:b/>
          <w:sz w:val="26"/>
          <w:szCs w:val="26"/>
        </w:rPr>
        <w:t>Tên mô đun:</w:t>
      </w:r>
      <w:r w:rsidRPr="00A41AC4">
        <w:rPr>
          <w:rFonts w:ascii="Times New Roman" w:eastAsia="Times New Roman" w:hAnsi="Times New Roman" w:cs="Times New Roman"/>
          <w:sz w:val="26"/>
          <w:szCs w:val="26"/>
        </w:rPr>
        <w:t xml:space="preserve"> </w:t>
      </w:r>
      <w:r w:rsidRPr="00A41AC4">
        <w:rPr>
          <w:rFonts w:ascii="Times New Roman" w:eastAsia="Times New Roman" w:hAnsi="Times New Roman" w:cs="Times New Roman"/>
          <w:b/>
          <w:sz w:val="26"/>
          <w:szCs w:val="26"/>
        </w:rPr>
        <w:t>Kỹ thuật xung  số</w:t>
      </w:r>
    </w:p>
    <w:p w14:paraId="0140F51B" w14:textId="22BC4DCB" w:rsidR="00F7488C" w:rsidRPr="00A41AC4" w:rsidRDefault="00212A22" w:rsidP="00866688">
      <w:pPr>
        <w:spacing w:before="120" w:after="120"/>
        <w:rPr>
          <w:sz w:val="26"/>
          <w:szCs w:val="26"/>
        </w:rPr>
      </w:pPr>
      <w:r>
        <w:rPr>
          <w:b/>
          <w:sz w:val="26"/>
          <w:szCs w:val="26"/>
        </w:rPr>
        <w:t xml:space="preserve"> Mã </w:t>
      </w:r>
      <w:r w:rsidR="002A2FCE" w:rsidRPr="00A41AC4">
        <w:rPr>
          <w:b/>
          <w:sz w:val="26"/>
          <w:szCs w:val="26"/>
        </w:rPr>
        <w:t>mô đun:</w:t>
      </w:r>
      <w:r w:rsidR="002A2FCE" w:rsidRPr="00A41AC4">
        <w:rPr>
          <w:sz w:val="26"/>
          <w:szCs w:val="26"/>
        </w:rPr>
        <w:t xml:space="preserve">  </w:t>
      </w:r>
      <w:r w:rsidR="002A2FCE" w:rsidRPr="00A41AC4">
        <w:rPr>
          <w:b/>
          <w:sz w:val="26"/>
          <w:szCs w:val="26"/>
        </w:rPr>
        <w:t>MĐ 12</w:t>
      </w:r>
    </w:p>
    <w:p w14:paraId="3407C023" w14:textId="21B42CEF" w:rsidR="00F7488C" w:rsidRPr="00A41AC4" w:rsidRDefault="002A2FCE" w:rsidP="00866688">
      <w:pPr>
        <w:spacing w:before="120" w:after="120"/>
        <w:rPr>
          <w:sz w:val="26"/>
          <w:szCs w:val="26"/>
        </w:rPr>
      </w:pPr>
      <w:r w:rsidRPr="00A41AC4">
        <w:rPr>
          <w:b/>
          <w:sz w:val="26"/>
          <w:szCs w:val="26"/>
        </w:rPr>
        <w:t>Thời gian thực hiện mô đun:</w:t>
      </w:r>
      <w:r w:rsidRPr="00A41AC4">
        <w:rPr>
          <w:sz w:val="26"/>
          <w:szCs w:val="26"/>
        </w:rPr>
        <w:t xml:space="preserve"> </w:t>
      </w:r>
      <w:r w:rsidR="00103C68" w:rsidRPr="005A3E5B">
        <w:rPr>
          <w:i/>
          <w:iCs/>
          <w:sz w:val="26"/>
          <w:szCs w:val="26"/>
        </w:rPr>
        <w:t>45 giờ; (Lý thuyết: 15</w:t>
      </w:r>
      <w:r w:rsidRPr="005A3E5B">
        <w:rPr>
          <w:i/>
          <w:iCs/>
          <w:sz w:val="26"/>
          <w:szCs w:val="26"/>
        </w:rPr>
        <w:t xml:space="preserve"> giờ; Thực hành, th</w:t>
      </w:r>
      <w:r w:rsidR="001357BD" w:rsidRPr="005A3E5B">
        <w:rPr>
          <w:i/>
          <w:iCs/>
          <w:sz w:val="26"/>
          <w:szCs w:val="26"/>
        </w:rPr>
        <w:t>í nghiệm, thảo luận, bài tập: 28</w:t>
      </w:r>
      <w:r w:rsidRPr="005A3E5B">
        <w:rPr>
          <w:i/>
          <w:iCs/>
          <w:sz w:val="26"/>
          <w:szCs w:val="26"/>
        </w:rPr>
        <w:t xml:space="preserve"> giờ; Kiểm tra: 2 giờ)</w:t>
      </w:r>
    </w:p>
    <w:p w14:paraId="2862C274" w14:textId="77777777" w:rsidR="00F7488C" w:rsidRPr="00A41AC4" w:rsidRDefault="002A2FCE" w:rsidP="00866688">
      <w:pPr>
        <w:spacing w:before="120" w:after="120"/>
        <w:rPr>
          <w:sz w:val="26"/>
          <w:szCs w:val="26"/>
        </w:rPr>
      </w:pPr>
      <w:r w:rsidRPr="00A41AC4">
        <w:rPr>
          <w:b/>
          <w:sz w:val="26"/>
          <w:szCs w:val="26"/>
        </w:rPr>
        <w:t>I. Vị trí, tính chất của mô đun</w:t>
      </w:r>
      <w:r w:rsidRPr="00A41AC4">
        <w:rPr>
          <w:sz w:val="26"/>
          <w:szCs w:val="26"/>
        </w:rPr>
        <w:t>:</w:t>
      </w:r>
    </w:p>
    <w:p w14:paraId="6FCAA2E8" w14:textId="77777777" w:rsidR="00F7488C" w:rsidRPr="00A41AC4" w:rsidRDefault="002A2FCE" w:rsidP="00866688">
      <w:pPr>
        <w:spacing w:before="120" w:after="120"/>
        <w:jc w:val="both"/>
        <w:rPr>
          <w:sz w:val="26"/>
          <w:szCs w:val="26"/>
        </w:rPr>
      </w:pPr>
      <w:r w:rsidRPr="00A41AC4">
        <w:rPr>
          <w:sz w:val="26"/>
          <w:szCs w:val="26"/>
        </w:rPr>
        <w:t xml:space="preserve">- Vị trí: </w:t>
      </w:r>
    </w:p>
    <w:p w14:paraId="4BD8A0C5" w14:textId="4E52EA4F" w:rsidR="00F7488C" w:rsidRPr="00A41AC4" w:rsidRDefault="002A2FCE" w:rsidP="00866688">
      <w:pPr>
        <w:numPr>
          <w:ilvl w:val="0"/>
          <w:numId w:val="10"/>
        </w:numPr>
        <w:spacing w:before="120" w:after="120"/>
        <w:jc w:val="both"/>
        <w:rPr>
          <w:sz w:val="26"/>
          <w:szCs w:val="26"/>
        </w:rPr>
      </w:pPr>
      <w:r w:rsidRPr="00A41AC4">
        <w:rPr>
          <w:sz w:val="26"/>
          <w:szCs w:val="26"/>
        </w:rPr>
        <w:t xml:space="preserve">Mô đun được </w:t>
      </w:r>
      <w:r w:rsidR="009E173A">
        <w:rPr>
          <w:sz w:val="26"/>
          <w:szCs w:val="26"/>
        </w:rPr>
        <w:t xml:space="preserve">bố trí </w:t>
      </w:r>
      <w:r w:rsidRPr="00A41AC4">
        <w:rPr>
          <w:sz w:val="26"/>
          <w:szCs w:val="26"/>
        </w:rPr>
        <w:t xml:space="preserve"> sau các môn học chung, học trước các môn học/ mô đun đào tạo chuyên ngành.</w:t>
      </w:r>
    </w:p>
    <w:p w14:paraId="509C78D0" w14:textId="77777777" w:rsidR="00F7488C" w:rsidRPr="00A41AC4" w:rsidRDefault="002A2FCE" w:rsidP="00866688">
      <w:pPr>
        <w:spacing w:before="120" w:after="120"/>
        <w:jc w:val="both"/>
        <w:rPr>
          <w:sz w:val="26"/>
          <w:szCs w:val="26"/>
        </w:rPr>
      </w:pPr>
      <w:r w:rsidRPr="00A41AC4">
        <w:rPr>
          <w:sz w:val="26"/>
          <w:szCs w:val="26"/>
        </w:rPr>
        <w:t xml:space="preserve">- Tính chất: </w:t>
      </w:r>
    </w:p>
    <w:p w14:paraId="1DD395D6" w14:textId="77777777" w:rsidR="00F7488C" w:rsidRPr="00A41AC4" w:rsidRDefault="002A2FCE" w:rsidP="00866688">
      <w:pPr>
        <w:numPr>
          <w:ilvl w:val="0"/>
          <w:numId w:val="10"/>
        </w:numPr>
        <w:spacing w:before="120" w:after="120"/>
        <w:jc w:val="both"/>
        <w:rPr>
          <w:sz w:val="26"/>
          <w:szCs w:val="26"/>
        </w:rPr>
      </w:pPr>
      <w:r w:rsidRPr="00A41AC4">
        <w:rPr>
          <w:sz w:val="26"/>
          <w:szCs w:val="26"/>
        </w:rPr>
        <w:t>Là mô đun bắt buộc.</w:t>
      </w:r>
    </w:p>
    <w:p w14:paraId="5927F727" w14:textId="08715A88" w:rsidR="00F7488C" w:rsidRPr="00A41AC4" w:rsidRDefault="002A2FCE" w:rsidP="00866688">
      <w:pPr>
        <w:spacing w:before="120" w:after="120"/>
        <w:rPr>
          <w:sz w:val="26"/>
          <w:szCs w:val="26"/>
        </w:rPr>
      </w:pPr>
      <w:r w:rsidRPr="00A41AC4">
        <w:rPr>
          <w:b/>
          <w:sz w:val="26"/>
          <w:szCs w:val="26"/>
        </w:rPr>
        <w:t xml:space="preserve">II. </w:t>
      </w:r>
      <w:r w:rsidR="00AE044A">
        <w:rPr>
          <w:b/>
          <w:sz w:val="26"/>
          <w:szCs w:val="26"/>
        </w:rPr>
        <w:t>Mục tiêu của bài</w:t>
      </w:r>
      <w:r w:rsidRPr="00A41AC4">
        <w:rPr>
          <w:b/>
          <w:sz w:val="26"/>
          <w:szCs w:val="26"/>
        </w:rPr>
        <w:t xml:space="preserve"> mô đun:</w:t>
      </w:r>
    </w:p>
    <w:p w14:paraId="6D4166C9" w14:textId="35B4986D" w:rsidR="00F7488C" w:rsidRPr="00A41AC4" w:rsidRDefault="002A2FCE" w:rsidP="00866688">
      <w:pPr>
        <w:spacing w:before="120" w:after="120"/>
        <w:jc w:val="both"/>
        <w:rPr>
          <w:sz w:val="26"/>
          <w:szCs w:val="26"/>
        </w:rPr>
      </w:pPr>
      <w:r w:rsidRPr="00A41AC4">
        <w:rPr>
          <w:sz w:val="26"/>
          <w:szCs w:val="26"/>
        </w:rPr>
        <w:t xml:space="preserve">- </w:t>
      </w:r>
      <w:r w:rsidR="00601735">
        <w:rPr>
          <w:sz w:val="26"/>
          <w:szCs w:val="26"/>
        </w:rPr>
        <w:t>Kiến thức</w:t>
      </w:r>
      <w:r w:rsidRPr="00A41AC4">
        <w:rPr>
          <w:sz w:val="26"/>
          <w:szCs w:val="26"/>
        </w:rPr>
        <w:t xml:space="preserve">: </w:t>
      </w:r>
    </w:p>
    <w:p w14:paraId="01112223" w14:textId="77777777" w:rsidR="00F7488C" w:rsidRPr="00A41AC4" w:rsidRDefault="002A2FCE" w:rsidP="00866688">
      <w:pPr>
        <w:numPr>
          <w:ilvl w:val="0"/>
          <w:numId w:val="10"/>
        </w:numPr>
        <w:tabs>
          <w:tab w:val="left" w:pos="270"/>
        </w:tabs>
        <w:spacing w:before="120" w:after="120"/>
        <w:jc w:val="both"/>
        <w:rPr>
          <w:sz w:val="26"/>
          <w:szCs w:val="26"/>
        </w:rPr>
      </w:pPr>
      <w:r w:rsidRPr="00A41AC4">
        <w:rPr>
          <w:sz w:val="26"/>
          <w:szCs w:val="26"/>
        </w:rPr>
        <w:t>Giải thích được các dạng tín hiệu xung và các phương pháp biến đổi dạng xung</w:t>
      </w:r>
    </w:p>
    <w:p w14:paraId="09574899" w14:textId="77777777" w:rsidR="00F7488C" w:rsidRPr="00A41AC4" w:rsidRDefault="002A2FCE" w:rsidP="00866688">
      <w:pPr>
        <w:numPr>
          <w:ilvl w:val="0"/>
          <w:numId w:val="10"/>
        </w:numPr>
        <w:tabs>
          <w:tab w:val="left" w:pos="270"/>
        </w:tabs>
        <w:spacing w:before="120" w:after="120"/>
        <w:jc w:val="both"/>
        <w:rPr>
          <w:sz w:val="26"/>
          <w:szCs w:val="26"/>
        </w:rPr>
      </w:pPr>
      <w:r w:rsidRPr="00A41AC4">
        <w:rPr>
          <w:sz w:val="26"/>
          <w:szCs w:val="26"/>
        </w:rPr>
        <w:t xml:space="preserve">Trình bày được hệ thống mạch tương tự, mạch số </w:t>
      </w:r>
    </w:p>
    <w:p w14:paraId="7488CBAE" w14:textId="77777777" w:rsidR="00F7488C" w:rsidRPr="00A41AC4" w:rsidRDefault="002A2FCE" w:rsidP="00866688">
      <w:pPr>
        <w:numPr>
          <w:ilvl w:val="0"/>
          <w:numId w:val="10"/>
        </w:numPr>
        <w:spacing w:before="120" w:after="120"/>
        <w:jc w:val="both"/>
        <w:rPr>
          <w:sz w:val="26"/>
          <w:szCs w:val="26"/>
        </w:rPr>
      </w:pPr>
      <w:r w:rsidRPr="00A41AC4">
        <w:rPr>
          <w:sz w:val="26"/>
          <w:szCs w:val="26"/>
        </w:rPr>
        <w:t>Phát biểu khái niệm về kỹ thuật số, các cổng logic cơ bản. Kí hiệu, nguyên lí hoạt động, bảng sự thật của các cổng lôgic.</w:t>
      </w:r>
    </w:p>
    <w:p w14:paraId="3EFABD19" w14:textId="77777777" w:rsidR="00F7488C" w:rsidRPr="00A41AC4" w:rsidRDefault="002A2FCE" w:rsidP="00866688">
      <w:pPr>
        <w:numPr>
          <w:ilvl w:val="0"/>
          <w:numId w:val="10"/>
        </w:numPr>
        <w:tabs>
          <w:tab w:val="left" w:pos="270"/>
        </w:tabs>
        <w:spacing w:before="120" w:after="120"/>
        <w:jc w:val="both"/>
        <w:rPr>
          <w:sz w:val="26"/>
          <w:szCs w:val="26"/>
        </w:rPr>
      </w:pPr>
      <w:r w:rsidRPr="00A41AC4">
        <w:rPr>
          <w:sz w:val="26"/>
          <w:szCs w:val="26"/>
        </w:rPr>
        <w:t>Thực hiện chuyển đổi tương tự - số, và ngược lại</w:t>
      </w:r>
    </w:p>
    <w:p w14:paraId="34353316" w14:textId="183B3795" w:rsidR="00F7488C" w:rsidRPr="00A41AC4" w:rsidRDefault="002A2FCE" w:rsidP="00866688">
      <w:pPr>
        <w:spacing w:before="120" w:after="120"/>
        <w:jc w:val="both"/>
        <w:rPr>
          <w:sz w:val="26"/>
          <w:szCs w:val="26"/>
        </w:rPr>
      </w:pPr>
      <w:r w:rsidRPr="00A41AC4">
        <w:rPr>
          <w:sz w:val="26"/>
          <w:szCs w:val="26"/>
        </w:rPr>
        <w:t xml:space="preserve">- </w:t>
      </w:r>
      <w:r w:rsidR="00601735">
        <w:rPr>
          <w:sz w:val="26"/>
          <w:szCs w:val="26"/>
        </w:rPr>
        <w:t>Kỹ năng</w:t>
      </w:r>
      <w:r w:rsidRPr="00A41AC4">
        <w:rPr>
          <w:sz w:val="26"/>
          <w:szCs w:val="26"/>
        </w:rPr>
        <w:t xml:space="preserve">: </w:t>
      </w:r>
    </w:p>
    <w:p w14:paraId="77F5A602" w14:textId="77777777" w:rsidR="00F7488C" w:rsidRPr="00A41AC4" w:rsidRDefault="002A2FCE" w:rsidP="00866688">
      <w:pPr>
        <w:tabs>
          <w:tab w:val="left" w:pos="270"/>
        </w:tabs>
        <w:spacing w:before="120" w:after="120"/>
        <w:ind w:left="709" w:hanging="349"/>
        <w:jc w:val="both"/>
        <w:rPr>
          <w:sz w:val="26"/>
          <w:szCs w:val="26"/>
        </w:rPr>
      </w:pPr>
      <w:r w:rsidRPr="00A41AC4">
        <w:rPr>
          <w:sz w:val="26"/>
          <w:szCs w:val="26"/>
        </w:rPr>
        <w:t>+ Lắp ráp, sửa chữa được các mạch tạo xung cơ bản.</w:t>
      </w:r>
    </w:p>
    <w:p w14:paraId="25EEA4D2" w14:textId="77777777" w:rsidR="00F7488C" w:rsidRPr="00A41AC4" w:rsidRDefault="002A2FCE" w:rsidP="00866688">
      <w:pPr>
        <w:spacing w:before="120" w:after="120"/>
        <w:ind w:left="709" w:hanging="349"/>
        <w:jc w:val="both"/>
        <w:rPr>
          <w:sz w:val="26"/>
          <w:szCs w:val="26"/>
        </w:rPr>
      </w:pPr>
      <w:r w:rsidRPr="00A41AC4">
        <w:rPr>
          <w:sz w:val="26"/>
          <w:szCs w:val="26"/>
        </w:rPr>
        <w:t>+ Lắp ráp, kiểm tra, sửa chữa các thiết bị điện tử máy tính sử dụng kỹ thuật xung số.</w:t>
      </w:r>
    </w:p>
    <w:p w14:paraId="4F35DD23" w14:textId="0A29958F" w:rsidR="00F7488C" w:rsidRPr="00A41AC4" w:rsidRDefault="002A2FCE" w:rsidP="00866688">
      <w:pPr>
        <w:spacing w:before="120" w:after="120"/>
        <w:jc w:val="both"/>
        <w:rPr>
          <w:sz w:val="26"/>
          <w:szCs w:val="26"/>
        </w:rPr>
      </w:pPr>
      <w:r w:rsidRPr="00A41AC4">
        <w:rPr>
          <w:sz w:val="26"/>
          <w:szCs w:val="26"/>
        </w:rPr>
        <w:t xml:space="preserve">- </w:t>
      </w:r>
      <w:r w:rsidR="00601735">
        <w:rPr>
          <w:sz w:val="26"/>
          <w:szCs w:val="26"/>
        </w:rPr>
        <w:t>Năng lực</w:t>
      </w:r>
      <w:r w:rsidRPr="00A41AC4">
        <w:rPr>
          <w:sz w:val="26"/>
          <w:szCs w:val="26"/>
        </w:rPr>
        <w:t xml:space="preserve"> tự chủ và trách nhiệm:</w:t>
      </w:r>
    </w:p>
    <w:p w14:paraId="6071612D" w14:textId="77777777" w:rsidR="00F7488C" w:rsidRPr="00A41AC4" w:rsidRDefault="002A2FCE" w:rsidP="00866688">
      <w:pPr>
        <w:spacing w:before="120" w:after="120"/>
        <w:ind w:left="709" w:hanging="349"/>
        <w:jc w:val="both"/>
        <w:rPr>
          <w:sz w:val="26"/>
          <w:szCs w:val="26"/>
        </w:rPr>
      </w:pPr>
      <w:r w:rsidRPr="00A41AC4">
        <w:rPr>
          <w:sz w:val="26"/>
          <w:szCs w:val="26"/>
        </w:rPr>
        <w:t>+ Rèn luyện học sinh, sinh viên tính tỉ mỉ, chính xác, tự tin trong việc tiếp xúc, sửa chữa các thiết bị điện tử máy tính sử dụng kỹ thuật xung số, tạo tính cẩn thận cho học sinh khi tiếp cận thiết bị sử dụng kỹ thuật xung số..</w:t>
      </w:r>
    </w:p>
    <w:p w14:paraId="78A9F6E7" w14:textId="77777777" w:rsidR="00F7488C" w:rsidRPr="00A41AC4" w:rsidRDefault="002A2FCE" w:rsidP="00866688">
      <w:pPr>
        <w:spacing w:before="120" w:after="120"/>
        <w:ind w:left="709" w:hanging="349"/>
        <w:jc w:val="both"/>
        <w:rPr>
          <w:sz w:val="26"/>
          <w:szCs w:val="26"/>
        </w:rPr>
      </w:pPr>
      <w:r w:rsidRPr="00A41AC4">
        <w:rPr>
          <w:sz w:val="26"/>
          <w:szCs w:val="26"/>
        </w:rPr>
        <w:t>+ Có tinh thần làm việc nhóm, làm việc một cách chủ động linh hoạt và sáng tạo.</w:t>
      </w:r>
    </w:p>
    <w:p w14:paraId="2B71E9EA" w14:textId="77777777" w:rsidR="00F7488C" w:rsidRPr="00A41AC4" w:rsidRDefault="002A2FCE" w:rsidP="00866688">
      <w:pPr>
        <w:spacing w:before="120" w:after="120"/>
        <w:ind w:left="360"/>
        <w:jc w:val="both"/>
        <w:rPr>
          <w:sz w:val="26"/>
          <w:szCs w:val="26"/>
        </w:rPr>
      </w:pPr>
      <w:r w:rsidRPr="00A41AC4">
        <w:rPr>
          <w:sz w:val="26"/>
          <w:szCs w:val="26"/>
        </w:rPr>
        <w:t>+ Đảm bảo an toàn vệ sinh công nghiệp.</w:t>
      </w:r>
    </w:p>
    <w:p w14:paraId="4C27825C" w14:textId="77777777" w:rsidR="00F7488C" w:rsidRPr="00A41AC4" w:rsidRDefault="002A2FCE" w:rsidP="00866688">
      <w:pPr>
        <w:spacing w:before="120" w:after="120"/>
        <w:jc w:val="both"/>
        <w:rPr>
          <w:sz w:val="26"/>
          <w:szCs w:val="26"/>
        </w:rPr>
      </w:pPr>
      <w:r w:rsidRPr="00A41AC4">
        <w:rPr>
          <w:b/>
          <w:sz w:val="26"/>
          <w:szCs w:val="26"/>
        </w:rPr>
        <w:t>III. Nội dung mô đun:</w:t>
      </w:r>
    </w:p>
    <w:p w14:paraId="623671BD" w14:textId="7921C4E6" w:rsidR="00F7488C" w:rsidRDefault="002A2FCE" w:rsidP="004D4956">
      <w:pPr>
        <w:numPr>
          <w:ilvl w:val="0"/>
          <w:numId w:val="78"/>
        </w:numPr>
        <w:spacing w:before="120" w:after="120"/>
        <w:jc w:val="both"/>
        <w:rPr>
          <w:sz w:val="26"/>
          <w:szCs w:val="26"/>
        </w:rPr>
      </w:pPr>
      <w:r w:rsidRPr="00A41AC4">
        <w:rPr>
          <w:sz w:val="26"/>
          <w:szCs w:val="26"/>
        </w:rPr>
        <w:t xml:space="preserve">Nội dung tổng quát và phân </w:t>
      </w:r>
      <w:r w:rsidR="00BF2822">
        <w:rPr>
          <w:sz w:val="26"/>
          <w:szCs w:val="26"/>
        </w:rPr>
        <w:t>bổ</w:t>
      </w:r>
      <w:r w:rsidRPr="00A41AC4">
        <w:rPr>
          <w:sz w:val="26"/>
          <w:szCs w:val="26"/>
        </w:rPr>
        <w:t xml:space="preserve"> thời gian:</w:t>
      </w:r>
    </w:p>
    <w:p w14:paraId="1F8BA82A" w14:textId="7B1608C1" w:rsidR="004923CC" w:rsidRDefault="004923CC" w:rsidP="004923CC">
      <w:pPr>
        <w:spacing w:before="120" w:after="120"/>
        <w:jc w:val="both"/>
        <w:rPr>
          <w:sz w:val="26"/>
          <w:szCs w:val="26"/>
        </w:rPr>
      </w:pPr>
    </w:p>
    <w:p w14:paraId="175ADF2F" w14:textId="1257E56E" w:rsidR="004923CC" w:rsidRDefault="004923CC" w:rsidP="004923CC">
      <w:pPr>
        <w:spacing w:before="120" w:after="120"/>
        <w:jc w:val="both"/>
        <w:rPr>
          <w:sz w:val="26"/>
          <w:szCs w:val="26"/>
        </w:rPr>
      </w:pPr>
    </w:p>
    <w:p w14:paraId="51096A8D" w14:textId="21BBD737" w:rsidR="004923CC" w:rsidRDefault="004923CC" w:rsidP="004923CC">
      <w:pPr>
        <w:spacing w:before="120" w:after="120"/>
        <w:jc w:val="both"/>
        <w:rPr>
          <w:sz w:val="26"/>
          <w:szCs w:val="26"/>
        </w:rPr>
      </w:pPr>
    </w:p>
    <w:p w14:paraId="3E3C19A5" w14:textId="545A4CD8" w:rsidR="004923CC" w:rsidRDefault="004923CC" w:rsidP="004923CC">
      <w:pPr>
        <w:spacing w:before="120" w:after="120"/>
        <w:jc w:val="both"/>
        <w:rPr>
          <w:sz w:val="26"/>
          <w:szCs w:val="26"/>
        </w:rPr>
      </w:pPr>
    </w:p>
    <w:p w14:paraId="2742E9E4" w14:textId="77777777" w:rsidR="004923CC" w:rsidRPr="0065775F" w:rsidRDefault="004923CC" w:rsidP="004923CC">
      <w:pPr>
        <w:spacing w:before="120" w:after="120"/>
        <w:jc w:val="both"/>
        <w:rPr>
          <w:sz w:val="26"/>
          <w:szCs w:val="26"/>
        </w:rPr>
      </w:pPr>
    </w:p>
    <w:tbl>
      <w:tblPr>
        <w:tblStyle w:val="43"/>
        <w:tblW w:w="91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6"/>
        <w:gridCol w:w="4714"/>
        <w:gridCol w:w="900"/>
        <w:gridCol w:w="990"/>
        <w:gridCol w:w="1043"/>
        <w:gridCol w:w="862"/>
      </w:tblGrid>
      <w:tr w:rsidR="00F7488C" w:rsidRPr="00A41AC4" w14:paraId="065FA410" w14:textId="77777777">
        <w:trPr>
          <w:cantSplit/>
          <w:trHeight w:val="420"/>
          <w:jc w:val="center"/>
        </w:trPr>
        <w:tc>
          <w:tcPr>
            <w:tcW w:w="686" w:type="dxa"/>
            <w:vMerge w:val="restart"/>
            <w:vAlign w:val="center"/>
          </w:tcPr>
          <w:p w14:paraId="5DB648A2" w14:textId="77777777" w:rsidR="00F7488C" w:rsidRPr="00A41AC4" w:rsidRDefault="002A2FCE" w:rsidP="00866688">
            <w:pPr>
              <w:spacing w:before="120" w:after="120"/>
              <w:jc w:val="center"/>
              <w:rPr>
                <w:sz w:val="26"/>
                <w:szCs w:val="26"/>
              </w:rPr>
            </w:pPr>
            <w:r w:rsidRPr="00A41AC4">
              <w:rPr>
                <w:b/>
                <w:sz w:val="26"/>
                <w:szCs w:val="26"/>
              </w:rPr>
              <w:t>SỐ TT</w:t>
            </w:r>
          </w:p>
        </w:tc>
        <w:tc>
          <w:tcPr>
            <w:tcW w:w="4714" w:type="dxa"/>
            <w:vMerge w:val="restart"/>
            <w:vAlign w:val="center"/>
          </w:tcPr>
          <w:p w14:paraId="350D5B0D" w14:textId="77777777" w:rsidR="00F7488C" w:rsidRPr="00A41AC4" w:rsidRDefault="002A2FCE" w:rsidP="00866688">
            <w:pPr>
              <w:spacing w:before="120" w:after="120"/>
              <w:jc w:val="center"/>
              <w:rPr>
                <w:sz w:val="26"/>
                <w:szCs w:val="26"/>
              </w:rPr>
            </w:pPr>
            <w:r w:rsidRPr="00A41AC4">
              <w:rPr>
                <w:b/>
                <w:sz w:val="26"/>
                <w:szCs w:val="26"/>
              </w:rPr>
              <w:t>Tên các bài trong mô đun</w:t>
            </w:r>
          </w:p>
        </w:tc>
        <w:tc>
          <w:tcPr>
            <w:tcW w:w="3795" w:type="dxa"/>
            <w:gridSpan w:val="4"/>
            <w:vAlign w:val="center"/>
          </w:tcPr>
          <w:p w14:paraId="5C6AC049" w14:textId="77777777" w:rsidR="00F7488C" w:rsidRPr="00A41AC4" w:rsidRDefault="002A2FCE" w:rsidP="00866688">
            <w:pPr>
              <w:spacing w:before="120" w:after="120"/>
              <w:jc w:val="center"/>
              <w:rPr>
                <w:sz w:val="26"/>
                <w:szCs w:val="26"/>
              </w:rPr>
            </w:pPr>
            <w:r w:rsidRPr="00A41AC4">
              <w:rPr>
                <w:b/>
                <w:sz w:val="26"/>
                <w:szCs w:val="26"/>
              </w:rPr>
              <w:t>Thời gian (giờ)</w:t>
            </w:r>
          </w:p>
        </w:tc>
      </w:tr>
      <w:tr w:rsidR="00F7488C" w:rsidRPr="00A41AC4" w14:paraId="57799B93" w14:textId="77777777">
        <w:trPr>
          <w:cantSplit/>
          <w:trHeight w:val="420"/>
          <w:jc w:val="center"/>
        </w:trPr>
        <w:tc>
          <w:tcPr>
            <w:tcW w:w="686" w:type="dxa"/>
            <w:vMerge/>
            <w:vAlign w:val="center"/>
          </w:tcPr>
          <w:p w14:paraId="1E25B0BD" w14:textId="77777777" w:rsidR="00F7488C" w:rsidRPr="00A41AC4" w:rsidRDefault="00F7488C" w:rsidP="00866688">
            <w:pPr>
              <w:widowControl w:val="0"/>
              <w:pBdr>
                <w:top w:val="nil"/>
                <w:left w:val="nil"/>
                <w:bottom w:val="nil"/>
                <w:right w:val="nil"/>
                <w:between w:val="nil"/>
              </w:pBdr>
              <w:spacing w:before="120" w:after="120"/>
              <w:rPr>
                <w:sz w:val="26"/>
                <w:szCs w:val="26"/>
              </w:rPr>
            </w:pPr>
          </w:p>
        </w:tc>
        <w:tc>
          <w:tcPr>
            <w:tcW w:w="4714" w:type="dxa"/>
            <w:vMerge/>
            <w:vAlign w:val="center"/>
          </w:tcPr>
          <w:p w14:paraId="26F9FB9C" w14:textId="77777777" w:rsidR="00F7488C" w:rsidRPr="00A41AC4" w:rsidRDefault="00F7488C" w:rsidP="00866688">
            <w:pPr>
              <w:widowControl w:val="0"/>
              <w:pBdr>
                <w:top w:val="nil"/>
                <w:left w:val="nil"/>
                <w:bottom w:val="nil"/>
                <w:right w:val="nil"/>
                <w:between w:val="nil"/>
              </w:pBdr>
              <w:spacing w:before="120" w:after="120"/>
              <w:rPr>
                <w:sz w:val="26"/>
                <w:szCs w:val="26"/>
              </w:rPr>
            </w:pPr>
          </w:p>
        </w:tc>
        <w:tc>
          <w:tcPr>
            <w:tcW w:w="900" w:type="dxa"/>
            <w:vAlign w:val="center"/>
          </w:tcPr>
          <w:p w14:paraId="5F3644F2" w14:textId="77777777" w:rsidR="00F7488C" w:rsidRPr="00A41AC4" w:rsidRDefault="002A2FCE" w:rsidP="00866688">
            <w:pPr>
              <w:spacing w:before="120" w:after="120"/>
              <w:ind w:left="-43" w:right="-44"/>
              <w:jc w:val="center"/>
              <w:rPr>
                <w:sz w:val="26"/>
                <w:szCs w:val="26"/>
              </w:rPr>
            </w:pPr>
            <w:r w:rsidRPr="00A41AC4">
              <w:rPr>
                <w:b/>
                <w:sz w:val="26"/>
                <w:szCs w:val="26"/>
              </w:rPr>
              <w:t>Tổng số</w:t>
            </w:r>
          </w:p>
        </w:tc>
        <w:tc>
          <w:tcPr>
            <w:tcW w:w="990" w:type="dxa"/>
            <w:vAlign w:val="center"/>
          </w:tcPr>
          <w:p w14:paraId="3FFFD75F" w14:textId="77777777" w:rsidR="00F7488C" w:rsidRPr="00A41AC4" w:rsidRDefault="002A2FCE" w:rsidP="00866688">
            <w:pPr>
              <w:spacing w:before="120" w:after="120"/>
              <w:ind w:left="-43" w:right="-44"/>
              <w:jc w:val="center"/>
              <w:rPr>
                <w:sz w:val="26"/>
                <w:szCs w:val="26"/>
              </w:rPr>
            </w:pPr>
            <w:r w:rsidRPr="00A41AC4">
              <w:rPr>
                <w:b/>
                <w:sz w:val="26"/>
                <w:szCs w:val="26"/>
              </w:rPr>
              <w:t>Lý thuyết</w:t>
            </w:r>
          </w:p>
        </w:tc>
        <w:tc>
          <w:tcPr>
            <w:tcW w:w="1043" w:type="dxa"/>
            <w:vAlign w:val="center"/>
          </w:tcPr>
          <w:p w14:paraId="54F64116" w14:textId="77777777" w:rsidR="00F7488C" w:rsidRPr="00A41AC4" w:rsidRDefault="002A2FCE" w:rsidP="00866688">
            <w:pPr>
              <w:spacing w:before="120" w:after="120"/>
              <w:ind w:left="-43" w:right="-44"/>
              <w:jc w:val="center"/>
              <w:rPr>
                <w:sz w:val="26"/>
                <w:szCs w:val="26"/>
              </w:rPr>
            </w:pPr>
            <w:r w:rsidRPr="00A41AC4">
              <w:rPr>
                <w:b/>
                <w:sz w:val="26"/>
                <w:szCs w:val="26"/>
              </w:rPr>
              <w:t>Thực hành, thí nghiệm, thảo luận, bài tập</w:t>
            </w:r>
          </w:p>
        </w:tc>
        <w:tc>
          <w:tcPr>
            <w:tcW w:w="862" w:type="dxa"/>
            <w:vAlign w:val="center"/>
          </w:tcPr>
          <w:p w14:paraId="062BC036" w14:textId="77777777" w:rsidR="00F7488C" w:rsidRPr="00A41AC4" w:rsidRDefault="002A2FCE" w:rsidP="00866688">
            <w:pPr>
              <w:spacing w:before="120" w:after="120"/>
              <w:ind w:left="-43" w:right="-44"/>
              <w:jc w:val="center"/>
              <w:rPr>
                <w:sz w:val="26"/>
                <w:szCs w:val="26"/>
              </w:rPr>
            </w:pPr>
            <w:r w:rsidRPr="00A41AC4">
              <w:rPr>
                <w:b/>
                <w:sz w:val="26"/>
                <w:szCs w:val="26"/>
              </w:rPr>
              <w:t>Kiểm tra</w:t>
            </w:r>
          </w:p>
        </w:tc>
      </w:tr>
      <w:tr w:rsidR="00F7488C" w:rsidRPr="00A41AC4" w14:paraId="4FC3ACC9" w14:textId="77777777">
        <w:trPr>
          <w:trHeight w:val="420"/>
          <w:jc w:val="center"/>
        </w:trPr>
        <w:tc>
          <w:tcPr>
            <w:tcW w:w="686" w:type="dxa"/>
          </w:tcPr>
          <w:p w14:paraId="6F524CF0" w14:textId="77777777" w:rsidR="00F7488C" w:rsidRPr="00A41AC4" w:rsidRDefault="002A2FCE" w:rsidP="00866688">
            <w:pPr>
              <w:spacing w:before="120" w:after="120"/>
              <w:jc w:val="center"/>
              <w:rPr>
                <w:sz w:val="26"/>
                <w:szCs w:val="26"/>
              </w:rPr>
            </w:pPr>
            <w:r w:rsidRPr="00A41AC4">
              <w:rPr>
                <w:sz w:val="26"/>
                <w:szCs w:val="26"/>
              </w:rPr>
              <w:t>1</w:t>
            </w:r>
          </w:p>
        </w:tc>
        <w:tc>
          <w:tcPr>
            <w:tcW w:w="4714" w:type="dxa"/>
          </w:tcPr>
          <w:p w14:paraId="435E7AAA" w14:textId="77777777" w:rsidR="00F7488C" w:rsidRPr="00A41AC4" w:rsidRDefault="002A2FCE" w:rsidP="00866688">
            <w:pPr>
              <w:spacing w:before="120" w:after="120"/>
              <w:ind w:left="16"/>
              <w:rPr>
                <w:sz w:val="26"/>
                <w:szCs w:val="26"/>
              </w:rPr>
            </w:pPr>
            <w:r w:rsidRPr="00A41AC4">
              <w:rPr>
                <w:b/>
                <w:sz w:val="26"/>
                <w:szCs w:val="26"/>
              </w:rPr>
              <w:t>Bài mở đầu</w:t>
            </w:r>
          </w:p>
          <w:p w14:paraId="1A949FC1" w14:textId="77777777" w:rsidR="00F7488C" w:rsidRPr="00A41AC4" w:rsidRDefault="002A2FCE" w:rsidP="00866688">
            <w:pPr>
              <w:spacing w:before="120" w:after="120"/>
              <w:ind w:left="16"/>
              <w:rPr>
                <w:sz w:val="26"/>
                <w:szCs w:val="26"/>
              </w:rPr>
            </w:pPr>
            <w:r w:rsidRPr="00A41AC4">
              <w:rPr>
                <w:b/>
                <w:sz w:val="26"/>
                <w:szCs w:val="26"/>
              </w:rPr>
              <w:t>Phần 1: Kỹ thuật xung</w:t>
            </w:r>
          </w:p>
          <w:p w14:paraId="52C17A57" w14:textId="77777777" w:rsidR="00F7488C" w:rsidRPr="00A41AC4" w:rsidRDefault="002A2FCE" w:rsidP="00866688">
            <w:pPr>
              <w:spacing w:before="120" w:after="120"/>
              <w:ind w:left="16"/>
              <w:rPr>
                <w:sz w:val="26"/>
                <w:szCs w:val="26"/>
              </w:rPr>
            </w:pPr>
            <w:r w:rsidRPr="00A41AC4">
              <w:rPr>
                <w:sz w:val="26"/>
                <w:szCs w:val="26"/>
              </w:rPr>
              <w:t xml:space="preserve">Bài 1: </w:t>
            </w:r>
            <w:r w:rsidRPr="00A41AC4">
              <w:rPr>
                <w:b/>
                <w:sz w:val="26"/>
                <w:szCs w:val="26"/>
              </w:rPr>
              <w:t>Các khái niệm cơ bản</w:t>
            </w:r>
          </w:p>
          <w:p w14:paraId="637F4387" w14:textId="77777777" w:rsidR="00F7488C" w:rsidRPr="00A41AC4" w:rsidRDefault="002A2FCE" w:rsidP="00866688">
            <w:pPr>
              <w:spacing w:before="120" w:after="120"/>
              <w:ind w:left="16"/>
              <w:rPr>
                <w:sz w:val="26"/>
                <w:szCs w:val="26"/>
              </w:rPr>
            </w:pPr>
            <w:r w:rsidRPr="00A41AC4">
              <w:rPr>
                <w:sz w:val="26"/>
                <w:szCs w:val="26"/>
              </w:rPr>
              <w:t>1. Định nghĩa xung điện, các tham số và dãy xung</w:t>
            </w:r>
          </w:p>
          <w:p w14:paraId="244E8FC6" w14:textId="77777777" w:rsidR="00F7488C" w:rsidRPr="00A41AC4" w:rsidRDefault="002A2FCE" w:rsidP="00866688">
            <w:pPr>
              <w:spacing w:before="120" w:after="120"/>
              <w:ind w:left="16"/>
              <w:rPr>
                <w:sz w:val="26"/>
                <w:szCs w:val="26"/>
              </w:rPr>
            </w:pPr>
            <w:r w:rsidRPr="00A41AC4">
              <w:rPr>
                <w:sz w:val="26"/>
                <w:szCs w:val="26"/>
              </w:rPr>
              <w:t>1.1. Định nghĩa</w:t>
            </w:r>
          </w:p>
          <w:p w14:paraId="74EE70D3" w14:textId="77777777" w:rsidR="00F7488C" w:rsidRPr="00A41AC4" w:rsidRDefault="002A2FCE" w:rsidP="00866688">
            <w:pPr>
              <w:spacing w:before="120" w:after="120"/>
              <w:ind w:left="16"/>
              <w:rPr>
                <w:sz w:val="26"/>
                <w:szCs w:val="26"/>
              </w:rPr>
            </w:pPr>
            <w:r w:rsidRPr="00A41AC4">
              <w:rPr>
                <w:sz w:val="26"/>
                <w:szCs w:val="26"/>
              </w:rPr>
              <w:t>1.2. Các thông số của xung điện và dãy xung</w:t>
            </w:r>
          </w:p>
          <w:p w14:paraId="7A6B3CF2" w14:textId="77777777" w:rsidR="00F7488C" w:rsidRPr="00A41AC4" w:rsidRDefault="002A2FCE" w:rsidP="00866688">
            <w:pPr>
              <w:spacing w:before="120" w:after="120"/>
              <w:ind w:left="16"/>
              <w:rPr>
                <w:sz w:val="26"/>
                <w:szCs w:val="26"/>
              </w:rPr>
            </w:pPr>
            <w:r w:rsidRPr="00A41AC4">
              <w:rPr>
                <w:sz w:val="26"/>
                <w:szCs w:val="26"/>
              </w:rPr>
              <w:t>2. Tác dụng của R-C đối với các xung cơ bản</w:t>
            </w:r>
          </w:p>
          <w:p w14:paraId="7F0DF823" w14:textId="77777777" w:rsidR="00F7488C" w:rsidRPr="00A41AC4" w:rsidRDefault="002A2FCE" w:rsidP="00866688">
            <w:pPr>
              <w:spacing w:before="120" w:after="120"/>
              <w:ind w:left="16"/>
              <w:rPr>
                <w:sz w:val="26"/>
                <w:szCs w:val="26"/>
              </w:rPr>
            </w:pPr>
            <w:r w:rsidRPr="00A41AC4">
              <w:rPr>
                <w:sz w:val="26"/>
                <w:szCs w:val="26"/>
              </w:rPr>
              <w:t>2.1. Tác dụng của mạch RC đối với các xung cơ bản</w:t>
            </w:r>
          </w:p>
          <w:p w14:paraId="55F54A07" w14:textId="77777777" w:rsidR="00F7488C" w:rsidRPr="00A41AC4" w:rsidRDefault="002A2FCE" w:rsidP="00866688">
            <w:pPr>
              <w:spacing w:before="120" w:after="120"/>
              <w:ind w:left="16"/>
              <w:rPr>
                <w:sz w:val="26"/>
                <w:szCs w:val="26"/>
              </w:rPr>
            </w:pPr>
            <w:r w:rsidRPr="00A41AC4">
              <w:rPr>
                <w:sz w:val="26"/>
                <w:szCs w:val="26"/>
              </w:rPr>
              <w:t>2.2. Tác dụng của mạch RL đối với các xung cơ bản</w:t>
            </w:r>
          </w:p>
          <w:p w14:paraId="3E25DD5D" w14:textId="77777777" w:rsidR="00F7488C" w:rsidRPr="00A41AC4" w:rsidRDefault="002A2FCE" w:rsidP="00866688">
            <w:pPr>
              <w:spacing w:before="120" w:after="120"/>
              <w:ind w:left="16"/>
              <w:rPr>
                <w:sz w:val="26"/>
                <w:szCs w:val="26"/>
              </w:rPr>
            </w:pPr>
            <w:r w:rsidRPr="00A41AC4">
              <w:rPr>
                <w:sz w:val="26"/>
                <w:szCs w:val="26"/>
              </w:rPr>
              <w:t>3. Khảo sát dạng xung</w:t>
            </w:r>
          </w:p>
          <w:p w14:paraId="4DAA0510" w14:textId="77777777" w:rsidR="00F7488C" w:rsidRPr="00A41AC4" w:rsidRDefault="002A2FCE" w:rsidP="00866688">
            <w:pPr>
              <w:spacing w:before="120" w:after="120"/>
              <w:ind w:left="16"/>
              <w:rPr>
                <w:sz w:val="26"/>
                <w:szCs w:val="26"/>
              </w:rPr>
            </w:pPr>
            <w:r w:rsidRPr="00A41AC4">
              <w:rPr>
                <w:sz w:val="26"/>
                <w:szCs w:val="26"/>
              </w:rPr>
              <w:t>3.1. Các dạng xung nhiễu</w:t>
            </w:r>
          </w:p>
          <w:p w14:paraId="0E910D35" w14:textId="77777777" w:rsidR="00F7488C" w:rsidRPr="00A41AC4" w:rsidRDefault="002A2FCE" w:rsidP="00866688">
            <w:pPr>
              <w:spacing w:before="120" w:after="120"/>
              <w:ind w:left="16"/>
              <w:rPr>
                <w:sz w:val="26"/>
                <w:szCs w:val="26"/>
              </w:rPr>
            </w:pPr>
            <w:r w:rsidRPr="00A41AC4">
              <w:rPr>
                <w:sz w:val="26"/>
                <w:szCs w:val="26"/>
              </w:rPr>
              <w:t>3.2 Các dạng xung cơ bản</w:t>
            </w:r>
          </w:p>
          <w:p w14:paraId="6DB46E49" w14:textId="77777777" w:rsidR="00F7488C" w:rsidRPr="00A41AC4" w:rsidRDefault="002A2FCE" w:rsidP="00866688">
            <w:pPr>
              <w:spacing w:before="120" w:after="120"/>
              <w:ind w:left="16"/>
              <w:rPr>
                <w:sz w:val="26"/>
                <w:szCs w:val="26"/>
              </w:rPr>
            </w:pPr>
            <w:r w:rsidRPr="00A41AC4">
              <w:rPr>
                <w:sz w:val="26"/>
                <w:szCs w:val="26"/>
              </w:rPr>
              <w:t>4. Thực hành</w:t>
            </w:r>
          </w:p>
          <w:p w14:paraId="3DF7E406" w14:textId="77777777" w:rsidR="00F7488C" w:rsidRPr="00A41AC4" w:rsidRDefault="002A2FCE" w:rsidP="00866688">
            <w:pPr>
              <w:spacing w:before="120" w:after="120"/>
              <w:ind w:left="16"/>
              <w:rPr>
                <w:sz w:val="26"/>
                <w:szCs w:val="26"/>
              </w:rPr>
            </w:pPr>
            <w:r w:rsidRPr="00A41AC4">
              <w:rPr>
                <w:sz w:val="26"/>
                <w:szCs w:val="26"/>
              </w:rPr>
              <w:t>4.1. Hướng dẫn sử dụng máy phát sóng</w:t>
            </w:r>
          </w:p>
          <w:p w14:paraId="69F39D9B" w14:textId="77777777" w:rsidR="00F7488C" w:rsidRPr="00A41AC4" w:rsidRDefault="002A2FCE" w:rsidP="00866688">
            <w:pPr>
              <w:spacing w:before="120" w:after="120"/>
              <w:ind w:left="16"/>
              <w:rPr>
                <w:sz w:val="26"/>
                <w:szCs w:val="26"/>
              </w:rPr>
            </w:pPr>
            <w:r w:rsidRPr="00A41AC4">
              <w:rPr>
                <w:sz w:val="26"/>
                <w:szCs w:val="26"/>
              </w:rPr>
              <w:t>4.2. Đo, đọc các thông số cơ bản của xung</w:t>
            </w:r>
          </w:p>
        </w:tc>
        <w:tc>
          <w:tcPr>
            <w:tcW w:w="900" w:type="dxa"/>
          </w:tcPr>
          <w:p w14:paraId="41F244EF" w14:textId="77777777" w:rsidR="00F7488C" w:rsidRPr="00A41AC4" w:rsidRDefault="00F7488C" w:rsidP="00866688">
            <w:pPr>
              <w:spacing w:before="120" w:after="120"/>
              <w:jc w:val="center"/>
              <w:rPr>
                <w:sz w:val="26"/>
                <w:szCs w:val="26"/>
              </w:rPr>
            </w:pPr>
          </w:p>
          <w:p w14:paraId="064B67CF" w14:textId="77777777" w:rsidR="00F7488C" w:rsidRPr="00A41AC4" w:rsidRDefault="002A2FCE" w:rsidP="00866688">
            <w:pPr>
              <w:spacing w:before="120" w:after="120"/>
              <w:jc w:val="center"/>
              <w:rPr>
                <w:sz w:val="26"/>
                <w:szCs w:val="26"/>
              </w:rPr>
            </w:pPr>
            <w:r w:rsidRPr="00A41AC4">
              <w:rPr>
                <w:b/>
                <w:sz w:val="26"/>
                <w:szCs w:val="26"/>
              </w:rPr>
              <w:t>4</w:t>
            </w:r>
          </w:p>
          <w:p w14:paraId="15DA21A8" w14:textId="77777777" w:rsidR="00F7488C" w:rsidRPr="00A41AC4" w:rsidRDefault="00F7488C" w:rsidP="00866688">
            <w:pPr>
              <w:spacing w:before="120" w:after="120"/>
              <w:jc w:val="center"/>
              <w:rPr>
                <w:sz w:val="26"/>
                <w:szCs w:val="26"/>
              </w:rPr>
            </w:pPr>
          </w:p>
        </w:tc>
        <w:tc>
          <w:tcPr>
            <w:tcW w:w="990" w:type="dxa"/>
          </w:tcPr>
          <w:p w14:paraId="6C49D902" w14:textId="77777777" w:rsidR="00F7488C" w:rsidRPr="00A41AC4" w:rsidRDefault="00F7488C" w:rsidP="00866688">
            <w:pPr>
              <w:spacing w:before="120" w:after="120"/>
              <w:jc w:val="center"/>
              <w:rPr>
                <w:sz w:val="26"/>
                <w:szCs w:val="26"/>
              </w:rPr>
            </w:pPr>
          </w:p>
          <w:p w14:paraId="68171DA8" w14:textId="77777777" w:rsidR="00F7488C" w:rsidRPr="00A41AC4" w:rsidRDefault="002A2FCE" w:rsidP="00866688">
            <w:pPr>
              <w:spacing w:before="120" w:after="120"/>
              <w:jc w:val="center"/>
              <w:rPr>
                <w:sz w:val="26"/>
                <w:szCs w:val="26"/>
              </w:rPr>
            </w:pPr>
            <w:r w:rsidRPr="00A41AC4">
              <w:rPr>
                <w:b/>
                <w:sz w:val="26"/>
                <w:szCs w:val="26"/>
              </w:rPr>
              <w:t>3</w:t>
            </w:r>
          </w:p>
          <w:p w14:paraId="59D9A0A7" w14:textId="77777777" w:rsidR="00F7488C" w:rsidRPr="00A41AC4" w:rsidRDefault="00F7488C" w:rsidP="00866688">
            <w:pPr>
              <w:spacing w:before="120" w:after="120"/>
              <w:jc w:val="center"/>
              <w:rPr>
                <w:sz w:val="26"/>
                <w:szCs w:val="26"/>
              </w:rPr>
            </w:pPr>
          </w:p>
          <w:p w14:paraId="0CF512B8" w14:textId="77777777" w:rsidR="00F7488C" w:rsidRPr="00A41AC4" w:rsidRDefault="00F7488C" w:rsidP="00866688">
            <w:pPr>
              <w:spacing w:before="120" w:after="120"/>
              <w:jc w:val="center"/>
              <w:rPr>
                <w:sz w:val="26"/>
                <w:szCs w:val="26"/>
              </w:rPr>
            </w:pPr>
          </w:p>
          <w:p w14:paraId="30DBCD79" w14:textId="77777777" w:rsidR="00F7488C" w:rsidRPr="00A41AC4" w:rsidRDefault="00F7488C" w:rsidP="00866688">
            <w:pPr>
              <w:spacing w:before="120" w:after="120"/>
              <w:jc w:val="center"/>
              <w:rPr>
                <w:sz w:val="26"/>
                <w:szCs w:val="26"/>
              </w:rPr>
            </w:pPr>
          </w:p>
          <w:p w14:paraId="7B66705F" w14:textId="77777777" w:rsidR="00F7488C" w:rsidRPr="00A41AC4" w:rsidRDefault="00F7488C" w:rsidP="00866688">
            <w:pPr>
              <w:spacing w:before="120" w:after="120"/>
              <w:jc w:val="center"/>
              <w:rPr>
                <w:sz w:val="26"/>
                <w:szCs w:val="26"/>
              </w:rPr>
            </w:pPr>
          </w:p>
        </w:tc>
        <w:tc>
          <w:tcPr>
            <w:tcW w:w="1043" w:type="dxa"/>
          </w:tcPr>
          <w:p w14:paraId="23F1EF6A" w14:textId="77777777" w:rsidR="00F7488C" w:rsidRPr="00A41AC4" w:rsidRDefault="00F7488C" w:rsidP="00866688">
            <w:pPr>
              <w:spacing w:before="120" w:after="120"/>
              <w:jc w:val="center"/>
              <w:rPr>
                <w:sz w:val="26"/>
                <w:szCs w:val="26"/>
              </w:rPr>
            </w:pPr>
          </w:p>
          <w:p w14:paraId="137A7593" w14:textId="77777777" w:rsidR="00F7488C" w:rsidRPr="00A41AC4" w:rsidRDefault="002A2FCE" w:rsidP="00866688">
            <w:pPr>
              <w:spacing w:before="120" w:after="120"/>
              <w:jc w:val="center"/>
              <w:rPr>
                <w:sz w:val="26"/>
                <w:szCs w:val="26"/>
              </w:rPr>
            </w:pPr>
            <w:r w:rsidRPr="00A41AC4">
              <w:rPr>
                <w:b/>
                <w:sz w:val="26"/>
                <w:szCs w:val="26"/>
              </w:rPr>
              <w:t>1</w:t>
            </w:r>
          </w:p>
          <w:p w14:paraId="5BFD477E" w14:textId="77777777" w:rsidR="00F7488C" w:rsidRPr="00A41AC4" w:rsidRDefault="00F7488C" w:rsidP="00866688">
            <w:pPr>
              <w:spacing w:before="120" w:after="120"/>
              <w:jc w:val="center"/>
              <w:rPr>
                <w:sz w:val="26"/>
                <w:szCs w:val="26"/>
              </w:rPr>
            </w:pPr>
          </w:p>
          <w:p w14:paraId="1EAC845E" w14:textId="77777777" w:rsidR="00F7488C" w:rsidRPr="00A41AC4" w:rsidRDefault="00F7488C" w:rsidP="00866688">
            <w:pPr>
              <w:spacing w:before="120" w:after="120"/>
              <w:jc w:val="center"/>
              <w:rPr>
                <w:sz w:val="26"/>
                <w:szCs w:val="26"/>
              </w:rPr>
            </w:pPr>
          </w:p>
          <w:p w14:paraId="5B5ECA96" w14:textId="77777777" w:rsidR="00F7488C" w:rsidRPr="00A41AC4" w:rsidRDefault="00F7488C" w:rsidP="00866688">
            <w:pPr>
              <w:spacing w:before="120" w:after="120"/>
              <w:jc w:val="center"/>
              <w:rPr>
                <w:sz w:val="26"/>
                <w:szCs w:val="26"/>
              </w:rPr>
            </w:pPr>
          </w:p>
          <w:p w14:paraId="5E8EBE6C" w14:textId="77777777" w:rsidR="00F7488C" w:rsidRPr="00A41AC4" w:rsidRDefault="00F7488C" w:rsidP="00866688">
            <w:pPr>
              <w:spacing w:before="120" w:after="120"/>
              <w:jc w:val="center"/>
              <w:rPr>
                <w:sz w:val="26"/>
                <w:szCs w:val="26"/>
              </w:rPr>
            </w:pPr>
          </w:p>
          <w:p w14:paraId="252C1E96" w14:textId="77777777" w:rsidR="00F7488C" w:rsidRPr="00A41AC4" w:rsidRDefault="00F7488C" w:rsidP="00866688">
            <w:pPr>
              <w:spacing w:before="120" w:after="120"/>
              <w:jc w:val="center"/>
              <w:rPr>
                <w:sz w:val="26"/>
                <w:szCs w:val="26"/>
              </w:rPr>
            </w:pPr>
          </w:p>
          <w:p w14:paraId="289E22CE" w14:textId="77777777" w:rsidR="00F7488C" w:rsidRPr="00A41AC4" w:rsidRDefault="00F7488C" w:rsidP="00866688">
            <w:pPr>
              <w:spacing w:before="120" w:after="120"/>
              <w:jc w:val="center"/>
              <w:rPr>
                <w:sz w:val="26"/>
                <w:szCs w:val="26"/>
              </w:rPr>
            </w:pPr>
          </w:p>
          <w:p w14:paraId="55AA0928" w14:textId="77777777" w:rsidR="00F7488C" w:rsidRPr="00A41AC4" w:rsidRDefault="00F7488C" w:rsidP="00866688">
            <w:pPr>
              <w:spacing w:before="120" w:after="120"/>
              <w:jc w:val="center"/>
              <w:rPr>
                <w:sz w:val="26"/>
                <w:szCs w:val="26"/>
              </w:rPr>
            </w:pPr>
          </w:p>
          <w:p w14:paraId="772E38F1" w14:textId="77777777" w:rsidR="00F7488C" w:rsidRPr="00A41AC4" w:rsidRDefault="00F7488C" w:rsidP="00866688">
            <w:pPr>
              <w:spacing w:before="120" w:after="120"/>
              <w:jc w:val="center"/>
              <w:rPr>
                <w:sz w:val="26"/>
                <w:szCs w:val="26"/>
              </w:rPr>
            </w:pPr>
          </w:p>
          <w:p w14:paraId="434B6797" w14:textId="77777777" w:rsidR="00F7488C" w:rsidRPr="00A41AC4" w:rsidRDefault="00F7488C" w:rsidP="00866688">
            <w:pPr>
              <w:spacing w:before="120" w:after="120"/>
              <w:jc w:val="center"/>
              <w:rPr>
                <w:sz w:val="26"/>
                <w:szCs w:val="26"/>
              </w:rPr>
            </w:pPr>
          </w:p>
          <w:p w14:paraId="3ED1F761" w14:textId="77777777" w:rsidR="00F7488C" w:rsidRPr="00A41AC4" w:rsidRDefault="00F7488C" w:rsidP="00866688">
            <w:pPr>
              <w:spacing w:before="120" w:after="120"/>
              <w:jc w:val="center"/>
              <w:rPr>
                <w:sz w:val="26"/>
                <w:szCs w:val="26"/>
              </w:rPr>
            </w:pPr>
          </w:p>
          <w:p w14:paraId="180C10D1" w14:textId="77777777" w:rsidR="00F7488C" w:rsidRPr="00A41AC4" w:rsidRDefault="00F7488C" w:rsidP="00866688">
            <w:pPr>
              <w:spacing w:before="120" w:after="120"/>
              <w:jc w:val="center"/>
              <w:rPr>
                <w:sz w:val="26"/>
                <w:szCs w:val="26"/>
              </w:rPr>
            </w:pPr>
          </w:p>
          <w:p w14:paraId="21EDEDD5" w14:textId="77777777" w:rsidR="00F7488C" w:rsidRPr="00A41AC4" w:rsidRDefault="00F7488C" w:rsidP="00866688">
            <w:pPr>
              <w:spacing w:before="120" w:after="120"/>
              <w:jc w:val="center"/>
              <w:rPr>
                <w:sz w:val="26"/>
                <w:szCs w:val="26"/>
              </w:rPr>
            </w:pPr>
          </w:p>
          <w:p w14:paraId="3FC9B7EE" w14:textId="77777777" w:rsidR="00F7488C" w:rsidRPr="00A41AC4" w:rsidRDefault="00F7488C" w:rsidP="00866688">
            <w:pPr>
              <w:spacing w:before="120" w:after="120"/>
              <w:jc w:val="center"/>
              <w:rPr>
                <w:sz w:val="26"/>
                <w:szCs w:val="26"/>
              </w:rPr>
            </w:pPr>
          </w:p>
          <w:p w14:paraId="38A1FE1A" w14:textId="77777777" w:rsidR="00F7488C" w:rsidRPr="00A41AC4" w:rsidRDefault="00F7488C" w:rsidP="00866688">
            <w:pPr>
              <w:spacing w:before="120" w:after="120"/>
              <w:jc w:val="center"/>
              <w:rPr>
                <w:sz w:val="26"/>
                <w:szCs w:val="26"/>
              </w:rPr>
            </w:pPr>
          </w:p>
          <w:p w14:paraId="399E00B7" w14:textId="77777777" w:rsidR="00F7488C" w:rsidRPr="00A41AC4" w:rsidRDefault="00F7488C" w:rsidP="00866688">
            <w:pPr>
              <w:spacing w:before="120" w:after="120"/>
              <w:jc w:val="center"/>
              <w:rPr>
                <w:sz w:val="26"/>
                <w:szCs w:val="26"/>
              </w:rPr>
            </w:pPr>
          </w:p>
          <w:p w14:paraId="7D8E3B14" w14:textId="77777777" w:rsidR="00F7488C" w:rsidRPr="00A41AC4" w:rsidRDefault="00F7488C" w:rsidP="00866688">
            <w:pPr>
              <w:spacing w:before="120" w:after="120"/>
              <w:jc w:val="center"/>
              <w:rPr>
                <w:sz w:val="26"/>
                <w:szCs w:val="26"/>
              </w:rPr>
            </w:pPr>
          </w:p>
        </w:tc>
        <w:tc>
          <w:tcPr>
            <w:tcW w:w="862" w:type="dxa"/>
          </w:tcPr>
          <w:p w14:paraId="547D5CDC" w14:textId="77777777" w:rsidR="00F7488C" w:rsidRPr="00A41AC4" w:rsidRDefault="00F7488C" w:rsidP="00866688">
            <w:pPr>
              <w:spacing w:before="120" w:after="120"/>
              <w:jc w:val="center"/>
              <w:rPr>
                <w:sz w:val="26"/>
                <w:szCs w:val="26"/>
              </w:rPr>
            </w:pPr>
          </w:p>
          <w:p w14:paraId="686041A8" w14:textId="77777777" w:rsidR="00F7488C" w:rsidRPr="00A41AC4" w:rsidRDefault="002A2FCE" w:rsidP="00866688">
            <w:pPr>
              <w:spacing w:before="120" w:after="120"/>
              <w:jc w:val="center"/>
              <w:rPr>
                <w:sz w:val="26"/>
                <w:szCs w:val="26"/>
              </w:rPr>
            </w:pPr>
            <w:r w:rsidRPr="00A41AC4">
              <w:rPr>
                <w:b/>
                <w:sz w:val="26"/>
                <w:szCs w:val="26"/>
              </w:rPr>
              <w:t>0</w:t>
            </w:r>
          </w:p>
        </w:tc>
      </w:tr>
      <w:tr w:rsidR="00F7488C" w:rsidRPr="00A41AC4" w14:paraId="25208F76" w14:textId="77777777">
        <w:trPr>
          <w:trHeight w:val="420"/>
          <w:jc w:val="center"/>
        </w:trPr>
        <w:tc>
          <w:tcPr>
            <w:tcW w:w="686" w:type="dxa"/>
          </w:tcPr>
          <w:p w14:paraId="20C8844C" w14:textId="77777777" w:rsidR="00F7488C" w:rsidRPr="00A41AC4" w:rsidRDefault="002A2FCE" w:rsidP="00866688">
            <w:pPr>
              <w:spacing w:before="120" w:after="120"/>
              <w:jc w:val="center"/>
              <w:rPr>
                <w:sz w:val="26"/>
                <w:szCs w:val="26"/>
              </w:rPr>
            </w:pPr>
            <w:r w:rsidRPr="00A41AC4">
              <w:rPr>
                <w:sz w:val="26"/>
                <w:szCs w:val="26"/>
              </w:rPr>
              <w:t>2</w:t>
            </w:r>
          </w:p>
        </w:tc>
        <w:tc>
          <w:tcPr>
            <w:tcW w:w="4714" w:type="dxa"/>
          </w:tcPr>
          <w:p w14:paraId="478812F4" w14:textId="77777777" w:rsidR="00F7488C" w:rsidRPr="00A41AC4" w:rsidRDefault="002A2FCE" w:rsidP="00866688">
            <w:pPr>
              <w:spacing w:before="120" w:after="120"/>
              <w:jc w:val="both"/>
              <w:rPr>
                <w:sz w:val="26"/>
                <w:szCs w:val="26"/>
              </w:rPr>
            </w:pPr>
            <w:r w:rsidRPr="00A41AC4">
              <w:rPr>
                <w:b/>
                <w:sz w:val="26"/>
                <w:szCs w:val="26"/>
              </w:rPr>
              <w:t>Phần 2: Kỹ thuật số</w:t>
            </w:r>
          </w:p>
          <w:p w14:paraId="4A4BEF16" w14:textId="77777777" w:rsidR="00F7488C" w:rsidRPr="00A41AC4" w:rsidRDefault="002A2FCE" w:rsidP="00866688">
            <w:pPr>
              <w:spacing w:before="120" w:after="120"/>
              <w:rPr>
                <w:sz w:val="26"/>
                <w:szCs w:val="26"/>
              </w:rPr>
            </w:pPr>
            <w:r w:rsidRPr="00A41AC4">
              <w:rPr>
                <w:b/>
                <w:sz w:val="26"/>
                <w:szCs w:val="26"/>
              </w:rPr>
              <w:t>Bài 1: Đại cương</w:t>
            </w:r>
          </w:p>
          <w:p w14:paraId="5E1FEDAA" w14:textId="77777777" w:rsidR="00F7488C" w:rsidRPr="00A41AC4" w:rsidRDefault="002A2FCE" w:rsidP="00866688">
            <w:pPr>
              <w:tabs>
                <w:tab w:val="left" w:pos="5760"/>
              </w:tabs>
              <w:spacing w:before="120" w:after="120"/>
              <w:jc w:val="both"/>
              <w:rPr>
                <w:sz w:val="26"/>
                <w:szCs w:val="26"/>
              </w:rPr>
            </w:pPr>
            <w:r w:rsidRPr="00A41AC4">
              <w:rPr>
                <w:sz w:val="26"/>
                <w:szCs w:val="26"/>
              </w:rPr>
              <w:t>1. Tổng quan về mạch tương tự và mạch số</w:t>
            </w:r>
          </w:p>
          <w:p w14:paraId="09ED8853" w14:textId="77777777" w:rsidR="00F7488C" w:rsidRPr="00A41AC4" w:rsidRDefault="002A2FCE" w:rsidP="00866688">
            <w:pPr>
              <w:tabs>
                <w:tab w:val="left" w:pos="5760"/>
              </w:tabs>
              <w:spacing w:before="120" w:after="120"/>
              <w:jc w:val="both"/>
              <w:rPr>
                <w:sz w:val="26"/>
                <w:szCs w:val="26"/>
              </w:rPr>
            </w:pPr>
            <w:r w:rsidRPr="00A41AC4">
              <w:rPr>
                <w:sz w:val="26"/>
                <w:szCs w:val="26"/>
              </w:rPr>
              <w:t xml:space="preserve">1.1. Định nghĩa </w:t>
            </w:r>
          </w:p>
          <w:p w14:paraId="78938B66" w14:textId="77777777" w:rsidR="00F7488C" w:rsidRPr="00A41AC4" w:rsidRDefault="002A2FCE" w:rsidP="00866688">
            <w:pPr>
              <w:tabs>
                <w:tab w:val="left" w:pos="5760"/>
              </w:tabs>
              <w:spacing w:before="120" w:after="120"/>
              <w:jc w:val="both"/>
              <w:rPr>
                <w:sz w:val="26"/>
                <w:szCs w:val="26"/>
              </w:rPr>
            </w:pPr>
            <w:r w:rsidRPr="00A41AC4">
              <w:rPr>
                <w:sz w:val="26"/>
                <w:szCs w:val="26"/>
              </w:rPr>
              <w:t>1.2. Ưu nhược điểm của kỹ thuật số so với kỹ thuật tương tự</w:t>
            </w:r>
          </w:p>
          <w:p w14:paraId="4F57D18C" w14:textId="77777777" w:rsidR="00F7488C" w:rsidRPr="00A41AC4" w:rsidRDefault="002A2FCE" w:rsidP="00866688">
            <w:pPr>
              <w:spacing w:before="120" w:after="120"/>
              <w:jc w:val="both"/>
              <w:rPr>
                <w:sz w:val="26"/>
                <w:szCs w:val="26"/>
              </w:rPr>
            </w:pPr>
            <w:r w:rsidRPr="00A41AC4">
              <w:rPr>
                <w:sz w:val="26"/>
                <w:szCs w:val="26"/>
              </w:rPr>
              <w:t>2. Hệ thống số và mã số</w:t>
            </w:r>
            <w:r w:rsidRPr="00A41AC4">
              <w:rPr>
                <w:sz w:val="26"/>
                <w:szCs w:val="26"/>
              </w:rPr>
              <w:tab/>
            </w:r>
          </w:p>
          <w:p w14:paraId="770ECDAF" w14:textId="77777777" w:rsidR="00F7488C" w:rsidRPr="00A41AC4" w:rsidRDefault="002A2FCE" w:rsidP="00866688">
            <w:pPr>
              <w:tabs>
                <w:tab w:val="left" w:pos="5760"/>
                <w:tab w:val="left" w:pos="6300"/>
                <w:tab w:val="center" w:pos="6521"/>
              </w:tabs>
              <w:spacing w:before="120" w:after="120"/>
              <w:jc w:val="both"/>
              <w:rPr>
                <w:sz w:val="26"/>
                <w:szCs w:val="26"/>
              </w:rPr>
            </w:pPr>
            <w:r w:rsidRPr="00A41AC4">
              <w:rPr>
                <w:sz w:val="26"/>
                <w:szCs w:val="26"/>
              </w:rPr>
              <w:t>2.1.  Hệ thống số thập phân</w:t>
            </w:r>
          </w:p>
          <w:p w14:paraId="0DF5AD03" w14:textId="77777777" w:rsidR="00F7488C" w:rsidRPr="00A41AC4" w:rsidRDefault="002A2FCE" w:rsidP="00866688">
            <w:pPr>
              <w:tabs>
                <w:tab w:val="left" w:pos="5760"/>
                <w:tab w:val="left" w:pos="6300"/>
                <w:tab w:val="center" w:pos="6521"/>
              </w:tabs>
              <w:spacing w:before="120" w:after="120"/>
              <w:jc w:val="both"/>
              <w:rPr>
                <w:sz w:val="26"/>
                <w:szCs w:val="26"/>
              </w:rPr>
            </w:pPr>
            <w:r w:rsidRPr="00A41AC4">
              <w:rPr>
                <w:sz w:val="26"/>
                <w:szCs w:val="26"/>
              </w:rPr>
              <w:t>2.2.  Hệ thống số nhị phân</w:t>
            </w:r>
          </w:p>
          <w:p w14:paraId="24FAF813" w14:textId="77777777" w:rsidR="00F7488C" w:rsidRPr="00A41AC4" w:rsidRDefault="002A2FCE" w:rsidP="00866688">
            <w:pPr>
              <w:tabs>
                <w:tab w:val="left" w:pos="5760"/>
                <w:tab w:val="left" w:pos="6300"/>
                <w:tab w:val="center" w:pos="6521"/>
              </w:tabs>
              <w:spacing w:before="120" w:after="120"/>
              <w:jc w:val="both"/>
              <w:rPr>
                <w:sz w:val="26"/>
                <w:szCs w:val="26"/>
              </w:rPr>
            </w:pPr>
            <w:r w:rsidRPr="00A41AC4">
              <w:rPr>
                <w:sz w:val="26"/>
                <w:szCs w:val="26"/>
              </w:rPr>
              <w:t>2.3.  Hệ thống số bát phân</w:t>
            </w:r>
          </w:p>
          <w:p w14:paraId="4B0BBC48" w14:textId="77777777" w:rsidR="00F7488C" w:rsidRPr="00A41AC4" w:rsidRDefault="002A2FCE" w:rsidP="00866688">
            <w:pPr>
              <w:tabs>
                <w:tab w:val="left" w:pos="5760"/>
                <w:tab w:val="left" w:pos="6300"/>
                <w:tab w:val="center" w:pos="6521"/>
              </w:tabs>
              <w:spacing w:before="120" w:after="120"/>
              <w:jc w:val="both"/>
              <w:rPr>
                <w:sz w:val="26"/>
                <w:szCs w:val="26"/>
              </w:rPr>
            </w:pPr>
            <w:r w:rsidRPr="00A41AC4">
              <w:rPr>
                <w:sz w:val="26"/>
                <w:szCs w:val="26"/>
              </w:rPr>
              <w:lastRenderedPageBreak/>
              <w:t>2.4.  Hệ thống sô thập lục phân</w:t>
            </w:r>
          </w:p>
          <w:p w14:paraId="1C42E5A8" w14:textId="77777777" w:rsidR="00F7488C" w:rsidRPr="00A41AC4" w:rsidRDefault="002A2FCE" w:rsidP="00866688">
            <w:pPr>
              <w:tabs>
                <w:tab w:val="left" w:pos="5760"/>
                <w:tab w:val="left" w:pos="6300"/>
                <w:tab w:val="center" w:pos="6521"/>
              </w:tabs>
              <w:spacing w:before="120" w:after="120"/>
              <w:jc w:val="both"/>
              <w:rPr>
                <w:sz w:val="26"/>
                <w:szCs w:val="26"/>
              </w:rPr>
            </w:pPr>
            <w:r w:rsidRPr="00A41AC4">
              <w:rPr>
                <w:sz w:val="26"/>
                <w:szCs w:val="26"/>
              </w:rPr>
              <w:t>2.5.Mã.BCD</w:t>
            </w:r>
          </w:p>
          <w:p w14:paraId="4D712D28" w14:textId="77777777" w:rsidR="00F7488C" w:rsidRPr="00A41AC4" w:rsidRDefault="002A2FCE" w:rsidP="00866688">
            <w:pPr>
              <w:spacing w:before="120" w:after="120"/>
              <w:jc w:val="both"/>
              <w:rPr>
                <w:sz w:val="26"/>
                <w:szCs w:val="26"/>
              </w:rPr>
            </w:pPr>
            <w:r w:rsidRPr="00A41AC4">
              <w:rPr>
                <w:sz w:val="26"/>
                <w:szCs w:val="26"/>
              </w:rPr>
              <w:t>2.6.  Mã  ASCII</w:t>
            </w:r>
            <w:r w:rsidRPr="00A41AC4">
              <w:rPr>
                <w:sz w:val="26"/>
                <w:szCs w:val="26"/>
              </w:rPr>
              <w:tab/>
            </w:r>
          </w:p>
          <w:p w14:paraId="09DE2A2E" w14:textId="77777777" w:rsidR="00F7488C" w:rsidRPr="00A41AC4" w:rsidRDefault="002A2FCE" w:rsidP="00866688">
            <w:pPr>
              <w:tabs>
                <w:tab w:val="left" w:pos="5760"/>
              </w:tabs>
              <w:spacing w:before="120" w:after="120"/>
              <w:jc w:val="both"/>
              <w:rPr>
                <w:sz w:val="26"/>
                <w:szCs w:val="26"/>
              </w:rPr>
            </w:pPr>
            <w:r w:rsidRPr="00A41AC4">
              <w:rPr>
                <w:sz w:val="26"/>
                <w:szCs w:val="26"/>
              </w:rPr>
              <w:t>3. Các cổng logic cơ bản</w:t>
            </w:r>
          </w:p>
          <w:p w14:paraId="2B04E79A" w14:textId="77777777" w:rsidR="00F7488C" w:rsidRPr="00A41AC4" w:rsidRDefault="002A2FCE" w:rsidP="00866688">
            <w:pPr>
              <w:tabs>
                <w:tab w:val="left" w:pos="5760"/>
                <w:tab w:val="left" w:pos="6300"/>
                <w:tab w:val="center" w:pos="6521"/>
              </w:tabs>
              <w:spacing w:before="120" w:after="120"/>
              <w:rPr>
                <w:sz w:val="26"/>
                <w:szCs w:val="26"/>
              </w:rPr>
            </w:pPr>
            <w:r w:rsidRPr="00A41AC4">
              <w:rPr>
                <w:sz w:val="26"/>
                <w:szCs w:val="26"/>
              </w:rPr>
              <w:t>3.1.Cổng AND</w:t>
            </w:r>
          </w:p>
          <w:p w14:paraId="7635BDF5" w14:textId="77777777" w:rsidR="00F7488C" w:rsidRPr="00A41AC4" w:rsidRDefault="002A2FCE" w:rsidP="00866688">
            <w:pPr>
              <w:tabs>
                <w:tab w:val="left" w:pos="5760"/>
                <w:tab w:val="left" w:pos="6300"/>
                <w:tab w:val="center" w:pos="6521"/>
              </w:tabs>
              <w:spacing w:before="120" w:after="120"/>
              <w:rPr>
                <w:sz w:val="26"/>
                <w:szCs w:val="26"/>
              </w:rPr>
            </w:pPr>
            <w:r w:rsidRPr="00A41AC4">
              <w:rPr>
                <w:sz w:val="26"/>
                <w:szCs w:val="26"/>
              </w:rPr>
              <w:t xml:space="preserve">3.2.Cổng OR </w:t>
            </w:r>
          </w:p>
          <w:p w14:paraId="06C556FE" w14:textId="77777777" w:rsidR="00F7488C" w:rsidRPr="00A41AC4" w:rsidRDefault="002A2FCE" w:rsidP="00866688">
            <w:pPr>
              <w:tabs>
                <w:tab w:val="left" w:pos="5760"/>
                <w:tab w:val="left" w:pos="6300"/>
                <w:tab w:val="center" w:pos="6521"/>
              </w:tabs>
              <w:spacing w:before="120" w:after="120"/>
              <w:rPr>
                <w:sz w:val="26"/>
                <w:szCs w:val="26"/>
              </w:rPr>
            </w:pPr>
            <w:r w:rsidRPr="00A41AC4">
              <w:rPr>
                <w:sz w:val="26"/>
                <w:szCs w:val="26"/>
              </w:rPr>
              <w:t>3.3.CổngNOT</w:t>
            </w:r>
          </w:p>
          <w:p w14:paraId="5BA712D5" w14:textId="77777777" w:rsidR="00F7488C" w:rsidRPr="00A41AC4" w:rsidRDefault="002A2FCE" w:rsidP="00866688">
            <w:pPr>
              <w:tabs>
                <w:tab w:val="left" w:pos="5760"/>
                <w:tab w:val="left" w:pos="6300"/>
                <w:tab w:val="center" w:pos="6521"/>
              </w:tabs>
              <w:spacing w:before="120" w:after="120"/>
              <w:jc w:val="both"/>
              <w:rPr>
                <w:sz w:val="26"/>
                <w:szCs w:val="26"/>
              </w:rPr>
            </w:pPr>
            <w:r w:rsidRPr="00A41AC4">
              <w:rPr>
                <w:sz w:val="26"/>
                <w:szCs w:val="26"/>
              </w:rPr>
              <w:t>3.4.Cổng NAND</w:t>
            </w:r>
          </w:p>
          <w:p w14:paraId="338A56F0" w14:textId="77777777" w:rsidR="00F7488C" w:rsidRPr="00A41AC4" w:rsidRDefault="002A2FCE" w:rsidP="00866688">
            <w:pPr>
              <w:tabs>
                <w:tab w:val="left" w:pos="5760"/>
                <w:tab w:val="left" w:pos="6300"/>
                <w:tab w:val="center" w:pos="6521"/>
              </w:tabs>
              <w:spacing w:before="120" w:after="120"/>
              <w:rPr>
                <w:sz w:val="26"/>
                <w:szCs w:val="26"/>
              </w:rPr>
            </w:pPr>
            <w:r w:rsidRPr="00A41AC4">
              <w:rPr>
                <w:sz w:val="26"/>
                <w:szCs w:val="26"/>
              </w:rPr>
              <w:t>3.5. Cổng NOR</w:t>
            </w:r>
          </w:p>
          <w:p w14:paraId="5D35FBB2" w14:textId="77777777" w:rsidR="00F7488C" w:rsidRPr="00A41AC4" w:rsidRDefault="002A2FCE" w:rsidP="00866688">
            <w:pPr>
              <w:tabs>
                <w:tab w:val="left" w:pos="5760"/>
                <w:tab w:val="left" w:pos="6300"/>
                <w:tab w:val="center" w:pos="6521"/>
              </w:tabs>
              <w:spacing w:before="120" w:after="120"/>
              <w:rPr>
                <w:sz w:val="26"/>
                <w:szCs w:val="26"/>
              </w:rPr>
            </w:pPr>
            <w:r w:rsidRPr="00A41AC4">
              <w:rPr>
                <w:sz w:val="26"/>
                <w:szCs w:val="26"/>
              </w:rPr>
              <w:t>3.6. Cổng EX – OR</w:t>
            </w:r>
          </w:p>
          <w:p w14:paraId="7B05B294" w14:textId="77777777" w:rsidR="00F7488C" w:rsidRPr="00A41AC4" w:rsidRDefault="002A2FCE" w:rsidP="00866688">
            <w:pPr>
              <w:tabs>
                <w:tab w:val="left" w:pos="5760"/>
                <w:tab w:val="left" w:pos="6300"/>
                <w:tab w:val="center" w:pos="6521"/>
              </w:tabs>
              <w:spacing w:before="120" w:after="120"/>
              <w:rPr>
                <w:sz w:val="26"/>
                <w:szCs w:val="26"/>
              </w:rPr>
            </w:pPr>
            <w:r w:rsidRPr="00A41AC4">
              <w:rPr>
                <w:sz w:val="26"/>
                <w:szCs w:val="26"/>
              </w:rPr>
              <w:t>3.7. Cổng EX – NOR</w:t>
            </w:r>
          </w:p>
          <w:p w14:paraId="24A0CC95" w14:textId="77777777" w:rsidR="00F7488C" w:rsidRPr="00A41AC4" w:rsidRDefault="002A2FCE" w:rsidP="00866688">
            <w:pPr>
              <w:tabs>
                <w:tab w:val="left" w:pos="5760"/>
              </w:tabs>
              <w:spacing w:before="120" w:after="120"/>
              <w:jc w:val="both"/>
              <w:rPr>
                <w:sz w:val="26"/>
                <w:szCs w:val="26"/>
              </w:rPr>
            </w:pPr>
            <w:r w:rsidRPr="00A41AC4">
              <w:rPr>
                <w:sz w:val="26"/>
                <w:szCs w:val="26"/>
              </w:rPr>
              <w:t>3.8. Cổng đệm (Buffer)</w:t>
            </w:r>
          </w:p>
          <w:p w14:paraId="47D52A7F" w14:textId="77777777" w:rsidR="00F7488C" w:rsidRPr="00A41AC4" w:rsidRDefault="002A2FCE" w:rsidP="00866688">
            <w:pPr>
              <w:tabs>
                <w:tab w:val="left" w:pos="5760"/>
              </w:tabs>
              <w:spacing w:before="120" w:after="120"/>
              <w:jc w:val="both"/>
              <w:rPr>
                <w:sz w:val="26"/>
                <w:szCs w:val="26"/>
              </w:rPr>
            </w:pPr>
            <w:r w:rsidRPr="00A41AC4">
              <w:rPr>
                <w:sz w:val="26"/>
                <w:szCs w:val="26"/>
              </w:rPr>
              <w:t>4. Biểu thức logic và mạch điện</w:t>
            </w:r>
          </w:p>
          <w:p w14:paraId="57CC3715" w14:textId="77777777" w:rsidR="00F7488C" w:rsidRPr="00A41AC4" w:rsidRDefault="002A2FCE" w:rsidP="00866688">
            <w:pPr>
              <w:tabs>
                <w:tab w:val="left" w:pos="5760"/>
                <w:tab w:val="left" w:pos="6300"/>
                <w:tab w:val="center" w:pos="6521"/>
              </w:tabs>
              <w:spacing w:before="120" w:after="120"/>
              <w:jc w:val="both"/>
              <w:rPr>
                <w:sz w:val="26"/>
                <w:szCs w:val="26"/>
              </w:rPr>
            </w:pPr>
            <w:r w:rsidRPr="00A41AC4">
              <w:rPr>
                <w:sz w:val="26"/>
                <w:szCs w:val="26"/>
              </w:rPr>
              <w:t>4.1. Mạch điện biểu diễn biểu thức logic</w:t>
            </w:r>
          </w:p>
          <w:p w14:paraId="5069FE83" w14:textId="77777777" w:rsidR="00F7488C" w:rsidRPr="00A41AC4" w:rsidRDefault="002A2FCE" w:rsidP="00866688">
            <w:pPr>
              <w:tabs>
                <w:tab w:val="left" w:pos="5760"/>
              </w:tabs>
              <w:spacing w:before="120" w:after="120"/>
              <w:jc w:val="both"/>
              <w:rPr>
                <w:sz w:val="26"/>
                <w:szCs w:val="26"/>
              </w:rPr>
            </w:pPr>
            <w:r w:rsidRPr="00A41AC4">
              <w:rPr>
                <w:sz w:val="26"/>
                <w:szCs w:val="26"/>
              </w:rPr>
              <w:t>4.2. Xây dựng biểu thức logic theo mạch điện cho trước</w:t>
            </w:r>
          </w:p>
          <w:p w14:paraId="0D55D849" w14:textId="77777777" w:rsidR="00F7488C" w:rsidRPr="00A41AC4" w:rsidRDefault="002A2FCE" w:rsidP="00866688">
            <w:pPr>
              <w:tabs>
                <w:tab w:val="left" w:pos="5760"/>
              </w:tabs>
              <w:spacing w:before="120" w:after="120"/>
              <w:jc w:val="both"/>
              <w:rPr>
                <w:sz w:val="26"/>
                <w:szCs w:val="26"/>
              </w:rPr>
            </w:pPr>
            <w:r w:rsidRPr="00A41AC4">
              <w:rPr>
                <w:sz w:val="26"/>
                <w:szCs w:val="26"/>
              </w:rPr>
              <w:t>5. Đại số bool và định lý Demorgan</w:t>
            </w:r>
          </w:p>
          <w:p w14:paraId="31572331" w14:textId="77777777" w:rsidR="00F7488C" w:rsidRPr="00A41AC4" w:rsidRDefault="002A2FCE" w:rsidP="00866688">
            <w:pPr>
              <w:tabs>
                <w:tab w:val="left" w:pos="5760"/>
                <w:tab w:val="left" w:pos="6300"/>
                <w:tab w:val="center" w:pos="6521"/>
              </w:tabs>
              <w:spacing w:before="120" w:after="120"/>
              <w:rPr>
                <w:sz w:val="26"/>
                <w:szCs w:val="26"/>
              </w:rPr>
            </w:pPr>
            <w:r w:rsidRPr="00A41AC4">
              <w:rPr>
                <w:sz w:val="26"/>
                <w:szCs w:val="26"/>
              </w:rPr>
              <w:t>5.1. Hàm Bool một biến</w:t>
            </w:r>
          </w:p>
          <w:p w14:paraId="76EDCAE4" w14:textId="77777777" w:rsidR="00F7488C" w:rsidRPr="00A41AC4" w:rsidRDefault="002A2FCE" w:rsidP="00866688">
            <w:pPr>
              <w:tabs>
                <w:tab w:val="left" w:pos="5760"/>
                <w:tab w:val="left" w:pos="6300"/>
                <w:tab w:val="center" w:pos="6521"/>
              </w:tabs>
              <w:spacing w:before="120" w:after="120"/>
              <w:rPr>
                <w:sz w:val="26"/>
                <w:szCs w:val="26"/>
              </w:rPr>
            </w:pPr>
            <w:r w:rsidRPr="00A41AC4">
              <w:rPr>
                <w:sz w:val="26"/>
                <w:szCs w:val="26"/>
              </w:rPr>
              <w:t>5.2. Hàm nhiều biến</w:t>
            </w:r>
          </w:p>
          <w:p w14:paraId="1B8D8098" w14:textId="77777777" w:rsidR="00F7488C" w:rsidRPr="00A41AC4" w:rsidRDefault="002A2FCE" w:rsidP="00866688">
            <w:pPr>
              <w:tabs>
                <w:tab w:val="left" w:pos="5760"/>
              </w:tabs>
              <w:spacing w:before="120" w:after="120"/>
              <w:jc w:val="both"/>
              <w:rPr>
                <w:sz w:val="26"/>
                <w:szCs w:val="26"/>
              </w:rPr>
            </w:pPr>
            <w:r w:rsidRPr="00A41AC4">
              <w:rPr>
                <w:sz w:val="26"/>
                <w:szCs w:val="26"/>
              </w:rPr>
              <w:t>5.3. Định lý Demorgan</w:t>
            </w:r>
          </w:p>
          <w:p w14:paraId="1E8B1320" w14:textId="77777777" w:rsidR="00F7488C" w:rsidRPr="00A41AC4" w:rsidRDefault="002A2FCE" w:rsidP="00866688">
            <w:pPr>
              <w:tabs>
                <w:tab w:val="left" w:pos="5760"/>
              </w:tabs>
              <w:spacing w:before="120" w:after="120"/>
              <w:jc w:val="both"/>
              <w:rPr>
                <w:sz w:val="26"/>
                <w:szCs w:val="26"/>
              </w:rPr>
            </w:pPr>
            <w:r w:rsidRPr="00A41AC4">
              <w:rPr>
                <w:sz w:val="26"/>
                <w:szCs w:val="26"/>
              </w:rPr>
              <w:t>6. Đơn giản biểu thức logic</w:t>
            </w:r>
          </w:p>
          <w:p w14:paraId="5869662D" w14:textId="77777777" w:rsidR="00F7488C" w:rsidRPr="00A41AC4" w:rsidRDefault="002A2FCE" w:rsidP="00866688">
            <w:pPr>
              <w:tabs>
                <w:tab w:val="left" w:pos="5760"/>
                <w:tab w:val="left" w:pos="6300"/>
                <w:tab w:val="center" w:pos="6521"/>
              </w:tabs>
              <w:spacing w:before="120" w:after="120"/>
              <w:rPr>
                <w:sz w:val="26"/>
                <w:szCs w:val="26"/>
              </w:rPr>
            </w:pPr>
            <w:r w:rsidRPr="00A41AC4">
              <w:rPr>
                <w:sz w:val="26"/>
                <w:szCs w:val="26"/>
              </w:rPr>
              <w:t>6.1. Đơn giản biểu thức logic bằng phương pháp đại số</w:t>
            </w:r>
          </w:p>
          <w:p w14:paraId="5E81A4FC" w14:textId="77777777" w:rsidR="00F7488C" w:rsidRPr="00A41AC4" w:rsidRDefault="002A2FCE" w:rsidP="00866688">
            <w:pPr>
              <w:tabs>
                <w:tab w:val="left" w:pos="5760"/>
              </w:tabs>
              <w:spacing w:before="120" w:after="120"/>
              <w:jc w:val="both"/>
              <w:rPr>
                <w:sz w:val="26"/>
                <w:szCs w:val="26"/>
              </w:rPr>
            </w:pPr>
            <w:r w:rsidRPr="00A41AC4">
              <w:rPr>
                <w:sz w:val="26"/>
                <w:szCs w:val="26"/>
              </w:rPr>
              <w:t>6.2. Rút gọn biểu thức logic bằng biểu đồ Karnaugh</w:t>
            </w:r>
          </w:p>
          <w:p w14:paraId="2EA3532E" w14:textId="77777777" w:rsidR="00F7488C" w:rsidRPr="00A41AC4" w:rsidRDefault="002A2FCE" w:rsidP="00866688">
            <w:pPr>
              <w:tabs>
                <w:tab w:val="left" w:pos="5760"/>
              </w:tabs>
              <w:spacing w:before="120" w:after="120"/>
              <w:jc w:val="both"/>
              <w:rPr>
                <w:sz w:val="26"/>
                <w:szCs w:val="26"/>
              </w:rPr>
            </w:pPr>
            <w:r w:rsidRPr="00A41AC4">
              <w:rPr>
                <w:sz w:val="26"/>
                <w:szCs w:val="26"/>
              </w:rPr>
              <w:t>7. Thực hành</w:t>
            </w:r>
          </w:p>
          <w:p w14:paraId="4ABADA4F" w14:textId="237958F7" w:rsidR="00F7488C" w:rsidRPr="00A41AC4" w:rsidRDefault="002A2FCE" w:rsidP="00866688">
            <w:pPr>
              <w:tabs>
                <w:tab w:val="left" w:pos="5760"/>
              </w:tabs>
              <w:spacing w:before="120" w:after="120"/>
              <w:jc w:val="both"/>
              <w:rPr>
                <w:sz w:val="26"/>
                <w:szCs w:val="26"/>
              </w:rPr>
            </w:pPr>
            <w:r w:rsidRPr="00A41AC4">
              <w:rPr>
                <w:sz w:val="26"/>
                <w:szCs w:val="26"/>
              </w:rPr>
              <w:t>Ráp mạch kiểm tra hoạt động của IC:</w:t>
            </w:r>
          </w:p>
          <w:p w14:paraId="7D55F74A" w14:textId="77777777" w:rsidR="00F7488C" w:rsidRPr="00A41AC4" w:rsidRDefault="002A2FCE" w:rsidP="00866688">
            <w:pPr>
              <w:tabs>
                <w:tab w:val="left" w:pos="5760"/>
              </w:tabs>
              <w:spacing w:before="120" w:after="120"/>
              <w:jc w:val="both"/>
              <w:rPr>
                <w:sz w:val="26"/>
                <w:szCs w:val="26"/>
              </w:rPr>
            </w:pPr>
            <w:r w:rsidRPr="00A41AC4">
              <w:rPr>
                <w:sz w:val="26"/>
                <w:szCs w:val="26"/>
              </w:rPr>
              <w:t>7.1. IC 74LS08 – Cổng AND</w:t>
            </w:r>
          </w:p>
          <w:p w14:paraId="65FCD5FB" w14:textId="77777777" w:rsidR="00F7488C" w:rsidRPr="00A41AC4" w:rsidRDefault="002A2FCE" w:rsidP="00866688">
            <w:pPr>
              <w:tabs>
                <w:tab w:val="left" w:pos="5760"/>
                <w:tab w:val="left" w:pos="6300"/>
                <w:tab w:val="center" w:pos="6521"/>
              </w:tabs>
              <w:spacing w:before="120" w:after="120"/>
              <w:jc w:val="both"/>
              <w:rPr>
                <w:sz w:val="26"/>
                <w:szCs w:val="26"/>
              </w:rPr>
            </w:pPr>
            <w:r w:rsidRPr="00A41AC4">
              <w:rPr>
                <w:sz w:val="26"/>
                <w:szCs w:val="26"/>
              </w:rPr>
              <w:t>7.2. IC 74LS32 – Cổng OR</w:t>
            </w:r>
          </w:p>
          <w:p w14:paraId="2FA9E104" w14:textId="77777777" w:rsidR="00F7488C" w:rsidRPr="00A41AC4" w:rsidRDefault="002A2FCE" w:rsidP="00866688">
            <w:pPr>
              <w:tabs>
                <w:tab w:val="left" w:pos="5760"/>
                <w:tab w:val="left" w:pos="6300"/>
                <w:tab w:val="center" w:pos="6521"/>
              </w:tabs>
              <w:spacing w:before="120" w:after="120"/>
              <w:jc w:val="both"/>
              <w:rPr>
                <w:sz w:val="26"/>
                <w:szCs w:val="26"/>
              </w:rPr>
            </w:pPr>
            <w:r w:rsidRPr="00A41AC4">
              <w:rPr>
                <w:sz w:val="26"/>
                <w:szCs w:val="26"/>
              </w:rPr>
              <w:t>7.3. IC 74LS04 - Cổng NOT</w:t>
            </w:r>
          </w:p>
          <w:p w14:paraId="232A2056" w14:textId="77777777" w:rsidR="00F7488C" w:rsidRPr="00A41AC4" w:rsidRDefault="002A2FCE" w:rsidP="00866688">
            <w:pPr>
              <w:tabs>
                <w:tab w:val="left" w:pos="5760"/>
                <w:tab w:val="left" w:pos="6300"/>
                <w:tab w:val="center" w:pos="6521"/>
              </w:tabs>
              <w:spacing w:before="120" w:after="120"/>
              <w:jc w:val="both"/>
              <w:rPr>
                <w:sz w:val="26"/>
                <w:szCs w:val="26"/>
              </w:rPr>
            </w:pPr>
            <w:r w:rsidRPr="00A41AC4">
              <w:rPr>
                <w:sz w:val="26"/>
                <w:szCs w:val="26"/>
              </w:rPr>
              <w:t>7.4. IC 74LS00 - Cổng NAND</w:t>
            </w:r>
          </w:p>
          <w:p w14:paraId="22273A77" w14:textId="77777777" w:rsidR="00F7488C" w:rsidRPr="00A41AC4" w:rsidRDefault="002A2FCE" w:rsidP="00866688">
            <w:pPr>
              <w:tabs>
                <w:tab w:val="left" w:pos="5760"/>
                <w:tab w:val="left" w:pos="6300"/>
                <w:tab w:val="center" w:pos="6521"/>
              </w:tabs>
              <w:spacing w:before="120" w:after="120"/>
              <w:jc w:val="both"/>
              <w:rPr>
                <w:sz w:val="26"/>
                <w:szCs w:val="26"/>
              </w:rPr>
            </w:pPr>
            <w:r w:rsidRPr="00A41AC4">
              <w:rPr>
                <w:sz w:val="26"/>
                <w:szCs w:val="26"/>
              </w:rPr>
              <w:t>7.5. IC 74LS02 - Cổng NOR</w:t>
            </w:r>
          </w:p>
          <w:p w14:paraId="55FABC0C" w14:textId="77777777" w:rsidR="00F7488C" w:rsidRPr="00A41AC4" w:rsidRDefault="002A2FCE" w:rsidP="00866688">
            <w:pPr>
              <w:spacing w:before="120" w:after="120"/>
              <w:rPr>
                <w:sz w:val="26"/>
                <w:szCs w:val="26"/>
              </w:rPr>
            </w:pPr>
            <w:r w:rsidRPr="00A41AC4">
              <w:rPr>
                <w:sz w:val="26"/>
                <w:szCs w:val="26"/>
              </w:rPr>
              <w:t>7.6. IC 74LS86 - Cổng EX – OR</w:t>
            </w:r>
          </w:p>
        </w:tc>
        <w:tc>
          <w:tcPr>
            <w:tcW w:w="900" w:type="dxa"/>
          </w:tcPr>
          <w:p w14:paraId="0F0D09E1" w14:textId="56DD598F" w:rsidR="00F7488C" w:rsidRPr="00A41AC4" w:rsidRDefault="00F7488C" w:rsidP="00866688">
            <w:pPr>
              <w:spacing w:before="120" w:after="120"/>
              <w:jc w:val="center"/>
              <w:rPr>
                <w:sz w:val="26"/>
                <w:szCs w:val="26"/>
              </w:rPr>
            </w:pPr>
          </w:p>
          <w:p w14:paraId="0240B756" w14:textId="38A47B05" w:rsidR="00F7488C" w:rsidRPr="00A41AC4" w:rsidRDefault="005317EC" w:rsidP="00866688">
            <w:pPr>
              <w:spacing w:before="120" w:after="120"/>
              <w:jc w:val="center"/>
              <w:rPr>
                <w:sz w:val="26"/>
                <w:szCs w:val="26"/>
              </w:rPr>
            </w:pPr>
            <w:r>
              <w:rPr>
                <w:sz w:val="26"/>
                <w:szCs w:val="26"/>
              </w:rPr>
              <w:t>6</w:t>
            </w:r>
          </w:p>
        </w:tc>
        <w:tc>
          <w:tcPr>
            <w:tcW w:w="990" w:type="dxa"/>
          </w:tcPr>
          <w:p w14:paraId="07C6135F" w14:textId="53E7C25A" w:rsidR="00F7488C" w:rsidRPr="00A41AC4" w:rsidRDefault="00F7488C" w:rsidP="00866688">
            <w:pPr>
              <w:spacing w:before="120" w:after="120"/>
              <w:jc w:val="center"/>
              <w:rPr>
                <w:sz w:val="26"/>
                <w:szCs w:val="26"/>
              </w:rPr>
            </w:pPr>
          </w:p>
          <w:p w14:paraId="54E1CEAC" w14:textId="3A7960BB" w:rsidR="00F7488C" w:rsidRPr="00A41AC4" w:rsidRDefault="005317EC" w:rsidP="00866688">
            <w:pPr>
              <w:spacing w:before="120" w:after="120"/>
              <w:jc w:val="center"/>
              <w:rPr>
                <w:sz w:val="26"/>
                <w:szCs w:val="26"/>
              </w:rPr>
            </w:pPr>
            <w:r>
              <w:rPr>
                <w:sz w:val="26"/>
                <w:szCs w:val="26"/>
              </w:rPr>
              <w:t>4</w:t>
            </w:r>
          </w:p>
          <w:p w14:paraId="75C27EEE" w14:textId="77777777" w:rsidR="00F7488C" w:rsidRPr="00A41AC4" w:rsidRDefault="00F7488C" w:rsidP="00866688">
            <w:pPr>
              <w:spacing w:before="120" w:after="120"/>
              <w:jc w:val="center"/>
              <w:rPr>
                <w:sz w:val="26"/>
                <w:szCs w:val="26"/>
              </w:rPr>
            </w:pPr>
          </w:p>
          <w:p w14:paraId="418C54F1" w14:textId="77777777" w:rsidR="00F7488C" w:rsidRPr="00A41AC4" w:rsidRDefault="00F7488C" w:rsidP="00866688">
            <w:pPr>
              <w:spacing w:before="120" w:after="120"/>
              <w:jc w:val="center"/>
              <w:rPr>
                <w:sz w:val="26"/>
                <w:szCs w:val="26"/>
              </w:rPr>
            </w:pPr>
          </w:p>
          <w:p w14:paraId="3FA36B5B" w14:textId="77777777" w:rsidR="00F7488C" w:rsidRPr="00A41AC4" w:rsidRDefault="00F7488C" w:rsidP="00866688">
            <w:pPr>
              <w:spacing w:before="120" w:after="120"/>
              <w:jc w:val="center"/>
              <w:rPr>
                <w:sz w:val="26"/>
                <w:szCs w:val="26"/>
              </w:rPr>
            </w:pPr>
          </w:p>
          <w:p w14:paraId="7B5A58AC" w14:textId="77777777" w:rsidR="00F7488C" w:rsidRPr="00A41AC4" w:rsidRDefault="00F7488C" w:rsidP="00866688">
            <w:pPr>
              <w:spacing w:before="120" w:after="120"/>
              <w:jc w:val="center"/>
              <w:rPr>
                <w:sz w:val="26"/>
                <w:szCs w:val="26"/>
              </w:rPr>
            </w:pPr>
          </w:p>
          <w:p w14:paraId="5408BDC9" w14:textId="77777777" w:rsidR="00F7488C" w:rsidRPr="00A41AC4" w:rsidRDefault="00F7488C" w:rsidP="00866688">
            <w:pPr>
              <w:spacing w:before="120" w:after="120"/>
              <w:jc w:val="center"/>
              <w:rPr>
                <w:sz w:val="26"/>
                <w:szCs w:val="26"/>
              </w:rPr>
            </w:pPr>
          </w:p>
        </w:tc>
        <w:tc>
          <w:tcPr>
            <w:tcW w:w="1043" w:type="dxa"/>
          </w:tcPr>
          <w:p w14:paraId="6E65B93C" w14:textId="0DCDA146" w:rsidR="00F7488C" w:rsidRPr="00A41AC4" w:rsidRDefault="00F7488C" w:rsidP="00866688">
            <w:pPr>
              <w:spacing w:before="120" w:after="120"/>
              <w:jc w:val="center"/>
              <w:rPr>
                <w:sz w:val="26"/>
                <w:szCs w:val="26"/>
              </w:rPr>
            </w:pPr>
          </w:p>
          <w:p w14:paraId="4F801E3E" w14:textId="36E9A7A8" w:rsidR="00F7488C" w:rsidRPr="00A41AC4" w:rsidRDefault="005317EC" w:rsidP="00866688">
            <w:pPr>
              <w:spacing w:before="120" w:after="120"/>
              <w:jc w:val="center"/>
              <w:rPr>
                <w:sz w:val="26"/>
                <w:szCs w:val="26"/>
              </w:rPr>
            </w:pPr>
            <w:r>
              <w:rPr>
                <w:sz w:val="26"/>
                <w:szCs w:val="26"/>
              </w:rPr>
              <w:t>2</w:t>
            </w:r>
          </w:p>
          <w:p w14:paraId="01151CA6" w14:textId="77777777" w:rsidR="00F7488C" w:rsidRPr="00A41AC4" w:rsidRDefault="00F7488C" w:rsidP="00866688">
            <w:pPr>
              <w:spacing w:before="120" w:after="120"/>
              <w:jc w:val="center"/>
              <w:rPr>
                <w:sz w:val="26"/>
                <w:szCs w:val="26"/>
              </w:rPr>
            </w:pPr>
          </w:p>
          <w:p w14:paraId="21F8C3E7" w14:textId="77777777" w:rsidR="00F7488C" w:rsidRPr="00A41AC4" w:rsidRDefault="00F7488C" w:rsidP="00866688">
            <w:pPr>
              <w:spacing w:before="120" w:after="120"/>
              <w:jc w:val="center"/>
              <w:rPr>
                <w:sz w:val="26"/>
                <w:szCs w:val="26"/>
              </w:rPr>
            </w:pPr>
          </w:p>
          <w:p w14:paraId="5F804637" w14:textId="77777777" w:rsidR="00F7488C" w:rsidRPr="00A41AC4" w:rsidRDefault="00F7488C" w:rsidP="00866688">
            <w:pPr>
              <w:spacing w:before="120" w:after="120"/>
              <w:jc w:val="center"/>
              <w:rPr>
                <w:sz w:val="26"/>
                <w:szCs w:val="26"/>
              </w:rPr>
            </w:pPr>
          </w:p>
          <w:p w14:paraId="57129464" w14:textId="77777777" w:rsidR="00F7488C" w:rsidRPr="00A41AC4" w:rsidRDefault="00F7488C" w:rsidP="00866688">
            <w:pPr>
              <w:spacing w:before="120" w:after="120"/>
              <w:jc w:val="center"/>
              <w:rPr>
                <w:sz w:val="26"/>
                <w:szCs w:val="26"/>
              </w:rPr>
            </w:pPr>
          </w:p>
          <w:p w14:paraId="7ED3B1C4" w14:textId="77777777" w:rsidR="00F7488C" w:rsidRPr="00A41AC4" w:rsidRDefault="00F7488C" w:rsidP="00866688">
            <w:pPr>
              <w:spacing w:before="120" w:after="120"/>
              <w:jc w:val="center"/>
              <w:rPr>
                <w:sz w:val="26"/>
                <w:szCs w:val="26"/>
              </w:rPr>
            </w:pPr>
          </w:p>
          <w:p w14:paraId="1A57AC8F" w14:textId="77777777" w:rsidR="00F7488C" w:rsidRPr="00A41AC4" w:rsidRDefault="00F7488C" w:rsidP="00866688">
            <w:pPr>
              <w:spacing w:before="120" w:after="120"/>
              <w:jc w:val="center"/>
              <w:rPr>
                <w:sz w:val="26"/>
                <w:szCs w:val="26"/>
              </w:rPr>
            </w:pPr>
          </w:p>
          <w:p w14:paraId="3083A345" w14:textId="77777777" w:rsidR="00F7488C" w:rsidRPr="00A41AC4" w:rsidRDefault="00F7488C" w:rsidP="00866688">
            <w:pPr>
              <w:spacing w:before="120" w:after="120"/>
              <w:jc w:val="center"/>
              <w:rPr>
                <w:sz w:val="26"/>
                <w:szCs w:val="26"/>
              </w:rPr>
            </w:pPr>
          </w:p>
          <w:p w14:paraId="451B662F" w14:textId="77777777" w:rsidR="00F7488C" w:rsidRPr="00A41AC4" w:rsidRDefault="00F7488C" w:rsidP="00866688">
            <w:pPr>
              <w:spacing w:before="120" w:after="120"/>
              <w:jc w:val="center"/>
              <w:rPr>
                <w:sz w:val="26"/>
                <w:szCs w:val="26"/>
              </w:rPr>
            </w:pPr>
          </w:p>
          <w:p w14:paraId="472BE3ED" w14:textId="77777777" w:rsidR="00F7488C" w:rsidRPr="00A41AC4" w:rsidRDefault="00F7488C" w:rsidP="00866688">
            <w:pPr>
              <w:spacing w:before="120" w:after="120"/>
              <w:jc w:val="center"/>
              <w:rPr>
                <w:sz w:val="26"/>
                <w:szCs w:val="26"/>
              </w:rPr>
            </w:pPr>
          </w:p>
          <w:p w14:paraId="79D3E68B" w14:textId="77777777" w:rsidR="00F7488C" w:rsidRPr="00A41AC4" w:rsidRDefault="00F7488C" w:rsidP="00866688">
            <w:pPr>
              <w:spacing w:before="120" w:after="120"/>
              <w:jc w:val="center"/>
              <w:rPr>
                <w:sz w:val="26"/>
                <w:szCs w:val="26"/>
              </w:rPr>
            </w:pPr>
          </w:p>
          <w:p w14:paraId="51404E78" w14:textId="77777777" w:rsidR="00F7488C" w:rsidRPr="00A41AC4" w:rsidRDefault="00F7488C" w:rsidP="00866688">
            <w:pPr>
              <w:spacing w:before="120" w:after="120"/>
              <w:jc w:val="center"/>
              <w:rPr>
                <w:sz w:val="26"/>
                <w:szCs w:val="26"/>
              </w:rPr>
            </w:pPr>
          </w:p>
          <w:p w14:paraId="2B0F21B2" w14:textId="77777777" w:rsidR="00F7488C" w:rsidRPr="00A41AC4" w:rsidRDefault="00F7488C" w:rsidP="00866688">
            <w:pPr>
              <w:spacing w:before="120" w:after="120"/>
              <w:jc w:val="center"/>
              <w:rPr>
                <w:sz w:val="26"/>
                <w:szCs w:val="26"/>
              </w:rPr>
            </w:pPr>
          </w:p>
          <w:p w14:paraId="7E8C63CE" w14:textId="77777777" w:rsidR="00F7488C" w:rsidRPr="00A41AC4" w:rsidRDefault="00F7488C" w:rsidP="00866688">
            <w:pPr>
              <w:spacing w:before="120" w:after="120"/>
              <w:jc w:val="center"/>
              <w:rPr>
                <w:sz w:val="26"/>
                <w:szCs w:val="26"/>
              </w:rPr>
            </w:pPr>
          </w:p>
          <w:p w14:paraId="6ADDD43D" w14:textId="77777777" w:rsidR="00F7488C" w:rsidRPr="00A41AC4" w:rsidRDefault="00F7488C" w:rsidP="00866688">
            <w:pPr>
              <w:spacing w:before="120" w:after="120"/>
              <w:jc w:val="center"/>
              <w:rPr>
                <w:sz w:val="26"/>
                <w:szCs w:val="26"/>
              </w:rPr>
            </w:pPr>
          </w:p>
          <w:p w14:paraId="5B24127B" w14:textId="77777777" w:rsidR="00F7488C" w:rsidRPr="00A41AC4" w:rsidRDefault="00F7488C" w:rsidP="00866688">
            <w:pPr>
              <w:spacing w:before="120" w:after="120"/>
              <w:jc w:val="center"/>
              <w:rPr>
                <w:sz w:val="26"/>
                <w:szCs w:val="26"/>
              </w:rPr>
            </w:pPr>
          </w:p>
          <w:p w14:paraId="11E5EF4C" w14:textId="77777777" w:rsidR="00F7488C" w:rsidRPr="00A41AC4" w:rsidRDefault="00F7488C" w:rsidP="00866688">
            <w:pPr>
              <w:spacing w:before="120" w:after="120"/>
              <w:jc w:val="center"/>
              <w:rPr>
                <w:sz w:val="26"/>
                <w:szCs w:val="26"/>
              </w:rPr>
            </w:pPr>
          </w:p>
          <w:p w14:paraId="3D19FEB1" w14:textId="77777777" w:rsidR="00F7488C" w:rsidRPr="00A41AC4" w:rsidRDefault="00F7488C" w:rsidP="00866688">
            <w:pPr>
              <w:spacing w:before="120" w:after="120"/>
              <w:jc w:val="center"/>
              <w:rPr>
                <w:sz w:val="26"/>
                <w:szCs w:val="26"/>
              </w:rPr>
            </w:pPr>
          </w:p>
          <w:p w14:paraId="294C9C1A" w14:textId="77777777" w:rsidR="00F7488C" w:rsidRPr="00A41AC4" w:rsidRDefault="00F7488C" w:rsidP="00866688">
            <w:pPr>
              <w:spacing w:before="120" w:after="120"/>
              <w:jc w:val="center"/>
              <w:rPr>
                <w:sz w:val="26"/>
                <w:szCs w:val="26"/>
              </w:rPr>
            </w:pPr>
          </w:p>
          <w:p w14:paraId="7B0D5614" w14:textId="77777777" w:rsidR="00F7488C" w:rsidRPr="00A41AC4" w:rsidRDefault="00F7488C" w:rsidP="00866688">
            <w:pPr>
              <w:spacing w:before="120" w:after="120"/>
              <w:jc w:val="center"/>
              <w:rPr>
                <w:sz w:val="26"/>
                <w:szCs w:val="26"/>
              </w:rPr>
            </w:pPr>
          </w:p>
          <w:p w14:paraId="49AC25CA" w14:textId="77777777" w:rsidR="00F7488C" w:rsidRPr="00A41AC4" w:rsidRDefault="00F7488C" w:rsidP="00866688">
            <w:pPr>
              <w:spacing w:before="120" w:after="120"/>
              <w:jc w:val="center"/>
              <w:rPr>
                <w:sz w:val="26"/>
                <w:szCs w:val="26"/>
              </w:rPr>
            </w:pPr>
          </w:p>
          <w:p w14:paraId="6C329F35" w14:textId="77777777" w:rsidR="00F7488C" w:rsidRPr="00A41AC4" w:rsidRDefault="00F7488C" w:rsidP="00866688">
            <w:pPr>
              <w:spacing w:before="120" w:after="120"/>
              <w:jc w:val="center"/>
              <w:rPr>
                <w:sz w:val="26"/>
                <w:szCs w:val="26"/>
              </w:rPr>
            </w:pPr>
          </w:p>
          <w:p w14:paraId="6D129283" w14:textId="77777777" w:rsidR="00F7488C" w:rsidRPr="00A41AC4" w:rsidRDefault="00F7488C" w:rsidP="00866688">
            <w:pPr>
              <w:spacing w:before="120" w:after="120"/>
              <w:jc w:val="center"/>
              <w:rPr>
                <w:sz w:val="26"/>
                <w:szCs w:val="26"/>
              </w:rPr>
            </w:pPr>
          </w:p>
          <w:p w14:paraId="7C8B98E8" w14:textId="77777777" w:rsidR="00F7488C" w:rsidRPr="00A41AC4" w:rsidRDefault="00F7488C" w:rsidP="00866688">
            <w:pPr>
              <w:spacing w:before="120" w:after="120"/>
              <w:jc w:val="center"/>
              <w:rPr>
                <w:sz w:val="26"/>
                <w:szCs w:val="26"/>
              </w:rPr>
            </w:pPr>
          </w:p>
          <w:p w14:paraId="1275FD16" w14:textId="77777777" w:rsidR="00F7488C" w:rsidRPr="00A41AC4" w:rsidRDefault="00F7488C" w:rsidP="00866688">
            <w:pPr>
              <w:spacing w:before="120" w:after="120"/>
              <w:jc w:val="center"/>
              <w:rPr>
                <w:sz w:val="26"/>
                <w:szCs w:val="26"/>
              </w:rPr>
            </w:pPr>
          </w:p>
          <w:p w14:paraId="537AF1C2" w14:textId="77777777" w:rsidR="00F7488C" w:rsidRPr="00A41AC4" w:rsidRDefault="00F7488C" w:rsidP="00866688">
            <w:pPr>
              <w:spacing w:before="120" w:after="120"/>
              <w:jc w:val="center"/>
              <w:rPr>
                <w:sz w:val="26"/>
                <w:szCs w:val="26"/>
              </w:rPr>
            </w:pPr>
          </w:p>
          <w:p w14:paraId="2E99853B" w14:textId="77777777" w:rsidR="00F7488C" w:rsidRPr="00A41AC4" w:rsidRDefault="00F7488C" w:rsidP="00866688">
            <w:pPr>
              <w:spacing w:before="120" w:after="120"/>
              <w:jc w:val="center"/>
              <w:rPr>
                <w:sz w:val="26"/>
                <w:szCs w:val="26"/>
              </w:rPr>
            </w:pPr>
          </w:p>
          <w:p w14:paraId="5298F589" w14:textId="77777777" w:rsidR="00F7488C" w:rsidRPr="00A41AC4" w:rsidRDefault="00F7488C" w:rsidP="00866688">
            <w:pPr>
              <w:spacing w:before="120" w:after="120"/>
              <w:jc w:val="center"/>
              <w:rPr>
                <w:sz w:val="26"/>
                <w:szCs w:val="26"/>
              </w:rPr>
            </w:pPr>
          </w:p>
          <w:p w14:paraId="51105F16" w14:textId="77777777" w:rsidR="00F7488C" w:rsidRPr="00A41AC4" w:rsidRDefault="00F7488C" w:rsidP="00866688">
            <w:pPr>
              <w:spacing w:before="120" w:after="120"/>
              <w:jc w:val="center"/>
              <w:rPr>
                <w:sz w:val="26"/>
                <w:szCs w:val="26"/>
              </w:rPr>
            </w:pPr>
          </w:p>
          <w:p w14:paraId="7C1CB26B" w14:textId="77777777" w:rsidR="00F7488C" w:rsidRPr="00A41AC4" w:rsidRDefault="00F7488C" w:rsidP="00866688">
            <w:pPr>
              <w:spacing w:before="120" w:after="120"/>
              <w:jc w:val="center"/>
              <w:rPr>
                <w:sz w:val="26"/>
                <w:szCs w:val="26"/>
              </w:rPr>
            </w:pPr>
          </w:p>
          <w:p w14:paraId="73F5B47F" w14:textId="77777777" w:rsidR="00F7488C" w:rsidRPr="00A41AC4" w:rsidRDefault="00F7488C" w:rsidP="00866688">
            <w:pPr>
              <w:spacing w:before="120" w:after="120"/>
              <w:jc w:val="center"/>
              <w:rPr>
                <w:sz w:val="26"/>
                <w:szCs w:val="26"/>
              </w:rPr>
            </w:pPr>
          </w:p>
          <w:p w14:paraId="341A4F45" w14:textId="77777777" w:rsidR="00F7488C" w:rsidRPr="00A41AC4" w:rsidRDefault="00F7488C" w:rsidP="00866688">
            <w:pPr>
              <w:spacing w:before="120" w:after="120"/>
              <w:jc w:val="center"/>
              <w:rPr>
                <w:sz w:val="26"/>
                <w:szCs w:val="26"/>
              </w:rPr>
            </w:pPr>
          </w:p>
          <w:p w14:paraId="705FC987" w14:textId="77777777" w:rsidR="00F7488C" w:rsidRPr="00A41AC4" w:rsidRDefault="00F7488C" w:rsidP="00866688">
            <w:pPr>
              <w:spacing w:before="120" w:after="120"/>
              <w:jc w:val="center"/>
              <w:rPr>
                <w:sz w:val="26"/>
                <w:szCs w:val="26"/>
              </w:rPr>
            </w:pPr>
          </w:p>
          <w:p w14:paraId="25C33A7A" w14:textId="77777777" w:rsidR="00F7488C" w:rsidRPr="00A41AC4" w:rsidRDefault="00F7488C" w:rsidP="00866688">
            <w:pPr>
              <w:spacing w:before="120" w:after="120"/>
              <w:jc w:val="center"/>
              <w:rPr>
                <w:sz w:val="26"/>
                <w:szCs w:val="26"/>
              </w:rPr>
            </w:pPr>
          </w:p>
          <w:p w14:paraId="4DA72CAA" w14:textId="77777777" w:rsidR="00F7488C" w:rsidRPr="00A41AC4" w:rsidRDefault="00F7488C" w:rsidP="00866688">
            <w:pPr>
              <w:spacing w:before="120" w:after="120"/>
              <w:jc w:val="center"/>
              <w:rPr>
                <w:sz w:val="26"/>
                <w:szCs w:val="26"/>
              </w:rPr>
            </w:pPr>
          </w:p>
          <w:p w14:paraId="63B468FF" w14:textId="52491F4C" w:rsidR="00F7488C" w:rsidRPr="00A41AC4" w:rsidRDefault="00F7488C" w:rsidP="00866688">
            <w:pPr>
              <w:spacing w:before="120" w:after="120"/>
              <w:rPr>
                <w:sz w:val="26"/>
                <w:szCs w:val="26"/>
              </w:rPr>
            </w:pPr>
          </w:p>
          <w:p w14:paraId="1B2CF420" w14:textId="77777777" w:rsidR="00F7488C" w:rsidRPr="00A41AC4" w:rsidRDefault="00F7488C" w:rsidP="00866688">
            <w:pPr>
              <w:spacing w:before="120" w:after="120"/>
              <w:jc w:val="center"/>
              <w:rPr>
                <w:sz w:val="26"/>
                <w:szCs w:val="26"/>
              </w:rPr>
            </w:pPr>
          </w:p>
          <w:p w14:paraId="269E4246" w14:textId="77777777" w:rsidR="00F7488C" w:rsidRPr="00A41AC4" w:rsidRDefault="00F7488C" w:rsidP="00866688">
            <w:pPr>
              <w:spacing w:before="120" w:after="120"/>
              <w:jc w:val="center"/>
              <w:rPr>
                <w:sz w:val="26"/>
                <w:szCs w:val="26"/>
              </w:rPr>
            </w:pPr>
          </w:p>
          <w:p w14:paraId="20613852" w14:textId="77777777" w:rsidR="00F7488C" w:rsidRPr="00A41AC4" w:rsidRDefault="00F7488C" w:rsidP="00866688">
            <w:pPr>
              <w:spacing w:before="120" w:after="120"/>
              <w:jc w:val="center"/>
              <w:rPr>
                <w:sz w:val="26"/>
                <w:szCs w:val="26"/>
              </w:rPr>
            </w:pPr>
          </w:p>
        </w:tc>
        <w:tc>
          <w:tcPr>
            <w:tcW w:w="862" w:type="dxa"/>
          </w:tcPr>
          <w:p w14:paraId="4CBA60CE" w14:textId="5FFF619D" w:rsidR="00F7488C" w:rsidRPr="00A41AC4" w:rsidRDefault="00F7488C" w:rsidP="00866688">
            <w:pPr>
              <w:spacing w:before="120" w:after="120"/>
              <w:jc w:val="center"/>
              <w:rPr>
                <w:sz w:val="26"/>
                <w:szCs w:val="26"/>
              </w:rPr>
            </w:pPr>
          </w:p>
        </w:tc>
      </w:tr>
      <w:tr w:rsidR="00F7488C" w:rsidRPr="00A41AC4" w14:paraId="0A1DCC0F" w14:textId="77777777">
        <w:trPr>
          <w:trHeight w:val="420"/>
          <w:jc w:val="center"/>
        </w:trPr>
        <w:tc>
          <w:tcPr>
            <w:tcW w:w="686" w:type="dxa"/>
          </w:tcPr>
          <w:p w14:paraId="6D2C666D" w14:textId="77777777" w:rsidR="00F7488C" w:rsidRPr="00A41AC4" w:rsidRDefault="002A2FCE" w:rsidP="00866688">
            <w:pPr>
              <w:spacing w:before="120" w:after="120"/>
              <w:jc w:val="center"/>
              <w:rPr>
                <w:sz w:val="26"/>
                <w:szCs w:val="26"/>
              </w:rPr>
            </w:pPr>
            <w:r w:rsidRPr="00A41AC4">
              <w:rPr>
                <w:sz w:val="26"/>
                <w:szCs w:val="26"/>
              </w:rPr>
              <w:t>2</w:t>
            </w:r>
          </w:p>
        </w:tc>
        <w:tc>
          <w:tcPr>
            <w:tcW w:w="4714" w:type="dxa"/>
          </w:tcPr>
          <w:p w14:paraId="5B624527" w14:textId="77777777" w:rsidR="00F7488C" w:rsidRPr="00A41AC4" w:rsidRDefault="002A2FCE" w:rsidP="00866688">
            <w:pPr>
              <w:tabs>
                <w:tab w:val="left" w:pos="6300"/>
                <w:tab w:val="center" w:pos="6521"/>
              </w:tabs>
              <w:spacing w:before="120" w:after="120"/>
              <w:jc w:val="both"/>
              <w:rPr>
                <w:sz w:val="26"/>
                <w:szCs w:val="26"/>
              </w:rPr>
            </w:pPr>
            <w:r w:rsidRPr="00A41AC4">
              <w:rPr>
                <w:b/>
                <w:sz w:val="26"/>
                <w:szCs w:val="26"/>
              </w:rPr>
              <w:t>Bài 2: FLIP – FLOP</w:t>
            </w:r>
          </w:p>
          <w:p w14:paraId="6403D630" w14:textId="77777777" w:rsidR="00F7488C" w:rsidRPr="00A41AC4" w:rsidRDefault="002A2FCE" w:rsidP="00866688">
            <w:pPr>
              <w:tabs>
                <w:tab w:val="left" w:pos="5760"/>
              </w:tabs>
              <w:spacing w:before="120" w:after="120"/>
              <w:jc w:val="both"/>
              <w:rPr>
                <w:sz w:val="26"/>
                <w:szCs w:val="26"/>
              </w:rPr>
            </w:pPr>
            <w:r w:rsidRPr="00A41AC4">
              <w:rPr>
                <w:sz w:val="26"/>
                <w:szCs w:val="26"/>
              </w:rPr>
              <w:t>1. Flip - Flop R-S</w:t>
            </w:r>
          </w:p>
          <w:p w14:paraId="023CD44C" w14:textId="77777777" w:rsidR="00F7488C" w:rsidRPr="00A41AC4" w:rsidRDefault="002A2FCE" w:rsidP="00866688">
            <w:pPr>
              <w:tabs>
                <w:tab w:val="left" w:pos="4237"/>
              </w:tabs>
              <w:spacing w:before="120" w:after="120"/>
              <w:jc w:val="both"/>
              <w:rPr>
                <w:sz w:val="26"/>
                <w:szCs w:val="26"/>
              </w:rPr>
            </w:pPr>
            <w:r w:rsidRPr="00A41AC4">
              <w:rPr>
                <w:sz w:val="26"/>
                <w:szCs w:val="26"/>
              </w:rPr>
              <w:lastRenderedPageBreak/>
              <w:t>1.1.FF R-S sử dụng cổng NAND</w:t>
            </w:r>
          </w:p>
          <w:p w14:paraId="72A90773" w14:textId="77777777" w:rsidR="00F7488C" w:rsidRPr="00A41AC4" w:rsidRDefault="002A2FCE" w:rsidP="00866688">
            <w:pPr>
              <w:tabs>
                <w:tab w:val="left" w:pos="5760"/>
              </w:tabs>
              <w:spacing w:before="120" w:after="120"/>
              <w:jc w:val="both"/>
              <w:rPr>
                <w:sz w:val="26"/>
                <w:szCs w:val="26"/>
              </w:rPr>
            </w:pPr>
            <w:r w:rsidRPr="00A41AC4">
              <w:rPr>
                <w:sz w:val="26"/>
                <w:szCs w:val="26"/>
              </w:rPr>
              <w:t xml:space="preserve">1.2. FF R-S sử dụng cổng NOR   </w:t>
            </w:r>
          </w:p>
          <w:p w14:paraId="598FCE8C" w14:textId="77777777" w:rsidR="00F7488C" w:rsidRPr="00A41AC4" w:rsidRDefault="002A2FCE" w:rsidP="00866688">
            <w:pPr>
              <w:tabs>
                <w:tab w:val="left" w:pos="5760"/>
              </w:tabs>
              <w:spacing w:before="120" w:after="120"/>
              <w:jc w:val="both"/>
              <w:rPr>
                <w:sz w:val="26"/>
                <w:szCs w:val="26"/>
              </w:rPr>
            </w:pPr>
            <w:r w:rsidRPr="00A41AC4">
              <w:rPr>
                <w:sz w:val="26"/>
                <w:szCs w:val="26"/>
              </w:rPr>
              <w:t>2. FF R-S tác động theo xung lệnh</w:t>
            </w:r>
          </w:p>
          <w:p w14:paraId="7CF3C6DE" w14:textId="77777777" w:rsidR="00F7488C" w:rsidRPr="00A41AC4" w:rsidRDefault="002A2FCE" w:rsidP="00866688">
            <w:pPr>
              <w:tabs>
                <w:tab w:val="left" w:pos="5760"/>
              </w:tabs>
              <w:spacing w:before="120" w:after="120"/>
              <w:jc w:val="both"/>
              <w:rPr>
                <w:sz w:val="26"/>
                <w:szCs w:val="26"/>
              </w:rPr>
            </w:pPr>
            <w:r w:rsidRPr="00A41AC4">
              <w:rPr>
                <w:sz w:val="26"/>
                <w:szCs w:val="26"/>
              </w:rPr>
              <w:t>3. Flip - Flop J –K</w:t>
            </w:r>
          </w:p>
          <w:p w14:paraId="2F213613" w14:textId="77777777" w:rsidR="00F7488C" w:rsidRPr="00A41AC4" w:rsidRDefault="002A2FCE" w:rsidP="00866688">
            <w:pPr>
              <w:tabs>
                <w:tab w:val="left" w:pos="5760"/>
              </w:tabs>
              <w:spacing w:before="120" w:after="120"/>
              <w:jc w:val="both"/>
              <w:rPr>
                <w:sz w:val="26"/>
                <w:szCs w:val="26"/>
              </w:rPr>
            </w:pPr>
            <w:r w:rsidRPr="00A41AC4">
              <w:rPr>
                <w:sz w:val="26"/>
                <w:szCs w:val="26"/>
              </w:rPr>
              <w:t>4. Flip - Flop T</w:t>
            </w:r>
          </w:p>
          <w:p w14:paraId="28244175" w14:textId="77777777" w:rsidR="00F7488C" w:rsidRPr="00A41AC4" w:rsidRDefault="002A2FCE" w:rsidP="00866688">
            <w:pPr>
              <w:tabs>
                <w:tab w:val="left" w:pos="5760"/>
              </w:tabs>
              <w:spacing w:before="120" w:after="120"/>
              <w:jc w:val="both"/>
              <w:rPr>
                <w:sz w:val="26"/>
                <w:szCs w:val="26"/>
              </w:rPr>
            </w:pPr>
            <w:r w:rsidRPr="00A41AC4">
              <w:rPr>
                <w:sz w:val="26"/>
                <w:szCs w:val="26"/>
              </w:rPr>
              <w:t>5. Flip - Flop D</w:t>
            </w:r>
          </w:p>
          <w:p w14:paraId="11EFF515" w14:textId="77777777" w:rsidR="00F7488C" w:rsidRPr="00A41AC4" w:rsidRDefault="002A2FCE" w:rsidP="00866688">
            <w:pPr>
              <w:tabs>
                <w:tab w:val="left" w:pos="5760"/>
              </w:tabs>
              <w:spacing w:before="120" w:after="120"/>
              <w:jc w:val="both"/>
              <w:rPr>
                <w:sz w:val="26"/>
                <w:szCs w:val="26"/>
              </w:rPr>
            </w:pPr>
            <w:r w:rsidRPr="00A41AC4">
              <w:rPr>
                <w:sz w:val="26"/>
                <w:szCs w:val="26"/>
              </w:rPr>
              <w:t>6. Flip - Flop với ngõ vào Preset và Clear</w:t>
            </w:r>
          </w:p>
          <w:p w14:paraId="3D99D65C" w14:textId="77777777" w:rsidR="00F7488C" w:rsidRPr="00A41AC4" w:rsidRDefault="002A2FCE" w:rsidP="00866688">
            <w:pPr>
              <w:tabs>
                <w:tab w:val="left" w:pos="5760"/>
              </w:tabs>
              <w:spacing w:before="120" w:after="120"/>
              <w:jc w:val="both"/>
              <w:rPr>
                <w:sz w:val="26"/>
                <w:szCs w:val="26"/>
              </w:rPr>
            </w:pPr>
            <w:r w:rsidRPr="00A41AC4">
              <w:rPr>
                <w:sz w:val="26"/>
                <w:szCs w:val="26"/>
              </w:rPr>
              <w:t>7. Lắp ráp một số mạch ứng dụng cơ bản</w:t>
            </w:r>
          </w:p>
          <w:p w14:paraId="51C155F2" w14:textId="77777777" w:rsidR="00F7488C" w:rsidRPr="00A41AC4" w:rsidRDefault="002A2FCE" w:rsidP="00866688">
            <w:pPr>
              <w:spacing w:before="120" w:after="120"/>
              <w:rPr>
                <w:sz w:val="26"/>
                <w:szCs w:val="26"/>
              </w:rPr>
            </w:pPr>
            <w:r w:rsidRPr="00A41AC4">
              <w:rPr>
                <w:sz w:val="26"/>
                <w:szCs w:val="26"/>
              </w:rPr>
              <w:t>Ráp mạch kiểm tra hoạt động của IC:</w:t>
            </w:r>
          </w:p>
          <w:p w14:paraId="010B0C8B" w14:textId="77777777" w:rsidR="00F7488C" w:rsidRPr="00A41AC4" w:rsidRDefault="002A2FCE" w:rsidP="00866688">
            <w:pPr>
              <w:tabs>
                <w:tab w:val="left" w:pos="5760"/>
                <w:tab w:val="left" w:pos="6300"/>
                <w:tab w:val="center" w:pos="6521"/>
              </w:tabs>
              <w:spacing w:before="120" w:after="120"/>
              <w:jc w:val="both"/>
              <w:rPr>
                <w:sz w:val="26"/>
                <w:szCs w:val="26"/>
              </w:rPr>
            </w:pPr>
            <w:r w:rsidRPr="00A41AC4">
              <w:rPr>
                <w:sz w:val="26"/>
                <w:szCs w:val="26"/>
              </w:rPr>
              <w:t>7.1. IC 74LS74 – Flip Flop D</w:t>
            </w:r>
          </w:p>
          <w:p w14:paraId="1FECEBFE" w14:textId="77777777" w:rsidR="00F7488C" w:rsidRPr="00A41AC4" w:rsidRDefault="002A2FCE" w:rsidP="00866688">
            <w:pPr>
              <w:spacing w:before="120" w:after="120"/>
              <w:rPr>
                <w:sz w:val="26"/>
                <w:szCs w:val="26"/>
              </w:rPr>
            </w:pPr>
            <w:r w:rsidRPr="00A41AC4">
              <w:rPr>
                <w:sz w:val="26"/>
                <w:szCs w:val="26"/>
              </w:rPr>
              <w:t>7.2. IC 74LS76 - Flip Flop JK</w:t>
            </w:r>
          </w:p>
        </w:tc>
        <w:tc>
          <w:tcPr>
            <w:tcW w:w="900" w:type="dxa"/>
          </w:tcPr>
          <w:p w14:paraId="5F262B4A" w14:textId="77777777" w:rsidR="00F7488C" w:rsidRPr="00A41AC4" w:rsidRDefault="002A2FCE" w:rsidP="00866688">
            <w:pPr>
              <w:spacing w:before="120" w:after="120"/>
              <w:jc w:val="center"/>
              <w:rPr>
                <w:sz w:val="26"/>
                <w:szCs w:val="26"/>
              </w:rPr>
            </w:pPr>
            <w:r w:rsidRPr="00A41AC4">
              <w:rPr>
                <w:b/>
                <w:sz w:val="26"/>
                <w:szCs w:val="26"/>
              </w:rPr>
              <w:lastRenderedPageBreak/>
              <w:t>8</w:t>
            </w:r>
          </w:p>
        </w:tc>
        <w:tc>
          <w:tcPr>
            <w:tcW w:w="990" w:type="dxa"/>
          </w:tcPr>
          <w:p w14:paraId="5657AE2E" w14:textId="4650B27E" w:rsidR="00F7488C" w:rsidRPr="00A41AC4" w:rsidRDefault="005317EC" w:rsidP="00866688">
            <w:pPr>
              <w:spacing w:before="120" w:after="120"/>
              <w:jc w:val="center"/>
              <w:rPr>
                <w:sz w:val="26"/>
                <w:szCs w:val="26"/>
              </w:rPr>
            </w:pPr>
            <w:r>
              <w:rPr>
                <w:sz w:val="26"/>
                <w:szCs w:val="26"/>
              </w:rPr>
              <w:t>2</w:t>
            </w:r>
          </w:p>
          <w:p w14:paraId="7CC1F944" w14:textId="11A26CB9" w:rsidR="00F7488C" w:rsidRPr="00A41AC4" w:rsidRDefault="00F7488C" w:rsidP="00866688">
            <w:pPr>
              <w:spacing w:before="120" w:after="120"/>
              <w:rPr>
                <w:sz w:val="26"/>
                <w:szCs w:val="26"/>
              </w:rPr>
            </w:pPr>
          </w:p>
          <w:p w14:paraId="3884AEBF" w14:textId="77777777" w:rsidR="00F7488C" w:rsidRPr="00A41AC4" w:rsidRDefault="00F7488C" w:rsidP="00866688">
            <w:pPr>
              <w:spacing w:before="120" w:after="120"/>
              <w:jc w:val="center"/>
              <w:rPr>
                <w:sz w:val="26"/>
                <w:szCs w:val="26"/>
              </w:rPr>
            </w:pPr>
          </w:p>
          <w:p w14:paraId="5530B7C4" w14:textId="77777777" w:rsidR="00F7488C" w:rsidRPr="00A41AC4" w:rsidRDefault="00F7488C" w:rsidP="00866688">
            <w:pPr>
              <w:spacing w:before="120" w:after="120"/>
              <w:jc w:val="center"/>
              <w:rPr>
                <w:sz w:val="26"/>
                <w:szCs w:val="26"/>
              </w:rPr>
            </w:pPr>
          </w:p>
          <w:p w14:paraId="4906C700" w14:textId="549F989B" w:rsidR="00F7488C" w:rsidRPr="00A41AC4" w:rsidRDefault="00F7488C" w:rsidP="00866688">
            <w:pPr>
              <w:spacing w:before="120" w:after="120"/>
              <w:jc w:val="center"/>
              <w:rPr>
                <w:sz w:val="26"/>
                <w:szCs w:val="26"/>
              </w:rPr>
            </w:pPr>
          </w:p>
          <w:p w14:paraId="240D1AF3" w14:textId="3E3B052E" w:rsidR="00F7488C" w:rsidRPr="00A41AC4" w:rsidRDefault="00F7488C" w:rsidP="00866688">
            <w:pPr>
              <w:spacing w:before="120" w:after="120"/>
              <w:jc w:val="center"/>
              <w:rPr>
                <w:sz w:val="26"/>
                <w:szCs w:val="26"/>
              </w:rPr>
            </w:pPr>
          </w:p>
        </w:tc>
        <w:tc>
          <w:tcPr>
            <w:tcW w:w="1043" w:type="dxa"/>
          </w:tcPr>
          <w:p w14:paraId="25CFAEDA" w14:textId="3F4C36D5" w:rsidR="00F7488C" w:rsidRPr="00A41AC4" w:rsidRDefault="007E3720" w:rsidP="00866688">
            <w:pPr>
              <w:spacing w:before="120" w:after="120"/>
              <w:jc w:val="center"/>
              <w:rPr>
                <w:sz w:val="26"/>
                <w:szCs w:val="26"/>
              </w:rPr>
            </w:pPr>
            <w:r>
              <w:rPr>
                <w:sz w:val="26"/>
                <w:szCs w:val="26"/>
              </w:rPr>
              <w:lastRenderedPageBreak/>
              <w:t>6</w:t>
            </w:r>
          </w:p>
          <w:p w14:paraId="2B739B1E" w14:textId="77777777" w:rsidR="00F7488C" w:rsidRPr="00A41AC4" w:rsidRDefault="00F7488C" w:rsidP="00866688">
            <w:pPr>
              <w:spacing w:before="120" w:after="120"/>
              <w:jc w:val="center"/>
              <w:rPr>
                <w:sz w:val="26"/>
                <w:szCs w:val="26"/>
              </w:rPr>
            </w:pPr>
          </w:p>
          <w:p w14:paraId="0D12910A" w14:textId="77777777" w:rsidR="00F7488C" w:rsidRPr="00A41AC4" w:rsidRDefault="00F7488C" w:rsidP="00866688">
            <w:pPr>
              <w:spacing w:before="120" w:after="120"/>
              <w:jc w:val="center"/>
              <w:rPr>
                <w:sz w:val="26"/>
                <w:szCs w:val="26"/>
              </w:rPr>
            </w:pPr>
          </w:p>
          <w:p w14:paraId="1C52D685" w14:textId="77777777" w:rsidR="00F7488C" w:rsidRPr="00A41AC4" w:rsidRDefault="00F7488C" w:rsidP="00866688">
            <w:pPr>
              <w:spacing w:before="120" w:after="120"/>
              <w:jc w:val="center"/>
              <w:rPr>
                <w:sz w:val="26"/>
                <w:szCs w:val="26"/>
              </w:rPr>
            </w:pPr>
          </w:p>
          <w:p w14:paraId="30FC7466" w14:textId="77777777" w:rsidR="00F7488C" w:rsidRPr="00A41AC4" w:rsidRDefault="00F7488C" w:rsidP="00866688">
            <w:pPr>
              <w:spacing w:before="120" w:after="120"/>
              <w:jc w:val="center"/>
              <w:rPr>
                <w:sz w:val="26"/>
                <w:szCs w:val="26"/>
              </w:rPr>
            </w:pPr>
          </w:p>
          <w:p w14:paraId="600A3CDA" w14:textId="77777777" w:rsidR="00F7488C" w:rsidRPr="00A41AC4" w:rsidRDefault="00F7488C" w:rsidP="00866688">
            <w:pPr>
              <w:spacing w:before="120" w:after="120"/>
              <w:jc w:val="center"/>
              <w:rPr>
                <w:sz w:val="26"/>
                <w:szCs w:val="26"/>
              </w:rPr>
            </w:pPr>
          </w:p>
          <w:p w14:paraId="03CD6232" w14:textId="77777777" w:rsidR="00F7488C" w:rsidRPr="00A41AC4" w:rsidRDefault="00F7488C" w:rsidP="00866688">
            <w:pPr>
              <w:spacing w:before="120" w:after="120"/>
              <w:jc w:val="center"/>
              <w:rPr>
                <w:sz w:val="26"/>
                <w:szCs w:val="26"/>
              </w:rPr>
            </w:pPr>
          </w:p>
          <w:p w14:paraId="793CDA53" w14:textId="77777777" w:rsidR="00F7488C" w:rsidRPr="00A41AC4" w:rsidRDefault="00F7488C" w:rsidP="00866688">
            <w:pPr>
              <w:spacing w:before="120" w:after="120"/>
              <w:jc w:val="center"/>
              <w:rPr>
                <w:sz w:val="26"/>
                <w:szCs w:val="26"/>
              </w:rPr>
            </w:pPr>
          </w:p>
          <w:p w14:paraId="2E908AE7" w14:textId="77777777" w:rsidR="00F7488C" w:rsidRPr="00A41AC4" w:rsidRDefault="00F7488C" w:rsidP="00866688">
            <w:pPr>
              <w:spacing w:before="120" w:after="120"/>
              <w:jc w:val="center"/>
              <w:rPr>
                <w:sz w:val="26"/>
                <w:szCs w:val="26"/>
              </w:rPr>
            </w:pPr>
          </w:p>
          <w:p w14:paraId="7A2D975B" w14:textId="77777777" w:rsidR="00F7488C" w:rsidRPr="00A41AC4" w:rsidRDefault="00F7488C" w:rsidP="00866688">
            <w:pPr>
              <w:spacing w:before="120" w:after="120"/>
              <w:jc w:val="center"/>
              <w:rPr>
                <w:sz w:val="26"/>
                <w:szCs w:val="26"/>
              </w:rPr>
            </w:pPr>
          </w:p>
          <w:p w14:paraId="42147D49" w14:textId="208DD08F" w:rsidR="00F7488C" w:rsidRPr="00A41AC4" w:rsidRDefault="00F7488C" w:rsidP="00866688">
            <w:pPr>
              <w:spacing w:before="120" w:after="120"/>
              <w:jc w:val="center"/>
              <w:rPr>
                <w:sz w:val="26"/>
                <w:szCs w:val="26"/>
              </w:rPr>
            </w:pPr>
          </w:p>
          <w:p w14:paraId="271743D8" w14:textId="54DBF06B" w:rsidR="00F7488C" w:rsidRPr="00A41AC4" w:rsidRDefault="00F7488C" w:rsidP="00866688">
            <w:pPr>
              <w:spacing w:before="120" w:after="120"/>
              <w:jc w:val="center"/>
              <w:rPr>
                <w:sz w:val="26"/>
                <w:szCs w:val="26"/>
              </w:rPr>
            </w:pPr>
          </w:p>
        </w:tc>
        <w:tc>
          <w:tcPr>
            <w:tcW w:w="862" w:type="dxa"/>
          </w:tcPr>
          <w:p w14:paraId="429285A4" w14:textId="77777777" w:rsidR="00F7488C" w:rsidRPr="00A41AC4" w:rsidRDefault="00F7488C" w:rsidP="00866688">
            <w:pPr>
              <w:spacing w:before="120" w:after="120"/>
              <w:jc w:val="center"/>
              <w:rPr>
                <w:sz w:val="26"/>
                <w:szCs w:val="26"/>
              </w:rPr>
            </w:pPr>
          </w:p>
        </w:tc>
      </w:tr>
      <w:tr w:rsidR="00F7488C" w:rsidRPr="00A41AC4" w14:paraId="63C07297" w14:textId="77777777">
        <w:trPr>
          <w:trHeight w:val="20"/>
          <w:jc w:val="center"/>
        </w:trPr>
        <w:tc>
          <w:tcPr>
            <w:tcW w:w="686" w:type="dxa"/>
          </w:tcPr>
          <w:p w14:paraId="342A0902" w14:textId="77777777" w:rsidR="00F7488C" w:rsidRPr="00A41AC4" w:rsidRDefault="002A2FCE" w:rsidP="00866688">
            <w:pPr>
              <w:spacing w:before="120" w:after="120"/>
              <w:rPr>
                <w:sz w:val="26"/>
                <w:szCs w:val="26"/>
              </w:rPr>
            </w:pPr>
            <w:r w:rsidRPr="00A41AC4">
              <w:rPr>
                <w:sz w:val="26"/>
                <w:szCs w:val="26"/>
              </w:rPr>
              <w:t xml:space="preserve"> 3</w:t>
            </w:r>
          </w:p>
        </w:tc>
        <w:tc>
          <w:tcPr>
            <w:tcW w:w="4714" w:type="dxa"/>
          </w:tcPr>
          <w:p w14:paraId="4BA855FC" w14:textId="77777777" w:rsidR="00F7488C" w:rsidRPr="00A41AC4" w:rsidRDefault="002A2FCE" w:rsidP="00866688">
            <w:pPr>
              <w:tabs>
                <w:tab w:val="left" w:pos="6300"/>
                <w:tab w:val="center" w:pos="6521"/>
              </w:tabs>
              <w:spacing w:before="120" w:after="120"/>
              <w:ind w:hanging="6"/>
              <w:jc w:val="both"/>
              <w:rPr>
                <w:sz w:val="26"/>
                <w:szCs w:val="26"/>
              </w:rPr>
            </w:pPr>
            <w:r w:rsidRPr="00A41AC4">
              <w:rPr>
                <w:b/>
                <w:sz w:val="26"/>
                <w:szCs w:val="26"/>
              </w:rPr>
              <w:t>Bài 3: Mạch đếm và thanh ghi</w:t>
            </w:r>
          </w:p>
          <w:p w14:paraId="13F79099" w14:textId="77777777" w:rsidR="00F7488C" w:rsidRPr="00A41AC4" w:rsidRDefault="002A2FCE" w:rsidP="00866688">
            <w:pPr>
              <w:tabs>
                <w:tab w:val="left" w:pos="6300"/>
                <w:tab w:val="center" w:pos="6521"/>
              </w:tabs>
              <w:spacing w:before="120" w:after="120"/>
              <w:ind w:hanging="6"/>
              <w:jc w:val="both"/>
              <w:rPr>
                <w:sz w:val="26"/>
                <w:szCs w:val="26"/>
              </w:rPr>
            </w:pPr>
            <w:r w:rsidRPr="00A41AC4">
              <w:rPr>
                <w:sz w:val="26"/>
                <w:szCs w:val="26"/>
              </w:rPr>
              <w:t xml:space="preserve">1. Mạch đếm </w:t>
            </w:r>
          </w:p>
          <w:p w14:paraId="1B72EE37" w14:textId="77777777" w:rsidR="00F7488C" w:rsidRPr="00A41AC4" w:rsidRDefault="002A2FCE" w:rsidP="00866688">
            <w:pPr>
              <w:tabs>
                <w:tab w:val="left" w:pos="5760"/>
              </w:tabs>
              <w:spacing w:before="120" w:after="120"/>
              <w:ind w:hanging="6"/>
              <w:jc w:val="both"/>
              <w:rPr>
                <w:sz w:val="26"/>
                <w:szCs w:val="26"/>
              </w:rPr>
            </w:pPr>
            <w:r w:rsidRPr="00A41AC4">
              <w:rPr>
                <w:sz w:val="26"/>
                <w:szCs w:val="26"/>
              </w:rPr>
              <w:t>1.1. Mạch đếm lên không đồng bộ</w:t>
            </w:r>
          </w:p>
          <w:p w14:paraId="2329630A" w14:textId="77777777" w:rsidR="00F7488C" w:rsidRPr="00A41AC4" w:rsidRDefault="002A2FCE" w:rsidP="00866688">
            <w:pPr>
              <w:tabs>
                <w:tab w:val="left" w:pos="5760"/>
              </w:tabs>
              <w:spacing w:before="120" w:after="120"/>
              <w:ind w:hanging="6"/>
              <w:jc w:val="both"/>
              <w:rPr>
                <w:sz w:val="26"/>
                <w:szCs w:val="26"/>
              </w:rPr>
            </w:pPr>
            <w:r w:rsidRPr="00A41AC4">
              <w:rPr>
                <w:sz w:val="26"/>
                <w:szCs w:val="26"/>
              </w:rPr>
              <w:tab/>
              <w:t>1.2. Mạch đếm xuống không đồng bộ</w:t>
            </w:r>
          </w:p>
          <w:p w14:paraId="05C92CCF" w14:textId="77777777" w:rsidR="00F7488C" w:rsidRPr="00A41AC4" w:rsidRDefault="002A2FCE" w:rsidP="00866688">
            <w:pPr>
              <w:tabs>
                <w:tab w:val="left" w:pos="5760"/>
              </w:tabs>
              <w:spacing w:before="120" w:after="120"/>
              <w:ind w:hanging="6"/>
              <w:jc w:val="both"/>
              <w:rPr>
                <w:sz w:val="26"/>
                <w:szCs w:val="26"/>
              </w:rPr>
            </w:pPr>
            <w:r w:rsidRPr="00A41AC4">
              <w:rPr>
                <w:sz w:val="26"/>
                <w:szCs w:val="26"/>
              </w:rPr>
              <w:tab/>
              <w:t>1.3. Mạch đếm lên, đếm xuống không đồng bộ</w:t>
            </w:r>
          </w:p>
          <w:p w14:paraId="11C8C131" w14:textId="77777777" w:rsidR="00F7488C" w:rsidRPr="00A41AC4" w:rsidRDefault="002A2FCE" w:rsidP="00866688">
            <w:pPr>
              <w:tabs>
                <w:tab w:val="left" w:pos="5760"/>
              </w:tabs>
              <w:spacing w:before="120" w:after="120"/>
              <w:ind w:hanging="6"/>
              <w:jc w:val="both"/>
              <w:rPr>
                <w:sz w:val="26"/>
                <w:szCs w:val="26"/>
              </w:rPr>
            </w:pPr>
            <w:r w:rsidRPr="00A41AC4">
              <w:rPr>
                <w:sz w:val="26"/>
                <w:szCs w:val="26"/>
              </w:rPr>
              <w:t xml:space="preserve">1.4. Mạch đếm đồng bộ  </w:t>
            </w:r>
          </w:p>
          <w:p w14:paraId="5DA82CEC" w14:textId="77777777" w:rsidR="00F7488C" w:rsidRPr="00A41AC4" w:rsidRDefault="002A2FCE" w:rsidP="00866688">
            <w:pPr>
              <w:tabs>
                <w:tab w:val="left" w:pos="5760"/>
              </w:tabs>
              <w:spacing w:before="120" w:after="120"/>
              <w:ind w:hanging="6"/>
              <w:jc w:val="both"/>
              <w:rPr>
                <w:sz w:val="26"/>
                <w:szCs w:val="26"/>
              </w:rPr>
            </w:pPr>
            <w:r w:rsidRPr="00A41AC4">
              <w:rPr>
                <w:sz w:val="26"/>
                <w:szCs w:val="26"/>
              </w:rPr>
              <w:t>2. Thanh ghi</w:t>
            </w:r>
          </w:p>
          <w:p w14:paraId="17D03573" w14:textId="77777777" w:rsidR="00F7488C" w:rsidRPr="00A41AC4" w:rsidRDefault="002A2FCE" w:rsidP="00866688">
            <w:pPr>
              <w:tabs>
                <w:tab w:val="left" w:pos="5760"/>
              </w:tabs>
              <w:spacing w:before="120" w:after="120"/>
              <w:ind w:hanging="6"/>
              <w:jc w:val="both"/>
              <w:rPr>
                <w:sz w:val="26"/>
                <w:szCs w:val="26"/>
              </w:rPr>
            </w:pPr>
            <w:r w:rsidRPr="00A41AC4">
              <w:rPr>
                <w:sz w:val="26"/>
                <w:szCs w:val="26"/>
              </w:rPr>
              <w:t>2.1. Thanh ghi vào nối tiếp ra song song dịch phải</w:t>
            </w:r>
          </w:p>
          <w:p w14:paraId="299F3CD8" w14:textId="77777777" w:rsidR="00F7488C" w:rsidRPr="00A41AC4" w:rsidRDefault="002A2FCE" w:rsidP="00866688">
            <w:pPr>
              <w:tabs>
                <w:tab w:val="left" w:pos="5760"/>
              </w:tabs>
              <w:spacing w:before="120" w:after="120"/>
              <w:ind w:hanging="6"/>
              <w:jc w:val="both"/>
              <w:rPr>
                <w:sz w:val="26"/>
                <w:szCs w:val="26"/>
              </w:rPr>
            </w:pPr>
            <w:r w:rsidRPr="00A41AC4">
              <w:rPr>
                <w:sz w:val="26"/>
                <w:szCs w:val="26"/>
              </w:rPr>
              <w:t>2.2. Thanh ghi vào nối tiếp ra song song dịch trái</w:t>
            </w:r>
          </w:p>
          <w:p w14:paraId="5CEDE98F" w14:textId="77777777" w:rsidR="00F7488C" w:rsidRPr="00A41AC4" w:rsidRDefault="002A2FCE" w:rsidP="00866688">
            <w:pPr>
              <w:tabs>
                <w:tab w:val="left" w:pos="5760"/>
              </w:tabs>
              <w:spacing w:before="120" w:after="120"/>
              <w:ind w:hanging="6"/>
              <w:jc w:val="both"/>
              <w:rPr>
                <w:sz w:val="26"/>
                <w:szCs w:val="26"/>
              </w:rPr>
            </w:pPr>
            <w:r w:rsidRPr="00A41AC4">
              <w:rPr>
                <w:sz w:val="26"/>
                <w:szCs w:val="26"/>
              </w:rPr>
              <w:t>2.3. Thanh ghi vào song song ra song song</w:t>
            </w:r>
            <w:r w:rsidRPr="00A41AC4">
              <w:rPr>
                <w:sz w:val="26"/>
                <w:szCs w:val="26"/>
              </w:rPr>
              <w:tab/>
              <w:t xml:space="preserve">     </w:t>
            </w:r>
          </w:p>
          <w:p w14:paraId="2E25EA8B" w14:textId="77777777" w:rsidR="00F7488C" w:rsidRPr="00A41AC4" w:rsidRDefault="002A2FCE" w:rsidP="00866688">
            <w:pPr>
              <w:tabs>
                <w:tab w:val="left" w:pos="5760"/>
              </w:tabs>
              <w:spacing w:before="120" w:after="120"/>
              <w:ind w:hanging="6"/>
              <w:jc w:val="both"/>
              <w:rPr>
                <w:sz w:val="26"/>
                <w:szCs w:val="26"/>
              </w:rPr>
            </w:pPr>
            <w:r w:rsidRPr="00A41AC4">
              <w:rPr>
                <w:sz w:val="26"/>
                <w:szCs w:val="26"/>
              </w:rPr>
              <w:t xml:space="preserve">3. Giới thiệu một số IC đếm và thanh ghi thông dụng  </w:t>
            </w:r>
          </w:p>
          <w:p w14:paraId="7FA396EE" w14:textId="77777777" w:rsidR="00F7488C" w:rsidRPr="00A41AC4" w:rsidRDefault="002A2FCE" w:rsidP="00866688">
            <w:pPr>
              <w:tabs>
                <w:tab w:val="left" w:pos="6300"/>
                <w:tab w:val="center" w:pos="6521"/>
              </w:tabs>
              <w:spacing w:before="120" w:after="120"/>
              <w:ind w:hanging="6"/>
              <w:jc w:val="both"/>
              <w:rPr>
                <w:sz w:val="26"/>
                <w:szCs w:val="26"/>
              </w:rPr>
            </w:pPr>
            <w:r w:rsidRPr="00A41AC4">
              <w:rPr>
                <w:sz w:val="26"/>
                <w:szCs w:val="26"/>
              </w:rPr>
              <w:t>4. Lắp ráp một số mạch ứng dụng cơ bản</w:t>
            </w:r>
          </w:p>
          <w:p w14:paraId="41E230C1" w14:textId="77777777" w:rsidR="00F7488C" w:rsidRPr="00A41AC4" w:rsidRDefault="002A2FCE" w:rsidP="00866688">
            <w:pPr>
              <w:spacing w:before="120" w:after="120"/>
              <w:ind w:hanging="6"/>
              <w:rPr>
                <w:sz w:val="26"/>
                <w:szCs w:val="26"/>
              </w:rPr>
            </w:pPr>
            <w:r w:rsidRPr="00A41AC4">
              <w:rPr>
                <w:sz w:val="26"/>
                <w:szCs w:val="26"/>
              </w:rPr>
              <w:t>4.1. Khảo sát FF-IC 74LS112</w:t>
            </w:r>
          </w:p>
          <w:p w14:paraId="1D75458A" w14:textId="77777777" w:rsidR="00F7488C" w:rsidRPr="00A41AC4" w:rsidRDefault="002A2FCE" w:rsidP="00866688">
            <w:pPr>
              <w:spacing w:before="120" w:after="120"/>
              <w:ind w:hanging="6"/>
              <w:rPr>
                <w:sz w:val="26"/>
                <w:szCs w:val="26"/>
              </w:rPr>
            </w:pPr>
            <w:r w:rsidRPr="00A41AC4">
              <w:rPr>
                <w:sz w:val="26"/>
                <w:szCs w:val="26"/>
              </w:rPr>
              <w:t>4.2. Ráp mạch đếm lên, xuống không đồng bộ</w:t>
            </w:r>
          </w:p>
          <w:p w14:paraId="36F9886A" w14:textId="77777777" w:rsidR="00F7488C" w:rsidRPr="00A41AC4" w:rsidRDefault="002A2FCE" w:rsidP="00866688">
            <w:pPr>
              <w:spacing w:before="120" w:after="120"/>
              <w:ind w:hanging="6"/>
              <w:rPr>
                <w:sz w:val="26"/>
                <w:szCs w:val="26"/>
              </w:rPr>
            </w:pPr>
            <w:r w:rsidRPr="00A41AC4">
              <w:rPr>
                <w:sz w:val="26"/>
                <w:szCs w:val="26"/>
              </w:rPr>
              <w:t>4.3. Ráp mạch đếm lên, xuống đồng bộ</w:t>
            </w:r>
          </w:p>
          <w:p w14:paraId="1DF316B6" w14:textId="77777777" w:rsidR="00F7488C" w:rsidRPr="00A41AC4" w:rsidRDefault="002A2FCE" w:rsidP="00866688">
            <w:pPr>
              <w:spacing w:before="120" w:after="120"/>
              <w:ind w:hanging="6"/>
              <w:rPr>
                <w:sz w:val="26"/>
                <w:szCs w:val="26"/>
              </w:rPr>
            </w:pPr>
            <w:r w:rsidRPr="00A41AC4">
              <w:rPr>
                <w:sz w:val="26"/>
                <w:szCs w:val="26"/>
              </w:rPr>
              <w:t>4.4. Ráp mạch thanh ghi dịch dùng IC74LS74</w:t>
            </w:r>
          </w:p>
          <w:p w14:paraId="11BB138B" w14:textId="77777777" w:rsidR="00F7488C" w:rsidRPr="00A41AC4" w:rsidRDefault="002A2FCE" w:rsidP="00866688">
            <w:pPr>
              <w:spacing w:before="120" w:after="120"/>
              <w:ind w:hanging="6"/>
              <w:rPr>
                <w:sz w:val="26"/>
                <w:szCs w:val="26"/>
              </w:rPr>
            </w:pPr>
            <w:r w:rsidRPr="00A41AC4">
              <w:rPr>
                <w:sz w:val="26"/>
                <w:szCs w:val="26"/>
              </w:rPr>
              <w:t>4.5. Ráp mạch sáng dần tắt hết</w:t>
            </w:r>
          </w:p>
          <w:p w14:paraId="50E983A7" w14:textId="77777777" w:rsidR="00F7488C" w:rsidRPr="00A41AC4" w:rsidRDefault="002A2FCE" w:rsidP="00866688">
            <w:pPr>
              <w:spacing w:before="120" w:after="120"/>
              <w:ind w:hanging="6"/>
              <w:rPr>
                <w:sz w:val="26"/>
                <w:szCs w:val="26"/>
              </w:rPr>
            </w:pPr>
            <w:r w:rsidRPr="00A41AC4">
              <w:rPr>
                <w:sz w:val="26"/>
                <w:szCs w:val="26"/>
              </w:rPr>
              <w:t>4.6. Ráp mạch sáng dần tắt dần</w:t>
            </w:r>
          </w:p>
          <w:p w14:paraId="296C7470" w14:textId="77777777" w:rsidR="00F7488C" w:rsidRPr="00A41AC4" w:rsidRDefault="002A2FCE" w:rsidP="00866688">
            <w:pPr>
              <w:spacing w:before="120" w:after="120"/>
              <w:ind w:hanging="6"/>
              <w:rPr>
                <w:sz w:val="26"/>
                <w:szCs w:val="26"/>
              </w:rPr>
            </w:pPr>
            <w:r w:rsidRPr="00A41AC4">
              <w:rPr>
                <w:sz w:val="26"/>
                <w:szCs w:val="26"/>
              </w:rPr>
              <w:lastRenderedPageBreak/>
              <w:t>4.7. Ráp mạch sáng tắt xen kẻ</w:t>
            </w:r>
          </w:p>
          <w:p w14:paraId="40BBAD33" w14:textId="77777777" w:rsidR="00F7488C" w:rsidRPr="00A41AC4" w:rsidRDefault="002A2FCE" w:rsidP="00866688">
            <w:pPr>
              <w:spacing w:before="120" w:after="120"/>
              <w:ind w:hanging="6"/>
              <w:rPr>
                <w:sz w:val="26"/>
                <w:szCs w:val="26"/>
              </w:rPr>
            </w:pPr>
            <w:r w:rsidRPr="00A41AC4">
              <w:rPr>
                <w:sz w:val="26"/>
                <w:szCs w:val="26"/>
              </w:rPr>
              <w:t>4.8. Mạch sáng dần và tắt dần dùng 2 IC 74194</w:t>
            </w:r>
          </w:p>
          <w:p w14:paraId="7AF0666C" w14:textId="77777777" w:rsidR="00F7488C" w:rsidRPr="00A41AC4" w:rsidRDefault="002A2FCE" w:rsidP="00866688">
            <w:pPr>
              <w:tabs>
                <w:tab w:val="left" w:pos="6300"/>
                <w:tab w:val="center" w:pos="6521"/>
              </w:tabs>
              <w:spacing w:before="120" w:after="120"/>
              <w:ind w:hanging="6"/>
              <w:jc w:val="both"/>
              <w:rPr>
                <w:sz w:val="26"/>
                <w:szCs w:val="26"/>
              </w:rPr>
            </w:pPr>
            <w:r w:rsidRPr="00A41AC4">
              <w:rPr>
                <w:sz w:val="26"/>
                <w:szCs w:val="26"/>
              </w:rPr>
              <w:t>* Kiểm tra</w:t>
            </w:r>
          </w:p>
        </w:tc>
        <w:tc>
          <w:tcPr>
            <w:tcW w:w="900" w:type="dxa"/>
          </w:tcPr>
          <w:p w14:paraId="739648D3" w14:textId="77777777" w:rsidR="00F7488C" w:rsidRPr="00A41AC4" w:rsidRDefault="002A2FCE" w:rsidP="00866688">
            <w:pPr>
              <w:spacing w:before="120" w:after="120"/>
              <w:jc w:val="center"/>
              <w:rPr>
                <w:sz w:val="26"/>
                <w:szCs w:val="26"/>
              </w:rPr>
            </w:pPr>
            <w:r w:rsidRPr="00A41AC4">
              <w:rPr>
                <w:b/>
                <w:sz w:val="26"/>
                <w:szCs w:val="26"/>
              </w:rPr>
              <w:lastRenderedPageBreak/>
              <w:t>20</w:t>
            </w:r>
          </w:p>
        </w:tc>
        <w:tc>
          <w:tcPr>
            <w:tcW w:w="990" w:type="dxa"/>
          </w:tcPr>
          <w:p w14:paraId="6774AFC6" w14:textId="7654FB68" w:rsidR="00F7488C" w:rsidRPr="00A41AC4" w:rsidRDefault="005317EC" w:rsidP="00866688">
            <w:pPr>
              <w:spacing w:before="120" w:after="120"/>
              <w:jc w:val="center"/>
              <w:rPr>
                <w:sz w:val="26"/>
                <w:szCs w:val="26"/>
              </w:rPr>
            </w:pPr>
            <w:r>
              <w:rPr>
                <w:sz w:val="26"/>
                <w:szCs w:val="26"/>
              </w:rPr>
              <w:t>2</w:t>
            </w:r>
          </w:p>
          <w:p w14:paraId="166E2115" w14:textId="77777777" w:rsidR="00F7488C" w:rsidRPr="00A41AC4" w:rsidRDefault="00F7488C" w:rsidP="00866688">
            <w:pPr>
              <w:spacing w:before="120" w:after="120"/>
              <w:jc w:val="center"/>
              <w:rPr>
                <w:sz w:val="26"/>
                <w:szCs w:val="26"/>
              </w:rPr>
            </w:pPr>
          </w:p>
          <w:p w14:paraId="19F7D954" w14:textId="77777777" w:rsidR="00F7488C" w:rsidRPr="00A41AC4" w:rsidRDefault="00F7488C" w:rsidP="00866688">
            <w:pPr>
              <w:spacing w:before="120" w:after="120"/>
              <w:jc w:val="center"/>
              <w:rPr>
                <w:sz w:val="26"/>
                <w:szCs w:val="26"/>
              </w:rPr>
            </w:pPr>
          </w:p>
          <w:p w14:paraId="545935EB" w14:textId="77777777" w:rsidR="00F7488C" w:rsidRPr="00A41AC4" w:rsidRDefault="00F7488C" w:rsidP="00866688">
            <w:pPr>
              <w:spacing w:before="120" w:after="120"/>
              <w:jc w:val="center"/>
              <w:rPr>
                <w:sz w:val="26"/>
                <w:szCs w:val="26"/>
              </w:rPr>
            </w:pPr>
          </w:p>
          <w:p w14:paraId="7D76605E" w14:textId="77777777" w:rsidR="00F7488C" w:rsidRPr="00A41AC4" w:rsidRDefault="00F7488C" w:rsidP="00866688">
            <w:pPr>
              <w:spacing w:before="120" w:after="120"/>
              <w:jc w:val="center"/>
              <w:rPr>
                <w:sz w:val="26"/>
                <w:szCs w:val="26"/>
              </w:rPr>
            </w:pPr>
          </w:p>
          <w:p w14:paraId="415BFAD9" w14:textId="77777777" w:rsidR="00F7488C" w:rsidRPr="00A41AC4" w:rsidRDefault="00F7488C" w:rsidP="00866688">
            <w:pPr>
              <w:spacing w:before="120" w:after="120"/>
              <w:jc w:val="center"/>
              <w:rPr>
                <w:sz w:val="26"/>
                <w:szCs w:val="26"/>
              </w:rPr>
            </w:pPr>
          </w:p>
          <w:p w14:paraId="00B324B0" w14:textId="77777777" w:rsidR="00F7488C" w:rsidRPr="00A41AC4" w:rsidRDefault="00F7488C" w:rsidP="00866688">
            <w:pPr>
              <w:spacing w:before="120" w:after="120"/>
              <w:jc w:val="center"/>
              <w:rPr>
                <w:sz w:val="26"/>
                <w:szCs w:val="26"/>
              </w:rPr>
            </w:pPr>
          </w:p>
          <w:p w14:paraId="73931CD8" w14:textId="77777777" w:rsidR="00F7488C" w:rsidRPr="00A41AC4" w:rsidRDefault="00F7488C" w:rsidP="00866688">
            <w:pPr>
              <w:spacing w:before="120" w:after="120"/>
              <w:jc w:val="center"/>
              <w:rPr>
                <w:sz w:val="26"/>
                <w:szCs w:val="26"/>
              </w:rPr>
            </w:pPr>
          </w:p>
          <w:p w14:paraId="6DC6916A" w14:textId="77777777" w:rsidR="00F7488C" w:rsidRPr="00A41AC4" w:rsidRDefault="00F7488C" w:rsidP="00866688">
            <w:pPr>
              <w:spacing w:before="120" w:after="120"/>
              <w:jc w:val="center"/>
              <w:rPr>
                <w:sz w:val="26"/>
                <w:szCs w:val="26"/>
              </w:rPr>
            </w:pPr>
          </w:p>
          <w:p w14:paraId="75C57A21" w14:textId="77777777" w:rsidR="00F7488C" w:rsidRPr="00A41AC4" w:rsidRDefault="00F7488C" w:rsidP="00866688">
            <w:pPr>
              <w:spacing w:before="120" w:after="120"/>
              <w:jc w:val="center"/>
              <w:rPr>
                <w:sz w:val="26"/>
                <w:szCs w:val="26"/>
              </w:rPr>
            </w:pPr>
          </w:p>
        </w:tc>
        <w:tc>
          <w:tcPr>
            <w:tcW w:w="1043" w:type="dxa"/>
          </w:tcPr>
          <w:p w14:paraId="33EB301C" w14:textId="529B04B6" w:rsidR="00F7488C" w:rsidRPr="00A41AC4" w:rsidRDefault="005317EC" w:rsidP="00866688">
            <w:pPr>
              <w:spacing w:before="120" w:after="120"/>
              <w:jc w:val="center"/>
              <w:rPr>
                <w:sz w:val="26"/>
                <w:szCs w:val="26"/>
              </w:rPr>
            </w:pPr>
            <w:r>
              <w:rPr>
                <w:sz w:val="26"/>
                <w:szCs w:val="26"/>
              </w:rPr>
              <w:t>17</w:t>
            </w:r>
          </w:p>
          <w:p w14:paraId="60A18035" w14:textId="77777777" w:rsidR="00F7488C" w:rsidRPr="00A41AC4" w:rsidRDefault="00F7488C" w:rsidP="00866688">
            <w:pPr>
              <w:spacing w:before="120" w:after="120"/>
              <w:jc w:val="center"/>
              <w:rPr>
                <w:sz w:val="26"/>
                <w:szCs w:val="26"/>
              </w:rPr>
            </w:pPr>
          </w:p>
          <w:p w14:paraId="2EC04985" w14:textId="77777777" w:rsidR="00F7488C" w:rsidRPr="00A41AC4" w:rsidRDefault="00F7488C" w:rsidP="00866688">
            <w:pPr>
              <w:spacing w:before="120" w:after="120"/>
              <w:jc w:val="center"/>
              <w:rPr>
                <w:sz w:val="26"/>
                <w:szCs w:val="26"/>
              </w:rPr>
            </w:pPr>
          </w:p>
          <w:p w14:paraId="21D14C1C" w14:textId="77777777" w:rsidR="00F7488C" w:rsidRPr="00A41AC4" w:rsidRDefault="00F7488C" w:rsidP="00866688">
            <w:pPr>
              <w:spacing w:before="120" w:after="120"/>
              <w:jc w:val="center"/>
              <w:rPr>
                <w:sz w:val="26"/>
                <w:szCs w:val="26"/>
              </w:rPr>
            </w:pPr>
          </w:p>
          <w:p w14:paraId="75618B03" w14:textId="77777777" w:rsidR="00F7488C" w:rsidRPr="00A41AC4" w:rsidRDefault="00F7488C" w:rsidP="00866688">
            <w:pPr>
              <w:spacing w:before="120" w:after="120"/>
              <w:jc w:val="center"/>
              <w:rPr>
                <w:sz w:val="26"/>
                <w:szCs w:val="26"/>
              </w:rPr>
            </w:pPr>
          </w:p>
          <w:p w14:paraId="3A1EDED0" w14:textId="77777777" w:rsidR="00F7488C" w:rsidRPr="00A41AC4" w:rsidRDefault="00F7488C" w:rsidP="00866688">
            <w:pPr>
              <w:spacing w:before="120" w:after="120"/>
              <w:jc w:val="center"/>
              <w:rPr>
                <w:sz w:val="26"/>
                <w:szCs w:val="26"/>
              </w:rPr>
            </w:pPr>
          </w:p>
          <w:p w14:paraId="4D569A9E" w14:textId="77777777" w:rsidR="00F7488C" w:rsidRPr="00A41AC4" w:rsidRDefault="00F7488C" w:rsidP="00866688">
            <w:pPr>
              <w:spacing w:before="120" w:after="120"/>
              <w:jc w:val="center"/>
              <w:rPr>
                <w:sz w:val="26"/>
                <w:szCs w:val="26"/>
              </w:rPr>
            </w:pPr>
          </w:p>
          <w:p w14:paraId="0E767D10" w14:textId="77777777" w:rsidR="00F7488C" w:rsidRPr="00A41AC4" w:rsidRDefault="00F7488C" w:rsidP="00866688">
            <w:pPr>
              <w:spacing w:before="120" w:after="120"/>
              <w:jc w:val="center"/>
              <w:rPr>
                <w:sz w:val="26"/>
                <w:szCs w:val="26"/>
              </w:rPr>
            </w:pPr>
          </w:p>
          <w:p w14:paraId="72A8843C" w14:textId="77777777" w:rsidR="00F7488C" w:rsidRPr="00A41AC4" w:rsidRDefault="00F7488C" w:rsidP="00866688">
            <w:pPr>
              <w:spacing w:before="120" w:after="120"/>
              <w:jc w:val="center"/>
              <w:rPr>
                <w:sz w:val="26"/>
                <w:szCs w:val="26"/>
              </w:rPr>
            </w:pPr>
          </w:p>
          <w:p w14:paraId="45E5DF31" w14:textId="77777777" w:rsidR="00F7488C" w:rsidRPr="00A41AC4" w:rsidRDefault="00F7488C" w:rsidP="00866688">
            <w:pPr>
              <w:spacing w:before="120" w:after="120"/>
              <w:jc w:val="center"/>
              <w:rPr>
                <w:sz w:val="26"/>
                <w:szCs w:val="26"/>
              </w:rPr>
            </w:pPr>
          </w:p>
          <w:p w14:paraId="1EB03C23" w14:textId="77777777" w:rsidR="00F7488C" w:rsidRPr="00A41AC4" w:rsidRDefault="00F7488C" w:rsidP="00866688">
            <w:pPr>
              <w:spacing w:before="120" w:after="120"/>
              <w:jc w:val="center"/>
              <w:rPr>
                <w:sz w:val="26"/>
                <w:szCs w:val="26"/>
              </w:rPr>
            </w:pPr>
          </w:p>
          <w:p w14:paraId="69FFBC51" w14:textId="77777777" w:rsidR="00F7488C" w:rsidRPr="00A41AC4" w:rsidRDefault="00F7488C" w:rsidP="00866688">
            <w:pPr>
              <w:spacing w:before="120" w:after="120"/>
              <w:jc w:val="center"/>
              <w:rPr>
                <w:sz w:val="26"/>
                <w:szCs w:val="26"/>
              </w:rPr>
            </w:pPr>
          </w:p>
          <w:p w14:paraId="12E852B5" w14:textId="77777777" w:rsidR="00F7488C" w:rsidRPr="00A41AC4" w:rsidRDefault="00F7488C" w:rsidP="00866688">
            <w:pPr>
              <w:spacing w:before="120" w:after="120"/>
              <w:jc w:val="center"/>
              <w:rPr>
                <w:sz w:val="26"/>
                <w:szCs w:val="26"/>
              </w:rPr>
            </w:pPr>
          </w:p>
          <w:p w14:paraId="75B9B714" w14:textId="77777777" w:rsidR="00F7488C" w:rsidRPr="00A41AC4" w:rsidRDefault="00F7488C" w:rsidP="00866688">
            <w:pPr>
              <w:spacing w:before="120" w:after="120"/>
              <w:jc w:val="center"/>
              <w:rPr>
                <w:sz w:val="26"/>
                <w:szCs w:val="26"/>
              </w:rPr>
            </w:pPr>
          </w:p>
          <w:p w14:paraId="70B1657C" w14:textId="77777777" w:rsidR="00F7488C" w:rsidRPr="00A41AC4" w:rsidRDefault="00F7488C" w:rsidP="00866688">
            <w:pPr>
              <w:spacing w:before="120" w:after="120"/>
              <w:jc w:val="center"/>
              <w:rPr>
                <w:sz w:val="26"/>
                <w:szCs w:val="26"/>
              </w:rPr>
            </w:pPr>
          </w:p>
          <w:p w14:paraId="2677D4B1" w14:textId="3A41977A" w:rsidR="00F7488C" w:rsidRPr="00A41AC4" w:rsidRDefault="00F7488C" w:rsidP="00866688">
            <w:pPr>
              <w:spacing w:before="120" w:after="120"/>
              <w:rPr>
                <w:sz w:val="26"/>
                <w:szCs w:val="26"/>
              </w:rPr>
            </w:pPr>
          </w:p>
          <w:p w14:paraId="5E275DEB" w14:textId="3AC836D2" w:rsidR="00F7488C" w:rsidRPr="00A41AC4" w:rsidRDefault="00F7488C" w:rsidP="00866688">
            <w:pPr>
              <w:spacing w:before="120" w:after="120"/>
              <w:rPr>
                <w:sz w:val="26"/>
                <w:szCs w:val="26"/>
              </w:rPr>
            </w:pPr>
          </w:p>
        </w:tc>
        <w:tc>
          <w:tcPr>
            <w:tcW w:w="862" w:type="dxa"/>
          </w:tcPr>
          <w:p w14:paraId="274AF57C" w14:textId="77777777" w:rsidR="00F7488C" w:rsidRPr="00A41AC4" w:rsidRDefault="002A2FCE" w:rsidP="00866688">
            <w:pPr>
              <w:spacing w:before="120" w:after="120"/>
              <w:jc w:val="center"/>
              <w:rPr>
                <w:sz w:val="26"/>
                <w:szCs w:val="26"/>
              </w:rPr>
            </w:pPr>
            <w:r w:rsidRPr="00A41AC4">
              <w:rPr>
                <w:sz w:val="26"/>
                <w:szCs w:val="26"/>
              </w:rPr>
              <w:t>1</w:t>
            </w:r>
          </w:p>
          <w:p w14:paraId="01B86C38" w14:textId="77777777" w:rsidR="00F7488C" w:rsidRPr="00A41AC4" w:rsidRDefault="00F7488C" w:rsidP="00866688">
            <w:pPr>
              <w:spacing w:before="120" w:after="120"/>
              <w:jc w:val="center"/>
              <w:rPr>
                <w:sz w:val="26"/>
                <w:szCs w:val="26"/>
              </w:rPr>
            </w:pPr>
          </w:p>
          <w:p w14:paraId="1B1C4F7A" w14:textId="77777777" w:rsidR="00F7488C" w:rsidRPr="00A41AC4" w:rsidRDefault="00F7488C" w:rsidP="00866688">
            <w:pPr>
              <w:spacing w:before="120" w:after="120"/>
              <w:jc w:val="center"/>
              <w:rPr>
                <w:sz w:val="26"/>
                <w:szCs w:val="26"/>
              </w:rPr>
            </w:pPr>
          </w:p>
          <w:p w14:paraId="2821B877" w14:textId="77777777" w:rsidR="00F7488C" w:rsidRPr="00A41AC4" w:rsidRDefault="00F7488C" w:rsidP="00866688">
            <w:pPr>
              <w:spacing w:before="120" w:after="120"/>
              <w:jc w:val="center"/>
              <w:rPr>
                <w:sz w:val="26"/>
                <w:szCs w:val="26"/>
              </w:rPr>
            </w:pPr>
          </w:p>
          <w:p w14:paraId="30AE801A" w14:textId="77777777" w:rsidR="00F7488C" w:rsidRPr="00A41AC4" w:rsidRDefault="00F7488C" w:rsidP="00866688">
            <w:pPr>
              <w:spacing w:before="120" w:after="120"/>
              <w:jc w:val="center"/>
              <w:rPr>
                <w:sz w:val="26"/>
                <w:szCs w:val="26"/>
              </w:rPr>
            </w:pPr>
          </w:p>
          <w:p w14:paraId="31753B3D" w14:textId="77777777" w:rsidR="00F7488C" w:rsidRPr="00A41AC4" w:rsidRDefault="00F7488C" w:rsidP="00866688">
            <w:pPr>
              <w:spacing w:before="120" w:after="120"/>
              <w:jc w:val="center"/>
              <w:rPr>
                <w:sz w:val="26"/>
                <w:szCs w:val="26"/>
              </w:rPr>
            </w:pPr>
          </w:p>
          <w:p w14:paraId="796E6C2C" w14:textId="77777777" w:rsidR="00F7488C" w:rsidRPr="00A41AC4" w:rsidRDefault="00F7488C" w:rsidP="00866688">
            <w:pPr>
              <w:spacing w:before="120" w:after="120"/>
              <w:jc w:val="center"/>
              <w:rPr>
                <w:sz w:val="26"/>
                <w:szCs w:val="26"/>
              </w:rPr>
            </w:pPr>
          </w:p>
          <w:p w14:paraId="1C38CC19" w14:textId="77777777" w:rsidR="00F7488C" w:rsidRPr="00A41AC4" w:rsidRDefault="00F7488C" w:rsidP="00866688">
            <w:pPr>
              <w:spacing w:before="120" w:after="120"/>
              <w:jc w:val="center"/>
              <w:rPr>
                <w:sz w:val="26"/>
                <w:szCs w:val="26"/>
              </w:rPr>
            </w:pPr>
          </w:p>
          <w:p w14:paraId="49FA9527" w14:textId="77777777" w:rsidR="00F7488C" w:rsidRPr="00A41AC4" w:rsidRDefault="00F7488C" w:rsidP="00866688">
            <w:pPr>
              <w:spacing w:before="120" w:after="120"/>
              <w:jc w:val="center"/>
              <w:rPr>
                <w:sz w:val="26"/>
                <w:szCs w:val="26"/>
              </w:rPr>
            </w:pPr>
          </w:p>
          <w:p w14:paraId="2D38CA3E" w14:textId="77777777" w:rsidR="00F7488C" w:rsidRPr="00A41AC4" w:rsidRDefault="00F7488C" w:rsidP="00866688">
            <w:pPr>
              <w:spacing w:before="120" w:after="120"/>
              <w:jc w:val="center"/>
              <w:rPr>
                <w:sz w:val="26"/>
                <w:szCs w:val="26"/>
              </w:rPr>
            </w:pPr>
          </w:p>
          <w:p w14:paraId="76B37487" w14:textId="77777777" w:rsidR="00F7488C" w:rsidRPr="00A41AC4" w:rsidRDefault="00F7488C" w:rsidP="00866688">
            <w:pPr>
              <w:spacing w:before="120" w:after="120"/>
              <w:jc w:val="center"/>
              <w:rPr>
                <w:sz w:val="26"/>
                <w:szCs w:val="26"/>
              </w:rPr>
            </w:pPr>
          </w:p>
          <w:p w14:paraId="5D8A4E3C" w14:textId="77777777" w:rsidR="00F7488C" w:rsidRPr="00A41AC4" w:rsidRDefault="00F7488C" w:rsidP="00866688">
            <w:pPr>
              <w:spacing w:before="120" w:after="120"/>
              <w:jc w:val="center"/>
              <w:rPr>
                <w:sz w:val="26"/>
                <w:szCs w:val="26"/>
              </w:rPr>
            </w:pPr>
          </w:p>
          <w:p w14:paraId="1DE842EB" w14:textId="77777777" w:rsidR="00F7488C" w:rsidRPr="00A41AC4" w:rsidRDefault="00F7488C" w:rsidP="00866688">
            <w:pPr>
              <w:spacing w:before="120" w:after="120"/>
              <w:jc w:val="center"/>
              <w:rPr>
                <w:sz w:val="26"/>
                <w:szCs w:val="26"/>
              </w:rPr>
            </w:pPr>
          </w:p>
          <w:p w14:paraId="725BF328" w14:textId="77777777" w:rsidR="00F7488C" w:rsidRPr="00A41AC4" w:rsidRDefault="00F7488C" w:rsidP="00866688">
            <w:pPr>
              <w:spacing w:before="120" w:after="120"/>
              <w:jc w:val="center"/>
              <w:rPr>
                <w:sz w:val="26"/>
                <w:szCs w:val="26"/>
              </w:rPr>
            </w:pPr>
          </w:p>
          <w:p w14:paraId="4C8C31CD" w14:textId="77777777" w:rsidR="00F7488C" w:rsidRPr="00A41AC4" w:rsidRDefault="00F7488C" w:rsidP="00866688">
            <w:pPr>
              <w:spacing w:before="120" w:after="120"/>
              <w:jc w:val="center"/>
              <w:rPr>
                <w:sz w:val="26"/>
                <w:szCs w:val="26"/>
              </w:rPr>
            </w:pPr>
          </w:p>
          <w:p w14:paraId="395F7172" w14:textId="77777777" w:rsidR="00F7488C" w:rsidRPr="00A41AC4" w:rsidRDefault="00F7488C" w:rsidP="00866688">
            <w:pPr>
              <w:spacing w:before="120" w:after="120"/>
              <w:jc w:val="center"/>
              <w:rPr>
                <w:sz w:val="26"/>
                <w:szCs w:val="26"/>
              </w:rPr>
            </w:pPr>
          </w:p>
          <w:p w14:paraId="1D8FF271" w14:textId="77777777" w:rsidR="00F7488C" w:rsidRPr="00A41AC4" w:rsidRDefault="00F7488C" w:rsidP="00866688">
            <w:pPr>
              <w:spacing w:before="120" w:after="120"/>
              <w:jc w:val="center"/>
              <w:rPr>
                <w:sz w:val="26"/>
                <w:szCs w:val="26"/>
              </w:rPr>
            </w:pPr>
          </w:p>
          <w:p w14:paraId="36548C3A" w14:textId="77777777" w:rsidR="00F7488C" w:rsidRPr="00A41AC4" w:rsidRDefault="00F7488C" w:rsidP="00866688">
            <w:pPr>
              <w:spacing w:before="120" w:after="120"/>
              <w:jc w:val="center"/>
              <w:rPr>
                <w:sz w:val="26"/>
                <w:szCs w:val="26"/>
              </w:rPr>
            </w:pPr>
          </w:p>
          <w:p w14:paraId="6494693B" w14:textId="77777777" w:rsidR="00F7488C" w:rsidRPr="00A41AC4" w:rsidRDefault="00F7488C" w:rsidP="00866688">
            <w:pPr>
              <w:spacing w:before="120" w:after="120"/>
              <w:jc w:val="center"/>
              <w:rPr>
                <w:sz w:val="26"/>
                <w:szCs w:val="26"/>
              </w:rPr>
            </w:pPr>
          </w:p>
          <w:p w14:paraId="2C95E64F" w14:textId="77777777" w:rsidR="00F7488C" w:rsidRPr="00A41AC4" w:rsidRDefault="00F7488C" w:rsidP="00866688">
            <w:pPr>
              <w:spacing w:before="120" w:after="120"/>
              <w:jc w:val="center"/>
              <w:rPr>
                <w:sz w:val="26"/>
                <w:szCs w:val="26"/>
              </w:rPr>
            </w:pPr>
          </w:p>
          <w:p w14:paraId="0DB1316E" w14:textId="77777777" w:rsidR="00F7488C" w:rsidRPr="00A41AC4" w:rsidRDefault="00F7488C" w:rsidP="00866688">
            <w:pPr>
              <w:spacing w:before="120" w:after="120"/>
              <w:jc w:val="center"/>
              <w:rPr>
                <w:sz w:val="26"/>
                <w:szCs w:val="26"/>
              </w:rPr>
            </w:pPr>
          </w:p>
          <w:p w14:paraId="61C1FC6F" w14:textId="77777777" w:rsidR="00F7488C" w:rsidRPr="00A41AC4" w:rsidRDefault="00F7488C" w:rsidP="00866688">
            <w:pPr>
              <w:spacing w:before="120" w:after="120"/>
              <w:jc w:val="center"/>
              <w:rPr>
                <w:sz w:val="26"/>
                <w:szCs w:val="26"/>
              </w:rPr>
            </w:pPr>
          </w:p>
          <w:p w14:paraId="69FE265B" w14:textId="77777777" w:rsidR="00F7488C" w:rsidRPr="00A41AC4" w:rsidRDefault="00F7488C" w:rsidP="00866688">
            <w:pPr>
              <w:spacing w:before="120" w:after="120"/>
              <w:jc w:val="center"/>
              <w:rPr>
                <w:sz w:val="26"/>
                <w:szCs w:val="26"/>
              </w:rPr>
            </w:pPr>
          </w:p>
          <w:p w14:paraId="561270CF" w14:textId="77777777" w:rsidR="00F7488C" w:rsidRPr="00A41AC4" w:rsidRDefault="00F7488C" w:rsidP="00866688">
            <w:pPr>
              <w:spacing w:before="120" w:after="120"/>
              <w:jc w:val="center"/>
              <w:rPr>
                <w:sz w:val="26"/>
                <w:szCs w:val="26"/>
              </w:rPr>
            </w:pPr>
          </w:p>
          <w:p w14:paraId="1C7EA9CA" w14:textId="77777777" w:rsidR="00F7488C" w:rsidRPr="00A41AC4" w:rsidRDefault="00F7488C" w:rsidP="00866688">
            <w:pPr>
              <w:spacing w:before="120" w:after="120"/>
              <w:jc w:val="center"/>
              <w:rPr>
                <w:sz w:val="26"/>
                <w:szCs w:val="26"/>
              </w:rPr>
            </w:pPr>
          </w:p>
          <w:p w14:paraId="42447623" w14:textId="77777777" w:rsidR="00F7488C" w:rsidRPr="00A41AC4" w:rsidRDefault="00F7488C" w:rsidP="00866688">
            <w:pPr>
              <w:spacing w:before="120" w:after="120"/>
              <w:jc w:val="center"/>
              <w:rPr>
                <w:sz w:val="26"/>
                <w:szCs w:val="26"/>
              </w:rPr>
            </w:pPr>
          </w:p>
          <w:p w14:paraId="3B0FAF2F" w14:textId="1F716D80" w:rsidR="00F7488C" w:rsidRPr="00A41AC4" w:rsidRDefault="00F7488C" w:rsidP="00866688">
            <w:pPr>
              <w:spacing w:before="120" w:after="120"/>
              <w:rPr>
                <w:sz w:val="26"/>
                <w:szCs w:val="26"/>
              </w:rPr>
            </w:pPr>
          </w:p>
        </w:tc>
      </w:tr>
      <w:tr w:rsidR="00F7488C" w:rsidRPr="00A41AC4" w14:paraId="38455BF7" w14:textId="77777777">
        <w:trPr>
          <w:trHeight w:val="20"/>
          <w:jc w:val="center"/>
        </w:trPr>
        <w:tc>
          <w:tcPr>
            <w:tcW w:w="686" w:type="dxa"/>
          </w:tcPr>
          <w:p w14:paraId="68F906DC" w14:textId="77777777" w:rsidR="00F7488C" w:rsidRPr="00A41AC4" w:rsidRDefault="002A2FCE" w:rsidP="00866688">
            <w:pPr>
              <w:spacing w:before="120" w:after="120"/>
              <w:jc w:val="center"/>
              <w:rPr>
                <w:sz w:val="26"/>
                <w:szCs w:val="26"/>
              </w:rPr>
            </w:pPr>
            <w:r w:rsidRPr="00A41AC4">
              <w:rPr>
                <w:sz w:val="26"/>
                <w:szCs w:val="26"/>
              </w:rPr>
              <w:lastRenderedPageBreak/>
              <w:t>4</w:t>
            </w:r>
          </w:p>
        </w:tc>
        <w:tc>
          <w:tcPr>
            <w:tcW w:w="4714" w:type="dxa"/>
          </w:tcPr>
          <w:p w14:paraId="3489175D" w14:textId="77777777" w:rsidR="00F7488C" w:rsidRPr="00A41AC4" w:rsidRDefault="002A2FCE" w:rsidP="00866688">
            <w:pPr>
              <w:tabs>
                <w:tab w:val="left" w:pos="6300"/>
                <w:tab w:val="center" w:pos="6521"/>
              </w:tabs>
              <w:spacing w:before="120" w:after="120"/>
              <w:jc w:val="both"/>
              <w:rPr>
                <w:sz w:val="26"/>
                <w:szCs w:val="26"/>
              </w:rPr>
            </w:pPr>
            <w:r w:rsidRPr="00A41AC4">
              <w:rPr>
                <w:b/>
                <w:sz w:val="26"/>
                <w:szCs w:val="26"/>
              </w:rPr>
              <w:t>Bài 4: Mạch logic MSI</w:t>
            </w:r>
          </w:p>
          <w:p w14:paraId="0A5224C7" w14:textId="77777777" w:rsidR="00F7488C" w:rsidRPr="00A41AC4" w:rsidRDefault="002A2FCE" w:rsidP="00866688">
            <w:pPr>
              <w:numPr>
                <w:ilvl w:val="0"/>
                <w:numId w:val="11"/>
              </w:numPr>
              <w:pBdr>
                <w:top w:val="nil"/>
                <w:left w:val="nil"/>
                <w:bottom w:val="nil"/>
                <w:right w:val="nil"/>
                <w:between w:val="nil"/>
              </w:pBdr>
              <w:tabs>
                <w:tab w:val="left" w:pos="5760"/>
              </w:tabs>
              <w:spacing w:before="120" w:after="120"/>
              <w:ind w:left="371"/>
              <w:jc w:val="both"/>
              <w:rPr>
                <w:color w:val="000000"/>
                <w:sz w:val="26"/>
                <w:szCs w:val="26"/>
              </w:rPr>
            </w:pPr>
            <w:r w:rsidRPr="00A41AC4">
              <w:rPr>
                <w:color w:val="000000"/>
                <w:sz w:val="26"/>
                <w:szCs w:val="26"/>
              </w:rPr>
              <w:t>Mạch mã hóa</w:t>
            </w:r>
          </w:p>
          <w:p w14:paraId="0C599F8B" w14:textId="77777777" w:rsidR="00F7488C" w:rsidRPr="00A41AC4" w:rsidRDefault="002A2FCE" w:rsidP="00866688">
            <w:pPr>
              <w:numPr>
                <w:ilvl w:val="1"/>
                <w:numId w:val="11"/>
              </w:numPr>
              <w:pBdr>
                <w:top w:val="nil"/>
                <w:left w:val="nil"/>
                <w:bottom w:val="nil"/>
                <w:right w:val="nil"/>
                <w:between w:val="nil"/>
              </w:pBdr>
              <w:tabs>
                <w:tab w:val="left" w:pos="5760"/>
              </w:tabs>
              <w:spacing w:before="120" w:after="120"/>
              <w:ind w:left="482" w:hanging="425"/>
              <w:jc w:val="both"/>
              <w:rPr>
                <w:color w:val="000000"/>
                <w:sz w:val="26"/>
                <w:szCs w:val="26"/>
              </w:rPr>
            </w:pPr>
            <w:r w:rsidRPr="00A41AC4">
              <w:rPr>
                <w:color w:val="000000"/>
                <w:sz w:val="26"/>
                <w:szCs w:val="26"/>
              </w:rPr>
              <w:t xml:space="preserve">Sơ đồ khối tổng quát </w:t>
            </w:r>
          </w:p>
          <w:p w14:paraId="654A4247" w14:textId="77777777" w:rsidR="00F7488C" w:rsidRPr="00A41AC4" w:rsidRDefault="002A2FCE" w:rsidP="00866688">
            <w:pPr>
              <w:numPr>
                <w:ilvl w:val="1"/>
                <w:numId w:val="11"/>
              </w:numPr>
              <w:pBdr>
                <w:top w:val="nil"/>
                <w:left w:val="nil"/>
                <w:bottom w:val="nil"/>
                <w:right w:val="nil"/>
                <w:between w:val="nil"/>
              </w:pBdr>
              <w:tabs>
                <w:tab w:val="left" w:pos="5760"/>
              </w:tabs>
              <w:spacing w:before="120" w:after="120"/>
              <w:ind w:left="482" w:hanging="425"/>
              <w:jc w:val="both"/>
              <w:rPr>
                <w:color w:val="000000"/>
                <w:sz w:val="26"/>
                <w:szCs w:val="26"/>
              </w:rPr>
            </w:pPr>
            <w:r w:rsidRPr="00A41AC4">
              <w:rPr>
                <w:color w:val="000000"/>
                <w:sz w:val="26"/>
                <w:szCs w:val="26"/>
              </w:rPr>
              <w:t>Mạch mã hóa từ 4 sang 2</w:t>
            </w:r>
          </w:p>
          <w:p w14:paraId="6CDD9321" w14:textId="77777777" w:rsidR="00F7488C" w:rsidRPr="00A41AC4" w:rsidRDefault="002A2FCE" w:rsidP="00866688">
            <w:pPr>
              <w:numPr>
                <w:ilvl w:val="1"/>
                <w:numId w:val="11"/>
              </w:numPr>
              <w:pBdr>
                <w:top w:val="nil"/>
                <w:left w:val="nil"/>
                <w:bottom w:val="nil"/>
                <w:right w:val="nil"/>
                <w:between w:val="nil"/>
              </w:pBdr>
              <w:tabs>
                <w:tab w:val="left" w:pos="5760"/>
              </w:tabs>
              <w:spacing w:before="120" w:after="120"/>
              <w:ind w:left="482" w:hanging="425"/>
              <w:jc w:val="both"/>
              <w:rPr>
                <w:color w:val="000000"/>
                <w:sz w:val="26"/>
                <w:szCs w:val="26"/>
              </w:rPr>
            </w:pPr>
            <w:r w:rsidRPr="00A41AC4">
              <w:rPr>
                <w:color w:val="000000"/>
                <w:sz w:val="26"/>
                <w:szCs w:val="26"/>
              </w:rPr>
              <w:t xml:space="preserve">Mạch mã hóa từ 8 sang 3    </w:t>
            </w:r>
          </w:p>
          <w:p w14:paraId="0B624410" w14:textId="77777777" w:rsidR="00F7488C" w:rsidRPr="00A41AC4" w:rsidRDefault="002A2FCE" w:rsidP="00866688">
            <w:pPr>
              <w:tabs>
                <w:tab w:val="left" w:pos="5760"/>
              </w:tabs>
              <w:spacing w:before="120" w:after="120"/>
              <w:jc w:val="both"/>
              <w:rPr>
                <w:sz w:val="26"/>
                <w:szCs w:val="26"/>
              </w:rPr>
            </w:pPr>
            <w:r w:rsidRPr="00A41AC4">
              <w:rPr>
                <w:sz w:val="26"/>
                <w:szCs w:val="26"/>
              </w:rPr>
              <w:t>2. Mạch giải mã</w:t>
            </w:r>
          </w:p>
          <w:p w14:paraId="53D9E304" w14:textId="77777777" w:rsidR="00F7488C" w:rsidRPr="00A41AC4" w:rsidRDefault="002A2FCE" w:rsidP="00866688">
            <w:pPr>
              <w:tabs>
                <w:tab w:val="left" w:pos="5760"/>
              </w:tabs>
              <w:spacing w:before="120" w:after="120"/>
              <w:rPr>
                <w:sz w:val="26"/>
                <w:szCs w:val="26"/>
              </w:rPr>
            </w:pPr>
            <w:r w:rsidRPr="00A41AC4">
              <w:rPr>
                <w:sz w:val="26"/>
                <w:szCs w:val="26"/>
              </w:rPr>
              <w:t xml:space="preserve">2.1. Đặc điểm chung </w:t>
            </w:r>
          </w:p>
          <w:p w14:paraId="68E6FC0C" w14:textId="77777777" w:rsidR="00F7488C" w:rsidRPr="00A41AC4" w:rsidRDefault="002A2FCE" w:rsidP="00866688">
            <w:pPr>
              <w:tabs>
                <w:tab w:val="left" w:pos="5760"/>
              </w:tabs>
              <w:spacing w:before="120" w:after="120"/>
              <w:rPr>
                <w:sz w:val="26"/>
                <w:szCs w:val="26"/>
              </w:rPr>
            </w:pPr>
            <w:r w:rsidRPr="00A41AC4">
              <w:rPr>
                <w:sz w:val="26"/>
                <w:szCs w:val="26"/>
              </w:rPr>
              <w:t>2.2. Mạch giải mã 2 sang 4</w:t>
            </w:r>
            <w:r w:rsidRPr="00A41AC4">
              <w:rPr>
                <w:sz w:val="26"/>
                <w:szCs w:val="26"/>
              </w:rPr>
              <w:br/>
              <w:t>2.3. Mạch giải mã 3 sang 8</w:t>
            </w:r>
            <w:r w:rsidRPr="00A41AC4">
              <w:rPr>
                <w:sz w:val="26"/>
                <w:szCs w:val="26"/>
              </w:rPr>
              <w:br/>
              <w:t>3. Mạch ghép kênh</w:t>
            </w:r>
          </w:p>
          <w:p w14:paraId="00605246" w14:textId="77777777" w:rsidR="00F7488C" w:rsidRPr="00A41AC4" w:rsidRDefault="002A2FCE" w:rsidP="00866688">
            <w:pPr>
              <w:tabs>
                <w:tab w:val="left" w:pos="5760"/>
              </w:tabs>
              <w:spacing w:before="120" w:after="120"/>
              <w:rPr>
                <w:sz w:val="26"/>
                <w:szCs w:val="26"/>
              </w:rPr>
            </w:pPr>
            <w:r w:rsidRPr="00A41AC4">
              <w:rPr>
                <w:sz w:val="26"/>
                <w:szCs w:val="26"/>
              </w:rPr>
              <w:t>3.1. Tổng quát</w:t>
            </w:r>
            <w:r w:rsidRPr="00A41AC4">
              <w:rPr>
                <w:sz w:val="26"/>
                <w:szCs w:val="26"/>
              </w:rPr>
              <w:br/>
              <w:t>3.2. Mạch ghép 2 kênh sang 1</w:t>
            </w:r>
            <w:r w:rsidRPr="00A41AC4">
              <w:rPr>
                <w:sz w:val="26"/>
                <w:szCs w:val="26"/>
              </w:rPr>
              <w:br/>
              <w:t>3.3. Mạch ghép 4 kênh sang 1</w:t>
            </w:r>
            <w:r w:rsidRPr="00A41AC4">
              <w:rPr>
                <w:sz w:val="26"/>
                <w:szCs w:val="26"/>
              </w:rPr>
              <w:br/>
              <w:t>4. Mạch tách kênh</w:t>
            </w:r>
          </w:p>
          <w:p w14:paraId="0A40E8DA" w14:textId="77777777" w:rsidR="00F7488C" w:rsidRPr="00A41AC4" w:rsidRDefault="002A2FCE" w:rsidP="00866688">
            <w:pPr>
              <w:tabs>
                <w:tab w:val="left" w:pos="5760"/>
              </w:tabs>
              <w:spacing w:before="120" w:after="120"/>
              <w:rPr>
                <w:sz w:val="26"/>
                <w:szCs w:val="26"/>
              </w:rPr>
            </w:pPr>
            <w:r w:rsidRPr="00A41AC4">
              <w:rPr>
                <w:sz w:val="26"/>
                <w:szCs w:val="26"/>
              </w:rPr>
              <w:t>4.1. Tổng quát</w:t>
            </w:r>
            <w:r w:rsidRPr="00A41AC4">
              <w:rPr>
                <w:sz w:val="26"/>
                <w:szCs w:val="26"/>
              </w:rPr>
              <w:br/>
              <w:t>4.2. Mạch tách kênh 1 sang 2</w:t>
            </w:r>
            <w:r w:rsidRPr="00A41AC4">
              <w:rPr>
                <w:sz w:val="26"/>
                <w:szCs w:val="26"/>
              </w:rPr>
              <w:br/>
              <w:t xml:space="preserve">4.3. Mạch tách kênh 1 sang 4   </w:t>
            </w:r>
          </w:p>
          <w:p w14:paraId="7731A71E" w14:textId="77777777" w:rsidR="00F7488C" w:rsidRPr="00A41AC4" w:rsidRDefault="002A2FCE" w:rsidP="00866688">
            <w:pPr>
              <w:tabs>
                <w:tab w:val="left" w:pos="6300"/>
                <w:tab w:val="center" w:pos="6521"/>
              </w:tabs>
              <w:spacing w:before="120" w:after="120"/>
              <w:jc w:val="both"/>
              <w:rPr>
                <w:sz w:val="26"/>
                <w:szCs w:val="26"/>
              </w:rPr>
            </w:pPr>
            <w:r w:rsidRPr="00A41AC4">
              <w:rPr>
                <w:sz w:val="26"/>
                <w:szCs w:val="26"/>
              </w:rPr>
              <w:t>5. Lắp ráp một số mạch ứng dụng cơ bản</w:t>
            </w:r>
          </w:p>
          <w:p w14:paraId="46E533C2" w14:textId="77777777" w:rsidR="00F7488C" w:rsidRPr="00A41AC4" w:rsidRDefault="002A2FCE" w:rsidP="00866688">
            <w:pPr>
              <w:spacing w:before="120" w:after="120"/>
              <w:rPr>
                <w:sz w:val="26"/>
                <w:szCs w:val="26"/>
              </w:rPr>
            </w:pPr>
            <w:r w:rsidRPr="00A41AC4">
              <w:rPr>
                <w:sz w:val="26"/>
                <w:szCs w:val="26"/>
              </w:rPr>
              <w:t>5.1. Ráp mạch mã hóa</w:t>
            </w:r>
          </w:p>
          <w:p w14:paraId="61FF6C92" w14:textId="77777777" w:rsidR="00F7488C" w:rsidRPr="00A41AC4" w:rsidRDefault="002A2FCE" w:rsidP="00866688">
            <w:pPr>
              <w:spacing w:before="120" w:after="120"/>
              <w:rPr>
                <w:sz w:val="26"/>
                <w:szCs w:val="26"/>
              </w:rPr>
            </w:pPr>
            <w:r w:rsidRPr="00A41AC4">
              <w:rPr>
                <w:sz w:val="26"/>
                <w:szCs w:val="26"/>
              </w:rPr>
              <w:t>5.2. Ráp mạch giải mã</w:t>
            </w:r>
          </w:p>
          <w:p w14:paraId="1EF507BD" w14:textId="77777777" w:rsidR="00F7488C" w:rsidRPr="00A41AC4" w:rsidRDefault="002A2FCE" w:rsidP="00866688">
            <w:pPr>
              <w:tabs>
                <w:tab w:val="left" w:pos="6300"/>
                <w:tab w:val="center" w:pos="6521"/>
              </w:tabs>
              <w:spacing w:before="120" w:after="120"/>
              <w:jc w:val="both"/>
              <w:rPr>
                <w:sz w:val="26"/>
                <w:szCs w:val="26"/>
              </w:rPr>
            </w:pPr>
            <w:r w:rsidRPr="00A41AC4">
              <w:rPr>
                <w:sz w:val="26"/>
                <w:szCs w:val="26"/>
              </w:rPr>
              <w:t>* Kiểm tra</w:t>
            </w:r>
          </w:p>
        </w:tc>
        <w:tc>
          <w:tcPr>
            <w:tcW w:w="900" w:type="dxa"/>
          </w:tcPr>
          <w:p w14:paraId="3936AA50" w14:textId="77777777" w:rsidR="00F7488C" w:rsidRPr="00A41AC4" w:rsidRDefault="002A2FCE" w:rsidP="00866688">
            <w:pPr>
              <w:spacing w:before="120" w:after="120"/>
              <w:jc w:val="center"/>
              <w:rPr>
                <w:sz w:val="26"/>
                <w:szCs w:val="26"/>
              </w:rPr>
            </w:pPr>
            <w:r w:rsidRPr="00A41AC4">
              <w:rPr>
                <w:b/>
                <w:sz w:val="26"/>
                <w:szCs w:val="26"/>
              </w:rPr>
              <w:t>7</w:t>
            </w:r>
          </w:p>
        </w:tc>
        <w:tc>
          <w:tcPr>
            <w:tcW w:w="990" w:type="dxa"/>
          </w:tcPr>
          <w:p w14:paraId="013091F0" w14:textId="77777777" w:rsidR="00F7488C" w:rsidRPr="00A41AC4" w:rsidRDefault="002A2FCE" w:rsidP="00866688">
            <w:pPr>
              <w:spacing w:before="120" w:after="120"/>
              <w:jc w:val="center"/>
              <w:rPr>
                <w:sz w:val="26"/>
                <w:szCs w:val="26"/>
              </w:rPr>
            </w:pPr>
            <w:r w:rsidRPr="00A41AC4">
              <w:rPr>
                <w:sz w:val="26"/>
                <w:szCs w:val="26"/>
              </w:rPr>
              <w:t>4</w:t>
            </w:r>
          </w:p>
          <w:p w14:paraId="07AE779C" w14:textId="03FDDD82" w:rsidR="00F7488C" w:rsidRPr="00A41AC4" w:rsidRDefault="00F7488C" w:rsidP="00866688">
            <w:pPr>
              <w:spacing w:before="120" w:after="120"/>
              <w:jc w:val="center"/>
              <w:rPr>
                <w:sz w:val="26"/>
                <w:szCs w:val="26"/>
              </w:rPr>
            </w:pPr>
          </w:p>
          <w:p w14:paraId="4B2F3F56" w14:textId="77777777" w:rsidR="00F7488C" w:rsidRPr="00A41AC4" w:rsidRDefault="00F7488C" w:rsidP="00866688">
            <w:pPr>
              <w:spacing w:before="120" w:after="120"/>
              <w:jc w:val="center"/>
              <w:rPr>
                <w:sz w:val="26"/>
                <w:szCs w:val="26"/>
              </w:rPr>
            </w:pPr>
          </w:p>
          <w:p w14:paraId="6E9DB1C3" w14:textId="77777777" w:rsidR="00F7488C" w:rsidRPr="00A41AC4" w:rsidRDefault="00F7488C" w:rsidP="00866688">
            <w:pPr>
              <w:spacing w:before="120" w:after="120"/>
              <w:jc w:val="center"/>
              <w:rPr>
                <w:sz w:val="26"/>
                <w:szCs w:val="26"/>
              </w:rPr>
            </w:pPr>
          </w:p>
        </w:tc>
        <w:tc>
          <w:tcPr>
            <w:tcW w:w="1043" w:type="dxa"/>
          </w:tcPr>
          <w:p w14:paraId="32B978C8" w14:textId="1B7D74FE" w:rsidR="00F7488C" w:rsidRPr="00A41AC4" w:rsidRDefault="00D16FA6" w:rsidP="00866688">
            <w:pPr>
              <w:spacing w:before="120" w:after="120"/>
              <w:jc w:val="center"/>
              <w:rPr>
                <w:sz w:val="26"/>
                <w:szCs w:val="26"/>
              </w:rPr>
            </w:pPr>
            <w:r>
              <w:rPr>
                <w:sz w:val="26"/>
                <w:szCs w:val="26"/>
              </w:rPr>
              <w:t>2</w:t>
            </w:r>
          </w:p>
          <w:p w14:paraId="105B5CB6" w14:textId="77777777" w:rsidR="00F7488C" w:rsidRPr="00A41AC4" w:rsidRDefault="00F7488C" w:rsidP="00866688">
            <w:pPr>
              <w:spacing w:before="120" w:after="120"/>
              <w:jc w:val="center"/>
              <w:rPr>
                <w:sz w:val="26"/>
                <w:szCs w:val="26"/>
              </w:rPr>
            </w:pPr>
          </w:p>
          <w:p w14:paraId="1C00739B" w14:textId="77777777" w:rsidR="00F7488C" w:rsidRPr="00A41AC4" w:rsidRDefault="00F7488C" w:rsidP="00866688">
            <w:pPr>
              <w:spacing w:before="120" w:after="120"/>
              <w:jc w:val="center"/>
              <w:rPr>
                <w:sz w:val="26"/>
                <w:szCs w:val="26"/>
              </w:rPr>
            </w:pPr>
          </w:p>
          <w:p w14:paraId="585FD1B5" w14:textId="77777777" w:rsidR="00F7488C" w:rsidRPr="00A41AC4" w:rsidRDefault="00F7488C" w:rsidP="00866688">
            <w:pPr>
              <w:spacing w:before="120" w:after="120"/>
              <w:jc w:val="center"/>
              <w:rPr>
                <w:sz w:val="26"/>
                <w:szCs w:val="26"/>
              </w:rPr>
            </w:pPr>
          </w:p>
          <w:p w14:paraId="6EFCE2C5" w14:textId="77777777" w:rsidR="00F7488C" w:rsidRPr="00A41AC4" w:rsidRDefault="00F7488C" w:rsidP="00866688">
            <w:pPr>
              <w:spacing w:before="120" w:after="120"/>
              <w:jc w:val="center"/>
              <w:rPr>
                <w:sz w:val="26"/>
                <w:szCs w:val="26"/>
              </w:rPr>
            </w:pPr>
          </w:p>
          <w:p w14:paraId="76948D7C" w14:textId="77777777" w:rsidR="00F7488C" w:rsidRPr="00A41AC4" w:rsidRDefault="00F7488C" w:rsidP="00866688">
            <w:pPr>
              <w:spacing w:before="120" w:after="120"/>
              <w:jc w:val="center"/>
              <w:rPr>
                <w:sz w:val="26"/>
                <w:szCs w:val="26"/>
              </w:rPr>
            </w:pPr>
          </w:p>
          <w:p w14:paraId="3C04B9DF" w14:textId="77777777" w:rsidR="00F7488C" w:rsidRPr="00A41AC4" w:rsidRDefault="00F7488C" w:rsidP="00866688">
            <w:pPr>
              <w:spacing w:before="120" w:after="120"/>
              <w:jc w:val="center"/>
              <w:rPr>
                <w:sz w:val="26"/>
                <w:szCs w:val="26"/>
              </w:rPr>
            </w:pPr>
          </w:p>
          <w:p w14:paraId="1C5B622D" w14:textId="77777777" w:rsidR="00F7488C" w:rsidRPr="00A41AC4" w:rsidRDefault="00F7488C" w:rsidP="00866688">
            <w:pPr>
              <w:spacing w:before="120" w:after="120"/>
              <w:jc w:val="center"/>
              <w:rPr>
                <w:sz w:val="26"/>
                <w:szCs w:val="26"/>
              </w:rPr>
            </w:pPr>
          </w:p>
          <w:p w14:paraId="78D21ABB" w14:textId="77777777" w:rsidR="00F7488C" w:rsidRPr="00A41AC4" w:rsidRDefault="00F7488C" w:rsidP="00866688">
            <w:pPr>
              <w:spacing w:before="120" w:after="120"/>
              <w:jc w:val="center"/>
              <w:rPr>
                <w:sz w:val="26"/>
                <w:szCs w:val="26"/>
              </w:rPr>
            </w:pPr>
          </w:p>
          <w:p w14:paraId="2F587597" w14:textId="77777777" w:rsidR="00F7488C" w:rsidRPr="00A41AC4" w:rsidRDefault="00F7488C" w:rsidP="00866688">
            <w:pPr>
              <w:spacing w:before="120" w:after="120"/>
              <w:jc w:val="center"/>
              <w:rPr>
                <w:sz w:val="26"/>
                <w:szCs w:val="26"/>
              </w:rPr>
            </w:pPr>
          </w:p>
          <w:p w14:paraId="6FA3ECDB" w14:textId="77777777" w:rsidR="00F7488C" w:rsidRPr="00A41AC4" w:rsidRDefault="00F7488C" w:rsidP="00866688">
            <w:pPr>
              <w:spacing w:before="120" w:after="120"/>
              <w:jc w:val="center"/>
              <w:rPr>
                <w:sz w:val="26"/>
                <w:szCs w:val="26"/>
              </w:rPr>
            </w:pPr>
          </w:p>
          <w:p w14:paraId="7EC286F0" w14:textId="77777777" w:rsidR="00F7488C" w:rsidRPr="00A41AC4" w:rsidRDefault="00F7488C" w:rsidP="00866688">
            <w:pPr>
              <w:spacing w:before="120" w:after="120"/>
              <w:jc w:val="center"/>
              <w:rPr>
                <w:sz w:val="26"/>
                <w:szCs w:val="26"/>
              </w:rPr>
            </w:pPr>
          </w:p>
          <w:p w14:paraId="07BFAF49" w14:textId="77777777" w:rsidR="00F7488C" w:rsidRPr="00A41AC4" w:rsidRDefault="00F7488C" w:rsidP="00866688">
            <w:pPr>
              <w:spacing w:before="120" w:after="120"/>
              <w:jc w:val="center"/>
              <w:rPr>
                <w:sz w:val="26"/>
                <w:szCs w:val="26"/>
              </w:rPr>
            </w:pPr>
          </w:p>
          <w:p w14:paraId="3C10EE40" w14:textId="42B8D514" w:rsidR="00F7488C" w:rsidRPr="00A41AC4" w:rsidRDefault="00F7488C" w:rsidP="00866688">
            <w:pPr>
              <w:spacing w:before="120" w:after="120"/>
              <w:rPr>
                <w:sz w:val="26"/>
                <w:szCs w:val="26"/>
              </w:rPr>
            </w:pPr>
          </w:p>
          <w:p w14:paraId="7090D999" w14:textId="77777777" w:rsidR="00F7488C" w:rsidRPr="00A41AC4" w:rsidRDefault="00F7488C" w:rsidP="00866688">
            <w:pPr>
              <w:spacing w:before="120" w:after="120"/>
              <w:jc w:val="center"/>
              <w:rPr>
                <w:sz w:val="26"/>
                <w:szCs w:val="26"/>
              </w:rPr>
            </w:pPr>
          </w:p>
          <w:p w14:paraId="7FF8C64D" w14:textId="77777777" w:rsidR="00F7488C" w:rsidRPr="00A41AC4" w:rsidRDefault="00F7488C" w:rsidP="00866688">
            <w:pPr>
              <w:spacing w:before="120" w:after="120"/>
              <w:jc w:val="center"/>
              <w:rPr>
                <w:sz w:val="26"/>
                <w:szCs w:val="26"/>
              </w:rPr>
            </w:pPr>
          </w:p>
        </w:tc>
        <w:tc>
          <w:tcPr>
            <w:tcW w:w="862" w:type="dxa"/>
          </w:tcPr>
          <w:p w14:paraId="05DC84C4" w14:textId="7302048B" w:rsidR="00F7488C" w:rsidRPr="00A41AC4" w:rsidRDefault="00D16FA6" w:rsidP="00866688">
            <w:pPr>
              <w:spacing w:before="120" w:after="120"/>
              <w:jc w:val="center"/>
              <w:rPr>
                <w:sz w:val="26"/>
                <w:szCs w:val="26"/>
              </w:rPr>
            </w:pPr>
            <w:r>
              <w:rPr>
                <w:sz w:val="26"/>
                <w:szCs w:val="26"/>
              </w:rPr>
              <w:t>1</w:t>
            </w:r>
          </w:p>
          <w:p w14:paraId="77DE125D" w14:textId="77777777" w:rsidR="00F7488C" w:rsidRPr="00A41AC4" w:rsidRDefault="00F7488C" w:rsidP="00866688">
            <w:pPr>
              <w:spacing w:before="120" w:after="120"/>
              <w:jc w:val="center"/>
              <w:rPr>
                <w:sz w:val="26"/>
                <w:szCs w:val="26"/>
              </w:rPr>
            </w:pPr>
          </w:p>
          <w:p w14:paraId="1D737EB6" w14:textId="77777777" w:rsidR="00F7488C" w:rsidRPr="00A41AC4" w:rsidRDefault="00F7488C" w:rsidP="00866688">
            <w:pPr>
              <w:spacing w:before="120" w:after="120"/>
              <w:jc w:val="center"/>
              <w:rPr>
                <w:sz w:val="26"/>
                <w:szCs w:val="26"/>
              </w:rPr>
            </w:pPr>
          </w:p>
          <w:p w14:paraId="72D0C895" w14:textId="77777777" w:rsidR="00F7488C" w:rsidRPr="00A41AC4" w:rsidRDefault="00F7488C" w:rsidP="00866688">
            <w:pPr>
              <w:spacing w:before="120" w:after="120"/>
              <w:jc w:val="center"/>
              <w:rPr>
                <w:sz w:val="26"/>
                <w:szCs w:val="26"/>
              </w:rPr>
            </w:pPr>
          </w:p>
          <w:p w14:paraId="4EABEC5F" w14:textId="77777777" w:rsidR="00F7488C" w:rsidRPr="00A41AC4" w:rsidRDefault="00F7488C" w:rsidP="00866688">
            <w:pPr>
              <w:spacing w:before="120" w:after="120"/>
              <w:jc w:val="center"/>
              <w:rPr>
                <w:sz w:val="26"/>
                <w:szCs w:val="26"/>
              </w:rPr>
            </w:pPr>
          </w:p>
          <w:p w14:paraId="3497D63F" w14:textId="77777777" w:rsidR="00F7488C" w:rsidRPr="00A41AC4" w:rsidRDefault="00F7488C" w:rsidP="00866688">
            <w:pPr>
              <w:spacing w:before="120" w:after="120"/>
              <w:jc w:val="center"/>
              <w:rPr>
                <w:sz w:val="26"/>
                <w:szCs w:val="26"/>
              </w:rPr>
            </w:pPr>
          </w:p>
          <w:p w14:paraId="400311A4" w14:textId="77777777" w:rsidR="00F7488C" w:rsidRPr="00A41AC4" w:rsidRDefault="00F7488C" w:rsidP="00866688">
            <w:pPr>
              <w:spacing w:before="120" w:after="120"/>
              <w:jc w:val="center"/>
              <w:rPr>
                <w:sz w:val="26"/>
                <w:szCs w:val="26"/>
              </w:rPr>
            </w:pPr>
          </w:p>
          <w:p w14:paraId="50C8A9DA" w14:textId="77777777" w:rsidR="00F7488C" w:rsidRPr="00A41AC4" w:rsidRDefault="00F7488C" w:rsidP="00866688">
            <w:pPr>
              <w:spacing w:before="120" w:after="120"/>
              <w:jc w:val="center"/>
              <w:rPr>
                <w:sz w:val="26"/>
                <w:szCs w:val="26"/>
              </w:rPr>
            </w:pPr>
          </w:p>
          <w:p w14:paraId="3D28F1E7" w14:textId="77777777" w:rsidR="00F7488C" w:rsidRPr="00A41AC4" w:rsidRDefault="00F7488C" w:rsidP="00866688">
            <w:pPr>
              <w:spacing w:before="120" w:after="120"/>
              <w:jc w:val="center"/>
              <w:rPr>
                <w:sz w:val="26"/>
                <w:szCs w:val="26"/>
              </w:rPr>
            </w:pPr>
          </w:p>
          <w:p w14:paraId="66D4FF5C" w14:textId="77777777" w:rsidR="00F7488C" w:rsidRPr="00A41AC4" w:rsidRDefault="00F7488C" w:rsidP="00866688">
            <w:pPr>
              <w:spacing w:before="120" w:after="120"/>
              <w:jc w:val="center"/>
              <w:rPr>
                <w:sz w:val="26"/>
                <w:szCs w:val="26"/>
              </w:rPr>
            </w:pPr>
          </w:p>
          <w:p w14:paraId="14556176" w14:textId="77777777" w:rsidR="00F7488C" w:rsidRPr="00A41AC4" w:rsidRDefault="00F7488C" w:rsidP="00866688">
            <w:pPr>
              <w:spacing w:before="120" w:after="120"/>
              <w:jc w:val="center"/>
              <w:rPr>
                <w:sz w:val="26"/>
                <w:szCs w:val="26"/>
              </w:rPr>
            </w:pPr>
          </w:p>
          <w:p w14:paraId="2A88BB11" w14:textId="77777777" w:rsidR="00F7488C" w:rsidRPr="00A41AC4" w:rsidRDefault="00F7488C" w:rsidP="00866688">
            <w:pPr>
              <w:spacing w:before="120" w:after="120"/>
              <w:jc w:val="center"/>
              <w:rPr>
                <w:sz w:val="26"/>
                <w:szCs w:val="26"/>
              </w:rPr>
            </w:pPr>
          </w:p>
          <w:p w14:paraId="5A7D54CA" w14:textId="77777777" w:rsidR="00F7488C" w:rsidRPr="00A41AC4" w:rsidRDefault="00F7488C" w:rsidP="00866688">
            <w:pPr>
              <w:spacing w:before="120" w:after="120"/>
              <w:jc w:val="center"/>
              <w:rPr>
                <w:sz w:val="26"/>
                <w:szCs w:val="26"/>
              </w:rPr>
            </w:pPr>
          </w:p>
          <w:p w14:paraId="152AAC84" w14:textId="77777777" w:rsidR="00F7488C" w:rsidRPr="00A41AC4" w:rsidRDefault="00F7488C" w:rsidP="00866688">
            <w:pPr>
              <w:spacing w:before="120" w:after="120"/>
              <w:jc w:val="center"/>
              <w:rPr>
                <w:sz w:val="26"/>
                <w:szCs w:val="26"/>
              </w:rPr>
            </w:pPr>
          </w:p>
          <w:p w14:paraId="21290358" w14:textId="77777777" w:rsidR="00F7488C" w:rsidRPr="00A41AC4" w:rsidRDefault="00F7488C" w:rsidP="00866688">
            <w:pPr>
              <w:spacing w:before="120" w:after="120"/>
              <w:jc w:val="center"/>
              <w:rPr>
                <w:sz w:val="26"/>
                <w:szCs w:val="26"/>
              </w:rPr>
            </w:pPr>
          </w:p>
          <w:p w14:paraId="3D721412" w14:textId="77777777" w:rsidR="00F7488C" w:rsidRPr="00A41AC4" w:rsidRDefault="00F7488C" w:rsidP="00866688">
            <w:pPr>
              <w:spacing w:before="120" w:after="120"/>
              <w:jc w:val="center"/>
              <w:rPr>
                <w:sz w:val="26"/>
                <w:szCs w:val="26"/>
              </w:rPr>
            </w:pPr>
          </w:p>
          <w:p w14:paraId="5C78CCDB" w14:textId="77777777" w:rsidR="00F7488C" w:rsidRPr="00A41AC4" w:rsidRDefault="00F7488C" w:rsidP="00866688">
            <w:pPr>
              <w:spacing w:before="120" w:after="120"/>
              <w:jc w:val="center"/>
              <w:rPr>
                <w:sz w:val="26"/>
                <w:szCs w:val="26"/>
              </w:rPr>
            </w:pPr>
          </w:p>
          <w:p w14:paraId="2157D0FE" w14:textId="77777777" w:rsidR="00F7488C" w:rsidRPr="00A41AC4" w:rsidRDefault="00F7488C" w:rsidP="00866688">
            <w:pPr>
              <w:spacing w:before="120" w:after="120"/>
              <w:jc w:val="center"/>
              <w:rPr>
                <w:sz w:val="26"/>
                <w:szCs w:val="26"/>
              </w:rPr>
            </w:pPr>
          </w:p>
          <w:p w14:paraId="40F9552C" w14:textId="34E06326" w:rsidR="00F7488C" w:rsidRPr="00A41AC4" w:rsidRDefault="00F7488C" w:rsidP="00866688">
            <w:pPr>
              <w:spacing w:before="120" w:after="120"/>
              <w:rPr>
                <w:sz w:val="26"/>
                <w:szCs w:val="26"/>
              </w:rPr>
            </w:pPr>
          </w:p>
        </w:tc>
      </w:tr>
      <w:tr w:rsidR="00F7488C" w:rsidRPr="00A41AC4" w14:paraId="56277E55" w14:textId="77777777">
        <w:trPr>
          <w:trHeight w:val="420"/>
          <w:jc w:val="center"/>
        </w:trPr>
        <w:tc>
          <w:tcPr>
            <w:tcW w:w="686" w:type="dxa"/>
          </w:tcPr>
          <w:p w14:paraId="57E5EA8C" w14:textId="77777777" w:rsidR="00F7488C" w:rsidRPr="00A41AC4" w:rsidRDefault="00F7488C" w:rsidP="00866688">
            <w:pPr>
              <w:spacing w:before="120" w:after="120"/>
              <w:jc w:val="center"/>
              <w:rPr>
                <w:sz w:val="26"/>
                <w:szCs w:val="26"/>
              </w:rPr>
            </w:pPr>
          </w:p>
        </w:tc>
        <w:tc>
          <w:tcPr>
            <w:tcW w:w="4714" w:type="dxa"/>
          </w:tcPr>
          <w:p w14:paraId="2A63D234" w14:textId="77777777" w:rsidR="00F7488C" w:rsidRPr="00A41AC4" w:rsidRDefault="002A2FCE" w:rsidP="00866688">
            <w:pPr>
              <w:spacing w:before="120" w:after="120"/>
              <w:jc w:val="center"/>
              <w:rPr>
                <w:sz w:val="26"/>
                <w:szCs w:val="26"/>
              </w:rPr>
            </w:pPr>
            <w:r w:rsidRPr="00A41AC4">
              <w:rPr>
                <w:b/>
                <w:sz w:val="26"/>
                <w:szCs w:val="26"/>
              </w:rPr>
              <w:t>Cộng</w:t>
            </w:r>
          </w:p>
        </w:tc>
        <w:tc>
          <w:tcPr>
            <w:tcW w:w="900" w:type="dxa"/>
          </w:tcPr>
          <w:p w14:paraId="5283EA75" w14:textId="77777777" w:rsidR="00F7488C" w:rsidRPr="00A41AC4" w:rsidRDefault="002A2FCE" w:rsidP="00866688">
            <w:pPr>
              <w:spacing w:before="120" w:after="120"/>
              <w:jc w:val="center"/>
              <w:rPr>
                <w:sz w:val="26"/>
                <w:szCs w:val="26"/>
              </w:rPr>
            </w:pPr>
            <w:r w:rsidRPr="00A41AC4">
              <w:rPr>
                <w:b/>
                <w:sz w:val="26"/>
                <w:szCs w:val="26"/>
              </w:rPr>
              <w:t>45</w:t>
            </w:r>
          </w:p>
        </w:tc>
        <w:tc>
          <w:tcPr>
            <w:tcW w:w="990" w:type="dxa"/>
          </w:tcPr>
          <w:p w14:paraId="29C674FB" w14:textId="08F54F9C" w:rsidR="00F7488C" w:rsidRPr="00A41AC4" w:rsidRDefault="00756642" w:rsidP="00866688">
            <w:pPr>
              <w:spacing w:before="120" w:after="120"/>
              <w:jc w:val="center"/>
              <w:rPr>
                <w:sz w:val="26"/>
                <w:szCs w:val="26"/>
              </w:rPr>
            </w:pPr>
            <w:r>
              <w:rPr>
                <w:b/>
                <w:sz w:val="26"/>
                <w:szCs w:val="26"/>
              </w:rPr>
              <w:t>15</w:t>
            </w:r>
          </w:p>
        </w:tc>
        <w:tc>
          <w:tcPr>
            <w:tcW w:w="1043" w:type="dxa"/>
          </w:tcPr>
          <w:p w14:paraId="3D8278EE" w14:textId="5A9C6B38" w:rsidR="00F7488C" w:rsidRPr="00A41AC4" w:rsidRDefault="00756642" w:rsidP="00866688">
            <w:pPr>
              <w:spacing w:before="120" w:after="120"/>
              <w:jc w:val="center"/>
              <w:rPr>
                <w:sz w:val="26"/>
                <w:szCs w:val="26"/>
              </w:rPr>
            </w:pPr>
            <w:r>
              <w:rPr>
                <w:b/>
                <w:sz w:val="26"/>
                <w:szCs w:val="26"/>
              </w:rPr>
              <w:t>28</w:t>
            </w:r>
          </w:p>
        </w:tc>
        <w:tc>
          <w:tcPr>
            <w:tcW w:w="862" w:type="dxa"/>
          </w:tcPr>
          <w:p w14:paraId="516621B2" w14:textId="77777777" w:rsidR="00F7488C" w:rsidRPr="00A41AC4" w:rsidRDefault="002A2FCE" w:rsidP="00866688">
            <w:pPr>
              <w:spacing w:before="120" w:after="120"/>
              <w:jc w:val="center"/>
              <w:rPr>
                <w:sz w:val="26"/>
                <w:szCs w:val="26"/>
              </w:rPr>
            </w:pPr>
            <w:r w:rsidRPr="00A41AC4">
              <w:rPr>
                <w:b/>
                <w:sz w:val="26"/>
                <w:szCs w:val="26"/>
              </w:rPr>
              <w:t>2</w:t>
            </w:r>
          </w:p>
        </w:tc>
      </w:tr>
    </w:tbl>
    <w:p w14:paraId="44266675" w14:textId="77777777" w:rsidR="00F7488C" w:rsidRPr="00A41AC4" w:rsidRDefault="002A2FCE" w:rsidP="00866688">
      <w:pPr>
        <w:spacing w:before="120" w:after="120"/>
        <w:jc w:val="both"/>
        <w:rPr>
          <w:sz w:val="26"/>
          <w:szCs w:val="26"/>
        </w:rPr>
      </w:pPr>
      <w:r w:rsidRPr="00A41AC4">
        <w:rPr>
          <w:sz w:val="26"/>
          <w:szCs w:val="26"/>
        </w:rPr>
        <w:t>2. Nội dung chi tiết :</w:t>
      </w:r>
    </w:p>
    <w:p w14:paraId="10357FB5" w14:textId="77777777" w:rsidR="00F7488C" w:rsidRPr="00A41AC4" w:rsidRDefault="002A2FCE" w:rsidP="00866688">
      <w:pPr>
        <w:spacing w:before="120" w:after="120"/>
        <w:jc w:val="both"/>
        <w:rPr>
          <w:sz w:val="26"/>
          <w:szCs w:val="26"/>
        </w:rPr>
      </w:pPr>
      <w:r w:rsidRPr="00A41AC4">
        <w:rPr>
          <w:b/>
          <w:sz w:val="26"/>
          <w:szCs w:val="26"/>
        </w:rPr>
        <w:t>Bài mở đầu:</w:t>
      </w:r>
    </w:p>
    <w:p w14:paraId="6F70F720" w14:textId="77777777" w:rsidR="00F7488C" w:rsidRPr="00A41AC4" w:rsidRDefault="002A2FCE" w:rsidP="00866688">
      <w:pPr>
        <w:tabs>
          <w:tab w:val="left" w:pos="6300"/>
          <w:tab w:val="center" w:pos="6521"/>
        </w:tabs>
        <w:spacing w:before="120" w:after="120"/>
        <w:jc w:val="both"/>
        <w:rPr>
          <w:sz w:val="26"/>
          <w:szCs w:val="26"/>
        </w:rPr>
      </w:pPr>
      <w:r w:rsidRPr="00A41AC4">
        <w:rPr>
          <w:sz w:val="26"/>
          <w:szCs w:val="26"/>
        </w:rPr>
        <w:t>Phần 1</w:t>
      </w:r>
      <w:r w:rsidRPr="00A41AC4">
        <w:rPr>
          <w:i/>
          <w:sz w:val="26"/>
          <w:szCs w:val="26"/>
        </w:rPr>
        <w:t>:</w:t>
      </w:r>
      <w:r w:rsidRPr="00A41AC4">
        <w:rPr>
          <w:b/>
          <w:i/>
          <w:sz w:val="26"/>
          <w:szCs w:val="26"/>
        </w:rPr>
        <w:t xml:space="preserve">  </w:t>
      </w:r>
      <w:r w:rsidRPr="00A41AC4">
        <w:rPr>
          <w:b/>
          <w:sz w:val="26"/>
          <w:szCs w:val="26"/>
        </w:rPr>
        <w:t>Kỹ thuật xung</w:t>
      </w:r>
      <w:r w:rsidRPr="00A41AC4">
        <w:rPr>
          <w:i/>
          <w:sz w:val="26"/>
          <w:szCs w:val="26"/>
        </w:rPr>
        <w:t xml:space="preserve">         </w:t>
      </w:r>
      <w:r w:rsidRPr="00A41AC4">
        <w:rPr>
          <w:i/>
          <w:sz w:val="26"/>
          <w:szCs w:val="26"/>
        </w:rPr>
        <w:tab/>
      </w:r>
      <w:r w:rsidRPr="00A41AC4">
        <w:rPr>
          <w:sz w:val="26"/>
          <w:szCs w:val="26"/>
        </w:rPr>
        <w:t>Thời gian:4 giờ</w:t>
      </w:r>
      <w:r w:rsidRPr="00A41AC4">
        <w:rPr>
          <w:i/>
          <w:sz w:val="26"/>
          <w:szCs w:val="26"/>
        </w:rPr>
        <w:tab/>
      </w:r>
    </w:p>
    <w:p w14:paraId="5BC5858D" w14:textId="77777777" w:rsidR="00F7488C" w:rsidRPr="00A41AC4" w:rsidRDefault="002A2FCE" w:rsidP="00866688">
      <w:pPr>
        <w:tabs>
          <w:tab w:val="left" w:pos="6300"/>
          <w:tab w:val="center" w:pos="6521"/>
        </w:tabs>
        <w:spacing w:before="120" w:after="120"/>
        <w:jc w:val="both"/>
        <w:rPr>
          <w:sz w:val="26"/>
          <w:szCs w:val="26"/>
        </w:rPr>
      </w:pPr>
      <w:r w:rsidRPr="00A41AC4">
        <w:rPr>
          <w:sz w:val="26"/>
          <w:szCs w:val="26"/>
        </w:rPr>
        <w:t>Bài 1:</w:t>
      </w:r>
      <w:r w:rsidRPr="00A41AC4">
        <w:rPr>
          <w:b/>
          <w:sz w:val="26"/>
          <w:szCs w:val="26"/>
        </w:rPr>
        <w:t xml:space="preserve"> Các khái niệm cơ bản</w:t>
      </w:r>
      <w:r w:rsidRPr="00A41AC4">
        <w:rPr>
          <w:b/>
          <w:sz w:val="26"/>
          <w:szCs w:val="26"/>
        </w:rPr>
        <w:tab/>
      </w:r>
      <w:r w:rsidRPr="00A41AC4">
        <w:rPr>
          <w:sz w:val="26"/>
          <w:szCs w:val="26"/>
        </w:rPr>
        <w:tab/>
        <w:t>Thời gian:4 giờ</w:t>
      </w:r>
      <w:r w:rsidRPr="00A41AC4">
        <w:rPr>
          <w:sz w:val="26"/>
          <w:szCs w:val="26"/>
        </w:rPr>
        <w:tab/>
      </w:r>
    </w:p>
    <w:p w14:paraId="43A16709" w14:textId="56C1D095" w:rsidR="00F7488C" w:rsidRPr="00AE044A" w:rsidRDefault="002A2FCE" w:rsidP="00866688">
      <w:pPr>
        <w:spacing w:before="120" w:after="120"/>
        <w:jc w:val="both"/>
        <w:rPr>
          <w:b/>
          <w:sz w:val="26"/>
          <w:szCs w:val="26"/>
        </w:rPr>
      </w:pPr>
      <w:r w:rsidRPr="00AE044A">
        <w:rPr>
          <w:b/>
          <w:sz w:val="26"/>
          <w:szCs w:val="26"/>
        </w:rPr>
        <w:t xml:space="preserve">1. </w:t>
      </w:r>
      <w:r w:rsidR="00AE044A" w:rsidRPr="00AE044A">
        <w:rPr>
          <w:b/>
          <w:sz w:val="26"/>
          <w:szCs w:val="26"/>
        </w:rPr>
        <w:t>Mục tiêu của bài</w:t>
      </w:r>
      <w:r w:rsidRPr="00AE044A">
        <w:rPr>
          <w:b/>
          <w:sz w:val="26"/>
          <w:szCs w:val="26"/>
        </w:rPr>
        <w:t>:</w:t>
      </w:r>
    </w:p>
    <w:p w14:paraId="21FAA4EE" w14:textId="77777777" w:rsidR="00F7488C" w:rsidRPr="00A41AC4" w:rsidRDefault="002A2FCE" w:rsidP="00866688">
      <w:pPr>
        <w:tabs>
          <w:tab w:val="left" w:pos="5760"/>
          <w:tab w:val="left" w:pos="6300"/>
          <w:tab w:val="center" w:pos="6521"/>
        </w:tabs>
        <w:spacing w:before="120" w:after="120"/>
        <w:ind w:left="567" w:hanging="283"/>
        <w:jc w:val="both"/>
        <w:rPr>
          <w:sz w:val="26"/>
          <w:szCs w:val="26"/>
        </w:rPr>
      </w:pPr>
      <w:r w:rsidRPr="00A41AC4">
        <w:rPr>
          <w:sz w:val="26"/>
          <w:szCs w:val="26"/>
        </w:rPr>
        <w:t>- Trình bày được các khái niệm về xung điện, dãy xung.</w:t>
      </w:r>
    </w:p>
    <w:p w14:paraId="2795FE14" w14:textId="77777777" w:rsidR="00F7488C" w:rsidRPr="00A41AC4" w:rsidRDefault="002A2FCE" w:rsidP="00866688">
      <w:pPr>
        <w:tabs>
          <w:tab w:val="left" w:pos="5760"/>
          <w:tab w:val="left" w:pos="6300"/>
          <w:tab w:val="center" w:pos="6521"/>
        </w:tabs>
        <w:spacing w:before="120" w:after="120"/>
        <w:ind w:left="567" w:hanging="283"/>
        <w:jc w:val="both"/>
        <w:rPr>
          <w:sz w:val="26"/>
          <w:szCs w:val="26"/>
        </w:rPr>
      </w:pPr>
      <w:r w:rsidRPr="00A41AC4">
        <w:rPr>
          <w:sz w:val="26"/>
          <w:szCs w:val="26"/>
        </w:rPr>
        <w:t>- Giải thích được sự tác động của các linh kiện thụ động đến dạng xung.</w:t>
      </w:r>
    </w:p>
    <w:p w14:paraId="404100E9" w14:textId="77777777" w:rsidR="00F7488C" w:rsidRPr="00A41AC4" w:rsidRDefault="002A2FCE" w:rsidP="00866688">
      <w:pPr>
        <w:tabs>
          <w:tab w:val="left" w:pos="5760"/>
          <w:tab w:val="left" w:pos="6300"/>
          <w:tab w:val="center" w:pos="6521"/>
        </w:tabs>
        <w:spacing w:before="120" w:after="120"/>
        <w:ind w:left="567" w:hanging="283"/>
        <w:jc w:val="both"/>
        <w:rPr>
          <w:sz w:val="26"/>
          <w:szCs w:val="26"/>
        </w:rPr>
      </w:pPr>
      <w:r w:rsidRPr="00A41AC4">
        <w:rPr>
          <w:sz w:val="26"/>
          <w:szCs w:val="26"/>
        </w:rPr>
        <w:t>- Rèn luyện tính tư duy, tác phong công nghiệp.</w:t>
      </w:r>
    </w:p>
    <w:p w14:paraId="18CCB49A" w14:textId="40EAA845" w:rsidR="00F7488C" w:rsidRPr="00A41AC4" w:rsidRDefault="002A2FCE" w:rsidP="00866688">
      <w:pPr>
        <w:spacing w:before="120" w:after="120"/>
        <w:jc w:val="both"/>
        <w:rPr>
          <w:sz w:val="26"/>
          <w:szCs w:val="26"/>
        </w:rPr>
      </w:pPr>
      <w:r w:rsidRPr="00A41AC4">
        <w:rPr>
          <w:sz w:val="26"/>
          <w:szCs w:val="26"/>
        </w:rPr>
        <w:t xml:space="preserve">2. </w:t>
      </w:r>
      <w:r w:rsidR="00AE044A" w:rsidRPr="00BF2822">
        <w:rPr>
          <w:b/>
          <w:sz w:val="26"/>
          <w:szCs w:val="26"/>
        </w:rPr>
        <w:t>Nội dung</w:t>
      </w:r>
      <w:r w:rsidR="00AE044A">
        <w:rPr>
          <w:b/>
          <w:sz w:val="26"/>
          <w:szCs w:val="26"/>
        </w:rPr>
        <w:t xml:space="preserve"> bài</w:t>
      </w:r>
    </w:p>
    <w:p w14:paraId="00393624" w14:textId="77777777" w:rsidR="00F7488C" w:rsidRPr="00A41AC4" w:rsidRDefault="002A2FCE" w:rsidP="00866688">
      <w:pPr>
        <w:spacing w:before="120" w:after="120"/>
        <w:ind w:left="16"/>
        <w:rPr>
          <w:sz w:val="26"/>
          <w:szCs w:val="26"/>
        </w:rPr>
      </w:pPr>
      <w:r w:rsidRPr="00A41AC4">
        <w:rPr>
          <w:sz w:val="26"/>
          <w:szCs w:val="26"/>
        </w:rPr>
        <w:t>2.1. Định nghĩa xung điện, các tham số và dãy xung</w:t>
      </w:r>
    </w:p>
    <w:p w14:paraId="2DDEAD6A" w14:textId="77777777" w:rsidR="00F7488C" w:rsidRPr="00A41AC4" w:rsidRDefault="002A2FCE" w:rsidP="00866688">
      <w:pPr>
        <w:spacing w:before="120" w:after="120"/>
        <w:ind w:left="16"/>
        <w:rPr>
          <w:sz w:val="26"/>
          <w:szCs w:val="26"/>
        </w:rPr>
      </w:pPr>
      <w:r w:rsidRPr="00A41AC4">
        <w:rPr>
          <w:sz w:val="26"/>
          <w:szCs w:val="26"/>
        </w:rPr>
        <w:lastRenderedPageBreak/>
        <w:t>2.1.1. Định nghĩa</w:t>
      </w:r>
    </w:p>
    <w:p w14:paraId="52AF8709" w14:textId="77777777" w:rsidR="00F7488C" w:rsidRPr="00A41AC4" w:rsidRDefault="002A2FCE" w:rsidP="00866688">
      <w:pPr>
        <w:spacing w:before="120" w:after="120"/>
        <w:ind w:left="16"/>
        <w:rPr>
          <w:sz w:val="26"/>
          <w:szCs w:val="26"/>
        </w:rPr>
      </w:pPr>
      <w:r w:rsidRPr="00A41AC4">
        <w:rPr>
          <w:sz w:val="26"/>
          <w:szCs w:val="26"/>
        </w:rPr>
        <w:t>2.1.2. Các thông số của xung điện và dãy xung</w:t>
      </w:r>
    </w:p>
    <w:p w14:paraId="32DC5018" w14:textId="77777777" w:rsidR="00F7488C" w:rsidRPr="00A41AC4" w:rsidRDefault="002A2FCE" w:rsidP="00866688">
      <w:pPr>
        <w:spacing w:before="120" w:after="120"/>
        <w:ind w:left="16"/>
        <w:rPr>
          <w:sz w:val="26"/>
          <w:szCs w:val="26"/>
        </w:rPr>
      </w:pPr>
      <w:r w:rsidRPr="00A41AC4">
        <w:rPr>
          <w:sz w:val="26"/>
          <w:szCs w:val="26"/>
        </w:rPr>
        <w:t>2.2. Tác dụng của R-C đối với các xung cơ bản</w:t>
      </w:r>
    </w:p>
    <w:p w14:paraId="48F96ACE" w14:textId="77777777" w:rsidR="00F7488C" w:rsidRPr="00A41AC4" w:rsidRDefault="002A2FCE" w:rsidP="00866688">
      <w:pPr>
        <w:spacing w:before="120" w:after="120"/>
        <w:ind w:left="16"/>
        <w:rPr>
          <w:sz w:val="26"/>
          <w:szCs w:val="26"/>
        </w:rPr>
      </w:pPr>
      <w:r w:rsidRPr="00A41AC4">
        <w:rPr>
          <w:sz w:val="26"/>
          <w:szCs w:val="26"/>
        </w:rPr>
        <w:t>2.2.1. Tác dụng của mạch RC đối với các xung cơ bản</w:t>
      </w:r>
    </w:p>
    <w:p w14:paraId="2383429F" w14:textId="77777777" w:rsidR="00F7488C" w:rsidRPr="00A41AC4" w:rsidRDefault="002A2FCE" w:rsidP="00866688">
      <w:pPr>
        <w:spacing w:before="120" w:after="120"/>
        <w:ind w:left="16"/>
        <w:rPr>
          <w:sz w:val="26"/>
          <w:szCs w:val="26"/>
        </w:rPr>
      </w:pPr>
      <w:r w:rsidRPr="00A41AC4">
        <w:rPr>
          <w:sz w:val="26"/>
          <w:szCs w:val="26"/>
        </w:rPr>
        <w:t>2.2.2. Tác dụng của mạch RL đối với các xung cơ bản</w:t>
      </w:r>
    </w:p>
    <w:p w14:paraId="7D9F82CF" w14:textId="77777777" w:rsidR="00F7488C" w:rsidRPr="00A41AC4" w:rsidRDefault="002A2FCE" w:rsidP="00866688">
      <w:pPr>
        <w:spacing w:before="120" w:after="120"/>
        <w:ind w:left="16"/>
        <w:rPr>
          <w:sz w:val="26"/>
          <w:szCs w:val="26"/>
        </w:rPr>
      </w:pPr>
      <w:r w:rsidRPr="00A41AC4">
        <w:rPr>
          <w:sz w:val="26"/>
          <w:szCs w:val="26"/>
        </w:rPr>
        <w:t>2.3. Khảo sát dạng xung</w:t>
      </w:r>
    </w:p>
    <w:p w14:paraId="6B6A301D" w14:textId="77777777" w:rsidR="00F7488C" w:rsidRPr="00A41AC4" w:rsidRDefault="002A2FCE" w:rsidP="00866688">
      <w:pPr>
        <w:spacing w:before="120" w:after="120"/>
        <w:ind w:left="16"/>
        <w:rPr>
          <w:sz w:val="26"/>
          <w:szCs w:val="26"/>
        </w:rPr>
      </w:pPr>
      <w:r w:rsidRPr="00A41AC4">
        <w:rPr>
          <w:sz w:val="26"/>
          <w:szCs w:val="26"/>
        </w:rPr>
        <w:t>2.3.1. Các dạng xung nhiễu</w:t>
      </w:r>
    </w:p>
    <w:p w14:paraId="63C4BE8C" w14:textId="77777777" w:rsidR="00F7488C" w:rsidRPr="00A41AC4" w:rsidRDefault="002A2FCE" w:rsidP="00866688">
      <w:pPr>
        <w:spacing w:before="120" w:after="120"/>
        <w:ind w:left="16"/>
        <w:rPr>
          <w:sz w:val="26"/>
          <w:szCs w:val="26"/>
        </w:rPr>
      </w:pPr>
      <w:r w:rsidRPr="00A41AC4">
        <w:rPr>
          <w:sz w:val="26"/>
          <w:szCs w:val="26"/>
        </w:rPr>
        <w:t>2.3.2 Các dạng xung cơ bản</w:t>
      </w:r>
    </w:p>
    <w:p w14:paraId="0DCEDE00" w14:textId="77777777" w:rsidR="00F7488C" w:rsidRPr="00A41AC4" w:rsidRDefault="002A2FCE" w:rsidP="00866688">
      <w:pPr>
        <w:spacing w:before="120" w:after="120"/>
        <w:ind w:left="16"/>
        <w:rPr>
          <w:sz w:val="26"/>
          <w:szCs w:val="26"/>
        </w:rPr>
      </w:pPr>
      <w:r w:rsidRPr="00A41AC4">
        <w:rPr>
          <w:sz w:val="26"/>
          <w:szCs w:val="26"/>
        </w:rPr>
        <w:t>2.4. Thực hành</w:t>
      </w:r>
    </w:p>
    <w:p w14:paraId="54275102" w14:textId="77777777" w:rsidR="00F7488C" w:rsidRPr="00A41AC4" w:rsidRDefault="002A2FCE" w:rsidP="00866688">
      <w:pPr>
        <w:spacing w:before="120" w:after="120"/>
        <w:ind w:left="16"/>
        <w:rPr>
          <w:sz w:val="26"/>
          <w:szCs w:val="26"/>
        </w:rPr>
      </w:pPr>
      <w:r w:rsidRPr="00A41AC4">
        <w:rPr>
          <w:sz w:val="26"/>
          <w:szCs w:val="26"/>
        </w:rPr>
        <w:t>2.4.1. Hướng dẫn sử dụng máy phát sóng</w:t>
      </w:r>
    </w:p>
    <w:p w14:paraId="035B9D9C" w14:textId="77777777" w:rsidR="00F7488C" w:rsidRPr="00A41AC4" w:rsidRDefault="002A2FCE" w:rsidP="00866688">
      <w:pPr>
        <w:spacing w:before="120" w:after="120"/>
        <w:jc w:val="both"/>
        <w:rPr>
          <w:sz w:val="26"/>
          <w:szCs w:val="26"/>
        </w:rPr>
      </w:pPr>
      <w:r w:rsidRPr="00A41AC4">
        <w:rPr>
          <w:sz w:val="26"/>
          <w:szCs w:val="26"/>
        </w:rPr>
        <w:t>2.4.2. Đo, đọc các thông số cơ bản của xung</w:t>
      </w:r>
    </w:p>
    <w:p w14:paraId="3BB7E412" w14:textId="03B1D178" w:rsidR="00F7488C" w:rsidRPr="00A41AC4" w:rsidRDefault="002A2FCE" w:rsidP="00866688">
      <w:pPr>
        <w:spacing w:before="120" w:after="120"/>
        <w:jc w:val="both"/>
        <w:rPr>
          <w:sz w:val="26"/>
          <w:szCs w:val="26"/>
        </w:rPr>
      </w:pPr>
      <w:r w:rsidRPr="00A41AC4">
        <w:rPr>
          <w:b/>
          <w:sz w:val="26"/>
          <w:szCs w:val="26"/>
        </w:rPr>
        <w:t>Phần 2: Kỹ thuật số</w:t>
      </w:r>
      <w:r w:rsidRPr="00A41AC4">
        <w:rPr>
          <w:b/>
          <w:sz w:val="26"/>
          <w:szCs w:val="26"/>
        </w:rPr>
        <w:tab/>
      </w:r>
      <w:r w:rsidRPr="00A41AC4">
        <w:rPr>
          <w:b/>
          <w:sz w:val="26"/>
          <w:szCs w:val="26"/>
        </w:rPr>
        <w:tab/>
      </w:r>
      <w:r w:rsidRPr="00A41AC4">
        <w:rPr>
          <w:b/>
          <w:sz w:val="26"/>
          <w:szCs w:val="26"/>
        </w:rPr>
        <w:tab/>
      </w:r>
      <w:r w:rsidRPr="00A41AC4">
        <w:rPr>
          <w:b/>
          <w:sz w:val="26"/>
          <w:szCs w:val="26"/>
        </w:rPr>
        <w:tab/>
      </w:r>
      <w:r w:rsidRPr="00A41AC4">
        <w:rPr>
          <w:b/>
          <w:sz w:val="26"/>
          <w:szCs w:val="26"/>
        </w:rPr>
        <w:tab/>
      </w:r>
      <w:r w:rsidRPr="00A41AC4">
        <w:rPr>
          <w:b/>
          <w:sz w:val="26"/>
          <w:szCs w:val="26"/>
        </w:rPr>
        <w:tab/>
      </w:r>
      <w:r w:rsidRPr="00A41AC4">
        <w:rPr>
          <w:i/>
          <w:sz w:val="26"/>
          <w:szCs w:val="26"/>
        </w:rPr>
        <w:t xml:space="preserve"> </w:t>
      </w:r>
    </w:p>
    <w:p w14:paraId="18B560AE" w14:textId="77777777" w:rsidR="00F7488C" w:rsidRPr="00A41AC4" w:rsidRDefault="002A2FCE" w:rsidP="00866688">
      <w:pPr>
        <w:spacing w:before="120" w:after="120"/>
        <w:rPr>
          <w:sz w:val="26"/>
          <w:szCs w:val="26"/>
        </w:rPr>
      </w:pPr>
      <w:r w:rsidRPr="00A41AC4">
        <w:rPr>
          <w:sz w:val="26"/>
          <w:szCs w:val="26"/>
        </w:rPr>
        <w:t>Bài 1:</w:t>
      </w:r>
      <w:r w:rsidRPr="00A41AC4">
        <w:rPr>
          <w:b/>
          <w:sz w:val="26"/>
          <w:szCs w:val="26"/>
        </w:rPr>
        <w:t xml:space="preserve"> Đại cương</w:t>
      </w:r>
      <w:r w:rsidRPr="00A41AC4">
        <w:rPr>
          <w:b/>
          <w:sz w:val="26"/>
          <w:szCs w:val="26"/>
        </w:rPr>
        <w:tab/>
      </w:r>
      <w:r w:rsidRPr="00A41AC4">
        <w:rPr>
          <w:b/>
          <w:sz w:val="26"/>
          <w:szCs w:val="26"/>
        </w:rPr>
        <w:tab/>
      </w:r>
      <w:r w:rsidRPr="00A41AC4">
        <w:rPr>
          <w:b/>
          <w:sz w:val="26"/>
          <w:szCs w:val="26"/>
        </w:rPr>
        <w:tab/>
      </w:r>
      <w:r w:rsidRPr="00A41AC4">
        <w:rPr>
          <w:b/>
          <w:sz w:val="26"/>
          <w:szCs w:val="26"/>
        </w:rPr>
        <w:tab/>
      </w:r>
      <w:r w:rsidRPr="00A41AC4">
        <w:rPr>
          <w:b/>
          <w:sz w:val="26"/>
          <w:szCs w:val="26"/>
        </w:rPr>
        <w:tab/>
      </w:r>
      <w:r w:rsidRPr="00A41AC4">
        <w:rPr>
          <w:b/>
          <w:sz w:val="26"/>
          <w:szCs w:val="26"/>
        </w:rPr>
        <w:tab/>
      </w:r>
      <w:r w:rsidRPr="00A41AC4">
        <w:rPr>
          <w:b/>
          <w:sz w:val="26"/>
          <w:szCs w:val="26"/>
        </w:rPr>
        <w:tab/>
      </w:r>
      <w:r w:rsidRPr="00A41AC4">
        <w:rPr>
          <w:sz w:val="26"/>
          <w:szCs w:val="26"/>
        </w:rPr>
        <w:t xml:space="preserve">Thời gian:6 giờ  </w:t>
      </w:r>
    </w:p>
    <w:p w14:paraId="014ABA66" w14:textId="1491A2B3" w:rsidR="00F7488C" w:rsidRPr="00CD25EC" w:rsidRDefault="002A2FCE" w:rsidP="00866688">
      <w:pPr>
        <w:spacing w:before="120" w:after="120"/>
        <w:jc w:val="both"/>
        <w:rPr>
          <w:b/>
          <w:sz w:val="26"/>
          <w:szCs w:val="26"/>
        </w:rPr>
      </w:pPr>
      <w:r w:rsidRPr="00CD25EC">
        <w:rPr>
          <w:b/>
          <w:sz w:val="26"/>
          <w:szCs w:val="26"/>
        </w:rPr>
        <w:t xml:space="preserve">1. </w:t>
      </w:r>
      <w:r w:rsidR="00AE044A">
        <w:rPr>
          <w:b/>
          <w:sz w:val="26"/>
          <w:szCs w:val="26"/>
        </w:rPr>
        <w:t>Mục tiêu của bài</w:t>
      </w:r>
      <w:r w:rsidRPr="00CD25EC">
        <w:rPr>
          <w:b/>
          <w:sz w:val="26"/>
          <w:szCs w:val="26"/>
        </w:rPr>
        <w:t>:</w:t>
      </w:r>
    </w:p>
    <w:p w14:paraId="2ADD7D99" w14:textId="77777777" w:rsidR="00F7488C" w:rsidRPr="00A41AC4" w:rsidRDefault="002A2FCE" w:rsidP="00866688">
      <w:pPr>
        <w:tabs>
          <w:tab w:val="left" w:pos="5760"/>
          <w:tab w:val="left" w:pos="6300"/>
          <w:tab w:val="center" w:pos="6521"/>
        </w:tabs>
        <w:spacing w:before="120" w:after="120"/>
        <w:jc w:val="both"/>
        <w:rPr>
          <w:sz w:val="26"/>
          <w:szCs w:val="26"/>
        </w:rPr>
      </w:pPr>
      <w:r w:rsidRPr="00A41AC4">
        <w:rPr>
          <w:sz w:val="26"/>
          <w:szCs w:val="26"/>
        </w:rPr>
        <w:t>- Trình bày được các khái niệm cơ bản về mạch tương tự và mạch số.</w:t>
      </w:r>
    </w:p>
    <w:p w14:paraId="0E28264F" w14:textId="77777777" w:rsidR="00F7488C" w:rsidRPr="00A41AC4" w:rsidRDefault="002A2FCE" w:rsidP="00866688">
      <w:pPr>
        <w:tabs>
          <w:tab w:val="left" w:pos="5760"/>
          <w:tab w:val="left" w:pos="6300"/>
          <w:tab w:val="center" w:pos="6521"/>
        </w:tabs>
        <w:spacing w:before="120" w:after="120"/>
        <w:jc w:val="both"/>
        <w:rPr>
          <w:sz w:val="26"/>
          <w:szCs w:val="26"/>
        </w:rPr>
      </w:pPr>
      <w:r w:rsidRPr="00A41AC4">
        <w:rPr>
          <w:sz w:val="26"/>
          <w:szCs w:val="26"/>
        </w:rPr>
        <w:t>- Trình bày được cấu trúc của hệ thống số và mã số.</w:t>
      </w:r>
    </w:p>
    <w:p w14:paraId="35526DDE" w14:textId="77777777" w:rsidR="00F7488C" w:rsidRPr="00A41AC4" w:rsidRDefault="002A2FCE" w:rsidP="00866688">
      <w:pPr>
        <w:tabs>
          <w:tab w:val="left" w:pos="5760"/>
          <w:tab w:val="left" w:pos="6300"/>
          <w:tab w:val="center" w:pos="6521"/>
        </w:tabs>
        <w:spacing w:before="120" w:after="120"/>
        <w:jc w:val="both"/>
        <w:rPr>
          <w:sz w:val="26"/>
          <w:szCs w:val="26"/>
        </w:rPr>
      </w:pPr>
      <w:r w:rsidRPr="00A41AC4">
        <w:rPr>
          <w:sz w:val="26"/>
          <w:szCs w:val="26"/>
        </w:rPr>
        <w:t>- Trình bày được cấu tạo, nguyên lý hoạt động của các cổng logic cơ bản.</w:t>
      </w:r>
    </w:p>
    <w:p w14:paraId="364DB295" w14:textId="77777777" w:rsidR="00F7488C" w:rsidRPr="00A41AC4" w:rsidRDefault="002A2FCE" w:rsidP="00866688">
      <w:pPr>
        <w:tabs>
          <w:tab w:val="left" w:pos="5760"/>
          <w:tab w:val="left" w:pos="6300"/>
          <w:tab w:val="center" w:pos="6521"/>
        </w:tabs>
        <w:spacing w:before="120" w:after="120"/>
        <w:jc w:val="both"/>
        <w:rPr>
          <w:sz w:val="26"/>
          <w:szCs w:val="26"/>
        </w:rPr>
      </w:pPr>
      <w:r w:rsidRPr="00A41AC4">
        <w:rPr>
          <w:sz w:val="26"/>
          <w:szCs w:val="26"/>
        </w:rPr>
        <w:t>- Trình bày được các định luật cơ bản về kỹ thuật số, các biểu thức toán học của số.</w:t>
      </w:r>
    </w:p>
    <w:p w14:paraId="5DC8C08D" w14:textId="77777777" w:rsidR="00F7488C" w:rsidRPr="00A41AC4" w:rsidRDefault="002A2FCE" w:rsidP="00866688">
      <w:pPr>
        <w:tabs>
          <w:tab w:val="left" w:pos="5760"/>
          <w:tab w:val="left" w:pos="6300"/>
          <w:tab w:val="center" w:pos="6521"/>
        </w:tabs>
        <w:spacing w:before="120" w:after="120"/>
        <w:jc w:val="both"/>
        <w:rPr>
          <w:sz w:val="26"/>
          <w:szCs w:val="26"/>
        </w:rPr>
      </w:pPr>
      <w:r w:rsidRPr="00A41AC4">
        <w:rPr>
          <w:sz w:val="26"/>
          <w:szCs w:val="26"/>
        </w:rPr>
        <w:t>- Chủ động, sáng tạo và đảm bảo trong quá trình học tập.</w:t>
      </w:r>
    </w:p>
    <w:p w14:paraId="798FCF37" w14:textId="22FFB7D1" w:rsidR="00F7488C" w:rsidRPr="00CD25EC" w:rsidRDefault="002A2FCE" w:rsidP="00866688">
      <w:pPr>
        <w:spacing w:before="120" w:after="120"/>
        <w:jc w:val="both"/>
        <w:rPr>
          <w:b/>
          <w:sz w:val="26"/>
          <w:szCs w:val="26"/>
        </w:rPr>
      </w:pPr>
      <w:r w:rsidRPr="00CD25EC">
        <w:rPr>
          <w:b/>
          <w:sz w:val="26"/>
          <w:szCs w:val="26"/>
        </w:rPr>
        <w:t xml:space="preserve">2. </w:t>
      </w:r>
      <w:r w:rsidR="00AE044A" w:rsidRPr="00BF2822">
        <w:rPr>
          <w:b/>
          <w:sz w:val="26"/>
          <w:szCs w:val="26"/>
        </w:rPr>
        <w:t>Nội dung</w:t>
      </w:r>
      <w:r w:rsidR="00AE044A">
        <w:rPr>
          <w:b/>
          <w:sz w:val="26"/>
          <w:szCs w:val="26"/>
        </w:rPr>
        <w:t xml:space="preserve"> bài</w:t>
      </w:r>
      <w:r w:rsidRPr="00CD25EC">
        <w:rPr>
          <w:b/>
          <w:sz w:val="26"/>
          <w:szCs w:val="26"/>
        </w:rPr>
        <w:t>:</w:t>
      </w:r>
    </w:p>
    <w:p w14:paraId="1D0D63B3" w14:textId="77777777" w:rsidR="00F7488C" w:rsidRPr="00A41AC4" w:rsidRDefault="002A2FCE" w:rsidP="00866688">
      <w:pPr>
        <w:tabs>
          <w:tab w:val="left" w:pos="5760"/>
        </w:tabs>
        <w:spacing w:before="120" w:after="120"/>
        <w:jc w:val="both"/>
        <w:rPr>
          <w:sz w:val="26"/>
          <w:szCs w:val="26"/>
        </w:rPr>
      </w:pPr>
      <w:r w:rsidRPr="00A41AC4">
        <w:rPr>
          <w:sz w:val="26"/>
          <w:szCs w:val="26"/>
        </w:rPr>
        <w:t>2.1. Tổng quan về mạch tương tự và mạch số</w:t>
      </w:r>
    </w:p>
    <w:p w14:paraId="25B6811A" w14:textId="77777777" w:rsidR="00F7488C" w:rsidRPr="00A41AC4" w:rsidRDefault="002A2FCE" w:rsidP="00866688">
      <w:pPr>
        <w:tabs>
          <w:tab w:val="left" w:pos="5760"/>
        </w:tabs>
        <w:spacing w:before="120" w:after="120"/>
        <w:jc w:val="both"/>
        <w:rPr>
          <w:sz w:val="26"/>
          <w:szCs w:val="26"/>
        </w:rPr>
      </w:pPr>
      <w:r w:rsidRPr="00A41AC4">
        <w:rPr>
          <w:sz w:val="26"/>
          <w:szCs w:val="26"/>
        </w:rPr>
        <w:t xml:space="preserve">2.1.1. Định nghĩa </w:t>
      </w:r>
    </w:p>
    <w:p w14:paraId="65838953" w14:textId="77777777" w:rsidR="00F7488C" w:rsidRPr="00A41AC4" w:rsidRDefault="002A2FCE" w:rsidP="00866688">
      <w:pPr>
        <w:tabs>
          <w:tab w:val="left" w:pos="5760"/>
        </w:tabs>
        <w:spacing w:before="120" w:after="120"/>
        <w:jc w:val="both"/>
        <w:rPr>
          <w:sz w:val="26"/>
          <w:szCs w:val="26"/>
        </w:rPr>
      </w:pPr>
      <w:r w:rsidRPr="00A41AC4">
        <w:rPr>
          <w:sz w:val="26"/>
          <w:szCs w:val="26"/>
        </w:rPr>
        <w:t>2.1.2. Ưu nhược điểm của kỹ thuật số so với kỹ thuật tương tự</w:t>
      </w:r>
    </w:p>
    <w:p w14:paraId="02382EEA" w14:textId="77777777" w:rsidR="00F7488C" w:rsidRPr="00A41AC4" w:rsidRDefault="002A2FCE" w:rsidP="00866688">
      <w:pPr>
        <w:spacing w:before="120" w:after="120"/>
        <w:jc w:val="both"/>
        <w:rPr>
          <w:sz w:val="26"/>
          <w:szCs w:val="26"/>
        </w:rPr>
      </w:pPr>
      <w:r w:rsidRPr="00A41AC4">
        <w:rPr>
          <w:sz w:val="26"/>
          <w:szCs w:val="26"/>
        </w:rPr>
        <w:t>2.2. Hệ thống số và mã số</w:t>
      </w:r>
      <w:r w:rsidRPr="00A41AC4">
        <w:rPr>
          <w:sz w:val="26"/>
          <w:szCs w:val="26"/>
        </w:rPr>
        <w:tab/>
      </w:r>
    </w:p>
    <w:p w14:paraId="406C80DA" w14:textId="77777777" w:rsidR="00F7488C" w:rsidRPr="00A41AC4" w:rsidRDefault="002A2FCE" w:rsidP="00866688">
      <w:pPr>
        <w:tabs>
          <w:tab w:val="left" w:pos="5760"/>
          <w:tab w:val="left" w:pos="6300"/>
          <w:tab w:val="center" w:pos="6521"/>
        </w:tabs>
        <w:spacing w:before="120" w:after="120"/>
        <w:jc w:val="both"/>
        <w:rPr>
          <w:sz w:val="26"/>
          <w:szCs w:val="26"/>
        </w:rPr>
      </w:pPr>
      <w:r w:rsidRPr="00A41AC4">
        <w:rPr>
          <w:sz w:val="26"/>
          <w:szCs w:val="26"/>
        </w:rPr>
        <w:t>2.2.1.  Hệ thống số thập phân</w:t>
      </w:r>
      <w:r w:rsidRPr="00A41AC4">
        <w:rPr>
          <w:sz w:val="26"/>
          <w:szCs w:val="26"/>
        </w:rPr>
        <w:tab/>
      </w:r>
      <w:r w:rsidRPr="00A41AC4">
        <w:rPr>
          <w:sz w:val="26"/>
          <w:szCs w:val="26"/>
        </w:rPr>
        <w:tab/>
      </w:r>
      <w:r w:rsidRPr="00A41AC4">
        <w:rPr>
          <w:sz w:val="26"/>
          <w:szCs w:val="26"/>
        </w:rPr>
        <w:tab/>
      </w:r>
      <w:r w:rsidRPr="00A41AC4">
        <w:rPr>
          <w:sz w:val="26"/>
          <w:szCs w:val="26"/>
        </w:rPr>
        <w:tab/>
      </w:r>
      <w:r w:rsidRPr="00A41AC4">
        <w:rPr>
          <w:sz w:val="26"/>
          <w:szCs w:val="26"/>
        </w:rPr>
        <w:tab/>
      </w:r>
    </w:p>
    <w:p w14:paraId="1D980DBB" w14:textId="77777777" w:rsidR="00F7488C" w:rsidRPr="00A41AC4" w:rsidRDefault="002A2FCE" w:rsidP="00866688">
      <w:pPr>
        <w:tabs>
          <w:tab w:val="left" w:pos="5760"/>
          <w:tab w:val="left" w:pos="6300"/>
          <w:tab w:val="center" w:pos="6521"/>
        </w:tabs>
        <w:spacing w:before="120" w:after="120"/>
        <w:jc w:val="both"/>
        <w:rPr>
          <w:sz w:val="26"/>
          <w:szCs w:val="26"/>
        </w:rPr>
      </w:pPr>
      <w:r w:rsidRPr="00A41AC4">
        <w:rPr>
          <w:sz w:val="26"/>
          <w:szCs w:val="26"/>
        </w:rPr>
        <w:t>2.2.2.  Hệ thống số nhị phân</w:t>
      </w:r>
      <w:r w:rsidRPr="00A41AC4">
        <w:rPr>
          <w:sz w:val="26"/>
          <w:szCs w:val="26"/>
        </w:rPr>
        <w:tab/>
      </w:r>
      <w:r w:rsidRPr="00A41AC4">
        <w:rPr>
          <w:sz w:val="26"/>
          <w:szCs w:val="26"/>
        </w:rPr>
        <w:tab/>
      </w:r>
      <w:r w:rsidRPr="00A41AC4">
        <w:rPr>
          <w:sz w:val="26"/>
          <w:szCs w:val="26"/>
        </w:rPr>
        <w:tab/>
      </w:r>
      <w:r w:rsidRPr="00A41AC4">
        <w:rPr>
          <w:sz w:val="26"/>
          <w:szCs w:val="26"/>
        </w:rPr>
        <w:tab/>
      </w:r>
      <w:r w:rsidRPr="00A41AC4">
        <w:rPr>
          <w:sz w:val="26"/>
          <w:szCs w:val="26"/>
        </w:rPr>
        <w:tab/>
      </w:r>
    </w:p>
    <w:p w14:paraId="6D5383F1" w14:textId="77777777" w:rsidR="00F7488C" w:rsidRPr="00A41AC4" w:rsidRDefault="002A2FCE" w:rsidP="00866688">
      <w:pPr>
        <w:tabs>
          <w:tab w:val="left" w:pos="5760"/>
          <w:tab w:val="left" w:pos="6300"/>
          <w:tab w:val="center" w:pos="6521"/>
        </w:tabs>
        <w:spacing w:before="120" w:after="120"/>
        <w:jc w:val="both"/>
        <w:rPr>
          <w:sz w:val="26"/>
          <w:szCs w:val="26"/>
        </w:rPr>
      </w:pPr>
      <w:r w:rsidRPr="00A41AC4">
        <w:rPr>
          <w:sz w:val="26"/>
          <w:szCs w:val="26"/>
        </w:rPr>
        <w:t>2.2.3.  Hệ thống số bát phân</w:t>
      </w:r>
      <w:r w:rsidRPr="00A41AC4">
        <w:rPr>
          <w:sz w:val="26"/>
          <w:szCs w:val="26"/>
        </w:rPr>
        <w:tab/>
      </w:r>
      <w:r w:rsidRPr="00A41AC4">
        <w:rPr>
          <w:sz w:val="26"/>
          <w:szCs w:val="26"/>
        </w:rPr>
        <w:tab/>
      </w:r>
      <w:r w:rsidRPr="00A41AC4">
        <w:rPr>
          <w:sz w:val="26"/>
          <w:szCs w:val="26"/>
        </w:rPr>
        <w:tab/>
      </w:r>
      <w:r w:rsidRPr="00A41AC4">
        <w:rPr>
          <w:sz w:val="26"/>
          <w:szCs w:val="26"/>
        </w:rPr>
        <w:tab/>
      </w:r>
      <w:r w:rsidRPr="00A41AC4">
        <w:rPr>
          <w:sz w:val="26"/>
          <w:szCs w:val="26"/>
        </w:rPr>
        <w:tab/>
      </w:r>
    </w:p>
    <w:p w14:paraId="37F9998E" w14:textId="77777777" w:rsidR="00F7488C" w:rsidRPr="00A41AC4" w:rsidRDefault="002A2FCE" w:rsidP="00866688">
      <w:pPr>
        <w:tabs>
          <w:tab w:val="left" w:pos="5760"/>
          <w:tab w:val="left" w:pos="6300"/>
          <w:tab w:val="center" w:pos="6521"/>
        </w:tabs>
        <w:spacing w:before="120" w:after="120"/>
        <w:jc w:val="both"/>
        <w:rPr>
          <w:sz w:val="26"/>
          <w:szCs w:val="26"/>
        </w:rPr>
      </w:pPr>
      <w:r w:rsidRPr="00A41AC4">
        <w:rPr>
          <w:sz w:val="26"/>
          <w:szCs w:val="26"/>
        </w:rPr>
        <w:t>2.2.4.  Hệ thống sô thập lục phân</w:t>
      </w:r>
      <w:r w:rsidRPr="00A41AC4">
        <w:rPr>
          <w:sz w:val="26"/>
          <w:szCs w:val="26"/>
        </w:rPr>
        <w:tab/>
      </w:r>
      <w:r w:rsidRPr="00A41AC4">
        <w:rPr>
          <w:sz w:val="26"/>
          <w:szCs w:val="26"/>
        </w:rPr>
        <w:tab/>
      </w:r>
      <w:r w:rsidRPr="00A41AC4">
        <w:rPr>
          <w:sz w:val="26"/>
          <w:szCs w:val="26"/>
        </w:rPr>
        <w:tab/>
      </w:r>
      <w:r w:rsidRPr="00A41AC4">
        <w:rPr>
          <w:sz w:val="26"/>
          <w:szCs w:val="26"/>
        </w:rPr>
        <w:tab/>
      </w:r>
      <w:r w:rsidRPr="00A41AC4">
        <w:rPr>
          <w:sz w:val="26"/>
          <w:szCs w:val="26"/>
        </w:rPr>
        <w:tab/>
      </w:r>
    </w:p>
    <w:p w14:paraId="7D84B0BA" w14:textId="77777777" w:rsidR="00F7488C" w:rsidRPr="00A41AC4" w:rsidRDefault="002A2FCE" w:rsidP="00866688">
      <w:pPr>
        <w:tabs>
          <w:tab w:val="left" w:pos="5760"/>
          <w:tab w:val="left" w:pos="6300"/>
          <w:tab w:val="center" w:pos="6521"/>
        </w:tabs>
        <w:spacing w:before="120" w:after="120"/>
        <w:jc w:val="both"/>
        <w:rPr>
          <w:sz w:val="26"/>
          <w:szCs w:val="26"/>
        </w:rPr>
      </w:pPr>
      <w:r w:rsidRPr="00A41AC4">
        <w:rPr>
          <w:sz w:val="26"/>
          <w:szCs w:val="26"/>
        </w:rPr>
        <w:t>2.2.5.  Mã BCD</w:t>
      </w:r>
      <w:r w:rsidRPr="00A41AC4">
        <w:rPr>
          <w:sz w:val="26"/>
          <w:szCs w:val="26"/>
        </w:rPr>
        <w:tab/>
      </w:r>
      <w:r w:rsidRPr="00A41AC4">
        <w:rPr>
          <w:sz w:val="26"/>
          <w:szCs w:val="26"/>
        </w:rPr>
        <w:tab/>
      </w:r>
      <w:r w:rsidRPr="00A41AC4">
        <w:rPr>
          <w:sz w:val="26"/>
          <w:szCs w:val="26"/>
        </w:rPr>
        <w:tab/>
      </w:r>
      <w:r w:rsidRPr="00A41AC4">
        <w:rPr>
          <w:sz w:val="26"/>
          <w:szCs w:val="26"/>
        </w:rPr>
        <w:tab/>
      </w:r>
      <w:r w:rsidRPr="00A41AC4">
        <w:rPr>
          <w:sz w:val="26"/>
          <w:szCs w:val="26"/>
        </w:rPr>
        <w:tab/>
      </w:r>
    </w:p>
    <w:p w14:paraId="667CCF19" w14:textId="77777777" w:rsidR="00F7488C" w:rsidRPr="00A41AC4" w:rsidRDefault="002A2FCE" w:rsidP="00866688">
      <w:pPr>
        <w:spacing w:before="120" w:after="120"/>
        <w:jc w:val="both"/>
        <w:rPr>
          <w:sz w:val="26"/>
          <w:szCs w:val="26"/>
        </w:rPr>
      </w:pPr>
      <w:r w:rsidRPr="00A41AC4">
        <w:rPr>
          <w:sz w:val="26"/>
          <w:szCs w:val="26"/>
        </w:rPr>
        <w:t>2.2.6.  Mã  ASCII</w:t>
      </w:r>
      <w:r w:rsidRPr="00A41AC4">
        <w:rPr>
          <w:sz w:val="26"/>
          <w:szCs w:val="26"/>
        </w:rPr>
        <w:tab/>
      </w:r>
      <w:r w:rsidRPr="00A41AC4">
        <w:rPr>
          <w:sz w:val="26"/>
          <w:szCs w:val="26"/>
        </w:rPr>
        <w:tab/>
      </w:r>
    </w:p>
    <w:p w14:paraId="5D21D1EA" w14:textId="77777777" w:rsidR="00F7488C" w:rsidRPr="00A41AC4" w:rsidRDefault="002A2FCE" w:rsidP="00866688">
      <w:pPr>
        <w:tabs>
          <w:tab w:val="left" w:pos="5760"/>
        </w:tabs>
        <w:spacing w:before="120" w:after="120"/>
        <w:jc w:val="both"/>
        <w:rPr>
          <w:sz w:val="26"/>
          <w:szCs w:val="26"/>
        </w:rPr>
      </w:pPr>
      <w:r w:rsidRPr="00A41AC4">
        <w:rPr>
          <w:sz w:val="26"/>
          <w:szCs w:val="26"/>
        </w:rPr>
        <w:t>2.3. Các cổng logic cơ bản</w:t>
      </w:r>
    </w:p>
    <w:p w14:paraId="757EE40F" w14:textId="77777777" w:rsidR="00F7488C" w:rsidRPr="00A41AC4" w:rsidRDefault="002A2FCE" w:rsidP="00866688">
      <w:pPr>
        <w:tabs>
          <w:tab w:val="left" w:pos="5760"/>
          <w:tab w:val="left" w:pos="6300"/>
          <w:tab w:val="center" w:pos="6521"/>
        </w:tabs>
        <w:spacing w:before="120" w:after="120"/>
        <w:jc w:val="both"/>
        <w:rPr>
          <w:sz w:val="26"/>
          <w:szCs w:val="26"/>
        </w:rPr>
      </w:pPr>
      <w:r w:rsidRPr="00A41AC4">
        <w:rPr>
          <w:sz w:val="26"/>
          <w:szCs w:val="26"/>
        </w:rPr>
        <w:t>2.3.1. Cổng AND</w:t>
      </w:r>
      <w:r w:rsidRPr="00A41AC4">
        <w:rPr>
          <w:sz w:val="26"/>
          <w:szCs w:val="26"/>
        </w:rPr>
        <w:tab/>
      </w:r>
      <w:r w:rsidRPr="00A41AC4">
        <w:rPr>
          <w:sz w:val="26"/>
          <w:szCs w:val="26"/>
        </w:rPr>
        <w:tab/>
      </w:r>
      <w:r w:rsidRPr="00A41AC4">
        <w:rPr>
          <w:sz w:val="26"/>
          <w:szCs w:val="26"/>
        </w:rPr>
        <w:tab/>
      </w:r>
      <w:r w:rsidRPr="00A41AC4">
        <w:rPr>
          <w:sz w:val="26"/>
          <w:szCs w:val="26"/>
        </w:rPr>
        <w:tab/>
      </w:r>
      <w:r w:rsidRPr="00A41AC4">
        <w:rPr>
          <w:sz w:val="26"/>
          <w:szCs w:val="26"/>
        </w:rPr>
        <w:tab/>
      </w:r>
    </w:p>
    <w:p w14:paraId="1FFFFC6D" w14:textId="77777777" w:rsidR="00F7488C" w:rsidRPr="00A41AC4" w:rsidRDefault="002A2FCE" w:rsidP="00866688">
      <w:pPr>
        <w:tabs>
          <w:tab w:val="left" w:pos="5760"/>
          <w:tab w:val="left" w:pos="6300"/>
          <w:tab w:val="center" w:pos="6521"/>
        </w:tabs>
        <w:spacing w:before="120" w:after="120"/>
        <w:jc w:val="both"/>
        <w:rPr>
          <w:sz w:val="26"/>
          <w:szCs w:val="26"/>
        </w:rPr>
      </w:pPr>
      <w:r w:rsidRPr="00A41AC4">
        <w:rPr>
          <w:sz w:val="26"/>
          <w:szCs w:val="26"/>
        </w:rPr>
        <w:t>2.3.2. Cổng OR</w:t>
      </w:r>
      <w:r w:rsidRPr="00A41AC4">
        <w:rPr>
          <w:sz w:val="26"/>
          <w:szCs w:val="26"/>
        </w:rPr>
        <w:tab/>
      </w:r>
      <w:r w:rsidRPr="00A41AC4">
        <w:rPr>
          <w:sz w:val="26"/>
          <w:szCs w:val="26"/>
        </w:rPr>
        <w:tab/>
      </w:r>
      <w:r w:rsidRPr="00A41AC4">
        <w:rPr>
          <w:sz w:val="26"/>
          <w:szCs w:val="26"/>
        </w:rPr>
        <w:tab/>
      </w:r>
      <w:r w:rsidRPr="00A41AC4">
        <w:rPr>
          <w:sz w:val="26"/>
          <w:szCs w:val="26"/>
        </w:rPr>
        <w:tab/>
      </w:r>
      <w:r w:rsidRPr="00A41AC4">
        <w:rPr>
          <w:sz w:val="26"/>
          <w:szCs w:val="26"/>
        </w:rPr>
        <w:tab/>
      </w:r>
    </w:p>
    <w:p w14:paraId="3A83A782" w14:textId="77777777" w:rsidR="00F7488C" w:rsidRPr="00A41AC4" w:rsidRDefault="002A2FCE" w:rsidP="00866688">
      <w:pPr>
        <w:tabs>
          <w:tab w:val="left" w:pos="5760"/>
          <w:tab w:val="left" w:pos="6300"/>
          <w:tab w:val="center" w:pos="6521"/>
        </w:tabs>
        <w:spacing w:before="120" w:after="120"/>
        <w:jc w:val="both"/>
        <w:rPr>
          <w:sz w:val="26"/>
          <w:szCs w:val="26"/>
        </w:rPr>
      </w:pPr>
      <w:r w:rsidRPr="00A41AC4">
        <w:rPr>
          <w:sz w:val="26"/>
          <w:szCs w:val="26"/>
        </w:rPr>
        <w:t>2.3.3. Cổng NOT</w:t>
      </w:r>
      <w:r w:rsidRPr="00A41AC4">
        <w:rPr>
          <w:sz w:val="26"/>
          <w:szCs w:val="26"/>
        </w:rPr>
        <w:tab/>
      </w:r>
      <w:r w:rsidRPr="00A41AC4">
        <w:rPr>
          <w:sz w:val="26"/>
          <w:szCs w:val="26"/>
        </w:rPr>
        <w:tab/>
      </w:r>
      <w:r w:rsidRPr="00A41AC4">
        <w:rPr>
          <w:sz w:val="26"/>
          <w:szCs w:val="26"/>
        </w:rPr>
        <w:tab/>
      </w:r>
      <w:r w:rsidRPr="00A41AC4">
        <w:rPr>
          <w:sz w:val="26"/>
          <w:szCs w:val="26"/>
        </w:rPr>
        <w:tab/>
      </w:r>
      <w:r w:rsidRPr="00A41AC4">
        <w:rPr>
          <w:sz w:val="26"/>
          <w:szCs w:val="26"/>
        </w:rPr>
        <w:tab/>
      </w:r>
    </w:p>
    <w:p w14:paraId="67BDEBC2" w14:textId="77777777" w:rsidR="00F7488C" w:rsidRPr="00A41AC4" w:rsidRDefault="002A2FCE" w:rsidP="00866688">
      <w:pPr>
        <w:tabs>
          <w:tab w:val="left" w:pos="5760"/>
          <w:tab w:val="left" w:pos="6300"/>
          <w:tab w:val="center" w:pos="6521"/>
        </w:tabs>
        <w:spacing w:before="120" w:after="120"/>
        <w:jc w:val="both"/>
        <w:rPr>
          <w:sz w:val="26"/>
          <w:szCs w:val="26"/>
        </w:rPr>
      </w:pPr>
      <w:r w:rsidRPr="00A41AC4">
        <w:rPr>
          <w:sz w:val="26"/>
          <w:szCs w:val="26"/>
        </w:rPr>
        <w:t>2.3.4. Cổng NAND</w:t>
      </w:r>
      <w:r w:rsidRPr="00A41AC4">
        <w:rPr>
          <w:sz w:val="26"/>
          <w:szCs w:val="26"/>
        </w:rPr>
        <w:tab/>
      </w:r>
      <w:r w:rsidRPr="00A41AC4">
        <w:rPr>
          <w:sz w:val="26"/>
          <w:szCs w:val="26"/>
        </w:rPr>
        <w:tab/>
      </w:r>
      <w:r w:rsidRPr="00A41AC4">
        <w:rPr>
          <w:sz w:val="26"/>
          <w:szCs w:val="26"/>
        </w:rPr>
        <w:tab/>
      </w:r>
      <w:r w:rsidRPr="00A41AC4">
        <w:rPr>
          <w:sz w:val="26"/>
          <w:szCs w:val="26"/>
        </w:rPr>
        <w:tab/>
      </w:r>
      <w:r w:rsidRPr="00A41AC4">
        <w:rPr>
          <w:sz w:val="26"/>
          <w:szCs w:val="26"/>
        </w:rPr>
        <w:tab/>
      </w:r>
    </w:p>
    <w:p w14:paraId="7C0A60E4" w14:textId="77777777" w:rsidR="00F7488C" w:rsidRPr="00A41AC4" w:rsidRDefault="002A2FCE" w:rsidP="00866688">
      <w:pPr>
        <w:tabs>
          <w:tab w:val="left" w:pos="5760"/>
          <w:tab w:val="left" w:pos="6300"/>
          <w:tab w:val="center" w:pos="6521"/>
        </w:tabs>
        <w:spacing w:before="120" w:after="120"/>
        <w:jc w:val="both"/>
        <w:rPr>
          <w:sz w:val="26"/>
          <w:szCs w:val="26"/>
        </w:rPr>
      </w:pPr>
      <w:r w:rsidRPr="00A41AC4">
        <w:rPr>
          <w:sz w:val="26"/>
          <w:szCs w:val="26"/>
        </w:rPr>
        <w:lastRenderedPageBreak/>
        <w:t>2.3.5. Cổng NOR</w:t>
      </w:r>
      <w:r w:rsidRPr="00A41AC4">
        <w:rPr>
          <w:sz w:val="26"/>
          <w:szCs w:val="26"/>
        </w:rPr>
        <w:tab/>
      </w:r>
      <w:r w:rsidRPr="00A41AC4">
        <w:rPr>
          <w:sz w:val="26"/>
          <w:szCs w:val="26"/>
        </w:rPr>
        <w:tab/>
      </w:r>
      <w:r w:rsidRPr="00A41AC4">
        <w:rPr>
          <w:sz w:val="26"/>
          <w:szCs w:val="26"/>
        </w:rPr>
        <w:tab/>
      </w:r>
      <w:r w:rsidRPr="00A41AC4">
        <w:rPr>
          <w:sz w:val="26"/>
          <w:szCs w:val="26"/>
        </w:rPr>
        <w:tab/>
      </w:r>
      <w:r w:rsidRPr="00A41AC4">
        <w:rPr>
          <w:sz w:val="26"/>
          <w:szCs w:val="26"/>
        </w:rPr>
        <w:tab/>
      </w:r>
    </w:p>
    <w:p w14:paraId="35340EDA" w14:textId="77777777" w:rsidR="00F7488C" w:rsidRPr="00A41AC4" w:rsidRDefault="002A2FCE" w:rsidP="00866688">
      <w:pPr>
        <w:tabs>
          <w:tab w:val="left" w:pos="5760"/>
          <w:tab w:val="left" w:pos="6300"/>
          <w:tab w:val="center" w:pos="6521"/>
        </w:tabs>
        <w:spacing w:before="120" w:after="120"/>
        <w:jc w:val="both"/>
        <w:rPr>
          <w:sz w:val="26"/>
          <w:szCs w:val="26"/>
        </w:rPr>
      </w:pPr>
      <w:r w:rsidRPr="00A41AC4">
        <w:rPr>
          <w:sz w:val="26"/>
          <w:szCs w:val="26"/>
        </w:rPr>
        <w:t>2.3.6. Cổng EX - OR</w:t>
      </w:r>
      <w:r w:rsidRPr="00A41AC4">
        <w:rPr>
          <w:sz w:val="26"/>
          <w:szCs w:val="26"/>
        </w:rPr>
        <w:tab/>
      </w:r>
      <w:r w:rsidRPr="00A41AC4">
        <w:rPr>
          <w:sz w:val="26"/>
          <w:szCs w:val="26"/>
        </w:rPr>
        <w:tab/>
      </w:r>
      <w:r w:rsidRPr="00A41AC4">
        <w:rPr>
          <w:sz w:val="26"/>
          <w:szCs w:val="26"/>
        </w:rPr>
        <w:tab/>
      </w:r>
      <w:r w:rsidRPr="00A41AC4">
        <w:rPr>
          <w:sz w:val="26"/>
          <w:szCs w:val="26"/>
        </w:rPr>
        <w:tab/>
      </w:r>
      <w:r w:rsidRPr="00A41AC4">
        <w:rPr>
          <w:sz w:val="26"/>
          <w:szCs w:val="26"/>
        </w:rPr>
        <w:tab/>
      </w:r>
    </w:p>
    <w:p w14:paraId="292A9D22" w14:textId="77777777" w:rsidR="00F7488C" w:rsidRPr="00A41AC4" w:rsidRDefault="002A2FCE" w:rsidP="00866688">
      <w:pPr>
        <w:tabs>
          <w:tab w:val="left" w:pos="5760"/>
          <w:tab w:val="left" w:pos="6300"/>
          <w:tab w:val="center" w:pos="6521"/>
        </w:tabs>
        <w:spacing w:before="120" w:after="120"/>
        <w:jc w:val="both"/>
        <w:rPr>
          <w:sz w:val="26"/>
          <w:szCs w:val="26"/>
        </w:rPr>
      </w:pPr>
      <w:r w:rsidRPr="00A41AC4">
        <w:rPr>
          <w:sz w:val="26"/>
          <w:szCs w:val="26"/>
        </w:rPr>
        <w:t>2.3.7. Cổng EX - NOR</w:t>
      </w:r>
      <w:r w:rsidRPr="00A41AC4">
        <w:rPr>
          <w:sz w:val="26"/>
          <w:szCs w:val="26"/>
        </w:rPr>
        <w:tab/>
      </w:r>
      <w:r w:rsidRPr="00A41AC4">
        <w:rPr>
          <w:sz w:val="26"/>
          <w:szCs w:val="26"/>
        </w:rPr>
        <w:tab/>
      </w:r>
      <w:r w:rsidRPr="00A41AC4">
        <w:rPr>
          <w:sz w:val="26"/>
          <w:szCs w:val="26"/>
        </w:rPr>
        <w:tab/>
      </w:r>
      <w:r w:rsidRPr="00A41AC4">
        <w:rPr>
          <w:sz w:val="26"/>
          <w:szCs w:val="26"/>
        </w:rPr>
        <w:tab/>
      </w:r>
      <w:r w:rsidRPr="00A41AC4">
        <w:rPr>
          <w:sz w:val="26"/>
          <w:szCs w:val="26"/>
        </w:rPr>
        <w:tab/>
      </w:r>
    </w:p>
    <w:p w14:paraId="62DAF652" w14:textId="77777777" w:rsidR="00F7488C" w:rsidRPr="00A41AC4" w:rsidRDefault="002A2FCE" w:rsidP="00866688">
      <w:pPr>
        <w:tabs>
          <w:tab w:val="left" w:pos="5760"/>
        </w:tabs>
        <w:spacing w:before="120" w:after="120"/>
        <w:jc w:val="both"/>
        <w:rPr>
          <w:sz w:val="26"/>
          <w:szCs w:val="26"/>
        </w:rPr>
      </w:pPr>
      <w:r w:rsidRPr="00A41AC4">
        <w:rPr>
          <w:sz w:val="26"/>
          <w:szCs w:val="26"/>
        </w:rPr>
        <w:t>2.3.8. Cổng đệm (Buffer)</w:t>
      </w:r>
    </w:p>
    <w:p w14:paraId="052880E2" w14:textId="77777777" w:rsidR="00F7488C" w:rsidRPr="00A41AC4" w:rsidRDefault="002A2FCE" w:rsidP="00866688">
      <w:pPr>
        <w:tabs>
          <w:tab w:val="left" w:pos="5760"/>
        </w:tabs>
        <w:spacing w:before="120" w:after="120"/>
        <w:jc w:val="both"/>
        <w:rPr>
          <w:sz w:val="26"/>
          <w:szCs w:val="26"/>
        </w:rPr>
      </w:pPr>
      <w:r w:rsidRPr="00A41AC4">
        <w:rPr>
          <w:sz w:val="26"/>
          <w:szCs w:val="26"/>
        </w:rPr>
        <w:t>2.4. Biểu thức logic và mạch điện</w:t>
      </w:r>
    </w:p>
    <w:p w14:paraId="7DE51073" w14:textId="77777777" w:rsidR="00F7488C" w:rsidRPr="00A41AC4" w:rsidRDefault="002A2FCE" w:rsidP="00866688">
      <w:pPr>
        <w:tabs>
          <w:tab w:val="left" w:pos="5760"/>
          <w:tab w:val="left" w:pos="6300"/>
          <w:tab w:val="center" w:pos="6521"/>
        </w:tabs>
        <w:spacing w:before="120" w:after="120"/>
        <w:jc w:val="both"/>
        <w:rPr>
          <w:sz w:val="26"/>
          <w:szCs w:val="26"/>
        </w:rPr>
      </w:pPr>
      <w:r w:rsidRPr="00A41AC4">
        <w:rPr>
          <w:sz w:val="26"/>
          <w:szCs w:val="26"/>
        </w:rPr>
        <w:t>2.4.1. Mạch điện biểu diễn biểu thức logic</w:t>
      </w:r>
      <w:r w:rsidRPr="00A41AC4">
        <w:rPr>
          <w:sz w:val="26"/>
          <w:szCs w:val="26"/>
        </w:rPr>
        <w:tab/>
      </w:r>
      <w:r w:rsidRPr="00A41AC4">
        <w:rPr>
          <w:sz w:val="26"/>
          <w:szCs w:val="26"/>
        </w:rPr>
        <w:tab/>
      </w:r>
      <w:r w:rsidRPr="00A41AC4">
        <w:rPr>
          <w:sz w:val="26"/>
          <w:szCs w:val="26"/>
        </w:rPr>
        <w:tab/>
      </w:r>
      <w:r w:rsidRPr="00A41AC4">
        <w:rPr>
          <w:sz w:val="26"/>
          <w:szCs w:val="26"/>
        </w:rPr>
        <w:tab/>
      </w:r>
      <w:r w:rsidRPr="00A41AC4">
        <w:rPr>
          <w:sz w:val="26"/>
          <w:szCs w:val="26"/>
        </w:rPr>
        <w:tab/>
      </w:r>
    </w:p>
    <w:p w14:paraId="57B50E60" w14:textId="77777777" w:rsidR="00F7488C" w:rsidRPr="00A41AC4" w:rsidRDefault="002A2FCE" w:rsidP="00866688">
      <w:pPr>
        <w:tabs>
          <w:tab w:val="left" w:pos="5760"/>
        </w:tabs>
        <w:spacing w:before="120" w:after="120"/>
        <w:jc w:val="both"/>
        <w:rPr>
          <w:sz w:val="26"/>
          <w:szCs w:val="26"/>
        </w:rPr>
      </w:pPr>
      <w:r w:rsidRPr="00A41AC4">
        <w:rPr>
          <w:sz w:val="26"/>
          <w:szCs w:val="26"/>
        </w:rPr>
        <w:t>2.4.2. Xây dựng biểu thức logic theo mạch điện cho trước</w:t>
      </w:r>
    </w:p>
    <w:p w14:paraId="57F569CA" w14:textId="77777777" w:rsidR="00F7488C" w:rsidRPr="00A41AC4" w:rsidRDefault="002A2FCE" w:rsidP="00866688">
      <w:pPr>
        <w:tabs>
          <w:tab w:val="left" w:pos="5760"/>
        </w:tabs>
        <w:spacing w:before="120" w:after="120"/>
        <w:jc w:val="both"/>
        <w:rPr>
          <w:sz w:val="26"/>
          <w:szCs w:val="26"/>
        </w:rPr>
      </w:pPr>
      <w:r w:rsidRPr="00A41AC4">
        <w:rPr>
          <w:sz w:val="26"/>
          <w:szCs w:val="26"/>
        </w:rPr>
        <w:t>2.5. Đại số bool và định lý Demorgan</w:t>
      </w:r>
    </w:p>
    <w:p w14:paraId="7CE86051" w14:textId="77777777" w:rsidR="00F7488C" w:rsidRPr="00A41AC4" w:rsidRDefault="002A2FCE" w:rsidP="00866688">
      <w:pPr>
        <w:tabs>
          <w:tab w:val="left" w:pos="5760"/>
          <w:tab w:val="left" w:pos="6300"/>
          <w:tab w:val="center" w:pos="6521"/>
        </w:tabs>
        <w:spacing w:before="120" w:after="120"/>
        <w:jc w:val="both"/>
        <w:rPr>
          <w:sz w:val="26"/>
          <w:szCs w:val="26"/>
        </w:rPr>
      </w:pPr>
      <w:r w:rsidRPr="00A41AC4">
        <w:rPr>
          <w:sz w:val="26"/>
          <w:szCs w:val="26"/>
        </w:rPr>
        <w:t>2.5.1.Hàm Bool một biến</w:t>
      </w:r>
      <w:r w:rsidRPr="00A41AC4">
        <w:rPr>
          <w:sz w:val="26"/>
          <w:szCs w:val="26"/>
        </w:rPr>
        <w:tab/>
      </w:r>
      <w:r w:rsidRPr="00A41AC4">
        <w:rPr>
          <w:sz w:val="26"/>
          <w:szCs w:val="26"/>
        </w:rPr>
        <w:tab/>
      </w:r>
      <w:r w:rsidRPr="00A41AC4">
        <w:rPr>
          <w:sz w:val="26"/>
          <w:szCs w:val="26"/>
        </w:rPr>
        <w:tab/>
      </w:r>
      <w:r w:rsidRPr="00A41AC4">
        <w:rPr>
          <w:sz w:val="26"/>
          <w:szCs w:val="26"/>
        </w:rPr>
        <w:tab/>
      </w:r>
      <w:r w:rsidRPr="00A41AC4">
        <w:rPr>
          <w:sz w:val="26"/>
          <w:szCs w:val="26"/>
        </w:rPr>
        <w:tab/>
      </w:r>
    </w:p>
    <w:p w14:paraId="79C3FFE1" w14:textId="77777777" w:rsidR="00F7488C" w:rsidRPr="00A41AC4" w:rsidRDefault="002A2FCE" w:rsidP="00866688">
      <w:pPr>
        <w:tabs>
          <w:tab w:val="left" w:pos="5760"/>
          <w:tab w:val="left" w:pos="6300"/>
          <w:tab w:val="center" w:pos="6521"/>
        </w:tabs>
        <w:spacing w:before="120" w:after="120"/>
        <w:jc w:val="both"/>
        <w:rPr>
          <w:sz w:val="26"/>
          <w:szCs w:val="26"/>
        </w:rPr>
      </w:pPr>
      <w:r w:rsidRPr="00A41AC4">
        <w:rPr>
          <w:sz w:val="26"/>
          <w:szCs w:val="26"/>
        </w:rPr>
        <w:t>2.5.2.Hàm nhiều biến</w:t>
      </w:r>
      <w:r w:rsidRPr="00A41AC4">
        <w:rPr>
          <w:sz w:val="26"/>
          <w:szCs w:val="26"/>
        </w:rPr>
        <w:tab/>
      </w:r>
      <w:r w:rsidRPr="00A41AC4">
        <w:rPr>
          <w:sz w:val="26"/>
          <w:szCs w:val="26"/>
        </w:rPr>
        <w:tab/>
      </w:r>
      <w:r w:rsidRPr="00A41AC4">
        <w:rPr>
          <w:sz w:val="26"/>
          <w:szCs w:val="26"/>
        </w:rPr>
        <w:tab/>
      </w:r>
      <w:r w:rsidRPr="00A41AC4">
        <w:rPr>
          <w:sz w:val="26"/>
          <w:szCs w:val="26"/>
        </w:rPr>
        <w:tab/>
      </w:r>
      <w:r w:rsidRPr="00A41AC4">
        <w:rPr>
          <w:sz w:val="26"/>
          <w:szCs w:val="26"/>
        </w:rPr>
        <w:tab/>
      </w:r>
    </w:p>
    <w:p w14:paraId="6F3C4FB3" w14:textId="77777777" w:rsidR="00F7488C" w:rsidRPr="00A41AC4" w:rsidRDefault="002A2FCE" w:rsidP="00866688">
      <w:pPr>
        <w:tabs>
          <w:tab w:val="left" w:pos="5760"/>
        </w:tabs>
        <w:spacing w:before="120" w:after="120"/>
        <w:jc w:val="both"/>
        <w:rPr>
          <w:sz w:val="26"/>
          <w:szCs w:val="26"/>
        </w:rPr>
      </w:pPr>
      <w:r w:rsidRPr="00A41AC4">
        <w:rPr>
          <w:sz w:val="26"/>
          <w:szCs w:val="26"/>
        </w:rPr>
        <w:t>2.5.3.Định lý Demorgan</w:t>
      </w:r>
    </w:p>
    <w:p w14:paraId="77CA74B1" w14:textId="77777777" w:rsidR="00F7488C" w:rsidRPr="00A41AC4" w:rsidRDefault="002A2FCE" w:rsidP="00866688">
      <w:pPr>
        <w:tabs>
          <w:tab w:val="left" w:pos="5760"/>
        </w:tabs>
        <w:spacing w:before="120" w:after="120"/>
        <w:jc w:val="both"/>
        <w:rPr>
          <w:sz w:val="26"/>
          <w:szCs w:val="26"/>
        </w:rPr>
      </w:pPr>
      <w:r w:rsidRPr="00A41AC4">
        <w:rPr>
          <w:sz w:val="26"/>
          <w:szCs w:val="26"/>
        </w:rPr>
        <w:t>2.6. Đơn giản biểu thức logic</w:t>
      </w:r>
    </w:p>
    <w:p w14:paraId="2CEBB572" w14:textId="77777777" w:rsidR="00F7488C" w:rsidRPr="00A41AC4" w:rsidRDefault="002A2FCE" w:rsidP="00866688">
      <w:pPr>
        <w:tabs>
          <w:tab w:val="left" w:pos="5760"/>
          <w:tab w:val="left" w:pos="6300"/>
          <w:tab w:val="center" w:pos="6521"/>
        </w:tabs>
        <w:spacing w:before="120" w:after="120"/>
        <w:jc w:val="both"/>
        <w:rPr>
          <w:sz w:val="26"/>
          <w:szCs w:val="26"/>
        </w:rPr>
      </w:pPr>
      <w:r w:rsidRPr="00A41AC4">
        <w:rPr>
          <w:sz w:val="26"/>
          <w:szCs w:val="26"/>
        </w:rPr>
        <w:t>2.6.1. Đơn giản biểu thức logic bằng phương pháp đại số</w:t>
      </w:r>
      <w:r w:rsidRPr="00A41AC4">
        <w:rPr>
          <w:sz w:val="26"/>
          <w:szCs w:val="26"/>
        </w:rPr>
        <w:tab/>
      </w:r>
      <w:r w:rsidRPr="00A41AC4">
        <w:rPr>
          <w:sz w:val="26"/>
          <w:szCs w:val="26"/>
        </w:rPr>
        <w:tab/>
      </w:r>
    </w:p>
    <w:p w14:paraId="699C95BA" w14:textId="77777777" w:rsidR="00F7488C" w:rsidRPr="00A41AC4" w:rsidRDefault="002A2FCE" w:rsidP="00866688">
      <w:pPr>
        <w:tabs>
          <w:tab w:val="left" w:pos="5760"/>
        </w:tabs>
        <w:spacing w:before="120" w:after="120"/>
        <w:jc w:val="both"/>
        <w:rPr>
          <w:sz w:val="26"/>
          <w:szCs w:val="26"/>
        </w:rPr>
      </w:pPr>
      <w:r w:rsidRPr="00A41AC4">
        <w:rPr>
          <w:sz w:val="26"/>
          <w:szCs w:val="26"/>
        </w:rPr>
        <w:t>2.6.2. Rút gọn biểu thức logic bằng biểu đồ Karnaugh</w:t>
      </w:r>
    </w:p>
    <w:p w14:paraId="3728ED11" w14:textId="77777777" w:rsidR="00F7488C" w:rsidRPr="00A41AC4" w:rsidRDefault="002A2FCE" w:rsidP="00866688">
      <w:pPr>
        <w:tabs>
          <w:tab w:val="left" w:pos="5760"/>
        </w:tabs>
        <w:spacing w:before="120" w:after="120"/>
        <w:jc w:val="both"/>
        <w:rPr>
          <w:sz w:val="26"/>
          <w:szCs w:val="26"/>
        </w:rPr>
      </w:pPr>
      <w:r w:rsidRPr="00A41AC4">
        <w:rPr>
          <w:sz w:val="26"/>
          <w:szCs w:val="26"/>
        </w:rPr>
        <w:t>2.7. Thực hành</w:t>
      </w:r>
    </w:p>
    <w:p w14:paraId="381B7F9D" w14:textId="77777777" w:rsidR="00F7488C" w:rsidRPr="00A41AC4" w:rsidRDefault="002A2FCE" w:rsidP="00866688">
      <w:pPr>
        <w:tabs>
          <w:tab w:val="left" w:pos="5760"/>
        </w:tabs>
        <w:spacing w:before="120" w:after="120"/>
        <w:jc w:val="both"/>
        <w:rPr>
          <w:sz w:val="26"/>
          <w:szCs w:val="26"/>
        </w:rPr>
      </w:pPr>
      <w:r w:rsidRPr="00A41AC4">
        <w:rPr>
          <w:sz w:val="26"/>
          <w:szCs w:val="26"/>
        </w:rPr>
        <w:t>Ráp mạch kiểm tra hoạt động của IC:</w:t>
      </w:r>
      <w:r w:rsidRPr="00A41AC4">
        <w:rPr>
          <w:sz w:val="26"/>
          <w:szCs w:val="26"/>
        </w:rPr>
        <w:tab/>
      </w:r>
      <w:r w:rsidRPr="00A41AC4">
        <w:rPr>
          <w:sz w:val="26"/>
          <w:szCs w:val="26"/>
        </w:rPr>
        <w:tab/>
      </w:r>
      <w:r w:rsidRPr="00A41AC4">
        <w:rPr>
          <w:sz w:val="26"/>
          <w:szCs w:val="26"/>
        </w:rPr>
        <w:tab/>
      </w:r>
    </w:p>
    <w:p w14:paraId="11FB8D18" w14:textId="77777777" w:rsidR="00F7488C" w:rsidRPr="00A41AC4" w:rsidRDefault="002A2FCE" w:rsidP="00866688">
      <w:pPr>
        <w:tabs>
          <w:tab w:val="left" w:pos="5760"/>
          <w:tab w:val="left" w:pos="6300"/>
          <w:tab w:val="center" w:pos="6521"/>
        </w:tabs>
        <w:spacing w:before="120" w:after="120"/>
        <w:jc w:val="both"/>
        <w:rPr>
          <w:sz w:val="26"/>
          <w:szCs w:val="26"/>
        </w:rPr>
      </w:pPr>
      <w:r w:rsidRPr="00A41AC4">
        <w:rPr>
          <w:sz w:val="26"/>
          <w:szCs w:val="26"/>
        </w:rPr>
        <w:t>2.7.1. IC 74LS08 – Cổng AND</w:t>
      </w:r>
      <w:r w:rsidRPr="00A41AC4">
        <w:rPr>
          <w:sz w:val="26"/>
          <w:szCs w:val="26"/>
        </w:rPr>
        <w:tab/>
      </w:r>
      <w:r w:rsidRPr="00A41AC4">
        <w:rPr>
          <w:sz w:val="26"/>
          <w:szCs w:val="26"/>
        </w:rPr>
        <w:tab/>
      </w:r>
      <w:r w:rsidRPr="00A41AC4">
        <w:rPr>
          <w:sz w:val="26"/>
          <w:szCs w:val="26"/>
        </w:rPr>
        <w:tab/>
      </w:r>
      <w:r w:rsidRPr="00A41AC4">
        <w:rPr>
          <w:sz w:val="26"/>
          <w:szCs w:val="26"/>
        </w:rPr>
        <w:tab/>
      </w:r>
      <w:r w:rsidRPr="00A41AC4">
        <w:rPr>
          <w:sz w:val="26"/>
          <w:szCs w:val="26"/>
        </w:rPr>
        <w:tab/>
      </w:r>
    </w:p>
    <w:p w14:paraId="7A608A23" w14:textId="77777777" w:rsidR="00F7488C" w:rsidRPr="00A41AC4" w:rsidRDefault="002A2FCE" w:rsidP="00866688">
      <w:pPr>
        <w:tabs>
          <w:tab w:val="left" w:pos="5760"/>
          <w:tab w:val="left" w:pos="6300"/>
          <w:tab w:val="center" w:pos="6521"/>
        </w:tabs>
        <w:spacing w:before="120" w:after="120"/>
        <w:jc w:val="both"/>
        <w:rPr>
          <w:sz w:val="26"/>
          <w:szCs w:val="26"/>
        </w:rPr>
      </w:pPr>
      <w:r w:rsidRPr="00A41AC4">
        <w:rPr>
          <w:sz w:val="26"/>
          <w:szCs w:val="26"/>
        </w:rPr>
        <w:t>2.7.2. IC 74LS32 – Cổng OR</w:t>
      </w:r>
      <w:r w:rsidRPr="00A41AC4">
        <w:rPr>
          <w:sz w:val="26"/>
          <w:szCs w:val="26"/>
        </w:rPr>
        <w:tab/>
      </w:r>
      <w:r w:rsidRPr="00A41AC4">
        <w:rPr>
          <w:sz w:val="26"/>
          <w:szCs w:val="26"/>
        </w:rPr>
        <w:tab/>
      </w:r>
      <w:r w:rsidRPr="00A41AC4">
        <w:rPr>
          <w:sz w:val="26"/>
          <w:szCs w:val="26"/>
        </w:rPr>
        <w:tab/>
      </w:r>
      <w:r w:rsidRPr="00A41AC4">
        <w:rPr>
          <w:sz w:val="26"/>
          <w:szCs w:val="26"/>
        </w:rPr>
        <w:tab/>
      </w:r>
      <w:r w:rsidRPr="00A41AC4">
        <w:rPr>
          <w:sz w:val="26"/>
          <w:szCs w:val="26"/>
        </w:rPr>
        <w:tab/>
      </w:r>
    </w:p>
    <w:p w14:paraId="64A0584C" w14:textId="77777777" w:rsidR="00F7488C" w:rsidRPr="00A41AC4" w:rsidRDefault="002A2FCE" w:rsidP="00866688">
      <w:pPr>
        <w:tabs>
          <w:tab w:val="left" w:pos="5760"/>
          <w:tab w:val="left" w:pos="6300"/>
          <w:tab w:val="center" w:pos="6521"/>
        </w:tabs>
        <w:spacing w:before="120" w:after="120"/>
        <w:jc w:val="both"/>
        <w:rPr>
          <w:sz w:val="26"/>
          <w:szCs w:val="26"/>
        </w:rPr>
      </w:pPr>
      <w:r w:rsidRPr="00A41AC4">
        <w:rPr>
          <w:sz w:val="26"/>
          <w:szCs w:val="26"/>
        </w:rPr>
        <w:t>2.7.3. IC 74LS04 - Cổng NOT</w:t>
      </w:r>
      <w:r w:rsidRPr="00A41AC4">
        <w:rPr>
          <w:sz w:val="26"/>
          <w:szCs w:val="26"/>
        </w:rPr>
        <w:tab/>
      </w:r>
      <w:r w:rsidRPr="00A41AC4">
        <w:rPr>
          <w:sz w:val="26"/>
          <w:szCs w:val="26"/>
        </w:rPr>
        <w:tab/>
      </w:r>
      <w:r w:rsidRPr="00A41AC4">
        <w:rPr>
          <w:sz w:val="26"/>
          <w:szCs w:val="26"/>
        </w:rPr>
        <w:tab/>
      </w:r>
      <w:r w:rsidRPr="00A41AC4">
        <w:rPr>
          <w:sz w:val="26"/>
          <w:szCs w:val="26"/>
        </w:rPr>
        <w:tab/>
      </w:r>
      <w:r w:rsidRPr="00A41AC4">
        <w:rPr>
          <w:sz w:val="26"/>
          <w:szCs w:val="26"/>
        </w:rPr>
        <w:tab/>
      </w:r>
    </w:p>
    <w:p w14:paraId="766857EA" w14:textId="77777777" w:rsidR="00F7488C" w:rsidRPr="00A41AC4" w:rsidRDefault="002A2FCE" w:rsidP="00866688">
      <w:pPr>
        <w:tabs>
          <w:tab w:val="left" w:pos="5760"/>
          <w:tab w:val="left" w:pos="6300"/>
          <w:tab w:val="center" w:pos="6521"/>
        </w:tabs>
        <w:spacing w:before="120" w:after="120"/>
        <w:jc w:val="both"/>
        <w:rPr>
          <w:sz w:val="26"/>
          <w:szCs w:val="26"/>
        </w:rPr>
      </w:pPr>
      <w:r w:rsidRPr="00A41AC4">
        <w:rPr>
          <w:sz w:val="26"/>
          <w:szCs w:val="26"/>
        </w:rPr>
        <w:t>2.7.4. IC 74LS00 - Cổng NAND</w:t>
      </w:r>
      <w:r w:rsidRPr="00A41AC4">
        <w:rPr>
          <w:sz w:val="26"/>
          <w:szCs w:val="26"/>
        </w:rPr>
        <w:tab/>
      </w:r>
      <w:r w:rsidRPr="00A41AC4">
        <w:rPr>
          <w:sz w:val="26"/>
          <w:szCs w:val="26"/>
        </w:rPr>
        <w:tab/>
      </w:r>
      <w:r w:rsidRPr="00A41AC4">
        <w:rPr>
          <w:sz w:val="26"/>
          <w:szCs w:val="26"/>
        </w:rPr>
        <w:tab/>
      </w:r>
      <w:r w:rsidRPr="00A41AC4">
        <w:rPr>
          <w:sz w:val="26"/>
          <w:szCs w:val="26"/>
        </w:rPr>
        <w:tab/>
      </w:r>
      <w:r w:rsidRPr="00A41AC4">
        <w:rPr>
          <w:sz w:val="26"/>
          <w:szCs w:val="26"/>
        </w:rPr>
        <w:tab/>
      </w:r>
    </w:p>
    <w:p w14:paraId="1C0192F6" w14:textId="77777777" w:rsidR="00F7488C" w:rsidRPr="00A41AC4" w:rsidRDefault="002A2FCE" w:rsidP="00866688">
      <w:pPr>
        <w:tabs>
          <w:tab w:val="left" w:pos="5760"/>
          <w:tab w:val="left" w:pos="6300"/>
          <w:tab w:val="center" w:pos="6521"/>
        </w:tabs>
        <w:spacing w:before="120" w:after="120"/>
        <w:jc w:val="both"/>
        <w:rPr>
          <w:sz w:val="26"/>
          <w:szCs w:val="26"/>
        </w:rPr>
      </w:pPr>
      <w:r w:rsidRPr="00A41AC4">
        <w:rPr>
          <w:sz w:val="26"/>
          <w:szCs w:val="26"/>
        </w:rPr>
        <w:t>2.7.5. IC 74LS02 - Cổng NOR</w:t>
      </w:r>
      <w:r w:rsidRPr="00A41AC4">
        <w:rPr>
          <w:sz w:val="26"/>
          <w:szCs w:val="26"/>
        </w:rPr>
        <w:tab/>
      </w:r>
      <w:r w:rsidRPr="00A41AC4">
        <w:rPr>
          <w:sz w:val="26"/>
          <w:szCs w:val="26"/>
        </w:rPr>
        <w:tab/>
      </w:r>
      <w:r w:rsidRPr="00A41AC4">
        <w:rPr>
          <w:sz w:val="26"/>
          <w:szCs w:val="26"/>
        </w:rPr>
        <w:tab/>
      </w:r>
      <w:r w:rsidRPr="00A41AC4">
        <w:rPr>
          <w:sz w:val="26"/>
          <w:szCs w:val="26"/>
        </w:rPr>
        <w:tab/>
      </w:r>
      <w:r w:rsidRPr="00A41AC4">
        <w:rPr>
          <w:sz w:val="26"/>
          <w:szCs w:val="26"/>
        </w:rPr>
        <w:tab/>
      </w:r>
      <w:r w:rsidRPr="00A41AC4">
        <w:rPr>
          <w:sz w:val="26"/>
          <w:szCs w:val="26"/>
        </w:rPr>
        <w:tab/>
      </w:r>
    </w:p>
    <w:p w14:paraId="036FB107" w14:textId="77777777" w:rsidR="00F7488C" w:rsidRPr="00A41AC4" w:rsidRDefault="002A2FCE" w:rsidP="00866688">
      <w:pPr>
        <w:spacing w:before="120" w:after="120"/>
        <w:jc w:val="both"/>
        <w:rPr>
          <w:sz w:val="26"/>
          <w:szCs w:val="26"/>
        </w:rPr>
      </w:pPr>
      <w:r w:rsidRPr="00A41AC4">
        <w:rPr>
          <w:sz w:val="26"/>
          <w:szCs w:val="26"/>
        </w:rPr>
        <w:t>2.7.6. IC 74LS86 - Cổng EX – OR</w:t>
      </w:r>
    </w:p>
    <w:p w14:paraId="2E59081B" w14:textId="77777777" w:rsidR="00F7488C" w:rsidRPr="00A41AC4" w:rsidRDefault="002A2FCE" w:rsidP="00866688">
      <w:pPr>
        <w:spacing w:before="120" w:after="120"/>
        <w:jc w:val="both"/>
        <w:rPr>
          <w:sz w:val="26"/>
          <w:szCs w:val="26"/>
        </w:rPr>
      </w:pPr>
      <w:r w:rsidRPr="00A41AC4">
        <w:rPr>
          <w:b/>
          <w:sz w:val="26"/>
          <w:szCs w:val="26"/>
        </w:rPr>
        <w:t>Bài 2</w:t>
      </w:r>
      <w:r w:rsidRPr="00A41AC4">
        <w:rPr>
          <w:sz w:val="26"/>
          <w:szCs w:val="26"/>
        </w:rPr>
        <w:t>:</w:t>
      </w:r>
      <w:r w:rsidRPr="00A41AC4">
        <w:rPr>
          <w:sz w:val="26"/>
          <w:szCs w:val="26"/>
        </w:rPr>
        <w:tab/>
      </w:r>
      <w:r w:rsidRPr="00A41AC4">
        <w:rPr>
          <w:b/>
          <w:sz w:val="26"/>
          <w:szCs w:val="26"/>
        </w:rPr>
        <w:t xml:space="preserve">Flip - Flop </w:t>
      </w:r>
      <w:r w:rsidRPr="00A41AC4">
        <w:rPr>
          <w:sz w:val="26"/>
          <w:szCs w:val="26"/>
        </w:rPr>
        <w:tab/>
      </w:r>
      <w:r w:rsidRPr="00A41AC4">
        <w:rPr>
          <w:sz w:val="26"/>
          <w:szCs w:val="26"/>
        </w:rPr>
        <w:tab/>
      </w:r>
      <w:r w:rsidRPr="00A41AC4">
        <w:rPr>
          <w:sz w:val="26"/>
          <w:szCs w:val="26"/>
        </w:rPr>
        <w:tab/>
      </w:r>
      <w:r w:rsidRPr="00A41AC4">
        <w:rPr>
          <w:sz w:val="26"/>
          <w:szCs w:val="26"/>
        </w:rPr>
        <w:tab/>
      </w:r>
      <w:r w:rsidRPr="00A41AC4">
        <w:rPr>
          <w:sz w:val="26"/>
          <w:szCs w:val="26"/>
        </w:rPr>
        <w:tab/>
      </w:r>
      <w:r w:rsidRPr="00A41AC4">
        <w:rPr>
          <w:sz w:val="26"/>
          <w:szCs w:val="26"/>
        </w:rPr>
        <w:tab/>
      </w:r>
      <w:r w:rsidRPr="00A41AC4">
        <w:rPr>
          <w:sz w:val="26"/>
          <w:szCs w:val="26"/>
        </w:rPr>
        <w:tab/>
        <w:t xml:space="preserve">Thời gian: 8 giờ </w:t>
      </w:r>
      <w:r w:rsidRPr="00A41AC4">
        <w:rPr>
          <w:sz w:val="26"/>
          <w:szCs w:val="26"/>
        </w:rPr>
        <w:tab/>
      </w:r>
    </w:p>
    <w:p w14:paraId="2898BDEA" w14:textId="60DEB4B0" w:rsidR="00F7488C" w:rsidRPr="00CD25EC" w:rsidRDefault="002A2FCE" w:rsidP="00866688">
      <w:pPr>
        <w:spacing w:before="120" w:after="120"/>
        <w:jc w:val="both"/>
        <w:rPr>
          <w:b/>
          <w:sz w:val="26"/>
          <w:szCs w:val="26"/>
        </w:rPr>
      </w:pPr>
      <w:r w:rsidRPr="00CD25EC">
        <w:rPr>
          <w:b/>
          <w:sz w:val="26"/>
          <w:szCs w:val="26"/>
        </w:rPr>
        <w:t xml:space="preserve">1. </w:t>
      </w:r>
      <w:r w:rsidR="00AE044A">
        <w:rPr>
          <w:b/>
          <w:sz w:val="26"/>
          <w:szCs w:val="26"/>
        </w:rPr>
        <w:t>Mục tiêu của bài</w:t>
      </w:r>
      <w:r w:rsidRPr="00CD25EC">
        <w:rPr>
          <w:b/>
          <w:sz w:val="26"/>
          <w:szCs w:val="26"/>
        </w:rPr>
        <w:t>:</w:t>
      </w:r>
    </w:p>
    <w:p w14:paraId="06BA8624" w14:textId="77777777" w:rsidR="00F7488C" w:rsidRPr="00A41AC4" w:rsidRDefault="002A2FCE" w:rsidP="00866688">
      <w:pPr>
        <w:tabs>
          <w:tab w:val="left" w:pos="5760"/>
          <w:tab w:val="left" w:pos="6300"/>
          <w:tab w:val="center" w:pos="6521"/>
        </w:tabs>
        <w:spacing w:before="120" w:after="120"/>
        <w:jc w:val="both"/>
        <w:rPr>
          <w:sz w:val="26"/>
          <w:szCs w:val="26"/>
        </w:rPr>
      </w:pPr>
      <w:r w:rsidRPr="00A41AC4">
        <w:rPr>
          <w:sz w:val="26"/>
          <w:szCs w:val="26"/>
        </w:rPr>
        <w:t xml:space="preserve">- Trình bày được cấu trúc, nguyên tắc hoạt động của các Flip - Flop </w:t>
      </w:r>
    </w:p>
    <w:p w14:paraId="3CB8B52C" w14:textId="77777777" w:rsidR="00F7488C" w:rsidRPr="00A41AC4" w:rsidRDefault="002A2FCE" w:rsidP="00866688">
      <w:pPr>
        <w:tabs>
          <w:tab w:val="left" w:pos="5760"/>
          <w:tab w:val="left" w:pos="6300"/>
          <w:tab w:val="center" w:pos="6521"/>
        </w:tabs>
        <w:spacing w:before="120" w:after="120"/>
        <w:jc w:val="both"/>
        <w:rPr>
          <w:sz w:val="26"/>
          <w:szCs w:val="26"/>
        </w:rPr>
      </w:pPr>
      <w:r w:rsidRPr="00A41AC4">
        <w:rPr>
          <w:sz w:val="26"/>
          <w:szCs w:val="26"/>
        </w:rPr>
        <w:t>- Nêu được các ứng dụng của các Flip - Flop trong kỹ thuật</w:t>
      </w:r>
    </w:p>
    <w:p w14:paraId="150B2544" w14:textId="77777777" w:rsidR="00F7488C" w:rsidRPr="00A41AC4" w:rsidRDefault="002A2FCE" w:rsidP="00866688">
      <w:pPr>
        <w:tabs>
          <w:tab w:val="left" w:pos="5760"/>
          <w:tab w:val="left" w:pos="6300"/>
          <w:tab w:val="center" w:pos="6521"/>
        </w:tabs>
        <w:spacing w:before="120" w:after="120"/>
        <w:jc w:val="both"/>
        <w:rPr>
          <w:sz w:val="26"/>
          <w:szCs w:val="26"/>
        </w:rPr>
      </w:pPr>
      <w:r w:rsidRPr="00A41AC4">
        <w:rPr>
          <w:sz w:val="26"/>
          <w:szCs w:val="26"/>
        </w:rPr>
        <w:t>- Lắp ráp, sửa chữa, đo kiểm được các các Flip - Flop đúng yêu cầu kỹ thuật</w:t>
      </w:r>
    </w:p>
    <w:p w14:paraId="67A151BB" w14:textId="77777777" w:rsidR="00F7488C" w:rsidRPr="00A41AC4" w:rsidRDefault="002A2FCE" w:rsidP="00866688">
      <w:pPr>
        <w:spacing w:before="120" w:after="120"/>
        <w:jc w:val="both"/>
        <w:rPr>
          <w:sz w:val="26"/>
          <w:szCs w:val="26"/>
        </w:rPr>
      </w:pPr>
      <w:r w:rsidRPr="00A41AC4">
        <w:rPr>
          <w:sz w:val="26"/>
          <w:szCs w:val="26"/>
        </w:rPr>
        <w:t>- Rèn luyện tính tư duy, tác phong công nghiệp</w:t>
      </w:r>
    </w:p>
    <w:p w14:paraId="32C95D55" w14:textId="6D9193C6" w:rsidR="00F7488C" w:rsidRPr="00CD25EC" w:rsidRDefault="002A2FCE" w:rsidP="00866688">
      <w:pPr>
        <w:spacing w:before="120" w:after="120"/>
        <w:jc w:val="both"/>
        <w:rPr>
          <w:b/>
          <w:sz w:val="26"/>
          <w:szCs w:val="26"/>
        </w:rPr>
      </w:pPr>
      <w:r w:rsidRPr="00CD25EC">
        <w:rPr>
          <w:b/>
          <w:sz w:val="26"/>
          <w:szCs w:val="26"/>
        </w:rPr>
        <w:t xml:space="preserve">2. </w:t>
      </w:r>
      <w:r w:rsidR="00AE044A" w:rsidRPr="00BF2822">
        <w:rPr>
          <w:b/>
          <w:sz w:val="26"/>
          <w:szCs w:val="26"/>
        </w:rPr>
        <w:t>Nội dung</w:t>
      </w:r>
      <w:r w:rsidR="00AE044A">
        <w:rPr>
          <w:b/>
          <w:sz w:val="26"/>
          <w:szCs w:val="26"/>
        </w:rPr>
        <w:t xml:space="preserve"> bài</w:t>
      </w:r>
      <w:r w:rsidRPr="00CD25EC">
        <w:rPr>
          <w:b/>
          <w:sz w:val="26"/>
          <w:szCs w:val="26"/>
        </w:rPr>
        <w:t>:</w:t>
      </w:r>
    </w:p>
    <w:p w14:paraId="720E5D05" w14:textId="77777777" w:rsidR="00F7488C" w:rsidRPr="00A41AC4" w:rsidRDefault="002A2FCE" w:rsidP="00866688">
      <w:pPr>
        <w:tabs>
          <w:tab w:val="left" w:pos="5760"/>
        </w:tabs>
        <w:spacing w:before="120" w:after="120"/>
        <w:jc w:val="both"/>
        <w:rPr>
          <w:sz w:val="26"/>
          <w:szCs w:val="26"/>
        </w:rPr>
      </w:pPr>
      <w:r w:rsidRPr="00A41AC4">
        <w:rPr>
          <w:sz w:val="26"/>
          <w:szCs w:val="26"/>
        </w:rPr>
        <w:t>2.1. Flip - Flop R-S</w:t>
      </w:r>
    </w:p>
    <w:p w14:paraId="2C136C2C" w14:textId="77777777" w:rsidR="00F7488C" w:rsidRPr="00A41AC4" w:rsidRDefault="002A2FCE" w:rsidP="00866688">
      <w:pPr>
        <w:tabs>
          <w:tab w:val="left" w:pos="4237"/>
        </w:tabs>
        <w:spacing w:before="120" w:after="120"/>
        <w:jc w:val="both"/>
        <w:rPr>
          <w:sz w:val="26"/>
          <w:szCs w:val="26"/>
        </w:rPr>
      </w:pPr>
      <w:r w:rsidRPr="00A41AC4">
        <w:rPr>
          <w:sz w:val="26"/>
          <w:szCs w:val="26"/>
        </w:rPr>
        <w:t>2.1.1.FF R-S sử dụng cổng NAND</w:t>
      </w:r>
    </w:p>
    <w:p w14:paraId="0029A86F" w14:textId="77777777" w:rsidR="00F7488C" w:rsidRPr="00A41AC4" w:rsidRDefault="002A2FCE" w:rsidP="00866688">
      <w:pPr>
        <w:tabs>
          <w:tab w:val="left" w:pos="5760"/>
        </w:tabs>
        <w:spacing w:before="120" w:after="120"/>
        <w:jc w:val="both"/>
        <w:rPr>
          <w:sz w:val="26"/>
          <w:szCs w:val="26"/>
        </w:rPr>
      </w:pPr>
      <w:r w:rsidRPr="00A41AC4">
        <w:rPr>
          <w:sz w:val="26"/>
          <w:szCs w:val="26"/>
        </w:rPr>
        <w:t>2.1.2. FF R-S sử dụng cổng NOR</w:t>
      </w:r>
      <w:r w:rsidRPr="00A41AC4">
        <w:rPr>
          <w:sz w:val="26"/>
          <w:szCs w:val="26"/>
        </w:rPr>
        <w:tab/>
        <w:t xml:space="preserve">     </w:t>
      </w:r>
    </w:p>
    <w:p w14:paraId="592F52A2" w14:textId="77777777" w:rsidR="00F7488C" w:rsidRPr="00A41AC4" w:rsidRDefault="002A2FCE" w:rsidP="00866688">
      <w:pPr>
        <w:tabs>
          <w:tab w:val="left" w:pos="5760"/>
        </w:tabs>
        <w:spacing w:before="120" w:after="120"/>
        <w:jc w:val="both"/>
        <w:rPr>
          <w:sz w:val="26"/>
          <w:szCs w:val="26"/>
        </w:rPr>
      </w:pPr>
      <w:r w:rsidRPr="00A41AC4">
        <w:rPr>
          <w:sz w:val="26"/>
          <w:szCs w:val="26"/>
        </w:rPr>
        <w:t>2.2. FF R-S tác động theo xung lệnh</w:t>
      </w:r>
      <w:r w:rsidRPr="00A41AC4">
        <w:rPr>
          <w:sz w:val="26"/>
          <w:szCs w:val="26"/>
        </w:rPr>
        <w:tab/>
      </w:r>
      <w:r w:rsidRPr="00A41AC4">
        <w:rPr>
          <w:sz w:val="26"/>
          <w:szCs w:val="26"/>
        </w:rPr>
        <w:tab/>
      </w:r>
      <w:r w:rsidRPr="00A41AC4">
        <w:rPr>
          <w:sz w:val="26"/>
          <w:szCs w:val="26"/>
        </w:rPr>
        <w:tab/>
        <w:t xml:space="preserve">     </w:t>
      </w:r>
    </w:p>
    <w:p w14:paraId="0782066B" w14:textId="77777777" w:rsidR="00F7488C" w:rsidRPr="00A41AC4" w:rsidRDefault="002A2FCE" w:rsidP="00866688">
      <w:pPr>
        <w:tabs>
          <w:tab w:val="left" w:pos="5760"/>
        </w:tabs>
        <w:spacing w:before="120" w:after="120"/>
        <w:jc w:val="both"/>
        <w:rPr>
          <w:sz w:val="26"/>
          <w:szCs w:val="26"/>
        </w:rPr>
      </w:pPr>
      <w:r w:rsidRPr="00A41AC4">
        <w:rPr>
          <w:sz w:val="26"/>
          <w:szCs w:val="26"/>
        </w:rPr>
        <w:t>2.3. Flip - Flop J -K</w:t>
      </w:r>
      <w:r w:rsidRPr="00A41AC4">
        <w:rPr>
          <w:sz w:val="26"/>
          <w:szCs w:val="26"/>
        </w:rPr>
        <w:tab/>
      </w:r>
      <w:r w:rsidRPr="00A41AC4">
        <w:rPr>
          <w:sz w:val="26"/>
          <w:szCs w:val="26"/>
        </w:rPr>
        <w:tab/>
      </w:r>
    </w:p>
    <w:p w14:paraId="223CF883" w14:textId="77777777" w:rsidR="00F7488C" w:rsidRPr="00A41AC4" w:rsidRDefault="002A2FCE" w:rsidP="00866688">
      <w:pPr>
        <w:tabs>
          <w:tab w:val="left" w:pos="5760"/>
        </w:tabs>
        <w:spacing w:before="120" w:after="120"/>
        <w:jc w:val="both"/>
        <w:rPr>
          <w:sz w:val="26"/>
          <w:szCs w:val="26"/>
        </w:rPr>
      </w:pPr>
      <w:r w:rsidRPr="00A41AC4">
        <w:rPr>
          <w:sz w:val="26"/>
          <w:szCs w:val="26"/>
        </w:rPr>
        <w:t>2.4. Flip - Flop T</w:t>
      </w:r>
    </w:p>
    <w:p w14:paraId="18167190" w14:textId="77777777" w:rsidR="00F7488C" w:rsidRPr="00A41AC4" w:rsidRDefault="002A2FCE" w:rsidP="00866688">
      <w:pPr>
        <w:tabs>
          <w:tab w:val="left" w:pos="5760"/>
        </w:tabs>
        <w:spacing w:before="120" w:after="120"/>
        <w:jc w:val="both"/>
        <w:rPr>
          <w:sz w:val="26"/>
          <w:szCs w:val="26"/>
        </w:rPr>
      </w:pPr>
      <w:r w:rsidRPr="00A41AC4">
        <w:rPr>
          <w:sz w:val="26"/>
          <w:szCs w:val="26"/>
        </w:rPr>
        <w:lastRenderedPageBreak/>
        <w:t>2.5. Flip - Flop D</w:t>
      </w:r>
    </w:p>
    <w:p w14:paraId="300F6F17" w14:textId="77777777" w:rsidR="00F7488C" w:rsidRPr="00A41AC4" w:rsidRDefault="002A2FCE" w:rsidP="00866688">
      <w:pPr>
        <w:tabs>
          <w:tab w:val="left" w:pos="5760"/>
        </w:tabs>
        <w:spacing w:before="120" w:after="120"/>
        <w:jc w:val="both"/>
        <w:rPr>
          <w:sz w:val="26"/>
          <w:szCs w:val="26"/>
        </w:rPr>
      </w:pPr>
      <w:r w:rsidRPr="00A41AC4">
        <w:rPr>
          <w:sz w:val="26"/>
          <w:szCs w:val="26"/>
        </w:rPr>
        <w:t>2.6. Flip - Flop với ngõ vào Preset và Clear</w:t>
      </w:r>
    </w:p>
    <w:p w14:paraId="5B258DA9" w14:textId="77777777" w:rsidR="00F7488C" w:rsidRPr="00A41AC4" w:rsidRDefault="002A2FCE" w:rsidP="00866688">
      <w:pPr>
        <w:tabs>
          <w:tab w:val="left" w:pos="5760"/>
        </w:tabs>
        <w:spacing w:before="120" w:after="120"/>
        <w:jc w:val="both"/>
        <w:rPr>
          <w:sz w:val="26"/>
          <w:szCs w:val="26"/>
        </w:rPr>
      </w:pPr>
      <w:r w:rsidRPr="00A41AC4">
        <w:rPr>
          <w:sz w:val="26"/>
          <w:szCs w:val="26"/>
        </w:rPr>
        <w:t>2.7. Lắp ráp một số mạch ứng dụng cơ bản</w:t>
      </w:r>
    </w:p>
    <w:p w14:paraId="4AB87119" w14:textId="77777777" w:rsidR="00F7488C" w:rsidRPr="00A41AC4" w:rsidRDefault="002A2FCE" w:rsidP="00866688">
      <w:pPr>
        <w:spacing w:before="120" w:after="120"/>
        <w:rPr>
          <w:sz w:val="26"/>
          <w:szCs w:val="26"/>
        </w:rPr>
      </w:pPr>
      <w:r w:rsidRPr="00A41AC4">
        <w:rPr>
          <w:sz w:val="26"/>
          <w:szCs w:val="26"/>
        </w:rPr>
        <w:t>2.7.1. IC 74LS74 – Flip Flop D</w:t>
      </w:r>
      <w:r w:rsidRPr="00A41AC4">
        <w:rPr>
          <w:sz w:val="26"/>
          <w:szCs w:val="26"/>
        </w:rPr>
        <w:tab/>
      </w:r>
      <w:r w:rsidRPr="00A41AC4">
        <w:rPr>
          <w:sz w:val="26"/>
          <w:szCs w:val="26"/>
        </w:rPr>
        <w:tab/>
      </w:r>
      <w:r w:rsidRPr="00A41AC4">
        <w:rPr>
          <w:sz w:val="26"/>
          <w:szCs w:val="26"/>
        </w:rPr>
        <w:tab/>
      </w:r>
      <w:r w:rsidRPr="00A41AC4">
        <w:rPr>
          <w:sz w:val="26"/>
          <w:szCs w:val="26"/>
        </w:rPr>
        <w:tab/>
      </w:r>
      <w:r w:rsidRPr="00A41AC4">
        <w:rPr>
          <w:sz w:val="26"/>
          <w:szCs w:val="26"/>
        </w:rPr>
        <w:tab/>
      </w:r>
    </w:p>
    <w:p w14:paraId="20D7AAB8" w14:textId="77777777" w:rsidR="00F7488C" w:rsidRPr="00A41AC4" w:rsidRDefault="002A2FCE" w:rsidP="00866688">
      <w:pPr>
        <w:spacing w:before="120" w:after="120"/>
        <w:rPr>
          <w:sz w:val="26"/>
          <w:szCs w:val="26"/>
        </w:rPr>
      </w:pPr>
      <w:r w:rsidRPr="00A41AC4">
        <w:rPr>
          <w:sz w:val="26"/>
          <w:szCs w:val="26"/>
        </w:rPr>
        <w:t>2.7.2. IC 74LS76 - Flip Flop JK</w:t>
      </w:r>
    </w:p>
    <w:p w14:paraId="2FDA8FFD" w14:textId="77777777" w:rsidR="00F7488C" w:rsidRPr="00A41AC4" w:rsidRDefault="002A2FCE" w:rsidP="00866688">
      <w:pPr>
        <w:spacing w:before="120" w:after="120"/>
        <w:jc w:val="both"/>
        <w:rPr>
          <w:sz w:val="26"/>
          <w:szCs w:val="26"/>
        </w:rPr>
      </w:pPr>
      <w:r w:rsidRPr="00A41AC4">
        <w:rPr>
          <w:b/>
          <w:sz w:val="26"/>
          <w:szCs w:val="26"/>
        </w:rPr>
        <w:t>Bài 3:</w:t>
      </w:r>
      <w:r w:rsidRPr="00A41AC4">
        <w:rPr>
          <w:b/>
          <w:sz w:val="26"/>
          <w:szCs w:val="26"/>
        </w:rPr>
        <w:tab/>
        <w:t>Mạch đếm và thanh ghi</w:t>
      </w:r>
      <w:r w:rsidRPr="00A41AC4">
        <w:rPr>
          <w:sz w:val="26"/>
          <w:szCs w:val="26"/>
        </w:rPr>
        <w:tab/>
      </w:r>
      <w:r w:rsidRPr="00A41AC4">
        <w:rPr>
          <w:sz w:val="26"/>
          <w:szCs w:val="26"/>
        </w:rPr>
        <w:tab/>
      </w:r>
      <w:r w:rsidRPr="00A41AC4">
        <w:rPr>
          <w:sz w:val="26"/>
          <w:szCs w:val="26"/>
        </w:rPr>
        <w:tab/>
      </w:r>
      <w:r w:rsidRPr="00A41AC4">
        <w:rPr>
          <w:sz w:val="26"/>
          <w:szCs w:val="26"/>
        </w:rPr>
        <w:tab/>
        <w:t xml:space="preserve">Thời gian:20 giờ  </w:t>
      </w:r>
      <w:r w:rsidRPr="00A41AC4">
        <w:rPr>
          <w:sz w:val="26"/>
          <w:szCs w:val="26"/>
        </w:rPr>
        <w:tab/>
      </w:r>
    </w:p>
    <w:p w14:paraId="6ED29A80" w14:textId="1191221B" w:rsidR="00F7488C" w:rsidRPr="00CD25EC" w:rsidRDefault="00CD25EC" w:rsidP="00866688">
      <w:pPr>
        <w:spacing w:before="120" w:after="120"/>
        <w:jc w:val="both"/>
        <w:rPr>
          <w:b/>
          <w:sz w:val="26"/>
          <w:szCs w:val="26"/>
        </w:rPr>
      </w:pPr>
      <w:r w:rsidRPr="00CD25EC">
        <w:rPr>
          <w:b/>
          <w:sz w:val="26"/>
          <w:szCs w:val="26"/>
        </w:rPr>
        <w:t xml:space="preserve">1. </w:t>
      </w:r>
      <w:r w:rsidR="00AE044A">
        <w:rPr>
          <w:b/>
          <w:sz w:val="26"/>
          <w:szCs w:val="26"/>
        </w:rPr>
        <w:t>Mục tiêu của bài</w:t>
      </w:r>
      <w:r w:rsidRPr="00CD25EC">
        <w:rPr>
          <w:b/>
          <w:sz w:val="26"/>
          <w:szCs w:val="26"/>
        </w:rPr>
        <w:t xml:space="preserve"> </w:t>
      </w:r>
      <w:r w:rsidR="002A2FCE" w:rsidRPr="00CD25EC">
        <w:rPr>
          <w:b/>
          <w:sz w:val="26"/>
          <w:szCs w:val="26"/>
        </w:rPr>
        <w:t>:</w:t>
      </w:r>
    </w:p>
    <w:p w14:paraId="207E062E" w14:textId="77777777" w:rsidR="00F7488C" w:rsidRPr="00A41AC4" w:rsidRDefault="002A2FCE" w:rsidP="00866688">
      <w:pPr>
        <w:tabs>
          <w:tab w:val="left" w:pos="5760"/>
        </w:tabs>
        <w:spacing w:before="120" w:after="120"/>
        <w:jc w:val="both"/>
        <w:rPr>
          <w:sz w:val="26"/>
          <w:szCs w:val="26"/>
        </w:rPr>
      </w:pPr>
      <w:r w:rsidRPr="00A41AC4">
        <w:rPr>
          <w:sz w:val="26"/>
          <w:szCs w:val="26"/>
        </w:rPr>
        <w:t>- Trình bày được cấu tạo, nguyên lý hoạt động các mạch đếm và thanh ghi thông dụng.</w:t>
      </w:r>
    </w:p>
    <w:p w14:paraId="1DBFD8EC" w14:textId="77777777" w:rsidR="00F7488C" w:rsidRPr="00A41AC4" w:rsidRDefault="002A2FCE" w:rsidP="00866688">
      <w:pPr>
        <w:tabs>
          <w:tab w:val="left" w:pos="5760"/>
          <w:tab w:val="left" w:pos="6300"/>
          <w:tab w:val="center" w:pos="6521"/>
        </w:tabs>
        <w:spacing w:before="120" w:after="120"/>
        <w:jc w:val="both"/>
        <w:rPr>
          <w:sz w:val="26"/>
          <w:szCs w:val="26"/>
        </w:rPr>
      </w:pPr>
      <w:r w:rsidRPr="00A41AC4">
        <w:rPr>
          <w:sz w:val="26"/>
          <w:szCs w:val="26"/>
        </w:rPr>
        <w:t>- Nêu được các ứng dụng của các mạch đếm và thanh ghi trong kỹ thuật</w:t>
      </w:r>
    </w:p>
    <w:p w14:paraId="63F190C7" w14:textId="77777777" w:rsidR="00F7488C" w:rsidRPr="00A41AC4" w:rsidRDefault="002A2FCE" w:rsidP="00866688">
      <w:pPr>
        <w:tabs>
          <w:tab w:val="left" w:pos="5760"/>
          <w:tab w:val="left" w:pos="6300"/>
          <w:tab w:val="center" w:pos="6521"/>
        </w:tabs>
        <w:spacing w:before="120" w:after="120"/>
        <w:jc w:val="both"/>
        <w:rPr>
          <w:sz w:val="26"/>
          <w:szCs w:val="26"/>
        </w:rPr>
      </w:pPr>
      <w:r w:rsidRPr="00A41AC4">
        <w:rPr>
          <w:sz w:val="26"/>
          <w:szCs w:val="26"/>
        </w:rPr>
        <w:t>- Lắp ráp, sửa chữa, đo kiểm được các các mạch đếm và thanh ghi đúng yêu cầu kỹ thuật</w:t>
      </w:r>
    </w:p>
    <w:p w14:paraId="454C013A" w14:textId="77777777" w:rsidR="00F7488C" w:rsidRPr="00A41AC4" w:rsidRDefault="002A2FCE" w:rsidP="00866688">
      <w:pPr>
        <w:tabs>
          <w:tab w:val="left" w:pos="5760"/>
        </w:tabs>
        <w:spacing w:before="120" w:after="120"/>
        <w:jc w:val="both"/>
        <w:rPr>
          <w:sz w:val="26"/>
          <w:szCs w:val="26"/>
        </w:rPr>
      </w:pPr>
      <w:r w:rsidRPr="00A41AC4">
        <w:rPr>
          <w:sz w:val="26"/>
          <w:szCs w:val="26"/>
        </w:rPr>
        <w:t>- Rèn luyện tính tỷ mỉ, chính xác, an toàn và vệ sinh công nghiệp</w:t>
      </w:r>
    </w:p>
    <w:p w14:paraId="0FD7ED3C" w14:textId="567462BD" w:rsidR="00F7488C" w:rsidRPr="00CD25EC" w:rsidRDefault="00CD25EC" w:rsidP="00866688">
      <w:pPr>
        <w:spacing w:before="120" w:after="120"/>
        <w:jc w:val="both"/>
        <w:rPr>
          <w:b/>
          <w:sz w:val="26"/>
          <w:szCs w:val="26"/>
        </w:rPr>
      </w:pPr>
      <w:r w:rsidRPr="00CD25EC">
        <w:rPr>
          <w:b/>
          <w:sz w:val="26"/>
          <w:szCs w:val="26"/>
        </w:rPr>
        <w:t xml:space="preserve">2. </w:t>
      </w:r>
      <w:r w:rsidR="00AE044A" w:rsidRPr="00BF2822">
        <w:rPr>
          <w:b/>
          <w:sz w:val="26"/>
          <w:szCs w:val="26"/>
        </w:rPr>
        <w:t>Nội dung</w:t>
      </w:r>
      <w:r w:rsidR="00AE044A">
        <w:rPr>
          <w:b/>
          <w:sz w:val="26"/>
          <w:szCs w:val="26"/>
        </w:rPr>
        <w:t xml:space="preserve"> bài</w:t>
      </w:r>
      <w:r w:rsidR="002A2FCE" w:rsidRPr="00CD25EC">
        <w:rPr>
          <w:b/>
          <w:sz w:val="26"/>
          <w:szCs w:val="26"/>
        </w:rPr>
        <w:t>:</w:t>
      </w:r>
    </w:p>
    <w:p w14:paraId="69B4BE22" w14:textId="77777777" w:rsidR="00F7488C" w:rsidRPr="00A41AC4" w:rsidRDefault="002A2FCE" w:rsidP="00866688">
      <w:pPr>
        <w:tabs>
          <w:tab w:val="left" w:pos="5760"/>
        </w:tabs>
        <w:spacing w:before="120" w:after="120"/>
        <w:jc w:val="both"/>
        <w:rPr>
          <w:sz w:val="26"/>
          <w:szCs w:val="26"/>
        </w:rPr>
      </w:pPr>
      <w:r w:rsidRPr="00A41AC4">
        <w:rPr>
          <w:sz w:val="26"/>
          <w:szCs w:val="26"/>
        </w:rPr>
        <w:t>2.1. Mạch đếm</w:t>
      </w:r>
    </w:p>
    <w:p w14:paraId="55EF060D" w14:textId="77777777" w:rsidR="00F7488C" w:rsidRPr="00A41AC4" w:rsidRDefault="002A2FCE" w:rsidP="00866688">
      <w:pPr>
        <w:tabs>
          <w:tab w:val="left" w:pos="5760"/>
        </w:tabs>
        <w:spacing w:before="120" w:after="120"/>
        <w:jc w:val="both"/>
        <w:rPr>
          <w:sz w:val="26"/>
          <w:szCs w:val="26"/>
        </w:rPr>
      </w:pPr>
      <w:r w:rsidRPr="00A41AC4">
        <w:rPr>
          <w:sz w:val="26"/>
          <w:szCs w:val="26"/>
        </w:rPr>
        <w:t>2.1.1. Mạch đếm lên không đồng bộ</w:t>
      </w:r>
      <w:r w:rsidRPr="00A41AC4">
        <w:rPr>
          <w:sz w:val="26"/>
          <w:szCs w:val="26"/>
        </w:rPr>
        <w:tab/>
      </w:r>
      <w:r w:rsidRPr="00A41AC4">
        <w:rPr>
          <w:sz w:val="26"/>
          <w:szCs w:val="26"/>
        </w:rPr>
        <w:tab/>
      </w:r>
      <w:r w:rsidRPr="00A41AC4">
        <w:rPr>
          <w:sz w:val="26"/>
          <w:szCs w:val="26"/>
        </w:rPr>
        <w:tab/>
      </w:r>
      <w:r w:rsidRPr="00A41AC4">
        <w:rPr>
          <w:sz w:val="26"/>
          <w:szCs w:val="26"/>
        </w:rPr>
        <w:tab/>
      </w:r>
    </w:p>
    <w:p w14:paraId="4DC8098C" w14:textId="77777777" w:rsidR="00F7488C" w:rsidRPr="00A41AC4" w:rsidRDefault="002A2FCE" w:rsidP="00866688">
      <w:pPr>
        <w:tabs>
          <w:tab w:val="left" w:pos="5760"/>
        </w:tabs>
        <w:spacing w:before="120" w:after="120"/>
        <w:jc w:val="both"/>
        <w:rPr>
          <w:sz w:val="26"/>
          <w:szCs w:val="26"/>
        </w:rPr>
      </w:pPr>
      <w:r w:rsidRPr="00A41AC4">
        <w:rPr>
          <w:sz w:val="26"/>
          <w:szCs w:val="26"/>
        </w:rPr>
        <w:t>2.1.2. Mạch đếm xuống không đồng bộ</w:t>
      </w:r>
      <w:r w:rsidRPr="00A41AC4">
        <w:rPr>
          <w:sz w:val="26"/>
          <w:szCs w:val="26"/>
        </w:rPr>
        <w:tab/>
      </w:r>
      <w:r w:rsidRPr="00A41AC4">
        <w:rPr>
          <w:sz w:val="26"/>
          <w:szCs w:val="26"/>
        </w:rPr>
        <w:tab/>
      </w:r>
      <w:r w:rsidRPr="00A41AC4">
        <w:rPr>
          <w:sz w:val="26"/>
          <w:szCs w:val="26"/>
        </w:rPr>
        <w:tab/>
      </w:r>
      <w:r w:rsidRPr="00A41AC4">
        <w:rPr>
          <w:sz w:val="26"/>
          <w:szCs w:val="26"/>
        </w:rPr>
        <w:tab/>
      </w:r>
    </w:p>
    <w:p w14:paraId="0E231E1F" w14:textId="77777777" w:rsidR="00F7488C" w:rsidRPr="00A41AC4" w:rsidRDefault="002A2FCE" w:rsidP="00866688">
      <w:pPr>
        <w:tabs>
          <w:tab w:val="left" w:pos="5760"/>
        </w:tabs>
        <w:spacing w:before="120" w:after="120"/>
        <w:jc w:val="both"/>
        <w:rPr>
          <w:sz w:val="26"/>
          <w:szCs w:val="26"/>
        </w:rPr>
      </w:pPr>
      <w:r w:rsidRPr="00A41AC4">
        <w:rPr>
          <w:sz w:val="26"/>
          <w:szCs w:val="26"/>
        </w:rPr>
        <w:t>2.1.3. Mạch đếm lên, đếm xuống không đồng bộ</w:t>
      </w:r>
      <w:r w:rsidRPr="00A41AC4">
        <w:rPr>
          <w:sz w:val="26"/>
          <w:szCs w:val="26"/>
        </w:rPr>
        <w:tab/>
      </w:r>
    </w:p>
    <w:p w14:paraId="74475211" w14:textId="77777777" w:rsidR="00F7488C" w:rsidRPr="00A41AC4" w:rsidRDefault="002A2FCE" w:rsidP="00866688">
      <w:pPr>
        <w:tabs>
          <w:tab w:val="left" w:pos="5760"/>
        </w:tabs>
        <w:spacing w:before="120" w:after="120"/>
        <w:jc w:val="both"/>
        <w:rPr>
          <w:sz w:val="26"/>
          <w:szCs w:val="26"/>
        </w:rPr>
      </w:pPr>
      <w:r w:rsidRPr="00A41AC4">
        <w:rPr>
          <w:sz w:val="26"/>
          <w:szCs w:val="26"/>
        </w:rPr>
        <w:t>2.1.4. Mạch đếm đồng bộ</w:t>
      </w:r>
      <w:r w:rsidRPr="00A41AC4">
        <w:rPr>
          <w:sz w:val="26"/>
          <w:szCs w:val="26"/>
        </w:rPr>
        <w:tab/>
      </w:r>
      <w:r w:rsidRPr="00A41AC4">
        <w:rPr>
          <w:sz w:val="26"/>
          <w:szCs w:val="26"/>
        </w:rPr>
        <w:tab/>
      </w:r>
      <w:r w:rsidRPr="00A41AC4">
        <w:rPr>
          <w:sz w:val="26"/>
          <w:szCs w:val="26"/>
        </w:rPr>
        <w:tab/>
      </w:r>
      <w:r w:rsidRPr="00A41AC4">
        <w:rPr>
          <w:sz w:val="26"/>
          <w:szCs w:val="26"/>
        </w:rPr>
        <w:tab/>
        <w:t xml:space="preserve">   </w:t>
      </w:r>
    </w:p>
    <w:p w14:paraId="6F2448F7" w14:textId="77777777" w:rsidR="00F7488C" w:rsidRPr="00A41AC4" w:rsidRDefault="002A2FCE" w:rsidP="00866688">
      <w:pPr>
        <w:tabs>
          <w:tab w:val="left" w:pos="5760"/>
        </w:tabs>
        <w:spacing w:before="120" w:after="120"/>
        <w:jc w:val="both"/>
        <w:rPr>
          <w:sz w:val="26"/>
          <w:szCs w:val="26"/>
        </w:rPr>
      </w:pPr>
      <w:r w:rsidRPr="00A41AC4">
        <w:rPr>
          <w:sz w:val="26"/>
          <w:szCs w:val="26"/>
        </w:rPr>
        <w:t>2.2. Thanh ghi</w:t>
      </w:r>
    </w:p>
    <w:p w14:paraId="5E10100F" w14:textId="77777777" w:rsidR="00F7488C" w:rsidRPr="00A41AC4" w:rsidRDefault="002A2FCE" w:rsidP="00866688">
      <w:pPr>
        <w:tabs>
          <w:tab w:val="left" w:pos="5760"/>
        </w:tabs>
        <w:spacing w:before="120" w:after="120"/>
        <w:jc w:val="both"/>
        <w:rPr>
          <w:sz w:val="26"/>
          <w:szCs w:val="26"/>
        </w:rPr>
      </w:pPr>
      <w:r w:rsidRPr="00A41AC4">
        <w:rPr>
          <w:sz w:val="26"/>
          <w:szCs w:val="26"/>
        </w:rPr>
        <w:t>2.2.1. Thanh ghi vào nối tiếp ra song song dịch phải</w:t>
      </w:r>
      <w:r w:rsidRPr="00A41AC4">
        <w:rPr>
          <w:sz w:val="26"/>
          <w:szCs w:val="26"/>
        </w:rPr>
        <w:tab/>
      </w:r>
      <w:r w:rsidRPr="00A41AC4">
        <w:rPr>
          <w:sz w:val="26"/>
          <w:szCs w:val="26"/>
        </w:rPr>
        <w:tab/>
      </w:r>
      <w:r w:rsidRPr="00A41AC4">
        <w:rPr>
          <w:sz w:val="26"/>
          <w:szCs w:val="26"/>
        </w:rPr>
        <w:tab/>
      </w:r>
    </w:p>
    <w:p w14:paraId="2944F1AF" w14:textId="77777777" w:rsidR="00F7488C" w:rsidRPr="00A41AC4" w:rsidRDefault="002A2FCE" w:rsidP="00866688">
      <w:pPr>
        <w:tabs>
          <w:tab w:val="left" w:pos="5760"/>
        </w:tabs>
        <w:spacing w:before="120" w:after="120"/>
        <w:jc w:val="both"/>
        <w:rPr>
          <w:sz w:val="26"/>
          <w:szCs w:val="26"/>
        </w:rPr>
      </w:pPr>
      <w:r w:rsidRPr="00A41AC4">
        <w:rPr>
          <w:sz w:val="26"/>
          <w:szCs w:val="26"/>
        </w:rPr>
        <w:t>2.2.2. Thanh ghi vào nối tiếp ra song song dịch trái</w:t>
      </w:r>
      <w:r w:rsidRPr="00A41AC4">
        <w:rPr>
          <w:sz w:val="26"/>
          <w:szCs w:val="26"/>
        </w:rPr>
        <w:tab/>
      </w:r>
      <w:r w:rsidRPr="00A41AC4">
        <w:rPr>
          <w:sz w:val="26"/>
          <w:szCs w:val="26"/>
        </w:rPr>
        <w:tab/>
      </w:r>
      <w:r w:rsidRPr="00A41AC4">
        <w:rPr>
          <w:sz w:val="26"/>
          <w:szCs w:val="26"/>
        </w:rPr>
        <w:tab/>
      </w:r>
    </w:p>
    <w:p w14:paraId="54F87F12" w14:textId="77777777" w:rsidR="00F7488C" w:rsidRPr="00A41AC4" w:rsidRDefault="002A2FCE" w:rsidP="00866688">
      <w:pPr>
        <w:tabs>
          <w:tab w:val="left" w:pos="5760"/>
        </w:tabs>
        <w:spacing w:before="120" w:after="120"/>
        <w:jc w:val="both"/>
        <w:rPr>
          <w:sz w:val="26"/>
          <w:szCs w:val="26"/>
        </w:rPr>
      </w:pPr>
      <w:r w:rsidRPr="00A41AC4">
        <w:rPr>
          <w:sz w:val="26"/>
          <w:szCs w:val="26"/>
        </w:rPr>
        <w:t>2.2.3. Thanh ghi vào song song ra song song</w:t>
      </w:r>
      <w:r w:rsidRPr="00A41AC4">
        <w:rPr>
          <w:sz w:val="26"/>
          <w:szCs w:val="26"/>
        </w:rPr>
        <w:tab/>
      </w:r>
      <w:r w:rsidRPr="00A41AC4">
        <w:rPr>
          <w:sz w:val="26"/>
          <w:szCs w:val="26"/>
        </w:rPr>
        <w:tab/>
        <w:t xml:space="preserve">     </w:t>
      </w:r>
    </w:p>
    <w:p w14:paraId="5C2FADBA" w14:textId="77777777" w:rsidR="00F7488C" w:rsidRPr="00A41AC4" w:rsidRDefault="002A2FCE" w:rsidP="00866688">
      <w:pPr>
        <w:tabs>
          <w:tab w:val="left" w:pos="5760"/>
        </w:tabs>
        <w:spacing w:before="120" w:after="120"/>
        <w:jc w:val="both"/>
        <w:rPr>
          <w:sz w:val="26"/>
          <w:szCs w:val="26"/>
        </w:rPr>
      </w:pPr>
      <w:r w:rsidRPr="00A41AC4">
        <w:rPr>
          <w:sz w:val="26"/>
          <w:szCs w:val="26"/>
        </w:rPr>
        <w:t>2.3. Giới thiệu một số IC đếm và thanh ghi thông dụng</w:t>
      </w:r>
      <w:r w:rsidRPr="00A41AC4">
        <w:rPr>
          <w:sz w:val="26"/>
          <w:szCs w:val="26"/>
        </w:rPr>
        <w:tab/>
        <w:t xml:space="preserve">      </w:t>
      </w:r>
    </w:p>
    <w:p w14:paraId="2C28B0C2" w14:textId="77777777" w:rsidR="00F7488C" w:rsidRPr="00A41AC4" w:rsidRDefault="002A2FCE" w:rsidP="00866688">
      <w:pPr>
        <w:spacing w:before="120" w:after="120"/>
        <w:jc w:val="both"/>
        <w:rPr>
          <w:sz w:val="26"/>
          <w:szCs w:val="26"/>
        </w:rPr>
      </w:pPr>
      <w:r w:rsidRPr="00A41AC4">
        <w:rPr>
          <w:sz w:val="26"/>
          <w:szCs w:val="26"/>
        </w:rPr>
        <w:t>2.4. Lắp ráp một số mạch ứng dụng cơ bản</w:t>
      </w:r>
    </w:p>
    <w:p w14:paraId="3011C371" w14:textId="77777777" w:rsidR="00F7488C" w:rsidRPr="00A41AC4" w:rsidRDefault="002A2FCE" w:rsidP="00866688">
      <w:pPr>
        <w:spacing w:before="120" w:after="120"/>
        <w:rPr>
          <w:sz w:val="26"/>
          <w:szCs w:val="26"/>
        </w:rPr>
      </w:pPr>
      <w:r w:rsidRPr="00A41AC4">
        <w:rPr>
          <w:sz w:val="26"/>
          <w:szCs w:val="26"/>
        </w:rPr>
        <w:t>2.4.1. Khảo sát FF-IC 74LS112</w:t>
      </w:r>
    </w:p>
    <w:p w14:paraId="34838C09" w14:textId="77777777" w:rsidR="00F7488C" w:rsidRPr="00A41AC4" w:rsidRDefault="002A2FCE" w:rsidP="00866688">
      <w:pPr>
        <w:spacing w:before="120" w:after="120"/>
        <w:rPr>
          <w:sz w:val="26"/>
          <w:szCs w:val="26"/>
        </w:rPr>
      </w:pPr>
      <w:r w:rsidRPr="00A41AC4">
        <w:rPr>
          <w:sz w:val="26"/>
          <w:szCs w:val="26"/>
        </w:rPr>
        <w:t>2.4.2. Ráp mạch đếm lên, xuống không đồng bộ</w:t>
      </w:r>
    </w:p>
    <w:p w14:paraId="35A001C6" w14:textId="77777777" w:rsidR="00F7488C" w:rsidRPr="00A41AC4" w:rsidRDefault="002A2FCE" w:rsidP="00866688">
      <w:pPr>
        <w:spacing w:before="120" w:after="120"/>
        <w:rPr>
          <w:sz w:val="26"/>
          <w:szCs w:val="26"/>
        </w:rPr>
      </w:pPr>
      <w:r w:rsidRPr="00A41AC4">
        <w:rPr>
          <w:sz w:val="26"/>
          <w:szCs w:val="26"/>
        </w:rPr>
        <w:t>2.4.3. Ráp mạch đếm lên, xuống đồng bộ</w:t>
      </w:r>
    </w:p>
    <w:p w14:paraId="5670CDDD" w14:textId="77777777" w:rsidR="00F7488C" w:rsidRPr="00A41AC4" w:rsidRDefault="002A2FCE" w:rsidP="00866688">
      <w:pPr>
        <w:spacing w:before="120" w:after="120"/>
        <w:rPr>
          <w:sz w:val="26"/>
          <w:szCs w:val="26"/>
        </w:rPr>
      </w:pPr>
      <w:r w:rsidRPr="00A41AC4">
        <w:rPr>
          <w:sz w:val="26"/>
          <w:szCs w:val="26"/>
        </w:rPr>
        <w:t>2.4.4. Ráp mạch thanh ghi dịch dùng IC74LS74</w:t>
      </w:r>
    </w:p>
    <w:p w14:paraId="40967552" w14:textId="77777777" w:rsidR="00F7488C" w:rsidRPr="00A41AC4" w:rsidRDefault="002A2FCE" w:rsidP="00866688">
      <w:pPr>
        <w:spacing w:before="120" w:after="120"/>
        <w:rPr>
          <w:sz w:val="26"/>
          <w:szCs w:val="26"/>
        </w:rPr>
      </w:pPr>
      <w:r w:rsidRPr="00A41AC4">
        <w:rPr>
          <w:sz w:val="26"/>
          <w:szCs w:val="26"/>
        </w:rPr>
        <w:t>2.4.5. Ráp mạch sáng dần tắt hết</w:t>
      </w:r>
    </w:p>
    <w:p w14:paraId="671FA30D" w14:textId="77777777" w:rsidR="00F7488C" w:rsidRPr="00A41AC4" w:rsidRDefault="002A2FCE" w:rsidP="00866688">
      <w:pPr>
        <w:spacing w:before="120" w:after="120"/>
        <w:rPr>
          <w:sz w:val="26"/>
          <w:szCs w:val="26"/>
        </w:rPr>
      </w:pPr>
      <w:r w:rsidRPr="00A41AC4">
        <w:rPr>
          <w:sz w:val="26"/>
          <w:szCs w:val="26"/>
        </w:rPr>
        <w:t>2.4.6. Ráp mạch sáng dần tắt dần</w:t>
      </w:r>
    </w:p>
    <w:p w14:paraId="43BF28E0" w14:textId="77777777" w:rsidR="00F7488C" w:rsidRPr="00A41AC4" w:rsidRDefault="002A2FCE" w:rsidP="00866688">
      <w:pPr>
        <w:spacing w:before="120" w:after="120"/>
        <w:rPr>
          <w:sz w:val="26"/>
          <w:szCs w:val="26"/>
        </w:rPr>
      </w:pPr>
      <w:r w:rsidRPr="00A41AC4">
        <w:rPr>
          <w:sz w:val="26"/>
          <w:szCs w:val="26"/>
        </w:rPr>
        <w:t>2.4.7. Ráp mạch sáng tắt xen kẻ</w:t>
      </w:r>
    </w:p>
    <w:p w14:paraId="178FFC95" w14:textId="77777777" w:rsidR="00F7488C" w:rsidRPr="00A41AC4" w:rsidRDefault="002A2FCE" w:rsidP="00866688">
      <w:pPr>
        <w:spacing w:before="120" w:after="120"/>
        <w:jc w:val="both"/>
        <w:rPr>
          <w:sz w:val="26"/>
          <w:szCs w:val="26"/>
        </w:rPr>
      </w:pPr>
      <w:r w:rsidRPr="00A41AC4">
        <w:rPr>
          <w:sz w:val="26"/>
          <w:szCs w:val="26"/>
        </w:rPr>
        <w:t>2.4.8. Mạch sáng dần và tắt dần dùng 2 IC 74194</w:t>
      </w:r>
    </w:p>
    <w:p w14:paraId="68981D05" w14:textId="77777777" w:rsidR="00F7488C" w:rsidRPr="00A41AC4" w:rsidRDefault="002A2FCE" w:rsidP="00866688">
      <w:pPr>
        <w:spacing w:before="120" w:after="120"/>
        <w:jc w:val="both"/>
        <w:rPr>
          <w:sz w:val="26"/>
          <w:szCs w:val="26"/>
        </w:rPr>
      </w:pPr>
      <w:r w:rsidRPr="00A41AC4">
        <w:rPr>
          <w:b/>
          <w:sz w:val="26"/>
          <w:szCs w:val="26"/>
        </w:rPr>
        <w:t>Bài 4:</w:t>
      </w:r>
      <w:r w:rsidRPr="00A41AC4">
        <w:rPr>
          <w:sz w:val="26"/>
          <w:szCs w:val="26"/>
        </w:rPr>
        <w:tab/>
      </w:r>
      <w:r w:rsidRPr="00A41AC4">
        <w:rPr>
          <w:b/>
          <w:sz w:val="26"/>
          <w:szCs w:val="26"/>
        </w:rPr>
        <w:t>Mạch logic MSI</w:t>
      </w:r>
      <w:r w:rsidRPr="00A41AC4">
        <w:rPr>
          <w:b/>
          <w:sz w:val="26"/>
          <w:szCs w:val="26"/>
        </w:rPr>
        <w:tab/>
      </w:r>
      <w:r w:rsidRPr="00A41AC4">
        <w:rPr>
          <w:b/>
          <w:sz w:val="26"/>
          <w:szCs w:val="26"/>
        </w:rPr>
        <w:tab/>
      </w:r>
      <w:r w:rsidRPr="00A41AC4">
        <w:rPr>
          <w:b/>
          <w:sz w:val="26"/>
          <w:szCs w:val="26"/>
        </w:rPr>
        <w:tab/>
      </w:r>
      <w:r w:rsidRPr="00A41AC4">
        <w:rPr>
          <w:b/>
          <w:sz w:val="26"/>
          <w:szCs w:val="26"/>
        </w:rPr>
        <w:tab/>
      </w:r>
      <w:r w:rsidRPr="00A41AC4">
        <w:rPr>
          <w:b/>
          <w:sz w:val="26"/>
          <w:szCs w:val="26"/>
        </w:rPr>
        <w:tab/>
      </w:r>
      <w:r w:rsidRPr="00A41AC4">
        <w:rPr>
          <w:b/>
          <w:sz w:val="26"/>
          <w:szCs w:val="26"/>
        </w:rPr>
        <w:tab/>
      </w:r>
      <w:r w:rsidRPr="00A41AC4">
        <w:rPr>
          <w:b/>
          <w:sz w:val="26"/>
          <w:szCs w:val="26"/>
        </w:rPr>
        <w:tab/>
      </w:r>
      <w:r w:rsidRPr="00A41AC4">
        <w:rPr>
          <w:sz w:val="26"/>
          <w:szCs w:val="26"/>
        </w:rPr>
        <w:t xml:space="preserve">Thời gian: 7 giờ </w:t>
      </w:r>
    </w:p>
    <w:p w14:paraId="2E9E28CD" w14:textId="3B611985" w:rsidR="00F7488C" w:rsidRPr="00A41AC4" w:rsidRDefault="002A2FCE" w:rsidP="00866688">
      <w:pPr>
        <w:spacing w:before="120" w:after="120"/>
        <w:jc w:val="both"/>
        <w:rPr>
          <w:sz w:val="26"/>
          <w:szCs w:val="26"/>
        </w:rPr>
      </w:pPr>
      <w:r w:rsidRPr="00A41AC4">
        <w:rPr>
          <w:b/>
          <w:sz w:val="26"/>
          <w:szCs w:val="26"/>
        </w:rPr>
        <w:t xml:space="preserve">1. </w:t>
      </w:r>
      <w:r w:rsidR="00AE044A">
        <w:rPr>
          <w:b/>
          <w:sz w:val="26"/>
          <w:szCs w:val="26"/>
        </w:rPr>
        <w:t>Mục tiêu của bài</w:t>
      </w:r>
      <w:r w:rsidRPr="00A41AC4">
        <w:rPr>
          <w:b/>
          <w:sz w:val="26"/>
          <w:szCs w:val="26"/>
        </w:rPr>
        <w:t>:</w:t>
      </w:r>
    </w:p>
    <w:p w14:paraId="04900E1A" w14:textId="77777777" w:rsidR="00F7488C" w:rsidRPr="00A41AC4" w:rsidRDefault="002A2FCE" w:rsidP="00866688">
      <w:pPr>
        <w:tabs>
          <w:tab w:val="left" w:pos="5760"/>
        </w:tabs>
        <w:spacing w:before="120" w:after="120"/>
        <w:jc w:val="both"/>
        <w:rPr>
          <w:sz w:val="26"/>
          <w:szCs w:val="26"/>
        </w:rPr>
      </w:pPr>
      <w:r w:rsidRPr="00A41AC4">
        <w:rPr>
          <w:sz w:val="26"/>
          <w:szCs w:val="26"/>
        </w:rPr>
        <w:t>- Trình bày được cấu trúc, nguyên lý của hệ thống mã hóa và giải mã.</w:t>
      </w:r>
    </w:p>
    <w:p w14:paraId="2579B5D1" w14:textId="77777777" w:rsidR="00F7488C" w:rsidRPr="00A41AC4" w:rsidRDefault="002A2FCE" w:rsidP="00866688">
      <w:pPr>
        <w:tabs>
          <w:tab w:val="left" w:pos="5760"/>
        </w:tabs>
        <w:spacing w:before="120" w:after="120"/>
        <w:jc w:val="both"/>
        <w:rPr>
          <w:sz w:val="26"/>
          <w:szCs w:val="26"/>
        </w:rPr>
      </w:pPr>
      <w:r w:rsidRPr="00A41AC4">
        <w:rPr>
          <w:sz w:val="26"/>
          <w:szCs w:val="26"/>
        </w:rPr>
        <w:t>- Trình bày được các phép toán logic, tạo kiểm và các loại IC thông dụng.</w:t>
      </w:r>
    </w:p>
    <w:p w14:paraId="4940D982" w14:textId="77777777" w:rsidR="00F7488C" w:rsidRPr="00A41AC4" w:rsidRDefault="002A2FCE" w:rsidP="00866688">
      <w:pPr>
        <w:tabs>
          <w:tab w:val="left" w:pos="5760"/>
          <w:tab w:val="left" w:pos="6300"/>
          <w:tab w:val="center" w:pos="6521"/>
        </w:tabs>
        <w:spacing w:before="120" w:after="120"/>
        <w:jc w:val="both"/>
        <w:rPr>
          <w:sz w:val="26"/>
          <w:szCs w:val="26"/>
        </w:rPr>
      </w:pPr>
      <w:r w:rsidRPr="00A41AC4">
        <w:rPr>
          <w:sz w:val="26"/>
          <w:szCs w:val="26"/>
        </w:rPr>
        <w:lastRenderedPageBreak/>
        <w:t>- Nêu được các ứng dụng của các mạch giải mã, mã hóa, ghép kênh và tách kênh trong kỹ thuật</w:t>
      </w:r>
    </w:p>
    <w:p w14:paraId="57E52E1C" w14:textId="77777777" w:rsidR="00F7488C" w:rsidRPr="00A41AC4" w:rsidRDefault="002A2FCE" w:rsidP="00866688">
      <w:pPr>
        <w:tabs>
          <w:tab w:val="left" w:pos="5760"/>
          <w:tab w:val="left" w:pos="6300"/>
          <w:tab w:val="center" w:pos="6521"/>
        </w:tabs>
        <w:spacing w:before="120" w:after="120"/>
        <w:jc w:val="both"/>
        <w:rPr>
          <w:sz w:val="26"/>
          <w:szCs w:val="26"/>
        </w:rPr>
      </w:pPr>
      <w:r w:rsidRPr="00A41AC4">
        <w:rPr>
          <w:sz w:val="26"/>
          <w:szCs w:val="26"/>
        </w:rPr>
        <w:t>- Lắp ráp, sửa chữa, đo kiểm được các các mạch giải mã, mã hóa, ghép kênh và tách kênh  đúng yêu cầu kỹ thuật</w:t>
      </w:r>
    </w:p>
    <w:p w14:paraId="0E26D8DE" w14:textId="77777777" w:rsidR="00F7488C" w:rsidRPr="00A41AC4" w:rsidRDefault="002A2FCE" w:rsidP="00866688">
      <w:pPr>
        <w:tabs>
          <w:tab w:val="left" w:pos="5760"/>
        </w:tabs>
        <w:spacing w:before="120" w:after="120"/>
        <w:jc w:val="both"/>
        <w:rPr>
          <w:sz w:val="26"/>
          <w:szCs w:val="26"/>
        </w:rPr>
      </w:pPr>
      <w:r w:rsidRPr="00A41AC4">
        <w:rPr>
          <w:sz w:val="26"/>
          <w:szCs w:val="26"/>
        </w:rPr>
        <w:t>- Rèn luyện tính tư duy, sáng tạo và chủ động trong quá trình thực hành</w:t>
      </w:r>
    </w:p>
    <w:p w14:paraId="035A7752" w14:textId="1C6161CA" w:rsidR="00F7488C" w:rsidRPr="00A41AC4" w:rsidRDefault="002A2FCE" w:rsidP="00866688">
      <w:pPr>
        <w:spacing w:before="120" w:after="120"/>
        <w:jc w:val="both"/>
        <w:rPr>
          <w:sz w:val="26"/>
          <w:szCs w:val="26"/>
        </w:rPr>
      </w:pPr>
      <w:r w:rsidRPr="00A41AC4">
        <w:rPr>
          <w:b/>
          <w:sz w:val="26"/>
          <w:szCs w:val="26"/>
        </w:rPr>
        <w:t xml:space="preserve">2. </w:t>
      </w:r>
      <w:r w:rsidR="00AE044A" w:rsidRPr="00BF2822">
        <w:rPr>
          <w:b/>
          <w:sz w:val="26"/>
          <w:szCs w:val="26"/>
        </w:rPr>
        <w:t>Nội dung</w:t>
      </w:r>
      <w:r w:rsidR="00AE044A">
        <w:rPr>
          <w:b/>
          <w:sz w:val="26"/>
          <w:szCs w:val="26"/>
        </w:rPr>
        <w:t xml:space="preserve"> bài</w:t>
      </w:r>
      <w:r w:rsidRPr="00A41AC4">
        <w:rPr>
          <w:b/>
          <w:sz w:val="26"/>
          <w:szCs w:val="26"/>
        </w:rPr>
        <w:t>:</w:t>
      </w:r>
    </w:p>
    <w:p w14:paraId="40A040E2" w14:textId="77777777" w:rsidR="00F7488C" w:rsidRPr="00A41AC4" w:rsidRDefault="002A2FCE" w:rsidP="00866688">
      <w:pPr>
        <w:tabs>
          <w:tab w:val="left" w:pos="5760"/>
        </w:tabs>
        <w:spacing w:before="120" w:after="120"/>
        <w:jc w:val="both"/>
        <w:rPr>
          <w:sz w:val="26"/>
          <w:szCs w:val="26"/>
        </w:rPr>
      </w:pPr>
      <w:r w:rsidRPr="00A41AC4">
        <w:rPr>
          <w:sz w:val="26"/>
          <w:szCs w:val="26"/>
        </w:rPr>
        <w:t xml:space="preserve">2.1. Mạch mã hóa </w:t>
      </w:r>
    </w:p>
    <w:p w14:paraId="5EE5EB80" w14:textId="77777777" w:rsidR="00F7488C" w:rsidRPr="00A41AC4" w:rsidRDefault="002A2FCE" w:rsidP="00866688">
      <w:pPr>
        <w:tabs>
          <w:tab w:val="left" w:pos="5760"/>
        </w:tabs>
        <w:spacing w:before="120" w:after="120"/>
        <w:jc w:val="both"/>
        <w:rPr>
          <w:sz w:val="26"/>
          <w:szCs w:val="26"/>
        </w:rPr>
      </w:pPr>
      <w:r w:rsidRPr="00A41AC4">
        <w:rPr>
          <w:sz w:val="26"/>
          <w:szCs w:val="26"/>
        </w:rPr>
        <w:t>2.1.1.  Sơ đồ khối tổng quát</w:t>
      </w:r>
      <w:r w:rsidRPr="00A41AC4">
        <w:rPr>
          <w:sz w:val="26"/>
          <w:szCs w:val="26"/>
        </w:rPr>
        <w:tab/>
      </w:r>
      <w:r w:rsidRPr="00A41AC4">
        <w:rPr>
          <w:sz w:val="26"/>
          <w:szCs w:val="26"/>
        </w:rPr>
        <w:tab/>
      </w:r>
      <w:r w:rsidRPr="00A41AC4">
        <w:rPr>
          <w:sz w:val="26"/>
          <w:szCs w:val="26"/>
        </w:rPr>
        <w:tab/>
      </w:r>
      <w:r w:rsidRPr="00A41AC4">
        <w:rPr>
          <w:sz w:val="26"/>
          <w:szCs w:val="26"/>
        </w:rPr>
        <w:tab/>
        <w:t xml:space="preserve"> </w:t>
      </w:r>
    </w:p>
    <w:p w14:paraId="35887FB1" w14:textId="77777777" w:rsidR="00F7488C" w:rsidRPr="00A41AC4" w:rsidRDefault="002A2FCE" w:rsidP="00866688">
      <w:pPr>
        <w:tabs>
          <w:tab w:val="left" w:pos="5760"/>
        </w:tabs>
        <w:spacing w:before="120" w:after="120"/>
        <w:jc w:val="both"/>
        <w:rPr>
          <w:sz w:val="26"/>
          <w:szCs w:val="26"/>
        </w:rPr>
      </w:pPr>
      <w:r w:rsidRPr="00A41AC4">
        <w:rPr>
          <w:sz w:val="26"/>
          <w:szCs w:val="26"/>
        </w:rPr>
        <w:t>2.1.2. Mạch mã hóa từ 4 sang 2</w:t>
      </w:r>
      <w:r w:rsidRPr="00A41AC4">
        <w:rPr>
          <w:sz w:val="26"/>
          <w:szCs w:val="26"/>
        </w:rPr>
        <w:tab/>
      </w:r>
      <w:r w:rsidRPr="00A41AC4">
        <w:rPr>
          <w:sz w:val="26"/>
          <w:szCs w:val="26"/>
        </w:rPr>
        <w:tab/>
      </w:r>
      <w:r w:rsidRPr="00A41AC4">
        <w:rPr>
          <w:sz w:val="26"/>
          <w:szCs w:val="26"/>
        </w:rPr>
        <w:tab/>
      </w:r>
      <w:r w:rsidRPr="00A41AC4">
        <w:rPr>
          <w:sz w:val="26"/>
          <w:szCs w:val="26"/>
        </w:rPr>
        <w:tab/>
      </w:r>
    </w:p>
    <w:p w14:paraId="50977C3F" w14:textId="77777777" w:rsidR="00F7488C" w:rsidRPr="00A41AC4" w:rsidRDefault="002A2FCE" w:rsidP="00866688">
      <w:pPr>
        <w:tabs>
          <w:tab w:val="left" w:pos="5760"/>
        </w:tabs>
        <w:spacing w:before="120" w:after="120"/>
        <w:jc w:val="both"/>
        <w:rPr>
          <w:sz w:val="26"/>
          <w:szCs w:val="26"/>
        </w:rPr>
      </w:pPr>
      <w:r w:rsidRPr="00A41AC4">
        <w:rPr>
          <w:sz w:val="26"/>
          <w:szCs w:val="26"/>
        </w:rPr>
        <w:t>2.1.3. Mạch mã hóa từ 8 sang 3</w:t>
      </w:r>
      <w:r w:rsidRPr="00A41AC4">
        <w:rPr>
          <w:sz w:val="26"/>
          <w:szCs w:val="26"/>
        </w:rPr>
        <w:tab/>
      </w:r>
      <w:r w:rsidRPr="00A41AC4">
        <w:rPr>
          <w:sz w:val="26"/>
          <w:szCs w:val="26"/>
        </w:rPr>
        <w:tab/>
      </w:r>
      <w:r w:rsidRPr="00A41AC4">
        <w:rPr>
          <w:sz w:val="26"/>
          <w:szCs w:val="26"/>
        </w:rPr>
        <w:tab/>
      </w:r>
      <w:r w:rsidRPr="00A41AC4">
        <w:rPr>
          <w:sz w:val="26"/>
          <w:szCs w:val="26"/>
        </w:rPr>
        <w:tab/>
      </w:r>
      <w:r w:rsidRPr="00A41AC4">
        <w:rPr>
          <w:sz w:val="26"/>
          <w:szCs w:val="26"/>
        </w:rPr>
        <w:tab/>
        <w:t xml:space="preserve">    </w:t>
      </w:r>
    </w:p>
    <w:p w14:paraId="5E8659A5" w14:textId="77777777" w:rsidR="00F7488C" w:rsidRPr="00A41AC4" w:rsidRDefault="002A2FCE" w:rsidP="00866688">
      <w:pPr>
        <w:tabs>
          <w:tab w:val="left" w:pos="5760"/>
        </w:tabs>
        <w:spacing w:before="120" w:after="120"/>
        <w:jc w:val="both"/>
        <w:rPr>
          <w:sz w:val="26"/>
          <w:szCs w:val="26"/>
        </w:rPr>
      </w:pPr>
      <w:r w:rsidRPr="00A41AC4">
        <w:rPr>
          <w:sz w:val="26"/>
          <w:szCs w:val="26"/>
        </w:rPr>
        <w:t>2.2. Mạch giải mã</w:t>
      </w:r>
    </w:p>
    <w:p w14:paraId="632A0A32" w14:textId="77777777" w:rsidR="00F7488C" w:rsidRPr="00A41AC4" w:rsidRDefault="002A2FCE" w:rsidP="00866688">
      <w:pPr>
        <w:tabs>
          <w:tab w:val="left" w:pos="5760"/>
        </w:tabs>
        <w:spacing w:before="120" w:after="120"/>
        <w:jc w:val="both"/>
        <w:rPr>
          <w:sz w:val="26"/>
          <w:szCs w:val="26"/>
        </w:rPr>
      </w:pPr>
      <w:r w:rsidRPr="00A41AC4">
        <w:rPr>
          <w:sz w:val="26"/>
          <w:szCs w:val="26"/>
        </w:rPr>
        <w:t xml:space="preserve">2.2.1.Đặc điểm chung </w:t>
      </w:r>
      <w:r w:rsidRPr="00A41AC4">
        <w:rPr>
          <w:sz w:val="26"/>
          <w:szCs w:val="26"/>
        </w:rPr>
        <w:tab/>
      </w:r>
      <w:r w:rsidRPr="00A41AC4">
        <w:rPr>
          <w:sz w:val="26"/>
          <w:szCs w:val="26"/>
        </w:rPr>
        <w:tab/>
      </w:r>
      <w:r w:rsidRPr="00A41AC4">
        <w:rPr>
          <w:sz w:val="26"/>
          <w:szCs w:val="26"/>
        </w:rPr>
        <w:tab/>
      </w:r>
      <w:r w:rsidRPr="00A41AC4">
        <w:rPr>
          <w:sz w:val="26"/>
          <w:szCs w:val="26"/>
        </w:rPr>
        <w:tab/>
      </w:r>
    </w:p>
    <w:p w14:paraId="5ED618A6" w14:textId="77777777" w:rsidR="00F7488C" w:rsidRPr="00A41AC4" w:rsidRDefault="002A2FCE" w:rsidP="00866688">
      <w:pPr>
        <w:tabs>
          <w:tab w:val="left" w:pos="5760"/>
        </w:tabs>
        <w:spacing w:before="120" w:after="120"/>
        <w:jc w:val="both"/>
        <w:rPr>
          <w:sz w:val="26"/>
          <w:szCs w:val="26"/>
        </w:rPr>
      </w:pPr>
      <w:r w:rsidRPr="00A41AC4">
        <w:rPr>
          <w:sz w:val="26"/>
          <w:szCs w:val="26"/>
        </w:rPr>
        <w:t>2.2.2. Mạch giải mã 2 sang 4</w:t>
      </w:r>
      <w:r w:rsidRPr="00A41AC4">
        <w:rPr>
          <w:sz w:val="26"/>
          <w:szCs w:val="26"/>
        </w:rPr>
        <w:tab/>
      </w:r>
      <w:r w:rsidRPr="00A41AC4">
        <w:rPr>
          <w:sz w:val="26"/>
          <w:szCs w:val="26"/>
        </w:rPr>
        <w:tab/>
      </w:r>
      <w:r w:rsidRPr="00A41AC4">
        <w:rPr>
          <w:sz w:val="26"/>
          <w:szCs w:val="26"/>
        </w:rPr>
        <w:tab/>
      </w:r>
      <w:r w:rsidRPr="00A41AC4">
        <w:rPr>
          <w:sz w:val="26"/>
          <w:szCs w:val="26"/>
        </w:rPr>
        <w:tab/>
      </w:r>
    </w:p>
    <w:p w14:paraId="567C7524" w14:textId="77777777" w:rsidR="00F7488C" w:rsidRPr="00A41AC4" w:rsidRDefault="002A2FCE" w:rsidP="00866688">
      <w:pPr>
        <w:tabs>
          <w:tab w:val="left" w:pos="5760"/>
        </w:tabs>
        <w:spacing w:before="120" w:after="120"/>
        <w:jc w:val="both"/>
        <w:rPr>
          <w:sz w:val="26"/>
          <w:szCs w:val="26"/>
        </w:rPr>
      </w:pPr>
      <w:r w:rsidRPr="00A41AC4">
        <w:rPr>
          <w:sz w:val="26"/>
          <w:szCs w:val="26"/>
        </w:rPr>
        <w:t>2.2.3. Mạch giải mã 3 sang 8</w:t>
      </w:r>
      <w:r w:rsidRPr="00A41AC4">
        <w:rPr>
          <w:sz w:val="26"/>
          <w:szCs w:val="26"/>
        </w:rPr>
        <w:tab/>
      </w:r>
      <w:r w:rsidRPr="00A41AC4">
        <w:rPr>
          <w:sz w:val="26"/>
          <w:szCs w:val="26"/>
        </w:rPr>
        <w:tab/>
      </w:r>
      <w:r w:rsidRPr="00A41AC4">
        <w:rPr>
          <w:sz w:val="26"/>
          <w:szCs w:val="26"/>
        </w:rPr>
        <w:tab/>
      </w:r>
      <w:r w:rsidRPr="00A41AC4">
        <w:rPr>
          <w:sz w:val="26"/>
          <w:szCs w:val="26"/>
        </w:rPr>
        <w:tab/>
      </w:r>
      <w:r w:rsidRPr="00A41AC4">
        <w:rPr>
          <w:sz w:val="26"/>
          <w:szCs w:val="26"/>
        </w:rPr>
        <w:tab/>
        <w:t xml:space="preserve">    </w:t>
      </w:r>
    </w:p>
    <w:p w14:paraId="7FA6C1F0" w14:textId="77777777" w:rsidR="00F7488C" w:rsidRPr="00A41AC4" w:rsidRDefault="002A2FCE" w:rsidP="00866688">
      <w:pPr>
        <w:tabs>
          <w:tab w:val="left" w:pos="5760"/>
        </w:tabs>
        <w:spacing w:before="120" w:after="120"/>
        <w:jc w:val="both"/>
        <w:rPr>
          <w:sz w:val="26"/>
          <w:szCs w:val="26"/>
        </w:rPr>
      </w:pPr>
      <w:r w:rsidRPr="00A41AC4">
        <w:rPr>
          <w:sz w:val="26"/>
          <w:szCs w:val="26"/>
        </w:rPr>
        <w:t>2.3. Mạch ghép kênh</w:t>
      </w:r>
    </w:p>
    <w:p w14:paraId="3B6B088D" w14:textId="77777777" w:rsidR="00F7488C" w:rsidRPr="00A41AC4" w:rsidRDefault="002A2FCE" w:rsidP="00866688">
      <w:pPr>
        <w:tabs>
          <w:tab w:val="left" w:pos="5760"/>
        </w:tabs>
        <w:spacing w:before="120" w:after="120"/>
        <w:jc w:val="both"/>
        <w:rPr>
          <w:sz w:val="26"/>
          <w:szCs w:val="26"/>
        </w:rPr>
      </w:pPr>
      <w:r w:rsidRPr="00A41AC4">
        <w:rPr>
          <w:sz w:val="26"/>
          <w:szCs w:val="26"/>
        </w:rPr>
        <w:t>2.3.1. Tổng quát</w:t>
      </w:r>
      <w:r w:rsidRPr="00A41AC4">
        <w:rPr>
          <w:sz w:val="26"/>
          <w:szCs w:val="26"/>
        </w:rPr>
        <w:tab/>
      </w:r>
      <w:r w:rsidRPr="00A41AC4">
        <w:rPr>
          <w:sz w:val="26"/>
          <w:szCs w:val="26"/>
        </w:rPr>
        <w:tab/>
      </w:r>
      <w:r w:rsidRPr="00A41AC4">
        <w:rPr>
          <w:sz w:val="26"/>
          <w:szCs w:val="26"/>
        </w:rPr>
        <w:tab/>
      </w:r>
      <w:r w:rsidRPr="00A41AC4">
        <w:rPr>
          <w:sz w:val="26"/>
          <w:szCs w:val="26"/>
        </w:rPr>
        <w:tab/>
      </w:r>
    </w:p>
    <w:p w14:paraId="1433E683" w14:textId="77777777" w:rsidR="00F7488C" w:rsidRPr="00A41AC4" w:rsidRDefault="002A2FCE" w:rsidP="00866688">
      <w:pPr>
        <w:tabs>
          <w:tab w:val="left" w:pos="5760"/>
        </w:tabs>
        <w:spacing w:before="120" w:after="120"/>
        <w:jc w:val="both"/>
        <w:rPr>
          <w:sz w:val="26"/>
          <w:szCs w:val="26"/>
        </w:rPr>
      </w:pPr>
      <w:r w:rsidRPr="00A41AC4">
        <w:rPr>
          <w:sz w:val="26"/>
          <w:szCs w:val="26"/>
        </w:rPr>
        <w:t>2.3.2. Mạch ghép 2 kênh sang 1</w:t>
      </w:r>
      <w:r w:rsidRPr="00A41AC4">
        <w:rPr>
          <w:sz w:val="26"/>
          <w:szCs w:val="26"/>
        </w:rPr>
        <w:tab/>
      </w:r>
      <w:r w:rsidRPr="00A41AC4">
        <w:rPr>
          <w:sz w:val="26"/>
          <w:szCs w:val="26"/>
        </w:rPr>
        <w:tab/>
      </w:r>
      <w:r w:rsidRPr="00A41AC4">
        <w:rPr>
          <w:sz w:val="26"/>
          <w:szCs w:val="26"/>
        </w:rPr>
        <w:tab/>
      </w:r>
      <w:r w:rsidRPr="00A41AC4">
        <w:rPr>
          <w:sz w:val="26"/>
          <w:szCs w:val="26"/>
        </w:rPr>
        <w:tab/>
      </w:r>
    </w:p>
    <w:p w14:paraId="261EE88A" w14:textId="77777777" w:rsidR="00F7488C" w:rsidRPr="00A41AC4" w:rsidRDefault="002A2FCE" w:rsidP="00866688">
      <w:pPr>
        <w:tabs>
          <w:tab w:val="left" w:pos="5760"/>
        </w:tabs>
        <w:spacing w:before="120" w:after="120"/>
        <w:jc w:val="both"/>
        <w:rPr>
          <w:sz w:val="26"/>
          <w:szCs w:val="26"/>
        </w:rPr>
      </w:pPr>
      <w:r w:rsidRPr="00A41AC4">
        <w:rPr>
          <w:sz w:val="26"/>
          <w:szCs w:val="26"/>
        </w:rPr>
        <w:t>2.3.3. Mạch ghép 4 kênh sang 1</w:t>
      </w:r>
      <w:r w:rsidRPr="00A41AC4">
        <w:rPr>
          <w:sz w:val="26"/>
          <w:szCs w:val="26"/>
        </w:rPr>
        <w:tab/>
      </w:r>
      <w:r w:rsidRPr="00A41AC4">
        <w:rPr>
          <w:sz w:val="26"/>
          <w:szCs w:val="26"/>
        </w:rPr>
        <w:tab/>
        <w:t xml:space="preserve">       </w:t>
      </w:r>
    </w:p>
    <w:p w14:paraId="0ACBAB69" w14:textId="77777777" w:rsidR="00F7488C" w:rsidRPr="00A41AC4" w:rsidRDefault="002A2FCE" w:rsidP="00866688">
      <w:pPr>
        <w:tabs>
          <w:tab w:val="left" w:pos="5760"/>
        </w:tabs>
        <w:spacing w:before="120" w:after="120"/>
        <w:jc w:val="both"/>
        <w:rPr>
          <w:sz w:val="26"/>
          <w:szCs w:val="26"/>
        </w:rPr>
      </w:pPr>
      <w:r w:rsidRPr="00A41AC4">
        <w:rPr>
          <w:sz w:val="26"/>
          <w:szCs w:val="26"/>
        </w:rPr>
        <w:t>2.4. Mạch tách kênh</w:t>
      </w:r>
    </w:p>
    <w:p w14:paraId="427B943D" w14:textId="77777777" w:rsidR="00F7488C" w:rsidRPr="00A41AC4" w:rsidRDefault="002A2FCE" w:rsidP="00866688">
      <w:pPr>
        <w:tabs>
          <w:tab w:val="left" w:pos="5760"/>
        </w:tabs>
        <w:spacing w:before="120" w:after="120"/>
        <w:jc w:val="both"/>
        <w:rPr>
          <w:sz w:val="26"/>
          <w:szCs w:val="26"/>
        </w:rPr>
      </w:pPr>
      <w:r w:rsidRPr="00A41AC4">
        <w:rPr>
          <w:sz w:val="26"/>
          <w:szCs w:val="26"/>
        </w:rPr>
        <w:t>2.4.1. Tổng quát</w:t>
      </w:r>
      <w:r w:rsidRPr="00A41AC4">
        <w:rPr>
          <w:sz w:val="26"/>
          <w:szCs w:val="26"/>
        </w:rPr>
        <w:tab/>
      </w:r>
      <w:r w:rsidRPr="00A41AC4">
        <w:rPr>
          <w:sz w:val="26"/>
          <w:szCs w:val="26"/>
        </w:rPr>
        <w:tab/>
      </w:r>
      <w:r w:rsidRPr="00A41AC4">
        <w:rPr>
          <w:sz w:val="26"/>
          <w:szCs w:val="26"/>
        </w:rPr>
        <w:tab/>
      </w:r>
      <w:r w:rsidRPr="00A41AC4">
        <w:rPr>
          <w:sz w:val="26"/>
          <w:szCs w:val="26"/>
        </w:rPr>
        <w:tab/>
      </w:r>
    </w:p>
    <w:p w14:paraId="19F2D1BD" w14:textId="77777777" w:rsidR="00F7488C" w:rsidRPr="00A41AC4" w:rsidRDefault="002A2FCE" w:rsidP="00866688">
      <w:pPr>
        <w:tabs>
          <w:tab w:val="left" w:pos="5760"/>
        </w:tabs>
        <w:spacing w:before="120" w:after="120"/>
        <w:jc w:val="both"/>
        <w:rPr>
          <w:sz w:val="26"/>
          <w:szCs w:val="26"/>
        </w:rPr>
      </w:pPr>
      <w:r w:rsidRPr="00A41AC4">
        <w:rPr>
          <w:sz w:val="26"/>
          <w:szCs w:val="26"/>
        </w:rPr>
        <w:t>2.4.2. Mạch tách kênh 1 sang 2</w:t>
      </w:r>
      <w:r w:rsidRPr="00A41AC4">
        <w:rPr>
          <w:sz w:val="26"/>
          <w:szCs w:val="26"/>
        </w:rPr>
        <w:tab/>
      </w:r>
      <w:r w:rsidRPr="00A41AC4">
        <w:rPr>
          <w:sz w:val="26"/>
          <w:szCs w:val="26"/>
        </w:rPr>
        <w:tab/>
      </w:r>
      <w:r w:rsidRPr="00A41AC4">
        <w:rPr>
          <w:sz w:val="26"/>
          <w:szCs w:val="26"/>
        </w:rPr>
        <w:tab/>
      </w:r>
      <w:r w:rsidRPr="00A41AC4">
        <w:rPr>
          <w:sz w:val="26"/>
          <w:szCs w:val="26"/>
        </w:rPr>
        <w:tab/>
      </w:r>
    </w:p>
    <w:p w14:paraId="1364F084" w14:textId="77777777" w:rsidR="00F7488C" w:rsidRPr="00A41AC4" w:rsidRDefault="002A2FCE" w:rsidP="00866688">
      <w:pPr>
        <w:tabs>
          <w:tab w:val="left" w:pos="5760"/>
        </w:tabs>
        <w:spacing w:before="120" w:after="120"/>
        <w:jc w:val="both"/>
        <w:rPr>
          <w:sz w:val="26"/>
          <w:szCs w:val="26"/>
        </w:rPr>
      </w:pPr>
      <w:r w:rsidRPr="00A41AC4">
        <w:rPr>
          <w:sz w:val="26"/>
          <w:szCs w:val="26"/>
        </w:rPr>
        <w:t>2.4.3. Mạch tách kênh 1 sang 4</w:t>
      </w:r>
      <w:r w:rsidRPr="00A41AC4">
        <w:rPr>
          <w:sz w:val="26"/>
          <w:szCs w:val="26"/>
        </w:rPr>
        <w:tab/>
      </w:r>
      <w:r w:rsidRPr="00A41AC4">
        <w:rPr>
          <w:sz w:val="26"/>
          <w:szCs w:val="26"/>
        </w:rPr>
        <w:tab/>
        <w:t xml:space="preserve">            </w:t>
      </w:r>
    </w:p>
    <w:p w14:paraId="226BBBEA" w14:textId="77777777" w:rsidR="00F7488C" w:rsidRPr="00A41AC4" w:rsidRDefault="002A2FCE" w:rsidP="00866688">
      <w:pPr>
        <w:spacing w:before="120" w:after="120"/>
        <w:jc w:val="both"/>
        <w:rPr>
          <w:sz w:val="26"/>
          <w:szCs w:val="26"/>
        </w:rPr>
      </w:pPr>
      <w:r w:rsidRPr="00A41AC4">
        <w:rPr>
          <w:sz w:val="26"/>
          <w:szCs w:val="26"/>
        </w:rPr>
        <w:t>2.5. Lắp ráp một số mạch ứng dụng cơ bản</w:t>
      </w:r>
    </w:p>
    <w:p w14:paraId="1A14D02F" w14:textId="77777777" w:rsidR="00F7488C" w:rsidRPr="00A41AC4" w:rsidRDefault="002A2FCE" w:rsidP="00866688">
      <w:pPr>
        <w:spacing w:before="120" w:after="120"/>
        <w:rPr>
          <w:sz w:val="26"/>
          <w:szCs w:val="26"/>
        </w:rPr>
      </w:pPr>
      <w:r w:rsidRPr="00A41AC4">
        <w:rPr>
          <w:sz w:val="26"/>
          <w:szCs w:val="26"/>
        </w:rPr>
        <w:t>2.5.1. Ráp mạch mã hóa</w:t>
      </w:r>
    </w:p>
    <w:p w14:paraId="2B835C30" w14:textId="77777777" w:rsidR="00F7488C" w:rsidRPr="00A41AC4" w:rsidRDefault="002A2FCE" w:rsidP="00866688">
      <w:pPr>
        <w:spacing w:before="120" w:after="120"/>
        <w:rPr>
          <w:sz w:val="26"/>
          <w:szCs w:val="26"/>
        </w:rPr>
      </w:pPr>
      <w:r w:rsidRPr="00A41AC4">
        <w:rPr>
          <w:sz w:val="26"/>
          <w:szCs w:val="26"/>
        </w:rPr>
        <w:t>2.5.2. Ráp mạch giải mã</w:t>
      </w:r>
    </w:p>
    <w:p w14:paraId="6974715B" w14:textId="77777777" w:rsidR="00F7488C" w:rsidRPr="00A41AC4" w:rsidRDefault="002A2FCE" w:rsidP="00866688">
      <w:pPr>
        <w:spacing w:before="120" w:after="120"/>
        <w:jc w:val="both"/>
        <w:rPr>
          <w:sz w:val="26"/>
          <w:szCs w:val="26"/>
        </w:rPr>
      </w:pPr>
      <w:r w:rsidRPr="00A41AC4">
        <w:rPr>
          <w:sz w:val="26"/>
          <w:szCs w:val="26"/>
        </w:rPr>
        <w:t>* Kiểm tra</w:t>
      </w:r>
      <w:r w:rsidRPr="00A41AC4">
        <w:rPr>
          <w:sz w:val="26"/>
          <w:szCs w:val="26"/>
        </w:rPr>
        <w:tab/>
      </w:r>
      <w:r w:rsidRPr="00A41AC4">
        <w:rPr>
          <w:sz w:val="26"/>
          <w:szCs w:val="26"/>
        </w:rPr>
        <w:tab/>
      </w:r>
      <w:r w:rsidRPr="00A41AC4">
        <w:rPr>
          <w:sz w:val="26"/>
          <w:szCs w:val="26"/>
        </w:rPr>
        <w:tab/>
      </w:r>
      <w:r w:rsidRPr="00A41AC4">
        <w:rPr>
          <w:sz w:val="26"/>
          <w:szCs w:val="26"/>
        </w:rPr>
        <w:tab/>
      </w:r>
      <w:r w:rsidRPr="00A41AC4">
        <w:rPr>
          <w:sz w:val="26"/>
          <w:szCs w:val="26"/>
        </w:rPr>
        <w:tab/>
        <w:t xml:space="preserve">     </w:t>
      </w:r>
    </w:p>
    <w:p w14:paraId="332D9AAF" w14:textId="77777777" w:rsidR="00F7488C" w:rsidRPr="00A41AC4" w:rsidRDefault="002A2FCE" w:rsidP="00866688">
      <w:pPr>
        <w:spacing w:before="120" w:after="120"/>
        <w:jc w:val="both"/>
        <w:rPr>
          <w:sz w:val="26"/>
          <w:szCs w:val="26"/>
        </w:rPr>
      </w:pPr>
      <w:r w:rsidRPr="00A41AC4">
        <w:rPr>
          <w:b/>
          <w:sz w:val="26"/>
          <w:szCs w:val="26"/>
        </w:rPr>
        <w:t>IV. Điều kiện thực hiện mô đun</w:t>
      </w:r>
    </w:p>
    <w:p w14:paraId="7793F141" w14:textId="77777777" w:rsidR="00F7488C" w:rsidRPr="00A41AC4" w:rsidRDefault="002A2FCE" w:rsidP="00866688">
      <w:pPr>
        <w:spacing w:before="120" w:after="120"/>
        <w:jc w:val="both"/>
        <w:rPr>
          <w:sz w:val="26"/>
          <w:szCs w:val="26"/>
        </w:rPr>
      </w:pPr>
      <w:r w:rsidRPr="00A41AC4">
        <w:rPr>
          <w:sz w:val="26"/>
          <w:szCs w:val="26"/>
        </w:rPr>
        <w:t>1. Phòng học chuyên môn hóa/ nhà xưởng:</w:t>
      </w:r>
    </w:p>
    <w:p w14:paraId="019B47F9" w14:textId="77777777" w:rsidR="00F7488C" w:rsidRPr="00A41AC4" w:rsidRDefault="002A2FCE" w:rsidP="00866688">
      <w:pPr>
        <w:spacing w:before="120" w:after="120"/>
        <w:ind w:firstLine="567"/>
        <w:rPr>
          <w:sz w:val="26"/>
          <w:szCs w:val="26"/>
        </w:rPr>
      </w:pPr>
      <w:r w:rsidRPr="00A41AC4">
        <w:rPr>
          <w:sz w:val="26"/>
          <w:szCs w:val="26"/>
        </w:rPr>
        <w:t>- Phòng học lý thuyết có trang bị phương tiện nghe, nhìn.</w:t>
      </w:r>
    </w:p>
    <w:p w14:paraId="3D24CA96" w14:textId="77777777" w:rsidR="00F7488C" w:rsidRPr="00A41AC4" w:rsidRDefault="002A2FCE" w:rsidP="00866688">
      <w:pPr>
        <w:spacing w:before="120" w:after="120"/>
        <w:ind w:firstLine="567"/>
        <w:rPr>
          <w:sz w:val="26"/>
          <w:szCs w:val="26"/>
        </w:rPr>
      </w:pPr>
      <w:r w:rsidRPr="00A41AC4">
        <w:rPr>
          <w:sz w:val="26"/>
          <w:szCs w:val="26"/>
        </w:rPr>
        <w:t>- Xưởng thực hành.</w:t>
      </w:r>
    </w:p>
    <w:p w14:paraId="477CBFFF" w14:textId="432ED926" w:rsidR="00F7488C" w:rsidRPr="00A41AC4" w:rsidRDefault="002A2FCE" w:rsidP="00866688">
      <w:pPr>
        <w:spacing w:before="120" w:after="120"/>
        <w:jc w:val="both"/>
        <w:rPr>
          <w:sz w:val="26"/>
          <w:szCs w:val="26"/>
        </w:rPr>
      </w:pPr>
      <w:r w:rsidRPr="00A41AC4">
        <w:rPr>
          <w:sz w:val="26"/>
          <w:szCs w:val="26"/>
        </w:rPr>
        <w:t xml:space="preserve">2. </w:t>
      </w:r>
      <w:r w:rsidR="00601735">
        <w:rPr>
          <w:sz w:val="26"/>
          <w:szCs w:val="26"/>
        </w:rPr>
        <w:t>Thiết bị</w:t>
      </w:r>
      <w:r w:rsidRPr="00A41AC4">
        <w:rPr>
          <w:sz w:val="26"/>
          <w:szCs w:val="26"/>
        </w:rPr>
        <w:t xml:space="preserve"> máy móc:</w:t>
      </w:r>
    </w:p>
    <w:p w14:paraId="17DE8756" w14:textId="77777777" w:rsidR="00F7488C" w:rsidRPr="00A41AC4" w:rsidRDefault="002A2FCE" w:rsidP="00866688">
      <w:pPr>
        <w:spacing w:before="120" w:after="120"/>
        <w:ind w:firstLine="567"/>
        <w:jc w:val="both"/>
        <w:rPr>
          <w:sz w:val="26"/>
          <w:szCs w:val="26"/>
        </w:rPr>
      </w:pPr>
      <w:r w:rsidRPr="00A41AC4">
        <w:rPr>
          <w:sz w:val="26"/>
          <w:szCs w:val="26"/>
        </w:rPr>
        <w:t>- Máy phát sóng</w:t>
      </w:r>
    </w:p>
    <w:p w14:paraId="4EFA9EB8" w14:textId="77777777" w:rsidR="00F7488C" w:rsidRPr="00A41AC4" w:rsidRDefault="002A2FCE" w:rsidP="00866688">
      <w:pPr>
        <w:spacing w:before="120" w:after="120"/>
        <w:ind w:firstLine="567"/>
        <w:jc w:val="both"/>
        <w:rPr>
          <w:sz w:val="26"/>
          <w:szCs w:val="26"/>
        </w:rPr>
      </w:pPr>
      <w:r w:rsidRPr="00A41AC4">
        <w:rPr>
          <w:sz w:val="26"/>
          <w:szCs w:val="26"/>
        </w:rPr>
        <w:t>- Máy hiện sóng 2 tia có bộ nhớ (memory).</w:t>
      </w:r>
    </w:p>
    <w:p w14:paraId="7FA7E6AF" w14:textId="77777777" w:rsidR="00F7488C" w:rsidRPr="00A41AC4" w:rsidRDefault="002A2FCE" w:rsidP="00866688">
      <w:pPr>
        <w:spacing w:before="120" w:after="120"/>
        <w:ind w:firstLine="567"/>
        <w:jc w:val="both"/>
        <w:rPr>
          <w:sz w:val="26"/>
          <w:szCs w:val="26"/>
        </w:rPr>
      </w:pPr>
      <w:r w:rsidRPr="00A41AC4">
        <w:rPr>
          <w:sz w:val="26"/>
          <w:szCs w:val="26"/>
        </w:rPr>
        <w:t>- Nguồn điện thay đổi được.</w:t>
      </w:r>
    </w:p>
    <w:p w14:paraId="6749D2B7" w14:textId="77777777" w:rsidR="00F7488C" w:rsidRPr="00A41AC4" w:rsidRDefault="002A2FCE" w:rsidP="00866688">
      <w:pPr>
        <w:spacing w:before="120" w:after="120"/>
        <w:ind w:firstLine="567"/>
        <w:jc w:val="both"/>
        <w:rPr>
          <w:sz w:val="26"/>
          <w:szCs w:val="26"/>
        </w:rPr>
      </w:pPr>
      <w:r w:rsidRPr="00A41AC4">
        <w:rPr>
          <w:sz w:val="26"/>
          <w:szCs w:val="26"/>
        </w:rPr>
        <w:t>- PC, phần mềm chuyên dùng, Projector.</w:t>
      </w:r>
    </w:p>
    <w:p w14:paraId="16259C29" w14:textId="77777777" w:rsidR="00F7488C" w:rsidRPr="00A41AC4" w:rsidRDefault="002A2FCE" w:rsidP="00866688">
      <w:pPr>
        <w:spacing w:before="120" w:after="120"/>
        <w:jc w:val="both"/>
        <w:rPr>
          <w:sz w:val="26"/>
          <w:szCs w:val="26"/>
        </w:rPr>
      </w:pPr>
      <w:r w:rsidRPr="00A41AC4">
        <w:rPr>
          <w:sz w:val="26"/>
          <w:szCs w:val="26"/>
        </w:rPr>
        <w:lastRenderedPageBreak/>
        <w:t>3. Học liệu, dụng cụ, nguyên vật liệu:</w:t>
      </w:r>
    </w:p>
    <w:p w14:paraId="3BE49707" w14:textId="77777777" w:rsidR="00F7488C" w:rsidRPr="00A41AC4" w:rsidRDefault="002A2FCE" w:rsidP="00866688">
      <w:pPr>
        <w:spacing w:before="120" w:after="120"/>
        <w:ind w:firstLine="567"/>
        <w:jc w:val="both"/>
        <w:rPr>
          <w:sz w:val="26"/>
          <w:szCs w:val="26"/>
        </w:rPr>
      </w:pPr>
      <w:r w:rsidRPr="00A41AC4">
        <w:rPr>
          <w:sz w:val="26"/>
          <w:szCs w:val="26"/>
        </w:rPr>
        <w:t>- Bảng, phấn bàn, ghế học tập.</w:t>
      </w:r>
    </w:p>
    <w:p w14:paraId="4B82C1FB" w14:textId="77777777" w:rsidR="00F7488C" w:rsidRPr="00A41AC4" w:rsidRDefault="002A2FCE" w:rsidP="00866688">
      <w:pPr>
        <w:spacing w:before="120" w:after="120"/>
        <w:ind w:firstLine="567"/>
        <w:jc w:val="both"/>
        <w:rPr>
          <w:sz w:val="26"/>
          <w:szCs w:val="26"/>
        </w:rPr>
      </w:pPr>
      <w:r w:rsidRPr="00A41AC4">
        <w:rPr>
          <w:sz w:val="26"/>
          <w:szCs w:val="26"/>
        </w:rPr>
        <w:t>- VOM kim, số.</w:t>
      </w:r>
    </w:p>
    <w:p w14:paraId="72589D3C" w14:textId="77777777" w:rsidR="00F7488C" w:rsidRPr="00A41AC4" w:rsidRDefault="002A2FCE" w:rsidP="00866688">
      <w:pPr>
        <w:spacing w:before="120" w:after="120"/>
        <w:ind w:firstLine="567"/>
        <w:jc w:val="both"/>
        <w:rPr>
          <w:sz w:val="26"/>
          <w:szCs w:val="26"/>
        </w:rPr>
      </w:pPr>
      <w:r w:rsidRPr="00A41AC4">
        <w:rPr>
          <w:sz w:val="26"/>
          <w:szCs w:val="26"/>
        </w:rPr>
        <w:t>- Mỏ hàn.</w:t>
      </w:r>
    </w:p>
    <w:p w14:paraId="4C950BF2" w14:textId="77777777" w:rsidR="00F7488C" w:rsidRPr="00A41AC4" w:rsidRDefault="002A2FCE" w:rsidP="00866688">
      <w:pPr>
        <w:spacing w:before="120" w:after="120"/>
        <w:ind w:firstLine="567"/>
        <w:jc w:val="both"/>
        <w:rPr>
          <w:sz w:val="26"/>
          <w:szCs w:val="26"/>
        </w:rPr>
      </w:pPr>
      <w:r w:rsidRPr="00A41AC4">
        <w:rPr>
          <w:sz w:val="26"/>
          <w:szCs w:val="26"/>
        </w:rPr>
        <w:t xml:space="preserve">- Kìm cắt. </w:t>
      </w:r>
    </w:p>
    <w:p w14:paraId="0CF81437" w14:textId="77777777" w:rsidR="00F7488C" w:rsidRPr="00A41AC4" w:rsidRDefault="002A2FCE" w:rsidP="00866688">
      <w:pPr>
        <w:spacing w:before="120" w:after="120"/>
        <w:ind w:firstLine="567"/>
        <w:jc w:val="both"/>
        <w:rPr>
          <w:sz w:val="26"/>
          <w:szCs w:val="26"/>
        </w:rPr>
      </w:pPr>
      <w:r w:rsidRPr="00A41AC4">
        <w:rPr>
          <w:sz w:val="26"/>
          <w:szCs w:val="26"/>
        </w:rPr>
        <w:t>- Kìm nhọn.</w:t>
      </w:r>
    </w:p>
    <w:p w14:paraId="242C3888" w14:textId="77777777" w:rsidR="00F7488C" w:rsidRPr="00A41AC4" w:rsidRDefault="002A2FCE" w:rsidP="00866688">
      <w:pPr>
        <w:spacing w:before="120" w:after="120"/>
        <w:ind w:firstLine="567"/>
        <w:jc w:val="both"/>
        <w:rPr>
          <w:sz w:val="26"/>
          <w:szCs w:val="26"/>
        </w:rPr>
      </w:pPr>
      <w:r w:rsidRPr="00A41AC4">
        <w:rPr>
          <w:sz w:val="26"/>
          <w:szCs w:val="26"/>
        </w:rPr>
        <w:t>- Linh kiện điện tử các loại.</w:t>
      </w:r>
    </w:p>
    <w:p w14:paraId="4F8175DF" w14:textId="77777777" w:rsidR="00F7488C" w:rsidRPr="00A41AC4" w:rsidRDefault="002A2FCE" w:rsidP="00866688">
      <w:pPr>
        <w:spacing w:before="120" w:after="120"/>
        <w:ind w:firstLine="567"/>
        <w:jc w:val="both"/>
        <w:rPr>
          <w:sz w:val="26"/>
          <w:szCs w:val="26"/>
        </w:rPr>
      </w:pPr>
      <w:r w:rsidRPr="00A41AC4">
        <w:rPr>
          <w:sz w:val="26"/>
          <w:szCs w:val="26"/>
        </w:rPr>
        <w:t xml:space="preserve">- Dây nối. </w:t>
      </w:r>
    </w:p>
    <w:p w14:paraId="3493DC41" w14:textId="77777777" w:rsidR="00F7488C" w:rsidRPr="00A41AC4" w:rsidRDefault="002A2FCE" w:rsidP="00866688">
      <w:pPr>
        <w:spacing w:before="120" w:after="120"/>
        <w:ind w:firstLine="567"/>
        <w:jc w:val="both"/>
        <w:rPr>
          <w:sz w:val="26"/>
          <w:szCs w:val="26"/>
        </w:rPr>
      </w:pPr>
      <w:r w:rsidRPr="00A41AC4">
        <w:rPr>
          <w:sz w:val="26"/>
          <w:szCs w:val="26"/>
        </w:rPr>
        <w:t>- Chì hàn.</w:t>
      </w:r>
    </w:p>
    <w:p w14:paraId="27758733" w14:textId="77777777" w:rsidR="00F7488C" w:rsidRPr="00A41AC4" w:rsidRDefault="002A2FCE" w:rsidP="00866688">
      <w:pPr>
        <w:spacing w:before="120" w:after="120"/>
        <w:ind w:firstLine="567"/>
        <w:jc w:val="both"/>
        <w:rPr>
          <w:sz w:val="26"/>
          <w:szCs w:val="26"/>
        </w:rPr>
      </w:pPr>
      <w:r w:rsidRPr="00A41AC4">
        <w:rPr>
          <w:sz w:val="26"/>
          <w:szCs w:val="26"/>
        </w:rPr>
        <w:t>- Giáo trình, tài liệu học tập.</w:t>
      </w:r>
    </w:p>
    <w:p w14:paraId="62D08458" w14:textId="77777777" w:rsidR="00F7488C" w:rsidRPr="00A41AC4" w:rsidRDefault="002A2FCE" w:rsidP="00866688">
      <w:pPr>
        <w:spacing w:before="120" w:after="120"/>
        <w:ind w:firstLine="567"/>
        <w:jc w:val="both"/>
        <w:rPr>
          <w:sz w:val="26"/>
          <w:szCs w:val="26"/>
        </w:rPr>
      </w:pPr>
      <w:r w:rsidRPr="00A41AC4">
        <w:rPr>
          <w:sz w:val="26"/>
          <w:szCs w:val="26"/>
        </w:rPr>
        <w:t>- Kit thực tập về Kỹ thuật xung – số.</w:t>
      </w:r>
    </w:p>
    <w:p w14:paraId="7472157B" w14:textId="77777777" w:rsidR="00F7488C" w:rsidRPr="00A41AC4" w:rsidRDefault="002A2FCE" w:rsidP="00866688">
      <w:pPr>
        <w:spacing w:before="120" w:after="120"/>
        <w:ind w:firstLine="567"/>
        <w:jc w:val="both"/>
        <w:rPr>
          <w:sz w:val="26"/>
          <w:szCs w:val="26"/>
        </w:rPr>
      </w:pPr>
      <w:r w:rsidRPr="00A41AC4">
        <w:rPr>
          <w:sz w:val="26"/>
          <w:szCs w:val="26"/>
        </w:rPr>
        <w:t>- Dụng cụ đo xác định chất lượng và loại linh kiện.</w:t>
      </w:r>
    </w:p>
    <w:p w14:paraId="57AF1701" w14:textId="77777777" w:rsidR="00F7488C" w:rsidRPr="00A41AC4" w:rsidRDefault="002A2FCE" w:rsidP="00866688">
      <w:pPr>
        <w:spacing w:before="120" w:after="120"/>
        <w:jc w:val="both"/>
        <w:rPr>
          <w:sz w:val="26"/>
          <w:szCs w:val="26"/>
        </w:rPr>
      </w:pPr>
      <w:r w:rsidRPr="00A41AC4">
        <w:rPr>
          <w:sz w:val="26"/>
          <w:szCs w:val="26"/>
        </w:rPr>
        <w:t>4. Các điều kiện khác:</w:t>
      </w:r>
    </w:p>
    <w:p w14:paraId="73125CFF" w14:textId="77777777" w:rsidR="00F7488C" w:rsidRPr="00A41AC4" w:rsidRDefault="002A2FCE" w:rsidP="00866688">
      <w:pPr>
        <w:spacing w:before="120" w:after="120"/>
        <w:jc w:val="both"/>
        <w:rPr>
          <w:sz w:val="26"/>
          <w:szCs w:val="26"/>
        </w:rPr>
      </w:pPr>
      <w:r w:rsidRPr="00A41AC4">
        <w:rPr>
          <w:b/>
          <w:sz w:val="26"/>
          <w:szCs w:val="26"/>
        </w:rPr>
        <w:t>V. Nội dung và phương pháp, đánh giá</w:t>
      </w:r>
    </w:p>
    <w:p w14:paraId="2286A876" w14:textId="77777777" w:rsidR="00F7488C" w:rsidRPr="00A41AC4" w:rsidRDefault="002A2FCE" w:rsidP="00866688">
      <w:pPr>
        <w:spacing w:before="120" w:after="120"/>
        <w:rPr>
          <w:sz w:val="26"/>
          <w:szCs w:val="26"/>
        </w:rPr>
      </w:pPr>
      <w:r w:rsidRPr="00A41AC4">
        <w:rPr>
          <w:sz w:val="26"/>
          <w:szCs w:val="26"/>
        </w:rPr>
        <w:t>1. Nội dung</w:t>
      </w:r>
    </w:p>
    <w:p w14:paraId="22F97A3B" w14:textId="2E6D7F9D" w:rsidR="00F7488C" w:rsidRPr="00A41AC4" w:rsidRDefault="002A2FCE" w:rsidP="00866688">
      <w:pPr>
        <w:spacing w:before="120" w:after="120"/>
        <w:jc w:val="both"/>
        <w:rPr>
          <w:sz w:val="26"/>
          <w:szCs w:val="26"/>
        </w:rPr>
      </w:pPr>
      <w:r w:rsidRPr="00A41AC4">
        <w:rPr>
          <w:sz w:val="26"/>
          <w:szCs w:val="26"/>
        </w:rPr>
        <w:t xml:space="preserve">- </w:t>
      </w:r>
      <w:r w:rsidR="00601735">
        <w:rPr>
          <w:sz w:val="26"/>
          <w:szCs w:val="26"/>
        </w:rPr>
        <w:t>Kiến thức</w:t>
      </w:r>
      <w:r w:rsidRPr="00A41AC4">
        <w:rPr>
          <w:sz w:val="26"/>
          <w:szCs w:val="26"/>
        </w:rPr>
        <w:t>: Được đánh giá bằng hình thức kiểm tra viết, trắc nghiệm theo các nội dung sau:</w:t>
      </w:r>
    </w:p>
    <w:p w14:paraId="57D2E839" w14:textId="77777777" w:rsidR="00F7488C" w:rsidRPr="00A41AC4" w:rsidRDefault="002A2FCE" w:rsidP="00866688">
      <w:pPr>
        <w:spacing w:before="120" w:after="120"/>
        <w:ind w:left="851" w:hanging="311"/>
        <w:jc w:val="both"/>
        <w:rPr>
          <w:sz w:val="26"/>
          <w:szCs w:val="26"/>
        </w:rPr>
      </w:pPr>
      <w:r w:rsidRPr="00A41AC4">
        <w:rPr>
          <w:sz w:val="26"/>
          <w:szCs w:val="26"/>
        </w:rPr>
        <w:t>+ Phát biểu được các khái niệm cơ bản về xung điện, các thông số cơ bản của xung điện, ý nghĩa của xung điện trong kỹ thuật điện tử.</w:t>
      </w:r>
    </w:p>
    <w:p w14:paraId="5123B4CA" w14:textId="77777777" w:rsidR="00F7488C" w:rsidRPr="00A41AC4" w:rsidRDefault="002A2FCE" w:rsidP="00866688">
      <w:pPr>
        <w:spacing w:before="120" w:after="120"/>
        <w:ind w:left="851" w:hanging="311"/>
        <w:jc w:val="both"/>
        <w:rPr>
          <w:sz w:val="26"/>
          <w:szCs w:val="26"/>
        </w:rPr>
      </w:pPr>
      <w:r w:rsidRPr="00A41AC4">
        <w:rPr>
          <w:sz w:val="26"/>
          <w:szCs w:val="26"/>
        </w:rPr>
        <w:t>+ Trình bày được cấu tạo các mạch dao động tạo xung và mạch xử lí dạng xung.</w:t>
      </w:r>
    </w:p>
    <w:p w14:paraId="61DB7A4E" w14:textId="77777777" w:rsidR="00F7488C" w:rsidRPr="00A41AC4" w:rsidRDefault="002A2FCE" w:rsidP="00866688">
      <w:pPr>
        <w:spacing w:before="120" w:after="120"/>
        <w:ind w:left="851" w:hanging="311"/>
        <w:jc w:val="both"/>
        <w:rPr>
          <w:sz w:val="26"/>
          <w:szCs w:val="26"/>
        </w:rPr>
      </w:pPr>
      <w:r w:rsidRPr="00A41AC4">
        <w:rPr>
          <w:sz w:val="26"/>
          <w:szCs w:val="26"/>
        </w:rPr>
        <w:t>+ Phát biểu khái niệm về kỹ thuật số, các cổng logic cơ bản. Kí hiệu, nguyên lí hoạt động, bảng sự thật của các cổng lôgic.</w:t>
      </w:r>
    </w:p>
    <w:p w14:paraId="3BEFE2C5" w14:textId="77777777" w:rsidR="00F7488C" w:rsidRPr="00A41AC4" w:rsidRDefault="002A2FCE" w:rsidP="00866688">
      <w:pPr>
        <w:spacing w:before="120" w:after="120"/>
        <w:ind w:left="851" w:hanging="311"/>
        <w:jc w:val="both"/>
        <w:rPr>
          <w:sz w:val="26"/>
          <w:szCs w:val="26"/>
        </w:rPr>
      </w:pPr>
      <w:r w:rsidRPr="00A41AC4">
        <w:rPr>
          <w:sz w:val="26"/>
          <w:szCs w:val="26"/>
        </w:rPr>
        <w:t>+ Trình bày được cấu tao, nguyên lý các mạch số thông dụng như: Mạch đếm, mạch đóng ngắt, mạch chuyển đổi, mạch ghi dịch, mạch điều khiển.</w:t>
      </w:r>
    </w:p>
    <w:p w14:paraId="7CDB70A3" w14:textId="71CFBCAB" w:rsidR="00F7488C" w:rsidRPr="00A41AC4" w:rsidRDefault="002A2FCE" w:rsidP="00866688">
      <w:pPr>
        <w:spacing w:before="120" w:after="120"/>
        <w:jc w:val="both"/>
        <w:rPr>
          <w:sz w:val="26"/>
          <w:szCs w:val="26"/>
        </w:rPr>
      </w:pPr>
      <w:r w:rsidRPr="00A41AC4">
        <w:rPr>
          <w:sz w:val="26"/>
          <w:szCs w:val="26"/>
        </w:rPr>
        <w:t xml:space="preserve">- </w:t>
      </w:r>
      <w:r w:rsidR="00601735">
        <w:rPr>
          <w:sz w:val="26"/>
          <w:szCs w:val="26"/>
        </w:rPr>
        <w:t>Kỹ năng</w:t>
      </w:r>
      <w:r w:rsidRPr="00A41AC4">
        <w:rPr>
          <w:sz w:val="26"/>
          <w:szCs w:val="26"/>
        </w:rPr>
        <w:t>: Đánh giá kỹ năng thực hành theo những nội dung sau</w:t>
      </w:r>
    </w:p>
    <w:p w14:paraId="097D0B96" w14:textId="77777777" w:rsidR="00F7488C" w:rsidRPr="00A41AC4" w:rsidRDefault="002A2FCE" w:rsidP="00866688">
      <w:pPr>
        <w:spacing w:before="120" w:after="120"/>
        <w:ind w:left="540"/>
        <w:jc w:val="both"/>
        <w:rPr>
          <w:sz w:val="26"/>
          <w:szCs w:val="26"/>
        </w:rPr>
      </w:pPr>
      <w:r w:rsidRPr="00A41AC4">
        <w:rPr>
          <w:sz w:val="26"/>
          <w:szCs w:val="26"/>
        </w:rPr>
        <w:t>+ Lắp ráp, kiểm tra được các mạch tạo xung và xử lí dạng xung.</w:t>
      </w:r>
    </w:p>
    <w:p w14:paraId="1D324266" w14:textId="77777777" w:rsidR="00F7488C" w:rsidRPr="00A41AC4" w:rsidRDefault="002A2FCE" w:rsidP="00866688">
      <w:pPr>
        <w:spacing w:before="120" w:after="120"/>
        <w:ind w:left="851" w:hanging="311"/>
        <w:jc w:val="both"/>
        <w:rPr>
          <w:sz w:val="26"/>
          <w:szCs w:val="26"/>
        </w:rPr>
      </w:pPr>
      <w:r w:rsidRPr="00A41AC4">
        <w:rPr>
          <w:sz w:val="26"/>
          <w:szCs w:val="26"/>
        </w:rPr>
        <w:t xml:space="preserve">  + Lắp ráp, kiểm tra được các mạch số cơ bản trên panel và trong thực tế.</w:t>
      </w:r>
    </w:p>
    <w:p w14:paraId="2C2A12C8" w14:textId="77777777" w:rsidR="00F7488C" w:rsidRPr="00A41AC4" w:rsidRDefault="002A2FCE" w:rsidP="00866688">
      <w:pPr>
        <w:spacing w:before="120" w:after="120"/>
        <w:ind w:left="540"/>
        <w:rPr>
          <w:sz w:val="26"/>
          <w:szCs w:val="26"/>
        </w:rPr>
      </w:pPr>
      <w:r w:rsidRPr="00A41AC4">
        <w:rPr>
          <w:sz w:val="26"/>
          <w:szCs w:val="26"/>
        </w:rPr>
        <w:t>+ Lắp ráp được các mạch ứng dụng từng phần do giáo viên đề ra.</w:t>
      </w:r>
    </w:p>
    <w:p w14:paraId="651F4052" w14:textId="77777777" w:rsidR="00F7488C" w:rsidRPr="00A41AC4" w:rsidRDefault="002A2FCE" w:rsidP="00866688">
      <w:pPr>
        <w:spacing w:before="120" w:after="120"/>
        <w:ind w:left="993" w:hanging="453"/>
        <w:jc w:val="both"/>
        <w:rPr>
          <w:sz w:val="26"/>
          <w:szCs w:val="26"/>
        </w:rPr>
      </w:pPr>
      <w:r w:rsidRPr="00A41AC4">
        <w:rPr>
          <w:sz w:val="26"/>
          <w:szCs w:val="26"/>
        </w:rPr>
        <w:t>+  Phân tích hiện tượng, phán đoán nguyên nhân hư hỏng bằng các thiết bị đo</w:t>
      </w:r>
    </w:p>
    <w:p w14:paraId="7AF3766F" w14:textId="77777777" w:rsidR="00F7488C" w:rsidRPr="00A41AC4" w:rsidRDefault="002A2FCE" w:rsidP="00866688">
      <w:pPr>
        <w:spacing w:before="120" w:after="120"/>
        <w:ind w:left="540"/>
        <w:jc w:val="both"/>
        <w:rPr>
          <w:sz w:val="26"/>
          <w:szCs w:val="26"/>
        </w:rPr>
      </w:pPr>
      <w:r w:rsidRPr="00A41AC4">
        <w:rPr>
          <w:sz w:val="26"/>
          <w:szCs w:val="26"/>
        </w:rPr>
        <w:t>+  Thay linh kiện mới và tương đương trong thực tập sửa chữa</w:t>
      </w:r>
    </w:p>
    <w:p w14:paraId="691368B2" w14:textId="77777777" w:rsidR="00F7488C" w:rsidRPr="00A41AC4" w:rsidRDefault="002A2FCE" w:rsidP="00866688">
      <w:pPr>
        <w:spacing w:before="120" w:after="120"/>
        <w:rPr>
          <w:sz w:val="26"/>
          <w:szCs w:val="26"/>
        </w:rPr>
      </w:pPr>
      <w:r w:rsidRPr="00A41AC4">
        <w:rPr>
          <w:sz w:val="26"/>
          <w:szCs w:val="26"/>
        </w:rPr>
        <w:t>- Năng lực tự chủ và trách nhiệm: Chăm chỉ, nghiêm túc, chính xác, trong công việc</w:t>
      </w:r>
    </w:p>
    <w:p w14:paraId="28A475EB" w14:textId="77777777" w:rsidR="00F7488C" w:rsidRPr="00A41AC4" w:rsidRDefault="002A2FCE" w:rsidP="00866688">
      <w:pPr>
        <w:spacing w:before="120" w:after="120"/>
        <w:jc w:val="both"/>
        <w:rPr>
          <w:sz w:val="26"/>
          <w:szCs w:val="26"/>
        </w:rPr>
      </w:pPr>
      <w:r w:rsidRPr="00A41AC4">
        <w:rPr>
          <w:sz w:val="26"/>
          <w:szCs w:val="26"/>
        </w:rPr>
        <w:t>2. Phương pháp</w:t>
      </w:r>
    </w:p>
    <w:p w14:paraId="484C7882" w14:textId="77777777" w:rsidR="00F7488C" w:rsidRPr="00A41AC4" w:rsidRDefault="002A2FCE" w:rsidP="00866688">
      <w:pPr>
        <w:spacing w:before="120" w:after="120"/>
        <w:ind w:left="540"/>
        <w:rPr>
          <w:sz w:val="26"/>
          <w:szCs w:val="26"/>
        </w:rPr>
      </w:pPr>
      <w:r w:rsidRPr="00A41AC4">
        <w:rPr>
          <w:sz w:val="26"/>
          <w:szCs w:val="26"/>
        </w:rPr>
        <w:t>- Lý thuyết: sinh viên làm 1 bài kiểm tra kết thúc với thời gian 60 phút, trắc nghiệm.</w:t>
      </w:r>
    </w:p>
    <w:p w14:paraId="38B7FFA6" w14:textId="77777777" w:rsidR="00F7488C" w:rsidRPr="00A41AC4" w:rsidRDefault="002A2FCE" w:rsidP="00866688">
      <w:pPr>
        <w:spacing w:before="120" w:after="120"/>
        <w:ind w:left="540"/>
        <w:rPr>
          <w:sz w:val="26"/>
          <w:szCs w:val="26"/>
        </w:rPr>
      </w:pPr>
      <w:r w:rsidRPr="00A41AC4">
        <w:rPr>
          <w:sz w:val="26"/>
          <w:szCs w:val="26"/>
        </w:rPr>
        <w:t>- Thực hành: sinh viên làm bài kiểm tra thực hành với thời gian 90 phút (1,5 giờ).</w:t>
      </w:r>
    </w:p>
    <w:p w14:paraId="05D756C7" w14:textId="77777777" w:rsidR="00F7488C" w:rsidRPr="00A41AC4" w:rsidRDefault="002A2FCE" w:rsidP="00866688">
      <w:pPr>
        <w:spacing w:before="120" w:after="120"/>
        <w:rPr>
          <w:sz w:val="26"/>
          <w:szCs w:val="26"/>
        </w:rPr>
      </w:pPr>
      <w:r w:rsidRPr="00A41AC4">
        <w:rPr>
          <w:b/>
          <w:sz w:val="26"/>
          <w:szCs w:val="26"/>
        </w:rPr>
        <w:t xml:space="preserve">VI. Hướng dẫn thực hiện mô đun: </w:t>
      </w:r>
    </w:p>
    <w:p w14:paraId="3128D11B" w14:textId="77777777" w:rsidR="00F7488C" w:rsidRPr="00A41AC4" w:rsidRDefault="002A2FCE" w:rsidP="00866688">
      <w:pPr>
        <w:tabs>
          <w:tab w:val="left" w:pos="6300"/>
        </w:tabs>
        <w:spacing w:before="120" w:after="120"/>
        <w:jc w:val="both"/>
        <w:rPr>
          <w:sz w:val="26"/>
          <w:szCs w:val="26"/>
        </w:rPr>
      </w:pPr>
      <w:r w:rsidRPr="00A41AC4">
        <w:rPr>
          <w:sz w:val="26"/>
          <w:szCs w:val="26"/>
        </w:rPr>
        <w:t xml:space="preserve">1. Phạm vi áp dụng chương trình mô đun: </w:t>
      </w:r>
    </w:p>
    <w:p w14:paraId="05EAD739" w14:textId="77777777" w:rsidR="00F7488C" w:rsidRPr="00A41AC4" w:rsidRDefault="002A2FCE" w:rsidP="004D4956">
      <w:pPr>
        <w:numPr>
          <w:ilvl w:val="1"/>
          <w:numId w:val="50"/>
        </w:numPr>
        <w:tabs>
          <w:tab w:val="left" w:pos="426"/>
        </w:tabs>
        <w:spacing w:before="120" w:after="120"/>
        <w:ind w:left="426" w:hanging="426"/>
        <w:jc w:val="both"/>
        <w:rPr>
          <w:sz w:val="26"/>
          <w:szCs w:val="26"/>
        </w:rPr>
      </w:pPr>
      <w:r w:rsidRPr="00A41AC4">
        <w:rPr>
          <w:sz w:val="26"/>
          <w:szCs w:val="26"/>
        </w:rPr>
        <w:lastRenderedPageBreak/>
        <w:t xml:space="preserve">Chương trình mô đun được sử dụng để giảng dạy cho trình độ trung cấp 24 tháng nghề kỹ thuật sửa chữa, lắp ráp máy tính. . </w:t>
      </w:r>
    </w:p>
    <w:p w14:paraId="1D4F5417" w14:textId="77777777" w:rsidR="00F7488C" w:rsidRPr="00A41AC4" w:rsidRDefault="002A2FCE" w:rsidP="00866688">
      <w:pPr>
        <w:tabs>
          <w:tab w:val="left" w:pos="6300"/>
        </w:tabs>
        <w:spacing w:before="120" w:after="120"/>
        <w:jc w:val="both"/>
        <w:rPr>
          <w:sz w:val="26"/>
          <w:szCs w:val="26"/>
        </w:rPr>
      </w:pPr>
      <w:r w:rsidRPr="00A41AC4">
        <w:rPr>
          <w:sz w:val="26"/>
          <w:szCs w:val="26"/>
        </w:rPr>
        <w:t xml:space="preserve">2. Hướng dẫn một số điểm chính về phương pháp giảng dạy mô đun đào tạo: </w:t>
      </w:r>
    </w:p>
    <w:p w14:paraId="0759BA8B" w14:textId="77777777" w:rsidR="00F7488C" w:rsidRPr="00A41AC4" w:rsidRDefault="002A2FCE" w:rsidP="00866688">
      <w:pPr>
        <w:spacing w:before="120" w:after="120"/>
        <w:jc w:val="both"/>
        <w:rPr>
          <w:sz w:val="26"/>
          <w:szCs w:val="26"/>
        </w:rPr>
      </w:pPr>
      <w:r w:rsidRPr="00A41AC4">
        <w:rPr>
          <w:sz w:val="26"/>
          <w:szCs w:val="26"/>
        </w:rPr>
        <w:t>- Đối với giáo viên, giảng viên:</w:t>
      </w:r>
    </w:p>
    <w:p w14:paraId="18562537" w14:textId="77777777" w:rsidR="00F7488C" w:rsidRPr="00A41AC4" w:rsidRDefault="002A2FCE" w:rsidP="00866688">
      <w:pPr>
        <w:spacing w:before="120" w:after="120"/>
        <w:ind w:left="851" w:hanging="284"/>
        <w:jc w:val="both"/>
        <w:rPr>
          <w:sz w:val="26"/>
          <w:szCs w:val="26"/>
        </w:rPr>
      </w:pPr>
      <w:r w:rsidRPr="00A41AC4">
        <w:rPr>
          <w:sz w:val="26"/>
          <w:szCs w:val="26"/>
        </w:rPr>
        <w:t>+ Chia sinh viên thành các nhóm nhỏ từ 1 đến 3 học sinh, để thực hiện nội dung thực hành.</w:t>
      </w:r>
    </w:p>
    <w:p w14:paraId="3BDE63BB" w14:textId="6E3C6EB7" w:rsidR="00F7488C" w:rsidRPr="00A41AC4" w:rsidRDefault="002A2FCE" w:rsidP="00866688">
      <w:pPr>
        <w:spacing w:before="120" w:after="120"/>
        <w:ind w:left="851" w:hanging="284"/>
        <w:jc w:val="both"/>
        <w:rPr>
          <w:sz w:val="26"/>
          <w:szCs w:val="26"/>
        </w:rPr>
      </w:pPr>
      <w:r w:rsidRPr="00A41AC4">
        <w:rPr>
          <w:sz w:val="26"/>
          <w:szCs w:val="26"/>
        </w:rPr>
        <w:t xml:space="preserve">+ Chuẩn bị đầy đủ vật liệu, dụng cụ và </w:t>
      </w:r>
      <w:r w:rsidR="00601735">
        <w:rPr>
          <w:sz w:val="26"/>
          <w:szCs w:val="26"/>
        </w:rPr>
        <w:t>Thiết bị</w:t>
      </w:r>
      <w:r w:rsidRPr="00A41AC4">
        <w:rPr>
          <w:sz w:val="26"/>
          <w:szCs w:val="26"/>
        </w:rPr>
        <w:t xml:space="preserve"> trước khi thực hiện bài giảng.</w:t>
      </w:r>
    </w:p>
    <w:p w14:paraId="5DA4D1FA" w14:textId="77777777" w:rsidR="00F7488C" w:rsidRPr="00A41AC4" w:rsidRDefault="002A2FCE" w:rsidP="00866688">
      <w:pPr>
        <w:spacing w:before="120" w:after="120"/>
        <w:ind w:left="851" w:hanging="284"/>
        <w:rPr>
          <w:sz w:val="26"/>
          <w:szCs w:val="26"/>
        </w:rPr>
      </w:pPr>
      <w:r w:rsidRPr="00A41AC4">
        <w:rPr>
          <w:sz w:val="26"/>
          <w:szCs w:val="26"/>
        </w:rPr>
        <w:t>+ Căn cứ vào thực tế của nơi đào tạo, giáo viên có thể thay đổi nội dung, nhưng vẫn phải đảm bảo số giờ qui định.</w:t>
      </w:r>
    </w:p>
    <w:p w14:paraId="171843E2" w14:textId="77777777" w:rsidR="00F7488C" w:rsidRPr="00A41AC4" w:rsidRDefault="002A2FCE" w:rsidP="00866688">
      <w:pPr>
        <w:spacing w:before="120" w:after="120"/>
        <w:ind w:left="851" w:hanging="284"/>
        <w:rPr>
          <w:sz w:val="26"/>
          <w:szCs w:val="26"/>
        </w:rPr>
      </w:pPr>
      <w:r w:rsidRPr="00A41AC4">
        <w:rPr>
          <w:sz w:val="26"/>
          <w:szCs w:val="26"/>
        </w:rPr>
        <w:t>+ Hệ thống nguồn điện cần được kiểm tra trước khi cho học sinh thực hành.</w:t>
      </w:r>
    </w:p>
    <w:p w14:paraId="18F0E356" w14:textId="77777777" w:rsidR="00F7488C" w:rsidRPr="00A41AC4" w:rsidRDefault="002A2FCE" w:rsidP="00866688">
      <w:pPr>
        <w:spacing w:before="120" w:after="120"/>
        <w:rPr>
          <w:sz w:val="26"/>
          <w:szCs w:val="26"/>
        </w:rPr>
      </w:pPr>
      <w:r w:rsidRPr="00A41AC4">
        <w:rPr>
          <w:sz w:val="26"/>
          <w:szCs w:val="26"/>
        </w:rPr>
        <w:t xml:space="preserve">  - Đối với người học:</w:t>
      </w:r>
    </w:p>
    <w:p w14:paraId="6C4E107D" w14:textId="77777777" w:rsidR="00F7488C" w:rsidRPr="00A41AC4" w:rsidRDefault="002A2FCE" w:rsidP="00866688">
      <w:pPr>
        <w:spacing w:before="120" w:after="120"/>
        <w:ind w:firstLine="284"/>
        <w:jc w:val="both"/>
        <w:rPr>
          <w:sz w:val="26"/>
          <w:szCs w:val="26"/>
        </w:rPr>
      </w:pPr>
      <w:r w:rsidRPr="00A41AC4">
        <w:rPr>
          <w:sz w:val="26"/>
          <w:szCs w:val="26"/>
        </w:rPr>
        <w:t xml:space="preserve">    +Thực hiện theo hướng dẫn của giáo viên</w:t>
      </w:r>
    </w:p>
    <w:p w14:paraId="09DB78BC" w14:textId="77777777" w:rsidR="00F7488C" w:rsidRPr="00A41AC4" w:rsidRDefault="002A2FCE" w:rsidP="00866688">
      <w:pPr>
        <w:spacing w:before="120" w:after="120"/>
        <w:ind w:left="709" w:hanging="709"/>
        <w:rPr>
          <w:sz w:val="26"/>
          <w:szCs w:val="26"/>
        </w:rPr>
      </w:pPr>
      <w:r w:rsidRPr="00A41AC4">
        <w:rPr>
          <w:sz w:val="26"/>
          <w:szCs w:val="26"/>
        </w:rPr>
        <w:t xml:space="preserve">       + Nghiêm túc, tỉ mỉ, chính xác trong học tập và trong thực hiện công việc. </w:t>
      </w:r>
    </w:p>
    <w:p w14:paraId="43B3785F" w14:textId="77777777" w:rsidR="00F7488C" w:rsidRPr="00A41AC4" w:rsidRDefault="002A2FCE" w:rsidP="00866688">
      <w:pPr>
        <w:tabs>
          <w:tab w:val="left" w:pos="6300"/>
        </w:tabs>
        <w:spacing w:before="120" w:after="120"/>
        <w:jc w:val="both"/>
        <w:rPr>
          <w:sz w:val="26"/>
          <w:szCs w:val="26"/>
        </w:rPr>
      </w:pPr>
      <w:r w:rsidRPr="00A41AC4">
        <w:rPr>
          <w:sz w:val="26"/>
          <w:szCs w:val="26"/>
        </w:rPr>
        <w:t>3. Những trọng tâm chương trình cần chú ý:</w:t>
      </w:r>
    </w:p>
    <w:p w14:paraId="571DB791" w14:textId="77777777" w:rsidR="00F7488C" w:rsidRPr="00A41AC4" w:rsidRDefault="002A2FCE" w:rsidP="00866688">
      <w:pPr>
        <w:spacing w:before="120" w:after="120"/>
        <w:rPr>
          <w:sz w:val="26"/>
          <w:szCs w:val="26"/>
        </w:rPr>
      </w:pPr>
      <w:r w:rsidRPr="00A41AC4">
        <w:rPr>
          <w:sz w:val="26"/>
          <w:szCs w:val="26"/>
        </w:rPr>
        <w:t>-  Về phân bổ thời gi an: Căn cứ vào thực tế của nơi đào tạo, giáo viên có thể thay đổi nội dung, nhưng vẫn phải đảm bảo số giờ qui định.</w:t>
      </w:r>
    </w:p>
    <w:p w14:paraId="2A181476" w14:textId="48EA1E60" w:rsidR="00F7488C" w:rsidRPr="00A41AC4" w:rsidRDefault="002A2FCE" w:rsidP="00866688">
      <w:pPr>
        <w:spacing w:before="120" w:after="120"/>
        <w:rPr>
          <w:sz w:val="26"/>
          <w:szCs w:val="26"/>
        </w:rPr>
      </w:pPr>
      <w:r w:rsidRPr="00A41AC4">
        <w:rPr>
          <w:sz w:val="26"/>
          <w:szCs w:val="26"/>
        </w:rPr>
        <w:t xml:space="preserve">- Về  nội dung chi tiết trong chương trình: Căn cứ vào thực tế trang bị của nhà trường hoặc nhu cầu đào tạo tại địa phương, nhà trường có thể thay thế các họ IC tương thích với nhu cầu đào tạo và thiết bị hiện có, nhưng vẫn phải đảm bảo </w:t>
      </w:r>
      <w:r w:rsidR="00AE044A">
        <w:rPr>
          <w:sz w:val="26"/>
          <w:szCs w:val="26"/>
        </w:rPr>
        <w:t>Mục tiêu của bài</w:t>
      </w:r>
      <w:r w:rsidRPr="00A41AC4">
        <w:rPr>
          <w:sz w:val="26"/>
          <w:szCs w:val="26"/>
        </w:rPr>
        <w:t xml:space="preserve"> của mô đun.</w:t>
      </w:r>
    </w:p>
    <w:p w14:paraId="78D5C416" w14:textId="77777777" w:rsidR="00F7488C" w:rsidRPr="00A41AC4" w:rsidRDefault="002A2FCE" w:rsidP="00866688">
      <w:pPr>
        <w:spacing w:before="120" w:after="120"/>
        <w:rPr>
          <w:sz w:val="26"/>
          <w:szCs w:val="26"/>
        </w:rPr>
      </w:pPr>
      <w:r w:rsidRPr="00A41AC4">
        <w:rPr>
          <w:sz w:val="26"/>
          <w:szCs w:val="26"/>
        </w:rPr>
        <w:t>-  Cần giới thiệu các sản phẩm, mô hình thực tế để học sinh có thể tham gia bài giảng và ghi nhớ sâu hơn.</w:t>
      </w:r>
    </w:p>
    <w:p w14:paraId="3BD07C4C" w14:textId="77777777" w:rsidR="00F7488C" w:rsidRPr="00A41AC4" w:rsidRDefault="002A2FCE" w:rsidP="00866688">
      <w:pPr>
        <w:spacing w:before="120" w:after="120"/>
        <w:rPr>
          <w:sz w:val="26"/>
          <w:szCs w:val="26"/>
        </w:rPr>
      </w:pPr>
      <w:r w:rsidRPr="00A41AC4">
        <w:rPr>
          <w:sz w:val="26"/>
          <w:szCs w:val="26"/>
        </w:rPr>
        <w:t>-  Cần chú ý các biện pháp an toàn về điện. Chống va đập, rơi rớt các thiết bị, thường xuyên theo dõi học sinh trong học tập, thực hành.</w:t>
      </w:r>
    </w:p>
    <w:p w14:paraId="483D56A3" w14:textId="77777777" w:rsidR="00F7488C" w:rsidRPr="00A41AC4" w:rsidRDefault="002A2FCE" w:rsidP="00866688">
      <w:pPr>
        <w:tabs>
          <w:tab w:val="left" w:pos="6300"/>
        </w:tabs>
        <w:spacing w:before="120" w:after="120"/>
        <w:ind w:firstLine="567"/>
        <w:jc w:val="both"/>
        <w:rPr>
          <w:sz w:val="26"/>
          <w:szCs w:val="26"/>
        </w:rPr>
      </w:pPr>
      <w:r w:rsidRPr="00A41AC4">
        <w:rPr>
          <w:sz w:val="26"/>
          <w:szCs w:val="26"/>
        </w:rPr>
        <w:t>4. Tài liệu cần tham khảo:</w:t>
      </w:r>
    </w:p>
    <w:tbl>
      <w:tblPr>
        <w:tblStyle w:val="42"/>
        <w:tblW w:w="9288" w:type="dxa"/>
        <w:tblInd w:w="-108" w:type="dxa"/>
        <w:tblLayout w:type="fixed"/>
        <w:tblLook w:val="0000" w:firstRow="0" w:lastRow="0" w:firstColumn="0" w:lastColumn="0" w:noHBand="0" w:noVBand="0"/>
      </w:tblPr>
      <w:tblGrid>
        <w:gridCol w:w="9288"/>
      </w:tblGrid>
      <w:tr w:rsidR="00F7488C" w:rsidRPr="00A41AC4" w14:paraId="2962EBED" w14:textId="77777777">
        <w:trPr>
          <w:trHeight w:val="719"/>
        </w:trPr>
        <w:tc>
          <w:tcPr>
            <w:tcW w:w="9288" w:type="dxa"/>
          </w:tcPr>
          <w:p w14:paraId="74317BAF" w14:textId="138D8378" w:rsidR="00F7488C" w:rsidRPr="00A41AC4" w:rsidRDefault="002A2FCE" w:rsidP="00866688">
            <w:pPr>
              <w:tabs>
                <w:tab w:val="left" w:pos="2880"/>
                <w:tab w:val="left" w:pos="6480"/>
              </w:tabs>
              <w:spacing w:before="120" w:after="120"/>
              <w:ind w:firstLine="567"/>
              <w:jc w:val="both"/>
              <w:rPr>
                <w:sz w:val="26"/>
                <w:szCs w:val="26"/>
              </w:rPr>
            </w:pPr>
            <w:r w:rsidRPr="00A41AC4">
              <w:rPr>
                <w:sz w:val="26"/>
                <w:szCs w:val="26"/>
              </w:rPr>
              <w:t>[1] Đề cương môđun/môn học nghề Sửa chữa thiết bị điện tử công nghiệp”</w:t>
            </w:r>
            <w:r w:rsidR="00A240F9">
              <w:rPr>
                <w:sz w:val="26"/>
                <w:szCs w:val="26"/>
              </w:rPr>
              <w:t>.2009</w:t>
            </w:r>
            <w:r w:rsidR="00CF26A7">
              <w:rPr>
                <w:sz w:val="26"/>
                <w:szCs w:val="26"/>
              </w:rPr>
              <w:t>.</w:t>
            </w:r>
            <w:r w:rsidRPr="00A41AC4">
              <w:rPr>
                <w:sz w:val="26"/>
                <w:szCs w:val="26"/>
              </w:rPr>
              <w:t xml:space="preserve"> </w:t>
            </w:r>
            <w:r w:rsidRPr="00A41AC4">
              <w:rPr>
                <w:i/>
                <w:sz w:val="26"/>
                <w:szCs w:val="26"/>
              </w:rPr>
              <w:t>Dự án Giáo dục kỹ thuật và Dạy nghề (VTEP), Tổng cục Dạy Nghề, Hà Nội</w:t>
            </w:r>
            <w:r w:rsidR="00CF26A7">
              <w:rPr>
                <w:i/>
                <w:sz w:val="26"/>
                <w:szCs w:val="26"/>
              </w:rPr>
              <w:t>.</w:t>
            </w:r>
          </w:p>
        </w:tc>
      </w:tr>
      <w:tr w:rsidR="00F7488C" w:rsidRPr="00A41AC4" w14:paraId="01617B67" w14:textId="77777777">
        <w:trPr>
          <w:trHeight w:val="394"/>
        </w:trPr>
        <w:tc>
          <w:tcPr>
            <w:tcW w:w="9288" w:type="dxa"/>
          </w:tcPr>
          <w:p w14:paraId="5301A69B" w14:textId="38B64BB8" w:rsidR="00F7488C" w:rsidRPr="00A41AC4" w:rsidRDefault="002A2FCE" w:rsidP="00866688">
            <w:pPr>
              <w:tabs>
                <w:tab w:val="left" w:pos="2880"/>
                <w:tab w:val="left" w:pos="6480"/>
              </w:tabs>
              <w:spacing w:before="120" w:after="120"/>
              <w:jc w:val="both"/>
              <w:rPr>
                <w:sz w:val="26"/>
                <w:szCs w:val="26"/>
              </w:rPr>
            </w:pPr>
            <w:r w:rsidRPr="00A41AC4">
              <w:rPr>
                <w:sz w:val="26"/>
                <w:szCs w:val="26"/>
              </w:rPr>
              <w:t xml:space="preserve">        [2] </w:t>
            </w:r>
            <w:r w:rsidRPr="00CF26A7">
              <w:rPr>
                <w:sz w:val="26"/>
                <w:szCs w:val="26"/>
              </w:rPr>
              <w:t>Nguyễn Hữ</w:t>
            </w:r>
            <w:r w:rsidR="00CF26A7" w:rsidRPr="00CF26A7">
              <w:rPr>
                <w:sz w:val="26"/>
                <w:szCs w:val="26"/>
              </w:rPr>
              <w:t>u Phương.</w:t>
            </w:r>
            <w:r w:rsidR="00A240F9">
              <w:rPr>
                <w:sz w:val="26"/>
                <w:szCs w:val="26"/>
              </w:rPr>
              <w:t xml:space="preserve"> 2009</w:t>
            </w:r>
            <w:r w:rsidR="00CF26A7">
              <w:rPr>
                <w:i/>
                <w:sz w:val="26"/>
                <w:szCs w:val="26"/>
              </w:rPr>
              <w:t xml:space="preserve">. </w:t>
            </w:r>
            <w:r w:rsidR="00CF26A7" w:rsidRPr="00CF26A7">
              <w:rPr>
                <w:i/>
                <w:sz w:val="26"/>
                <w:szCs w:val="26"/>
              </w:rPr>
              <w:t>Mạch số</w:t>
            </w:r>
            <w:r w:rsidR="00CF26A7">
              <w:rPr>
                <w:sz w:val="26"/>
                <w:szCs w:val="26"/>
              </w:rPr>
              <w:t>.</w:t>
            </w:r>
            <w:r w:rsidR="00CF26A7">
              <w:rPr>
                <w:i/>
                <w:sz w:val="26"/>
                <w:szCs w:val="26"/>
              </w:rPr>
              <w:t xml:space="preserve"> </w:t>
            </w:r>
            <w:r w:rsidR="00CF26A7" w:rsidRPr="00CF26A7">
              <w:rPr>
                <w:sz w:val="26"/>
                <w:szCs w:val="26"/>
              </w:rPr>
              <w:t>NXB khoa học kỹ thuật</w:t>
            </w:r>
            <w:r w:rsidR="00CF26A7">
              <w:rPr>
                <w:i/>
                <w:sz w:val="26"/>
                <w:szCs w:val="26"/>
              </w:rPr>
              <w:t>.</w:t>
            </w:r>
          </w:p>
        </w:tc>
      </w:tr>
      <w:tr w:rsidR="00F7488C" w:rsidRPr="00A41AC4" w14:paraId="73CC0FDD" w14:textId="77777777">
        <w:trPr>
          <w:trHeight w:val="407"/>
        </w:trPr>
        <w:tc>
          <w:tcPr>
            <w:tcW w:w="9288" w:type="dxa"/>
          </w:tcPr>
          <w:p w14:paraId="13C7D1E6" w14:textId="28F557F5" w:rsidR="00F7488C" w:rsidRPr="00A41AC4" w:rsidRDefault="002A2FCE" w:rsidP="00866688">
            <w:pPr>
              <w:tabs>
                <w:tab w:val="left" w:pos="2880"/>
                <w:tab w:val="left" w:pos="6480"/>
              </w:tabs>
              <w:spacing w:before="120" w:after="120"/>
              <w:ind w:firstLine="567"/>
              <w:jc w:val="both"/>
              <w:rPr>
                <w:sz w:val="26"/>
                <w:szCs w:val="26"/>
              </w:rPr>
            </w:pPr>
            <w:r w:rsidRPr="00A41AC4">
              <w:rPr>
                <w:sz w:val="26"/>
                <w:szCs w:val="26"/>
              </w:rPr>
              <w:t xml:space="preserve">[3] </w:t>
            </w:r>
            <w:r w:rsidRPr="00CF26A7">
              <w:rPr>
                <w:i/>
                <w:sz w:val="26"/>
                <w:szCs w:val="26"/>
              </w:rPr>
              <w:t>Giáo trình kỹ thuật số</w:t>
            </w:r>
            <w:r w:rsidR="00A240F9">
              <w:rPr>
                <w:i/>
                <w:sz w:val="26"/>
                <w:szCs w:val="26"/>
              </w:rPr>
              <w:t>. 2010</w:t>
            </w:r>
            <w:r w:rsidR="00A240F9">
              <w:rPr>
                <w:sz w:val="26"/>
                <w:szCs w:val="26"/>
              </w:rPr>
              <w:t>.</w:t>
            </w:r>
            <w:r w:rsidRPr="00A41AC4">
              <w:rPr>
                <w:sz w:val="26"/>
                <w:szCs w:val="26"/>
              </w:rPr>
              <w:t xml:space="preserve"> </w:t>
            </w:r>
            <w:r w:rsidRPr="00CF26A7">
              <w:rPr>
                <w:sz w:val="26"/>
                <w:szCs w:val="26"/>
              </w:rPr>
              <w:t>ĐH SPKT TP. HCM</w:t>
            </w:r>
          </w:p>
        </w:tc>
      </w:tr>
      <w:tr w:rsidR="00F7488C" w:rsidRPr="00A41AC4" w14:paraId="12877956" w14:textId="77777777">
        <w:trPr>
          <w:trHeight w:val="264"/>
        </w:trPr>
        <w:tc>
          <w:tcPr>
            <w:tcW w:w="9288" w:type="dxa"/>
          </w:tcPr>
          <w:p w14:paraId="7689762C" w14:textId="654E9E78" w:rsidR="00F7488C" w:rsidRPr="00A41AC4" w:rsidRDefault="002A2FCE" w:rsidP="00866688">
            <w:pPr>
              <w:tabs>
                <w:tab w:val="left" w:pos="2880"/>
                <w:tab w:val="left" w:pos="6480"/>
              </w:tabs>
              <w:spacing w:before="120" w:after="120"/>
              <w:ind w:firstLine="567"/>
              <w:jc w:val="both"/>
              <w:rPr>
                <w:sz w:val="26"/>
                <w:szCs w:val="26"/>
              </w:rPr>
            </w:pPr>
            <w:r w:rsidRPr="00A41AC4">
              <w:rPr>
                <w:sz w:val="26"/>
                <w:szCs w:val="26"/>
              </w:rPr>
              <w:t xml:space="preserve">[4] </w:t>
            </w:r>
            <w:r w:rsidR="00A240F9">
              <w:rPr>
                <w:sz w:val="26"/>
                <w:szCs w:val="26"/>
              </w:rPr>
              <w:t>Dương Minh Trí. 1989</w:t>
            </w:r>
            <w:r w:rsidR="00CF26A7" w:rsidRPr="00CF26A7">
              <w:rPr>
                <w:sz w:val="26"/>
                <w:szCs w:val="26"/>
              </w:rPr>
              <w:t>.</w:t>
            </w:r>
            <w:r w:rsidR="00CF26A7">
              <w:rPr>
                <w:i/>
                <w:sz w:val="26"/>
                <w:szCs w:val="26"/>
              </w:rPr>
              <w:t xml:space="preserve"> </w:t>
            </w:r>
            <w:r w:rsidRPr="00CF26A7">
              <w:rPr>
                <w:i/>
                <w:sz w:val="26"/>
                <w:szCs w:val="26"/>
              </w:rPr>
              <w:t>Sổ tay vi mạch số TTL và CMOS</w:t>
            </w:r>
            <w:r w:rsidRPr="00A41AC4">
              <w:rPr>
                <w:sz w:val="26"/>
                <w:szCs w:val="26"/>
              </w:rPr>
              <w:t xml:space="preserve">. </w:t>
            </w:r>
            <w:r w:rsidRPr="00CF26A7">
              <w:rPr>
                <w:sz w:val="26"/>
                <w:szCs w:val="26"/>
              </w:rPr>
              <w:t>nxb khoa học kỹ thuật 1989.</w:t>
            </w:r>
          </w:p>
        </w:tc>
      </w:tr>
      <w:tr w:rsidR="00F7488C" w:rsidRPr="00A41AC4" w14:paraId="19D207D8" w14:textId="77777777">
        <w:trPr>
          <w:trHeight w:val="383"/>
        </w:trPr>
        <w:tc>
          <w:tcPr>
            <w:tcW w:w="9288" w:type="dxa"/>
          </w:tcPr>
          <w:p w14:paraId="72469BC0" w14:textId="39C80BFA" w:rsidR="00F7488C" w:rsidRPr="00A41AC4" w:rsidRDefault="002A2FCE" w:rsidP="00866688">
            <w:pPr>
              <w:tabs>
                <w:tab w:val="left" w:pos="2880"/>
                <w:tab w:val="left" w:pos="6480"/>
              </w:tabs>
              <w:spacing w:before="120" w:after="120"/>
              <w:ind w:firstLine="567"/>
              <w:jc w:val="both"/>
              <w:rPr>
                <w:sz w:val="26"/>
                <w:szCs w:val="26"/>
              </w:rPr>
            </w:pPr>
            <w:r w:rsidRPr="00A41AC4">
              <w:rPr>
                <w:sz w:val="26"/>
                <w:szCs w:val="26"/>
              </w:rPr>
              <w:t xml:space="preserve">[5] </w:t>
            </w:r>
            <w:r w:rsidRPr="00CF26A7">
              <w:rPr>
                <w:i/>
                <w:sz w:val="26"/>
                <w:szCs w:val="26"/>
              </w:rPr>
              <w:t>Kỹ thuật xung số</w:t>
            </w:r>
            <w:r w:rsidR="00A240F9">
              <w:rPr>
                <w:i/>
                <w:sz w:val="26"/>
                <w:szCs w:val="26"/>
              </w:rPr>
              <w:t>. 2005</w:t>
            </w:r>
            <w:r w:rsidR="00A240F9">
              <w:rPr>
                <w:sz w:val="26"/>
                <w:szCs w:val="26"/>
              </w:rPr>
              <w:t>.</w:t>
            </w:r>
            <w:r w:rsidRPr="00CF26A7">
              <w:rPr>
                <w:i/>
                <w:sz w:val="26"/>
                <w:szCs w:val="26"/>
              </w:rPr>
              <w:t>NXB Khoa học và Kỹ thuật 2004</w:t>
            </w:r>
            <w:r w:rsidRPr="00A41AC4">
              <w:rPr>
                <w:i/>
                <w:sz w:val="26"/>
                <w:szCs w:val="26"/>
              </w:rPr>
              <w:t>.</w:t>
            </w:r>
          </w:p>
        </w:tc>
      </w:tr>
      <w:tr w:rsidR="00F7488C" w:rsidRPr="00A41AC4" w14:paraId="3928C196" w14:textId="77777777">
        <w:trPr>
          <w:trHeight w:val="80"/>
        </w:trPr>
        <w:tc>
          <w:tcPr>
            <w:tcW w:w="9288" w:type="dxa"/>
          </w:tcPr>
          <w:p w14:paraId="29839CF2" w14:textId="77777777" w:rsidR="00F7488C" w:rsidRPr="00A41AC4" w:rsidRDefault="00F7488C" w:rsidP="00866688">
            <w:pPr>
              <w:tabs>
                <w:tab w:val="left" w:pos="2880"/>
                <w:tab w:val="left" w:pos="6480"/>
              </w:tabs>
              <w:spacing w:before="120" w:after="120"/>
              <w:ind w:firstLine="567"/>
              <w:jc w:val="both"/>
              <w:rPr>
                <w:sz w:val="26"/>
                <w:szCs w:val="26"/>
              </w:rPr>
            </w:pPr>
          </w:p>
        </w:tc>
      </w:tr>
    </w:tbl>
    <w:p w14:paraId="6B9770E1" w14:textId="77777777" w:rsidR="00F7488C" w:rsidRPr="00A41AC4" w:rsidRDefault="002A2FCE" w:rsidP="00866688">
      <w:pPr>
        <w:spacing w:before="120" w:after="120"/>
        <w:ind w:left="1440" w:firstLine="720"/>
        <w:rPr>
          <w:sz w:val="26"/>
          <w:szCs w:val="26"/>
        </w:rPr>
      </w:pPr>
      <w:r w:rsidRPr="00A41AC4">
        <w:br w:type="page"/>
      </w:r>
      <w:r w:rsidRPr="00A41AC4">
        <w:rPr>
          <w:b/>
          <w:sz w:val="26"/>
          <w:szCs w:val="26"/>
        </w:rPr>
        <w:lastRenderedPageBreak/>
        <w:t xml:space="preserve">CHƯƠNG TRÌNH MÔ ĐUN </w:t>
      </w:r>
    </w:p>
    <w:p w14:paraId="402CCE45" w14:textId="2E6271D1" w:rsidR="00F7488C" w:rsidRPr="00A41AC4" w:rsidRDefault="002A2FCE" w:rsidP="0091237C">
      <w:pPr>
        <w:pStyle w:val="Heading1"/>
        <w:jc w:val="left"/>
        <w:rPr>
          <w:rFonts w:ascii="Times New Roman" w:eastAsia="Times New Roman" w:hAnsi="Times New Roman" w:cs="Times New Roman"/>
          <w:sz w:val="26"/>
          <w:szCs w:val="26"/>
        </w:rPr>
      </w:pPr>
      <w:r w:rsidRPr="00A41AC4">
        <w:rPr>
          <w:rFonts w:ascii="Times New Roman" w:eastAsia="Times New Roman" w:hAnsi="Times New Roman" w:cs="Times New Roman"/>
          <w:b/>
          <w:sz w:val="26"/>
          <w:szCs w:val="26"/>
        </w:rPr>
        <w:t>Tên mô đun: Lắp ráp cài đặt máy tính</w:t>
      </w:r>
    </w:p>
    <w:p w14:paraId="68B5B3BC" w14:textId="7584B143" w:rsidR="00904C94" w:rsidRPr="00A41AC4" w:rsidRDefault="00212A22" w:rsidP="00866688">
      <w:pPr>
        <w:spacing w:before="120" w:after="120"/>
        <w:jc w:val="both"/>
        <w:rPr>
          <w:sz w:val="26"/>
          <w:szCs w:val="26"/>
        </w:rPr>
      </w:pPr>
      <w:r>
        <w:rPr>
          <w:b/>
          <w:sz w:val="26"/>
          <w:szCs w:val="26"/>
        </w:rPr>
        <w:t xml:space="preserve">Mã </w:t>
      </w:r>
      <w:r w:rsidR="00904C94" w:rsidRPr="00A41AC4">
        <w:rPr>
          <w:b/>
          <w:sz w:val="26"/>
          <w:szCs w:val="26"/>
        </w:rPr>
        <w:t xml:space="preserve"> mô đun:</w:t>
      </w:r>
      <w:r w:rsidR="00904C94" w:rsidRPr="00A41AC4">
        <w:rPr>
          <w:sz w:val="26"/>
          <w:szCs w:val="26"/>
        </w:rPr>
        <w:t xml:space="preserve"> </w:t>
      </w:r>
      <w:r w:rsidR="00904C94" w:rsidRPr="00A41AC4">
        <w:rPr>
          <w:b/>
          <w:sz w:val="26"/>
          <w:szCs w:val="26"/>
        </w:rPr>
        <w:t>MĐ 13</w:t>
      </w:r>
    </w:p>
    <w:p w14:paraId="1DBD20C5" w14:textId="77777777" w:rsidR="00904C94" w:rsidRPr="0091237C" w:rsidRDefault="00904C94" w:rsidP="00866688">
      <w:pPr>
        <w:spacing w:before="120" w:after="120"/>
        <w:jc w:val="both"/>
        <w:rPr>
          <w:i/>
          <w:iCs/>
          <w:sz w:val="26"/>
          <w:szCs w:val="26"/>
        </w:rPr>
      </w:pPr>
      <w:r w:rsidRPr="00A41AC4">
        <w:rPr>
          <w:b/>
          <w:sz w:val="26"/>
          <w:szCs w:val="26"/>
        </w:rPr>
        <w:t>Thời gian thực hiện mô đun:</w:t>
      </w:r>
      <w:r w:rsidRPr="00A41AC4">
        <w:rPr>
          <w:sz w:val="26"/>
          <w:szCs w:val="26"/>
        </w:rPr>
        <w:t xml:space="preserve"> </w:t>
      </w:r>
      <w:r w:rsidRPr="0091237C">
        <w:rPr>
          <w:i/>
          <w:iCs/>
          <w:sz w:val="26"/>
          <w:szCs w:val="26"/>
        </w:rPr>
        <w:t>90 giờ; Lý thuyết: 30 giờ; Thực hành, thảo luận, bài tập: 55 giờ; Kiểm tra 5 giờ</w:t>
      </w:r>
    </w:p>
    <w:p w14:paraId="7B9EE780" w14:textId="77777777" w:rsidR="00904C94" w:rsidRPr="00A41AC4" w:rsidRDefault="00904C94" w:rsidP="00866688">
      <w:pPr>
        <w:spacing w:before="120" w:after="120"/>
        <w:rPr>
          <w:sz w:val="26"/>
          <w:szCs w:val="26"/>
        </w:rPr>
      </w:pPr>
      <w:r w:rsidRPr="00A41AC4">
        <w:rPr>
          <w:b/>
          <w:sz w:val="26"/>
          <w:szCs w:val="26"/>
        </w:rPr>
        <w:t>I. Vị trí, tính chất của mô đun</w:t>
      </w:r>
    </w:p>
    <w:p w14:paraId="1A2413B6" w14:textId="6ADB555E" w:rsidR="00904C94" w:rsidRPr="00A41AC4" w:rsidRDefault="00904C94" w:rsidP="00866688">
      <w:pPr>
        <w:spacing w:before="120" w:after="120"/>
        <w:jc w:val="both"/>
        <w:rPr>
          <w:sz w:val="26"/>
          <w:szCs w:val="26"/>
        </w:rPr>
      </w:pPr>
      <w:r w:rsidRPr="00A41AC4">
        <w:rPr>
          <w:sz w:val="26"/>
          <w:szCs w:val="26"/>
        </w:rPr>
        <w:t xml:space="preserve">- Vị trí: Mô đun được </w:t>
      </w:r>
      <w:r w:rsidR="009E173A">
        <w:rPr>
          <w:sz w:val="26"/>
          <w:szCs w:val="26"/>
        </w:rPr>
        <w:t xml:space="preserve">bố trí </w:t>
      </w:r>
      <w:r w:rsidRPr="00A41AC4">
        <w:rPr>
          <w:sz w:val="26"/>
          <w:szCs w:val="26"/>
        </w:rPr>
        <w:t xml:space="preserve"> sau khi học xong các môn học: </w:t>
      </w:r>
      <w:r w:rsidR="009763D7">
        <w:rPr>
          <w:sz w:val="26"/>
          <w:szCs w:val="26"/>
        </w:rPr>
        <w:t>Tin học nâng cao</w:t>
      </w:r>
    </w:p>
    <w:p w14:paraId="7514EA7B" w14:textId="77777777" w:rsidR="00904C94" w:rsidRPr="00A41AC4" w:rsidRDefault="00904C94" w:rsidP="00866688">
      <w:pPr>
        <w:spacing w:before="120" w:after="120"/>
        <w:jc w:val="both"/>
        <w:rPr>
          <w:sz w:val="26"/>
          <w:szCs w:val="26"/>
        </w:rPr>
      </w:pPr>
      <w:r w:rsidRPr="00A41AC4">
        <w:rPr>
          <w:sz w:val="26"/>
          <w:szCs w:val="26"/>
        </w:rPr>
        <w:t>- Tính chất: Là mô đun chuyên môn nghề thuộc các môn học, mô đun đào tạo nghề bắt buộc.</w:t>
      </w:r>
    </w:p>
    <w:p w14:paraId="3E7467D2" w14:textId="7A904544" w:rsidR="00904C94" w:rsidRPr="00A41AC4" w:rsidRDefault="00904C94" w:rsidP="00866688">
      <w:pPr>
        <w:spacing w:before="120" w:after="120"/>
        <w:jc w:val="both"/>
        <w:rPr>
          <w:sz w:val="26"/>
          <w:szCs w:val="26"/>
        </w:rPr>
      </w:pPr>
      <w:r w:rsidRPr="00A41AC4">
        <w:rPr>
          <w:b/>
          <w:sz w:val="26"/>
          <w:szCs w:val="26"/>
        </w:rPr>
        <w:t xml:space="preserve">II. </w:t>
      </w:r>
      <w:r w:rsidR="00AE044A">
        <w:rPr>
          <w:b/>
          <w:sz w:val="26"/>
          <w:szCs w:val="26"/>
        </w:rPr>
        <w:t>Mục tiêu của bài</w:t>
      </w:r>
      <w:r w:rsidRPr="00A41AC4">
        <w:rPr>
          <w:b/>
          <w:sz w:val="26"/>
          <w:szCs w:val="26"/>
        </w:rPr>
        <w:t xml:space="preserve"> mô đun: </w:t>
      </w:r>
    </w:p>
    <w:p w14:paraId="12BFB5F0" w14:textId="6836077F" w:rsidR="00904C94" w:rsidRPr="00A41AC4" w:rsidRDefault="00904C94" w:rsidP="00866688">
      <w:pPr>
        <w:spacing w:before="120" w:after="120"/>
        <w:jc w:val="both"/>
        <w:rPr>
          <w:sz w:val="26"/>
          <w:szCs w:val="26"/>
        </w:rPr>
      </w:pPr>
      <w:r w:rsidRPr="00A41AC4">
        <w:rPr>
          <w:sz w:val="26"/>
          <w:szCs w:val="26"/>
        </w:rPr>
        <w:t xml:space="preserve">- </w:t>
      </w:r>
      <w:r w:rsidR="00601735">
        <w:rPr>
          <w:sz w:val="26"/>
          <w:szCs w:val="26"/>
        </w:rPr>
        <w:t>Kiến thức</w:t>
      </w:r>
      <w:r w:rsidRPr="00A41AC4">
        <w:rPr>
          <w:sz w:val="26"/>
          <w:szCs w:val="26"/>
        </w:rPr>
        <w:t xml:space="preserve"> :</w:t>
      </w:r>
    </w:p>
    <w:p w14:paraId="5FB37913" w14:textId="77777777" w:rsidR="00904C94" w:rsidRPr="00A41AC4" w:rsidRDefault="00904C94" w:rsidP="00866688">
      <w:pPr>
        <w:spacing w:before="120" w:after="120"/>
        <w:ind w:left="567" w:hanging="567"/>
        <w:jc w:val="both"/>
        <w:rPr>
          <w:sz w:val="26"/>
          <w:szCs w:val="26"/>
        </w:rPr>
      </w:pPr>
      <w:r w:rsidRPr="00A41AC4">
        <w:rPr>
          <w:sz w:val="26"/>
          <w:szCs w:val="26"/>
        </w:rPr>
        <w:t xml:space="preserve">     + Trình bày được chức năng của các thành phần chính trên hệ thống máy tính.</w:t>
      </w:r>
    </w:p>
    <w:p w14:paraId="0338B349" w14:textId="77777777" w:rsidR="00904C94" w:rsidRPr="00A41AC4" w:rsidRDefault="00904C94" w:rsidP="00866688">
      <w:pPr>
        <w:spacing w:before="120" w:after="120"/>
        <w:jc w:val="both"/>
        <w:rPr>
          <w:sz w:val="26"/>
          <w:szCs w:val="26"/>
        </w:rPr>
      </w:pPr>
      <w:r w:rsidRPr="00A41AC4">
        <w:rPr>
          <w:sz w:val="26"/>
          <w:szCs w:val="26"/>
        </w:rPr>
        <w:t xml:space="preserve">     + Cài đặt được hệ điều hành và các phần mềm ứng dụng.</w:t>
      </w:r>
    </w:p>
    <w:p w14:paraId="3142A1C8" w14:textId="77777777" w:rsidR="00904C94" w:rsidRPr="00A41AC4" w:rsidRDefault="00904C94" w:rsidP="00866688">
      <w:pPr>
        <w:spacing w:before="120" w:after="120"/>
        <w:jc w:val="both"/>
        <w:rPr>
          <w:sz w:val="26"/>
          <w:szCs w:val="26"/>
        </w:rPr>
      </w:pPr>
      <w:r w:rsidRPr="00A41AC4">
        <w:rPr>
          <w:sz w:val="26"/>
          <w:szCs w:val="26"/>
        </w:rPr>
        <w:t xml:space="preserve">     + Tháo, lắp ráp, cài đặt được một máy vi tính hoàn chỉnh.</w:t>
      </w:r>
    </w:p>
    <w:p w14:paraId="64453A37" w14:textId="77777777" w:rsidR="00904C94" w:rsidRPr="00A41AC4" w:rsidRDefault="00904C94" w:rsidP="00866688">
      <w:pPr>
        <w:spacing w:before="120" w:after="120"/>
        <w:jc w:val="both"/>
        <w:rPr>
          <w:sz w:val="26"/>
          <w:szCs w:val="26"/>
        </w:rPr>
      </w:pPr>
      <w:r w:rsidRPr="00A41AC4">
        <w:rPr>
          <w:sz w:val="26"/>
          <w:szCs w:val="26"/>
        </w:rPr>
        <w:t xml:space="preserve">     + Khắc phục được các lỗi thường gặp trên máy tính.</w:t>
      </w:r>
    </w:p>
    <w:p w14:paraId="4ED7488A" w14:textId="77777777" w:rsidR="00904C94" w:rsidRPr="00A41AC4" w:rsidRDefault="00904C94" w:rsidP="00866688">
      <w:pPr>
        <w:spacing w:before="120" w:after="120"/>
        <w:jc w:val="both"/>
        <w:rPr>
          <w:sz w:val="26"/>
          <w:szCs w:val="26"/>
        </w:rPr>
      </w:pPr>
      <w:r w:rsidRPr="00A41AC4">
        <w:rPr>
          <w:sz w:val="26"/>
          <w:szCs w:val="26"/>
        </w:rPr>
        <w:t xml:space="preserve">     + Cẩn thận trong thao tác tháo lắp linh kiện máy tính.</w:t>
      </w:r>
    </w:p>
    <w:p w14:paraId="3406B9F0" w14:textId="2D7DEF4E" w:rsidR="00904C94" w:rsidRPr="00A41AC4" w:rsidRDefault="00904C94" w:rsidP="00866688">
      <w:pPr>
        <w:spacing w:before="120" w:after="120"/>
        <w:jc w:val="both"/>
        <w:rPr>
          <w:sz w:val="26"/>
          <w:szCs w:val="26"/>
        </w:rPr>
      </w:pPr>
      <w:r w:rsidRPr="00A41AC4">
        <w:rPr>
          <w:sz w:val="26"/>
          <w:szCs w:val="26"/>
        </w:rPr>
        <w:t xml:space="preserve">- </w:t>
      </w:r>
      <w:r w:rsidR="00601735">
        <w:rPr>
          <w:sz w:val="26"/>
          <w:szCs w:val="26"/>
        </w:rPr>
        <w:t>Kỹ năng</w:t>
      </w:r>
      <w:r w:rsidRPr="00A41AC4">
        <w:rPr>
          <w:b/>
          <w:sz w:val="26"/>
          <w:szCs w:val="26"/>
        </w:rPr>
        <w:t xml:space="preserve"> :</w:t>
      </w:r>
      <w:r w:rsidRPr="00A41AC4">
        <w:rPr>
          <w:sz w:val="26"/>
          <w:szCs w:val="26"/>
        </w:rPr>
        <w:t>Tự tin khi sửa chữa máy tính.</w:t>
      </w:r>
    </w:p>
    <w:p w14:paraId="011803EF" w14:textId="5E0218EF" w:rsidR="00904C94" w:rsidRPr="00A41AC4" w:rsidRDefault="00904C94" w:rsidP="00866688">
      <w:pPr>
        <w:spacing w:before="120" w:after="120"/>
        <w:jc w:val="both"/>
        <w:rPr>
          <w:sz w:val="26"/>
          <w:szCs w:val="26"/>
        </w:rPr>
      </w:pPr>
      <w:r w:rsidRPr="00A41AC4">
        <w:rPr>
          <w:sz w:val="26"/>
          <w:szCs w:val="26"/>
        </w:rPr>
        <w:t xml:space="preserve">- </w:t>
      </w:r>
      <w:r w:rsidR="00601735">
        <w:rPr>
          <w:sz w:val="26"/>
          <w:szCs w:val="26"/>
        </w:rPr>
        <w:t>Năng lực</w:t>
      </w:r>
      <w:r w:rsidRPr="00A41AC4">
        <w:rPr>
          <w:sz w:val="26"/>
          <w:szCs w:val="26"/>
        </w:rPr>
        <w:t xml:space="preserve"> tự chủ và trách nhiệm :</w:t>
      </w:r>
    </w:p>
    <w:p w14:paraId="115B8FD7" w14:textId="77777777" w:rsidR="00904C94" w:rsidRPr="00A41AC4" w:rsidRDefault="00904C94" w:rsidP="00866688">
      <w:pPr>
        <w:numPr>
          <w:ilvl w:val="0"/>
          <w:numId w:val="1"/>
        </w:numPr>
        <w:spacing w:before="120" w:after="120"/>
        <w:jc w:val="both"/>
        <w:rPr>
          <w:sz w:val="26"/>
          <w:szCs w:val="26"/>
        </w:rPr>
      </w:pPr>
      <w:r w:rsidRPr="00A41AC4">
        <w:rPr>
          <w:sz w:val="26"/>
          <w:szCs w:val="26"/>
        </w:rPr>
        <w:t>Nhanh nhạy trong việc tìm phần mềm thỏa mãn nhu cầu sử dụng của người dùng máy tính.</w:t>
      </w:r>
    </w:p>
    <w:p w14:paraId="00A9DE70" w14:textId="77777777" w:rsidR="00904C94" w:rsidRPr="00A41AC4" w:rsidRDefault="00904C94" w:rsidP="00866688">
      <w:pPr>
        <w:numPr>
          <w:ilvl w:val="0"/>
          <w:numId w:val="1"/>
        </w:numPr>
        <w:spacing w:before="120" w:after="120"/>
        <w:jc w:val="both"/>
        <w:rPr>
          <w:sz w:val="26"/>
          <w:szCs w:val="26"/>
        </w:rPr>
      </w:pPr>
      <w:r w:rsidRPr="00A41AC4">
        <w:rPr>
          <w:sz w:val="26"/>
          <w:szCs w:val="26"/>
        </w:rPr>
        <w:t>Rèn luyện tính cẩn thận trong quá trình thực hiện lắp ráp máy tính.</w:t>
      </w:r>
    </w:p>
    <w:p w14:paraId="0FC71790" w14:textId="77777777" w:rsidR="00904C94" w:rsidRPr="00A41AC4" w:rsidRDefault="00904C94" w:rsidP="00866688">
      <w:pPr>
        <w:spacing w:before="120" w:after="120"/>
        <w:jc w:val="both"/>
        <w:rPr>
          <w:sz w:val="26"/>
          <w:szCs w:val="26"/>
        </w:rPr>
      </w:pPr>
      <w:r w:rsidRPr="00A41AC4">
        <w:rPr>
          <w:b/>
          <w:sz w:val="26"/>
          <w:szCs w:val="26"/>
        </w:rPr>
        <w:t>III. Nội dung mô đun</w:t>
      </w:r>
    </w:p>
    <w:p w14:paraId="63DFB93B" w14:textId="0CBBEF88" w:rsidR="00904C94" w:rsidRPr="00A41AC4" w:rsidRDefault="00904C94" w:rsidP="00866688">
      <w:pPr>
        <w:spacing w:before="120" w:after="120"/>
        <w:jc w:val="both"/>
        <w:rPr>
          <w:sz w:val="26"/>
          <w:szCs w:val="26"/>
        </w:rPr>
      </w:pPr>
      <w:r w:rsidRPr="00A41AC4">
        <w:rPr>
          <w:sz w:val="26"/>
          <w:szCs w:val="26"/>
        </w:rPr>
        <w:t xml:space="preserve">1. Nội dung tổng quát và phân </w:t>
      </w:r>
      <w:r w:rsidR="00BF2822">
        <w:rPr>
          <w:sz w:val="26"/>
          <w:szCs w:val="26"/>
        </w:rPr>
        <w:t>bổ</w:t>
      </w:r>
      <w:r w:rsidRPr="00A41AC4">
        <w:rPr>
          <w:sz w:val="26"/>
          <w:szCs w:val="26"/>
        </w:rPr>
        <w:t xml:space="preserve"> thời gian: </w:t>
      </w:r>
    </w:p>
    <w:tbl>
      <w:tblPr>
        <w:tblW w:w="9401" w:type="dxa"/>
        <w:tblInd w:w="-5" w:type="dxa"/>
        <w:tblLook w:val="04A0" w:firstRow="1" w:lastRow="0" w:firstColumn="1" w:lastColumn="0" w:noHBand="0" w:noVBand="1"/>
      </w:tblPr>
      <w:tblGrid>
        <w:gridCol w:w="960"/>
        <w:gridCol w:w="4569"/>
        <w:gridCol w:w="992"/>
        <w:gridCol w:w="960"/>
        <w:gridCol w:w="960"/>
        <w:gridCol w:w="960"/>
      </w:tblGrid>
      <w:tr w:rsidR="00904C94" w:rsidRPr="00A41AC4" w14:paraId="4E1589C0" w14:textId="77777777" w:rsidTr="003B6545">
        <w:trPr>
          <w:trHeight w:val="330"/>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D1E5D3" w14:textId="77777777" w:rsidR="00904C94" w:rsidRPr="00A41AC4" w:rsidRDefault="00904C94" w:rsidP="00866688">
            <w:pPr>
              <w:spacing w:before="120" w:after="120"/>
              <w:jc w:val="center"/>
              <w:rPr>
                <w:b/>
                <w:bCs/>
                <w:color w:val="000000"/>
                <w:sz w:val="26"/>
                <w:szCs w:val="26"/>
              </w:rPr>
            </w:pPr>
            <w:r w:rsidRPr="00A41AC4">
              <w:rPr>
                <w:b/>
                <w:bCs/>
                <w:color w:val="000000"/>
                <w:sz w:val="26"/>
                <w:szCs w:val="26"/>
              </w:rPr>
              <w:t>Số</w:t>
            </w:r>
            <w:r w:rsidRPr="00A41AC4">
              <w:rPr>
                <w:b/>
                <w:bCs/>
                <w:color w:val="000000"/>
                <w:sz w:val="26"/>
                <w:szCs w:val="26"/>
              </w:rPr>
              <w:br/>
              <w:t>TT</w:t>
            </w:r>
          </w:p>
        </w:tc>
        <w:tc>
          <w:tcPr>
            <w:tcW w:w="45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76A9DE1" w14:textId="77777777" w:rsidR="00904C94" w:rsidRPr="00A41AC4" w:rsidRDefault="00904C94" w:rsidP="00866688">
            <w:pPr>
              <w:spacing w:before="120" w:after="120"/>
              <w:jc w:val="center"/>
              <w:rPr>
                <w:b/>
                <w:bCs/>
                <w:color w:val="000000"/>
                <w:sz w:val="26"/>
                <w:szCs w:val="26"/>
              </w:rPr>
            </w:pPr>
            <w:r w:rsidRPr="00A41AC4">
              <w:rPr>
                <w:b/>
                <w:bCs/>
                <w:color w:val="000000"/>
                <w:sz w:val="26"/>
                <w:szCs w:val="26"/>
              </w:rPr>
              <w:t>Tên các bài trong mô đun</w:t>
            </w:r>
          </w:p>
        </w:tc>
        <w:tc>
          <w:tcPr>
            <w:tcW w:w="3872" w:type="dxa"/>
            <w:gridSpan w:val="4"/>
            <w:tcBorders>
              <w:top w:val="single" w:sz="4" w:space="0" w:color="auto"/>
              <w:left w:val="nil"/>
              <w:bottom w:val="single" w:sz="4" w:space="0" w:color="auto"/>
              <w:right w:val="single" w:sz="4" w:space="0" w:color="000000"/>
            </w:tcBorders>
            <w:shd w:val="clear" w:color="auto" w:fill="auto"/>
            <w:vAlign w:val="center"/>
            <w:hideMark/>
          </w:tcPr>
          <w:p w14:paraId="60378C7D" w14:textId="77777777" w:rsidR="00904C94" w:rsidRPr="00A41AC4" w:rsidRDefault="00904C94" w:rsidP="00866688">
            <w:pPr>
              <w:spacing w:before="120" w:after="120"/>
              <w:jc w:val="center"/>
              <w:rPr>
                <w:b/>
                <w:bCs/>
                <w:color w:val="000000"/>
                <w:sz w:val="26"/>
                <w:szCs w:val="26"/>
              </w:rPr>
            </w:pPr>
            <w:r w:rsidRPr="00A41AC4">
              <w:rPr>
                <w:b/>
                <w:bCs/>
                <w:color w:val="000000"/>
                <w:sz w:val="26"/>
                <w:szCs w:val="26"/>
              </w:rPr>
              <w:t>Thời gian (giờ)</w:t>
            </w:r>
          </w:p>
        </w:tc>
      </w:tr>
      <w:tr w:rsidR="00904C94" w:rsidRPr="00A41AC4" w14:paraId="20AB1983" w14:textId="77777777" w:rsidTr="003B6545">
        <w:trPr>
          <w:trHeight w:val="1650"/>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2B526BA2" w14:textId="77777777" w:rsidR="00904C94" w:rsidRPr="00A41AC4" w:rsidRDefault="00904C94" w:rsidP="00866688">
            <w:pPr>
              <w:spacing w:before="120" w:after="120"/>
              <w:rPr>
                <w:b/>
                <w:bCs/>
                <w:color w:val="000000"/>
                <w:sz w:val="26"/>
                <w:szCs w:val="26"/>
              </w:rPr>
            </w:pPr>
          </w:p>
        </w:tc>
        <w:tc>
          <w:tcPr>
            <w:tcW w:w="4569" w:type="dxa"/>
            <w:vMerge/>
            <w:tcBorders>
              <w:top w:val="single" w:sz="4" w:space="0" w:color="auto"/>
              <w:left w:val="single" w:sz="4" w:space="0" w:color="auto"/>
              <w:bottom w:val="single" w:sz="4" w:space="0" w:color="000000"/>
              <w:right w:val="single" w:sz="4" w:space="0" w:color="auto"/>
            </w:tcBorders>
            <w:vAlign w:val="center"/>
            <w:hideMark/>
          </w:tcPr>
          <w:p w14:paraId="13F7FA60" w14:textId="77777777" w:rsidR="00904C94" w:rsidRPr="00A41AC4" w:rsidRDefault="00904C94" w:rsidP="00866688">
            <w:pPr>
              <w:spacing w:before="120" w:after="120"/>
              <w:rPr>
                <w:b/>
                <w:bCs/>
                <w:color w:val="000000"/>
                <w:sz w:val="26"/>
                <w:szCs w:val="26"/>
              </w:rPr>
            </w:pPr>
          </w:p>
        </w:tc>
        <w:tc>
          <w:tcPr>
            <w:tcW w:w="992" w:type="dxa"/>
            <w:tcBorders>
              <w:top w:val="nil"/>
              <w:left w:val="nil"/>
              <w:bottom w:val="single" w:sz="4" w:space="0" w:color="auto"/>
              <w:right w:val="single" w:sz="4" w:space="0" w:color="auto"/>
            </w:tcBorders>
            <w:shd w:val="clear" w:color="auto" w:fill="auto"/>
            <w:vAlign w:val="center"/>
            <w:hideMark/>
          </w:tcPr>
          <w:p w14:paraId="2B4CE428" w14:textId="77777777" w:rsidR="00904C94" w:rsidRPr="00A41AC4" w:rsidRDefault="00904C94" w:rsidP="00866688">
            <w:pPr>
              <w:spacing w:before="120" w:after="120"/>
              <w:jc w:val="center"/>
              <w:rPr>
                <w:b/>
                <w:bCs/>
                <w:color w:val="000000"/>
                <w:sz w:val="26"/>
                <w:szCs w:val="26"/>
              </w:rPr>
            </w:pPr>
            <w:r w:rsidRPr="00A41AC4">
              <w:rPr>
                <w:b/>
                <w:bCs/>
                <w:color w:val="000000"/>
                <w:sz w:val="26"/>
                <w:szCs w:val="26"/>
              </w:rPr>
              <w:t>Tổng số</w:t>
            </w:r>
          </w:p>
        </w:tc>
        <w:tc>
          <w:tcPr>
            <w:tcW w:w="960" w:type="dxa"/>
            <w:tcBorders>
              <w:top w:val="nil"/>
              <w:left w:val="nil"/>
              <w:bottom w:val="single" w:sz="4" w:space="0" w:color="auto"/>
              <w:right w:val="single" w:sz="4" w:space="0" w:color="auto"/>
            </w:tcBorders>
            <w:shd w:val="clear" w:color="auto" w:fill="auto"/>
            <w:vAlign w:val="center"/>
            <w:hideMark/>
          </w:tcPr>
          <w:p w14:paraId="3FD99D9C" w14:textId="77777777" w:rsidR="00904C94" w:rsidRPr="00A41AC4" w:rsidRDefault="00904C94" w:rsidP="00866688">
            <w:pPr>
              <w:spacing w:before="120" w:after="120"/>
              <w:jc w:val="center"/>
              <w:rPr>
                <w:b/>
                <w:bCs/>
                <w:color w:val="000000"/>
                <w:sz w:val="26"/>
                <w:szCs w:val="26"/>
              </w:rPr>
            </w:pPr>
            <w:r w:rsidRPr="00A41AC4">
              <w:rPr>
                <w:b/>
                <w:bCs/>
                <w:color w:val="000000"/>
                <w:sz w:val="26"/>
                <w:szCs w:val="26"/>
              </w:rPr>
              <w:t>Lý thuyết</w:t>
            </w:r>
          </w:p>
        </w:tc>
        <w:tc>
          <w:tcPr>
            <w:tcW w:w="960" w:type="dxa"/>
            <w:tcBorders>
              <w:top w:val="nil"/>
              <w:left w:val="nil"/>
              <w:bottom w:val="single" w:sz="4" w:space="0" w:color="auto"/>
              <w:right w:val="single" w:sz="4" w:space="0" w:color="auto"/>
            </w:tcBorders>
            <w:shd w:val="clear" w:color="auto" w:fill="auto"/>
            <w:vAlign w:val="center"/>
            <w:hideMark/>
          </w:tcPr>
          <w:p w14:paraId="1A8043AA" w14:textId="77777777" w:rsidR="00904C94" w:rsidRPr="00A41AC4" w:rsidRDefault="00904C94" w:rsidP="00866688">
            <w:pPr>
              <w:spacing w:before="120" w:after="120"/>
              <w:jc w:val="center"/>
              <w:rPr>
                <w:b/>
                <w:bCs/>
                <w:color w:val="000000"/>
                <w:sz w:val="26"/>
                <w:szCs w:val="26"/>
              </w:rPr>
            </w:pPr>
            <w:r w:rsidRPr="00A41AC4">
              <w:rPr>
                <w:b/>
                <w:bCs/>
                <w:color w:val="000000"/>
                <w:sz w:val="26"/>
                <w:szCs w:val="26"/>
              </w:rPr>
              <w:t>Thực hành, thảo luận, bài tập</w:t>
            </w:r>
          </w:p>
        </w:tc>
        <w:tc>
          <w:tcPr>
            <w:tcW w:w="960" w:type="dxa"/>
            <w:tcBorders>
              <w:top w:val="nil"/>
              <w:left w:val="nil"/>
              <w:bottom w:val="single" w:sz="4" w:space="0" w:color="auto"/>
              <w:right w:val="single" w:sz="4" w:space="0" w:color="auto"/>
            </w:tcBorders>
            <w:shd w:val="clear" w:color="auto" w:fill="auto"/>
            <w:vAlign w:val="center"/>
            <w:hideMark/>
          </w:tcPr>
          <w:p w14:paraId="45B08A01" w14:textId="77777777" w:rsidR="00904C94" w:rsidRPr="00A41AC4" w:rsidRDefault="00904C94" w:rsidP="00866688">
            <w:pPr>
              <w:spacing w:before="120" w:after="120"/>
              <w:jc w:val="center"/>
              <w:rPr>
                <w:b/>
                <w:bCs/>
                <w:color w:val="000000"/>
                <w:sz w:val="26"/>
                <w:szCs w:val="26"/>
              </w:rPr>
            </w:pPr>
            <w:r w:rsidRPr="00A41AC4">
              <w:rPr>
                <w:b/>
                <w:bCs/>
                <w:color w:val="000000"/>
                <w:sz w:val="26"/>
                <w:szCs w:val="26"/>
              </w:rPr>
              <w:t>Kiểm tra</w:t>
            </w:r>
          </w:p>
        </w:tc>
      </w:tr>
      <w:tr w:rsidR="00904C94" w:rsidRPr="00A41AC4" w14:paraId="426DACAB" w14:textId="77777777" w:rsidTr="003B6545">
        <w:trPr>
          <w:trHeight w:val="66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EFE8590" w14:textId="77777777" w:rsidR="00904C94" w:rsidRPr="00A41AC4" w:rsidRDefault="00904C94" w:rsidP="00866688">
            <w:pPr>
              <w:spacing w:before="120" w:after="120"/>
              <w:jc w:val="center"/>
              <w:rPr>
                <w:b/>
                <w:bCs/>
                <w:color w:val="000000"/>
                <w:sz w:val="26"/>
                <w:szCs w:val="26"/>
              </w:rPr>
            </w:pPr>
            <w:r w:rsidRPr="00A41AC4">
              <w:rPr>
                <w:b/>
                <w:bCs/>
                <w:color w:val="000000"/>
                <w:sz w:val="26"/>
                <w:szCs w:val="26"/>
              </w:rPr>
              <w:t>1</w:t>
            </w:r>
          </w:p>
        </w:tc>
        <w:tc>
          <w:tcPr>
            <w:tcW w:w="4569" w:type="dxa"/>
            <w:tcBorders>
              <w:top w:val="nil"/>
              <w:left w:val="nil"/>
              <w:bottom w:val="single" w:sz="4" w:space="0" w:color="auto"/>
              <w:right w:val="single" w:sz="4" w:space="0" w:color="auto"/>
            </w:tcBorders>
            <w:shd w:val="clear" w:color="auto" w:fill="auto"/>
            <w:vAlign w:val="center"/>
            <w:hideMark/>
          </w:tcPr>
          <w:p w14:paraId="6556D062" w14:textId="77777777" w:rsidR="00904C94" w:rsidRPr="00A41AC4" w:rsidRDefault="00904C94" w:rsidP="00866688">
            <w:pPr>
              <w:spacing w:before="120" w:after="120"/>
              <w:rPr>
                <w:b/>
                <w:bCs/>
                <w:color w:val="000000"/>
                <w:sz w:val="26"/>
                <w:szCs w:val="26"/>
              </w:rPr>
            </w:pPr>
            <w:r w:rsidRPr="00A41AC4">
              <w:rPr>
                <w:b/>
                <w:bCs/>
                <w:color w:val="000000"/>
                <w:sz w:val="26"/>
                <w:szCs w:val="26"/>
              </w:rPr>
              <w:t>Bài mở đầu: Các thành phần cơ bản của máy tính</w:t>
            </w:r>
          </w:p>
        </w:tc>
        <w:tc>
          <w:tcPr>
            <w:tcW w:w="992" w:type="dxa"/>
            <w:tcBorders>
              <w:top w:val="nil"/>
              <w:left w:val="nil"/>
              <w:bottom w:val="single" w:sz="4" w:space="0" w:color="auto"/>
              <w:right w:val="single" w:sz="4" w:space="0" w:color="auto"/>
            </w:tcBorders>
            <w:shd w:val="clear" w:color="auto" w:fill="auto"/>
            <w:vAlign w:val="center"/>
            <w:hideMark/>
          </w:tcPr>
          <w:p w14:paraId="4E852F18" w14:textId="77777777" w:rsidR="00904C94" w:rsidRPr="00A41AC4" w:rsidRDefault="00904C94" w:rsidP="00866688">
            <w:pPr>
              <w:spacing w:before="120" w:after="120"/>
              <w:jc w:val="center"/>
              <w:rPr>
                <w:b/>
                <w:bCs/>
                <w:color w:val="000000"/>
                <w:sz w:val="26"/>
                <w:szCs w:val="26"/>
              </w:rPr>
            </w:pPr>
            <w:r w:rsidRPr="00A41AC4">
              <w:rPr>
                <w:b/>
                <w:bCs/>
                <w:color w:val="000000"/>
                <w:sz w:val="26"/>
                <w:szCs w:val="26"/>
              </w:rPr>
              <w:t>5</w:t>
            </w:r>
          </w:p>
        </w:tc>
        <w:tc>
          <w:tcPr>
            <w:tcW w:w="960" w:type="dxa"/>
            <w:tcBorders>
              <w:top w:val="nil"/>
              <w:left w:val="nil"/>
              <w:bottom w:val="single" w:sz="4" w:space="0" w:color="auto"/>
              <w:right w:val="single" w:sz="4" w:space="0" w:color="auto"/>
            </w:tcBorders>
            <w:shd w:val="clear" w:color="auto" w:fill="auto"/>
            <w:vAlign w:val="center"/>
            <w:hideMark/>
          </w:tcPr>
          <w:p w14:paraId="666C9058" w14:textId="77777777" w:rsidR="00904C94" w:rsidRPr="00A41AC4" w:rsidRDefault="00904C94" w:rsidP="00866688">
            <w:pPr>
              <w:spacing w:before="120" w:after="120"/>
              <w:jc w:val="center"/>
              <w:rPr>
                <w:b/>
                <w:bCs/>
                <w:color w:val="000000"/>
                <w:sz w:val="26"/>
                <w:szCs w:val="26"/>
              </w:rPr>
            </w:pPr>
            <w:r w:rsidRPr="00A41AC4">
              <w:rPr>
                <w:b/>
                <w:bCs/>
                <w:color w:val="000000"/>
                <w:sz w:val="26"/>
                <w:szCs w:val="26"/>
              </w:rPr>
              <w:t>2</w:t>
            </w:r>
          </w:p>
        </w:tc>
        <w:tc>
          <w:tcPr>
            <w:tcW w:w="960" w:type="dxa"/>
            <w:tcBorders>
              <w:top w:val="nil"/>
              <w:left w:val="nil"/>
              <w:bottom w:val="single" w:sz="4" w:space="0" w:color="auto"/>
              <w:right w:val="single" w:sz="4" w:space="0" w:color="auto"/>
            </w:tcBorders>
            <w:shd w:val="clear" w:color="auto" w:fill="auto"/>
            <w:vAlign w:val="center"/>
            <w:hideMark/>
          </w:tcPr>
          <w:p w14:paraId="6DEA7DFF" w14:textId="77777777" w:rsidR="00904C94" w:rsidRPr="00A41AC4" w:rsidRDefault="00904C94" w:rsidP="00866688">
            <w:pPr>
              <w:spacing w:before="120" w:after="120"/>
              <w:jc w:val="center"/>
              <w:rPr>
                <w:b/>
                <w:bCs/>
                <w:color w:val="000000"/>
                <w:sz w:val="26"/>
                <w:szCs w:val="26"/>
              </w:rPr>
            </w:pPr>
            <w:r w:rsidRPr="00A41AC4">
              <w:rPr>
                <w:b/>
                <w:bCs/>
                <w:color w:val="000000"/>
                <w:sz w:val="26"/>
                <w:szCs w:val="26"/>
              </w:rPr>
              <w:t>3</w:t>
            </w:r>
          </w:p>
        </w:tc>
        <w:tc>
          <w:tcPr>
            <w:tcW w:w="960" w:type="dxa"/>
            <w:tcBorders>
              <w:top w:val="nil"/>
              <w:left w:val="nil"/>
              <w:bottom w:val="single" w:sz="4" w:space="0" w:color="auto"/>
              <w:right w:val="single" w:sz="4" w:space="0" w:color="auto"/>
            </w:tcBorders>
            <w:shd w:val="clear" w:color="auto" w:fill="auto"/>
            <w:vAlign w:val="center"/>
            <w:hideMark/>
          </w:tcPr>
          <w:p w14:paraId="57F08D68"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r>
      <w:tr w:rsidR="00904C94" w:rsidRPr="00A41AC4" w14:paraId="2E0CF730" w14:textId="77777777" w:rsidTr="003B6545">
        <w:trPr>
          <w:trHeight w:val="330"/>
        </w:trPr>
        <w:tc>
          <w:tcPr>
            <w:tcW w:w="960" w:type="dxa"/>
            <w:tcBorders>
              <w:top w:val="single" w:sz="4" w:space="0" w:color="auto"/>
              <w:left w:val="single" w:sz="4" w:space="0" w:color="auto"/>
              <w:right w:val="single" w:sz="4" w:space="0" w:color="auto"/>
            </w:tcBorders>
            <w:shd w:val="clear" w:color="auto" w:fill="auto"/>
            <w:vAlign w:val="center"/>
            <w:hideMark/>
          </w:tcPr>
          <w:p w14:paraId="0485E674" w14:textId="77777777" w:rsidR="00904C94" w:rsidRPr="00A41AC4" w:rsidRDefault="00904C94" w:rsidP="00866688">
            <w:pPr>
              <w:spacing w:before="120" w:after="120"/>
              <w:jc w:val="center"/>
              <w:rPr>
                <w:b/>
                <w:bCs/>
                <w:color w:val="000000"/>
                <w:sz w:val="26"/>
                <w:szCs w:val="26"/>
              </w:rPr>
            </w:pPr>
            <w:r w:rsidRPr="00A41AC4">
              <w:rPr>
                <w:b/>
                <w:bCs/>
                <w:color w:val="000000"/>
                <w:sz w:val="26"/>
                <w:szCs w:val="26"/>
              </w:rPr>
              <w:t> </w:t>
            </w:r>
          </w:p>
        </w:tc>
        <w:tc>
          <w:tcPr>
            <w:tcW w:w="4569" w:type="dxa"/>
            <w:tcBorders>
              <w:top w:val="single" w:sz="4" w:space="0" w:color="auto"/>
              <w:left w:val="nil"/>
              <w:right w:val="single" w:sz="4" w:space="0" w:color="auto"/>
            </w:tcBorders>
            <w:shd w:val="clear" w:color="auto" w:fill="auto"/>
            <w:vAlign w:val="center"/>
            <w:hideMark/>
          </w:tcPr>
          <w:p w14:paraId="1FE6AAD0" w14:textId="77777777" w:rsidR="00904C94" w:rsidRPr="00A41AC4" w:rsidRDefault="00904C94" w:rsidP="00866688">
            <w:pPr>
              <w:spacing w:before="120" w:after="120"/>
              <w:rPr>
                <w:color w:val="000000"/>
                <w:sz w:val="26"/>
                <w:szCs w:val="26"/>
              </w:rPr>
            </w:pPr>
            <w:r w:rsidRPr="00A41AC4">
              <w:rPr>
                <w:color w:val="000000"/>
                <w:sz w:val="26"/>
                <w:szCs w:val="26"/>
              </w:rPr>
              <w:t>1. Giới thiệu tổng quan</w:t>
            </w:r>
          </w:p>
        </w:tc>
        <w:tc>
          <w:tcPr>
            <w:tcW w:w="992" w:type="dxa"/>
            <w:tcBorders>
              <w:top w:val="single" w:sz="4" w:space="0" w:color="auto"/>
              <w:left w:val="nil"/>
              <w:right w:val="single" w:sz="4" w:space="0" w:color="auto"/>
            </w:tcBorders>
            <w:shd w:val="clear" w:color="auto" w:fill="auto"/>
            <w:vAlign w:val="center"/>
            <w:hideMark/>
          </w:tcPr>
          <w:p w14:paraId="6F33A9A7"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single" w:sz="4" w:space="0" w:color="auto"/>
              <w:left w:val="nil"/>
              <w:right w:val="single" w:sz="4" w:space="0" w:color="auto"/>
            </w:tcBorders>
            <w:shd w:val="clear" w:color="auto" w:fill="auto"/>
            <w:vAlign w:val="center"/>
            <w:hideMark/>
          </w:tcPr>
          <w:p w14:paraId="2C005F6F"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single" w:sz="4" w:space="0" w:color="auto"/>
              <w:left w:val="nil"/>
              <w:right w:val="single" w:sz="4" w:space="0" w:color="auto"/>
            </w:tcBorders>
            <w:shd w:val="clear" w:color="auto" w:fill="auto"/>
            <w:vAlign w:val="center"/>
            <w:hideMark/>
          </w:tcPr>
          <w:p w14:paraId="2559F13B"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single" w:sz="4" w:space="0" w:color="auto"/>
              <w:left w:val="nil"/>
              <w:right w:val="single" w:sz="4" w:space="0" w:color="auto"/>
            </w:tcBorders>
            <w:shd w:val="clear" w:color="auto" w:fill="auto"/>
            <w:vAlign w:val="center"/>
            <w:hideMark/>
          </w:tcPr>
          <w:p w14:paraId="068817FD"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r>
      <w:tr w:rsidR="00904C94" w:rsidRPr="00A41AC4" w14:paraId="7D2C4BD4" w14:textId="77777777" w:rsidTr="000E0A50">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73C1B5"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4569" w:type="dxa"/>
            <w:tcBorders>
              <w:top w:val="nil"/>
              <w:left w:val="nil"/>
              <w:bottom w:val="single" w:sz="4" w:space="0" w:color="auto"/>
              <w:right w:val="single" w:sz="4" w:space="0" w:color="auto"/>
            </w:tcBorders>
            <w:shd w:val="clear" w:color="auto" w:fill="auto"/>
            <w:vAlign w:val="center"/>
            <w:hideMark/>
          </w:tcPr>
          <w:p w14:paraId="6DDB0B5A" w14:textId="77777777" w:rsidR="00904C94" w:rsidRPr="00A41AC4" w:rsidRDefault="00904C94" w:rsidP="00866688">
            <w:pPr>
              <w:spacing w:before="120" w:after="120"/>
              <w:rPr>
                <w:color w:val="000000"/>
                <w:sz w:val="26"/>
                <w:szCs w:val="26"/>
              </w:rPr>
            </w:pPr>
            <w:r w:rsidRPr="00A41AC4">
              <w:rPr>
                <w:color w:val="000000"/>
                <w:sz w:val="26"/>
                <w:szCs w:val="26"/>
              </w:rPr>
              <w:t>2. Các thành phần chính bên trong máy PC</w:t>
            </w:r>
          </w:p>
        </w:tc>
        <w:tc>
          <w:tcPr>
            <w:tcW w:w="992" w:type="dxa"/>
            <w:tcBorders>
              <w:top w:val="nil"/>
              <w:left w:val="nil"/>
              <w:bottom w:val="single" w:sz="4" w:space="0" w:color="auto"/>
              <w:right w:val="single" w:sz="4" w:space="0" w:color="auto"/>
            </w:tcBorders>
            <w:shd w:val="clear" w:color="auto" w:fill="auto"/>
            <w:vAlign w:val="center"/>
            <w:hideMark/>
          </w:tcPr>
          <w:p w14:paraId="074F6A4B" w14:textId="77777777" w:rsidR="00904C94" w:rsidRPr="00A41AC4" w:rsidRDefault="00904C94" w:rsidP="00866688">
            <w:pPr>
              <w:spacing w:before="120" w:after="120"/>
              <w:jc w:val="center"/>
              <w:rPr>
                <w:color w:val="000000"/>
                <w:sz w:val="26"/>
                <w:szCs w:val="26"/>
              </w:rPr>
            </w:pPr>
            <w:r w:rsidRPr="00A41AC4">
              <w:rPr>
                <w:color w:val="000000"/>
                <w:sz w:val="26"/>
                <w:szCs w:val="26"/>
              </w:rPr>
              <w:t>3</w:t>
            </w:r>
          </w:p>
        </w:tc>
        <w:tc>
          <w:tcPr>
            <w:tcW w:w="960" w:type="dxa"/>
            <w:tcBorders>
              <w:top w:val="nil"/>
              <w:left w:val="nil"/>
              <w:bottom w:val="single" w:sz="4" w:space="0" w:color="auto"/>
              <w:right w:val="single" w:sz="4" w:space="0" w:color="auto"/>
            </w:tcBorders>
            <w:shd w:val="clear" w:color="auto" w:fill="auto"/>
            <w:vAlign w:val="center"/>
            <w:hideMark/>
          </w:tcPr>
          <w:p w14:paraId="0CAD769F" w14:textId="77777777" w:rsidR="00904C94" w:rsidRPr="00A41AC4" w:rsidRDefault="00904C94" w:rsidP="00866688">
            <w:pPr>
              <w:spacing w:before="120" w:after="120"/>
              <w:jc w:val="center"/>
              <w:rPr>
                <w:color w:val="000000"/>
                <w:sz w:val="26"/>
                <w:szCs w:val="26"/>
              </w:rPr>
            </w:pPr>
            <w:r w:rsidRPr="00A41AC4">
              <w:rPr>
                <w:color w:val="000000"/>
                <w:sz w:val="26"/>
                <w:szCs w:val="26"/>
              </w:rPr>
              <w:t>1</w:t>
            </w:r>
          </w:p>
        </w:tc>
        <w:tc>
          <w:tcPr>
            <w:tcW w:w="960" w:type="dxa"/>
            <w:tcBorders>
              <w:top w:val="nil"/>
              <w:left w:val="nil"/>
              <w:bottom w:val="single" w:sz="4" w:space="0" w:color="auto"/>
              <w:right w:val="single" w:sz="4" w:space="0" w:color="auto"/>
            </w:tcBorders>
            <w:shd w:val="clear" w:color="auto" w:fill="auto"/>
            <w:vAlign w:val="center"/>
            <w:hideMark/>
          </w:tcPr>
          <w:p w14:paraId="75AC6E27" w14:textId="77777777" w:rsidR="00904C94" w:rsidRPr="00A41AC4" w:rsidRDefault="00904C94" w:rsidP="00866688">
            <w:pPr>
              <w:spacing w:before="120" w:after="120"/>
              <w:jc w:val="center"/>
              <w:rPr>
                <w:color w:val="000000"/>
                <w:sz w:val="26"/>
                <w:szCs w:val="26"/>
              </w:rPr>
            </w:pPr>
            <w:r w:rsidRPr="00A41AC4">
              <w:rPr>
                <w:color w:val="000000"/>
                <w:sz w:val="26"/>
                <w:szCs w:val="26"/>
              </w:rPr>
              <w:t>2</w:t>
            </w:r>
          </w:p>
        </w:tc>
        <w:tc>
          <w:tcPr>
            <w:tcW w:w="960" w:type="dxa"/>
            <w:tcBorders>
              <w:top w:val="nil"/>
              <w:left w:val="nil"/>
              <w:bottom w:val="single" w:sz="4" w:space="0" w:color="auto"/>
              <w:right w:val="single" w:sz="4" w:space="0" w:color="auto"/>
            </w:tcBorders>
            <w:shd w:val="clear" w:color="auto" w:fill="auto"/>
            <w:vAlign w:val="center"/>
            <w:hideMark/>
          </w:tcPr>
          <w:p w14:paraId="730AB770"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r>
      <w:tr w:rsidR="00904C94" w:rsidRPr="00A41AC4" w14:paraId="157DB806" w14:textId="77777777" w:rsidTr="000E0A50">
        <w:trPr>
          <w:trHeight w:val="330"/>
        </w:trPr>
        <w:tc>
          <w:tcPr>
            <w:tcW w:w="960" w:type="dxa"/>
            <w:tcBorders>
              <w:top w:val="single" w:sz="4" w:space="0" w:color="auto"/>
              <w:left w:val="single" w:sz="4" w:space="0" w:color="auto"/>
              <w:right w:val="single" w:sz="4" w:space="0" w:color="auto"/>
            </w:tcBorders>
            <w:shd w:val="clear" w:color="auto" w:fill="auto"/>
            <w:vAlign w:val="center"/>
            <w:hideMark/>
          </w:tcPr>
          <w:p w14:paraId="276605DE" w14:textId="77777777" w:rsidR="00904C94" w:rsidRPr="00A41AC4" w:rsidRDefault="00904C94" w:rsidP="00866688">
            <w:pPr>
              <w:spacing w:before="120" w:after="120"/>
              <w:jc w:val="center"/>
              <w:rPr>
                <w:color w:val="000000"/>
                <w:sz w:val="26"/>
                <w:szCs w:val="26"/>
              </w:rPr>
            </w:pPr>
            <w:r w:rsidRPr="00A41AC4">
              <w:rPr>
                <w:color w:val="000000"/>
                <w:sz w:val="26"/>
                <w:szCs w:val="26"/>
              </w:rPr>
              <w:lastRenderedPageBreak/>
              <w:t> </w:t>
            </w:r>
          </w:p>
        </w:tc>
        <w:tc>
          <w:tcPr>
            <w:tcW w:w="4569" w:type="dxa"/>
            <w:tcBorders>
              <w:top w:val="single" w:sz="4" w:space="0" w:color="auto"/>
              <w:left w:val="nil"/>
              <w:right w:val="single" w:sz="4" w:space="0" w:color="auto"/>
            </w:tcBorders>
            <w:shd w:val="clear" w:color="auto" w:fill="auto"/>
            <w:vAlign w:val="center"/>
            <w:hideMark/>
          </w:tcPr>
          <w:p w14:paraId="0FFBE740" w14:textId="77777777" w:rsidR="00904C94" w:rsidRPr="00A41AC4" w:rsidRDefault="00904C94" w:rsidP="00866688">
            <w:pPr>
              <w:spacing w:before="120" w:after="120"/>
              <w:rPr>
                <w:color w:val="000000"/>
                <w:sz w:val="26"/>
                <w:szCs w:val="26"/>
              </w:rPr>
            </w:pPr>
            <w:r w:rsidRPr="00A41AC4">
              <w:rPr>
                <w:color w:val="000000"/>
                <w:sz w:val="26"/>
                <w:szCs w:val="26"/>
              </w:rPr>
              <w:t>2.1 Vỏ máy,bộ nguồn</w:t>
            </w:r>
          </w:p>
        </w:tc>
        <w:tc>
          <w:tcPr>
            <w:tcW w:w="992" w:type="dxa"/>
            <w:tcBorders>
              <w:top w:val="single" w:sz="4" w:space="0" w:color="auto"/>
              <w:left w:val="nil"/>
              <w:right w:val="single" w:sz="4" w:space="0" w:color="auto"/>
            </w:tcBorders>
            <w:shd w:val="clear" w:color="auto" w:fill="auto"/>
            <w:vAlign w:val="center"/>
            <w:hideMark/>
          </w:tcPr>
          <w:p w14:paraId="4DE32E4F"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single" w:sz="4" w:space="0" w:color="auto"/>
              <w:left w:val="nil"/>
              <w:right w:val="single" w:sz="4" w:space="0" w:color="auto"/>
            </w:tcBorders>
            <w:shd w:val="clear" w:color="auto" w:fill="auto"/>
            <w:vAlign w:val="center"/>
            <w:hideMark/>
          </w:tcPr>
          <w:p w14:paraId="1F745F0C"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single" w:sz="4" w:space="0" w:color="auto"/>
              <w:left w:val="nil"/>
              <w:right w:val="single" w:sz="4" w:space="0" w:color="auto"/>
            </w:tcBorders>
            <w:shd w:val="clear" w:color="auto" w:fill="auto"/>
            <w:vAlign w:val="center"/>
            <w:hideMark/>
          </w:tcPr>
          <w:p w14:paraId="4E6F1ABD"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single" w:sz="4" w:space="0" w:color="auto"/>
              <w:left w:val="nil"/>
              <w:right w:val="single" w:sz="4" w:space="0" w:color="auto"/>
            </w:tcBorders>
            <w:shd w:val="clear" w:color="auto" w:fill="auto"/>
            <w:vAlign w:val="center"/>
            <w:hideMark/>
          </w:tcPr>
          <w:p w14:paraId="17619429"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r>
      <w:tr w:rsidR="00904C94" w:rsidRPr="00A41AC4" w14:paraId="6A2A4CEA" w14:textId="77777777" w:rsidTr="003B6545">
        <w:trPr>
          <w:trHeight w:val="330"/>
        </w:trPr>
        <w:tc>
          <w:tcPr>
            <w:tcW w:w="960" w:type="dxa"/>
            <w:tcBorders>
              <w:top w:val="nil"/>
              <w:left w:val="single" w:sz="4" w:space="0" w:color="auto"/>
              <w:right w:val="single" w:sz="4" w:space="0" w:color="auto"/>
            </w:tcBorders>
            <w:shd w:val="clear" w:color="auto" w:fill="auto"/>
            <w:vAlign w:val="center"/>
            <w:hideMark/>
          </w:tcPr>
          <w:p w14:paraId="13096A77"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4569" w:type="dxa"/>
            <w:tcBorders>
              <w:top w:val="nil"/>
              <w:left w:val="nil"/>
              <w:right w:val="single" w:sz="4" w:space="0" w:color="auto"/>
            </w:tcBorders>
            <w:shd w:val="clear" w:color="auto" w:fill="auto"/>
            <w:vAlign w:val="center"/>
            <w:hideMark/>
          </w:tcPr>
          <w:p w14:paraId="6B46181E" w14:textId="77777777" w:rsidR="00904C94" w:rsidRPr="00A41AC4" w:rsidRDefault="00904C94" w:rsidP="00866688">
            <w:pPr>
              <w:spacing w:before="120" w:after="120"/>
              <w:rPr>
                <w:color w:val="000000"/>
                <w:sz w:val="26"/>
                <w:szCs w:val="26"/>
              </w:rPr>
            </w:pPr>
            <w:r w:rsidRPr="00A41AC4">
              <w:rPr>
                <w:color w:val="000000"/>
                <w:sz w:val="26"/>
                <w:szCs w:val="26"/>
              </w:rPr>
              <w:t>2.2 Bo mạch chính (Mainboard)</w:t>
            </w:r>
          </w:p>
        </w:tc>
        <w:tc>
          <w:tcPr>
            <w:tcW w:w="992" w:type="dxa"/>
            <w:tcBorders>
              <w:top w:val="nil"/>
              <w:left w:val="nil"/>
              <w:right w:val="single" w:sz="4" w:space="0" w:color="auto"/>
            </w:tcBorders>
            <w:shd w:val="clear" w:color="auto" w:fill="auto"/>
            <w:vAlign w:val="center"/>
            <w:hideMark/>
          </w:tcPr>
          <w:p w14:paraId="7B181C46"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6701A07D"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4476CD60"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1CB1C048"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r>
      <w:tr w:rsidR="00904C94" w:rsidRPr="00A41AC4" w14:paraId="328ADD61" w14:textId="77777777" w:rsidTr="003B6545">
        <w:trPr>
          <w:trHeight w:val="330"/>
        </w:trPr>
        <w:tc>
          <w:tcPr>
            <w:tcW w:w="960" w:type="dxa"/>
            <w:tcBorders>
              <w:top w:val="nil"/>
              <w:left w:val="single" w:sz="4" w:space="0" w:color="auto"/>
              <w:right w:val="single" w:sz="4" w:space="0" w:color="auto"/>
            </w:tcBorders>
            <w:shd w:val="clear" w:color="auto" w:fill="auto"/>
            <w:vAlign w:val="center"/>
            <w:hideMark/>
          </w:tcPr>
          <w:p w14:paraId="73D5A723"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4569" w:type="dxa"/>
            <w:tcBorders>
              <w:top w:val="nil"/>
              <w:left w:val="nil"/>
              <w:right w:val="single" w:sz="4" w:space="0" w:color="auto"/>
            </w:tcBorders>
            <w:shd w:val="clear" w:color="auto" w:fill="auto"/>
            <w:vAlign w:val="center"/>
            <w:hideMark/>
          </w:tcPr>
          <w:p w14:paraId="6679ECC3" w14:textId="77777777" w:rsidR="00904C94" w:rsidRPr="00A41AC4" w:rsidRDefault="00904C94" w:rsidP="00866688">
            <w:pPr>
              <w:spacing w:before="120" w:after="120"/>
              <w:rPr>
                <w:color w:val="000000"/>
                <w:sz w:val="26"/>
                <w:szCs w:val="26"/>
              </w:rPr>
            </w:pPr>
            <w:r w:rsidRPr="00A41AC4">
              <w:rPr>
                <w:color w:val="000000"/>
                <w:sz w:val="26"/>
                <w:szCs w:val="26"/>
              </w:rPr>
              <w:t>2.3 Bộ xử lý (CPU)</w:t>
            </w:r>
          </w:p>
        </w:tc>
        <w:tc>
          <w:tcPr>
            <w:tcW w:w="992" w:type="dxa"/>
            <w:tcBorders>
              <w:top w:val="nil"/>
              <w:left w:val="nil"/>
              <w:right w:val="single" w:sz="4" w:space="0" w:color="auto"/>
            </w:tcBorders>
            <w:shd w:val="clear" w:color="auto" w:fill="auto"/>
            <w:vAlign w:val="center"/>
            <w:hideMark/>
          </w:tcPr>
          <w:p w14:paraId="6E7CE933"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490B4D1A"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5199B6C9"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11061CC8"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r>
      <w:tr w:rsidR="00904C94" w:rsidRPr="00A41AC4" w14:paraId="4F9618B4" w14:textId="77777777" w:rsidTr="003B6545">
        <w:trPr>
          <w:trHeight w:val="330"/>
        </w:trPr>
        <w:tc>
          <w:tcPr>
            <w:tcW w:w="960" w:type="dxa"/>
            <w:tcBorders>
              <w:top w:val="nil"/>
              <w:left w:val="single" w:sz="4" w:space="0" w:color="auto"/>
              <w:right w:val="single" w:sz="4" w:space="0" w:color="auto"/>
            </w:tcBorders>
            <w:shd w:val="clear" w:color="auto" w:fill="auto"/>
            <w:vAlign w:val="center"/>
            <w:hideMark/>
          </w:tcPr>
          <w:p w14:paraId="145B98F9"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4569" w:type="dxa"/>
            <w:tcBorders>
              <w:top w:val="nil"/>
              <w:left w:val="nil"/>
              <w:right w:val="single" w:sz="4" w:space="0" w:color="auto"/>
            </w:tcBorders>
            <w:shd w:val="clear" w:color="auto" w:fill="auto"/>
            <w:vAlign w:val="center"/>
            <w:hideMark/>
          </w:tcPr>
          <w:p w14:paraId="19084DEB" w14:textId="77777777" w:rsidR="00904C94" w:rsidRPr="00A41AC4" w:rsidRDefault="00904C94" w:rsidP="00866688">
            <w:pPr>
              <w:spacing w:before="120" w:after="120"/>
              <w:rPr>
                <w:color w:val="000000"/>
                <w:sz w:val="26"/>
                <w:szCs w:val="26"/>
              </w:rPr>
            </w:pPr>
            <w:r w:rsidRPr="00A41AC4">
              <w:rPr>
                <w:color w:val="000000"/>
                <w:sz w:val="26"/>
                <w:szCs w:val="26"/>
              </w:rPr>
              <w:t>2.4 Bộ nhớ trong (RAM, ROM)</w:t>
            </w:r>
          </w:p>
        </w:tc>
        <w:tc>
          <w:tcPr>
            <w:tcW w:w="992" w:type="dxa"/>
            <w:tcBorders>
              <w:top w:val="nil"/>
              <w:left w:val="nil"/>
              <w:right w:val="single" w:sz="4" w:space="0" w:color="auto"/>
            </w:tcBorders>
            <w:shd w:val="clear" w:color="auto" w:fill="auto"/>
            <w:vAlign w:val="center"/>
            <w:hideMark/>
          </w:tcPr>
          <w:p w14:paraId="6EA1F275"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55DF5449"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73B15001"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74572E3F"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r>
      <w:tr w:rsidR="00904C94" w:rsidRPr="00A41AC4" w14:paraId="21248A5D" w14:textId="77777777" w:rsidTr="003B6545">
        <w:trPr>
          <w:trHeight w:val="660"/>
        </w:trPr>
        <w:tc>
          <w:tcPr>
            <w:tcW w:w="960" w:type="dxa"/>
            <w:tcBorders>
              <w:top w:val="nil"/>
              <w:left w:val="single" w:sz="4" w:space="0" w:color="auto"/>
              <w:right w:val="single" w:sz="4" w:space="0" w:color="auto"/>
            </w:tcBorders>
            <w:shd w:val="clear" w:color="auto" w:fill="auto"/>
            <w:vAlign w:val="center"/>
            <w:hideMark/>
          </w:tcPr>
          <w:p w14:paraId="4C3E87EF"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4569" w:type="dxa"/>
            <w:tcBorders>
              <w:top w:val="nil"/>
              <w:left w:val="nil"/>
              <w:right w:val="single" w:sz="4" w:space="0" w:color="auto"/>
            </w:tcBorders>
            <w:shd w:val="clear" w:color="auto" w:fill="auto"/>
            <w:vAlign w:val="center"/>
            <w:hideMark/>
          </w:tcPr>
          <w:p w14:paraId="15F1ADCC" w14:textId="77777777" w:rsidR="00904C94" w:rsidRPr="00A41AC4" w:rsidRDefault="00904C94" w:rsidP="00866688">
            <w:pPr>
              <w:spacing w:before="120" w:after="120"/>
              <w:rPr>
                <w:color w:val="000000"/>
                <w:sz w:val="26"/>
                <w:szCs w:val="26"/>
              </w:rPr>
            </w:pPr>
            <w:r w:rsidRPr="00A41AC4">
              <w:rPr>
                <w:color w:val="000000"/>
                <w:sz w:val="26"/>
                <w:szCs w:val="26"/>
              </w:rPr>
              <w:t>2.5 Bộ nhớ ngoài (ổ cứng, CDROM, DVD, flash, ổ đĩa quang)</w:t>
            </w:r>
          </w:p>
        </w:tc>
        <w:tc>
          <w:tcPr>
            <w:tcW w:w="992" w:type="dxa"/>
            <w:tcBorders>
              <w:top w:val="nil"/>
              <w:left w:val="nil"/>
              <w:right w:val="single" w:sz="4" w:space="0" w:color="auto"/>
            </w:tcBorders>
            <w:shd w:val="clear" w:color="auto" w:fill="auto"/>
            <w:vAlign w:val="center"/>
            <w:hideMark/>
          </w:tcPr>
          <w:p w14:paraId="73A53A02"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24AF42D5"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72A3B2A1"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0D08AEBF"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r>
      <w:tr w:rsidR="00904C94" w:rsidRPr="00A41AC4" w14:paraId="772B86E2" w14:textId="77777777" w:rsidTr="003B6545">
        <w:trPr>
          <w:trHeight w:val="660"/>
        </w:trPr>
        <w:tc>
          <w:tcPr>
            <w:tcW w:w="960" w:type="dxa"/>
            <w:tcBorders>
              <w:top w:val="nil"/>
              <w:left w:val="single" w:sz="4" w:space="0" w:color="auto"/>
              <w:right w:val="single" w:sz="4" w:space="0" w:color="auto"/>
            </w:tcBorders>
            <w:shd w:val="clear" w:color="auto" w:fill="auto"/>
            <w:vAlign w:val="center"/>
            <w:hideMark/>
          </w:tcPr>
          <w:p w14:paraId="11DCD560"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4569" w:type="dxa"/>
            <w:tcBorders>
              <w:top w:val="nil"/>
              <w:left w:val="nil"/>
              <w:right w:val="single" w:sz="4" w:space="0" w:color="auto"/>
            </w:tcBorders>
            <w:shd w:val="clear" w:color="auto" w:fill="auto"/>
            <w:vAlign w:val="center"/>
            <w:hideMark/>
          </w:tcPr>
          <w:p w14:paraId="5FF27134" w14:textId="77777777" w:rsidR="00904C94" w:rsidRPr="00A41AC4" w:rsidRDefault="00904C94" w:rsidP="00866688">
            <w:pPr>
              <w:spacing w:before="120" w:after="120"/>
              <w:rPr>
                <w:color w:val="000000"/>
                <w:sz w:val="26"/>
                <w:szCs w:val="26"/>
              </w:rPr>
            </w:pPr>
            <w:r w:rsidRPr="00A41AC4">
              <w:rPr>
                <w:color w:val="000000"/>
                <w:sz w:val="26"/>
                <w:szCs w:val="26"/>
              </w:rPr>
              <w:t>2.6 Bo mạch mở rộng (VGA card, Sound card...)</w:t>
            </w:r>
          </w:p>
        </w:tc>
        <w:tc>
          <w:tcPr>
            <w:tcW w:w="992" w:type="dxa"/>
            <w:tcBorders>
              <w:top w:val="nil"/>
              <w:left w:val="nil"/>
              <w:right w:val="single" w:sz="4" w:space="0" w:color="auto"/>
            </w:tcBorders>
            <w:shd w:val="clear" w:color="auto" w:fill="auto"/>
            <w:vAlign w:val="center"/>
            <w:hideMark/>
          </w:tcPr>
          <w:p w14:paraId="72EDD3F8"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28E9C981"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2BE42FCF"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6C0AD8C9"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r>
      <w:tr w:rsidR="00904C94" w:rsidRPr="00A41AC4" w14:paraId="29CFEDE8" w14:textId="77777777" w:rsidTr="003B6545">
        <w:trPr>
          <w:trHeight w:val="330"/>
        </w:trPr>
        <w:tc>
          <w:tcPr>
            <w:tcW w:w="960" w:type="dxa"/>
            <w:tcBorders>
              <w:top w:val="nil"/>
              <w:left w:val="single" w:sz="4" w:space="0" w:color="auto"/>
              <w:right w:val="single" w:sz="4" w:space="0" w:color="auto"/>
            </w:tcBorders>
            <w:shd w:val="clear" w:color="auto" w:fill="auto"/>
            <w:vAlign w:val="center"/>
            <w:hideMark/>
          </w:tcPr>
          <w:p w14:paraId="5BE293A5"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4569" w:type="dxa"/>
            <w:tcBorders>
              <w:top w:val="nil"/>
              <w:left w:val="nil"/>
              <w:right w:val="single" w:sz="4" w:space="0" w:color="auto"/>
            </w:tcBorders>
            <w:shd w:val="clear" w:color="auto" w:fill="auto"/>
            <w:vAlign w:val="center"/>
            <w:hideMark/>
          </w:tcPr>
          <w:p w14:paraId="1E471169" w14:textId="77777777" w:rsidR="00904C94" w:rsidRPr="00A41AC4" w:rsidRDefault="00904C94" w:rsidP="00866688">
            <w:pPr>
              <w:spacing w:before="120" w:after="120"/>
              <w:rPr>
                <w:color w:val="000000"/>
                <w:sz w:val="26"/>
                <w:szCs w:val="26"/>
              </w:rPr>
            </w:pPr>
            <w:r w:rsidRPr="00A41AC4">
              <w:rPr>
                <w:color w:val="000000"/>
                <w:sz w:val="26"/>
                <w:szCs w:val="26"/>
              </w:rPr>
              <w:t>3. Các thiết bi ngoại vi</w:t>
            </w:r>
          </w:p>
        </w:tc>
        <w:tc>
          <w:tcPr>
            <w:tcW w:w="992" w:type="dxa"/>
            <w:tcBorders>
              <w:top w:val="nil"/>
              <w:left w:val="nil"/>
              <w:right w:val="single" w:sz="4" w:space="0" w:color="auto"/>
            </w:tcBorders>
            <w:shd w:val="clear" w:color="auto" w:fill="auto"/>
            <w:vAlign w:val="center"/>
            <w:hideMark/>
          </w:tcPr>
          <w:p w14:paraId="2773B546" w14:textId="77777777" w:rsidR="00904C94" w:rsidRPr="00A41AC4" w:rsidRDefault="00904C94" w:rsidP="00866688">
            <w:pPr>
              <w:spacing w:before="120" w:after="120"/>
              <w:jc w:val="center"/>
              <w:rPr>
                <w:color w:val="000000"/>
                <w:sz w:val="26"/>
                <w:szCs w:val="26"/>
              </w:rPr>
            </w:pPr>
            <w:r w:rsidRPr="00A41AC4">
              <w:rPr>
                <w:color w:val="000000"/>
                <w:sz w:val="26"/>
                <w:szCs w:val="26"/>
              </w:rPr>
              <w:t>2</w:t>
            </w:r>
          </w:p>
        </w:tc>
        <w:tc>
          <w:tcPr>
            <w:tcW w:w="960" w:type="dxa"/>
            <w:tcBorders>
              <w:top w:val="nil"/>
              <w:left w:val="nil"/>
              <w:right w:val="single" w:sz="4" w:space="0" w:color="auto"/>
            </w:tcBorders>
            <w:shd w:val="clear" w:color="auto" w:fill="auto"/>
            <w:vAlign w:val="center"/>
            <w:hideMark/>
          </w:tcPr>
          <w:p w14:paraId="1CFE06E3" w14:textId="77777777" w:rsidR="00904C94" w:rsidRPr="00A41AC4" w:rsidRDefault="00904C94" w:rsidP="00866688">
            <w:pPr>
              <w:spacing w:before="120" w:after="120"/>
              <w:jc w:val="center"/>
              <w:rPr>
                <w:color w:val="000000"/>
                <w:sz w:val="26"/>
                <w:szCs w:val="26"/>
              </w:rPr>
            </w:pPr>
            <w:r w:rsidRPr="00A41AC4">
              <w:rPr>
                <w:color w:val="000000"/>
                <w:sz w:val="26"/>
                <w:szCs w:val="26"/>
              </w:rPr>
              <w:t>1</w:t>
            </w:r>
          </w:p>
        </w:tc>
        <w:tc>
          <w:tcPr>
            <w:tcW w:w="960" w:type="dxa"/>
            <w:tcBorders>
              <w:top w:val="nil"/>
              <w:left w:val="nil"/>
              <w:right w:val="single" w:sz="4" w:space="0" w:color="auto"/>
            </w:tcBorders>
            <w:shd w:val="clear" w:color="auto" w:fill="auto"/>
            <w:vAlign w:val="center"/>
            <w:hideMark/>
          </w:tcPr>
          <w:p w14:paraId="585AFEBE" w14:textId="77777777" w:rsidR="00904C94" w:rsidRPr="00A41AC4" w:rsidRDefault="00904C94" w:rsidP="00866688">
            <w:pPr>
              <w:spacing w:before="120" w:after="120"/>
              <w:jc w:val="center"/>
              <w:rPr>
                <w:color w:val="000000"/>
                <w:sz w:val="26"/>
                <w:szCs w:val="26"/>
              </w:rPr>
            </w:pPr>
            <w:r w:rsidRPr="00A41AC4">
              <w:rPr>
                <w:color w:val="000000"/>
                <w:sz w:val="26"/>
                <w:szCs w:val="26"/>
              </w:rPr>
              <w:t>1</w:t>
            </w:r>
          </w:p>
        </w:tc>
        <w:tc>
          <w:tcPr>
            <w:tcW w:w="960" w:type="dxa"/>
            <w:tcBorders>
              <w:top w:val="nil"/>
              <w:left w:val="nil"/>
              <w:right w:val="single" w:sz="4" w:space="0" w:color="auto"/>
            </w:tcBorders>
            <w:shd w:val="clear" w:color="auto" w:fill="auto"/>
            <w:vAlign w:val="center"/>
            <w:hideMark/>
          </w:tcPr>
          <w:p w14:paraId="35EB956B"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r>
      <w:tr w:rsidR="00904C94" w:rsidRPr="00A41AC4" w14:paraId="290BE0ED" w14:textId="77777777" w:rsidTr="003B6545">
        <w:trPr>
          <w:trHeight w:val="330"/>
        </w:trPr>
        <w:tc>
          <w:tcPr>
            <w:tcW w:w="960" w:type="dxa"/>
            <w:tcBorders>
              <w:top w:val="nil"/>
              <w:left w:val="single" w:sz="4" w:space="0" w:color="auto"/>
              <w:right w:val="single" w:sz="4" w:space="0" w:color="auto"/>
            </w:tcBorders>
            <w:shd w:val="clear" w:color="auto" w:fill="auto"/>
            <w:vAlign w:val="center"/>
            <w:hideMark/>
          </w:tcPr>
          <w:p w14:paraId="28E6B46D"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4569" w:type="dxa"/>
            <w:tcBorders>
              <w:top w:val="nil"/>
              <w:left w:val="nil"/>
              <w:right w:val="single" w:sz="4" w:space="0" w:color="auto"/>
            </w:tcBorders>
            <w:shd w:val="clear" w:color="auto" w:fill="auto"/>
            <w:vAlign w:val="center"/>
            <w:hideMark/>
          </w:tcPr>
          <w:p w14:paraId="35A47697" w14:textId="77777777" w:rsidR="00904C94" w:rsidRPr="00A41AC4" w:rsidRDefault="00904C94" w:rsidP="00866688">
            <w:pPr>
              <w:spacing w:before="120" w:after="120"/>
              <w:rPr>
                <w:color w:val="000000"/>
                <w:sz w:val="26"/>
                <w:szCs w:val="26"/>
              </w:rPr>
            </w:pPr>
            <w:r w:rsidRPr="00A41AC4">
              <w:rPr>
                <w:color w:val="000000"/>
                <w:sz w:val="26"/>
                <w:szCs w:val="26"/>
              </w:rPr>
              <w:t>3.1 Màn hình (Monitor)</w:t>
            </w:r>
          </w:p>
        </w:tc>
        <w:tc>
          <w:tcPr>
            <w:tcW w:w="992" w:type="dxa"/>
            <w:tcBorders>
              <w:top w:val="nil"/>
              <w:left w:val="nil"/>
              <w:right w:val="single" w:sz="4" w:space="0" w:color="auto"/>
            </w:tcBorders>
            <w:shd w:val="clear" w:color="auto" w:fill="auto"/>
            <w:vAlign w:val="center"/>
            <w:hideMark/>
          </w:tcPr>
          <w:p w14:paraId="01665327"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4D90BFE8"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451EFEB9"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511EE389"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r>
      <w:tr w:rsidR="00904C94" w:rsidRPr="00A41AC4" w14:paraId="358D10AB" w14:textId="77777777" w:rsidTr="003B6545">
        <w:trPr>
          <w:trHeight w:val="330"/>
        </w:trPr>
        <w:tc>
          <w:tcPr>
            <w:tcW w:w="960" w:type="dxa"/>
            <w:tcBorders>
              <w:top w:val="nil"/>
              <w:left w:val="single" w:sz="4" w:space="0" w:color="auto"/>
              <w:right w:val="single" w:sz="4" w:space="0" w:color="auto"/>
            </w:tcBorders>
            <w:shd w:val="clear" w:color="auto" w:fill="auto"/>
            <w:vAlign w:val="center"/>
            <w:hideMark/>
          </w:tcPr>
          <w:p w14:paraId="47C0BBFD"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4569" w:type="dxa"/>
            <w:tcBorders>
              <w:top w:val="nil"/>
              <w:left w:val="nil"/>
              <w:right w:val="single" w:sz="4" w:space="0" w:color="auto"/>
            </w:tcBorders>
            <w:shd w:val="clear" w:color="auto" w:fill="auto"/>
            <w:vAlign w:val="center"/>
            <w:hideMark/>
          </w:tcPr>
          <w:p w14:paraId="47F8B539" w14:textId="77777777" w:rsidR="00904C94" w:rsidRPr="00A41AC4" w:rsidRDefault="00904C94" w:rsidP="00866688">
            <w:pPr>
              <w:spacing w:before="120" w:after="120"/>
              <w:rPr>
                <w:color w:val="000000"/>
                <w:sz w:val="26"/>
                <w:szCs w:val="26"/>
              </w:rPr>
            </w:pPr>
            <w:r w:rsidRPr="00A41AC4">
              <w:rPr>
                <w:color w:val="000000"/>
                <w:sz w:val="26"/>
                <w:szCs w:val="26"/>
              </w:rPr>
              <w:t>3.2 Bàn phím (Keyboard)</w:t>
            </w:r>
          </w:p>
        </w:tc>
        <w:tc>
          <w:tcPr>
            <w:tcW w:w="992" w:type="dxa"/>
            <w:tcBorders>
              <w:top w:val="nil"/>
              <w:left w:val="nil"/>
              <w:right w:val="single" w:sz="4" w:space="0" w:color="auto"/>
            </w:tcBorders>
            <w:shd w:val="clear" w:color="auto" w:fill="auto"/>
            <w:vAlign w:val="center"/>
            <w:hideMark/>
          </w:tcPr>
          <w:p w14:paraId="2B4D1D28"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48644C04"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4AC5100B"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050540A1"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r>
      <w:tr w:rsidR="00904C94" w:rsidRPr="00A41AC4" w14:paraId="721B286B" w14:textId="77777777" w:rsidTr="003B6545">
        <w:trPr>
          <w:trHeight w:val="330"/>
        </w:trPr>
        <w:tc>
          <w:tcPr>
            <w:tcW w:w="960" w:type="dxa"/>
            <w:tcBorders>
              <w:top w:val="nil"/>
              <w:left w:val="single" w:sz="4" w:space="0" w:color="auto"/>
              <w:right w:val="single" w:sz="4" w:space="0" w:color="auto"/>
            </w:tcBorders>
            <w:shd w:val="clear" w:color="auto" w:fill="auto"/>
            <w:vAlign w:val="center"/>
            <w:hideMark/>
          </w:tcPr>
          <w:p w14:paraId="7FC54217"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4569" w:type="dxa"/>
            <w:tcBorders>
              <w:top w:val="nil"/>
              <w:left w:val="nil"/>
              <w:right w:val="single" w:sz="4" w:space="0" w:color="auto"/>
            </w:tcBorders>
            <w:shd w:val="clear" w:color="auto" w:fill="auto"/>
            <w:vAlign w:val="center"/>
            <w:hideMark/>
          </w:tcPr>
          <w:p w14:paraId="4D85619E" w14:textId="77777777" w:rsidR="00904C94" w:rsidRPr="00A41AC4" w:rsidRDefault="00904C94" w:rsidP="00866688">
            <w:pPr>
              <w:spacing w:before="120" w:after="120"/>
              <w:rPr>
                <w:color w:val="000000"/>
                <w:sz w:val="26"/>
                <w:szCs w:val="26"/>
              </w:rPr>
            </w:pPr>
            <w:r w:rsidRPr="00A41AC4">
              <w:rPr>
                <w:color w:val="000000"/>
                <w:sz w:val="26"/>
                <w:szCs w:val="26"/>
              </w:rPr>
              <w:t>3.3 Chuột (Mouse)</w:t>
            </w:r>
          </w:p>
        </w:tc>
        <w:tc>
          <w:tcPr>
            <w:tcW w:w="992" w:type="dxa"/>
            <w:tcBorders>
              <w:top w:val="nil"/>
              <w:left w:val="nil"/>
              <w:right w:val="single" w:sz="4" w:space="0" w:color="auto"/>
            </w:tcBorders>
            <w:shd w:val="clear" w:color="auto" w:fill="auto"/>
            <w:vAlign w:val="center"/>
            <w:hideMark/>
          </w:tcPr>
          <w:p w14:paraId="10FECE95"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1A47D7FD"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5135BEAE"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15E0F4C7"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r>
      <w:tr w:rsidR="00904C94" w:rsidRPr="00A41AC4" w14:paraId="40743CF3" w14:textId="77777777" w:rsidTr="003B6545">
        <w:trPr>
          <w:trHeight w:val="330"/>
        </w:trPr>
        <w:tc>
          <w:tcPr>
            <w:tcW w:w="960" w:type="dxa"/>
            <w:tcBorders>
              <w:top w:val="nil"/>
              <w:left w:val="single" w:sz="4" w:space="0" w:color="auto"/>
              <w:right w:val="single" w:sz="4" w:space="0" w:color="auto"/>
            </w:tcBorders>
            <w:shd w:val="clear" w:color="auto" w:fill="auto"/>
            <w:vAlign w:val="center"/>
            <w:hideMark/>
          </w:tcPr>
          <w:p w14:paraId="16EA7E92"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4569" w:type="dxa"/>
            <w:tcBorders>
              <w:top w:val="nil"/>
              <w:left w:val="nil"/>
              <w:right w:val="single" w:sz="4" w:space="0" w:color="auto"/>
            </w:tcBorders>
            <w:shd w:val="clear" w:color="auto" w:fill="auto"/>
            <w:vAlign w:val="center"/>
            <w:hideMark/>
          </w:tcPr>
          <w:p w14:paraId="3D065785" w14:textId="77777777" w:rsidR="00904C94" w:rsidRPr="00A41AC4" w:rsidRDefault="00904C94" w:rsidP="00866688">
            <w:pPr>
              <w:spacing w:before="120" w:after="120"/>
              <w:rPr>
                <w:color w:val="000000"/>
                <w:sz w:val="26"/>
                <w:szCs w:val="26"/>
              </w:rPr>
            </w:pPr>
            <w:r w:rsidRPr="00A41AC4">
              <w:rPr>
                <w:color w:val="000000"/>
                <w:sz w:val="26"/>
                <w:szCs w:val="26"/>
              </w:rPr>
              <w:t xml:space="preserve">3.4 Máy in </w:t>
            </w:r>
          </w:p>
        </w:tc>
        <w:tc>
          <w:tcPr>
            <w:tcW w:w="992" w:type="dxa"/>
            <w:tcBorders>
              <w:top w:val="nil"/>
              <w:left w:val="nil"/>
              <w:right w:val="single" w:sz="4" w:space="0" w:color="auto"/>
            </w:tcBorders>
            <w:shd w:val="clear" w:color="auto" w:fill="auto"/>
            <w:vAlign w:val="center"/>
            <w:hideMark/>
          </w:tcPr>
          <w:p w14:paraId="375850CD"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522086E3"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44E39811"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6A4DA9B4"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r>
      <w:tr w:rsidR="00904C94" w:rsidRPr="00A41AC4" w14:paraId="0D7ADD9B" w14:textId="77777777" w:rsidTr="003B6545">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5318F5"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4569" w:type="dxa"/>
            <w:tcBorders>
              <w:top w:val="nil"/>
              <w:left w:val="nil"/>
              <w:bottom w:val="single" w:sz="4" w:space="0" w:color="auto"/>
              <w:right w:val="single" w:sz="4" w:space="0" w:color="auto"/>
            </w:tcBorders>
            <w:shd w:val="clear" w:color="auto" w:fill="auto"/>
            <w:vAlign w:val="center"/>
            <w:hideMark/>
          </w:tcPr>
          <w:p w14:paraId="7CF1514E" w14:textId="77777777" w:rsidR="00904C94" w:rsidRPr="00A41AC4" w:rsidRDefault="00904C94" w:rsidP="00866688">
            <w:pPr>
              <w:spacing w:before="120" w:after="120"/>
              <w:rPr>
                <w:color w:val="000000"/>
                <w:sz w:val="26"/>
                <w:szCs w:val="26"/>
              </w:rPr>
            </w:pPr>
            <w:r w:rsidRPr="00A41AC4">
              <w:rPr>
                <w:color w:val="000000"/>
                <w:sz w:val="26"/>
                <w:szCs w:val="26"/>
              </w:rPr>
              <w:t>3.5 Scanner...</w:t>
            </w:r>
          </w:p>
        </w:tc>
        <w:tc>
          <w:tcPr>
            <w:tcW w:w="992" w:type="dxa"/>
            <w:tcBorders>
              <w:top w:val="nil"/>
              <w:left w:val="nil"/>
              <w:bottom w:val="single" w:sz="4" w:space="0" w:color="auto"/>
              <w:right w:val="single" w:sz="4" w:space="0" w:color="auto"/>
            </w:tcBorders>
            <w:shd w:val="clear" w:color="auto" w:fill="auto"/>
            <w:vAlign w:val="center"/>
            <w:hideMark/>
          </w:tcPr>
          <w:p w14:paraId="50C92987"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504AF430"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6686AE9A"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57E529A1"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r>
      <w:tr w:rsidR="00904C94" w:rsidRPr="00A41AC4" w14:paraId="42D33245" w14:textId="77777777" w:rsidTr="003B6545">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D944E2A" w14:textId="77777777" w:rsidR="00904C94" w:rsidRPr="00A41AC4" w:rsidRDefault="00904C94" w:rsidP="00866688">
            <w:pPr>
              <w:spacing w:before="120" w:after="120"/>
              <w:jc w:val="center"/>
              <w:rPr>
                <w:b/>
                <w:bCs/>
                <w:color w:val="000000"/>
                <w:sz w:val="26"/>
                <w:szCs w:val="26"/>
              </w:rPr>
            </w:pPr>
            <w:r w:rsidRPr="00A41AC4">
              <w:rPr>
                <w:b/>
                <w:bCs/>
                <w:color w:val="000000"/>
                <w:sz w:val="26"/>
                <w:szCs w:val="26"/>
              </w:rPr>
              <w:t>2</w:t>
            </w:r>
          </w:p>
        </w:tc>
        <w:tc>
          <w:tcPr>
            <w:tcW w:w="4569" w:type="dxa"/>
            <w:tcBorders>
              <w:top w:val="nil"/>
              <w:left w:val="nil"/>
              <w:bottom w:val="single" w:sz="4" w:space="0" w:color="auto"/>
              <w:right w:val="single" w:sz="4" w:space="0" w:color="auto"/>
            </w:tcBorders>
            <w:shd w:val="clear" w:color="auto" w:fill="auto"/>
            <w:vAlign w:val="center"/>
            <w:hideMark/>
          </w:tcPr>
          <w:p w14:paraId="7D876657" w14:textId="77777777" w:rsidR="00904C94" w:rsidRPr="00A41AC4" w:rsidRDefault="00904C94" w:rsidP="00866688">
            <w:pPr>
              <w:spacing w:before="120" w:after="120"/>
              <w:jc w:val="both"/>
              <w:rPr>
                <w:b/>
                <w:bCs/>
                <w:color w:val="000000"/>
                <w:sz w:val="26"/>
                <w:szCs w:val="26"/>
              </w:rPr>
            </w:pPr>
            <w:r w:rsidRPr="00A41AC4">
              <w:rPr>
                <w:b/>
                <w:bCs/>
                <w:color w:val="000000"/>
                <w:sz w:val="26"/>
                <w:szCs w:val="26"/>
              </w:rPr>
              <w:t>Bài 1: Qui trình lắp ráp máy tính</w:t>
            </w:r>
          </w:p>
        </w:tc>
        <w:tc>
          <w:tcPr>
            <w:tcW w:w="992" w:type="dxa"/>
            <w:tcBorders>
              <w:top w:val="nil"/>
              <w:left w:val="nil"/>
              <w:bottom w:val="single" w:sz="4" w:space="0" w:color="auto"/>
              <w:right w:val="single" w:sz="4" w:space="0" w:color="auto"/>
            </w:tcBorders>
            <w:shd w:val="clear" w:color="auto" w:fill="auto"/>
            <w:vAlign w:val="center"/>
            <w:hideMark/>
          </w:tcPr>
          <w:p w14:paraId="4E6E0394" w14:textId="77777777" w:rsidR="00904C94" w:rsidRPr="00A41AC4" w:rsidRDefault="00904C94" w:rsidP="00866688">
            <w:pPr>
              <w:spacing w:before="120" w:after="120"/>
              <w:jc w:val="center"/>
              <w:rPr>
                <w:b/>
                <w:bCs/>
                <w:color w:val="000000"/>
                <w:sz w:val="26"/>
                <w:szCs w:val="26"/>
              </w:rPr>
            </w:pPr>
            <w:r w:rsidRPr="00A41AC4">
              <w:rPr>
                <w:b/>
                <w:bCs/>
                <w:color w:val="000000"/>
                <w:sz w:val="26"/>
                <w:szCs w:val="26"/>
              </w:rPr>
              <w:t>30</w:t>
            </w:r>
          </w:p>
        </w:tc>
        <w:tc>
          <w:tcPr>
            <w:tcW w:w="960" w:type="dxa"/>
            <w:tcBorders>
              <w:top w:val="nil"/>
              <w:left w:val="nil"/>
              <w:bottom w:val="single" w:sz="4" w:space="0" w:color="auto"/>
              <w:right w:val="single" w:sz="4" w:space="0" w:color="auto"/>
            </w:tcBorders>
            <w:shd w:val="clear" w:color="auto" w:fill="auto"/>
            <w:vAlign w:val="center"/>
            <w:hideMark/>
          </w:tcPr>
          <w:p w14:paraId="6D8C14DD" w14:textId="77777777" w:rsidR="00904C94" w:rsidRPr="00A41AC4" w:rsidRDefault="00904C94" w:rsidP="00866688">
            <w:pPr>
              <w:spacing w:before="120" w:after="120"/>
              <w:jc w:val="center"/>
              <w:rPr>
                <w:b/>
                <w:bCs/>
                <w:color w:val="000000"/>
                <w:sz w:val="26"/>
                <w:szCs w:val="26"/>
              </w:rPr>
            </w:pPr>
            <w:r w:rsidRPr="00A41AC4">
              <w:rPr>
                <w:b/>
                <w:bCs/>
                <w:color w:val="000000"/>
                <w:sz w:val="26"/>
                <w:szCs w:val="26"/>
              </w:rPr>
              <w:t>6</w:t>
            </w:r>
          </w:p>
        </w:tc>
        <w:tc>
          <w:tcPr>
            <w:tcW w:w="960" w:type="dxa"/>
            <w:tcBorders>
              <w:top w:val="nil"/>
              <w:left w:val="nil"/>
              <w:bottom w:val="single" w:sz="4" w:space="0" w:color="auto"/>
              <w:right w:val="single" w:sz="4" w:space="0" w:color="auto"/>
            </w:tcBorders>
            <w:shd w:val="clear" w:color="auto" w:fill="auto"/>
            <w:vAlign w:val="center"/>
            <w:hideMark/>
          </w:tcPr>
          <w:p w14:paraId="320942CB" w14:textId="77777777" w:rsidR="00904C94" w:rsidRPr="00A41AC4" w:rsidRDefault="00904C94" w:rsidP="00866688">
            <w:pPr>
              <w:spacing w:before="120" w:after="120"/>
              <w:jc w:val="center"/>
              <w:rPr>
                <w:b/>
                <w:bCs/>
                <w:color w:val="000000"/>
                <w:sz w:val="26"/>
                <w:szCs w:val="26"/>
              </w:rPr>
            </w:pPr>
            <w:r w:rsidRPr="00A41AC4">
              <w:rPr>
                <w:b/>
                <w:bCs/>
                <w:color w:val="000000"/>
                <w:sz w:val="26"/>
                <w:szCs w:val="26"/>
              </w:rPr>
              <w:t>23</w:t>
            </w:r>
          </w:p>
        </w:tc>
        <w:tc>
          <w:tcPr>
            <w:tcW w:w="960" w:type="dxa"/>
            <w:tcBorders>
              <w:top w:val="nil"/>
              <w:left w:val="nil"/>
              <w:bottom w:val="single" w:sz="4" w:space="0" w:color="auto"/>
              <w:right w:val="single" w:sz="4" w:space="0" w:color="auto"/>
            </w:tcBorders>
            <w:shd w:val="clear" w:color="auto" w:fill="auto"/>
            <w:vAlign w:val="center"/>
            <w:hideMark/>
          </w:tcPr>
          <w:p w14:paraId="28543DCA" w14:textId="77777777" w:rsidR="00904C94" w:rsidRPr="00A41AC4" w:rsidRDefault="00904C94" w:rsidP="00866688">
            <w:pPr>
              <w:spacing w:before="120" w:after="120"/>
              <w:jc w:val="center"/>
              <w:rPr>
                <w:b/>
                <w:bCs/>
                <w:color w:val="000000"/>
                <w:sz w:val="26"/>
                <w:szCs w:val="26"/>
              </w:rPr>
            </w:pPr>
            <w:r w:rsidRPr="00A41AC4">
              <w:rPr>
                <w:b/>
                <w:bCs/>
                <w:color w:val="000000"/>
                <w:sz w:val="26"/>
                <w:szCs w:val="26"/>
              </w:rPr>
              <w:t>1</w:t>
            </w:r>
          </w:p>
        </w:tc>
      </w:tr>
      <w:tr w:rsidR="00904C94" w:rsidRPr="00A41AC4" w14:paraId="5D1DC69C" w14:textId="77777777" w:rsidTr="003B6545">
        <w:trPr>
          <w:trHeight w:val="330"/>
        </w:trPr>
        <w:tc>
          <w:tcPr>
            <w:tcW w:w="960" w:type="dxa"/>
            <w:tcBorders>
              <w:top w:val="single" w:sz="4" w:space="0" w:color="auto"/>
              <w:left w:val="single" w:sz="4" w:space="0" w:color="auto"/>
              <w:right w:val="single" w:sz="4" w:space="0" w:color="auto"/>
            </w:tcBorders>
            <w:shd w:val="clear" w:color="auto" w:fill="auto"/>
            <w:vAlign w:val="center"/>
            <w:hideMark/>
          </w:tcPr>
          <w:p w14:paraId="3B3C4A46" w14:textId="77777777" w:rsidR="00904C94" w:rsidRPr="00A41AC4" w:rsidRDefault="00904C94" w:rsidP="00866688">
            <w:pPr>
              <w:spacing w:before="120" w:after="120"/>
              <w:jc w:val="center"/>
              <w:rPr>
                <w:b/>
                <w:bCs/>
                <w:color w:val="000000"/>
                <w:sz w:val="26"/>
                <w:szCs w:val="26"/>
              </w:rPr>
            </w:pPr>
            <w:r w:rsidRPr="00A41AC4">
              <w:rPr>
                <w:b/>
                <w:bCs/>
                <w:color w:val="000000"/>
                <w:sz w:val="26"/>
                <w:szCs w:val="26"/>
              </w:rPr>
              <w:t> </w:t>
            </w:r>
          </w:p>
        </w:tc>
        <w:tc>
          <w:tcPr>
            <w:tcW w:w="4569" w:type="dxa"/>
            <w:tcBorders>
              <w:top w:val="single" w:sz="4" w:space="0" w:color="auto"/>
              <w:left w:val="nil"/>
              <w:right w:val="single" w:sz="4" w:space="0" w:color="auto"/>
            </w:tcBorders>
            <w:shd w:val="clear" w:color="auto" w:fill="auto"/>
            <w:vAlign w:val="center"/>
            <w:hideMark/>
          </w:tcPr>
          <w:p w14:paraId="12FA24AB" w14:textId="77777777" w:rsidR="00904C94" w:rsidRPr="00A41AC4" w:rsidRDefault="00904C94" w:rsidP="00866688">
            <w:pPr>
              <w:spacing w:before="120" w:after="120"/>
              <w:jc w:val="both"/>
              <w:rPr>
                <w:color w:val="000000"/>
                <w:sz w:val="26"/>
                <w:szCs w:val="26"/>
              </w:rPr>
            </w:pPr>
            <w:r w:rsidRPr="00A41AC4">
              <w:rPr>
                <w:color w:val="000000"/>
                <w:sz w:val="26"/>
                <w:szCs w:val="26"/>
              </w:rPr>
              <w:t>1.Lựa chọn thiết bị</w:t>
            </w:r>
          </w:p>
        </w:tc>
        <w:tc>
          <w:tcPr>
            <w:tcW w:w="992" w:type="dxa"/>
            <w:tcBorders>
              <w:top w:val="single" w:sz="4" w:space="0" w:color="auto"/>
              <w:left w:val="nil"/>
              <w:right w:val="single" w:sz="4" w:space="0" w:color="auto"/>
            </w:tcBorders>
            <w:shd w:val="clear" w:color="auto" w:fill="auto"/>
            <w:vAlign w:val="center"/>
            <w:hideMark/>
          </w:tcPr>
          <w:p w14:paraId="215D614E" w14:textId="77777777" w:rsidR="00904C94" w:rsidRPr="00A41AC4" w:rsidRDefault="00904C94" w:rsidP="00866688">
            <w:pPr>
              <w:spacing w:before="120" w:after="120"/>
              <w:jc w:val="center"/>
              <w:rPr>
                <w:color w:val="000000"/>
                <w:sz w:val="26"/>
                <w:szCs w:val="26"/>
              </w:rPr>
            </w:pPr>
            <w:r w:rsidRPr="00A41AC4">
              <w:rPr>
                <w:color w:val="000000"/>
                <w:sz w:val="26"/>
                <w:szCs w:val="26"/>
              </w:rPr>
              <w:t>2</w:t>
            </w:r>
          </w:p>
        </w:tc>
        <w:tc>
          <w:tcPr>
            <w:tcW w:w="960" w:type="dxa"/>
            <w:tcBorders>
              <w:top w:val="single" w:sz="4" w:space="0" w:color="auto"/>
              <w:left w:val="nil"/>
              <w:right w:val="single" w:sz="4" w:space="0" w:color="auto"/>
            </w:tcBorders>
            <w:shd w:val="clear" w:color="auto" w:fill="auto"/>
            <w:vAlign w:val="center"/>
            <w:hideMark/>
          </w:tcPr>
          <w:p w14:paraId="166AB51F" w14:textId="77777777" w:rsidR="00904C94" w:rsidRPr="00A41AC4" w:rsidRDefault="00904C94" w:rsidP="00866688">
            <w:pPr>
              <w:spacing w:before="120" w:after="120"/>
              <w:jc w:val="center"/>
              <w:rPr>
                <w:color w:val="000000"/>
                <w:sz w:val="26"/>
                <w:szCs w:val="26"/>
              </w:rPr>
            </w:pPr>
            <w:r w:rsidRPr="00A41AC4">
              <w:rPr>
                <w:color w:val="000000"/>
                <w:sz w:val="26"/>
                <w:szCs w:val="26"/>
              </w:rPr>
              <w:t>1</w:t>
            </w:r>
          </w:p>
        </w:tc>
        <w:tc>
          <w:tcPr>
            <w:tcW w:w="960" w:type="dxa"/>
            <w:tcBorders>
              <w:top w:val="single" w:sz="4" w:space="0" w:color="auto"/>
              <w:left w:val="nil"/>
              <w:right w:val="single" w:sz="4" w:space="0" w:color="auto"/>
            </w:tcBorders>
            <w:shd w:val="clear" w:color="auto" w:fill="auto"/>
            <w:vAlign w:val="center"/>
            <w:hideMark/>
          </w:tcPr>
          <w:p w14:paraId="16B31A31" w14:textId="77777777" w:rsidR="00904C94" w:rsidRPr="00A41AC4" w:rsidRDefault="00904C94" w:rsidP="00866688">
            <w:pPr>
              <w:spacing w:before="120" w:after="120"/>
              <w:jc w:val="center"/>
              <w:rPr>
                <w:color w:val="000000"/>
                <w:sz w:val="26"/>
                <w:szCs w:val="26"/>
              </w:rPr>
            </w:pPr>
            <w:r w:rsidRPr="00A41AC4">
              <w:rPr>
                <w:color w:val="000000"/>
                <w:sz w:val="26"/>
                <w:szCs w:val="26"/>
              </w:rPr>
              <w:t>1</w:t>
            </w:r>
          </w:p>
        </w:tc>
        <w:tc>
          <w:tcPr>
            <w:tcW w:w="960" w:type="dxa"/>
            <w:tcBorders>
              <w:top w:val="single" w:sz="4" w:space="0" w:color="auto"/>
              <w:left w:val="nil"/>
              <w:right w:val="single" w:sz="4" w:space="0" w:color="auto"/>
            </w:tcBorders>
            <w:shd w:val="clear" w:color="auto" w:fill="auto"/>
            <w:vAlign w:val="center"/>
            <w:hideMark/>
          </w:tcPr>
          <w:p w14:paraId="7000788E" w14:textId="77777777" w:rsidR="00904C94" w:rsidRPr="00A41AC4" w:rsidRDefault="00904C94" w:rsidP="00866688">
            <w:pPr>
              <w:spacing w:before="120" w:after="120"/>
              <w:jc w:val="center"/>
              <w:rPr>
                <w:b/>
                <w:bCs/>
                <w:color w:val="000000"/>
                <w:sz w:val="26"/>
                <w:szCs w:val="26"/>
              </w:rPr>
            </w:pPr>
            <w:r w:rsidRPr="00A41AC4">
              <w:rPr>
                <w:b/>
                <w:bCs/>
                <w:color w:val="000000"/>
                <w:sz w:val="26"/>
                <w:szCs w:val="26"/>
              </w:rPr>
              <w:t> </w:t>
            </w:r>
          </w:p>
        </w:tc>
      </w:tr>
      <w:tr w:rsidR="00904C94" w:rsidRPr="00A41AC4" w14:paraId="6AF4A8F7" w14:textId="77777777" w:rsidTr="003B6545">
        <w:trPr>
          <w:trHeight w:val="330"/>
        </w:trPr>
        <w:tc>
          <w:tcPr>
            <w:tcW w:w="960" w:type="dxa"/>
            <w:tcBorders>
              <w:top w:val="nil"/>
              <w:left w:val="single" w:sz="4" w:space="0" w:color="auto"/>
              <w:right w:val="single" w:sz="4" w:space="0" w:color="auto"/>
            </w:tcBorders>
            <w:shd w:val="clear" w:color="auto" w:fill="auto"/>
            <w:vAlign w:val="center"/>
            <w:hideMark/>
          </w:tcPr>
          <w:p w14:paraId="5A594595" w14:textId="77777777" w:rsidR="00904C94" w:rsidRPr="00A41AC4" w:rsidRDefault="00904C94" w:rsidP="00866688">
            <w:pPr>
              <w:spacing w:before="120" w:after="120"/>
              <w:jc w:val="center"/>
              <w:rPr>
                <w:b/>
                <w:bCs/>
                <w:color w:val="000000"/>
                <w:sz w:val="26"/>
                <w:szCs w:val="26"/>
              </w:rPr>
            </w:pPr>
            <w:r w:rsidRPr="00A41AC4">
              <w:rPr>
                <w:b/>
                <w:bCs/>
                <w:color w:val="000000"/>
                <w:sz w:val="26"/>
                <w:szCs w:val="26"/>
              </w:rPr>
              <w:t> </w:t>
            </w:r>
          </w:p>
        </w:tc>
        <w:tc>
          <w:tcPr>
            <w:tcW w:w="4569" w:type="dxa"/>
            <w:tcBorders>
              <w:top w:val="nil"/>
              <w:left w:val="nil"/>
              <w:right w:val="single" w:sz="4" w:space="0" w:color="auto"/>
            </w:tcBorders>
            <w:shd w:val="clear" w:color="auto" w:fill="auto"/>
            <w:vAlign w:val="center"/>
            <w:hideMark/>
          </w:tcPr>
          <w:p w14:paraId="2DCF4916" w14:textId="77777777" w:rsidR="00904C94" w:rsidRPr="00A41AC4" w:rsidRDefault="00904C94" w:rsidP="00866688">
            <w:pPr>
              <w:spacing w:before="120" w:after="120"/>
              <w:jc w:val="both"/>
              <w:rPr>
                <w:color w:val="000000"/>
                <w:sz w:val="26"/>
                <w:szCs w:val="26"/>
              </w:rPr>
            </w:pPr>
            <w:r w:rsidRPr="00A41AC4">
              <w:rPr>
                <w:color w:val="000000"/>
                <w:sz w:val="26"/>
                <w:szCs w:val="26"/>
              </w:rPr>
              <w:t>2.Kiểm tra thiết bị</w:t>
            </w:r>
          </w:p>
        </w:tc>
        <w:tc>
          <w:tcPr>
            <w:tcW w:w="992" w:type="dxa"/>
            <w:tcBorders>
              <w:top w:val="nil"/>
              <w:left w:val="nil"/>
              <w:right w:val="single" w:sz="4" w:space="0" w:color="auto"/>
            </w:tcBorders>
            <w:shd w:val="clear" w:color="auto" w:fill="auto"/>
            <w:vAlign w:val="center"/>
            <w:hideMark/>
          </w:tcPr>
          <w:p w14:paraId="04339050" w14:textId="77777777" w:rsidR="00904C94" w:rsidRPr="00A41AC4" w:rsidRDefault="00904C94" w:rsidP="00866688">
            <w:pPr>
              <w:spacing w:before="120" w:after="120"/>
              <w:jc w:val="center"/>
              <w:rPr>
                <w:color w:val="000000"/>
                <w:sz w:val="26"/>
                <w:szCs w:val="26"/>
              </w:rPr>
            </w:pPr>
            <w:r w:rsidRPr="00A41AC4">
              <w:rPr>
                <w:color w:val="000000"/>
                <w:sz w:val="26"/>
                <w:szCs w:val="26"/>
              </w:rPr>
              <w:t>2</w:t>
            </w:r>
          </w:p>
        </w:tc>
        <w:tc>
          <w:tcPr>
            <w:tcW w:w="960" w:type="dxa"/>
            <w:tcBorders>
              <w:top w:val="nil"/>
              <w:left w:val="nil"/>
              <w:right w:val="single" w:sz="4" w:space="0" w:color="auto"/>
            </w:tcBorders>
            <w:shd w:val="clear" w:color="auto" w:fill="auto"/>
            <w:vAlign w:val="center"/>
            <w:hideMark/>
          </w:tcPr>
          <w:p w14:paraId="4933ECD5" w14:textId="77777777" w:rsidR="00904C94" w:rsidRPr="00A41AC4" w:rsidRDefault="00904C94" w:rsidP="00866688">
            <w:pPr>
              <w:spacing w:before="120" w:after="120"/>
              <w:jc w:val="center"/>
              <w:rPr>
                <w:color w:val="000000"/>
                <w:sz w:val="26"/>
                <w:szCs w:val="26"/>
              </w:rPr>
            </w:pPr>
            <w:r w:rsidRPr="00A41AC4">
              <w:rPr>
                <w:color w:val="000000"/>
                <w:sz w:val="26"/>
                <w:szCs w:val="26"/>
              </w:rPr>
              <w:t>1</w:t>
            </w:r>
          </w:p>
        </w:tc>
        <w:tc>
          <w:tcPr>
            <w:tcW w:w="960" w:type="dxa"/>
            <w:tcBorders>
              <w:top w:val="nil"/>
              <w:left w:val="nil"/>
              <w:right w:val="single" w:sz="4" w:space="0" w:color="auto"/>
            </w:tcBorders>
            <w:shd w:val="clear" w:color="auto" w:fill="auto"/>
            <w:vAlign w:val="center"/>
            <w:hideMark/>
          </w:tcPr>
          <w:p w14:paraId="681181D1" w14:textId="77777777" w:rsidR="00904C94" w:rsidRPr="00A41AC4" w:rsidRDefault="00904C94" w:rsidP="00866688">
            <w:pPr>
              <w:spacing w:before="120" w:after="120"/>
              <w:jc w:val="center"/>
              <w:rPr>
                <w:color w:val="000000"/>
                <w:sz w:val="26"/>
                <w:szCs w:val="26"/>
              </w:rPr>
            </w:pPr>
            <w:r w:rsidRPr="00A41AC4">
              <w:rPr>
                <w:color w:val="000000"/>
                <w:sz w:val="26"/>
                <w:szCs w:val="26"/>
              </w:rPr>
              <w:t>1</w:t>
            </w:r>
          </w:p>
        </w:tc>
        <w:tc>
          <w:tcPr>
            <w:tcW w:w="960" w:type="dxa"/>
            <w:tcBorders>
              <w:top w:val="nil"/>
              <w:left w:val="nil"/>
              <w:right w:val="single" w:sz="4" w:space="0" w:color="auto"/>
            </w:tcBorders>
            <w:shd w:val="clear" w:color="auto" w:fill="auto"/>
            <w:vAlign w:val="center"/>
            <w:hideMark/>
          </w:tcPr>
          <w:p w14:paraId="02AE11FC" w14:textId="77777777" w:rsidR="00904C94" w:rsidRPr="00A41AC4" w:rsidRDefault="00904C94" w:rsidP="00866688">
            <w:pPr>
              <w:spacing w:before="120" w:after="120"/>
              <w:jc w:val="center"/>
              <w:rPr>
                <w:b/>
                <w:bCs/>
                <w:color w:val="000000"/>
                <w:sz w:val="26"/>
                <w:szCs w:val="26"/>
              </w:rPr>
            </w:pPr>
            <w:r w:rsidRPr="00A41AC4">
              <w:rPr>
                <w:b/>
                <w:bCs/>
                <w:color w:val="000000"/>
                <w:sz w:val="26"/>
                <w:szCs w:val="26"/>
              </w:rPr>
              <w:t> </w:t>
            </w:r>
          </w:p>
        </w:tc>
      </w:tr>
      <w:tr w:rsidR="00904C94" w:rsidRPr="00A41AC4" w14:paraId="0CB29003" w14:textId="77777777" w:rsidTr="003B6545">
        <w:trPr>
          <w:trHeight w:val="330"/>
        </w:trPr>
        <w:tc>
          <w:tcPr>
            <w:tcW w:w="960" w:type="dxa"/>
            <w:tcBorders>
              <w:top w:val="nil"/>
              <w:left w:val="single" w:sz="4" w:space="0" w:color="auto"/>
              <w:right w:val="single" w:sz="4" w:space="0" w:color="auto"/>
            </w:tcBorders>
            <w:shd w:val="clear" w:color="auto" w:fill="auto"/>
            <w:vAlign w:val="center"/>
            <w:hideMark/>
          </w:tcPr>
          <w:p w14:paraId="47030351"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4569" w:type="dxa"/>
            <w:tcBorders>
              <w:top w:val="nil"/>
              <w:left w:val="nil"/>
              <w:right w:val="single" w:sz="4" w:space="0" w:color="auto"/>
            </w:tcBorders>
            <w:shd w:val="clear" w:color="auto" w:fill="auto"/>
            <w:vAlign w:val="center"/>
            <w:hideMark/>
          </w:tcPr>
          <w:p w14:paraId="59A32772" w14:textId="77777777" w:rsidR="00904C94" w:rsidRPr="00A41AC4" w:rsidRDefault="00904C94" w:rsidP="00866688">
            <w:pPr>
              <w:spacing w:before="120" w:after="120"/>
              <w:jc w:val="both"/>
              <w:rPr>
                <w:color w:val="000000"/>
                <w:sz w:val="26"/>
                <w:szCs w:val="26"/>
              </w:rPr>
            </w:pPr>
            <w:r w:rsidRPr="00A41AC4">
              <w:rPr>
                <w:color w:val="000000"/>
                <w:sz w:val="26"/>
                <w:szCs w:val="26"/>
              </w:rPr>
              <w:t>3.Qui trình lắp ráp máy vi tính</w:t>
            </w:r>
          </w:p>
        </w:tc>
        <w:tc>
          <w:tcPr>
            <w:tcW w:w="992" w:type="dxa"/>
            <w:tcBorders>
              <w:top w:val="nil"/>
              <w:left w:val="nil"/>
              <w:right w:val="single" w:sz="4" w:space="0" w:color="auto"/>
            </w:tcBorders>
            <w:shd w:val="clear" w:color="auto" w:fill="auto"/>
            <w:vAlign w:val="center"/>
            <w:hideMark/>
          </w:tcPr>
          <w:p w14:paraId="632D2544" w14:textId="77777777" w:rsidR="00904C94" w:rsidRPr="00A41AC4" w:rsidRDefault="00904C94" w:rsidP="00866688">
            <w:pPr>
              <w:spacing w:before="120" w:after="120"/>
              <w:jc w:val="center"/>
              <w:rPr>
                <w:color w:val="000000"/>
                <w:sz w:val="26"/>
                <w:szCs w:val="26"/>
              </w:rPr>
            </w:pPr>
            <w:r w:rsidRPr="00A41AC4">
              <w:rPr>
                <w:color w:val="000000"/>
                <w:sz w:val="26"/>
                <w:szCs w:val="26"/>
              </w:rPr>
              <w:t>21</w:t>
            </w:r>
          </w:p>
        </w:tc>
        <w:tc>
          <w:tcPr>
            <w:tcW w:w="960" w:type="dxa"/>
            <w:tcBorders>
              <w:top w:val="nil"/>
              <w:left w:val="nil"/>
              <w:right w:val="single" w:sz="4" w:space="0" w:color="auto"/>
            </w:tcBorders>
            <w:shd w:val="clear" w:color="auto" w:fill="auto"/>
            <w:vAlign w:val="center"/>
            <w:hideMark/>
          </w:tcPr>
          <w:p w14:paraId="55FB8E46" w14:textId="77777777" w:rsidR="00904C94" w:rsidRPr="00A41AC4" w:rsidRDefault="00904C94" w:rsidP="00866688">
            <w:pPr>
              <w:spacing w:before="120" w:after="120"/>
              <w:jc w:val="center"/>
              <w:rPr>
                <w:color w:val="000000"/>
                <w:sz w:val="26"/>
                <w:szCs w:val="26"/>
              </w:rPr>
            </w:pPr>
            <w:r w:rsidRPr="00A41AC4">
              <w:rPr>
                <w:color w:val="000000"/>
                <w:sz w:val="26"/>
                <w:szCs w:val="26"/>
              </w:rPr>
              <w:t>2</w:t>
            </w:r>
          </w:p>
        </w:tc>
        <w:tc>
          <w:tcPr>
            <w:tcW w:w="960" w:type="dxa"/>
            <w:tcBorders>
              <w:top w:val="nil"/>
              <w:left w:val="nil"/>
              <w:right w:val="single" w:sz="4" w:space="0" w:color="auto"/>
            </w:tcBorders>
            <w:shd w:val="clear" w:color="auto" w:fill="auto"/>
            <w:vAlign w:val="center"/>
            <w:hideMark/>
          </w:tcPr>
          <w:p w14:paraId="2E8DF4D6" w14:textId="77777777" w:rsidR="00904C94" w:rsidRPr="00A41AC4" w:rsidRDefault="00904C94" w:rsidP="00866688">
            <w:pPr>
              <w:spacing w:before="120" w:after="120"/>
              <w:jc w:val="center"/>
              <w:rPr>
                <w:color w:val="000000"/>
                <w:sz w:val="26"/>
                <w:szCs w:val="26"/>
              </w:rPr>
            </w:pPr>
            <w:r w:rsidRPr="00A41AC4">
              <w:rPr>
                <w:color w:val="000000"/>
                <w:sz w:val="26"/>
                <w:szCs w:val="26"/>
              </w:rPr>
              <w:t>19</w:t>
            </w:r>
          </w:p>
        </w:tc>
        <w:tc>
          <w:tcPr>
            <w:tcW w:w="960" w:type="dxa"/>
            <w:tcBorders>
              <w:top w:val="nil"/>
              <w:left w:val="nil"/>
              <w:right w:val="single" w:sz="4" w:space="0" w:color="auto"/>
            </w:tcBorders>
            <w:shd w:val="clear" w:color="auto" w:fill="auto"/>
            <w:vAlign w:val="center"/>
            <w:hideMark/>
          </w:tcPr>
          <w:p w14:paraId="16F694AE"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r>
      <w:tr w:rsidR="00904C94" w:rsidRPr="00A41AC4" w14:paraId="56BAD362" w14:textId="77777777" w:rsidTr="003B6545">
        <w:trPr>
          <w:trHeight w:val="330"/>
        </w:trPr>
        <w:tc>
          <w:tcPr>
            <w:tcW w:w="960" w:type="dxa"/>
            <w:tcBorders>
              <w:top w:val="nil"/>
              <w:left w:val="single" w:sz="4" w:space="0" w:color="auto"/>
              <w:right w:val="single" w:sz="4" w:space="0" w:color="auto"/>
            </w:tcBorders>
            <w:shd w:val="clear" w:color="auto" w:fill="auto"/>
            <w:vAlign w:val="center"/>
            <w:hideMark/>
          </w:tcPr>
          <w:p w14:paraId="394B6A6E"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4569" w:type="dxa"/>
            <w:tcBorders>
              <w:top w:val="nil"/>
              <w:left w:val="nil"/>
              <w:right w:val="single" w:sz="4" w:space="0" w:color="auto"/>
            </w:tcBorders>
            <w:shd w:val="clear" w:color="auto" w:fill="auto"/>
            <w:vAlign w:val="center"/>
            <w:hideMark/>
          </w:tcPr>
          <w:p w14:paraId="1D3EBF4D" w14:textId="77777777" w:rsidR="00904C94" w:rsidRPr="00A41AC4" w:rsidRDefault="00904C94" w:rsidP="00866688">
            <w:pPr>
              <w:spacing w:before="120" w:after="120"/>
              <w:jc w:val="both"/>
              <w:rPr>
                <w:color w:val="000000"/>
                <w:sz w:val="26"/>
                <w:szCs w:val="26"/>
              </w:rPr>
            </w:pPr>
            <w:r w:rsidRPr="00A41AC4">
              <w:rPr>
                <w:color w:val="000000"/>
                <w:sz w:val="26"/>
                <w:szCs w:val="26"/>
              </w:rPr>
              <w:t>3.1. Chuẩn bị vị trí lắp đặt</w:t>
            </w:r>
          </w:p>
        </w:tc>
        <w:tc>
          <w:tcPr>
            <w:tcW w:w="992" w:type="dxa"/>
            <w:tcBorders>
              <w:top w:val="nil"/>
              <w:left w:val="nil"/>
              <w:right w:val="single" w:sz="4" w:space="0" w:color="auto"/>
            </w:tcBorders>
            <w:shd w:val="clear" w:color="auto" w:fill="auto"/>
            <w:vAlign w:val="center"/>
            <w:hideMark/>
          </w:tcPr>
          <w:p w14:paraId="0B3DAF70"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58801395"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447C284D"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6A22DE66"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r>
      <w:tr w:rsidR="00904C94" w:rsidRPr="00A41AC4" w14:paraId="4753E46D" w14:textId="77777777" w:rsidTr="003B6545">
        <w:trPr>
          <w:trHeight w:val="330"/>
        </w:trPr>
        <w:tc>
          <w:tcPr>
            <w:tcW w:w="960" w:type="dxa"/>
            <w:tcBorders>
              <w:top w:val="nil"/>
              <w:left w:val="single" w:sz="4" w:space="0" w:color="auto"/>
              <w:right w:val="single" w:sz="4" w:space="0" w:color="auto"/>
            </w:tcBorders>
            <w:shd w:val="clear" w:color="auto" w:fill="auto"/>
            <w:vAlign w:val="center"/>
            <w:hideMark/>
          </w:tcPr>
          <w:p w14:paraId="584C38C2"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4569" w:type="dxa"/>
            <w:tcBorders>
              <w:top w:val="nil"/>
              <w:left w:val="nil"/>
              <w:right w:val="single" w:sz="4" w:space="0" w:color="auto"/>
            </w:tcBorders>
            <w:shd w:val="clear" w:color="auto" w:fill="auto"/>
            <w:vAlign w:val="center"/>
            <w:hideMark/>
          </w:tcPr>
          <w:p w14:paraId="7F2A425D" w14:textId="77777777" w:rsidR="00904C94" w:rsidRPr="00A41AC4" w:rsidRDefault="00904C94" w:rsidP="00866688">
            <w:pPr>
              <w:spacing w:before="120" w:after="120"/>
              <w:jc w:val="both"/>
              <w:rPr>
                <w:color w:val="000000"/>
                <w:sz w:val="26"/>
                <w:szCs w:val="26"/>
              </w:rPr>
            </w:pPr>
            <w:r w:rsidRPr="00A41AC4">
              <w:rPr>
                <w:color w:val="000000"/>
                <w:sz w:val="26"/>
                <w:szCs w:val="26"/>
              </w:rPr>
              <w:t>3.2. Chuẩn bị Case và lắp bộ nguồn</w:t>
            </w:r>
          </w:p>
        </w:tc>
        <w:tc>
          <w:tcPr>
            <w:tcW w:w="992" w:type="dxa"/>
            <w:tcBorders>
              <w:top w:val="nil"/>
              <w:left w:val="nil"/>
              <w:right w:val="single" w:sz="4" w:space="0" w:color="auto"/>
            </w:tcBorders>
            <w:shd w:val="clear" w:color="auto" w:fill="auto"/>
            <w:vAlign w:val="center"/>
            <w:hideMark/>
          </w:tcPr>
          <w:p w14:paraId="1340EC77"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3CBC3C51"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1C62B3EA"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119CCC3C"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r>
      <w:tr w:rsidR="00904C94" w:rsidRPr="00A41AC4" w14:paraId="1058E613" w14:textId="77777777" w:rsidTr="003B6545">
        <w:trPr>
          <w:trHeight w:val="330"/>
        </w:trPr>
        <w:tc>
          <w:tcPr>
            <w:tcW w:w="960" w:type="dxa"/>
            <w:tcBorders>
              <w:top w:val="nil"/>
              <w:left w:val="single" w:sz="4" w:space="0" w:color="auto"/>
              <w:right w:val="single" w:sz="4" w:space="0" w:color="auto"/>
            </w:tcBorders>
            <w:shd w:val="clear" w:color="auto" w:fill="auto"/>
            <w:vAlign w:val="center"/>
            <w:hideMark/>
          </w:tcPr>
          <w:p w14:paraId="786F0023"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4569" w:type="dxa"/>
            <w:tcBorders>
              <w:top w:val="nil"/>
              <w:left w:val="nil"/>
              <w:right w:val="single" w:sz="4" w:space="0" w:color="auto"/>
            </w:tcBorders>
            <w:shd w:val="clear" w:color="auto" w:fill="auto"/>
            <w:vAlign w:val="center"/>
            <w:hideMark/>
          </w:tcPr>
          <w:p w14:paraId="5565370C" w14:textId="77777777" w:rsidR="00904C94" w:rsidRPr="00A41AC4" w:rsidRDefault="00904C94" w:rsidP="00866688">
            <w:pPr>
              <w:spacing w:before="120" w:after="120"/>
              <w:jc w:val="both"/>
              <w:rPr>
                <w:color w:val="000000"/>
                <w:sz w:val="26"/>
                <w:szCs w:val="26"/>
              </w:rPr>
            </w:pPr>
            <w:r w:rsidRPr="00A41AC4">
              <w:rPr>
                <w:color w:val="000000"/>
                <w:sz w:val="26"/>
                <w:szCs w:val="26"/>
              </w:rPr>
              <w:t>3.3. Lắp đặt bo mạch chủ</w:t>
            </w:r>
          </w:p>
        </w:tc>
        <w:tc>
          <w:tcPr>
            <w:tcW w:w="992" w:type="dxa"/>
            <w:tcBorders>
              <w:top w:val="nil"/>
              <w:left w:val="nil"/>
              <w:right w:val="single" w:sz="4" w:space="0" w:color="auto"/>
            </w:tcBorders>
            <w:shd w:val="clear" w:color="auto" w:fill="auto"/>
            <w:vAlign w:val="center"/>
            <w:hideMark/>
          </w:tcPr>
          <w:p w14:paraId="26FDBCC6"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6F3FC39B"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7C3FFCAD"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3DCD844A"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r>
      <w:tr w:rsidR="00904C94" w:rsidRPr="00A41AC4" w14:paraId="646A3032" w14:textId="77777777" w:rsidTr="003B6545">
        <w:trPr>
          <w:trHeight w:val="330"/>
        </w:trPr>
        <w:tc>
          <w:tcPr>
            <w:tcW w:w="960" w:type="dxa"/>
            <w:tcBorders>
              <w:top w:val="nil"/>
              <w:left w:val="single" w:sz="4" w:space="0" w:color="auto"/>
              <w:right w:val="single" w:sz="4" w:space="0" w:color="auto"/>
            </w:tcBorders>
            <w:shd w:val="clear" w:color="auto" w:fill="auto"/>
            <w:vAlign w:val="center"/>
            <w:hideMark/>
          </w:tcPr>
          <w:p w14:paraId="3D7F1C8D"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4569" w:type="dxa"/>
            <w:tcBorders>
              <w:top w:val="nil"/>
              <w:left w:val="nil"/>
              <w:right w:val="single" w:sz="4" w:space="0" w:color="auto"/>
            </w:tcBorders>
            <w:shd w:val="clear" w:color="auto" w:fill="auto"/>
            <w:vAlign w:val="center"/>
            <w:hideMark/>
          </w:tcPr>
          <w:p w14:paraId="50772929" w14:textId="77777777" w:rsidR="00904C94" w:rsidRPr="00A41AC4" w:rsidRDefault="00904C94" w:rsidP="00866688">
            <w:pPr>
              <w:spacing w:before="120" w:after="120"/>
              <w:jc w:val="both"/>
              <w:rPr>
                <w:color w:val="000000"/>
                <w:sz w:val="26"/>
                <w:szCs w:val="26"/>
              </w:rPr>
            </w:pPr>
            <w:r w:rsidRPr="00A41AC4">
              <w:rPr>
                <w:color w:val="000000"/>
                <w:sz w:val="26"/>
                <w:szCs w:val="26"/>
              </w:rPr>
              <w:t>3.4. Lắp đặt RAM, CPU</w:t>
            </w:r>
          </w:p>
        </w:tc>
        <w:tc>
          <w:tcPr>
            <w:tcW w:w="992" w:type="dxa"/>
            <w:tcBorders>
              <w:top w:val="nil"/>
              <w:left w:val="nil"/>
              <w:right w:val="single" w:sz="4" w:space="0" w:color="auto"/>
            </w:tcBorders>
            <w:shd w:val="clear" w:color="auto" w:fill="auto"/>
            <w:vAlign w:val="center"/>
            <w:hideMark/>
          </w:tcPr>
          <w:p w14:paraId="0672DEDE"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7FDC9D5F"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4D8E4497"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65EA3117"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r>
      <w:tr w:rsidR="00904C94" w:rsidRPr="00A41AC4" w14:paraId="73370BE6" w14:textId="77777777" w:rsidTr="003B6545">
        <w:trPr>
          <w:trHeight w:val="330"/>
        </w:trPr>
        <w:tc>
          <w:tcPr>
            <w:tcW w:w="960" w:type="dxa"/>
            <w:tcBorders>
              <w:top w:val="nil"/>
              <w:left w:val="single" w:sz="4" w:space="0" w:color="auto"/>
              <w:right w:val="single" w:sz="4" w:space="0" w:color="auto"/>
            </w:tcBorders>
            <w:shd w:val="clear" w:color="auto" w:fill="auto"/>
            <w:vAlign w:val="center"/>
            <w:hideMark/>
          </w:tcPr>
          <w:p w14:paraId="58C7DD22"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4569" w:type="dxa"/>
            <w:tcBorders>
              <w:top w:val="nil"/>
              <w:left w:val="nil"/>
              <w:right w:val="single" w:sz="4" w:space="0" w:color="auto"/>
            </w:tcBorders>
            <w:shd w:val="clear" w:color="auto" w:fill="auto"/>
            <w:vAlign w:val="center"/>
            <w:hideMark/>
          </w:tcPr>
          <w:p w14:paraId="067B3B92" w14:textId="77777777" w:rsidR="00904C94" w:rsidRPr="00A41AC4" w:rsidRDefault="00904C94" w:rsidP="00866688">
            <w:pPr>
              <w:spacing w:before="120" w:after="120"/>
              <w:jc w:val="both"/>
              <w:rPr>
                <w:color w:val="000000"/>
                <w:sz w:val="26"/>
                <w:szCs w:val="26"/>
              </w:rPr>
            </w:pPr>
            <w:r w:rsidRPr="00A41AC4">
              <w:rPr>
                <w:color w:val="000000"/>
                <w:sz w:val="26"/>
                <w:szCs w:val="26"/>
              </w:rPr>
              <w:t>3.5. Lắp đặt đĩa cứng, DVD</w:t>
            </w:r>
          </w:p>
        </w:tc>
        <w:tc>
          <w:tcPr>
            <w:tcW w:w="992" w:type="dxa"/>
            <w:tcBorders>
              <w:top w:val="nil"/>
              <w:left w:val="nil"/>
              <w:right w:val="single" w:sz="4" w:space="0" w:color="auto"/>
            </w:tcBorders>
            <w:shd w:val="clear" w:color="auto" w:fill="auto"/>
            <w:vAlign w:val="center"/>
            <w:hideMark/>
          </w:tcPr>
          <w:p w14:paraId="40A8F7D4"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2D3844CD"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62B43C92"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37848D8C"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r>
      <w:tr w:rsidR="00904C94" w:rsidRPr="00A41AC4" w14:paraId="44CC2396" w14:textId="77777777" w:rsidTr="003B6545">
        <w:trPr>
          <w:trHeight w:val="330"/>
        </w:trPr>
        <w:tc>
          <w:tcPr>
            <w:tcW w:w="960" w:type="dxa"/>
            <w:tcBorders>
              <w:top w:val="nil"/>
              <w:left w:val="single" w:sz="4" w:space="0" w:color="auto"/>
              <w:right w:val="single" w:sz="4" w:space="0" w:color="auto"/>
            </w:tcBorders>
            <w:shd w:val="clear" w:color="auto" w:fill="auto"/>
            <w:vAlign w:val="center"/>
            <w:hideMark/>
          </w:tcPr>
          <w:p w14:paraId="21D060CE"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4569" w:type="dxa"/>
            <w:tcBorders>
              <w:top w:val="nil"/>
              <w:left w:val="nil"/>
              <w:right w:val="single" w:sz="4" w:space="0" w:color="auto"/>
            </w:tcBorders>
            <w:shd w:val="clear" w:color="auto" w:fill="auto"/>
            <w:vAlign w:val="center"/>
            <w:hideMark/>
          </w:tcPr>
          <w:p w14:paraId="521E8831" w14:textId="77777777" w:rsidR="00904C94" w:rsidRPr="00A41AC4" w:rsidRDefault="00904C94" w:rsidP="00866688">
            <w:pPr>
              <w:spacing w:before="120" w:after="120"/>
              <w:jc w:val="both"/>
              <w:rPr>
                <w:color w:val="000000"/>
                <w:sz w:val="26"/>
                <w:szCs w:val="26"/>
              </w:rPr>
            </w:pPr>
            <w:r w:rsidRPr="00A41AC4">
              <w:rPr>
                <w:color w:val="000000"/>
                <w:sz w:val="26"/>
                <w:szCs w:val="26"/>
              </w:rPr>
              <w:t>3.6. Lắp đặt card màn hình</w:t>
            </w:r>
          </w:p>
        </w:tc>
        <w:tc>
          <w:tcPr>
            <w:tcW w:w="992" w:type="dxa"/>
            <w:tcBorders>
              <w:top w:val="nil"/>
              <w:left w:val="nil"/>
              <w:right w:val="single" w:sz="4" w:space="0" w:color="auto"/>
            </w:tcBorders>
            <w:shd w:val="clear" w:color="auto" w:fill="auto"/>
            <w:vAlign w:val="center"/>
            <w:hideMark/>
          </w:tcPr>
          <w:p w14:paraId="785B92F8"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6C2225C2"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750F7271"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6CA659B3"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r>
      <w:tr w:rsidR="00904C94" w:rsidRPr="00A41AC4" w14:paraId="5CE28E2B" w14:textId="77777777" w:rsidTr="003B6545">
        <w:trPr>
          <w:trHeight w:val="330"/>
        </w:trPr>
        <w:tc>
          <w:tcPr>
            <w:tcW w:w="960" w:type="dxa"/>
            <w:tcBorders>
              <w:top w:val="nil"/>
              <w:left w:val="single" w:sz="4" w:space="0" w:color="auto"/>
              <w:right w:val="single" w:sz="4" w:space="0" w:color="auto"/>
            </w:tcBorders>
            <w:shd w:val="clear" w:color="auto" w:fill="auto"/>
            <w:vAlign w:val="center"/>
            <w:hideMark/>
          </w:tcPr>
          <w:p w14:paraId="667DF932"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4569" w:type="dxa"/>
            <w:tcBorders>
              <w:top w:val="nil"/>
              <w:left w:val="nil"/>
              <w:right w:val="single" w:sz="4" w:space="0" w:color="auto"/>
            </w:tcBorders>
            <w:shd w:val="clear" w:color="auto" w:fill="auto"/>
            <w:vAlign w:val="center"/>
            <w:hideMark/>
          </w:tcPr>
          <w:p w14:paraId="09CDECDA" w14:textId="77777777" w:rsidR="00904C94" w:rsidRPr="00A41AC4" w:rsidRDefault="00904C94" w:rsidP="00866688">
            <w:pPr>
              <w:spacing w:before="120" w:after="120"/>
              <w:jc w:val="both"/>
              <w:rPr>
                <w:color w:val="000000"/>
                <w:sz w:val="26"/>
                <w:szCs w:val="26"/>
              </w:rPr>
            </w:pPr>
            <w:r w:rsidRPr="00A41AC4">
              <w:rPr>
                <w:color w:val="000000"/>
                <w:sz w:val="26"/>
                <w:szCs w:val="26"/>
              </w:rPr>
              <w:t>3.7. Lắp đặt card âm thanh</w:t>
            </w:r>
          </w:p>
        </w:tc>
        <w:tc>
          <w:tcPr>
            <w:tcW w:w="992" w:type="dxa"/>
            <w:tcBorders>
              <w:top w:val="nil"/>
              <w:left w:val="nil"/>
              <w:right w:val="single" w:sz="4" w:space="0" w:color="auto"/>
            </w:tcBorders>
            <w:shd w:val="clear" w:color="auto" w:fill="auto"/>
            <w:vAlign w:val="center"/>
            <w:hideMark/>
          </w:tcPr>
          <w:p w14:paraId="3C041A12"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04690B32"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4CDF2ACC"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28799F57"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r>
      <w:tr w:rsidR="00904C94" w:rsidRPr="00A41AC4" w14:paraId="6EFB4F3E" w14:textId="77777777" w:rsidTr="000E0A50">
        <w:trPr>
          <w:trHeight w:val="330"/>
        </w:trPr>
        <w:tc>
          <w:tcPr>
            <w:tcW w:w="960" w:type="dxa"/>
            <w:tcBorders>
              <w:top w:val="nil"/>
              <w:left w:val="single" w:sz="4" w:space="0" w:color="auto"/>
              <w:right w:val="single" w:sz="4" w:space="0" w:color="auto"/>
            </w:tcBorders>
            <w:shd w:val="clear" w:color="auto" w:fill="auto"/>
            <w:vAlign w:val="center"/>
            <w:hideMark/>
          </w:tcPr>
          <w:p w14:paraId="7A74DEFC"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4569" w:type="dxa"/>
            <w:tcBorders>
              <w:top w:val="nil"/>
              <w:left w:val="nil"/>
              <w:bottom w:val="single" w:sz="4" w:space="0" w:color="auto"/>
              <w:right w:val="single" w:sz="4" w:space="0" w:color="auto"/>
            </w:tcBorders>
            <w:shd w:val="clear" w:color="auto" w:fill="auto"/>
            <w:vAlign w:val="center"/>
            <w:hideMark/>
          </w:tcPr>
          <w:p w14:paraId="709B61CE" w14:textId="77777777" w:rsidR="00904C94" w:rsidRPr="00A41AC4" w:rsidRDefault="00904C94" w:rsidP="00866688">
            <w:pPr>
              <w:spacing w:before="120" w:after="120"/>
              <w:jc w:val="both"/>
              <w:rPr>
                <w:color w:val="000000"/>
                <w:sz w:val="26"/>
                <w:szCs w:val="26"/>
              </w:rPr>
            </w:pPr>
            <w:r w:rsidRPr="00A41AC4">
              <w:rPr>
                <w:color w:val="000000"/>
                <w:sz w:val="26"/>
                <w:szCs w:val="26"/>
              </w:rPr>
              <w:t>3</w:t>
            </w:r>
            <w:r w:rsidRPr="00A41AC4">
              <w:rPr>
                <w:b/>
                <w:bCs/>
                <w:color w:val="000000"/>
                <w:sz w:val="26"/>
                <w:szCs w:val="26"/>
              </w:rPr>
              <w:t>.</w:t>
            </w:r>
            <w:r w:rsidRPr="00A41AC4">
              <w:rPr>
                <w:color w:val="000000"/>
                <w:sz w:val="26"/>
                <w:szCs w:val="26"/>
              </w:rPr>
              <w:t>8. Lắp đặt card mở rộng</w:t>
            </w:r>
          </w:p>
        </w:tc>
        <w:tc>
          <w:tcPr>
            <w:tcW w:w="992" w:type="dxa"/>
            <w:tcBorders>
              <w:top w:val="nil"/>
              <w:left w:val="nil"/>
              <w:bottom w:val="single" w:sz="4" w:space="0" w:color="auto"/>
              <w:right w:val="single" w:sz="4" w:space="0" w:color="auto"/>
            </w:tcBorders>
            <w:shd w:val="clear" w:color="auto" w:fill="auto"/>
            <w:vAlign w:val="center"/>
            <w:hideMark/>
          </w:tcPr>
          <w:p w14:paraId="14040A35"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7A085C28"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2DC4609F"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61BB716D"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r>
      <w:tr w:rsidR="00904C94" w:rsidRPr="00A41AC4" w14:paraId="04F78134" w14:textId="77777777" w:rsidTr="000E0A50">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A1BE5E6"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4569" w:type="dxa"/>
            <w:tcBorders>
              <w:top w:val="single" w:sz="4" w:space="0" w:color="auto"/>
              <w:left w:val="nil"/>
              <w:bottom w:val="single" w:sz="4" w:space="0" w:color="auto"/>
              <w:right w:val="single" w:sz="4" w:space="0" w:color="auto"/>
            </w:tcBorders>
            <w:shd w:val="clear" w:color="auto" w:fill="auto"/>
            <w:vAlign w:val="center"/>
            <w:hideMark/>
          </w:tcPr>
          <w:p w14:paraId="5B4F8371" w14:textId="77777777" w:rsidR="00904C94" w:rsidRPr="00A41AC4" w:rsidRDefault="00904C94" w:rsidP="00866688">
            <w:pPr>
              <w:spacing w:before="120" w:after="120"/>
              <w:jc w:val="both"/>
              <w:rPr>
                <w:color w:val="000000"/>
                <w:sz w:val="26"/>
                <w:szCs w:val="26"/>
              </w:rPr>
            </w:pPr>
            <w:r w:rsidRPr="00A41AC4">
              <w:rPr>
                <w:color w:val="000000"/>
                <w:sz w:val="26"/>
                <w:szCs w:val="26"/>
              </w:rPr>
              <w:t>4.Giải quyết lỗi khi lắp ráp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726C8E" w14:textId="77777777" w:rsidR="00904C94" w:rsidRPr="00A41AC4" w:rsidRDefault="00904C94" w:rsidP="00866688">
            <w:pPr>
              <w:spacing w:before="120" w:after="120"/>
              <w:jc w:val="center"/>
              <w:rPr>
                <w:color w:val="000000"/>
                <w:sz w:val="26"/>
                <w:szCs w:val="26"/>
              </w:rPr>
            </w:pPr>
            <w:r w:rsidRPr="00A41AC4">
              <w:rPr>
                <w:color w:val="000000"/>
                <w:sz w:val="26"/>
                <w:szCs w:val="26"/>
              </w:rPr>
              <w:t>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4BB49A6" w14:textId="77777777" w:rsidR="00904C94" w:rsidRPr="00A41AC4" w:rsidRDefault="00904C94" w:rsidP="00866688">
            <w:pPr>
              <w:spacing w:before="120" w:after="120"/>
              <w:jc w:val="center"/>
              <w:rPr>
                <w:color w:val="000000"/>
                <w:sz w:val="26"/>
                <w:szCs w:val="26"/>
              </w:rPr>
            </w:pPr>
            <w:r w:rsidRPr="00A41AC4">
              <w:rPr>
                <w:color w:val="000000"/>
                <w:sz w:val="26"/>
                <w:szCs w:val="26"/>
              </w:rPr>
              <w:t>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005126A" w14:textId="77777777" w:rsidR="00904C94" w:rsidRPr="00A41AC4" w:rsidRDefault="00904C94" w:rsidP="00866688">
            <w:pPr>
              <w:spacing w:before="120" w:after="120"/>
              <w:jc w:val="center"/>
              <w:rPr>
                <w:color w:val="000000"/>
                <w:sz w:val="26"/>
                <w:szCs w:val="26"/>
              </w:rPr>
            </w:pPr>
            <w:r w:rsidRPr="00A41AC4">
              <w:rPr>
                <w:color w:val="000000"/>
                <w:sz w:val="26"/>
                <w:szCs w:val="26"/>
              </w:rPr>
              <w:t>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DA02D51" w14:textId="77777777" w:rsidR="00904C94" w:rsidRPr="00A41AC4" w:rsidRDefault="00904C94" w:rsidP="00866688">
            <w:pPr>
              <w:spacing w:before="120" w:after="120"/>
              <w:jc w:val="center"/>
              <w:rPr>
                <w:color w:val="000000"/>
                <w:sz w:val="26"/>
                <w:szCs w:val="26"/>
              </w:rPr>
            </w:pPr>
            <w:r w:rsidRPr="00A41AC4">
              <w:rPr>
                <w:color w:val="000000"/>
                <w:sz w:val="26"/>
                <w:szCs w:val="26"/>
              </w:rPr>
              <w:t>1</w:t>
            </w:r>
          </w:p>
        </w:tc>
      </w:tr>
      <w:tr w:rsidR="000E0A50" w:rsidRPr="00A41AC4" w14:paraId="1DEF49ED" w14:textId="77777777" w:rsidTr="009C6C87">
        <w:trPr>
          <w:trHeight w:val="330"/>
        </w:trPr>
        <w:tc>
          <w:tcPr>
            <w:tcW w:w="960" w:type="dxa"/>
            <w:vMerge w:val="restart"/>
            <w:tcBorders>
              <w:top w:val="single" w:sz="4" w:space="0" w:color="auto"/>
              <w:left w:val="single" w:sz="4" w:space="0" w:color="auto"/>
              <w:right w:val="single" w:sz="4" w:space="0" w:color="auto"/>
            </w:tcBorders>
            <w:shd w:val="clear" w:color="auto" w:fill="auto"/>
            <w:vAlign w:val="center"/>
            <w:hideMark/>
          </w:tcPr>
          <w:p w14:paraId="683C1B18" w14:textId="77777777" w:rsidR="000E0A50" w:rsidRPr="00A41AC4" w:rsidRDefault="000E0A50" w:rsidP="00866688">
            <w:pPr>
              <w:spacing w:before="120" w:after="120"/>
              <w:jc w:val="center"/>
              <w:rPr>
                <w:b/>
                <w:bCs/>
                <w:color w:val="000000"/>
                <w:sz w:val="26"/>
                <w:szCs w:val="26"/>
              </w:rPr>
            </w:pPr>
            <w:r w:rsidRPr="00A41AC4">
              <w:rPr>
                <w:b/>
                <w:bCs/>
                <w:color w:val="000000"/>
                <w:sz w:val="26"/>
                <w:szCs w:val="26"/>
              </w:rPr>
              <w:lastRenderedPageBreak/>
              <w:t>3</w:t>
            </w:r>
          </w:p>
          <w:p w14:paraId="64E86273" w14:textId="77777777" w:rsidR="000E0A50" w:rsidRPr="00A41AC4" w:rsidRDefault="000E0A50" w:rsidP="00866688">
            <w:pPr>
              <w:spacing w:before="120" w:after="120"/>
              <w:jc w:val="center"/>
              <w:rPr>
                <w:b/>
                <w:bCs/>
                <w:color w:val="000000"/>
                <w:sz w:val="26"/>
                <w:szCs w:val="26"/>
              </w:rPr>
            </w:pPr>
            <w:r w:rsidRPr="00A41AC4">
              <w:rPr>
                <w:b/>
                <w:bCs/>
                <w:color w:val="000000"/>
                <w:sz w:val="26"/>
                <w:szCs w:val="26"/>
              </w:rPr>
              <w:t> </w:t>
            </w:r>
          </w:p>
          <w:p w14:paraId="4215C3D9" w14:textId="77777777" w:rsidR="000E0A50" w:rsidRPr="00A41AC4" w:rsidRDefault="000E0A50" w:rsidP="00866688">
            <w:pPr>
              <w:spacing w:before="120" w:after="120"/>
              <w:jc w:val="center"/>
              <w:rPr>
                <w:b/>
                <w:bCs/>
                <w:color w:val="000000"/>
                <w:sz w:val="26"/>
                <w:szCs w:val="26"/>
              </w:rPr>
            </w:pPr>
            <w:r w:rsidRPr="00A41AC4">
              <w:rPr>
                <w:b/>
                <w:bCs/>
                <w:color w:val="000000"/>
                <w:sz w:val="26"/>
                <w:szCs w:val="26"/>
              </w:rPr>
              <w:t> </w:t>
            </w:r>
          </w:p>
          <w:p w14:paraId="58072F27" w14:textId="77777777" w:rsidR="000E0A50" w:rsidRPr="00A41AC4" w:rsidRDefault="000E0A50" w:rsidP="00866688">
            <w:pPr>
              <w:spacing w:before="120" w:after="120"/>
              <w:jc w:val="center"/>
              <w:rPr>
                <w:b/>
                <w:bCs/>
                <w:color w:val="000000"/>
                <w:sz w:val="26"/>
                <w:szCs w:val="26"/>
              </w:rPr>
            </w:pPr>
            <w:r w:rsidRPr="00A41AC4">
              <w:rPr>
                <w:b/>
                <w:bCs/>
                <w:color w:val="000000"/>
                <w:sz w:val="26"/>
                <w:szCs w:val="26"/>
              </w:rPr>
              <w:t> </w:t>
            </w:r>
          </w:p>
          <w:p w14:paraId="26245646" w14:textId="26A8C469" w:rsidR="000E0A50" w:rsidRPr="00A41AC4" w:rsidRDefault="000E0A50" w:rsidP="00866688">
            <w:pPr>
              <w:spacing w:before="120" w:after="120"/>
              <w:jc w:val="center"/>
              <w:rPr>
                <w:b/>
                <w:bCs/>
                <w:color w:val="000000"/>
                <w:sz w:val="26"/>
                <w:szCs w:val="26"/>
              </w:rPr>
            </w:pPr>
            <w:r w:rsidRPr="00A41AC4">
              <w:rPr>
                <w:color w:val="000000"/>
                <w:sz w:val="26"/>
                <w:szCs w:val="26"/>
              </w:rPr>
              <w:t> </w:t>
            </w:r>
          </w:p>
        </w:tc>
        <w:tc>
          <w:tcPr>
            <w:tcW w:w="4569" w:type="dxa"/>
            <w:tcBorders>
              <w:top w:val="single" w:sz="4" w:space="0" w:color="auto"/>
              <w:left w:val="nil"/>
              <w:bottom w:val="single" w:sz="4" w:space="0" w:color="auto"/>
              <w:right w:val="single" w:sz="4" w:space="0" w:color="auto"/>
            </w:tcBorders>
            <w:shd w:val="clear" w:color="auto" w:fill="auto"/>
            <w:vAlign w:val="center"/>
            <w:hideMark/>
          </w:tcPr>
          <w:p w14:paraId="5B0E7F9D" w14:textId="77777777" w:rsidR="000E0A50" w:rsidRPr="00A41AC4" w:rsidRDefault="000E0A50" w:rsidP="00866688">
            <w:pPr>
              <w:spacing w:before="120" w:after="120"/>
              <w:rPr>
                <w:b/>
                <w:bCs/>
                <w:color w:val="000000"/>
                <w:sz w:val="26"/>
                <w:szCs w:val="26"/>
              </w:rPr>
            </w:pPr>
            <w:r w:rsidRPr="00A41AC4">
              <w:rPr>
                <w:b/>
                <w:bCs/>
                <w:color w:val="000000"/>
                <w:sz w:val="26"/>
                <w:szCs w:val="26"/>
              </w:rPr>
              <w:t>Bài 2: Thiết lập CMOS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428F1D" w14:textId="77777777" w:rsidR="000E0A50" w:rsidRPr="00A41AC4" w:rsidRDefault="000E0A50" w:rsidP="00866688">
            <w:pPr>
              <w:spacing w:before="120" w:after="120"/>
              <w:jc w:val="center"/>
              <w:rPr>
                <w:b/>
                <w:bCs/>
                <w:color w:val="000000"/>
                <w:sz w:val="26"/>
                <w:szCs w:val="26"/>
              </w:rPr>
            </w:pPr>
            <w:r w:rsidRPr="00A41AC4">
              <w:rPr>
                <w:b/>
                <w:bCs/>
                <w:color w:val="000000"/>
                <w:sz w:val="26"/>
                <w:szCs w:val="26"/>
              </w:rPr>
              <w:t>10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27926A6" w14:textId="77777777" w:rsidR="000E0A50" w:rsidRPr="00A41AC4" w:rsidRDefault="000E0A50" w:rsidP="00866688">
            <w:pPr>
              <w:spacing w:before="120" w:after="120"/>
              <w:jc w:val="center"/>
              <w:rPr>
                <w:b/>
                <w:bCs/>
                <w:color w:val="000000"/>
                <w:sz w:val="26"/>
                <w:szCs w:val="26"/>
              </w:rPr>
            </w:pPr>
            <w:r w:rsidRPr="00A41AC4">
              <w:rPr>
                <w:b/>
                <w:bCs/>
                <w:color w:val="000000"/>
                <w:sz w:val="26"/>
                <w:szCs w:val="26"/>
              </w:rPr>
              <w:t>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CCC835A" w14:textId="77777777" w:rsidR="000E0A50" w:rsidRPr="00A41AC4" w:rsidRDefault="000E0A50" w:rsidP="00866688">
            <w:pPr>
              <w:spacing w:before="120" w:after="120"/>
              <w:jc w:val="center"/>
              <w:rPr>
                <w:b/>
                <w:bCs/>
                <w:color w:val="000000"/>
                <w:sz w:val="26"/>
                <w:szCs w:val="26"/>
              </w:rPr>
            </w:pPr>
            <w:r w:rsidRPr="00A41AC4">
              <w:rPr>
                <w:b/>
                <w:bCs/>
                <w:color w:val="000000"/>
                <w:sz w:val="26"/>
                <w:szCs w:val="26"/>
              </w:rPr>
              <w:t>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CD7CD64" w14:textId="77777777" w:rsidR="000E0A50" w:rsidRPr="00A41AC4" w:rsidRDefault="000E0A50" w:rsidP="00866688">
            <w:pPr>
              <w:spacing w:before="120" w:after="120"/>
              <w:jc w:val="center"/>
              <w:rPr>
                <w:color w:val="000000"/>
                <w:sz w:val="26"/>
                <w:szCs w:val="26"/>
              </w:rPr>
            </w:pPr>
            <w:r w:rsidRPr="00A41AC4">
              <w:rPr>
                <w:color w:val="000000"/>
                <w:sz w:val="26"/>
                <w:szCs w:val="26"/>
              </w:rPr>
              <w:t> </w:t>
            </w:r>
          </w:p>
        </w:tc>
      </w:tr>
      <w:tr w:rsidR="000E0A50" w:rsidRPr="00A41AC4" w14:paraId="20D77FB0" w14:textId="77777777" w:rsidTr="009C6C87">
        <w:trPr>
          <w:trHeight w:val="330"/>
        </w:trPr>
        <w:tc>
          <w:tcPr>
            <w:tcW w:w="960" w:type="dxa"/>
            <w:vMerge/>
            <w:tcBorders>
              <w:left w:val="single" w:sz="4" w:space="0" w:color="auto"/>
              <w:right w:val="single" w:sz="4" w:space="0" w:color="auto"/>
            </w:tcBorders>
            <w:shd w:val="clear" w:color="auto" w:fill="auto"/>
            <w:vAlign w:val="center"/>
            <w:hideMark/>
          </w:tcPr>
          <w:p w14:paraId="7FF3BF58" w14:textId="5C774FC5" w:rsidR="000E0A50" w:rsidRPr="00A41AC4" w:rsidRDefault="000E0A50" w:rsidP="00866688">
            <w:pPr>
              <w:spacing w:before="120" w:after="120"/>
              <w:jc w:val="center"/>
              <w:rPr>
                <w:b/>
                <w:bCs/>
                <w:color w:val="000000"/>
                <w:sz w:val="26"/>
                <w:szCs w:val="26"/>
              </w:rPr>
            </w:pPr>
          </w:p>
        </w:tc>
        <w:tc>
          <w:tcPr>
            <w:tcW w:w="4569" w:type="dxa"/>
            <w:tcBorders>
              <w:top w:val="single" w:sz="4" w:space="0" w:color="auto"/>
              <w:left w:val="nil"/>
              <w:right w:val="single" w:sz="4" w:space="0" w:color="auto"/>
            </w:tcBorders>
            <w:shd w:val="clear" w:color="auto" w:fill="auto"/>
            <w:vAlign w:val="center"/>
            <w:hideMark/>
          </w:tcPr>
          <w:p w14:paraId="4500804A" w14:textId="77777777" w:rsidR="000E0A50" w:rsidRPr="00A41AC4" w:rsidRDefault="000E0A50" w:rsidP="00866688">
            <w:pPr>
              <w:spacing w:before="120" w:after="120"/>
              <w:rPr>
                <w:color w:val="000000"/>
                <w:sz w:val="26"/>
                <w:szCs w:val="26"/>
              </w:rPr>
            </w:pPr>
            <w:r w:rsidRPr="00A41AC4">
              <w:rPr>
                <w:color w:val="000000"/>
                <w:sz w:val="26"/>
                <w:szCs w:val="26"/>
              </w:rPr>
              <w:t>1.Giới thiệu CMOS</w:t>
            </w:r>
          </w:p>
        </w:tc>
        <w:tc>
          <w:tcPr>
            <w:tcW w:w="992" w:type="dxa"/>
            <w:tcBorders>
              <w:top w:val="single" w:sz="4" w:space="0" w:color="auto"/>
              <w:left w:val="nil"/>
              <w:right w:val="single" w:sz="4" w:space="0" w:color="auto"/>
            </w:tcBorders>
            <w:shd w:val="clear" w:color="auto" w:fill="auto"/>
            <w:vAlign w:val="center"/>
            <w:hideMark/>
          </w:tcPr>
          <w:p w14:paraId="3F467152" w14:textId="77777777" w:rsidR="000E0A50" w:rsidRPr="00A41AC4" w:rsidRDefault="000E0A50" w:rsidP="00866688">
            <w:pPr>
              <w:spacing w:before="120" w:after="120"/>
              <w:jc w:val="center"/>
              <w:rPr>
                <w:color w:val="000000"/>
                <w:sz w:val="26"/>
                <w:szCs w:val="26"/>
              </w:rPr>
            </w:pPr>
            <w:r w:rsidRPr="00A41AC4">
              <w:rPr>
                <w:color w:val="000000"/>
                <w:sz w:val="26"/>
                <w:szCs w:val="26"/>
              </w:rPr>
              <w:t>1</w:t>
            </w:r>
          </w:p>
        </w:tc>
        <w:tc>
          <w:tcPr>
            <w:tcW w:w="960" w:type="dxa"/>
            <w:tcBorders>
              <w:top w:val="single" w:sz="4" w:space="0" w:color="auto"/>
              <w:left w:val="nil"/>
              <w:right w:val="single" w:sz="4" w:space="0" w:color="auto"/>
            </w:tcBorders>
            <w:shd w:val="clear" w:color="auto" w:fill="auto"/>
            <w:vAlign w:val="center"/>
            <w:hideMark/>
          </w:tcPr>
          <w:p w14:paraId="0C7639D9" w14:textId="77777777" w:rsidR="000E0A50" w:rsidRPr="00A41AC4" w:rsidRDefault="000E0A50" w:rsidP="00866688">
            <w:pPr>
              <w:spacing w:before="120" w:after="120"/>
              <w:jc w:val="center"/>
              <w:rPr>
                <w:color w:val="000000"/>
                <w:sz w:val="26"/>
                <w:szCs w:val="26"/>
              </w:rPr>
            </w:pPr>
            <w:r w:rsidRPr="00A41AC4">
              <w:rPr>
                <w:color w:val="000000"/>
                <w:sz w:val="26"/>
                <w:szCs w:val="26"/>
              </w:rPr>
              <w:t>1</w:t>
            </w:r>
          </w:p>
        </w:tc>
        <w:tc>
          <w:tcPr>
            <w:tcW w:w="960" w:type="dxa"/>
            <w:tcBorders>
              <w:top w:val="single" w:sz="4" w:space="0" w:color="auto"/>
              <w:left w:val="nil"/>
              <w:right w:val="single" w:sz="4" w:space="0" w:color="auto"/>
            </w:tcBorders>
            <w:shd w:val="clear" w:color="auto" w:fill="auto"/>
            <w:vAlign w:val="center"/>
            <w:hideMark/>
          </w:tcPr>
          <w:p w14:paraId="2E95F241" w14:textId="77777777" w:rsidR="000E0A50" w:rsidRPr="00A41AC4" w:rsidRDefault="000E0A50" w:rsidP="00866688">
            <w:pPr>
              <w:spacing w:before="120" w:after="120"/>
              <w:jc w:val="center"/>
              <w:rPr>
                <w:b/>
                <w:bCs/>
                <w:color w:val="000000"/>
                <w:sz w:val="26"/>
                <w:szCs w:val="26"/>
              </w:rPr>
            </w:pPr>
            <w:r w:rsidRPr="00A41AC4">
              <w:rPr>
                <w:b/>
                <w:bCs/>
                <w:color w:val="000000"/>
                <w:sz w:val="26"/>
                <w:szCs w:val="26"/>
              </w:rPr>
              <w:t>0</w:t>
            </w:r>
          </w:p>
        </w:tc>
        <w:tc>
          <w:tcPr>
            <w:tcW w:w="960" w:type="dxa"/>
            <w:tcBorders>
              <w:top w:val="single" w:sz="4" w:space="0" w:color="auto"/>
              <w:left w:val="nil"/>
              <w:right w:val="single" w:sz="4" w:space="0" w:color="auto"/>
            </w:tcBorders>
            <w:shd w:val="clear" w:color="auto" w:fill="auto"/>
            <w:vAlign w:val="center"/>
            <w:hideMark/>
          </w:tcPr>
          <w:p w14:paraId="497B78D6" w14:textId="77777777" w:rsidR="000E0A50" w:rsidRPr="00A41AC4" w:rsidRDefault="000E0A50" w:rsidP="00866688">
            <w:pPr>
              <w:spacing w:before="120" w:after="120"/>
              <w:jc w:val="center"/>
              <w:rPr>
                <w:color w:val="000000"/>
                <w:sz w:val="26"/>
                <w:szCs w:val="26"/>
              </w:rPr>
            </w:pPr>
            <w:r w:rsidRPr="00A41AC4">
              <w:rPr>
                <w:color w:val="000000"/>
                <w:sz w:val="26"/>
                <w:szCs w:val="26"/>
              </w:rPr>
              <w:t> </w:t>
            </w:r>
          </w:p>
        </w:tc>
      </w:tr>
      <w:tr w:rsidR="000E0A50" w:rsidRPr="00A41AC4" w14:paraId="7589EAA1" w14:textId="77777777" w:rsidTr="009C6C87">
        <w:trPr>
          <w:trHeight w:val="330"/>
        </w:trPr>
        <w:tc>
          <w:tcPr>
            <w:tcW w:w="960" w:type="dxa"/>
            <w:vMerge/>
            <w:tcBorders>
              <w:left w:val="single" w:sz="4" w:space="0" w:color="auto"/>
              <w:right w:val="single" w:sz="4" w:space="0" w:color="auto"/>
            </w:tcBorders>
            <w:shd w:val="clear" w:color="auto" w:fill="auto"/>
            <w:vAlign w:val="center"/>
            <w:hideMark/>
          </w:tcPr>
          <w:p w14:paraId="064A4388" w14:textId="0439AC82" w:rsidR="000E0A50" w:rsidRPr="00A41AC4" w:rsidRDefault="000E0A50" w:rsidP="00866688">
            <w:pPr>
              <w:spacing w:before="120" w:after="120"/>
              <w:jc w:val="center"/>
              <w:rPr>
                <w:b/>
                <w:bCs/>
                <w:color w:val="000000"/>
                <w:sz w:val="26"/>
                <w:szCs w:val="26"/>
              </w:rPr>
            </w:pPr>
          </w:p>
        </w:tc>
        <w:tc>
          <w:tcPr>
            <w:tcW w:w="4569" w:type="dxa"/>
            <w:tcBorders>
              <w:top w:val="nil"/>
              <w:left w:val="nil"/>
              <w:right w:val="single" w:sz="4" w:space="0" w:color="auto"/>
            </w:tcBorders>
            <w:shd w:val="clear" w:color="auto" w:fill="auto"/>
            <w:vAlign w:val="center"/>
            <w:hideMark/>
          </w:tcPr>
          <w:p w14:paraId="6A0D5B8C" w14:textId="77777777" w:rsidR="000E0A50" w:rsidRPr="00A41AC4" w:rsidRDefault="000E0A50" w:rsidP="00866688">
            <w:pPr>
              <w:spacing w:before="120" w:after="120"/>
              <w:rPr>
                <w:color w:val="000000"/>
                <w:sz w:val="26"/>
                <w:szCs w:val="26"/>
              </w:rPr>
            </w:pPr>
            <w:r w:rsidRPr="00A41AC4">
              <w:rPr>
                <w:color w:val="000000"/>
                <w:sz w:val="26"/>
                <w:szCs w:val="26"/>
              </w:rPr>
              <w:t>1.1.Vai trò của CMOS</w:t>
            </w:r>
          </w:p>
        </w:tc>
        <w:tc>
          <w:tcPr>
            <w:tcW w:w="992" w:type="dxa"/>
            <w:tcBorders>
              <w:top w:val="nil"/>
              <w:left w:val="nil"/>
              <w:right w:val="single" w:sz="4" w:space="0" w:color="auto"/>
            </w:tcBorders>
            <w:shd w:val="clear" w:color="auto" w:fill="auto"/>
            <w:vAlign w:val="center"/>
            <w:hideMark/>
          </w:tcPr>
          <w:p w14:paraId="1D7DEAF8" w14:textId="77777777" w:rsidR="000E0A50" w:rsidRPr="00A41AC4" w:rsidRDefault="000E0A50" w:rsidP="00866688">
            <w:pPr>
              <w:spacing w:before="120" w:after="120"/>
              <w:jc w:val="center"/>
              <w:rPr>
                <w:color w:val="000000"/>
                <w:sz w:val="26"/>
                <w:szCs w:val="26"/>
              </w:rPr>
            </w:pPr>
            <w:r w:rsidRPr="00A41AC4">
              <w:rPr>
                <w:color w:val="000000"/>
                <w:sz w:val="26"/>
                <w:szCs w:val="26"/>
              </w:rPr>
              <w:t xml:space="preserve"> </w:t>
            </w:r>
          </w:p>
        </w:tc>
        <w:tc>
          <w:tcPr>
            <w:tcW w:w="960" w:type="dxa"/>
            <w:tcBorders>
              <w:top w:val="nil"/>
              <w:left w:val="nil"/>
              <w:right w:val="single" w:sz="4" w:space="0" w:color="auto"/>
            </w:tcBorders>
            <w:shd w:val="clear" w:color="auto" w:fill="auto"/>
            <w:vAlign w:val="center"/>
            <w:hideMark/>
          </w:tcPr>
          <w:p w14:paraId="02ABEF29" w14:textId="77777777" w:rsidR="000E0A50" w:rsidRPr="00A41AC4" w:rsidRDefault="000E0A50" w:rsidP="00866688">
            <w:pPr>
              <w:spacing w:before="120" w:after="120"/>
              <w:jc w:val="center"/>
              <w:rPr>
                <w:color w:val="000000"/>
                <w:sz w:val="26"/>
                <w:szCs w:val="26"/>
              </w:rPr>
            </w:pPr>
            <w:r w:rsidRPr="00A41AC4">
              <w:rPr>
                <w:color w:val="000000"/>
                <w:sz w:val="26"/>
                <w:szCs w:val="26"/>
              </w:rPr>
              <w:t xml:space="preserve"> </w:t>
            </w:r>
          </w:p>
        </w:tc>
        <w:tc>
          <w:tcPr>
            <w:tcW w:w="960" w:type="dxa"/>
            <w:tcBorders>
              <w:top w:val="nil"/>
              <w:left w:val="nil"/>
              <w:right w:val="single" w:sz="4" w:space="0" w:color="auto"/>
            </w:tcBorders>
            <w:shd w:val="clear" w:color="auto" w:fill="auto"/>
            <w:vAlign w:val="center"/>
            <w:hideMark/>
          </w:tcPr>
          <w:p w14:paraId="19029AD0" w14:textId="77777777" w:rsidR="000E0A50" w:rsidRPr="00A41AC4" w:rsidRDefault="000E0A50"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13F9E9C5" w14:textId="77777777" w:rsidR="000E0A50" w:rsidRPr="00A41AC4" w:rsidRDefault="000E0A50" w:rsidP="00866688">
            <w:pPr>
              <w:spacing w:before="120" w:after="120"/>
              <w:jc w:val="center"/>
              <w:rPr>
                <w:color w:val="000000"/>
                <w:sz w:val="26"/>
                <w:szCs w:val="26"/>
              </w:rPr>
            </w:pPr>
            <w:r w:rsidRPr="00A41AC4">
              <w:rPr>
                <w:color w:val="000000"/>
                <w:sz w:val="26"/>
                <w:szCs w:val="26"/>
              </w:rPr>
              <w:t> </w:t>
            </w:r>
          </w:p>
        </w:tc>
      </w:tr>
      <w:tr w:rsidR="000E0A50" w:rsidRPr="00A41AC4" w14:paraId="255ACA34" w14:textId="77777777" w:rsidTr="009C6C87">
        <w:trPr>
          <w:trHeight w:val="330"/>
        </w:trPr>
        <w:tc>
          <w:tcPr>
            <w:tcW w:w="960" w:type="dxa"/>
            <w:vMerge/>
            <w:tcBorders>
              <w:left w:val="single" w:sz="4" w:space="0" w:color="auto"/>
              <w:right w:val="single" w:sz="4" w:space="0" w:color="auto"/>
            </w:tcBorders>
            <w:shd w:val="clear" w:color="auto" w:fill="auto"/>
            <w:vAlign w:val="center"/>
            <w:hideMark/>
          </w:tcPr>
          <w:p w14:paraId="46FB07F1" w14:textId="5AFB957E" w:rsidR="000E0A50" w:rsidRPr="00A41AC4" w:rsidRDefault="000E0A50" w:rsidP="00866688">
            <w:pPr>
              <w:spacing w:before="120" w:after="120"/>
              <w:jc w:val="center"/>
              <w:rPr>
                <w:b/>
                <w:bCs/>
                <w:color w:val="000000"/>
                <w:sz w:val="26"/>
                <w:szCs w:val="26"/>
              </w:rPr>
            </w:pPr>
          </w:p>
        </w:tc>
        <w:tc>
          <w:tcPr>
            <w:tcW w:w="4569" w:type="dxa"/>
            <w:tcBorders>
              <w:top w:val="nil"/>
              <w:left w:val="nil"/>
              <w:right w:val="single" w:sz="4" w:space="0" w:color="auto"/>
            </w:tcBorders>
            <w:shd w:val="clear" w:color="auto" w:fill="auto"/>
            <w:vAlign w:val="center"/>
            <w:hideMark/>
          </w:tcPr>
          <w:p w14:paraId="276C804B" w14:textId="77777777" w:rsidR="000E0A50" w:rsidRPr="00A41AC4" w:rsidRDefault="000E0A50" w:rsidP="00866688">
            <w:pPr>
              <w:spacing w:before="120" w:after="120"/>
              <w:rPr>
                <w:color w:val="000000"/>
                <w:sz w:val="26"/>
                <w:szCs w:val="26"/>
              </w:rPr>
            </w:pPr>
            <w:r w:rsidRPr="00A41AC4">
              <w:rPr>
                <w:color w:val="000000"/>
                <w:sz w:val="26"/>
                <w:szCs w:val="26"/>
              </w:rPr>
              <w:t>1.2.Truy cập CMOS</w:t>
            </w:r>
          </w:p>
        </w:tc>
        <w:tc>
          <w:tcPr>
            <w:tcW w:w="992" w:type="dxa"/>
            <w:tcBorders>
              <w:top w:val="nil"/>
              <w:left w:val="nil"/>
              <w:right w:val="single" w:sz="4" w:space="0" w:color="auto"/>
            </w:tcBorders>
            <w:shd w:val="clear" w:color="auto" w:fill="auto"/>
            <w:hideMark/>
          </w:tcPr>
          <w:p w14:paraId="08828BA0" w14:textId="77777777" w:rsidR="000E0A50" w:rsidRPr="00A41AC4" w:rsidRDefault="000E0A50" w:rsidP="00866688">
            <w:pPr>
              <w:spacing w:before="120" w:after="120"/>
              <w:jc w:val="center"/>
              <w:rPr>
                <w:color w:val="000000"/>
                <w:sz w:val="22"/>
                <w:szCs w:val="22"/>
              </w:rPr>
            </w:pPr>
            <w:r w:rsidRPr="00A41AC4">
              <w:rPr>
                <w:color w:val="000000"/>
                <w:sz w:val="22"/>
                <w:szCs w:val="22"/>
              </w:rPr>
              <w:t> </w:t>
            </w:r>
          </w:p>
        </w:tc>
        <w:tc>
          <w:tcPr>
            <w:tcW w:w="960" w:type="dxa"/>
            <w:tcBorders>
              <w:top w:val="nil"/>
              <w:left w:val="nil"/>
              <w:right w:val="single" w:sz="4" w:space="0" w:color="auto"/>
            </w:tcBorders>
            <w:shd w:val="clear" w:color="auto" w:fill="auto"/>
            <w:hideMark/>
          </w:tcPr>
          <w:p w14:paraId="13332C74" w14:textId="77777777" w:rsidR="000E0A50" w:rsidRPr="00A41AC4" w:rsidRDefault="000E0A50" w:rsidP="00866688">
            <w:pPr>
              <w:spacing w:before="120" w:after="120"/>
              <w:jc w:val="center"/>
              <w:rPr>
                <w:color w:val="000000"/>
                <w:sz w:val="22"/>
                <w:szCs w:val="22"/>
              </w:rPr>
            </w:pPr>
            <w:r w:rsidRPr="00A41AC4">
              <w:rPr>
                <w:color w:val="000000"/>
                <w:sz w:val="22"/>
                <w:szCs w:val="22"/>
              </w:rPr>
              <w:t> </w:t>
            </w:r>
          </w:p>
        </w:tc>
        <w:tc>
          <w:tcPr>
            <w:tcW w:w="960" w:type="dxa"/>
            <w:tcBorders>
              <w:top w:val="nil"/>
              <w:left w:val="nil"/>
              <w:right w:val="single" w:sz="4" w:space="0" w:color="auto"/>
            </w:tcBorders>
            <w:shd w:val="clear" w:color="auto" w:fill="auto"/>
            <w:hideMark/>
          </w:tcPr>
          <w:p w14:paraId="2D3D21E1" w14:textId="77777777" w:rsidR="000E0A50" w:rsidRPr="00A41AC4" w:rsidRDefault="000E0A50" w:rsidP="00866688">
            <w:pPr>
              <w:spacing w:before="120" w:after="120"/>
              <w:jc w:val="center"/>
              <w:rPr>
                <w:color w:val="000000"/>
                <w:sz w:val="22"/>
                <w:szCs w:val="22"/>
              </w:rPr>
            </w:pPr>
            <w:r w:rsidRPr="00A41AC4">
              <w:rPr>
                <w:color w:val="000000"/>
                <w:sz w:val="22"/>
                <w:szCs w:val="22"/>
              </w:rPr>
              <w:t> </w:t>
            </w:r>
          </w:p>
        </w:tc>
        <w:tc>
          <w:tcPr>
            <w:tcW w:w="960" w:type="dxa"/>
            <w:tcBorders>
              <w:top w:val="nil"/>
              <w:left w:val="nil"/>
              <w:right w:val="single" w:sz="4" w:space="0" w:color="auto"/>
            </w:tcBorders>
            <w:shd w:val="clear" w:color="auto" w:fill="auto"/>
            <w:vAlign w:val="center"/>
            <w:hideMark/>
          </w:tcPr>
          <w:p w14:paraId="1D497002" w14:textId="77777777" w:rsidR="000E0A50" w:rsidRPr="00A41AC4" w:rsidRDefault="000E0A50" w:rsidP="00866688">
            <w:pPr>
              <w:spacing w:before="120" w:after="120"/>
              <w:jc w:val="center"/>
              <w:rPr>
                <w:color w:val="000000"/>
                <w:sz w:val="26"/>
                <w:szCs w:val="26"/>
              </w:rPr>
            </w:pPr>
            <w:r w:rsidRPr="00A41AC4">
              <w:rPr>
                <w:color w:val="000000"/>
                <w:sz w:val="26"/>
                <w:szCs w:val="26"/>
              </w:rPr>
              <w:t> </w:t>
            </w:r>
          </w:p>
        </w:tc>
      </w:tr>
      <w:tr w:rsidR="000E0A50" w:rsidRPr="00A41AC4" w14:paraId="130011FE" w14:textId="77777777" w:rsidTr="009C6C87">
        <w:trPr>
          <w:trHeight w:val="330"/>
        </w:trPr>
        <w:tc>
          <w:tcPr>
            <w:tcW w:w="960" w:type="dxa"/>
            <w:vMerge/>
            <w:tcBorders>
              <w:left w:val="single" w:sz="4" w:space="0" w:color="auto"/>
              <w:right w:val="single" w:sz="4" w:space="0" w:color="auto"/>
            </w:tcBorders>
            <w:shd w:val="clear" w:color="auto" w:fill="auto"/>
            <w:vAlign w:val="center"/>
            <w:hideMark/>
          </w:tcPr>
          <w:p w14:paraId="270BFFB0" w14:textId="0C172005" w:rsidR="000E0A50" w:rsidRPr="00A41AC4" w:rsidRDefault="000E0A50" w:rsidP="00866688">
            <w:pPr>
              <w:spacing w:before="120" w:after="120"/>
              <w:jc w:val="center"/>
              <w:rPr>
                <w:color w:val="000000"/>
                <w:sz w:val="26"/>
                <w:szCs w:val="26"/>
              </w:rPr>
            </w:pPr>
          </w:p>
        </w:tc>
        <w:tc>
          <w:tcPr>
            <w:tcW w:w="4569" w:type="dxa"/>
            <w:tcBorders>
              <w:top w:val="nil"/>
              <w:left w:val="nil"/>
              <w:right w:val="single" w:sz="4" w:space="0" w:color="auto"/>
            </w:tcBorders>
            <w:shd w:val="clear" w:color="auto" w:fill="auto"/>
            <w:vAlign w:val="center"/>
            <w:hideMark/>
          </w:tcPr>
          <w:p w14:paraId="125CD1C4" w14:textId="77777777" w:rsidR="000E0A50" w:rsidRPr="00A41AC4" w:rsidRDefault="000E0A50" w:rsidP="00866688">
            <w:pPr>
              <w:spacing w:before="120" w:after="120"/>
              <w:rPr>
                <w:color w:val="000000"/>
                <w:sz w:val="26"/>
                <w:szCs w:val="26"/>
              </w:rPr>
            </w:pPr>
            <w:r w:rsidRPr="00A41AC4">
              <w:rPr>
                <w:color w:val="000000"/>
                <w:sz w:val="26"/>
                <w:szCs w:val="26"/>
              </w:rPr>
              <w:t>2.Thiết lập các thông số</w:t>
            </w:r>
          </w:p>
        </w:tc>
        <w:tc>
          <w:tcPr>
            <w:tcW w:w="992" w:type="dxa"/>
            <w:tcBorders>
              <w:top w:val="nil"/>
              <w:left w:val="nil"/>
              <w:right w:val="single" w:sz="4" w:space="0" w:color="auto"/>
            </w:tcBorders>
            <w:shd w:val="clear" w:color="auto" w:fill="auto"/>
            <w:vAlign w:val="center"/>
            <w:hideMark/>
          </w:tcPr>
          <w:p w14:paraId="0DE802FB" w14:textId="77777777" w:rsidR="000E0A50" w:rsidRPr="00A41AC4" w:rsidRDefault="000E0A50" w:rsidP="00866688">
            <w:pPr>
              <w:spacing w:before="120" w:after="120"/>
              <w:jc w:val="center"/>
              <w:rPr>
                <w:color w:val="000000"/>
                <w:sz w:val="26"/>
                <w:szCs w:val="26"/>
              </w:rPr>
            </w:pPr>
            <w:r w:rsidRPr="00A41AC4">
              <w:rPr>
                <w:color w:val="000000"/>
                <w:sz w:val="26"/>
                <w:szCs w:val="26"/>
              </w:rPr>
              <w:t>9</w:t>
            </w:r>
          </w:p>
        </w:tc>
        <w:tc>
          <w:tcPr>
            <w:tcW w:w="960" w:type="dxa"/>
            <w:tcBorders>
              <w:top w:val="nil"/>
              <w:left w:val="nil"/>
              <w:right w:val="single" w:sz="4" w:space="0" w:color="auto"/>
            </w:tcBorders>
            <w:shd w:val="clear" w:color="auto" w:fill="auto"/>
            <w:vAlign w:val="center"/>
            <w:hideMark/>
          </w:tcPr>
          <w:p w14:paraId="18C70232" w14:textId="77777777" w:rsidR="000E0A50" w:rsidRPr="00A41AC4" w:rsidRDefault="000E0A50" w:rsidP="00866688">
            <w:pPr>
              <w:spacing w:before="120" w:after="120"/>
              <w:jc w:val="center"/>
              <w:rPr>
                <w:color w:val="000000"/>
                <w:sz w:val="26"/>
                <w:szCs w:val="26"/>
              </w:rPr>
            </w:pPr>
            <w:r w:rsidRPr="00A41AC4">
              <w:rPr>
                <w:color w:val="000000"/>
                <w:sz w:val="26"/>
                <w:szCs w:val="26"/>
              </w:rPr>
              <w:t>1</w:t>
            </w:r>
          </w:p>
        </w:tc>
        <w:tc>
          <w:tcPr>
            <w:tcW w:w="960" w:type="dxa"/>
            <w:tcBorders>
              <w:top w:val="nil"/>
              <w:left w:val="nil"/>
              <w:right w:val="single" w:sz="4" w:space="0" w:color="auto"/>
            </w:tcBorders>
            <w:shd w:val="clear" w:color="auto" w:fill="auto"/>
            <w:vAlign w:val="center"/>
            <w:hideMark/>
          </w:tcPr>
          <w:p w14:paraId="25ABF5AF" w14:textId="77777777" w:rsidR="000E0A50" w:rsidRPr="00A41AC4" w:rsidRDefault="000E0A50" w:rsidP="00866688">
            <w:pPr>
              <w:spacing w:before="120" w:after="120"/>
              <w:jc w:val="center"/>
              <w:rPr>
                <w:color w:val="000000"/>
                <w:sz w:val="26"/>
                <w:szCs w:val="26"/>
              </w:rPr>
            </w:pPr>
            <w:r w:rsidRPr="00A41AC4">
              <w:rPr>
                <w:color w:val="000000"/>
                <w:sz w:val="26"/>
                <w:szCs w:val="26"/>
              </w:rPr>
              <w:t>8</w:t>
            </w:r>
          </w:p>
        </w:tc>
        <w:tc>
          <w:tcPr>
            <w:tcW w:w="960" w:type="dxa"/>
            <w:tcBorders>
              <w:top w:val="nil"/>
              <w:left w:val="nil"/>
              <w:right w:val="single" w:sz="4" w:space="0" w:color="auto"/>
            </w:tcBorders>
            <w:shd w:val="clear" w:color="auto" w:fill="auto"/>
            <w:vAlign w:val="center"/>
            <w:hideMark/>
          </w:tcPr>
          <w:p w14:paraId="50FCF2EB" w14:textId="77777777" w:rsidR="000E0A50" w:rsidRPr="00A41AC4" w:rsidRDefault="000E0A50" w:rsidP="00866688">
            <w:pPr>
              <w:spacing w:before="120" w:after="120"/>
              <w:jc w:val="center"/>
              <w:rPr>
                <w:color w:val="000000"/>
                <w:sz w:val="26"/>
                <w:szCs w:val="26"/>
              </w:rPr>
            </w:pPr>
            <w:r w:rsidRPr="00A41AC4">
              <w:rPr>
                <w:color w:val="000000"/>
                <w:sz w:val="26"/>
                <w:szCs w:val="26"/>
              </w:rPr>
              <w:t> </w:t>
            </w:r>
          </w:p>
        </w:tc>
      </w:tr>
      <w:tr w:rsidR="00904C94" w:rsidRPr="00A41AC4" w14:paraId="4B12CB75" w14:textId="77777777" w:rsidTr="003B6545">
        <w:trPr>
          <w:trHeight w:val="330"/>
        </w:trPr>
        <w:tc>
          <w:tcPr>
            <w:tcW w:w="960" w:type="dxa"/>
            <w:tcBorders>
              <w:top w:val="nil"/>
              <w:left w:val="single" w:sz="4" w:space="0" w:color="auto"/>
              <w:right w:val="single" w:sz="4" w:space="0" w:color="auto"/>
            </w:tcBorders>
            <w:shd w:val="clear" w:color="auto" w:fill="auto"/>
            <w:vAlign w:val="center"/>
            <w:hideMark/>
          </w:tcPr>
          <w:p w14:paraId="04BEF0FA"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4569" w:type="dxa"/>
            <w:tcBorders>
              <w:top w:val="nil"/>
              <w:left w:val="nil"/>
              <w:right w:val="single" w:sz="4" w:space="0" w:color="auto"/>
            </w:tcBorders>
            <w:shd w:val="clear" w:color="auto" w:fill="auto"/>
            <w:vAlign w:val="center"/>
            <w:hideMark/>
          </w:tcPr>
          <w:p w14:paraId="2C2F6709" w14:textId="77777777" w:rsidR="00904C94" w:rsidRPr="00A41AC4" w:rsidRDefault="00904C94" w:rsidP="00866688">
            <w:pPr>
              <w:spacing w:before="120" w:after="120"/>
              <w:rPr>
                <w:color w:val="000000"/>
                <w:sz w:val="26"/>
                <w:szCs w:val="26"/>
              </w:rPr>
            </w:pPr>
            <w:r w:rsidRPr="00A41AC4">
              <w:rPr>
                <w:color w:val="000000"/>
                <w:sz w:val="26"/>
                <w:szCs w:val="26"/>
              </w:rPr>
              <w:t>2.1.Ngày giờ hệ thống</w:t>
            </w:r>
          </w:p>
        </w:tc>
        <w:tc>
          <w:tcPr>
            <w:tcW w:w="992" w:type="dxa"/>
            <w:tcBorders>
              <w:top w:val="nil"/>
              <w:left w:val="nil"/>
              <w:right w:val="single" w:sz="4" w:space="0" w:color="auto"/>
            </w:tcBorders>
            <w:shd w:val="clear" w:color="auto" w:fill="auto"/>
            <w:vAlign w:val="center"/>
            <w:hideMark/>
          </w:tcPr>
          <w:p w14:paraId="3190914C"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1222DFF6"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5EF6A18E"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36A09F7A"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r>
      <w:tr w:rsidR="00904C94" w:rsidRPr="00A41AC4" w14:paraId="6AB3F024" w14:textId="77777777" w:rsidTr="003B6545">
        <w:trPr>
          <w:trHeight w:val="330"/>
        </w:trPr>
        <w:tc>
          <w:tcPr>
            <w:tcW w:w="960" w:type="dxa"/>
            <w:tcBorders>
              <w:top w:val="nil"/>
              <w:left w:val="single" w:sz="4" w:space="0" w:color="auto"/>
              <w:right w:val="single" w:sz="4" w:space="0" w:color="auto"/>
            </w:tcBorders>
            <w:shd w:val="clear" w:color="auto" w:fill="auto"/>
            <w:vAlign w:val="center"/>
            <w:hideMark/>
          </w:tcPr>
          <w:p w14:paraId="2B1433ED"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4569" w:type="dxa"/>
            <w:tcBorders>
              <w:top w:val="nil"/>
              <w:left w:val="nil"/>
              <w:right w:val="single" w:sz="4" w:space="0" w:color="auto"/>
            </w:tcBorders>
            <w:shd w:val="clear" w:color="auto" w:fill="auto"/>
            <w:vAlign w:val="center"/>
            <w:hideMark/>
          </w:tcPr>
          <w:p w14:paraId="4118DE91" w14:textId="77777777" w:rsidR="00904C94" w:rsidRPr="00A41AC4" w:rsidRDefault="00904C94" w:rsidP="00866688">
            <w:pPr>
              <w:spacing w:before="120" w:after="120"/>
              <w:rPr>
                <w:color w:val="000000"/>
                <w:sz w:val="26"/>
                <w:szCs w:val="26"/>
              </w:rPr>
            </w:pPr>
            <w:r w:rsidRPr="00A41AC4">
              <w:rPr>
                <w:color w:val="000000"/>
                <w:sz w:val="26"/>
                <w:szCs w:val="26"/>
              </w:rPr>
              <w:t>2.2.Thông tin đĩa cứng</w:t>
            </w:r>
          </w:p>
        </w:tc>
        <w:tc>
          <w:tcPr>
            <w:tcW w:w="992" w:type="dxa"/>
            <w:tcBorders>
              <w:top w:val="nil"/>
              <w:left w:val="nil"/>
              <w:right w:val="single" w:sz="4" w:space="0" w:color="auto"/>
            </w:tcBorders>
            <w:shd w:val="clear" w:color="auto" w:fill="auto"/>
            <w:vAlign w:val="center"/>
            <w:hideMark/>
          </w:tcPr>
          <w:p w14:paraId="721F47D9"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3514549B"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67FE930D"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2C5C4446"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r>
      <w:tr w:rsidR="00904C94" w:rsidRPr="00A41AC4" w14:paraId="23CB48CC" w14:textId="77777777" w:rsidTr="003B6545">
        <w:trPr>
          <w:trHeight w:val="330"/>
        </w:trPr>
        <w:tc>
          <w:tcPr>
            <w:tcW w:w="960" w:type="dxa"/>
            <w:tcBorders>
              <w:top w:val="nil"/>
              <w:left w:val="single" w:sz="4" w:space="0" w:color="auto"/>
              <w:right w:val="single" w:sz="4" w:space="0" w:color="auto"/>
            </w:tcBorders>
            <w:shd w:val="clear" w:color="auto" w:fill="auto"/>
            <w:vAlign w:val="center"/>
            <w:hideMark/>
          </w:tcPr>
          <w:p w14:paraId="1410968F"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4569" w:type="dxa"/>
            <w:tcBorders>
              <w:top w:val="nil"/>
              <w:left w:val="nil"/>
              <w:right w:val="single" w:sz="4" w:space="0" w:color="auto"/>
            </w:tcBorders>
            <w:shd w:val="clear" w:color="auto" w:fill="auto"/>
            <w:vAlign w:val="center"/>
            <w:hideMark/>
          </w:tcPr>
          <w:p w14:paraId="5B6C9AA1" w14:textId="77777777" w:rsidR="00904C94" w:rsidRPr="00A41AC4" w:rsidRDefault="00904C94" w:rsidP="00866688">
            <w:pPr>
              <w:spacing w:before="120" w:after="120"/>
              <w:rPr>
                <w:color w:val="000000"/>
                <w:sz w:val="26"/>
                <w:szCs w:val="26"/>
              </w:rPr>
            </w:pPr>
            <w:r w:rsidRPr="00A41AC4">
              <w:rPr>
                <w:color w:val="000000"/>
                <w:sz w:val="26"/>
                <w:szCs w:val="26"/>
              </w:rPr>
              <w:t>2.3.Thứ tự khởi động</w:t>
            </w:r>
          </w:p>
        </w:tc>
        <w:tc>
          <w:tcPr>
            <w:tcW w:w="992" w:type="dxa"/>
            <w:tcBorders>
              <w:top w:val="nil"/>
              <w:left w:val="nil"/>
              <w:right w:val="single" w:sz="4" w:space="0" w:color="auto"/>
            </w:tcBorders>
            <w:shd w:val="clear" w:color="auto" w:fill="auto"/>
            <w:vAlign w:val="center"/>
            <w:hideMark/>
          </w:tcPr>
          <w:p w14:paraId="7074F28B"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5189B974"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2B9C73D4"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2C1459F1"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r>
      <w:tr w:rsidR="00904C94" w:rsidRPr="00A41AC4" w14:paraId="293FE14D" w14:textId="77777777" w:rsidTr="003B6545">
        <w:trPr>
          <w:trHeight w:val="330"/>
        </w:trPr>
        <w:tc>
          <w:tcPr>
            <w:tcW w:w="960" w:type="dxa"/>
            <w:tcBorders>
              <w:top w:val="nil"/>
              <w:left w:val="single" w:sz="4" w:space="0" w:color="auto"/>
              <w:right w:val="single" w:sz="4" w:space="0" w:color="auto"/>
            </w:tcBorders>
            <w:shd w:val="clear" w:color="auto" w:fill="auto"/>
            <w:vAlign w:val="center"/>
            <w:hideMark/>
          </w:tcPr>
          <w:p w14:paraId="48B47035"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4569" w:type="dxa"/>
            <w:tcBorders>
              <w:top w:val="nil"/>
              <w:left w:val="nil"/>
              <w:right w:val="single" w:sz="4" w:space="0" w:color="auto"/>
            </w:tcBorders>
            <w:shd w:val="clear" w:color="auto" w:fill="auto"/>
            <w:vAlign w:val="center"/>
            <w:hideMark/>
          </w:tcPr>
          <w:p w14:paraId="4D4180A3" w14:textId="77777777" w:rsidR="00904C94" w:rsidRPr="00A41AC4" w:rsidRDefault="00904C94" w:rsidP="00866688">
            <w:pPr>
              <w:spacing w:before="120" w:after="120"/>
              <w:rPr>
                <w:color w:val="000000"/>
                <w:sz w:val="26"/>
                <w:szCs w:val="26"/>
              </w:rPr>
            </w:pPr>
            <w:r w:rsidRPr="00A41AC4">
              <w:rPr>
                <w:color w:val="000000"/>
                <w:sz w:val="26"/>
                <w:szCs w:val="26"/>
              </w:rPr>
              <w:t>2.4.Thiết lập cho thiết bị ngoại vi</w:t>
            </w:r>
          </w:p>
        </w:tc>
        <w:tc>
          <w:tcPr>
            <w:tcW w:w="992" w:type="dxa"/>
            <w:tcBorders>
              <w:top w:val="nil"/>
              <w:left w:val="nil"/>
              <w:right w:val="single" w:sz="4" w:space="0" w:color="auto"/>
            </w:tcBorders>
            <w:shd w:val="clear" w:color="auto" w:fill="auto"/>
            <w:vAlign w:val="center"/>
            <w:hideMark/>
          </w:tcPr>
          <w:p w14:paraId="64F0CFD2"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056186A1"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09769214"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24CEB699"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r>
      <w:tr w:rsidR="00904C94" w:rsidRPr="00A41AC4" w14:paraId="5C5AF4FE" w14:textId="77777777" w:rsidTr="003B6545">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B31906"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4569" w:type="dxa"/>
            <w:tcBorders>
              <w:top w:val="nil"/>
              <w:left w:val="nil"/>
              <w:bottom w:val="single" w:sz="4" w:space="0" w:color="auto"/>
              <w:right w:val="single" w:sz="4" w:space="0" w:color="auto"/>
            </w:tcBorders>
            <w:shd w:val="clear" w:color="auto" w:fill="auto"/>
            <w:vAlign w:val="center"/>
            <w:hideMark/>
          </w:tcPr>
          <w:p w14:paraId="7BD3AAAE" w14:textId="77777777" w:rsidR="00904C94" w:rsidRPr="00A41AC4" w:rsidRDefault="00904C94" w:rsidP="00866688">
            <w:pPr>
              <w:spacing w:before="120" w:after="120"/>
              <w:rPr>
                <w:color w:val="000000"/>
                <w:sz w:val="26"/>
                <w:szCs w:val="26"/>
              </w:rPr>
            </w:pPr>
            <w:r w:rsidRPr="00A41AC4">
              <w:rPr>
                <w:color w:val="000000"/>
                <w:sz w:val="26"/>
                <w:szCs w:val="26"/>
              </w:rPr>
              <w:t>2.5.Cài đặt mật khẩu bảo vệ</w:t>
            </w:r>
          </w:p>
        </w:tc>
        <w:tc>
          <w:tcPr>
            <w:tcW w:w="992" w:type="dxa"/>
            <w:tcBorders>
              <w:top w:val="nil"/>
              <w:left w:val="nil"/>
              <w:bottom w:val="single" w:sz="4" w:space="0" w:color="auto"/>
              <w:right w:val="single" w:sz="4" w:space="0" w:color="auto"/>
            </w:tcBorders>
            <w:shd w:val="clear" w:color="auto" w:fill="auto"/>
            <w:vAlign w:val="center"/>
            <w:hideMark/>
          </w:tcPr>
          <w:p w14:paraId="0247DB90"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19BECAA7"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47712A02"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5B656831"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r>
      <w:tr w:rsidR="000E0A50" w:rsidRPr="00A41AC4" w14:paraId="68A462B3" w14:textId="77777777" w:rsidTr="009C6C87">
        <w:trPr>
          <w:trHeight w:val="660"/>
        </w:trPr>
        <w:tc>
          <w:tcPr>
            <w:tcW w:w="960" w:type="dxa"/>
            <w:vMerge w:val="restart"/>
            <w:tcBorders>
              <w:top w:val="nil"/>
              <w:left w:val="single" w:sz="4" w:space="0" w:color="auto"/>
              <w:right w:val="single" w:sz="4" w:space="0" w:color="auto"/>
            </w:tcBorders>
            <w:shd w:val="clear" w:color="auto" w:fill="auto"/>
            <w:vAlign w:val="center"/>
            <w:hideMark/>
          </w:tcPr>
          <w:p w14:paraId="11772ADB" w14:textId="77777777" w:rsidR="000E0A50" w:rsidRPr="00A41AC4" w:rsidRDefault="000E0A50" w:rsidP="00866688">
            <w:pPr>
              <w:spacing w:before="120" w:after="120"/>
              <w:jc w:val="center"/>
              <w:rPr>
                <w:b/>
                <w:bCs/>
                <w:color w:val="000000"/>
                <w:sz w:val="26"/>
                <w:szCs w:val="26"/>
              </w:rPr>
            </w:pPr>
            <w:r w:rsidRPr="00A41AC4">
              <w:rPr>
                <w:b/>
                <w:bCs/>
                <w:color w:val="000000"/>
                <w:sz w:val="26"/>
                <w:szCs w:val="26"/>
              </w:rPr>
              <w:t>4</w:t>
            </w:r>
          </w:p>
          <w:p w14:paraId="23B3D606" w14:textId="77777777" w:rsidR="000E0A50" w:rsidRPr="00A41AC4" w:rsidRDefault="000E0A50" w:rsidP="00866688">
            <w:pPr>
              <w:spacing w:before="120" w:after="120"/>
              <w:jc w:val="center"/>
              <w:rPr>
                <w:b/>
                <w:bCs/>
                <w:color w:val="000000"/>
                <w:sz w:val="26"/>
                <w:szCs w:val="26"/>
              </w:rPr>
            </w:pPr>
            <w:r w:rsidRPr="00A41AC4">
              <w:rPr>
                <w:b/>
                <w:bCs/>
                <w:color w:val="000000"/>
                <w:sz w:val="26"/>
                <w:szCs w:val="26"/>
              </w:rPr>
              <w:t> </w:t>
            </w:r>
          </w:p>
          <w:p w14:paraId="45265C14" w14:textId="77777777" w:rsidR="000E0A50" w:rsidRPr="00A41AC4" w:rsidRDefault="000E0A50" w:rsidP="00866688">
            <w:pPr>
              <w:spacing w:before="120" w:after="120"/>
              <w:jc w:val="center"/>
              <w:rPr>
                <w:b/>
                <w:bCs/>
                <w:color w:val="000000"/>
                <w:sz w:val="26"/>
                <w:szCs w:val="26"/>
              </w:rPr>
            </w:pPr>
            <w:r w:rsidRPr="00A41AC4">
              <w:rPr>
                <w:b/>
                <w:bCs/>
                <w:color w:val="000000"/>
                <w:sz w:val="26"/>
                <w:szCs w:val="26"/>
              </w:rPr>
              <w:t> </w:t>
            </w:r>
          </w:p>
          <w:p w14:paraId="6BA73212" w14:textId="77777777" w:rsidR="000E0A50" w:rsidRPr="00A41AC4" w:rsidRDefault="000E0A50" w:rsidP="00866688">
            <w:pPr>
              <w:spacing w:before="120" w:after="120"/>
              <w:jc w:val="center"/>
              <w:rPr>
                <w:b/>
                <w:bCs/>
                <w:color w:val="000000"/>
                <w:sz w:val="26"/>
                <w:szCs w:val="26"/>
              </w:rPr>
            </w:pPr>
            <w:r w:rsidRPr="00A41AC4">
              <w:rPr>
                <w:b/>
                <w:bCs/>
                <w:color w:val="000000"/>
                <w:sz w:val="26"/>
                <w:szCs w:val="26"/>
              </w:rPr>
              <w:t> </w:t>
            </w:r>
          </w:p>
          <w:p w14:paraId="0838CF55" w14:textId="77777777" w:rsidR="000E0A50" w:rsidRPr="00A41AC4" w:rsidRDefault="000E0A50" w:rsidP="00866688">
            <w:pPr>
              <w:spacing w:before="120" w:after="120"/>
              <w:jc w:val="center"/>
              <w:rPr>
                <w:b/>
                <w:bCs/>
                <w:color w:val="000000"/>
                <w:sz w:val="26"/>
                <w:szCs w:val="26"/>
              </w:rPr>
            </w:pPr>
            <w:r w:rsidRPr="00A41AC4">
              <w:rPr>
                <w:b/>
                <w:bCs/>
                <w:color w:val="000000"/>
                <w:sz w:val="26"/>
                <w:szCs w:val="26"/>
              </w:rPr>
              <w:t> </w:t>
            </w:r>
          </w:p>
          <w:p w14:paraId="2875A245" w14:textId="0676ADD9" w:rsidR="000E0A50" w:rsidRPr="00A41AC4" w:rsidRDefault="000E0A50" w:rsidP="00866688">
            <w:pPr>
              <w:spacing w:before="120" w:after="120"/>
              <w:jc w:val="center"/>
              <w:rPr>
                <w:b/>
                <w:bCs/>
                <w:color w:val="000000"/>
                <w:sz w:val="26"/>
                <w:szCs w:val="26"/>
              </w:rPr>
            </w:pPr>
            <w:r w:rsidRPr="00A41AC4">
              <w:rPr>
                <w:color w:val="000000"/>
                <w:sz w:val="26"/>
                <w:szCs w:val="26"/>
              </w:rPr>
              <w:t> </w:t>
            </w:r>
          </w:p>
        </w:tc>
        <w:tc>
          <w:tcPr>
            <w:tcW w:w="4569" w:type="dxa"/>
            <w:tcBorders>
              <w:top w:val="nil"/>
              <w:left w:val="nil"/>
              <w:bottom w:val="single" w:sz="4" w:space="0" w:color="auto"/>
              <w:right w:val="single" w:sz="4" w:space="0" w:color="auto"/>
            </w:tcBorders>
            <w:shd w:val="clear" w:color="auto" w:fill="auto"/>
            <w:vAlign w:val="center"/>
            <w:hideMark/>
          </w:tcPr>
          <w:p w14:paraId="43DEFD6B" w14:textId="77777777" w:rsidR="000E0A50" w:rsidRPr="00A41AC4" w:rsidRDefault="000E0A50" w:rsidP="00866688">
            <w:pPr>
              <w:spacing w:before="120" w:after="120"/>
              <w:rPr>
                <w:b/>
                <w:bCs/>
                <w:color w:val="000000"/>
                <w:sz w:val="26"/>
                <w:szCs w:val="26"/>
              </w:rPr>
            </w:pPr>
            <w:r w:rsidRPr="00A41AC4">
              <w:rPr>
                <w:b/>
                <w:bCs/>
                <w:color w:val="000000"/>
                <w:sz w:val="26"/>
                <w:szCs w:val="26"/>
              </w:rPr>
              <w:t>Bài 3 : Cài đặt hệ điều hành và các trình điều khiển</w:t>
            </w:r>
          </w:p>
        </w:tc>
        <w:tc>
          <w:tcPr>
            <w:tcW w:w="992" w:type="dxa"/>
            <w:tcBorders>
              <w:top w:val="nil"/>
              <w:left w:val="nil"/>
              <w:bottom w:val="single" w:sz="4" w:space="0" w:color="auto"/>
              <w:right w:val="single" w:sz="4" w:space="0" w:color="auto"/>
            </w:tcBorders>
            <w:shd w:val="clear" w:color="auto" w:fill="auto"/>
            <w:vAlign w:val="center"/>
            <w:hideMark/>
          </w:tcPr>
          <w:p w14:paraId="5CACCF3B" w14:textId="77777777" w:rsidR="000E0A50" w:rsidRPr="00A41AC4" w:rsidRDefault="000E0A50" w:rsidP="00866688">
            <w:pPr>
              <w:spacing w:before="120" w:after="120"/>
              <w:jc w:val="center"/>
              <w:rPr>
                <w:b/>
                <w:bCs/>
                <w:color w:val="000000"/>
                <w:sz w:val="26"/>
                <w:szCs w:val="26"/>
              </w:rPr>
            </w:pPr>
            <w:r w:rsidRPr="00A41AC4">
              <w:rPr>
                <w:b/>
                <w:bCs/>
                <w:color w:val="000000"/>
                <w:sz w:val="26"/>
                <w:szCs w:val="26"/>
              </w:rPr>
              <w:t>25</w:t>
            </w:r>
          </w:p>
        </w:tc>
        <w:tc>
          <w:tcPr>
            <w:tcW w:w="960" w:type="dxa"/>
            <w:tcBorders>
              <w:top w:val="nil"/>
              <w:left w:val="nil"/>
              <w:bottom w:val="single" w:sz="4" w:space="0" w:color="auto"/>
              <w:right w:val="single" w:sz="4" w:space="0" w:color="auto"/>
            </w:tcBorders>
            <w:shd w:val="clear" w:color="auto" w:fill="auto"/>
            <w:vAlign w:val="center"/>
            <w:hideMark/>
          </w:tcPr>
          <w:p w14:paraId="6C96F0B5" w14:textId="77777777" w:rsidR="000E0A50" w:rsidRPr="00A41AC4" w:rsidRDefault="000E0A50" w:rsidP="00866688">
            <w:pPr>
              <w:spacing w:before="120" w:after="120"/>
              <w:jc w:val="center"/>
              <w:rPr>
                <w:b/>
                <w:bCs/>
                <w:color w:val="000000"/>
                <w:sz w:val="26"/>
                <w:szCs w:val="26"/>
              </w:rPr>
            </w:pPr>
            <w:r w:rsidRPr="00A41AC4">
              <w:rPr>
                <w:b/>
                <w:bCs/>
                <w:color w:val="000000"/>
                <w:sz w:val="26"/>
                <w:szCs w:val="26"/>
              </w:rPr>
              <w:t>10</w:t>
            </w:r>
          </w:p>
        </w:tc>
        <w:tc>
          <w:tcPr>
            <w:tcW w:w="960" w:type="dxa"/>
            <w:tcBorders>
              <w:top w:val="nil"/>
              <w:left w:val="nil"/>
              <w:bottom w:val="single" w:sz="4" w:space="0" w:color="auto"/>
              <w:right w:val="single" w:sz="4" w:space="0" w:color="auto"/>
            </w:tcBorders>
            <w:shd w:val="clear" w:color="auto" w:fill="auto"/>
            <w:vAlign w:val="center"/>
            <w:hideMark/>
          </w:tcPr>
          <w:p w14:paraId="759D4DA1" w14:textId="77777777" w:rsidR="000E0A50" w:rsidRPr="00A41AC4" w:rsidRDefault="000E0A50" w:rsidP="00866688">
            <w:pPr>
              <w:spacing w:before="120" w:after="120"/>
              <w:jc w:val="center"/>
              <w:rPr>
                <w:b/>
                <w:bCs/>
                <w:color w:val="000000"/>
                <w:sz w:val="26"/>
                <w:szCs w:val="26"/>
              </w:rPr>
            </w:pPr>
            <w:r w:rsidRPr="00A41AC4">
              <w:rPr>
                <w:b/>
                <w:bCs/>
                <w:color w:val="000000"/>
                <w:sz w:val="26"/>
                <w:szCs w:val="26"/>
              </w:rPr>
              <w:t>13</w:t>
            </w:r>
          </w:p>
        </w:tc>
        <w:tc>
          <w:tcPr>
            <w:tcW w:w="960" w:type="dxa"/>
            <w:tcBorders>
              <w:top w:val="nil"/>
              <w:left w:val="nil"/>
              <w:bottom w:val="single" w:sz="4" w:space="0" w:color="auto"/>
              <w:right w:val="single" w:sz="4" w:space="0" w:color="auto"/>
            </w:tcBorders>
            <w:shd w:val="clear" w:color="auto" w:fill="auto"/>
            <w:vAlign w:val="center"/>
            <w:hideMark/>
          </w:tcPr>
          <w:p w14:paraId="2EB81FB0" w14:textId="77777777" w:rsidR="000E0A50" w:rsidRPr="00A41AC4" w:rsidRDefault="000E0A50" w:rsidP="00866688">
            <w:pPr>
              <w:spacing w:before="120" w:after="120"/>
              <w:jc w:val="center"/>
              <w:rPr>
                <w:b/>
                <w:bCs/>
                <w:color w:val="000000"/>
                <w:sz w:val="26"/>
                <w:szCs w:val="26"/>
              </w:rPr>
            </w:pPr>
            <w:r w:rsidRPr="00A41AC4">
              <w:rPr>
                <w:b/>
                <w:bCs/>
                <w:color w:val="000000"/>
                <w:sz w:val="26"/>
                <w:szCs w:val="26"/>
              </w:rPr>
              <w:t>2</w:t>
            </w:r>
          </w:p>
        </w:tc>
      </w:tr>
      <w:tr w:rsidR="000E0A50" w:rsidRPr="00A41AC4" w14:paraId="2991BDED" w14:textId="77777777" w:rsidTr="009C6C87">
        <w:trPr>
          <w:trHeight w:val="330"/>
        </w:trPr>
        <w:tc>
          <w:tcPr>
            <w:tcW w:w="960" w:type="dxa"/>
            <w:vMerge/>
            <w:tcBorders>
              <w:left w:val="single" w:sz="4" w:space="0" w:color="auto"/>
              <w:right w:val="single" w:sz="4" w:space="0" w:color="auto"/>
            </w:tcBorders>
            <w:shd w:val="clear" w:color="auto" w:fill="auto"/>
            <w:vAlign w:val="center"/>
            <w:hideMark/>
          </w:tcPr>
          <w:p w14:paraId="056B5CF9" w14:textId="739E0D75" w:rsidR="000E0A50" w:rsidRPr="00A41AC4" w:rsidRDefault="000E0A50" w:rsidP="00866688">
            <w:pPr>
              <w:spacing w:before="120" w:after="120"/>
              <w:jc w:val="center"/>
              <w:rPr>
                <w:b/>
                <w:bCs/>
                <w:color w:val="000000"/>
                <w:sz w:val="26"/>
                <w:szCs w:val="26"/>
              </w:rPr>
            </w:pPr>
          </w:p>
        </w:tc>
        <w:tc>
          <w:tcPr>
            <w:tcW w:w="4569" w:type="dxa"/>
            <w:tcBorders>
              <w:top w:val="single" w:sz="4" w:space="0" w:color="auto"/>
              <w:left w:val="nil"/>
              <w:right w:val="single" w:sz="4" w:space="0" w:color="auto"/>
            </w:tcBorders>
            <w:shd w:val="clear" w:color="auto" w:fill="auto"/>
            <w:vAlign w:val="center"/>
            <w:hideMark/>
          </w:tcPr>
          <w:p w14:paraId="02DA7E2C" w14:textId="77777777" w:rsidR="000E0A50" w:rsidRPr="00A41AC4" w:rsidRDefault="000E0A50" w:rsidP="00866688">
            <w:pPr>
              <w:spacing w:before="120" w:after="120"/>
              <w:rPr>
                <w:color w:val="000000"/>
                <w:sz w:val="26"/>
                <w:szCs w:val="26"/>
              </w:rPr>
            </w:pPr>
            <w:r w:rsidRPr="00A41AC4">
              <w:rPr>
                <w:color w:val="000000"/>
                <w:sz w:val="26"/>
                <w:szCs w:val="26"/>
              </w:rPr>
              <w:t>1.Phân vùng dĩa cứng</w:t>
            </w:r>
          </w:p>
        </w:tc>
        <w:tc>
          <w:tcPr>
            <w:tcW w:w="992" w:type="dxa"/>
            <w:tcBorders>
              <w:top w:val="single" w:sz="4" w:space="0" w:color="auto"/>
              <w:left w:val="nil"/>
              <w:right w:val="single" w:sz="4" w:space="0" w:color="auto"/>
            </w:tcBorders>
            <w:shd w:val="clear" w:color="auto" w:fill="auto"/>
            <w:vAlign w:val="center"/>
            <w:hideMark/>
          </w:tcPr>
          <w:p w14:paraId="13271CED" w14:textId="77777777" w:rsidR="000E0A50" w:rsidRPr="00A41AC4" w:rsidRDefault="000E0A50" w:rsidP="00866688">
            <w:pPr>
              <w:spacing w:before="120" w:after="120"/>
              <w:jc w:val="center"/>
              <w:rPr>
                <w:color w:val="000000"/>
                <w:sz w:val="26"/>
                <w:szCs w:val="26"/>
              </w:rPr>
            </w:pPr>
            <w:r w:rsidRPr="00A41AC4">
              <w:rPr>
                <w:color w:val="000000"/>
                <w:sz w:val="26"/>
                <w:szCs w:val="26"/>
              </w:rPr>
              <w:t>4</w:t>
            </w:r>
          </w:p>
        </w:tc>
        <w:tc>
          <w:tcPr>
            <w:tcW w:w="960" w:type="dxa"/>
            <w:tcBorders>
              <w:top w:val="single" w:sz="4" w:space="0" w:color="auto"/>
              <w:left w:val="nil"/>
              <w:right w:val="single" w:sz="4" w:space="0" w:color="auto"/>
            </w:tcBorders>
            <w:shd w:val="clear" w:color="auto" w:fill="auto"/>
            <w:vAlign w:val="center"/>
            <w:hideMark/>
          </w:tcPr>
          <w:p w14:paraId="5E8D79C1" w14:textId="77777777" w:rsidR="000E0A50" w:rsidRPr="00A41AC4" w:rsidRDefault="000E0A50" w:rsidP="00866688">
            <w:pPr>
              <w:spacing w:before="120" w:after="120"/>
              <w:jc w:val="center"/>
              <w:rPr>
                <w:color w:val="000000"/>
                <w:sz w:val="26"/>
                <w:szCs w:val="26"/>
              </w:rPr>
            </w:pPr>
            <w:r w:rsidRPr="00A41AC4">
              <w:rPr>
                <w:color w:val="000000"/>
                <w:sz w:val="26"/>
                <w:szCs w:val="26"/>
              </w:rPr>
              <w:t>2</w:t>
            </w:r>
          </w:p>
        </w:tc>
        <w:tc>
          <w:tcPr>
            <w:tcW w:w="960" w:type="dxa"/>
            <w:tcBorders>
              <w:top w:val="single" w:sz="4" w:space="0" w:color="auto"/>
              <w:left w:val="nil"/>
              <w:right w:val="single" w:sz="4" w:space="0" w:color="auto"/>
            </w:tcBorders>
            <w:shd w:val="clear" w:color="auto" w:fill="auto"/>
            <w:vAlign w:val="center"/>
            <w:hideMark/>
          </w:tcPr>
          <w:p w14:paraId="7484C0CB" w14:textId="77777777" w:rsidR="000E0A50" w:rsidRPr="00A41AC4" w:rsidRDefault="000E0A50" w:rsidP="00866688">
            <w:pPr>
              <w:spacing w:before="120" w:after="120"/>
              <w:jc w:val="center"/>
              <w:rPr>
                <w:color w:val="000000"/>
                <w:sz w:val="26"/>
                <w:szCs w:val="26"/>
              </w:rPr>
            </w:pPr>
            <w:r w:rsidRPr="00A41AC4">
              <w:rPr>
                <w:color w:val="000000"/>
                <w:sz w:val="26"/>
                <w:szCs w:val="26"/>
              </w:rPr>
              <w:t>2</w:t>
            </w:r>
          </w:p>
        </w:tc>
        <w:tc>
          <w:tcPr>
            <w:tcW w:w="960" w:type="dxa"/>
            <w:tcBorders>
              <w:top w:val="single" w:sz="4" w:space="0" w:color="auto"/>
              <w:left w:val="nil"/>
              <w:right w:val="single" w:sz="4" w:space="0" w:color="auto"/>
            </w:tcBorders>
            <w:shd w:val="clear" w:color="auto" w:fill="auto"/>
            <w:vAlign w:val="center"/>
            <w:hideMark/>
          </w:tcPr>
          <w:p w14:paraId="23E52A3A" w14:textId="77777777" w:rsidR="000E0A50" w:rsidRPr="00A41AC4" w:rsidRDefault="000E0A50" w:rsidP="00866688">
            <w:pPr>
              <w:spacing w:before="120" w:after="120"/>
              <w:jc w:val="center"/>
              <w:rPr>
                <w:b/>
                <w:bCs/>
                <w:color w:val="000000"/>
                <w:sz w:val="26"/>
                <w:szCs w:val="26"/>
              </w:rPr>
            </w:pPr>
            <w:r w:rsidRPr="00A41AC4">
              <w:rPr>
                <w:b/>
                <w:bCs/>
                <w:color w:val="000000"/>
                <w:sz w:val="26"/>
                <w:szCs w:val="26"/>
              </w:rPr>
              <w:t> </w:t>
            </w:r>
          </w:p>
        </w:tc>
      </w:tr>
      <w:tr w:rsidR="000E0A50" w:rsidRPr="00A41AC4" w14:paraId="62688AA3" w14:textId="77777777" w:rsidTr="009C6C87">
        <w:trPr>
          <w:trHeight w:val="330"/>
        </w:trPr>
        <w:tc>
          <w:tcPr>
            <w:tcW w:w="960" w:type="dxa"/>
            <w:vMerge/>
            <w:tcBorders>
              <w:left w:val="single" w:sz="4" w:space="0" w:color="auto"/>
              <w:right w:val="single" w:sz="4" w:space="0" w:color="auto"/>
            </w:tcBorders>
            <w:shd w:val="clear" w:color="auto" w:fill="auto"/>
            <w:vAlign w:val="center"/>
            <w:hideMark/>
          </w:tcPr>
          <w:p w14:paraId="572FF22E" w14:textId="133DB101" w:rsidR="000E0A50" w:rsidRPr="00A41AC4" w:rsidRDefault="000E0A50" w:rsidP="00866688">
            <w:pPr>
              <w:spacing w:before="120" w:after="120"/>
              <w:jc w:val="center"/>
              <w:rPr>
                <w:b/>
                <w:bCs/>
                <w:color w:val="000000"/>
                <w:sz w:val="26"/>
                <w:szCs w:val="26"/>
              </w:rPr>
            </w:pPr>
          </w:p>
        </w:tc>
        <w:tc>
          <w:tcPr>
            <w:tcW w:w="4569" w:type="dxa"/>
            <w:tcBorders>
              <w:top w:val="nil"/>
              <w:left w:val="nil"/>
              <w:right w:val="single" w:sz="4" w:space="0" w:color="auto"/>
            </w:tcBorders>
            <w:shd w:val="clear" w:color="auto" w:fill="auto"/>
            <w:vAlign w:val="center"/>
            <w:hideMark/>
          </w:tcPr>
          <w:p w14:paraId="656ABAAE" w14:textId="77777777" w:rsidR="000E0A50" w:rsidRPr="00A41AC4" w:rsidRDefault="000E0A50" w:rsidP="00866688">
            <w:pPr>
              <w:spacing w:before="120" w:after="120"/>
              <w:rPr>
                <w:color w:val="000000"/>
                <w:sz w:val="26"/>
                <w:szCs w:val="26"/>
              </w:rPr>
            </w:pPr>
            <w:r w:rsidRPr="00A41AC4">
              <w:rPr>
                <w:color w:val="000000"/>
                <w:sz w:val="26"/>
                <w:szCs w:val="26"/>
              </w:rPr>
              <w:t>1.1 Fdisk</w:t>
            </w:r>
          </w:p>
        </w:tc>
        <w:tc>
          <w:tcPr>
            <w:tcW w:w="992" w:type="dxa"/>
            <w:tcBorders>
              <w:top w:val="nil"/>
              <w:left w:val="nil"/>
              <w:right w:val="single" w:sz="4" w:space="0" w:color="auto"/>
            </w:tcBorders>
            <w:shd w:val="clear" w:color="auto" w:fill="auto"/>
            <w:vAlign w:val="center"/>
            <w:hideMark/>
          </w:tcPr>
          <w:p w14:paraId="4A889B99" w14:textId="77777777" w:rsidR="000E0A50" w:rsidRPr="00A41AC4" w:rsidRDefault="000E0A50"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75C6161E" w14:textId="77777777" w:rsidR="000E0A50" w:rsidRPr="00A41AC4" w:rsidRDefault="000E0A50"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4B4B7F6C" w14:textId="77777777" w:rsidR="000E0A50" w:rsidRPr="00A41AC4" w:rsidRDefault="000E0A50"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2A643C42" w14:textId="77777777" w:rsidR="000E0A50" w:rsidRPr="00A41AC4" w:rsidRDefault="000E0A50" w:rsidP="00866688">
            <w:pPr>
              <w:spacing w:before="120" w:after="120"/>
              <w:jc w:val="center"/>
              <w:rPr>
                <w:b/>
                <w:bCs/>
                <w:color w:val="000000"/>
                <w:sz w:val="26"/>
                <w:szCs w:val="26"/>
              </w:rPr>
            </w:pPr>
            <w:r w:rsidRPr="00A41AC4">
              <w:rPr>
                <w:b/>
                <w:bCs/>
                <w:color w:val="000000"/>
                <w:sz w:val="26"/>
                <w:szCs w:val="26"/>
              </w:rPr>
              <w:t> </w:t>
            </w:r>
          </w:p>
        </w:tc>
      </w:tr>
      <w:tr w:rsidR="000E0A50" w:rsidRPr="00A41AC4" w14:paraId="3BCA22CC" w14:textId="77777777" w:rsidTr="009C6C87">
        <w:trPr>
          <w:trHeight w:val="330"/>
        </w:trPr>
        <w:tc>
          <w:tcPr>
            <w:tcW w:w="960" w:type="dxa"/>
            <w:vMerge/>
            <w:tcBorders>
              <w:left w:val="single" w:sz="4" w:space="0" w:color="auto"/>
              <w:right w:val="single" w:sz="4" w:space="0" w:color="auto"/>
            </w:tcBorders>
            <w:shd w:val="clear" w:color="auto" w:fill="auto"/>
            <w:vAlign w:val="center"/>
            <w:hideMark/>
          </w:tcPr>
          <w:p w14:paraId="5F9B872C" w14:textId="2D464D7A" w:rsidR="000E0A50" w:rsidRPr="00A41AC4" w:rsidRDefault="000E0A50" w:rsidP="00866688">
            <w:pPr>
              <w:spacing w:before="120" w:after="120"/>
              <w:jc w:val="center"/>
              <w:rPr>
                <w:b/>
                <w:bCs/>
                <w:color w:val="000000"/>
                <w:sz w:val="26"/>
                <w:szCs w:val="26"/>
              </w:rPr>
            </w:pPr>
          </w:p>
        </w:tc>
        <w:tc>
          <w:tcPr>
            <w:tcW w:w="4569" w:type="dxa"/>
            <w:tcBorders>
              <w:top w:val="nil"/>
              <w:left w:val="nil"/>
              <w:right w:val="single" w:sz="4" w:space="0" w:color="auto"/>
            </w:tcBorders>
            <w:shd w:val="clear" w:color="auto" w:fill="auto"/>
            <w:vAlign w:val="center"/>
            <w:hideMark/>
          </w:tcPr>
          <w:p w14:paraId="6C9D9BC4" w14:textId="77777777" w:rsidR="000E0A50" w:rsidRPr="00A41AC4" w:rsidRDefault="000E0A50" w:rsidP="00866688">
            <w:pPr>
              <w:spacing w:before="120" w:after="120"/>
              <w:rPr>
                <w:color w:val="000000"/>
                <w:sz w:val="26"/>
                <w:szCs w:val="26"/>
              </w:rPr>
            </w:pPr>
            <w:r w:rsidRPr="00A41AC4">
              <w:rPr>
                <w:color w:val="000000"/>
                <w:sz w:val="26"/>
                <w:szCs w:val="26"/>
              </w:rPr>
              <w:t>1.2 Partition Magic</w:t>
            </w:r>
          </w:p>
        </w:tc>
        <w:tc>
          <w:tcPr>
            <w:tcW w:w="992" w:type="dxa"/>
            <w:tcBorders>
              <w:top w:val="nil"/>
              <w:left w:val="nil"/>
              <w:right w:val="single" w:sz="4" w:space="0" w:color="auto"/>
            </w:tcBorders>
            <w:shd w:val="clear" w:color="auto" w:fill="auto"/>
            <w:vAlign w:val="center"/>
            <w:hideMark/>
          </w:tcPr>
          <w:p w14:paraId="756DA6E9" w14:textId="77777777" w:rsidR="000E0A50" w:rsidRPr="00A41AC4" w:rsidRDefault="000E0A50"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0AA92A77" w14:textId="77777777" w:rsidR="000E0A50" w:rsidRPr="00A41AC4" w:rsidRDefault="000E0A50"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16CEC76A" w14:textId="77777777" w:rsidR="000E0A50" w:rsidRPr="00A41AC4" w:rsidRDefault="000E0A50"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15C4D91E" w14:textId="77777777" w:rsidR="000E0A50" w:rsidRPr="00A41AC4" w:rsidRDefault="000E0A50" w:rsidP="00866688">
            <w:pPr>
              <w:spacing w:before="120" w:after="120"/>
              <w:jc w:val="center"/>
              <w:rPr>
                <w:b/>
                <w:bCs/>
                <w:color w:val="000000"/>
                <w:sz w:val="26"/>
                <w:szCs w:val="26"/>
              </w:rPr>
            </w:pPr>
            <w:r w:rsidRPr="00A41AC4">
              <w:rPr>
                <w:b/>
                <w:bCs/>
                <w:color w:val="000000"/>
                <w:sz w:val="26"/>
                <w:szCs w:val="26"/>
              </w:rPr>
              <w:t> </w:t>
            </w:r>
          </w:p>
        </w:tc>
      </w:tr>
      <w:tr w:rsidR="000E0A50" w:rsidRPr="00A41AC4" w14:paraId="00CB429F" w14:textId="77777777" w:rsidTr="009C6C87">
        <w:trPr>
          <w:trHeight w:val="330"/>
        </w:trPr>
        <w:tc>
          <w:tcPr>
            <w:tcW w:w="960" w:type="dxa"/>
            <w:vMerge/>
            <w:tcBorders>
              <w:left w:val="single" w:sz="4" w:space="0" w:color="auto"/>
              <w:right w:val="single" w:sz="4" w:space="0" w:color="auto"/>
            </w:tcBorders>
            <w:shd w:val="clear" w:color="auto" w:fill="auto"/>
            <w:vAlign w:val="center"/>
            <w:hideMark/>
          </w:tcPr>
          <w:p w14:paraId="54A5D036" w14:textId="03F03104" w:rsidR="000E0A50" w:rsidRPr="00A41AC4" w:rsidRDefault="000E0A50" w:rsidP="00866688">
            <w:pPr>
              <w:spacing w:before="120" w:after="120"/>
              <w:jc w:val="center"/>
              <w:rPr>
                <w:b/>
                <w:bCs/>
                <w:color w:val="000000"/>
                <w:sz w:val="26"/>
                <w:szCs w:val="26"/>
              </w:rPr>
            </w:pPr>
          </w:p>
        </w:tc>
        <w:tc>
          <w:tcPr>
            <w:tcW w:w="4569" w:type="dxa"/>
            <w:tcBorders>
              <w:top w:val="nil"/>
              <w:left w:val="nil"/>
              <w:right w:val="single" w:sz="4" w:space="0" w:color="auto"/>
            </w:tcBorders>
            <w:shd w:val="clear" w:color="auto" w:fill="auto"/>
            <w:vAlign w:val="center"/>
            <w:hideMark/>
          </w:tcPr>
          <w:p w14:paraId="78319B3A" w14:textId="77777777" w:rsidR="000E0A50" w:rsidRPr="00A41AC4" w:rsidRDefault="000E0A50" w:rsidP="00866688">
            <w:pPr>
              <w:spacing w:before="120" w:after="120"/>
              <w:rPr>
                <w:color w:val="000000"/>
                <w:sz w:val="26"/>
                <w:szCs w:val="26"/>
              </w:rPr>
            </w:pPr>
            <w:r w:rsidRPr="00A41AC4">
              <w:rPr>
                <w:color w:val="000000"/>
                <w:sz w:val="26"/>
                <w:szCs w:val="26"/>
              </w:rPr>
              <w:t>1.3 Ontrack Disk</w:t>
            </w:r>
          </w:p>
        </w:tc>
        <w:tc>
          <w:tcPr>
            <w:tcW w:w="992" w:type="dxa"/>
            <w:tcBorders>
              <w:top w:val="nil"/>
              <w:left w:val="nil"/>
              <w:right w:val="single" w:sz="4" w:space="0" w:color="auto"/>
            </w:tcBorders>
            <w:shd w:val="clear" w:color="auto" w:fill="auto"/>
            <w:vAlign w:val="center"/>
            <w:hideMark/>
          </w:tcPr>
          <w:p w14:paraId="221D0AB1" w14:textId="77777777" w:rsidR="000E0A50" w:rsidRPr="00A41AC4" w:rsidRDefault="000E0A50"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4F2FDD46" w14:textId="77777777" w:rsidR="000E0A50" w:rsidRPr="00A41AC4" w:rsidRDefault="000E0A50"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7A48B060" w14:textId="77777777" w:rsidR="000E0A50" w:rsidRPr="00A41AC4" w:rsidRDefault="000E0A50"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51A34CEF" w14:textId="77777777" w:rsidR="000E0A50" w:rsidRPr="00A41AC4" w:rsidRDefault="000E0A50" w:rsidP="00866688">
            <w:pPr>
              <w:spacing w:before="120" w:after="120"/>
              <w:jc w:val="center"/>
              <w:rPr>
                <w:b/>
                <w:bCs/>
                <w:color w:val="000000"/>
                <w:sz w:val="26"/>
                <w:szCs w:val="26"/>
              </w:rPr>
            </w:pPr>
            <w:r w:rsidRPr="00A41AC4">
              <w:rPr>
                <w:b/>
                <w:bCs/>
                <w:color w:val="000000"/>
                <w:sz w:val="26"/>
                <w:szCs w:val="26"/>
              </w:rPr>
              <w:t> </w:t>
            </w:r>
          </w:p>
        </w:tc>
      </w:tr>
      <w:tr w:rsidR="000E0A50" w:rsidRPr="00A41AC4" w14:paraId="16E7F0B2" w14:textId="77777777" w:rsidTr="009C6C87">
        <w:trPr>
          <w:trHeight w:val="330"/>
        </w:trPr>
        <w:tc>
          <w:tcPr>
            <w:tcW w:w="960" w:type="dxa"/>
            <w:vMerge/>
            <w:tcBorders>
              <w:left w:val="single" w:sz="4" w:space="0" w:color="auto"/>
              <w:right w:val="single" w:sz="4" w:space="0" w:color="auto"/>
            </w:tcBorders>
            <w:shd w:val="clear" w:color="auto" w:fill="auto"/>
            <w:vAlign w:val="center"/>
            <w:hideMark/>
          </w:tcPr>
          <w:p w14:paraId="10C7806B" w14:textId="3DFB9EA1" w:rsidR="000E0A50" w:rsidRPr="00A41AC4" w:rsidRDefault="000E0A50" w:rsidP="00866688">
            <w:pPr>
              <w:spacing w:before="120" w:after="120"/>
              <w:jc w:val="center"/>
              <w:rPr>
                <w:color w:val="000000"/>
                <w:sz w:val="26"/>
                <w:szCs w:val="26"/>
              </w:rPr>
            </w:pPr>
          </w:p>
        </w:tc>
        <w:tc>
          <w:tcPr>
            <w:tcW w:w="4569" w:type="dxa"/>
            <w:tcBorders>
              <w:top w:val="nil"/>
              <w:left w:val="nil"/>
              <w:right w:val="single" w:sz="4" w:space="0" w:color="auto"/>
            </w:tcBorders>
            <w:shd w:val="clear" w:color="auto" w:fill="auto"/>
            <w:vAlign w:val="center"/>
            <w:hideMark/>
          </w:tcPr>
          <w:p w14:paraId="50963441" w14:textId="77777777" w:rsidR="000E0A50" w:rsidRPr="00A41AC4" w:rsidRDefault="000E0A50" w:rsidP="00866688">
            <w:pPr>
              <w:spacing w:before="120" w:after="120"/>
              <w:rPr>
                <w:color w:val="000000"/>
                <w:sz w:val="26"/>
                <w:szCs w:val="26"/>
              </w:rPr>
            </w:pPr>
            <w:r w:rsidRPr="00A41AC4">
              <w:rPr>
                <w:color w:val="000000"/>
                <w:sz w:val="26"/>
                <w:szCs w:val="26"/>
              </w:rPr>
              <w:t>2.Cài đặt hệ điều hành</w:t>
            </w:r>
          </w:p>
        </w:tc>
        <w:tc>
          <w:tcPr>
            <w:tcW w:w="992" w:type="dxa"/>
            <w:tcBorders>
              <w:top w:val="nil"/>
              <w:left w:val="nil"/>
              <w:right w:val="single" w:sz="4" w:space="0" w:color="auto"/>
            </w:tcBorders>
            <w:shd w:val="clear" w:color="auto" w:fill="auto"/>
            <w:vAlign w:val="center"/>
            <w:hideMark/>
          </w:tcPr>
          <w:p w14:paraId="2D5F8D79" w14:textId="77777777" w:rsidR="000E0A50" w:rsidRPr="00A41AC4" w:rsidRDefault="000E0A50" w:rsidP="00866688">
            <w:pPr>
              <w:spacing w:before="120" w:after="120"/>
              <w:jc w:val="center"/>
              <w:rPr>
                <w:color w:val="000000"/>
                <w:sz w:val="26"/>
                <w:szCs w:val="26"/>
              </w:rPr>
            </w:pPr>
            <w:r w:rsidRPr="00A41AC4">
              <w:rPr>
                <w:color w:val="000000"/>
                <w:sz w:val="26"/>
                <w:szCs w:val="26"/>
              </w:rPr>
              <w:t>10</w:t>
            </w:r>
          </w:p>
        </w:tc>
        <w:tc>
          <w:tcPr>
            <w:tcW w:w="960" w:type="dxa"/>
            <w:tcBorders>
              <w:top w:val="nil"/>
              <w:left w:val="nil"/>
              <w:right w:val="single" w:sz="4" w:space="0" w:color="auto"/>
            </w:tcBorders>
            <w:shd w:val="clear" w:color="auto" w:fill="auto"/>
            <w:vAlign w:val="center"/>
            <w:hideMark/>
          </w:tcPr>
          <w:p w14:paraId="45C333AC" w14:textId="77777777" w:rsidR="000E0A50" w:rsidRPr="00A41AC4" w:rsidRDefault="000E0A50" w:rsidP="00866688">
            <w:pPr>
              <w:spacing w:before="120" w:after="120"/>
              <w:jc w:val="center"/>
              <w:rPr>
                <w:color w:val="000000"/>
                <w:sz w:val="26"/>
                <w:szCs w:val="26"/>
              </w:rPr>
            </w:pPr>
            <w:r w:rsidRPr="00A41AC4">
              <w:rPr>
                <w:color w:val="000000"/>
                <w:sz w:val="26"/>
                <w:szCs w:val="26"/>
              </w:rPr>
              <w:t>3</w:t>
            </w:r>
          </w:p>
        </w:tc>
        <w:tc>
          <w:tcPr>
            <w:tcW w:w="960" w:type="dxa"/>
            <w:tcBorders>
              <w:top w:val="nil"/>
              <w:left w:val="nil"/>
              <w:right w:val="single" w:sz="4" w:space="0" w:color="auto"/>
            </w:tcBorders>
            <w:shd w:val="clear" w:color="auto" w:fill="auto"/>
            <w:vAlign w:val="center"/>
            <w:hideMark/>
          </w:tcPr>
          <w:p w14:paraId="6CA229B8" w14:textId="77777777" w:rsidR="000E0A50" w:rsidRPr="00A41AC4" w:rsidRDefault="000E0A50" w:rsidP="00866688">
            <w:pPr>
              <w:spacing w:before="120" w:after="120"/>
              <w:jc w:val="center"/>
              <w:rPr>
                <w:color w:val="000000"/>
                <w:sz w:val="26"/>
                <w:szCs w:val="26"/>
              </w:rPr>
            </w:pPr>
            <w:r w:rsidRPr="00A41AC4">
              <w:rPr>
                <w:color w:val="000000"/>
                <w:sz w:val="26"/>
                <w:szCs w:val="26"/>
              </w:rPr>
              <w:t>7</w:t>
            </w:r>
          </w:p>
        </w:tc>
        <w:tc>
          <w:tcPr>
            <w:tcW w:w="960" w:type="dxa"/>
            <w:tcBorders>
              <w:top w:val="nil"/>
              <w:left w:val="nil"/>
              <w:right w:val="single" w:sz="4" w:space="0" w:color="auto"/>
            </w:tcBorders>
            <w:shd w:val="clear" w:color="auto" w:fill="auto"/>
            <w:vAlign w:val="center"/>
            <w:hideMark/>
          </w:tcPr>
          <w:p w14:paraId="242768B0" w14:textId="77777777" w:rsidR="000E0A50" w:rsidRPr="00A41AC4" w:rsidRDefault="000E0A50" w:rsidP="00866688">
            <w:pPr>
              <w:spacing w:before="120" w:after="120"/>
              <w:jc w:val="center"/>
              <w:rPr>
                <w:color w:val="000000"/>
                <w:sz w:val="26"/>
                <w:szCs w:val="26"/>
              </w:rPr>
            </w:pPr>
            <w:r w:rsidRPr="00A41AC4">
              <w:rPr>
                <w:color w:val="000000"/>
                <w:sz w:val="26"/>
                <w:szCs w:val="26"/>
              </w:rPr>
              <w:t> </w:t>
            </w:r>
          </w:p>
        </w:tc>
      </w:tr>
      <w:tr w:rsidR="00904C94" w:rsidRPr="00A41AC4" w14:paraId="3C0EB943" w14:textId="77777777" w:rsidTr="00904C94">
        <w:trPr>
          <w:trHeight w:val="330"/>
        </w:trPr>
        <w:tc>
          <w:tcPr>
            <w:tcW w:w="960" w:type="dxa"/>
            <w:tcBorders>
              <w:top w:val="nil"/>
              <w:left w:val="single" w:sz="4" w:space="0" w:color="auto"/>
              <w:right w:val="single" w:sz="4" w:space="0" w:color="auto"/>
            </w:tcBorders>
            <w:shd w:val="clear" w:color="auto" w:fill="auto"/>
            <w:vAlign w:val="center"/>
            <w:hideMark/>
          </w:tcPr>
          <w:p w14:paraId="5B099E73"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4569" w:type="dxa"/>
            <w:tcBorders>
              <w:top w:val="nil"/>
              <w:left w:val="nil"/>
              <w:right w:val="single" w:sz="4" w:space="0" w:color="auto"/>
            </w:tcBorders>
            <w:shd w:val="clear" w:color="auto" w:fill="auto"/>
            <w:vAlign w:val="center"/>
            <w:hideMark/>
          </w:tcPr>
          <w:p w14:paraId="1B108E0D" w14:textId="77777777" w:rsidR="00904C94" w:rsidRPr="00A41AC4" w:rsidRDefault="00904C94" w:rsidP="00866688">
            <w:pPr>
              <w:spacing w:before="120" w:after="120"/>
              <w:rPr>
                <w:color w:val="000000"/>
                <w:sz w:val="26"/>
                <w:szCs w:val="26"/>
              </w:rPr>
            </w:pPr>
            <w:r w:rsidRPr="00A41AC4">
              <w:rPr>
                <w:color w:val="000000"/>
                <w:sz w:val="26"/>
                <w:szCs w:val="26"/>
              </w:rPr>
              <w:t>2.1. MS Window</w:t>
            </w:r>
          </w:p>
        </w:tc>
        <w:tc>
          <w:tcPr>
            <w:tcW w:w="992" w:type="dxa"/>
            <w:tcBorders>
              <w:top w:val="nil"/>
              <w:left w:val="nil"/>
              <w:right w:val="single" w:sz="4" w:space="0" w:color="auto"/>
            </w:tcBorders>
            <w:shd w:val="clear" w:color="auto" w:fill="auto"/>
            <w:vAlign w:val="center"/>
            <w:hideMark/>
          </w:tcPr>
          <w:p w14:paraId="65264E41"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09950309"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34A22791"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4BD4C176"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r>
      <w:tr w:rsidR="00904C94" w:rsidRPr="00A41AC4" w14:paraId="2AC1ED2F" w14:textId="77777777" w:rsidTr="00904C94">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E620AD"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4569" w:type="dxa"/>
            <w:tcBorders>
              <w:top w:val="nil"/>
              <w:left w:val="nil"/>
              <w:bottom w:val="single" w:sz="4" w:space="0" w:color="auto"/>
              <w:right w:val="single" w:sz="4" w:space="0" w:color="auto"/>
            </w:tcBorders>
            <w:shd w:val="clear" w:color="auto" w:fill="auto"/>
            <w:vAlign w:val="center"/>
            <w:hideMark/>
          </w:tcPr>
          <w:p w14:paraId="66803E73" w14:textId="77777777" w:rsidR="00904C94" w:rsidRPr="00A41AC4" w:rsidRDefault="00904C94" w:rsidP="00866688">
            <w:pPr>
              <w:spacing w:before="120" w:after="120"/>
              <w:rPr>
                <w:color w:val="000000"/>
                <w:sz w:val="26"/>
                <w:szCs w:val="26"/>
              </w:rPr>
            </w:pPr>
            <w:r w:rsidRPr="00A41AC4">
              <w:rPr>
                <w:color w:val="000000"/>
                <w:sz w:val="26"/>
                <w:szCs w:val="26"/>
              </w:rPr>
              <w:t>2.1.1.Yêu cầu cấu hình cài đặt</w:t>
            </w:r>
          </w:p>
        </w:tc>
        <w:tc>
          <w:tcPr>
            <w:tcW w:w="992" w:type="dxa"/>
            <w:tcBorders>
              <w:top w:val="nil"/>
              <w:left w:val="nil"/>
              <w:bottom w:val="single" w:sz="4" w:space="0" w:color="auto"/>
              <w:right w:val="single" w:sz="4" w:space="0" w:color="auto"/>
            </w:tcBorders>
            <w:shd w:val="clear" w:color="auto" w:fill="auto"/>
            <w:vAlign w:val="center"/>
            <w:hideMark/>
          </w:tcPr>
          <w:p w14:paraId="60E8A50E"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5810FDC6"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1EE48028"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3F152F3C"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r>
      <w:tr w:rsidR="00904C94" w:rsidRPr="00A41AC4" w14:paraId="21C2D8BD" w14:textId="77777777" w:rsidTr="00904C94">
        <w:trPr>
          <w:trHeight w:val="330"/>
        </w:trPr>
        <w:tc>
          <w:tcPr>
            <w:tcW w:w="960" w:type="dxa"/>
            <w:tcBorders>
              <w:top w:val="single" w:sz="4" w:space="0" w:color="auto"/>
              <w:left w:val="single" w:sz="4" w:space="0" w:color="auto"/>
              <w:right w:val="single" w:sz="4" w:space="0" w:color="auto"/>
            </w:tcBorders>
            <w:shd w:val="clear" w:color="auto" w:fill="auto"/>
            <w:vAlign w:val="center"/>
            <w:hideMark/>
          </w:tcPr>
          <w:p w14:paraId="6CB4FC7D"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4569" w:type="dxa"/>
            <w:tcBorders>
              <w:top w:val="single" w:sz="4" w:space="0" w:color="auto"/>
              <w:left w:val="nil"/>
              <w:right w:val="single" w:sz="4" w:space="0" w:color="auto"/>
            </w:tcBorders>
            <w:shd w:val="clear" w:color="auto" w:fill="auto"/>
            <w:vAlign w:val="center"/>
            <w:hideMark/>
          </w:tcPr>
          <w:p w14:paraId="76472E22" w14:textId="77777777" w:rsidR="00904C94" w:rsidRPr="00A41AC4" w:rsidRDefault="00904C94" w:rsidP="00866688">
            <w:pPr>
              <w:spacing w:before="120" w:after="120"/>
              <w:rPr>
                <w:color w:val="000000"/>
                <w:sz w:val="26"/>
                <w:szCs w:val="26"/>
              </w:rPr>
            </w:pPr>
            <w:r w:rsidRPr="00A41AC4">
              <w:rPr>
                <w:color w:val="000000"/>
                <w:sz w:val="26"/>
                <w:szCs w:val="26"/>
              </w:rPr>
              <w:t>2.1.2.Các bước cài đặt</w:t>
            </w:r>
          </w:p>
        </w:tc>
        <w:tc>
          <w:tcPr>
            <w:tcW w:w="992" w:type="dxa"/>
            <w:tcBorders>
              <w:top w:val="single" w:sz="4" w:space="0" w:color="auto"/>
              <w:left w:val="nil"/>
              <w:right w:val="single" w:sz="4" w:space="0" w:color="auto"/>
            </w:tcBorders>
            <w:shd w:val="clear" w:color="auto" w:fill="auto"/>
            <w:vAlign w:val="center"/>
            <w:hideMark/>
          </w:tcPr>
          <w:p w14:paraId="23C1CFC1"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single" w:sz="4" w:space="0" w:color="auto"/>
              <w:left w:val="nil"/>
              <w:right w:val="single" w:sz="4" w:space="0" w:color="auto"/>
            </w:tcBorders>
            <w:shd w:val="clear" w:color="auto" w:fill="auto"/>
            <w:vAlign w:val="center"/>
            <w:hideMark/>
          </w:tcPr>
          <w:p w14:paraId="5D4BED43"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single" w:sz="4" w:space="0" w:color="auto"/>
              <w:left w:val="nil"/>
              <w:right w:val="single" w:sz="4" w:space="0" w:color="auto"/>
            </w:tcBorders>
            <w:shd w:val="clear" w:color="auto" w:fill="auto"/>
            <w:vAlign w:val="center"/>
            <w:hideMark/>
          </w:tcPr>
          <w:p w14:paraId="44DA0E7D"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single" w:sz="4" w:space="0" w:color="auto"/>
              <w:left w:val="nil"/>
              <w:right w:val="single" w:sz="4" w:space="0" w:color="auto"/>
            </w:tcBorders>
            <w:shd w:val="clear" w:color="auto" w:fill="auto"/>
            <w:vAlign w:val="center"/>
            <w:hideMark/>
          </w:tcPr>
          <w:p w14:paraId="7C6AA181"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r>
      <w:tr w:rsidR="00904C94" w:rsidRPr="00A41AC4" w14:paraId="17B1C61C" w14:textId="77777777" w:rsidTr="003B6545">
        <w:trPr>
          <w:trHeight w:val="330"/>
        </w:trPr>
        <w:tc>
          <w:tcPr>
            <w:tcW w:w="960" w:type="dxa"/>
            <w:tcBorders>
              <w:top w:val="nil"/>
              <w:left w:val="single" w:sz="4" w:space="0" w:color="auto"/>
              <w:right w:val="single" w:sz="4" w:space="0" w:color="auto"/>
            </w:tcBorders>
            <w:shd w:val="clear" w:color="auto" w:fill="auto"/>
            <w:vAlign w:val="center"/>
            <w:hideMark/>
          </w:tcPr>
          <w:p w14:paraId="4B017C56"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4569" w:type="dxa"/>
            <w:tcBorders>
              <w:top w:val="nil"/>
              <w:left w:val="nil"/>
              <w:right w:val="single" w:sz="4" w:space="0" w:color="auto"/>
            </w:tcBorders>
            <w:shd w:val="clear" w:color="auto" w:fill="auto"/>
            <w:vAlign w:val="center"/>
            <w:hideMark/>
          </w:tcPr>
          <w:p w14:paraId="130BD97E" w14:textId="77777777" w:rsidR="00904C94" w:rsidRPr="00A41AC4" w:rsidRDefault="00904C94" w:rsidP="00866688">
            <w:pPr>
              <w:spacing w:before="120" w:after="120"/>
              <w:rPr>
                <w:color w:val="000000"/>
                <w:sz w:val="26"/>
                <w:szCs w:val="26"/>
              </w:rPr>
            </w:pPr>
            <w:r w:rsidRPr="00A41AC4">
              <w:rPr>
                <w:color w:val="000000"/>
                <w:sz w:val="26"/>
                <w:szCs w:val="26"/>
              </w:rPr>
              <w:t>2.2 Linux</w:t>
            </w:r>
          </w:p>
        </w:tc>
        <w:tc>
          <w:tcPr>
            <w:tcW w:w="992" w:type="dxa"/>
            <w:tcBorders>
              <w:top w:val="nil"/>
              <w:left w:val="nil"/>
              <w:right w:val="single" w:sz="4" w:space="0" w:color="auto"/>
            </w:tcBorders>
            <w:shd w:val="clear" w:color="auto" w:fill="auto"/>
            <w:vAlign w:val="center"/>
            <w:hideMark/>
          </w:tcPr>
          <w:p w14:paraId="48A37FFA"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4371856B"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75182D6A"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3B9329A7"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r>
      <w:tr w:rsidR="00904C94" w:rsidRPr="00A41AC4" w14:paraId="12F5E675" w14:textId="77777777" w:rsidTr="003B6545">
        <w:trPr>
          <w:trHeight w:val="330"/>
        </w:trPr>
        <w:tc>
          <w:tcPr>
            <w:tcW w:w="960" w:type="dxa"/>
            <w:tcBorders>
              <w:top w:val="nil"/>
              <w:left w:val="single" w:sz="4" w:space="0" w:color="auto"/>
              <w:right w:val="single" w:sz="4" w:space="0" w:color="auto"/>
            </w:tcBorders>
            <w:shd w:val="clear" w:color="auto" w:fill="auto"/>
            <w:vAlign w:val="center"/>
            <w:hideMark/>
          </w:tcPr>
          <w:p w14:paraId="1A09DCDE"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4569" w:type="dxa"/>
            <w:tcBorders>
              <w:top w:val="nil"/>
              <w:left w:val="nil"/>
              <w:right w:val="single" w:sz="4" w:space="0" w:color="auto"/>
            </w:tcBorders>
            <w:shd w:val="clear" w:color="auto" w:fill="auto"/>
            <w:vAlign w:val="center"/>
            <w:hideMark/>
          </w:tcPr>
          <w:p w14:paraId="076AE913" w14:textId="77777777" w:rsidR="00904C94" w:rsidRPr="00A41AC4" w:rsidRDefault="00904C94" w:rsidP="00866688">
            <w:pPr>
              <w:spacing w:before="120" w:after="120"/>
              <w:rPr>
                <w:color w:val="000000"/>
                <w:sz w:val="26"/>
                <w:szCs w:val="26"/>
              </w:rPr>
            </w:pPr>
            <w:r w:rsidRPr="00A41AC4">
              <w:rPr>
                <w:color w:val="000000"/>
                <w:sz w:val="26"/>
                <w:szCs w:val="26"/>
              </w:rPr>
              <w:t>2.2.1 Yêu cầu cấu hình cài đặt</w:t>
            </w:r>
          </w:p>
        </w:tc>
        <w:tc>
          <w:tcPr>
            <w:tcW w:w="992" w:type="dxa"/>
            <w:tcBorders>
              <w:top w:val="nil"/>
              <w:left w:val="nil"/>
              <w:right w:val="single" w:sz="4" w:space="0" w:color="auto"/>
            </w:tcBorders>
            <w:shd w:val="clear" w:color="auto" w:fill="auto"/>
            <w:vAlign w:val="center"/>
            <w:hideMark/>
          </w:tcPr>
          <w:p w14:paraId="2B7C28C3"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553496C8"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5D895D9B"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79D8F32C"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r>
      <w:tr w:rsidR="00904C94" w:rsidRPr="00A41AC4" w14:paraId="1179D0D4" w14:textId="77777777" w:rsidTr="003B6545">
        <w:trPr>
          <w:trHeight w:val="330"/>
        </w:trPr>
        <w:tc>
          <w:tcPr>
            <w:tcW w:w="960" w:type="dxa"/>
            <w:tcBorders>
              <w:top w:val="nil"/>
              <w:left w:val="single" w:sz="4" w:space="0" w:color="auto"/>
              <w:right w:val="single" w:sz="4" w:space="0" w:color="auto"/>
            </w:tcBorders>
            <w:shd w:val="clear" w:color="auto" w:fill="auto"/>
            <w:vAlign w:val="center"/>
            <w:hideMark/>
          </w:tcPr>
          <w:p w14:paraId="7E96D990"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4569" w:type="dxa"/>
            <w:tcBorders>
              <w:top w:val="nil"/>
              <w:left w:val="nil"/>
              <w:right w:val="single" w:sz="4" w:space="0" w:color="auto"/>
            </w:tcBorders>
            <w:shd w:val="clear" w:color="auto" w:fill="auto"/>
            <w:vAlign w:val="center"/>
            <w:hideMark/>
          </w:tcPr>
          <w:p w14:paraId="7C2558F4" w14:textId="77777777" w:rsidR="00904C94" w:rsidRPr="00A41AC4" w:rsidRDefault="00904C94" w:rsidP="00866688">
            <w:pPr>
              <w:spacing w:before="120" w:after="120"/>
              <w:rPr>
                <w:color w:val="000000"/>
                <w:sz w:val="26"/>
                <w:szCs w:val="26"/>
              </w:rPr>
            </w:pPr>
            <w:r w:rsidRPr="00A41AC4">
              <w:rPr>
                <w:color w:val="000000"/>
                <w:sz w:val="26"/>
                <w:szCs w:val="26"/>
              </w:rPr>
              <w:t>2.2.2 Các bước cài đặt</w:t>
            </w:r>
          </w:p>
        </w:tc>
        <w:tc>
          <w:tcPr>
            <w:tcW w:w="992" w:type="dxa"/>
            <w:tcBorders>
              <w:top w:val="nil"/>
              <w:left w:val="nil"/>
              <w:right w:val="single" w:sz="4" w:space="0" w:color="auto"/>
            </w:tcBorders>
            <w:shd w:val="clear" w:color="auto" w:fill="auto"/>
            <w:vAlign w:val="center"/>
            <w:hideMark/>
          </w:tcPr>
          <w:p w14:paraId="3FD27B5B"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08D32F7F"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28D1E205"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16D8AD37"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r>
      <w:tr w:rsidR="00904C94" w:rsidRPr="00A41AC4" w14:paraId="45689EAC" w14:textId="77777777" w:rsidTr="003B6545">
        <w:trPr>
          <w:trHeight w:val="330"/>
        </w:trPr>
        <w:tc>
          <w:tcPr>
            <w:tcW w:w="960" w:type="dxa"/>
            <w:tcBorders>
              <w:top w:val="nil"/>
              <w:left w:val="single" w:sz="4" w:space="0" w:color="auto"/>
              <w:right w:val="single" w:sz="4" w:space="0" w:color="auto"/>
            </w:tcBorders>
            <w:shd w:val="clear" w:color="auto" w:fill="auto"/>
            <w:vAlign w:val="center"/>
            <w:hideMark/>
          </w:tcPr>
          <w:p w14:paraId="094D1130"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4569" w:type="dxa"/>
            <w:tcBorders>
              <w:top w:val="nil"/>
              <w:left w:val="nil"/>
              <w:right w:val="single" w:sz="4" w:space="0" w:color="auto"/>
            </w:tcBorders>
            <w:shd w:val="clear" w:color="auto" w:fill="auto"/>
            <w:vAlign w:val="center"/>
            <w:hideMark/>
          </w:tcPr>
          <w:p w14:paraId="6C990C71" w14:textId="77777777" w:rsidR="00904C94" w:rsidRPr="00A41AC4" w:rsidRDefault="00904C94" w:rsidP="00866688">
            <w:pPr>
              <w:spacing w:before="120" w:after="120"/>
              <w:rPr>
                <w:color w:val="000000"/>
                <w:sz w:val="26"/>
                <w:szCs w:val="26"/>
              </w:rPr>
            </w:pPr>
            <w:r w:rsidRPr="00A41AC4">
              <w:rPr>
                <w:color w:val="000000"/>
                <w:sz w:val="26"/>
                <w:szCs w:val="26"/>
              </w:rPr>
              <w:t>3. Cài đặt trình điều khiển</w:t>
            </w:r>
          </w:p>
        </w:tc>
        <w:tc>
          <w:tcPr>
            <w:tcW w:w="992" w:type="dxa"/>
            <w:tcBorders>
              <w:top w:val="nil"/>
              <w:left w:val="nil"/>
              <w:right w:val="single" w:sz="4" w:space="0" w:color="auto"/>
            </w:tcBorders>
            <w:shd w:val="clear" w:color="auto" w:fill="auto"/>
            <w:vAlign w:val="center"/>
            <w:hideMark/>
          </w:tcPr>
          <w:p w14:paraId="467F391F" w14:textId="77777777" w:rsidR="00904C94" w:rsidRPr="00A41AC4" w:rsidRDefault="00904C94" w:rsidP="00866688">
            <w:pPr>
              <w:spacing w:before="120" w:after="120"/>
              <w:jc w:val="center"/>
              <w:rPr>
                <w:color w:val="000000"/>
                <w:sz w:val="26"/>
                <w:szCs w:val="26"/>
              </w:rPr>
            </w:pPr>
            <w:r w:rsidRPr="00A41AC4">
              <w:rPr>
                <w:color w:val="000000"/>
                <w:sz w:val="26"/>
                <w:szCs w:val="26"/>
              </w:rPr>
              <w:t>5</w:t>
            </w:r>
          </w:p>
        </w:tc>
        <w:tc>
          <w:tcPr>
            <w:tcW w:w="960" w:type="dxa"/>
            <w:tcBorders>
              <w:top w:val="nil"/>
              <w:left w:val="nil"/>
              <w:right w:val="single" w:sz="4" w:space="0" w:color="auto"/>
            </w:tcBorders>
            <w:shd w:val="clear" w:color="auto" w:fill="auto"/>
            <w:vAlign w:val="center"/>
            <w:hideMark/>
          </w:tcPr>
          <w:p w14:paraId="19BF2DA9" w14:textId="77777777" w:rsidR="00904C94" w:rsidRPr="00A41AC4" w:rsidRDefault="00904C94" w:rsidP="00866688">
            <w:pPr>
              <w:spacing w:before="120" w:after="120"/>
              <w:jc w:val="center"/>
              <w:rPr>
                <w:color w:val="000000"/>
                <w:sz w:val="26"/>
                <w:szCs w:val="26"/>
              </w:rPr>
            </w:pPr>
            <w:r w:rsidRPr="00A41AC4">
              <w:rPr>
                <w:color w:val="000000"/>
                <w:sz w:val="26"/>
                <w:szCs w:val="26"/>
              </w:rPr>
              <w:t>3</w:t>
            </w:r>
          </w:p>
        </w:tc>
        <w:tc>
          <w:tcPr>
            <w:tcW w:w="960" w:type="dxa"/>
            <w:tcBorders>
              <w:top w:val="nil"/>
              <w:left w:val="nil"/>
              <w:right w:val="single" w:sz="4" w:space="0" w:color="auto"/>
            </w:tcBorders>
            <w:shd w:val="clear" w:color="auto" w:fill="auto"/>
            <w:vAlign w:val="center"/>
            <w:hideMark/>
          </w:tcPr>
          <w:p w14:paraId="5647663D" w14:textId="77777777" w:rsidR="00904C94" w:rsidRPr="00A41AC4" w:rsidRDefault="00904C94" w:rsidP="00866688">
            <w:pPr>
              <w:spacing w:before="120" w:after="120"/>
              <w:jc w:val="center"/>
              <w:rPr>
                <w:color w:val="000000"/>
                <w:sz w:val="26"/>
                <w:szCs w:val="26"/>
              </w:rPr>
            </w:pPr>
            <w:r w:rsidRPr="00A41AC4">
              <w:rPr>
                <w:color w:val="000000"/>
                <w:sz w:val="26"/>
                <w:szCs w:val="26"/>
              </w:rPr>
              <w:t>2</w:t>
            </w:r>
          </w:p>
        </w:tc>
        <w:tc>
          <w:tcPr>
            <w:tcW w:w="960" w:type="dxa"/>
            <w:tcBorders>
              <w:top w:val="nil"/>
              <w:left w:val="nil"/>
              <w:right w:val="single" w:sz="4" w:space="0" w:color="auto"/>
            </w:tcBorders>
            <w:shd w:val="clear" w:color="auto" w:fill="auto"/>
            <w:vAlign w:val="center"/>
            <w:hideMark/>
          </w:tcPr>
          <w:p w14:paraId="0C2A14B2"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r>
      <w:tr w:rsidR="00904C94" w:rsidRPr="00A41AC4" w14:paraId="214424A0" w14:textId="77777777" w:rsidTr="000E0A50">
        <w:trPr>
          <w:trHeight w:val="330"/>
        </w:trPr>
        <w:tc>
          <w:tcPr>
            <w:tcW w:w="960" w:type="dxa"/>
            <w:tcBorders>
              <w:top w:val="nil"/>
              <w:left w:val="single" w:sz="4" w:space="0" w:color="auto"/>
              <w:right w:val="single" w:sz="4" w:space="0" w:color="auto"/>
            </w:tcBorders>
            <w:shd w:val="clear" w:color="auto" w:fill="auto"/>
            <w:vAlign w:val="center"/>
            <w:hideMark/>
          </w:tcPr>
          <w:p w14:paraId="599BF431"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4569" w:type="dxa"/>
            <w:tcBorders>
              <w:top w:val="nil"/>
              <w:left w:val="nil"/>
              <w:right w:val="single" w:sz="4" w:space="0" w:color="auto"/>
            </w:tcBorders>
            <w:shd w:val="clear" w:color="auto" w:fill="auto"/>
            <w:vAlign w:val="center"/>
            <w:hideMark/>
          </w:tcPr>
          <w:p w14:paraId="4EF3CF1F" w14:textId="77777777" w:rsidR="00904C94" w:rsidRPr="00A41AC4" w:rsidRDefault="00904C94" w:rsidP="00866688">
            <w:pPr>
              <w:spacing w:before="120" w:after="120"/>
              <w:rPr>
                <w:color w:val="000000"/>
                <w:sz w:val="26"/>
                <w:szCs w:val="26"/>
              </w:rPr>
            </w:pPr>
            <w:r w:rsidRPr="00A41AC4">
              <w:rPr>
                <w:color w:val="000000"/>
                <w:sz w:val="26"/>
                <w:szCs w:val="26"/>
              </w:rPr>
              <w:t>4. Giải quyết các sự cố</w:t>
            </w:r>
          </w:p>
        </w:tc>
        <w:tc>
          <w:tcPr>
            <w:tcW w:w="992" w:type="dxa"/>
            <w:tcBorders>
              <w:top w:val="nil"/>
              <w:left w:val="nil"/>
              <w:right w:val="single" w:sz="4" w:space="0" w:color="auto"/>
            </w:tcBorders>
            <w:shd w:val="clear" w:color="auto" w:fill="auto"/>
            <w:vAlign w:val="center"/>
            <w:hideMark/>
          </w:tcPr>
          <w:p w14:paraId="7A5DB180" w14:textId="77777777" w:rsidR="00904C94" w:rsidRPr="00A41AC4" w:rsidRDefault="00904C94" w:rsidP="00866688">
            <w:pPr>
              <w:spacing w:before="120" w:after="120"/>
              <w:jc w:val="center"/>
              <w:rPr>
                <w:color w:val="000000"/>
                <w:sz w:val="26"/>
                <w:szCs w:val="26"/>
              </w:rPr>
            </w:pPr>
            <w:r w:rsidRPr="00A41AC4">
              <w:rPr>
                <w:color w:val="000000"/>
                <w:sz w:val="26"/>
                <w:szCs w:val="26"/>
              </w:rPr>
              <w:t>4</w:t>
            </w:r>
          </w:p>
        </w:tc>
        <w:tc>
          <w:tcPr>
            <w:tcW w:w="960" w:type="dxa"/>
            <w:tcBorders>
              <w:top w:val="nil"/>
              <w:left w:val="nil"/>
              <w:right w:val="single" w:sz="4" w:space="0" w:color="auto"/>
            </w:tcBorders>
            <w:shd w:val="clear" w:color="auto" w:fill="auto"/>
            <w:vAlign w:val="center"/>
            <w:hideMark/>
          </w:tcPr>
          <w:p w14:paraId="776F6226" w14:textId="77777777" w:rsidR="00904C94" w:rsidRPr="00A41AC4" w:rsidRDefault="00904C94" w:rsidP="00866688">
            <w:pPr>
              <w:spacing w:before="120" w:after="120"/>
              <w:jc w:val="center"/>
              <w:rPr>
                <w:color w:val="000000"/>
                <w:sz w:val="26"/>
                <w:szCs w:val="26"/>
              </w:rPr>
            </w:pPr>
            <w:r w:rsidRPr="00A41AC4">
              <w:rPr>
                <w:color w:val="000000"/>
                <w:sz w:val="26"/>
                <w:szCs w:val="26"/>
              </w:rPr>
              <w:t>2</w:t>
            </w:r>
          </w:p>
        </w:tc>
        <w:tc>
          <w:tcPr>
            <w:tcW w:w="960" w:type="dxa"/>
            <w:tcBorders>
              <w:top w:val="nil"/>
              <w:left w:val="nil"/>
              <w:right w:val="single" w:sz="4" w:space="0" w:color="auto"/>
            </w:tcBorders>
            <w:shd w:val="clear" w:color="auto" w:fill="auto"/>
            <w:vAlign w:val="center"/>
            <w:hideMark/>
          </w:tcPr>
          <w:p w14:paraId="07154651" w14:textId="77777777" w:rsidR="00904C94" w:rsidRPr="00A41AC4" w:rsidRDefault="00904C94" w:rsidP="00866688">
            <w:pPr>
              <w:spacing w:before="120" w:after="120"/>
              <w:jc w:val="center"/>
              <w:rPr>
                <w:color w:val="000000"/>
                <w:sz w:val="26"/>
                <w:szCs w:val="26"/>
              </w:rPr>
            </w:pPr>
            <w:r w:rsidRPr="00A41AC4">
              <w:rPr>
                <w:color w:val="000000"/>
                <w:sz w:val="26"/>
                <w:szCs w:val="26"/>
              </w:rPr>
              <w:t>2</w:t>
            </w:r>
          </w:p>
        </w:tc>
        <w:tc>
          <w:tcPr>
            <w:tcW w:w="960" w:type="dxa"/>
            <w:tcBorders>
              <w:top w:val="nil"/>
              <w:left w:val="nil"/>
              <w:right w:val="single" w:sz="4" w:space="0" w:color="auto"/>
            </w:tcBorders>
            <w:shd w:val="clear" w:color="auto" w:fill="auto"/>
            <w:vAlign w:val="center"/>
            <w:hideMark/>
          </w:tcPr>
          <w:p w14:paraId="5637444D"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r>
      <w:tr w:rsidR="00904C94" w:rsidRPr="00A41AC4" w14:paraId="735AB330" w14:textId="77777777" w:rsidTr="003B6545">
        <w:trPr>
          <w:trHeight w:val="330"/>
        </w:trPr>
        <w:tc>
          <w:tcPr>
            <w:tcW w:w="960" w:type="dxa"/>
            <w:tcBorders>
              <w:top w:val="nil"/>
              <w:left w:val="single" w:sz="4" w:space="0" w:color="auto"/>
              <w:right w:val="single" w:sz="4" w:space="0" w:color="auto"/>
            </w:tcBorders>
            <w:shd w:val="clear" w:color="auto" w:fill="auto"/>
            <w:vAlign w:val="center"/>
            <w:hideMark/>
          </w:tcPr>
          <w:p w14:paraId="4E3DE21E"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4569" w:type="dxa"/>
            <w:tcBorders>
              <w:top w:val="nil"/>
              <w:left w:val="nil"/>
              <w:right w:val="single" w:sz="4" w:space="0" w:color="auto"/>
            </w:tcBorders>
            <w:shd w:val="clear" w:color="auto" w:fill="auto"/>
            <w:vAlign w:val="center"/>
            <w:hideMark/>
          </w:tcPr>
          <w:p w14:paraId="37188A7E" w14:textId="77777777" w:rsidR="00904C94" w:rsidRPr="00A41AC4" w:rsidRDefault="00904C94" w:rsidP="00866688">
            <w:pPr>
              <w:spacing w:before="120" w:after="120"/>
              <w:rPr>
                <w:color w:val="000000"/>
                <w:sz w:val="26"/>
                <w:szCs w:val="26"/>
              </w:rPr>
            </w:pPr>
            <w:r w:rsidRPr="00A41AC4">
              <w:rPr>
                <w:color w:val="000000"/>
                <w:sz w:val="26"/>
                <w:szCs w:val="26"/>
              </w:rPr>
              <w:t xml:space="preserve">4.1.Khởi động: MBR, Boot Sector </w:t>
            </w:r>
          </w:p>
        </w:tc>
        <w:tc>
          <w:tcPr>
            <w:tcW w:w="992" w:type="dxa"/>
            <w:tcBorders>
              <w:top w:val="nil"/>
              <w:left w:val="nil"/>
              <w:right w:val="single" w:sz="4" w:space="0" w:color="auto"/>
            </w:tcBorders>
            <w:shd w:val="clear" w:color="auto" w:fill="auto"/>
            <w:vAlign w:val="center"/>
            <w:hideMark/>
          </w:tcPr>
          <w:p w14:paraId="4385C556"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7DF04B9B"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06917193"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14BEB60C"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r>
      <w:tr w:rsidR="00904C94" w:rsidRPr="00A41AC4" w14:paraId="578EC752" w14:textId="77777777" w:rsidTr="000E0A50">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999278E"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4569" w:type="dxa"/>
            <w:tcBorders>
              <w:top w:val="nil"/>
              <w:left w:val="nil"/>
              <w:bottom w:val="single" w:sz="4" w:space="0" w:color="auto"/>
              <w:right w:val="single" w:sz="4" w:space="0" w:color="auto"/>
            </w:tcBorders>
            <w:shd w:val="clear" w:color="auto" w:fill="auto"/>
            <w:vAlign w:val="center"/>
            <w:hideMark/>
          </w:tcPr>
          <w:p w14:paraId="038F5AD1" w14:textId="77777777" w:rsidR="00904C94" w:rsidRPr="00A41AC4" w:rsidRDefault="00904C94" w:rsidP="00866688">
            <w:pPr>
              <w:spacing w:before="120" w:after="120"/>
              <w:rPr>
                <w:color w:val="000000"/>
                <w:sz w:val="26"/>
                <w:szCs w:val="26"/>
              </w:rPr>
            </w:pPr>
            <w:r w:rsidRPr="00A41AC4">
              <w:rPr>
                <w:color w:val="000000"/>
                <w:sz w:val="26"/>
                <w:szCs w:val="26"/>
              </w:rPr>
              <w:t>4.2.Không nhận HDD khi cài windows</w:t>
            </w:r>
          </w:p>
        </w:tc>
        <w:tc>
          <w:tcPr>
            <w:tcW w:w="992" w:type="dxa"/>
            <w:tcBorders>
              <w:top w:val="nil"/>
              <w:left w:val="nil"/>
              <w:bottom w:val="single" w:sz="4" w:space="0" w:color="auto"/>
              <w:right w:val="single" w:sz="4" w:space="0" w:color="auto"/>
            </w:tcBorders>
            <w:shd w:val="clear" w:color="auto" w:fill="auto"/>
            <w:vAlign w:val="center"/>
            <w:hideMark/>
          </w:tcPr>
          <w:p w14:paraId="2D9BAA84" w14:textId="77777777" w:rsidR="00904C94" w:rsidRPr="00A41AC4" w:rsidRDefault="00904C94" w:rsidP="00866688">
            <w:pPr>
              <w:spacing w:before="120" w:after="120"/>
              <w:jc w:val="center"/>
              <w:rPr>
                <w:color w:val="000000"/>
                <w:sz w:val="26"/>
                <w:szCs w:val="26"/>
              </w:rPr>
            </w:pPr>
            <w:r w:rsidRPr="00A41AC4">
              <w:rPr>
                <w:color w:val="000000"/>
                <w:sz w:val="26"/>
                <w:szCs w:val="26"/>
              </w:rPr>
              <w:t>2</w:t>
            </w:r>
          </w:p>
        </w:tc>
        <w:tc>
          <w:tcPr>
            <w:tcW w:w="960" w:type="dxa"/>
            <w:tcBorders>
              <w:top w:val="nil"/>
              <w:left w:val="nil"/>
              <w:bottom w:val="single" w:sz="4" w:space="0" w:color="auto"/>
              <w:right w:val="single" w:sz="4" w:space="0" w:color="auto"/>
            </w:tcBorders>
            <w:shd w:val="clear" w:color="auto" w:fill="auto"/>
            <w:vAlign w:val="center"/>
            <w:hideMark/>
          </w:tcPr>
          <w:p w14:paraId="47E95255"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5D08728D"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281F65BD" w14:textId="77777777" w:rsidR="00904C94" w:rsidRPr="00A41AC4" w:rsidRDefault="00904C94" w:rsidP="00866688">
            <w:pPr>
              <w:spacing w:before="120" w:after="120"/>
              <w:jc w:val="center"/>
              <w:rPr>
                <w:color w:val="000000"/>
                <w:sz w:val="26"/>
                <w:szCs w:val="26"/>
              </w:rPr>
            </w:pPr>
            <w:r w:rsidRPr="00A41AC4">
              <w:rPr>
                <w:color w:val="000000"/>
                <w:sz w:val="26"/>
                <w:szCs w:val="26"/>
              </w:rPr>
              <w:t>2</w:t>
            </w:r>
          </w:p>
        </w:tc>
      </w:tr>
      <w:tr w:rsidR="00904C94" w:rsidRPr="00A41AC4" w14:paraId="14E2E7AC" w14:textId="77777777" w:rsidTr="000E0A50">
        <w:trPr>
          <w:trHeight w:val="660"/>
        </w:trPr>
        <w:tc>
          <w:tcPr>
            <w:tcW w:w="960" w:type="dxa"/>
            <w:tcBorders>
              <w:top w:val="single" w:sz="4" w:space="0" w:color="auto"/>
              <w:left w:val="single" w:sz="4" w:space="0" w:color="auto"/>
              <w:right w:val="single" w:sz="4" w:space="0" w:color="auto"/>
            </w:tcBorders>
            <w:shd w:val="clear" w:color="auto" w:fill="auto"/>
            <w:vAlign w:val="center"/>
            <w:hideMark/>
          </w:tcPr>
          <w:p w14:paraId="1B816F74" w14:textId="77777777" w:rsidR="00904C94" w:rsidRPr="00A41AC4" w:rsidRDefault="00904C94" w:rsidP="00866688">
            <w:pPr>
              <w:spacing w:before="120" w:after="120"/>
              <w:jc w:val="center"/>
              <w:rPr>
                <w:color w:val="000000"/>
                <w:sz w:val="26"/>
                <w:szCs w:val="26"/>
              </w:rPr>
            </w:pPr>
            <w:r w:rsidRPr="00A41AC4">
              <w:rPr>
                <w:color w:val="000000"/>
                <w:sz w:val="26"/>
                <w:szCs w:val="26"/>
              </w:rPr>
              <w:lastRenderedPageBreak/>
              <w:t> </w:t>
            </w:r>
          </w:p>
        </w:tc>
        <w:tc>
          <w:tcPr>
            <w:tcW w:w="4569" w:type="dxa"/>
            <w:tcBorders>
              <w:top w:val="single" w:sz="4" w:space="0" w:color="auto"/>
              <w:left w:val="nil"/>
              <w:right w:val="single" w:sz="4" w:space="0" w:color="auto"/>
            </w:tcBorders>
            <w:shd w:val="clear" w:color="auto" w:fill="auto"/>
            <w:vAlign w:val="center"/>
            <w:hideMark/>
          </w:tcPr>
          <w:p w14:paraId="4F9D86BD" w14:textId="77777777" w:rsidR="00904C94" w:rsidRPr="00A41AC4" w:rsidRDefault="00904C94" w:rsidP="00866688">
            <w:pPr>
              <w:spacing w:before="120" w:after="120"/>
              <w:rPr>
                <w:color w:val="000000"/>
                <w:sz w:val="26"/>
                <w:szCs w:val="26"/>
              </w:rPr>
            </w:pPr>
            <w:r w:rsidRPr="00A41AC4">
              <w:rPr>
                <w:color w:val="000000"/>
                <w:sz w:val="26"/>
                <w:szCs w:val="26"/>
              </w:rPr>
              <w:t>4.3.Không có menu khởi động khi cài nhiều OS</w:t>
            </w:r>
          </w:p>
        </w:tc>
        <w:tc>
          <w:tcPr>
            <w:tcW w:w="992" w:type="dxa"/>
            <w:tcBorders>
              <w:top w:val="single" w:sz="4" w:space="0" w:color="auto"/>
              <w:left w:val="nil"/>
              <w:right w:val="single" w:sz="4" w:space="0" w:color="auto"/>
            </w:tcBorders>
            <w:shd w:val="clear" w:color="auto" w:fill="auto"/>
            <w:vAlign w:val="center"/>
            <w:hideMark/>
          </w:tcPr>
          <w:p w14:paraId="6946D314"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single" w:sz="4" w:space="0" w:color="auto"/>
              <w:left w:val="nil"/>
              <w:right w:val="single" w:sz="4" w:space="0" w:color="auto"/>
            </w:tcBorders>
            <w:shd w:val="clear" w:color="auto" w:fill="auto"/>
            <w:vAlign w:val="center"/>
            <w:hideMark/>
          </w:tcPr>
          <w:p w14:paraId="5D1C9EF9"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single" w:sz="4" w:space="0" w:color="auto"/>
              <w:left w:val="nil"/>
              <w:right w:val="single" w:sz="4" w:space="0" w:color="auto"/>
            </w:tcBorders>
            <w:shd w:val="clear" w:color="auto" w:fill="auto"/>
            <w:vAlign w:val="center"/>
            <w:hideMark/>
          </w:tcPr>
          <w:p w14:paraId="2E0BA833"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single" w:sz="4" w:space="0" w:color="auto"/>
              <w:left w:val="nil"/>
              <w:right w:val="single" w:sz="4" w:space="0" w:color="auto"/>
            </w:tcBorders>
            <w:shd w:val="clear" w:color="auto" w:fill="auto"/>
            <w:vAlign w:val="center"/>
            <w:hideMark/>
          </w:tcPr>
          <w:p w14:paraId="10407C08"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r>
      <w:tr w:rsidR="00904C94" w:rsidRPr="00A41AC4" w14:paraId="11E505A6" w14:textId="77777777" w:rsidTr="003B6545">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DE5DC4"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4569" w:type="dxa"/>
            <w:tcBorders>
              <w:top w:val="nil"/>
              <w:left w:val="nil"/>
              <w:bottom w:val="single" w:sz="4" w:space="0" w:color="auto"/>
              <w:right w:val="single" w:sz="4" w:space="0" w:color="auto"/>
            </w:tcBorders>
            <w:shd w:val="clear" w:color="auto" w:fill="auto"/>
            <w:vAlign w:val="center"/>
            <w:hideMark/>
          </w:tcPr>
          <w:p w14:paraId="70C00F74" w14:textId="77777777" w:rsidR="00904C94" w:rsidRPr="00A41AC4" w:rsidRDefault="00904C94" w:rsidP="00866688">
            <w:pPr>
              <w:spacing w:before="120" w:after="120"/>
              <w:rPr>
                <w:color w:val="000000"/>
                <w:sz w:val="26"/>
                <w:szCs w:val="26"/>
              </w:rPr>
            </w:pPr>
            <w:r w:rsidRPr="00A41AC4">
              <w:rPr>
                <w:color w:val="000000"/>
                <w:sz w:val="26"/>
                <w:szCs w:val="26"/>
              </w:rPr>
              <w:t>4.4.Dump khi cài driver/software</w:t>
            </w:r>
          </w:p>
        </w:tc>
        <w:tc>
          <w:tcPr>
            <w:tcW w:w="992" w:type="dxa"/>
            <w:tcBorders>
              <w:top w:val="nil"/>
              <w:left w:val="nil"/>
              <w:bottom w:val="single" w:sz="4" w:space="0" w:color="auto"/>
              <w:right w:val="single" w:sz="4" w:space="0" w:color="auto"/>
            </w:tcBorders>
            <w:shd w:val="clear" w:color="auto" w:fill="auto"/>
            <w:vAlign w:val="center"/>
            <w:hideMark/>
          </w:tcPr>
          <w:p w14:paraId="131DBA86"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76895103"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0CF5D1FC"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4D85679E"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r>
      <w:tr w:rsidR="000E0A50" w:rsidRPr="00A41AC4" w14:paraId="4CD4D27E" w14:textId="77777777" w:rsidTr="009C6C87">
        <w:trPr>
          <w:trHeight w:val="330"/>
        </w:trPr>
        <w:tc>
          <w:tcPr>
            <w:tcW w:w="960" w:type="dxa"/>
            <w:vMerge w:val="restart"/>
            <w:tcBorders>
              <w:top w:val="nil"/>
              <w:left w:val="single" w:sz="4" w:space="0" w:color="auto"/>
              <w:right w:val="single" w:sz="4" w:space="0" w:color="auto"/>
            </w:tcBorders>
            <w:shd w:val="clear" w:color="auto" w:fill="auto"/>
            <w:vAlign w:val="center"/>
            <w:hideMark/>
          </w:tcPr>
          <w:p w14:paraId="70218B88" w14:textId="77777777" w:rsidR="000E0A50" w:rsidRPr="00A41AC4" w:rsidRDefault="000E0A50" w:rsidP="00866688">
            <w:pPr>
              <w:spacing w:before="120" w:after="120"/>
              <w:jc w:val="center"/>
              <w:rPr>
                <w:b/>
                <w:bCs/>
                <w:color w:val="000000"/>
                <w:sz w:val="26"/>
                <w:szCs w:val="26"/>
              </w:rPr>
            </w:pPr>
            <w:r w:rsidRPr="00A41AC4">
              <w:rPr>
                <w:b/>
                <w:bCs/>
                <w:color w:val="000000"/>
                <w:sz w:val="26"/>
                <w:szCs w:val="26"/>
              </w:rPr>
              <w:t>5</w:t>
            </w:r>
          </w:p>
          <w:p w14:paraId="51F2D5E5" w14:textId="77777777" w:rsidR="000E0A50" w:rsidRPr="00A41AC4" w:rsidRDefault="000E0A50" w:rsidP="00866688">
            <w:pPr>
              <w:spacing w:before="120" w:after="120"/>
              <w:jc w:val="center"/>
              <w:rPr>
                <w:b/>
                <w:bCs/>
                <w:color w:val="000000"/>
                <w:sz w:val="26"/>
                <w:szCs w:val="26"/>
              </w:rPr>
            </w:pPr>
            <w:r w:rsidRPr="00A41AC4">
              <w:rPr>
                <w:b/>
                <w:bCs/>
                <w:color w:val="000000"/>
                <w:sz w:val="26"/>
                <w:szCs w:val="26"/>
              </w:rPr>
              <w:t> </w:t>
            </w:r>
          </w:p>
          <w:p w14:paraId="6C049BEA" w14:textId="77777777" w:rsidR="000E0A50" w:rsidRPr="00A41AC4" w:rsidRDefault="000E0A50" w:rsidP="00866688">
            <w:pPr>
              <w:spacing w:before="120" w:after="120"/>
              <w:jc w:val="center"/>
              <w:rPr>
                <w:color w:val="000000"/>
                <w:sz w:val="26"/>
                <w:szCs w:val="26"/>
              </w:rPr>
            </w:pPr>
            <w:r w:rsidRPr="00A41AC4">
              <w:rPr>
                <w:color w:val="000000"/>
                <w:sz w:val="26"/>
                <w:szCs w:val="26"/>
              </w:rPr>
              <w:t> </w:t>
            </w:r>
          </w:p>
          <w:p w14:paraId="1A165E57" w14:textId="07DE452A" w:rsidR="000E0A50" w:rsidRPr="00A41AC4" w:rsidRDefault="000E0A50" w:rsidP="00866688">
            <w:pPr>
              <w:spacing w:before="120" w:after="120"/>
              <w:jc w:val="center"/>
              <w:rPr>
                <w:b/>
                <w:bCs/>
                <w:color w:val="000000"/>
                <w:sz w:val="26"/>
                <w:szCs w:val="26"/>
              </w:rPr>
            </w:pPr>
            <w:r w:rsidRPr="00A41AC4">
              <w:rPr>
                <w:color w:val="000000"/>
                <w:sz w:val="26"/>
                <w:szCs w:val="26"/>
              </w:rPr>
              <w:t> </w:t>
            </w:r>
          </w:p>
        </w:tc>
        <w:tc>
          <w:tcPr>
            <w:tcW w:w="4569" w:type="dxa"/>
            <w:tcBorders>
              <w:top w:val="nil"/>
              <w:left w:val="nil"/>
              <w:bottom w:val="single" w:sz="4" w:space="0" w:color="auto"/>
              <w:right w:val="single" w:sz="4" w:space="0" w:color="auto"/>
            </w:tcBorders>
            <w:shd w:val="clear" w:color="auto" w:fill="auto"/>
            <w:vAlign w:val="center"/>
            <w:hideMark/>
          </w:tcPr>
          <w:p w14:paraId="672DE973" w14:textId="77777777" w:rsidR="000E0A50" w:rsidRPr="00A41AC4" w:rsidRDefault="000E0A50" w:rsidP="00866688">
            <w:pPr>
              <w:spacing w:before="120" w:after="120"/>
              <w:rPr>
                <w:b/>
                <w:bCs/>
                <w:color w:val="000000"/>
                <w:sz w:val="26"/>
                <w:szCs w:val="26"/>
              </w:rPr>
            </w:pPr>
            <w:r w:rsidRPr="00A41AC4">
              <w:rPr>
                <w:b/>
                <w:bCs/>
                <w:color w:val="000000"/>
                <w:sz w:val="26"/>
                <w:szCs w:val="26"/>
              </w:rPr>
              <w:t>Bài 4: Cài đặt các phần mềm ứng dụng</w:t>
            </w:r>
            <w:r w:rsidRPr="00A41AC4">
              <w:rPr>
                <w:i/>
                <w:iCs/>
                <w:color w:val="000000"/>
                <w:sz w:val="26"/>
                <w:szCs w:val="26"/>
              </w:rPr>
              <w:t xml:space="preserve">                    </w:t>
            </w:r>
          </w:p>
        </w:tc>
        <w:tc>
          <w:tcPr>
            <w:tcW w:w="992" w:type="dxa"/>
            <w:tcBorders>
              <w:top w:val="nil"/>
              <w:left w:val="nil"/>
              <w:bottom w:val="single" w:sz="4" w:space="0" w:color="auto"/>
              <w:right w:val="single" w:sz="4" w:space="0" w:color="auto"/>
            </w:tcBorders>
            <w:shd w:val="clear" w:color="auto" w:fill="auto"/>
            <w:vAlign w:val="center"/>
            <w:hideMark/>
          </w:tcPr>
          <w:p w14:paraId="6761C34E" w14:textId="77777777" w:rsidR="000E0A50" w:rsidRPr="00A41AC4" w:rsidRDefault="000E0A50" w:rsidP="00866688">
            <w:pPr>
              <w:spacing w:before="120" w:after="120"/>
              <w:jc w:val="center"/>
              <w:rPr>
                <w:b/>
                <w:bCs/>
                <w:color w:val="000000"/>
                <w:sz w:val="26"/>
                <w:szCs w:val="26"/>
              </w:rPr>
            </w:pPr>
            <w:r w:rsidRPr="00A41AC4">
              <w:rPr>
                <w:b/>
                <w:bCs/>
                <w:color w:val="000000"/>
                <w:sz w:val="26"/>
                <w:szCs w:val="26"/>
              </w:rPr>
              <w:t>10</w:t>
            </w:r>
          </w:p>
        </w:tc>
        <w:tc>
          <w:tcPr>
            <w:tcW w:w="960" w:type="dxa"/>
            <w:tcBorders>
              <w:top w:val="nil"/>
              <w:left w:val="nil"/>
              <w:bottom w:val="single" w:sz="4" w:space="0" w:color="auto"/>
              <w:right w:val="single" w:sz="4" w:space="0" w:color="auto"/>
            </w:tcBorders>
            <w:shd w:val="clear" w:color="auto" w:fill="auto"/>
            <w:vAlign w:val="center"/>
            <w:hideMark/>
          </w:tcPr>
          <w:p w14:paraId="2C8E8212" w14:textId="77777777" w:rsidR="000E0A50" w:rsidRPr="00A41AC4" w:rsidRDefault="000E0A50" w:rsidP="00866688">
            <w:pPr>
              <w:spacing w:before="120" w:after="120"/>
              <w:jc w:val="center"/>
              <w:rPr>
                <w:b/>
                <w:bCs/>
                <w:color w:val="000000"/>
                <w:sz w:val="26"/>
                <w:szCs w:val="26"/>
              </w:rPr>
            </w:pPr>
            <w:r w:rsidRPr="00A41AC4">
              <w:rPr>
                <w:b/>
                <w:bCs/>
                <w:color w:val="000000"/>
                <w:sz w:val="26"/>
                <w:szCs w:val="26"/>
              </w:rPr>
              <w:t>4</w:t>
            </w:r>
          </w:p>
        </w:tc>
        <w:tc>
          <w:tcPr>
            <w:tcW w:w="960" w:type="dxa"/>
            <w:tcBorders>
              <w:top w:val="nil"/>
              <w:left w:val="nil"/>
              <w:bottom w:val="single" w:sz="4" w:space="0" w:color="auto"/>
              <w:right w:val="single" w:sz="4" w:space="0" w:color="auto"/>
            </w:tcBorders>
            <w:shd w:val="clear" w:color="auto" w:fill="auto"/>
            <w:vAlign w:val="center"/>
            <w:hideMark/>
          </w:tcPr>
          <w:p w14:paraId="7220B43E" w14:textId="77777777" w:rsidR="000E0A50" w:rsidRPr="00A41AC4" w:rsidRDefault="000E0A50" w:rsidP="00866688">
            <w:pPr>
              <w:spacing w:before="120" w:after="120"/>
              <w:jc w:val="center"/>
              <w:rPr>
                <w:b/>
                <w:bCs/>
                <w:color w:val="000000"/>
                <w:sz w:val="26"/>
                <w:szCs w:val="26"/>
              </w:rPr>
            </w:pPr>
            <w:r w:rsidRPr="00A41AC4">
              <w:rPr>
                <w:b/>
                <w:bCs/>
                <w:color w:val="000000"/>
                <w:sz w:val="26"/>
                <w:szCs w:val="26"/>
              </w:rPr>
              <w:t>5</w:t>
            </w:r>
          </w:p>
        </w:tc>
        <w:tc>
          <w:tcPr>
            <w:tcW w:w="960" w:type="dxa"/>
            <w:tcBorders>
              <w:top w:val="nil"/>
              <w:left w:val="nil"/>
              <w:bottom w:val="single" w:sz="4" w:space="0" w:color="auto"/>
              <w:right w:val="single" w:sz="4" w:space="0" w:color="auto"/>
            </w:tcBorders>
            <w:shd w:val="clear" w:color="auto" w:fill="auto"/>
            <w:vAlign w:val="center"/>
            <w:hideMark/>
          </w:tcPr>
          <w:p w14:paraId="6BAFA834" w14:textId="77777777" w:rsidR="000E0A50" w:rsidRPr="00A41AC4" w:rsidRDefault="000E0A50" w:rsidP="00866688">
            <w:pPr>
              <w:spacing w:before="120" w:after="120"/>
              <w:jc w:val="center"/>
              <w:rPr>
                <w:b/>
                <w:bCs/>
                <w:color w:val="000000"/>
                <w:sz w:val="26"/>
                <w:szCs w:val="26"/>
              </w:rPr>
            </w:pPr>
            <w:r w:rsidRPr="00A41AC4">
              <w:rPr>
                <w:b/>
                <w:bCs/>
                <w:color w:val="000000"/>
                <w:sz w:val="26"/>
                <w:szCs w:val="26"/>
              </w:rPr>
              <w:t>1</w:t>
            </w:r>
          </w:p>
        </w:tc>
      </w:tr>
      <w:tr w:rsidR="000E0A50" w:rsidRPr="00A41AC4" w14:paraId="5B241F03" w14:textId="77777777" w:rsidTr="009C6C87">
        <w:trPr>
          <w:trHeight w:val="330"/>
        </w:trPr>
        <w:tc>
          <w:tcPr>
            <w:tcW w:w="960" w:type="dxa"/>
            <w:vMerge/>
            <w:tcBorders>
              <w:left w:val="single" w:sz="4" w:space="0" w:color="auto"/>
              <w:right w:val="single" w:sz="4" w:space="0" w:color="auto"/>
            </w:tcBorders>
            <w:shd w:val="clear" w:color="auto" w:fill="auto"/>
            <w:vAlign w:val="center"/>
            <w:hideMark/>
          </w:tcPr>
          <w:p w14:paraId="1B9C1281" w14:textId="0214B99E" w:rsidR="000E0A50" w:rsidRPr="00A41AC4" w:rsidRDefault="000E0A50" w:rsidP="00866688">
            <w:pPr>
              <w:spacing w:before="120" w:after="120"/>
              <w:jc w:val="center"/>
              <w:rPr>
                <w:b/>
                <w:bCs/>
                <w:color w:val="000000"/>
                <w:sz w:val="26"/>
                <w:szCs w:val="26"/>
              </w:rPr>
            </w:pPr>
          </w:p>
        </w:tc>
        <w:tc>
          <w:tcPr>
            <w:tcW w:w="4569" w:type="dxa"/>
            <w:tcBorders>
              <w:top w:val="single" w:sz="4" w:space="0" w:color="auto"/>
              <w:left w:val="nil"/>
              <w:right w:val="single" w:sz="4" w:space="0" w:color="auto"/>
            </w:tcBorders>
            <w:shd w:val="clear" w:color="auto" w:fill="auto"/>
            <w:vAlign w:val="center"/>
            <w:hideMark/>
          </w:tcPr>
          <w:p w14:paraId="4D7E9376" w14:textId="77777777" w:rsidR="000E0A50" w:rsidRPr="00A41AC4" w:rsidRDefault="000E0A50" w:rsidP="00866688">
            <w:pPr>
              <w:spacing w:before="120" w:after="120"/>
              <w:rPr>
                <w:color w:val="000000"/>
                <w:sz w:val="26"/>
                <w:szCs w:val="26"/>
              </w:rPr>
            </w:pPr>
            <w:r w:rsidRPr="00A41AC4">
              <w:rPr>
                <w:color w:val="000000"/>
                <w:sz w:val="26"/>
                <w:szCs w:val="26"/>
              </w:rPr>
              <w:t>1.Qui trình cài đặt phần mềm ứng dụng</w:t>
            </w:r>
          </w:p>
        </w:tc>
        <w:tc>
          <w:tcPr>
            <w:tcW w:w="992" w:type="dxa"/>
            <w:tcBorders>
              <w:top w:val="single" w:sz="4" w:space="0" w:color="auto"/>
              <w:left w:val="nil"/>
              <w:right w:val="single" w:sz="4" w:space="0" w:color="auto"/>
            </w:tcBorders>
            <w:shd w:val="clear" w:color="auto" w:fill="auto"/>
            <w:vAlign w:val="center"/>
            <w:hideMark/>
          </w:tcPr>
          <w:p w14:paraId="0BEC0357" w14:textId="77777777" w:rsidR="000E0A50" w:rsidRPr="00A41AC4" w:rsidRDefault="000E0A50" w:rsidP="00866688">
            <w:pPr>
              <w:spacing w:before="120" w:after="120"/>
              <w:jc w:val="center"/>
              <w:rPr>
                <w:color w:val="000000"/>
                <w:sz w:val="26"/>
                <w:szCs w:val="26"/>
              </w:rPr>
            </w:pPr>
            <w:r w:rsidRPr="00A41AC4">
              <w:rPr>
                <w:color w:val="000000"/>
                <w:sz w:val="26"/>
                <w:szCs w:val="26"/>
              </w:rPr>
              <w:t>2</w:t>
            </w:r>
          </w:p>
        </w:tc>
        <w:tc>
          <w:tcPr>
            <w:tcW w:w="960" w:type="dxa"/>
            <w:tcBorders>
              <w:top w:val="single" w:sz="4" w:space="0" w:color="auto"/>
              <w:left w:val="nil"/>
              <w:right w:val="single" w:sz="4" w:space="0" w:color="auto"/>
            </w:tcBorders>
            <w:shd w:val="clear" w:color="auto" w:fill="auto"/>
            <w:vAlign w:val="center"/>
            <w:hideMark/>
          </w:tcPr>
          <w:p w14:paraId="7848E28A" w14:textId="77777777" w:rsidR="000E0A50" w:rsidRPr="00A41AC4" w:rsidRDefault="000E0A50" w:rsidP="00866688">
            <w:pPr>
              <w:spacing w:before="120" w:after="120"/>
              <w:jc w:val="center"/>
              <w:rPr>
                <w:color w:val="000000"/>
                <w:sz w:val="26"/>
                <w:szCs w:val="26"/>
              </w:rPr>
            </w:pPr>
            <w:r w:rsidRPr="00A41AC4">
              <w:rPr>
                <w:color w:val="000000"/>
                <w:sz w:val="26"/>
                <w:szCs w:val="26"/>
              </w:rPr>
              <w:t>1</w:t>
            </w:r>
          </w:p>
        </w:tc>
        <w:tc>
          <w:tcPr>
            <w:tcW w:w="960" w:type="dxa"/>
            <w:tcBorders>
              <w:top w:val="single" w:sz="4" w:space="0" w:color="auto"/>
              <w:left w:val="nil"/>
              <w:right w:val="single" w:sz="4" w:space="0" w:color="auto"/>
            </w:tcBorders>
            <w:shd w:val="clear" w:color="auto" w:fill="auto"/>
            <w:vAlign w:val="center"/>
            <w:hideMark/>
          </w:tcPr>
          <w:p w14:paraId="1F27C258" w14:textId="77777777" w:rsidR="000E0A50" w:rsidRPr="00A41AC4" w:rsidRDefault="000E0A50" w:rsidP="00866688">
            <w:pPr>
              <w:spacing w:before="120" w:after="120"/>
              <w:jc w:val="center"/>
              <w:rPr>
                <w:color w:val="000000"/>
                <w:sz w:val="26"/>
                <w:szCs w:val="26"/>
              </w:rPr>
            </w:pPr>
            <w:r w:rsidRPr="00A41AC4">
              <w:rPr>
                <w:color w:val="000000"/>
                <w:sz w:val="26"/>
                <w:szCs w:val="26"/>
              </w:rPr>
              <w:t>1</w:t>
            </w:r>
          </w:p>
        </w:tc>
        <w:tc>
          <w:tcPr>
            <w:tcW w:w="960" w:type="dxa"/>
            <w:tcBorders>
              <w:top w:val="single" w:sz="4" w:space="0" w:color="auto"/>
              <w:left w:val="nil"/>
              <w:right w:val="single" w:sz="4" w:space="0" w:color="auto"/>
            </w:tcBorders>
            <w:shd w:val="clear" w:color="auto" w:fill="auto"/>
            <w:vAlign w:val="center"/>
            <w:hideMark/>
          </w:tcPr>
          <w:p w14:paraId="53576756" w14:textId="77777777" w:rsidR="000E0A50" w:rsidRPr="00A41AC4" w:rsidRDefault="000E0A50" w:rsidP="00866688">
            <w:pPr>
              <w:spacing w:before="120" w:after="120"/>
              <w:jc w:val="center"/>
              <w:rPr>
                <w:b/>
                <w:bCs/>
                <w:color w:val="000000"/>
                <w:sz w:val="26"/>
                <w:szCs w:val="26"/>
              </w:rPr>
            </w:pPr>
            <w:r w:rsidRPr="00A41AC4">
              <w:rPr>
                <w:b/>
                <w:bCs/>
                <w:color w:val="000000"/>
                <w:sz w:val="26"/>
                <w:szCs w:val="26"/>
              </w:rPr>
              <w:t> </w:t>
            </w:r>
          </w:p>
        </w:tc>
      </w:tr>
      <w:tr w:rsidR="000E0A50" w:rsidRPr="00A41AC4" w14:paraId="6960164D" w14:textId="77777777" w:rsidTr="009C6C87">
        <w:trPr>
          <w:trHeight w:val="330"/>
        </w:trPr>
        <w:tc>
          <w:tcPr>
            <w:tcW w:w="960" w:type="dxa"/>
            <w:vMerge/>
            <w:tcBorders>
              <w:left w:val="single" w:sz="4" w:space="0" w:color="auto"/>
              <w:right w:val="single" w:sz="4" w:space="0" w:color="auto"/>
            </w:tcBorders>
            <w:shd w:val="clear" w:color="auto" w:fill="auto"/>
            <w:vAlign w:val="center"/>
            <w:hideMark/>
          </w:tcPr>
          <w:p w14:paraId="13C6AEF4" w14:textId="4FD3F7D7" w:rsidR="000E0A50" w:rsidRPr="00A41AC4" w:rsidRDefault="000E0A50" w:rsidP="00866688">
            <w:pPr>
              <w:spacing w:before="120" w:after="120"/>
              <w:jc w:val="center"/>
              <w:rPr>
                <w:color w:val="000000"/>
                <w:sz w:val="26"/>
                <w:szCs w:val="26"/>
              </w:rPr>
            </w:pPr>
          </w:p>
        </w:tc>
        <w:tc>
          <w:tcPr>
            <w:tcW w:w="4569" w:type="dxa"/>
            <w:tcBorders>
              <w:top w:val="nil"/>
              <w:left w:val="nil"/>
              <w:right w:val="single" w:sz="4" w:space="0" w:color="auto"/>
            </w:tcBorders>
            <w:shd w:val="clear" w:color="auto" w:fill="auto"/>
            <w:vAlign w:val="center"/>
            <w:hideMark/>
          </w:tcPr>
          <w:p w14:paraId="48327997" w14:textId="77777777" w:rsidR="000E0A50" w:rsidRPr="00A41AC4" w:rsidRDefault="000E0A50" w:rsidP="00866688">
            <w:pPr>
              <w:spacing w:before="120" w:after="120"/>
              <w:rPr>
                <w:color w:val="000000"/>
                <w:sz w:val="26"/>
                <w:szCs w:val="26"/>
              </w:rPr>
            </w:pPr>
            <w:r w:rsidRPr="00A41AC4">
              <w:rPr>
                <w:color w:val="000000"/>
                <w:sz w:val="26"/>
                <w:szCs w:val="26"/>
              </w:rPr>
              <w:t>2.Cài đặt phầm mềm ứng dụng</w:t>
            </w:r>
          </w:p>
        </w:tc>
        <w:tc>
          <w:tcPr>
            <w:tcW w:w="992" w:type="dxa"/>
            <w:tcBorders>
              <w:top w:val="nil"/>
              <w:left w:val="nil"/>
              <w:right w:val="single" w:sz="4" w:space="0" w:color="auto"/>
            </w:tcBorders>
            <w:shd w:val="clear" w:color="auto" w:fill="auto"/>
            <w:vAlign w:val="center"/>
            <w:hideMark/>
          </w:tcPr>
          <w:p w14:paraId="536F837A" w14:textId="77777777" w:rsidR="000E0A50" w:rsidRPr="00A41AC4" w:rsidRDefault="000E0A50" w:rsidP="00866688">
            <w:pPr>
              <w:spacing w:before="120" w:after="120"/>
              <w:jc w:val="center"/>
              <w:rPr>
                <w:color w:val="000000"/>
                <w:sz w:val="26"/>
                <w:szCs w:val="26"/>
              </w:rPr>
            </w:pPr>
            <w:r w:rsidRPr="00A41AC4">
              <w:rPr>
                <w:color w:val="000000"/>
                <w:sz w:val="26"/>
                <w:szCs w:val="26"/>
              </w:rPr>
              <w:t>2</w:t>
            </w:r>
          </w:p>
        </w:tc>
        <w:tc>
          <w:tcPr>
            <w:tcW w:w="960" w:type="dxa"/>
            <w:tcBorders>
              <w:top w:val="nil"/>
              <w:left w:val="nil"/>
              <w:right w:val="single" w:sz="4" w:space="0" w:color="auto"/>
            </w:tcBorders>
            <w:shd w:val="clear" w:color="auto" w:fill="auto"/>
            <w:vAlign w:val="center"/>
            <w:hideMark/>
          </w:tcPr>
          <w:p w14:paraId="7813AF31" w14:textId="77777777" w:rsidR="000E0A50" w:rsidRPr="00A41AC4" w:rsidRDefault="000E0A50" w:rsidP="00866688">
            <w:pPr>
              <w:spacing w:before="120" w:after="120"/>
              <w:jc w:val="center"/>
              <w:rPr>
                <w:color w:val="000000"/>
                <w:sz w:val="26"/>
                <w:szCs w:val="26"/>
              </w:rPr>
            </w:pPr>
            <w:r w:rsidRPr="00A41AC4">
              <w:rPr>
                <w:color w:val="000000"/>
                <w:sz w:val="26"/>
                <w:szCs w:val="26"/>
              </w:rPr>
              <w:t>1</w:t>
            </w:r>
          </w:p>
        </w:tc>
        <w:tc>
          <w:tcPr>
            <w:tcW w:w="960" w:type="dxa"/>
            <w:tcBorders>
              <w:top w:val="nil"/>
              <w:left w:val="nil"/>
              <w:right w:val="single" w:sz="4" w:space="0" w:color="auto"/>
            </w:tcBorders>
            <w:shd w:val="clear" w:color="auto" w:fill="auto"/>
            <w:vAlign w:val="center"/>
            <w:hideMark/>
          </w:tcPr>
          <w:p w14:paraId="2634DCC5" w14:textId="77777777" w:rsidR="000E0A50" w:rsidRPr="00A41AC4" w:rsidRDefault="000E0A50" w:rsidP="00866688">
            <w:pPr>
              <w:spacing w:before="120" w:after="120"/>
              <w:jc w:val="center"/>
              <w:rPr>
                <w:color w:val="000000"/>
                <w:sz w:val="26"/>
                <w:szCs w:val="26"/>
              </w:rPr>
            </w:pPr>
            <w:r w:rsidRPr="00A41AC4">
              <w:rPr>
                <w:color w:val="000000"/>
                <w:sz w:val="26"/>
                <w:szCs w:val="26"/>
              </w:rPr>
              <w:t>1</w:t>
            </w:r>
          </w:p>
        </w:tc>
        <w:tc>
          <w:tcPr>
            <w:tcW w:w="960" w:type="dxa"/>
            <w:tcBorders>
              <w:top w:val="nil"/>
              <w:left w:val="nil"/>
              <w:right w:val="single" w:sz="4" w:space="0" w:color="auto"/>
            </w:tcBorders>
            <w:shd w:val="clear" w:color="auto" w:fill="auto"/>
            <w:vAlign w:val="center"/>
            <w:hideMark/>
          </w:tcPr>
          <w:p w14:paraId="55062FAE" w14:textId="77777777" w:rsidR="000E0A50" w:rsidRPr="00A41AC4" w:rsidRDefault="000E0A50" w:rsidP="00866688">
            <w:pPr>
              <w:spacing w:before="120" w:after="120"/>
              <w:jc w:val="center"/>
              <w:rPr>
                <w:color w:val="000000"/>
                <w:sz w:val="26"/>
                <w:szCs w:val="26"/>
              </w:rPr>
            </w:pPr>
            <w:r w:rsidRPr="00A41AC4">
              <w:rPr>
                <w:color w:val="000000"/>
                <w:sz w:val="26"/>
                <w:szCs w:val="26"/>
              </w:rPr>
              <w:t> </w:t>
            </w:r>
          </w:p>
        </w:tc>
      </w:tr>
      <w:tr w:rsidR="000E0A50" w:rsidRPr="00A41AC4" w14:paraId="4F83CFA2" w14:textId="77777777" w:rsidTr="009C6C87">
        <w:trPr>
          <w:trHeight w:val="330"/>
        </w:trPr>
        <w:tc>
          <w:tcPr>
            <w:tcW w:w="960" w:type="dxa"/>
            <w:vMerge/>
            <w:tcBorders>
              <w:left w:val="single" w:sz="4" w:space="0" w:color="auto"/>
              <w:right w:val="single" w:sz="4" w:space="0" w:color="auto"/>
            </w:tcBorders>
            <w:shd w:val="clear" w:color="auto" w:fill="auto"/>
            <w:vAlign w:val="center"/>
            <w:hideMark/>
          </w:tcPr>
          <w:p w14:paraId="26447DFD" w14:textId="6B225781" w:rsidR="000E0A50" w:rsidRPr="00A41AC4" w:rsidRDefault="000E0A50" w:rsidP="00866688">
            <w:pPr>
              <w:spacing w:before="120" w:after="120"/>
              <w:jc w:val="center"/>
              <w:rPr>
                <w:color w:val="000000"/>
                <w:sz w:val="26"/>
                <w:szCs w:val="26"/>
              </w:rPr>
            </w:pPr>
          </w:p>
        </w:tc>
        <w:tc>
          <w:tcPr>
            <w:tcW w:w="4569" w:type="dxa"/>
            <w:tcBorders>
              <w:top w:val="nil"/>
              <w:left w:val="nil"/>
              <w:right w:val="single" w:sz="4" w:space="0" w:color="auto"/>
            </w:tcBorders>
            <w:shd w:val="clear" w:color="auto" w:fill="auto"/>
            <w:vAlign w:val="center"/>
            <w:hideMark/>
          </w:tcPr>
          <w:p w14:paraId="2CA2099C" w14:textId="77777777" w:rsidR="000E0A50" w:rsidRPr="00A41AC4" w:rsidRDefault="000E0A50" w:rsidP="00866688">
            <w:pPr>
              <w:spacing w:before="120" w:after="120"/>
              <w:rPr>
                <w:color w:val="000000"/>
                <w:sz w:val="26"/>
                <w:szCs w:val="26"/>
              </w:rPr>
            </w:pPr>
            <w:r w:rsidRPr="00A41AC4">
              <w:rPr>
                <w:color w:val="000000"/>
                <w:sz w:val="26"/>
                <w:szCs w:val="26"/>
              </w:rPr>
              <w:t>2.1 Các bước cài đặt</w:t>
            </w:r>
          </w:p>
        </w:tc>
        <w:tc>
          <w:tcPr>
            <w:tcW w:w="992" w:type="dxa"/>
            <w:tcBorders>
              <w:top w:val="nil"/>
              <w:left w:val="nil"/>
              <w:right w:val="single" w:sz="4" w:space="0" w:color="auto"/>
            </w:tcBorders>
            <w:shd w:val="clear" w:color="auto" w:fill="auto"/>
            <w:vAlign w:val="center"/>
            <w:hideMark/>
          </w:tcPr>
          <w:p w14:paraId="5F577013" w14:textId="77777777" w:rsidR="000E0A50" w:rsidRPr="00A41AC4" w:rsidRDefault="000E0A50"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387370E7" w14:textId="77777777" w:rsidR="000E0A50" w:rsidRPr="00A41AC4" w:rsidRDefault="000E0A50"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3FBF2C41" w14:textId="77777777" w:rsidR="000E0A50" w:rsidRPr="00A41AC4" w:rsidRDefault="000E0A50"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24118764" w14:textId="77777777" w:rsidR="000E0A50" w:rsidRPr="00A41AC4" w:rsidRDefault="000E0A50" w:rsidP="00866688">
            <w:pPr>
              <w:spacing w:before="120" w:after="120"/>
              <w:jc w:val="center"/>
              <w:rPr>
                <w:color w:val="000000"/>
                <w:sz w:val="26"/>
                <w:szCs w:val="26"/>
              </w:rPr>
            </w:pPr>
            <w:r w:rsidRPr="00A41AC4">
              <w:rPr>
                <w:color w:val="000000"/>
                <w:sz w:val="26"/>
                <w:szCs w:val="26"/>
              </w:rPr>
              <w:t> </w:t>
            </w:r>
          </w:p>
        </w:tc>
      </w:tr>
      <w:tr w:rsidR="00904C94" w:rsidRPr="00A41AC4" w14:paraId="71DC5339" w14:textId="77777777" w:rsidTr="003B6545">
        <w:trPr>
          <w:trHeight w:val="330"/>
        </w:trPr>
        <w:tc>
          <w:tcPr>
            <w:tcW w:w="960" w:type="dxa"/>
            <w:tcBorders>
              <w:top w:val="nil"/>
              <w:left w:val="single" w:sz="4" w:space="0" w:color="auto"/>
              <w:right w:val="single" w:sz="4" w:space="0" w:color="auto"/>
            </w:tcBorders>
            <w:shd w:val="clear" w:color="auto" w:fill="auto"/>
            <w:vAlign w:val="center"/>
            <w:hideMark/>
          </w:tcPr>
          <w:p w14:paraId="0EC15E8F"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4569" w:type="dxa"/>
            <w:tcBorders>
              <w:top w:val="nil"/>
              <w:left w:val="nil"/>
              <w:right w:val="single" w:sz="4" w:space="0" w:color="auto"/>
            </w:tcBorders>
            <w:shd w:val="clear" w:color="auto" w:fill="auto"/>
            <w:vAlign w:val="center"/>
            <w:hideMark/>
          </w:tcPr>
          <w:p w14:paraId="2B554C39" w14:textId="77777777" w:rsidR="00904C94" w:rsidRPr="00A41AC4" w:rsidRDefault="00904C94" w:rsidP="00866688">
            <w:pPr>
              <w:spacing w:before="120" w:after="120"/>
              <w:rPr>
                <w:color w:val="000000"/>
                <w:sz w:val="26"/>
                <w:szCs w:val="26"/>
              </w:rPr>
            </w:pPr>
            <w:r w:rsidRPr="00A41AC4">
              <w:rPr>
                <w:color w:val="000000"/>
                <w:sz w:val="26"/>
                <w:szCs w:val="26"/>
              </w:rPr>
              <w:t>2.2 Vị trí cài đặt phần mềm</w:t>
            </w:r>
          </w:p>
        </w:tc>
        <w:tc>
          <w:tcPr>
            <w:tcW w:w="992" w:type="dxa"/>
            <w:tcBorders>
              <w:top w:val="nil"/>
              <w:left w:val="nil"/>
              <w:right w:val="single" w:sz="4" w:space="0" w:color="auto"/>
            </w:tcBorders>
            <w:shd w:val="clear" w:color="auto" w:fill="auto"/>
            <w:vAlign w:val="center"/>
            <w:hideMark/>
          </w:tcPr>
          <w:p w14:paraId="0259E9FF"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4E729375"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1C8FD5B6"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5506684E"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r>
      <w:tr w:rsidR="00904C94" w:rsidRPr="00A41AC4" w14:paraId="14BA4306" w14:textId="77777777" w:rsidTr="003B6545">
        <w:trPr>
          <w:trHeight w:val="330"/>
        </w:trPr>
        <w:tc>
          <w:tcPr>
            <w:tcW w:w="960" w:type="dxa"/>
            <w:tcBorders>
              <w:top w:val="nil"/>
              <w:left w:val="single" w:sz="4" w:space="0" w:color="auto"/>
              <w:right w:val="single" w:sz="4" w:space="0" w:color="auto"/>
            </w:tcBorders>
            <w:shd w:val="clear" w:color="auto" w:fill="auto"/>
            <w:vAlign w:val="center"/>
            <w:hideMark/>
          </w:tcPr>
          <w:p w14:paraId="2C719836"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4569" w:type="dxa"/>
            <w:tcBorders>
              <w:top w:val="nil"/>
              <w:left w:val="nil"/>
              <w:right w:val="single" w:sz="4" w:space="0" w:color="auto"/>
            </w:tcBorders>
            <w:shd w:val="clear" w:color="auto" w:fill="auto"/>
            <w:vAlign w:val="center"/>
            <w:hideMark/>
          </w:tcPr>
          <w:p w14:paraId="1CE915AD" w14:textId="77777777" w:rsidR="00904C94" w:rsidRPr="00A41AC4" w:rsidRDefault="00904C94" w:rsidP="00866688">
            <w:pPr>
              <w:spacing w:before="120" w:after="120"/>
              <w:rPr>
                <w:color w:val="000000"/>
                <w:sz w:val="26"/>
                <w:szCs w:val="26"/>
              </w:rPr>
            </w:pPr>
            <w:r w:rsidRPr="00A41AC4">
              <w:rPr>
                <w:color w:val="000000"/>
                <w:sz w:val="26"/>
                <w:szCs w:val="26"/>
              </w:rPr>
              <w:t>3.Gỡ bỏ các ứng dụng</w:t>
            </w:r>
          </w:p>
        </w:tc>
        <w:tc>
          <w:tcPr>
            <w:tcW w:w="992" w:type="dxa"/>
            <w:tcBorders>
              <w:top w:val="nil"/>
              <w:left w:val="nil"/>
              <w:right w:val="single" w:sz="4" w:space="0" w:color="auto"/>
            </w:tcBorders>
            <w:shd w:val="clear" w:color="auto" w:fill="auto"/>
            <w:vAlign w:val="center"/>
            <w:hideMark/>
          </w:tcPr>
          <w:p w14:paraId="34F16152" w14:textId="77777777" w:rsidR="00904C94" w:rsidRPr="00A41AC4" w:rsidRDefault="00904C94" w:rsidP="00866688">
            <w:pPr>
              <w:spacing w:before="120" w:after="120"/>
              <w:jc w:val="center"/>
              <w:rPr>
                <w:color w:val="000000"/>
                <w:sz w:val="26"/>
                <w:szCs w:val="26"/>
              </w:rPr>
            </w:pPr>
            <w:r w:rsidRPr="00A41AC4">
              <w:rPr>
                <w:color w:val="000000"/>
                <w:sz w:val="26"/>
                <w:szCs w:val="26"/>
              </w:rPr>
              <w:t>2</w:t>
            </w:r>
          </w:p>
        </w:tc>
        <w:tc>
          <w:tcPr>
            <w:tcW w:w="960" w:type="dxa"/>
            <w:tcBorders>
              <w:top w:val="nil"/>
              <w:left w:val="nil"/>
              <w:right w:val="single" w:sz="4" w:space="0" w:color="auto"/>
            </w:tcBorders>
            <w:shd w:val="clear" w:color="auto" w:fill="auto"/>
            <w:vAlign w:val="center"/>
            <w:hideMark/>
          </w:tcPr>
          <w:p w14:paraId="2B2F479B" w14:textId="77777777" w:rsidR="00904C94" w:rsidRPr="00A41AC4" w:rsidRDefault="00904C94" w:rsidP="00866688">
            <w:pPr>
              <w:spacing w:before="120" w:after="120"/>
              <w:jc w:val="center"/>
              <w:rPr>
                <w:color w:val="000000"/>
                <w:sz w:val="26"/>
                <w:szCs w:val="26"/>
              </w:rPr>
            </w:pPr>
            <w:r w:rsidRPr="00A41AC4">
              <w:rPr>
                <w:color w:val="000000"/>
                <w:sz w:val="26"/>
                <w:szCs w:val="26"/>
              </w:rPr>
              <w:t>1</w:t>
            </w:r>
          </w:p>
        </w:tc>
        <w:tc>
          <w:tcPr>
            <w:tcW w:w="960" w:type="dxa"/>
            <w:tcBorders>
              <w:top w:val="nil"/>
              <w:left w:val="nil"/>
              <w:right w:val="single" w:sz="4" w:space="0" w:color="auto"/>
            </w:tcBorders>
            <w:shd w:val="clear" w:color="auto" w:fill="auto"/>
            <w:vAlign w:val="center"/>
            <w:hideMark/>
          </w:tcPr>
          <w:p w14:paraId="4FDABD5B" w14:textId="77777777" w:rsidR="00904C94" w:rsidRPr="00A41AC4" w:rsidRDefault="00904C94" w:rsidP="00866688">
            <w:pPr>
              <w:spacing w:before="120" w:after="120"/>
              <w:jc w:val="center"/>
              <w:rPr>
                <w:color w:val="000000"/>
                <w:sz w:val="26"/>
                <w:szCs w:val="26"/>
              </w:rPr>
            </w:pPr>
            <w:r w:rsidRPr="00A41AC4">
              <w:rPr>
                <w:color w:val="000000"/>
                <w:sz w:val="26"/>
                <w:szCs w:val="26"/>
              </w:rPr>
              <w:t>1</w:t>
            </w:r>
          </w:p>
        </w:tc>
        <w:tc>
          <w:tcPr>
            <w:tcW w:w="960" w:type="dxa"/>
            <w:tcBorders>
              <w:top w:val="nil"/>
              <w:left w:val="nil"/>
              <w:right w:val="single" w:sz="4" w:space="0" w:color="auto"/>
            </w:tcBorders>
            <w:shd w:val="clear" w:color="auto" w:fill="auto"/>
            <w:vAlign w:val="center"/>
            <w:hideMark/>
          </w:tcPr>
          <w:p w14:paraId="159F20CE"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r>
      <w:tr w:rsidR="00904C94" w:rsidRPr="00A41AC4" w14:paraId="5D649FD2" w14:textId="77777777" w:rsidTr="003B6545">
        <w:trPr>
          <w:trHeight w:val="46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A9FBE5"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4569" w:type="dxa"/>
            <w:tcBorders>
              <w:top w:val="nil"/>
              <w:left w:val="nil"/>
              <w:bottom w:val="single" w:sz="4" w:space="0" w:color="auto"/>
              <w:right w:val="single" w:sz="4" w:space="0" w:color="auto"/>
            </w:tcBorders>
            <w:shd w:val="clear" w:color="auto" w:fill="auto"/>
            <w:vAlign w:val="center"/>
            <w:hideMark/>
          </w:tcPr>
          <w:p w14:paraId="3C315B4E" w14:textId="77777777" w:rsidR="00904C94" w:rsidRPr="00A41AC4" w:rsidRDefault="00904C94" w:rsidP="00866688">
            <w:pPr>
              <w:spacing w:before="120" w:after="120"/>
              <w:rPr>
                <w:color w:val="000000"/>
                <w:sz w:val="26"/>
                <w:szCs w:val="26"/>
              </w:rPr>
            </w:pPr>
            <w:r w:rsidRPr="00A41AC4">
              <w:rPr>
                <w:color w:val="000000"/>
                <w:sz w:val="26"/>
                <w:szCs w:val="26"/>
              </w:rPr>
              <w:t>4.Giải quyết sự cố khi cài phần mềm ứng dụng</w:t>
            </w:r>
          </w:p>
        </w:tc>
        <w:tc>
          <w:tcPr>
            <w:tcW w:w="992" w:type="dxa"/>
            <w:tcBorders>
              <w:top w:val="nil"/>
              <w:left w:val="nil"/>
              <w:bottom w:val="single" w:sz="4" w:space="0" w:color="auto"/>
              <w:right w:val="single" w:sz="4" w:space="0" w:color="auto"/>
            </w:tcBorders>
            <w:shd w:val="clear" w:color="auto" w:fill="auto"/>
            <w:vAlign w:val="center"/>
            <w:hideMark/>
          </w:tcPr>
          <w:p w14:paraId="4C889461" w14:textId="77777777" w:rsidR="00904C94" w:rsidRPr="00A41AC4" w:rsidRDefault="00904C94" w:rsidP="00866688">
            <w:pPr>
              <w:spacing w:before="120" w:after="120"/>
              <w:jc w:val="center"/>
              <w:rPr>
                <w:color w:val="000000"/>
                <w:sz w:val="26"/>
                <w:szCs w:val="26"/>
              </w:rPr>
            </w:pPr>
            <w:r w:rsidRPr="00A41AC4">
              <w:rPr>
                <w:color w:val="000000"/>
                <w:sz w:val="26"/>
                <w:szCs w:val="26"/>
              </w:rPr>
              <w:t>4</w:t>
            </w:r>
          </w:p>
        </w:tc>
        <w:tc>
          <w:tcPr>
            <w:tcW w:w="960" w:type="dxa"/>
            <w:tcBorders>
              <w:top w:val="nil"/>
              <w:left w:val="nil"/>
              <w:bottom w:val="single" w:sz="4" w:space="0" w:color="auto"/>
              <w:right w:val="single" w:sz="4" w:space="0" w:color="auto"/>
            </w:tcBorders>
            <w:shd w:val="clear" w:color="auto" w:fill="auto"/>
            <w:vAlign w:val="center"/>
            <w:hideMark/>
          </w:tcPr>
          <w:p w14:paraId="2EB12D4C" w14:textId="77777777" w:rsidR="00904C94" w:rsidRPr="00A41AC4" w:rsidRDefault="00904C94" w:rsidP="00866688">
            <w:pPr>
              <w:spacing w:before="120" w:after="120"/>
              <w:jc w:val="center"/>
              <w:rPr>
                <w:color w:val="000000"/>
                <w:sz w:val="26"/>
                <w:szCs w:val="26"/>
              </w:rPr>
            </w:pPr>
            <w:r w:rsidRPr="00A41AC4">
              <w:rPr>
                <w:color w:val="000000"/>
                <w:sz w:val="26"/>
                <w:szCs w:val="26"/>
              </w:rPr>
              <w:t>1</w:t>
            </w:r>
          </w:p>
        </w:tc>
        <w:tc>
          <w:tcPr>
            <w:tcW w:w="960" w:type="dxa"/>
            <w:tcBorders>
              <w:top w:val="nil"/>
              <w:left w:val="nil"/>
              <w:bottom w:val="single" w:sz="4" w:space="0" w:color="auto"/>
              <w:right w:val="single" w:sz="4" w:space="0" w:color="auto"/>
            </w:tcBorders>
            <w:shd w:val="clear" w:color="auto" w:fill="auto"/>
            <w:vAlign w:val="center"/>
            <w:hideMark/>
          </w:tcPr>
          <w:p w14:paraId="5E239134" w14:textId="77777777" w:rsidR="00904C94" w:rsidRPr="00A41AC4" w:rsidRDefault="00904C94" w:rsidP="00866688">
            <w:pPr>
              <w:spacing w:before="120" w:after="120"/>
              <w:jc w:val="center"/>
              <w:rPr>
                <w:color w:val="000000"/>
                <w:sz w:val="26"/>
                <w:szCs w:val="26"/>
              </w:rPr>
            </w:pPr>
            <w:r w:rsidRPr="00A41AC4">
              <w:rPr>
                <w:color w:val="000000"/>
                <w:sz w:val="26"/>
                <w:szCs w:val="26"/>
              </w:rPr>
              <w:t>2</w:t>
            </w:r>
          </w:p>
        </w:tc>
        <w:tc>
          <w:tcPr>
            <w:tcW w:w="960" w:type="dxa"/>
            <w:tcBorders>
              <w:top w:val="nil"/>
              <w:left w:val="nil"/>
              <w:bottom w:val="single" w:sz="4" w:space="0" w:color="auto"/>
              <w:right w:val="single" w:sz="4" w:space="0" w:color="auto"/>
            </w:tcBorders>
            <w:shd w:val="clear" w:color="auto" w:fill="auto"/>
            <w:vAlign w:val="center"/>
            <w:hideMark/>
          </w:tcPr>
          <w:p w14:paraId="15865481" w14:textId="77777777" w:rsidR="00904C94" w:rsidRPr="00A41AC4" w:rsidRDefault="00904C94" w:rsidP="00866688">
            <w:pPr>
              <w:spacing w:before="120" w:after="120"/>
              <w:jc w:val="center"/>
              <w:rPr>
                <w:color w:val="000000"/>
                <w:sz w:val="26"/>
                <w:szCs w:val="26"/>
              </w:rPr>
            </w:pPr>
            <w:r w:rsidRPr="00A41AC4">
              <w:rPr>
                <w:color w:val="000000"/>
                <w:sz w:val="26"/>
                <w:szCs w:val="26"/>
              </w:rPr>
              <w:t>1</w:t>
            </w:r>
          </w:p>
        </w:tc>
      </w:tr>
      <w:tr w:rsidR="000E0A50" w:rsidRPr="00A41AC4" w14:paraId="678DE0C9" w14:textId="77777777" w:rsidTr="009C6C87">
        <w:trPr>
          <w:trHeight w:val="330"/>
        </w:trPr>
        <w:tc>
          <w:tcPr>
            <w:tcW w:w="960" w:type="dxa"/>
            <w:vMerge w:val="restart"/>
            <w:tcBorders>
              <w:top w:val="nil"/>
              <w:left w:val="single" w:sz="4" w:space="0" w:color="auto"/>
              <w:right w:val="single" w:sz="4" w:space="0" w:color="auto"/>
            </w:tcBorders>
            <w:shd w:val="clear" w:color="auto" w:fill="auto"/>
            <w:vAlign w:val="center"/>
            <w:hideMark/>
          </w:tcPr>
          <w:p w14:paraId="41FD1300" w14:textId="77777777" w:rsidR="000E0A50" w:rsidRPr="00A41AC4" w:rsidRDefault="000E0A50" w:rsidP="00866688">
            <w:pPr>
              <w:spacing w:before="120" w:after="120"/>
              <w:jc w:val="center"/>
              <w:rPr>
                <w:b/>
                <w:bCs/>
                <w:color w:val="000000"/>
                <w:sz w:val="26"/>
                <w:szCs w:val="26"/>
              </w:rPr>
            </w:pPr>
            <w:r w:rsidRPr="00A41AC4">
              <w:rPr>
                <w:b/>
                <w:bCs/>
                <w:color w:val="000000"/>
                <w:sz w:val="26"/>
                <w:szCs w:val="26"/>
              </w:rPr>
              <w:t>6</w:t>
            </w:r>
          </w:p>
          <w:p w14:paraId="24CEB3BB" w14:textId="77777777" w:rsidR="000E0A50" w:rsidRPr="00A41AC4" w:rsidRDefault="000E0A50" w:rsidP="00866688">
            <w:pPr>
              <w:spacing w:before="120" w:after="120"/>
              <w:jc w:val="center"/>
              <w:rPr>
                <w:b/>
                <w:bCs/>
                <w:color w:val="000000"/>
                <w:sz w:val="26"/>
                <w:szCs w:val="26"/>
              </w:rPr>
            </w:pPr>
            <w:r w:rsidRPr="00A41AC4">
              <w:rPr>
                <w:b/>
                <w:bCs/>
                <w:color w:val="000000"/>
                <w:sz w:val="26"/>
                <w:szCs w:val="26"/>
              </w:rPr>
              <w:t> </w:t>
            </w:r>
          </w:p>
          <w:p w14:paraId="28D1C069" w14:textId="77777777" w:rsidR="000E0A50" w:rsidRPr="00A41AC4" w:rsidRDefault="000E0A50" w:rsidP="00866688">
            <w:pPr>
              <w:spacing w:before="120" w:after="120"/>
              <w:jc w:val="center"/>
              <w:rPr>
                <w:color w:val="000000"/>
                <w:sz w:val="26"/>
                <w:szCs w:val="26"/>
              </w:rPr>
            </w:pPr>
            <w:r w:rsidRPr="00A41AC4">
              <w:rPr>
                <w:color w:val="000000"/>
                <w:sz w:val="26"/>
                <w:szCs w:val="26"/>
              </w:rPr>
              <w:t> </w:t>
            </w:r>
          </w:p>
          <w:p w14:paraId="785415A6" w14:textId="11CF4DD2" w:rsidR="000E0A50" w:rsidRPr="00A41AC4" w:rsidRDefault="000E0A50" w:rsidP="00866688">
            <w:pPr>
              <w:spacing w:before="120" w:after="120"/>
              <w:jc w:val="center"/>
              <w:rPr>
                <w:b/>
                <w:bCs/>
                <w:color w:val="000000"/>
                <w:sz w:val="26"/>
                <w:szCs w:val="26"/>
              </w:rPr>
            </w:pPr>
            <w:r w:rsidRPr="00A41AC4">
              <w:rPr>
                <w:color w:val="000000"/>
                <w:sz w:val="26"/>
                <w:szCs w:val="26"/>
              </w:rPr>
              <w:t> </w:t>
            </w:r>
          </w:p>
        </w:tc>
        <w:tc>
          <w:tcPr>
            <w:tcW w:w="4569" w:type="dxa"/>
            <w:tcBorders>
              <w:top w:val="nil"/>
              <w:left w:val="nil"/>
              <w:bottom w:val="single" w:sz="4" w:space="0" w:color="auto"/>
              <w:right w:val="single" w:sz="4" w:space="0" w:color="auto"/>
            </w:tcBorders>
            <w:shd w:val="clear" w:color="auto" w:fill="auto"/>
            <w:vAlign w:val="center"/>
            <w:hideMark/>
          </w:tcPr>
          <w:p w14:paraId="4CCF83C1" w14:textId="77777777" w:rsidR="000E0A50" w:rsidRPr="00A41AC4" w:rsidRDefault="000E0A50" w:rsidP="00866688">
            <w:pPr>
              <w:spacing w:before="120" w:after="120"/>
              <w:rPr>
                <w:b/>
                <w:bCs/>
                <w:color w:val="000000"/>
                <w:sz w:val="26"/>
                <w:szCs w:val="26"/>
              </w:rPr>
            </w:pPr>
            <w:r w:rsidRPr="00A41AC4">
              <w:rPr>
                <w:b/>
                <w:bCs/>
                <w:color w:val="000000"/>
                <w:sz w:val="26"/>
                <w:szCs w:val="26"/>
              </w:rPr>
              <w:t>Bài 5: Sao lưu phục hồi hệ thống</w:t>
            </w:r>
            <w:r w:rsidRPr="00A41AC4">
              <w:rPr>
                <w:i/>
                <w:iCs/>
                <w:color w:val="000000"/>
                <w:sz w:val="26"/>
                <w:szCs w:val="26"/>
              </w:rPr>
              <w:t xml:space="preserve">                                      </w:t>
            </w:r>
          </w:p>
        </w:tc>
        <w:tc>
          <w:tcPr>
            <w:tcW w:w="992" w:type="dxa"/>
            <w:tcBorders>
              <w:top w:val="nil"/>
              <w:left w:val="nil"/>
              <w:bottom w:val="single" w:sz="4" w:space="0" w:color="auto"/>
              <w:right w:val="single" w:sz="4" w:space="0" w:color="auto"/>
            </w:tcBorders>
            <w:shd w:val="clear" w:color="auto" w:fill="auto"/>
            <w:vAlign w:val="center"/>
            <w:hideMark/>
          </w:tcPr>
          <w:p w14:paraId="4FFE6618" w14:textId="77777777" w:rsidR="000E0A50" w:rsidRPr="00A41AC4" w:rsidRDefault="000E0A50" w:rsidP="00866688">
            <w:pPr>
              <w:spacing w:before="120" w:after="120"/>
              <w:jc w:val="center"/>
              <w:rPr>
                <w:b/>
                <w:bCs/>
                <w:color w:val="000000"/>
                <w:sz w:val="26"/>
                <w:szCs w:val="26"/>
              </w:rPr>
            </w:pPr>
            <w:r w:rsidRPr="00A41AC4">
              <w:rPr>
                <w:b/>
                <w:bCs/>
                <w:color w:val="000000"/>
                <w:sz w:val="26"/>
                <w:szCs w:val="26"/>
              </w:rPr>
              <w:t>10</w:t>
            </w:r>
          </w:p>
        </w:tc>
        <w:tc>
          <w:tcPr>
            <w:tcW w:w="960" w:type="dxa"/>
            <w:tcBorders>
              <w:top w:val="nil"/>
              <w:left w:val="nil"/>
              <w:bottom w:val="single" w:sz="4" w:space="0" w:color="auto"/>
              <w:right w:val="single" w:sz="4" w:space="0" w:color="auto"/>
            </w:tcBorders>
            <w:shd w:val="clear" w:color="auto" w:fill="auto"/>
            <w:vAlign w:val="center"/>
            <w:hideMark/>
          </w:tcPr>
          <w:p w14:paraId="6D9F7E88" w14:textId="77777777" w:rsidR="000E0A50" w:rsidRPr="00A41AC4" w:rsidRDefault="000E0A50" w:rsidP="00866688">
            <w:pPr>
              <w:spacing w:before="120" w:after="120"/>
              <w:jc w:val="center"/>
              <w:rPr>
                <w:b/>
                <w:bCs/>
                <w:color w:val="000000"/>
                <w:sz w:val="26"/>
                <w:szCs w:val="26"/>
              </w:rPr>
            </w:pPr>
            <w:r w:rsidRPr="00A41AC4">
              <w:rPr>
                <w:b/>
                <w:bCs/>
                <w:color w:val="000000"/>
                <w:sz w:val="26"/>
                <w:szCs w:val="26"/>
              </w:rPr>
              <w:t>5</w:t>
            </w:r>
          </w:p>
        </w:tc>
        <w:tc>
          <w:tcPr>
            <w:tcW w:w="960" w:type="dxa"/>
            <w:tcBorders>
              <w:top w:val="nil"/>
              <w:left w:val="nil"/>
              <w:bottom w:val="single" w:sz="4" w:space="0" w:color="auto"/>
              <w:right w:val="single" w:sz="4" w:space="0" w:color="auto"/>
            </w:tcBorders>
            <w:shd w:val="clear" w:color="auto" w:fill="auto"/>
            <w:vAlign w:val="center"/>
            <w:hideMark/>
          </w:tcPr>
          <w:p w14:paraId="1AC6231E" w14:textId="77777777" w:rsidR="000E0A50" w:rsidRPr="00A41AC4" w:rsidRDefault="000E0A50" w:rsidP="00866688">
            <w:pPr>
              <w:spacing w:before="120" w:after="120"/>
              <w:jc w:val="center"/>
              <w:rPr>
                <w:b/>
                <w:bCs/>
                <w:color w:val="000000"/>
                <w:sz w:val="26"/>
                <w:szCs w:val="26"/>
              </w:rPr>
            </w:pPr>
            <w:r w:rsidRPr="00A41AC4">
              <w:rPr>
                <w:b/>
                <w:bCs/>
                <w:color w:val="000000"/>
                <w:sz w:val="26"/>
                <w:szCs w:val="26"/>
              </w:rPr>
              <w:t>4</w:t>
            </w:r>
          </w:p>
        </w:tc>
        <w:tc>
          <w:tcPr>
            <w:tcW w:w="960" w:type="dxa"/>
            <w:tcBorders>
              <w:top w:val="nil"/>
              <w:left w:val="nil"/>
              <w:bottom w:val="single" w:sz="4" w:space="0" w:color="auto"/>
              <w:right w:val="single" w:sz="4" w:space="0" w:color="auto"/>
            </w:tcBorders>
            <w:shd w:val="clear" w:color="auto" w:fill="auto"/>
            <w:vAlign w:val="center"/>
            <w:hideMark/>
          </w:tcPr>
          <w:p w14:paraId="3E3DE52E" w14:textId="77777777" w:rsidR="000E0A50" w:rsidRPr="00A41AC4" w:rsidRDefault="000E0A50" w:rsidP="00866688">
            <w:pPr>
              <w:spacing w:before="120" w:after="120"/>
              <w:jc w:val="center"/>
              <w:rPr>
                <w:b/>
                <w:bCs/>
                <w:color w:val="000000"/>
                <w:sz w:val="26"/>
                <w:szCs w:val="26"/>
              </w:rPr>
            </w:pPr>
            <w:r w:rsidRPr="00A41AC4">
              <w:rPr>
                <w:b/>
                <w:bCs/>
                <w:color w:val="000000"/>
                <w:sz w:val="26"/>
                <w:szCs w:val="26"/>
              </w:rPr>
              <w:t>1</w:t>
            </w:r>
          </w:p>
        </w:tc>
      </w:tr>
      <w:tr w:rsidR="000E0A50" w:rsidRPr="00A41AC4" w14:paraId="3DF1451F" w14:textId="77777777" w:rsidTr="009C6C87">
        <w:trPr>
          <w:trHeight w:val="330"/>
        </w:trPr>
        <w:tc>
          <w:tcPr>
            <w:tcW w:w="960" w:type="dxa"/>
            <w:vMerge/>
            <w:tcBorders>
              <w:left w:val="single" w:sz="4" w:space="0" w:color="auto"/>
              <w:right w:val="single" w:sz="4" w:space="0" w:color="auto"/>
            </w:tcBorders>
            <w:shd w:val="clear" w:color="auto" w:fill="auto"/>
            <w:vAlign w:val="center"/>
            <w:hideMark/>
          </w:tcPr>
          <w:p w14:paraId="48F57F5F" w14:textId="1C77FBA1" w:rsidR="000E0A50" w:rsidRPr="00A41AC4" w:rsidRDefault="000E0A50" w:rsidP="00866688">
            <w:pPr>
              <w:spacing w:before="120" w:after="120"/>
              <w:jc w:val="center"/>
              <w:rPr>
                <w:b/>
                <w:bCs/>
                <w:color w:val="000000"/>
                <w:sz w:val="26"/>
                <w:szCs w:val="26"/>
              </w:rPr>
            </w:pPr>
          </w:p>
        </w:tc>
        <w:tc>
          <w:tcPr>
            <w:tcW w:w="4569" w:type="dxa"/>
            <w:tcBorders>
              <w:top w:val="single" w:sz="4" w:space="0" w:color="auto"/>
              <w:left w:val="nil"/>
              <w:right w:val="single" w:sz="4" w:space="0" w:color="auto"/>
            </w:tcBorders>
            <w:shd w:val="clear" w:color="auto" w:fill="auto"/>
            <w:vAlign w:val="center"/>
            <w:hideMark/>
          </w:tcPr>
          <w:p w14:paraId="0D243F20" w14:textId="77777777" w:rsidR="000E0A50" w:rsidRPr="00A41AC4" w:rsidRDefault="000E0A50" w:rsidP="00866688">
            <w:pPr>
              <w:spacing w:before="120" w:after="120"/>
              <w:rPr>
                <w:color w:val="000000"/>
                <w:sz w:val="26"/>
                <w:szCs w:val="26"/>
              </w:rPr>
            </w:pPr>
            <w:r w:rsidRPr="00A41AC4">
              <w:rPr>
                <w:color w:val="000000"/>
                <w:sz w:val="26"/>
                <w:szCs w:val="26"/>
              </w:rPr>
              <w:t>1.Ý nghĩa của việc sao lưu/phục hồi</w:t>
            </w:r>
          </w:p>
        </w:tc>
        <w:tc>
          <w:tcPr>
            <w:tcW w:w="992" w:type="dxa"/>
            <w:tcBorders>
              <w:top w:val="single" w:sz="4" w:space="0" w:color="auto"/>
              <w:left w:val="nil"/>
              <w:right w:val="single" w:sz="4" w:space="0" w:color="auto"/>
            </w:tcBorders>
            <w:shd w:val="clear" w:color="auto" w:fill="auto"/>
            <w:vAlign w:val="center"/>
            <w:hideMark/>
          </w:tcPr>
          <w:p w14:paraId="42965969" w14:textId="77777777" w:rsidR="000E0A50" w:rsidRPr="00A41AC4" w:rsidRDefault="000E0A50" w:rsidP="00866688">
            <w:pPr>
              <w:spacing w:before="120" w:after="120"/>
              <w:jc w:val="center"/>
              <w:rPr>
                <w:color w:val="000000"/>
                <w:sz w:val="26"/>
                <w:szCs w:val="26"/>
              </w:rPr>
            </w:pPr>
            <w:r w:rsidRPr="00A41AC4">
              <w:rPr>
                <w:color w:val="000000"/>
                <w:sz w:val="26"/>
                <w:szCs w:val="26"/>
              </w:rPr>
              <w:t>1</w:t>
            </w:r>
          </w:p>
        </w:tc>
        <w:tc>
          <w:tcPr>
            <w:tcW w:w="960" w:type="dxa"/>
            <w:tcBorders>
              <w:top w:val="single" w:sz="4" w:space="0" w:color="auto"/>
              <w:left w:val="nil"/>
              <w:right w:val="single" w:sz="4" w:space="0" w:color="auto"/>
            </w:tcBorders>
            <w:shd w:val="clear" w:color="auto" w:fill="auto"/>
            <w:vAlign w:val="center"/>
            <w:hideMark/>
          </w:tcPr>
          <w:p w14:paraId="1CF0E01F" w14:textId="77777777" w:rsidR="000E0A50" w:rsidRPr="00A41AC4" w:rsidRDefault="000E0A50" w:rsidP="00866688">
            <w:pPr>
              <w:spacing w:before="120" w:after="120"/>
              <w:jc w:val="center"/>
              <w:rPr>
                <w:color w:val="000000"/>
                <w:sz w:val="26"/>
                <w:szCs w:val="26"/>
              </w:rPr>
            </w:pPr>
            <w:r w:rsidRPr="00A41AC4">
              <w:rPr>
                <w:color w:val="000000"/>
                <w:sz w:val="26"/>
                <w:szCs w:val="26"/>
              </w:rPr>
              <w:t>1</w:t>
            </w:r>
          </w:p>
        </w:tc>
        <w:tc>
          <w:tcPr>
            <w:tcW w:w="960" w:type="dxa"/>
            <w:tcBorders>
              <w:top w:val="single" w:sz="4" w:space="0" w:color="auto"/>
              <w:left w:val="nil"/>
              <w:right w:val="single" w:sz="4" w:space="0" w:color="auto"/>
            </w:tcBorders>
            <w:shd w:val="clear" w:color="auto" w:fill="auto"/>
            <w:vAlign w:val="center"/>
            <w:hideMark/>
          </w:tcPr>
          <w:p w14:paraId="5FD2C9F8" w14:textId="77777777" w:rsidR="000E0A50" w:rsidRPr="00A41AC4" w:rsidRDefault="000E0A50" w:rsidP="00866688">
            <w:pPr>
              <w:spacing w:before="120" w:after="120"/>
              <w:jc w:val="center"/>
              <w:rPr>
                <w:color w:val="000000"/>
                <w:sz w:val="26"/>
                <w:szCs w:val="26"/>
              </w:rPr>
            </w:pPr>
            <w:r w:rsidRPr="00A41AC4">
              <w:rPr>
                <w:color w:val="000000"/>
                <w:sz w:val="26"/>
                <w:szCs w:val="26"/>
              </w:rPr>
              <w:t> </w:t>
            </w:r>
          </w:p>
        </w:tc>
        <w:tc>
          <w:tcPr>
            <w:tcW w:w="960" w:type="dxa"/>
            <w:tcBorders>
              <w:top w:val="single" w:sz="4" w:space="0" w:color="auto"/>
              <w:left w:val="nil"/>
              <w:right w:val="single" w:sz="4" w:space="0" w:color="auto"/>
            </w:tcBorders>
            <w:shd w:val="clear" w:color="auto" w:fill="auto"/>
            <w:vAlign w:val="center"/>
            <w:hideMark/>
          </w:tcPr>
          <w:p w14:paraId="349B1E97" w14:textId="77777777" w:rsidR="000E0A50" w:rsidRPr="00A41AC4" w:rsidRDefault="000E0A50" w:rsidP="00866688">
            <w:pPr>
              <w:spacing w:before="120" w:after="120"/>
              <w:jc w:val="center"/>
              <w:rPr>
                <w:b/>
                <w:bCs/>
                <w:color w:val="000000"/>
                <w:sz w:val="26"/>
                <w:szCs w:val="26"/>
              </w:rPr>
            </w:pPr>
            <w:r w:rsidRPr="00A41AC4">
              <w:rPr>
                <w:b/>
                <w:bCs/>
                <w:color w:val="000000"/>
                <w:sz w:val="26"/>
                <w:szCs w:val="26"/>
              </w:rPr>
              <w:t> </w:t>
            </w:r>
          </w:p>
        </w:tc>
      </w:tr>
      <w:tr w:rsidR="000E0A50" w:rsidRPr="00A41AC4" w14:paraId="66AC4DAC" w14:textId="77777777" w:rsidTr="009C6C87">
        <w:trPr>
          <w:trHeight w:val="330"/>
        </w:trPr>
        <w:tc>
          <w:tcPr>
            <w:tcW w:w="960" w:type="dxa"/>
            <w:vMerge/>
            <w:tcBorders>
              <w:left w:val="single" w:sz="4" w:space="0" w:color="auto"/>
              <w:right w:val="single" w:sz="4" w:space="0" w:color="auto"/>
            </w:tcBorders>
            <w:shd w:val="clear" w:color="auto" w:fill="auto"/>
            <w:vAlign w:val="center"/>
            <w:hideMark/>
          </w:tcPr>
          <w:p w14:paraId="6BF58DED" w14:textId="1BF643CD" w:rsidR="000E0A50" w:rsidRPr="00A41AC4" w:rsidRDefault="000E0A50" w:rsidP="00866688">
            <w:pPr>
              <w:spacing w:before="120" w:after="120"/>
              <w:jc w:val="center"/>
              <w:rPr>
                <w:color w:val="000000"/>
                <w:sz w:val="26"/>
                <w:szCs w:val="26"/>
              </w:rPr>
            </w:pPr>
          </w:p>
        </w:tc>
        <w:tc>
          <w:tcPr>
            <w:tcW w:w="4569" w:type="dxa"/>
            <w:tcBorders>
              <w:top w:val="nil"/>
              <w:left w:val="nil"/>
              <w:right w:val="single" w:sz="4" w:space="0" w:color="auto"/>
            </w:tcBorders>
            <w:shd w:val="clear" w:color="auto" w:fill="auto"/>
            <w:vAlign w:val="center"/>
            <w:hideMark/>
          </w:tcPr>
          <w:p w14:paraId="4652AADE" w14:textId="77777777" w:rsidR="000E0A50" w:rsidRPr="00A41AC4" w:rsidRDefault="000E0A50" w:rsidP="00866688">
            <w:pPr>
              <w:spacing w:before="120" w:after="120"/>
              <w:rPr>
                <w:color w:val="000000"/>
                <w:sz w:val="26"/>
                <w:szCs w:val="26"/>
              </w:rPr>
            </w:pPr>
            <w:r w:rsidRPr="00A41AC4">
              <w:rPr>
                <w:color w:val="000000"/>
                <w:sz w:val="26"/>
                <w:szCs w:val="26"/>
              </w:rPr>
              <w:t>2.Sao lưu dữ liệu</w:t>
            </w:r>
          </w:p>
        </w:tc>
        <w:tc>
          <w:tcPr>
            <w:tcW w:w="992" w:type="dxa"/>
            <w:tcBorders>
              <w:top w:val="nil"/>
              <w:left w:val="nil"/>
              <w:right w:val="single" w:sz="4" w:space="0" w:color="auto"/>
            </w:tcBorders>
            <w:shd w:val="clear" w:color="auto" w:fill="auto"/>
            <w:vAlign w:val="center"/>
            <w:hideMark/>
          </w:tcPr>
          <w:p w14:paraId="6C71E488" w14:textId="77777777" w:rsidR="000E0A50" w:rsidRPr="00A41AC4" w:rsidRDefault="000E0A50" w:rsidP="00866688">
            <w:pPr>
              <w:spacing w:before="120" w:after="120"/>
              <w:jc w:val="center"/>
              <w:rPr>
                <w:color w:val="000000"/>
                <w:sz w:val="26"/>
                <w:szCs w:val="26"/>
              </w:rPr>
            </w:pPr>
            <w:r w:rsidRPr="00A41AC4">
              <w:rPr>
                <w:color w:val="000000"/>
                <w:sz w:val="26"/>
                <w:szCs w:val="26"/>
              </w:rPr>
              <w:t>3</w:t>
            </w:r>
          </w:p>
        </w:tc>
        <w:tc>
          <w:tcPr>
            <w:tcW w:w="960" w:type="dxa"/>
            <w:tcBorders>
              <w:top w:val="nil"/>
              <w:left w:val="nil"/>
              <w:right w:val="single" w:sz="4" w:space="0" w:color="auto"/>
            </w:tcBorders>
            <w:shd w:val="clear" w:color="auto" w:fill="auto"/>
            <w:vAlign w:val="center"/>
            <w:hideMark/>
          </w:tcPr>
          <w:p w14:paraId="68592619" w14:textId="77777777" w:rsidR="000E0A50" w:rsidRPr="00A41AC4" w:rsidRDefault="000E0A50" w:rsidP="00866688">
            <w:pPr>
              <w:spacing w:before="120" w:after="120"/>
              <w:jc w:val="center"/>
              <w:rPr>
                <w:color w:val="000000"/>
                <w:sz w:val="26"/>
                <w:szCs w:val="26"/>
              </w:rPr>
            </w:pPr>
            <w:r w:rsidRPr="00A41AC4">
              <w:rPr>
                <w:color w:val="000000"/>
                <w:sz w:val="26"/>
                <w:szCs w:val="26"/>
              </w:rPr>
              <w:t>2</w:t>
            </w:r>
          </w:p>
        </w:tc>
        <w:tc>
          <w:tcPr>
            <w:tcW w:w="960" w:type="dxa"/>
            <w:tcBorders>
              <w:top w:val="nil"/>
              <w:left w:val="nil"/>
              <w:right w:val="single" w:sz="4" w:space="0" w:color="auto"/>
            </w:tcBorders>
            <w:shd w:val="clear" w:color="auto" w:fill="auto"/>
            <w:vAlign w:val="center"/>
            <w:hideMark/>
          </w:tcPr>
          <w:p w14:paraId="3F176E1D" w14:textId="77777777" w:rsidR="000E0A50" w:rsidRPr="00A41AC4" w:rsidRDefault="000E0A50" w:rsidP="00866688">
            <w:pPr>
              <w:spacing w:before="120" w:after="120"/>
              <w:jc w:val="center"/>
              <w:rPr>
                <w:color w:val="000000"/>
                <w:sz w:val="26"/>
                <w:szCs w:val="26"/>
              </w:rPr>
            </w:pPr>
            <w:r w:rsidRPr="00A41AC4">
              <w:rPr>
                <w:color w:val="000000"/>
                <w:sz w:val="26"/>
                <w:szCs w:val="26"/>
              </w:rPr>
              <w:t>1</w:t>
            </w:r>
          </w:p>
        </w:tc>
        <w:tc>
          <w:tcPr>
            <w:tcW w:w="960" w:type="dxa"/>
            <w:tcBorders>
              <w:top w:val="nil"/>
              <w:left w:val="nil"/>
              <w:right w:val="single" w:sz="4" w:space="0" w:color="auto"/>
            </w:tcBorders>
            <w:shd w:val="clear" w:color="auto" w:fill="auto"/>
            <w:vAlign w:val="center"/>
            <w:hideMark/>
          </w:tcPr>
          <w:p w14:paraId="00E830FF" w14:textId="77777777" w:rsidR="000E0A50" w:rsidRPr="00A41AC4" w:rsidRDefault="000E0A50" w:rsidP="00866688">
            <w:pPr>
              <w:spacing w:before="120" w:after="120"/>
              <w:jc w:val="center"/>
              <w:rPr>
                <w:color w:val="000000"/>
                <w:sz w:val="26"/>
                <w:szCs w:val="26"/>
              </w:rPr>
            </w:pPr>
            <w:r w:rsidRPr="00A41AC4">
              <w:rPr>
                <w:color w:val="000000"/>
                <w:sz w:val="26"/>
                <w:szCs w:val="26"/>
              </w:rPr>
              <w:t> </w:t>
            </w:r>
          </w:p>
        </w:tc>
      </w:tr>
      <w:tr w:rsidR="000E0A50" w:rsidRPr="00A41AC4" w14:paraId="33EBFA33" w14:textId="77777777" w:rsidTr="009C6C87">
        <w:trPr>
          <w:trHeight w:val="330"/>
        </w:trPr>
        <w:tc>
          <w:tcPr>
            <w:tcW w:w="960" w:type="dxa"/>
            <w:vMerge/>
            <w:tcBorders>
              <w:left w:val="single" w:sz="4" w:space="0" w:color="auto"/>
              <w:right w:val="single" w:sz="4" w:space="0" w:color="auto"/>
            </w:tcBorders>
            <w:shd w:val="clear" w:color="auto" w:fill="auto"/>
            <w:vAlign w:val="center"/>
            <w:hideMark/>
          </w:tcPr>
          <w:p w14:paraId="7B2CB1AC" w14:textId="12E8533B" w:rsidR="000E0A50" w:rsidRPr="00A41AC4" w:rsidRDefault="000E0A50" w:rsidP="00866688">
            <w:pPr>
              <w:spacing w:before="120" w:after="120"/>
              <w:jc w:val="center"/>
              <w:rPr>
                <w:color w:val="000000"/>
                <w:sz w:val="26"/>
                <w:szCs w:val="26"/>
              </w:rPr>
            </w:pPr>
          </w:p>
        </w:tc>
        <w:tc>
          <w:tcPr>
            <w:tcW w:w="4569" w:type="dxa"/>
            <w:tcBorders>
              <w:top w:val="nil"/>
              <w:left w:val="nil"/>
              <w:right w:val="single" w:sz="4" w:space="0" w:color="auto"/>
            </w:tcBorders>
            <w:shd w:val="clear" w:color="auto" w:fill="auto"/>
            <w:vAlign w:val="center"/>
            <w:hideMark/>
          </w:tcPr>
          <w:p w14:paraId="7CA91841" w14:textId="77777777" w:rsidR="000E0A50" w:rsidRPr="00A41AC4" w:rsidRDefault="000E0A50" w:rsidP="00866688">
            <w:pPr>
              <w:spacing w:before="120" w:after="120"/>
              <w:rPr>
                <w:color w:val="000000"/>
                <w:sz w:val="26"/>
                <w:szCs w:val="26"/>
              </w:rPr>
            </w:pPr>
            <w:r w:rsidRPr="00A41AC4">
              <w:rPr>
                <w:color w:val="000000"/>
                <w:sz w:val="26"/>
                <w:szCs w:val="26"/>
              </w:rPr>
              <w:t xml:space="preserve">2.1.Sao lưu hệ thống </w:t>
            </w:r>
          </w:p>
        </w:tc>
        <w:tc>
          <w:tcPr>
            <w:tcW w:w="992" w:type="dxa"/>
            <w:tcBorders>
              <w:top w:val="nil"/>
              <w:left w:val="nil"/>
              <w:right w:val="single" w:sz="4" w:space="0" w:color="auto"/>
            </w:tcBorders>
            <w:shd w:val="clear" w:color="auto" w:fill="auto"/>
            <w:vAlign w:val="center"/>
            <w:hideMark/>
          </w:tcPr>
          <w:p w14:paraId="7E1470B8" w14:textId="77777777" w:rsidR="000E0A50" w:rsidRPr="00A41AC4" w:rsidRDefault="000E0A50"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71352D77" w14:textId="77777777" w:rsidR="000E0A50" w:rsidRPr="00A41AC4" w:rsidRDefault="000E0A50"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201E1A5B" w14:textId="77777777" w:rsidR="000E0A50" w:rsidRPr="00A41AC4" w:rsidRDefault="000E0A50"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3DE5CCBB" w14:textId="77777777" w:rsidR="000E0A50" w:rsidRPr="00A41AC4" w:rsidRDefault="000E0A50" w:rsidP="00866688">
            <w:pPr>
              <w:spacing w:before="120" w:after="120"/>
              <w:jc w:val="center"/>
              <w:rPr>
                <w:color w:val="000000"/>
                <w:sz w:val="26"/>
                <w:szCs w:val="26"/>
              </w:rPr>
            </w:pPr>
            <w:r w:rsidRPr="00A41AC4">
              <w:rPr>
                <w:color w:val="000000"/>
                <w:sz w:val="26"/>
                <w:szCs w:val="26"/>
              </w:rPr>
              <w:t> </w:t>
            </w:r>
          </w:p>
        </w:tc>
      </w:tr>
      <w:tr w:rsidR="00904C94" w:rsidRPr="00A41AC4" w14:paraId="63010F77" w14:textId="77777777" w:rsidTr="003B6545">
        <w:trPr>
          <w:trHeight w:val="330"/>
        </w:trPr>
        <w:tc>
          <w:tcPr>
            <w:tcW w:w="960" w:type="dxa"/>
            <w:tcBorders>
              <w:top w:val="nil"/>
              <w:left w:val="single" w:sz="4" w:space="0" w:color="auto"/>
              <w:right w:val="single" w:sz="4" w:space="0" w:color="auto"/>
            </w:tcBorders>
            <w:shd w:val="clear" w:color="auto" w:fill="auto"/>
            <w:vAlign w:val="center"/>
            <w:hideMark/>
          </w:tcPr>
          <w:p w14:paraId="7EEA4F50"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4569" w:type="dxa"/>
            <w:tcBorders>
              <w:top w:val="nil"/>
              <w:left w:val="nil"/>
              <w:right w:val="single" w:sz="4" w:space="0" w:color="auto"/>
            </w:tcBorders>
            <w:shd w:val="clear" w:color="auto" w:fill="auto"/>
            <w:vAlign w:val="center"/>
            <w:hideMark/>
          </w:tcPr>
          <w:p w14:paraId="7DF1B9A1" w14:textId="77777777" w:rsidR="00904C94" w:rsidRPr="00A41AC4" w:rsidRDefault="00904C94" w:rsidP="00866688">
            <w:pPr>
              <w:spacing w:before="120" w:after="120"/>
              <w:rPr>
                <w:color w:val="000000"/>
                <w:sz w:val="26"/>
                <w:szCs w:val="26"/>
              </w:rPr>
            </w:pPr>
            <w:r w:rsidRPr="00A41AC4">
              <w:rPr>
                <w:color w:val="000000"/>
                <w:sz w:val="26"/>
                <w:szCs w:val="26"/>
              </w:rPr>
              <w:t>2.2.Sao lưu drivers</w:t>
            </w:r>
          </w:p>
        </w:tc>
        <w:tc>
          <w:tcPr>
            <w:tcW w:w="992" w:type="dxa"/>
            <w:tcBorders>
              <w:top w:val="nil"/>
              <w:left w:val="nil"/>
              <w:right w:val="single" w:sz="4" w:space="0" w:color="auto"/>
            </w:tcBorders>
            <w:shd w:val="clear" w:color="auto" w:fill="auto"/>
            <w:vAlign w:val="center"/>
            <w:hideMark/>
          </w:tcPr>
          <w:p w14:paraId="3D6B4236"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56D7DAAC"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31ECD625"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65E0253A"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r>
      <w:tr w:rsidR="00904C94" w:rsidRPr="00A41AC4" w14:paraId="133D0B9A" w14:textId="77777777" w:rsidTr="003B6545">
        <w:trPr>
          <w:trHeight w:val="330"/>
        </w:trPr>
        <w:tc>
          <w:tcPr>
            <w:tcW w:w="960" w:type="dxa"/>
            <w:tcBorders>
              <w:top w:val="nil"/>
              <w:left w:val="single" w:sz="4" w:space="0" w:color="auto"/>
              <w:right w:val="single" w:sz="4" w:space="0" w:color="auto"/>
            </w:tcBorders>
            <w:shd w:val="clear" w:color="auto" w:fill="auto"/>
            <w:vAlign w:val="center"/>
            <w:hideMark/>
          </w:tcPr>
          <w:p w14:paraId="3ABB2990"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4569" w:type="dxa"/>
            <w:tcBorders>
              <w:top w:val="nil"/>
              <w:left w:val="nil"/>
              <w:right w:val="single" w:sz="4" w:space="0" w:color="auto"/>
            </w:tcBorders>
            <w:shd w:val="clear" w:color="auto" w:fill="auto"/>
            <w:vAlign w:val="center"/>
            <w:hideMark/>
          </w:tcPr>
          <w:p w14:paraId="39365147" w14:textId="77777777" w:rsidR="00904C94" w:rsidRPr="00A41AC4" w:rsidRDefault="00904C94" w:rsidP="00866688">
            <w:pPr>
              <w:spacing w:before="120" w:after="120"/>
              <w:rPr>
                <w:color w:val="000000"/>
                <w:sz w:val="26"/>
                <w:szCs w:val="26"/>
              </w:rPr>
            </w:pPr>
            <w:r w:rsidRPr="00A41AC4">
              <w:rPr>
                <w:color w:val="000000"/>
                <w:sz w:val="26"/>
                <w:szCs w:val="26"/>
              </w:rPr>
              <w:t>3.Phục hồi dữ liệu</w:t>
            </w:r>
          </w:p>
        </w:tc>
        <w:tc>
          <w:tcPr>
            <w:tcW w:w="992" w:type="dxa"/>
            <w:tcBorders>
              <w:top w:val="nil"/>
              <w:left w:val="nil"/>
              <w:right w:val="single" w:sz="4" w:space="0" w:color="auto"/>
            </w:tcBorders>
            <w:shd w:val="clear" w:color="auto" w:fill="auto"/>
            <w:vAlign w:val="center"/>
            <w:hideMark/>
          </w:tcPr>
          <w:p w14:paraId="73D8F412" w14:textId="77777777" w:rsidR="00904C94" w:rsidRPr="00A41AC4" w:rsidRDefault="00904C94" w:rsidP="00866688">
            <w:pPr>
              <w:spacing w:before="120" w:after="120"/>
              <w:jc w:val="center"/>
              <w:rPr>
                <w:color w:val="000000"/>
                <w:sz w:val="26"/>
                <w:szCs w:val="26"/>
              </w:rPr>
            </w:pPr>
            <w:r w:rsidRPr="00A41AC4">
              <w:rPr>
                <w:color w:val="000000"/>
                <w:sz w:val="26"/>
                <w:szCs w:val="26"/>
              </w:rPr>
              <w:t>3</w:t>
            </w:r>
          </w:p>
        </w:tc>
        <w:tc>
          <w:tcPr>
            <w:tcW w:w="960" w:type="dxa"/>
            <w:tcBorders>
              <w:top w:val="nil"/>
              <w:left w:val="nil"/>
              <w:right w:val="single" w:sz="4" w:space="0" w:color="auto"/>
            </w:tcBorders>
            <w:shd w:val="clear" w:color="auto" w:fill="auto"/>
            <w:vAlign w:val="center"/>
            <w:hideMark/>
          </w:tcPr>
          <w:p w14:paraId="65184A3A" w14:textId="77777777" w:rsidR="00904C94" w:rsidRPr="00A41AC4" w:rsidRDefault="00904C94" w:rsidP="00866688">
            <w:pPr>
              <w:spacing w:before="120" w:after="120"/>
              <w:jc w:val="center"/>
              <w:rPr>
                <w:color w:val="000000"/>
                <w:sz w:val="26"/>
                <w:szCs w:val="26"/>
              </w:rPr>
            </w:pPr>
            <w:r w:rsidRPr="00A41AC4">
              <w:rPr>
                <w:color w:val="000000"/>
                <w:sz w:val="26"/>
                <w:szCs w:val="26"/>
              </w:rPr>
              <w:t>1</w:t>
            </w:r>
          </w:p>
        </w:tc>
        <w:tc>
          <w:tcPr>
            <w:tcW w:w="960" w:type="dxa"/>
            <w:tcBorders>
              <w:top w:val="nil"/>
              <w:left w:val="nil"/>
              <w:right w:val="single" w:sz="4" w:space="0" w:color="auto"/>
            </w:tcBorders>
            <w:shd w:val="clear" w:color="auto" w:fill="auto"/>
            <w:vAlign w:val="center"/>
            <w:hideMark/>
          </w:tcPr>
          <w:p w14:paraId="6FE47E4A" w14:textId="77777777" w:rsidR="00904C94" w:rsidRPr="00A41AC4" w:rsidRDefault="00904C94" w:rsidP="00866688">
            <w:pPr>
              <w:spacing w:before="120" w:after="120"/>
              <w:jc w:val="center"/>
              <w:rPr>
                <w:color w:val="000000"/>
                <w:sz w:val="26"/>
                <w:szCs w:val="26"/>
              </w:rPr>
            </w:pPr>
            <w:r w:rsidRPr="00A41AC4">
              <w:rPr>
                <w:color w:val="000000"/>
                <w:sz w:val="26"/>
                <w:szCs w:val="26"/>
              </w:rPr>
              <w:t>2</w:t>
            </w:r>
          </w:p>
        </w:tc>
        <w:tc>
          <w:tcPr>
            <w:tcW w:w="960" w:type="dxa"/>
            <w:tcBorders>
              <w:top w:val="nil"/>
              <w:left w:val="nil"/>
              <w:right w:val="single" w:sz="4" w:space="0" w:color="auto"/>
            </w:tcBorders>
            <w:shd w:val="clear" w:color="auto" w:fill="auto"/>
            <w:vAlign w:val="center"/>
            <w:hideMark/>
          </w:tcPr>
          <w:p w14:paraId="2BCDDA50"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r>
      <w:tr w:rsidR="00904C94" w:rsidRPr="00A41AC4" w14:paraId="44658296" w14:textId="77777777" w:rsidTr="003B6545">
        <w:trPr>
          <w:trHeight w:val="330"/>
        </w:trPr>
        <w:tc>
          <w:tcPr>
            <w:tcW w:w="960" w:type="dxa"/>
            <w:tcBorders>
              <w:top w:val="nil"/>
              <w:left w:val="single" w:sz="4" w:space="0" w:color="auto"/>
              <w:right w:val="single" w:sz="4" w:space="0" w:color="auto"/>
            </w:tcBorders>
            <w:shd w:val="clear" w:color="auto" w:fill="auto"/>
            <w:vAlign w:val="center"/>
            <w:hideMark/>
          </w:tcPr>
          <w:p w14:paraId="27F2D2F0"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4569" w:type="dxa"/>
            <w:tcBorders>
              <w:top w:val="nil"/>
              <w:left w:val="nil"/>
              <w:right w:val="single" w:sz="4" w:space="0" w:color="auto"/>
            </w:tcBorders>
            <w:shd w:val="clear" w:color="auto" w:fill="auto"/>
            <w:vAlign w:val="center"/>
            <w:hideMark/>
          </w:tcPr>
          <w:p w14:paraId="2992F94F" w14:textId="77777777" w:rsidR="00904C94" w:rsidRPr="00A41AC4" w:rsidRDefault="00904C94" w:rsidP="00866688">
            <w:pPr>
              <w:spacing w:before="120" w:after="120"/>
              <w:rPr>
                <w:color w:val="000000"/>
                <w:sz w:val="26"/>
                <w:szCs w:val="26"/>
              </w:rPr>
            </w:pPr>
            <w:r w:rsidRPr="00A41AC4">
              <w:rPr>
                <w:color w:val="000000"/>
                <w:sz w:val="26"/>
                <w:szCs w:val="26"/>
              </w:rPr>
              <w:t xml:space="preserve">3.1.Phục hồi hệ thống </w:t>
            </w:r>
          </w:p>
        </w:tc>
        <w:tc>
          <w:tcPr>
            <w:tcW w:w="992" w:type="dxa"/>
            <w:tcBorders>
              <w:top w:val="nil"/>
              <w:left w:val="nil"/>
              <w:right w:val="single" w:sz="4" w:space="0" w:color="auto"/>
            </w:tcBorders>
            <w:shd w:val="clear" w:color="auto" w:fill="auto"/>
            <w:vAlign w:val="center"/>
            <w:hideMark/>
          </w:tcPr>
          <w:p w14:paraId="0673276A"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0ABBCD93"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61CA3F7D"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26F29C5E"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r>
      <w:tr w:rsidR="00904C94" w:rsidRPr="00A41AC4" w14:paraId="6F270F3A" w14:textId="77777777" w:rsidTr="003B6545">
        <w:trPr>
          <w:trHeight w:val="330"/>
        </w:trPr>
        <w:tc>
          <w:tcPr>
            <w:tcW w:w="960" w:type="dxa"/>
            <w:tcBorders>
              <w:top w:val="nil"/>
              <w:left w:val="single" w:sz="4" w:space="0" w:color="auto"/>
              <w:right w:val="single" w:sz="4" w:space="0" w:color="auto"/>
            </w:tcBorders>
            <w:shd w:val="clear" w:color="auto" w:fill="auto"/>
            <w:vAlign w:val="center"/>
            <w:hideMark/>
          </w:tcPr>
          <w:p w14:paraId="054F966D"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4569" w:type="dxa"/>
            <w:tcBorders>
              <w:top w:val="nil"/>
              <w:left w:val="nil"/>
              <w:right w:val="single" w:sz="4" w:space="0" w:color="auto"/>
            </w:tcBorders>
            <w:shd w:val="clear" w:color="auto" w:fill="auto"/>
            <w:vAlign w:val="center"/>
            <w:hideMark/>
          </w:tcPr>
          <w:p w14:paraId="594A9695" w14:textId="29B9F73B" w:rsidR="00904C94" w:rsidRPr="00A41AC4" w:rsidRDefault="00FB4916" w:rsidP="00866688">
            <w:pPr>
              <w:spacing w:before="120" w:after="120"/>
              <w:rPr>
                <w:color w:val="000000"/>
                <w:sz w:val="26"/>
                <w:szCs w:val="26"/>
              </w:rPr>
            </w:pPr>
            <w:r>
              <w:rPr>
                <w:color w:val="000000"/>
                <w:sz w:val="26"/>
                <w:szCs w:val="26"/>
              </w:rPr>
              <w:t>3.2.</w:t>
            </w:r>
            <w:r w:rsidR="00904C94" w:rsidRPr="00A41AC4">
              <w:rPr>
                <w:color w:val="000000"/>
                <w:sz w:val="26"/>
                <w:szCs w:val="26"/>
              </w:rPr>
              <w:t>Phục hồi drivers</w:t>
            </w:r>
          </w:p>
        </w:tc>
        <w:tc>
          <w:tcPr>
            <w:tcW w:w="992" w:type="dxa"/>
            <w:tcBorders>
              <w:top w:val="nil"/>
              <w:left w:val="nil"/>
              <w:right w:val="single" w:sz="4" w:space="0" w:color="auto"/>
            </w:tcBorders>
            <w:shd w:val="clear" w:color="auto" w:fill="auto"/>
            <w:vAlign w:val="center"/>
            <w:hideMark/>
          </w:tcPr>
          <w:p w14:paraId="1D7FBACE"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482E4129"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318690F2"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12735F98"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r>
      <w:tr w:rsidR="00904C94" w:rsidRPr="00A41AC4" w14:paraId="6CA0054F" w14:textId="77777777" w:rsidTr="003B6545">
        <w:trPr>
          <w:trHeight w:val="330"/>
        </w:trPr>
        <w:tc>
          <w:tcPr>
            <w:tcW w:w="960" w:type="dxa"/>
            <w:tcBorders>
              <w:top w:val="nil"/>
              <w:left w:val="single" w:sz="4" w:space="0" w:color="auto"/>
              <w:right w:val="single" w:sz="4" w:space="0" w:color="auto"/>
            </w:tcBorders>
            <w:shd w:val="clear" w:color="auto" w:fill="auto"/>
            <w:vAlign w:val="center"/>
            <w:hideMark/>
          </w:tcPr>
          <w:p w14:paraId="48800913"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4569" w:type="dxa"/>
            <w:tcBorders>
              <w:top w:val="nil"/>
              <w:left w:val="nil"/>
              <w:right w:val="single" w:sz="4" w:space="0" w:color="auto"/>
            </w:tcBorders>
            <w:shd w:val="clear" w:color="auto" w:fill="auto"/>
            <w:vAlign w:val="center"/>
            <w:hideMark/>
          </w:tcPr>
          <w:p w14:paraId="72E8F20B" w14:textId="77777777" w:rsidR="00904C94" w:rsidRPr="00A41AC4" w:rsidRDefault="00904C94" w:rsidP="00866688">
            <w:pPr>
              <w:spacing w:before="120" w:after="120"/>
              <w:rPr>
                <w:color w:val="000000"/>
                <w:sz w:val="26"/>
                <w:szCs w:val="26"/>
              </w:rPr>
            </w:pPr>
            <w:r w:rsidRPr="00A41AC4">
              <w:rPr>
                <w:color w:val="000000"/>
                <w:sz w:val="26"/>
                <w:szCs w:val="26"/>
              </w:rPr>
              <w:t>4.Nhân bản OS</w:t>
            </w:r>
          </w:p>
        </w:tc>
        <w:tc>
          <w:tcPr>
            <w:tcW w:w="992" w:type="dxa"/>
            <w:tcBorders>
              <w:top w:val="nil"/>
              <w:left w:val="nil"/>
              <w:right w:val="single" w:sz="4" w:space="0" w:color="auto"/>
            </w:tcBorders>
            <w:shd w:val="clear" w:color="auto" w:fill="auto"/>
            <w:vAlign w:val="center"/>
            <w:hideMark/>
          </w:tcPr>
          <w:p w14:paraId="6D9A8F86" w14:textId="77777777" w:rsidR="00904C94" w:rsidRPr="00A41AC4" w:rsidRDefault="00904C94" w:rsidP="00866688">
            <w:pPr>
              <w:spacing w:before="120" w:after="120"/>
              <w:jc w:val="center"/>
              <w:rPr>
                <w:color w:val="000000"/>
                <w:sz w:val="26"/>
                <w:szCs w:val="26"/>
              </w:rPr>
            </w:pPr>
            <w:r w:rsidRPr="00A41AC4">
              <w:rPr>
                <w:color w:val="000000"/>
                <w:sz w:val="26"/>
                <w:szCs w:val="26"/>
              </w:rPr>
              <w:t>2</w:t>
            </w:r>
          </w:p>
        </w:tc>
        <w:tc>
          <w:tcPr>
            <w:tcW w:w="960" w:type="dxa"/>
            <w:tcBorders>
              <w:top w:val="nil"/>
              <w:left w:val="nil"/>
              <w:right w:val="single" w:sz="4" w:space="0" w:color="auto"/>
            </w:tcBorders>
            <w:shd w:val="clear" w:color="auto" w:fill="auto"/>
            <w:vAlign w:val="center"/>
            <w:hideMark/>
          </w:tcPr>
          <w:p w14:paraId="5D80E783" w14:textId="77777777" w:rsidR="00904C94" w:rsidRPr="00A41AC4" w:rsidRDefault="00904C94" w:rsidP="00866688">
            <w:pPr>
              <w:spacing w:before="120" w:after="120"/>
              <w:jc w:val="center"/>
              <w:rPr>
                <w:color w:val="000000"/>
                <w:sz w:val="26"/>
                <w:szCs w:val="26"/>
              </w:rPr>
            </w:pPr>
            <w:r w:rsidRPr="00A41AC4">
              <w:rPr>
                <w:color w:val="000000"/>
                <w:sz w:val="26"/>
                <w:szCs w:val="26"/>
              </w:rPr>
              <w:t>1</w:t>
            </w:r>
          </w:p>
        </w:tc>
        <w:tc>
          <w:tcPr>
            <w:tcW w:w="960" w:type="dxa"/>
            <w:tcBorders>
              <w:top w:val="nil"/>
              <w:left w:val="nil"/>
              <w:right w:val="single" w:sz="4" w:space="0" w:color="auto"/>
            </w:tcBorders>
            <w:shd w:val="clear" w:color="auto" w:fill="auto"/>
            <w:vAlign w:val="center"/>
            <w:hideMark/>
          </w:tcPr>
          <w:p w14:paraId="353E72B8" w14:textId="77777777" w:rsidR="00904C94" w:rsidRPr="00A41AC4" w:rsidRDefault="00904C94" w:rsidP="00866688">
            <w:pPr>
              <w:spacing w:before="120" w:after="120"/>
              <w:jc w:val="center"/>
              <w:rPr>
                <w:color w:val="000000"/>
                <w:sz w:val="26"/>
                <w:szCs w:val="26"/>
              </w:rPr>
            </w:pPr>
            <w:r w:rsidRPr="00A41AC4">
              <w:rPr>
                <w:color w:val="000000"/>
                <w:sz w:val="26"/>
                <w:szCs w:val="26"/>
              </w:rPr>
              <w:t>1</w:t>
            </w:r>
          </w:p>
        </w:tc>
        <w:tc>
          <w:tcPr>
            <w:tcW w:w="960" w:type="dxa"/>
            <w:tcBorders>
              <w:top w:val="nil"/>
              <w:left w:val="nil"/>
              <w:right w:val="single" w:sz="4" w:space="0" w:color="auto"/>
            </w:tcBorders>
            <w:shd w:val="clear" w:color="auto" w:fill="auto"/>
            <w:vAlign w:val="center"/>
            <w:hideMark/>
          </w:tcPr>
          <w:p w14:paraId="37C3C66D"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r>
      <w:tr w:rsidR="00904C94" w:rsidRPr="00A41AC4" w14:paraId="6A70A65A" w14:textId="77777777" w:rsidTr="003B6545">
        <w:trPr>
          <w:trHeight w:val="330"/>
        </w:trPr>
        <w:tc>
          <w:tcPr>
            <w:tcW w:w="960" w:type="dxa"/>
            <w:tcBorders>
              <w:top w:val="nil"/>
              <w:left w:val="single" w:sz="4" w:space="0" w:color="auto"/>
              <w:right w:val="single" w:sz="4" w:space="0" w:color="auto"/>
            </w:tcBorders>
            <w:shd w:val="clear" w:color="auto" w:fill="auto"/>
            <w:vAlign w:val="center"/>
            <w:hideMark/>
          </w:tcPr>
          <w:p w14:paraId="51F88D00"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4569" w:type="dxa"/>
            <w:tcBorders>
              <w:top w:val="nil"/>
              <w:left w:val="nil"/>
              <w:right w:val="single" w:sz="4" w:space="0" w:color="auto"/>
            </w:tcBorders>
            <w:shd w:val="clear" w:color="auto" w:fill="auto"/>
            <w:vAlign w:val="center"/>
            <w:hideMark/>
          </w:tcPr>
          <w:p w14:paraId="47462905" w14:textId="77777777" w:rsidR="00904C94" w:rsidRPr="00A41AC4" w:rsidRDefault="00904C94" w:rsidP="00866688">
            <w:pPr>
              <w:spacing w:before="120" w:after="120"/>
              <w:rPr>
                <w:color w:val="000000"/>
                <w:sz w:val="26"/>
                <w:szCs w:val="26"/>
              </w:rPr>
            </w:pPr>
            <w:r w:rsidRPr="00A41AC4">
              <w:rPr>
                <w:color w:val="000000"/>
                <w:sz w:val="26"/>
                <w:szCs w:val="26"/>
              </w:rPr>
              <w:t>4.1 Symatec Ghost</w:t>
            </w:r>
          </w:p>
        </w:tc>
        <w:tc>
          <w:tcPr>
            <w:tcW w:w="992" w:type="dxa"/>
            <w:tcBorders>
              <w:top w:val="nil"/>
              <w:left w:val="nil"/>
              <w:right w:val="single" w:sz="4" w:space="0" w:color="auto"/>
            </w:tcBorders>
            <w:shd w:val="clear" w:color="auto" w:fill="auto"/>
            <w:vAlign w:val="center"/>
            <w:hideMark/>
          </w:tcPr>
          <w:p w14:paraId="69A06D7F" w14:textId="77777777" w:rsidR="00904C94" w:rsidRPr="00A41AC4" w:rsidRDefault="00904C94" w:rsidP="00866688">
            <w:pPr>
              <w:spacing w:before="120" w:after="120"/>
              <w:jc w:val="center"/>
              <w:rPr>
                <w:color w:val="000000"/>
                <w:sz w:val="26"/>
                <w:szCs w:val="26"/>
              </w:rPr>
            </w:pPr>
            <w:r w:rsidRPr="00A41AC4">
              <w:rPr>
                <w:color w:val="000000"/>
                <w:sz w:val="26"/>
                <w:szCs w:val="26"/>
              </w:rPr>
              <w:t>1</w:t>
            </w:r>
          </w:p>
        </w:tc>
        <w:tc>
          <w:tcPr>
            <w:tcW w:w="960" w:type="dxa"/>
            <w:tcBorders>
              <w:top w:val="nil"/>
              <w:left w:val="nil"/>
              <w:right w:val="single" w:sz="4" w:space="0" w:color="auto"/>
            </w:tcBorders>
            <w:shd w:val="clear" w:color="auto" w:fill="auto"/>
            <w:vAlign w:val="center"/>
            <w:hideMark/>
          </w:tcPr>
          <w:p w14:paraId="4A958252"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64B54DD1"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right w:val="single" w:sz="4" w:space="0" w:color="auto"/>
            </w:tcBorders>
            <w:shd w:val="clear" w:color="auto" w:fill="auto"/>
            <w:vAlign w:val="center"/>
            <w:hideMark/>
          </w:tcPr>
          <w:p w14:paraId="1A773673" w14:textId="77777777" w:rsidR="00904C94" w:rsidRPr="00A41AC4" w:rsidRDefault="00904C94" w:rsidP="00866688">
            <w:pPr>
              <w:spacing w:before="120" w:after="120"/>
              <w:jc w:val="center"/>
              <w:rPr>
                <w:color w:val="000000"/>
                <w:sz w:val="26"/>
                <w:szCs w:val="26"/>
              </w:rPr>
            </w:pPr>
            <w:r w:rsidRPr="00A41AC4">
              <w:rPr>
                <w:color w:val="000000"/>
                <w:sz w:val="26"/>
                <w:szCs w:val="26"/>
              </w:rPr>
              <w:t>1</w:t>
            </w:r>
          </w:p>
        </w:tc>
      </w:tr>
      <w:tr w:rsidR="00904C94" w:rsidRPr="00A41AC4" w14:paraId="17126C2F" w14:textId="77777777" w:rsidTr="003B6545">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EAABCF5"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4569" w:type="dxa"/>
            <w:tcBorders>
              <w:top w:val="nil"/>
              <w:left w:val="nil"/>
              <w:bottom w:val="single" w:sz="4" w:space="0" w:color="auto"/>
              <w:right w:val="single" w:sz="4" w:space="0" w:color="auto"/>
            </w:tcBorders>
            <w:shd w:val="clear" w:color="auto" w:fill="auto"/>
            <w:vAlign w:val="center"/>
            <w:hideMark/>
          </w:tcPr>
          <w:p w14:paraId="77200347" w14:textId="77777777" w:rsidR="00904C94" w:rsidRPr="00A41AC4" w:rsidRDefault="00904C94" w:rsidP="00866688">
            <w:pPr>
              <w:spacing w:before="120" w:after="120"/>
              <w:rPr>
                <w:color w:val="000000"/>
                <w:sz w:val="26"/>
                <w:szCs w:val="26"/>
              </w:rPr>
            </w:pPr>
            <w:r w:rsidRPr="00A41AC4">
              <w:rPr>
                <w:color w:val="000000"/>
                <w:sz w:val="26"/>
                <w:szCs w:val="26"/>
              </w:rPr>
              <w:t>4.2 True Image</w:t>
            </w:r>
          </w:p>
        </w:tc>
        <w:tc>
          <w:tcPr>
            <w:tcW w:w="992" w:type="dxa"/>
            <w:tcBorders>
              <w:top w:val="nil"/>
              <w:left w:val="nil"/>
              <w:bottom w:val="single" w:sz="4" w:space="0" w:color="auto"/>
              <w:right w:val="single" w:sz="4" w:space="0" w:color="auto"/>
            </w:tcBorders>
            <w:shd w:val="clear" w:color="auto" w:fill="auto"/>
            <w:vAlign w:val="center"/>
            <w:hideMark/>
          </w:tcPr>
          <w:p w14:paraId="222AB9CC"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5C269C74"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504CE3B5"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30C8813A"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r>
      <w:tr w:rsidR="00904C94" w:rsidRPr="00A41AC4" w14:paraId="68811B22" w14:textId="77777777" w:rsidTr="003B6545">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CCFFF2" w14:textId="77777777" w:rsidR="00904C94" w:rsidRPr="00A41AC4" w:rsidRDefault="00904C94" w:rsidP="00866688">
            <w:pPr>
              <w:spacing w:before="120" w:after="120"/>
              <w:jc w:val="center"/>
              <w:rPr>
                <w:color w:val="000000"/>
                <w:sz w:val="26"/>
                <w:szCs w:val="26"/>
              </w:rPr>
            </w:pPr>
            <w:r w:rsidRPr="00A41AC4">
              <w:rPr>
                <w:color w:val="000000"/>
                <w:sz w:val="26"/>
                <w:szCs w:val="26"/>
              </w:rPr>
              <w:t> </w:t>
            </w:r>
          </w:p>
        </w:tc>
        <w:tc>
          <w:tcPr>
            <w:tcW w:w="4569" w:type="dxa"/>
            <w:tcBorders>
              <w:top w:val="nil"/>
              <w:left w:val="nil"/>
              <w:bottom w:val="single" w:sz="4" w:space="0" w:color="auto"/>
              <w:right w:val="single" w:sz="4" w:space="0" w:color="auto"/>
            </w:tcBorders>
            <w:shd w:val="clear" w:color="auto" w:fill="auto"/>
            <w:vAlign w:val="center"/>
            <w:hideMark/>
          </w:tcPr>
          <w:p w14:paraId="2B83BB96" w14:textId="77777777" w:rsidR="00904C94" w:rsidRPr="00A41AC4" w:rsidRDefault="00904C94" w:rsidP="00866688">
            <w:pPr>
              <w:spacing w:before="120" w:after="120"/>
              <w:rPr>
                <w:b/>
                <w:bCs/>
                <w:color w:val="000000"/>
                <w:sz w:val="26"/>
                <w:szCs w:val="26"/>
              </w:rPr>
            </w:pPr>
            <w:r w:rsidRPr="00A41AC4">
              <w:rPr>
                <w:b/>
                <w:bCs/>
                <w:color w:val="000000"/>
                <w:sz w:val="26"/>
                <w:szCs w:val="26"/>
              </w:rPr>
              <w:t>Cộng</w:t>
            </w:r>
          </w:p>
        </w:tc>
        <w:tc>
          <w:tcPr>
            <w:tcW w:w="992" w:type="dxa"/>
            <w:tcBorders>
              <w:top w:val="nil"/>
              <w:left w:val="nil"/>
              <w:bottom w:val="single" w:sz="4" w:space="0" w:color="auto"/>
              <w:right w:val="single" w:sz="4" w:space="0" w:color="auto"/>
            </w:tcBorders>
            <w:shd w:val="clear" w:color="auto" w:fill="auto"/>
            <w:vAlign w:val="center"/>
            <w:hideMark/>
          </w:tcPr>
          <w:p w14:paraId="77C026B5" w14:textId="77777777" w:rsidR="00904C94" w:rsidRPr="00A41AC4" w:rsidRDefault="00904C94" w:rsidP="00866688">
            <w:pPr>
              <w:spacing w:before="120" w:after="120"/>
              <w:jc w:val="center"/>
              <w:rPr>
                <w:b/>
                <w:bCs/>
                <w:color w:val="000000"/>
                <w:sz w:val="26"/>
                <w:szCs w:val="26"/>
              </w:rPr>
            </w:pPr>
            <w:r w:rsidRPr="00A41AC4">
              <w:rPr>
                <w:b/>
                <w:bCs/>
                <w:color w:val="000000"/>
                <w:sz w:val="26"/>
                <w:szCs w:val="26"/>
              </w:rPr>
              <w:t>90</w:t>
            </w:r>
          </w:p>
        </w:tc>
        <w:tc>
          <w:tcPr>
            <w:tcW w:w="960" w:type="dxa"/>
            <w:tcBorders>
              <w:top w:val="nil"/>
              <w:left w:val="nil"/>
              <w:bottom w:val="single" w:sz="4" w:space="0" w:color="auto"/>
              <w:right w:val="single" w:sz="4" w:space="0" w:color="auto"/>
            </w:tcBorders>
            <w:shd w:val="clear" w:color="auto" w:fill="auto"/>
            <w:vAlign w:val="center"/>
            <w:hideMark/>
          </w:tcPr>
          <w:p w14:paraId="2199D6F5" w14:textId="77777777" w:rsidR="00904C94" w:rsidRPr="00A41AC4" w:rsidRDefault="00904C94" w:rsidP="00866688">
            <w:pPr>
              <w:spacing w:before="120" w:after="120"/>
              <w:jc w:val="center"/>
              <w:rPr>
                <w:b/>
                <w:bCs/>
                <w:color w:val="000000"/>
                <w:sz w:val="26"/>
                <w:szCs w:val="26"/>
              </w:rPr>
            </w:pPr>
            <w:r w:rsidRPr="00A41AC4">
              <w:rPr>
                <w:b/>
                <w:bCs/>
                <w:color w:val="000000"/>
                <w:sz w:val="26"/>
                <w:szCs w:val="26"/>
              </w:rPr>
              <w:t>30</w:t>
            </w:r>
          </w:p>
        </w:tc>
        <w:tc>
          <w:tcPr>
            <w:tcW w:w="960" w:type="dxa"/>
            <w:tcBorders>
              <w:top w:val="nil"/>
              <w:left w:val="nil"/>
              <w:bottom w:val="single" w:sz="4" w:space="0" w:color="auto"/>
              <w:right w:val="single" w:sz="4" w:space="0" w:color="auto"/>
            </w:tcBorders>
            <w:shd w:val="clear" w:color="auto" w:fill="auto"/>
            <w:vAlign w:val="center"/>
            <w:hideMark/>
          </w:tcPr>
          <w:p w14:paraId="25D82961" w14:textId="77777777" w:rsidR="00904C94" w:rsidRPr="00A41AC4" w:rsidRDefault="00904C94" w:rsidP="00866688">
            <w:pPr>
              <w:spacing w:before="120" w:after="120"/>
              <w:jc w:val="center"/>
              <w:rPr>
                <w:b/>
                <w:bCs/>
                <w:color w:val="000000"/>
                <w:sz w:val="26"/>
                <w:szCs w:val="26"/>
              </w:rPr>
            </w:pPr>
            <w:r w:rsidRPr="00A41AC4">
              <w:rPr>
                <w:b/>
                <w:bCs/>
                <w:color w:val="000000"/>
                <w:sz w:val="26"/>
                <w:szCs w:val="26"/>
              </w:rPr>
              <w:t>55</w:t>
            </w:r>
          </w:p>
        </w:tc>
        <w:tc>
          <w:tcPr>
            <w:tcW w:w="960" w:type="dxa"/>
            <w:tcBorders>
              <w:top w:val="nil"/>
              <w:left w:val="nil"/>
              <w:bottom w:val="single" w:sz="4" w:space="0" w:color="auto"/>
              <w:right w:val="single" w:sz="4" w:space="0" w:color="auto"/>
            </w:tcBorders>
            <w:shd w:val="clear" w:color="auto" w:fill="auto"/>
            <w:vAlign w:val="center"/>
            <w:hideMark/>
          </w:tcPr>
          <w:p w14:paraId="70B846CD" w14:textId="77777777" w:rsidR="00904C94" w:rsidRPr="00A41AC4" w:rsidRDefault="00904C94" w:rsidP="00866688">
            <w:pPr>
              <w:spacing w:before="120" w:after="120"/>
              <w:jc w:val="center"/>
              <w:rPr>
                <w:b/>
                <w:bCs/>
                <w:color w:val="000000"/>
                <w:sz w:val="26"/>
                <w:szCs w:val="26"/>
              </w:rPr>
            </w:pPr>
            <w:r w:rsidRPr="00A41AC4">
              <w:rPr>
                <w:b/>
                <w:bCs/>
                <w:color w:val="000000"/>
                <w:sz w:val="26"/>
                <w:szCs w:val="26"/>
              </w:rPr>
              <w:t>5</w:t>
            </w:r>
          </w:p>
        </w:tc>
      </w:tr>
    </w:tbl>
    <w:p w14:paraId="35DF4FA5" w14:textId="77777777" w:rsidR="00904C94" w:rsidRPr="00A41AC4" w:rsidRDefault="00904C94" w:rsidP="00866688">
      <w:pPr>
        <w:spacing w:before="120" w:after="120"/>
        <w:jc w:val="both"/>
        <w:rPr>
          <w:sz w:val="26"/>
          <w:szCs w:val="26"/>
        </w:rPr>
      </w:pPr>
      <w:r w:rsidRPr="00A41AC4">
        <w:rPr>
          <w:sz w:val="26"/>
          <w:szCs w:val="26"/>
        </w:rPr>
        <w:t xml:space="preserve">2.Nội dung chi tiết : </w:t>
      </w:r>
    </w:p>
    <w:tbl>
      <w:tblPr>
        <w:tblW w:w="8931" w:type="dxa"/>
        <w:tblLayout w:type="fixed"/>
        <w:tblLook w:val="0000" w:firstRow="0" w:lastRow="0" w:firstColumn="0" w:lastColumn="0" w:noHBand="0" w:noVBand="0"/>
      </w:tblPr>
      <w:tblGrid>
        <w:gridCol w:w="4752"/>
        <w:gridCol w:w="4179"/>
      </w:tblGrid>
      <w:tr w:rsidR="00904C94" w:rsidRPr="00A41AC4" w14:paraId="250666F2" w14:textId="77777777" w:rsidTr="003B6545">
        <w:trPr>
          <w:cantSplit/>
        </w:trPr>
        <w:tc>
          <w:tcPr>
            <w:tcW w:w="8931" w:type="dxa"/>
            <w:gridSpan w:val="2"/>
          </w:tcPr>
          <w:p w14:paraId="52FF3E50" w14:textId="77777777" w:rsidR="00904C94" w:rsidRPr="00A41AC4" w:rsidRDefault="00904C94" w:rsidP="00866688">
            <w:pPr>
              <w:spacing w:before="120" w:after="120"/>
              <w:rPr>
                <w:sz w:val="26"/>
                <w:szCs w:val="26"/>
              </w:rPr>
            </w:pPr>
            <w:r w:rsidRPr="00A41AC4">
              <w:rPr>
                <w:b/>
                <w:sz w:val="26"/>
                <w:szCs w:val="26"/>
              </w:rPr>
              <w:t xml:space="preserve">Bài mở đầu: Các thành phần cơ bản của máy tính         </w:t>
            </w:r>
            <w:r w:rsidRPr="00A41AC4">
              <w:rPr>
                <w:sz w:val="26"/>
                <w:szCs w:val="26"/>
              </w:rPr>
              <w:t>Thời gian: 5 giờ</w:t>
            </w:r>
          </w:p>
        </w:tc>
      </w:tr>
      <w:tr w:rsidR="00904C94" w:rsidRPr="00A41AC4" w14:paraId="1A77DF3D" w14:textId="77777777" w:rsidTr="003B6545">
        <w:trPr>
          <w:cantSplit/>
        </w:trPr>
        <w:tc>
          <w:tcPr>
            <w:tcW w:w="8931" w:type="dxa"/>
            <w:gridSpan w:val="2"/>
          </w:tcPr>
          <w:p w14:paraId="01A80A44" w14:textId="1EB39EDB" w:rsidR="00904C94" w:rsidRPr="000E0A50" w:rsidRDefault="00904C94" w:rsidP="00866688">
            <w:pPr>
              <w:spacing w:before="120" w:after="120"/>
              <w:rPr>
                <w:b/>
                <w:sz w:val="26"/>
                <w:szCs w:val="26"/>
              </w:rPr>
            </w:pPr>
            <w:r w:rsidRPr="000E0A50">
              <w:rPr>
                <w:b/>
                <w:sz w:val="26"/>
                <w:szCs w:val="26"/>
              </w:rPr>
              <w:t>1.</w:t>
            </w:r>
            <w:r w:rsidR="00AE044A">
              <w:rPr>
                <w:b/>
                <w:sz w:val="26"/>
                <w:szCs w:val="26"/>
              </w:rPr>
              <w:t>Mục tiêu của bài</w:t>
            </w:r>
            <w:r w:rsidRPr="000E0A50">
              <w:rPr>
                <w:b/>
                <w:sz w:val="26"/>
                <w:szCs w:val="26"/>
              </w:rPr>
              <w:t>:</w:t>
            </w:r>
          </w:p>
          <w:p w14:paraId="269E7698" w14:textId="77777777" w:rsidR="00904C94" w:rsidRPr="00A41AC4" w:rsidRDefault="00904C94" w:rsidP="00866688">
            <w:pPr>
              <w:spacing w:before="120" w:after="120"/>
              <w:rPr>
                <w:sz w:val="26"/>
                <w:szCs w:val="26"/>
              </w:rPr>
            </w:pPr>
            <w:r w:rsidRPr="00A41AC4">
              <w:rPr>
                <w:sz w:val="26"/>
                <w:szCs w:val="26"/>
              </w:rPr>
              <w:t>- Lựa chọn được thiết bị để đáp ứng yêu cầu công việc.</w:t>
            </w:r>
          </w:p>
          <w:p w14:paraId="28387F49" w14:textId="77777777" w:rsidR="00904C94" w:rsidRPr="00A41AC4" w:rsidRDefault="00904C94" w:rsidP="00866688">
            <w:pPr>
              <w:spacing w:before="120" w:after="120"/>
              <w:rPr>
                <w:sz w:val="26"/>
                <w:szCs w:val="26"/>
              </w:rPr>
            </w:pPr>
            <w:r w:rsidRPr="00A41AC4">
              <w:rPr>
                <w:sz w:val="26"/>
                <w:szCs w:val="26"/>
              </w:rPr>
              <w:t>- Lắp ráp được một máy vi tính hoàn chỉnh và giải quyết các sự cố khi lắp ráp.</w:t>
            </w:r>
          </w:p>
        </w:tc>
      </w:tr>
      <w:tr w:rsidR="00904C94" w:rsidRPr="00A41AC4" w14:paraId="5117B02D" w14:textId="77777777" w:rsidTr="003B6545">
        <w:trPr>
          <w:cantSplit/>
          <w:trHeight w:val="284"/>
        </w:trPr>
        <w:tc>
          <w:tcPr>
            <w:tcW w:w="4752" w:type="dxa"/>
          </w:tcPr>
          <w:p w14:paraId="03BBDC7A" w14:textId="6BAD98D9" w:rsidR="00904C94" w:rsidRPr="000E0A50" w:rsidRDefault="00904C94" w:rsidP="00866688">
            <w:pPr>
              <w:spacing w:before="120" w:after="120"/>
              <w:rPr>
                <w:b/>
                <w:sz w:val="26"/>
                <w:szCs w:val="26"/>
              </w:rPr>
            </w:pPr>
            <w:r w:rsidRPr="000E0A50">
              <w:rPr>
                <w:b/>
                <w:sz w:val="26"/>
                <w:szCs w:val="26"/>
              </w:rPr>
              <w:lastRenderedPageBreak/>
              <w:t>2.</w:t>
            </w:r>
            <w:r w:rsidR="00AE044A" w:rsidRPr="00BF2822">
              <w:rPr>
                <w:b/>
                <w:sz w:val="26"/>
                <w:szCs w:val="26"/>
              </w:rPr>
              <w:t xml:space="preserve"> Nội dung</w:t>
            </w:r>
            <w:r w:rsidR="00AE044A">
              <w:rPr>
                <w:b/>
                <w:sz w:val="26"/>
                <w:szCs w:val="26"/>
              </w:rPr>
              <w:t xml:space="preserve"> bài</w:t>
            </w:r>
            <w:r w:rsidRPr="000E0A50">
              <w:rPr>
                <w:b/>
                <w:sz w:val="26"/>
                <w:szCs w:val="26"/>
              </w:rPr>
              <w:t>:</w:t>
            </w:r>
          </w:p>
        </w:tc>
        <w:tc>
          <w:tcPr>
            <w:tcW w:w="4179" w:type="dxa"/>
          </w:tcPr>
          <w:p w14:paraId="5905DDB8" w14:textId="77777777" w:rsidR="00904C94" w:rsidRPr="00A41AC4" w:rsidRDefault="00904C94" w:rsidP="00866688">
            <w:pPr>
              <w:spacing w:before="120" w:after="120"/>
              <w:jc w:val="right"/>
              <w:rPr>
                <w:sz w:val="26"/>
                <w:szCs w:val="26"/>
              </w:rPr>
            </w:pPr>
          </w:p>
        </w:tc>
      </w:tr>
    </w:tbl>
    <w:p w14:paraId="14CE85B8" w14:textId="77777777" w:rsidR="00904C94" w:rsidRPr="00A41AC4" w:rsidRDefault="00904C94" w:rsidP="00866688">
      <w:pPr>
        <w:spacing w:before="120" w:after="120"/>
        <w:ind w:left="142"/>
        <w:rPr>
          <w:sz w:val="26"/>
          <w:szCs w:val="26"/>
        </w:rPr>
      </w:pPr>
      <w:r w:rsidRPr="00A41AC4">
        <w:rPr>
          <w:sz w:val="26"/>
          <w:szCs w:val="26"/>
        </w:rPr>
        <w:t>2.1. Giới thiệu tổng quan</w:t>
      </w:r>
    </w:p>
    <w:p w14:paraId="51EC8F60" w14:textId="77777777" w:rsidR="00904C94" w:rsidRPr="00A41AC4" w:rsidRDefault="00904C94" w:rsidP="00866688">
      <w:pPr>
        <w:spacing w:before="120" w:after="120"/>
        <w:ind w:left="142"/>
        <w:rPr>
          <w:sz w:val="26"/>
          <w:szCs w:val="26"/>
        </w:rPr>
      </w:pPr>
      <w:r w:rsidRPr="00A41AC4">
        <w:rPr>
          <w:sz w:val="26"/>
          <w:szCs w:val="26"/>
        </w:rPr>
        <w:t>2.2. Các thành phần chính bên trong máy PC</w:t>
      </w:r>
    </w:p>
    <w:p w14:paraId="7B45442B" w14:textId="77777777" w:rsidR="00904C94" w:rsidRPr="00A41AC4" w:rsidRDefault="00904C94" w:rsidP="00866688">
      <w:pPr>
        <w:spacing w:before="120" w:after="120"/>
        <w:ind w:left="142"/>
        <w:rPr>
          <w:sz w:val="26"/>
          <w:szCs w:val="26"/>
        </w:rPr>
      </w:pPr>
      <w:r w:rsidRPr="00A41AC4">
        <w:rPr>
          <w:sz w:val="26"/>
          <w:szCs w:val="26"/>
        </w:rPr>
        <w:t>2.2.1 Vỏ máy,bộ nguồn</w:t>
      </w:r>
    </w:p>
    <w:p w14:paraId="2B550DD9" w14:textId="77777777" w:rsidR="00904C94" w:rsidRPr="00A41AC4" w:rsidRDefault="00904C94" w:rsidP="00866688">
      <w:pPr>
        <w:spacing w:before="120" w:after="120"/>
        <w:ind w:left="142"/>
        <w:rPr>
          <w:sz w:val="26"/>
          <w:szCs w:val="26"/>
        </w:rPr>
      </w:pPr>
      <w:r w:rsidRPr="00A41AC4">
        <w:rPr>
          <w:sz w:val="26"/>
          <w:szCs w:val="26"/>
        </w:rPr>
        <w:t>2.2.2 Bo mạch chính (Mainboard)</w:t>
      </w:r>
    </w:p>
    <w:p w14:paraId="79010AC8" w14:textId="77777777" w:rsidR="00904C94" w:rsidRPr="00A41AC4" w:rsidRDefault="00904C94" w:rsidP="00866688">
      <w:pPr>
        <w:spacing w:before="120" w:after="120"/>
        <w:ind w:left="142"/>
        <w:rPr>
          <w:sz w:val="26"/>
          <w:szCs w:val="26"/>
        </w:rPr>
      </w:pPr>
      <w:r w:rsidRPr="00A41AC4">
        <w:rPr>
          <w:sz w:val="26"/>
          <w:szCs w:val="26"/>
        </w:rPr>
        <w:t>2.2.3 Bộ xử lý (CPU)</w:t>
      </w:r>
    </w:p>
    <w:p w14:paraId="38078967" w14:textId="77777777" w:rsidR="00904C94" w:rsidRPr="00A41AC4" w:rsidRDefault="00904C94" w:rsidP="00866688">
      <w:pPr>
        <w:spacing w:before="120" w:after="120"/>
        <w:ind w:left="142"/>
        <w:rPr>
          <w:sz w:val="26"/>
          <w:szCs w:val="26"/>
        </w:rPr>
      </w:pPr>
      <w:r w:rsidRPr="00A41AC4">
        <w:rPr>
          <w:sz w:val="26"/>
          <w:szCs w:val="26"/>
        </w:rPr>
        <w:t>2.2.4 Bộ nhớ trong (RAM, ROM)</w:t>
      </w:r>
    </w:p>
    <w:p w14:paraId="142EF9E1" w14:textId="77777777" w:rsidR="00904C94" w:rsidRPr="00A41AC4" w:rsidRDefault="00904C94" w:rsidP="00866688">
      <w:pPr>
        <w:spacing w:before="120" w:after="120"/>
        <w:ind w:left="142"/>
        <w:rPr>
          <w:sz w:val="26"/>
          <w:szCs w:val="26"/>
        </w:rPr>
      </w:pPr>
      <w:r w:rsidRPr="00A41AC4">
        <w:rPr>
          <w:sz w:val="26"/>
          <w:szCs w:val="26"/>
        </w:rPr>
        <w:t>2.2.5 Bộ nhớ ngoài (ổ cứng, CDROM, DVD, flash, ổ đĩa quang)</w:t>
      </w:r>
    </w:p>
    <w:p w14:paraId="6934EED3" w14:textId="77777777" w:rsidR="00904C94" w:rsidRPr="00A41AC4" w:rsidRDefault="00904C94" w:rsidP="00866688">
      <w:pPr>
        <w:spacing w:before="120" w:after="120"/>
        <w:ind w:left="142"/>
        <w:rPr>
          <w:sz w:val="26"/>
          <w:szCs w:val="26"/>
        </w:rPr>
      </w:pPr>
      <w:r w:rsidRPr="00A41AC4">
        <w:rPr>
          <w:sz w:val="26"/>
          <w:szCs w:val="26"/>
        </w:rPr>
        <w:t>2.2.6 Bo mạch mở rộng (VGA card, Sound card...)</w:t>
      </w:r>
    </w:p>
    <w:p w14:paraId="2EBAF66F" w14:textId="77777777" w:rsidR="00904C94" w:rsidRPr="00A41AC4" w:rsidRDefault="00904C94" w:rsidP="00866688">
      <w:pPr>
        <w:spacing w:before="120" w:after="120"/>
        <w:ind w:left="142"/>
        <w:rPr>
          <w:sz w:val="26"/>
          <w:szCs w:val="26"/>
        </w:rPr>
      </w:pPr>
      <w:r w:rsidRPr="00A41AC4">
        <w:rPr>
          <w:sz w:val="26"/>
          <w:szCs w:val="26"/>
        </w:rPr>
        <w:t>2.3. Các thiết bi ngoại vi</w:t>
      </w:r>
    </w:p>
    <w:p w14:paraId="558CDBBC" w14:textId="77777777" w:rsidR="00904C94" w:rsidRPr="00A41AC4" w:rsidRDefault="00904C94" w:rsidP="00866688">
      <w:pPr>
        <w:spacing w:before="120" w:after="120"/>
        <w:ind w:firstLine="142"/>
        <w:rPr>
          <w:sz w:val="26"/>
          <w:szCs w:val="26"/>
        </w:rPr>
      </w:pPr>
      <w:r w:rsidRPr="00A41AC4">
        <w:rPr>
          <w:sz w:val="26"/>
          <w:szCs w:val="26"/>
        </w:rPr>
        <w:t>2.3.1 Màn hình (Monitor)</w:t>
      </w:r>
    </w:p>
    <w:p w14:paraId="17D6AC37" w14:textId="77777777" w:rsidR="00904C94" w:rsidRPr="00A41AC4" w:rsidRDefault="00904C94" w:rsidP="00866688">
      <w:pPr>
        <w:spacing w:before="120" w:after="120"/>
        <w:ind w:firstLine="142"/>
        <w:rPr>
          <w:sz w:val="26"/>
          <w:szCs w:val="26"/>
        </w:rPr>
      </w:pPr>
      <w:r w:rsidRPr="00A41AC4">
        <w:rPr>
          <w:sz w:val="26"/>
          <w:szCs w:val="26"/>
        </w:rPr>
        <w:t>2.3.2 Bàn phím (Keyboard)</w:t>
      </w:r>
    </w:p>
    <w:p w14:paraId="2199898E" w14:textId="77777777" w:rsidR="00904C94" w:rsidRPr="00A41AC4" w:rsidRDefault="00904C94" w:rsidP="00866688">
      <w:pPr>
        <w:spacing w:before="120" w:after="120"/>
        <w:ind w:firstLine="142"/>
        <w:rPr>
          <w:sz w:val="26"/>
          <w:szCs w:val="26"/>
        </w:rPr>
      </w:pPr>
      <w:r w:rsidRPr="00A41AC4">
        <w:rPr>
          <w:sz w:val="26"/>
          <w:szCs w:val="26"/>
        </w:rPr>
        <w:t>2.3.3 Chuột (Mouse)</w:t>
      </w:r>
    </w:p>
    <w:p w14:paraId="1A3EE2AE" w14:textId="77777777" w:rsidR="00904C94" w:rsidRPr="00A41AC4" w:rsidRDefault="00904C94" w:rsidP="00866688">
      <w:pPr>
        <w:spacing w:before="120" w:after="120"/>
        <w:ind w:firstLine="142"/>
        <w:rPr>
          <w:sz w:val="26"/>
          <w:szCs w:val="26"/>
        </w:rPr>
      </w:pPr>
      <w:r w:rsidRPr="00A41AC4">
        <w:rPr>
          <w:sz w:val="26"/>
          <w:szCs w:val="26"/>
        </w:rPr>
        <w:t xml:space="preserve">2.3.4 Máy in </w:t>
      </w:r>
    </w:p>
    <w:p w14:paraId="798AFBBC" w14:textId="77777777" w:rsidR="00904C94" w:rsidRPr="00A41AC4" w:rsidRDefault="00904C94" w:rsidP="00866688">
      <w:pPr>
        <w:spacing w:before="120" w:after="120"/>
        <w:ind w:firstLine="142"/>
        <w:rPr>
          <w:sz w:val="26"/>
          <w:szCs w:val="26"/>
        </w:rPr>
      </w:pPr>
      <w:r w:rsidRPr="00A41AC4">
        <w:rPr>
          <w:sz w:val="26"/>
          <w:szCs w:val="26"/>
        </w:rPr>
        <w:t>2.3.5 Scanner...</w:t>
      </w:r>
    </w:p>
    <w:tbl>
      <w:tblPr>
        <w:tblW w:w="8928" w:type="dxa"/>
        <w:tblLayout w:type="fixed"/>
        <w:tblLook w:val="0000" w:firstRow="0" w:lastRow="0" w:firstColumn="0" w:lastColumn="0" w:noHBand="0" w:noVBand="0"/>
      </w:tblPr>
      <w:tblGrid>
        <w:gridCol w:w="4608"/>
        <w:gridCol w:w="576"/>
        <w:gridCol w:w="3744"/>
      </w:tblGrid>
      <w:tr w:rsidR="00904C94" w:rsidRPr="00A41AC4" w14:paraId="4D1D181B" w14:textId="77777777" w:rsidTr="003B6545">
        <w:trPr>
          <w:cantSplit/>
        </w:trPr>
        <w:tc>
          <w:tcPr>
            <w:tcW w:w="8928" w:type="dxa"/>
            <w:gridSpan w:val="3"/>
          </w:tcPr>
          <w:p w14:paraId="605C39AA" w14:textId="77777777" w:rsidR="00904C94" w:rsidRPr="00A41AC4" w:rsidRDefault="00904C94" w:rsidP="00866688">
            <w:pPr>
              <w:spacing w:before="120" w:after="120"/>
              <w:rPr>
                <w:sz w:val="26"/>
                <w:szCs w:val="26"/>
              </w:rPr>
            </w:pPr>
            <w:r w:rsidRPr="00A41AC4">
              <w:rPr>
                <w:b/>
                <w:sz w:val="26"/>
                <w:szCs w:val="26"/>
              </w:rPr>
              <w:t xml:space="preserve">Bài 1: Qui trình lắp ráp máy tính                                   </w:t>
            </w:r>
            <w:r w:rsidRPr="00A41AC4">
              <w:rPr>
                <w:sz w:val="26"/>
                <w:szCs w:val="26"/>
              </w:rPr>
              <w:t>Thời gian: 30 giờ</w:t>
            </w:r>
          </w:p>
        </w:tc>
      </w:tr>
      <w:tr w:rsidR="00904C94" w:rsidRPr="00A41AC4" w14:paraId="572C07FD" w14:textId="77777777" w:rsidTr="003B6545">
        <w:trPr>
          <w:cantSplit/>
        </w:trPr>
        <w:tc>
          <w:tcPr>
            <w:tcW w:w="8928" w:type="dxa"/>
            <w:gridSpan w:val="3"/>
          </w:tcPr>
          <w:p w14:paraId="7032AC7B" w14:textId="57610EA7" w:rsidR="00904C94" w:rsidRPr="000E0A50" w:rsidRDefault="00904C94" w:rsidP="00866688">
            <w:pPr>
              <w:spacing w:before="120" w:after="120"/>
              <w:rPr>
                <w:b/>
                <w:sz w:val="26"/>
                <w:szCs w:val="26"/>
              </w:rPr>
            </w:pPr>
            <w:r w:rsidRPr="000E0A50">
              <w:rPr>
                <w:b/>
                <w:sz w:val="26"/>
                <w:szCs w:val="26"/>
              </w:rPr>
              <w:t xml:space="preserve">1 </w:t>
            </w:r>
            <w:r w:rsidR="00AE044A">
              <w:rPr>
                <w:b/>
                <w:sz w:val="26"/>
                <w:szCs w:val="26"/>
              </w:rPr>
              <w:t>Mục tiêu của bài</w:t>
            </w:r>
            <w:r w:rsidRPr="000E0A50">
              <w:rPr>
                <w:b/>
                <w:sz w:val="26"/>
                <w:szCs w:val="26"/>
              </w:rPr>
              <w:t>:</w:t>
            </w:r>
          </w:p>
          <w:p w14:paraId="630FE15E" w14:textId="77777777" w:rsidR="00904C94" w:rsidRPr="00A41AC4" w:rsidRDefault="00904C94" w:rsidP="00866688">
            <w:pPr>
              <w:spacing w:before="120" w:after="120"/>
              <w:ind w:left="459" w:hanging="283"/>
              <w:rPr>
                <w:sz w:val="26"/>
                <w:szCs w:val="26"/>
              </w:rPr>
            </w:pPr>
            <w:r w:rsidRPr="00A41AC4">
              <w:rPr>
                <w:sz w:val="26"/>
                <w:szCs w:val="26"/>
              </w:rPr>
              <w:t>- Lựa chọn được thiết bị để đáp ứng yêu cầu công việc.</w:t>
            </w:r>
          </w:p>
          <w:p w14:paraId="7345C88F" w14:textId="77777777" w:rsidR="00904C94" w:rsidRPr="00A41AC4" w:rsidRDefault="00904C94" w:rsidP="00866688">
            <w:pPr>
              <w:spacing w:before="120" w:after="120"/>
              <w:ind w:left="459" w:hanging="283"/>
              <w:rPr>
                <w:sz w:val="26"/>
                <w:szCs w:val="26"/>
              </w:rPr>
            </w:pPr>
            <w:r w:rsidRPr="00A41AC4">
              <w:rPr>
                <w:sz w:val="26"/>
                <w:szCs w:val="26"/>
              </w:rPr>
              <w:t>- Lắp ráp được một máy vi tính hoàn chỉnh và giải quyết các sự cố khi lắp ráp.</w:t>
            </w:r>
          </w:p>
        </w:tc>
      </w:tr>
      <w:tr w:rsidR="00904C94" w:rsidRPr="00A41AC4" w14:paraId="7FBA6772" w14:textId="77777777" w:rsidTr="003B6545">
        <w:trPr>
          <w:cantSplit/>
          <w:trHeight w:val="5286"/>
        </w:trPr>
        <w:tc>
          <w:tcPr>
            <w:tcW w:w="4608" w:type="dxa"/>
          </w:tcPr>
          <w:p w14:paraId="4F3B606F" w14:textId="732B1854" w:rsidR="00904C94" w:rsidRPr="00CD25EC" w:rsidRDefault="00904C94" w:rsidP="00866688">
            <w:pPr>
              <w:tabs>
                <w:tab w:val="right" w:pos="9072"/>
              </w:tabs>
              <w:spacing w:before="120" w:after="120"/>
              <w:rPr>
                <w:b/>
                <w:sz w:val="26"/>
                <w:szCs w:val="26"/>
              </w:rPr>
            </w:pPr>
            <w:r w:rsidRPr="00CD25EC">
              <w:rPr>
                <w:b/>
                <w:sz w:val="26"/>
                <w:szCs w:val="26"/>
              </w:rPr>
              <w:t>2.</w:t>
            </w:r>
            <w:r w:rsidR="00AE044A" w:rsidRPr="00BF2822">
              <w:rPr>
                <w:b/>
                <w:sz w:val="26"/>
                <w:szCs w:val="26"/>
              </w:rPr>
              <w:t xml:space="preserve"> Nội dung</w:t>
            </w:r>
            <w:r w:rsidR="00AE044A">
              <w:rPr>
                <w:b/>
                <w:sz w:val="26"/>
                <w:szCs w:val="26"/>
              </w:rPr>
              <w:t xml:space="preserve"> bài</w:t>
            </w:r>
            <w:r w:rsidRPr="00CD25EC">
              <w:rPr>
                <w:b/>
                <w:sz w:val="26"/>
                <w:szCs w:val="26"/>
              </w:rPr>
              <w:t>:</w:t>
            </w:r>
          </w:p>
          <w:p w14:paraId="33EF4EE7" w14:textId="77777777" w:rsidR="00904C94" w:rsidRPr="00A41AC4" w:rsidRDefault="00904C94" w:rsidP="00866688">
            <w:pPr>
              <w:spacing w:before="120" w:after="120"/>
              <w:rPr>
                <w:sz w:val="26"/>
                <w:szCs w:val="26"/>
              </w:rPr>
            </w:pPr>
            <w:r w:rsidRPr="00A41AC4">
              <w:rPr>
                <w:sz w:val="26"/>
                <w:szCs w:val="26"/>
              </w:rPr>
              <w:t>2.1.Lựa chọn thiết bị</w:t>
            </w:r>
          </w:p>
          <w:p w14:paraId="7EB2BFD1" w14:textId="77777777" w:rsidR="00904C94" w:rsidRPr="00A41AC4" w:rsidRDefault="00904C94" w:rsidP="00866688">
            <w:pPr>
              <w:spacing w:before="120" w:after="120"/>
              <w:rPr>
                <w:sz w:val="26"/>
                <w:szCs w:val="26"/>
              </w:rPr>
            </w:pPr>
            <w:r w:rsidRPr="00A41AC4">
              <w:rPr>
                <w:sz w:val="26"/>
                <w:szCs w:val="26"/>
              </w:rPr>
              <w:t>2.2.Kiểm tra thiết bị</w:t>
            </w:r>
          </w:p>
          <w:p w14:paraId="2A75B534" w14:textId="77777777" w:rsidR="00904C94" w:rsidRPr="00A41AC4" w:rsidRDefault="00904C94" w:rsidP="00866688">
            <w:pPr>
              <w:spacing w:before="120" w:after="120"/>
              <w:rPr>
                <w:sz w:val="26"/>
                <w:szCs w:val="26"/>
              </w:rPr>
            </w:pPr>
            <w:r w:rsidRPr="00A41AC4">
              <w:rPr>
                <w:sz w:val="26"/>
                <w:szCs w:val="26"/>
              </w:rPr>
              <w:t>2.3.Qui trình lắp ráp máy vi tính</w:t>
            </w:r>
          </w:p>
          <w:p w14:paraId="00B56489" w14:textId="77777777" w:rsidR="00904C94" w:rsidRPr="00A41AC4" w:rsidRDefault="00904C94" w:rsidP="00014612">
            <w:pPr>
              <w:tabs>
                <w:tab w:val="left" w:pos="604"/>
              </w:tabs>
              <w:spacing w:before="120" w:after="120"/>
              <w:rPr>
                <w:sz w:val="26"/>
                <w:szCs w:val="26"/>
              </w:rPr>
            </w:pPr>
            <w:r w:rsidRPr="00A41AC4">
              <w:rPr>
                <w:sz w:val="26"/>
                <w:szCs w:val="26"/>
              </w:rPr>
              <w:t>2.3.1.</w:t>
            </w:r>
            <w:r w:rsidRPr="00A41AC4">
              <w:rPr>
                <w:sz w:val="26"/>
                <w:szCs w:val="26"/>
              </w:rPr>
              <w:tab/>
              <w:t>Chuẩn bị vị trí lắp đặt</w:t>
            </w:r>
          </w:p>
          <w:p w14:paraId="49DE8AAD" w14:textId="77777777" w:rsidR="00904C94" w:rsidRPr="00A41AC4" w:rsidRDefault="00904C94" w:rsidP="00014612">
            <w:pPr>
              <w:tabs>
                <w:tab w:val="left" w:pos="604"/>
              </w:tabs>
              <w:spacing w:before="120" w:after="120"/>
              <w:rPr>
                <w:sz w:val="26"/>
                <w:szCs w:val="26"/>
              </w:rPr>
            </w:pPr>
            <w:r w:rsidRPr="00A41AC4">
              <w:rPr>
                <w:sz w:val="26"/>
                <w:szCs w:val="26"/>
              </w:rPr>
              <w:t>2.3.2.</w:t>
            </w:r>
            <w:r w:rsidRPr="00A41AC4">
              <w:rPr>
                <w:sz w:val="26"/>
                <w:szCs w:val="26"/>
              </w:rPr>
              <w:tab/>
              <w:t>Chuẩn bị Case và lắp bộ nguồn</w:t>
            </w:r>
          </w:p>
          <w:p w14:paraId="797ADD72" w14:textId="77777777" w:rsidR="00904C94" w:rsidRPr="00A41AC4" w:rsidRDefault="00904C94" w:rsidP="00014612">
            <w:pPr>
              <w:tabs>
                <w:tab w:val="left" w:pos="604"/>
              </w:tabs>
              <w:spacing w:before="120" w:after="120"/>
              <w:rPr>
                <w:sz w:val="26"/>
                <w:szCs w:val="26"/>
              </w:rPr>
            </w:pPr>
            <w:r w:rsidRPr="00A41AC4">
              <w:rPr>
                <w:sz w:val="26"/>
                <w:szCs w:val="26"/>
              </w:rPr>
              <w:t>2.3.3.</w:t>
            </w:r>
            <w:r w:rsidRPr="00A41AC4">
              <w:rPr>
                <w:sz w:val="26"/>
                <w:szCs w:val="26"/>
              </w:rPr>
              <w:tab/>
              <w:t>Lắp đặt bo mạch chủ</w:t>
            </w:r>
          </w:p>
          <w:p w14:paraId="798E5878" w14:textId="77777777" w:rsidR="00904C94" w:rsidRPr="00A41AC4" w:rsidRDefault="00904C94" w:rsidP="00014612">
            <w:pPr>
              <w:tabs>
                <w:tab w:val="left" w:pos="604"/>
              </w:tabs>
              <w:spacing w:before="120" w:after="120"/>
              <w:rPr>
                <w:sz w:val="26"/>
                <w:szCs w:val="26"/>
              </w:rPr>
            </w:pPr>
            <w:r w:rsidRPr="00A41AC4">
              <w:rPr>
                <w:sz w:val="26"/>
                <w:szCs w:val="26"/>
              </w:rPr>
              <w:t>2.3.4.</w:t>
            </w:r>
            <w:r w:rsidRPr="00A41AC4">
              <w:rPr>
                <w:sz w:val="26"/>
                <w:szCs w:val="26"/>
              </w:rPr>
              <w:tab/>
              <w:t>Lắp đặt RAM, CPU</w:t>
            </w:r>
          </w:p>
          <w:p w14:paraId="64E4EFBF" w14:textId="3DF2D074" w:rsidR="00904C94" w:rsidRPr="00A41AC4" w:rsidRDefault="00014612" w:rsidP="00014612">
            <w:pPr>
              <w:tabs>
                <w:tab w:val="left" w:pos="604"/>
              </w:tabs>
              <w:spacing w:before="120" w:after="120"/>
              <w:rPr>
                <w:sz w:val="26"/>
                <w:szCs w:val="26"/>
              </w:rPr>
            </w:pPr>
            <w:r>
              <w:rPr>
                <w:sz w:val="26"/>
                <w:szCs w:val="26"/>
              </w:rPr>
              <w:t>2.3.</w:t>
            </w:r>
            <w:r w:rsidR="00904C94" w:rsidRPr="00A41AC4">
              <w:rPr>
                <w:sz w:val="26"/>
                <w:szCs w:val="26"/>
              </w:rPr>
              <w:t>5.</w:t>
            </w:r>
            <w:r w:rsidR="00904C94" w:rsidRPr="00A41AC4">
              <w:rPr>
                <w:sz w:val="26"/>
                <w:szCs w:val="26"/>
              </w:rPr>
              <w:tab/>
              <w:t>Lắp đặt đĩa cứng, DVD</w:t>
            </w:r>
          </w:p>
          <w:p w14:paraId="3DCE71D7" w14:textId="77777777" w:rsidR="00904C94" w:rsidRPr="00A41AC4" w:rsidRDefault="00904C94" w:rsidP="00014612">
            <w:pPr>
              <w:tabs>
                <w:tab w:val="left" w:pos="604"/>
              </w:tabs>
              <w:spacing w:before="120" w:after="120"/>
              <w:rPr>
                <w:sz w:val="26"/>
                <w:szCs w:val="26"/>
              </w:rPr>
            </w:pPr>
            <w:r w:rsidRPr="00A41AC4">
              <w:rPr>
                <w:sz w:val="26"/>
                <w:szCs w:val="26"/>
              </w:rPr>
              <w:t>2.3.6.</w:t>
            </w:r>
            <w:r w:rsidRPr="00A41AC4">
              <w:rPr>
                <w:sz w:val="26"/>
                <w:szCs w:val="26"/>
              </w:rPr>
              <w:tab/>
              <w:t>Lắp đặt card màn hình</w:t>
            </w:r>
          </w:p>
          <w:p w14:paraId="33F21DD2" w14:textId="77777777" w:rsidR="00904C94" w:rsidRPr="00A41AC4" w:rsidRDefault="00904C94" w:rsidP="00014612">
            <w:pPr>
              <w:tabs>
                <w:tab w:val="left" w:pos="604"/>
              </w:tabs>
              <w:spacing w:before="120" w:after="120"/>
              <w:rPr>
                <w:sz w:val="26"/>
                <w:szCs w:val="26"/>
              </w:rPr>
            </w:pPr>
            <w:r w:rsidRPr="00A41AC4">
              <w:rPr>
                <w:sz w:val="26"/>
                <w:szCs w:val="26"/>
              </w:rPr>
              <w:t>2.3.7.</w:t>
            </w:r>
            <w:r w:rsidRPr="00A41AC4">
              <w:rPr>
                <w:sz w:val="26"/>
                <w:szCs w:val="26"/>
              </w:rPr>
              <w:tab/>
              <w:t>Lắp đặt card âm thanh</w:t>
            </w:r>
          </w:p>
          <w:p w14:paraId="6A6EDD86" w14:textId="77777777" w:rsidR="00904C94" w:rsidRPr="00A41AC4" w:rsidRDefault="00904C94" w:rsidP="00014612">
            <w:pPr>
              <w:tabs>
                <w:tab w:val="left" w:pos="604"/>
              </w:tabs>
              <w:spacing w:before="120" w:after="120"/>
              <w:rPr>
                <w:sz w:val="26"/>
                <w:szCs w:val="26"/>
              </w:rPr>
            </w:pPr>
            <w:r w:rsidRPr="00A41AC4">
              <w:rPr>
                <w:sz w:val="26"/>
                <w:szCs w:val="26"/>
              </w:rPr>
              <w:t>2.3.8.</w:t>
            </w:r>
            <w:r w:rsidRPr="00A41AC4">
              <w:rPr>
                <w:sz w:val="26"/>
                <w:szCs w:val="26"/>
              </w:rPr>
              <w:tab/>
              <w:t>Lắp đặt card mở rộng</w:t>
            </w:r>
          </w:p>
          <w:p w14:paraId="3A354E86" w14:textId="77777777" w:rsidR="00904C94" w:rsidRPr="00A41AC4" w:rsidRDefault="00904C94" w:rsidP="00866688">
            <w:pPr>
              <w:spacing w:before="120" w:after="120"/>
              <w:rPr>
                <w:sz w:val="26"/>
                <w:szCs w:val="26"/>
              </w:rPr>
            </w:pPr>
            <w:r w:rsidRPr="00A41AC4">
              <w:rPr>
                <w:sz w:val="26"/>
                <w:szCs w:val="26"/>
              </w:rPr>
              <w:t>2.4.Giải quyết lỗi khi lắp ráp</w:t>
            </w:r>
          </w:p>
          <w:p w14:paraId="2A123349" w14:textId="77777777" w:rsidR="00904C94" w:rsidRPr="00A41AC4" w:rsidRDefault="00904C94" w:rsidP="00866688">
            <w:pPr>
              <w:tabs>
                <w:tab w:val="right" w:pos="9072"/>
              </w:tabs>
              <w:spacing w:before="120" w:after="120"/>
              <w:rPr>
                <w:sz w:val="26"/>
                <w:szCs w:val="26"/>
              </w:rPr>
            </w:pPr>
          </w:p>
        </w:tc>
        <w:tc>
          <w:tcPr>
            <w:tcW w:w="4320" w:type="dxa"/>
            <w:gridSpan w:val="2"/>
          </w:tcPr>
          <w:p w14:paraId="174651BC" w14:textId="77777777" w:rsidR="00904C94" w:rsidRPr="00A41AC4" w:rsidRDefault="00904C94" w:rsidP="00866688">
            <w:pPr>
              <w:spacing w:before="120" w:after="120"/>
              <w:jc w:val="right"/>
              <w:rPr>
                <w:sz w:val="26"/>
                <w:szCs w:val="26"/>
              </w:rPr>
            </w:pPr>
          </w:p>
        </w:tc>
      </w:tr>
      <w:tr w:rsidR="00904C94" w:rsidRPr="00A41AC4" w14:paraId="296E4390" w14:textId="77777777" w:rsidTr="003B6545">
        <w:trPr>
          <w:cantSplit/>
        </w:trPr>
        <w:tc>
          <w:tcPr>
            <w:tcW w:w="8928" w:type="dxa"/>
            <w:gridSpan w:val="3"/>
          </w:tcPr>
          <w:p w14:paraId="2D1F6B90" w14:textId="77777777" w:rsidR="00904C94" w:rsidRPr="00A41AC4" w:rsidRDefault="00904C94" w:rsidP="00866688">
            <w:pPr>
              <w:spacing w:before="120" w:after="120"/>
              <w:rPr>
                <w:sz w:val="26"/>
                <w:szCs w:val="26"/>
              </w:rPr>
            </w:pPr>
            <w:r w:rsidRPr="00A41AC4">
              <w:rPr>
                <w:b/>
                <w:sz w:val="26"/>
                <w:szCs w:val="26"/>
              </w:rPr>
              <w:lastRenderedPageBreak/>
              <w:t xml:space="preserve">Bài 2: Thiết lập CMOS                                 </w:t>
            </w:r>
            <w:r w:rsidRPr="00A41AC4">
              <w:rPr>
                <w:sz w:val="26"/>
                <w:szCs w:val="26"/>
              </w:rPr>
              <w:t>Thời gian: 10 giờ</w:t>
            </w:r>
          </w:p>
        </w:tc>
      </w:tr>
      <w:tr w:rsidR="00904C94" w:rsidRPr="00A41AC4" w14:paraId="64604D4E" w14:textId="77777777" w:rsidTr="003B6545">
        <w:trPr>
          <w:cantSplit/>
        </w:trPr>
        <w:tc>
          <w:tcPr>
            <w:tcW w:w="8928" w:type="dxa"/>
            <w:gridSpan w:val="3"/>
          </w:tcPr>
          <w:p w14:paraId="0622B366" w14:textId="4D89D56E" w:rsidR="00904C94" w:rsidRPr="00CD25EC" w:rsidRDefault="00904C94" w:rsidP="00866688">
            <w:pPr>
              <w:spacing w:before="120" w:after="120"/>
              <w:ind w:left="-108"/>
              <w:rPr>
                <w:b/>
                <w:sz w:val="26"/>
                <w:szCs w:val="26"/>
              </w:rPr>
            </w:pPr>
            <w:r w:rsidRPr="00CD25EC">
              <w:rPr>
                <w:b/>
                <w:sz w:val="26"/>
                <w:szCs w:val="26"/>
              </w:rPr>
              <w:t>1.</w:t>
            </w:r>
            <w:r w:rsidR="00AE044A">
              <w:rPr>
                <w:b/>
                <w:sz w:val="26"/>
                <w:szCs w:val="26"/>
              </w:rPr>
              <w:t>Mục tiêu của bài</w:t>
            </w:r>
            <w:r w:rsidRPr="00CD25EC">
              <w:rPr>
                <w:b/>
                <w:sz w:val="26"/>
                <w:szCs w:val="26"/>
              </w:rPr>
              <w:t>:</w:t>
            </w:r>
          </w:p>
          <w:p w14:paraId="7C48F97D" w14:textId="77777777" w:rsidR="00904C94" w:rsidRPr="00A41AC4" w:rsidRDefault="00904C94" w:rsidP="004D4956">
            <w:pPr>
              <w:numPr>
                <w:ilvl w:val="0"/>
                <w:numId w:val="52"/>
              </w:numPr>
              <w:spacing w:before="120" w:after="120"/>
              <w:rPr>
                <w:sz w:val="26"/>
                <w:szCs w:val="26"/>
              </w:rPr>
            </w:pPr>
            <w:r w:rsidRPr="00A41AC4">
              <w:rPr>
                <w:sz w:val="26"/>
                <w:szCs w:val="26"/>
              </w:rPr>
              <w:t>Thiết lập các thông tin chính của CMOS</w:t>
            </w:r>
          </w:p>
          <w:p w14:paraId="16981B69" w14:textId="77777777" w:rsidR="00904C94" w:rsidRPr="00A41AC4" w:rsidRDefault="00904C94" w:rsidP="004D4956">
            <w:pPr>
              <w:numPr>
                <w:ilvl w:val="0"/>
                <w:numId w:val="52"/>
              </w:numPr>
              <w:spacing w:before="120" w:after="120"/>
              <w:rPr>
                <w:sz w:val="26"/>
                <w:szCs w:val="26"/>
              </w:rPr>
            </w:pPr>
            <w:r w:rsidRPr="00A41AC4">
              <w:rPr>
                <w:sz w:val="26"/>
                <w:szCs w:val="26"/>
              </w:rPr>
              <w:t>Thiết lập các thông số theo đúng yêu cầu</w:t>
            </w:r>
          </w:p>
        </w:tc>
      </w:tr>
      <w:tr w:rsidR="00904C94" w:rsidRPr="00A41AC4" w14:paraId="14751473" w14:textId="77777777" w:rsidTr="003B6545">
        <w:trPr>
          <w:cantSplit/>
          <w:trHeight w:val="325"/>
        </w:trPr>
        <w:tc>
          <w:tcPr>
            <w:tcW w:w="5184" w:type="dxa"/>
            <w:gridSpan w:val="2"/>
          </w:tcPr>
          <w:p w14:paraId="5D829216" w14:textId="4869E6BE" w:rsidR="00904C94" w:rsidRPr="00CD25EC" w:rsidRDefault="00185EC9" w:rsidP="00866688">
            <w:pPr>
              <w:tabs>
                <w:tab w:val="right" w:pos="9072"/>
              </w:tabs>
              <w:spacing w:before="120" w:after="120"/>
              <w:ind w:left="-108"/>
              <w:rPr>
                <w:b/>
                <w:sz w:val="26"/>
                <w:szCs w:val="26"/>
              </w:rPr>
            </w:pPr>
            <w:r w:rsidRPr="00CD25EC">
              <w:rPr>
                <w:b/>
                <w:sz w:val="26"/>
                <w:szCs w:val="26"/>
              </w:rPr>
              <w:t xml:space="preserve">2. </w:t>
            </w:r>
            <w:r w:rsidR="00AE044A" w:rsidRPr="00BF2822">
              <w:rPr>
                <w:b/>
                <w:sz w:val="26"/>
                <w:szCs w:val="26"/>
              </w:rPr>
              <w:t>Nội dung</w:t>
            </w:r>
            <w:r w:rsidR="00AE044A">
              <w:rPr>
                <w:b/>
                <w:sz w:val="26"/>
                <w:szCs w:val="26"/>
              </w:rPr>
              <w:t xml:space="preserve"> bài</w:t>
            </w:r>
            <w:r w:rsidRPr="00CD25EC">
              <w:rPr>
                <w:b/>
                <w:sz w:val="26"/>
                <w:szCs w:val="26"/>
              </w:rPr>
              <w:t>:</w:t>
            </w:r>
          </w:p>
        </w:tc>
        <w:tc>
          <w:tcPr>
            <w:tcW w:w="3744" w:type="dxa"/>
          </w:tcPr>
          <w:p w14:paraId="752B2D48" w14:textId="77777777" w:rsidR="00904C94" w:rsidRPr="00A41AC4" w:rsidRDefault="00904C94" w:rsidP="00866688">
            <w:pPr>
              <w:spacing w:before="120" w:after="120"/>
              <w:rPr>
                <w:sz w:val="26"/>
                <w:szCs w:val="26"/>
              </w:rPr>
            </w:pPr>
          </w:p>
        </w:tc>
      </w:tr>
    </w:tbl>
    <w:p w14:paraId="6A9E4BD4" w14:textId="77777777" w:rsidR="00904C94" w:rsidRPr="00A41AC4" w:rsidRDefault="00904C94" w:rsidP="00866688">
      <w:pPr>
        <w:tabs>
          <w:tab w:val="right" w:pos="9072"/>
        </w:tabs>
        <w:spacing w:before="120" w:after="120"/>
        <w:rPr>
          <w:sz w:val="26"/>
          <w:szCs w:val="26"/>
        </w:rPr>
      </w:pPr>
      <w:r w:rsidRPr="00A41AC4">
        <w:rPr>
          <w:sz w:val="26"/>
          <w:szCs w:val="26"/>
        </w:rPr>
        <w:t>2.1.Phân vùng dĩa cứng</w:t>
      </w:r>
    </w:p>
    <w:p w14:paraId="55CFEBDD" w14:textId="77777777" w:rsidR="00904C94" w:rsidRPr="00A41AC4" w:rsidRDefault="00904C94" w:rsidP="00866688">
      <w:pPr>
        <w:tabs>
          <w:tab w:val="right" w:pos="9072"/>
        </w:tabs>
        <w:spacing w:before="120" w:after="120"/>
        <w:rPr>
          <w:sz w:val="26"/>
          <w:szCs w:val="26"/>
        </w:rPr>
      </w:pPr>
      <w:r w:rsidRPr="00A41AC4">
        <w:rPr>
          <w:sz w:val="26"/>
          <w:szCs w:val="26"/>
        </w:rPr>
        <w:t>2.1.1 Fdisk</w:t>
      </w:r>
    </w:p>
    <w:p w14:paraId="2498740C" w14:textId="77777777" w:rsidR="00904C94" w:rsidRPr="00A41AC4" w:rsidRDefault="00904C94" w:rsidP="00866688">
      <w:pPr>
        <w:tabs>
          <w:tab w:val="right" w:pos="9072"/>
        </w:tabs>
        <w:spacing w:before="120" w:after="120"/>
        <w:rPr>
          <w:sz w:val="26"/>
          <w:szCs w:val="26"/>
        </w:rPr>
      </w:pPr>
      <w:r w:rsidRPr="00A41AC4">
        <w:rPr>
          <w:sz w:val="26"/>
          <w:szCs w:val="26"/>
        </w:rPr>
        <w:t>2..2 Partition Magic</w:t>
      </w:r>
    </w:p>
    <w:p w14:paraId="07A8C661" w14:textId="77777777" w:rsidR="00904C94" w:rsidRPr="00A41AC4" w:rsidRDefault="00904C94" w:rsidP="00866688">
      <w:pPr>
        <w:tabs>
          <w:tab w:val="right" w:pos="9072"/>
        </w:tabs>
        <w:spacing w:before="120" w:after="120"/>
        <w:rPr>
          <w:sz w:val="26"/>
          <w:szCs w:val="26"/>
        </w:rPr>
      </w:pPr>
      <w:r w:rsidRPr="00A41AC4">
        <w:rPr>
          <w:sz w:val="26"/>
          <w:szCs w:val="26"/>
        </w:rPr>
        <w:t>2.1.3 Ontrack Disk</w:t>
      </w:r>
    </w:p>
    <w:p w14:paraId="70CF3ECB" w14:textId="77777777" w:rsidR="00904C94" w:rsidRPr="00A41AC4" w:rsidRDefault="00904C94" w:rsidP="00866688">
      <w:pPr>
        <w:tabs>
          <w:tab w:val="right" w:pos="9072"/>
        </w:tabs>
        <w:spacing w:before="120" w:after="120"/>
        <w:rPr>
          <w:sz w:val="26"/>
          <w:szCs w:val="26"/>
        </w:rPr>
      </w:pPr>
      <w:r w:rsidRPr="00A41AC4">
        <w:rPr>
          <w:sz w:val="26"/>
          <w:szCs w:val="26"/>
        </w:rPr>
        <w:t>2.2.Cài đặt hệ điều hành</w:t>
      </w:r>
    </w:p>
    <w:p w14:paraId="59A8DD7E" w14:textId="77777777" w:rsidR="00904C94" w:rsidRPr="00A41AC4" w:rsidRDefault="00904C94" w:rsidP="00866688">
      <w:pPr>
        <w:tabs>
          <w:tab w:val="right" w:pos="9072"/>
        </w:tabs>
        <w:spacing w:before="120" w:after="120"/>
        <w:rPr>
          <w:sz w:val="26"/>
          <w:szCs w:val="26"/>
        </w:rPr>
      </w:pPr>
      <w:r w:rsidRPr="00A41AC4">
        <w:rPr>
          <w:sz w:val="26"/>
          <w:szCs w:val="26"/>
        </w:rPr>
        <w:t>2.2.1.MS Window</w:t>
      </w:r>
    </w:p>
    <w:p w14:paraId="3E460C68" w14:textId="77777777" w:rsidR="00904C94" w:rsidRPr="00A41AC4" w:rsidRDefault="00904C94" w:rsidP="00866688">
      <w:pPr>
        <w:tabs>
          <w:tab w:val="right" w:pos="9072"/>
        </w:tabs>
        <w:spacing w:before="120" w:after="120"/>
        <w:rPr>
          <w:sz w:val="26"/>
          <w:szCs w:val="26"/>
        </w:rPr>
      </w:pPr>
      <w:r w:rsidRPr="00A41AC4">
        <w:rPr>
          <w:sz w:val="26"/>
          <w:szCs w:val="26"/>
        </w:rPr>
        <w:t>2..1.1.Yêu cầu cấu hình cài đặt</w:t>
      </w:r>
    </w:p>
    <w:p w14:paraId="2056BF42" w14:textId="77777777" w:rsidR="00904C94" w:rsidRPr="00A41AC4" w:rsidRDefault="00904C94" w:rsidP="00866688">
      <w:pPr>
        <w:tabs>
          <w:tab w:val="right" w:pos="9072"/>
        </w:tabs>
        <w:spacing w:before="120" w:after="120"/>
        <w:rPr>
          <w:sz w:val="26"/>
          <w:szCs w:val="26"/>
        </w:rPr>
      </w:pPr>
      <w:r w:rsidRPr="00A41AC4">
        <w:rPr>
          <w:sz w:val="26"/>
          <w:szCs w:val="26"/>
        </w:rPr>
        <w:t>2.2.1.2.Các bước cài đặt</w:t>
      </w:r>
    </w:p>
    <w:p w14:paraId="3AF419C6" w14:textId="16E14CFC" w:rsidR="00904C94" w:rsidRPr="00A41AC4" w:rsidRDefault="00904C94" w:rsidP="00866688">
      <w:pPr>
        <w:tabs>
          <w:tab w:val="right" w:pos="9072"/>
        </w:tabs>
        <w:spacing w:before="120" w:after="120"/>
        <w:rPr>
          <w:sz w:val="26"/>
          <w:szCs w:val="26"/>
        </w:rPr>
      </w:pPr>
      <w:r w:rsidRPr="00A41AC4">
        <w:rPr>
          <w:sz w:val="26"/>
          <w:szCs w:val="26"/>
        </w:rPr>
        <w:t>2.2.2</w:t>
      </w:r>
      <w:r w:rsidR="00014612">
        <w:rPr>
          <w:sz w:val="26"/>
          <w:szCs w:val="26"/>
        </w:rPr>
        <w:t>.</w:t>
      </w:r>
      <w:r w:rsidRPr="00A41AC4">
        <w:rPr>
          <w:sz w:val="26"/>
          <w:szCs w:val="26"/>
        </w:rPr>
        <w:t>Linux</w:t>
      </w:r>
    </w:p>
    <w:p w14:paraId="418D8FC1" w14:textId="567CAF65" w:rsidR="00904C94" w:rsidRPr="00A41AC4" w:rsidRDefault="00904C94" w:rsidP="00866688">
      <w:pPr>
        <w:tabs>
          <w:tab w:val="right" w:pos="9072"/>
        </w:tabs>
        <w:spacing w:before="120" w:after="120"/>
        <w:rPr>
          <w:sz w:val="26"/>
          <w:szCs w:val="26"/>
        </w:rPr>
      </w:pPr>
      <w:r w:rsidRPr="00A41AC4">
        <w:rPr>
          <w:sz w:val="26"/>
          <w:szCs w:val="26"/>
        </w:rPr>
        <w:t>2..2.1</w:t>
      </w:r>
      <w:r w:rsidR="00014612">
        <w:rPr>
          <w:sz w:val="26"/>
          <w:szCs w:val="26"/>
        </w:rPr>
        <w:t>.</w:t>
      </w:r>
      <w:r w:rsidRPr="00A41AC4">
        <w:rPr>
          <w:sz w:val="26"/>
          <w:szCs w:val="26"/>
        </w:rPr>
        <w:t>Yêu cầu cấu hình cài đặt</w:t>
      </w:r>
    </w:p>
    <w:p w14:paraId="6ED0BC3F" w14:textId="5CB9748C" w:rsidR="00904C94" w:rsidRPr="00A41AC4" w:rsidRDefault="009C68C1" w:rsidP="00866688">
      <w:pPr>
        <w:tabs>
          <w:tab w:val="right" w:pos="9072"/>
        </w:tabs>
        <w:spacing w:before="120" w:after="120"/>
        <w:rPr>
          <w:sz w:val="26"/>
          <w:szCs w:val="26"/>
        </w:rPr>
      </w:pPr>
      <w:r>
        <w:rPr>
          <w:sz w:val="26"/>
          <w:szCs w:val="26"/>
        </w:rPr>
        <w:t>2.2.2.</w:t>
      </w:r>
      <w:r w:rsidR="00904C94" w:rsidRPr="00A41AC4">
        <w:rPr>
          <w:sz w:val="26"/>
          <w:szCs w:val="26"/>
        </w:rPr>
        <w:t>Các bước cài đặt</w:t>
      </w:r>
    </w:p>
    <w:p w14:paraId="58D2B49F" w14:textId="77777777" w:rsidR="00904C94" w:rsidRPr="00A41AC4" w:rsidRDefault="00904C94" w:rsidP="00866688">
      <w:pPr>
        <w:tabs>
          <w:tab w:val="right" w:pos="9072"/>
        </w:tabs>
        <w:spacing w:before="120" w:after="120"/>
        <w:rPr>
          <w:sz w:val="26"/>
          <w:szCs w:val="26"/>
        </w:rPr>
      </w:pPr>
      <w:r w:rsidRPr="00A41AC4">
        <w:rPr>
          <w:sz w:val="26"/>
          <w:szCs w:val="26"/>
        </w:rPr>
        <w:t>2.2.3.Cài đặt trình điều khiển</w:t>
      </w:r>
    </w:p>
    <w:p w14:paraId="26681BCB" w14:textId="77777777" w:rsidR="00904C94" w:rsidRPr="00A41AC4" w:rsidRDefault="00904C94" w:rsidP="00866688">
      <w:pPr>
        <w:tabs>
          <w:tab w:val="right" w:pos="9072"/>
        </w:tabs>
        <w:spacing w:before="120" w:after="120"/>
        <w:rPr>
          <w:sz w:val="26"/>
          <w:szCs w:val="26"/>
        </w:rPr>
      </w:pPr>
      <w:r w:rsidRPr="00A41AC4">
        <w:rPr>
          <w:sz w:val="26"/>
          <w:szCs w:val="26"/>
        </w:rPr>
        <w:t>2.4.Giải quyết các sự cố</w:t>
      </w:r>
    </w:p>
    <w:p w14:paraId="02FF0108" w14:textId="77777777" w:rsidR="00904C94" w:rsidRPr="00A41AC4" w:rsidRDefault="00904C94" w:rsidP="00866688">
      <w:pPr>
        <w:tabs>
          <w:tab w:val="right" w:pos="9072"/>
        </w:tabs>
        <w:spacing w:before="120" w:after="120"/>
        <w:rPr>
          <w:sz w:val="26"/>
          <w:szCs w:val="26"/>
        </w:rPr>
      </w:pPr>
      <w:r w:rsidRPr="00A41AC4">
        <w:rPr>
          <w:sz w:val="26"/>
          <w:szCs w:val="26"/>
        </w:rPr>
        <w:t xml:space="preserve">2.4.1.Khởi động: MBR, Boot Sector </w:t>
      </w:r>
    </w:p>
    <w:p w14:paraId="0BD751EC" w14:textId="77777777" w:rsidR="00904C94" w:rsidRPr="00A41AC4" w:rsidRDefault="00904C94" w:rsidP="00866688">
      <w:pPr>
        <w:tabs>
          <w:tab w:val="right" w:pos="9072"/>
        </w:tabs>
        <w:spacing w:before="120" w:after="120"/>
        <w:rPr>
          <w:sz w:val="26"/>
          <w:szCs w:val="26"/>
        </w:rPr>
      </w:pPr>
      <w:r w:rsidRPr="00A41AC4">
        <w:rPr>
          <w:sz w:val="26"/>
          <w:szCs w:val="26"/>
        </w:rPr>
        <w:t>2.4.2.Không nhận HDD khi cài windows</w:t>
      </w:r>
    </w:p>
    <w:p w14:paraId="5E6E7F2F" w14:textId="77777777" w:rsidR="00904C94" w:rsidRPr="00A41AC4" w:rsidRDefault="00904C94" w:rsidP="00866688">
      <w:pPr>
        <w:tabs>
          <w:tab w:val="right" w:pos="9072"/>
        </w:tabs>
        <w:spacing w:before="120" w:after="120"/>
        <w:rPr>
          <w:sz w:val="26"/>
          <w:szCs w:val="26"/>
        </w:rPr>
      </w:pPr>
      <w:r w:rsidRPr="00A41AC4">
        <w:rPr>
          <w:sz w:val="26"/>
          <w:szCs w:val="26"/>
        </w:rPr>
        <w:t>2.4.3.Không có menu khởi động khi cài nhiều OS</w:t>
      </w:r>
    </w:p>
    <w:p w14:paraId="5012249A" w14:textId="77777777" w:rsidR="00904C94" w:rsidRPr="00A41AC4" w:rsidRDefault="00904C94" w:rsidP="00866688">
      <w:pPr>
        <w:spacing w:before="120" w:after="120"/>
        <w:rPr>
          <w:sz w:val="26"/>
          <w:szCs w:val="26"/>
        </w:rPr>
      </w:pPr>
      <w:r w:rsidRPr="00A41AC4">
        <w:rPr>
          <w:sz w:val="26"/>
          <w:szCs w:val="26"/>
        </w:rPr>
        <w:t>2.4.4.Dump khi cài driver/software</w:t>
      </w:r>
    </w:p>
    <w:tbl>
      <w:tblPr>
        <w:tblW w:w="8786" w:type="dxa"/>
        <w:tblLayout w:type="fixed"/>
        <w:tblLook w:val="0000" w:firstRow="0" w:lastRow="0" w:firstColumn="0" w:lastColumn="0" w:noHBand="0" w:noVBand="0"/>
      </w:tblPr>
      <w:tblGrid>
        <w:gridCol w:w="4178"/>
        <w:gridCol w:w="4608"/>
      </w:tblGrid>
      <w:tr w:rsidR="00904C94" w:rsidRPr="00A41AC4" w14:paraId="6FFC3F18" w14:textId="77777777" w:rsidTr="003B6545">
        <w:trPr>
          <w:cantSplit/>
        </w:trPr>
        <w:tc>
          <w:tcPr>
            <w:tcW w:w="8786" w:type="dxa"/>
            <w:gridSpan w:val="2"/>
          </w:tcPr>
          <w:p w14:paraId="6AF91089" w14:textId="77777777" w:rsidR="00904C94" w:rsidRPr="00A41AC4" w:rsidRDefault="00904C94" w:rsidP="00866688">
            <w:pPr>
              <w:spacing w:before="120" w:after="120"/>
              <w:rPr>
                <w:sz w:val="26"/>
                <w:szCs w:val="26"/>
              </w:rPr>
            </w:pPr>
            <w:r w:rsidRPr="00A41AC4">
              <w:rPr>
                <w:b/>
                <w:sz w:val="26"/>
                <w:szCs w:val="26"/>
              </w:rPr>
              <w:t xml:space="preserve">Bài 3: Cài đặt hệ điều hành và các trình điều khiển       </w:t>
            </w:r>
            <w:r w:rsidRPr="00A41AC4">
              <w:rPr>
                <w:sz w:val="26"/>
                <w:szCs w:val="26"/>
              </w:rPr>
              <w:t>Thời gian: 25 giờ</w:t>
            </w:r>
          </w:p>
        </w:tc>
      </w:tr>
      <w:tr w:rsidR="00904C94" w:rsidRPr="00A41AC4" w14:paraId="736CE4F1" w14:textId="77777777" w:rsidTr="003B6545">
        <w:trPr>
          <w:cantSplit/>
        </w:trPr>
        <w:tc>
          <w:tcPr>
            <w:tcW w:w="8786" w:type="dxa"/>
            <w:gridSpan w:val="2"/>
          </w:tcPr>
          <w:p w14:paraId="3B0D6824" w14:textId="5ED09DCC" w:rsidR="00904C94" w:rsidRPr="00CD25EC" w:rsidRDefault="00185EC9" w:rsidP="00866688">
            <w:pPr>
              <w:spacing w:before="120" w:after="120"/>
              <w:ind w:left="34"/>
              <w:rPr>
                <w:b/>
                <w:sz w:val="26"/>
                <w:szCs w:val="26"/>
              </w:rPr>
            </w:pPr>
            <w:r w:rsidRPr="00CD25EC">
              <w:rPr>
                <w:b/>
                <w:sz w:val="26"/>
                <w:szCs w:val="26"/>
              </w:rPr>
              <w:t>1.</w:t>
            </w:r>
            <w:r w:rsidR="00AE044A">
              <w:rPr>
                <w:b/>
                <w:sz w:val="26"/>
                <w:szCs w:val="26"/>
              </w:rPr>
              <w:t>Mục tiêu của bài</w:t>
            </w:r>
            <w:r w:rsidRPr="00CD25EC">
              <w:rPr>
                <w:b/>
                <w:sz w:val="26"/>
                <w:szCs w:val="26"/>
              </w:rPr>
              <w:t>:</w:t>
            </w:r>
          </w:p>
          <w:p w14:paraId="0C6100A0" w14:textId="77777777" w:rsidR="00904C94" w:rsidRPr="00A41AC4" w:rsidRDefault="00904C94" w:rsidP="004D4956">
            <w:pPr>
              <w:numPr>
                <w:ilvl w:val="0"/>
                <w:numId w:val="52"/>
              </w:numPr>
              <w:spacing w:before="120" w:after="120"/>
              <w:rPr>
                <w:sz w:val="26"/>
                <w:szCs w:val="26"/>
              </w:rPr>
            </w:pPr>
            <w:r w:rsidRPr="00A41AC4">
              <w:rPr>
                <w:sz w:val="26"/>
                <w:szCs w:val="26"/>
              </w:rPr>
              <w:t>Thiết lập kỹ năng  phân vùng của ổ cứng</w:t>
            </w:r>
          </w:p>
          <w:p w14:paraId="0061C1E9" w14:textId="77777777" w:rsidR="00904C94" w:rsidRPr="00A41AC4" w:rsidRDefault="00904C94" w:rsidP="004D4956">
            <w:pPr>
              <w:numPr>
                <w:ilvl w:val="0"/>
                <w:numId w:val="52"/>
              </w:numPr>
              <w:spacing w:before="120" w:after="120"/>
              <w:rPr>
                <w:sz w:val="26"/>
                <w:szCs w:val="26"/>
              </w:rPr>
            </w:pPr>
            <w:r w:rsidRPr="00A41AC4">
              <w:rPr>
                <w:sz w:val="26"/>
                <w:szCs w:val="26"/>
              </w:rPr>
              <w:t>Các thao tác chính xác quá trình cài đặt một hệ điều hành</w:t>
            </w:r>
          </w:p>
          <w:p w14:paraId="4158BB92" w14:textId="77777777" w:rsidR="00904C94" w:rsidRPr="00A41AC4" w:rsidRDefault="00904C94" w:rsidP="004D4956">
            <w:pPr>
              <w:numPr>
                <w:ilvl w:val="0"/>
                <w:numId w:val="52"/>
              </w:numPr>
              <w:spacing w:before="120" w:after="120"/>
              <w:rPr>
                <w:sz w:val="26"/>
                <w:szCs w:val="26"/>
              </w:rPr>
            </w:pPr>
            <w:r w:rsidRPr="00A41AC4">
              <w:rPr>
                <w:sz w:val="26"/>
                <w:szCs w:val="26"/>
              </w:rPr>
              <w:t>Biết cách cài đặt các trình điều khiển thiết bị</w:t>
            </w:r>
          </w:p>
          <w:p w14:paraId="0420A52A" w14:textId="77777777" w:rsidR="00904C94" w:rsidRPr="00A41AC4" w:rsidRDefault="00904C94" w:rsidP="004D4956">
            <w:pPr>
              <w:numPr>
                <w:ilvl w:val="0"/>
                <w:numId w:val="52"/>
              </w:numPr>
              <w:spacing w:before="120" w:after="120"/>
              <w:rPr>
                <w:sz w:val="26"/>
                <w:szCs w:val="26"/>
              </w:rPr>
            </w:pPr>
            <w:r w:rsidRPr="00A41AC4">
              <w:rPr>
                <w:sz w:val="26"/>
                <w:szCs w:val="26"/>
              </w:rPr>
              <w:t>Giải quyết được các sự cố thường gặp</w:t>
            </w:r>
          </w:p>
        </w:tc>
      </w:tr>
      <w:tr w:rsidR="00904C94" w:rsidRPr="00A41AC4" w14:paraId="3FA56CD1" w14:textId="77777777" w:rsidTr="003B6545">
        <w:trPr>
          <w:cantSplit/>
          <w:trHeight w:val="325"/>
        </w:trPr>
        <w:tc>
          <w:tcPr>
            <w:tcW w:w="4178" w:type="dxa"/>
          </w:tcPr>
          <w:p w14:paraId="3397E398" w14:textId="601EB2B5" w:rsidR="00904C94" w:rsidRPr="00CD25EC" w:rsidRDefault="00904C94" w:rsidP="00866688">
            <w:pPr>
              <w:tabs>
                <w:tab w:val="right" w:pos="9072"/>
              </w:tabs>
              <w:spacing w:before="120" w:after="120"/>
              <w:rPr>
                <w:b/>
                <w:sz w:val="26"/>
                <w:szCs w:val="26"/>
              </w:rPr>
            </w:pPr>
            <w:r w:rsidRPr="00CD25EC">
              <w:rPr>
                <w:b/>
                <w:sz w:val="26"/>
                <w:szCs w:val="26"/>
              </w:rPr>
              <w:t>2.</w:t>
            </w:r>
            <w:r w:rsidR="00AE044A" w:rsidRPr="00BF2822">
              <w:rPr>
                <w:b/>
                <w:sz w:val="26"/>
                <w:szCs w:val="26"/>
              </w:rPr>
              <w:t xml:space="preserve"> Nội dung</w:t>
            </w:r>
            <w:r w:rsidR="00AE044A">
              <w:rPr>
                <w:b/>
                <w:sz w:val="26"/>
                <w:szCs w:val="26"/>
              </w:rPr>
              <w:t xml:space="preserve"> bài</w:t>
            </w:r>
            <w:r w:rsidRPr="00CD25EC">
              <w:rPr>
                <w:b/>
                <w:sz w:val="26"/>
                <w:szCs w:val="26"/>
              </w:rPr>
              <w:t>:</w:t>
            </w:r>
          </w:p>
        </w:tc>
        <w:tc>
          <w:tcPr>
            <w:tcW w:w="4608" w:type="dxa"/>
          </w:tcPr>
          <w:p w14:paraId="65030360" w14:textId="77777777" w:rsidR="00904C94" w:rsidRPr="00A41AC4" w:rsidRDefault="00904C94" w:rsidP="00866688">
            <w:pPr>
              <w:spacing w:before="120" w:after="120"/>
              <w:jc w:val="right"/>
              <w:rPr>
                <w:sz w:val="26"/>
                <w:szCs w:val="26"/>
              </w:rPr>
            </w:pPr>
          </w:p>
        </w:tc>
      </w:tr>
    </w:tbl>
    <w:p w14:paraId="484C59D4" w14:textId="77777777" w:rsidR="00904C94" w:rsidRPr="00A41AC4" w:rsidRDefault="00904C94" w:rsidP="004E5E77">
      <w:pPr>
        <w:spacing w:before="120" w:after="120"/>
        <w:ind w:left="142"/>
        <w:rPr>
          <w:sz w:val="26"/>
          <w:szCs w:val="26"/>
        </w:rPr>
      </w:pPr>
      <w:r w:rsidRPr="00A41AC4">
        <w:rPr>
          <w:sz w:val="26"/>
          <w:szCs w:val="26"/>
        </w:rPr>
        <w:t>2.1.Phân vùng dĩa cứng</w:t>
      </w:r>
    </w:p>
    <w:p w14:paraId="341EF3EE" w14:textId="77777777" w:rsidR="00904C94" w:rsidRPr="00A41AC4" w:rsidRDefault="00904C94" w:rsidP="004E5E77">
      <w:pPr>
        <w:spacing w:before="120" w:after="120"/>
        <w:ind w:left="142"/>
        <w:rPr>
          <w:sz w:val="26"/>
          <w:szCs w:val="26"/>
        </w:rPr>
      </w:pPr>
      <w:r w:rsidRPr="00A41AC4">
        <w:rPr>
          <w:sz w:val="26"/>
          <w:szCs w:val="26"/>
        </w:rPr>
        <w:t>2.1.1 Fdisk</w:t>
      </w:r>
    </w:p>
    <w:p w14:paraId="2280CA1A" w14:textId="77777777" w:rsidR="00904C94" w:rsidRPr="00A41AC4" w:rsidRDefault="00904C94" w:rsidP="004E5E77">
      <w:pPr>
        <w:spacing w:before="120" w:after="120"/>
        <w:ind w:left="142"/>
        <w:rPr>
          <w:sz w:val="26"/>
          <w:szCs w:val="26"/>
        </w:rPr>
      </w:pPr>
      <w:r w:rsidRPr="00A41AC4">
        <w:rPr>
          <w:sz w:val="26"/>
          <w:szCs w:val="26"/>
        </w:rPr>
        <w:t>2.1.2 Partition Magic</w:t>
      </w:r>
    </w:p>
    <w:p w14:paraId="41D61CB7" w14:textId="77777777" w:rsidR="00904C94" w:rsidRPr="00A41AC4" w:rsidRDefault="00904C94" w:rsidP="00866688">
      <w:pPr>
        <w:spacing w:before="120" w:after="120"/>
        <w:rPr>
          <w:sz w:val="26"/>
          <w:szCs w:val="26"/>
        </w:rPr>
      </w:pPr>
      <w:r w:rsidRPr="00A41AC4">
        <w:rPr>
          <w:sz w:val="26"/>
          <w:szCs w:val="26"/>
        </w:rPr>
        <w:lastRenderedPageBreak/>
        <w:t>2.1.3 Ontrack Disk</w:t>
      </w:r>
    </w:p>
    <w:p w14:paraId="4E186714" w14:textId="77777777" w:rsidR="00904C94" w:rsidRPr="00A41AC4" w:rsidRDefault="00904C94" w:rsidP="00866688">
      <w:pPr>
        <w:spacing w:before="120" w:after="120"/>
        <w:rPr>
          <w:sz w:val="26"/>
          <w:szCs w:val="26"/>
        </w:rPr>
      </w:pPr>
      <w:r w:rsidRPr="00A41AC4">
        <w:rPr>
          <w:sz w:val="26"/>
          <w:szCs w:val="26"/>
        </w:rPr>
        <w:t>2.2.Cài đặt hệ điều hành</w:t>
      </w:r>
    </w:p>
    <w:p w14:paraId="193758DD" w14:textId="77777777" w:rsidR="00904C94" w:rsidRPr="00A41AC4" w:rsidRDefault="00904C94" w:rsidP="00866688">
      <w:pPr>
        <w:spacing w:before="120" w:after="120"/>
        <w:rPr>
          <w:sz w:val="26"/>
          <w:szCs w:val="26"/>
        </w:rPr>
      </w:pPr>
      <w:r w:rsidRPr="00A41AC4">
        <w:rPr>
          <w:sz w:val="26"/>
          <w:szCs w:val="26"/>
        </w:rPr>
        <w:t>2.2.1.MS Window</w:t>
      </w:r>
    </w:p>
    <w:p w14:paraId="7B58CDA7" w14:textId="77777777" w:rsidR="00904C94" w:rsidRPr="00A41AC4" w:rsidRDefault="00904C94" w:rsidP="00866688">
      <w:pPr>
        <w:spacing w:before="120" w:after="120"/>
        <w:rPr>
          <w:sz w:val="26"/>
          <w:szCs w:val="26"/>
        </w:rPr>
      </w:pPr>
      <w:r w:rsidRPr="00A41AC4">
        <w:rPr>
          <w:sz w:val="26"/>
          <w:szCs w:val="26"/>
        </w:rPr>
        <w:t>2.2.1.1.Yêu cầu cấu hình cài đặt</w:t>
      </w:r>
    </w:p>
    <w:p w14:paraId="18D688CA" w14:textId="77777777" w:rsidR="00904C94" w:rsidRPr="00A41AC4" w:rsidRDefault="00904C94" w:rsidP="00866688">
      <w:pPr>
        <w:spacing w:before="120" w:after="120"/>
        <w:rPr>
          <w:sz w:val="26"/>
          <w:szCs w:val="26"/>
        </w:rPr>
      </w:pPr>
      <w:r w:rsidRPr="00A41AC4">
        <w:rPr>
          <w:sz w:val="26"/>
          <w:szCs w:val="26"/>
        </w:rPr>
        <w:t>2.2.1.2.Các bước cài đặt</w:t>
      </w:r>
    </w:p>
    <w:p w14:paraId="794A7071" w14:textId="77777777" w:rsidR="00904C94" w:rsidRPr="00A41AC4" w:rsidRDefault="00904C94" w:rsidP="00866688">
      <w:pPr>
        <w:spacing w:before="120" w:after="120"/>
        <w:rPr>
          <w:sz w:val="26"/>
          <w:szCs w:val="26"/>
        </w:rPr>
      </w:pPr>
      <w:r w:rsidRPr="00A41AC4">
        <w:rPr>
          <w:sz w:val="26"/>
          <w:szCs w:val="26"/>
        </w:rPr>
        <w:t>2.2.2.Linux</w:t>
      </w:r>
    </w:p>
    <w:p w14:paraId="37C88EB2" w14:textId="24188001" w:rsidR="00904C94" w:rsidRPr="00A41AC4" w:rsidRDefault="00904C94" w:rsidP="00866688">
      <w:pPr>
        <w:spacing w:before="120" w:after="120"/>
        <w:rPr>
          <w:sz w:val="26"/>
          <w:szCs w:val="26"/>
        </w:rPr>
      </w:pPr>
      <w:r w:rsidRPr="00A41AC4">
        <w:rPr>
          <w:sz w:val="26"/>
          <w:szCs w:val="26"/>
        </w:rPr>
        <w:t>2.2.2.1</w:t>
      </w:r>
      <w:r w:rsidR="009C68C1">
        <w:rPr>
          <w:sz w:val="26"/>
          <w:szCs w:val="26"/>
        </w:rPr>
        <w:t>.</w:t>
      </w:r>
      <w:r w:rsidRPr="00A41AC4">
        <w:rPr>
          <w:sz w:val="26"/>
          <w:szCs w:val="26"/>
        </w:rPr>
        <w:t>Yêu cầu cấu hình cài đặt</w:t>
      </w:r>
    </w:p>
    <w:p w14:paraId="24170F05" w14:textId="1343BA68" w:rsidR="00904C94" w:rsidRPr="00A41AC4" w:rsidRDefault="00904C94" w:rsidP="00866688">
      <w:pPr>
        <w:spacing w:before="120" w:after="120"/>
        <w:rPr>
          <w:sz w:val="26"/>
          <w:szCs w:val="26"/>
        </w:rPr>
      </w:pPr>
      <w:r w:rsidRPr="00A41AC4">
        <w:rPr>
          <w:sz w:val="26"/>
          <w:szCs w:val="26"/>
        </w:rPr>
        <w:t>2.2.2.2</w:t>
      </w:r>
      <w:r w:rsidR="009C68C1">
        <w:rPr>
          <w:sz w:val="26"/>
          <w:szCs w:val="26"/>
        </w:rPr>
        <w:t>.</w:t>
      </w:r>
      <w:r w:rsidRPr="00A41AC4">
        <w:rPr>
          <w:sz w:val="26"/>
          <w:szCs w:val="26"/>
        </w:rPr>
        <w:t>Các bước cài đặt</w:t>
      </w:r>
    </w:p>
    <w:p w14:paraId="23A7E9D1" w14:textId="77777777" w:rsidR="00904C94" w:rsidRPr="00A41AC4" w:rsidRDefault="00904C94" w:rsidP="00866688">
      <w:pPr>
        <w:spacing w:before="120" w:after="120"/>
        <w:rPr>
          <w:sz w:val="26"/>
          <w:szCs w:val="26"/>
        </w:rPr>
      </w:pPr>
      <w:r w:rsidRPr="00A41AC4">
        <w:rPr>
          <w:sz w:val="26"/>
          <w:szCs w:val="26"/>
        </w:rPr>
        <w:t>2.3.Cài đặt trình điều khiển</w:t>
      </w:r>
    </w:p>
    <w:p w14:paraId="7BC1B6D6" w14:textId="77777777" w:rsidR="00904C94" w:rsidRPr="00A41AC4" w:rsidRDefault="00904C94" w:rsidP="00866688">
      <w:pPr>
        <w:spacing w:before="120" w:after="120"/>
        <w:rPr>
          <w:sz w:val="26"/>
          <w:szCs w:val="26"/>
        </w:rPr>
      </w:pPr>
      <w:r w:rsidRPr="00A41AC4">
        <w:rPr>
          <w:sz w:val="26"/>
          <w:szCs w:val="26"/>
        </w:rPr>
        <w:t>2.4.Giải quyết các sự cố</w:t>
      </w:r>
    </w:p>
    <w:p w14:paraId="51902D9F" w14:textId="77777777" w:rsidR="00904C94" w:rsidRPr="00A41AC4" w:rsidRDefault="00904C94" w:rsidP="00866688">
      <w:pPr>
        <w:spacing w:before="120" w:after="120"/>
        <w:rPr>
          <w:sz w:val="26"/>
          <w:szCs w:val="26"/>
        </w:rPr>
      </w:pPr>
      <w:r w:rsidRPr="00A41AC4">
        <w:rPr>
          <w:sz w:val="26"/>
          <w:szCs w:val="26"/>
        </w:rPr>
        <w:t xml:space="preserve">2.4.1.Khởi động: MBR, Boot Sector </w:t>
      </w:r>
    </w:p>
    <w:p w14:paraId="23330C99" w14:textId="77777777" w:rsidR="00904C94" w:rsidRPr="00A41AC4" w:rsidRDefault="00904C94" w:rsidP="00866688">
      <w:pPr>
        <w:spacing w:before="120" w:after="120"/>
        <w:rPr>
          <w:sz w:val="26"/>
          <w:szCs w:val="26"/>
        </w:rPr>
      </w:pPr>
      <w:r w:rsidRPr="00A41AC4">
        <w:rPr>
          <w:sz w:val="26"/>
          <w:szCs w:val="26"/>
        </w:rPr>
        <w:t>2.4.2.Không nhận HDD khi cài windows</w:t>
      </w:r>
    </w:p>
    <w:p w14:paraId="78770945" w14:textId="77777777" w:rsidR="00904C94" w:rsidRPr="00A41AC4" w:rsidRDefault="00904C94" w:rsidP="00866688">
      <w:pPr>
        <w:spacing w:before="120" w:after="120"/>
        <w:rPr>
          <w:sz w:val="26"/>
          <w:szCs w:val="26"/>
        </w:rPr>
      </w:pPr>
      <w:r w:rsidRPr="00A41AC4">
        <w:rPr>
          <w:sz w:val="26"/>
          <w:szCs w:val="26"/>
        </w:rPr>
        <w:t>2.4.3.Không có menu khởi động khi cài nhiều OS</w:t>
      </w:r>
    </w:p>
    <w:p w14:paraId="09AB850B" w14:textId="77777777" w:rsidR="00904C94" w:rsidRPr="00A41AC4" w:rsidRDefault="00904C94" w:rsidP="00866688">
      <w:pPr>
        <w:spacing w:before="120" w:after="120"/>
        <w:rPr>
          <w:sz w:val="26"/>
          <w:szCs w:val="26"/>
        </w:rPr>
      </w:pPr>
      <w:r w:rsidRPr="00A41AC4">
        <w:rPr>
          <w:sz w:val="26"/>
          <w:szCs w:val="26"/>
        </w:rPr>
        <w:t>2.4.4.Dump khi cài driver/software</w:t>
      </w:r>
    </w:p>
    <w:p w14:paraId="072AD5D2" w14:textId="77777777" w:rsidR="00904C94" w:rsidRPr="00A41AC4" w:rsidRDefault="00904C94" w:rsidP="00866688">
      <w:pPr>
        <w:spacing w:before="120" w:after="120"/>
        <w:rPr>
          <w:sz w:val="26"/>
          <w:szCs w:val="26"/>
        </w:rPr>
      </w:pPr>
      <w:r w:rsidRPr="00A41AC4">
        <w:rPr>
          <w:b/>
          <w:sz w:val="26"/>
          <w:szCs w:val="26"/>
        </w:rPr>
        <w:t>Bài 4: Cài đặt các phần mềm ứng dụng</w:t>
      </w:r>
      <w:r w:rsidRPr="00A41AC4">
        <w:rPr>
          <w:i/>
          <w:sz w:val="26"/>
          <w:szCs w:val="26"/>
        </w:rPr>
        <w:t xml:space="preserve">                     </w:t>
      </w:r>
      <w:r w:rsidRPr="00A41AC4">
        <w:rPr>
          <w:i/>
          <w:sz w:val="26"/>
          <w:szCs w:val="26"/>
        </w:rPr>
        <w:tab/>
        <w:t xml:space="preserve">     </w:t>
      </w:r>
      <w:r w:rsidRPr="00A41AC4">
        <w:rPr>
          <w:sz w:val="26"/>
          <w:szCs w:val="26"/>
        </w:rPr>
        <w:t>Thời gian: 10 giờ</w:t>
      </w:r>
    </w:p>
    <w:p w14:paraId="11597BFC" w14:textId="06D205D4" w:rsidR="00904C94" w:rsidRPr="000E0A50" w:rsidRDefault="00904C94" w:rsidP="00866688">
      <w:pPr>
        <w:spacing w:before="120" w:after="120"/>
        <w:rPr>
          <w:b/>
          <w:sz w:val="26"/>
          <w:szCs w:val="26"/>
        </w:rPr>
      </w:pPr>
      <w:r w:rsidRPr="000E0A50">
        <w:rPr>
          <w:b/>
          <w:sz w:val="26"/>
          <w:szCs w:val="26"/>
        </w:rPr>
        <w:t>1.</w:t>
      </w:r>
      <w:r w:rsidR="00AE044A">
        <w:rPr>
          <w:b/>
          <w:sz w:val="26"/>
          <w:szCs w:val="26"/>
        </w:rPr>
        <w:t>Mục tiêu của bài</w:t>
      </w:r>
      <w:r w:rsidRPr="000E0A50">
        <w:rPr>
          <w:b/>
          <w:sz w:val="26"/>
          <w:szCs w:val="26"/>
        </w:rPr>
        <w:t>:</w:t>
      </w:r>
    </w:p>
    <w:p w14:paraId="30F629D8" w14:textId="77777777" w:rsidR="00904C94" w:rsidRPr="00A41AC4" w:rsidRDefault="00904C94" w:rsidP="004D4956">
      <w:pPr>
        <w:numPr>
          <w:ilvl w:val="0"/>
          <w:numId w:val="53"/>
        </w:numPr>
        <w:spacing w:before="120" w:after="120"/>
        <w:ind w:hanging="256"/>
        <w:rPr>
          <w:sz w:val="26"/>
          <w:szCs w:val="26"/>
        </w:rPr>
      </w:pPr>
      <w:r w:rsidRPr="00A41AC4">
        <w:rPr>
          <w:sz w:val="26"/>
          <w:szCs w:val="26"/>
        </w:rPr>
        <w:t>Thành thạo qui trình chung để cài đặt một phần mềm ứng dụng</w:t>
      </w:r>
    </w:p>
    <w:p w14:paraId="6EB01F41" w14:textId="77777777" w:rsidR="00904C94" w:rsidRPr="00A41AC4" w:rsidRDefault="00904C94" w:rsidP="004D4956">
      <w:pPr>
        <w:numPr>
          <w:ilvl w:val="0"/>
          <w:numId w:val="53"/>
        </w:numPr>
        <w:spacing w:before="120" w:after="120"/>
        <w:ind w:hanging="256"/>
        <w:rPr>
          <w:sz w:val="26"/>
          <w:szCs w:val="26"/>
        </w:rPr>
      </w:pPr>
      <w:r w:rsidRPr="00A41AC4">
        <w:rPr>
          <w:sz w:val="26"/>
          <w:szCs w:val="26"/>
        </w:rPr>
        <w:t>Thực hiện cài đặt một số phần mềm ứng thông dụng</w:t>
      </w:r>
    </w:p>
    <w:tbl>
      <w:tblPr>
        <w:tblW w:w="8928" w:type="dxa"/>
        <w:tblLayout w:type="fixed"/>
        <w:tblLook w:val="0000" w:firstRow="0" w:lastRow="0" w:firstColumn="0" w:lastColumn="0" w:noHBand="0" w:noVBand="0"/>
      </w:tblPr>
      <w:tblGrid>
        <w:gridCol w:w="5040"/>
        <w:gridCol w:w="144"/>
        <w:gridCol w:w="432"/>
        <w:gridCol w:w="3196"/>
        <w:gridCol w:w="116"/>
      </w:tblGrid>
      <w:tr w:rsidR="00904C94" w:rsidRPr="00A41AC4" w14:paraId="3F9FC4A9" w14:textId="77777777" w:rsidTr="00E85DA0">
        <w:trPr>
          <w:cantSplit/>
        </w:trPr>
        <w:tc>
          <w:tcPr>
            <w:tcW w:w="8928" w:type="dxa"/>
            <w:gridSpan w:val="5"/>
          </w:tcPr>
          <w:p w14:paraId="75ABEE01" w14:textId="77777777" w:rsidR="00904C94" w:rsidRPr="00A41AC4" w:rsidRDefault="00904C94" w:rsidP="004D4956">
            <w:pPr>
              <w:numPr>
                <w:ilvl w:val="0"/>
                <w:numId w:val="53"/>
              </w:numPr>
              <w:spacing w:before="120" w:after="120"/>
              <w:ind w:hanging="364"/>
              <w:rPr>
                <w:sz w:val="26"/>
                <w:szCs w:val="26"/>
              </w:rPr>
            </w:pPr>
            <w:r w:rsidRPr="00A41AC4">
              <w:rPr>
                <w:sz w:val="26"/>
                <w:szCs w:val="26"/>
              </w:rPr>
              <w:t>Thực hiện bổ sung hay gỡ bỏ một phần mềm ứng dụng</w:t>
            </w:r>
          </w:p>
          <w:p w14:paraId="5FD6A40F" w14:textId="77777777" w:rsidR="00904C94" w:rsidRPr="00A41AC4" w:rsidRDefault="00904C94" w:rsidP="004D4956">
            <w:pPr>
              <w:numPr>
                <w:ilvl w:val="0"/>
                <w:numId w:val="53"/>
              </w:numPr>
              <w:spacing w:before="120" w:after="120"/>
              <w:ind w:hanging="364"/>
              <w:rPr>
                <w:sz w:val="26"/>
                <w:szCs w:val="26"/>
              </w:rPr>
            </w:pPr>
            <w:r w:rsidRPr="00A41AC4">
              <w:rPr>
                <w:sz w:val="26"/>
                <w:szCs w:val="26"/>
              </w:rPr>
              <w:t>Giải quyết được các sự cố thường gặp</w:t>
            </w:r>
          </w:p>
          <w:p w14:paraId="4860AB7D" w14:textId="41D39269" w:rsidR="00904C94" w:rsidRPr="000E0A50" w:rsidRDefault="00904C94" w:rsidP="00866688">
            <w:pPr>
              <w:spacing w:before="120" w:after="120"/>
              <w:rPr>
                <w:b/>
                <w:sz w:val="26"/>
                <w:szCs w:val="26"/>
              </w:rPr>
            </w:pPr>
            <w:r w:rsidRPr="000E0A50">
              <w:rPr>
                <w:b/>
                <w:sz w:val="26"/>
                <w:szCs w:val="26"/>
              </w:rPr>
              <w:t>2.</w:t>
            </w:r>
            <w:r w:rsidR="00AE044A" w:rsidRPr="00BF2822">
              <w:rPr>
                <w:b/>
                <w:sz w:val="26"/>
                <w:szCs w:val="26"/>
              </w:rPr>
              <w:t xml:space="preserve"> Nội dung</w:t>
            </w:r>
            <w:r w:rsidR="00AE044A">
              <w:rPr>
                <w:b/>
                <w:sz w:val="26"/>
                <w:szCs w:val="26"/>
              </w:rPr>
              <w:t xml:space="preserve"> bài:</w:t>
            </w:r>
          </w:p>
        </w:tc>
      </w:tr>
      <w:tr w:rsidR="00904C94" w:rsidRPr="00A41AC4" w14:paraId="3C265D42" w14:textId="77777777" w:rsidTr="00E85DA0">
        <w:trPr>
          <w:cantSplit/>
          <w:trHeight w:val="325"/>
        </w:trPr>
        <w:tc>
          <w:tcPr>
            <w:tcW w:w="5040" w:type="dxa"/>
          </w:tcPr>
          <w:p w14:paraId="6F485099" w14:textId="77777777" w:rsidR="00904C94" w:rsidRPr="00A41AC4" w:rsidRDefault="00904C94" w:rsidP="00866688">
            <w:pPr>
              <w:pBdr>
                <w:top w:val="nil"/>
                <w:left w:val="nil"/>
                <w:bottom w:val="nil"/>
                <w:right w:val="nil"/>
                <w:between w:val="nil"/>
              </w:pBdr>
              <w:spacing w:before="120" w:after="120"/>
              <w:jc w:val="both"/>
              <w:rPr>
                <w:color w:val="000000"/>
                <w:sz w:val="26"/>
                <w:szCs w:val="26"/>
              </w:rPr>
            </w:pPr>
            <w:r w:rsidRPr="00A41AC4">
              <w:rPr>
                <w:color w:val="000000"/>
                <w:sz w:val="26"/>
                <w:szCs w:val="26"/>
              </w:rPr>
              <w:t>2.1.Qui trình cài đặt phần mềm ứng dụng</w:t>
            </w:r>
          </w:p>
        </w:tc>
        <w:tc>
          <w:tcPr>
            <w:tcW w:w="3888" w:type="dxa"/>
            <w:gridSpan w:val="4"/>
          </w:tcPr>
          <w:p w14:paraId="4448E92E" w14:textId="77777777" w:rsidR="00904C94" w:rsidRPr="00A41AC4" w:rsidRDefault="00904C94" w:rsidP="00866688">
            <w:pPr>
              <w:spacing w:before="120" w:after="120"/>
              <w:jc w:val="right"/>
              <w:rPr>
                <w:sz w:val="26"/>
                <w:szCs w:val="26"/>
              </w:rPr>
            </w:pPr>
          </w:p>
        </w:tc>
      </w:tr>
      <w:tr w:rsidR="00904C94" w:rsidRPr="00A41AC4" w14:paraId="7349B665" w14:textId="77777777" w:rsidTr="00E85DA0">
        <w:trPr>
          <w:cantSplit/>
          <w:trHeight w:val="325"/>
        </w:trPr>
        <w:tc>
          <w:tcPr>
            <w:tcW w:w="5040" w:type="dxa"/>
          </w:tcPr>
          <w:p w14:paraId="26D474C2" w14:textId="77777777" w:rsidR="00904C94" w:rsidRPr="00A41AC4" w:rsidRDefault="00904C94" w:rsidP="00866688">
            <w:pPr>
              <w:pBdr>
                <w:top w:val="nil"/>
                <w:left w:val="nil"/>
                <w:bottom w:val="nil"/>
                <w:right w:val="nil"/>
                <w:between w:val="nil"/>
              </w:pBdr>
              <w:spacing w:before="120" w:after="120"/>
              <w:jc w:val="both"/>
              <w:rPr>
                <w:color w:val="000000"/>
                <w:sz w:val="26"/>
                <w:szCs w:val="26"/>
              </w:rPr>
            </w:pPr>
            <w:r w:rsidRPr="00A41AC4">
              <w:rPr>
                <w:color w:val="000000"/>
                <w:sz w:val="26"/>
                <w:szCs w:val="26"/>
              </w:rPr>
              <w:t>2.2.Cài đặt phầm mềm ứng dụng</w:t>
            </w:r>
          </w:p>
          <w:p w14:paraId="3F9010C4" w14:textId="77777777" w:rsidR="00904C94" w:rsidRPr="00A41AC4" w:rsidRDefault="00904C94" w:rsidP="00866688">
            <w:pPr>
              <w:spacing w:before="120" w:after="120"/>
              <w:rPr>
                <w:sz w:val="26"/>
                <w:szCs w:val="26"/>
              </w:rPr>
            </w:pPr>
            <w:r w:rsidRPr="00A41AC4">
              <w:rPr>
                <w:sz w:val="26"/>
                <w:szCs w:val="26"/>
              </w:rPr>
              <w:t>2.2.1 Các bước cài đặt</w:t>
            </w:r>
          </w:p>
          <w:p w14:paraId="14E00453" w14:textId="77777777" w:rsidR="00904C94" w:rsidRPr="00A41AC4" w:rsidRDefault="00904C94" w:rsidP="00866688">
            <w:pPr>
              <w:spacing w:before="120" w:after="120"/>
              <w:rPr>
                <w:sz w:val="26"/>
                <w:szCs w:val="26"/>
              </w:rPr>
            </w:pPr>
            <w:r w:rsidRPr="00A41AC4">
              <w:rPr>
                <w:sz w:val="26"/>
                <w:szCs w:val="26"/>
              </w:rPr>
              <w:t>2.2.2 Vị trí cài đặt phần mềm</w:t>
            </w:r>
          </w:p>
        </w:tc>
        <w:tc>
          <w:tcPr>
            <w:tcW w:w="3888" w:type="dxa"/>
            <w:gridSpan w:val="4"/>
          </w:tcPr>
          <w:p w14:paraId="7112A4D0" w14:textId="77777777" w:rsidR="00904C94" w:rsidRPr="00A41AC4" w:rsidRDefault="00904C94" w:rsidP="00866688">
            <w:pPr>
              <w:spacing w:before="120" w:after="120"/>
              <w:jc w:val="right"/>
              <w:rPr>
                <w:sz w:val="26"/>
                <w:szCs w:val="26"/>
              </w:rPr>
            </w:pPr>
          </w:p>
        </w:tc>
      </w:tr>
      <w:tr w:rsidR="00904C94" w:rsidRPr="00A41AC4" w14:paraId="3347A4CF" w14:textId="77777777" w:rsidTr="00E85DA0">
        <w:trPr>
          <w:cantSplit/>
          <w:trHeight w:val="325"/>
        </w:trPr>
        <w:tc>
          <w:tcPr>
            <w:tcW w:w="5040" w:type="dxa"/>
          </w:tcPr>
          <w:p w14:paraId="6DE74430" w14:textId="77777777" w:rsidR="00904C94" w:rsidRPr="00A41AC4" w:rsidRDefault="00904C94" w:rsidP="00866688">
            <w:pPr>
              <w:pBdr>
                <w:top w:val="nil"/>
                <w:left w:val="nil"/>
                <w:bottom w:val="nil"/>
                <w:right w:val="nil"/>
                <w:between w:val="nil"/>
              </w:pBdr>
              <w:spacing w:before="120" w:after="120"/>
              <w:jc w:val="both"/>
              <w:rPr>
                <w:color w:val="000000"/>
                <w:sz w:val="26"/>
                <w:szCs w:val="26"/>
              </w:rPr>
            </w:pPr>
            <w:r w:rsidRPr="00A41AC4">
              <w:rPr>
                <w:color w:val="000000"/>
                <w:sz w:val="26"/>
                <w:szCs w:val="26"/>
              </w:rPr>
              <w:t>2.3.Gỡ bỏ các ứng dụng</w:t>
            </w:r>
          </w:p>
        </w:tc>
        <w:tc>
          <w:tcPr>
            <w:tcW w:w="3888" w:type="dxa"/>
            <w:gridSpan w:val="4"/>
          </w:tcPr>
          <w:p w14:paraId="5C2FDD3F" w14:textId="77777777" w:rsidR="00904C94" w:rsidRPr="00A41AC4" w:rsidRDefault="00904C94" w:rsidP="00866688">
            <w:pPr>
              <w:spacing w:before="120" w:after="120"/>
              <w:jc w:val="right"/>
              <w:rPr>
                <w:sz w:val="26"/>
                <w:szCs w:val="26"/>
              </w:rPr>
            </w:pPr>
          </w:p>
        </w:tc>
      </w:tr>
      <w:tr w:rsidR="00904C94" w:rsidRPr="00A41AC4" w14:paraId="01942AFD" w14:textId="77777777" w:rsidTr="00E85DA0">
        <w:trPr>
          <w:cantSplit/>
          <w:trHeight w:val="325"/>
        </w:trPr>
        <w:tc>
          <w:tcPr>
            <w:tcW w:w="8928" w:type="dxa"/>
            <w:gridSpan w:val="5"/>
          </w:tcPr>
          <w:p w14:paraId="5E8A7AC1" w14:textId="77777777" w:rsidR="00904C94" w:rsidRPr="00A41AC4" w:rsidRDefault="00904C94" w:rsidP="00866688">
            <w:pPr>
              <w:tabs>
                <w:tab w:val="left" w:pos="3189"/>
                <w:tab w:val="right" w:pos="8712"/>
              </w:tabs>
              <w:spacing w:before="120" w:after="120"/>
              <w:rPr>
                <w:sz w:val="26"/>
                <w:szCs w:val="26"/>
              </w:rPr>
            </w:pPr>
            <w:r w:rsidRPr="00A41AC4">
              <w:rPr>
                <w:sz w:val="26"/>
                <w:szCs w:val="26"/>
              </w:rPr>
              <w:t>2.4.Giải quyết sự cố khi cài phần mềm ứng dụng</w:t>
            </w:r>
          </w:p>
        </w:tc>
      </w:tr>
      <w:tr w:rsidR="00904C94" w:rsidRPr="00A41AC4" w14:paraId="049BF260" w14:textId="77777777" w:rsidTr="00E85DA0">
        <w:tblPrEx>
          <w:tblBorders>
            <w:top w:val="nil"/>
            <w:left w:val="nil"/>
            <w:bottom w:val="nil"/>
            <w:right w:val="nil"/>
            <w:insideH w:val="nil"/>
            <w:insideV w:val="single" w:sz="4" w:space="0" w:color="000000"/>
          </w:tblBorders>
        </w:tblPrEx>
        <w:trPr>
          <w:gridAfter w:val="1"/>
          <w:wAfter w:w="116" w:type="dxa"/>
          <w:cantSplit/>
        </w:trPr>
        <w:tc>
          <w:tcPr>
            <w:tcW w:w="8812" w:type="dxa"/>
            <w:gridSpan w:val="4"/>
          </w:tcPr>
          <w:p w14:paraId="75B38FAE" w14:textId="13BC78BE" w:rsidR="00904C94" w:rsidRPr="00A41AC4" w:rsidRDefault="00904C94" w:rsidP="00866688">
            <w:pPr>
              <w:spacing w:before="120" w:after="120"/>
              <w:rPr>
                <w:sz w:val="26"/>
                <w:szCs w:val="26"/>
              </w:rPr>
            </w:pPr>
            <w:r w:rsidRPr="00A41AC4">
              <w:rPr>
                <w:b/>
                <w:sz w:val="26"/>
                <w:szCs w:val="26"/>
              </w:rPr>
              <w:t>Bài 5: Sao lưu phục hồi hệ thống</w:t>
            </w:r>
            <w:r w:rsidRPr="00A41AC4">
              <w:rPr>
                <w:i/>
                <w:sz w:val="26"/>
                <w:szCs w:val="26"/>
              </w:rPr>
              <w:t xml:space="preserve">                          </w:t>
            </w:r>
            <w:r w:rsidRPr="00A41AC4">
              <w:rPr>
                <w:sz w:val="26"/>
                <w:szCs w:val="26"/>
              </w:rPr>
              <w:t>Thời gian: 10 giờ</w:t>
            </w:r>
          </w:p>
        </w:tc>
      </w:tr>
      <w:tr w:rsidR="00904C94" w:rsidRPr="00A41AC4" w14:paraId="711F4E21" w14:textId="77777777" w:rsidTr="00E85DA0">
        <w:tblPrEx>
          <w:tblBorders>
            <w:top w:val="nil"/>
            <w:left w:val="nil"/>
            <w:bottom w:val="nil"/>
            <w:right w:val="nil"/>
            <w:insideH w:val="nil"/>
            <w:insideV w:val="single" w:sz="4" w:space="0" w:color="000000"/>
          </w:tblBorders>
        </w:tblPrEx>
        <w:trPr>
          <w:gridAfter w:val="1"/>
          <w:wAfter w:w="116" w:type="dxa"/>
          <w:cantSplit/>
        </w:trPr>
        <w:tc>
          <w:tcPr>
            <w:tcW w:w="8812" w:type="dxa"/>
            <w:gridSpan w:val="4"/>
            <w:tcBorders>
              <w:bottom w:val="nil"/>
            </w:tcBorders>
          </w:tcPr>
          <w:p w14:paraId="6DADF4CF" w14:textId="3957A54E" w:rsidR="00904C94" w:rsidRPr="000E0A50" w:rsidRDefault="00904C94" w:rsidP="00866688">
            <w:pPr>
              <w:spacing w:before="120" w:after="120"/>
              <w:rPr>
                <w:b/>
                <w:sz w:val="26"/>
                <w:szCs w:val="26"/>
              </w:rPr>
            </w:pPr>
            <w:r w:rsidRPr="000E0A50">
              <w:rPr>
                <w:b/>
                <w:sz w:val="26"/>
                <w:szCs w:val="26"/>
              </w:rPr>
              <w:t>1.</w:t>
            </w:r>
            <w:r w:rsidR="00AE044A">
              <w:rPr>
                <w:b/>
                <w:sz w:val="26"/>
                <w:szCs w:val="26"/>
              </w:rPr>
              <w:t>Mục tiêu của bài</w:t>
            </w:r>
            <w:r w:rsidRPr="000E0A50">
              <w:rPr>
                <w:b/>
                <w:sz w:val="26"/>
                <w:szCs w:val="26"/>
              </w:rPr>
              <w:t>:</w:t>
            </w:r>
          </w:p>
          <w:p w14:paraId="4595A249" w14:textId="77777777" w:rsidR="00904C94" w:rsidRPr="00A41AC4" w:rsidRDefault="00904C94" w:rsidP="004D4956">
            <w:pPr>
              <w:numPr>
                <w:ilvl w:val="0"/>
                <w:numId w:val="53"/>
              </w:numPr>
              <w:spacing w:before="120" w:after="120"/>
              <w:ind w:hanging="364"/>
              <w:rPr>
                <w:sz w:val="26"/>
                <w:szCs w:val="26"/>
              </w:rPr>
            </w:pPr>
            <w:r w:rsidRPr="00A41AC4">
              <w:rPr>
                <w:sz w:val="26"/>
                <w:szCs w:val="26"/>
              </w:rPr>
              <w:t xml:space="preserve"> Thành thạo  sao lưu và phục hồi dữ liệu</w:t>
            </w:r>
          </w:p>
          <w:p w14:paraId="187F9261" w14:textId="77777777" w:rsidR="00904C94" w:rsidRPr="00A41AC4" w:rsidRDefault="00904C94" w:rsidP="004D4956">
            <w:pPr>
              <w:numPr>
                <w:ilvl w:val="0"/>
                <w:numId w:val="53"/>
              </w:numPr>
              <w:spacing w:before="120" w:after="120"/>
              <w:ind w:hanging="364"/>
              <w:rPr>
                <w:sz w:val="26"/>
                <w:szCs w:val="26"/>
              </w:rPr>
            </w:pPr>
            <w:r w:rsidRPr="00A41AC4">
              <w:rPr>
                <w:sz w:val="26"/>
                <w:szCs w:val="26"/>
              </w:rPr>
              <w:t>Thực hiện được các thao tác  việc sao lưu và phục hồi dữ liệu</w:t>
            </w:r>
          </w:p>
        </w:tc>
      </w:tr>
      <w:tr w:rsidR="00904C94" w:rsidRPr="00A41AC4" w14:paraId="1E63791F" w14:textId="77777777" w:rsidTr="00E85DA0">
        <w:tblPrEx>
          <w:tblBorders>
            <w:top w:val="nil"/>
            <w:left w:val="nil"/>
            <w:bottom w:val="nil"/>
            <w:right w:val="nil"/>
            <w:insideH w:val="nil"/>
            <w:insideV w:val="single" w:sz="4" w:space="0" w:color="000000"/>
          </w:tblBorders>
        </w:tblPrEx>
        <w:trPr>
          <w:gridAfter w:val="1"/>
          <w:wAfter w:w="116" w:type="dxa"/>
          <w:cantSplit/>
          <w:trHeight w:val="325"/>
        </w:trPr>
        <w:tc>
          <w:tcPr>
            <w:tcW w:w="5184" w:type="dxa"/>
            <w:gridSpan w:val="2"/>
            <w:tcBorders>
              <w:bottom w:val="nil"/>
              <w:right w:val="nil"/>
            </w:tcBorders>
          </w:tcPr>
          <w:p w14:paraId="59053F59" w14:textId="4982F713" w:rsidR="00904C94" w:rsidRPr="000E0A50" w:rsidRDefault="00904C94" w:rsidP="00866688">
            <w:pPr>
              <w:tabs>
                <w:tab w:val="right" w:pos="9072"/>
              </w:tabs>
              <w:spacing w:before="120" w:after="120"/>
              <w:rPr>
                <w:b/>
                <w:sz w:val="26"/>
                <w:szCs w:val="26"/>
              </w:rPr>
            </w:pPr>
            <w:r w:rsidRPr="000E0A50">
              <w:rPr>
                <w:b/>
                <w:sz w:val="26"/>
                <w:szCs w:val="26"/>
              </w:rPr>
              <w:t>2.</w:t>
            </w:r>
            <w:r w:rsidR="00AE044A" w:rsidRPr="00BF2822">
              <w:rPr>
                <w:b/>
                <w:sz w:val="26"/>
                <w:szCs w:val="26"/>
              </w:rPr>
              <w:t xml:space="preserve"> Nội dung</w:t>
            </w:r>
            <w:r w:rsidR="00AE044A">
              <w:rPr>
                <w:b/>
                <w:sz w:val="26"/>
                <w:szCs w:val="26"/>
              </w:rPr>
              <w:t xml:space="preserve"> bài</w:t>
            </w:r>
            <w:r w:rsidRPr="000E0A50">
              <w:rPr>
                <w:b/>
                <w:sz w:val="26"/>
                <w:szCs w:val="26"/>
              </w:rPr>
              <w:t>:</w:t>
            </w:r>
          </w:p>
        </w:tc>
        <w:tc>
          <w:tcPr>
            <w:tcW w:w="3628" w:type="dxa"/>
            <w:gridSpan w:val="2"/>
            <w:tcBorders>
              <w:left w:val="nil"/>
              <w:bottom w:val="nil"/>
            </w:tcBorders>
          </w:tcPr>
          <w:p w14:paraId="395C20CF" w14:textId="77777777" w:rsidR="00904C94" w:rsidRPr="00A41AC4" w:rsidRDefault="00904C94" w:rsidP="00866688">
            <w:pPr>
              <w:spacing w:before="120" w:after="120"/>
              <w:jc w:val="right"/>
              <w:rPr>
                <w:sz w:val="26"/>
                <w:szCs w:val="26"/>
              </w:rPr>
            </w:pPr>
          </w:p>
        </w:tc>
      </w:tr>
      <w:tr w:rsidR="00904C94" w:rsidRPr="00A41AC4" w14:paraId="520FC6C7" w14:textId="77777777" w:rsidTr="00E85DA0">
        <w:tblPrEx>
          <w:tblBorders>
            <w:top w:val="nil"/>
            <w:left w:val="nil"/>
            <w:bottom w:val="nil"/>
            <w:right w:val="nil"/>
            <w:insideH w:val="nil"/>
            <w:insideV w:val="single" w:sz="4" w:space="0" w:color="000000"/>
          </w:tblBorders>
        </w:tblPrEx>
        <w:trPr>
          <w:gridAfter w:val="1"/>
          <w:wAfter w:w="116" w:type="dxa"/>
          <w:cantSplit/>
          <w:trHeight w:val="20"/>
        </w:trPr>
        <w:tc>
          <w:tcPr>
            <w:tcW w:w="5616" w:type="dxa"/>
            <w:gridSpan w:val="3"/>
            <w:tcBorders>
              <w:right w:val="nil"/>
            </w:tcBorders>
          </w:tcPr>
          <w:p w14:paraId="692A5E85" w14:textId="77777777" w:rsidR="00904C94" w:rsidRPr="00A41AC4" w:rsidRDefault="00904C94" w:rsidP="00866688">
            <w:pPr>
              <w:spacing w:before="120" w:after="120"/>
              <w:rPr>
                <w:sz w:val="26"/>
                <w:szCs w:val="26"/>
              </w:rPr>
            </w:pPr>
            <w:r w:rsidRPr="00A41AC4">
              <w:rPr>
                <w:sz w:val="26"/>
                <w:szCs w:val="26"/>
              </w:rPr>
              <w:lastRenderedPageBreak/>
              <w:t>2.1.Ý nghĩa của việc sao lưu/phục hồi</w:t>
            </w:r>
          </w:p>
        </w:tc>
        <w:tc>
          <w:tcPr>
            <w:tcW w:w="3196" w:type="dxa"/>
            <w:tcBorders>
              <w:left w:val="nil"/>
            </w:tcBorders>
          </w:tcPr>
          <w:p w14:paraId="1979005E" w14:textId="77777777" w:rsidR="00904C94" w:rsidRPr="00A41AC4" w:rsidRDefault="00904C94" w:rsidP="00866688">
            <w:pPr>
              <w:spacing w:before="120" w:after="120"/>
              <w:jc w:val="right"/>
              <w:rPr>
                <w:sz w:val="26"/>
                <w:szCs w:val="26"/>
              </w:rPr>
            </w:pPr>
          </w:p>
        </w:tc>
      </w:tr>
      <w:tr w:rsidR="00904C94" w:rsidRPr="00A41AC4" w14:paraId="3BF19226" w14:textId="77777777" w:rsidTr="00E85DA0">
        <w:tblPrEx>
          <w:tblBorders>
            <w:top w:val="nil"/>
            <w:left w:val="nil"/>
            <w:bottom w:val="nil"/>
            <w:right w:val="nil"/>
            <w:insideH w:val="nil"/>
            <w:insideV w:val="single" w:sz="4" w:space="0" w:color="000000"/>
          </w:tblBorders>
        </w:tblPrEx>
        <w:trPr>
          <w:gridAfter w:val="1"/>
          <w:wAfter w:w="116" w:type="dxa"/>
          <w:cantSplit/>
          <w:trHeight w:val="20"/>
        </w:trPr>
        <w:tc>
          <w:tcPr>
            <w:tcW w:w="5616" w:type="dxa"/>
            <w:gridSpan w:val="3"/>
            <w:tcBorders>
              <w:bottom w:val="nil"/>
              <w:right w:val="nil"/>
            </w:tcBorders>
          </w:tcPr>
          <w:p w14:paraId="424995B6" w14:textId="77777777" w:rsidR="00904C94" w:rsidRPr="00A41AC4" w:rsidRDefault="00904C94" w:rsidP="00866688">
            <w:pPr>
              <w:spacing w:before="120" w:after="120"/>
              <w:rPr>
                <w:sz w:val="26"/>
                <w:szCs w:val="26"/>
              </w:rPr>
            </w:pPr>
            <w:r w:rsidRPr="00A41AC4">
              <w:rPr>
                <w:sz w:val="26"/>
                <w:szCs w:val="26"/>
              </w:rPr>
              <w:t>2.2.Sao lưu dữ liệu</w:t>
            </w:r>
          </w:p>
          <w:p w14:paraId="1C0143A8" w14:textId="77777777" w:rsidR="00904C94" w:rsidRPr="00A41AC4" w:rsidRDefault="00904C94" w:rsidP="00866688">
            <w:pPr>
              <w:tabs>
                <w:tab w:val="left" w:pos="540"/>
              </w:tabs>
              <w:spacing w:before="120" w:after="120"/>
              <w:rPr>
                <w:sz w:val="26"/>
                <w:szCs w:val="26"/>
              </w:rPr>
            </w:pPr>
            <w:r w:rsidRPr="00A41AC4">
              <w:rPr>
                <w:sz w:val="26"/>
                <w:szCs w:val="26"/>
              </w:rPr>
              <w:t xml:space="preserve">2.2.1.Sao lưu hệ thống </w:t>
            </w:r>
          </w:p>
          <w:p w14:paraId="778D4404" w14:textId="77777777" w:rsidR="00904C94" w:rsidRPr="00A41AC4" w:rsidRDefault="00904C94" w:rsidP="00866688">
            <w:pPr>
              <w:tabs>
                <w:tab w:val="left" w:pos="540"/>
              </w:tabs>
              <w:spacing w:before="120" w:after="120"/>
              <w:rPr>
                <w:sz w:val="26"/>
                <w:szCs w:val="26"/>
              </w:rPr>
            </w:pPr>
            <w:r w:rsidRPr="00A41AC4">
              <w:rPr>
                <w:sz w:val="26"/>
                <w:szCs w:val="26"/>
              </w:rPr>
              <w:t>2.2.2.Sao lưu drivers</w:t>
            </w:r>
          </w:p>
          <w:p w14:paraId="0177524E" w14:textId="77777777" w:rsidR="00904C94" w:rsidRPr="00A41AC4" w:rsidRDefault="00904C94" w:rsidP="00866688">
            <w:pPr>
              <w:tabs>
                <w:tab w:val="left" w:pos="450"/>
              </w:tabs>
              <w:spacing w:before="120" w:after="120"/>
              <w:rPr>
                <w:sz w:val="26"/>
                <w:szCs w:val="26"/>
              </w:rPr>
            </w:pPr>
            <w:r w:rsidRPr="00A41AC4">
              <w:rPr>
                <w:sz w:val="26"/>
                <w:szCs w:val="26"/>
              </w:rPr>
              <w:t>2.3.Phục hồi dữ liệu</w:t>
            </w:r>
          </w:p>
          <w:p w14:paraId="599D2FC2" w14:textId="77777777" w:rsidR="00904C94" w:rsidRPr="00A41AC4" w:rsidRDefault="00904C94" w:rsidP="00866688">
            <w:pPr>
              <w:spacing w:before="120" w:after="120"/>
              <w:rPr>
                <w:sz w:val="26"/>
                <w:szCs w:val="26"/>
              </w:rPr>
            </w:pPr>
            <w:r w:rsidRPr="00A41AC4">
              <w:rPr>
                <w:sz w:val="26"/>
                <w:szCs w:val="26"/>
              </w:rPr>
              <w:t xml:space="preserve">2.3.1.Phục hồi hệ thống </w:t>
            </w:r>
          </w:p>
          <w:p w14:paraId="7E3E12DF" w14:textId="77777777" w:rsidR="00904C94" w:rsidRPr="00A41AC4" w:rsidRDefault="00904C94" w:rsidP="00866688">
            <w:pPr>
              <w:spacing w:before="120" w:after="120"/>
              <w:ind w:hanging="810"/>
              <w:rPr>
                <w:sz w:val="26"/>
                <w:szCs w:val="26"/>
              </w:rPr>
            </w:pPr>
            <w:r w:rsidRPr="00A41AC4">
              <w:rPr>
                <w:sz w:val="26"/>
                <w:szCs w:val="26"/>
              </w:rPr>
              <w:t xml:space="preserve">     3.2  2.3.2.Phục hồi drivers</w:t>
            </w:r>
          </w:p>
        </w:tc>
        <w:tc>
          <w:tcPr>
            <w:tcW w:w="3196" w:type="dxa"/>
            <w:tcBorders>
              <w:left w:val="nil"/>
              <w:bottom w:val="nil"/>
            </w:tcBorders>
          </w:tcPr>
          <w:p w14:paraId="2E66E1CF" w14:textId="77777777" w:rsidR="00904C94" w:rsidRPr="00A41AC4" w:rsidRDefault="00904C94" w:rsidP="00866688">
            <w:pPr>
              <w:spacing w:before="120" w:after="120"/>
              <w:jc w:val="right"/>
              <w:rPr>
                <w:sz w:val="26"/>
                <w:szCs w:val="26"/>
              </w:rPr>
            </w:pPr>
          </w:p>
        </w:tc>
      </w:tr>
      <w:tr w:rsidR="00904C94" w:rsidRPr="00A41AC4" w14:paraId="51ADAC27" w14:textId="77777777" w:rsidTr="00E85DA0">
        <w:tblPrEx>
          <w:tblBorders>
            <w:top w:val="nil"/>
            <w:left w:val="nil"/>
            <w:bottom w:val="nil"/>
            <w:right w:val="nil"/>
            <w:insideH w:val="nil"/>
            <w:insideV w:val="single" w:sz="4" w:space="0" w:color="000000"/>
          </w:tblBorders>
        </w:tblPrEx>
        <w:trPr>
          <w:gridAfter w:val="1"/>
          <w:wAfter w:w="116" w:type="dxa"/>
          <w:cantSplit/>
          <w:trHeight w:val="20"/>
        </w:trPr>
        <w:tc>
          <w:tcPr>
            <w:tcW w:w="8812" w:type="dxa"/>
            <w:gridSpan w:val="4"/>
          </w:tcPr>
          <w:p w14:paraId="3D808E60" w14:textId="77777777" w:rsidR="00904C94" w:rsidRPr="00A41AC4" w:rsidRDefault="00904C94" w:rsidP="00866688">
            <w:pPr>
              <w:tabs>
                <w:tab w:val="left" w:pos="450"/>
              </w:tabs>
              <w:spacing w:before="120" w:after="120"/>
              <w:rPr>
                <w:sz w:val="26"/>
                <w:szCs w:val="26"/>
              </w:rPr>
            </w:pPr>
            <w:r w:rsidRPr="00A41AC4">
              <w:rPr>
                <w:sz w:val="26"/>
                <w:szCs w:val="26"/>
              </w:rPr>
              <w:t>2.4.Nhân bản OS</w:t>
            </w:r>
          </w:p>
          <w:p w14:paraId="07E2D929" w14:textId="77777777" w:rsidR="00904C94" w:rsidRPr="00A41AC4" w:rsidRDefault="00904C94" w:rsidP="00866688">
            <w:pPr>
              <w:tabs>
                <w:tab w:val="left" w:pos="450"/>
              </w:tabs>
              <w:spacing w:before="120" w:after="120"/>
              <w:rPr>
                <w:sz w:val="26"/>
                <w:szCs w:val="26"/>
              </w:rPr>
            </w:pPr>
            <w:r w:rsidRPr="00A41AC4">
              <w:rPr>
                <w:sz w:val="26"/>
                <w:szCs w:val="26"/>
              </w:rPr>
              <w:t>2.4.1 Symatec Ghost</w:t>
            </w:r>
          </w:p>
          <w:p w14:paraId="24B1BD08" w14:textId="77777777" w:rsidR="00904C94" w:rsidRPr="00A41AC4" w:rsidRDefault="00904C94" w:rsidP="00866688">
            <w:pPr>
              <w:spacing w:before="120" w:after="120"/>
              <w:jc w:val="both"/>
              <w:rPr>
                <w:sz w:val="26"/>
                <w:szCs w:val="26"/>
              </w:rPr>
            </w:pPr>
            <w:r w:rsidRPr="00A41AC4">
              <w:rPr>
                <w:sz w:val="26"/>
                <w:szCs w:val="26"/>
              </w:rPr>
              <w:t>2.4.2 True Image</w:t>
            </w:r>
          </w:p>
        </w:tc>
      </w:tr>
    </w:tbl>
    <w:p w14:paraId="67B250D5" w14:textId="77777777" w:rsidR="00904C94" w:rsidRPr="00A41AC4" w:rsidRDefault="00904C94" w:rsidP="00866688">
      <w:pPr>
        <w:spacing w:before="120" w:after="120"/>
        <w:rPr>
          <w:sz w:val="26"/>
          <w:szCs w:val="26"/>
        </w:rPr>
      </w:pPr>
      <w:r w:rsidRPr="00A41AC4">
        <w:rPr>
          <w:b/>
          <w:sz w:val="26"/>
          <w:szCs w:val="26"/>
        </w:rPr>
        <w:t>IV. Điều kiện thực hiện mô đun:</w:t>
      </w:r>
    </w:p>
    <w:p w14:paraId="3ED3E660" w14:textId="330E41C6" w:rsidR="00904C94" w:rsidRPr="00A41AC4" w:rsidRDefault="00904C94" w:rsidP="00866688">
      <w:pPr>
        <w:spacing w:before="120" w:after="120"/>
        <w:rPr>
          <w:sz w:val="26"/>
          <w:szCs w:val="26"/>
        </w:rPr>
      </w:pPr>
      <w:r w:rsidRPr="00A41AC4">
        <w:rPr>
          <w:sz w:val="26"/>
          <w:szCs w:val="26"/>
        </w:rPr>
        <w:t xml:space="preserve">1. Phòng học chuyên môn hóa/nhà xưởng: Có trang bị các </w:t>
      </w:r>
      <w:r w:rsidR="00601735">
        <w:rPr>
          <w:sz w:val="26"/>
          <w:szCs w:val="26"/>
        </w:rPr>
        <w:t>Thiết bị</w:t>
      </w:r>
      <w:r w:rsidRPr="00A41AC4">
        <w:rPr>
          <w:sz w:val="26"/>
          <w:szCs w:val="26"/>
        </w:rPr>
        <w:t xml:space="preserve"> phần cứng máy tính , nguồn điện,…</w:t>
      </w:r>
    </w:p>
    <w:p w14:paraId="6239D966" w14:textId="63665E4C" w:rsidR="00904C94" w:rsidRPr="00A41AC4" w:rsidRDefault="00904C94" w:rsidP="00866688">
      <w:pPr>
        <w:spacing w:before="120" w:after="120"/>
        <w:rPr>
          <w:sz w:val="26"/>
          <w:szCs w:val="26"/>
        </w:rPr>
      </w:pPr>
      <w:r w:rsidRPr="00A41AC4">
        <w:rPr>
          <w:sz w:val="26"/>
          <w:szCs w:val="26"/>
        </w:rPr>
        <w:t xml:space="preserve">2. </w:t>
      </w:r>
      <w:r w:rsidR="00601735">
        <w:rPr>
          <w:sz w:val="26"/>
          <w:szCs w:val="26"/>
        </w:rPr>
        <w:t>Thiết bị</w:t>
      </w:r>
      <w:r w:rsidRPr="00A41AC4">
        <w:rPr>
          <w:sz w:val="26"/>
          <w:szCs w:val="26"/>
        </w:rPr>
        <w:t xml:space="preserve"> máy móc:</w:t>
      </w:r>
    </w:p>
    <w:p w14:paraId="605606CE" w14:textId="77777777" w:rsidR="00904C94" w:rsidRPr="00A41AC4" w:rsidRDefault="00904C94" w:rsidP="00866688">
      <w:pPr>
        <w:numPr>
          <w:ilvl w:val="0"/>
          <w:numId w:val="12"/>
        </w:numPr>
        <w:spacing w:before="120" w:after="120"/>
        <w:rPr>
          <w:sz w:val="26"/>
          <w:szCs w:val="26"/>
        </w:rPr>
      </w:pPr>
      <w:r w:rsidRPr="00A41AC4">
        <w:rPr>
          <w:sz w:val="26"/>
          <w:szCs w:val="26"/>
        </w:rPr>
        <w:t>Máy chiếu đa phương tiện</w:t>
      </w:r>
    </w:p>
    <w:p w14:paraId="5F4FE420" w14:textId="77777777" w:rsidR="00904C94" w:rsidRPr="00A41AC4" w:rsidRDefault="00904C94" w:rsidP="00866688">
      <w:pPr>
        <w:numPr>
          <w:ilvl w:val="0"/>
          <w:numId w:val="12"/>
        </w:numPr>
        <w:spacing w:before="120" w:after="120"/>
        <w:rPr>
          <w:sz w:val="26"/>
          <w:szCs w:val="26"/>
        </w:rPr>
      </w:pPr>
      <w:r w:rsidRPr="00A41AC4">
        <w:rPr>
          <w:sz w:val="26"/>
          <w:szCs w:val="26"/>
        </w:rPr>
        <w:t>Tuốt nơ vít, vòng tĩnh điện</w:t>
      </w:r>
    </w:p>
    <w:p w14:paraId="16EF90EB" w14:textId="77777777" w:rsidR="00904C94" w:rsidRPr="00A41AC4" w:rsidRDefault="00904C94" w:rsidP="00866688">
      <w:pPr>
        <w:numPr>
          <w:ilvl w:val="0"/>
          <w:numId w:val="12"/>
        </w:numPr>
        <w:spacing w:before="120" w:after="120"/>
        <w:rPr>
          <w:sz w:val="26"/>
          <w:szCs w:val="26"/>
        </w:rPr>
      </w:pPr>
      <w:r w:rsidRPr="00A41AC4">
        <w:rPr>
          <w:sz w:val="26"/>
          <w:szCs w:val="26"/>
        </w:rPr>
        <w:t>Bộ nguồn và vỏ máy</w:t>
      </w:r>
    </w:p>
    <w:p w14:paraId="7F97536B" w14:textId="77777777" w:rsidR="00904C94" w:rsidRPr="00A41AC4" w:rsidRDefault="00904C94" w:rsidP="00866688">
      <w:pPr>
        <w:numPr>
          <w:ilvl w:val="0"/>
          <w:numId w:val="12"/>
        </w:numPr>
        <w:spacing w:before="120" w:after="120"/>
        <w:rPr>
          <w:sz w:val="26"/>
          <w:szCs w:val="26"/>
        </w:rPr>
      </w:pPr>
      <w:r w:rsidRPr="00A41AC4">
        <w:rPr>
          <w:sz w:val="26"/>
          <w:szCs w:val="26"/>
        </w:rPr>
        <w:t>Bo mạch chính, CPU</w:t>
      </w:r>
    </w:p>
    <w:p w14:paraId="6B683E15" w14:textId="77777777" w:rsidR="00904C94" w:rsidRPr="00A41AC4" w:rsidRDefault="00904C94" w:rsidP="00866688">
      <w:pPr>
        <w:numPr>
          <w:ilvl w:val="0"/>
          <w:numId w:val="12"/>
        </w:numPr>
        <w:spacing w:before="120" w:after="120"/>
        <w:rPr>
          <w:sz w:val="26"/>
          <w:szCs w:val="26"/>
        </w:rPr>
      </w:pPr>
      <w:r w:rsidRPr="00A41AC4">
        <w:rPr>
          <w:sz w:val="26"/>
          <w:szCs w:val="26"/>
        </w:rPr>
        <w:t>Các thiết bị ngoại vi</w:t>
      </w:r>
    </w:p>
    <w:p w14:paraId="1922A28B" w14:textId="77777777" w:rsidR="00904C94" w:rsidRPr="00A41AC4" w:rsidRDefault="00904C94" w:rsidP="00866688">
      <w:pPr>
        <w:numPr>
          <w:ilvl w:val="0"/>
          <w:numId w:val="12"/>
        </w:numPr>
        <w:spacing w:before="120" w:after="120"/>
        <w:rPr>
          <w:sz w:val="26"/>
          <w:szCs w:val="26"/>
        </w:rPr>
      </w:pPr>
      <w:r w:rsidRPr="00A41AC4">
        <w:rPr>
          <w:sz w:val="26"/>
          <w:szCs w:val="26"/>
        </w:rPr>
        <w:t>Các thiết bị lưu trữ, ổ đĩa quang</w:t>
      </w:r>
    </w:p>
    <w:p w14:paraId="60C26C29" w14:textId="77777777" w:rsidR="00904C94" w:rsidRPr="00A41AC4" w:rsidRDefault="00904C94" w:rsidP="00866688">
      <w:pPr>
        <w:numPr>
          <w:ilvl w:val="0"/>
          <w:numId w:val="12"/>
        </w:numPr>
        <w:spacing w:before="120" w:after="120"/>
        <w:rPr>
          <w:sz w:val="26"/>
          <w:szCs w:val="26"/>
        </w:rPr>
      </w:pPr>
      <w:r w:rsidRPr="00A41AC4">
        <w:rPr>
          <w:sz w:val="26"/>
          <w:szCs w:val="26"/>
        </w:rPr>
        <w:t>Bộ nhớ</w:t>
      </w:r>
    </w:p>
    <w:p w14:paraId="1DBC4D8B" w14:textId="77777777" w:rsidR="00904C94" w:rsidRPr="00A41AC4" w:rsidRDefault="00904C94" w:rsidP="00866688">
      <w:pPr>
        <w:numPr>
          <w:ilvl w:val="0"/>
          <w:numId w:val="12"/>
        </w:numPr>
        <w:spacing w:before="120" w:after="120"/>
        <w:rPr>
          <w:sz w:val="26"/>
          <w:szCs w:val="26"/>
        </w:rPr>
      </w:pPr>
      <w:r w:rsidRPr="00A41AC4">
        <w:rPr>
          <w:sz w:val="26"/>
          <w:szCs w:val="26"/>
        </w:rPr>
        <w:t>Các phần mềm: Hệ điều hành, phần mềm ứng dụng Mozilla, Microsoft Outlook….</w:t>
      </w:r>
    </w:p>
    <w:p w14:paraId="5BF78F82" w14:textId="77777777" w:rsidR="00904C94" w:rsidRPr="00A41AC4" w:rsidRDefault="00904C94" w:rsidP="00866688">
      <w:pPr>
        <w:spacing w:before="120" w:after="120"/>
        <w:rPr>
          <w:sz w:val="26"/>
          <w:szCs w:val="26"/>
        </w:rPr>
      </w:pPr>
      <w:r w:rsidRPr="00A41AC4">
        <w:rPr>
          <w:sz w:val="26"/>
          <w:szCs w:val="26"/>
        </w:rPr>
        <w:t>3. Học liệu, dụng cụ, nguyên vật liệu:</w:t>
      </w:r>
    </w:p>
    <w:p w14:paraId="4349490A" w14:textId="77777777" w:rsidR="00904C94" w:rsidRPr="00A41AC4" w:rsidRDefault="00904C94" w:rsidP="00866688">
      <w:pPr>
        <w:numPr>
          <w:ilvl w:val="0"/>
          <w:numId w:val="13"/>
        </w:numPr>
        <w:spacing w:before="120" w:after="120"/>
        <w:rPr>
          <w:sz w:val="26"/>
          <w:szCs w:val="26"/>
        </w:rPr>
      </w:pPr>
      <w:r w:rsidRPr="00A41AC4">
        <w:rPr>
          <w:sz w:val="26"/>
          <w:szCs w:val="26"/>
        </w:rPr>
        <w:t>Tài liệu hướng dẫn mô đun lắp ráp và cài đặt máy tính</w:t>
      </w:r>
    </w:p>
    <w:p w14:paraId="6D83E42A" w14:textId="77777777" w:rsidR="00904C94" w:rsidRPr="00A41AC4" w:rsidRDefault="00904C94" w:rsidP="00866688">
      <w:pPr>
        <w:numPr>
          <w:ilvl w:val="0"/>
          <w:numId w:val="13"/>
        </w:numPr>
        <w:spacing w:before="120" w:after="120"/>
        <w:rPr>
          <w:sz w:val="26"/>
          <w:szCs w:val="26"/>
        </w:rPr>
      </w:pPr>
      <w:r w:rsidRPr="00A41AC4">
        <w:rPr>
          <w:sz w:val="26"/>
          <w:szCs w:val="26"/>
        </w:rPr>
        <w:t xml:space="preserve">Tài liệu hướng dẫn bài học và bài tập thực hành </w:t>
      </w:r>
    </w:p>
    <w:p w14:paraId="77D50FCC" w14:textId="77777777" w:rsidR="00904C94" w:rsidRPr="00A41AC4" w:rsidRDefault="00904C94" w:rsidP="00866688">
      <w:pPr>
        <w:numPr>
          <w:ilvl w:val="0"/>
          <w:numId w:val="13"/>
        </w:numPr>
        <w:spacing w:before="120" w:after="120"/>
        <w:rPr>
          <w:sz w:val="26"/>
          <w:szCs w:val="26"/>
        </w:rPr>
      </w:pPr>
      <w:r w:rsidRPr="00A41AC4">
        <w:rPr>
          <w:sz w:val="26"/>
          <w:szCs w:val="26"/>
        </w:rPr>
        <w:t>Giáo trình lắp ráp và cài đặt máy tính</w:t>
      </w:r>
    </w:p>
    <w:p w14:paraId="43CBFEB8" w14:textId="77777777" w:rsidR="00904C94" w:rsidRPr="00A41AC4" w:rsidRDefault="00904C94" w:rsidP="00866688">
      <w:pPr>
        <w:spacing w:before="120" w:after="120"/>
        <w:rPr>
          <w:sz w:val="26"/>
          <w:szCs w:val="26"/>
        </w:rPr>
      </w:pPr>
      <w:r w:rsidRPr="00A41AC4">
        <w:rPr>
          <w:sz w:val="26"/>
          <w:szCs w:val="26"/>
        </w:rPr>
        <w:t>4. Các điều kiện khác:</w:t>
      </w:r>
    </w:p>
    <w:p w14:paraId="03F7AB32" w14:textId="77777777" w:rsidR="00904C94" w:rsidRPr="00A41AC4" w:rsidRDefault="00904C94" w:rsidP="00866688">
      <w:pPr>
        <w:spacing w:before="120" w:after="120"/>
        <w:rPr>
          <w:sz w:val="26"/>
          <w:szCs w:val="26"/>
        </w:rPr>
      </w:pPr>
      <w:r w:rsidRPr="00A41AC4">
        <w:rPr>
          <w:sz w:val="26"/>
          <w:szCs w:val="26"/>
        </w:rPr>
        <w:t>Phòng học thuật phần cứng đủ điều kiện thực hành</w:t>
      </w:r>
    </w:p>
    <w:p w14:paraId="4F6F422E" w14:textId="77777777" w:rsidR="00904C94" w:rsidRPr="00A41AC4" w:rsidRDefault="00904C94" w:rsidP="00866688">
      <w:pPr>
        <w:spacing w:before="120" w:after="120"/>
        <w:jc w:val="both"/>
        <w:rPr>
          <w:sz w:val="26"/>
          <w:szCs w:val="26"/>
        </w:rPr>
      </w:pPr>
      <w:r w:rsidRPr="00A41AC4">
        <w:rPr>
          <w:b/>
          <w:sz w:val="26"/>
          <w:szCs w:val="26"/>
        </w:rPr>
        <w:t>V. Nội dung và phương pháp đánh giá:</w:t>
      </w:r>
    </w:p>
    <w:p w14:paraId="7A4AAE35" w14:textId="77777777" w:rsidR="00904C94" w:rsidRPr="00A41AC4" w:rsidRDefault="00904C94" w:rsidP="00866688">
      <w:pPr>
        <w:spacing w:before="120" w:after="120"/>
        <w:jc w:val="both"/>
        <w:rPr>
          <w:sz w:val="26"/>
          <w:szCs w:val="26"/>
        </w:rPr>
      </w:pPr>
      <w:r w:rsidRPr="00A41AC4">
        <w:rPr>
          <w:sz w:val="26"/>
          <w:szCs w:val="26"/>
        </w:rPr>
        <w:t>1.Nội dung:</w:t>
      </w:r>
    </w:p>
    <w:p w14:paraId="1E0A1CBE" w14:textId="77777777" w:rsidR="00904C94" w:rsidRPr="00A41AC4" w:rsidRDefault="00904C94" w:rsidP="00866688">
      <w:pPr>
        <w:pBdr>
          <w:top w:val="nil"/>
          <w:left w:val="nil"/>
          <w:bottom w:val="nil"/>
          <w:right w:val="nil"/>
          <w:between w:val="nil"/>
        </w:pBdr>
        <w:spacing w:before="120" w:after="120"/>
        <w:jc w:val="both"/>
        <w:rPr>
          <w:color w:val="000000"/>
          <w:sz w:val="26"/>
          <w:szCs w:val="26"/>
        </w:rPr>
      </w:pPr>
      <w:r w:rsidRPr="00A41AC4">
        <w:rPr>
          <w:i/>
          <w:color w:val="000000"/>
          <w:sz w:val="26"/>
          <w:szCs w:val="26"/>
        </w:rPr>
        <w:t xml:space="preserve">  </w:t>
      </w:r>
      <w:r w:rsidRPr="00A41AC4">
        <w:rPr>
          <w:color w:val="000000"/>
          <w:sz w:val="26"/>
          <w:szCs w:val="26"/>
        </w:rPr>
        <w:t>- Kiến thức: Được đánh giá qua bài kiểm tra viết, trắc nghiệm đạt được các yêu cầu sau:</w:t>
      </w:r>
    </w:p>
    <w:p w14:paraId="04FD77AC" w14:textId="77777777" w:rsidR="00904C94" w:rsidRPr="00A41AC4" w:rsidRDefault="00904C94" w:rsidP="00866688">
      <w:pPr>
        <w:numPr>
          <w:ilvl w:val="0"/>
          <w:numId w:val="2"/>
        </w:numPr>
        <w:spacing w:before="120" w:after="120"/>
        <w:jc w:val="both"/>
        <w:rPr>
          <w:sz w:val="26"/>
          <w:szCs w:val="26"/>
        </w:rPr>
      </w:pPr>
      <w:r w:rsidRPr="00A41AC4">
        <w:rPr>
          <w:sz w:val="26"/>
          <w:szCs w:val="26"/>
        </w:rPr>
        <w:t>Nêu được tổng quan về máy tính</w:t>
      </w:r>
    </w:p>
    <w:p w14:paraId="0AE4C260" w14:textId="77777777" w:rsidR="00904C94" w:rsidRPr="00A41AC4" w:rsidRDefault="00904C94" w:rsidP="00866688">
      <w:pPr>
        <w:numPr>
          <w:ilvl w:val="0"/>
          <w:numId w:val="2"/>
        </w:numPr>
        <w:spacing w:before="120" w:after="120"/>
        <w:jc w:val="both"/>
        <w:rPr>
          <w:sz w:val="26"/>
          <w:szCs w:val="26"/>
        </w:rPr>
      </w:pPr>
      <w:r w:rsidRPr="00A41AC4">
        <w:rPr>
          <w:sz w:val="26"/>
          <w:szCs w:val="26"/>
        </w:rPr>
        <w:t xml:space="preserve">Lựa chọn được chức năng của các thành phần cơ bản của máy vi tính </w:t>
      </w:r>
    </w:p>
    <w:p w14:paraId="05019BE5" w14:textId="77777777" w:rsidR="00904C94" w:rsidRPr="00A41AC4" w:rsidRDefault="00904C94" w:rsidP="00866688">
      <w:pPr>
        <w:numPr>
          <w:ilvl w:val="0"/>
          <w:numId w:val="2"/>
        </w:numPr>
        <w:spacing w:before="120" w:after="120"/>
        <w:jc w:val="both"/>
        <w:rPr>
          <w:sz w:val="26"/>
          <w:szCs w:val="26"/>
        </w:rPr>
      </w:pPr>
      <w:r w:rsidRPr="00A41AC4">
        <w:rPr>
          <w:sz w:val="26"/>
          <w:szCs w:val="26"/>
        </w:rPr>
        <w:t>Chọn lựa các thiết bị để lắp ráp, cài đặt một máy vi tính hoàn chỉnh</w:t>
      </w:r>
    </w:p>
    <w:p w14:paraId="29C64A74" w14:textId="77777777" w:rsidR="00904C94" w:rsidRPr="00A41AC4" w:rsidRDefault="00904C94" w:rsidP="00866688">
      <w:pPr>
        <w:numPr>
          <w:ilvl w:val="0"/>
          <w:numId w:val="2"/>
        </w:numPr>
        <w:spacing w:before="120" w:after="120"/>
        <w:jc w:val="both"/>
        <w:rPr>
          <w:sz w:val="26"/>
          <w:szCs w:val="26"/>
        </w:rPr>
      </w:pPr>
      <w:r w:rsidRPr="00A41AC4">
        <w:rPr>
          <w:sz w:val="26"/>
          <w:szCs w:val="26"/>
        </w:rPr>
        <w:lastRenderedPageBreak/>
        <w:t xml:space="preserve">Phân chia đĩa cứng, cách cài đặt  hệ điều hành và các phần mền ứng dụng </w:t>
      </w:r>
    </w:p>
    <w:p w14:paraId="372308B3" w14:textId="77777777" w:rsidR="00904C94" w:rsidRPr="00A41AC4" w:rsidRDefault="00904C94" w:rsidP="00866688">
      <w:pPr>
        <w:pBdr>
          <w:top w:val="nil"/>
          <w:left w:val="nil"/>
          <w:bottom w:val="nil"/>
          <w:right w:val="nil"/>
          <w:between w:val="nil"/>
        </w:pBdr>
        <w:spacing w:before="120" w:after="120"/>
        <w:jc w:val="both"/>
        <w:rPr>
          <w:color w:val="000000"/>
          <w:sz w:val="26"/>
          <w:szCs w:val="26"/>
        </w:rPr>
      </w:pPr>
      <w:r w:rsidRPr="00A41AC4">
        <w:rPr>
          <w:i/>
          <w:color w:val="000000"/>
          <w:sz w:val="26"/>
          <w:szCs w:val="26"/>
        </w:rPr>
        <w:t xml:space="preserve"> </w:t>
      </w:r>
      <w:r w:rsidRPr="00A41AC4">
        <w:rPr>
          <w:color w:val="000000"/>
          <w:sz w:val="26"/>
          <w:szCs w:val="26"/>
        </w:rPr>
        <w:t>- Kỹ năng:</w:t>
      </w:r>
      <w:r w:rsidRPr="00A41AC4">
        <w:rPr>
          <w:i/>
          <w:color w:val="000000"/>
          <w:sz w:val="26"/>
          <w:szCs w:val="26"/>
        </w:rPr>
        <w:t xml:space="preserve">  </w:t>
      </w:r>
      <w:r w:rsidRPr="00A41AC4">
        <w:rPr>
          <w:color w:val="000000"/>
          <w:sz w:val="26"/>
          <w:szCs w:val="26"/>
        </w:rPr>
        <w:t>Đánh giá kỹ năng thực hành của học sinh trong bài thực hành đạt được các yêu cầu sau:</w:t>
      </w:r>
    </w:p>
    <w:p w14:paraId="56119C95" w14:textId="77777777" w:rsidR="00904C94" w:rsidRPr="00A41AC4" w:rsidRDefault="00904C94" w:rsidP="00866688">
      <w:pPr>
        <w:numPr>
          <w:ilvl w:val="0"/>
          <w:numId w:val="3"/>
        </w:numPr>
        <w:spacing w:before="120" w:after="120"/>
        <w:rPr>
          <w:sz w:val="26"/>
          <w:szCs w:val="26"/>
        </w:rPr>
      </w:pPr>
      <w:r w:rsidRPr="00A41AC4">
        <w:rPr>
          <w:sz w:val="26"/>
          <w:szCs w:val="26"/>
        </w:rPr>
        <w:t xml:space="preserve">Lắp ráp và cài đặt được một máy vi tính hoàn chỉnh </w:t>
      </w:r>
    </w:p>
    <w:p w14:paraId="7CB0ECFF" w14:textId="77777777" w:rsidR="00904C94" w:rsidRPr="00A41AC4" w:rsidRDefault="00904C94" w:rsidP="00866688">
      <w:pPr>
        <w:numPr>
          <w:ilvl w:val="0"/>
          <w:numId w:val="3"/>
        </w:numPr>
        <w:spacing w:before="120" w:after="120"/>
        <w:jc w:val="both"/>
        <w:rPr>
          <w:sz w:val="26"/>
          <w:szCs w:val="26"/>
        </w:rPr>
      </w:pPr>
      <w:r w:rsidRPr="00A41AC4">
        <w:rPr>
          <w:sz w:val="26"/>
          <w:szCs w:val="26"/>
        </w:rPr>
        <w:t>Phân vùng được đĩa cứng</w:t>
      </w:r>
    </w:p>
    <w:p w14:paraId="2A80EFEB" w14:textId="77777777" w:rsidR="00904C94" w:rsidRPr="00A41AC4" w:rsidRDefault="00904C94" w:rsidP="00866688">
      <w:pPr>
        <w:numPr>
          <w:ilvl w:val="0"/>
          <w:numId w:val="3"/>
        </w:numPr>
        <w:spacing w:before="120" w:after="120"/>
        <w:jc w:val="both"/>
        <w:rPr>
          <w:sz w:val="26"/>
          <w:szCs w:val="26"/>
        </w:rPr>
      </w:pPr>
      <w:r w:rsidRPr="00A41AC4">
        <w:rPr>
          <w:sz w:val="26"/>
          <w:szCs w:val="26"/>
        </w:rPr>
        <w:t xml:space="preserve">Cài đặt  được các hệ điều hành và các phần mềm ứng dụng </w:t>
      </w:r>
    </w:p>
    <w:p w14:paraId="2F80D8D3" w14:textId="77777777" w:rsidR="00904C94" w:rsidRPr="00A41AC4" w:rsidRDefault="00904C94" w:rsidP="00866688">
      <w:pPr>
        <w:numPr>
          <w:ilvl w:val="0"/>
          <w:numId w:val="3"/>
        </w:numPr>
        <w:spacing w:before="120" w:after="120"/>
        <w:jc w:val="both"/>
        <w:rPr>
          <w:sz w:val="26"/>
          <w:szCs w:val="26"/>
        </w:rPr>
      </w:pPr>
      <w:r w:rsidRPr="00A41AC4">
        <w:rPr>
          <w:sz w:val="26"/>
          <w:szCs w:val="26"/>
        </w:rPr>
        <w:t>Cài đặt được trình điều khiển thiết bị</w:t>
      </w:r>
    </w:p>
    <w:p w14:paraId="7D0AD0F1" w14:textId="77777777" w:rsidR="00904C94" w:rsidRPr="00A41AC4" w:rsidRDefault="00904C94" w:rsidP="00866688">
      <w:pPr>
        <w:numPr>
          <w:ilvl w:val="0"/>
          <w:numId w:val="3"/>
        </w:numPr>
        <w:spacing w:before="120" w:after="120"/>
        <w:jc w:val="both"/>
        <w:rPr>
          <w:sz w:val="26"/>
          <w:szCs w:val="26"/>
        </w:rPr>
      </w:pPr>
      <w:r w:rsidRPr="00A41AC4">
        <w:rPr>
          <w:sz w:val="26"/>
          <w:szCs w:val="26"/>
        </w:rPr>
        <w:t>Giải quyết được các lỗi thường gặp</w:t>
      </w:r>
      <w:r w:rsidRPr="00A41AC4">
        <w:rPr>
          <w:sz w:val="26"/>
          <w:szCs w:val="26"/>
        </w:rPr>
        <w:tab/>
      </w:r>
      <w:r w:rsidRPr="00A41AC4">
        <w:rPr>
          <w:sz w:val="26"/>
          <w:szCs w:val="26"/>
        </w:rPr>
        <w:tab/>
      </w:r>
    </w:p>
    <w:p w14:paraId="22FEB9E5" w14:textId="77777777" w:rsidR="00904C94" w:rsidRPr="00A41AC4" w:rsidRDefault="00904C94" w:rsidP="00866688">
      <w:pPr>
        <w:spacing w:before="120" w:after="120"/>
        <w:jc w:val="both"/>
        <w:rPr>
          <w:sz w:val="26"/>
          <w:szCs w:val="26"/>
        </w:rPr>
      </w:pPr>
      <w:r w:rsidRPr="00A41AC4">
        <w:rPr>
          <w:sz w:val="26"/>
          <w:szCs w:val="26"/>
        </w:rPr>
        <w:t xml:space="preserve"> - Năng lực tự chủ và trách nhiệm: Được đánh giá qua quá trình học tập, đạt các yêu cầu: </w:t>
      </w:r>
    </w:p>
    <w:p w14:paraId="212E41E9" w14:textId="77777777" w:rsidR="00904C94" w:rsidRPr="00A41AC4" w:rsidRDefault="00904C94" w:rsidP="00866688">
      <w:pPr>
        <w:numPr>
          <w:ilvl w:val="0"/>
          <w:numId w:val="4"/>
        </w:numPr>
        <w:spacing w:before="120" w:after="120"/>
        <w:jc w:val="both"/>
        <w:rPr>
          <w:sz w:val="26"/>
          <w:szCs w:val="26"/>
        </w:rPr>
      </w:pPr>
      <w:r w:rsidRPr="00A41AC4">
        <w:rPr>
          <w:sz w:val="26"/>
          <w:szCs w:val="26"/>
        </w:rPr>
        <w:t xml:space="preserve">Có ý thức tự giác, tính kỷ luật cao, tinh thần trách nhiệm trong học tập. </w:t>
      </w:r>
    </w:p>
    <w:p w14:paraId="06A35892" w14:textId="77777777" w:rsidR="00904C94" w:rsidRPr="00A41AC4" w:rsidRDefault="00904C94" w:rsidP="00866688">
      <w:pPr>
        <w:numPr>
          <w:ilvl w:val="0"/>
          <w:numId w:val="4"/>
        </w:numPr>
        <w:spacing w:before="120" w:after="120"/>
        <w:jc w:val="both"/>
        <w:rPr>
          <w:sz w:val="26"/>
          <w:szCs w:val="26"/>
        </w:rPr>
      </w:pPr>
      <w:r w:rsidRPr="00A41AC4">
        <w:rPr>
          <w:sz w:val="26"/>
          <w:szCs w:val="26"/>
        </w:rPr>
        <w:t>Thể hiện tính khoa học, sáng tạo trong quá trình học tập.</w:t>
      </w:r>
    </w:p>
    <w:p w14:paraId="4389931C" w14:textId="77777777" w:rsidR="00904C94" w:rsidRPr="00A41AC4" w:rsidRDefault="00904C94" w:rsidP="00866688">
      <w:pPr>
        <w:numPr>
          <w:ilvl w:val="0"/>
          <w:numId w:val="4"/>
        </w:numPr>
        <w:spacing w:before="120" w:after="120"/>
        <w:jc w:val="both"/>
        <w:rPr>
          <w:sz w:val="26"/>
          <w:szCs w:val="26"/>
        </w:rPr>
      </w:pPr>
      <w:r w:rsidRPr="00A41AC4">
        <w:rPr>
          <w:sz w:val="26"/>
          <w:szCs w:val="26"/>
        </w:rPr>
        <w:t>Có khả năng làm việc theo nhóm.</w:t>
      </w:r>
    </w:p>
    <w:p w14:paraId="0FDD6A3F" w14:textId="77777777" w:rsidR="00904C94" w:rsidRPr="00A41AC4" w:rsidRDefault="00904C94" w:rsidP="00866688">
      <w:pPr>
        <w:pBdr>
          <w:top w:val="nil"/>
          <w:left w:val="nil"/>
          <w:bottom w:val="nil"/>
          <w:right w:val="nil"/>
          <w:between w:val="nil"/>
        </w:pBdr>
        <w:tabs>
          <w:tab w:val="left" w:pos="720"/>
        </w:tabs>
        <w:spacing w:before="120" w:after="120"/>
        <w:ind w:left="341" w:hanging="284"/>
        <w:jc w:val="both"/>
        <w:rPr>
          <w:color w:val="000000"/>
          <w:sz w:val="26"/>
          <w:szCs w:val="26"/>
        </w:rPr>
      </w:pPr>
      <w:r w:rsidRPr="00A41AC4">
        <w:rPr>
          <w:color w:val="000000"/>
          <w:sz w:val="26"/>
          <w:szCs w:val="26"/>
        </w:rPr>
        <w:t xml:space="preserve">2.Phương pháp : </w:t>
      </w:r>
    </w:p>
    <w:p w14:paraId="3C41BAE5" w14:textId="77777777" w:rsidR="00904C94" w:rsidRPr="00A41AC4" w:rsidRDefault="00904C94" w:rsidP="004D4956">
      <w:pPr>
        <w:numPr>
          <w:ilvl w:val="0"/>
          <w:numId w:val="54"/>
        </w:numPr>
        <w:pBdr>
          <w:top w:val="nil"/>
          <w:left w:val="nil"/>
          <w:bottom w:val="nil"/>
          <w:right w:val="nil"/>
          <w:between w:val="nil"/>
        </w:pBdr>
        <w:tabs>
          <w:tab w:val="left" w:pos="426"/>
        </w:tabs>
        <w:spacing w:before="120" w:after="120"/>
        <w:ind w:left="426" w:hanging="284"/>
        <w:jc w:val="both"/>
        <w:rPr>
          <w:color w:val="000000"/>
          <w:sz w:val="26"/>
          <w:szCs w:val="26"/>
        </w:rPr>
      </w:pPr>
      <w:r w:rsidRPr="00A41AC4">
        <w:rPr>
          <w:color w:val="000000"/>
          <w:sz w:val="26"/>
          <w:szCs w:val="26"/>
        </w:rPr>
        <w:t>Đánh giá kỹ năng thực hành : đánh giá kỹ năng thực hành rắp ráp và cài đặt máy tính .</w:t>
      </w:r>
    </w:p>
    <w:p w14:paraId="40ABAC06" w14:textId="77777777" w:rsidR="00904C94" w:rsidRPr="00A41AC4" w:rsidRDefault="00904C94" w:rsidP="004D4956">
      <w:pPr>
        <w:numPr>
          <w:ilvl w:val="0"/>
          <w:numId w:val="54"/>
        </w:numPr>
        <w:pBdr>
          <w:top w:val="nil"/>
          <w:left w:val="nil"/>
          <w:bottom w:val="nil"/>
          <w:right w:val="nil"/>
          <w:between w:val="nil"/>
        </w:pBdr>
        <w:tabs>
          <w:tab w:val="left" w:pos="426"/>
        </w:tabs>
        <w:spacing w:before="120" w:after="120"/>
        <w:ind w:left="426" w:hanging="284"/>
        <w:jc w:val="both"/>
        <w:rPr>
          <w:color w:val="000000"/>
          <w:sz w:val="26"/>
          <w:szCs w:val="26"/>
        </w:rPr>
      </w:pPr>
      <w:r w:rsidRPr="00A41AC4">
        <w:rPr>
          <w:color w:val="000000"/>
          <w:sz w:val="26"/>
          <w:szCs w:val="26"/>
        </w:rPr>
        <w:t xml:space="preserve">Hình thức kiểm tra kết  thúc môn : thực hành </w:t>
      </w:r>
    </w:p>
    <w:p w14:paraId="14F32AF0" w14:textId="77777777" w:rsidR="00904C94" w:rsidRPr="00A41AC4" w:rsidRDefault="00904C94" w:rsidP="00866688">
      <w:pPr>
        <w:pBdr>
          <w:top w:val="nil"/>
          <w:left w:val="nil"/>
          <w:bottom w:val="nil"/>
          <w:right w:val="nil"/>
          <w:between w:val="nil"/>
        </w:pBdr>
        <w:spacing w:before="120" w:after="120"/>
        <w:jc w:val="both"/>
        <w:rPr>
          <w:color w:val="000000"/>
          <w:sz w:val="26"/>
          <w:szCs w:val="26"/>
        </w:rPr>
      </w:pPr>
      <w:r w:rsidRPr="00A41AC4">
        <w:rPr>
          <w:b/>
          <w:color w:val="000000"/>
          <w:sz w:val="26"/>
          <w:szCs w:val="26"/>
        </w:rPr>
        <w:t>VI. Hướng dẫn thực hiện mô đun:</w:t>
      </w:r>
    </w:p>
    <w:p w14:paraId="4FC2FAF9" w14:textId="77777777" w:rsidR="00904C94" w:rsidRPr="00A41AC4" w:rsidRDefault="00904C94" w:rsidP="00866688">
      <w:pPr>
        <w:spacing w:before="120" w:after="120"/>
        <w:jc w:val="both"/>
        <w:rPr>
          <w:sz w:val="26"/>
          <w:szCs w:val="26"/>
        </w:rPr>
      </w:pPr>
      <w:r w:rsidRPr="00A41AC4">
        <w:rPr>
          <w:sz w:val="26"/>
          <w:szCs w:val="26"/>
        </w:rPr>
        <w:t>1.  Phạm vi áp dụng chương trình mô đun</w:t>
      </w:r>
    </w:p>
    <w:p w14:paraId="06230EBB" w14:textId="77777777" w:rsidR="00904C94" w:rsidRPr="00A41AC4" w:rsidRDefault="00904C94" w:rsidP="004D4956">
      <w:pPr>
        <w:numPr>
          <w:ilvl w:val="1"/>
          <w:numId w:val="50"/>
        </w:numPr>
        <w:spacing w:before="120" w:after="120"/>
        <w:ind w:left="284" w:hanging="284"/>
        <w:rPr>
          <w:sz w:val="26"/>
          <w:szCs w:val="26"/>
        </w:rPr>
      </w:pPr>
      <w:r w:rsidRPr="00A41AC4">
        <w:rPr>
          <w:sz w:val="26"/>
          <w:szCs w:val="26"/>
        </w:rPr>
        <w:t>Chương trình môn học được sử dụng để giảng dạy cho trình độ Trung cấp  24 tháng nghề kỹ thuật sửa chữa, lắp ráp máy tính</w:t>
      </w:r>
    </w:p>
    <w:p w14:paraId="09F8E178" w14:textId="77777777" w:rsidR="00904C94" w:rsidRPr="00A41AC4" w:rsidRDefault="00904C94" w:rsidP="00866688">
      <w:pPr>
        <w:spacing w:before="120" w:after="120"/>
        <w:jc w:val="both"/>
        <w:rPr>
          <w:sz w:val="26"/>
          <w:szCs w:val="26"/>
        </w:rPr>
      </w:pPr>
      <w:r w:rsidRPr="00A41AC4">
        <w:rPr>
          <w:sz w:val="26"/>
          <w:szCs w:val="26"/>
        </w:rPr>
        <w:t>2. Hướng dẫn một số điểm chính về phương pháp giảng dạy mô đun đào tạo:</w:t>
      </w:r>
    </w:p>
    <w:p w14:paraId="2BEE81A6" w14:textId="77777777" w:rsidR="00904C94" w:rsidRPr="00A41AC4" w:rsidRDefault="00904C94" w:rsidP="00866688">
      <w:pPr>
        <w:spacing w:before="120" w:after="120"/>
        <w:jc w:val="both"/>
        <w:rPr>
          <w:sz w:val="26"/>
          <w:szCs w:val="26"/>
        </w:rPr>
      </w:pPr>
      <w:r w:rsidRPr="00A41AC4">
        <w:rPr>
          <w:sz w:val="26"/>
          <w:szCs w:val="26"/>
        </w:rPr>
        <w:t>- Đối với giáo viên và giảng viên :</w:t>
      </w:r>
    </w:p>
    <w:p w14:paraId="77F09AF6" w14:textId="77777777" w:rsidR="00904C94" w:rsidRPr="00A41AC4" w:rsidRDefault="00904C94" w:rsidP="004D4956">
      <w:pPr>
        <w:numPr>
          <w:ilvl w:val="0"/>
          <w:numId w:val="55"/>
        </w:numPr>
        <w:pBdr>
          <w:top w:val="nil"/>
          <w:left w:val="nil"/>
          <w:bottom w:val="nil"/>
          <w:right w:val="nil"/>
          <w:between w:val="nil"/>
        </w:pBdr>
        <w:spacing w:before="120" w:after="120"/>
        <w:jc w:val="both"/>
        <w:rPr>
          <w:color w:val="000000"/>
          <w:sz w:val="26"/>
          <w:szCs w:val="26"/>
        </w:rPr>
      </w:pPr>
      <w:r w:rsidRPr="00A41AC4">
        <w:rPr>
          <w:color w:val="000000"/>
          <w:sz w:val="26"/>
          <w:szCs w:val="26"/>
        </w:rPr>
        <w:t>Trình bày các thành phần chính của máy vi tính, kết hợp với thiết bị thực tếTrình bày qui trình lắp ráp và thao tác mẫu</w:t>
      </w:r>
    </w:p>
    <w:p w14:paraId="6475D184" w14:textId="77777777" w:rsidR="00904C94" w:rsidRPr="00A41AC4" w:rsidRDefault="00904C94" w:rsidP="004D4956">
      <w:pPr>
        <w:numPr>
          <w:ilvl w:val="0"/>
          <w:numId w:val="55"/>
        </w:numPr>
        <w:pBdr>
          <w:top w:val="nil"/>
          <w:left w:val="nil"/>
          <w:bottom w:val="nil"/>
          <w:right w:val="nil"/>
          <w:between w:val="nil"/>
        </w:pBdr>
        <w:spacing w:before="120" w:after="120"/>
        <w:jc w:val="both"/>
        <w:rPr>
          <w:color w:val="000000"/>
          <w:sz w:val="26"/>
          <w:szCs w:val="26"/>
        </w:rPr>
      </w:pPr>
      <w:r w:rsidRPr="00A41AC4">
        <w:rPr>
          <w:color w:val="000000"/>
          <w:sz w:val="26"/>
          <w:szCs w:val="26"/>
        </w:rPr>
        <w:t>Trình bày cách phân vùng đĩa cứng và thao tác mẫu</w:t>
      </w:r>
    </w:p>
    <w:p w14:paraId="16F3A26D" w14:textId="77777777" w:rsidR="00904C94" w:rsidRPr="00A41AC4" w:rsidRDefault="00904C94" w:rsidP="004D4956">
      <w:pPr>
        <w:numPr>
          <w:ilvl w:val="0"/>
          <w:numId w:val="55"/>
        </w:numPr>
        <w:pBdr>
          <w:top w:val="nil"/>
          <w:left w:val="nil"/>
          <w:bottom w:val="nil"/>
          <w:right w:val="nil"/>
          <w:between w:val="nil"/>
        </w:pBdr>
        <w:spacing w:before="120" w:after="120"/>
        <w:jc w:val="both"/>
        <w:rPr>
          <w:color w:val="000000"/>
          <w:sz w:val="26"/>
          <w:szCs w:val="26"/>
        </w:rPr>
      </w:pPr>
      <w:r w:rsidRPr="00A41AC4">
        <w:rPr>
          <w:color w:val="000000"/>
          <w:sz w:val="26"/>
          <w:szCs w:val="26"/>
        </w:rPr>
        <w:t>Trình bày quá trình cài đặt hệ điều hành, phần mềm ứng dụng và thao tác mẫu</w:t>
      </w:r>
    </w:p>
    <w:p w14:paraId="1BAAF189" w14:textId="77777777" w:rsidR="00904C94" w:rsidRPr="00A41AC4" w:rsidRDefault="00904C94" w:rsidP="004D4956">
      <w:pPr>
        <w:numPr>
          <w:ilvl w:val="0"/>
          <w:numId w:val="55"/>
        </w:numPr>
        <w:pBdr>
          <w:top w:val="nil"/>
          <w:left w:val="nil"/>
          <w:bottom w:val="nil"/>
          <w:right w:val="nil"/>
          <w:between w:val="nil"/>
        </w:pBdr>
        <w:spacing w:before="120" w:after="120"/>
        <w:jc w:val="both"/>
        <w:rPr>
          <w:color w:val="000000"/>
          <w:sz w:val="26"/>
          <w:szCs w:val="26"/>
        </w:rPr>
      </w:pPr>
      <w:r w:rsidRPr="00A41AC4">
        <w:rPr>
          <w:color w:val="000000"/>
          <w:sz w:val="26"/>
          <w:szCs w:val="26"/>
        </w:rPr>
        <w:t>Trình bày quá trình cài đặt trình điều khiển và thao tác mẫu</w:t>
      </w:r>
    </w:p>
    <w:p w14:paraId="0800E89E" w14:textId="77777777" w:rsidR="00904C94" w:rsidRPr="00A41AC4" w:rsidRDefault="00904C94" w:rsidP="004D4956">
      <w:pPr>
        <w:numPr>
          <w:ilvl w:val="0"/>
          <w:numId w:val="55"/>
        </w:numPr>
        <w:pBdr>
          <w:top w:val="nil"/>
          <w:left w:val="nil"/>
          <w:bottom w:val="nil"/>
          <w:right w:val="nil"/>
          <w:between w:val="nil"/>
        </w:pBdr>
        <w:spacing w:before="120" w:after="120"/>
        <w:jc w:val="both"/>
        <w:rPr>
          <w:color w:val="000000"/>
          <w:sz w:val="26"/>
          <w:szCs w:val="26"/>
        </w:rPr>
      </w:pPr>
      <w:r w:rsidRPr="00A41AC4">
        <w:rPr>
          <w:color w:val="000000"/>
          <w:sz w:val="26"/>
          <w:szCs w:val="26"/>
        </w:rPr>
        <w:t>Giới thiệu các lỗi thường gặp và cách khắc phục</w:t>
      </w:r>
    </w:p>
    <w:p w14:paraId="25E8B2B1" w14:textId="77777777" w:rsidR="00904C94" w:rsidRPr="00A41AC4" w:rsidRDefault="00904C94" w:rsidP="00866688">
      <w:pPr>
        <w:spacing w:before="120" w:after="120"/>
        <w:jc w:val="both"/>
        <w:rPr>
          <w:sz w:val="26"/>
          <w:szCs w:val="26"/>
        </w:rPr>
      </w:pPr>
      <w:r w:rsidRPr="00A41AC4">
        <w:rPr>
          <w:sz w:val="26"/>
          <w:szCs w:val="26"/>
        </w:rPr>
        <w:t xml:space="preserve">- Đối với người học : Thực hiện theo các qui trình hướng dẫn </w:t>
      </w:r>
    </w:p>
    <w:p w14:paraId="6B1BFA1A" w14:textId="77777777" w:rsidR="00904C94" w:rsidRPr="00A41AC4" w:rsidRDefault="00904C94" w:rsidP="00866688">
      <w:pPr>
        <w:spacing w:before="120" w:after="120"/>
        <w:jc w:val="both"/>
        <w:rPr>
          <w:sz w:val="26"/>
          <w:szCs w:val="26"/>
        </w:rPr>
      </w:pPr>
      <w:r w:rsidRPr="00A41AC4">
        <w:rPr>
          <w:sz w:val="26"/>
          <w:szCs w:val="26"/>
        </w:rPr>
        <w:t>3. Những trọng tâm  cần chú ý:</w:t>
      </w:r>
    </w:p>
    <w:p w14:paraId="2B56B46D" w14:textId="77777777" w:rsidR="00904C94" w:rsidRPr="00A41AC4" w:rsidRDefault="00904C94" w:rsidP="00866688">
      <w:pPr>
        <w:spacing w:before="120" w:after="120"/>
        <w:jc w:val="both"/>
        <w:rPr>
          <w:sz w:val="26"/>
          <w:szCs w:val="26"/>
        </w:rPr>
      </w:pPr>
      <w:r w:rsidRPr="00A41AC4">
        <w:rPr>
          <w:sz w:val="26"/>
          <w:szCs w:val="26"/>
        </w:rPr>
        <w:t xml:space="preserve">      - Giáo viên trước khi giảng dạy cần phải căn cứ vào nội dung của từng bài học chuẩn bị đầy đủ các điều kiện thực hiện bài học để đảm bảo chất lượng giảng dạy.</w:t>
      </w:r>
    </w:p>
    <w:p w14:paraId="3854928A" w14:textId="77777777" w:rsidR="00904C94" w:rsidRPr="00A41AC4" w:rsidRDefault="00904C94" w:rsidP="00866688">
      <w:pPr>
        <w:spacing w:before="120" w:after="120"/>
        <w:jc w:val="both"/>
        <w:rPr>
          <w:sz w:val="26"/>
          <w:szCs w:val="26"/>
        </w:rPr>
      </w:pPr>
      <w:r w:rsidRPr="00A41AC4">
        <w:rPr>
          <w:sz w:val="26"/>
          <w:szCs w:val="26"/>
        </w:rPr>
        <w:t>4. Tài liệu cần tham khảo</w:t>
      </w:r>
    </w:p>
    <w:p w14:paraId="1F8682EA" w14:textId="53152D7A" w:rsidR="00904C94" w:rsidRPr="00A41AC4" w:rsidRDefault="00904C94" w:rsidP="00866688">
      <w:pPr>
        <w:spacing w:before="120" w:after="120"/>
        <w:jc w:val="both"/>
        <w:rPr>
          <w:sz w:val="26"/>
          <w:szCs w:val="26"/>
        </w:rPr>
      </w:pPr>
      <w:r w:rsidRPr="00A41AC4">
        <w:rPr>
          <w:sz w:val="26"/>
          <w:szCs w:val="26"/>
        </w:rPr>
        <w:t xml:space="preserve">[1] </w:t>
      </w:r>
      <w:r w:rsidR="00350B33" w:rsidRPr="00A41AC4">
        <w:rPr>
          <w:sz w:val="26"/>
          <w:szCs w:val="26"/>
        </w:rPr>
        <w:t>Tác giả: Nguyễn Nam Thuận - Lữ Đức Hào</w:t>
      </w:r>
      <w:r w:rsidR="00350B33">
        <w:rPr>
          <w:sz w:val="26"/>
          <w:szCs w:val="26"/>
        </w:rPr>
        <w:t>.</w:t>
      </w:r>
      <w:r w:rsidR="00A240F9">
        <w:rPr>
          <w:sz w:val="26"/>
          <w:szCs w:val="26"/>
        </w:rPr>
        <w:t>2010.</w:t>
      </w:r>
      <w:r w:rsidR="00350B33" w:rsidRPr="00A41AC4">
        <w:rPr>
          <w:sz w:val="26"/>
          <w:szCs w:val="26"/>
        </w:rPr>
        <w:t xml:space="preserve"> </w:t>
      </w:r>
      <w:r w:rsidRPr="00350B33">
        <w:rPr>
          <w:i/>
          <w:sz w:val="26"/>
          <w:szCs w:val="26"/>
        </w:rPr>
        <w:t>Hướng Dẫn Kỹ thuật lắp ráp, cài đặt nâng cấp bảo trì máy vi tính đời mới</w:t>
      </w:r>
      <w:r w:rsidRPr="00A41AC4">
        <w:rPr>
          <w:sz w:val="26"/>
          <w:szCs w:val="26"/>
        </w:rPr>
        <w:t xml:space="preserve">; Nhà xuất bản: Giao thông vận tải; </w:t>
      </w:r>
    </w:p>
    <w:p w14:paraId="06590921" w14:textId="59D870E3" w:rsidR="00904C94" w:rsidRPr="00A41AC4" w:rsidRDefault="00904C94" w:rsidP="00866688">
      <w:pPr>
        <w:spacing w:before="120" w:after="120"/>
        <w:jc w:val="both"/>
        <w:rPr>
          <w:sz w:val="26"/>
          <w:szCs w:val="26"/>
        </w:rPr>
      </w:pPr>
      <w:r w:rsidRPr="00A41AC4">
        <w:rPr>
          <w:sz w:val="26"/>
          <w:szCs w:val="26"/>
        </w:rPr>
        <w:t xml:space="preserve">[2] </w:t>
      </w:r>
      <w:hyperlink r:id="rId14">
        <w:r w:rsidR="00350B33" w:rsidRPr="00A41AC4">
          <w:rPr>
            <w:sz w:val="26"/>
            <w:szCs w:val="26"/>
          </w:rPr>
          <w:t>BILL ZOELLICK</w:t>
        </w:r>
      </w:hyperlink>
      <w:r w:rsidR="00350B33">
        <w:rPr>
          <w:sz w:val="26"/>
          <w:szCs w:val="26"/>
        </w:rPr>
        <w:t xml:space="preserve"> </w:t>
      </w:r>
      <w:r w:rsidR="00350B33" w:rsidRPr="00A41AC4">
        <w:rPr>
          <w:sz w:val="26"/>
          <w:szCs w:val="26"/>
        </w:rPr>
        <w:t xml:space="preserve">(Tác giả), </w:t>
      </w:r>
      <w:hyperlink r:id="rId15">
        <w:r w:rsidR="00350B33" w:rsidRPr="00A41AC4">
          <w:rPr>
            <w:sz w:val="26"/>
            <w:szCs w:val="26"/>
          </w:rPr>
          <w:t>GREG RICCARDI</w:t>
        </w:r>
      </w:hyperlink>
      <w:r w:rsidR="00350B33">
        <w:rPr>
          <w:sz w:val="26"/>
          <w:szCs w:val="26"/>
        </w:rPr>
        <w:t xml:space="preserve"> </w:t>
      </w:r>
      <w:r w:rsidR="00350B33" w:rsidRPr="00A41AC4">
        <w:rPr>
          <w:sz w:val="26"/>
          <w:szCs w:val="26"/>
        </w:rPr>
        <w:t>(Đồng tác giả)</w:t>
      </w:r>
      <w:r w:rsidR="00BB4C28">
        <w:rPr>
          <w:sz w:val="26"/>
          <w:szCs w:val="26"/>
        </w:rPr>
        <w:t>,</w:t>
      </w:r>
      <w:r w:rsidR="00BB4C28" w:rsidRPr="00BB4C28">
        <w:t xml:space="preserve"> </w:t>
      </w:r>
      <w:hyperlink r:id="rId16">
        <w:r w:rsidR="00BB4C28" w:rsidRPr="00A41AC4">
          <w:rPr>
            <w:sz w:val="26"/>
            <w:szCs w:val="26"/>
          </w:rPr>
          <w:t>XUÂN TOẠI</w:t>
        </w:r>
      </w:hyperlink>
      <w:r w:rsidR="00BB4C28">
        <w:rPr>
          <w:sz w:val="26"/>
          <w:szCs w:val="26"/>
        </w:rPr>
        <w:t xml:space="preserve"> </w:t>
      </w:r>
      <w:r w:rsidR="00BB4C28" w:rsidRPr="00A41AC4">
        <w:rPr>
          <w:sz w:val="26"/>
          <w:szCs w:val="26"/>
        </w:rPr>
        <w:t>(Biên dịch)</w:t>
      </w:r>
      <w:r w:rsidR="00350B33">
        <w:rPr>
          <w:sz w:val="26"/>
          <w:szCs w:val="26"/>
        </w:rPr>
        <w:t xml:space="preserve">. </w:t>
      </w:r>
      <w:r w:rsidR="00A240F9">
        <w:rPr>
          <w:sz w:val="26"/>
          <w:szCs w:val="26"/>
        </w:rPr>
        <w:t>2010.</w:t>
      </w:r>
      <w:r w:rsidRPr="00350B33">
        <w:rPr>
          <w:i/>
          <w:sz w:val="26"/>
          <w:szCs w:val="26"/>
        </w:rPr>
        <w:t>Lắp Ráp, Cài Đặt &amp; Nâng Cấp Máy Tính</w:t>
      </w:r>
      <w:r w:rsidR="00BB4C28">
        <w:rPr>
          <w:sz w:val="26"/>
          <w:szCs w:val="26"/>
        </w:rPr>
        <w:t>; Nhà xuất bản: Thống kê.</w:t>
      </w:r>
    </w:p>
    <w:p w14:paraId="20BFDA5B" w14:textId="67F7F54B" w:rsidR="00904C94" w:rsidRPr="00A41AC4" w:rsidRDefault="00904C94" w:rsidP="00866688">
      <w:pPr>
        <w:spacing w:before="120" w:after="120"/>
        <w:jc w:val="both"/>
        <w:rPr>
          <w:sz w:val="26"/>
          <w:szCs w:val="26"/>
        </w:rPr>
      </w:pPr>
      <w:r w:rsidRPr="00A41AC4">
        <w:rPr>
          <w:sz w:val="26"/>
          <w:szCs w:val="26"/>
        </w:rPr>
        <w:lastRenderedPageBreak/>
        <w:t>[3]</w:t>
      </w:r>
      <w:r w:rsidR="00BB4C28" w:rsidRPr="00BB4C28">
        <w:rPr>
          <w:sz w:val="26"/>
          <w:szCs w:val="26"/>
        </w:rPr>
        <w:t xml:space="preserve"> </w:t>
      </w:r>
      <w:r w:rsidR="00BB4C28" w:rsidRPr="00A41AC4">
        <w:rPr>
          <w:sz w:val="26"/>
          <w:szCs w:val="26"/>
        </w:rPr>
        <w:t>Tác giả: NGUYỄN CƯỜNG THANH</w:t>
      </w:r>
      <w:r w:rsidR="00BB4C28">
        <w:rPr>
          <w:sz w:val="26"/>
          <w:szCs w:val="26"/>
        </w:rPr>
        <w:t>.</w:t>
      </w:r>
      <w:r w:rsidR="00A240F9">
        <w:rPr>
          <w:sz w:val="26"/>
          <w:szCs w:val="26"/>
        </w:rPr>
        <w:t>2010.</w:t>
      </w:r>
      <w:r w:rsidR="00BB4C28">
        <w:t xml:space="preserve"> </w:t>
      </w:r>
      <w:hyperlink r:id="rId17">
        <w:r w:rsidRPr="00BB4C28">
          <w:rPr>
            <w:i/>
            <w:sz w:val="26"/>
            <w:szCs w:val="26"/>
          </w:rPr>
          <w:t>Hướng Dẫn Lắp Ráp Và Xử Lý Sự Cố Máy Tính Tại Nhà</w:t>
        </w:r>
      </w:hyperlink>
      <w:r w:rsidR="00BB4C28">
        <w:rPr>
          <w:sz w:val="26"/>
          <w:szCs w:val="26"/>
        </w:rPr>
        <w:t>; Nhà xuất bản: Thống kê.</w:t>
      </w:r>
    </w:p>
    <w:p w14:paraId="7B28A4B4" w14:textId="0CB68069" w:rsidR="00904C94" w:rsidRPr="00A41AC4" w:rsidRDefault="00904C94" w:rsidP="00866688">
      <w:pPr>
        <w:spacing w:before="120" w:after="120"/>
        <w:jc w:val="both"/>
        <w:rPr>
          <w:sz w:val="26"/>
          <w:szCs w:val="26"/>
        </w:rPr>
      </w:pPr>
      <w:r w:rsidRPr="00A41AC4">
        <w:rPr>
          <w:sz w:val="26"/>
          <w:szCs w:val="26"/>
        </w:rPr>
        <w:t xml:space="preserve">[4] </w:t>
      </w:r>
      <w:r w:rsidR="00BB4C28" w:rsidRPr="00A41AC4">
        <w:rPr>
          <w:sz w:val="26"/>
          <w:szCs w:val="26"/>
        </w:rPr>
        <w:t xml:space="preserve">Tác giả: </w:t>
      </w:r>
      <w:hyperlink r:id="rId18">
        <w:r w:rsidR="00BB4C28" w:rsidRPr="00A41AC4">
          <w:rPr>
            <w:sz w:val="26"/>
            <w:szCs w:val="26"/>
          </w:rPr>
          <w:t>MICHAEL MILLER</w:t>
        </w:r>
      </w:hyperlink>
      <w:r w:rsidR="00BB4C28" w:rsidRPr="00A41AC4">
        <w:rPr>
          <w:sz w:val="26"/>
          <w:szCs w:val="26"/>
        </w:rPr>
        <w:t xml:space="preserve">; Biên dịch: </w:t>
      </w:r>
      <w:hyperlink r:id="rId19">
        <w:r w:rsidR="00BB4C28" w:rsidRPr="00A41AC4">
          <w:rPr>
            <w:sz w:val="26"/>
            <w:szCs w:val="26"/>
          </w:rPr>
          <w:t>KS. THANH NGUYÊN</w:t>
        </w:r>
      </w:hyperlink>
      <w:r w:rsidR="00BB4C28" w:rsidRPr="00A41AC4">
        <w:rPr>
          <w:sz w:val="26"/>
          <w:szCs w:val="26"/>
        </w:rPr>
        <w:t xml:space="preserve">; </w:t>
      </w:r>
      <w:hyperlink r:id="rId20">
        <w:r w:rsidR="00BB4C28" w:rsidRPr="00A41AC4">
          <w:rPr>
            <w:sz w:val="26"/>
            <w:szCs w:val="26"/>
          </w:rPr>
          <w:t>NHÓM I - BOOK</w:t>
        </w:r>
      </w:hyperlink>
      <w:r w:rsidR="00BB4C28" w:rsidRPr="00A41AC4">
        <w:rPr>
          <w:sz w:val="26"/>
          <w:szCs w:val="26"/>
        </w:rPr>
        <w:t>(Biên dịch)</w:t>
      </w:r>
      <w:r w:rsidR="00BB4C28">
        <w:rPr>
          <w:sz w:val="26"/>
          <w:szCs w:val="26"/>
        </w:rPr>
        <w:t>.</w:t>
      </w:r>
      <w:r w:rsidR="00A240F9">
        <w:rPr>
          <w:sz w:val="26"/>
          <w:szCs w:val="26"/>
        </w:rPr>
        <w:t>2007.</w:t>
      </w:r>
      <w:r w:rsidR="00BB4C28">
        <w:rPr>
          <w:sz w:val="26"/>
          <w:szCs w:val="26"/>
        </w:rPr>
        <w:t xml:space="preserve"> </w:t>
      </w:r>
      <w:r w:rsidRPr="00BB4C28">
        <w:rPr>
          <w:i/>
          <w:sz w:val="26"/>
          <w:szCs w:val="26"/>
        </w:rPr>
        <w:t>Nâng Cấp, Bảo Trì Và Xử Lý Các Sự Cố Phần Cứng Máy Tính - Tập</w:t>
      </w:r>
      <w:r w:rsidRPr="00A41AC4">
        <w:rPr>
          <w:sz w:val="26"/>
          <w:szCs w:val="26"/>
        </w:rPr>
        <w:t xml:space="preserve"> 1,2</w:t>
      </w:r>
      <w:r w:rsidR="00BB4C28">
        <w:rPr>
          <w:sz w:val="26"/>
          <w:szCs w:val="26"/>
        </w:rPr>
        <w:t>.</w:t>
      </w:r>
      <w:r w:rsidRPr="00A41AC4">
        <w:rPr>
          <w:sz w:val="26"/>
          <w:szCs w:val="26"/>
        </w:rPr>
        <w:t xml:space="preserve"> </w:t>
      </w:r>
      <w:r w:rsidRPr="00BB4C28">
        <w:rPr>
          <w:sz w:val="26"/>
          <w:szCs w:val="26"/>
        </w:rPr>
        <w:t xml:space="preserve">Nhà xuất bản: </w:t>
      </w:r>
      <w:hyperlink r:id="rId21">
        <w:r w:rsidRPr="00BB4C28">
          <w:rPr>
            <w:sz w:val="26"/>
            <w:szCs w:val="26"/>
          </w:rPr>
          <w:t>Thống kê</w:t>
        </w:r>
      </w:hyperlink>
      <w:r w:rsidR="00BB4C28">
        <w:rPr>
          <w:sz w:val="26"/>
          <w:szCs w:val="26"/>
        </w:rPr>
        <w:t>.</w:t>
      </w:r>
    </w:p>
    <w:p w14:paraId="614390D0" w14:textId="4EEADE55" w:rsidR="00904C94" w:rsidRPr="00BB4C28" w:rsidRDefault="00904C94" w:rsidP="00866688">
      <w:pPr>
        <w:spacing w:before="120" w:after="120"/>
        <w:jc w:val="both"/>
        <w:rPr>
          <w:sz w:val="26"/>
          <w:szCs w:val="26"/>
        </w:rPr>
      </w:pPr>
      <w:r w:rsidRPr="00A41AC4">
        <w:rPr>
          <w:sz w:val="26"/>
          <w:szCs w:val="26"/>
        </w:rPr>
        <w:t xml:space="preserve">[5] </w:t>
      </w:r>
      <w:r w:rsidR="00BB4C28" w:rsidRPr="00A41AC4">
        <w:rPr>
          <w:i/>
          <w:sz w:val="26"/>
          <w:szCs w:val="26"/>
        </w:rPr>
        <w:t xml:space="preserve">Tác  giả: </w:t>
      </w:r>
      <w:hyperlink r:id="rId22">
        <w:r w:rsidR="00BB4C28" w:rsidRPr="00A41AC4">
          <w:rPr>
            <w:sz w:val="26"/>
            <w:szCs w:val="26"/>
          </w:rPr>
          <w:t>CÔNG BÌNH</w:t>
        </w:r>
      </w:hyperlink>
      <w:r w:rsidR="00BB4C28">
        <w:rPr>
          <w:sz w:val="26"/>
          <w:szCs w:val="26"/>
        </w:rPr>
        <w:t>.</w:t>
      </w:r>
      <w:r w:rsidR="00A240F9">
        <w:rPr>
          <w:sz w:val="26"/>
          <w:szCs w:val="26"/>
        </w:rPr>
        <w:t>2007.</w:t>
      </w:r>
      <w:r w:rsidR="00BB4C28">
        <w:rPr>
          <w:sz w:val="26"/>
          <w:szCs w:val="26"/>
        </w:rPr>
        <w:t xml:space="preserve"> </w:t>
      </w:r>
      <w:r w:rsidRPr="00BB4C28">
        <w:rPr>
          <w:i/>
          <w:sz w:val="26"/>
          <w:szCs w:val="26"/>
        </w:rPr>
        <w:t>Giới Thiệu &amp; Chọn Lựa Phần Cứng Máy Tính</w:t>
      </w:r>
      <w:r w:rsidR="00BB4C28">
        <w:rPr>
          <w:sz w:val="26"/>
          <w:szCs w:val="26"/>
        </w:rPr>
        <w:t>.</w:t>
      </w:r>
      <w:r w:rsidRPr="00A41AC4">
        <w:rPr>
          <w:sz w:val="26"/>
          <w:szCs w:val="26"/>
        </w:rPr>
        <w:t xml:space="preserve"> </w:t>
      </w:r>
      <w:r w:rsidRPr="00BB4C28">
        <w:rPr>
          <w:sz w:val="26"/>
          <w:szCs w:val="26"/>
        </w:rPr>
        <w:t xml:space="preserve">Nhà xuất bản: </w:t>
      </w:r>
      <w:hyperlink r:id="rId23">
        <w:r w:rsidRPr="00BB4C28">
          <w:rPr>
            <w:sz w:val="26"/>
            <w:szCs w:val="26"/>
          </w:rPr>
          <w:t>Thống kê</w:t>
        </w:r>
      </w:hyperlink>
      <w:r w:rsidR="00BB4C28">
        <w:rPr>
          <w:sz w:val="26"/>
          <w:szCs w:val="26"/>
        </w:rPr>
        <w:t>.</w:t>
      </w:r>
    </w:p>
    <w:p w14:paraId="22A21546" w14:textId="77777777" w:rsidR="00F7488C" w:rsidRPr="00A41AC4" w:rsidRDefault="00F7488C" w:rsidP="00866688">
      <w:pPr>
        <w:spacing w:before="120" w:after="120"/>
        <w:rPr>
          <w:sz w:val="26"/>
          <w:szCs w:val="26"/>
        </w:rPr>
      </w:pPr>
    </w:p>
    <w:p w14:paraId="6BF7E680" w14:textId="77777777" w:rsidR="00F7488C" w:rsidRPr="00A41AC4" w:rsidRDefault="002A2FCE" w:rsidP="00866688">
      <w:pPr>
        <w:spacing w:before="120" w:after="120"/>
        <w:ind w:left="2160" w:firstLine="720"/>
        <w:rPr>
          <w:sz w:val="26"/>
          <w:szCs w:val="26"/>
        </w:rPr>
      </w:pPr>
      <w:r w:rsidRPr="00A41AC4">
        <w:br w:type="page"/>
      </w:r>
      <w:r w:rsidRPr="00A41AC4">
        <w:rPr>
          <w:b/>
          <w:sz w:val="26"/>
          <w:szCs w:val="26"/>
        </w:rPr>
        <w:lastRenderedPageBreak/>
        <w:t xml:space="preserve">CHƯƠNG TRÌNH MÔ ĐUN </w:t>
      </w:r>
    </w:p>
    <w:p w14:paraId="1D6981D1" w14:textId="03565A6C" w:rsidR="00F7488C" w:rsidRPr="00A41AC4" w:rsidRDefault="002A2FCE" w:rsidP="00C63CC9">
      <w:pPr>
        <w:pStyle w:val="Heading1"/>
        <w:jc w:val="left"/>
        <w:rPr>
          <w:rFonts w:ascii="Times New Roman" w:eastAsia="Times New Roman" w:hAnsi="Times New Roman" w:cs="Times New Roman"/>
          <w:sz w:val="26"/>
          <w:szCs w:val="26"/>
        </w:rPr>
      </w:pPr>
      <w:r w:rsidRPr="00A41AC4">
        <w:rPr>
          <w:rFonts w:ascii="Times New Roman" w:eastAsia="Times New Roman" w:hAnsi="Times New Roman" w:cs="Times New Roman"/>
          <w:b/>
          <w:sz w:val="26"/>
          <w:szCs w:val="26"/>
        </w:rPr>
        <w:t>Tên mô đun</w:t>
      </w:r>
      <w:r w:rsidRPr="00A41AC4">
        <w:rPr>
          <w:rFonts w:ascii="Times New Roman" w:eastAsia="Times New Roman" w:hAnsi="Times New Roman" w:cs="Times New Roman"/>
          <w:sz w:val="26"/>
          <w:szCs w:val="26"/>
        </w:rPr>
        <w:t xml:space="preserve">: </w:t>
      </w:r>
      <w:r w:rsidRPr="00A41AC4">
        <w:rPr>
          <w:rFonts w:ascii="Times New Roman" w:eastAsia="Times New Roman" w:hAnsi="Times New Roman" w:cs="Times New Roman"/>
          <w:b/>
          <w:sz w:val="26"/>
          <w:szCs w:val="26"/>
        </w:rPr>
        <w:t xml:space="preserve">Xử lý sự cố phần mềm </w:t>
      </w:r>
    </w:p>
    <w:p w14:paraId="5B898E3F" w14:textId="477B7119" w:rsidR="000A6E48" w:rsidRPr="00A41AC4" w:rsidRDefault="00212A22" w:rsidP="00866688">
      <w:pPr>
        <w:spacing w:before="120" w:after="120"/>
        <w:jc w:val="both"/>
        <w:rPr>
          <w:sz w:val="26"/>
          <w:szCs w:val="26"/>
        </w:rPr>
      </w:pPr>
      <w:r>
        <w:rPr>
          <w:b/>
          <w:sz w:val="26"/>
          <w:szCs w:val="26"/>
        </w:rPr>
        <w:t>Mã</w:t>
      </w:r>
      <w:r w:rsidR="000A6E48" w:rsidRPr="00A41AC4">
        <w:rPr>
          <w:b/>
          <w:sz w:val="26"/>
          <w:szCs w:val="26"/>
        </w:rPr>
        <w:t xml:space="preserve"> mô đun:</w:t>
      </w:r>
      <w:r w:rsidR="000A6E48" w:rsidRPr="00A41AC4">
        <w:rPr>
          <w:sz w:val="26"/>
          <w:szCs w:val="26"/>
        </w:rPr>
        <w:t xml:space="preserve"> </w:t>
      </w:r>
      <w:r w:rsidR="000A6E48" w:rsidRPr="00A41AC4">
        <w:rPr>
          <w:b/>
          <w:sz w:val="26"/>
          <w:szCs w:val="26"/>
        </w:rPr>
        <w:t>MĐ 14</w:t>
      </w:r>
    </w:p>
    <w:p w14:paraId="4722E9CB" w14:textId="09089B70" w:rsidR="000A6E48" w:rsidRPr="00C63CC9" w:rsidRDefault="000A6E48" w:rsidP="00866688">
      <w:pPr>
        <w:spacing w:before="120" w:after="120"/>
        <w:rPr>
          <w:i/>
          <w:iCs/>
          <w:sz w:val="26"/>
          <w:szCs w:val="26"/>
        </w:rPr>
      </w:pPr>
      <w:r w:rsidRPr="00A41AC4">
        <w:rPr>
          <w:b/>
          <w:sz w:val="26"/>
          <w:szCs w:val="26"/>
        </w:rPr>
        <w:t>Thời gian thực hiện mô đun</w:t>
      </w:r>
      <w:r w:rsidRPr="00A41AC4">
        <w:rPr>
          <w:sz w:val="26"/>
          <w:szCs w:val="26"/>
        </w:rPr>
        <w:t xml:space="preserve">: </w:t>
      </w:r>
      <w:r w:rsidRPr="00C63CC9">
        <w:rPr>
          <w:i/>
          <w:iCs/>
          <w:sz w:val="26"/>
          <w:szCs w:val="26"/>
        </w:rPr>
        <w:t>30 giờ (Lý thuyết: 15 giờ; Thực hành, thảo luận, bài tập: 13 giờ; Kiểm tra:</w:t>
      </w:r>
      <w:r w:rsidR="00261436" w:rsidRPr="00C63CC9">
        <w:rPr>
          <w:i/>
          <w:iCs/>
          <w:sz w:val="26"/>
          <w:szCs w:val="26"/>
        </w:rPr>
        <w:t xml:space="preserve"> </w:t>
      </w:r>
      <w:r w:rsidRPr="00C63CC9">
        <w:rPr>
          <w:i/>
          <w:iCs/>
          <w:sz w:val="26"/>
          <w:szCs w:val="26"/>
        </w:rPr>
        <w:t>2 giờ)</w:t>
      </w:r>
    </w:p>
    <w:p w14:paraId="216FE199" w14:textId="77777777" w:rsidR="000A6E48" w:rsidRPr="00A41AC4" w:rsidRDefault="000A6E48" w:rsidP="00866688">
      <w:pPr>
        <w:spacing w:before="120" w:after="120"/>
        <w:rPr>
          <w:sz w:val="26"/>
          <w:szCs w:val="26"/>
        </w:rPr>
      </w:pPr>
      <w:r w:rsidRPr="00A41AC4">
        <w:rPr>
          <w:b/>
          <w:sz w:val="26"/>
          <w:szCs w:val="26"/>
        </w:rPr>
        <w:t>I. Vị trí, tính chất của mô đun</w:t>
      </w:r>
    </w:p>
    <w:p w14:paraId="5C2E5DAF" w14:textId="77777777" w:rsidR="000A6E48" w:rsidRPr="00A41AC4" w:rsidRDefault="000A6E48" w:rsidP="004D4956">
      <w:pPr>
        <w:numPr>
          <w:ilvl w:val="0"/>
          <w:numId w:val="101"/>
        </w:numPr>
        <w:spacing w:before="120" w:after="120"/>
        <w:ind w:left="360" w:hanging="270"/>
        <w:jc w:val="both"/>
        <w:rPr>
          <w:sz w:val="26"/>
          <w:szCs w:val="26"/>
        </w:rPr>
      </w:pPr>
      <w:r w:rsidRPr="00A41AC4">
        <w:rPr>
          <w:sz w:val="26"/>
          <w:szCs w:val="26"/>
        </w:rPr>
        <w:t xml:space="preserve">Vị trí: </w:t>
      </w:r>
    </w:p>
    <w:p w14:paraId="79CCD7C4" w14:textId="77777777" w:rsidR="000A6E48" w:rsidRPr="00A41AC4" w:rsidRDefault="000A6E48" w:rsidP="004D4956">
      <w:pPr>
        <w:numPr>
          <w:ilvl w:val="0"/>
          <w:numId w:val="102"/>
        </w:numPr>
        <w:spacing w:before="120" w:after="120"/>
        <w:jc w:val="both"/>
        <w:rPr>
          <w:sz w:val="26"/>
          <w:szCs w:val="26"/>
        </w:rPr>
      </w:pPr>
      <w:r w:rsidRPr="00A41AC4">
        <w:rPr>
          <w:sz w:val="26"/>
          <w:szCs w:val="26"/>
        </w:rPr>
        <w:t>Mô đun học sau các môn học/mô đun Kỹ thuật cơ sở</w:t>
      </w:r>
    </w:p>
    <w:p w14:paraId="427E6833" w14:textId="38430869" w:rsidR="000A6E48" w:rsidRPr="00A41AC4" w:rsidRDefault="000A6E48" w:rsidP="004D4956">
      <w:pPr>
        <w:numPr>
          <w:ilvl w:val="0"/>
          <w:numId w:val="102"/>
        </w:numPr>
        <w:spacing w:before="120" w:after="120"/>
        <w:jc w:val="both"/>
        <w:rPr>
          <w:sz w:val="26"/>
          <w:szCs w:val="26"/>
        </w:rPr>
      </w:pPr>
      <w:r w:rsidRPr="00A41AC4">
        <w:rPr>
          <w:sz w:val="26"/>
          <w:szCs w:val="26"/>
        </w:rPr>
        <w:t xml:space="preserve">Mô đun được </w:t>
      </w:r>
      <w:r w:rsidR="009E173A">
        <w:rPr>
          <w:sz w:val="26"/>
          <w:szCs w:val="26"/>
        </w:rPr>
        <w:t xml:space="preserve">bố trí </w:t>
      </w:r>
      <w:r w:rsidRPr="00A41AC4">
        <w:rPr>
          <w:sz w:val="26"/>
          <w:szCs w:val="26"/>
        </w:rPr>
        <w:t xml:space="preserve"> sau khi học xong mô đun: Lắp ráp và cài đặt máy tính. </w:t>
      </w:r>
    </w:p>
    <w:p w14:paraId="067038E2" w14:textId="77777777" w:rsidR="000A6E48" w:rsidRPr="00A41AC4" w:rsidRDefault="000A6E48" w:rsidP="004D4956">
      <w:pPr>
        <w:numPr>
          <w:ilvl w:val="0"/>
          <w:numId w:val="101"/>
        </w:numPr>
        <w:spacing w:before="120" w:after="120"/>
        <w:ind w:left="360" w:hanging="270"/>
        <w:jc w:val="both"/>
        <w:rPr>
          <w:sz w:val="26"/>
          <w:szCs w:val="26"/>
        </w:rPr>
      </w:pPr>
      <w:r w:rsidRPr="00A41AC4">
        <w:rPr>
          <w:sz w:val="26"/>
          <w:szCs w:val="26"/>
        </w:rPr>
        <w:t>Tính chất: Là mô đun chuyên môn nghề thuộc các môn học, mô đun đào tạo nghề bắt buộc</w:t>
      </w:r>
    </w:p>
    <w:p w14:paraId="1A42ED1A" w14:textId="6D9F7911" w:rsidR="000A6E48" w:rsidRPr="00A41AC4" w:rsidRDefault="000A6E48" w:rsidP="00866688">
      <w:pPr>
        <w:spacing w:before="120" w:after="120"/>
        <w:jc w:val="both"/>
        <w:rPr>
          <w:sz w:val="26"/>
          <w:szCs w:val="26"/>
        </w:rPr>
      </w:pPr>
      <w:r w:rsidRPr="00A41AC4">
        <w:rPr>
          <w:b/>
          <w:sz w:val="26"/>
          <w:szCs w:val="26"/>
        </w:rPr>
        <w:t xml:space="preserve">II. </w:t>
      </w:r>
      <w:r w:rsidR="00AE044A">
        <w:rPr>
          <w:b/>
          <w:sz w:val="26"/>
          <w:szCs w:val="26"/>
        </w:rPr>
        <w:t>Mục tiêu của bài</w:t>
      </w:r>
      <w:r w:rsidRPr="00A41AC4">
        <w:rPr>
          <w:b/>
          <w:sz w:val="26"/>
          <w:szCs w:val="26"/>
        </w:rPr>
        <w:t xml:space="preserve"> mô đun:</w:t>
      </w:r>
    </w:p>
    <w:p w14:paraId="148EBE5D" w14:textId="20AF39E4" w:rsidR="000A6E48" w:rsidRPr="00A41AC4" w:rsidRDefault="00601735" w:rsidP="004D4956">
      <w:pPr>
        <w:numPr>
          <w:ilvl w:val="0"/>
          <w:numId w:val="101"/>
        </w:numPr>
        <w:spacing w:before="120" w:after="120"/>
        <w:ind w:left="270" w:hanging="270"/>
        <w:jc w:val="both"/>
        <w:rPr>
          <w:sz w:val="26"/>
          <w:szCs w:val="26"/>
        </w:rPr>
      </w:pPr>
      <w:r>
        <w:rPr>
          <w:sz w:val="26"/>
          <w:szCs w:val="26"/>
        </w:rPr>
        <w:t>Kiến thức</w:t>
      </w:r>
      <w:r w:rsidR="000A6E48" w:rsidRPr="00A41AC4">
        <w:rPr>
          <w:sz w:val="26"/>
          <w:szCs w:val="26"/>
        </w:rPr>
        <w:t xml:space="preserve"> :</w:t>
      </w:r>
    </w:p>
    <w:p w14:paraId="4329A6F0" w14:textId="77777777" w:rsidR="000A6E48" w:rsidRPr="00A41AC4" w:rsidRDefault="000A6E48" w:rsidP="004D4956">
      <w:pPr>
        <w:numPr>
          <w:ilvl w:val="0"/>
          <w:numId w:val="107"/>
        </w:numPr>
        <w:pBdr>
          <w:top w:val="nil"/>
          <w:left w:val="nil"/>
          <w:bottom w:val="nil"/>
          <w:right w:val="nil"/>
          <w:between w:val="nil"/>
        </w:pBdr>
        <w:spacing w:before="120" w:after="120"/>
        <w:jc w:val="both"/>
        <w:rPr>
          <w:color w:val="000000"/>
          <w:sz w:val="26"/>
          <w:szCs w:val="26"/>
        </w:rPr>
      </w:pPr>
      <w:r w:rsidRPr="00A41AC4">
        <w:rPr>
          <w:color w:val="000000"/>
          <w:sz w:val="26"/>
          <w:szCs w:val="26"/>
        </w:rPr>
        <w:t>Trình bày các quy trình chẩn đoán và khắc phục lỗi về Phần mềm máy tính.</w:t>
      </w:r>
    </w:p>
    <w:p w14:paraId="2FF62506" w14:textId="77777777" w:rsidR="000A6E48" w:rsidRPr="00A41AC4" w:rsidRDefault="000A6E48" w:rsidP="004D4956">
      <w:pPr>
        <w:numPr>
          <w:ilvl w:val="0"/>
          <w:numId w:val="107"/>
        </w:numPr>
        <w:pBdr>
          <w:top w:val="nil"/>
          <w:left w:val="nil"/>
          <w:bottom w:val="nil"/>
          <w:right w:val="nil"/>
          <w:between w:val="nil"/>
        </w:pBdr>
        <w:spacing w:before="120" w:after="120"/>
        <w:jc w:val="both"/>
        <w:rPr>
          <w:color w:val="000000"/>
          <w:sz w:val="26"/>
          <w:szCs w:val="26"/>
        </w:rPr>
      </w:pPr>
      <w:r w:rsidRPr="00A41AC4">
        <w:rPr>
          <w:color w:val="000000"/>
          <w:sz w:val="26"/>
          <w:szCs w:val="26"/>
        </w:rPr>
        <w:t>Cài đặt, cấu hình, sử dụng các phần mềm.</w:t>
      </w:r>
    </w:p>
    <w:p w14:paraId="10F716DF" w14:textId="77777777" w:rsidR="000A6E48" w:rsidRPr="00A41AC4" w:rsidRDefault="000A6E48" w:rsidP="004D4956">
      <w:pPr>
        <w:numPr>
          <w:ilvl w:val="0"/>
          <w:numId w:val="107"/>
        </w:numPr>
        <w:pBdr>
          <w:top w:val="nil"/>
          <w:left w:val="nil"/>
          <w:bottom w:val="nil"/>
          <w:right w:val="nil"/>
          <w:between w:val="nil"/>
        </w:pBdr>
        <w:spacing w:before="120" w:after="120"/>
        <w:jc w:val="both"/>
        <w:rPr>
          <w:color w:val="000000"/>
          <w:sz w:val="26"/>
          <w:szCs w:val="26"/>
        </w:rPr>
      </w:pPr>
      <w:r w:rsidRPr="00A41AC4">
        <w:rPr>
          <w:color w:val="000000"/>
          <w:sz w:val="26"/>
          <w:szCs w:val="26"/>
        </w:rPr>
        <w:t>Khắc phục lỗi liên quan đến hệ điều hành.</w:t>
      </w:r>
    </w:p>
    <w:p w14:paraId="72352B9F" w14:textId="77777777" w:rsidR="000A6E48" w:rsidRPr="00A41AC4" w:rsidRDefault="000A6E48" w:rsidP="004D4956">
      <w:pPr>
        <w:numPr>
          <w:ilvl w:val="0"/>
          <w:numId w:val="107"/>
        </w:numPr>
        <w:pBdr>
          <w:top w:val="nil"/>
          <w:left w:val="nil"/>
          <w:bottom w:val="nil"/>
          <w:right w:val="nil"/>
          <w:between w:val="nil"/>
        </w:pBdr>
        <w:spacing w:before="120" w:after="120"/>
        <w:jc w:val="both"/>
        <w:rPr>
          <w:color w:val="000000"/>
          <w:sz w:val="26"/>
          <w:szCs w:val="26"/>
        </w:rPr>
      </w:pPr>
      <w:r w:rsidRPr="00A41AC4">
        <w:rPr>
          <w:color w:val="000000"/>
          <w:sz w:val="26"/>
          <w:szCs w:val="26"/>
        </w:rPr>
        <w:t>Khắc phục lỗi về cài đặt, sử dụng các phần mềm ứng dụng văn phòng, trình duyệt và các phương thức kết nối Internet.</w:t>
      </w:r>
    </w:p>
    <w:p w14:paraId="7CD75EF4" w14:textId="77777777" w:rsidR="000A6E48" w:rsidRPr="00A41AC4" w:rsidRDefault="000A6E48" w:rsidP="004D4956">
      <w:pPr>
        <w:numPr>
          <w:ilvl w:val="0"/>
          <w:numId w:val="107"/>
        </w:numPr>
        <w:pBdr>
          <w:top w:val="nil"/>
          <w:left w:val="nil"/>
          <w:bottom w:val="nil"/>
          <w:right w:val="nil"/>
          <w:between w:val="nil"/>
        </w:pBdr>
        <w:spacing w:before="120" w:after="120"/>
        <w:jc w:val="both"/>
        <w:rPr>
          <w:color w:val="000000"/>
          <w:sz w:val="26"/>
          <w:szCs w:val="26"/>
        </w:rPr>
      </w:pPr>
      <w:r w:rsidRPr="00A41AC4">
        <w:rPr>
          <w:color w:val="000000"/>
          <w:sz w:val="26"/>
          <w:szCs w:val="26"/>
        </w:rPr>
        <w:t>Trình bày các cách bảo mật, an toàn dữ liệu và phòng chống Virus.</w:t>
      </w:r>
    </w:p>
    <w:p w14:paraId="6D62C1EE" w14:textId="153B6DA8" w:rsidR="000A6E48" w:rsidRPr="00A41AC4" w:rsidRDefault="00601735" w:rsidP="004D4956">
      <w:pPr>
        <w:numPr>
          <w:ilvl w:val="0"/>
          <w:numId w:val="101"/>
        </w:numPr>
        <w:tabs>
          <w:tab w:val="left" w:pos="270"/>
          <w:tab w:val="left" w:pos="720"/>
        </w:tabs>
        <w:spacing w:before="120" w:after="120"/>
        <w:ind w:left="450" w:hanging="450"/>
        <w:jc w:val="both"/>
        <w:rPr>
          <w:sz w:val="26"/>
          <w:szCs w:val="26"/>
        </w:rPr>
      </w:pPr>
      <w:r>
        <w:rPr>
          <w:sz w:val="26"/>
          <w:szCs w:val="26"/>
        </w:rPr>
        <w:t>Kỹ năng</w:t>
      </w:r>
      <w:r w:rsidR="000A6E48" w:rsidRPr="00A41AC4">
        <w:rPr>
          <w:sz w:val="26"/>
          <w:szCs w:val="26"/>
        </w:rPr>
        <w:t xml:space="preserve"> :</w:t>
      </w:r>
    </w:p>
    <w:p w14:paraId="00B6BB14" w14:textId="77777777" w:rsidR="000A6E48" w:rsidRPr="00A41AC4" w:rsidRDefault="000A6E48" w:rsidP="004D4956">
      <w:pPr>
        <w:numPr>
          <w:ilvl w:val="0"/>
          <w:numId w:val="103"/>
        </w:numPr>
        <w:pBdr>
          <w:top w:val="nil"/>
          <w:left w:val="nil"/>
          <w:bottom w:val="nil"/>
          <w:right w:val="nil"/>
          <w:between w:val="nil"/>
        </w:pBdr>
        <w:tabs>
          <w:tab w:val="left" w:pos="709"/>
        </w:tabs>
        <w:spacing w:before="120" w:after="120"/>
        <w:jc w:val="both"/>
        <w:rPr>
          <w:color w:val="000000"/>
          <w:sz w:val="26"/>
          <w:szCs w:val="26"/>
        </w:rPr>
      </w:pPr>
      <w:r w:rsidRPr="00A41AC4">
        <w:rPr>
          <w:color w:val="000000"/>
          <w:sz w:val="26"/>
          <w:szCs w:val="26"/>
        </w:rPr>
        <w:t>Tối ưu hệ thống máy tính trên môi trường Hệ điều hành, các phần mềm ứng dụng và các công cụ tiện ích.</w:t>
      </w:r>
    </w:p>
    <w:p w14:paraId="42633597" w14:textId="77777777" w:rsidR="000A6E48" w:rsidRPr="00A41AC4" w:rsidRDefault="000A6E48" w:rsidP="004D4956">
      <w:pPr>
        <w:numPr>
          <w:ilvl w:val="0"/>
          <w:numId w:val="103"/>
        </w:numPr>
        <w:pBdr>
          <w:top w:val="nil"/>
          <w:left w:val="nil"/>
          <w:bottom w:val="nil"/>
          <w:right w:val="nil"/>
          <w:between w:val="nil"/>
        </w:pBdr>
        <w:spacing w:before="120" w:after="120"/>
        <w:jc w:val="both"/>
        <w:rPr>
          <w:color w:val="000000"/>
          <w:sz w:val="26"/>
          <w:szCs w:val="26"/>
        </w:rPr>
      </w:pPr>
      <w:r w:rsidRPr="00A41AC4">
        <w:rPr>
          <w:color w:val="000000"/>
          <w:sz w:val="26"/>
          <w:szCs w:val="26"/>
        </w:rPr>
        <w:t>Đưa ra được giải pháp sử dụng và nâng cấp phần mềm.</w:t>
      </w:r>
    </w:p>
    <w:p w14:paraId="730BC548" w14:textId="77777777" w:rsidR="000A6E48" w:rsidRPr="00A41AC4" w:rsidRDefault="000A6E48" w:rsidP="004D4956">
      <w:pPr>
        <w:numPr>
          <w:ilvl w:val="0"/>
          <w:numId w:val="103"/>
        </w:numPr>
        <w:pBdr>
          <w:top w:val="nil"/>
          <w:left w:val="nil"/>
          <w:bottom w:val="nil"/>
          <w:right w:val="nil"/>
          <w:between w:val="nil"/>
        </w:pBdr>
        <w:tabs>
          <w:tab w:val="left" w:pos="709"/>
        </w:tabs>
        <w:spacing w:before="120" w:after="120"/>
        <w:jc w:val="both"/>
        <w:rPr>
          <w:color w:val="000000"/>
          <w:sz w:val="26"/>
          <w:szCs w:val="26"/>
        </w:rPr>
      </w:pPr>
      <w:r w:rsidRPr="00A41AC4">
        <w:rPr>
          <w:color w:val="000000"/>
          <w:sz w:val="26"/>
          <w:szCs w:val="26"/>
        </w:rPr>
        <w:t>Nhận biết và khắc phục được các sự cố về hệ điều hành, phần mềm ứng dụng, Internet và những phần mềm thông dụng khác</w:t>
      </w:r>
    </w:p>
    <w:p w14:paraId="259C5CC9" w14:textId="7C273A7D" w:rsidR="000A6E48" w:rsidRPr="00A41AC4" w:rsidRDefault="00601735" w:rsidP="004D4956">
      <w:pPr>
        <w:numPr>
          <w:ilvl w:val="0"/>
          <w:numId w:val="101"/>
        </w:numPr>
        <w:spacing w:before="120" w:after="120"/>
        <w:ind w:left="270" w:hanging="270"/>
        <w:jc w:val="both"/>
        <w:rPr>
          <w:sz w:val="26"/>
          <w:szCs w:val="26"/>
        </w:rPr>
      </w:pPr>
      <w:r>
        <w:rPr>
          <w:sz w:val="26"/>
          <w:szCs w:val="26"/>
        </w:rPr>
        <w:t>Năng lực</w:t>
      </w:r>
      <w:r w:rsidR="000A6E48" w:rsidRPr="00A41AC4">
        <w:rPr>
          <w:sz w:val="26"/>
          <w:szCs w:val="26"/>
        </w:rPr>
        <w:t xml:space="preserve"> tự chủ và trách nhiệm : </w:t>
      </w:r>
    </w:p>
    <w:p w14:paraId="7AA047C8" w14:textId="77777777" w:rsidR="000A6E48" w:rsidRPr="00A41AC4" w:rsidRDefault="000A6E48" w:rsidP="004D4956">
      <w:pPr>
        <w:numPr>
          <w:ilvl w:val="0"/>
          <w:numId w:val="104"/>
        </w:numPr>
        <w:pBdr>
          <w:top w:val="nil"/>
          <w:left w:val="nil"/>
          <w:bottom w:val="nil"/>
          <w:right w:val="nil"/>
          <w:between w:val="nil"/>
        </w:pBdr>
        <w:spacing w:before="120" w:after="120"/>
        <w:jc w:val="both"/>
        <w:rPr>
          <w:color w:val="000000"/>
          <w:sz w:val="26"/>
          <w:szCs w:val="26"/>
        </w:rPr>
      </w:pPr>
      <w:r w:rsidRPr="00A41AC4">
        <w:rPr>
          <w:color w:val="000000"/>
          <w:sz w:val="26"/>
          <w:szCs w:val="26"/>
        </w:rPr>
        <w:t>Cẩn thận trong việc sửa chữa lỗi phần mềm.</w:t>
      </w:r>
    </w:p>
    <w:p w14:paraId="71EECFC5" w14:textId="77777777" w:rsidR="000A6E48" w:rsidRPr="00A41AC4" w:rsidRDefault="000A6E48" w:rsidP="004D4956">
      <w:pPr>
        <w:numPr>
          <w:ilvl w:val="0"/>
          <w:numId w:val="104"/>
        </w:numPr>
        <w:pBdr>
          <w:top w:val="nil"/>
          <w:left w:val="nil"/>
          <w:bottom w:val="nil"/>
          <w:right w:val="nil"/>
          <w:between w:val="nil"/>
        </w:pBdr>
        <w:spacing w:before="120" w:after="120"/>
        <w:jc w:val="both"/>
        <w:rPr>
          <w:color w:val="000000"/>
          <w:sz w:val="26"/>
          <w:szCs w:val="26"/>
        </w:rPr>
      </w:pPr>
      <w:r w:rsidRPr="00A41AC4">
        <w:rPr>
          <w:color w:val="000000"/>
          <w:sz w:val="26"/>
          <w:szCs w:val="26"/>
        </w:rPr>
        <w:t>Tự tin trong thao tác, tiếp cận phần mềm máy tính.</w:t>
      </w:r>
    </w:p>
    <w:p w14:paraId="71A5AC2E" w14:textId="77777777" w:rsidR="000A6E48" w:rsidRPr="00A41AC4" w:rsidRDefault="000A6E48" w:rsidP="00866688">
      <w:pPr>
        <w:spacing w:before="120" w:after="120"/>
        <w:jc w:val="both"/>
        <w:rPr>
          <w:sz w:val="26"/>
          <w:szCs w:val="26"/>
        </w:rPr>
      </w:pPr>
      <w:r w:rsidRPr="00A41AC4">
        <w:rPr>
          <w:b/>
          <w:sz w:val="26"/>
          <w:szCs w:val="26"/>
        </w:rPr>
        <w:t>III. Nội dung mô đun</w:t>
      </w:r>
    </w:p>
    <w:p w14:paraId="7BCB4509" w14:textId="6F46799B" w:rsidR="000A6E48" w:rsidRPr="00A41AC4" w:rsidRDefault="000A6E48" w:rsidP="00866688">
      <w:pPr>
        <w:spacing w:before="120" w:after="120"/>
        <w:jc w:val="both"/>
        <w:rPr>
          <w:sz w:val="26"/>
          <w:szCs w:val="26"/>
        </w:rPr>
      </w:pPr>
      <w:r w:rsidRPr="00A41AC4">
        <w:rPr>
          <w:sz w:val="26"/>
          <w:szCs w:val="26"/>
        </w:rPr>
        <w:t xml:space="preserve">1. Nội dung tổng quát và phân </w:t>
      </w:r>
      <w:r w:rsidR="00BF2822">
        <w:rPr>
          <w:sz w:val="26"/>
          <w:szCs w:val="26"/>
        </w:rPr>
        <w:t>bổ</w:t>
      </w:r>
      <w:r w:rsidRPr="00A41AC4">
        <w:rPr>
          <w:sz w:val="26"/>
          <w:szCs w:val="26"/>
        </w:rPr>
        <w:t xml:space="preserve"> thời gian</w:t>
      </w:r>
      <w:r w:rsidRPr="00A41AC4">
        <w:rPr>
          <w:i/>
          <w:sz w:val="26"/>
          <w:szCs w:val="26"/>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253"/>
        <w:gridCol w:w="850"/>
        <w:gridCol w:w="992"/>
        <w:gridCol w:w="1418"/>
        <w:gridCol w:w="850"/>
      </w:tblGrid>
      <w:tr w:rsidR="00D4151D" w:rsidRPr="00A41AC4" w14:paraId="47DF7FEA" w14:textId="77777777" w:rsidTr="00D4151D">
        <w:trPr>
          <w:cantSplit/>
        </w:trPr>
        <w:tc>
          <w:tcPr>
            <w:tcW w:w="709" w:type="dxa"/>
            <w:vMerge w:val="restart"/>
          </w:tcPr>
          <w:p w14:paraId="68B82D76" w14:textId="77777777" w:rsidR="00D4151D" w:rsidRPr="00A41AC4" w:rsidRDefault="00D4151D" w:rsidP="00D4151D">
            <w:pPr>
              <w:spacing w:before="120" w:after="120"/>
              <w:jc w:val="both"/>
              <w:rPr>
                <w:sz w:val="26"/>
                <w:szCs w:val="26"/>
              </w:rPr>
            </w:pPr>
            <w:r w:rsidRPr="00A41AC4">
              <w:rPr>
                <w:b/>
                <w:sz w:val="26"/>
                <w:szCs w:val="26"/>
              </w:rPr>
              <w:t>Số</w:t>
            </w:r>
          </w:p>
          <w:p w14:paraId="211FAE81" w14:textId="7CB4EA78" w:rsidR="00D4151D" w:rsidRPr="00A41AC4" w:rsidRDefault="00D4151D" w:rsidP="00D4151D">
            <w:pPr>
              <w:spacing w:before="120" w:after="120"/>
              <w:jc w:val="both"/>
              <w:rPr>
                <w:sz w:val="26"/>
                <w:szCs w:val="26"/>
              </w:rPr>
            </w:pPr>
            <w:r w:rsidRPr="00A41AC4">
              <w:rPr>
                <w:b/>
                <w:sz w:val="26"/>
                <w:szCs w:val="26"/>
              </w:rPr>
              <w:t>TT</w:t>
            </w:r>
          </w:p>
        </w:tc>
        <w:tc>
          <w:tcPr>
            <w:tcW w:w="4253" w:type="dxa"/>
            <w:vMerge w:val="restart"/>
            <w:vAlign w:val="center"/>
          </w:tcPr>
          <w:p w14:paraId="57765890" w14:textId="554EF61E" w:rsidR="00D4151D" w:rsidRPr="00A41AC4" w:rsidRDefault="00D4151D" w:rsidP="00D4151D">
            <w:pPr>
              <w:spacing w:before="120" w:after="120"/>
              <w:jc w:val="center"/>
              <w:rPr>
                <w:sz w:val="26"/>
                <w:szCs w:val="26"/>
              </w:rPr>
            </w:pPr>
            <w:r w:rsidRPr="00A41AC4">
              <w:rPr>
                <w:b/>
                <w:sz w:val="26"/>
                <w:szCs w:val="26"/>
              </w:rPr>
              <w:t>Tên các bài trong mô đun</w:t>
            </w:r>
          </w:p>
        </w:tc>
        <w:tc>
          <w:tcPr>
            <w:tcW w:w="4110" w:type="dxa"/>
            <w:gridSpan w:val="4"/>
          </w:tcPr>
          <w:p w14:paraId="72307403" w14:textId="5DBD2B29" w:rsidR="00D4151D" w:rsidRPr="00A41AC4" w:rsidRDefault="00D4151D" w:rsidP="00D4151D">
            <w:pPr>
              <w:spacing w:before="120" w:after="120"/>
              <w:jc w:val="center"/>
              <w:rPr>
                <w:sz w:val="26"/>
                <w:szCs w:val="26"/>
              </w:rPr>
            </w:pPr>
            <w:r w:rsidRPr="00A41AC4">
              <w:rPr>
                <w:b/>
                <w:sz w:val="26"/>
                <w:szCs w:val="26"/>
              </w:rPr>
              <w:t>Thời gian (giờ)</w:t>
            </w:r>
          </w:p>
        </w:tc>
      </w:tr>
      <w:tr w:rsidR="00D4151D" w:rsidRPr="00A41AC4" w14:paraId="6771BBB4" w14:textId="77777777" w:rsidTr="00D4151D">
        <w:trPr>
          <w:cantSplit/>
        </w:trPr>
        <w:tc>
          <w:tcPr>
            <w:tcW w:w="709" w:type="dxa"/>
            <w:vMerge/>
          </w:tcPr>
          <w:p w14:paraId="643B1257" w14:textId="77777777" w:rsidR="00D4151D" w:rsidRPr="00A41AC4" w:rsidRDefault="00D4151D" w:rsidP="00D4151D">
            <w:pPr>
              <w:widowControl w:val="0"/>
              <w:pBdr>
                <w:top w:val="nil"/>
                <w:left w:val="nil"/>
                <w:bottom w:val="nil"/>
                <w:right w:val="nil"/>
                <w:between w:val="nil"/>
              </w:pBdr>
              <w:spacing w:before="120" w:after="120"/>
              <w:rPr>
                <w:sz w:val="26"/>
                <w:szCs w:val="26"/>
              </w:rPr>
            </w:pPr>
          </w:p>
        </w:tc>
        <w:tc>
          <w:tcPr>
            <w:tcW w:w="4253" w:type="dxa"/>
            <w:vMerge/>
            <w:vAlign w:val="center"/>
          </w:tcPr>
          <w:p w14:paraId="493B87BE" w14:textId="77777777" w:rsidR="00D4151D" w:rsidRPr="00A41AC4" w:rsidRDefault="00D4151D" w:rsidP="00D4151D">
            <w:pPr>
              <w:widowControl w:val="0"/>
              <w:pBdr>
                <w:top w:val="nil"/>
                <w:left w:val="nil"/>
                <w:bottom w:val="nil"/>
                <w:right w:val="nil"/>
                <w:between w:val="nil"/>
              </w:pBdr>
              <w:spacing w:before="120" w:after="120"/>
              <w:rPr>
                <w:sz w:val="26"/>
                <w:szCs w:val="26"/>
              </w:rPr>
            </w:pPr>
          </w:p>
        </w:tc>
        <w:tc>
          <w:tcPr>
            <w:tcW w:w="850" w:type="dxa"/>
            <w:vAlign w:val="center"/>
          </w:tcPr>
          <w:p w14:paraId="0BD372B2" w14:textId="097CA42E" w:rsidR="00D4151D" w:rsidRPr="00A41AC4" w:rsidRDefault="00D4151D" w:rsidP="00D4151D">
            <w:pPr>
              <w:spacing w:before="120" w:after="120"/>
              <w:ind w:left="-43" w:right="-44"/>
              <w:jc w:val="center"/>
              <w:rPr>
                <w:sz w:val="26"/>
                <w:szCs w:val="26"/>
              </w:rPr>
            </w:pPr>
            <w:r w:rsidRPr="00A41AC4">
              <w:rPr>
                <w:b/>
                <w:sz w:val="26"/>
                <w:szCs w:val="26"/>
              </w:rPr>
              <w:t>Tổng số</w:t>
            </w:r>
          </w:p>
        </w:tc>
        <w:tc>
          <w:tcPr>
            <w:tcW w:w="992" w:type="dxa"/>
            <w:vAlign w:val="center"/>
          </w:tcPr>
          <w:p w14:paraId="49E3D501" w14:textId="0DB3310F" w:rsidR="00D4151D" w:rsidRPr="00A41AC4" w:rsidRDefault="00D4151D" w:rsidP="00D4151D">
            <w:pPr>
              <w:spacing w:before="120" w:after="120"/>
              <w:ind w:left="-43" w:right="-44"/>
              <w:jc w:val="center"/>
              <w:rPr>
                <w:sz w:val="26"/>
                <w:szCs w:val="26"/>
              </w:rPr>
            </w:pPr>
            <w:r w:rsidRPr="00A41AC4">
              <w:rPr>
                <w:b/>
                <w:sz w:val="26"/>
                <w:szCs w:val="26"/>
              </w:rPr>
              <w:t>Lý thuyết</w:t>
            </w:r>
          </w:p>
        </w:tc>
        <w:tc>
          <w:tcPr>
            <w:tcW w:w="1418" w:type="dxa"/>
            <w:vAlign w:val="center"/>
          </w:tcPr>
          <w:p w14:paraId="446F65FF" w14:textId="2E6DD6B4" w:rsidR="00D4151D" w:rsidRPr="00A41AC4" w:rsidRDefault="00D4151D" w:rsidP="00D4151D">
            <w:pPr>
              <w:spacing w:before="120" w:after="120"/>
              <w:ind w:left="-43" w:right="-44"/>
              <w:jc w:val="center"/>
              <w:rPr>
                <w:sz w:val="26"/>
                <w:szCs w:val="26"/>
              </w:rPr>
            </w:pPr>
            <w:r w:rsidRPr="00A41AC4">
              <w:rPr>
                <w:b/>
                <w:sz w:val="26"/>
                <w:szCs w:val="26"/>
              </w:rPr>
              <w:t>Thực hành,  thảo luận, bài tập</w:t>
            </w:r>
          </w:p>
        </w:tc>
        <w:tc>
          <w:tcPr>
            <w:tcW w:w="850" w:type="dxa"/>
            <w:vAlign w:val="center"/>
          </w:tcPr>
          <w:p w14:paraId="00A8D14A" w14:textId="46D29174" w:rsidR="00D4151D" w:rsidRPr="00A41AC4" w:rsidRDefault="00D4151D" w:rsidP="00D4151D">
            <w:pPr>
              <w:spacing w:before="120" w:after="120"/>
              <w:ind w:left="-43" w:right="-44"/>
              <w:jc w:val="center"/>
              <w:rPr>
                <w:sz w:val="26"/>
                <w:szCs w:val="26"/>
              </w:rPr>
            </w:pPr>
            <w:r w:rsidRPr="00A41AC4">
              <w:rPr>
                <w:b/>
                <w:sz w:val="26"/>
                <w:szCs w:val="26"/>
              </w:rPr>
              <w:t>Kiểm tra</w:t>
            </w:r>
          </w:p>
        </w:tc>
      </w:tr>
      <w:tr w:rsidR="00D4151D" w:rsidRPr="00A41AC4" w14:paraId="0693C0B7" w14:textId="77777777" w:rsidTr="00D4151D">
        <w:trPr>
          <w:trHeight w:val="14481"/>
        </w:trPr>
        <w:tc>
          <w:tcPr>
            <w:tcW w:w="709" w:type="dxa"/>
          </w:tcPr>
          <w:p w14:paraId="113ACE99" w14:textId="77777777" w:rsidR="00D4151D" w:rsidRPr="00A41AC4" w:rsidRDefault="00D4151D" w:rsidP="00D4151D">
            <w:pPr>
              <w:tabs>
                <w:tab w:val="left" w:pos="90"/>
              </w:tabs>
              <w:spacing w:before="120" w:after="120"/>
              <w:rPr>
                <w:sz w:val="26"/>
                <w:szCs w:val="26"/>
              </w:rPr>
            </w:pPr>
            <w:r w:rsidRPr="00A41AC4">
              <w:rPr>
                <w:b/>
                <w:sz w:val="26"/>
                <w:szCs w:val="26"/>
              </w:rPr>
              <w:lastRenderedPageBreak/>
              <w:t>1</w:t>
            </w:r>
          </w:p>
        </w:tc>
        <w:tc>
          <w:tcPr>
            <w:tcW w:w="4253" w:type="dxa"/>
          </w:tcPr>
          <w:p w14:paraId="1814793C" w14:textId="34259E96" w:rsidR="00D4151D" w:rsidRPr="00A41AC4" w:rsidRDefault="00D4151D" w:rsidP="00D4151D">
            <w:pPr>
              <w:tabs>
                <w:tab w:val="left" w:pos="90"/>
              </w:tabs>
              <w:spacing w:before="120" w:after="120"/>
              <w:rPr>
                <w:sz w:val="26"/>
                <w:szCs w:val="26"/>
              </w:rPr>
            </w:pPr>
            <w:r w:rsidRPr="00A41AC4">
              <w:rPr>
                <w:b/>
                <w:sz w:val="26"/>
                <w:szCs w:val="26"/>
              </w:rPr>
              <w:t>Bài 1: Quy trình xử lý sự cố phần mềm</w:t>
            </w:r>
          </w:p>
          <w:p w14:paraId="647BA85E" w14:textId="77777777" w:rsidR="00D4151D" w:rsidRPr="00A41AC4" w:rsidRDefault="00D4151D" w:rsidP="00D4151D">
            <w:pPr>
              <w:tabs>
                <w:tab w:val="left" w:pos="90"/>
              </w:tabs>
              <w:spacing w:before="120" w:after="120"/>
              <w:rPr>
                <w:sz w:val="26"/>
                <w:szCs w:val="26"/>
              </w:rPr>
            </w:pPr>
            <w:r w:rsidRPr="00A41AC4">
              <w:rPr>
                <w:sz w:val="26"/>
                <w:szCs w:val="26"/>
              </w:rPr>
              <w:t>1.Mô hình xử lý sự cố máy tính</w:t>
            </w:r>
          </w:p>
          <w:p w14:paraId="76F7197A" w14:textId="77777777" w:rsidR="00D4151D" w:rsidRPr="00A41AC4" w:rsidRDefault="00D4151D" w:rsidP="00D4151D">
            <w:pPr>
              <w:tabs>
                <w:tab w:val="left" w:pos="90"/>
                <w:tab w:val="left" w:pos="990"/>
              </w:tabs>
              <w:spacing w:before="120" w:after="120"/>
              <w:rPr>
                <w:sz w:val="26"/>
                <w:szCs w:val="26"/>
              </w:rPr>
            </w:pPr>
            <w:r w:rsidRPr="00A41AC4">
              <w:rPr>
                <w:sz w:val="26"/>
                <w:szCs w:val="26"/>
              </w:rPr>
              <w:t>1.1.Nhận máy</w:t>
            </w:r>
          </w:p>
          <w:p w14:paraId="00995CC7" w14:textId="77777777" w:rsidR="00D4151D" w:rsidRPr="00A41AC4" w:rsidRDefault="00D4151D" w:rsidP="00D4151D">
            <w:pPr>
              <w:tabs>
                <w:tab w:val="left" w:pos="90"/>
                <w:tab w:val="left" w:pos="990"/>
              </w:tabs>
              <w:spacing w:before="120" w:after="120"/>
              <w:rPr>
                <w:sz w:val="26"/>
                <w:szCs w:val="26"/>
              </w:rPr>
            </w:pPr>
            <w:r w:rsidRPr="00A41AC4">
              <w:rPr>
                <w:sz w:val="26"/>
                <w:szCs w:val="26"/>
              </w:rPr>
              <w:t>1.2.Nhận diện (tiếp nhận và đặt câu hỏi)</w:t>
            </w:r>
          </w:p>
          <w:p w14:paraId="1688F0B9" w14:textId="77777777" w:rsidR="00D4151D" w:rsidRPr="00A41AC4" w:rsidRDefault="00D4151D" w:rsidP="00D4151D">
            <w:pPr>
              <w:tabs>
                <w:tab w:val="left" w:pos="90"/>
                <w:tab w:val="left" w:pos="990"/>
              </w:tabs>
              <w:spacing w:before="120" w:after="120"/>
              <w:rPr>
                <w:sz w:val="26"/>
                <w:szCs w:val="26"/>
              </w:rPr>
            </w:pPr>
            <w:r w:rsidRPr="00A41AC4">
              <w:rPr>
                <w:sz w:val="26"/>
                <w:szCs w:val="26"/>
              </w:rPr>
              <w:t>1.3.Kiểm tra (thông tin, cấu hình)</w:t>
            </w:r>
          </w:p>
          <w:p w14:paraId="1E87A60D" w14:textId="77777777" w:rsidR="00D4151D" w:rsidRPr="00A41AC4" w:rsidRDefault="00D4151D" w:rsidP="00D4151D">
            <w:pPr>
              <w:tabs>
                <w:tab w:val="left" w:pos="90"/>
                <w:tab w:val="left" w:pos="990"/>
              </w:tabs>
              <w:spacing w:before="120" w:after="120"/>
              <w:rPr>
                <w:sz w:val="26"/>
                <w:szCs w:val="26"/>
              </w:rPr>
            </w:pPr>
            <w:r w:rsidRPr="00A41AC4">
              <w:rPr>
                <w:sz w:val="26"/>
                <w:szCs w:val="26"/>
              </w:rPr>
              <w:t>1.4.Khởi động</w:t>
            </w:r>
          </w:p>
          <w:p w14:paraId="54FA1295" w14:textId="77777777" w:rsidR="00D4151D" w:rsidRPr="00A41AC4" w:rsidRDefault="00D4151D" w:rsidP="00D4151D">
            <w:pPr>
              <w:tabs>
                <w:tab w:val="left" w:pos="90"/>
                <w:tab w:val="left" w:pos="990"/>
              </w:tabs>
              <w:spacing w:before="120" w:after="120"/>
              <w:rPr>
                <w:sz w:val="26"/>
                <w:szCs w:val="26"/>
              </w:rPr>
            </w:pPr>
            <w:r w:rsidRPr="00A41AC4">
              <w:rPr>
                <w:sz w:val="26"/>
                <w:szCs w:val="26"/>
              </w:rPr>
              <w:t>1.5.Xác định lỗi phần cứng và phần mềm</w:t>
            </w:r>
          </w:p>
          <w:p w14:paraId="18A7B5C3" w14:textId="77777777" w:rsidR="00D4151D" w:rsidRPr="00A41AC4" w:rsidRDefault="00D4151D" w:rsidP="00D4151D">
            <w:pPr>
              <w:tabs>
                <w:tab w:val="left" w:pos="90"/>
                <w:tab w:val="left" w:pos="990"/>
              </w:tabs>
              <w:spacing w:before="120" w:after="120"/>
              <w:rPr>
                <w:sz w:val="26"/>
                <w:szCs w:val="26"/>
              </w:rPr>
            </w:pPr>
            <w:r w:rsidRPr="00A41AC4">
              <w:rPr>
                <w:sz w:val="26"/>
                <w:szCs w:val="26"/>
              </w:rPr>
              <w:t>1.6.Trợ giúp</w:t>
            </w:r>
          </w:p>
          <w:p w14:paraId="74F4AA8A" w14:textId="77777777" w:rsidR="00D4151D" w:rsidRPr="00A41AC4" w:rsidRDefault="00D4151D" w:rsidP="00D4151D">
            <w:pPr>
              <w:tabs>
                <w:tab w:val="left" w:pos="90"/>
                <w:tab w:val="left" w:pos="990"/>
              </w:tabs>
              <w:spacing w:before="120" w:after="120"/>
              <w:rPr>
                <w:sz w:val="26"/>
                <w:szCs w:val="26"/>
              </w:rPr>
            </w:pPr>
            <w:r w:rsidRPr="00A41AC4">
              <w:rPr>
                <w:sz w:val="26"/>
                <w:szCs w:val="26"/>
              </w:rPr>
              <w:t>1.7.Thông báo</w:t>
            </w:r>
          </w:p>
          <w:p w14:paraId="3EB32239" w14:textId="77777777" w:rsidR="00D4151D" w:rsidRPr="00A41AC4" w:rsidRDefault="00D4151D" w:rsidP="00D4151D">
            <w:pPr>
              <w:tabs>
                <w:tab w:val="left" w:pos="90"/>
                <w:tab w:val="left" w:pos="990"/>
              </w:tabs>
              <w:spacing w:before="120" w:after="120"/>
              <w:rPr>
                <w:sz w:val="26"/>
                <w:szCs w:val="26"/>
              </w:rPr>
            </w:pPr>
            <w:r w:rsidRPr="00A41AC4">
              <w:rPr>
                <w:sz w:val="26"/>
                <w:szCs w:val="26"/>
              </w:rPr>
              <w:t>1.8.Bàn giao máy</w:t>
            </w:r>
          </w:p>
          <w:p w14:paraId="7934B88C" w14:textId="77777777" w:rsidR="00D4151D" w:rsidRPr="00A41AC4" w:rsidRDefault="00D4151D" w:rsidP="00D4151D">
            <w:pPr>
              <w:tabs>
                <w:tab w:val="left" w:pos="450"/>
              </w:tabs>
              <w:spacing w:before="120" w:after="120"/>
              <w:rPr>
                <w:sz w:val="26"/>
                <w:szCs w:val="26"/>
              </w:rPr>
            </w:pPr>
            <w:r w:rsidRPr="00A41AC4">
              <w:rPr>
                <w:sz w:val="26"/>
                <w:szCs w:val="26"/>
              </w:rPr>
              <w:t>2.Qui trình xử lý sự cố PMMT</w:t>
            </w:r>
          </w:p>
          <w:p w14:paraId="7698DCE0" w14:textId="77777777" w:rsidR="00D4151D" w:rsidRPr="00A41AC4" w:rsidRDefault="00D4151D" w:rsidP="00D4151D">
            <w:pPr>
              <w:spacing w:before="120" w:after="120"/>
              <w:rPr>
                <w:sz w:val="26"/>
                <w:szCs w:val="26"/>
              </w:rPr>
            </w:pPr>
            <w:r w:rsidRPr="00A41AC4">
              <w:rPr>
                <w:sz w:val="26"/>
                <w:szCs w:val="26"/>
              </w:rPr>
              <w:t>2.1.Tiếp nhận thông tin từ khách hàng</w:t>
            </w:r>
          </w:p>
          <w:p w14:paraId="615E6DB1" w14:textId="77777777" w:rsidR="00D4151D" w:rsidRPr="00A41AC4" w:rsidRDefault="00D4151D" w:rsidP="00D4151D">
            <w:pPr>
              <w:spacing w:before="120" w:after="120"/>
              <w:rPr>
                <w:sz w:val="26"/>
                <w:szCs w:val="26"/>
              </w:rPr>
            </w:pPr>
            <w:r w:rsidRPr="00A41AC4">
              <w:rPr>
                <w:sz w:val="26"/>
                <w:szCs w:val="26"/>
              </w:rPr>
              <w:t>2.2.Kiểm tra, ghi nhận thông tin và cấu hình (chẩn đoán sơ bộ)</w:t>
            </w:r>
          </w:p>
          <w:p w14:paraId="7EA303ED" w14:textId="77777777" w:rsidR="00D4151D" w:rsidRPr="00A41AC4" w:rsidRDefault="00D4151D" w:rsidP="00D4151D">
            <w:pPr>
              <w:spacing w:before="120" w:after="120"/>
              <w:rPr>
                <w:sz w:val="26"/>
                <w:szCs w:val="26"/>
              </w:rPr>
            </w:pPr>
            <w:r w:rsidRPr="00A41AC4">
              <w:rPr>
                <w:sz w:val="26"/>
                <w:szCs w:val="26"/>
              </w:rPr>
              <w:t>2.3.Khởi động và nhận diện sự cố máy tính</w:t>
            </w:r>
          </w:p>
          <w:p w14:paraId="4EDA9920" w14:textId="77777777" w:rsidR="00D4151D" w:rsidRPr="00A41AC4" w:rsidRDefault="00D4151D" w:rsidP="00D4151D">
            <w:pPr>
              <w:spacing w:before="120" w:after="120"/>
              <w:rPr>
                <w:sz w:val="26"/>
                <w:szCs w:val="26"/>
              </w:rPr>
            </w:pPr>
            <w:r w:rsidRPr="00A41AC4">
              <w:rPr>
                <w:sz w:val="26"/>
                <w:szCs w:val="26"/>
              </w:rPr>
              <w:t xml:space="preserve">2.4.Sao lưu hệ thống trước khi thao tác (Hệ điều hành, data, E-mail…) </w:t>
            </w:r>
          </w:p>
          <w:p w14:paraId="33314E8C" w14:textId="77777777" w:rsidR="00D4151D" w:rsidRPr="00A41AC4" w:rsidRDefault="00D4151D" w:rsidP="00D4151D">
            <w:pPr>
              <w:spacing w:before="120" w:after="120"/>
              <w:rPr>
                <w:sz w:val="26"/>
                <w:szCs w:val="26"/>
              </w:rPr>
            </w:pPr>
            <w:r w:rsidRPr="00A41AC4">
              <w:rPr>
                <w:sz w:val="26"/>
                <w:szCs w:val="26"/>
              </w:rPr>
              <w:t>2.5.Kiểm tra sự cố Hệ điều hành (Password, File System, Driver, Virus…)</w:t>
            </w:r>
          </w:p>
          <w:p w14:paraId="059F163F" w14:textId="77777777" w:rsidR="00D4151D" w:rsidRPr="00A41AC4" w:rsidRDefault="00D4151D" w:rsidP="00D4151D">
            <w:pPr>
              <w:spacing w:before="120" w:after="120"/>
              <w:rPr>
                <w:sz w:val="26"/>
                <w:szCs w:val="26"/>
              </w:rPr>
            </w:pPr>
            <w:r w:rsidRPr="00A41AC4">
              <w:rPr>
                <w:sz w:val="26"/>
                <w:szCs w:val="26"/>
              </w:rPr>
              <w:t xml:space="preserve">2.6.Ghi nhận và thông báo tình trạng máy, nêu giải pháp khắc phục </w:t>
            </w:r>
          </w:p>
          <w:p w14:paraId="43252A01" w14:textId="77777777" w:rsidR="00D4151D" w:rsidRPr="00A41AC4" w:rsidRDefault="00D4151D" w:rsidP="00D4151D">
            <w:pPr>
              <w:spacing w:before="120" w:after="120"/>
              <w:rPr>
                <w:sz w:val="26"/>
                <w:szCs w:val="26"/>
              </w:rPr>
            </w:pPr>
            <w:r w:rsidRPr="00A41AC4">
              <w:rPr>
                <w:sz w:val="26"/>
                <w:szCs w:val="26"/>
              </w:rPr>
              <w:t>2.7.Tối ưu hoá hệ thống, kiểm thử</w:t>
            </w:r>
          </w:p>
          <w:p w14:paraId="03C94E45" w14:textId="77777777" w:rsidR="00D4151D" w:rsidRPr="00A41AC4" w:rsidRDefault="00D4151D" w:rsidP="00D4151D">
            <w:pPr>
              <w:tabs>
                <w:tab w:val="left" w:pos="450"/>
              </w:tabs>
              <w:spacing w:before="120" w:after="120"/>
              <w:rPr>
                <w:sz w:val="26"/>
                <w:szCs w:val="26"/>
              </w:rPr>
            </w:pPr>
            <w:r w:rsidRPr="00A41AC4">
              <w:rPr>
                <w:sz w:val="26"/>
                <w:szCs w:val="26"/>
              </w:rPr>
              <w:t>3.Phương pháp xử lý sự cố PMMT</w:t>
            </w:r>
          </w:p>
          <w:p w14:paraId="5CCC61BD" w14:textId="77777777" w:rsidR="00D4151D" w:rsidRPr="00A41AC4" w:rsidRDefault="00D4151D" w:rsidP="00D4151D">
            <w:pPr>
              <w:tabs>
                <w:tab w:val="left" w:pos="432"/>
              </w:tabs>
              <w:spacing w:before="120" w:after="120"/>
              <w:ind w:left="18"/>
              <w:rPr>
                <w:sz w:val="26"/>
                <w:szCs w:val="26"/>
              </w:rPr>
            </w:pPr>
            <w:r w:rsidRPr="00A41AC4">
              <w:rPr>
                <w:sz w:val="26"/>
                <w:szCs w:val="26"/>
              </w:rPr>
              <w:t>3.1.Quan sát thông báo lỗi</w:t>
            </w:r>
          </w:p>
          <w:p w14:paraId="27CE841A" w14:textId="77777777" w:rsidR="00D4151D" w:rsidRPr="00A41AC4" w:rsidRDefault="00D4151D" w:rsidP="00D4151D">
            <w:pPr>
              <w:tabs>
                <w:tab w:val="left" w:pos="432"/>
              </w:tabs>
              <w:spacing w:before="120" w:after="120"/>
              <w:ind w:left="18"/>
              <w:rPr>
                <w:sz w:val="26"/>
                <w:szCs w:val="26"/>
              </w:rPr>
            </w:pPr>
            <w:r w:rsidRPr="00A41AC4">
              <w:rPr>
                <w:sz w:val="26"/>
                <w:szCs w:val="26"/>
              </w:rPr>
              <w:t>3.2.Kinh nghiệm và khả năng suy đoán</w:t>
            </w:r>
          </w:p>
          <w:p w14:paraId="38AE9743" w14:textId="77777777" w:rsidR="00D4151D" w:rsidRPr="00A41AC4" w:rsidRDefault="00D4151D" w:rsidP="00D4151D">
            <w:pPr>
              <w:tabs>
                <w:tab w:val="left" w:pos="432"/>
              </w:tabs>
              <w:spacing w:before="120" w:after="120"/>
              <w:ind w:left="18"/>
              <w:rPr>
                <w:sz w:val="26"/>
                <w:szCs w:val="26"/>
              </w:rPr>
            </w:pPr>
            <w:r w:rsidRPr="00A41AC4">
              <w:rPr>
                <w:sz w:val="26"/>
                <w:szCs w:val="26"/>
              </w:rPr>
              <w:t>3.3.Dụng cụ hỗ trợ và thay thế (loại trừ)</w:t>
            </w:r>
          </w:p>
          <w:p w14:paraId="1CEDB990" w14:textId="77777777" w:rsidR="00D4151D" w:rsidRPr="00A41AC4" w:rsidRDefault="00D4151D" w:rsidP="00D4151D">
            <w:pPr>
              <w:tabs>
                <w:tab w:val="left" w:pos="432"/>
              </w:tabs>
              <w:spacing w:before="120" w:after="120"/>
              <w:ind w:left="18"/>
              <w:rPr>
                <w:sz w:val="26"/>
                <w:szCs w:val="26"/>
              </w:rPr>
            </w:pPr>
            <w:r w:rsidRPr="00A41AC4">
              <w:rPr>
                <w:sz w:val="26"/>
                <w:szCs w:val="26"/>
              </w:rPr>
              <w:t>3.4.Chia sẻ của bạn bè, đồng nghiệp</w:t>
            </w:r>
          </w:p>
          <w:p w14:paraId="66F48315" w14:textId="77777777" w:rsidR="00D4151D" w:rsidRPr="00A41AC4" w:rsidRDefault="00D4151D" w:rsidP="00D4151D">
            <w:pPr>
              <w:tabs>
                <w:tab w:val="left" w:pos="450"/>
              </w:tabs>
              <w:spacing w:before="120" w:after="120"/>
              <w:rPr>
                <w:sz w:val="26"/>
                <w:szCs w:val="26"/>
              </w:rPr>
            </w:pPr>
            <w:r w:rsidRPr="00A41AC4">
              <w:rPr>
                <w:sz w:val="26"/>
                <w:szCs w:val="26"/>
              </w:rPr>
              <w:t>4.Nguyên tắc xử lý sự cố PMMT</w:t>
            </w:r>
          </w:p>
          <w:p w14:paraId="693F72E1" w14:textId="5AFBB436" w:rsidR="00D4151D" w:rsidRPr="00A41AC4" w:rsidRDefault="00D4151D" w:rsidP="00D4151D">
            <w:pPr>
              <w:spacing w:before="120" w:after="120"/>
              <w:rPr>
                <w:sz w:val="26"/>
                <w:szCs w:val="26"/>
              </w:rPr>
            </w:pPr>
            <w:r w:rsidRPr="00A41AC4">
              <w:rPr>
                <w:sz w:val="26"/>
                <w:szCs w:val="26"/>
              </w:rPr>
              <w:t>4.1.Đảm bảo sự cố không co</w:t>
            </w:r>
            <w:r>
              <w:rPr>
                <w:sz w:val="26"/>
                <w:szCs w:val="26"/>
              </w:rPr>
              <w:t>́ liên quan đến PCM</w:t>
            </w:r>
          </w:p>
        </w:tc>
        <w:tc>
          <w:tcPr>
            <w:tcW w:w="850" w:type="dxa"/>
          </w:tcPr>
          <w:p w14:paraId="42272098" w14:textId="77777777" w:rsidR="00D4151D" w:rsidRPr="00A41AC4" w:rsidRDefault="00D4151D" w:rsidP="00D4151D">
            <w:pPr>
              <w:spacing w:before="120" w:after="120"/>
              <w:jc w:val="center"/>
              <w:rPr>
                <w:sz w:val="26"/>
                <w:szCs w:val="26"/>
              </w:rPr>
            </w:pPr>
            <w:r w:rsidRPr="00A41AC4">
              <w:rPr>
                <w:b/>
                <w:sz w:val="26"/>
                <w:szCs w:val="26"/>
              </w:rPr>
              <w:t>2,0</w:t>
            </w:r>
          </w:p>
          <w:p w14:paraId="721A2E8C" w14:textId="77777777" w:rsidR="00D4151D" w:rsidRPr="00A41AC4" w:rsidRDefault="00D4151D" w:rsidP="00D4151D">
            <w:pPr>
              <w:spacing w:before="120" w:after="120"/>
              <w:jc w:val="center"/>
              <w:rPr>
                <w:sz w:val="26"/>
                <w:szCs w:val="26"/>
              </w:rPr>
            </w:pPr>
          </w:p>
          <w:p w14:paraId="7178AE10" w14:textId="77777777" w:rsidR="00D4151D" w:rsidRPr="00A41AC4" w:rsidRDefault="00D4151D" w:rsidP="00D4151D">
            <w:pPr>
              <w:spacing w:before="120" w:after="120"/>
              <w:jc w:val="center"/>
              <w:rPr>
                <w:sz w:val="26"/>
                <w:szCs w:val="26"/>
              </w:rPr>
            </w:pPr>
          </w:p>
          <w:p w14:paraId="3DBA89BC" w14:textId="77777777" w:rsidR="00D4151D" w:rsidRPr="00A41AC4" w:rsidRDefault="00D4151D" w:rsidP="00D4151D">
            <w:pPr>
              <w:spacing w:before="120" w:after="120"/>
              <w:jc w:val="center"/>
              <w:rPr>
                <w:sz w:val="26"/>
                <w:szCs w:val="26"/>
              </w:rPr>
            </w:pPr>
          </w:p>
        </w:tc>
        <w:tc>
          <w:tcPr>
            <w:tcW w:w="992" w:type="dxa"/>
          </w:tcPr>
          <w:p w14:paraId="3842B6C2" w14:textId="77777777" w:rsidR="00D4151D" w:rsidRPr="00A41AC4" w:rsidRDefault="00D4151D" w:rsidP="00D4151D">
            <w:pPr>
              <w:spacing w:before="120" w:after="120"/>
              <w:jc w:val="center"/>
              <w:rPr>
                <w:sz w:val="26"/>
                <w:szCs w:val="26"/>
              </w:rPr>
            </w:pPr>
            <w:r w:rsidRPr="00A41AC4">
              <w:rPr>
                <w:b/>
                <w:sz w:val="26"/>
                <w:szCs w:val="26"/>
              </w:rPr>
              <w:t>1,0</w:t>
            </w:r>
          </w:p>
          <w:p w14:paraId="7269F290" w14:textId="77777777" w:rsidR="00D4151D" w:rsidRPr="00A41AC4" w:rsidRDefault="00D4151D" w:rsidP="00D4151D">
            <w:pPr>
              <w:spacing w:before="120" w:after="120"/>
              <w:jc w:val="center"/>
              <w:rPr>
                <w:sz w:val="26"/>
                <w:szCs w:val="26"/>
              </w:rPr>
            </w:pPr>
          </w:p>
          <w:p w14:paraId="658B6018" w14:textId="77777777" w:rsidR="00D4151D" w:rsidRPr="00A41AC4" w:rsidRDefault="00D4151D" w:rsidP="00D4151D">
            <w:pPr>
              <w:spacing w:before="120" w:after="120"/>
              <w:jc w:val="center"/>
              <w:rPr>
                <w:sz w:val="26"/>
                <w:szCs w:val="26"/>
              </w:rPr>
            </w:pPr>
          </w:p>
        </w:tc>
        <w:tc>
          <w:tcPr>
            <w:tcW w:w="1418" w:type="dxa"/>
          </w:tcPr>
          <w:p w14:paraId="2EF25435" w14:textId="77777777" w:rsidR="00D4151D" w:rsidRPr="00A41AC4" w:rsidRDefault="00D4151D" w:rsidP="00D4151D">
            <w:pPr>
              <w:spacing w:before="120" w:after="120"/>
              <w:jc w:val="center"/>
              <w:rPr>
                <w:sz w:val="26"/>
                <w:szCs w:val="26"/>
              </w:rPr>
            </w:pPr>
            <w:r w:rsidRPr="00A41AC4">
              <w:rPr>
                <w:b/>
                <w:sz w:val="26"/>
                <w:szCs w:val="26"/>
              </w:rPr>
              <w:t>1,0</w:t>
            </w:r>
          </w:p>
          <w:p w14:paraId="219546C7" w14:textId="77777777" w:rsidR="00D4151D" w:rsidRPr="00A41AC4" w:rsidRDefault="00D4151D" w:rsidP="00D4151D">
            <w:pPr>
              <w:spacing w:before="120" w:after="120"/>
              <w:jc w:val="center"/>
              <w:rPr>
                <w:sz w:val="26"/>
                <w:szCs w:val="26"/>
              </w:rPr>
            </w:pPr>
          </w:p>
          <w:p w14:paraId="76C90BBE" w14:textId="77777777" w:rsidR="00D4151D" w:rsidRPr="00A41AC4" w:rsidRDefault="00D4151D" w:rsidP="00D4151D">
            <w:pPr>
              <w:spacing w:before="120" w:after="120"/>
              <w:jc w:val="center"/>
              <w:rPr>
                <w:sz w:val="26"/>
                <w:szCs w:val="26"/>
              </w:rPr>
            </w:pPr>
          </w:p>
        </w:tc>
        <w:tc>
          <w:tcPr>
            <w:tcW w:w="850" w:type="dxa"/>
          </w:tcPr>
          <w:p w14:paraId="19D474DB" w14:textId="77777777" w:rsidR="00D4151D" w:rsidRPr="00A41AC4" w:rsidRDefault="00D4151D" w:rsidP="00D4151D">
            <w:pPr>
              <w:spacing w:before="120" w:after="120"/>
              <w:jc w:val="center"/>
              <w:rPr>
                <w:sz w:val="26"/>
                <w:szCs w:val="26"/>
              </w:rPr>
            </w:pPr>
          </w:p>
        </w:tc>
      </w:tr>
      <w:tr w:rsidR="00D4151D" w:rsidRPr="00A41AC4" w14:paraId="53C7FC73" w14:textId="77777777" w:rsidTr="00D4151D">
        <w:trPr>
          <w:trHeight w:val="8198"/>
        </w:trPr>
        <w:tc>
          <w:tcPr>
            <w:tcW w:w="709" w:type="dxa"/>
          </w:tcPr>
          <w:p w14:paraId="798E70DB" w14:textId="77777777" w:rsidR="00D4151D" w:rsidRPr="00A41AC4" w:rsidRDefault="00D4151D" w:rsidP="00D4151D">
            <w:pPr>
              <w:tabs>
                <w:tab w:val="left" w:pos="450"/>
              </w:tabs>
              <w:spacing w:before="120" w:after="120"/>
              <w:rPr>
                <w:sz w:val="26"/>
                <w:szCs w:val="26"/>
              </w:rPr>
            </w:pPr>
            <w:r w:rsidRPr="00A41AC4">
              <w:rPr>
                <w:b/>
                <w:sz w:val="26"/>
                <w:szCs w:val="26"/>
              </w:rPr>
              <w:lastRenderedPageBreak/>
              <w:t>2</w:t>
            </w:r>
          </w:p>
        </w:tc>
        <w:tc>
          <w:tcPr>
            <w:tcW w:w="4253" w:type="dxa"/>
          </w:tcPr>
          <w:p w14:paraId="688C6B65" w14:textId="612DC3A6" w:rsidR="00D4151D" w:rsidRPr="00A41AC4" w:rsidRDefault="00D4151D" w:rsidP="00D4151D">
            <w:pPr>
              <w:tabs>
                <w:tab w:val="left" w:pos="450"/>
              </w:tabs>
              <w:spacing w:before="120" w:after="120"/>
              <w:rPr>
                <w:sz w:val="26"/>
                <w:szCs w:val="26"/>
              </w:rPr>
            </w:pPr>
            <w:r w:rsidRPr="00A41AC4">
              <w:rPr>
                <w:b/>
                <w:sz w:val="26"/>
                <w:szCs w:val="26"/>
              </w:rPr>
              <w:t>Bài 2: Quy trình xử lý sự cố phần mềm</w:t>
            </w:r>
          </w:p>
          <w:p w14:paraId="6E00DE3A" w14:textId="77777777" w:rsidR="00D4151D" w:rsidRPr="00A41AC4" w:rsidRDefault="00D4151D" w:rsidP="00D4151D">
            <w:pPr>
              <w:tabs>
                <w:tab w:val="left" w:pos="450"/>
              </w:tabs>
              <w:spacing w:before="120" w:after="120"/>
              <w:rPr>
                <w:sz w:val="26"/>
                <w:szCs w:val="26"/>
              </w:rPr>
            </w:pPr>
            <w:r w:rsidRPr="00A41AC4">
              <w:rPr>
                <w:sz w:val="26"/>
                <w:szCs w:val="26"/>
              </w:rPr>
              <w:t>1.Xử lý lỗi trên nền Hệ điều hành (HĐH)  MS-DOS</w:t>
            </w:r>
          </w:p>
          <w:p w14:paraId="325A3D6C" w14:textId="77777777" w:rsidR="00D4151D" w:rsidRPr="00A41AC4" w:rsidRDefault="00D4151D" w:rsidP="00D4151D">
            <w:pPr>
              <w:tabs>
                <w:tab w:val="left" w:pos="450"/>
              </w:tabs>
              <w:spacing w:before="120" w:after="120"/>
              <w:rPr>
                <w:sz w:val="26"/>
                <w:szCs w:val="26"/>
              </w:rPr>
            </w:pPr>
            <w:r w:rsidRPr="00A41AC4">
              <w:rPr>
                <w:sz w:val="26"/>
                <w:szCs w:val="26"/>
              </w:rPr>
              <w:t>1.1.Các lệnh căn bản MS DOS</w:t>
            </w:r>
          </w:p>
          <w:p w14:paraId="4AF336DE" w14:textId="77777777" w:rsidR="00D4151D" w:rsidRPr="00A41AC4" w:rsidRDefault="00D4151D" w:rsidP="00D4151D">
            <w:pPr>
              <w:tabs>
                <w:tab w:val="left" w:pos="450"/>
              </w:tabs>
              <w:spacing w:before="120" w:after="120"/>
              <w:rPr>
                <w:sz w:val="26"/>
                <w:szCs w:val="26"/>
              </w:rPr>
            </w:pPr>
            <w:r w:rsidRPr="00A41AC4">
              <w:rPr>
                <w:sz w:val="26"/>
                <w:szCs w:val="26"/>
              </w:rPr>
              <w:t>1.2.Tập tin bó (Batch File)</w:t>
            </w:r>
          </w:p>
          <w:p w14:paraId="5FA3B776" w14:textId="77777777" w:rsidR="00D4151D" w:rsidRPr="00A41AC4" w:rsidRDefault="00D4151D" w:rsidP="00D4151D">
            <w:pPr>
              <w:tabs>
                <w:tab w:val="left" w:pos="450"/>
              </w:tabs>
              <w:spacing w:before="120" w:after="120"/>
              <w:rPr>
                <w:sz w:val="26"/>
                <w:szCs w:val="26"/>
              </w:rPr>
            </w:pPr>
            <w:r w:rsidRPr="00A41AC4">
              <w:rPr>
                <w:sz w:val="26"/>
                <w:szCs w:val="26"/>
              </w:rPr>
              <w:t>1.3.Xử lý sự cố HĐH MS Windows</w:t>
            </w:r>
          </w:p>
          <w:p w14:paraId="26C20A01" w14:textId="77777777" w:rsidR="00D4151D" w:rsidRPr="00A41AC4" w:rsidRDefault="00D4151D" w:rsidP="00D4151D">
            <w:pPr>
              <w:tabs>
                <w:tab w:val="left" w:pos="450"/>
              </w:tabs>
              <w:spacing w:before="120" w:after="120"/>
              <w:rPr>
                <w:sz w:val="26"/>
                <w:szCs w:val="26"/>
              </w:rPr>
            </w:pPr>
            <w:r w:rsidRPr="00A41AC4">
              <w:rPr>
                <w:sz w:val="26"/>
                <w:szCs w:val="26"/>
              </w:rPr>
              <w:t>2.Xử lý lỗi trên nền HĐH MS Windows</w:t>
            </w:r>
          </w:p>
          <w:p w14:paraId="7D067D8F" w14:textId="77777777" w:rsidR="00D4151D" w:rsidRPr="00A41AC4" w:rsidRDefault="00D4151D" w:rsidP="00D4151D">
            <w:pPr>
              <w:tabs>
                <w:tab w:val="left" w:pos="0"/>
              </w:tabs>
              <w:spacing w:before="120" w:after="120"/>
              <w:rPr>
                <w:sz w:val="26"/>
                <w:szCs w:val="26"/>
              </w:rPr>
            </w:pPr>
            <w:r w:rsidRPr="00A41AC4">
              <w:rPr>
                <w:sz w:val="26"/>
                <w:szCs w:val="26"/>
              </w:rPr>
              <w:t>2.1.Quản lý, tìm kiếm hệ thống</w:t>
            </w:r>
          </w:p>
          <w:p w14:paraId="7D0BD5CD" w14:textId="77777777" w:rsidR="00D4151D" w:rsidRPr="00A41AC4" w:rsidRDefault="00D4151D" w:rsidP="00D4151D">
            <w:pPr>
              <w:tabs>
                <w:tab w:val="left" w:pos="0"/>
              </w:tabs>
              <w:spacing w:before="120" w:after="120"/>
              <w:rPr>
                <w:sz w:val="26"/>
                <w:szCs w:val="26"/>
              </w:rPr>
            </w:pPr>
            <w:r w:rsidRPr="00A41AC4">
              <w:rPr>
                <w:sz w:val="26"/>
                <w:szCs w:val="26"/>
              </w:rPr>
              <w:t>2.2.Quản lý Computer Management</w:t>
            </w:r>
          </w:p>
          <w:p w14:paraId="4A16073E" w14:textId="77777777" w:rsidR="00D4151D" w:rsidRPr="00A41AC4" w:rsidRDefault="00D4151D" w:rsidP="00D4151D">
            <w:pPr>
              <w:tabs>
                <w:tab w:val="left" w:pos="0"/>
              </w:tabs>
              <w:spacing w:before="120" w:after="120"/>
              <w:rPr>
                <w:sz w:val="26"/>
                <w:szCs w:val="26"/>
              </w:rPr>
            </w:pPr>
            <w:r w:rsidRPr="00A41AC4">
              <w:rPr>
                <w:sz w:val="26"/>
                <w:szCs w:val="26"/>
              </w:rPr>
              <w:t>2.3.Quyền truy cập, sao lưu, mã hóa dữ liệu</w:t>
            </w:r>
          </w:p>
          <w:p w14:paraId="4A20B369" w14:textId="77777777" w:rsidR="00D4151D" w:rsidRPr="00A41AC4" w:rsidRDefault="00D4151D" w:rsidP="00D4151D">
            <w:pPr>
              <w:tabs>
                <w:tab w:val="left" w:pos="0"/>
              </w:tabs>
              <w:spacing w:before="120" w:after="120"/>
              <w:rPr>
                <w:sz w:val="26"/>
                <w:szCs w:val="26"/>
              </w:rPr>
            </w:pPr>
            <w:r w:rsidRPr="00A41AC4">
              <w:rPr>
                <w:sz w:val="26"/>
                <w:szCs w:val="26"/>
              </w:rPr>
              <w:t>2.4.Chức năng bảo vệ hệ thống</w:t>
            </w:r>
          </w:p>
          <w:p w14:paraId="638F8D79" w14:textId="77777777" w:rsidR="00D4151D" w:rsidRPr="00A41AC4" w:rsidRDefault="00D4151D" w:rsidP="00D4151D">
            <w:pPr>
              <w:tabs>
                <w:tab w:val="left" w:pos="0"/>
              </w:tabs>
              <w:spacing w:before="120" w:after="120"/>
              <w:rPr>
                <w:sz w:val="26"/>
                <w:szCs w:val="26"/>
              </w:rPr>
            </w:pPr>
            <w:r w:rsidRPr="00A41AC4">
              <w:rPr>
                <w:sz w:val="26"/>
                <w:szCs w:val="26"/>
              </w:rPr>
              <w:t>2.5.Quản ký Group Policy</w:t>
            </w:r>
          </w:p>
          <w:p w14:paraId="180D4332" w14:textId="77777777" w:rsidR="00D4151D" w:rsidRPr="00A41AC4" w:rsidRDefault="00D4151D" w:rsidP="00D4151D">
            <w:pPr>
              <w:tabs>
                <w:tab w:val="left" w:pos="0"/>
              </w:tabs>
              <w:spacing w:before="120" w:after="120"/>
              <w:rPr>
                <w:sz w:val="26"/>
                <w:szCs w:val="26"/>
              </w:rPr>
            </w:pPr>
            <w:r w:rsidRPr="00A41AC4">
              <w:rPr>
                <w:sz w:val="26"/>
                <w:szCs w:val="26"/>
              </w:rPr>
              <w:t>Registry</w:t>
            </w:r>
          </w:p>
          <w:p w14:paraId="4FD79108" w14:textId="77777777" w:rsidR="00D4151D" w:rsidRPr="00A41AC4" w:rsidRDefault="00D4151D" w:rsidP="00D4151D">
            <w:pPr>
              <w:tabs>
                <w:tab w:val="left" w:pos="450"/>
              </w:tabs>
              <w:spacing w:before="120" w:after="120"/>
              <w:rPr>
                <w:sz w:val="26"/>
                <w:szCs w:val="26"/>
              </w:rPr>
            </w:pPr>
            <w:r w:rsidRPr="00A41AC4">
              <w:rPr>
                <w:sz w:val="26"/>
                <w:szCs w:val="26"/>
              </w:rPr>
              <w:t>3.Chẩn đoán và xử lý sự cố HĐH</w:t>
            </w:r>
          </w:p>
          <w:p w14:paraId="1BE3BEC5" w14:textId="77777777" w:rsidR="00D4151D" w:rsidRPr="00A41AC4" w:rsidRDefault="00D4151D" w:rsidP="00D4151D">
            <w:pPr>
              <w:tabs>
                <w:tab w:val="left" w:pos="450"/>
              </w:tabs>
              <w:spacing w:before="120" w:after="120"/>
              <w:rPr>
                <w:sz w:val="26"/>
                <w:szCs w:val="26"/>
              </w:rPr>
            </w:pPr>
            <w:r w:rsidRPr="00A41AC4">
              <w:rPr>
                <w:sz w:val="26"/>
                <w:szCs w:val="26"/>
              </w:rPr>
              <w:t>3.1.Quản trị tài khoản người dùng</w:t>
            </w:r>
          </w:p>
          <w:p w14:paraId="0B1A3D66" w14:textId="77777777" w:rsidR="00D4151D" w:rsidRPr="00A41AC4" w:rsidRDefault="00D4151D" w:rsidP="00D4151D">
            <w:pPr>
              <w:tabs>
                <w:tab w:val="left" w:pos="450"/>
              </w:tabs>
              <w:spacing w:before="120" w:after="120"/>
              <w:rPr>
                <w:sz w:val="26"/>
                <w:szCs w:val="26"/>
              </w:rPr>
            </w:pPr>
            <w:r w:rsidRPr="00A41AC4">
              <w:rPr>
                <w:sz w:val="26"/>
                <w:szCs w:val="26"/>
              </w:rPr>
              <w:t>3.2.Những lỗi thuộc về hệ thống</w:t>
            </w:r>
          </w:p>
          <w:p w14:paraId="6F8CCC4B" w14:textId="02C50B44" w:rsidR="00D4151D" w:rsidRDefault="00D4151D" w:rsidP="00D4151D">
            <w:pPr>
              <w:tabs>
                <w:tab w:val="left" w:pos="450"/>
              </w:tabs>
              <w:spacing w:before="120" w:after="120"/>
              <w:rPr>
                <w:sz w:val="26"/>
                <w:szCs w:val="26"/>
              </w:rPr>
            </w:pPr>
            <w:r w:rsidRPr="00A41AC4">
              <w:rPr>
                <w:sz w:val="26"/>
                <w:szCs w:val="26"/>
              </w:rPr>
              <w:t>3.3.Qui trình, phương pháp và nguyên tắc xử lý sự cố Hệ điều hành</w:t>
            </w:r>
          </w:p>
          <w:p w14:paraId="7C6197B6" w14:textId="2A17D310" w:rsidR="00D4151D" w:rsidRPr="00D4151D" w:rsidRDefault="00D4151D" w:rsidP="00D4151D">
            <w:pPr>
              <w:rPr>
                <w:sz w:val="26"/>
                <w:szCs w:val="26"/>
              </w:rPr>
            </w:pPr>
          </w:p>
        </w:tc>
        <w:tc>
          <w:tcPr>
            <w:tcW w:w="850" w:type="dxa"/>
          </w:tcPr>
          <w:p w14:paraId="07865DCC" w14:textId="77777777" w:rsidR="00D4151D" w:rsidRPr="00A41AC4" w:rsidRDefault="00D4151D" w:rsidP="00D4151D">
            <w:pPr>
              <w:spacing w:before="120" w:after="120"/>
              <w:jc w:val="center"/>
              <w:rPr>
                <w:sz w:val="26"/>
                <w:szCs w:val="26"/>
              </w:rPr>
            </w:pPr>
            <w:r w:rsidRPr="00A41AC4">
              <w:rPr>
                <w:b/>
                <w:sz w:val="26"/>
                <w:szCs w:val="26"/>
              </w:rPr>
              <w:t>4,0</w:t>
            </w:r>
          </w:p>
          <w:p w14:paraId="48C91B06" w14:textId="77777777" w:rsidR="00D4151D" w:rsidRPr="00A41AC4" w:rsidRDefault="00D4151D" w:rsidP="00D4151D">
            <w:pPr>
              <w:spacing w:before="120" w:after="120"/>
              <w:jc w:val="center"/>
              <w:rPr>
                <w:sz w:val="26"/>
                <w:szCs w:val="26"/>
              </w:rPr>
            </w:pPr>
          </w:p>
          <w:p w14:paraId="661E8CB2" w14:textId="77777777" w:rsidR="00D4151D" w:rsidRPr="00A41AC4" w:rsidRDefault="00D4151D" w:rsidP="00D4151D">
            <w:pPr>
              <w:spacing w:before="120" w:after="120"/>
              <w:jc w:val="center"/>
              <w:rPr>
                <w:sz w:val="26"/>
                <w:szCs w:val="26"/>
              </w:rPr>
            </w:pPr>
          </w:p>
          <w:p w14:paraId="3D08687F" w14:textId="77777777" w:rsidR="00D4151D" w:rsidRPr="00A41AC4" w:rsidRDefault="00D4151D" w:rsidP="00D4151D">
            <w:pPr>
              <w:spacing w:before="120" w:after="120"/>
              <w:jc w:val="center"/>
              <w:rPr>
                <w:sz w:val="26"/>
                <w:szCs w:val="26"/>
              </w:rPr>
            </w:pPr>
          </w:p>
          <w:p w14:paraId="069DB631" w14:textId="77777777" w:rsidR="00D4151D" w:rsidRPr="00A41AC4" w:rsidRDefault="00D4151D" w:rsidP="00D4151D">
            <w:pPr>
              <w:spacing w:before="120" w:after="120"/>
              <w:jc w:val="center"/>
              <w:rPr>
                <w:sz w:val="26"/>
                <w:szCs w:val="26"/>
              </w:rPr>
            </w:pPr>
          </w:p>
          <w:p w14:paraId="6B633869" w14:textId="55C4E1E0" w:rsidR="00D4151D" w:rsidRDefault="00D4151D" w:rsidP="00D4151D">
            <w:pPr>
              <w:spacing w:before="120" w:after="120"/>
              <w:jc w:val="center"/>
              <w:rPr>
                <w:sz w:val="26"/>
                <w:szCs w:val="26"/>
              </w:rPr>
            </w:pPr>
          </w:p>
          <w:p w14:paraId="27A8EBDA" w14:textId="77777777" w:rsidR="00D4151D" w:rsidRPr="00D4151D" w:rsidRDefault="00D4151D" w:rsidP="00D4151D">
            <w:pPr>
              <w:rPr>
                <w:sz w:val="26"/>
                <w:szCs w:val="26"/>
              </w:rPr>
            </w:pPr>
          </w:p>
          <w:p w14:paraId="698F0949" w14:textId="77777777" w:rsidR="00D4151D" w:rsidRPr="00D4151D" w:rsidRDefault="00D4151D" w:rsidP="00D4151D">
            <w:pPr>
              <w:rPr>
                <w:sz w:val="26"/>
                <w:szCs w:val="26"/>
              </w:rPr>
            </w:pPr>
          </w:p>
          <w:p w14:paraId="3006A78E" w14:textId="77777777" w:rsidR="00D4151D" w:rsidRPr="00D4151D" w:rsidRDefault="00D4151D" w:rsidP="00D4151D">
            <w:pPr>
              <w:rPr>
                <w:sz w:val="26"/>
                <w:szCs w:val="26"/>
              </w:rPr>
            </w:pPr>
          </w:p>
          <w:p w14:paraId="3ECAC4D2" w14:textId="77777777" w:rsidR="00D4151D" w:rsidRPr="00D4151D" w:rsidRDefault="00D4151D" w:rsidP="00D4151D">
            <w:pPr>
              <w:rPr>
                <w:sz w:val="26"/>
                <w:szCs w:val="26"/>
              </w:rPr>
            </w:pPr>
          </w:p>
          <w:p w14:paraId="4BD79F4C" w14:textId="77777777" w:rsidR="00D4151D" w:rsidRPr="00D4151D" w:rsidRDefault="00D4151D" w:rsidP="00D4151D">
            <w:pPr>
              <w:rPr>
                <w:sz w:val="26"/>
                <w:szCs w:val="26"/>
              </w:rPr>
            </w:pPr>
          </w:p>
          <w:p w14:paraId="68221F09" w14:textId="77777777" w:rsidR="00D4151D" w:rsidRPr="00D4151D" w:rsidRDefault="00D4151D" w:rsidP="00D4151D">
            <w:pPr>
              <w:rPr>
                <w:sz w:val="26"/>
                <w:szCs w:val="26"/>
              </w:rPr>
            </w:pPr>
          </w:p>
          <w:p w14:paraId="22E87A46" w14:textId="77777777" w:rsidR="00D4151D" w:rsidRPr="00D4151D" w:rsidRDefault="00D4151D" w:rsidP="00D4151D">
            <w:pPr>
              <w:rPr>
                <w:sz w:val="26"/>
                <w:szCs w:val="26"/>
              </w:rPr>
            </w:pPr>
          </w:p>
          <w:p w14:paraId="07A54ED3" w14:textId="51A6368E" w:rsidR="00D4151D" w:rsidRPr="00D4151D" w:rsidRDefault="00D4151D" w:rsidP="00D4151D">
            <w:pPr>
              <w:rPr>
                <w:sz w:val="26"/>
                <w:szCs w:val="26"/>
              </w:rPr>
            </w:pPr>
          </w:p>
        </w:tc>
        <w:tc>
          <w:tcPr>
            <w:tcW w:w="992" w:type="dxa"/>
          </w:tcPr>
          <w:p w14:paraId="58780057" w14:textId="77777777" w:rsidR="00D4151D" w:rsidRPr="00A41AC4" w:rsidRDefault="00D4151D" w:rsidP="00D4151D">
            <w:pPr>
              <w:spacing w:before="120" w:after="120"/>
              <w:jc w:val="center"/>
              <w:rPr>
                <w:sz w:val="26"/>
                <w:szCs w:val="26"/>
              </w:rPr>
            </w:pPr>
            <w:r w:rsidRPr="00A41AC4">
              <w:rPr>
                <w:b/>
                <w:sz w:val="26"/>
                <w:szCs w:val="26"/>
              </w:rPr>
              <w:t>2,0</w:t>
            </w:r>
          </w:p>
          <w:p w14:paraId="5B18CAF2" w14:textId="45C187DE" w:rsidR="00D4151D" w:rsidRPr="00A41AC4" w:rsidRDefault="00D4151D" w:rsidP="00D4151D">
            <w:pPr>
              <w:spacing w:before="120" w:after="120"/>
              <w:rPr>
                <w:sz w:val="26"/>
                <w:szCs w:val="26"/>
              </w:rPr>
            </w:pPr>
          </w:p>
        </w:tc>
        <w:tc>
          <w:tcPr>
            <w:tcW w:w="1418" w:type="dxa"/>
          </w:tcPr>
          <w:p w14:paraId="612E8333" w14:textId="77777777" w:rsidR="00D4151D" w:rsidRPr="00A41AC4" w:rsidRDefault="00D4151D" w:rsidP="00D4151D">
            <w:pPr>
              <w:spacing w:before="120" w:after="120"/>
              <w:jc w:val="center"/>
              <w:rPr>
                <w:sz w:val="26"/>
                <w:szCs w:val="26"/>
              </w:rPr>
            </w:pPr>
            <w:r w:rsidRPr="00A41AC4">
              <w:rPr>
                <w:b/>
                <w:sz w:val="26"/>
                <w:szCs w:val="26"/>
              </w:rPr>
              <w:t>2,0</w:t>
            </w:r>
          </w:p>
          <w:p w14:paraId="506C1AD6" w14:textId="77777777" w:rsidR="00D4151D" w:rsidRPr="00A41AC4" w:rsidRDefault="00D4151D" w:rsidP="00D4151D">
            <w:pPr>
              <w:spacing w:before="120" w:after="120"/>
              <w:jc w:val="center"/>
              <w:rPr>
                <w:sz w:val="26"/>
                <w:szCs w:val="26"/>
              </w:rPr>
            </w:pPr>
          </w:p>
          <w:p w14:paraId="7FADEBB2" w14:textId="6068A900" w:rsidR="00D4151D" w:rsidRPr="00A41AC4" w:rsidRDefault="00D4151D" w:rsidP="00D4151D">
            <w:pPr>
              <w:spacing w:before="120" w:after="120"/>
              <w:rPr>
                <w:sz w:val="26"/>
                <w:szCs w:val="26"/>
              </w:rPr>
            </w:pPr>
          </w:p>
        </w:tc>
        <w:tc>
          <w:tcPr>
            <w:tcW w:w="850" w:type="dxa"/>
          </w:tcPr>
          <w:p w14:paraId="4E37F53D" w14:textId="337E5939" w:rsidR="00D4151D" w:rsidRDefault="00D4151D" w:rsidP="00D4151D">
            <w:pPr>
              <w:spacing w:before="120" w:after="120"/>
              <w:jc w:val="center"/>
              <w:rPr>
                <w:sz w:val="26"/>
                <w:szCs w:val="26"/>
              </w:rPr>
            </w:pPr>
          </w:p>
          <w:p w14:paraId="14263D99" w14:textId="6214F70B" w:rsidR="00D4151D" w:rsidRPr="00BE7850" w:rsidRDefault="00D4151D" w:rsidP="00D4151D">
            <w:pPr>
              <w:spacing w:before="120" w:after="120"/>
              <w:rPr>
                <w:sz w:val="26"/>
                <w:szCs w:val="26"/>
              </w:rPr>
            </w:pPr>
          </w:p>
          <w:p w14:paraId="50D2F4AC" w14:textId="77777777" w:rsidR="00D4151D" w:rsidRPr="00BE7850" w:rsidRDefault="00D4151D" w:rsidP="00D4151D">
            <w:pPr>
              <w:spacing w:before="120" w:after="120"/>
              <w:rPr>
                <w:sz w:val="26"/>
                <w:szCs w:val="26"/>
              </w:rPr>
            </w:pPr>
          </w:p>
          <w:p w14:paraId="753F2375" w14:textId="77777777" w:rsidR="00D4151D" w:rsidRPr="00BE7850" w:rsidRDefault="00D4151D" w:rsidP="00D4151D">
            <w:pPr>
              <w:spacing w:before="120" w:after="120"/>
              <w:rPr>
                <w:sz w:val="26"/>
                <w:szCs w:val="26"/>
              </w:rPr>
            </w:pPr>
          </w:p>
          <w:p w14:paraId="4451E617" w14:textId="77777777" w:rsidR="00D4151D" w:rsidRPr="00BE7850" w:rsidRDefault="00D4151D" w:rsidP="00D4151D">
            <w:pPr>
              <w:spacing w:before="120" w:after="120"/>
              <w:rPr>
                <w:sz w:val="26"/>
                <w:szCs w:val="26"/>
              </w:rPr>
            </w:pPr>
          </w:p>
          <w:p w14:paraId="0F1EB074" w14:textId="77777777" w:rsidR="00D4151D" w:rsidRPr="00BE7850" w:rsidRDefault="00D4151D" w:rsidP="00D4151D">
            <w:pPr>
              <w:spacing w:before="120" w:after="120"/>
              <w:rPr>
                <w:sz w:val="26"/>
                <w:szCs w:val="26"/>
              </w:rPr>
            </w:pPr>
          </w:p>
          <w:p w14:paraId="43F327AA" w14:textId="77777777" w:rsidR="00D4151D" w:rsidRPr="00BE7850" w:rsidRDefault="00D4151D" w:rsidP="00D4151D">
            <w:pPr>
              <w:spacing w:before="120" w:after="120"/>
              <w:rPr>
                <w:sz w:val="26"/>
                <w:szCs w:val="26"/>
              </w:rPr>
            </w:pPr>
          </w:p>
          <w:p w14:paraId="1F1F24DE" w14:textId="77777777" w:rsidR="00D4151D" w:rsidRPr="00BE7850" w:rsidRDefault="00D4151D" w:rsidP="00D4151D">
            <w:pPr>
              <w:spacing w:before="120" w:after="120"/>
              <w:rPr>
                <w:sz w:val="26"/>
                <w:szCs w:val="26"/>
              </w:rPr>
            </w:pPr>
          </w:p>
          <w:p w14:paraId="1A702D33" w14:textId="77777777" w:rsidR="00D4151D" w:rsidRPr="00BE7850" w:rsidRDefault="00D4151D" w:rsidP="00D4151D">
            <w:pPr>
              <w:spacing w:before="120" w:after="120"/>
              <w:rPr>
                <w:sz w:val="26"/>
                <w:szCs w:val="26"/>
              </w:rPr>
            </w:pPr>
          </w:p>
          <w:p w14:paraId="1EDB4D5F" w14:textId="77777777" w:rsidR="00D4151D" w:rsidRPr="00BE7850" w:rsidRDefault="00D4151D" w:rsidP="00D4151D">
            <w:pPr>
              <w:spacing w:before="120" w:after="120"/>
              <w:rPr>
                <w:sz w:val="26"/>
                <w:szCs w:val="26"/>
              </w:rPr>
            </w:pPr>
          </w:p>
          <w:p w14:paraId="0A63CDBB" w14:textId="77777777" w:rsidR="00D4151D" w:rsidRPr="00BE7850" w:rsidRDefault="00D4151D" w:rsidP="00D4151D">
            <w:pPr>
              <w:spacing w:before="120" w:after="120"/>
              <w:rPr>
                <w:sz w:val="26"/>
                <w:szCs w:val="26"/>
              </w:rPr>
            </w:pPr>
          </w:p>
          <w:p w14:paraId="4D1E62CF" w14:textId="77777777" w:rsidR="00D4151D" w:rsidRPr="00BE7850" w:rsidRDefault="00D4151D" w:rsidP="00D4151D">
            <w:pPr>
              <w:spacing w:before="120" w:after="120"/>
              <w:rPr>
                <w:sz w:val="26"/>
                <w:szCs w:val="26"/>
              </w:rPr>
            </w:pPr>
          </w:p>
          <w:p w14:paraId="16FC9E6B" w14:textId="77777777" w:rsidR="00D4151D" w:rsidRPr="00BE7850" w:rsidRDefault="00D4151D" w:rsidP="00D4151D">
            <w:pPr>
              <w:spacing w:before="120" w:after="120"/>
              <w:rPr>
                <w:sz w:val="26"/>
                <w:szCs w:val="26"/>
              </w:rPr>
            </w:pPr>
          </w:p>
          <w:p w14:paraId="29F1852A" w14:textId="77777777" w:rsidR="00D4151D" w:rsidRPr="00BE7850" w:rsidRDefault="00D4151D" w:rsidP="00D4151D">
            <w:pPr>
              <w:spacing w:before="120" w:after="120"/>
              <w:rPr>
                <w:sz w:val="26"/>
                <w:szCs w:val="26"/>
              </w:rPr>
            </w:pPr>
          </w:p>
          <w:p w14:paraId="41892C6D" w14:textId="77777777" w:rsidR="00D4151D" w:rsidRPr="00BE7850" w:rsidRDefault="00D4151D" w:rsidP="00D4151D">
            <w:pPr>
              <w:spacing w:before="120" w:after="120"/>
              <w:rPr>
                <w:sz w:val="26"/>
                <w:szCs w:val="26"/>
              </w:rPr>
            </w:pPr>
          </w:p>
          <w:p w14:paraId="5831B5BD" w14:textId="77777777" w:rsidR="00D4151D" w:rsidRPr="00BE7850" w:rsidRDefault="00D4151D" w:rsidP="00D4151D">
            <w:pPr>
              <w:spacing w:before="120" w:after="120"/>
              <w:rPr>
                <w:sz w:val="26"/>
                <w:szCs w:val="26"/>
              </w:rPr>
            </w:pPr>
          </w:p>
          <w:p w14:paraId="12285A78" w14:textId="77777777" w:rsidR="00D4151D" w:rsidRPr="00BE7850" w:rsidRDefault="00D4151D" w:rsidP="00D4151D">
            <w:pPr>
              <w:spacing w:before="120" w:after="120"/>
              <w:rPr>
                <w:sz w:val="26"/>
                <w:szCs w:val="26"/>
              </w:rPr>
            </w:pPr>
          </w:p>
          <w:p w14:paraId="569E9F8C" w14:textId="06B67265" w:rsidR="00D4151D" w:rsidRPr="00BE7850" w:rsidRDefault="00D4151D" w:rsidP="00D4151D">
            <w:pPr>
              <w:spacing w:before="120" w:after="120"/>
              <w:rPr>
                <w:sz w:val="26"/>
                <w:szCs w:val="26"/>
              </w:rPr>
            </w:pPr>
          </w:p>
        </w:tc>
      </w:tr>
      <w:tr w:rsidR="00D4151D" w:rsidRPr="00A41AC4" w14:paraId="2414BDBA" w14:textId="77777777" w:rsidTr="00D4151D">
        <w:trPr>
          <w:trHeight w:val="5266"/>
        </w:trPr>
        <w:tc>
          <w:tcPr>
            <w:tcW w:w="709" w:type="dxa"/>
          </w:tcPr>
          <w:p w14:paraId="54749AF7" w14:textId="77777777" w:rsidR="00D4151D" w:rsidRPr="00A41AC4" w:rsidRDefault="00D4151D" w:rsidP="00D4151D">
            <w:pPr>
              <w:tabs>
                <w:tab w:val="left" w:pos="450"/>
              </w:tabs>
              <w:spacing w:before="120" w:after="120"/>
              <w:rPr>
                <w:sz w:val="26"/>
                <w:szCs w:val="26"/>
              </w:rPr>
            </w:pPr>
            <w:r w:rsidRPr="00A41AC4">
              <w:rPr>
                <w:b/>
                <w:sz w:val="26"/>
                <w:szCs w:val="26"/>
              </w:rPr>
              <w:t>3</w:t>
            </w:r>
          </w:p>
        </w:tc>
        <w:tc>
          <w:tcPr>
            <w:tcW w:w="4253" w:type="dxa"/>
          </w:tcPr>
          <w:p w14:paraId="1869C659" w14:textId="508193E3" w:rsidR="00D4151D" w:rsidRPr="00A41AC4" w:rsidRDefault="00D4151D" w:rsidP="00D4151D">
            <w:pPr>
              <w:tabs>
                <w:tab w:val="left" w:pos="450"/>
              </w:tabs>
              <w:spacing w:before="120" w:after="120"/>
              <w:rPr>
                <w:sz w:val="26"/>
                <w:szCs w:val="26"/>
              </w:rPr>
            </w:pPr>
            <w:r w:rsidRPr="00A41AC4">
              <w:rPr>
                <w:b/>
                <w:sz w:val="26"/>
                <w:szCs w:val="26"/>
              </w:rPr>
              <w:t>Bài 3: Xử lý sự cố phần mềm văn phòng</w:t>
            </w:r>
          </w:p>
          <w:p w14:paraId="2CEAF99C" w14:textId="77777777" w:rsidR="00D4151D" w:rsidRPr="00A41AC4" w:rsidRDefault="00D4151D" w:rsidP="00D4151D">
            <w:pPr>
              <w:tabs>
                <w:tab w:val="left" w:pos="450"/>
              </w:tabs>
              <w:spacing w:before="120" w:after="120"/>
              <w:rPr>
                <w:sz w:val="26"/>
                <w:szCs w:val="26"/>
              </w:rPr>
            </w:pPr>
            <w:r w:rsidRPr="00A41AC4">
              <w:rPr>
                <w:sz w:val="26"/>
                <w:szCs w:val="26"/>
              </w:rPr>
              <w:t>1.Các nhóm phần mềm, vai trò, chức năng của các nhóm, ứng dụng thực tiễn.</w:t>
            </w:r>
          </w:p>
          <w:p w14:paraId="4D768EC4" w14:textId="77777777" w:rsidR="00D4151D" w:rsidRPr="00A41AC4" w:rsidRDefault="00D4151D" w:rsidP="00D4151D">
            <w:pPr>
              <w:tabs>
                <w:tab w:val="left" w:pos="540"/>
              </w:tabs>
              <w:spacing w:before="120" w:after="120"/>
              <w:rPr>
                <w:sz w:val="26"/>
                <w:szCs w:val="26"/>
              </w:rPr>
            </w:pPr>
            <w:r w:rsidRPr="00A41AC4">
              <w:rPr>
                <w:sz w:val="26"/>
                <w:szCs w:val="26"/>
              </w:rPr>
              <w:t>1.1.MS Office (Word, Excel, PowerPoint, Access, Outlook, Visio, Project)</w:t>
            </w:r>
          </w:p>
          <w:p w14:paraId="584FDEC7" w14:textId="77777777" w:rsidR="00D4151D" w:rsidRPr="00A41AC4" w:rsidRDefault="00D4151D" w:rsidP="00D4151D">
            <w:pPr>
              <w:tabs>
                <w:tab w:val="left" w:pos="540"/>
              </w:tabs>
              <w:spacing w:before="120" w:after="120"/>
              <w:rPr>
                <w:sz w:val="26"/>
                <w:szCs w:val="26"/>
              </w:rPr>
            </w:pPr>
            <w:r w:rsidRPr="00A41AC4">
              <w:rPr>
                <w:sz w:val="26"/>
                <w:szCs w:val="26"/>
              </w:rPr>
              <w:t>1.2.Phần mềm đồ họa</w:t>
            </w:r>
          </w:p>
          <w:p w14:paraId="0B224F83" w14:textId="77777777" w:rsidR="00D4151D" w:rsidRPr="00A41AC4" w:rsidRDefault="00D4151D" w:rsidP="00D4151D">
            <w:pPr>
              <w:tabs>
                <w:tab w:val="left" w:pos="540"/>
              </w:tabs>
              <w:spacing w:before="120" w:after="120"/>
              <w:rPr>
                <w:sz w:val="26"/>
                <w:szCs w:val="26"/>
              </w:rPr>
            </w:pPr>
            <w:r w:rsidRPr="00A41AC4">
              <w:rPr>
                <w:sz w:val="26"/>
                <w:szCs w:val="26"/>
              </w:rPr>
              <w:t>1.3.Phần mềm Multimedia</w:t>
            </w:r>
          </w:p>
          <w:p w14:paraId="03229919" w14:textId="77777777" w:rsidR="00D4151D" w:rsidRPr="00A41AC4" w:rsidRDefault="00D4151D" w:rsidP="00D4151D">
            <w:pPr>
              <w:tabs>
                <w:tab w:val="left" w:pos="540"/>
              </w:tabs>
              <w:spacing w:before="120" w:after="120"/>
              <w:rPr>
                <w:sz w:val="26"/>
                <w:szCs w:val="26"/>
              </w:rPr>
            </w:pPr>
            <w:r w:rsidRPr="00A41AC4">
              <w:rPr>
                <w:sz w:val="26"/>
                <w:szCs w:val="26"/>
              </w:rPr>
              <w:t>1.4.Phần mềm kế toán</w:t>
            </w:r>
          </w:p>
          <w:p w14:paraId="61580DA0" w14:textId="77777777" w:rsidR="00D4151D" w:rsidRPr="00A41AC4" w:rsidRDefault="00D4151D" w:rsidP="00D4151D">
            <w:pPr>
              <w:tabs>
                <w:tab w:val="left" w:pos="450"/>
                <w:tab w:val="left" w:pos="540"/>
              </w:tabs>
              <w:spacing w:before="120" w:after="120"/>
              <w:rPr>
                <w:sz w:val="26"/>
                <w:szCs w:val="26"/>
              </w:rPr>
            </w:pPr>
            <w:r w:rsidRPr="00A41AC4">
              <w:rPr>
                <w:sz w:val="26"/>
                <w:szCs w:val="26"/>
              </w:rPr>
              <w:t>2.Cài đặt, cấu hình và vận hành</w:t>
            </w:r>
          </w:p>
          <w:p w14:paraId="0A0FA027" w14:textId="77777777" w:rsidR="00D4151D" w:rsidRPr="00A41AC4" w:rsidRDefault="00D4151D" w:rsidP="00D4151D">
            <w:pPr>
              <w:tabs>
                <w:tab w:val="left" w:pos="540"/>
                <w:tab w:val="left" w:pos="990"/>
              </w:tabs>
              <w:spacing w:before="120" w:after="120"/>
              <w:ind w:left="90"/>
              <w:rPr>
                <w:sz w:val="26"/>
                <w:szCs w:val="26"/>
              </w:rPr>
            </w:pPr>
            <w:r w:rsidRPr="00A41AC4">
              <w:rPr>
                <w:sz w:val="26"/>
                <w:szCs w:val="26"/>
              </w:rPr>
              <w:t>2.1.MS Office</w:t>
            </w:r>
          </w:p>
          <w:p w14:paraId="3E51188D" w14:textId="147FA74D" w:rsidR="00D4151D" w:rsidRPr="00A41AC4" w:rsidRDefault="00D4151D" w:rsidP="00D4151D">
            <w:pPr>
              <w:tabs>
                <w:tab w:val="left" w:pos="540"/>
                <w:tab w:val="left" w:pos="990"/>
              </w:tabs>
              <w:spacing w:before="120" w:after="120"/>
              <w:rPr>
                <w:sz w:val="26"/>
                <w:szCs w:val="26"/>
              </w:rPr>
            </w:pPr>
            <w:r w:rsidRPr="00A41AC4">
              <w:rPr>
                <w:sz w:val="26"/>
                <w:szCs w:val="26"/>
              </w:rPr>
              <w:t>2.2.Các phần mềm phổ dụng khác</w:t>
            </w:r>
          </w:p>
        </w:tc>
        <w:tc>
          <w:tcPr>
            <w:tcW w:w="850" w:type="dxa"/>
          </w:tcPr>
          <w:p w14:paraId="4827A965" w14:textId="77777777" w:rsidR="00D4151D" w:rsidRPr="00A41AC4" w:rsidRDefault="00D4151D" w:rsidP="00D4151D">
            <w:pPr>
              <w:spacing w:before="120" w:after="120"/>
              <w:jc w:val="center"/>
              <w:rPr>
                <w:sz w:val="26"/>
                <w:szCs w:val="26"/>
              </w:rPr>
            </w:pPr>
            <w:r w:rsidRPr="00A41AC4">
              <w:rPr>
                <w:b/>
                <w:sz w:val="26"/>
                <w:szCs w:val="26"/>
              </w:rPr>
              <w:t>5,0</w:t>
            </w:r>
          </w:p>
          <w:p w14:paraId="349A6F2B" w14:textId="77777777" w:rsidR="00D4151D" w:rsidRPr="00A41AC4" w:rsidRDefault="00D4151D" w:rsidP="00D4151D">
            <w:pPr>
              <w:spacing w:before="120" w:after="120"/>
              <w:rPr>
                <w:sz w:val="26"/>
                <w:szCs w:val="26"/>
              </w:rPr>
            </w:pPr>
          </w:p>
          <w:p w14:paraId="23A7988B" w14:textId="77777777" w:rsidR="00D4151D" w:rsidRPr="00A41AC4" w:rsidRDefault="00D4151D" w:rsidP="00D4151D">
            <w:pPr>
              <w:spacing w:before="120" w:after="120"/>
              <w:rPr>
                <w:sz w:val="26"/>
                <w:szCs w:val="26"/>
              </w:rPr>
            </w:pPr>
            <w:r w:rsidRPr="00A41AC4">
              <w:rPr>
                <w:sz w:val="26"/>
                <w:szCs w:val="26"/>
              </w:rPr>
              <w:t xml:space="preserve">  </w:t>
            </w:r>
          </w:p>
          <w:p w14:paraId="6F93D0C1" w14:textId="77777777" w:rsidR="00D4151D" w:rsidRPr="00A41AC4" w:rsidRDefault="00D4151D" w:rsidP="00D4151D">
            <w:pPr>
              <w:spacing w:before="120" w:after="120"/>
              <w:jc w:val="center"/>
              <w:rPr>
                <w:sz w:val="26"/>
                <w:szCs w:val="26"/>
              </w:rPr>
            </w:pPr>
          </w:p>
          <w:p w14:paraId="14BC682A" w14:textId="77777777" w:rsidR="00D4151D" w:rsidRPr="00A41AC4" w:rsidRDefault="00D4151D" w:rsidP="00D4151D">
            <w:pPr>
              <w:spacing w:before="120" w:after="120"/>
              <w:jc w:val="center"/>
              <w:rPr>
                <w:sz w:val="26"/>
                <w:szCs w:val="26"/>
              </w:rPr>
            </w:pPr>
          </w:p>
        </w:tc>
        <w:tc>
          <w:tcPr>
            <w:tcW w:w="992" w:type="dxa"/>
          </w:tcPr>
          <w:p w14:paraId="1AF4C40A" w14:textId="77777777" w:rsidR="00D4151D" w:rsidRPr="00A41AC4" w:rsidRDefault="00D4151D" w:rsidP="00D4151D">
            <w:pPr>
              <w:spacing w:before="120" w:after="120"/>
              <w:jc w:val="center"/>
              <w:rPr>
                <w:sz w:val="26"/>
                <w:szCs w:val="26"/>
              </w:rPr>
            </w:pPr>
            <w:r w:rsidRPr="00A41AC4">
              <w:rPr>
                <w:b/>
                <w:sz w:val="26"/>
                <w:szCs w:val="26"/>
              </w:rPr>
              <w:t>2,0</w:t>
            </w:r>
          </w:p>
          <w:p w14:paraId="3B1170A0" w14:textId="77777777" w:rsidR="00D4151D" w:rsidRPr="00A41AC4" w:rsidRDefault="00D4151D" w:rsidP="00D4151D">
            <w:pPr>
              <w:spacing w:before="120" w:after="120"/>
              <w:rPr>
                <w:sz w:val="26"/>
                <w:szCs w:val="26"/>
              </w:rPr>
            </w:pPr>
            <w:r w:rsidRPr="00A41AC4">
              <w:rPr>
                <w:sz w:val="26"/>
                <w:szCs w:val="26"/>
              </w:rPr>
              <w:t xml:space="preserve">  </w:t>
            </w:r>
          </w:p>
          <w:p w14:paraId="271A7E6C" w14:textId="77777777" w:rsidR="00D4151D" w:rsidRPr="00A41AC4" w:rsidRDefault="00D4151D" w:rsidP="00D4151D">
            <w:pPr>
              <w:spacing w:before="120" w:after="120"/>
              <w:rPr>
                <w:sz w:val="26"/>
                <w:szCs w:val="26"/>
              </w:rPr>
            </w:pPr>
            <w:r w:rsidRPr="00A41AC4">
              <w:rPr>
                <w:sz w:val="26"/>
                <w:szCs w:val="26"/>
              </w:rPr>
              <w:t xml:space="preserve">    </w:t>
            </w:r>
          </w:p>
          <w:p w14:paraId="3E70B5F9" w14:textId="77777777" w:rsidR="00D4151D" w:rsidRPr="00A41AC4" w:rsidRDefault="00D4151D" w:rsidP="00D4151D">
            <w:pPr>
              <w:spacing w:before="120" w:after="120"/>
              <w:jc w:val="center"/>
              <w:rPr>
                <w:sz w:val="26"/>
                <w:szCs w:val="26"/>
              </w:rPr>
            </w:pPr>
          </w:p>
          <w:p w14:paraId="0501E8E7" w14:textId="77777777" w:rsidR="00D4151D" w:rsidRPr="00A41AC4" w:rsidRDefault="00D4151D" w:rsidP="00D4151D">
            <w:pPr>
              <w:spacing w:before="120" w:after="120"/>
              <w:jc w:val="center"/>
              <w:rPr>
                <w:sz w:val="26"/>
                <w:szCs w:val="26"/>
              </w:rPr>
            </w:pPr>
          </w:p>
        </w:tc>
        <w:tc>
          <w:tcPr>
            <w:tcW w:w="1418" w:type="dxa"/>
          </w:tcPr>
          <w:p w14:paraId="3550986C" w14:textId="77777777" w:rsidR="00D4151D" w:rsidRPr="00A41AC4" w:rsidRDefault="00D4151D" w:rsidP="00D4151D">
            <w:pPr>
              <w:spacing w:before="120" w:after="120"/>
              <w:jc w:val="center"/>
              <w:rPr>
                <w:sz w:val="26"/>
                <w:szCs w:val="26"/>
              </w:rPr>
            </w:pPr>
            <w:r w:rsidRPr="00A41AC4">
              <w:rPr>
                <w:b/>
                <w:sz w:val="26"/>
                <w:szCs w:val="26"/>
              </w:rPr>
              <w:t>3,0</w:t>
            </w:r>
          </w:p>
          <w:p w14:paraId="6FF42B0B" w14:textId="77777777" w:rsidR="00D4151D" w:rsidRPr="00A41AC4" w:rsidRDefault="00D4151D" w:rsidP="00D4151D">
            <w:pPr>
              <w:spacing w:before="120" w:after="120"/>
              <w:jc w:val="center"/>
              <w:rPr>
                <w:sz w:val="26"/>
                <w:szCs w:val="26"/>
              </w:rPr>
            </w:pPr>
          </w:p>
          <w:p w14:paraId="05242D9A" w14:textId="77777777" w:rsidR="00D4151D" w:rsidRPr="00A41AC4" w:rsidRDefault="00D4151D" w:rsidP="00D4151D">
            <w:pPr>
              <w:spacing w:before="120" w:after="120"/>
              <w:jc w:val="center"/>
              <w:rPr>
                <w:sz w:val="26"/>
                <w:szCs w:val="26"/>
              </w:rPr>
            </w:pPr>
          </w:p>
          <w:p w14:paraId="57F60FF0" w14:textId="77777777" w:rsidR="00D4151D" w:rsidRPr="00A41AC4" w:rsidRDefault="00D4151D" w:rsidP="00D4151D">
            <w:pPr>
              <w:spacing w:before="120" w:after="120"/>
              <w:jc w:val="center"/>
              <w:rPr>
                <w:sz w:val="26"/>
                <w:szCs w:val="26"/>
              </w:rPr>
            </w:pPr>
          </w:p>
        </w:tc>
        <w:tc>
          <w:tcPr>
            <w:tcW w:w="850" w:type="dxa"/>
          </w:tcPr>
          <w:p w14:paraId="15CE3D5C" w14:textId="77777777" w:rsidR="00D4151D" w:rsidRPr="00A41AC4" w:rsidRDefault="00D4151D" w:rsidP="00D4151D">
            <w:pPr>
              <w:spacing w:before="120" w:after="120"/>
              <w:jc w:val="center"/>
              <w:rPr>
                <w:sz w:val="26"/>
                <w:szCs w:val="26"/>
              </w:rPr>
            </w:pPr>
          </w:p>
        </w:tc>
      </w:tr>
      <w:tr w:rsidR="00D4151D" w:rsidRPr="00A41AC4" w14:paraId="684B395A" w14:textId="77777777" w:rsidTr="00D4151D">
        <w:tc>
          <w:tcPr>
            <w:tcW w:w="709" w:type="dxa"/>
          </w:tcPr>
          <w:p w14:paraId="5EED3820" w14:textId="77777777" w:rsidR="00D4151D" w:rsidRPr="00A41AC4" w:rsidRDefault="00D4151D" w:rsidP="00D4151D">
            <w:pPr>
              <w:tabs>
                <w:tab w:val="left" w:pos="450"/>
              </w:tabs>
              <w:spacing w:before="120" w:after="120"/>
              <w:rPr>
                <w:sz w:val="26"/>
                <w:szCs w:val="26"/>
              </w:rPr>
            </w:pPr>
          </w:p>
        </w:tc>
        <w:tc>
          <w:tcPr>
            <w:tcW w:w="4253" w:type="dxa"/>
          </w:tcPr>
          <w:p w14:paraId="4D8F027C" w14:textId="77777777" w:rsidR="00D4151D" w:rsidRPr="00A41AC4" w:rsidRDefault="00D4151D" w:rsidP="00D4151D">
            <w:pPr>
              <w:tabs>
                <w:tab w:val="left" w:pos="450"/>
              </w:tabs>
              <w:spacing w:before="120" w:after="120"/>
              <w:rPr>
                <w:sz w:val="26"/>
                <w:szCs w:val="26"/>
              </w:rPr>
            </w:pPr>
            <w:r w:rsidRPr="00A41AC4">
              <w:rPr>
                <w:sz w:val="26"/>
                <w:szCs w:val="26"/>
              </w:rPr>
              <w:t>3.Những lỗi thường gặp khi sử dụng phần mềm văn phòng</w:t>
            </w:r>
          </w:p>
          <w:p w14:paraId="025F273E" w14:textId="77777777" w:rsidR="00D4151D" w:rsidRPr="00A41AC4" w:rsidRDefault="00D4151D" w:rsidP="00D4151D">
            <w:pPr>
              <w:tabs>
                <w:tab w:val="left" w:pos="990"/>
              </w:tabs>
              <w:spacing w:before="120" w:after="120"/>
              <w:ind w:left="90"/>
              <w:rPr>
                <w:sz w:val="26"/>
                <w:szCs w:val="26"/>
              </w:rPr>
            </w:pPr>
            <w:r w:rsidRPr="00A41AC4">
              <w:rPr>
                <w:sz w:val="26"/>
                <w:szCs w:val="26"/>
              </w:rPr>
              <w:t>3.1.Trong quá trình cài đặt, sử dụng</w:t>
            </w:r>
          </w:p>
          <w:p w14:paraId="177120FC" w14:textId="77777777" w:rsidR="00D4151D" w:rsidRPr="00A41AC4" w:rsidRDefault="00D4151D" w:rsidP="00D4151D">
            <w:pPr>
              <w:tabs>
                <w:tab w:val="left" w:pos="990"/>
              </w:tabs>
              <w:spacing w:before="120" w:after="120"/>
              <w:ind w:left="90"/>
              <w:rPr>
                <w:sz w:val="26"/>
                <w:szCs w:val="26"/>
              </w:rPr>
            </w:pPr>
            <w:r w:rsidRPr="00A41AC4">
              <w:rPr>
                <w:sz w:val="26"/>
                <w:szCs w:val="26"/>
              </w:rPr>
              <w:t>3.2.Lỗi trong quá trình in ấn</w:t>
            </w:r>
          </w:p>
        </w:tc>
        <w:tc>
          <w:tcPr>
            <w:tcW w:w="850" w:type="dxa"/>
          </w:tcPr>
          <w:p w14:paraId="6A0B2483" w14:textId="77777777" w:rsidR="00D4151D" w:rsidRPr="00A41AC4" w:rsidRDefault="00D4151D" w:rsidP="00D4151D">
            <w:pPr>
              <w:spacing w:before="120" w:after="120"/>
              <w:jc w:val="center"/>
              <w:rPr>
                <w:sz w:val="26"/>
                <w:szCs w:val="26"/>
              </w:rPr>
            </w:pPr>
          </w:p>
          <w:p w14:paraId="48849293" w14:textId="77777777" w:rsidR="00D4151D" w:rsidRPr="00A41AC4" w:rsidRDefault="00D4151D" w:rsidP="00D4151D">
            <w:pPr>
              <w:spacing w:before="120" w:after="120"/>
              <w:jc w:val="center"/>
              <w:rPr>
                <w:sz w:val="26"/>
                <w:szCs w:val="26"/>
              </w:rPr>
            </w:pPr>
          </w:p>
          <w:p w14:paraId="20F7FB34" w14:textId="77777777" w:rsidR="00D4151D" w:rsidRPr="00A41AC4" w:rsidRDefault="00D4151D" w:rsidP="00D4151D">
            <w:pPr>
              <w:spacing w:before="120" w:after="120"/>
              <w:jc w:val="center"/>
              <w:rPr>
                <w:sz w:val="26"/>
                <w:szCs w:val="26"/>
              </w:rPr>
            </w:pPr>
          </w:p>
        </w:tc>
        <w:tc>
          <w:tcPr>
            <w:tcW w:w="992" w:type="dxa"/>
          </w:tcPr>
          <w:p w14:paraId="646CBFA6" w14:textId="77777777" w:rsidR="00D4151D" w:rsidRPr="00A41AC4" w:rsidRDefault="00D4151D" w:rsidP="00D4151D">
            <w:pPr>
              <w:spacing w:before="120" w:after="120"/>
              <w:jc w:val="center"/>
              <w:rPr>
                <w:sz w:val="26"/>
                <w:szCs w:val="26"/>
              </w:rPr>
            </w:pPr>
          </w:p>
          <w:p w14:paraId="3B012144" w14:textId="77777777" w:rsidR="00D4151D" w:rsidRPr="00A41AC4" w:rsidRDefault="00D4151D" w:rsidP="00D4151D">
            <w:pPr>
              <w:spacing w:before="120" w:after="120"/>
              <w:jc w:val="center"/>
              <w:rPr>
                <w:sz w:val="26"/>
                <w:szCs w:val="26"/>
              </w:rPr>
            </w:pPr>
          </w:p>
          <w:p w14:paraId="3565FF00" w14:textId="77777777" w:rsidR="00D4151D" w:rsidRPr="00A41AC4" w:rsidRDefault="00D4151D" w:rsidP="00D4151D">
            <w:pPr>
              <w:spacing w:before="120" w:after="120"/>
              <w:jc w:val="center"/>
              <w:rPr>
                <w:sz w:val="26"/>
                <w:szCs w:val="26"/>
              </w:rPr>
            </w:pPr>
          </w:p>
        </w:tc>
        <w:tc>
          <w:tcPr>
            <w:tcW w:w="1418" w:type="dxa"/>
          </w:tcPr>
          <w:p w14:paraId="24F47FEA" w14:textId="77777777" w:rsidR="00D4151D" w:rsidRPr="00A41AC4" w:rsidRDefault="00D4151D" w:rsidP="00D4151D">
            <w:pPr>
              <w:spacing w:before="120" w:after="120"/>
              <w:jc w:val="center"/>
              <w:rPr>
                <w:sz w:val="26"/>
                <w:szCs w:val="26"/>
              </w:rPr>
            </w:pPr>
          </w:p>
          <w:p w14:paraId="52DBF079" w14:textId="77777777" w:rsidR="00D4151D" w:rsidRPr="00A41AC4" w:rsidRDefault="00D4151D" w:rsidP="00D4151D">
            <w:pPr>
              <w:spacing w:before="120" w:after="120"/>
              <w:jc w:val="center"/>
              <w:rPr>
                <w:sz w:val="26"/>
                <w:szCs w:val="26"/>
              </w:rPr>
            </w:pPr>
          </w:p>
          <w:p w14:paraId="5AA54233" w14:textId="77777777" w:rsidR="00D4151D" w:rsidRPr="00A41AC4" w:rsidRDefault="00D4151D" w:rsidP="00D4151D">
            <w:pPr>
              <w:spacing w:before="120" w:after="120"/>
              <w:jc w:val="center"/>
              <w:rPr>
                <w:sz w:val="26"/>
                <w:szCs w:val="26"/>
              </w:rPr>
            </w:pPr>
          </w:p>
        </w:tc>
        <w:tc>
          <w:tcPr>
            <w:tcW w:w="850" w:type="dxa"/>
          </w:tcPr>
          <w:p w14:paraId="10E97C1E" w14:textId="77777777" w:rsidR="00D4151D" w:rsidRPr="00A41AC4" w:rsidRDefault="00D4151D" w:rsidP="00D4151D">
            <w:pPr>
              <w:spacing w:before="120" w:after="120"/>
              <w:jc w:val="center"/>
              <w:rPr>
                <w:sz w:val="26"/>
                <w:szCs w:val="26"/>
              </w:rPr>
            </w:pPr>
          </w:p>
        </w:tc>
      </w:tr>
      <w:tr w:rsidR="00D4151D" w:rsidRPr="00A41AC4" w14:paraId="35217958" w14:textId="77777777" w:rsidTr="004E5E77">
        <w:trPr>
          <w:trHeight w:val="9693"/>
        </w:trPr>
        <w:tc>
          <w:tcPr>
            <w:tcW w:w="709" w:type="dxa"/>
          </w:tcPr>
          <w:p w14:paraId="28E42337" w14:textId="77777777" w:rsidR="00D4151D" w:rsidRPr="00A41AC4" w:rsidRDefault="00D4151D" w:rsidP="00D4151D">
            <w:pPr>
              <w:tabs>
                <w:tab w:val="left" w:pos="450"/>
              </w:tabs>
              <w:spacing w:before="120" w:after="120"/>
              <w:rPr>
                <w:sz w:val="26"/>
                <w:szCs w:val="26"/>
              </w:rPr>
            </w:pPr>
            <w:r w:rsidRPr="00A41AC4">
              <w:rPr>
                <w:b/>
                <w:sz w:val="26"/>
                <w:szCs w:val="26"/>
              </w:rPr>
              <w:t>4</w:t>
            </w:r>
          </w:p>
        </w:tc>
        <w:tc>
          <w:tcPr>
            <w:tcW w:w="4253" w:type="dxa"/>
          </w:tcPr>
          <w:p w14:paraId="5327AF93" w14:textId="11A4BEB5" w:rsidR="00D4151D" w:rsidRPr="00A41AC4" w:rsidRDefault="00D4151D" w:rsidP="00D4151D">
            <w:pPr>
              <w:tabs>
                <w:tab w:val="left" w:pos="450"/>
              </w:tabs>
              <w:spacing w:before="120" w:after="120"/>
              <w:rPr>
                <w:sz w:val="26"/>
                <w:szCs w:val="26"/>
              </w:rPr>
            </w:pPr>
            <w:r w:rsidRPr="00A41AC4">
              <w:rPr>
                <w:b/>
                <w:sz w:val="26"/>
                <w:szCs w:val="26"/>
              </w:rPr>
              <w:t>Bài 4: Xử lý sự cố ứng dụng internet</w:t>
            </w:r>
          </w:p>
          <w:p w14:paraId="348775E4" w14:textId="77777777" w:rsidR="00D4151D" w:rsidRPr="00A41AC4" w:rsidRDefault="00D4151D" w:rsidP="00D4151D">
            <w:pPr>
              <w:tabs>
                <w:tab w:val="left" w:pos="450"/>
              </w:tabs>
              <w:spacing w:before="120" w:after="120"/>
              <w:rPr>
                <w:sz w:val="26"/>
                <w:szCs w:val="26"/>
              </w:rPr>
            </w:pPr>
            <w:r w:rsidRPr="00A41AC4">
              <w:rPr>
                <w:sz w:val="26"/>
                <w:szCs w:val="26"/>
              </w:rPr>
              <w:t>1.Xử lý sự cố cơ bản về kết nối</w:t>
            </w:r>
          </w:p>
          <w:p w14:paraId="4BC27D5A" w14:textId="77777777" w:rsidR="00D4151D" w:rsidRPr="00A41AC4" w:rsidRDefault="00D4151D" w:rsidP="00D4151D">
            <w:pPr>
              <w:tabs>
                <w:tab w:val="left" w:pos="450"/>
                <w:tab w:val="left" w:pos="900"/>
              </w:tabs>
              <w:spacing w:before="120" w:after="120"/>
              <w:rPr>
                <w:sz w:val="26"/>
                <w:szCs w:val="26"/>
              </w:rPr>
            </w:pPr>
            <w:r w:rsidRPr="00A41AC4">
              <w:rPr>
                <w:sz w:val="26"/>
                <w:szCs w:val="26"/>
              </w:rPr>
              <w:t>1.1.Lỗi không kết nối vào mạng</w:t>
            </w:r>
          </w:p>
          <w:p w14:paraId="50751994" w14:textId="77777777" w:rsidR="00D4151D" w:rsidRPr="00A41AC4" w:rsidRDefault="00D4151D" w:rsidP="00D4151D">
            <w:pPr>
              <w:tabs>
                <w:tab w:val="left" w:pos="450"/>
                <w:tab w:val="left" w:pos="900"/>
              </w:tabs>
              <w:spacing w:before="120" w:after="120"/>
              <w:rPr>
                <w:sz w:val="26"/>
                <w:szCs w:val="26"/>
              </w:rPr>
            </w:pPr>
            <w:r w:rsidRPr="00A41AC4">
              <w:rPr>
                <w:sz w:val="26"/>
                <w:szCs w:val="26"/>
              </w:rPr>
              <w:t>1.2.Các lỗi do thiết bị mạng</w:t>
            </w:r>
          </w:p>
          <w:p w14:paraId="376316C3" w14:textId="77777777" w:rsidR="00D4151D" w:rsidRPr="00A41AC4" w:rsidRDefault="00D4151D" w:rsidP="00D4151D">
            <w:pPr>
              <w:tabs>
                <w:tab w:val="left" w:pos="450"/>
              </w:tabs>
              <w:spacing w:before="120" w:after="120"/>
              <w:rPr>
                <w:sz w:val="26"/>
                <w:szCs w:val="26"/>
              </w:rPr>
            </w:pPr>
            <w:r w:rsidRPr="00A41AC4">
              <w:rPr>
                <w:sz w:val="26"/>
                <w:szCs w:val="26"/>
              </w:rPr>
              <w:t>2.Xử lý sự cố liên quan trình duyệt web</w:t>
            </w:r>
          </w:p>
          <w:p w14:paraId="6F6D0211" w14:textId="77777777" w:rsidR="00D4151D" w:rsidRPr="00A41AC4" w:rsidRDefault="00D4151D" w:rsidP="00D4151D">
            <w:pPr>
              <w:tabs>
                <w:tab w:val="left" w:pos="450"/>
                <w:tab w:val="left" w:pos="900"/>
              </w:tabs>
              <w:spacing w:before="120" w:after="120"/>
              <w:rPr>
                <w:sz w:val="26"/>
                <w:szCs w:val="26"/>
              </w:rPr>
            </w:pPr>
            <w:r w:rsidRPr="00A41AC4">
              <w:rPr>
                <w:sz w:val="26"/>
                <w:szCs w:val="26"/>
              </w:rPr>
              <w:t xml:space="preserve">2.1.Lỗi truy cập vào website </w:t>
            </w:r>
          </w:p>
          <w:p w14:paraId="43F52E1A" w14:textId="77777777" w:rsidR="00D4151D" w:rsidRPr="00A41AC4" w:rsidRDefault="00D4151D" w:rsidP="00D4151D">
            <w:pPr>
              <w:tabs>
                <w:tab w:val="left" w:pos="450"/>
                <w:tab w:val="left" w:pos="900"/>
              </w:tabs>
              <w:spacing w:before="120" w:after="120"/>
              <w:rPr>
                <w:sz w:val="26"/>
                <w:szCs w:val="26"/>
              </w:rPr>
            </w:pPr>
            <w:r w:rsidRPr="00A41AC4">
              <w:rPr>
                <w:sz w:val="26"/>
                <w:szCs w:val="26"/>
              </w:rPr>
              <w:t>2.2.Lỗi liên quan đến add-ons,…</w:t>
            </w:r>
          </w:p>
          <w:p w14:paraId="2FF672E3" w14:textId="77777777" w:rsidR="00D4151D" w:rsidRPr="00A41AC4" w:rsidRDefault="00D4151D" w:rsidP="00D4151D">
            <w:pPr>
              <w:tabs>
                <w:tab w:val="left" w:pos="450"/>
                <w:tab w:val="left" w:pos="900"/>
              </w:tabs>
              <w:spacing w:before="120" w:after="120"/>
              <w:rPr>
                <w:sz w:val="26"/>
                <w:szCs w:val="26"/>
              </w:rPr>
            </w:pPr>
            <w:r w:rsidRPr="00A41AC4">
              <w:rPr>
                <w:sz w:val="26"/>
                <w:szCs w:val="26"/>
              </w:rPr>
              <w:t>2.3.Lỗi bảo mật trình duyệt</w:t>
            </w:r>
          </w:p>
          <w:p w14:paraId="1CA24755" w14:textId="77777777" w:rsidR="00D4151D" w:rsidRPr="00A41AC4" w:rsidRDefault="00D4151D" w:rsidP="00D4151D">
            <w:pPr>
              <w:tabs>
                <w:tab w:val="left" w:pos="450"/>
              </w:tabs>
              <w:spacing w:before="120" w:after="120"/>
              <w:rPr>
                <w:sz w:val="26"/>
                <w:szCs w:val="26"/>
              </w:rPr>
            </w:pPr>
            <w:r w:rsidRPr="00A41AC4">
              <w:rPr>
                <w:sz w:val="26"/>
                <w:szCs w:val="26"/>
              </w:rPr>
              <w:t>3.Giới thiệu tổng quan về các phần mềm tường lửa (Firewall).</w:t>
            </w:r>
          </w:p>
          <w:p w14:paraId="18974BB1" w14:textId="77777777" w:rsidR="00D4151D" w:rsidRPr="00A41AC4" w:rsidRDefault="00D4151D" w:rsidP="00D4151D">
            <w:pPr>
              <w:tabs>
                <w:tab w:val="left" w:pos="450"/>
                <w:tab w:val="left" w:pos="900"/>
              </w:tabs>
              <w:spacing w:before="120" w:after="120"/>
              <w:rPr>
                <w:sz w:val="26"/>
                <w:szCs w:val="26"/>
              </w:rPr>
            </w:pPr>
            <w:r w:rsidRPr="00A41AC4">
              <w:rPr>
                <w:sz w:val="26"/>
                <w:szCs w:val="26"/>
              </w:rPr>
              <w:t xml:space="preserve">3.1.Giới thiệu về các phần mềm tường lửa (Firewall) </w:t>
            </w:r>
          </w:p>
          <w:p w14:paraId="7F3F8789" w14:textId="77777777" w:rsidR="00D4151D" w:rsidRPr="00A41AC4" w:rsidRDefault="00D4151D" w:rsidP="00D4151D">
            <w:pPr>
              <w:tabs>
                <w:tab w:val="left" w:pos="450"/>
                <w:tab w:val="left" w:pos="900"/>
              </w:tabs>
              <w:spacing w:before="120" w:after="120"/>
              <w:rPr>
                <w:sz w:val="26"/>
                <w:szCs w:val="26"/>
              </w:rPr>
            </w:pPr>
            <w:r w:rsidRPr="00A41AC4">
              <w:rPr>
                <w:sz w:val="26"/>
                <w:szCs w:val="26"/>
              </w:rPr>
              <w:t>thông dụng như :  Windows Firewall, Zone Alarm, v.v…</w:t>
            </w:r>
          </w:p>
          <w:p w14:paraId="433F827D" w14:textId="77777777" w:rsidR="00D4151D" w:rsidRPr="00A41AC4" w:rsidRDefault="00D4151D" w:rsidP="00D4151D">
            <w:pPr>
              <w:tabs>
                <w:tab w:val="left" w:pos="450"/>
                <w:tab w:val="left" w:pos="900"/>
              </w:tabs>
              <w:spacing w:before="120" w:after="120"/>
              <w:rPr>
                <w:sz w:val="26"/>
                <w:szCs w:val="26"/>
              </w:rPr>
            </w:pPr>
            <w:r w:rsidRPr="00A41AC4">
              <w:rPr>
                <w:sz w:val="26"/>
                <w:szCs w:val="26"/>
              </w:rPr>
              <w:t>3.2.Thiết lập các chức năng cơ bản của các phần mềm tường lửa (firewall)</w:t>
            </w:r>
          </w:p>
          <w:p w14:paraId="767DC8A7" w14:textId="77777777" w:rsidR="00D4151D" w:rsidRPr="00A41AC4" w:rsidRDefault="00D4151D" w:rsidP="00D4151D">
            <w:pPr>
              <w:tabs>
                <w:tab w:val="left" w:pos="450"/>
              </w:tabs>
              <w:spacing w:before="120" w:after="120"/>
              <w:rPr>
                <w:sz w:val="26"/>
                <w:szCs w:val="26"/>
              </w:rPr>
            </w:pPr>
            <w:r w:rsidRPr="00A41AC4">
              <w:rPr>
                <w:sz w:val="26"/>
                <w:szCs w:val="26"/>
              </w:rPr>
              <w:t>4.Xử lý các sự cố cơ bản liên quan đến các phần mềm tường lửa (Firewall)</w:t>
            </w:r>
          </w:p>
          <w:p w14:paraId="5287A74D" w14:textId="77777777" w:rsidR="00D4151D" w:rsidRPr="00A41AC4" w:rsidRDefault="00D4151D" w:rsidP="00D4151D">
            <w:pPr>
              <w:tabs>
                <w:tab w:val="left" w:pos="450"/>
                <w:tab w:val="left" w:pos="900"/>
              </w:tabs>
              <w:spacing w:before="120" w:after="120"/>
              <w:rPr>
                <w:sz w:val="26"/>
                <w:szCs w:val="26"/>
              </w:rPr>
            </w:pPr>
            <w:r w:rsidRPr="00A41AC4">
              <w:rPr>
                <w:sz w:val="26"/>
                <w:szCs w:val="26"/>
              </w:rPr>
              <w:t>4.1.Sự cố về cơ bản Windows Firewall</w:t>
            </w:r>
          </w:p>
          <w:p w14:paraId="7F4FB125" w14:textId="392A1FE5" w:rsidR="00D4151D" w:rsidRPr="00A41AC4" w:rsidRDefault="00D4151D" w:rsidP="00D4151D">
            <w:pPr>
              <w:tabs>
                <w:tab w:val="left" w:pos="450"/>
                <w:tab w:val="left" w:pos="900"/>
              </w:tabs>
              <w:spacing w:before="120" w:after="120"/>
              <w:rPr>
                <w:sz w:val="26"/>
                <w:szCs w:val="26"/>
              </w:rPr>
            </w:pPr>
            <w:r w:rsidRPr="00A41AC4">
              <w:rPr>
                <w:sz w:val="26"/>
                <w:szCs w:val="26"/>
              </w:rPr>
              <w:t>4.2.Sự cố không kết nối được internet do phần mềm Firewall chặn (Deny) các giao thức kết nối</w:t>
            </w:r>
          </w:p>
        </w:tc>
        <w:tc>
          <w:tcPr>
            <w:tcW w:w="850" w:type="dxa"/>
          </w:tcPr>
          <w:p w14:paraId="2F4BD546" w14:textId="77777777" w:rsidR="00D4151D" w:rsidRPr="00A41AC4" w:rsidRDefault="00D4151D" w:rsidP="00D4151D">
            <w:pPr>
              <w:spacing w:before="120" w:after="120"/>
              <w:jc w:val="center"/>
              <w:rPr>
                <w:sz w:val="26"/>
                <w:szCs w:val="26"/>
              </w:rPr>
            </w:pPr>
            <w:r w:rsidRPr="00A41AC4">
              <w:rPr>
                <w:b/>
                <w:sz w:val="26"/>
                <w:szCs w:val="26"/>
              </w:rPr>
              <w:t>5,0</w:t>
            </w:r>
          </w:p>
          <w:p w14:paraId="0B41A996" w14:textId="77777777" w:rsidR="00D4151D" w:rsidRPr="00A41AC4" w:rsidRDefault="00D4151D" w:rsidP="00D4151D">
            <w:pPr>
              <w:spacing w:before="120" w:after="120"/>
              <w:jc w:val="center"/>
              <w:rPr>
                <w:sz w:val="26"/>
                <w:szCs w:val="26"/>
              </w:rPr>
            </w:pPr>
          </w:p>
          <w:p w14:paraId="7029F899" w14:textId="77777777" w:rsidR="00D4151D" w:rsidRPr="00A41AC4" w:rsidRDefault="00D4151D" w:rsidP="00D4151D">
            <w:pPr>
              <w:spacing w:before="120" w:after="120"/>
              <w:rPr>
                <w:sz w:val="26"/>
                <w:szCs w:val="26"/>
              </w:rPr>
            </w:pPr>
          </w:p>
          <w:p w14:paraId="153305F0" w14:textId="77777777" w:rsidR="00D4151D" w:rsidRPr="00A41AC4" w:rsidRDefault="00D4151D" w:rsidP="00D4151D">
            <w:pPr>
              <w:spacing w:before="120" w:after="120"/>
              <w:jc w:val="center"/>
              <w:rPr>
                <w:sz w:val="26"/>
                <w:szCs w:val="26"/>
              </w:rPr>
            </w:pPr>
          </w:p>
          <w:p w14:paraId="61778182" w14:textId="77777777" w:rsidR="00D4151D" w:rsidRPr="00A41AC4" w:rsidRDefault="00D4151D" w:rsidP="00D4151D">
            <w:pPr>
              <w:spacing w:before="120" w:after="120"/>
              <w:jc w:val="center"/>
              <w:rPr>
                <w:sz w:val="26"/>
                <w:szCs w:val="26"/>
              </w:rPr>
            </w:pPr>
          </w:p>
          <w:p w14:paraId="40B03058" w14:textId="77777777" w:rsidR="00D4151D" w:rsidRPr="00A41AC4" w:rsidRDefault="00D4151D" w:rsidP="00D4151D">
            <w:pPr>
              <w:spacing w:before="120" w:after="120"/>
              <w:jc w:val="center"/>
              <w:rPr>
                <w:sz w:val="26"/>
                <w:szCs w:val="26"/>
              </w:rPr>
            </w:pPr>
          </w:p>
          <w:p w14:paraId="423B6AD3" w14:textId="77777777" w:rsidR="00D4151D" w:rsidRPr="00A41AC4" w:rsidRDefault="00D4151D" w:rsidP="00D4151D">
            <w:pPr>
              <w:spacing w:before="120" w:after="120"/>
              <w:jc w:val="center"/>
              <w:rPr>
                <w:sz w:val="26"/>
                <w:szCs w:val="26"/>
              </w:rPr>
            </w:pPr>
            <w:r w:rsidRPr="00A41AC4">
              <w:rPr>
                <w:sz w:val="26"/>
                <w:szCs w:val="26"/>
              </w:rPr>
              <w:t xml:space="preserve"> </w:t>
            </w:r>
          </w:p>
          <w:p w14:paraId="7C7DE5BC" w14:textId="77777777" w:rsidR="00D4151D" w:rsidRPr="00A41AC4" w:rsidRDefault="00D4151D" w:rsidP="00D4151D">
            <w:pPr>
              <w:spacing w:before="120" w:after="120"/>
              <w:jc w:val="center"/>
              <w:rPr>
                <w:sz w:val="26"/>
                <w:szCs w:val="26"/>
              </w:rPr>
            </w:pPr>
          </w:p>
          <w:p w14:paraId="04E34946" w14:textId="77777777" w:rsidR="00D4151D" w:rsidRPr="00A41AC4" w:rsidRDefault="00D4151D" w:rsidP="00D4151D">
            <w:pPr>
              <w:spacing w:before="120" w:after="120"/>
              <w:jc w:val="center"/>
              <w:rPr>
                <w:sz w:val="26"/>
                <w:szCs w:val="26"/>
              </w:rPr>
            </w:pPr>
            <w:r w:rsidRPr="00A41AC4">
              <w:rPr>
                <w:sz w:val="26"/>
                <w:szCs w:val="26"/>
              </w:rPr>
              <w:t xml:space="preserve"> </w:t>
            </w:r>
          </w:p>
          <w:p w14:paraId="1E7EAC2B" w14:textId="77777777" w:rsidR="00D4151D" w:rsidRPr="00A41AC4" w:rsidRDefault="00D4151D" w:rsidP="00D4151D">
            <w:pPr>
              <w:spacing w:before="120" w:after="120"/>
              <w:jc w:val="center"/>
              <w:rPr>
                <w:sz w:val="26"/>
                <w:szCs w:val="26"/>
              </w:rPr>
            </w:pPr>
          </w:p>
          <w:p w14:paraId="7C9FA7C3" w14:textId="77777777" w:rsidR="00D4151D" w:rsidRPr="00A41AC4" w:rsidRDefault="00D4151D" w:rsidP="00D4151D">
            <w:pPr>
              <w:spacing w:before="120" w:after="120"/>
              <w:jc w:val="center"/>
              <w:rPr>
                <w:sz w:val="26"/>
                <w:szCs w:val="26"/>
              </w:rPr>
            </w:pPr>
          </w:p>
          <w:p w14:paraId="13F3E23F" w14:textId="77777777" w:rsidR="00D4151D" w:rsidRPr="00A41AC4" w:rsidRDefault="00D4151D" w:rsidP="00D4151D">
            <w:pPr>
              <w:spacing w:before="120" w:after="120"/>
              <w:jc w:val="center"/>
              <w:rPr>
                <w:sz w:val="26"/>
                <w:szCs w:val="26"/>
              </w:rPr>
            </w:pPr>
          </w:p>
          <w:p w14:paraId="71139A15" w14:textId="77777777" w:rsidR="00D4151D" w:rsidRPr="00A41AC4" w:rsidRDefault="00D4151D" w:rsidP="00D4151D">
            <w:pPr>
              <w:spacing w:before="120" w:after="120"/>
              <w:jc w:val="center"/>
              <w:rPr>
                <w:sz w:val="26"/>
                <w:szCs w:val="26"/>
              </w:rPr>
            </w:pPr>
          </w:p>
        </w:tc>
        <w:tc>
          <w:tcPr>
            <w:tcW w:w="992" w:type="dxa"/>
          </w:tcPr>
          <w:p w14:paraId="180B197B" w14:textId="77777777" w:rsidR="00D4151D" w:rsidRPr="00A41AC4" w:rsidRDefault="00D4151D" w:rsidP="00D4151D">
            <w:pPr>
              <w:spacing w:before="120" w:after="120"/>
              <w:jc w:val="center"/>
              <w:rPr>
                <w:sz w:val="26"/>
                <w:szCs w:val="26"/>
              </w:rPr>
            </w:pPr>
            <w:r w:rsidRPr="00A41AC4">
              <w:rPr>
                <w:b/>
                <w:sz w:val="26"/>
                <w:szCs w:val="26"/>
              </w:rPr>
              <w:t>3,0</w:t>
            </w:r>
          </w:p>
          <w:p w14:paraId="7CDD5547" w14:textId="77777777" w:rsidR="00D4151D" w:rsidRPr="00A41AC4" w:rsidRDefault="00D4151D" w:rsidP="00D4151D">
            <w:pPr>
              <w:spacing w:before="120" w:after="120"/>
              <w:jc w:val="center"/>
              <w:rPr>
                <w:sz w:val="26"/>
                <w:szCs w:val="26"/>
              </w:rPr>
            </w:pPr>
          </w:p>
          <w:p w14:paraId="683403DA" w14:textId="77777777" w:rsidR="00D4151D" w:rsidRPr="00A41AC4" w:rsidRDefault="00D4151D" w:rsidP="00D4151D">
            <w:pPr>
              <w:spacing w:before="120" w:after="120"/>
              <w:rPr>
                <w:sz w:val="26"/>
                <w:szCs w:val="26"/>
              </w:rPr>
            </w:pPr>
          </w:p>
          <w:p w14:paraId="2E84ABC5" w14:textId="77777777" w:rsidR="00D4151D" w:rsidRPr="00A41AC4" w:rsidRDefault="00D4151D" w:rsidP="00D4151D">
            <w:pPr>
              <w:spacing w:before="120" w:after="120"/>
              <w:rPr>
                <w:sz w:val="26"/>
                <w:szCs w:val="26"/>
              </w:rPr>
            </w:pPr>
          </w:p>
          <w:p w14:paraId="32BE7BC9" w14:textId="77777777" w:rsidR="00D4151D" w:rsidRPr="00A41AC4" w:rsidRDefault="00D4151D" w:rsidP="00D4151D">
            <w:pPr>
              <w:spacing w:before="120" w:after="120"/>
              <w:jc w:val="center"/>
              <w:rPr>
                <w:sz w:val="26"/>
                <w:szCs w:val="26"/>
              </w:rPr>
            </w:pPr>
            <w:r w:rsidRPr="00A41AC4">
              <w:rPr>
                <w:sz w:val="26"/>
                <w:szCs w:val="26"/>
              </w:rPr>
              <w:t xml:space="preserve"> </w:t>
            </w:r>
          </w:p>
          <w:p w14:paraId="509F91FB" w14:textId="77777777" w:rsidR="00D4151D" w:rsidRPr="00A41AC4" w:rsidRDefault="00D4151D" w:rsidP="00D4151D">
            <w:pPr>
              <w:spacing w:before="120" w:after="120"/>
              <w:jc w:val="center"/>
              <w:rPr>
                <w:sz w:val="26"/>
                <w:szCs w:val="26"/>
              </w:rPr>
            </w:pPr>
          </w:p>
          <w:p w14:paraId="14B01A5C" w14:textId="77777777" w:rsidR="00D4151D" w:rsidRPr="00A41AC4" w:rsidRDefault="00D4151D" w:rsidP="00D4151D">
            <w:pPr>
              <w:spacing w:before="120" w:after="120"/>
              <w:jc w:val="center"/>
              <w:rPr>
                <w:sz w:val="26"/>
                <w:szCs w:val="26"/>
              </w:rPr>
            </w:pPr>
            <w:r w:rsidRPr="00A41AC4">
              <w:rPr>
                <w:sz w:val="26"/>
                <w:szCs w:val="26"/>
              </w:rPr>
              <w:t xml:space="preserve"> </w:t>
            </w:r>
          </w:p>
          <w:p w14:paraId="42EFFC89" w14:textId="77777777" w:rsidR="00D4151D" w:rsidRPr="00A41AC4" w:rsidRDefault="00D4151D" w:rsidP="00D4151D">
            <w:pPr>
              <w:spacing w:before="120" w:after="120"/>
              <w:jc w:val="center"/>
              <w:rPr>
                <w:sz w:val="26"/>
                <w:szCs w:val="26"/>
              </w:rPr>
            </w:pPr>
          </w:p>
          <w:p w14:paraId="0BB7E7B1" w14:textId="77777777" w:rsidR="00D4151D" w:rsidRPr="00A41AC4" w:rsidRDefault="00D4151D" w:rsidP="00D4151D">
            <w:pPr>
              <w:spacing w:before="120" w:after="120"/>
              <w:jc w:val="center"/>
              <w:rPr>
                <w:sz w:val="26"/>
                <w:szCs w:val="26"/>
              </w:rPr>
            </w:pPr>
            <w:r w:rsidRPr="00A41AC4">
              <w:rPr>
                <w:sz w:val="26"/>
                <w:szCs w:val="26"/>
              </w:rPr>
              <w:t xml:space="preserve"> </w:t>
            </w:r>
          </w:p>
          <w:p w14:paraId="29403590" w14:textId="77777777" w:rsidR="00D4151D" w:rsidRPr="00A41AC4" w:rsidRDefault="00D4151D" w:rsidP="00D4151D">
            <w:pPr>
              <w:spacing w:before="120" w:after="120"/>
              <w:jc w:val="center"/>
              <w:rPr>
                <w:sz w:val="26"/>
                <w:szCs w:val="26"/>
              </w:rPr>
            </w:pPr>
          </w:p>
          <w:p w14:paraId="1F539B00" w14:textId="77777777" w:rsidR="00D4151D" w:rsidRPr="00A41AC4" w:rsidRDefault="00D4151D" w:rsidP="00D4151D">
            <w:pPr>
              <w:spacing w:before="120" w:after="120"/>
              <w:jc w:val="center"/>
              <w:rPr>
                <w:sz w:val="26"/>
                <w:szCs w:val="26"/>
              </w:rPr>
            </w:pPr>
          </w:p>
          <w:p w14:paraId="521D7D94" w14:textId="77777777" w:rsidR="00D4151D" w:rsidRPr="00A41AC4" w:rsidRDefault="00D4151D" w:rsidP="00D4151D">
            <w:pPr>
              <w:spacing w:before="120" w:after="120"/>
              <w:jc w:val="center"/>
              <w:rPr>
                <w:sz w:val="26"/>
                <w:szCs w:val="26"/>
              </w:rPr>
            </w:pPr>
          </w:p>
        </w:tc>
        <w:tc>
          <w:tcPr>
            <w:tcW w:w="1418" w:type="dxa"/>
          </w:tcPr>
          <w:p w14:paraId="5067691C" w14:textId="77777777" w:rsidR="00D4151D" w:rsidRPr="00A41AC4" w:rsidRDefault="00D4151D" w:rsidP="00D4151D">
            <w:pPr>
              <w:spacing w:before="120" w:after="120"/>
              <w:jc w:val="center"/>
              <w:rPr>
                <w:sz w:val="26"/>
                <w:szCs w:val="26"/>
              </w:rPr>
            </w:pPr>
            <w:r w:rsidRPr="00A41AC4">
              <w:rPr>
                <w:b/>
                <w:sz w:val="26"/>
                <w:szCs w:val="26"/>
              </w:rPr>
              <w:t>1,0</w:t>
            </w:r>
          </w:p>
          <w:p w14:paraId="2A3848EA" w14:textId="77777777" w:rsidR="00D4151D" w:rsidRPr="00A41AC4" w:rsidRDefault="00D4151D" w:rsidP="00D4151D">
            <w:pPr>
              <w:spacing w:before="120" w:after="120"/>
              <w:jc w:val="center"/>
              <w:rPr>
                <w:sz w:val="26"/>
                <w:szCs w:val="26"/>
              </w:rPr>
            </w:pPr>
          </w:p>
          <w:p w14:paraId="732BD69F" w14:textId="77777777" w:rsidR="00D4151D" w:rsidRPr="00A41AC4" w:rsidRDefault="00D4151D" w:rsidP="00D4151D">
            <w:pPr>
              <w:spacing w:before="120" w:after="120"/>
              <w:jc w:val="center"/>
              <w:rPr>
                <w:sz w:val="26"/>
                <w:szCs w:val="26"/>
              </w:rPr>
            </w:pPr>
          </w:p>
          <w:p w14:paraId="73D57BB5" w14:textId="77777777" w:rsidR="00D4151D" w:rsidRPr="00A41AC4" w:rsidRDefault="00D4151D" w:rsidP="00D4151D">
            <w:pPr>
              <w:spacing w:before="120" w:after="120"/>
              <w:jc w:val="center"/>
              <w:rPr>
                <w:sz w:val="26"/>
                <w:szCs w:val="26"/>
              </w:rPr>
            </w:pPr>
          </w:p>
          <w:p w14:paraId="5FF7C8F6" w14:textId="77777777" w:rsidR="00D4151D" w:rsidRPr="00A41AC4" w:rsidRDefault="00D4151D" w:rsidP="00D4151D">
            <w:pPr>
              <w:spacing w:before="120" w:after="120"/>
              <w:jc w:val="center"/>
              <w:rPr>
                <w:sz w:val="26"/>
                <w:szCs w:val="26"/>
              </w:rPr>
            </w:pPr>
          </w:p>
          <w:p w14:paraId="3FE56919" w14:textId="77777777" w:rsidR="00D4151D" w:rsidRPr="00A41AC4" w:rsidRDefault="00D4151D" w:rsidP="00D4151D">
            <w:pPr>
              <w:spacing w:before="120" w:after="120"/>
              <w:jc w:val="center"/>
              <w:rPr>
                <w:sz w:val="26"/>
                <w:szCs w:val="26"/>
              </w:rPr>
            </w:pPr>
            <w:r w:rsidRPr="00A41AC4">
              <w:rPr>
                <w:sz w:val="26"/>
                <w:szCs w:val="26"/>
              </w:rPr>
              <w:t xml:space="preserve"> </w:t>
            </w:r>
          </w:p>
          <w:p w14:paraId="5EFDB4DA" w14:textId="77777777" w:rsidR="00D4151D" w:rsidRPr="00A41AC4" w:rsidRDefault="00D4151D" w:rsidP="00D4151D">
            <w:pPr>
              <w:spacing w:before="120" w:after="120"/>
              <w:jc w:val="center"/>
              <w:rPr>
                <w:sz w:val="26"/>
                <w:szCs w:val="26"/>
              </w:rPr>
            </w:pPr>
          </w:p>
          <w:p w14:paraId="4610080E" w14:textId="77777777" w:rsidR="00D4151D" w:rsidRPr="00A41AC4" w:rsidRDefault="00D4151D" w:rsidP="00D4151D">
            <w:pPr>
              <w:spacing w:before="120" w:after="120"/>
              <w:jc w:val="center"/>
              <w:rPr>
                <w:sz w:val="26"/>
                <w:szCs w:val="26"/>
              </w:rPr>
            </w:pPr>
            <w:r w:rsidRPr="00A41AC4">
              <w:rPr>
                <w:sz w:val="26"/>
                <w:szCs w:val="26"/>
              </w:rPr>
              <w:t xml:space="preserve"> </w:t>
            </w:r>
          </w:p>
          <w:p w14:paraId="7011DA66" w14:textId="77777777" w:rsidR="00D4151D" w:rsidRPr="00A41AC4" w:rsidRDefault="00D4151D" w:rsidP="00D4151D">
            <w:pPr>
              <w:spacing w:before="120" w:after="120"/>
              <w:jc w:val="center"/>
              <w:rPr>
                <w:sz w:val="26"/>
                <w:szCs w:val="26"/>
              </w:rPr>
            </w:pPr>
          </w:p>
          <w:p w14:paraId="77F468AC" w14:textId="77777777" w:rsidR="00D4151D" w:rsidRPr="00A41AC4" w:rsidRDefault="00D4151D" w:rsidP="00D4151D">
            <w:pPr>
              <w:spacing w:before="120" w:after="120"/>
              <w:jc w:val="center"/>
              <w:rPr>
                <w:sz w:val="26"/>
                <w:szCs w:val="26"/>
              </w:rPr>
            </w:pPr>
          </w:p>
          <w:p w14:paraId="766084CB" w14:textId="77777777" w:rsidR="00D4151D" w:rsidRPr="00A41AC4" w:rsidRDefault="00D4151D" w:rsidP="00D4151D">
            <w:pPr>
              <w:spacing w:before="120" w:after="120"/>
              <w:jc w:val="center"/>
              <w:rPr>
                <w:sz w:val="26"/>
                <w:szCs w:val="26"/>
              </w:rPr>
            </w:pPr>
          </w:p>
          <w:p w14:paraId="6FD358C1" w14:textId="77777777" w:rsidR="00D4151D" w:rsidRPr="00A41AC4" w:rsidRDefault="00D4151D" w:rsidP="00D4151D">
            <w:pPr>
              <w:spacing w:before="120" w:after="120"/>
              <w:jc w:val="center"/>
              <w:rPr>
                <w:sz w:val="26"/>
                <w:szCs w:val="26"/>
              </w:rPr>
            </w:pPr>
          </w:p>
          <w:p w14:paraId="1A00CB71" w14:textId="77777777" w:rsidR="00D4151D" w:rsidRPr="00A41AC4" w:rsidRDefault="00D4151D" w:rsidP="00D4151D">
            <w:pPr>
              <w:spacing w:before="120" w:after="120"/>
              <w:jc w:val="center"/>
              <w:rPr>
                <w:sz w:val="26"/>
                <w:szCs w:val="26"/>
              </w:rPr>
            </w:pPr>
          </w:p>
          <w:p w14:paraId="2B89741C" w14:textId="77777777" w:rsidR="00D4151D" w:rsidRPr="00A41AC4" w:rsidRDefault="00D4151D" w:rsidP="00D4151D">
            <w:pPr>
              <w:spacing w:before="120" w:after="120"/>
              <w:jc w:val="center"/>
              <w:rPr>
                <w:sz w:val="26"/>
                <w:szCs w:val="26"/>
              </w:rPr>
            </w:pPr>
          </w:p>
          <w:p w14:paraId="4C520882" w14:textId="77777777" w:rsidR="00D4151D" w:rsidRPr="00A41AC4" w:rsidRDefault="00D4151D" w:rsidP="00D4151D">
            <w:pPr>
              <w:spacing w:before="120" w:after="120"/>
              <w:jc w:val="center"/>
              <w:rPr>
                <w:sz w:val="26"/>
                <w:szCs w:val="26"/>
              </w:rPr>
            </w:pPr>
          </w:p>
        </w:tc>
        <w:tc>
          <w:tcPr>
            <w:tcW w:w="850" w:type="dxa"/>
          </w:tcPr>
          <w:p w14:paraId="021D325B" w14:textId="77777777" w:rsidR="00D4151D" w:rsidRPr="00A41AC4" w:rsidRDefault="00D4151D" w:rsidP="00D4151D">
            <w:pPr>
              <w:spacing w:before="120" w:after="120"/>
              <w:jc w:val="center"/>
              <w:rPr>
                <w:b/>
                <w:sz w:val="26"/>
                <w:szCs w:val="26"/>
              </w:rPr>
            </w:pPr>
            <w:r w:rsidRPr="00A41AC4">
              <w:rPr>
                <w:b/>
                <w:sz w:val="26"/>
                <w:szCs w:val="26"/>
              </w:rPr>
              <w:t>1,0</w:t>
            </w:r>
          </w:p>
        </w:tc>
      </w:tr>
      <w:tr w:rsidR="00D4151D" w:rsidRPr="00A41AC4" w14:paraId="58521D26" w14:textId="77777777" w:rsidTr="00D4151D">
        <w:tc>
          <w:tcPr>
            <w:tcW w:w="709" w:type="dxa"/>
          </w:tcPr>
          <w:p w14:paraId="06988F77" w14:textId="77777777" w:rsidR="00D4151D" w:rsidRPr="00A41AC4" w:rsidRDefault="00D4151D" w:rsidP="00D4151D">
            <w:pPr>
              <w:tabs>
                <w:tab w:val="left" w:pos="360"/>
              </w:tabs>
              <w:spacing w:before="120" w:after="120"/>
              <w:rPr>
                <w:sz w:val="26"/>
                <w:szCs w:val="26"/>
              </w:rPr>
            </w:pPr>
            <w:r w:rsidRPr="00A41AC4">
              <w:rPr>
                <w:b/>
                <w:sz w:val="26"/>
                <w:szCs w:val="26"/>
              </w:rPr>
              <w:t>5</w:t>
            </w:r>
          </w:p>
        </w:tc>
        <w:tc>
          <w:tcPr>
            <w:tcW w:w="4253" w:type="dxa"/>
          </w:tcPr>
          <w:p w14:paraId="25C483E0" w14:textId="724C4D6D" w:rsidR="00D4151D" w:rsidRPr="00A41AC4" w:rsidRDefault="00D4151D" w:rsidP="00D4151D">
            <w:pPr>
              <w:tabs>
                <w:tab w:val="left" w:pos="360"/>
              </w:tabs>
              <w:spacing w:before="120" w:after="120"/>
              <w:rPr>
                <w:sz w:val="26"/>
                <w:szCs w:val="26"/>
              </w:rPr>
            </w:pPr>
            <w:r w:rsidRPr="00A41AC4">
              <w:rPr>
                <w:b/>
                <w:sz w:val="26"/>
                <w:szCs w:val="26"/>
              </w:rPr>
              <w:t>Bài 5: Email và xử lý sự cố mail</w:t>
            </w:r>
          </w:p>
          <w:p w14:paraId="7F03F253" w14:textId="77777777" w:rsidR="00D4151D" w:rsidRPr="00A41AC4" w:rsidRDefault="00D4151D" w:rsidP="00D4151D">
            <w:pPr>
              <w:tabs>
                <w:tab w:val="left" w:pos="360"/>
              </w:tabs>
              <w:spacing w:before="120" w:after="120"/>
              <w:rPr>
                <w:sz w:val="26"/>
                <w:szCs w:val="26"/>
              </w:rPr>
            </w:pPr>
            <w:r w:rsidRPr="00A41AC4">
              <w:rPr>
                <w:sz w:val="26"/>
                <w:szCs w:val="26"/>
              </w:rPr>
              <w:t>1.Sao lưu và phục hồi Contact, Mailbox. Có Hệ điều hành</w:t>
            </w:r>
          </w:p>
          <w:p w14:paraId="55746512" w14:textId="77777777" w:rsidR="00D4151D" w:rsidRPr="00A41AC4" w:rsidRDefault="00D4151D" w:rsidP="00D4151D">
            <w:pPr>
              <w:tabs>
                <w:tab w:val="left" w:pos="450"/>
              </w:tabs>
              <w:spacing w:before="120" w:after="120"/>
              <w:rPr>
                <w:sz w:val="26"/>
                <w:szCs w:val="26"/>
              </w:rPr>
            </w:pPr>
            <w:r w:rsidRPr="00A41AC4">
              <w:rPr>
                <w:sz w:val="26"/>
                <w:szCs w:val="26"/>
              </w:rPr>
              <w:t>1.1.Không có hoặc Hệ điều hành bị lỗi</w:t>
            </w:r>
          </w:p>
          <w:p w14:paraId="6D563462" w14:textId="77777777" w:rsidR="00D4151D" w:rsidRPr="00A41AC4" w:rsidRDefault="00D4151D" w:rsidP="00D4151D">
            <w:pPr>
              <w:tabs>
                <w:tab w:val="left" w:pos="450"/>
              </w:tabs>
              <w:spacing w:before="120" w:after="120"/>
              <w:rPr>
                <w:sz w:val="26"/>
                <w:szCs w:val="26"/>
              </w:rPr>
            </w:pPr>
            <w:r w:rsidRPr="00A41AC4">
              <w:rPr>
                <w:sz w:val="26"/>
                <w:szCs w:val="26"/>
              </w:rPr>
              <w:t>1.2.Thay đổi đường dẫn mặc định</w:t>
            </w:r>
          </w:p>
          <w:p w14:paraId="1F24936E" w14:textId="77777777" w:rsidR="00D4151D" w:rsidRPr="00A41AC4" w:rsidRDefault="00D4151D" w:rsidP="00D4151D">
            <w:pPr>
              <w:tabs>
                <w:tab w:val="left" w:pos="450"/>
              </w:tabs>
              <w:spacing w:before="120" w:after="120"/>
              <w:rPr>
                <w:sz w:val="26"/>
                <w:szCs w:val="26"/>
              </w:rPr>
            </w:pPr>
            <w:r w:rsidRPr="00A41AC4">
              <w:rPr>
                <w:sz w:val="26"/>
                <w:szCs w:val="26"/>
              </w:rPr>
              <w:t>1.3.Đồng bộ Email</w:t>
            </w:r>
          </w:p>
        </w:tc>
        <w:tc>
          <w:tcPr>
            <w:tcW w:w="850" w:type="dxa"/>
          </w:tcPr>
          <w:p w14:paraId="5938B84E" w14:textId="77777777" w:rsidR="00D4151D" w:rsidRPr="00A41AC4" w:rsidRDefault="00D4151D" w:rsidP="00D4151D">
            <w:pPr>
              <w:spacing w:before="120" w:after="120"/>
              <w:jc w:val="center"/>
              <w:rPr>
                <w:sz w:val="26"/>
                <w:szCs w:val="26"/>
              </w:rPr>
            </w:pPr>
            <w:r w:rsidRPr="00A41AC4">
              <w:rPr>
                <w:b/>
                <w:sz w:val="26"/>
                <w:szCs w:val="26"/>
              </w:rPr>
              <w:t>4,0</w:t>
            </w:r>
          </w:p>
          <w:p w14:paraId="70035DE7" w14:textId="77777777" w:rsidR="00D4151D" w:rsidRPr="00A41AC4" w:rsidRDefault="00D4151D" w:rsidP="00D4151D">
            <w:pPr>
              <w:spacing w:before="120" w:after="120"/>
              <w:jc w:val="center"/>
              <w:rPr>
                <w:sz w:val="26"/>
                <w:szCs w:val="26"/>
              </w:rPr>
            </w:pPr>
          </w:p>
        </w:tc>
        <w:tc>
          <w:tcPr>
            <w:tcW w:w="992" w:type="dxa"/>
          </w:tcPr>
          <w:p w14:paraId="4C365164" w14:textId="77777777" w:rsidR="00D4151D" w:rsidRPr="00A41AC4" w:rsidRDefault="00D4151D" w:rsidP="00D4151D">
            <w:pPr>
              <w:spacing w:before="120" w:after="120"/>
              <w:jc w:val="center"/>
              <w:rPr>
                <w:b/>
                <w:sz w:val="26"/>
                <w:szCs w:val="26"/>
              </w:rPr>
            </w:pPr>
            <w:r w:rsidRPr="00A41AC4">
              <w:rPr>
                <w:b/>
                <w:sz w:val="26"/>
                <w:szCs w:val="26"/>
              </w:rPr>
              <w:t>2,0</w:t>
            </w:r>
          </w:p>
          <w:p w14:paraId="5ADD4783" w14:textId="77777777" w:rsidR="00D4151D" w:rsidRPr="00A41AC4" w:rsidRDefault="00D4151D" w:rsidP="00D4151D">
            <w:pPr>
              <w:spacing w:before="120" w:after="120"/>
              <w:jc w:val="center"/>
              <w:rPr>
                <w:sz w:val="26"/>
                <w:szCs w:val="26"/>
              </w:rPr>
            </w:pPr>
          </w:p>
        </w:tc>
        <w:tc>
          <w:tcPr>
            <w:tcW w:w="1418" w:type="dxa"/>
          </w:tcPr>
          <w:p w14:paraId="760D52CA" w14:textId="77777777" w:rsidR="00D4151D" w:rsidRPr="00A41AC4" w:rsidRDefault="00D4151D" w:rsidP="00D4151D">
            <w:pPr>
              <w:spacing w:before="120" w:after="120"/>
              <w:jc w:val="center"/>
              <w:rPr>
                <w:b/>
                <w:sz w:val="26"/>
                <w:szCs w:val="26"/>
              </w:rPr>
            </w:pPr>
            <w:r w:rsidRPr="00A41AC4">
              <w:rPr>
                <w:b/>
                <w:sz w:val="26"/>
                <w:szCs w:val="26"/>
              </w:rPr>
              <w:t>2,0</w:t>
            </w:r>
          </w:p>
          <w:p w14:paraId="782E064A" w14:textId="77777777" w:rsidR="00D4151D" w:rsidRPr="00A41AC4" w:rsidRDefault="00D4151D" w:rsidP="00D4151D">
            <w:pPr>
              <w:spacing w:before="120" w:after="120"/>
              <w:jc w:val="center"/>
              <w:rPr>
                <w:sz w:val="26"/>
                <w:szCs w:val="26"/>
              </w:rPr>
            </w:pPr>
          </w:p>
        </w:tc>
        <w:tc>
          <w:tcPr>
            <w:tcW w:w="850" w:type="dxa"/>
          </w:tcPr>
          <w:p w14:paraId="18B44F47" w14:textId="77777777" w:rsidR="00D4151D" w:rsidRPr="00A41AC4" w:rsidRDefault="00D4151D" w:rsidP="00D4151D">
            <w:pPr>
              <w:spacing w:before="120" w:after="120"/>
              <w:jc w:val="center"/>
              <w:rPr>
                <w:sz w:val="26"/>
                <w:szCs w:val="26"/>
              </w:rPr>
            </w:pPr>
          </w:p>
        </w:tc>
      </w:tr>
      <w:tr w:rsidR="00D4151D" w:rsidRPr="00A41AC4" w14:paraId="33D0942B" w14:textId="77777777" w:rsidTr="00D4151D">
        <w:tc>
          <w:tcPr>
            <w:tcW w:w="709" w:type="dxa"/>
          </w:tcPr>
          <w:p w14:paraId="61352A25" w14:textId="77777777" w:rsidR="00D4151D" w:rsidRPr="00A41AC4" w:rsidRDefault="00D4151D" w:rsidP="00D4151D">
            <w:pPr>
              <w:tabs>
                <w:tab w:val="left" w:pos="360"/>
              </w:tabs>
              <w:spacing w:before="120" w:after="120"/>
              <w:rPr>
                <w:sz w:val="26"/>
                <w:szCs w:val="26"/>
              </w:rPr>
            </w:pPr>
          </w:p>
        </w:tc>
        <w:tc>
          <w:tcPr>
            <w:tcW w:w="4253" w:type="dxa"/>
          </w:tcPr>
          <w:p w14:paraId="4F9ECA7F" w14:textId="77777777" w:rsidR="00D4151D" w:rsidRPr="00A41AC4" w:rsidRDefault="00D4151D" w:rsidP="00D4151D">
            <w:pPr>
              <w:tabs>
                <w:tab w:val="left" w:pos="360"/>
              </w:tabs>
              <w:spacing w:before="120" w:after="120"/>
              <w:rPr>
                <w:sz w:val="26"/>
                <w:szCs w:val="26"/>
              </w:rPr>
            </w:pPr>
            <w:r w:rsidRPr="00A41AC4">
              <w:rPr>
                <w:sz w:val="26"/>
                <w:szCs w:val="26"/>
              </w:rPr>
              <w:t>2.Xử lý các sự cố liên quan</w:t>
            </w:r>
          </w:p>
          <w:p w14:paraId="19CB4A0C" w14:textId="77777777" w:rsidR="00D4151D" w:rsidRPr="00A41AC4" w:rsidRDefault="00D4151D" w:rsidP="00D4151D">
            <w:pPr>
              <w:tabs>
                <w:tab w:val="left" w:pos="450"/>
              </w:tabs>
              <w:spacing w:before="120" w:after="120"/>
              <w:rPr>
                <w:sz w:val="26"/>
                <w:szCs w:val="26"/>
              </w:rPr>
            </w:pPr>
            <w:r w:rsidRPr="00A41AC4">
              <w:rPr>
                <w:sz w:val="26"/>
                <w:szCs w:val="26"/>
              </w:rPr>
              <w:lastRenderedPageBreak/>
              <w:t>2.1.Không nhận hoặc gửi được Emaill</w:t>
            </w:r>
          </w:p>
          <w:p w14:paraId="26E47505" w14:textId="77777777" w:rsidR="00D4151D" w:rsidRPr="00A41AC4" w:rsidRDefault="00D4151D" w:rsidP="00D4151D">
            <w:pPr>
              <w:tabs>
                <w:tab w:val="left" w:pos="450"/>
              </w:tabs>
              <w:spacing w:before="120" w:after="120"/>
              <w:rPr>
                <w:sz w:val="26"/>
                <w:szCs w:val="26"/>
              </w:rPr>
            </w:pPr>
            <w:r w:rsidRPr="00A41AC4">
              <w:rPr>
                <w:sz w:val="26"/>
                <w:szCs w:val="26"/>
              </w:rPr>
              <w:t>2.2.Nhận Email nhưng không gửi được và ngược lại</w:t>
            </w:r>
          </w:p>
          <w:p w14:paraId="2569FF4F" w14:textId="77777777" w:rsidR="00D4151D" w:rsidRPr="00A41AC4" w:rsidRDefault="00D4151D" w:rsidP="00D4151D">
            <w:pPr>
              <w:tabs>
                <w:tab w:val="left" w:pos="450"/>
              </w:tabs>
              <w:spacing w:before="120" w:after="120"/>
              <w:rPr>
                <w:sz w:val="26"/>
                <w:szCs w:val="26"/>
              </w:rPr>
            </w:pPr>
            <w:r w:rsidRPr="00A41AC4">
              <w:rPr>
                <w:sz w:val="26"/>
                <w:szCs w:val="26"/>
              </w:rPr>
              <w:t>2.3.Các vấn đề về backup và restore</w:t>
            </w:r>
          </w:p>
          <w:p w14:paraId="6E743FE8" w14:textId="77777777" w:rsidR="00D4151D" w:rsidRPr="00A41AC4" w:rsidRDefault="00D4151D" w:rsidP="00D4151D">
            <w:pPr>
              <w:tabs>
                <w:tab w:val="left" w:pos="450"/>
              </w:tabs>
              <w:spacing w:before="120" w:after="120"/>
              <w:rPr>
                <w:sz w:val="26"/>
                <w:szCs w:val="26"/>
              </w:rPr>
            </w:pPr>
            <w:r w:rsidRPr="00A41AC4">
              <w:rPr>
                <w:sz w:val="26"/>
                <w:szCs w:val="26"/>
              </w:rPr>
              <w:t>2.4.Cập nhật lỗi bảo mật của chương trình gửi/nhận e-mail</w:t>
            </w:r>
          </w:p>
        </w:tc>
        <w:tc>
          <w:tcPr>
            <w:tcW w:w="850" w:type="dxa"/>
          </w:tcPr>
          <w:p w14:paraId="7CC488AF" w14:textId="77777777" w:rsidR="00D4151D" w:rsidRPr="00A41AC4" w:rsidRDefault="00D4151D" w:rsidP="00D4151D">
            <w:pPr>
              <w:spacing w:before="120" w:after="120"/>
              <w:jc w:val="center"/>
              <w:rPr>
                <w:sz w:val="26"/>
                <w:szCs w:val="26"/>
              </w:rPr>
            </w:pPr>
          </w:p>
        </w:tc>
        <w:tc>
          <w:tcPr>
            <w:tcW w:w="992" w:type="dxa"/>
          </w:tcPr>
          <w:p w14:paraId="1ABCA6E0" w14:textId="77777777" w:rsidR="00D4151D" w:rsidRPr="00A41AC4" w:rsidRDefault="00D4151D" w:rsidP="00D4151D">
            <w:pPr>
              <w:spacing w:before="120" w:after="120"/>
              <w:jc w:val="center"/>
              <w:rPr>
                <w:sz w:val="26"/>
                <w:szCs w:val="26"/>
              </w:rPr>
            </w:pPr>
          </w:p>
        </w:tc>
        <w:tc>
          <w:tcPr>
            <w:tcW w:w="1418" w:type="dxa"/>
          </w:tcPr>
          <w:p w14:paraId="525A983F" w14:textId="77777777" w:rsidR="00D4151D" w:rsidRPr="00A41AC4" w:rsidRDefault="00D4151D" w:rsidP="00D4151D">
            <w:pPr>
              <w:spacing w:before="120" w:after="120"/>
              <w:jc w:val="center"/>
              <w:rPr>
                <w:sz w:val="26"/>
                <w:szCs w:val="26"/>
              </w:rPr>
            </w:pPr>
          </w:p>
        </w:tc>
        <w:tc>
          <w:tcPr>
            <w:tcW w:w="850" w:type="dxa"/>
          </w:tcPr>
          <w:p w14:paraId="788F7D8D" w14:textId="77777777" w:rsidR="00D4151D" w:rsidRPr="00A41AC4" w:rsidRDefault="00D4151D" w:rsidP="00D4151D">
            <w:pPr>
              <w:spacing w:before="120" w:after="120"/>
              <w:jc w:val="center"/>
              <w:rPr>
                <w:sz w:val="26"/>
                <w:szCs w:val="26"/>
              </w:rPr>
            </w:pPr>
          </w:p>
        </w:tc>
      </w:tr>
      <w:tr w:rsidR="00D4151D" w:rsidRPr="00A41AC4" w14:paraId="38E5DFB1" w14:textId="77777777" w:rsidTr="00D4151D">
        <w:trPr>
          <w:trHeight w:val="11489"/>
        </w:trPr>
        <w:tc>
          <w:tcPr>
            <w:tcW w:w="709" w:type="dxa"/>
          </w:tcPr>
          <w:p w14:paraId="63D0F888" w14:textId="77777777" w:rsidR="00D4151D" w:rsidRPr="00A41AC4" w:rsidRDefault="00D4151D" w:rsidP="00D4151D">
            <w:pPr>
              <w:tabs>
                <w:tab w:val="left" w:pos="360"/>
              </w:tabs>
              <w:spacing w:before="120" w:after="120"/>
              <w:rPr>
                <w:sz w:val="26"/>
                <w:szCs w:val="26"/>
              </w:rPr>
            </w:pPr>
            <w:r w:rsidRPr="00A41AC4">
              <w:rPr>
                <w:b/>
                <w:sz w:val="26"/>
                <w:szCs w:val="26"/>
              </w:rPr>
              <w:t>6</w:t>
            </w:r>
          </w:p>
        </w:tc>
        <w:tc>
          <w:tcPr>
            <w:tcW w:w="4253" w:type="dxa"/>
          </w:tcPr>
          <w:p w14:paraId="62DB5B1C" w14:textId="77777777" w:rsidR="00D4151D" w:rsidRPr="00A41AC4" w:rsidRDefault="00D4151D" w:rsidP="00D4151D">
            <w:pPr>
              <w:tabs>
                <w:tab w:val="left" w:pos="360"/>
              </w:tabs>
              <w:spacing w:before="120" w:after="120"/>
              <w:rPr>
                <w:sz w:val="26"/>
                <w:szCs w:val="26"/>
              </w:rPr>
            </w:pPr>
            <w:r w:rsidRPr="00A41AC4">
              <w:rPr>
                <w:b/>
                <w:sz w:val="26"/>
                <w:szCs w:val="26"/>
              </w:rPr>
              <w:t xml:space="preserve">Bài 6: An toàn hệ thống máy tính </w:t>
            </w:r>
          </w:p>
          <w:p w14:paraId="14433BFB" w14:textId="77777777" w:rsidR="00D4151D" w:rsidRPr="00A41AC4" w:rsidRDefault="00D4151D" w:rsidP="00D4151D">
            <w:pPr>
              <w:tabs>
                <w:tab w:val="left" w:pos="360"/>
              </w:tabs>
              <w:spacing w:before="120" w:after="120"/>
              <w:rPr>
                <w:sz w:val="26"/>
                <w:szCs w:val="26"/>
              </w:rPr>
            </w:pPr>
            <w:r w:rsidRPr="00A41AC4">
              <w:rPr>
                <w:sz w:val="26"/>
                <w:szCs w:val="26"/>
              </w:rPr>
              <w:t>1.Giới thiệu an toàn hệ thống</w:t>
            </w:r>
          </w:p>
          <w:p w14:paraId="7260DADB" w14:textId="77777777" w:rsidR="00D4151D" w:rsidRPr="00A41AC4" w:rsidRDefault="00D4151D" w:rsidP="00D4151D">
            <w:pPr>
              <w:tabs>
                <w:tab w:val="left" w:pos="360"/>
                <w:tab w:val="left" w:pos="810"/>
              </w:tabs>
              <w:spacing w:before="120" w:after="120"/>
              <w:rPr>
                <w:sz w:val="26"/>
                <w:szCs w:val="26"/>
              </w:rPr>
            </w:pPr>
            <w:r w:rsidRPr="00A41AC4">
              <w:rPr>
                <w:sz w:val="26"/>
                <w:szCs w:val="26"/>
              </w:rPr>
              <w:t>1.1.Khái niệm, mục đích, vai trò và ý nghĩa</w:t>
            </w:r>
          </w:p>
          <w:p w14:paraId="319B56E6" w14:textId="77777777" w:rsidR="00D4151D" w:rsidRPr="00A41AC4" w:rsidRDefault="00D4151D" w:rsidP="00D4151D">
            <w:pPr>
              <w:tabs>
                <w:tab w:val="left" w:pos="360"/>
                <w:tab w:val="left" w:pos="810"/>
              </w:tabs>
              <w:spacing w:before="120" w:after="120"/>
              <w:rPr>
                <w:sz w:val="26"/>
                <w:szCs w:val="26"/>
              </w:rPr>
            </w:pPr>
            <w:r w:rsidRPr="00A41AC4">
              <w:rPr>
                <w:sz w:val="26"/>
                <w:szCs w:val="26"/>
              </w:rPr>
              <w:t>1.2.Phạm vi an toàn (LAN, Internet)</w:t>
            </w:r>
          </w:p>
          <w:p w14:paraId="2F617086" w14:textId="77777777" w:rsidR="00D4151D" w:rsidRPr="00A41AC4" w:rsidRDefault="00D4151D" w:rsidP="00D4151D">
            <w:pPr>
              <w:tabs>
                <w:tab w:val="left" w:pos="360"/>
              </w:tabs>
              <w:spacing w:before="120" w:after="120"/>
              <w:rPr>
                <w:sz w:val="26"/>
                <w:szCs w:val="26"/>
              </w:rPr>
            </w:pPr>
            <w:r w:rsidRPr="00A41AC4">
              <w:rPr>
                <w:sz w:val="26"/>
                <w:szCs w:val="26"/>
              </w:rPr>
              <w:t>2.Các hiểm hoạ</w:t>
            </w:r>
          </w:p>
          <w:p w14:paraId="48269CA5" w14:textId="77777777" w:rsidR="00D4151D" w:rsidRPr="00A41AC4" w:rsidRDefault="00D4151D" w:rsidP="00D4151D">
            <w:pPr>
              <w:tabs>
                <w:tab w:val="left" w:pos="360"/>
                <w:tab w:val="left" w:pos="810"/>
              </w:tabs>
              <w:spacing w:before="120" w:after="120"/>
              <w:rPr>
                <w:sz w:val="26"/>
                <w:szCs w:val="26"/>
              </w:rPr>
            </w:pPr>
            <w:r w:rsidRPr="00A41AC4">
              <w:rPr>
                <w:sz w:val="26"/>
                <w:szCs w:val="26"/>
              </w:rPr>
              <w:t>2.1. Dữ liệu (bị đánh cắp, hư,…)</w:t>
            </w:r>
          </w:p>
          <w:p w14:paraId="0C54493A" w14:textId="77777777" w:rsidR="00D4151D" w:rsidRPr="00A41AC4" w:rsidRDefault="00D4151D" w:rsidP="00D4151D">
            <w:pPr>
              <w:tabs>
                <w:tab w:val="left" w:pos="360"/>
                <w:tab w:val="left" w:pos="810"/>
              </w:tabs>
              <w:spacing w:before="120" w:after="120"/>
              <w:rPr>
                <w:sz w:val="26"/>
                <w:szCs w:val="26"/>
              </w:rPr>
            </w:pPr>
            <w:r w:rsidRPr="00A41AC4">
              <w:rPr>
                <w:sz w:val="26"/>
                <w:szCs w:val="26"/>
              </w:rPr>
              <w:t>2.2. Lộ thông tin: Lỗi bảo mật HĐH, phần mềm</w:t>
            </w:r>
          </w:p>
          <w:p w14:paraId="1889DD09" w14:textId="77777777" w:rsidR="00D4151D" w:rsidRPr="00A41AC4" w:rsidRDefault="00D4151D" w:rsidP="00D4151D">
            <w:pPr>
              <w:tabs>
                <w:tab w:val="left" w:pos="360"/>
                <w:tab w:val="left" w:pos="810"/>
              </w:tabs>
              <w:spacing w:before="120" w:after="120"/>
              <w:rPr>
                <w:sz w:val="26"/>
                <w:szCs w:val="26"/>
              </w:rPr>
            </w:pPr>
            <w:r w:rsidRPr="00A41AC4">
              <w:rPr>
                <w:sz w:val="26"/>
                <w:szCs w:val="26"/>
              </w:rPr>
              <w:t>2.3. Gián tiếp tấn công (virus, trojan,…)</w:t>
            </w:r>
          </w:p>
          <w:p w14:paraId="7BF16720" w14:textId="77777777" w:rsidR="00D4151D" w:rsidRPr="00A41AC4" w:rsidRDefault="00D4151D" w:rsidP="00D4151D">
            <w:pPr>
              <w:tabs>
                <w:tab w:val="left" w:pos="360"/>
              </w:tabs>
              <w:spacing w:before="120" w:after="120"/>
              <w:rPr>
                <w:sz w:val="26"/>
                <w:szCs w:val="26"/>
              </w:rPr>
            </w:pPr>
            <w:r w:rsidRPr="00A41AC4">
              <w:rPr>
                <w:sz w:val="26"/>
                <w:szCs w:val="26"/>
              </w:rPr>
              <w:t>3.Điểm yếu hệ thống</w:t>
            </w:r>
          </w:p>
          <w:p w14:paraId="770E340D" w14:textId="77777777" w:rsidR="00D4151D" w:rsidRPr="00A41AC4" w:rsidRDefault="00D4151D" w:rsidP="00D4151D">
            <w:pPr>
              <w:tabs>
                <w:tab w:val="left" w:pos="360"/>
                <w:tab w:val="left" w:pos="810"/>
              </w:tabs>
              <w:spacing w:before="120" w:after="120"/>
              <w:rPr>
                <w:sz w:val="26"/>
                <w:szCs w:val="26"/>
              </w:rPr>
            </w:pPr>
            <w:r w:rsidRPr="00A41AC4">
              <w:rPr>
                <w:sz w:val="26"/>
                <w:szCs w:val="26"/>
              </w:rPr>
              <w:t>3.1.Lỗ hổng bảo mật (Autoplay, Password Administrator, Sticky Key…)</w:t>
            </w:r>
          </w:p>
          <w:p w14:paraId="76EFD99F" w14:textId="77777777" w:rsidR="00D4151D" w:rsidRPr="00A41AC4" w:rsidRDefault="00D4151D" w:rsidP="00D4151D">
            <w:pPr>
              <w:tabs>
                <w:tab w:val="left" w:pos="360"/>
                <w:tab w:val="left" w:pos="810"/>
              </w:tabs>
              <w:spacing w:before="120" w:after="120"/>
              <w:rPr>
                <w:sz w:val="26"/>
                <w:szCs w:val="26"/>
              </w:rPr>
            </w:pPr>
            <w:r w:rsidRPr="00A41AC4">
              <w:rPr>
                <w:sz w:val="26"/>
                <w:szCs w:val="26"/>
              </w:rPr>
              <w:t>3.2.Thoái quen sử dụng máy tính</w:t>
            </w:r>
          </w:p>
          <w:p w14:paraId="6A7C8F30" w14:textId="77777777" w:rsidR="00D4151D" w:rsidRPr="00A41AC4" w:rsidRDefault="00D4151D" w:rsidP="00D4151D">
            <w:pPr>
              <w:tabs>
                <w:tab w:val="left" w:pos="360"/>
                <w:tab w:val="left" w:pos="810"/>
              </w:tabs>
              <w:spacing w:before="120" w:after="120"/>
              <w:rPr>
                <w:sz w:val="26"/>
                <w:szCs w:val="26"/>
              </w:rPr>
            </w:pPr>
            <w:r w:rsidRPr="00A41AC4">
              <w:rPr>
                <w:sz w:val="26"/>
                <w:szCs w:val="26"/>
              </w:rPr>
              <w:t>3.3.Tính năng phần mềm</w:t>
            </w:r>
          </w:p>
          <w:p w14:paraId="478E09F7" w14:textId="77777777" w:rsidR="00D4151D" w:rsidRPr="00A41AC4" w:rsidRDefault="00D4151D" w:rsidP="00D4151D">
            <w:pPr>
              <w:tabs>
                <w:tab w:val="left" w:pos="360"/>
              </w:tabs>
              <w:spacing w:before="120" w:after="120"/>
              <w:rPr>
                <w:sz w:val="26"/>
                <w:szCs w:val="26"/>
              </w:rPr>
            </w:pPr>
            <w:r w:rsidRPr="00A41AC4">
              <w:rPr>
                <w:sz w:val="26"/>
                <w:szCs w:val="26"/>
              </w:rPr>
              <w:t>4.Phương pháp bảo vệ hệ thống</w:t>
            </w:r>
          </w:p>
          <w:p w14:paraId="2F21274B" w14:textId="77777777" w:rsidR="00D4151D" w:rsidRPr="00A41AC4" w:rsidRDefault="00D4151D" w:rsidP="00D4151D">
            <w:pPr>
              <w:tabs>
                <w:tab w:val="left" w:pos="360"/>
                <w:tab w:val="left" w:pos="810"/>
              </w:tabs>
              <w:spacing w:before="120" w:after="120"/>
              <w:rPr>
                <w:sz w:val="26"/>
                <w:szCs w:val="26"/>
              </w:rPr>
            </w:pPr>
            <w:r w:rsidRPr="00A41AC4">
              <w:rPr>
                <w:sz w:val="26"/>
                <w:szCs w:val="26"/>
              </w:rPr>
              <w:t xml:space="preserve">4.1.Cập nhập và cài đặt bản vá lỗi </w:t>
            </w:r>
          </w:p>
          <w:p w14:paraId="25ED2491" w14:textId="77777777" w:rsidR="00D4151D" w:rsidRPr="00A41AC4" w:rsidRDefault="00D4151D" w:rsidP="00D4151D">
            <w:pPr>
              <w:tabs>
                <w:tab w:val="left" w:pos="360"/>
                <w:tab w:val="left" w:pos="810"/>
              </w:tabs>
              <w:spacing w:before="120" w:after="120"/>
              <w:rPr>
                <w:sz w:val="26"/>
                <w:szCs w:val="26"/>
              </w:rPr>
            </w:pPr>
            <w:r w:rsidRPr="00A41AC4">
              <w:rPr>
                <w:sz w:val="26"/>
                <w:szCs w:val="26"/>
              </w:rPr>
              <w:t>4.2.Bảo vệ dữ liệu</w:t>
            </w:r>
          </w:p>
          <w:p w14:paraId="15A08A9F" w14:textId="77777777" w:rsidR="00D4151D" w:rsidRPr="00A41AC4" w:rsidRDefault="00D4151D" w:rsidP="00D4151D">
            <w:pPr>
              <w:tabs>
                <w:tab w:val="left" w:pos="360"/>
                <w:tab w:val="left" w:pos="810"/>
              </w:tabs>
              <w:spacing w:before="120" w:after="120"/>
              <w:rPr>
                <w:sz w:val="26"/>
                <w:szCs w:val="26"/>
              </w:rPr>
            </w:pPr>
            <w:r w:rsidRPr="00A41AC4">
              <w:rPr>
                <w:sz w:val="26"/>
                <w:szCs w:val="26"/>
              </w:rPr>
              <w:t>4.3.Bảo vệ máy tính (Antivirus, Firewall,…)</w:t>
            </w:r>
          </w:p>
          <w:p w14:paraId="4AF2B53A" w14:textId="77777777" w:rsidR="00D4151D" w:rsidRPr="00A41AC4" w:rsidRDefault="00D4151D" w:rsidP="00D4151D">
            <w:pPr>
              <w:tabs>
                <w:tab w:val="left" w:pos="360"/>
              </w:tabs>
              <w:spacing w:before="120" w:after="120"/>
              <w:rPr>
                <w:sz w:val="26"/>
                <w:szCs w:val="26"/>
              </w:rPr>
            </w:pPr>
            <w:r w:rsidRPr="00A41AC4">
              <w:rPr>
                <w:sz w:val="26"/>
                <w:szCs w:val="26"/>
              </w:rPr>
              <w:t>5.Tìm hiểu nâng cao Virus máy tính</w:t>
            </w:r>
          </w:p>
          <w:p w14:paraId="5C1F4623" w14:textId="77777777" w:rsidR="00D4151D" w:rsidRPr="00A41AC4" w:rsidRDefault="00D4151D" w:rsidP="00D4151D">
            <w:pPr>
              <w:tabs>
                <w:tab w:val="left" w:pos="360"/>
                <w:tab w:val="left" w:pos="810"/>
              </w:tabs>
              <w:spacing w:before="120" w:after="120"/>
              <w:rPr>
                <w:sz w:val="26"/>
                <w:szCs w:val="26"/>
              </w:rPr>
            </w:pPr>
            <w:r w:rsidRPr="00A41AC4">
              <w:rPr>
                <w:sz w:val="26"/>
                <w:szCs w:val="26"/>
              </w:rPr>
              <w:t>5.1.Phương thức nhận diện và phân loại virus</w:t>
            </w:r>
          </w:p>
          <w:p w14:paraId="36D2A546" w14:textId="77777777" w:rsidR="00D4151D" w:rsidRPr="00A41AC4" w:rsidRDefault="00D4151D" w:rsidP="00D4151D">
            <w:pPr>
              <w:tabs>
                <w:tab w:val="left" w:pos="360"/>
                <w:tab w:val="left" w:pos="810"/>
              </w:tabs>
              <w:spacing w:before="120" w:after="120"/>
              <w:rPr>
                <w:sz w:val="26"/>
                <w:szCs w:val="26"/>
              </w:rPr>
            </w:pPr>
            <w:r w:rsidRPr="00A41AC4">
              <w:rPr>
                <w:sz w:val="26"/>
                <w:szCs w:val="26"/>
              </w:rPr>
              <w:t>5.2.Cài đặt, cấu hình và vận hành chương trình chống Virus tối ưu</w:t>
            </w:r>
          </w:p>
          <w:p w14:paraId="4A1B523C" w14:textId="77777777" w:rsidR="00D4151D" w:rsidRPr="00A41AC4" w:rsidRDefault="00D4151D" w:rsidP="00D4151D">
            <w:pPr>
              <w:tabs>
                <w:tab w:val="left" w:pos="360"/>
                <w:tab w:val="left" w:pos="810"/>
              </w:tabs>
              <w:spacing w:before="120" w:after="120"/>
              <w:rPr>
                <w:sz w:val="26"/>
                <w:szCs w:val="26"/>
              </w:rPr>
            </w:pPr>
            <w:r w:rsidRPr="00A41AC4">
              <w:rPr>
                <w:sz w:val="26"/>
                <w:szCs w:val="26"/>
              </w:rPr>
              <w:t>5.3.Phương pháp phòng tránh và quét virus hiệu quả</w:t>
            </w:r>
          </w:p>
          <w:p w14:paraId="08B8F920" w14:textId="152E9F8A" w:rsidR="00D4151D" w:rsidRPr="00A41AC4" w:rsidRDefault="00D4151D" w:rsidP="00D4151D">
            <w:pPr>
              <w:tabs>
                <w:tab w:val="left" w:pos="360"/>
                <w:tab w:val="left" w:pos="810"/>
              </w:tabs>
              <w:spacing w:before="120" w:after="120"/>
              <w:rPr>
                <w:sz w:val="26"/>
                <w:szCs w:val="26"/>
              </w:rPr>
            </w:pPr>
            <w:r w:rsidRPr="00A41AC4">
              <w:rPr>
                <w:sz w:val="26"/>
                <w:szCs w:val="26"/>
              </w:rPr>
              <w:t>5.4.Xử lý các sự cố thông dụng</w:t>
            </w:r>
          </w:p>
        </w:tc>
        <w:tc>
          <w:tcPr>
            <w:tcW w:w="850" w:type="dxa"/>
          </w:tcPr>
          <w:p w14:paraId="3B39F3F4" w14:textId="77777777" w:rsidR="00D4151D" w:rsidRPr="00A41AC4" w:rsidRDefault="00D4151D" w:rsidP="00D4151D">
            <w:pPr>
              <w:spacing w:before="120" w:after="120"/>
              <w:jc w:val="center"/>
              <w:rPr>
                <w:sz w:val="26"/>
                <w:szCs w:val="26"/>
              </w:rPr>
            </w:pPr>
            <w:r w:rsidRPr="00A41AC4">
              <w:rPr>
                <w:b/>
                <w:sz w:val="26"/>
                <w:szCs w:val="26"/>
              </w:rPr>
              <w:t>5,0</w:t>
            </w:r>
          </w:p>
          <w:p w14:paraId="5919F3CF" w14:textId="77777777" w:rsidR="00D4151D" w:rsidRPr="00A41AC4" w:rsidRDefault="00D4151D" w:rsidP="00D4151D">
            <w:pPr>
              <w:spacing w:before="120" w:after="120"/>
              <w:jc w:val="center"/>
              <w:rPr>
                <w:sz w:val="26"/>
                <w:szCs w:val="26"/>
              </w:rPr>
            </w:pPr>
          </w:p>
          <w:p w14:paraId="39509B60" w14:textId="77777777" w:rsidR="00D4151D" w:rsidRPr="00A41AC4" w:rsidRDefault="00D4151D" w:rsidP="00D4151D">
            <w:pPr>
              <w:spacing w:before="120" w:after="120"/>
              <w:jc w:val="center"/>
              <w:rPr>
                <w:sz w:val="26"/>
                <w:szCs w:val="26"/>
              </w:rPr>
            </w:pPr>
          </w:p>
        </w:tc>
        <w:tc>
          <w:tcPr>
            <w:tcW w:w="992" w:type="dxa"/>
          </w:tcPr>
          <w:p w14:paraId="64659381" w14:textId="77777777" w:rsidR="00D4151D" w:rsidRPr="00A41AC4" w:rsidRDefault="00D4151D" w:rsidP="00D4151D">
            <w:pPr>
              <w:spacing w:before="120" w:after="120"/>
              <w:jc w:val="center"/>
              <w:rPr>
                <w:sz w:val="26"/>
                <w:szCs w:val="26"/>
              </w:rPr>
            </w:pPr>
            <w:r w:rsidRPr="00A41AC4">
              <w:rPr>
                <w:b/>
                <w:sz w:val="26"/>
                <w:szCs w:val="26"/>
              </w:rPr>
              <w:t>2,5</w:t>
            </w:r>
          </w:p>
          <w:p w14:paraId="41F0DD85" w14:textId="77777777" w:rsidR="00D4151D" w:rsidRPr="00A41AC4" w:rsidRDefault="00D4151D" w:rsidP="00D4151D">
            <w:pPr>
              <w:spacing w:before="120" w:after="120"/>
              <w:rPr>
                <w:sz w:val="26"/>
                <w:szCs w:val="26"/>
              </w:rPr>
            </w:pPr>
            <w:r w:rsidRPr="00A41AC4">
              <w:rPr>
                <w:sz w:val="26"/>
                <w:szCs w:val="26"/>
              </w:rPr>
              <w:t xml:space="preserve">   </w:t>
            </w:r>
          </w:p>
          <w:p w14:paraId="506F0B3C" w14:textId="77777777" w:rsidR="00D4151D" w:rsidRPr="00A41AC4" w:rsidRDefault="00D4151D" w:rsidP="00D4151D">
            <w:pPr>
              <w:spacing w:before="120" w:after="120"/>
              <w:jc w:val="center"/>
              <w:rPr>
                <w:sz w:val="26"/>
                <w:szCs w:val="26"/>
              </w:rPr>
            </w:pPr>
          </w:p>
          <w:p w14:paraId="27D8AFB4" w14:textId="77777777" w:rsidR="00D4151D" w:rsidRPr="00A41AC4" w:rsidRDefault="00D4151D" w:rsidP="00D4151D">
            <w:pPr>
              <w:spacing w:before="120" w:after="120"/>
              <w:rPr>
                <w:sz w:val="26"/>
                <w:szCs w:val="26"/>
              </w:rPr>
            </w:pPr>
          </w:p>
        </w:tc>
        <w:tc>
          <w:tcPr>
            <w:tcW w:w="1418" w:type="dxa"/>
          </w:tcPr>
          <w:p w14:paraId="3ED95F30" w14:textId="77777777" w:rsidR="00D4151D" w:rsidRPr="00A41AC4" w:rsidRDefault="00D4151D" w:rsidP="00D4151D">
            <w:pPr>
              <w:spacing w:before="120" w:after="120"/>
              <w:jc w:val="center"/>
              <w:rPr>
                <w:sz w:val="26"/>
                <w:szCs w:val="26"/>
              </w:rPr>
            </w:pPr>
            <w:r w:rsidRPr="00A41AC4">
              <w:rPr>
                <w:b/>
                <w:sz w:val="26"/>
                <w:szCs w:val="26"/>
              </w:rPr>
              <w:t>2,5</w:t>
            </w:r>
          </w:p>
          <w:p w14:paraId="34258343" w14:textId="77777777" w:rsidR="00D4151D" w:rsidRPr="00A41AC4" w:rsidRDefault="00D4151D" w:rsidP="00D4151D">
            <w:pPr>
              <w:spacing w:before="120" w:after="120"/>
              <w:jc w:val="center"/>
              <w:rPr>
                <w:sz w:val="26"/>
                <w:szCs w:val="26"/>
              </w:rPr>
            </w:pPr>
          </w:p>
        </w:tc>
        <w:tc>
          <w:tcPr>
            <w:tcW w:w="850" w:type="dxa"/>
          </w:tcPr>
          <w:p w14:paraId="1E297E7A" w14:textId="77777777" w:rsidR="00D4151D" w:rsidRPr="00A41AC4" w:rsidRDefault="00D4151D" w:rsidP="00D4151D">
            <w:pPr>
              <w:spacing w:before="120" w:after="120"/>
              <w:jc w:val="center"/>
              <w:rPr>
                <w:sz w:val="26"/>
                <w:szCs w:val="26"/>
              </w:rPr>
            </w:pPr>
          </w:p>
        </w:tc>
      </w:tr>
      <w:tr w:rsidR="00D4151D" w:rsidRPr="00A41AC4" w14:paraId="6A9213B5" w14:textId="77777777" w:rsidTr="00D4151D">
        <w:trPr>
          <w:trHeight w:val="15020"/>
        </w:trPr>
        <w:tc>
          <w:tcPr>
            <w:tcW w:w="709" w:type="dxa"/>
          </w:tcPr>
          <w:p w14:paraId="0CA14E78" w14:textId="77777777" w:rsidR="00D4151D" w:rsidRPr="00A41AC4" w:rsidRDefault="00D4151D" w:rsidP="00D4151D">
            <w:pPr>
              <w:tabs>
                <w:tab w:val="left" w:pos="270"/>
              </w:tabs>
              <w:spacing w:before="120" w:after="120"/>
              <w:rPr>
                <w:sz w:val="26"/>
                <w:szCs w:val="26"/>
              </w:rPr>
            </w:pPr>
            <w:r w:rsidRPr="00A41AC4">
              <w:rPr>
                <w:b/>
                <w:sz w:val="26"/>
                <w:szCs w:val="26"/>
              </w:rPr>
              <w:lastRenderedPageBreak/>
              <w:t>7</w:t>
            </w:r>
          </w:p>
        </w:tc>
        <w:tc>
          <w:tcPr>
            <w:tcW w:w="4253" w:type="dxa"/>
          </w:tcPr>
          <w:p w14:paraId="234C194D" w14:textId="77777777" w:rsidR="00D4151D" w:rsidRPr="00A41AC4" w:rsidRDefault="00D4151D" w:rsidP="00D4151D">
            <w:pPr>
              <w:tabs>
                <w:tab w:val="left" w:pos="270"/>
              </w:tabs>
              <w:spacing w:before="120" w:after="120"/>
              <w:rPr>
                <w:sz w:val="26"/>
                <w:szCs w:val="26"/>
              </w:rPr>
            </w:pPr>
            <w:r w:rsidRPr="00A41AC4">
              <w:rPr>
                <w:b/>
                <w:sz w:val="26"/>
                <w:szCs w:val="26"/>
              </w:rPr>
              <w:t>Bài 7 : Tối ưu hóa hệ thống máy tính</w:t>
            </w:r>
          </w:p>
          <w:p w14:paraId="3973724B" w14:textId="77777777" w:rsidR="00D4151D" w:rsidRPr="00A41AC4" w:rsidRDefault="00D4151D" w:rsidP="00D4151D">
            <w:pPr>
              <w:tabs>
                <w:tab w:val="left" w:pos="270"/>
              </w:tabs>
              <w:spacing w:before="120" w:after="120"/>
              <w:rPr>
                <w:sz w:val="26"/>
                <w:szCs w:val="26"/>
              </w:rPr>
            </w:pPr>
            <w:r w:rsidRPr="00A41AC4">
              <w:rPr>
                <w:sz w:val="26"/>
                <w:szCs w:val="26"/>
              </w:rPr>
              <w:t>1.Các tiện ích máy tính</w:t>
            </w:r>
          </w:p>
          <w:p w14:paraId="1CF4807D" w14:textId="77777777" w:rsidR="00D4151D" w:rsidRPr="00A41AC4" w:rsidRDefault="00D4151D" w:rsidP="00D4151D">
            <w:pPr>
              <w:tabs>
                <w:tab w:val="left" w:pos="270"/>
                <w:tab w:val="left" w:pos="450"/>
              </w:tabs>
              <w:spacing w:before="120" w:after="120"/>
              <w:rPr>
                <w:sz w:val="26"/>
                <w:szCs w:val="26"/>
              </w:rPr>
            </w:pPr>
            <w:r w:rsidRPr="00A41AC4">
              <w:rPr>
                <w:sz w:val="26"/>
                <w:szCs w:val="26"/>
              </w:rPr>
              <w:t>1.1.Tiện ích sao lưu phục hồi</w:t>
            </w:r>
          </w:p>
          <w:p w14:paraId="6AF1FBB2" w14:textId="77777777" w:rsidR="00D4151D" w:rsidRPr="00A41AC4" w:rsidRDefault="00D4151D" w:rsidP="00D4151D">
            <w:pPr>
              <w:tabs>
                <w:tab w:val="left" w:pos="270"/>
                <w:tab w:val="left" w:pos="450"/>
              </w:tabs>
              <w:spacing w:before="120" w:after="120"/>
              <w:rPr>
                <w:sz w:val="26"/>
                <w:szCs w:val="26"/>
              </w:rPr>
            </w:pPr>
            <w:r w:rsidRPr="00A41AC4">
              <w:rPr>
                <w:sz w:val="26"/>
                <w:szCs w:val="26"/>
              </w:rPr>
              <w:t>1.2.Tiện ích văn phòng</w:t>
            </w:r>
          </w:p>
          <w:p w14:paraId="6051D605" w14:textId="77777777" w:rsidR="00D4151D" w:rsidRPr="00A41AC4" w:rsidRDefault="00D4151D" w:rsidP="00D4151D">
            <w:pPr>
              <w:tabs>
                <w:tab w:val="left" w:pos="270"/>
                <w:tab w:val="left" w:pos="450"/>
              </w:tabs>
              <w:spacing w:before="120" w:after="120"/>
              <w:rPr>
                <w:sz w:val="26"/>
                <w:szCs w:val="26"/>
              </w:rPr>
            </w:pPr>
            <w:r w:rsidRPr="00A41AC4">
              <w:rPr>
                <w:sz w:val="26"/>
                <w:szCs w:val="26"/>
              </w:rPr>
              <w:t>1.3.Tiên ích Internet</w:t>
            </w:r>
          </w:p>
          <w:p w14:paraId="15A2664D" w14:textId="77777777" w:rsidR="00D4151D" w:rsidRPr="00A41AC4" w:rsidRDefault="00D4151D" w:rsidP="00D4151D">
            <w:pPr>
              <w:tabs>
                <w:tab w:val="left" w:pos="270"/>
                <w:tab w:val="left" w:pos="450"/>
              </w:tabs>
              <w:spacing w:before="120" w:after="120"/>
              <w:rPr>
                <w:sz w:val="26"/>
                <w:szCs w:val="26"/>
              </w:rPr>
            </w:pPr>
            <w:r w:rsidRPr="00A41AC4">
              <w:rPr>
                <w:sz w:val="26"/>
                <w:szCs w:val="26"/>
              </w:rPr>
              <w:t>1.4.Tiện ích thông dụng khác</w:t>
            </w:r>
          </w:p>
          <w:p w14:paraId="123B4828" w14:textId="77777777" w:rsidR="00D4151D" w:rsidRPr="00A41AC4" w:rsidRDefault="00D4151D" w:rsidP="00D4151D">
            <w:pPr>
              <w:tabs>
                <w:tab w:val="left" w:pos="270"/>
              </w:tabs>
              <w:spacing w:before="120" w:after="120"/>
              <w:rPr>
                <w:sz w:val="26"/>
                <w:szCs w:val="26"/>
              </w:rPr>
            </w:pPr>
            <w:r w:rsidRPr="00A41AC4">
              <w:rPr>
                <w:sz w:val="26"/>
                <w:szCs w:val="26"/>
              </w:rPr>
              <w:t>2.Tổng quan về tối ưu hoá BIOS</w:t>
            </w:r>
          </w:p>
          <w:p w14:paraId="074BD225" w14:textId="77777777" w:rsidR="00D4151D" w:rsidRPr="00A41AC4" w:rsidRDefault="00D4151D" w:rsidP="00D4151D">
            <w:pPr>
              <w:tabs>
                <w:tab w:val="left" w:pos="270"/>
                <w:tab w:val="left" w:pos="900"/>
              </w:tabs>
              <w:spacing w:before="120" w:after="120"/>
              <w:rPr>
                <w:sz w:val="26"/>
                <w:szCs w:val="26"/>
              </w:rPr>
            </w:pPr>
            <w:r w:rsidRPr="00A41AC4">
              <w:rPr>
                <w:sz w:val="26"/>
                <w:szCs w:val="26"/>
              </w:rPr>
              <w:t>2.1.Vai trò, mục đích và ý nghĩa</w:t>
            </w:r>
          </w:p>
          <w:p w14:paraId="02C97DFB" w14:textId="77777777" w:rsidR="00D4151D" w:rsidRPr="00A41AC4" w:rsidRDefault="00D4151D" w:rsidP="00D4151D">
            <w:pPr>
              <w:tabs>
                <w:tab w:val="left" w:pos="270"/>
                <w:tab w:val="left" w:pos="900"/>
              </w:tabs>
              <w:spacing w:before="120" w:after="120"/>
              <w:rPr>
                <w:sz w:val="26"/>
                <w:szCs w:val="26"/>
              </w:rPr>
            </w:pPr>
            <w:r w:rsidRPr="00A41AC4">
              <w:rPr>
                <w:sz w:val="26"/>
                <w:szCs w:val="26"/>
              </w:rPr>
              <w:t>2.2.Tác động, sự ảnh hưởng và tầm quan trọng của việc tối ưu</w:t>
            </w:r>
          </w:p>
          <w:p w14:paraId="06F2C3EE" w14:textId="77777777" w:rsidR="00D4151D" w:rsidRPr="00A41AC4" w:rsidRDefault="00D4151D" w:rsidP="00D4151D">
            <w:pPr>
              <w:tabs>
                <w:tab w:val="left" w:pos="360"/>
              </w:tabs>
              <w:spacing w:before="120" w:after="120"/>
              <w:rPr>
                <w:sz w:val="26"/>
                <w:szCs w:val="26"/>
              </w:rPr>
            </w:pPr>
            <w:r w:rsidRPr="00A41AC4">
              <w:rPr>
                <w:sz w:val="26"/>
                <w:szCs w:val="26"/>
              </w:rPr>
              <w:t>3.Quy trình tối ưu hoá BIOS</w:t>
            </w:r>
          </w:p>
          <w:p w14:paraId="2A53285A" w14:textId="77777777" w:rsidR="00D4151D" w:rsidRPr="00A41AC4" w:rsidRDefault="00D4151D" w:rsidP="00D4151D">
            <w:pPr>
              <w:tabs>
                <w:tab w:val="left" w:pos="360"/>
                <w:tab w:val="left" w:pos="450"/>
              </w:tabs>
              <w:spacing w:before="120" w:after="120"/>
              <w:rPr>
                <w:sz w:val="26"/>
                <w:szCs w:val="26"/>
              </w:rPr>
            </w:pPr>
            <w:r w:rsidRPr="00A41AC4">
              <w:rPr>
                <w:sz w:val="26"/>
                <w:szCs w:val="26"/>
              </w:rPr>
              <w:t xml:space="preserve">3.1.Xác định vấn đề cần tối ưu </w:t>
            </w:r>
          </w:p>
          <w:p w14:paraId="533FD994" w14:textId="77777777" w:rsidR="00D4151D" w:rsidRPr="00A41AC4" w:rsidRDefault="00D4151D" w:rsidP="00D4151D">
            <w:pPr>
              <w:tabs>
                <w:tab w:val="left" w:pos="360"/>
                <w:tab w:val="left" w:pos="450"/>
              </w:tabs>
              <w:spacing w:before="120" w:after="120"/>
              <w:rPr>
                <w:sz w:val="26"/>
                <w:szCs w:val="26"/>
              </w:rPr>
            </w:pPr>
            <w:r w:rsidRPr="00A41AC4">
              <w:rPr>
                <w:sz w:val="26"/>
                <w:szCs w:val="26"/>
              </w:rPr>
              <w:t>3.2.Tối ưu hoá BIOS từ căn bản đến nâng cao</w:t>
            </w:r>
          </w:p>
          <w:p w14:paraId="538AEC00" w14:textId="77777777" w:rsidR="00D4151D" w:rsidRPr="00A41AC4" w:rsidRDefault="00D4151D" w:rsidP="00D4151D">
            <w:pPr>
              <w:spacing w:before="120" w:after="120"/>
              <w:rPr>
                <w:sz w:val="26"/>
                <w:szCs w:val="26"/>
              </w:rPr>
            </w:pPr>
            <w:r w:rsidRPr="00A41AC4">
              <w:rPr>
                <w:sz w:val="26"/>
                <w:szCs w:val="26"/>
              </w:rPr>
              <w:t>3.3.Kiểm tra sự hoạt động của hệ thống sau khi hiệu chỉnh</w:t>
            </w:r>
          </w:p>
          <w:p w14:paraId="138CAD72" w14:textId="77777777" w:rsidR="00D4151D" w:rsidRPr="00A41AC4" w:rsidRDefault="00D4151D" w:rsidP="00D4151D">
            <w:pPr>
              <w:tabs>
                <w:tab w:val="left" w:pos="360"/>
                <w:tab w:val="left" w:pos="450"/>
              </w:tabs>
              <w:spacing w:before="120" w:after="120"/>
              <w:rPr>
                <w:sz w:val="26"/>
                <w:szCs w:val="26"/>
              </w:rPr>
            </w:pPr>
            <w:r w:rsidRPr="00A41AC4">
              <w:rPr>
                <w:sz w:val="26"/>
                <w:szCs w:val="26"/>
              </w:rPr>
              <w:t>3.4.Giải pháp khắc phục sự cố BIOS</w:t>
            </w:r>
          </w:p>
          <w:p w14:paraId="16E6A20B" w14:textId="77777777" w:rsidR="00D4151D" w:rsidRPr="00A41AC4" w:rsidRDefault="00D4151D" w:rsidP="00D4151D">
            <w:pPr>
              <w:tabs>
                <w:tab w:val="left" w:pos="360"/>
              </w:tabs>
              <w:spacing w:before="120" w:after="120"/>
              <w:rPr>
                <w:sz w:val="26"/>
                <w:szCs w:val="26"/>
              </w:rPr>
            </w:pPr>
            <w:r w:rsidRPr="00A41AC4">
              <w:rPr>
                <w:sz w:val="26"/>
                <w:szCs w:val="26"/>
              </w:rPr>
              <w:t>4.Nâng cấp BIOS</w:t>
            </w:r>
          </w:p>
          <w:p w14:paraId="28E3393E" w14:textId="77777777" w:rsidR="00D4151D" w:rsidRPr="00A41AC4" w:rsidRDefault="00D4151D" w:rsidP="00D4151D">
            <w:pPr>
              <w:tabs>
                <w:tab w:val="left" w:pos="360"/>
              </w:tabs>
              <w:spacing w:before="120" w:after="120"/>
              <w:rPr>
                <w:sz w:val="26"/>
                <w:szCs w:val="26"/>
              </w:rPr>
            </w:pPr>
            <w:r w:rsidRPr="00A41AC4">
              <w:rPr>
                <w:sz w:val="26"/>
                <w:szCs w:val="26"/>
              </w:rPr>
              <w:t>4.1.Môi trường và những thiết bị phục vụ cho việc nâng cấp</w:t>
            </w:r>
          </w:p>
          <w:p w14:paraId="3017D0AC" w14:textId="77777777" w:rsidR="00D4151D" w:rsidRPr="00A41AC4" w:rsidRDefault="00D4151D" w:rsidP="00D4151D">
            <w:pPr>
              <w:tabs>
                <w:tab w:val="left" w:pos="360"/>
              </w:tabs>
              <w:spacing w:before="120" w:after="120"/>
              <w:rPr>
                <w:sz w:val="26"/>
                <w:szCs w:val="26"/>
              </w:rPr>
            </w:pPr>
            <w:r w:rsidRPr="00A41AC4">
              <w:rPr>
                <w:sz w:val="26"/>
                <w:szCs w:val="26"/>
              </w:rPr>
              <w:t>4.2.Sao lưu BIOS</w:t>
            </w:r>
          </w:p>
          <w:p w14:paraId="1CAD2576" w14:textId="77777777" w:rsidR="00D4151D" w:rsidRPr="00A41AC4" w:rsidRDefault="00D4151D" w:rsidP="00D4151D">
            <w:pPr>
              <w:tabs>
                <w:tab w:val="left" w:pos="360"/>
              </w:tabs>
              <w:spacing w:before="120" w:after="120"/>
              <w:rPr>
                <w:sz w:val="26"/>
                <w:szCs w:val="26"/>
              </w:rPr>
            </w:pPr>
            <w:r w:rsidRPr="00A41AC4">
              <w:rPr>
                <w:sz w:val="26"/>
                <w:szCs w:val="26"/>
              </w:rPr>
              <w:t>4.3.Các sự cố trong quá trình nâng cấp và khắc phục</w:t>
            </w:r>
          </w:p>
          <w:p w14:paraId="3982E494" w14:textId="77777777" w:rsidR="00D4151D" w:rsidRPr="00A41AC4" w:rsidRDefault="00D4151D" w:rsidP="00D4151D">
            <w:pPr>
              <w:tabs>
                <w:tab w:val="left" w:pos="360"/>
              </w:tabs>
              <w:spacing w:before="120" w:after="120"/>
              <w:rPr>
                <w:sz w:val="26"/>
                <w:szCs w:val="26"/>
              </w:rPr>
            </w:pPr>
            <w:r w:rsidRPr="00A41AC4">
              <w:rPr>
                <w:sz w:val="26"/>
                <w:szCs w:val="26"/>
              </w:rPr>
              <w:t>5.Tối ưu hoá Hệ điều hành</w:t>
            </w:r>
          </w:p>
          <w:p w14:paraId="6D87CAE5" w14:textId="77777777" w:rsidR="00D4151D" w:rsidRPr="00A41AC4" w:rsidRDefault="00D4151D" w:rsidP="00D4151D">
            <w:pPr>
              <w:tabs>
                <w:tab w:val="left" w:pos="360"/>
                <w:tab w:val="left" w:pos="450"/>
                <w:tab w:val="left" w:pos="900"/>
              </w:tabs>
              <w:spacing w:before="120" w:after="120"/>
              <w:rPr>
                <w:sz w:val="26"/>
                <w:szCs w:val="26"/>
              </w:rPr>
            </w:pPr>
            <w:r w:rsidRPr="00A41AC4">
              <w:rPr>
                <w:sz w:val="26"/>
                <w:szCs w:val="26"/>
              </w:rPr>
              <w:t>5.1.Tổng quan: vai trò, mục đích và ý nghĩa</w:t>
            </w:r>
          </w:p>
          <w:p w14:paraId="0D7F97D3" w14:textId="77777777" w:rsidR="00D4151D" w:rsidRPr="00A41AC4" w:rsidRDefault="00D4151D" w:rsidP="00D4151D">
            <w:pPr>
              <w:tabs>
                <w:tab w:val="left" w:pos="360"/>
                <w:tab w:val="left" w:pos="450"/>
                <w:tab w:val="left" w:pos="900"/>
              </w:tabs>
              <w:spacing w:before="120" w:after="120"/>
              <w:rPr>
                <w:sz w:val="26"/>
                <w:szCs w:val="26"/>
              </w:rPr>
            </w:pPr>
            <w:r w:rsidRPr="00A41AC4">
              <w:rPr>
                <w:sz w:val="26"/>
                <w:szCs w:val="26"/>
              </w:rPr>
              <w:t>5.2.Giao diện</w:t>
            </w:r>
          </w:p>
          <w:p w14:paraId="72F02B07" w14:textId="77777777" w:rsidR="00D4151D" w:rsidRPr="00A41AC4" w:rsidRDefault="00D4151D" w:rsidP="00D4151D">
            <w:pPr>
              <w:tabs>
                <w:tab w:val="left" w:pos="360"/>
                <w:tab w:val="left" w:pos="450"/>
                <w:tab w:val="left" w:pos="900"/>
              </w:tabs>
              <w:spacing w:before="120" w:after="120"/>
              <w:rPr>
                <w:sz w:val="26"/>
                <w:szCs w:val="26"/>
              </w:rPr>
            </w:pPr>
            <w:r w:rsidRPr="00A41AC4">
              <w:rPr>
                <w:sz w:val="26"/>
                <w:szCs w:val="26"/>
              </w:rPr>
              <w:t>5.3.Tối ưu ổ cứng</w:t>
            </w:r>
          </w:p>
          <w:p w14:paraId="02AFA049" w14:textId="77777777" w:rsidR="00D4151D" w:rsidRPr="00A41AC4" w:rsidRDefault="00D4151D" w:rsidP="00D4151D">
            <w:pPr>
              <w:tabs>
                <w:tab w:val="left" w:pos="360"/>
                <w:tab w:val="left" w:pos="450"/>
                <w:tab w:val="left" w:pos="900"/>
              </w:tabs>
              <w:spacing w:before="120" w:after="120"/>
              <w:rPr>
                <w:sz w:val="26"/>
                <w:szCs w:val="26"/>
              </w:rPr>
            </w:pPr>
            <w:r w:rsidRPr="00A41AC4">
              <w:rPr>
                <w:sz w:val="26"/>
                <w:szCs w:val="26"/>
              </w:rPr>
              <w:t>5.4.Tinh chỉnh Group Policy và Registry</w:t>
            </w:r>
          </w:p>
          <w:p w14:paraId="26A4C3FF" w14:textId="77777777" w:rsidR="00D4151D" w:rsidRPr="00A41AC4" w:rsidRDefault="00D4151D" w:rsidP="00D4151D">
            <w:pPr>
              <w:tabs>
                <w:tab w:val="left" w:pos="360"/>
                <w:tab w:val="left" w:pos="450"/>
                <w:tab w:val="left" w:pos="900"/>
              </w:tabs>
              <w:spacing w:before="120" w:after="120"/>
              <w:rPr>
                <w:sz w:val="26"/>
                <w:szCs w:val="26"/>
              </w:rPr>
            </w:pPr>
            <w:r w:rsidRPr="00A41AC4">
              <w:rPr>
                <w:sz w:val="26"/>
                <w:szCs w:val="26"/>
              </w:rPr>
              <w:t>5.5.Tối ưu Registry</w:t>
            </w:r>
          </w:p>
          <w:p w14:paraId="19FFDF50" w14:textId="77777777" w:rsidR="00D4151D" w:rsidRPr="00A41AC4" w:rsidRDefault="00D4151D" w:rsidP="00D4151D">
            <w:pPr>
              <w:tabs>
                <w:tab w:val="left" w:pos="360"/>
              </w:tabs>
              <w:spacing w:before="120" w:after="120"/>
              <w:rPr>
                <w:sz w:val="26"/>
                <w:szCs w:val="26"/>
              </w:rPr>
            </w:pPr>
            <w:r w:rsidRPr="00A41AC4">
              <w:rPr>
                <w:sz w:val="26"/>
                <w:szCs w:val="26"/>
              </w:rPr>
              <w:t>6.Tối ưu phần mềm, ứng dụng</w:t>
            </w:r>
          </w:p>
          <w:p w14:paraId="0826CA18" w14:textId="77777777" w:rsidR="00D4151D" w:rsidRPr="00A41AC4" w:rsidRDefault="00D4151D" w:rsidP="00D4151D">
            <w:pPr>
              <w:tabs>
                <w:tab w:val="left" w:pos="360"/>
              </w:tabs>
              <w:spacing w:before="120" w:after="120"/>
              <w:rPr>
                <w:sz w:val="26"/>
                <w:szCs w:val="26"/>
              </w:rPr>
            </w:pPr>
            <w:r w:rsidRPr="00A41AC4">
              <w:rPr>
                <w:sz w:val="26"/>
                <w:szCs w:val="26"/>
              </w:rPr>
              <w:t>6.1.MS Office</w:t>
            </w:r>
          </w:p>
          <w:p w14:paraId="51865E30" w14:textId="5641CDD4" w:rsidR="00D4151D" w:rsidRPr="00BE7850" w:rsidRDefault="00D4151D" w:rsidP="00D4151D">
            <w:pPr>
              <w:tabs>
                <w:tab w:val="left" w:pos="360"/>
              </w:tabs>
              <w:spacing w:before="120" w:after="120"/>
              <w:rPr>
                <w:sz w:val="26"/>
                <w:szCs w:val="26"/>
              </w:rPr>
            </w:pPr>
            <w:r w:rsidRPr="00A41AC4">
              <w:rPr>
                <w:sz w:val="26"/>
                <w:szCs w:val="26"/>
              </w:rPr>
              <w:t>6.2.Tư vấn lựa chọn và cài đặt các ứng dụng cần thiết (the</w:t>
            </w:r>
            <w:r>
              <w:rPr>
                <w:sz w:val="26"/>
                <w:szCs w:val="26"/>
              </w:rPr>
              <w:t>o nhu cầu mục đích sử dụng</w:t>
            </w:r>
          </w:p>
        </w:tc>
        <w:tc>
          <w:tcPr>
            <w:tcW w:w="850" w:type="dxa"/>
          </w:tcPr>
          <w:p w14:paraId="2C9DB094" w14:textId="77777777" w:rsidR="00D4151D" w:rsidRPr="00A41AC4" w:rsidRDefault="00D4151D" w:rsidP="00D4151D">
            <w:pPr>
              <w:spacing w:before="120" w:after="120"/>
              <w:jc w:val="center"/>
              <w:rPr>
                <w:sz w:val="26"/>
                <w:szCs w:val="26"/>
              </w:rPr>
            </w:pPr>
            <w:r w:rsidRPr="00A41AC4">
              <w:rPr>
                <w:b/>
                <w:sz w:val="26"/>
                <w:szCs w:val="26"/>
              </w:rPr>
              <w:t>5,0</w:t>
            </w:r>
          </w:p>
          <w:p w14:paraId="388BF103" w14:textId="77777777" w:rsidR="00D4151D" w:rsidRPr="00A41AC4" w:rsidRDefault="00D4151D" w:rsidP="00D4151D">
            <w:pPr>
              <w:spacing w:before="120" w:after="120"/>
              <w:jc w:val="center"/>
              <w:rPr>
                <w:sz w:val="26"/>
                <w:szCs w:val="26"/>
              </w:rPr>
            </w:pPr>
          </w:p>
          <w:p w14:paraId="47BB1DF8" w14:textId="77777777" w:rsidR="00D4151D" w:rsidRPr="00A41AC4" w:rsidRDefault="00D4151D" w:rsidP="00D4151D">
            <w:pPr>
              <w:spacing w:before="120" w:after="120"/>
              <w:jc w:val="center"/>
              <w:rPr>
                <w:sz w:val="26"/>
                <w:szCs w:val="26"/>
              </w:rPr>
            </w:pPr>
          </w:p>
          <w:p w14:paraId="70799A58" w14:textId="77777777" w:rsidR="00D4151D" w:rsidRPr="00A41AC4" w:rsidRDefault="00D4151D" w:rsidP="00D4151D">
            <w:pPr>
              <w:spacing w:before="120" w:after="120"/>
              <w:jc w:val="center"/>
              <w:rPr>
                <w:sz w:val="26"/>
                <w:szCs w:val="26"/>
              </w:rPr>
            </w:pPr>
          </w:p>
          <w:p w14:paraId="6BA9D25C" w14:textId="77777777" w:rsidR="00D4151D" w:rsidRPr="00A41AC4" w:rsidRDefault="00D4151D" w:rsidP="00D4151D">
            <w:pPr>
              <w:spacing w:before="120" w:after="120"/>
              <w:jc w:val="center"/>
              <w:rPr>
                <w:sz w:val="26"/>
                <w:szCs w:val="26"/>
              </w:rPr>
            </w:pPr>
          </w:p>
        </w:tc>
        <w:tc>
          <w:tcPr>
            <w:tcW w:w="992" w:type="dxa"/>
          </w:tcPr>
          <w:p w14:paraId="6CF7FE31" w14:textId="77777777" w:rsidR="00D4151D" w:rsidRPr="00A41AC4" w:rsidRDefault="00D4151D" w:rsidP="00D4151D">
            <w:pPr>
              <w:spacing w:before="120" w:after="120"/>
              <w:jc w:val="center"/>
              <w:rPr>
                <w:sz w:val="26"/>
                <w:szCs w:val="26"/>
              </w:rPr>
            </w:pPr>
            <w:r w:rsidRPr="00A41AC4">
              <w:rPr>
                <w:b/>
                <w:sz w:val="26"/>
                <w:szCs w:val="26"/>
              </w:rPr>
              <w:t>2,0</w:t>
            </w:r>
          </w:p>
          <w:p w14:paraId="00DF97DD" w14:textId="77777777" w:rsidR="00D4151D" w:rsidRPr="00A41AC4" w:rsidRDefault="00D4151D" w:rsidP="00D4151D">
            <w:pPr>
              <w:spacing w:before="120" w:after="120"/>
              <w:jc w:val="center"/>
              <w:rPr>
                <w:sz w:val="26"/>
                <w:szCs w:val="26"/>
              </w:rPr>
            </w:pPr>
          </w:p>
          <w:p w14:paraId="1CD1A8B8" w14:textId="77777777" w:rsidR="00D4151D" w:rsidRPr="00A41AC4" w:rsidRDefault="00D4151D" w:rsidP="00D4151D">
            <w:pPr>
              <w:spacing w:before="120" w:after="120"/>
              <w:jc w:val="center"/>
              <w:rPr>
                <w:sz w:val="26"/>
                <w:szCs w:val="26"/>
              </w:rPr>
            </w:pPr>
          </w:p>
        </w:tc>
        <w:tc>
          <w:tcPr>
            <w:tcW w:w="1418" w:type="dxa"/>
          </w:tcPr>
          <w:p w14:paraId="32424D7F" w14:textId="77777777" w:rsidR="00D4151D" w:rsidRPr="00A41AC4" w:rsidRDefault="00D4151D" w:rsidP="00D4151D">
            <w:pPr>
              <w:spacing w:before="120" w:after="120"/>
              <w:jc w:val="center"/>
              <w:rPr>
                <w:sz w:val="26"/>
                <w:szCs w:val="26"/>
              </w:rPr>
            </w:pPr>
            <w:r w:rsidRPr="00A41AC4">
              <w:rPr>
                <w:b/>
                <w:sz w:val="26"/>
                <w:szCs w:val="26"/>
              </w:rPr>
              <w:t>2,0</w:t>
            </w:r>
          </w:p>
          <w:p w14:paraId="34A3DE63" w14:textId="77777777" w:rsidR="00D4151D" w:rsidRPr="00A41AC4" w:rsidRDefault="00D4151D" w:rsidP="00D4151D">
            <w:pPr>
              <w:spacing w:before="120" w:after="120"/>
              <w:jc w:val="center"/>
              <w:rPr>
                <w:sz w:val="26"/>
                <w:szCs w:val="26"/>
              </w:rPr>
            </w:pPr>
          </w:p>
          <w:p w14:paraId="0D97449C" w14:textId="77777777" w:rsidR="00D4151D" w:rsidRPr="00A41AC4" w:rsidRDefault="00D4151D" w:rsidP="00D4151D">
            <w:pPr>
              <w:spacing w:before="120" w:after="120"/>
              <w:jc w:val="center"/>
              <w:rPr>
                <w:sz w:val="26"/>
                <w:szCs w:val="26"/>
              </w:rPr>
            </w:pPr>
          </w:p>
        </w:tc>
        <w:tc>
          <w:tcPr>
            <w:tcW w:w="850" w:type="dxa"/>
          </w:tcPr>
          <w:p w14:paraId="7F2FDF2F" w14:textId="77777777" w:rsidR="00D4151D" w:rsidRPr="00A41AC4" w:rsidRDefault="00D4151D" w:rsidP="00D4151D">
            <w:pPr>
              <w:spacing w:before="120" w:after="120"/>
              <w:jc w:val="center"/>
              <w:rPr>
                <w:sz w:val="26"/>
                <w:szCs w:val="26"/>
              </w:rPr>
            </w:pPr>
            <w:r w:rsidRPr="00A41AC4">
              <w:rPr>
                <w:sz w:val="26"/>
                <w:szCs w:val="26"/>
              </w:rPr>
              <w:t>1</w:t>
            </w:r>
          </w:p>
        </w:tc>
      </w:tr>
      <w:tr w:rsidR="00D4151D" w:rsidRPr="00A41AC4" w14:paraId="0AC0F46A" w14:textId="77777777" w:rsidTr="00D4151D">
        <w:tc>
          <w:tcPr>
            <w:tcW w:w="709" w:type="dxa"/>
          </w:tcPr>
          <w:p w14:paraId="63DB4EC6" w14:textId="77777777" w:rsidR="00D4151D" w:rsidRPr="00A41AC4" w:rsidRDefault="00D4151D" w:rsidP="00D4151D">
            <w:pPr>
              <w:tabs>
                <w:tab w:val="left" w:pos="450"/>
              </w:tabs>
              <w:spacing w:before="120" w:after="120"/>
              <w:rPr>
                <w:sz w:val="26"/>
                <w:szCs w:val="26"/>
              </w:rPr>
            </w:pPr>
          </w:p>
        </w:tc>
        <w:tc>
          <w:tcPr>
            <w:tcW w:w="4253" w:type="dxa"/>
          </w:tcPr>
          <w:p w14:paraId="6F69F026" w14:textId="5DD3D23E" w:rsidR="00D4151D" w:rsidRPr="00A41AC4" w:rsidRDefault="00D4151D" w:rsidP="00D4151D">
            <w:pPr>
              <w:tabs>
                <w:tab w:val="left" w:pos="450"/>
                <w:tab w:val="left" w:pos="525"/>
                <w:tab w:val="center" w:pos="2018"/>
              </w:tabs>
              <w:spacing w:before="120" w:after="120"/>
              <w:rPr>
                <w:sz w:val="26"/>
                <w:szCs w:val="26"/>
              </w:rPr>
            </w:pPr>
            <w:r>
              <w:rPr>
                <w:b/>
                <w:sz w:val="26"/>
                <w:szCs w:val="26"/>
              </w:rPr>
              <w:tab/>
            </w:r>
            <w:r>
              <w:rPr>
                <w:b/>
                <w:sz w:val="26"/>
                <w:szCs w:val="26"/>
              </w:rPr>
              <w:tab/>
            </w:r>
            <w:r>
              <w:rPr>
                <w:b/>
                <w:sz w:val="26"/>
                <w:szCs w:val="26"/>
              </w:rPr>
              <w:tab/>
            </w:r>
            <w:r w:rsidRPr="00A41AC4">
              <w:rPr>
                <w:b/>
                <w:sz w:val="26"/>
                <w:szCs w:val="26"/>
              </w:rPr>
              <w:t xml:space="preserve"> Cộng</w:t>
            </w:r>
          </w:p>
        </w:tc>
        <w:tc>
          <w:tcPr>
            <w:tcW w:w="850" w:type="dxa"/>
          </w:tcPr>
          <w:p w14:paraId="4E2ECE86" w14:textId="77777777" w:rsidR="00D4151D" w:rsidRPr="00A41AC4" w:rsidRDefault="00D4151D" w:rsidP="00D4151D">
            <w:pPr>
              <w:spacing w:before="120" w:after="120"/>
              <w:jc w:val="center"/>
              <w:rPr>
                <w:sz w:val="26"/>
                <w:szCs w:val="26"/>
              </w:rPr>
            </w:pPr>
            <w:r w:rsidRPr="00A41AC4">
              <w:rPr>
                <w:b/>
                <w:sz w:val="26"/>
                <w:szCs w:val="26"/>
              </w:rPr>
              <w:t>30</w:t>
            </w:r>
          </w:p>
        </w:tc>
        <w:tc>
          <w:tcPr>
            <w:tcW w:w="992" w:type="dxa"/>
          </w:tcPr>
          <w:p w14:paraId="74B5DA18" w14:textId="77777777" w:rsidR="00D4151D" w:rsidRPr="00A41AC4" w:rsidRDefault="00D4151D" w:rsidP="00D4151D">
            <w:pPr>
              <w:spacing w:before="120" w:after="120"/>
              <w:jc w:val="center"/>
              <w:rPr>
                <w:sz w:val="26"/>
                <w:szCs w:val="26"/>
              </w:rPr>
            </w:pPr>
            <w:r w:rsidRPr="00A41AC4">
              <w:rPr>
                <w:b/>
                <w:sz w:val="26"/>
                <w:szCs w:val="26"/>
              </w:rPr>
              <w:t>15</w:t>
            </w:r>
          </w:p>
        </w:tc>
        <w:tc>
          <w:tcPr>
            <w:tcW w:w="1418" w:type="dxa"/>
          </w:tcPr>
          <w:p w14:paraId="7F7CCEBD" w14:textId="77777777" w:rsidR="00D4151D" w:rsidRPr="00A41AC4" w:rsidRDefault="00D4151D" w:rsidP="00D4151D">
            <w:pPr>
              <w:spacing w:before="120" w:after="120"/>
              <w:jc w:val="center"/>
              <w:rPr>
                <w:sz w:val="26"/>
                <w:szCs w:val="26"/>
              </w:rPr>
            </w:pPr>
            <w:r w:rsidRPr="00A41AC4">
              <w:rPr>
                <w:b/>
                <w:sz w:val="26"/>
                <w:szCs w:val="26"/>
              </w:rPr>
              <w:t>13</w:t>
            </w:r>
          </w:p>
        </w:tc>
        <w:tc>
          <w:tcPr>
            <w:tcW w:w="850" w:type="dxa"/>
          </w:tcPr>
          <w:p w14:paraId="72142AF5" w14:textId="77777777" w:rsidR="00D4151D" w:rsidRPr="00A41AC4" w:rsidRDefault="00D4151D" w:rsidP="00D4151D">
            <w:pPr>
              <w:spacing w:before="120" w:after="120"/>
              <w:jc w:val="center"/>
              <w:rPr>
                <w:sz w:val="26"/>
                <w:szCs w:val="26"/>
              </w:rPr>
            </w:pPr>
            <w:r w:rsidRPr="00A41AC4">
              <w:rPr>
                <w:b/>
                <w:sz w:val="26"/>
                <w:szCs w:val="26"/>
              </w:rPr>
              <w:t>2</w:t>
            </w:r>
          </w:p>
        </w:tc>
      </w:tr>
    </w:tbl>
    <w:p w14:paraId="3C5A4F58" w14:textId="77777777" w:rsidR="00261436" w:rsidRDefault="00261436" w:rsidP="00866688">
      <w:pPr>
        <w:spacing w:before="120" w:after="120"/>
        <w:jc w:val="both"/>
        <w:rPr>
          <w:sz w:val="26"/>
          <w:szCs w:val="26"/>
        </w:rPr>
      </w:pPr>
    </w:p>
    <w:p w14:paraId="276D4048" w14:textId="745357C0" w:rsidR="000A6E48" w:rsidRPr="00A41AC4" w:rsidRDefault="000A6E48" w:rsidP="00866688">
      <w:pPr>
        <w:spacing w:before="120" w:after="120"/>
        <w:jc w:val="both"/>
        <w:rPr>
          <w:sz w:val="26"/>
          <w:szCs w:val="26"/>
        </w:rPr>
      </w:pPr>
      <w:r w:rsidRPr="00A41AC4">
        <w:rPr>
          <w:sz w:val="26"/>
          <w:szCs w:val="26"/>
        </w:rPr>
        <w:t xml:space="preserve">2. Nội dung chi tiết: </w:t>
      </w:r>
    </w:p>
    <w:p w14:paraId="2547BF5B" w14:textId="77777777" w:rsidR="000A6E48" w:rsidRPr="00A41AC4" w:rsidRDefault="000A6E48" w:rsidP="00866688">
      <w:pPr>
        <w:tabs>
          <w:tab w:val="left" w:pos="810"/>
          <w:tab w:val="right" w:pos="8931"/>
        </w:tabs>
        <w:spacing w:before="120" w:after="120"/>
        <w:rPr>
          <w:sz w:val="26"/>
          <w:szCs w:val="26"/>
        </w:rPr>
      </w:pPr>
      <w:r w:rsidRPr="00A41AC4">
        <w:rPr>
          <w:b/>
          <w:sz w:val="26"/>
          <w:szCs w:val="26"/>
        </w:rPr>
        <w:t>Bài 1: Quy trình xử lý sự cố phần mềm</w:t>
      </w:r>
      <w:r w:rsidRPr="00A41AC4">
        <w:rPr>
          <w:b/>
          <w:sz w:val="26"/>
          <w:szCs w:val="26"/>
        </w:rPr>
        <w:tab/>
      </w:r>
      <w:r w:rsidRPr="00A41AC4">
        <w:rPr>
          <w:sz w:val="26"/>
          <w:szCs w:val="26"/>
        </w:rPr>
        <w:t>Thời gian: 2 giờ</w:t>
      </w:r>
    </w:p>
    <w:p w14:paraId="4C84DE8C" w14:textId="545934E1" w:rsidR="000A6E48" w:rsidRPr="00212A22" w:rsidRDefault="000A6E48" w:rsidP="00866688">
      <w:pPr>
        <w:spacing w:before="120" w:after="120"/>
        <w:rPr>
          <w:b/>
          <w:sz w:val="26"/>
          <w:szCs w:val="26"/>
        </w:rPr>
      </w:pPr>
      <w:r w:rsidRPr="00212A22">
        <w:rPr>
          <w:b/>
          <w:sz w:val="26"/>
          <w:szCs w:val="26"/>
        </w:rPr>
        <w:t>1.</w:t>
      </w:r>
      <w:r w:rsidR="00AE044A">
        <w:rPr>
          <w:b/>
          <w:sz w:val="26"/>
          <w:szCs w:val="26"/>
        </w:rPr>
        <w:t>Mục tiêu của bài</w:t>
      </w:r>
      <w:r w:rsidRPr="00212A22">
        <w:rPr>
          <w:b/>
          <w:sz w:val="26"/>
          <w:szCs w:val="26"/>
        </w:rPr>
        <w:t xml:space="preserve">: </w:t>
      </w:r>
    </w:p>
    <w:p w14:paraId="205A8E8F" w14:textId="77777777" w:rsidR="000A6E48" w:rsidRPr="00A41AC4" w:rsidRDefault="000A6E48" w:rsidP="004D4956">
      <w:pPr>
        <w:numPr>
          <w:ilvl w:val="0"/>
          <w:numId w:val="106"/>
        </w:numPr>
        <w:spacing w:before="120" w:after="120"/>
        <w:ind w:left="360"/>
        <w:rPr>
          <w:sz w:val="26"/>
          <w:szCs w:val="26"/>
        </w:rPr>
      </w:pPr>
      <w:r w:rsidRPr="00A41AC4">
        <w:rPr>
          <w:sz w:val="26"/>
          <w:szCs w:val="26"/>
        </w:rPr>
        <w:t>Trình bày được phuơng thức nhận diện và khắc phục các sự cố có liên quan đến PMMT.</w:t>
      </w:r>
    </w:p>
    <w:p w14:paraId="4D1BB46D" w14:textId="77777777" w:rsidR="000A6E48" w:rsidRPr="00A41AC4" w:rsidRDefault="000A6E48" w:rsidP="004D4956">
      <w:pPr>
        <w:numPr>
          <w:ilvl w:val="0"/>
          <w:numId w:val="106"/>
        </w:numPr>
        <w:spacing w:before="120" w:after="120"/>
        <w:ind w:left="360"/>
        <w:rPr>
          <w:sz w:val="26"/>
          <w:szCs w:val="26"/>
        </w:rPr>
      </w:pPr>
      <w:r w:rsidRPr="00A41AC4">
        <w:rPr>
          <w:sz w:val="26"/>
          <w:szCs w:val="26"/>
        </w:rPr>
        <w:t>Trình bày được giải pháp chẩn đoán điều trị phần mềm máy tính (PMMT) hiệu quả.</w:t>
      </w:r>
    </w:p>
    <w:p w14:paraId="3AE5A771" w14:textId="77777777" w:rsidR="000A6E48" w:rsidRPr="00A41AC4" w:rsidRDefault="000A6E48" w:rsidP="004D4956">
      <w:pPr>
        <w:numPr>
          <w:ilvl w:val="0"/>
          <w:numId w:val="106"/>
        </w:numPr>
        <w:spacing w:before="120" w:after="120"/>
        <w:ind w:left="360"/>
        <w:rPr>
          <w:sz w:val="26"/>
          <w:szCs w:val="26"/>
        </w:rPr>
      </w:pPr>
      <w:r w:rsidRPr="00A41AC4">
        <w:rPr>
          <w:sz w:val="26"/>
          <w:szCs w:val="26"/>
        </w:rPr>
        <w:t xml:space="preserve"> Vận dụng được hiệu quả qui trình xử lý sự cố PMMT.</w:t>
      </w:r>
    </w:p>
    <w:p w14:paraId="17557ED5" w14:textId="77777777" w:rsidR="000A6E48" w:rsidRPr="00A41AC4" w:rsidRDefault="000A6E48" w:rsidP="004D4956">
      <w:pPr>
        <w:numPr>
          <w:ilvl w:val="0"/>
          <w:numId w:val="106"/>
        </w:numPr>
        <w:spacing w:before="120" w:after="120"/>
        <w:ind w:left="360"/>
        <w:rPr>
          <w:sz w:val="26"/>
          <w:szCs w:val="26"/>
        </w:rPr>
      </w:pPr>
      <w:r w:rsidRPr="00A41AC4">
        <w:rPr>
          <w:sz w:val="26"/>
          <w:szCs w:val="26"/>
        </w:rPr>
        <w:t>Tuân thủ các nguyên tắc xử lý sự cố PMMT.</w:t>
      </w:r>
    </w:p>
    <w:p w14:paraId="45EF709E" w14:textId="77777777" w:rsidR="000A6E48" w:rsidRPr="00A41AC4" w:rsidRDefault="000A6E48" w:rsidP="004D4956">
      <w:pPr>
        <w:numPr>
          <w:ilvl w:val="0"/>
          <w:numId w:val="106"/>
        </w:numPr>
        <w:spacing w:before="120" w:after="120"/>
        <w:ind w:left="360"/>
        <w:rPr>
          <w:sz w:val="26"/>
          <w:szCs w:val="26"/>
        </w:rPr>
      </w:pPr>
      <w:r w:rsidRPr="00A41AC4">
        <w:rPr>
          <w:sz w:val="26"/>
          <w:szCs w:val="26"/>
        </w:rPr>
        <w:t>Tính chính xác, tỉ mỉ, cẩn thận.</w:t>
      </w:r>
    </w:p>
    <w:p w14:paraId="0DC042EE" w14:textId="77777777" w:rsidR="000A6E48" w:rsidRPr="00A41AC4" w:rsidRDefault="000A6E48" w:rsidP="004D4956">
      <w:pPr>
        <w:numPr>
          <w:ilvl w:val="0"/>
          <w:numId w:val="106"/>
        </w:numPr>
        <w:spacing w:before="120" w:after="120"/>
        <w:ind w:left="360"/>
        <w:rPr>
          <w:sz w:val="26"/>
          <w:szCs w:val="26"/>
        </w:rPr>
      </w:pPr>
      <w:r w:rsidRPr="00A41AC4">
        <w:rPr>
          <w:sz w:val="26"/>
          <w:szCs w:val="26"/>
        </w:rPr>
        <w:t xml:space="preserve"> Rèn luyện tinh thần tuân thủ kỷ luật trong công việc</w:t>
      </w:r>
    </w:p>
    <w:p w14:paraId="23D45CA9" w14:textId="478F5057" w:rsidR="000A6E48" w:rsidRPr="00212A22" w:rsidRDefault="000A6E48" w:rsidP="00866688">
      <w:pPr>
        <w:spacing w:before="120" w:after="120"/>
        <w:rPr>
          <w:b/>
          <w:sz w:val="26"/>
          <w:szCs w:val="26"/>
        </w:rPr>
      </w:pPr>
      <w:r w:rsidRPr="00212A22">
        <w:rPr>
          <w:b/>
          <w:sz w:val="26"/>
          <w:szCs w:val="26"/>
        </w:rPr>
        <w:t>2.</w:t>
      </w:r>
      <w:r w:rsidR="00AE044A" w:rsidRPr="00AE044A">
        <w:rPr>
          <w:b/>
          <w:sz w:val="26"/>
          <w:szCs w:val="26"/>
        </w:rPr>
        <w:t xml:space="preserve"> </w:t>
      </w:r>
      <w:r w:rsidR="00AE044A" w:rsidRPr="00BF2822">
        <w:rPr>
          <w:b/>
          <w:sz w:val="26"/>
          <w:szCs w:val="26"/>
        </w:rPr>
        <w:t>Nội dung</w:t>
      </w:r>
      <w:r w:rsidR="00AE044A">
        <w:rPr>
          <w:b/>
          <w:sz w:val="26"/>
          <w:szCs w:val="26"/>
        </w:rPr>
        <w:t xml:space="preserve"> bài</w:t>
      </w:r>
      <w:r w:rsidRPr="00212A22">
        <w:rPr>
          <w:b/>
          <w:sz w:val="26"/>
          <w:szCs w:val="26"/>
        </w:rPr>
        <w:t>:</w:t>
      </w:r>
    </w:p>
    <w:p w14:paraId="24F37BB7" w14:textId="77777777" w:rsidR="000A6E48" w:rsidRPr="00A41AC4" w:rsidRDefault="000A6E48" w:rsidP="00866688">
      <w:pPr>
        <w:spacing w:before="120" w:after="120"/>
        <w:rPr>
          <w:sz w:val="26"/>
          <w:szCs w:val="26"/>
        </w:rPr>
      </w:pPr>
      <w:r w:rsidRPr="00A41AC4">
        <w:rPr>
          <w:sz w:val="26"/>
          <w:szCs w:val="26"/>
        </w:rPr>
        <w:t>2.1.Mô hình xử lý sự cố máy tính</w:t>
      </w:r>
    </w:p>
    <w:p w14:paraId="2BDDD76D" w14:textId="77777777" w:rsidR="000A6E48" w:rsidRPr="00A41AC4" w:rsidRDefault="000A6E48" w:rsidP="00866688">
      <w:pPr>
        <w:spacing w:before="120" w:after="120"/>
        <w:rPr>
          <w:sz w:val="26"/>
          <w:szCs w:val="26"/>
        </w:rPr>
      </w:pPr>
      <w:r w:rsidRPr="00A41AC4">
        <w:rPr>
          <w:sz w:val="26"/>
          <w:szCs w:val="26"/>
        </w:rPr>
        <w:t>2.1.1.Nhận máy</w:t>
      </w:r>
    </w:p>
    <w:p w14:paraId="789E300F" w14:textId="77777777" w:rsidR="000A6E48" w:rsidRPr="00A41AC4" w:rsidRDefault="000A6E48" w:rsidP="00866688">
      <w:pPr>
        <w:spacing w:before="120" w:after="120"/>
        <w:rPr>
          <w:sz w:val="26"/>
          <w:szCs w:val="26"/>
        </w:rPr>
      </w:pPr>
      <w:r w:rsidRPr="00A41AC4">
        <w:rPr>
          <w:sz w:val="26"/>
          <w:szCs w:val="26"/>
        </w:rPr>
        <w:t>2.1.2.Nhận diện (tiếp nhận và đặt câu hỏi)</w:t>
      </w:r>
    </w:p>
    <w:p w14:paraId="67A6A9E1" w14:textId="77777777" w:rsidR="000A6E48" w:rsidRPr="00A41AC4" w:rsidRDefault="000A6E48" w:rsidP="00866688">
      <w:pPr>
        <w:spacing w:before="120" w:after="120"/>
        <w:rPr>
          <w:sz w:val="26"/>
          <w:szCs w:val="26"/>
        </w:rPr>
      </w:pPr>
      <w:r w:rsidRPr="00A41AC4">
        <w:rPr>
          <w:sz w:val="26"/>
          <w:szCs w:val="26"/>
        </w:rPr>
        <w:t>2.1.3.Kiểm tra (thông tin, cấu hình)</w:t>
      </w:r>
    </w:p>
    <w:p w14:paraId="7FD01572" w14:textId="77777777" w:rsidR="000A6E48" w:rsidRPr="00A41AC4" w:rsidRDefault="000A6E48" w:rsidP="00866688">
      <w:pPr>
        <w:spacing w:before="120" w:after="120"/>
        <w:rPr>
          <w:sz w:val="26"/>
          <w:szCs w:val="26"/>
        </w:rPr>
      </w:pPr>
      <w:r w:rsidRPr="00A41AC4">
        <w:rPr>
          <w:sz w:val="26"/>
          <w:szCs w:val="26"/>
        </w:rPr>
        <w:t>2.1.4.Khởi động</w:t>
      </w:r>
    </w:p>
    <w:p w14:paraId="6CD3A827" w14:textId="77777777" w:rsidR="000A6E48" w:rsidRPr="00A41AC4" w:rsidRDefault="000A6E48" w:rsidP="00866688">
      <w:pPr>
        <w:spacing w:before="120" w:after="120"/>
        <w:rPr>
          <w:sz w:val="26"/>
          <w:szCs w:val="26"/>
        </w:rPr>
      </w:pPr>
      <w:r w:rsidRPr="00A41AC4">
        <w:rPr>
          <w:sz w:val="26"/>
          <w:szCs w:val="26"/>
        </w:rPr>
        <w:t>2.1.5.Xác định lỗi phần cứng và phần mềm</w:t>
      </w:r>
    </w:p>
    <w:p w14:paraId="0EE6D62F" w14:textId="77777777" w:rsidR="000A6E48" w:rsidRPr="00A41AC4" w:rsidRDefault="000A6E48" w:rsidP="00866688">
      <w:pPr>
        <w:spacing w:before="120" w:after="120"/>
        <w:rPr>
          <w:sz w:val="26"/>
          <w:szCs w:val="26"/>
        </w:rPr>
      </w:pPr>
      <w:r w:rsidRPr="00A41AC4">
        <w:rPr>
          <w:sz w:val="26"/>
          <w:szCs w:val="26"/>
        </w:rPr>
        <w:t>2.1.6.Trợ giúp</w:t>
      </w:r>
    </w:p>
    <w:p w14:paraId="48B37FD9" w14:textId="77777777" w:rsidR="000A6E48" w:rsidRPr="00A41AC4" w:rsidRDefault="000A6E48" w:rsidP="00866688">
      <w:pPr>
        <w:spacing w:before="120" w:after="120"/>
        <w:rPr>
          <w:sz w:val="26"/>
          <w:szCs w:val="26"/>
        </w:rPr>
      </w:pPr>
      <w:r w:rsidRPr="00A41AC4">
        <w:rPr>
          <w:sz w:val="26"/>
          <w:szCs w:val="26"/>
        </w:rPr>
        <w:t>2.1.7.Thông báo</w:t>
      </w:r>
    </w:p>
    <w:p w14:paraId="293C7935" w14:textId="77777777" w:rsidR="000A6E48" w:rsidRPr="00A41AC4" w:rsidRDefault="000A6E48" w:rsidP="00866688">
      <w:pPr>
        <w:spacing w:before="120" w:after="120"/>
        <w:rPr>
          <w:sz w:val="26"/>
          <w:szCs w:val="26"/>
        </w:rPr>
      </w:pPr>
      <w:r w:rsidRPr="00A41AC4">
        <w:rPr>
          <w:sz w:val="26"/>
          <w:szCs w:val="26"/>
        </w:rPr>
        <w:t>2.1.8.Bàn giao máy</w:t>
      </w:r>
    </w:p>
    <w:p w14:paraId="1002A3C6" w14:textId="77777777" w:rsidR="000A6E48" w:rsidRPr="00A41AC4" w:rsidRDefault="000A6E48" w:rsidP="00866688">
      <w:pPr>
        <w:spacing w:before="120" w:after="120"/>
        <w:rPr>
          <w:sz w:val="26"/>
          <w:szCs w:val="26"/>
        </w:rPr>
      </w:pPr>
      <w:r w:rsidRPr="00A41AC4">
        <w:rPr>
          <w:sz w:val="26"/>
          <w:szCs w:val="26"/>
        </w:rPr>
        <w:t>2.2.Qui trình xử lý sự cố PMMT</w:t>
      </w:r>
    </w:p>
    <w:p w14:paraId="50519B46" w14:textId="77777777" w:rsidR="000A6E48" w:rsidRPr="00A41AC4" w:rsidRDefault="000A6E48" w:rsidP="00866688">
      <w:pPr>
        <w:spacing w:before="120" w:after="120"/>
        <w:rPr>
          <w:sz w:val="26"/>
          <w:szCs w:val="26"/>
        </w:rPr>
      </w:pPr>
      <w:r w:rsidRPr="00A41AC4">
        <w:rPr>
          <w:sz w:val="26"/>
          <w:szCs w:val="26"/>
        </w:rPr>
        <w:t>2.2.1.Tiếp nhận thông tin từ khách hàng</w:t>
      </w:r>
    </w:p>
    <w:p w14:paraId="65BEBD0C" w14:textId="77777777" w:rsidR="000A6E48" w:rsidRPr="00A41AC4" w:rsidRDefault="000A6E48" w:rsidP="00866688">
      <w:pPr>
        <w:spacing w:before="120" w:after="120"/>
        <w:rPr>
          <w:sz w:val="26"/>
          <w:szCs w:val="26"/>
        </w:rPr>
      </w:pPr>
      <w:r w:rsidRPr="00A41AC4">
        <w:rPr>
          <w:sz w:val="26"/>
          <w:szCs w:val="26"/>
        </w:rPr>
        <w:t>2.2.2.Kiểm tra, ghi nhận thông tin và cấu hình (chẩn đoán sơ bộ)</w:t>
      </w:r>
    </w:p>
    <w:p w14:paraId="61674F6C" w14:textId="77777777" w:rsidR="000A6E48" w:rsidRPr="00A41AC4" w:rsidRDefault="000A6E48" w:rsidP="00866688">
      <w:pPr>
        <w:spacing w:before="120" w:after="120"/>
        <w:rPr>
          <w:sz w:val="26"/>
          <w:szCs w:val="26"/>
        </w:rPr>
      </w:pPr>
      <w:r w:rsidRPr="00A41AC4">
        <w:rPr>
          <w:sz w:val="26"/>
          <w:szCs w:val="26"/>
        </w:rPr>
        <w:t>2.2.3.Khởi động và nhận diện sự cố máy tính</w:t>
      </w:r>
    </w:p>
    <w:p w14:paraId="535EC8CF" w14:textId="77777777" w:rsidR="000A6E48" w:rsidRPr="00A41AC4" w:rsidRDefault="000A6E48" w:rsidP="00866688">
      <w:pPr>
        <w:spacing w:before="120" w:after="120"/>
        <w:rPr>
          <w:sz w:val="26"/>
          <w:szCs w:val="26"/>
        </w:rPr>
      </w:pPr>
      <w:r w:rsidRPr="00A41AC4">
        <w:rPr>
          <w:sz w:val="26"/>
          <w:szCs w:val="26"/>
        </w:rPr>
        <w:t xml:space="preserve">2.2.4.Sao lưu hệ thống trước khi thao tác (Hệ điều hành, data, E-mail…) </w:t>
      </w:r>
    </w:p>
    <w:p w14:paraId="764AA096" w14:textId="77777777" w:rsidR="000A6E48" w:rsidRPr="00A41AC4" w:rsidRDefault="000A6E48" w:rsidP="00866688">
      <w:pPr>
        <w:spacing w:before="120" w:after="120"/>
        <w:rPr>
          <w:sz w:val="26"/>
          <w:szCs w:val="26"/>
        </w:rPr>
      </w:pPr>
      <w:r w:rsidRPr="00A41AC4">
        <w:rPr>
          <w:sz w:val="26"/>
          <w:szCs w:val="26"/>
        </w:rPr>
        <w:t>2.2.5.Kiểm tra sự cố Hệ điều hành (Password, File System, Driver, Virus…)</w:t>
      </w:r>
    </w:p>
    <w:p w14:paraId="27FF9035" w14:textId="77777777" w:rsidR="000A6E48" w:rsidRPr="00A41AC4" w:rsidRDefault="000A6E48" w:rsidP="00866688">
      <w:pPr>
        <w:spacing w:before="120" w:after="120"/>
        <w:rPr>
          <w:sz w:val="26"/>
          <w:szCs w:val="26"/>
        </w:rPr>
      </w:pPr>
      <w:r w:rsidRPr="00A41AC4">
        <w:rPr>
          <w:sz w:val="26"/>
          <w:szCs w:val="26"/>
        </w:rPr>
        <w:t xml:space="preserve">2.2.6.Ghi nhận và thông báo tình trạng máy, nêu giải pháp khắc phục </w:t>
      </w:r>
    </w:p>
    <w:p w14:paraId="124C0285" w14:textId="77777777" w:rsidR="000A6E48" w:rsidRPr="00A41AC4" w:rsidRDefault="000A6E48" w:rsidP="00866688">
      <w:pPr>
        <w:spacing w:before="120" w:after="120"/>
        <w:rPr>
          <w:sz w:val="26"/>
          <w:szCs w:val="26"/>
        </w:rPr>
      </w:pPr>
      <w:r w:rsidRPr="00A41AC4">
        <w:rPr>
          <w:sz w:val="26"/>
          <w:szCs w:val="26"/>
        </w:rPr>
        <w:t>2.2.7.Tối ưu hoá hệ thống, kiểm thử</w:t>
      </w:r>
    </w:p>
    <w:p w14:paraId="4846DE94" w14:textId="77777777" w:rsidR="000A6E48" w:rsidRPr="00A41AC4" w:rsidRDefault="000A6E48" w:rsidP="00866688">
      <w:pPr>
        <w:pBdr>
          <w:top w:val="nil"/>
          <w:left w:val="nil"/>
          <w:bottom w:val="nil"/>
          <w:right w:val="nil"/>
          <w:between w:val="nil"/>
        </w:pBdr>
        <w:tabs>
          <w:tab w:val="left" w:pos="900"/>
          <w:tab w:val="right" w:pos="8931"/>
        </w:tabs>
        <w:spacing w:before="120" w:after="120"/>
        <w:rPr>
          <w:color w:val="000000"/>
          <w:sz w:val="26"/>
          <w:szCs w:val="26"/>
        </w:rPr>
      </w:pPr>
      <w:r w:rsidRPr="00A41AC4">
        <w:rPr>
          <w:b/>
          <w:color w:val="000000"/>
          <w:sz w:val="26"/>
          <w:szCs w:val="26"/>
        </w:rPr>
        <w:t>Bài 2: Xử lý sự cố hệ điều hành</w:t>
      </w:r>
      <w:r w:rsidRPr="00A41AC4">
        <w:rPr>
          <w:b/>
          <w:color w:val="000000"/>
          <w:sz w:val="26"/>
          <w:szCs w:val="26"/>
        </w:rPr>
        <w:tab/>
      </w:r>
      <w:r w:rsidRPr="00A41AC4">
        <w:rPr>
          <w:color w:val="000000"/>
          <w:sz w:val="26"/>
          <w:szCs w:val="26"/>
        </w:rPr>
        <w:t>Thời gian: 4 giờ</w:t>
      </w:r>
    </w:p>
    <w:p w14:paraId="61D5C08F" w14:textId="49687940" w:rsidR="000A6E48" w:rsidRPr="00A41AC4" w:rsidRDefault="000A6E48" w:rsidP="00866688">
      <w:pPr>
        <w:spacing w:before="120" w:after="120"/>
        <w:rPr>
          <w:sz w:val="26"/>
          <w:szCs w:val="26"/>
        </w:rPr>
      </w:pPr>
      <w:r w:rsidRPr="00212A22">
        <w:rPr>
          <w:b/>
          <w:sz w:val="26"/>
          <w:szCs w:val="26"/>
        </w:rPr>
        <w:t>1.</w:t>
      </w:r>
      <w:r w:rsidR="00AE044A">
        <w:rPr>
          <w:b/>
          <w:sz w:val="26"/>
          <w:szCs w:val="26"/>
        </w:rPr>
        <w:t>Mục tiêu của bài</w:t>
      </w:r>
      <w:r w:rsidRPr="00A41AC4">
        <w:rPr>
          <w:sz w:val="26"/>
          <w:szCs w:val="26"/>
        </w:rPr>
        <w:t>:</w:t>
      </w:r>
    </w:p>
    <w:p w14:paraId="60492442" w14:textId="77777777" w:rsidR="000A6E48" w:rsidRPr="00A41AC4" w:rsidRDefault="000A6E48" w:rsidP="004D4956">
      <w:pPr>
        <w:numPr>
          <w:ilvl w:val="0"/>
          <w:numId w:val="106"/>
        </w:numPr>
        <w:spacing w:before="120" w:after="120"/>
        <w:ind w:left="360"/>
        <w:rPr>
          <w:sz w:val="26"/>
          <w:szCs w:val="26"/>
        </w:rPr>
      </w:pPr>
      <w:r w:rsidRPr="00A41AC4">
        <w:rPr>
          <w:sz w:val="26"/>
          <w:szCs w:val="26"/>
        </w:rPr>
        <w:t>Trình bày được quá trình khởi động một Hệ Điều hành.</w:t>
      </w:r>
    </w:p>
    <w:p w14:paraId="7100F0E8" w14:textId="77777777" w:rsidR="000A6E48" w:rsidRPr="00A41AC4" w:rsidRDefault="000A6E48" w:rsidP="004D4956">
      <w:pPr>
        <w:numPr>
          <w:ilvl w:val="0"/>
          <w:numId w:val="106"/>
        </w:numPr>
        <w:spacing w:before="120" w:after="120"/>
        <w:ind w:left="360"/>
        <w:rPr>
          <w:sz w:val="26"/>
          <w:szCs w:val="26"/>
        </w:rPr>
      </w:pPr>
      <w:r w:rsidRPr="00A41AC4">
        <w:rPr>
          <w:sz w:val="26"/>
          <w:szCs w:val="26"/>
        </w:rPr>
        <w:t>Xử lý được các lỗi liên quan đến Hệ điều hành</w:t>
      </w:r>
    </w:p>
    <w:p w14:paraId="4C26FAED" w14:textId="77777777" w:rsidR="000A6E48" w:rsidRPr="00A41AC4" w:rsidRDefault="000A6E48" w:rsidP="004D4956">
      <w:pPr>
        <w:numPr>
          <w:ilvl w:val="0"/>
          <w:numId w:val="106"/>
        </w:numPr>
        <w:spacing w:before="120" w:after="120"/>
        <w:ind w:left="360"/>
        <w:rPr>
          <w:sz w:val="26"/>
          <w:szCs w:val="26"/>
        </w:rPr>
      </w:pPr>
      <w:r w:rsidRPr="00A41AC4">
        <w:rPr>
          <w:sz w:val="26"/>
          <w:szCs w:val="26"/>
        </w:rPr>
        <w:lastRenderedPageBreak/>
        <w:t>Tính chính xác, tỉ mỉ, cẩn thận.</w:t>
      </w:r>
    </w:p>
    <w:p w14:paraId="0E753FAD" w14:textId="77777777" w:rsidR="000A6E48" w:rsidRPr="00A41AC4" w:rsidRDefault="000A6E48" w:rsidP="004D4956">
      <w:pPr>
        <w:numPr>
          <w:ilvl w:val="0"/>
          <w:numId w:val="106"/>
        </w:numPr>
        <w:spacing w:before="120" w:after="120"/>
        <w:ind w:left="360"/>
        <w:rPr>
          <w:sz w:val="26"/>
          <w:szCs w:val="26"/>
        </w:rPr>
      </w:pPr>
      <w:r w:rsidRPr="00A41AC4">
        <w:rPr>
          <w:sz w:val="26"/>
          <w:szCs w:val="26"/>
        </w:rPr>
        <w:t xml:space="preserve"> Rèn luyện tinh thần tuân thủ kỷ luật trong công việc</w:t>
      </w:r>
    </w:p>
    <w:p w14:paraId="431880B3" w14:textId="400DCBD8" w:rsidR="000A6E48" w:rsidRPr="00212A22" w:rsidRDefault="000A6E48" w:rsidP="00866688">
      <w:pPr>
        <w:spacing w:before="120" w:after="120"/>
        <w:rPr>
          <w:b/>
          <w:sz w:val="26"/>
          <w:szCs w:val="26"/>
        </w:rPr>
      </w:pPr>
      <w:r w:rsidRPr="00212A22">
        <w:rPr>
          <w:b/>
          <w:sz w:val="26"/>
          <w:szCs w:val="26"/>
        </w:rPr>
        <w:t>2.</w:t>
      </w:r>
      <w:r w:rsidR="00AE044A" w:rsidRPr="00AE044A">
        <w:rPr>
          <w:b/>
          <w:sz w:val="26"/>
          <w:szCs w:val="26"/>
        </w:rPr>
        <w:t xml:space="preserve"> </w:t>
      </w:r>
      <w:r w:rsidR="00AE044A" w:rsidRPr="00BF2822">
        <w:rPr>
          <w:b/>
          <w:sz w:val="26"/>
          <w:szCs w:val="26"/>
        </w:rPr>
        <w:t>Nội dung</w:t>
      </w:r>
      <w:r w:rsidR="00AE044A">
        <w:rPr>
          <w:b/>
          <w:sz w:val="26"/>
          <w:szCs w:val="26"/>
        </w:rPr>
        <w:t xml:space="preserve"> bài</w:t>
      </w:r>
      <w:r w:rsidRPr="00212A22">
        <w:rPr>
          <w:b/>
          <w:sz w:val="26"/>
          <w:szCs w:val="26"/>
        </w:rPr>
        <w:t>:</w:t>
      </w:r>
    </w:p>
    <w:p w14:paraId="1E0E3D5A" w14:textId="77777777" w:rsidR="000A6E48" w:rsidRPr="00A41AC4" w:rsidRDefault="000A6E48" w:rsidP="00866688">
      <w:pPr>
        <w:spacing w:before="120" w:after="120"/>
        <w:rPr>
          <w:sz w:val="26"/>
          <w:szCs w:val="26"/>
        </w:rPr>
      </w:pPr>
      <w:r w:rsidRPr="00A41AC4">
        <w:rPr>
          <w:sz w:val="26"/>
          <w:szCs w:val="26"/>
        </w:rPr>
        <w:t>2.1.Xử lý lỗi trên nền Hệ điều hành (HĐH)  MS-DOS</w:t>
      </w:r>
    </w:p>
    <w:p w14:paraId="235475DF" w14:textId="77777777" w:rsidR="000A6E48" w:rsidRPr="00A41AC4" w:rsidRDefault="000A6E48" w:rsidP="00866688">
      <w:pPr>
        <w:spacing w:before="120" w:after="120"/>
        <w:rPr>
          <w:sz w:val="26"/>
          <w:szCs w:val="26"/>
        </w:rPr>
      </w:pPr>
      <w:r w:rsidRPr="00A41AC4">
        <w:rPr>
          <w:sz w:val="26"/>
          <w:szCs w:val="26"/>
        </w:rPr>
        <w:t>2.1.1.Các lệnh căn bản MS DOS</w:t>
      </w:r>
    </w:p>
    <w:p w14:paraId="7A3AAD1F" w14:textId="77777777" w:rsidR="000A6E48" w:rsidRPr="00A41AC4" w:rsidRDefault="000A6E48" w:rsidP="00866688">
      <w:pPr>
        <w:spacing w:before="120" w:after="120"/>
        <w:rPr>
          <w:sz w:val="26"/>
          <w:szCs w:val="26"/>
        </w:rPr>
      </w:pPr>
      <w:r w:rsidRPr="00A41AC4">
        <w:rPr>
          <w:sz w:val="26"/>
          <w:szCs w:val="26"/>
        </w:rPr>
        <w:t>2.1.2.Tập tin bó (Batch File)</w:t>
      </w:r>
    </w:p>
    <w:p w14:paraId="3810788C" w14:textId="77777777" w:rsidR="000A6E48" w:rsidRPr="00A41AC4" w:rsidRDefault="000A6E48" w:rsidP="00866688">
      <w:pPr>
        <w:spacing w:before="120" w:after="120"/>
        <w:rPr>
          <w:sz w:val="26"/>
          <w:szCs w:val="26"/>
        </w:rPr>
      </w:pPr>
      <w:r w:rsidRPr="00A41AC4">
        <w:rPr>
          <w:sz w:val="26"/>
          <w:szCs w:val="26"/>
        </w:rPr>
        <w:t>2.1.3.Xử lý sự cố HĐH MS Windows</w:t>
      </w:r>
    </w:p>
    <w:p w14:paraId="6AED571E" w14:textId="77777777" w:rsidR="000A6E48" w:rsidRPr="00A41AC4" w:rsidRDefault="000A6E48" w:rsidP="00866688">
      <w:pPr>
        <w:spacing w:before="120" w:after="120"/>
        <w:rPr>
          <w:sz w:val="26"/>
          <w:szCs w:val="26"/>
        </w:rPr>
      </w:pPr>
      <w:r w:rsidRPr="00A41AC4">
        <w:rPr>
          <w:sz w:val="26"/>
          <w:szCs w:val="26"/>
        </w:rPr>
        <w:t>2.2.Xử lý lỗi trên nền HĐH MS Windows</w:t>
      </w:r>
    </w:p>
    <w:p w14:paraId="2E3405F2" w14:textId="77777777" w:rsidR="000A6E48" w:rsidRPr="00A41AC4" w:rsidRDefault="000A6E48" w:rsidP="00866688">
      <w:pPr>
        <w:spacing w:before="120" w:after="120"/>
        <w:rPr>
          <w:sz w:val="26"/>
          <w:szCs w:val="26"/>
        </w:rPr>
      </w:pPr>
      <w:r w:rsidRPr="00A41AC4">
        <w:rPr>
          <w:sz w:val="26"/>
          <w:szCs w:val="26"/>
        </w:rPr>
        <w:t>2.2.1.Quản lý, tìm kiếm hệ thống</w:t>
      </w:r>
    </w:p>
    <w:p w14:paraId="1CD4EC0F" w14:textId="77777777" w:rsidR="000A6E48" w:rsidRPr="00A41AC4" w:rsidRDefault="000A6E48" w:rsidP="00866688">
      <w:pPr>
        <w:spacing w:before="120" w:after="120"/>
        <w:rPr>
          <w:sz w:val="26"/>
          <w:szCs w:val="26"/>
        </w:rPr>
      </w:pPr>
      <w:r w:rsidRPr="00A41AC4">
        <w:rPr>
          <w:sz w:val="26"/>
          <w:szCs w:val="26"/>
        </w:rPr>
        <w:t>2.2.2.Quản lý Computer Management</w:t>
      </w:r>
    </w:p>
    <w:p w14:paraId="2F70B871" w14:textId="77777777" w:rsidR="000A6E48" w:rsidRPr="00A41AC4" w:rsidRDefault="000A6E48" w:rsidP="00866688">
      <w:pPr>
        <w:spacing w:before="120" w:after="120"/>
        <w:rPr>
          <w:sz w:val="26"/>
          <w:szCs w:val="26"/>
        </w:rPr>
      </w:pPr>
      <w:r w:rsidRPr="00A41AC4">
        <w:rPr>
          <w:sz w:val="26"/>
          <w:szCs w:val="26"/>
        </w:rPr>
        <w:t>2.2.3.Quyền truy cập, sao lưu, mã hóa dữ liệu</w:t>
      </w:r>
    </w:p>
    <w:p w14:paraId="12609B59" w14:textId="77777777" w:rsidR="000A6E48" w:rsidRPr="00A41AC4" w:rsidRDefault="000A6E48" w:rsidP="00866688">
      <w:pPr>
        <w:spacing w:before="120" w:after="120"/>
        <w:rPr>
          <w:sz w:val="26"/>
          <w:szCs w:val="26"/>
        </w:rPr>
      </w:pPr>
      <w:r w:rsidRPr="00A41AC4">
        <w:rPr>
          <w:sz w:val="26"/>
          <w:szCs w:val="26"/>
        </w:rPr>
        <w:t>2.2.4.Chức năng bảo vệ hệ thống</w:t>
      </w:r>
    </w:p>
    <w:p w14:paraId="1F346613" w14:textId="77777777" w:rsidR="000A6E48" w:rsidRPr="00A41AC4" w:rsidRDefault="000A6E48" w:rsidP="00866688">
      <w:pPr>
        <w:spacing w:before="120" w:after="120"/>
        <w:rPr>
          <w:sz w:val="26"/>
          <w:szCs w:val="26"/>
        </w:rPr>
      </w:pPr>
      <w:r w:rsidRPr="00A41AC4">
        <w:rPr>
          <w:sz w:val="26"/>
          <w:szCs w:val="26"/>
        </w:rPr>
        <w:t>2.2.5.Quản ký Group PolicyRegistry</w:t>
      </w:r>
    </w:p>
    <w:p w14:paraId="383C97FB" w14:textId="77777777" w:rsidR="000A6E48" w:rsidRPr="00A41AC4" w:rsidRDefault="000A6E48" w:rsidP="00866688">
      <w:pPr>
        <w:spacing w:before="120" w:after="120"/>
        <w:rPr>
          <w:sz w:val="26"/>
          <w:szCs w:val="26"/>
        </w:rPr>
      </w:pPr>
      <w:r w:rsidRPr="00A41AC4">
        <w:rPr>
          <w:sz w:val="26"/>
          <w:szCs w:val="26"/>
        </w:rPr>
        <w:t>2.3.Chẩn đoán và xử lý sự cố HĐH</w:t>
      </w:r>
    </w:p>
    <w:p w14:paraId="079F510D" w14:textId="77777777" w:rsidR="000A6E48" w:rsidRPr="00A41AC4" w:rsidRDefault="000A6E48" w:rsidP="00866688">
      <w:pPr>
        <w:spacing w:before="120" w:after="120"/>
        <w:rPr>
          <w:sz w:val="26"/>
          <w:szCs w:val="26"/>
        </w:rPr>
      </w:pPr>
      <w:r w:rsidRPr="00A41AC4">
        <w:rPr>
          <w:sz w:val="26"/>
          <w:szCs w:val="26"/>
        </w:rPr>
        <w:t>2.3.1.Quản trị tài khoản người dùng</w:t>
      </w:r>
    </w:p>
    <w:p w14:paraId="05F52389" w14:textId="77777777" w:rsidR="000A6E48" w:rsidRPr="00A41AC4" w:rsidRDefault="000A6E48" w:rsidP="00866688">
      <w:pPr>
        <w:spacing w:before="120" w:after="120"/>
        <w:rPr>
          <w:sz w:val="26"/>
          <w:szCs w:val="26"/>
        </w:rPr>
      </w:pPr>
      <w:r w:rsidRPr="00A41AC4">
        <w:rPr>
          <w:sz w:val="26"/>
          <w:szCs w:val="26"/>
        </w:rPr>
        <w:t>2.3.2.Những lỗi thuộc về hệ thống</w:t>
      </w:r>
    </w:p>
    <w:p w14:paraId="28610102" w14:textId="77777777" w:rsidR="000A6E48" w:rsidRPr="00A41AC4" w:rsidRDefault="000A6E48" w:rsidP="00866688">
      <w:pPr>
        <w:spacing w:before="120" w:after="120"/>
        <w:rPr>
          <w:sz w:val="26"/>
          <w:szCs w:val="26"/>
        </w:rPr>
      </w:pPr>
      <w:r w:rsidRPr="00A41AC4">
        <w:rPr>
          <w:sz w:val="26"/>
          <w:szCs w:val="26"/>
        </w:rPr>
        <w:t>2.3.3.Qui trình, phương pháp và nguyên tắc xử lý sự cố Hệ điều hành</w:t>
      </w:r>
    </w:p>
    <w:p w14:paraId="70FBBFCC" w14:textId="77777777" w:rsidR="000A6E48" w:rsidRPr="00A41AC4" w:rsidRDefault="000A6E48" w:rsidP="00866688">
      <w:pPr>
        <w:tabs>
          <w:tab w:val="left" w:pos="810"/>
          <w:tab w:val="right" w:pos="9072"/>
        </w:tabs>
        <w:spacing w:before="120" w:after="120"/>
        <w:rPr>
          <w:sz w:val="26"/>
          <w:szCs w:val="26"/>
        </w:rPr>
      </w:pPr>
      <w:r w:rsidRPr="00A41AC4">
        <w:rPr>
          <w:b/>
          <w:sz w:val="26"/>
          <w:szCs w:val="26"/>
        </w:rPr>
        <w:t>Bài 3: Xử lý sự cố phần mềm văn phòng</w:t>
      </w:r>
      <w:r w:rsidRPr="00A41AC4">
        <w:rPr>
          <w:b/>
          <w:sz w:val="26"/>
          <w:szCs w:val="26"/>
        </w:rPr>
        <w:tab/>
      </w:r>
      <w:r w:rsidRPr="00A41AC4">
        <w:rPr>
          <w:sz w:val="26"/>
          <w:szCs w:val="26"/>
        </w:rPr>
        <w:t>Thời gian: 5  giờ</w:t>
      </w:r>
    </w:p>
    <w:p w14:paraId="04F9E6C8" w14:textId="54E2F4CC" w:rsidR="000A6E48" w:rsidRPr="00212A22" w:rsidRDefault="000A6E48" w:rsidP="00866688">
      <w:pPr>
        <w:spacing w:before="120" w:after="120"/>
        <w:rPr>
          <w:b/>
          <w:sz w:val="26"/>
          <w:szCs w:val="26"/>
        </w:rPr>
      </w:pPr>
      <w:r w:rsidRPr="00212A22">
        <w:rPr>
          <w:b/>
          <w:sz w:val="26"/>
          <w:szCs w:val="26"/>
        </w:rPr>
        <w:t>1.</w:t>
      </w:r>
      <w:r w:rsidR="00AE044A">
        <w:rPr>
          <w:b/>
          <w:sz w:val="26"/>
          <w:szCs w:val="26"/>
        </w:rPr>
        <w:t>Mục tiêu của bài</w:t>
      </w:r>
      <w:r w:rsidRPr="00212A22">
        <w:rPr>
          <w:b/>
          <w:sz w:val="26"/>
          <w:szCs w:val="26"/>
        </w:rPr>
        <w:t xml:space="preserve">: </w:t>
      </w:r>
    </w:p>
    <w:p w14:paraId="021728E7" w14:textId="77777777" w:rsidR="000A6E48" w:rsidRPr="00A41AC4" w:rsidRDefault="000A6E48" w:rsidP="004D4956">
      <w:pPr>
        <w:numPr>
          <w:ilvl w:val="0"/>
          <w:numId w:val="106"/>
        </w:numPr>
        <w:spacing w:before="120" w:after="120"/>
        <w:ind w:left="360"/>
        <w:rPr>
          <w:sz w:val="26"/>
          <w:szCs w:val="26"/>
        </w:rPr>
      </w:pPr>
      <w:r w:rsidRPr="00A41AC4">
        <w:rPr>
          <w:sz w:val="26"/>
          <w:szCs w:val="26"/>
        </w:rPr>
        <w:t>Xác định nguyên tắc hoạt động của những phần mềm văn phòng.</w:t>
      </w:r>
    </w:p>
    <w:p w14:paraId="4D88D9C5" w14:textId="77777777" w:rsidR="000A6E48" w:rsidRPr="00A41AC4" w:rsidRDefault="000A6E48" w:rsidP="004D4956">
      <w:pPr>
        <w:numPr>
          <w:ilvl w:val="0"/>
          <w:numId w:val="106"/>
        </w:numPr>
        <w:spacing w:before="120" w:after="120"/>
        <w:ind w:left="360"/>
        <w:rPr>
          <w:sz w:val="26"/>
          <w:szCs w:val="26"/>
        </w:rPr>
      </w:pPr>
      <w:r w:rsidRPr="00A41AC4">
        <w:rPr>
          <w:sz w:val="26"/>
          <w:szCs w:val="26"/>
        </w:rPr>
        <w:t>Xử lý được các lỗi liên quan đến những phần mềm văn phòng.</w:t>
      </w:r>
    </w:p>
    <w:p w14:paraId="161728B9" w14:textId="77777777" w:rsidR="000A6E48" w:rsidRPr="00A41AC4" w:rsidRDefault="000A6E48" w:rsidP="004D4956">
      <w:pPr>
        <w:numPr>
          <w:ilvl w:val="0"/>
          <w:numId w:val="106"/>
        </w:numPr>
        <w:spacing w:before="120" w:after="120"/>
        <w:ind w:left="360"/>
        <w:rPr>
          <w:sz w:val="26"/>
          <w:szCs w:val="26"/>
        </w:rPr>
      </w:pPr>
      <w:r w:rsidRPr="00A41AC4">
        <w:rPr>
          <w:sz w:val="26"/>
          <w:szCs w:val="26"/>
        </w:rPr>
        <w:t>Tính chính xác, tỉ mỉ, cẩn thận.</w:t>
      </w:r>
    </w:p>
    <w:p w14:paraId="1181F6A2" w14:textId="77777777" w:rsidR="000A6E48" w:rsidRPr="00A41AC4" w:rsidRDefault="000A6E48" w:rsidP="004D4956">
      <w:pPr>
        <w:numPr>
          <w:ilvl w:val="0"/>
          <w:numId w:val="106"/>
        </w:numPr>
        <w:spacing w:before="120" w:after="120"/>
        <w:ind w:left="360"/>
        <w:rPr>
          <w:sz w:val="26"/>
          <w:szCs w:val="26"/>
        </w:rPr>
      </w:pPr>
      <w:r w:rsidRPr="00A41AC4">
        <w:rPr>
          <w:sz w:val="26"/>
          <w:szCs w:val="26"/>
        </w:rPr>
        <w:t xml:space="preserve"> Rèn luyện tinh thần tuân thủ kỷ luật trong công việc</w:t>
      </w:r>
    </w:p>
    <w:p w14:paraId="41DF6BE2" w14:textId="2F544E9B" w:rsidR="000A6E48" w:rsidRPr="00212A22" w:rsidRDefault="000A6E48" w:rsidP="00866688">
      <w:pPr>
        <w:spacing w:before="120" w:after="120"/>
        <w:rPr>
          <w:b/>
          <w:sz w:val="26"/>
          <w:szCs w:val="26"/>
        </w:rPr>
      </w:pPr>
      <w:r w:rsidRPr="00212A22">
        <w:rPr>
          <w:b/>
          <w:sz w:val="26"/>
          <w:szCs w:val="26"/>
        </w:rPr>
        <w:t>2.</w:t>
      </w:r>
      <w:r w:rsidR="00AE044A" w:rsidRPr="00AE044A">
        <w:rPr>
          <w:b/>
          <w:sz w:val="26"/>
          <w:szCs w:val="26"/>
        </w:rPr>
        <w:t xml:space="preserve"> </w:t>
      </w:r>
      <w:r w:rsidR="00AE044A" w:rsidRPr="00BF2822">
        <w:rPr>
          <w:b/>
          <w:sz w:val="26"/>
          <w:szCs w:val="26"/>
        </w:rPr>
        <w:t>Nội dung</w:t>
      </w:r>
      <w:r w:rsidR="00AE044A">
        <w:rPr>
          <w:b/>
          <w:sz w:val="26"/>
          <w:szCs w:val="26"/>
        </w:rPr>
        <w:t xml:space="preserve"> bài</w:t>
      </w:r>
      <w:r w:rsidRPr="00212A22">
        <w:rPr>
          <w:b/>
          <w:sz w:val="26"/>
          <w:szCs w:val="26"/>
        </w:rPr>
        <w:t>:</w:t>
      </w:r>
    </w:p>
    <w:p w14:paraId="333A9E6F" w14:textId="77777777" w:rsidR="000A6E48" w:rsidRPr="00A41AC4" w:rsidRDefault="000A6E48" w:rsidP="00866688">
      <w:pPr>
        <w:spacing w:before="120" w:after="120"/>
        <w:rPr>
          <w:sz w:val="26"/>
          <w:szCs w:val="26"/>
        </w:rPr>
      </w:pPr>
      <w:r w:rsidRPr="00A41AC4">
        <w:rPr>
          <w:sz w:val="26"/>
          <w:szCs w:val="26"/>
        </w:rPr>
        <w:t>2.1.Xử lý lỗi trên nền Hệ điều hành (HĐH)  MS-DOS</w:t>
      </w:r>
    </w:p>
    <w:p w14:paraId="6ADCE04A" w14:textId="77777777" w:rsidR="000A6E48" w:rsidRPr="00A41AC4" w:rsidRDefault="000A6E48" w:rsidP="00866688">
      <w:pPr>
        <w:spacing w:before="120" w:after="120"/>
        <w:rPr>
          <w:sz w:val="26"/>
          <w:szCs w:val="26"/>
        </w:rPr>
      </w:pPr>
      <w:r w:rsidRPr="00A41AC4">
        <w:rPr>
          <w:sz w:val="26"/>
          <w:szCs w:val="26"/>
        </w:rPr>
        <w:t>2.1.1.Các lệnh căn bản MS DOS</w:t>
      </w:r>
    </w:p>
    <w:p w14:paraId="36955A2A" w14:textId="77777777" w:rsidR="000A6E48" w:rsidRPr="00A41AC4" w:rsidRDefault="000A6E48" w:rsidP="00866688">
      <w:pPr>
        <w:spacing w:before="120" w:after="120"/>
        <w:rPr>
          <w:sz w:val="26"/>
          <w:szCs w:val="26"/>
        </w:rPr>
      </w:pPr>
      <w:r w:rsidRPr="00A41AC4">
        <w:rPr>
          <w:sz w:val="26"/>
          <w:szCs w:val="26"/>
        </w:rPr>
        <w:t>2.1.2.Tập tin bó (Batch File)</w:t>
      </w:r>
    </w:p>
    <w:p w14:paraId="1AB0CAA9" w14:textId="77777777" w:rsidR="000A6E48" w:rsidRPr="00A41AC4" w:rsidRDefault="000A6E48" w:rsidP="00866688">
      <w:pPr>
        <w:spacing w:before="120" w:after="120"/>
        <w:rPr>
          <w:sz w:val="26"/>
          <w:szCs w:val="26"/>
        </w:rPr>
      </w:pPr>
      <w:r w:rsidRPr="00A41AC4">
        <w:rPr>
          <w:sz w:val="26"/>
          <w:szCs w:val="26"/>
        </w:rPr>
        <w:t>2.1.3.Xử lý sự cố HĐH MS Windows</w:t>
      </w:r>
    </w:p>
    <w:p w14:paraId="0B5B813A" w14:textId="77777777" w:rsidR="000A6E48" w:rsidRPr="00A41AC4" w:rsidRDefault="000A6E48" w:rsidP="00866688">
      <w:pPr>
        <w:spacing w:before="120" w:after="120"/>
        <w:rPr>
          <w:sz w:val="26"/>
          <w:szCs w:val="26"/>
        </w:rPr>
      </w:pPr>
      <w:r w:rsidRPr="00A41AC4">
        <w:rPr>
          <w:sz w:val="26"/>
          <w:szCs w:val="26"/>
        </w:rPr>
        <w:t>2.2.Xử lý lỗi trên nền HĐH MS Windows</w:t>
      </w:r>
    </w:p>
    <w:p w14:paraId="50793AA7" w14:textId="77777777" w:rsidR="000A6E48" w:rsidRPr="00A41AC4" w:rsidRDefault="000A6E48" w:rsidP="00866688">
      <w:pPr>
        <w:spacing w:before="120" w:after="120"/>
        <w:rPr>
          <w:sz w:val="26"/>
          <w:szCs w:val="26"/>
        </w:rPr>
      </w:pPr>
      <w:r w:rsidRPr="00A41AC4">
        <w:rPr>
          <w:sz w:val="26"/>
          <w:szCs w:val="26"/>
        </w:rPr>
        <w:t>2.2.1.Quản lý, tìm kiếm hệ thống</w:t>
      </w:r>
    </w:p>
    <w:p w14:paraId="55CBF56E" w14:textId="77777777" w:rsidR="000A6E48" w:rsidRPr="00A41AC4" w:rsidRDefault="000A6E48" w:rsidP="00866688">
      <w:pPr>
        <w:spacing w:before="120" w:after="120"/>
        <w:rPr>
          <w:sz w:val="26"/>
          <w:szCs w:val="26"/>
        </w:rPr>
      </w:pPr>
      <w:r w:rsidRPr="00A41AC4">
        <w:rPr>
          <w:sz w:val="26"/>
          <w:szCs w:val="26"/>
        </w:rPr>
        <w:t>2.2.2.Quản lý Computer Management</w:t>
      </w:r>
    </w:p>
    <w:p w14:paraId="0C9351DC" w14:textId="77777777" w:rsidR="000A6E48" w:rsidRPr="00A41AC4" w:rsidRDefault="000A6E48" w:rsidP="00866688">
      <w:pPr>
        <w:spacing w:before="120" w:after="120"/>
        <w:rPr>
          <w:sz w:val="26"/>
          <w:szCs w:val="26"/>
        </w:rPr>
      </w:pPr>
      <w:r w:rsidRPr="00A41AC4">
        <w:rPr>
          <w:sz w:val="26"/>
          <w:szCs w:val="26"/>
        </w:rPr>
        <w:t>2.2.3.Quyền truy cập, sao lưu, mã hóa dữ liệu</w:t>
      </w:r>
    </w:p>
    <w:p w14:paraId="0AB810AF" w14:textId="77777777" w:rsidR="000A6E48" w:rsidRPr="00A41AC4" w:rsidRDefault="000A6E48" w:rsidP="00866688">
      <w:pPr>
        <w:spacing w:before="120" w:after="120"/>
        <w:rPr>
          <w:sz w:val="26"/>
          <w:szCs w:val="26"/>
        </w:rPr>
      </w:pPr>
      <w:r w:rsidRPr="00A41AC4">
        <w:rPr>
          <w:sz w:val="26"/>
          <w:szCs w:val="26"/>
        </w:rPr>
        <w:t>2.2.4.Chức năng bảo vệ hệ thống</w:t>
      </w:r>
    </w:p>
    <w:p w14:paraId="5264C00C" w14:textId="77777777" w:rsidR="000A6E48" w:rsidRPr="00A41AC4" w:rsidRDefault="000A6E48" w:rsidP="00866688">
      <w:pPr>
        <w:spacing w:before="120" w:after="120"/>
        <w:rPr>
          <w:sz w:val="26"/>
          <w:szCs w:val="26"/>
        </w:rPr>
      </w:pPr>
      <w:r w:rsidRPr="00A41AC4">
        <w:rPr>
          <w:sz w:val="26"/>
          <w:szCs w:val="26"/>
        </w:rPr>
        <w:t>2.2.5.Quản ký Group Policy Registry</w:t>
      </w:r>
    </w:p>
    <w:p w14:paraId="7E286838" w14:textId="77777777" w:rsidR="000A6E48" w:rsidRPr="00A41AC4" w:rsidRDefault="000A6E48" w:rsidP="00866688">
      <w:pPr>
        <w:spacing w:before="120" w:after="120"/>
        <w:rPr>
          <w:sz w:val="26"/>
          <w:szCs w:val="26"/>
        </w:rPr>
      </w:pPr>
      <w:r w:rsidRPr="00A41AC4">
        <w:rPr>
          <w:sz w:val="26"/>
          <w:szCs w:val="26"/>
        </w:rPr>
        <w:t>2.3.Chẩn đoán và xử lý sự cố HĐH</w:t>
      </w:r>
    </w:p>
    <w:p w14:paraId="6F3320B4" w14:textId="77777777" w:rsidR="000A6E48" w:rsidRPr="00A41AC4" w:rsidRDefault="000A6E48" w:rsidP="00866688">
      <w:pPr>
        <w:spacing w:before="120" w:after="120"/>
        <w:rPr>
          <w:sz w:val="26"/>
          <w:szCs w:val="26"/>
        </w:rPr>
      </w:pPr>
      <w:r w:rsidRPr="00A41AC4">
        <w:rPr>
          <w:sz w:val="26"/>
          <w:szCs w:val="26"/>
        </w:rPr>
        <w:lastRenderedPageBreak/>
        <w:t>2.3.1.Quản trị tài khoản người dùng</w:t>
      </w:r>
    </w:p>
    <w:p w14:paraId="177A9D0B" w14:textId="77777777" w:rsidR="000A6E48" w:rsidRPr="00A41AC4" w:rsidRDefault="000A6E48" w:rsidP="00866688">
      <w:pPr>
        <w:spacing w:before="120" w:after="120"/>
        <w:rPr>
          <w:sz w:val="26"/>
          <w:szCs w:val="26"/>
        </w:rPr>
      </w:pPr>
      <w:r w:rsidRPr="00A41AC4">
        <w:rPr>
          <w:sz w:val="26"/>
          <w:szCs w:val="26"/>
        </w:rPr>
        <w:t>2.3.2.Những lỗi thuộc về hệ thống</w:t>
      </w:r>
    </w:p>
    <w:p w14:paraId="55E76804" w14:textId="77777777" w:rsidR="000A6E48" w:rsidRPr="00A41AC4" w:rsidRDefault="000A6E48" w:rsidP="00866688">
      <w:pPr>
        <w:spacing w:before="120" w:after="120"/>
        <w:rPr>
          <w:sz w:val="26"/>
          <w:szCs w:val="26"/>
        </w:rPr>
      </w:pPr>
      <w:r w:rsidRPr="00A41AC4">
        <w:rPr>
          <w:sz w:val="26"/>
          <w:szCs w:val="26"/>
        </w:rPr>
        <w:t>2.3.3.Qui trình, phương pháp và nguyên tắc xử lý sự cố Hệ điều hành</w:t>
      </w:r>
    </w:p>
    <w:p w14:paraId="51D5CEC9" w14:textId="77777777" w:rsidR="000A6E48" w:rsidRPr="00A41AC4" w:rsidRDefault="000A6E48" w:rsidP="00866688">
      <w:pPr>
        <w:tabs>
          <w:tab w:val="left" w:pos="810"/>
          <w:tab w:val="right" w:pos="8931"/>
        </w:tabs>
        <w:spacing w:before="120" w:after="120"/>
        <w:rPr>
          <w:sz w:val="26"/>
          <w:szCs w:val="26"/>
        </w:rPr>
      </w:pPr>
      <w:r w:rsidRPr="00A41AC4">
        <w:rPr>
          <w:b/>
          <w:sz w:val="26"/>
          <w:szCs w:val="26"/>
        </w:rPr>
        <w:t>Bài 4: Xử lý sự cố ứng dụng internet</w:t>
      </w:r>
      <w:r w:rsidRPr="00A41AC4">
        <w:rPr>
          <w:b/>
          <w:sz w:val="26"/>
          <w:szCs w:val="26"/>
        </w:rPr>
        <w:tab/>
      </w:r>
      <w:r w:rsidRPr="00A41AC4">
        <w:rPr>
          <w:sz w:val="26"/>
          <w:szCs w:val="26"/>
        </w:rPr>
        <w:t>Thời gian: 5 giờ</w:t>
      </w:r>
    </w:p>
    <w:p w14:paraId="126ADEF9" w14:textId="3044FFE0" w:rsidR="000A6E48" w:rsidRPr="00212A22" w:rsidRDefault="000A6E48" w:rsidP="00866688">
      <w:pPr>
        <w:spacing w:before="120" w:after="120"/>
        <w:rPr>
          <w:b/>
          <w:sz w:val="26"/>
          <w:szCs w:val="26"/>
        </w:rPr>
      </w:pPr>
      <w:r w:rsidRPr="00212A22">
        <w:rPr>
          <w:b/>
          <w:sz w:val="26"/>
          <w:szCs w:val="26"/>
        </w:rPr>
        <w:t>1.</w:t>
      </w:r>
      <w:r w:rsidR="00AE044A">
        <w:rPr>
          <w:b/>
          <w:sz w:val="26"/>
          <w:szCs w:val="26"/>
        </w:rPr>
        <w:t>Mục tiêu của bài</w:t>
      </w:r>
      <w:r w:rsidRPr="00212A22">
        <w:rPr>
          <w:b/>
          <w:sz w:val="26"/>
          <w:szCs w:val="26"/>
        </w:rPr>
        <w:t>:</w:t>
      </w:r>
    </w:p>
    <w:p w14:paraId="28F8A3CA" w14:textId="77777777" w:rsidR="000A6E48" w:rsidRPr="00A41AC4" w:rsidRDefault="000A6E48" w:rsidP="004D4956">
      <w:pPr>
        <w:numPr>
          <w:ilvl w:val="0"/>
          <w:numId w:val="106"/>
        </w:numPr>
        <w:spacing w:before="120" w:after="120"/>
        <w:ind w:left="360"/>
        <w:rPr>
          <w:sz w:val="26"/>
          <w:szCs w:val="26"/>
        </w:rPr>
      </w:pPr>
      <w:r w:rsidRPr="00A41AC4">
        <w:rPr>
          <w:sz w:val="26"/>
          <w:szCs w:val="26"/>
        </w:rPr>
        <w:t>Trình bày được được nguyên tắc hoạt động của hệ thống internet.</w:t>
      </w:r>
    </w:p>
    <w:p w14:paraId="65B05219" w14:textId="77777777" w:rsidR="000A6E48" w:rsidRPr="00A41AC4" w:rsidRDefault="000A6E48" w:rsidP="004D4956">
      <w:pPr>
        <w:numPr>
          <w:ilvl w:val="0"/>
          <w:numId w:val="106"/>
        </w:numPr>
        <w:spacing w:before="120" w:after="120"/>
        <w:ind w:left="360"/>
        <w:rPr>
          <w:sz w:val="26"/>
          <w:szCs w:val="26"/>
        </w:rPr>
      </w:pPr>
      <w:r w:rsidRPr="00A41AC4">
        <w:rPr>
          <w:sz w:val="26"/>
          <w:szCs w:val="26"/>
        </w:rPr>
        <w:t>Rèn luyện kỹ năng tìm kiếm thông tin trên internet</w:t>
      </w:r>
    </w:p>
    <w:p w14:paraId="384A817E" w14:textId="77777777" w:rsidR="000A6E48" w:rsidRPr="00A41AC4" w:rsidRDefault="000A6E48" w:rsidP="004D4956">
      <w:pPr>
        <w:numPr>
          <w:ilvl w:val="0"/>
          <w:numId w:val="106"/>
        </w:numPr>
        <w:spacing w:before="120" w:after="120"/>
        <w:ind w:left="360"/>
        <w:rPr>
          <w:sz w:val="26"/>
          <w:szCs w:val="26"/>
        </w:rPr>
      </w:pPr>
      <w:r w:rsidRPr="00A41AC4">
        <w:rPr>
          <w:sz w:val="26"/>
          <w:szCs w:val="26"/>
        </w:rPr>
        <w:t>Xử lý được các lỗi liên quan đến internet.</w:t>
      </w:r>
    </w:p>
    <w:p w14:paraId="1D5694A5" w14:textId="77777777" w:rsidR="000A6E48" w:rsidRPr="00A41AC4" w:rsidRDefault="000A6E48" w:rsidP="004D4956">
      <w:pPr>
        <w:numPr>
          <w:ilvl w:val="0"/>
          <w:numId w:val="106"/>
        </w:numPr>
        <w:spacing w:before="120" w:after="120"/>
        <w:ind w:left="360"/>
        <w:rPr>
          <w:sz w:val="26"/>
          <w:szCs w:val="26"/>
        </w:rPr>
      </w:pPr>
      <w:r w:rsidRPr="00A41AC4">
        <w:rPr>
          <w:sz w:val="26"/>
          <w:szCs w:val="26"/>
        </w:rPr>
        <w:t>Tính chính xác, tỉ mỉ, cẩn thận.</w:t>
      </w:r>
    </w:p>
    <w:p w14:paraId="1D913790" w14:textId="77777777" w:rsidR="000A6E48" w:rsidRPr="00A41AC4" w:rsidRDefault="000A6E48" w:rsidP="004D4956">
      <w:pPr>
        <w:numPr>
          <w:ilvl w:val="0"/>
          <w:numId w:val="106"/>
        </w:numPr>
        <w:spacing w:before="120" w:after="120"/>
        <w:ind w:left="360"/>
        <w:rPr>
          <w:sz w:val="26"/>
          <w:szCs w:val="26"/>
        </w:rPr>
      </w:pPr>
      <w:r w:rsidRPr="00A41AC4">
        <w:rPr>
          <w:sz w:val="26"/>
          <w:szCs w:val="26"/>
        </w:rPr>
        <w:t xml:space="preserve"> Rèn luyện tinh thần tuân thủ kỷ luật trong công việc</w:t>
      </w:r>
    </w:p>
    <w:p w14:paraId="670D5CF0" w14:textId="675DF9B3" w:rsidR="000A6E48" w:rsidRPr="00212A22" w:rsidRDefault="000A6E48" w:rsidP="00866688">
      <w:pPr>
        <w:spacing w:before="120" w:after="120"/>
        <w:rPr>
          <w:b/>
          <w:sz w:val="26"/>
          <w:szCs w:val="26"/>
        </w:rPr>
      </w:pPr>
      <w:r w:rsidRPr="00212A22">
        <w:rPr>
          <w:b/>
          <w:sz w:val="26"/>
          <w:szCs w:val="26"/>
        </w:rPr>
        <w:t>2.</w:t>
      </w:r>
      <w:r w:rsidR="00AE044A" w:rsidRPr="00AE044A">
        <w:rPr>
          <w:b/>
          <w:sz w:val="26"/>
          <w:szCs w:val="26"/>
        </w:rPr>
        <w:t xml:space="preserve"> </w:t>
      </w:r>
      <w:r w:rsidR="00AE044A" w:rsidRPr="00BF2822">
        <w:rPr>
          <w:b/>
          <w:sz w:val="26"/>
          <w:szCs w:val="26"/>
        </w:rPr>
        <w:t>Nội dung</w:t>
      </w:r>
      <w:r w:rsidR="00AE044A">
        <w:rPr>
          <w:b/>
          <w:sz w:val="26"/>
          <w:szCs w:val="26"/>
        </w:rPr>
        <w:t xml:space="preserve"> bài</w:t>
      </w:r>
      <w:r w:rsidRPr="00212A22">
        <w:rPr>
          <w:b/>
          <w:sz w:val="26"/>
          <w:szCs w:val="26"/>
        </w:rPr>
        <w:t>:</w:t>
      </w:r>
    </w:p>
    <w:p w14:paraId="06B343EC" w14:textId="77777777" w:rsidR="000A6E48" w:rsidRPr="00A41AC4" w:rsidRDefault="000A6E48" w:rsidP="00866688">
      <w:pPr>
        <w:spacing w:before="120" w:after="120"/>
        <w:rPr>
          <w:sz w:val="26"/>
          <w:szCs w:val="26"/>
        </w:rPr>
      </w:pPr>
      <w:r w:rsidRPr="00A41AC4">
        <w:rPr>
          <w:sz w:val="26"/>
          <w:szCs w:val="26"/>
        </w:rPr>
        <w:t>2.1.Xử lý sự cố cơ bản về kết nối</w:t>
      </w:r>
    </w:p>
    <w:p w14:paraId="26417B52" w14:textId="77777777" w:rsidR="000A6E48" w:rsidRPr="00A41AC4" w:rsidRDefault="000A6E48" w:rsidP="00866688">
      <w:pPr>
        <w:spacing w:before="120" w:after="120"/>
        <w:rPr>
          <w:sz w:val="26"/>
          <w:szCs w:val="26"/>
        </w:rPr>
      </w:pPr>
      <w:r w:rsidRPr="00A41AC4">
        <w:rPr>
          <w:sz w:val="26"/>
          <w:szCs w:val="26"/>
        </w:rPr>
        <w:t>2.1.1.Lỗi không kết nối vào mạng</w:t>
      </w:r>
    </w:p>
    <w:p w14:paraId="3924B050" w14:textId="77777777" w:rsidR="000A6E48" w:rsidRPr="00A41AC4" w:rsidRDefault="000A6E48" w:rsidP="00866688">
      <w:pPr>
        <w:spacing w:before="120" w:after="120"/>
        <w:rPr>
          <w:sz w:val="26"/>
          <w:szCs w:val="26"/>
        </w:rPr>
      </w:pPr>
      <w:r w:rsidRPr="00A41AC4">
        <w:rPr>
          <w:sz w:val="26"/>
          <w:szCs w:val="26"/>
        </w:rPr>
        <w:t>2.1.2.Các lỗi do thiết bị mạng</w:t>
      </w:r>
    </w:p>
    <w:p w14:paraId="4F8CB764" w14:textId="77777777" w:rsidR="000A6E48" w:rsidRPr="00A41AC4" w:rsidRDefault="000A6E48" w:rsidP="00866688">
      <w:pPr>
        <w:spacing w:before="120" w:after="120"/>
        <w:rPr>
          <w:sz w:val="26"/>
          <w:szCs w:val="26"/>
        </w:rPr>
      </w:pPr>
      <w:r w:rsidRPr="00A41AC4">
        <w:rPr>
          <w:sz w:val="26"/>
          <w:szCs w:val="26"/>
        </w:rPr>
        <w:t>2.2.Xử lý sự cố liên quan trình duyệt web</w:t>
      </w:r>
    </w:p>
    <w:p w14:paraId="6464585C" w14:textId="77777777" w:rsidR="000A6E48" w:rsidRPr="00A41AC4" w:rsidRDefault="000A6E48" w:rsidP="00866688">
      <w:pPr>
        <w:spacing w:before="120" w:after="120"/>
        <w:rPr>
          <w:sz w:val="26"/>
          <w:szCs w:val="26"/>
        </w:rPr>
      </w:pPr>
      <w:r w:rsidRPr="00A41AC4">
        <w:rPr>
          <w:sz w:val="26"/>
          <w:szCs w:val="26"/>
        </w:rPr>
        <w:t xml:space="preserve">2.2.1.Lỗi truy cập vào website </w:t>
      </w:r>
    </w:p>
    <w:p w14:paraId="789EA3E0" w14:textId="77777777" w:rsidR="000A6E48" w:rsidRPr="00A41AC4" w:rsidRDefault="000A6E48" w:rsidP="00866688">
      <w:pPr>
        <w:spacing w:before="120" w:after="120"/>
        <w:rPr>
          <w:sz w:val="26"/>
          <w:szCs w:val="26"/>
        </w:rPr>
      </w:pPr>
      <w:r w:rsidRPr="00A41AC4">
        <w:rPr>
          <w:sz w:val="26"/>
          <w:szCs w:val="26"/>
        </w:rPr>
        <w:t>2.2.2.Lỗi liên quan đến add-ons,…</w:t>
      </w:r>
    </w:p>
    <w:p w14:paraId="7901BC23" w14:textId="77777777" w:rsidR="000A6E48" w:rsidRPr="00A41AC4" w:rsidRDefault="000A6E48" w:rsidP="00866688">
      <w:pPr>
        <w:spacing w:before="120" w:after="120"/>
        <w:rPr>
          <w:sz w:val="26"/>
          <w:szCs w:val="26"/>
        </w:rPr>
      </w:pPr>
      <w:r w:rsidRPr="00A41AC4">
        <w:rPr>
          <w:sz w:val="26"/>
          <w:szCs w:val="26"/>
        </w:rPr>
        <w:t>2.2.3.Lỗi bảo mật trình duyệt</w:t>
      </w:r>
    </w:p>
    <w:p w14:paraId="529B7CFB" w14:textId="77777777" w:rsidR="000A6E48" w:rsidRPr="00A41AC4" w:rsidRDefault="000A6E48" w:rsidP="00866688">
      <w:pPr>
        <w:spacing w:before="120" w:after="120"/>
        <w:rPr>
          <w:sz w:val="26"/>
          <w:szCs w:val="26"/>
        </w:rPr>
      </w:pPr>
      <w:r w:rsidRPr="00A41AC4">
        <w:rPr>
          <w:sz w:val="26"/>
          <w:szCs w:val="26"/>
        </w:rPr>
        <w:t>2.3.Giới thiệu tổng quan về các phần mềm tường lửa (Firewall).</w:t>
      </w:r>
    </w:p>
    <w:p w14:paraId="3216832C" w14:textId="77777777" w:rsidR="000A6E48" w:rsidRPr="00A41AC4" w:rsidRDefault="000A6E48" w:rsidP="00866688">
      <w:pPr>
        <w:spacing w:before="120" w:after="120"/>
        <w:rPr>
          <w:sz w:val="26"/>
          <w:szCs w:val="26"/>
        </w:rPr>
      </w:pPr>
      <w:r w:rsidRPr="00A41AC4">
        <w:rPr>
          <w:sz w:val="26"/>
          <w:szCs w:val="26"/>
        </w:rPr>
        <w:t>2.3.1.Giới thiệu về các phần mềm tường lửa (Firewall) thông dụng như :  Windows Firewall, Zone Alarm, v.v…</w:t>
      </w:r>
    </w:p>
    <w:p w14:paraId="24B30E98" w14:textId="77777777" w:rsidR="000A6E48" w:rsidRPr="00A41AC4" w:rsidRDefault="000A6E48" w:rsidP="00866688">
      <w:pPr>
        <w:spacing w:before="120" w:after="120"/>
        <w:rPr>
          <w:sz w:val="26"/>
          <w:szCs w:val="26"/>
        </w:rPr>
      </w:pPr>
      <w:r w:rsidRPr="00A41AC4">
        <w:rPr>
          <w:sz w:val="26"/>
          <w:szCs w:val="26"/>
        </w:rPr>
        <w:t>2.3.2.Thiết lập các chức năng cơ bản của các phần mềm tường lửa (firewall)</w:t>
      </w:r>
    </w:p>
    <w:p w14:paraId="0443AE5F" w14:textId="77777777" w:rsidR="000A6E48" w:rsidRPr="00A41AC4" w:rsidRDefault="000A6E48" w:rsidP="00866688">
      <w:pPr>
        <w:spacing w:before="120" w:after="120"/>
        <w:rPr>
          <w:sz w:val="26"/>
          <w:szCs w:val="26"/>
        </w:rPr>
      </w:pPr>
      <w:r w:rsidRPr="00A41AC4">
        <w:rPr>
          <w:sz w:val="26"/>
          <w:szCs w:val="26"/>
        </w:rPr>
        <w:t>2..Xử lý các sự cố cơ bản liên quan đến các phần mềm tường lửa (Firewall)</w:t>
      </w:r>
    </w:p>
    <w:p w14:paraId="33851B20" w14:textId="77777777" w:rsidR="000A6E48" w:rsidRPr="00A41AC4" w:rsidRDefault="000A6E48" w:rsidP="00866688">
      <w:pPr>
        <w:spacing w:before="120" w:after="120"/>
        <w:rPr>
          <w:sz w:val="26"/>
          <w:szCs w:val="26"/>
        </w:rPr>
      </w:pPr>
      <w:r w:rsidRPr="00A41AC4">
        <w:rPr>
          <w:sz w:val="26"/>
          <w:szCs w:val="26"/>
        </w:rPr>
        <w:t>2.4.1.Sự cố về cơ bản Windows Firewall</w:t>
      </w:r>
    </w:p>
    <w:p w14:paraId="146E5F56" w14:textId="77777777" w:rsidR="000A6E48" w:rsidRPr="00A41AC4" w:rsidRDefault="000A6E48" w:rsidP="00866688">
      <w:pPr>
        <w:spacing w:before="120" w:after="120"/>
        <w:rPr>
          <w:sz w:val="26"/>
          <w:szCs w:val="26"/>
        </w:rPr>
      </w:pPr>
      <w:r w:rsidRPr="00A41AC4">
        <w:rPr>
          <w:sz w:val="26"/>
          <w:szCs w:val="26"/>
        </w:rPr>
        <w:t>2.4.2.Sự cố không kết nối được internet do phần mềm Firewall chặn (Deny) các giao thức kết nối</w:t>
      </w:r>
    </w:p>
    <w:p w14:paraId="2AC23424" w14:textId="77777777" w:rsidR="000A6E48" w:rsidRPr="00A41AC4" w:rsidRDefault="000A6E48" w:rsidP="00866688">
      <w:pPr>
        <w:tabs>
          <w:tab w:val="left" w:pos="810"/>
          <w:tab w:val="right" w:pos="9072"/>
        </w:tabs>
        <w:spacing w:before="120" w:after="120"/>
        <w:rPr>
          <w:sz w:val="26"/>
          <w:szCs w:val="26"/>
        </w:rPr>
      </w:pPr>
      <w:r w:rsidRPr="00A41AC4">
        <w:rPr>
          <w:b/>
          <w:sz w:val="26"/>
          <w:szCs w:val="26"/>
        </w:rPr>
        <w:t xml:space="preserve">Bài 5: Email và xử lý sự cố mail                                                           </w:t>
      </w:r>
      <w:r w:rsidRPr="00A41AC4">
        <w:rPr>
          <w:sz w:val="26"/>
          <w:szCs w:val="26"/>
        </w:rPr>
        <w:t>Thời gian: 4 giờ</w:t>
      </w:r>
      <w:r w:rsidRPr="00A41AC4">
        <w:rPr>
          <w:b/>
          <w:sz w:val="26"/>
          <w:szCs w:val="26"/>
        </w:rPr>
        <w:tab/>
      </w:r>
    </w:p>
    <w:p w14:paraId="775720BE" w14:textId="759C6D26" w:rsidR="000A6E48" w:rsidRPr="00A41AC4" w:rsidRDefault="000A6E48" w:rsidP="00866688">
      <w:pPr>
        <w:spacing w:before="120" w:after="120"/>
        <w:rPr>
          <w:sz w:val="26"/>
          <w:szCs w:val="26"/>
        </w:rPr>
      </w:pPr>
      <w:r w:rsidRPr="00212A22">
        <w:rPr>
          <w:b/>
          <w:sz w:val="26"/>
          <w:szCs w:val="26"/>
        </w:rPr>
        <w:t>1.</w:t>
      </w:r>
      <w:r w:rsidR="00AE044A">
        <w:rPr>
          <w:b/>
          <w:sz w:val="26"/>
          <w:szCs w:val="26"/>
        </w:rPr>
        <w:t>Mục tiêu của bài</w:t>
      </w:r>
      <w:r w:rsidRPr="00A41AC4">
        <w:rPr>
          <w:sz w:val="26"/>
          <w:szCs w:val="26"/>
        </w:rPr>
        <w:t xml:space="preserve">: </w:t>
      </w:r>
    </w:p>
    <w:p w14:paraId="649006CB" w14:textId="77777777" w:rsidR="000A6E48" w:rsidRPr="00A41AC4" w:rsidRDefault="000A6E48" w:rsidP="004D4956">
      <w:pPr>
        <w:numPr>
          <w:ilvl w:val="0"/>
          <w:numId w:val="106"/>
        </w:numPr>
        <w:spacing w:before="120" w:after="120"/>
        <w:ind w:left="360"/>
        <w:rPr>
          <w:sz w:val="26"/>
          <w:szCs w:val="26"/>
        </w:rPr>
      </w:pPr>
      <w:r w:rsidRPr="00A41AC4">
        <w:rPr>
          <w:sz w:val="26"/>
          <w:szCs w:val="26"/>
        </w:rPr>
        <w:t>Trình bày được nguyên tắc hoạt động của hệ thống Email.</w:t>
      </w:r>
    </w:p>
    <w:p w14:paraId="046177A3" w14:textId="77777777" w:rsidR="000A6E48" w:rsidRPr="00A41AC4" w:rsidRDefault="000A6E48" w:rsidP="004D4956">
      <w:pPr>
        <w:numPr>
          <w:ilvl w:val="0"/>
          <w:numId w:val="106"/>
        </w:numPr>
        <w:spacing w:before="120" w:after="120"/>
        <w:ind w:left="360"/>
        <w:rPr>
          <w:sz w:val="26"/>
          <w:szCs w:val="26"/>
        </w:rPr>
      </w:pPr>
      <w:r w:rsidRPr="00A41AC4">
        <w:rPr>
          <w:sz w:val="26"/>
          <w:szCs w:val="26"/>
        </w:rPr>
        <w:t>Rèn luyện kỹ năng sử dụng email, bao gồm Webmail và mail chuyên dụng.</w:t>
      </w:r>
    </w:p>
    <w:p w14:paraId="2A374C2F" w14:textId="77777777" w:rsidR="000A6E48" w:rsidRPr="00A41AC4" w:rsidRDefault="000A6E48" w:rsidP="004D4956">
      <w:pPr>
        <w:numPr>
          <w:ilvl w:val="0"/>
          <w:numId w:val="106"/>
        </w:numPr>
        <w:spacing w:before="120" w:after="120"/>
        <w:ind w:left="360"/>
        <w:rPr>
          <w:sz w:val="26"/>
          <w:szCs w:val="26"/>
        </w:rPr>
      </w:pPr>
      <w:r w:rsidRPr="00A41AC4">
        <w:rPr>
          <w:sz w:val="26"/>
          <w:szCs w:val="26"/>
        </w:rPr>
        <w:t>Xử lý được các lỗi liên quan đến email.</w:t>
      </w:r>
    </w:p>
    <w:p w14:paraId="267261BF" w14:textId="77777777" w:rsidR="000A6E48" w:rsidRPr="00A41AC4" w:rsidRDefault="000A6E48" w:rsidP="004D4956">
      <w:pPr>
        <w:numPr>
          <w:ilvl w:val="0"/>
          <w:numId w:val="106"/>
        </w:numPr>
        <w:spacing w:before="120" w:after="120"/>
        <w:ind w:left="360"/>
        <w:rPr>
          <w:sz w:val="26"/>
          <w:szCs w:val="26"/>
        </w:rPr>
      </w:pPr>
      <w:r w:rsidRPr="00A41AC4">
        <w:rPr>
          <w:sz w:val="26"/>
          <w:szCs w:val="26"/>
        </w:rPr>
        <w:t>Tính chính xác, tỉ mỉ, cẩn thận.</w:t>
      </w:r>
    </w:p>
    <w:p w14:paraId="0D1C987C" w14:textId="77777777" w:rsidR="000A6E48" w:rsidRPr="00A41AC4" w:rsidRDefault="000A6E48" w:rsidP="004D4956">
      <w:pPr>
        <w:numPr>
          <w:ilvl w:val="0"/>
          <w:numId w:val="106"/>
        </w:numPr>
        <w:spacing w:before="120" w:after="120"/>
        <w:ind w:left="360"/>
        <w:rPr>
          <w:sz w:val="26"/>
          <w:szCs w:val="26"/>
        </w:rPr>
      </w:pPr>
      <w:r w:rsidRPr="00A41AC4">
        <w:rPr>
          <w:sz w:val="26"/>
          <w:szCs w:val="26"/>
        </w:rPr>
        <w:t xml:space="preserve"> Rèn luyện tinh thần tuân thủ kỷ luật trong công việc</w:t>
      </w:r>
    </w:p>
    <w:p w14:paraId="1D127416" w14:textId="64587FFA" w:rsidR="000A6E48" w:rsidRPr="00212A22" w:rsidRDefault="000A6E48" w:rsidP="00866688">
      <w:pPr>
        <w:spacing w:before="120" w:after="120"/>
        <w:rPr>
          <w:b/>
          <w:sz w:val="26"/>
          <w:szCs w:val="26"/>
        </w:rPr>
      </w:pPr>
      <w:r w:rsidRPr="00212A22">
        <w:rPr>
          <w:b/>
          <w:sz w:val="26"/>
          <w:szCs w:val="26"/>
        </w:rPr>
        <w:t>2.</w:t>
      </w:r>
      <w:r w:rsidR="00AE044A" w:rsidRPr="00AE044A">
        <w:rPr>
          <w:b/>
          <w:sz w:val="26"/>
          <w:szCs w:val="26"/>
        </w:rPr>
        <w:t xml:space="preserve"> </w:t>
      </w:r>
      <w:r w:rsidR="00AE044A" w:rsidRPr="00BF2822">
        <w:rPr>
          <w:b/>
          <w:sz w:val="26"/>
          <w:szCs w:val="26"/>
        </w:rPr>
        <w:t>Nội dung</w:t>
      </w:r>
      <w:r w:rsidR="00AE044A">
        <w:rPr>
          <w:b/>
          <w:sz w:val="26"/>
          <w:szCs w:val="26"/>
        </w:rPr>
        <w:t xml:space="preserve"> bài</w:t>
      </w:r>
      <w:r w:rsidRPr="00212A22">
        <w:rPr>
          <w:b/>
          <w:sz w:val="26"/>
          <w:szCs w:val="26"/>
        </w:rPr>
        <w:t>:</w:t>
      </w:r>
    </w:p>
    <w:p w14:paraId="67FC3BD1" w14:textId="77777777" w:rsidR="000A6E48" w:rsidRPr="00A41AC4" w:rsidRDefault="000A6E48" w:rsidP="00866688">
      <w:pPr>
        <w:tabs>
          <w:tab w:val="left" w:pos="810"/>
        </w:tabs>
        <w:spacing w:before="120" w:after="120"/>
        <w:rPr>
          <w:sz w:val="26"/>
          <w:szCs w:val="26"/>
        </w:rPr>
      </w:pPr>
      <w:r w:rsidRPr="00A41AC4">
        <w:rPr>
          <w:sz w:val="26"/>
          <w:szCs w:val="26"/>
        </w:rPr>
        <w:t>2.1.Sao lưu và phục hồi Contact, Mailbox Có Hệ điều hành</w:t>
      </w:r>
    </w:p>
    <w:p w14:paraId="528FBA3C" w14:textId="77777777" w:rsidR="000A6E48" w:rsidRPr="00A41AC4" w:rsidRDefault="000A6E48" w:rsidP="00866688">
      <w:pPr>
        <w:tabs>
          <w:tab w:val="left" w:pos="810"/>
        </w:tabs>
        <w:spacing w:before="120" w:after="120"/>
        <w:rPr>
          <w:sz w:val="26"/>
          <w:szCs w:val="26"/>
        </w:rPr>
      </w:pPr>
      <w:r w:rsidRPr="00A41AC4">
        <w:rPr>
          <w:sz w:val="26"/>
          <w:szCs w:val="26"/>
        </w:rPr>
        <w:lastRenderedPageBreak/>
        <w:t>2.1.1.Không có hoặc Hệ điều hành bị lỗi</w:t>
      </w:r>
    </w:p>
    <w:p w14:paraId="6EE86C8E" w14:textId="77777777" w:rsidR="000A6E48" w:rsidRPr="00A41AC4" w:rsidRDefault="000A6E48" w:rsidP="00866688">
      <w:pPr>
        <w:tabs>
          <w:tab w:val="left" w:pos="810"/>
        </w:tabs>
        <w:spacing w:before="120" w:after="120"/>
        <w:rPr>
          <w:sz w:val="26"/>
          <w:szCs w:val="26"/>
        </w:rPr>
      </w:pPr>
      <w:r w:rsidRPr="00A41AC4">
        <w:rPr>
          <w:sz w:val="26"/>
          <w:szCs w:val="26"/>
        </w:rPr>
        <w:t>2.1.2.Thay đổi đường dẫn mặc định</w:t>
      </w:r>
    </w:p>
    <w:p w14:paraId="65997ED7" w14:textId="77777777" w:rsidR="000A6E48" w:rsidRPr="00A41AC4" w:rsidRDefault="000A6E48" w:rsidP="00866688">
      <w:pPr>
        <w:tabs>
          <w:tab w:val="left" w:pos="810"/>
        </w:tabs>
        <w:spacing w:before="120" w:after="120"/>
        <w:rPr>
          <w:sz w:val="26"/>
          <w:szCs w:val="26"/>
        </w:rPr>
      </w:pPr>
      <w:r w:rsidRPr="00A41AC4">
        <w:rPr>
          <w:sz w:val="26"/>
          <w:szCs w:val="26"/>
        </w:rPr>
        <w:t>2.1.3.Đồng bộ Email</w:t>
      </w:r>
    </w:p>
    <w:p w14:paraId="4CA3F6AA" w14:textId="77777777" w:rsidR="000A6E48" w:rsidRPr="00A41AC4" w:rsidRDefault="000A6E48" w:rsidP="00866688">
      <w:pPr>
        <w:tabs>
          <w:tab w:val="left" w:pos="810"/>
        </w:tabs>
        <w:spacing w:before="120" w:after="120"/>
        <w:rPr>
          <w:sz w:val="26"/>
          <w:szCs w:val="26"/>
        </w:rPr>
      </w:pPr>
      <w:r w:rsidRPr="00A41AC4">
        <w:rPr>
          <w:sz w:val="26"/>
          <w:szCs w:val="26"/>
        </w:rPr>
        <w:t>2.2.Xử lý các sự cố liên quan</w:t>
      </w:r>
    </w:p>
    <w:p w14:paraId="493ABB90" w14:textId="77777777" w:rsidR="000A6E48" w:rsidRPr="00A41AC4" w:rsidRDefault="000A6E48" w:rsidP="00866688">
      <w:pPr>
        <w:tabs>
          <w:tab w:val="left" w:pos="810"/>
        </w:tabs>
        <w:spacing w:before="120" w:after="120"/>
        <w:rPr>
          <w:sz w:val="26"/>
          <w:szCs w:val="26"/>
        </w:rPr>
      </w:pPr>
      <w:r w:rsidRPr="00A41AC4">
        <w:rPr>
          <w:sz w:val="26"/>
          <w:szCs w:val="26"/>
        </w:rPr>
        <w:t>2.2.1.Không nhận hoặc gửi được Emaill</w:t>
      </w:r>
    </w:p>
    <w:p w14:paraId="6D3A5B0D" w14:textId="77777777" w:rsidR="000A6E48" w:rsidRPr="00A41AC4" w:rsidRDefault="000A6E48" w:rsidP="00866688">
      <w:pPr>
        <w:tabs>
          <w:tab w:val="left" w:pos="810"/>
        </w:tabs>
        <w:spacing w:before="120" w:after="120"/>
        <w:rPr>
          <w:sz w:val="26"/>
          <w:szCs w:val="26"/>
        </w:rPr>
      </w:pPr>
      <w:r w:rsidRPr="00A41AC4">
        <w:rPr>
          <w:sz w:val="26"/>
          <w:szCs w:val="26"/>
        </w:rPr>
        <w:t>2.2.2.Nhận Email nhưng không gửi được và ngược lại</w:t>
      </w:r>
    </w:p>
    <w:p w14:paraId="72C3F675" w14:textId="77777777" w:rsidR="000A6E48" w:rsidRPr="00A41AC4" w:rsidRDefault="000A6E48" w:rsidP="00866688">
      <w:pPr>
        <w:tabs>
          <w:tab w:val="left" w:pos="810"/>
        </w:tabs>
        <w:spacing w:before="120" w:after="120"/>
        <w:rPr>
          <w:sz w:val="26"/>
          <w:szCs w:val="26"/>
        </w:rPr>
      </w:pPr>
      <w:r w:rsidRPr="00A41AC4">
        <w:rPr>
          <w:sz w:val="26"/>
          <w:szCs w:val="26"/>
        </w:rPr>
        <w:t>2.2.3.Các vấn đề về backup và restore</w:t>
      </w:r>
    </w:p>
    <w:p w14:paraId="62D2E6B4" w14:textId="77777777" w:rsidR="000A6E48" w:rsidRPr="00A41AC4" w:rsidRDefault="000A6E48" w:rsidP="00866688">
      <w:pPr>
        <w:tabs>
          <w:tab w:val="left" w:pos="810"/>
        </w:tabs>
        <w:spacing w:before="120" w:after="120"/>
        <w:rPr>
          <w:sz w:val="26"/>
          <w:szCs w:val="26"/>
        </w:rPr>
      </w:pPr>
      <w:r w:rsidRPr="00A41AC4">
        <w:rPr>
          <w:sz w:val="26"/>
          <w:szCs w:val="26"/>
        </w:rPr>
        <w:t>2.2.4.Cập nhật lỗi bảo mật của chương trình gửi/nhận e-mail</w:t>
      </w:r>
    </w:p>
    <w:p w14:paraId="4BCD31DB" w14:textId="77777777" w:rsidR="000A6E48" w:rsidRPr="00A41AC4" w:rsidRDefault="000A6E48" w:rsidP="00866688">
      <w:pPr>
        <w:tabs>
          <w:tab w:val="left" w:pos="810"/>
          <w:tab w:val="right" w:pos="8931"/>
        </w:tabs>
        <w:spacing w:before="120" w:after="120"/>
        <w:rPr>
          <w:sz w:val="26"/>
          <w:szCs w:val="26"/>
        </w:rPr>
      </w:pPr>
      <w:r w:rsidRPr="00A41AC4">
        <w:rPr>
          <w:b/>
          <w:sz w:val="26"/>
          <w:szCs w:val="26"/>
        </w:rPr>
        <w:t>Bài 6: An toàn hệ thống máy tính</w:t>
      </w:r>
      <w:r w:rsidRPr="00A41AC4">
        <w:rPr>
          <w:b/>
          <w:sz w:val="26"/>
          <w:szCs w:val="26"/>
        </w:rPr>
        <w:tab/>
      </w:r>
      <w:r w:rsidRPr="00A41AC4">
        <w:rPr>
          <w:sz w:val="26"/>
          <w:szCs w:val="26"/>
        </w:rPr>
        <w:t>Thời gian: 5 giờ</w:t>
      </w:r>
    </w:p>
    <w:p w14:paraId="19FE8F07" w14:textId="5FD04EFD" w:rsidR="000A6E48" w:rsidRPr="00212A22" w:rsidRDefault="000A6E48" w:rsidP="00866688">
      <w:pPr>
        <w:spacing w:before="120" w:after="120"/>
        <w:rPr>
          <w:b/>
          <w:sz w:val="26"/>
          <w:szCs w:val="26"/>
        </w:rPr>
      </w:pPr>
      <w:r w:rsidRPr="00212A22">
        <w:rPr>
          <w:b/>
          <w:sz w:val="26"/>
          <w:szCs w:val="26"/>
        </w:rPr>
        <w:t>1.</w:t>
      </w:r>
      <w:r w:rsidR="00AE044A">
        <w:rPr>
          <w:b/>
          <w:sz w:val="26"/>
          <w:szCs w:val="26"/>
        </w:rPr>
        <w:t>Mục tiêu của bài</w:t>
      </w:r>
      <w:r w:rsidRPr="00212A22">
        <w:rPr>
          <w:b/>
          <w:sz w:val="26"/>
          <w:szCs w:val="26"/>
        </w:rPr>
        <w:t>:</w:t>
      </w:r>
    </w:p>
    <w:p w14:paraId="55C1CBAB" w14:textId="77777777" w:rsidR="000A6E48" w:rsidRPr="00A41AC4" w:rsidRDefault="000A6E48" w:rsidP="004D4956">
      <w:pPr>
        <w:numPr>
          <w:ilvl w:val="0"/>
          <w:numId w:val="106"/>
        </w:numPr>
        <w:spacing w:before="120" w:after="120"/>
        <w:ind w:left="360"/>
        <w:rPr>
          <w:sz w:val="26"/>
          <w:szCs w:val="26"/>
        </w:rPr>
      </w:pPr>
      <w:r w:rsidRPr="00A41AC4">
        <w:rPr>
          <w:sz w:val="26"/>
          <w:szCs w:val="26"/>
        </w:rPr>
        <w:t>Xác định được tầm quan trọng của việc an toàn thông tin trên hệ thống máy tính.</w:t>
      </w:r>
    </w:p>
    <w:p w14:paraId="06AF4DF2" w14:textId="77777777" w:rsidR="000A6E48" w:rsidRPr="00A41AC4" w:rsidRDefault="000A6E48" w:rsidP="004D4956">
      <w:pPr>
        <w:numPr>
          <w:ilvl w:val="0"/>
          <w:numId w:val="106"/>
        </w:numPr>
        <w:spacing w:before="120" w:after="120"/>
        <w:ind w:left="360"/>
        <w:rPr>
          <w:sz w:val="26"/>
          <w:szCs w:val="26"/>
        </w:rPr>
      </w:pPr>
      <w:r w:rsidRPr="00A41AC4">
        <w:rPr>
          <w:sz w:val="26"/>
          <w:szCs w:val="26"/>
        </w:rPr>
        <w:t>Thành thạo trong thao tác thiết lập bảo vệ hệ thống máy tính.</w:t>
      </w:r>
    </w:p>
    <w:p w14:paraId="0E4DE2D5" w14:textId="77777777" w:rsidR="000A6E48" w:rsidRPr="00A41AC4" w:rsidRDefault="000A6E48" w:rsidP="004D4956">
      <w:pPr>
        <w:numPr>
          <w:ilvl w:val="0"/>
          <w:numId w:val="106"/>
        </w:numPr>
        <w:spacing w:before="120" w:after="120"/>
        <w:ind w:left="360"/>
        <w:rPr>
          <w:sz w:val="26"/>
          <w:szCs w:val="26"/>
        </w:rPr>
      </w:pPr>
      <w:r w:rsidRPr="00A41AC4">
        <w:rPr>
          <w:sz w:val="26"/>
          <w:szCs w:val="26"/>
        </w:rPr>
        <w:t>Xử lý được các lỗi liên quan việc bảo mật hệ thống máy tính.</w:t>
      </w:r>
    </w:p>
    <w:p w14:paraId="5D03B568" w14:textId="77777777" w:rsidR="000A6E48" w:rsidRPr="00A41AC4" w:rsidRDefault="000A6E48" w:rsidP="004D4956">
      <w:pPr>
        <w:numPr>
          <w:ilvl w:val="0"/>
          <w:numId w:val="106"/>
        </w:numPr>
        <w:spacing w:before="120" w:after="120"/>
        <w:ind w:left="360"/>
        <w:rPr>
          <w:sz w:val="26"/>
          <w:szCs w:val="26"/>
        </w:rPr>
      </w:pPr>
      <w:r w:rsidRPr="00A41AC4">
        <w:rPr>
          <w:sz w:val="26"/>
          <w:szCs w:val="26"/>
        </w:rPr>
        <w:t>Tính chính xác, tỉ mỉ, cẩn thận.</w:t>
      </w:r>
    </w:p>
    <w:p w14:paraId="7253412D" w14:textId="77777777" w:rsidR="000A6E48" w:rsidRPr="00A41AC4" w:rsidRDefault="000A6E48" w:rsidP="004D4956">
      <w:pPr>
        <w:numPr>
          <w:ilvl w:val="0"/>
          <w:numId w:val="106"/>
        </w:numPr>
        <w:spacing w:before="120" w:after="120"/>
        <w:ind w:left="360"/>
        <w:rPr>
          <w:sz w:val="26"/>
          <w:szCs w:val="26"/>
        </w:rPr>
      </w:pPr>
      <w:r w:rsidRPr="00A41AC4">
        <w:rPr>
          <w:sz w:val="26"/>
          <w:szCs w:val="26"/>
        </w:rPr>
        <w:t xml:space="preserve"> Rèn luyện tinh thần tuân thủ kỷ luật trong công việc</w:t>
      </w:r>
    </w:p>
    <w:p w14:paraId="7EF858D9" w14:textId="0F5C08B7" w:rsidR="000A6E48" w:rsidRPr="00212A22" w:rsidRDefault="000A6E48" w:rsidP="00866688">
      <w:pPr>
        <w:spacing w:before="120" w:after="120"/>
        <w:rPr>
          <w:b/>
          <w:sz w:val="26"/>
          <w:szCs w:val="26"/>
        </w:rPr>
      </w:pPr>
      <w:r w:rsidRPr="00212A22">
        <w:rPr>
          <w:b/>
          <w:sz w:val="26"/>
          <w:szCs w:val="26"/>
        </w:rPr>
        <w:t>2.</w:t>
      </w:r>
      <w:r w:rsidR="00AE044A" w:rsidRPr="00AE044A">
        <w:rPr>
          <w:b/>
          <w:sz w:val="26"/>
          <w:szCs w:val="26"/>
        </w:rPr>
        <w:t xml:space="preserve"> </w:t>
      </w:r>
      <w:r w:rsidR="00AE044A" w:rsidRPr="00BF2822">
        <w:rPr>
          <w:b/>
          <w:sz w:val="26"/>
          <w:szCs w:val="26"/>
        </w:rPr>
        <w:t>Nội dung</w:t>
      </w:r>
      <w:r w:rsidR="00AE044A">
        <w:rPr>
          <w:b/>
          <w:sz w:val="26"/>
          <w:szCs w:val="26"/>
        </w:rPr>
        <w:t xml:space="preserve"> bài</w:t>
      </w:r>
      <w:r w:rsidRPr="00212A22">
        <w:rPr>
          <w:b/>
          <w:sz w:val="26"/>
          <w:szCs w:val="26"/>
        </w:rPr>
        <w:t>:</w:t>
      </w:r>
    </w:p>
    <w:p w14:paraId="187586A1" w14:textId="77777777" w:rsidR="000A6E48" w:rsidRPr="00A41AC4" w:rsidRDefault="000A6E48" w:rsidP="00866688">
      <w:pPr>
        <w:tabs>
          <w:tab w:val="left" w:pos="810"/>
        </w:tabs>
        <w:spacing w:before="120" w:after="120"/>
        <w:rPr>
          <w:sz w:val="26"/>
          <w:szCs w:val="26"/>
        </w:rPr>
      </w:pPr>
      <w:r w:rsidRPr="00A41AC4">
        <w:rPr>
          <w:sz w:val="26"/>
          <w:szCs w:val="26"/>
        </w:rPr>
        <w:t>2.1.Tối ưu phần mềm, ứng dụng .MS Office</w:t>
      </w:r>
    </w:p>
    <w:p w14:paraId="6FBA8376" w14:textId="77777777" w:rsidR="000A6E48" w:rsidRPr="00A41AC4" w:rsidRDefault="000A6E48" w:rsidP="00866688">
      <w:pPr>
        <w:tabs>
          <w:tab w:val="left" w:pos="810"/>
        </w:tabs>
        <w:spacing w:before="120" w:after="120"/>
        <w:rPr>
          <w:sz w:val="26"/>
          <w:szCs w:val="26"/>
        </w:rPr>
      </w:pPr>
      <w:r w:rsidRPr="00A41AC4">
        <w:rPr>
          <w:sz w:val="26"/>
          <w:szCs w:val="26"/>
        </w:rPr>
        <w:t>2.2.Tư vấn lựa chọn và cài đặt các ứng dụng cần thiết (theo nhu cầu mục đích sử dụng)</w:t>
      </w:r>
    </w:p>
    <w:p w14:paraId="61522FD0" w14:textId="77777777" w:rsidR="000A6E48" w:rsidRPr="00A41AC4" w:rsidRDefault="000A6E48" w:rsidP="00866688">
      <w:pPr>
        <w:tabs>
          <w:tab w:val="left" w:pos="810"/>
        </w:tabs>
        <w:spacing w:before="120" w:after="120"/>
        <w:rPr>
          <w:sz w:val="26"/>
          <w:szCs w:val="26"/>
        </w:rPr>
      </w:pPr>
      <w:r w:rsidRPr="00A41AC4">
        <w:rPr>
          <w:sz w:val="26"/>
          <w:szCs w:val="26"/>
        </w:rPr>
        <w:t>2.3.Lựa chọn và sử dụng trình duyệt Virus</w:t>
      </w:r>
    </w:p>
    <w:p w14:paraId="2EEBC139" w14:textId="77777777" w:rsidR="000A6E48" w:rsidRPr="00A41AC4" w:rsidRDefault="000A6E48" w:rsidP="00866688">
      <w:pPr>
        <w:tabs>
          <w:tab w:val="left" w:pos="810"/>
          <w:tab w:val="right" w:pos="9072"/>
        </w:tabs>
        <w:spacing w:before="120" w:after="120"/>
        <w:rPr>
          <w:sz w:val="26"/>
          <w:szCs w:val="26"/>
        </w:rPr>
      </w:pPr>
      <w:r w:rsidRPr="00A41AC4">
        <w:rPr>
          <w:b/>
          <w:sz w:val="26"/>
          <w:szCs w:val="26"/>
        </w:rPr>
        <w:t>Bài 7: Tối ưu hóa hệ thống máy tính</w:t>
      </w:r>
      <w:r w:rsidRPr="00A41AC4">
        <w:rPr>
          <w:b/>
          <w:sz w:val="26"/>
          <w:szCs w:val="26"/>
        </w:rPr>
        <w:tab/>
      </w:r>
      <w:r w:rsidRPr="00A41AC4">
        <w:rPr>
          <w:sz w:val="26"/>
          <w:szCs w:val="26"/>
        </w:rPr>
        <w:t>Thời gian: 5 giờ</w:t>
      </w:r>
    </w:p>
    <w:p w14:paraId="25607183" w14:textId="3C7BC33E" w:rsidR="000A6E48" w:rsidRPr="00212A22" w:rsidRDefault="000A6E48" w:rsidP="00866688">
      <w:pPr>
        <w:tabs>
          <w:tab w:val="left" w:pos="3261"/>
        </w:tabs>
        <w:spacing w:before="120" w:after="120"/>
        <w:rPr>
          <w:b/>
          <w:sz w:val="26"/>
          <w:szCs w:val="26"/>
        </w:rPr>
      </w:pPr>
      <w:r w:rsidRPr="00212A22">
        <w:rPr>
          <w:b/>
          <w:sz w:val="26"/>
          <w:szCs w:val="26"/>
        </w:rPr>
        <w:t>1.</w:t>
      </w:r>
      <w:r w:rsidR="00AE044A">
        <w:rPr>
          <w:b/>
          <w:sz w:val="26"/>
          <w:szCs w:val="26"/>
        </w:rPr>
        <w:t>Mục tiêu của bài</w:t>
      </w:r>
      <w:r w:rsidRPr="00212A22">
        <w:rPr>
          <w:b/>
          <w:sz w:val="26"/>
          <w:szCs w:val="26"/>
        </w:rPr>
        <w:t>:</w:t>
      </w:r>
    </w:p>
    <w:p w14:paraId="7FEF8534" w14:textId="77777777" w:rsidR="000A6E48" w:rsidRPr="00A41AC4" w:rsidRDefault="000A6E48" w:rsidP="004D4956">
      <w:pPr>
        <w:numPr>
          <w:ilvl w:val="0"/>
          <w:numId w:val="106"/>
        </w:numPr>
        <w:tabs>
          <w:tab w:val="left" w:pos="3261"/>
        </w:tabs>
        <w:spacing w:before="120" w:after="120"/>
        <w:ind w:left="360"/>
        <w:rPr>
          <w:sz w:val="26"/>
          <w:szCs w:val="26"/>
        </w:rPr>
      </w:pPr>
      <w:r w:rsidRPr="00A41AC4">
        <w:rPr>
          <w:sz w:val="26"/>
          <w:szCs w:val="26"/>
        </w:rPr>
        <w:t>Trình bày  được tầm quan trọng của việc tối ưu hóa hệ thống máy tính.</w:t>
      </w:r>
    </w:p>
    <w:p w14:paraId="22D61B32" w14:textId="77777777" w:rsidR="000A6E48" w:rsidRPr="00A41AC4" w:rsidRDefault="000A6E48" w:rsidP="004D4956">
      <w:pPr>
        <w:numPr>
          <w:ilvl w:val="0"/>
          <w:numId w:val="106"/>
        </w:numPr>
        <w:tabs>
          <w:tab w:val="left" w:pos="3261"/>
        </w:tabs>
        <w:spacing w:before="120" w:after="120"/>
        <w:ind w:left="360"/>
        <w:rPr>
          <w:sz w:val="26"/>
          <w:szCs w:val="26"/>
        </w:rPr>
      </w:pPr>
      <w:r w:rsidRPr="00A41AC4">
        <w:rPr>
          <w:sz w:val="26"/>
          <w:szCs w:val="26"/>
        </w:rPr>
        <w:t>Thành thạo trong thao tác tối ưu hóa hệ thống máy tính.</w:t>
      </w:r>
    </w:p>
    <w:p w14:paraId="0ADE1805" w14:textId="77777777" w:rsidR="000A6E48" w:rsidRPr="00A41AC4" w:rsidRDefault="000A6E48" w:rsidP="004D4956">
      <w:pPr>
        <w:numPr>
          <w:ilvl w:val="0"/>
          <w:numId w:val="106"/>
        </w:numPr>
        <w:tabs>
          <w:tab w:val="left" w:pos="3261"/>
        </w:tabs>
        <w:spacing w:before="120" w:after="120"/>
        <w:ind w:left="360"/>
        <w:rPr>
          <w:sz w:val="26"/>
          <w:szCs w:val="26"/>
        </w:rPr>
      </w:pPr>
      <w:r w:rsidRPr="00A41AC4">
        <w:rPr>
          <w:sz w:val="26"/>
          <w:szCs w:val="26"/>
        </w:rPr>
        <w:t>Xử lý được các lỗi liên quan đến tối ưu hóa hệ thống máy tính.</w:t>
      </w:r>
    </w:p>
    <w:p w14:paraId="054C3CE7" w14:textId="77777777" w:rsidR="000A6E48" w:rsidRPr="00A41AC4" w:rsidRDefault="000A6E48" w:rsidP="004D4956">
      <w:pPr>
        <w:numPr>
          <w:ilvl w:val="0"/>
          <w:numId w:val="106"/>
        </w:numPr>
        <w:tabs>
          <w:tab w:val="left" w:pos="3261"/>
        </w:tabs>
        <w:spacing w:before="120" w:after="120"/>
        <w:ind w:left="360"/>
        <w:rPr>
          <w:sz w:val="26"/>
          <w:szCs w:val="26"/>
        </w:rPr>
      </w:pPr>
      <w:r w:rsidRPr="00A41AC4">
        <w:rPr>
          <w:sz w:val="26"/>
          <w:szCs w:val="26"/>
        </w:rPr>
        <w:t>Tính chính xác, tỉ mỉ, cẩn thận.</w:t>
      </w:r>
    </w:p>
    <w:p w14:paraId="58C92F86" w14:textId="77777777" w:rsidR="000A6E48" w:rsidRPr="00A41AC4" w:rsidRDefault="000A6E48" w:rsidP="004D4956">
      <w:pPr>
        <w:numPr>
          <w:ilvl w:val="0"/>
          <w:numId w:val="106"/>
        </w:numPr>
        <w:tabs>
          <w:tab w:val="left" w:pos="3261"/>
        </w:tabs>
        <w:spacing w:before="120" w:after="120"/>
        <w:ind w:left="360"/>
        <w:rPr>
          <w:sz w:val="26"/>
          <w:szCs w:val="26"/>
        </w:rPr>
      </w:pPr>
      <w:r w:rsidRPr="00A41AC4">
        <w:rPr>
          <w:sz w:val="26"/>
          <w:szCs w:val="26"/>
        </w:rPr>
        <w:t xml:space="preserve"> Rèn luyện tinh thần tuân thủ kỷ luật trong công việc</w:t>
      </w:r>
    </w:p>
    <w:p w14:paraId="39311E11" w14:textId="0A04DAD9" w:rsidR="000A6E48" w:rsidRPr="00A41AC4" w:rsidRDefault="000A6E48" w:rsidP="00866688">
      <w:pPr>
        <w:spacing w:before="120" w:after="120"/>
        <w:rPr>
          <w:sz w:val="26"/>
          <w:szCs w:val="26"/>
        </w:rPr>
      </w:pPr>
      <w:r w:rsidRPr="00212A22">
        <w:rPr>
          <w:b/>
          <w:sz w:val="26"/>
          <w:szCs w:val="26"/>
        </w:rPr>
        <w:t>2.</w:t>
      </w:r>
      <w:r w:rsidR="00AE044A" w:rsidRPr="00AE044A">
        <w:rPr>
          <w:b/>
          <w:sz w:val="26"/>
          <w:szCs w:val="26"/>
        </w:rPr>
        <w:t xml:space="preserve"> </w:t>
      </w:r>
      <w:r w:rsidR="00AE044A" w:rsidRPr="00BF2822">
        <w:rPr>
          <w:b/>
          <w:sz w:val="26"/>
          <w:szCs w:val="26"/>
        </w:rPr>
        <w:t>Nội dung</w:t>
      </w:r>
      <w:r w:rsidR="00AE044A">
        <w:rPr>
          <w:b/>
          <w:sz w:val="26"/>
          <w:szCs w:val="26"/>
        </w:rPr>
        <w:t xml:space="preserve"> bài</w:t>
      </w:r>
      <w:r w:rsidRPr="00A41AC4">
        <w:rPr>
          <w:sz w:val="26"/>
          <w:szCs w:val="26"/>
        </w:rPr>
        <w:t>:</w:t>
      </w:r>
    </w:p>
    <w:p w14:paraId="2C5B4BB7" w14:textId="77777777" w:rsidR="000A6E48" w:rsidRPr="00A41AC4" w:rsidRDefault="000A6E48" w:rsidP="00866688">
      <w:pPr>
        <w:pBdr>
          <w:top w:val="nil"/>
          <w:left w:val="nil"/>
          <w:bottom w:val="nil"/>
          <w:right w:val="nil"/>
          <w:between w:val="nil"/>
        </w:pBdr>
        <w:spacing w:before="120" w:after="120"/>
        <w:rPr>
          <w:color w:val="000000"/>
          <w:sz w:val="26"/>
          <w:szCs w:val="26"/>
        </w:rPr>
      </w:pPr>
      <w:r w:rsidRPr="00A41AC4">
        <w:rPr>
          <w:color w:val="000000"/>
          <w:sz w:val="26"/>
          <w:szCs w:val="26"/>
        </w:rPr>
        <w:t>2.1.Các tiện ích máy tính</w:t>
      </w:r>
    </w:p>
    <w:p w14:paraId="457487A4" w14:textId="77777777" w:rsidR="000A6E48" w:rsidRPr="00A41AC4" w:rsidRDefault="000A6E48" w:rsidP="00866688">
      <w:pPr>
        <w:pBdr>
          <w:top w:val="nil"/>
          <w:left w:val="nil"/>
          <w:bottom w:val="nil"/>
          <w:right w:val="nil"/>
          <w:between w:val="nil"/>
        </w:pBdr>
        <w:spacing w:before="120" w:after="120"/>
        <w:rPr>
          <w:color w:val="000000"/>
          <w:sz w:val="26"/>
          <w:szCs w:val="26"/>
        </w:rPr>
      </w:pPr>
      <w:r w:rsidRPr="00A41AC4">
        <w:rPr>
          <w:color w:val="000000"/>
          <w:sz w:val="26"/>
          <w:szCs w:val="26"/>
        </w:rPr>
        <w:t>2.1.1.Tiện ích sao lưu phục hồi</w:t>
      </w:r>
    </w:p>
    <w:p w14:paraId="22848874" w14:textId="77777777" w:rsidR="000A6E48" w:rsidRPr="00A41AC4" w:rsidRDefault="000A6E48" w:rsidP="00866688">
      <w:pPr>
        <w:pBdr>
          <w:top w:val="nil"/>
          <w:left w:val="nil"/>
          <w:bottom w:val="nil"/>
          <w:right w:val="nil"/>
          <w:between w:val="nil"/>
        </w:pBdr>
        <w:spacing w:before="120" w:after="120"/>
        <w:rPr>
          <w:color w:val="000000"/>
          <w:sz w:val="26"/>
          <w:szCs w:val="26"/>
        </w:rPr>
      </w:pPr>
      <w:r w:rsidRPr="00A41AC4">
        <w:rPr>
          <w:color w:val="000000"/>
          <w:sz w:val="26"/>
          <w:szCs w:val="26"/>
        </w:rPr>
        <w:t>2.1.2.Tiện ích văn phòng</w:t>
      </w:r>
    </w:p>
    <w:p w14:paraId="517396DE" w14:textId="77777777" w:rsidR="000A6E48" w:rsidRPr="00A41AC4" w:rsidRDefault="000A6E48" w:rsidP="00866688">
      <w:pPr>
        <w:pBdr>
          <w:top w:val="nil"/>
          <w:left w:val="nil"/>
          <w:bottom w:val="nil"/>
          <w:right w:val="nil"/>
          <w:between w:val="nil"/>
        </w:pBdr>
        <w:spacing w:before="120" w:after="120"/>
        <w:rPr>
          <w:color w:val="000000"/>
          <w:sz w:val="26"/>
          <w:szCs w:val="26"/>
        </w:rPr>
      </w:pPr>
      <w:r w:rsidRPr="00A41AC4">
        <w:rPr>
          <w:color w:val="000000"/>
          <w:sz w:val="26"/>
          <w:szCs w:val="26"/>
        </w:rPr>
        <w:t>2.1.3.Tiên ích Internet</w:t>
      </w:r>
    </w:p>
    <w:p w14:paraId="5A6F9C7C" w14:textId="77777777" w:rsidR="000A6E48" w:rsidRPr="00A41AC4" w:rsidRDefault="000A6E48" w:rsidP="00866688">
      <w:pPr>
        <w:pBdr>
          <w:top w:val="nil"/>
          <w:left w:val="nil"/>
          <w:bottom w:val="nil"/>
          <w:right w:val="nil"/>
          <w:between w:val="nil"/>
        </w:pBdr>
        <w:spacing w:before="120" w:after="120"/>
        <w:rPr>
          <w:color w:val="000000"/>
          <w:sz w:val="26"/>
          <w:szCs w:val="26"/>
        </w:rPr>
      </w:pPr>
      <w:r w:rsidRPr="00A41AC4">
        <w:rPr>
          <w:color w:val="000000"/>
          <w:sz w:val="26"/>
          <w:szCs w:val="26"/>
        </w:rPr>
        <w:t>2.1.4.Tiện ích thông dụng khác</w:t>
      </w:r>
    </w:p>
    <w:p w14:paraId="06D33916" w14:textId="77777777" w:rsidR="000A6E48" w:rsidRPr="00A41AC4" w:rsidRDefault="000A6E48" w:rsidP="00866688">
      <w:pPr>
        <w:pBdr>
          <w:top w:val="nil"/>
          <w:left w:val="nil"/>
          <w:bottom w:val="nil"/>
          <w:right w:val="nil"/>
          <w:between w:val="nil"/>
        </w:pBdr>
        <w:spacing w:before="120" w:after="120"/>
        <w:rPr>
          <w:color w:val="000000"/>
          <w:sz w:val="26"/>
          <w:szCs w:val="26"/>
        </w:rPr>
      </w:pPr>
      <w:r w:rsidRPr="00A41AC4">
        <w:rPr>
          <w:color w:val="000000"/>
          <w:sz w:val="26"/>
          <w:szCs w:val="26"/>
        </w:rPr>
        <w:t>2.2.Tổng quan về tối ưu hoá BIOS</w:t>
      </w:r>
    </w:p>
    <w:p w14:paraId="7041B404" w14:textId="77777777" w:rsidR="000A6E48" w:rsidRPr="00A41AC4" w:rsidRDefault="000A6E48" w:rsidP="00866688">
      <w:pPr>
        <w:pBdr>
          <w:top w:val="nil"/>
          <w:left w:val="nil"/>
          <w:bottom w:val="nil"/>
          <w:right w:val="nil"/>
          <w:between w:val="nil"/>
        </w:pBdr>
        <w:spacing w:before="120" w:after="120"/>
        <w:rPr>
          <w:color w:val="000000"/>
          <w:sz w:val="26"/>
          <w:szCs w:val="26"/>
        </w:rPr>
      </w:pPr>
      <w:r w:rsidRPr="00A41AC4">
        <w:rPr>
          <w:color w:val="000000"/>
          <w:sz w:val="26"/>
          <w:szCs w:val="26"/>
        </w:rPr>
        <w:t>2.2.1.Vai trò, mục đích và ý nghĩa</w:t>
      </w:r>
    </w:p>
    <w:p w14:paraId="23A3F20B" w14:textId="77777777" w:rsidR="000A6E48" w:rsidRPr="00A41AC4" w:rsidRDefault="000A6E48" w:rsidP="00866688">
      <w:pPr>
        <w:pBdr>
          <w:top w:val="nil"/>
          <w:left w:val="nil"/>
          <w:bottom w:val="nil"/>
          <w:right w:val="nil"/>
          <w:between w:val="nil"/>
        </w:pBdr>
        <w:spacing w:before="120" w:after="120"/>
        <w:rPr>
          <w:color w:val="000000"/>
          <w:sz w:val="26"/>
          <w:szCs w:val="26"/>
        </w:rPr>
      </w:pPr>
      <w:r w:rsidRPr="00A41AC4">
        <w:rPr>
          <w:color w:val="000000"/>
          <w:sz w:val="26"/>
          <w:szCs w:val="26"/>
        </w:rPr>
        <w:t>2.2.2.Tác động, sự ảnh hưởng và tầm quan trọng của việc tối ưu</w:t>
      </w:r>
    </w:p>
    <w:p w14:paraId="63895BBF" w14:textId="77777777" w:rsidR="000A6E48" w:rsidRPr="00A41AC4" w:rsidRDefault="000A6E48" w:rsidP="00866688">
      <w:pPr>
        <w:pBdr>
          <w:top w:val="nil"/>
          <w:left w:val="nil"/>
          <w:bottom w:val="nil"/>
          <w:right w:val="nil"/>
          <w:between w:val="nil"/>
        </w:pBdr>
        <w:spacing w:before="120" w:after="120"/>
        <w:rPr>
          <w:color w:val="000000"/>
          <w:sz w:val="26"/>
          <w:szCs w:val="26"/>
        </w:rPr>
      </w:pPr>
      <w:r w:rsidRPr="00A41AC4">
        <w:rPr>
          <w:color w:val="000000"/>
          <w:sz w:val="26"/>
          <w:szCs w:val="26"/>
        </w:rPr>
        <w:lastRenderedPageBreak/>
        <w:t>2.3.Quy trình tối ưu hoá BIOS</w:t>
      </w:r>
    </w:p>
    <w:p w14:paraId="2791A0BB" w14:textId="77777777" w:rsidR="000A6E48" w:rsidRPr="00A41AC4" w:rsidRDefault="000A6E48" w:rsidP="00866688">
      <w:pPr>
        <w:pBdr>
          <w:top w:val="nil"/>
          <w:left w:val="nil"/>
          <w:bottom w:val="nil"/>
          <w:right w:val="nil"/>
          <w:between w:val="nil"/>
        </w:pBdr>
        <w:spacing w:before="120" w:after="120"/>
        <w:rPr>
          <w:color w:val="000000"/>
          <w:sz w:val="26"/>
          <w:szCs w:val="26"/>
        </w:rPr>
      </w:pPr>
      <w:r w:rsidRPr="00A41AC4">
        <w:rPr>
          <w:color w:val="000000"/>
          <w:sz w:val="26"/>
          <w:szCs w:val="26"/>
        </w:rPr>
        <w:t xml:space="preserve">2.3.1.Xác định vấn đề cần tối ưu </w:t>
      </w:r>
    </w:p>
    <w:p w14:paraId="18CFE075" w14:textId="77777777" w:rsidR="000A6E48" w:rsidRPr="00A41AC4" w:rsidRDefault="000A6E48" w:rsidP="00866688">
      <w:pPr>
        <w:pBdr>
          <w:top w:val="nil"/>
          <w:left w:val="nil"/>
          <w:bottom w:val="nil"/>
          <w:right w:val="nil"/>
          <w:between w:val="nil"/>
        </w:pBdr>
        <w:spacing w:before="120" w:after="120"/>
        <w:rPr>
          <w:color w:val="000000"/>
          <w:sz w:val="26"/>
          <w:szCs w:val="26"/>
        </w:rPr>
      </w:pPr>
      <w:r w:rsidRPr="00A41AC4">
        <w:rPr>
          <w:color w:val="000000"/>
          <w:sz w:val="26"/>
          <w:szCs w:val="26"/>
        </w:rPr>
        <w:t>2.3.2.Tối ưu hoá BIOS từ căn bản đến nâng cao</w:t>
      </w:r>
    </w:p>
    <w:p w14:paraId="79E296A8" w14:textId="77777777" w:rsidR="000A6E48" w:rsidRPr="00A41AC4" w:rsidRDefault="000A6E48" w:rsidP="00866688">
      <w:pPr>
        <w:pBdr>
          <w:top w:val="nil"/>
          <w:left w:val="nil"/>
          <w:bottom w:val="nil"/>
          <w:right w:val="nil"/>
          <w:between w:val="nil"/>
        </w:pBdr>
        <w:spacing w:before="120" w:after="120"/>
        <w:rPr>
          <w:color w:val="000000"/>
          <w:sz w:val="26"/>
          <w:szCs w:val="26"/>
        </w:rPr>
      </w:pPr>
      <w:r w:rsidRPr="00A41AC4">
        <w:rPr>
          <w:color w:val="000000"/>
          <w:sz w:val="26"/>
          <w:szCs w:val="26"/>
        </w:rPr>
        <w:t>2.3.3.Kiểm tra sự hoạt động của hệ thống sau khi hiệu chỉnh</w:t>
      </w:r>
    </w:p>
    <w:p w14:paraId="04BAA70B" w14:textId="77777777" w:rsidR="000A6E48" w:rsidRPr="00A41AC4" w:rsidRDefault="000A6E48" w:rsidP="00866688">
      <w:pPr>
        <w:pBdr>
          <w:top w:val="nil"/>
          <w:left w:val="nil"/>
          <w:bottom w:val="nil"/>
          <w:right w:val="nil"/>
          <w:between w:val="nil"/>
        </w:pBdr>
        <w:spacing w:before="120" w:after="120"/>
        <w:rPr>
          <w:color w:val="000000"/>
          <w:sz w:val="26"/>
          <w:szCs w:val="26"/>
        </w:rPr>
      </w:pPr>
      <w:r w:rsidRPr="00A41AC4">
        <w:rPr>
          <w:color w:val="000000"/>
          <w:sz w:val="26"/>
          <w:szCs w:val="26"/>
        </w:rPr>
        <w:t>2.3.4.Giải pháp khắc phục sự cố BIOS</w:t>
      </w:r>
    </w:p>
    <w:p w14:paraId="07A6F5CA" w14:textId="77777777" w:rsidR="000A6E48" w:rsidRPr="00A41AC4" w:rsidRDefault="000A6E48" w:rsidP="00866688">
      <w:pPr>
        <w:pBdr>
          <w:top w:val="nil"/>
          <w:left w:val="nil"/>
          <w:bottom w:val="nil"/>
          <w:right w:val="nil"/>
          <w:between w:val="nil"/>
        </w:pBdr>
        <w:spacing w:before="120" w:after="120"/>
        <w:rPr>
          <w:color w:val="000000"/>
          <w:sz w:val="26"/>
          <w:szCs w:val="26"/>
        </w:rPr>
      </w:pPr>
      <w:r w:rsidRPr="00A41AC4">
        <w:rPr>
          <w:color w:val="000000"/>
          <w:sz w:val="26"/>
          <w:szCs w:val="26"/>
        </w:rPr>
        <w:t>2.4.Nâng cấp BIOS</w:t>
      </w:r>
    </w:p>
    <w:p w14:paraId="2B3000FA" w14:textId="77777777" w:rsidR="000A6E48" w:rsidRPr="00A41AC4" w:rsidRDefault="000A6E48" w:rsidP="00866688">
      <w:pPr>
        <w:pBdr>
          <w:top w:val="nil"/>
          <w:left w:val="nil"/>
          <w:bottom w:val="nil"/>
          <w:right w:val="nil"/>
          <w:between w:val="nil"/>
        </w:pBdr>
        <w:spacing w:before="120" w:after="120"/>
        <w:rPr>
          <w:color w:val="000000"/>
          <w:sz w:val="26"/>
          <w:szCs w:val="26"/>
        </w:rPr>
      </w:pPr>
      <w:r w:rsidRPr="00A41AC4">
        <w:rPr>
          <w:color w:val="000000"/>
          <w:sz w:val="26"/>
          <w:szCs w:val="26"/>
        </w:rPr>
        <w:t>2.4.1.Môi trường và những thiết bị phục vụ cho việc nâng cấp</w:t>
      </w:r>
    </w:p>
    <w:p w14:paraId="6BA2524E" w14:textId="77777777" w:rsidR="000A6E48" w:rsidRPr="00A41AC4" w:rsidRDefault="000A6E48" w:rsidP="00866688">
      <w:pPr>
        <w:pBdr>
          <w:top w:val="nil"/>
          <w:left w:val="nil"/>
          <w:bottom w:val="nil"/>
          <w:right w:val="nil"/>
          <w:between w:val="nil"/>
        </w:pBdr>
        <w:spacing w:before="120" w:after="120"/>
        <w:rPr>
          <w:color w:val="000000"/>
          <w:sz w:val="26"/>
          <w:szCs w:val="26"/>
        </w:rPr>
      </w:pPr>
      <w:r w:rsidRPr="00A41AC4">
        <w:rPr>
          <w:color w:val="000000"/>
          <w:sz w:val="26"/>
          <w:szCs w:val="26"/>
        </w:rPr>
        <w:t>2..2.Sao lưu BIOS</w:t>
      </w:r>
    </w:p>
    <w:p w14:paraId="4D3C7239" w14:textId="77777777" w:rsidR="000A6E48" w:rsidRPr="00A41AC4" w:rsidRDefault="000A6E48" w:rsidP="00866688">
      <w:pPr>
        <w:pBdr>
          <w:top w:val="nil"/>
          <w:left w:val="nil"/>
          <w:bottom w:val="nil"/>
          <w:right w:val="nil"/>
          <w:between w:val="nil"/>
        </w:pBdr>
        <w:spacing w:before="120" w:after="120"/>
        <w:rPr>
          <w:color w:val="000000"/>
          <w:sz w:val="26"/>
          <w:szCs w:val="26"/>
        </w:rPr>
      </w:pPr>
      <w:r w:rsidRPr="00A41AC4">
        <w:rPr>
          <w:color w:val="000000"/>
          <w:sz w:val="26"/>
          <w:szCs w:val="26"/>
        </w:rPr>
        <w:t>2.4.3.Các sự cố trong quá trình nâng cấp và khắc phục</w:t>
      </w:r>
    </w:p>
    <w:p w14:paraId="22F6C029" w14:textId="77777777" w:rsidR="000A6E48" w:rsidRPr="00A41AC4" w:rsidRDefault="000A6E48" w:rsidP="00866688">
      <w:pPr>
        <w:pBdr>
          <w:top w:val="nil"/>
          <w:left w:val="nil"/>
          <w:bottom w:val="nil"/>
          <w:right w:val="nil"/>
          <w:between w:val="nil"/>
        </w:pBdr>
        <w:spacing w:before="120" w:after="120"/>
        <w:rPr>
          <w:color w:val="000000"/>
          <w:sz w:val="26"/>
          <w:szCs w:val="26"/>
        </w:rPr>
      </w:pPr>
      <w:r w:rsidRPr="00A41AC4">
        <w:rPr>
          <w:color w:val="000000"/>
          <w:sz w:val="26"/>
          <w:szCs w:val="26"/>
        </w:rPr>
        <w:t>2.5.Tối ưu hoá Hệ điều hành</w:t>
      </w:r>
    </w:p>
    <w:p w14:paraId="6F36BB5C" w14:textId="77777777" w:rsidR="000A6E48" w:rsidRPr="00A41AC4" w:rsidRDefault="000A6E48" w:rsidP="00866688">
      <w:pPr>
        <w:pBdr>
          <w:top w:val="nil"/>
          <w:left w:val="nil"/>
          <w:bottom w:val="nil"/>
          <w:right w:val="nil"/>
          <w:between w:val="nil"/>
        </w:pBdr>
        <w:spacing w:before="120" w:after="120"/>
        <w:rPr>
          <w:color w:val="000000"/>
          <w:sz w:val="26"/>
          <w:szCs w:val="26"/>
        </w:rPr>
      </w:pPr>
      <w:r w:rsidRPr="00A41AC4">
        <w:rPr>
          <w:color w:val="000000"/>
          <w:sz w:val="26"/>
          <w:szCs w:val="26"/>
        </w:rPr>
        <w:t>2.5.1.Tổng quan: vai trò, mục đích và ý nghĩa</w:t>
      </w:r>
    </w:p>
    <w:p w14:paraId="21BEA9CA" w14:textId="77777777" w:rsidR="000A6E48" w:rsidRPr="00A41AC4" w:rsidRDefault="000A6E48" w:rsidP="00866688">
      <w:pPr>
        <w:pBdr>
          <w:top w:val="nil"/>
          <w:left w:val="nil"/>
          <w:bottom w:val="nil"/>
          <w:right w:val="nil"/>
          <w:between w:val="nil"/>
        </w:pBdr>
        <w:spacing w:before="120" w:after="120"/>
        <w:rPr>
          <w:color w:val="000000"/>
          <w:sz w:val="26"/>
          <w:szCs w:val="26"/>
        </w:rPr>
      </w:pPr>
      <w:r w:rsidRPr="00A41AC4">
        <w:rPr>
          <w:color w:val="000000"/>
          <w:sz w:val="26"/>
          <w:szCs w:val="26"/>
        </w:rPr>
        <w:t>2.5.2.Giao diện</w:t>
      </w:r>
    </w:p>
    <w:p w14:paraId="2A847D7B" w14:textId="77777777" w:rsidR="000A6E48" w:rsidRPr="00A41AC4" w:rsidRDefault="000A6E48" w:rsidP="00866688">
      <w:pPr>
        <w:pBdr>
          <w:top w:val="nil"/>
          <w:left w:val="nil"/>
          <w:bottom w:val="nil"/>
          <w:right w:val="nil"/>
          <w:between w:val="nil"/>
        </w:pBdr>
        <w:spacing w:before="120" w:after="120"/>
        <w:rPr>
          <w:color w:val="000000"/>
          <w:sz w:val="26"/>
          <w:szCs w:val="26"/>
        </w:rPr>
      </w:pPr>
      <w:r w:rsidRPr="00A41AC4">
        <w:rPr>
          <w:color w:val="000000"/>
          <w:sz w:val="26"/>
          <w:szCs w:val="26"/>
        </w:rPr>
        <w:t>2.5.3.Tối ưu ổ cứng</w:t>
      </w:r>
    </w:p>
    <w:p w14:paraId="37CE9C05" w14:textId="77777777" w:rsidR="000A6E48" w:rsidRPr="00A41AC4" w:rsidRDefault="000A6E48" w:rsidP="00866688">
      <w:pPr>
        <w:pBdr>
          <w:top w:val="nil"/>
          <w:left w:val="nil"/>
          <w:bottom w:val="nil"/>
          <w:right w:val="nil"/>
          <w:between w:val="nil"/>
        </w:pBdr>
        <w:spacing w:before="120" w:after="120"/>
        <w:rPr>
          <w:color w:val="000000"/>
          <w:sz w:val="26"/>
          <w:szCs w:val="26"/>
        </w:rPr>
      </w:pPr>
      <w:r w:rsidRPr="00A41AC4">
        <w:rPr>
          <w:color w:val="000000"/>
          <w:sz w:val="26"/>
          <w:szCs w:val="26"/>
        </w:rPr>
        <w:t>2.5.4.Tinh chỉnh Group Policy và Registry</w:t>
      </w:r>
    </w:p>
    <w:p w14:paraId="0C443879" w14:textId="77777777" w:rsidR="000A6E48" w:rsidRPr="00A41AC4" w:rsidRDefault="000A6E48" w:rsidP="00866688">
      <w:pPr>
        <w:pBdr>
          <w:top w:val="nil"/>
          <w:left w:val="nil"/>
          <w:bottom w:val="nil"/>
          <w:right w:val="nil"/>
          <w:between w:val="nil"/>
        </w:pBdr>
        <w:spacing w:before="120" w:after="120"/>
        <w:rPr>
          <w:color w:val="000000"/>
          <w:sz w:val="26"/>
          <w:szCs w:val="26"/>
        </w:rPr>
      </w:pPr>
      <w:r w:rsidRPr="00A41AC4">
        <w:rPr>
          <w:color w:val="000000"/>
          <w:sz w:val="26"/>
          <w:szCs w:val="26"/>
        </w:rPr>
        <w:t>2.5.5.Tối ưu Registry</w:t>
      </w:r>
    </w:p>
    <w:p w14:paraId="30372677" w14:textId="77777777" w:rsidR="000A6E48" w:rsidRPr="00A41AC4" w:rsidRDefault="000A6E48" w:rsidP="00866688">
      <w:pPr>
        <w:pBdr>
          <w:top w:val="nil"/>
          <w:left w:val="nil"/>
          <w:bottom w:val="nil"/>
          <w:right w:val="nil"/>
          <w:between w:val="nil"/>
        </w:pBdr>
        <w:spacing w:before="120" w:after="120"/>
        <w:rPr>
          <w:color w:val="000000"/>
          <w:sz w:val="26"/>
          <w:szCs w:val="26"/>
        </w:rPr>
      </w:pPr>
      <w:r w:rsidRPr="00A41AC4">
        <w:rPr>
          <w:color w:val="000000"/>
          <w:sz w:val="26"/>
          <w:szCs w:val="26"/>
        </w:rPr>
        <w:t>2.6.Tối ưu phần mềm, ứng dụng</w:t>
      </w:r>
    </w:p>
    <w:p w14:paraId="4ECB7906" w14:textId="77777777" w:rsidR="000A6E48" w:rsidRPr="00A41AC4" w:rsidRDefault="000A6E48" w:rsidP="00866688">
      <w:pPr>
        <w:pBdr>
          <w:top w:val="nil"/>
          <w:left w:val="nil"/>
          <w:bottom w:val="nil"/>
          <w:right w:val="nil"/>
          <w:between w:val="nil"/>
        </w:pBdr>
        <w:spacing w:before="120" w:after="120"/>
        <w:rPr>
          <w:color w:val="000000"/>
          <w:sz w:val="26"/>
          <w:szCs w:val="26"/>
        </w:rPr>
      </w:pPr>
      <w:r w:rsidRPr="00A41AC4">
        <w:rPr>
          <w:color w:val="000000"/>
          <w:sz w:val="26"/>
          <w:szCs w:val="26"/>
        </w:rPr>
        <w:t>2.6.1.MS Office</w:t>
      </w:r>
    </w:p>
    <w:p w14:paraId="6EEEB431" w14:textId="77777777" w:rsidR="000A6E48" w:rsidRPr="00A41AC4" w:rsidRDefault="000A6E48" w:rsidP="00866688">
      <w:pPr>
        <w:pBdr>
          <w:top w:val="nil"/>
          <w:left w:val="nil"/>
          <w:bottom w:val="nil"/>
          <w:right w:val="nil"/>
          <w:between w:val="nil"/>
        </w:pBdr>
        <w:spacing w:before="120" w:after="120"/>
        <w:rPr>
          <w:color w:val="000000"/>
          <w:sz w:val="26"/>
          <w:szCs w:val="26"/>
        </w:rPr>
      </w:pPr>
      <w:r w:rsidRPr="00A41AC4">
        <w:rPr>
          <w:color w:val="000000"/>
          <w:sz w:val="26"/>
          <w:szCs w:val="26"/>
        </w:rPr>
        <w:t>2.6.2.Tư vấn lựa chọn và cài đặt các ứng dụng cần thiết (theo nhu cầu mục đích sử dụng)</w:t>
      </w:r>
    </w:p>
    <w:p w14:paraId="5683B3E9" w14:textId="77777777" w:rsidR="000A6E48" w:rsidRPr="00A41AC4" w:rsidRDefault="000A6E48" w:rsidP="00866688">
      <w:pPr>
        <w:pBdr>
          <w:top w:val="nil"/>
          <w:left w:val="nil"/>
          <w:bottom w:val="nil"/>
          <w:right w:val="nil"/>
          <w:between w:val="nil"/>
        </w:pBdr>
        <w:spacing w:before="120" w:after="120"/>
        <w:rPr>
          <w:color w:val="000000"/>
          <w:sz w:val="26"/>
          <w:szCs w:val="26"/>
        </w:rPr>
      </w:pPr>
      <w:r w:rsidRPr="00A41AC4">
        <w:rPr>
          <w:color w:val="000000"/>
          <w:sz w:val="26"/>
          <w:szCs w:val="26"/>
        </w:rPr>
        <w:t>2.6.3.Lựa chọn và sử dụng trình duyệt Virus</w:t>
      </w:r>
    </w:p>
    <w:p w14:paraId="1599D215" w14:textId="77777777" w:rsidR="000A6E48" w:rsidRPr="00A41AC4" w:rsidRDefault="000A6E48" w:rsidP="00866688">
      <w:pPr>
        <w:spacing w:before="120" w:after="120"/>
        <w:rPr>
          <w:sz w:val="26"/>
          <w:szCs w:val="26"/>
        </w:rPr>
      </w:pPr>
      <w:r w:rsidRPr="00A41AC4">
        <w:rPr>
          <w:b/>
          <w:sz w:val="26"/>
          <w:szCs w:val="26"/>
        </w:rPr>
        <w:t xml:space="preserve">IV. Điều kiện thực hiện mô đun: </w:t>
      </w:r>
    </w:p>
    <w:p w14:paraId="491D1A56" w14:textId="77777777" w:rsidR="000A6E48" w:rsidRPr="00A41AC4" w:rsidRDefault="000A6E48" w:rsidP="00866688">
      <w:pPr>
        <w:spacing w:before="120" w:after="120"/>
        <w:rPr>
          <w:sz w:val="26"/>
          <w:szCs w:val="26"/>
        </w:rPr>
      </w:pPr>
      <w:r w:rsidRPr="00A41AC4">
        <w:rPr>
          <w:sz w:val="26"/>
          <w:szCs w:val="26"/>
        </w:rPr>
        <w:t xml:space="preserve">1.Phòng học chuyên môn hóa/nhà xưởng: </w:t>
      </w:r>
    </w:p>
    <w:p w14:paraId="7C88439C" w14:textId="77777777" w:rsidR="000A6E48" w:rsidRPr="00A41AC4" w:rsidRDefault="000A6E48" w:rsidP="00866688">
      <w:pPr>
        <w:spacing w:before="120" w:after="120"/>
        <w:rPr>
          <w:sz w:val="26"/>
          <w:szCs w:val="26"/>
        </w:rPr>
      </w:pPr>
      <w:r w:rsidRPr="00A41AC4">
        <w:rPr>
          <w:sz w:val="26"/>
          <w:szCs w:val="26"/>
        </w:rPr>
        <w:t xml:space="preserve">   Phòng máy trang bị các linh kiện máy tính, các dụng cụ cần thiết lắp ráp máy tính. </w:t>
      </w:r>
    </w:p>
    <w:p w14:paraId="1296A6DE" w14:textId="51912CF8" w:rsidR="000A6E48" w:rsidRPr="00A41AC4" w:rsidRDefault="000A6E48" w:rsidP="00866688">
      <w:pPr>
        <w:spacing w:before="120" w:after="120"/>
        <w:rPr>
          <w:sz w:val="26"/>
          <w:szCs w:val="26"/>
        </w:rPr>
      </w:pPr>
      <w:r w:rsidRPr="00A41AC4">
        <w:rPr>
          <w:sz w:val="26"/>
          <w:szCs w:val="26"/>
        </w:rPr>
        <w:t xml:space="preserve">2. </w:t>
      </w:r>
      <w:r w:rsidR="00601735">
        <w:rPr>
          <w:sz w:val="26"/>
          <w:szCs w:val="26"/>
        </w:rPr>
        <w:t>Thiết bị</w:t>
      </w:r>
      <w:r w:rsidRPr="00A41AC4">
        <w:rPr>
          <w:sz w:val="26"/>
          <w:szCs w:val="26"/>
        </w:rPr>
        <w:t xml:space="preserve"> máy móc:</w:t>
      </w:r>
    </w:p>
    <w:p w14:paraId="388C5B68" w14:textId="77777777" w:rsidR="000A6E48" w:rsidRPr="00A41AC4" w:rsidRDefault="000A6E48" w:rsidP="004D4956">
      <w:pPr>
        <w:numPr>
          <w:ilvl w:val="0"/>
          <w:numId w:val="99"/>
        </w:numPr>
        <w:spacing w:before="120" w:after="120"/>
        <w:rPr>
          <w:sz w:val="26"/>
          <w:szCs w:val="26"/>
        </w:rPr>
      </w:pPr>
      <w:r w:rsidRPr="00A41AC4">
        <w:rPr>
          <w:sz w:val="26"/>
          <w:szCs w:val="26"/>
        </w:rPr>
        <w:t>Máy chiếu đa phương tiện</w:t>
      </w:r>
    </w:p>
    <w:p w14:paraId="7B9B6691" w14:textId="77777777" w:rsidR="000A6E48" w:rsidRPr="00A41AC4" w:rsidRDefault="000A6E48" w:rsidP="004D4956">
      <w:pPr>
        <w:numPr>
          <w:ilvl w:val="0"/>
          <w:numId w:val="99"/>
        </w:numPr>
        <w:spacing w:before="120" w:after="120"/>
        <w:rPr>
          <w:sz w:val="26"/>
          <w:szCs w:val="26"/>
        </w:rPr>
      </w:pPr>
      <w:r w:rsidRPr="00A41AC4">
        <w:rPr>
          <w:sz w:val="26"/>
          <w:szCs w:val="26"/>
        </w:rPr>
        <w:t>Bộ máy tính đầy đủ phần cứng</w:t>
      </w:r>
    </w:p>
    <w:p w14:paraId="13BAB4F3" w14:textId="77777777" w:rsidR="000A6E48" w:rsidRPr="00A41AC4" w:rsidRDefault="000A6E48" w:rsidP="004D4956">
      <w:pPr>
        <w:numPr>
          <w:ilvl w:val="0"/>
          <w:numId w:val="99"/>
        </w:numPr>
        <w:spacing w:before="120" w:after="120"/>
        <w:rPr>
          <w:sz w:val="26"/>
          <w:szCs w:val="26"/>
        </w:rPr>
      </w:pPr>
      <w:r w:rsidRPr="00A41AC4">
        <w:rPr>
          <w:sz w:val="26"/>
          <w:szCs w:val="26"/>
        </w:rPr>
        <w:t>Mạng internet</w:t>
      </w:r>
    </w:p>
    <w:p w14:paraId="7CBC93E2" w14:textId="77777777" w:rsidR="000A6E48" w:rsidRPr="00A41AC4" w:rsidRDefault="000A6E48" w:rsidP="00866688">
      <w:pPr>
        <w:spacing w:before="120" w:after="120"/>
        <w:rPr>
          <w:sz w:val="26"/>
          <w:szCs w:val="26"/>
        </w:rPr>
      </w:pPr>
      <w:r w:rsidRPr="00A41AC4">
        <w:rPr>
          <w:sz w:val="26"/>
          <w:szCs w:val="26"/>
        </w:rPr>
        <w:t>Bộ đĩa các hệ điều hành, Driver, phần mềm tiện ích và phần mềm ứng dụng</w:t>
      </w:r>
    </w:p>
    <w:p w14:paraId="69823B7C" w14:textId="77777777" w:rsidR="000A6E48" w:rsidRPr="00A41AC4" w:rsidRDefault="000A6E48" w:rsidP="00866688">
      <w:pPr>
        <w:spacing w:before="120" w:after="120"/>
        <w:rPr>
          <w:sz w:val="26"/>
          <w:szCs w:val="26"/>
        </w:rPr>
      </w:pPr>
      <w:r w:rsidRPr="00A41AC4">
        <w:rPr>
          <w:sz w:val="26"/>
          <w:szCs w:val="26"/>
        </w:rPr>
        <w:t>3. Học liệu, dụng cụ, nguyên vật liệu:</w:t>
      </w:r>
    </w:p>
    <w:p w14:paraId="443103F3" w14:textId="77777777" w:rsidR="000A6E48" w:rsidRPr="00A41AC4" w:rsidRDefault="000A6E48" w:rsidP="004D4956">
      <w:pPr>
        <w:numPr>
          <w:ilvl w:val="0"/>
          <w:numId w:val="100"/>
        </w:numPr>
        <w:spacing w:before="120" w:after="120"/>
        <w:rPr>
          <w:sz w:val="26"/>
          <w:szCs w:val="26"/>
        </w:rPr>
      </w:pPr>
      <w:r w:rsidRPr="00A41AC4">
        <w:rPr>
          <w:sz w:val="26"/>
          <w:szCs w:val="26"/>
        </w:rPr>
        <w:t>Bộ Slide bài giảng</w:t>
      </w:r>
    </w:p>
    <w:p w14:paraId="27715D71" w14:textId="77777777" w:rsidR="000A6E48" w:rsidRPr="00A41AC4" w:rsidRDefault="000A6E48" w:rsidP="004D4956">
      <w:pPr>
        <w:numPr>
          <w:ilvl w:val="0"/>
          <w:numId w:val="100"/>
        </w:numPr>
        <w:spacing w:before="120" w:after="120"/>
        <w:rPr>
          <w:sz w:val="26"/>
          <w:szCs w:val="26"/>
        </w:rPr>
      </w:pPr>
      <w:r w:rsidRPr="00A41AC4">
        <w:rPr>
          <w:sz w:val="26"/>
          <w:szCs w:val="26"/>
        </w:rPr>
        <w:t>Tài liệu hướng dẫn tạo sự cố và khắc phục sự cố.</w:t>
      </w:r>
    </w:p>
    <w:p w14:paraId="431A7B90" w14:textId="77777777" w:rsidR="000A6E48" w:rsidRPr="00A41AC4" w:rsidRDefault="000A6E48" w:rsidP="004D4956">
      <w:pPr>
        <w:numPr>
          <w:ilvl w:val="0"/>
          <w:numId w:val="100"/>
        </w:numPr>
        <w:spacing w:before="120" w:after="120"/>
        <w:rPr>
          <w:sz w:val="26"/>
          <w:szCs w:val="26"/>
        </w:rPr>
      </w:pPr>
      <w:r w:rsidRPr="00A41AC4">
        <w:rPr>
          <w:sz w:val="26"/>
          <w:szCs w:val="26"/>
        </w:rPr>
        <w:t xml:space="preserve">Tài liệu hướng dẫn bài học và bài tập thực hành </w:t>
      </w:r>
    </w:p>
    <w:p w14:paraId="6A031009" w14:textId="77777777" w:rsidR="000A6E48" w:rsidRPr="00A41AC4" w:rsidRDefault="000A6E48" w:rsidP="004D4956">
      <w:pPr>
        <w:numPr>
          <w:ilvl w:val="0"/>
          <w:numId w:val="100"/>
        </w:numPr>
        <w:spacing w:before="120" w:after="120"/>
        <w:rPr>
          <w:sz w:val="26"/>
          <w:szCs w:val="26"/>
        </w:rPr>
      </w:pPr>
      <w:r w:rsidRPr="00A41AC4">
        <w:rPr>
          <w:sz w:val="26"/>
          <w:szCs w:val="26"/>
        </w:rPr>
        <w:t>Giáo trình Xử lý sự cố phần mềm</w:t>
      </w:r>
    </w:p>
    <w:p w14:paraId="128B297A" w14:textId="77777777" w:rsidR="000A6E48" w:rsidRPr="00A41AC4" w:rsidRDefault="000A6E48" w:rsidP="00866688">
      <w:pPr>
        <w:spacing w:before="120" w:after="120"/>
        <w:jc w:val="both"/>
        <w:rPr>
          <w:sz w:val="26"/>
          <w:szCs w:val="26"/>
        </w:rPr>
      </w:pPr>
      <w:r w:rsidRPr="00A41AC4">
        <w:rPr>
          <w:sz w:val="26"/>
          <w:szCs w:val="26"/>
        </w:rPr>
        <w:t xml:space="preserve">4. Các điều kiện khác:  Phòng học với các bộ máy tính hoạt động tốt. </w:t>
      </w:r>
    </w:p>
    <w:p w14:paraId="7FC2D8A0" w14:textId="77777777" w:rsidR="000A6E48" w:rsidRPr="00A41AC4" w:rsidRDefault="000A6E48" w:rsidP="00866688">
      <w:pPr>
        <w:spacing w:before="120" w:after="120"/>
        <w:jc w:val="both"/>
        <w:rPr>
          <w:sz w:val="26"/>
          <w:szCs w:val="26"/>
        </w:rPr>
      </w:pPr>
      <w:r w:rsidRPr="00A41AC4">
        <w:rPr>
          <w:b/>
          <w:sz w:val="26"/>
          <w:szCs w:val="26"/>
        </w:rPr>
        <w:t>V. Nội dung và phương pháp đánh giá:</w:t>
      </w:r>
    </w:p>
    <w:p w14:paraId="70FD71E0" w14:textId="77777777" w:rsidR="000A6E48" w:rsidRPr="00A41AC4" w:rsidRDefault="000A6E48" w:rsidP="00866688">
      <w:pPr>
        <w:spacing w:before="120" w:after="120"/>
        <w:jc w:val="both"/>
        <w:rPr>
          <w:sz w:val="26"/>
          <w:szCs w:val="26"/>
        </w:rPr>
      </w:pPr>
      <w:r w:rsidRPr="00A41AC4">
        <w:rPr>
          <w:sz w:val="26"/>
          <w:szCs w:val="26"/>
        </w:rPr>
        <w:t>1. Nội dung:</w:t>
      </w:r>
    </w:p>
    <w:p w14:paraId="4606930A" w14:textId="77777777" w:rsidR="000A6E48" w:rsidRPr="00A41AC4" w:rsidRDefault="000A6E48" w:rsidP="004D4956">
      <w:pPr>
        <w:numPr>
          <w:ilvl w:val="0"/>
          <w:numId w:val="101"/>
        </w:numPr>
        <w:spacing w:before="120" w:after="120"/>
        <w:ind w:left="450" w:hanging="270"/>
        <w:jc w:val="both"/>
        <w:rPr>
          <w:sz w:val="26"/>
          <w:szCs w:val="26"/>
        </w:rPr>
      </w:pPr>
      <w:r w:rsidRPr="00A41AC4">
        <w:rPr>
          <w:sz w:val="26"/>
          <w:szCs w:val="26"/>
        </w:rPr>
        <w:lastRenderedPageBreak/>
        <w:t xml:space="preserve">Kiến thức: Được đánh giá qua bài kiểm tra viết, trắc nghiệm đạt được các yêu cầu sau: </w:t>
      </w:r>
    </w:p>
    <w:p w14:paraId="0543B96F" w14:textId="77777777" w:rsidR="000A6E48" w:rsidRPr="00A41AC4" w:rsidRDefault="000A6E48" w:rsidP="004D4956">
      <w:pPr>
        <w:numPr>
          <w:ilvl w:val="0"/>
          <w:numId w:val="105"/>
        </w:numPr>
        <w:spacing w:before="120" w:after="120"/>
        <w:jc w:val="both"/>
        <w:rPr>
          <w:sz w:val="26"/>
          <w:szCs w:val="26"/>
        </w:rPr>
      </w:pPr>
      <w:r w:rsidRPr="00A41AC4">
        <w:rPr>
          <w:sz w:val="26"/>
          <w:szCs w:val="26"/>
        </w:rPr>
        <w:t>Trình bày được các nguyên nhân gây sự cố phần mềm.</w:t>
      </w:r>
    </w:p>
    <w:p w14:paraId="122D7FCA" w14:textId="77777777" w:rsidR="000A6E48" w:rsidRPr="00A41AC4" w:rsidRDefault="000A6E48" w:rsidP="004D4956">
      <w:pPr>
        <w:numPr>
          <w:ilvl w:val="0"/>
          <w:numId w:val="105"/>
        </w:numPr>
        <w:spacing w:before="120" w:after="120"/>
        <w:jc w:val="both"/>
        <w:rPr>
          <w:sz w:val="26"/>
          <w:szCs w:val="26"/>
        </w:rPr>
      </w:pPr>
      <w:r w:rsidRPr="00A41AC4">
        <w:rPr>
          <w:sz w:val="26"/>
          <w:szCs w:val="26"/>
        </w:rPr>
        <w:t>Các  qui trình hoạt động của Hệ điều hành phải nắm vững</w:t>
      </w:r>
    </w:p>
    <w:p w14:paraId="768C1F27" w14:textId="77777777" w:rsidR="000A6E48" w:rsidRPr="00A41AC4" w:rsidRDefault="000A6E48" w:rsidP="004D4956">
      <w:pPr>
        <w:numPr>
          <w:ilvl w:val="0"/>
          <w:numId w:val="105"/>
        </w:numPr>
        <w:spacing w:before="120" w:after="120"/>
        <w:jc w:val="both"/>
        <w:rPr>
          <w:sz w:val="26"/>
          <w:szCs w:val="26"/>
        </w:rPr>
      </w:pPr>
      <w:r w:rsidRPr="00A41AC4">
        <w:rPr>
          <w:sz w:val="26"/>
          <w:szCs w:val="26"/>
        </w:rPr>
        <w:t>Khái niệm được về virus máy tính và nguyên lý hoạt động của virus.</w:t>
      </w:r>
    </w:p>
    <w:p w14:paraId="789412E6" w14:textId="77777777" w:rsidR="000A6E48" w:rsidRPr="00A41AC4" w:rsidRDefault="000A6E48" w:rsidP="004D4956">
      <w:pPr>
        <w:numPr>
          <w:ilvl w:val="0"/>
          <w:numId w:val="106"/>
        </w:numPr>
        <w:pBdr>
          <w:top w:val="nil"/>
          <w:left w:val="nil"/>
          <w:bottom w:val="nil"/>
          <w:right w:val="nil"/>
          <w:between w:val="nil"/>
        </w:pBdr>
        <w:spacing w:before="120" w:after="120"/>
        <w:rPr>
          <w:color w:val="000000"/>
          <w:sz w:val="26"/>
          <w:szCs w:val="26"/>
        </w:rPr>
      </w:pPr>
      <w:r w:rsidRPr="00A41AC4">
        <w:rPr>
          <w:color w:val="000000"/>
          <w:sz w:val="26"/>
          <w:szCs w:val="26"/>
        </w:rPr>
        <w:t xml:space="preserve">Kỹ năng : </w:t>
      </w:r>
    </w:p>
    <w:p w14:paraId="63A60BF2" w14:textId="77777777" w:rsidR="000A6E48" w:rsidRPr="00A41AC4" w:rsidRDefault="000A6E48" w:rsidP="004D4956">
      <w:pPr>
        <w:numPr>
          <w:ilvl w:val="0"/>
          <w:numId w:val="98"/>
        </w:numPr>
        <w:pBdr>
          <w:top w:val="nil"/>
          <w:left w:val="nil"/>
          <w:bottom w:val="nil"/>
          <w:right w:val="nil"/>
          <w:between w:val="nil"/>
        </w:pBdr>
        <w:spacing w:before="120" w:after="120"/>
        <w:ind w:hanging="474"/>
        <w:rPr>
          <w:color w:val="000000"/>
          <w:sz w:val="26"/>
          <w:szCs w:val="26"/>
        </w:rPr>
      </w:pPr>
      <w:r w:rsidRPr="00A41AC4">
        <w:rPr>
          <w:color w:val="000000"/>
          <w:sz w:val="26"/>
          <w:szCs w:val="26"/>
        </w:rPr>
        <w:t>Thực hiện thành thạo các bước đã hướng dẫn .</w:t>
      </w:r>
    </w:p>
    <w:p w14:paraId="74252FA2" w14:textId="77777777" w:rsidR="000A6E48" w:rsidRPr="00A41AC4" w:rsidRDefault="000A6E48" w:rsidP="004D4956">
      <w:pPr>
        <w:numPr>
          <w:ilvl w:val="0"/>
          <w:numId w:val="106"/>
        </w:numPr>
        <w:pBdr>
          <w:top w:val="nil"/>
          <w:left w:val="nil"/>
          <w:bottom w:val="nil"/>
          <w:right w:val="nil"/>
          <w:between w:val="nil"/>
        </w:pBdr>
        <w:spacing w:before="120" w:after="120"/>
        <w:rPr>
          <w:color w:val="000000"/>
          <w:sz w:val="26"/>
          <w:szCs w:val="26"/>
        </w:rPr>
      </w:pPr>
      <w:r w:rsidRPr="00A41AC4">
        <w:rPr>
          <w:color w:val="000000"/>
          <w:sz w:val="26"/>
          <w:szCs w:val="26"/>
        </w:rPr>
        <w:t xml:space="preserve">Năng lực tự chủ và trách nhiệm : </w:t>
      </w:r>
    </w:p>
    <w:p w14:paraId="51A14932" w14:textId="77777777" w:rsidR="000A6E48" w:rsidRPr="00A41AC4" w:rsidRDefault="000A6E48" w:rsidP="00866688">
      <w:pPr>
        <w:pBdr>
          <w:top w:val="nil"/>
          <w:left w:val="nil"/>
          <w:bottom w:val="nil"/>
          <w:right w:val="nil"/>
          <w:between w:val="nil"/>
        </w:pBdr>
        <w:spacing w:before="120" w:after="120"/>
        <w:ind w:left="540" w:hanging="113"/>
        <w:rPr>
          <w:color w:val="000000"/>
          <w:sz w:val="26"/>
          <w:szCs w:val="26"/>
        </w:rPr>
      </w:pPr>
      <w:r w:rsidRPr="00A41AC4">
        <w:rPr>
          <w:color w:val="000000"/>
          <w:sz w:val="26"/>
          <w:szCs w:val="26"/>
        </w:rPr>
        <w:t>+ Có trách nhiệm trong việc thực hiện công việc .</w:t>
      </w:r>
    </w:p>
    <w:p w14:paraId="3381DA02" w14:textId="77777777" w:rsidR="000A6E48" w:rsidRPr="00A41AC4" w:rsidRDefault="000A6E48" w:rsidP="00866688">
      <w:pPr>
        <w:pBdr>
          <w:top w:val="nil"/>
          <w:left w:val="nil"/>
          <w:bottom w:val="nil"/>
          <w:right w:val="nil"/>
          <w:between w:val="nil"/>
        </w:pBdr>
        <w:spacing w:before="120" w:after="120"/>
        <w:ind w:left="540" w:hanging="113"/>
        <w:rPr>
          <w:color w:val="000000"/>
          <w:sz w:val="26"/>
          <w:szCs w:val="26"/>
        </w:rPr>
      </w:pPr>
      <w:r w:rsidRPr="00A41AC4">
        <w:rPr>
          <w:color w:val="000000"/>
          <w:sz w:val="26"/>
          <w:szCs w:val="26"/>
        </w:rPr>
        <w:t>+ Tự thực hiện, tìm cách giải quye61tkhi gặp sự cố nhỏ .</w:t>
      </w:r>
    </w:p>
    <w:p w14:paraId="17954636" w14:textId="77777777" w:rsidR="000A6E48" w:rsidRPr="00A41AC4" w:rsidRDefault="000A6E48" w:rsidP="00866688">
      <w:pPr>
        <w:spacing w:before="120" w:after="120"/>
        <w:ind w:left="180"/>
        <w:rPr>
          <w:sz w:val="26"/>
          <w:szCs w:val="26"/>
        </w:rPr>
      </w:pPr>
      <w:r w:rsidRPr="00A41AC4">
        <w:rPr>
          <w:sz w:val="26"/>
          <w:szCs w:val="26"/>
        </w:rPr>
        <w:t>2. Phương pháp :</w:t>
      </w:r>
    </w:p>
    <w:p w14:paraId="54B34408" w14:textId="77777777" w:rsidR="000A6E48" w:rsidRPr="00A41AC4" w:rsidRDefault="000A6E48" w:rsidP="004D4956">
      <w:pPr>
        <w:numPr>
          <w:ilvl w:val="0"/>
          <w:numId w:val="85"/>
        </w:numPr>
        <w:pBdr>
          <w:top w:val="nil"/>
          <w:left w:val="nil"/>
          <w:bottom w:val="nil"/>
          <w:right w:val="nil"/>
          <w:between w:val="nil"/>
        </w:pBdr>
        <w:spacing w:before="120" w:after="120"/>
        <w:jc w:val="both"/>
        <w:rPr>
          <w:color w:val="000000"/>
          <w:sz w:val="26"/>
          <w:szCs w:val="26"/>
        </w:rPr>
      </w:pPr>
      <w:r w:rsidRPr="00A41AC4">
        <w:rPr>
          <w:color w:val="000000"/>
          <w:sz w:val="26"/>
          <w:szCs w:val="26"/>
        </w:rPr>
        <w:t>Đánh giá kiến thức qua tiếp thu lý thuyết  phần cứng máy tính và qui trình lắp ráp máy tính</w:t>
      </w:r>
    </w:p>
    <w:p w14:paraId="7C45CC81" w14:textId="77777777" w:rsidR="000A6E48" w:rsidRPr="00A41AC4" w:rsidRDefault="000A6E48" w:rsidP="004D4956">
      <w:pPr>
        <w:numPr>
          <w:ilvl w:val="0"/>
          <w:numId w:val="85"/>
        </w:numPr>
        <w:pBdr>
          <w:top w:val="nil"/>
          <w:left w:val="nil"/>
          <w:bottom w:val="nil"/>
          <w:right w:val="nil"/>
          <w:between w:val="nil"/>
        </w:pBdr>
        <w:spacing w:before="120" w:after="120"/>
        <w:jc w:val="both"/>
        <w:rPr>
          <w:color w:val="000000"/>
          <w:sz w:val="26"/>
          <w:szCs w:val="26"/>
        </w:rPr>
      </w:pPr>
      <w:r w:rsidRPr="00A41AC4">
        <w:rPr>
          <w:color w:val="000000"/>
          <w:sz w:val="26"/>
          <w:szCs w:val="26"/>
        </w:rPr>
        <w:t xml:space="preserve"> Đánh giá kỹ năng thực hành : đánh giá kỹ năng thực hành của sinh viên thông qua khả năng thực hành lắp ráp máy tính.</w:t>
      </w:r>
    </w:p>
    <w:p w14:paraId="1CC37CC2" w14:textId="77777777" w:rsidR="000A6E48" w:rsidRPr="00A41AC4" w:rsidRDefault="000A6E48" w:rsidP="004D4956">
      <w:pPr>
        <w:numPr>
          <w:ilvl w:val="0"/>
          <w:numId w:val="85"/>
        </w:numPr>
        <w:pBdr>
          <w:top w:val="nil"/>
          <w:left w:val="nil"/>
          <w:bottom w:val="nil"/>
          <w:right w:val="nil"/>
          <w:between w:val="nil"/>
        </w:pBdr>
        <w:spacing w:before="120" w:after="120"/>
        <w:jc w:val="both"/>
        <w:rPr>
          <w:color w:val="000000"/>
          <w:sz w:val="26"/>
          <w:szCs w:val="26"/>
        </w:rPr>
      </w:pPr>
      <w:r w:rsidRPr="00A41AC4">
        <w:rPr>
          <w:color w:val="000000"/>
          <w:sz w:val="26"/>
          <w:szCs w:val="26"/>
        </w:rPr>
        <w:t>Hình thức kiểm tra kết thúc môn: thực hành lắp ráp cài đặt máy tính.</w:t>
      </w:r>
    </w:p>
    <w:p w14:paraId="1295D6C0" w14:textId="77777777" w:rsidR="000A6E48" w:rsidRPr="00A41AC4" w:rsidRDefault="000A6E48" w:rsidP="00866688">
      <w:pPr>
        <w:spacing w:before="120" w:after="120"/>
        <w:jc w:val="both"/>
        <w:rPr>
          <w:sz w:val="26"/>
          <w:szCs w:val="26"/>
        </w:rPr>
      </w:pPr>
      <w:r w:rsidRPr="00A41AC4">
        <w:rPr>
          <w:b/>
          <w:sz w:val="26"/>
          <w:szCs w:val="26"/>
        </w:rPr>
        <w:t xml:space="preserve">VI. Hướng dẫn thực hiện mô đun: </w:t>
      </w:r>
    </w:p>
    <w:p w14:paraId="195C470A" w14:textId="77777777" w:rsidR="000A6E48" w:rsidRPr="00A41AC4" w:rsidRDefault="000A6E48" w:rsidP="00866688">
      <w:pPr>
        <w:spacing w:before="120" w:after="120"/>
        <w:jc w:val="both"/>
        <w:rPr>
          <w:sz w:val="26"/>
          <w:szCs w:val="26"/>
        </w:rPr>
      </w:pPr>
      <w:r w:rsidRPr="00A41AC4">
        <w:rPr>
          <w:sz w:val="26"/>
          <w:szCs w:val="26"/>
        </w:rPr>
        <w:t xml:space="preserve">1.  Phạm vi áp dụng chương trình mô đun: </w:t>
      </w:r>
    </w:p>
    <w:p w14:paraId="041E0275" w14:textId="77777777" w:rsidR="000A6E48" w:rsidRPr="00A41AC4" w:rsidRDefault="000A6E48" w:rsidP="00866688">
      <w:pPr>
        <w:spacing w:before="120" w:after="120"/>
        <w:rPr>
          <w:sz w:val="26"/>
          <w:szCs w:val="26"/>
        </w:rPr>
      </w:pPr>
      <w:r w:rsidRPr="00A41AC4">
        <w:rPr>
          <w:sz w:val="26"/>
          <w:szCs w:val="26"/>
        </w:rPr>
        <w:t>- Chương trình mô đun Xử lý sự cố phần mềm được sử dụng để giảng dạy cho trình độ trung cấp  24 tháng nghề kỹ thuật sửa chữa, lắp ráp máy tính</w:t>
      </w:r>
    </w:p>
    <w:p w14:paraId="0E510259" w14:textId="77777777" w:rsidR="000A6E48" w:rsidRPr="00A41AC4" w:rsidRDefault="000A6E48" w:rsidP="00866688">
      <w:pPr>
        <w:tabs>
          <w:tab w:val="left" w:pos="360"/>
        </w:tabs>
        <w:spacing w:before="120" w:after="120"/>
        <w:jc w:val="both"/>
        <w:rPr>
          <w:sz w:val="26"/>
          <w:szCs w:val="26"/>
        </w:rPr>
      </w:pPr>
      <w:r w:rsidRPr="00A41AC4">
        <w:rPr>
          <w:sz w:val="26"/>
          <w:szCs w:val="26"/>
        </w:rPr>
        <w:t xml:space="preserve">2. Hướng dẫn về phương pháp giảng dạy, học tập mô đun : </w:t>
      </w:r>
    </w:p>
    <w:p w14:paraId="54D3BA84" w14:textId="77777777" w:rsidR="000A6E48" w:rsidRPr="00A41AC4" w:rsidRDefault="000A6E48" w:rsidP="00866688">
      <w:pPr>
        <w:spacing w:before="120" w:after="120"/>
        <w:jc w:val="both"/>
        <w:rPr>
          <w:sz w:val="26"/>
          <w:szCs w:val="26"/>
        </w:rPr>
      </w:pPr>
      <w:r w:rsidRPr="00A41AC4">
        <w:rPr>
          <w:sz w:val="26"/>
          <w:szCs w:val="26"/>
        </w:rPr>
        <w:t>-  Đối với giáo viên, giảng viên :</w:t>
      </w:r>
    </w:p>
    <w:p w14:paraId="59A73DE8" w14:textId="77777777" w:rsidR="000A6E48" w:rsidRPr="00A41AC4" w:rsidRDefault="000A6E48" w:rsidP="004D4956">
      <w:pPr>
        <w:numPr>
          <w:ilvl w:val="0"/>
          <w:numId w:val="108"/>
        </w:numPr>
        <w:pBdr>
          <w:top w:val="nil"/>
          <w:left w:val="nil"/>
          <w:bottom w:val="nil"/>
          <w:right w:val="nil"/>
          <w:between w:val="nil"/>
        </w:pBdr>
        <w:spacing w:before="120" w:after="120"/>
        <w:jc w:val="both"/>
        <w:rPr>
          <w:color w:val="000000"/>
          <w:sz w:val="26"/>
          <w:szCs w:val="26"/>
        </w:rPr>
      </w:pPr>
      <w:r w:rsidRPr="00A41AC4">
        <w:rPr>
          <w:color w:val="000000"/>
          <w:sz w:val="26"/>
          <w:szCs w:val="26"/>
        </w:rPr>
        <w:t>Trình bày qui trình lắp ráp và thao tác mẫu</w:t>
      </w:r>
    </w:p>
    <w:p w14:paraId="7FFED2F5" w14:textId="77777777" w:rsidR="000A6E48" w:rsidRPr="00A41AC4" w:rsidRDefault="000A6E48" w:rsidP="004D4956">
      <w:pPr>
        <w:numPr>
          <w:ilvl w:val="0"/>
          <w:numId w:val="108"/>
        </w:numPr>
        <w:pBdr>
          <w:top w:val="nil"/>
          <w:left w:val="nil"/>
          <w:bottom w:val="nil"/>
          <w:right w:val="nil"/>
          <w:between w:val="nil"/>
        </w:pBdr>
        <w:spacing w:before="120" w:after="120"/>
        <w:jc w:val="both"/>
        <w:rPr>
          <w:color w:val="000000"/>
          <w:sz w:val="26"/>
          <w:szCs w:val="26"/>
        </w:rPr>
      </w:pPr>
      <w:r w:rsidRPr="00A41AC4">
        <w:rPr>
          <w:color w:val="000000"/>
          <w:sz w:val="26"/>
          <w:szCs w:val="26"/>
        </w:rPr>
        <w:t>Trình bày cách phân vùng đĩa cứng và thao tác mẫu</w:t>
      </w:r>
    </w:p>
    <w:p w14:paraId="6DEFED7F" w14:textId="77777777" w:rsidR="000A6E48" w:rsidRPr="00A41AC4" w:rsidRDefault="000A6E48" w:rsidP="00866688">
      <w:pPr>
        <w:spacing w:before="120" w:after="120"/>
        <w:jc w:val="both"/>
        <w:rPr>
          <w:sz w:val="26"/>
          <w:szCs w:val="26"/>
        </w:rPr>
      </w:pPr>
      <w:r w:rsidRPr="00A41AC4">
        <w:rPr>
          <w:sz w:val="26"/>
          <w:szCs w:val="26"/>
        </w:rPr>
        <w:t xml:space="preserve">- Đối với người học : </w:t>
      </w:r>
    </w:p>
    <w:p w14:paraId="287721F1" w14:textId="77777777" w:rsidR="000A6E48" w:rsidRPr="00A41AC4" w:rsidRDefault="000A6E48" w:rsidP="00866688">
      <w:pPr>
        <w:spacing w:before="120" w:after="120"/>
        <w:jc w:val="both"/>
        <w:rPr>
          <w:sz w:val="26"/>
          <w:szCs w:val="26"/>
        </w:rPr>
      </w:pPr>
      <w:r w:rsidRPr="00A41AC4">
        <w:rPr>
          <w:sz w:val="26"/>
          <w:szCs w:val="26"/>
        </w:rPr>
        <w:t>+ Chú ý các thao tác hướng dẫn của giáo viên .</w:t>
      </w:r>
    </w:p>
    <w:p w14:paraId="7D5DD750" w14:textId="77777777" w:rsidR="000A6E48" w:rsidRPr="00A41AC4" w:rsidRDefault="000A6E48" w:rsidP="00866688">
      <w:pPr>
        <w:spacing w:before="120" w:after="120"/>
        <w:jc w:val="both"/>
        <w:rPr>
          <w:sz w:val="26"/>
          <w:szCs w:val="26"/>
        </w:rPr>
      </w:pPr>
      <w:r w:rsidRPr="00A41AC4">
        <w:rPr>
          <w:sz w:val="26"/>
          <w:szCs w:val="26"/>
        </w:rPr>
        <w:t>+ Thự hiện đúng các qui trình .</w:t>
      </w:r>
    </w:p>
    <w:p w14:paraId="141A242E" w14:textId="77777777" w:rsidR="000A6E48" w:rsidRPr="00A41AC4" w:rsidRDefault="000A6E48" w:rsidP="00866688">
      <w:pPr>
        <w:spacing w:before="120" w:after="120"/>
        <w:jc w:val="both"/>
        <w:rPr>
          <w:sz w:val="26"/>
          <w:szCs w:val="26"/>
        </w:rPr>
      </w:pPr>
      <w:r w:rsidRPr="00A41AC4">
        <w:rPr>
          <w:sz w:val="26"/>
          <w:szCs w:val="26"/>
        </w:rPr>
        <w:t xml:space="preserve">3. Những trọng tâm chương trình cần chú ý: </w:t>
      </w:r>
    </w:p>
    <w:p w14:paraId="49EAC5F6" w14:textId="77777777" w:rsidR="000A6E48" w:rsidRPr="00A41AC4" w:rsidRDefault="000A6E48" w:rsidP="00866688">
      <w:pPr>
        <w:spacing w:before="120" w:after="120"/>
        <w:jc w:val="both"/>
        <w:rPr>
          <w:sz w:val="26"/>
          <w:szCs w:val="26"/>
        </w:rPr>
      </w:pPr>
      <w:r w:rsidRPr="00A41AC4">
        <w:rPr>
          <w:sz w:val="26"/>
          <w:szCs w:val="26"/>
        </w:rPr>
        <w:t xml:space="preserve">- Giáo viên trước khi giảng dạy cần phải căn cứ vào nội dung của từng bài học chuẩn bị đầy đủ các điều kiện thực hiện bài học để đảm bảo chất lượng giảng dạy. </w:t>
      </w:r>
    </w:p>
    <w:p w14:paraId="4EB9529F" w14:textId="77777777" w:rsidR="000A6E48" w:rsidRPr="00A41AC4" w:rsidRDefault="000A6E48" w:rsidP="00866688">
      <w:pPr>
        <w:spacing w:before="120" w:after="120"/>
        <w:jc w:val="both"/>
        <w:rPr>
          <w:sz w:val="26"/>
          <w:szCs w:val="26"/>
        </w:rPr>
      </w:pPr>
      <w:r w:rsidRPr="00A41AC4">
        <w:rPr>
          <w:sz w:val="26"/>
          <w:szCs w:val="26"/>
        </w:rPr>
        <w:t xml:space="preserve">4. Tài liệu cần tham khảo: </w:t>
      </w:r>
    </w:p>
    <w:p w14:paraId="36A378F3" w14:textId="33B93C87" w:rsidR="000A6E48" w:rsidRPr="00A41AC4" w:rsidRDefault="000A6E48" w:rsidP="00866688">
      <w:pPr>
        <w:spacing w:before="120" w:after="120"/>
        <w:rPr>
          <w:sz w:val="26"/>
          <w:szCs w:val="26"/>
        </w:rPr>
      </w:pPr>
      <w:r w:rsidRPr="00A41AC4">
        <w:rPr>
          <w:sz w:val="26"/>
          <w:szCs w:val="26"/>
        </w:rPr>
        <w:t xml:space="preserve">[1] Lê Minh Trí. </w:t>
      </w:r>
      <w:r w:rsidRPr="00A41AC4">
        <w:rPr>
          <w:i/>
          <w:sz w:val="26"/>
          <w:szCs w:val="26"/>
        </w:rPr>
        <w:t>Lắp ráp, cài đặt và sửa chữa máy tính cá nhân</w:t>
      </w:r>
      <w:r w:rsidRPr="00A41AC4">
        <w:rPr>
          <w:sz w:val="26"/>
          <w:szCs w:val="26"/>
        </w:rPr>
        <w:t>.</w:t>
      </w:r>
      <w:r w:rsidR="00350B33">
        <w:rPr>
          <w:sz w:val="26"/>
          <w:szCs w:val="26"/>
        </w:rPr>
        <w:t xml:space="preserve"> </w:t>
      </w:r>
      <w:r w:rsidRPr="00A41AC4">
        <w:rPr>
          <w:sz w:val="26"/>
          <w:szCs w:val="26"/>
        </w:rPr>
        <w:t>NXB Thống kê.</w:t>
      </w:r>
    </w:p>
    <w:p w14:paraId="3863DE4A" w14:textId="00A4BFAF" w:rsidR="000A6E48" w:rsidRPr="00A41AC4" w:rsidRDefault="000A6E48" w:rsidP="00866688">
      <w:pPr>
        <w:spacing w:before="120" w:after="120"/>
        <w:rPr>
          <w:sz w:val="26"/>
          <w:szCs w:val="26"/>
        </w:rPr>
      </w:pPr>
      <w:r w:rsidRPr="00A41AC4">
        <w:rPr>
          <w:sz w:val="26"/>
          <w:szCs w:val="26"/>
        </w:rPr>
        <w:t>[2] Nguyễn Cường Thành</w:t>
      </w:r>
      <w:r w:rsidR="00350B33">
        <w:rPr>
          <w:sz w:val="26"/>
          <w:szCs w:val="26"/>
        </w:rPr>
        <w:t>. (2003)</w:t>
      </w:r>
      <w:r w:rsidRPr="00A41AC4">
        <w:rPr>
          <w:sz w:val="26"/>
          <w:szCs w:val="26"/>
        </w:rPr>
        <w:t xml:space="preserve">. </w:t>
      </w:r>
      <w:r w:rsidRPr="00A41AC4">
        <w:rPr>
          <w:i/>
          <w:sz w:val="26"/>
          <w:szCs w:val="26"/>
        </w:rPr>
        <w:t>Hướng dẫn tự lắp ráp và sửa chữa máy tính</w:t>
      </w:r>
      <w:r w:rsidR="00350B33">
        <w:rPr>
          <w:sz w:val="26"/>
          <w:szCs w:val="26"/>
        </w:rPr>
        <w:t>. NXB Thống kê</w:t>
      </w:r>
    </w:p>
    <w:p w14:paraId="37A019A4" w14:textId="77777777" w:rsidR="00F7488C" w:rsidRPr="00A41AC4" w:rsidRDefault="00F7488C" w:rsidP="00866688">
      <w:pPr>
        <w:spacing w:before="120" w:after="120"/>
        <w:rPr>
          <w:sz w:val="26"/>
          <w:szCs w:val="26"/>
        </w:rPr>
      </w:pPr>
    </w:p>
    <w:p w14:paraId="0BD86257" w14:textId="204FEE9D" w:rsidR="00E85DA0" w:rsidRDefault="00E85DA0" w:rsidP="00866688">
      <w:pPr>
        <w:spacing w:before="120" w:after="120"/>
        <w:rPr>
          <w:sz w:val="26"/>
          <w:szCs w:val="26"/>
        </w:rPr>
      </w:pPr>
      <w:r>
        <w:rPr>
          <w:sz w:val="26"/>
          <w:szCs w:val="26"/>
        </w:rPr>
        <w:br w:type="page"/>
      </w:r>
    </w:p>
    <w:p w14:paraId="6F10054F" w14:textId="77777777" w:rsidR="00F7488C" w:rsidRPr="00A41AC4" w:rsidRDefault="002A2FCE" w:rsidP="00866688">
      <w:pPr>
        <w:spacing w:before="120" w:after="120"/>
        <w:ind w:left="1440" w:firstLine="720"/>
        <w:rPr>
          <w:sz w:val="26"/>
          <w:szCs w:val="26"/>
        </w:rPr>
      </w:pPr>
      <w:r w:rsidRPr="00A41AC4">
        <w:rPr>
          <w:b/>
          <w:sz w:val="26"/>
          <w:szCs w:val="26"/>
        </w:rPr>
        <w:lastRenderedPageBreak/>
        <w:t xml:space="preserve">      CHƯƠNG TRÌNH MÔ ĐUN</w:t>
      </w:r>
    </w:p>
    <w:p w14:paraId="63F9495A" w14:textId="77777777" w:rsidR="00F7488C" w:rsidRPr="00A41AC4" w:rsidRDefault="002A2FCE" w:rsidP="00866688">
      <w:pPr>
        <w:pStyle w:val="Heading1"/>
        <w:spacing w:before="120" w:after="120"/>
        <w:jc w:val="left"/>
        <w:rPr>
          <w:rFonts w:ascii="Times New Roman" w:eastAsia="Times New Roman" w:hAnsi="Times New Roman" w:cs="Times New Roman"/>
          <w:sz w:val="26"/>
          <w:szCs w:val="26"/>
        </w:rPr>
      </w:pPr>
      <w:r w:rsidRPr="00A41AC4">
        <w:rPr>
          <w:rFonts w:ascii="Times New Roman" w:eastAsia="Times New Roman" w:hAnsi="Times New Roman" w:cs="Times New Roman"/>
          <w:b/>
          <w:sz w:val="26"/>
          <w:szCs w:val="26"/>
        </w:rPr>
        <w:t>Tên mô đun: Mạng máy tính</w:t>
      </w:r>
    </w:p>
    <w:p w14:paraId="6D7FEE57" w14:textId="2C08D346" w:rsidR="00F7488C" w:rsidRPr="00A41AC4" w:rsidRDefault="00212A22" w:rsidP="00866688">
      <w:pPr>
        <w:spacing w:before="120" w:after="120"/>
        <w:rPr>
          <w:b/>
          <w:sz w:val="26"/>
          <w:szCs w:val="26"/>
        </w:rPr>
      </w:pPr>
      <w:r>
        <w:rPr>
          <w:b/>
          <w:sz w:val="26"/>
          <w:szCs w:val="26"/>
        </w:rPr>
        <w:t xml:space="preserve">Mã </w:t>
      </w:r>
      <w:r w:rsidR="002A2FCE" w:rsidRPr="00A41AC4">
        <w:rPr>
          <w:b/>
          <w:sz w:val="26"/>
          <w:szCs w:val="26"/>
        </w:rPr>
        <w:t>mô đun: MĐ 15</w:t>
      </w:r>
    </w:p>
    <w:p w14:paraId="6AE70A1D" w14:textId="6C2888DA" w:rsidR="00A13A33" w:rsidRDefault="00A13A33" w:rsidP="00866688">
      <w:pPr>
        <w:spacing w:before="120" w:after="120"/>
        <w:rPr>
          <w:i/>
          <w:iCs/>
          <w:color w:val="000000"/>
          <w:sz w:val="26"/>
          <w:szCs w:val="26"/>
        </w:rPr>
      </w:pPr>
      <w:r w:rsidRPr="00A41AC4">
        <w:rPr>
          <w:b/>
          <w:color w:val="000000"/>
          <w:sz w:val="26"/>
          <w:szCs w:val="26"/>
        </w:rPr>
        <w:t>Thời gian thực hiện mô đun:</w:t>
      </w:r>
      <w:r w:rsidRPr="00A41AC4">
        <w:rPr>
          <w:color w:val="000000"/>
          <w:sz w:val="26"/>
          <w:szCs w:val="26"/>
        </w:rPr>
        <w:t xml:space="preserve"> </w:t>
      </w:r>
      <w:r w:rsidRPr="00337CB0">
        <w:rPr>
          <w:i/>
          <w:iCs/>
          <w:color w:val="000000"/>
          <w:sz w:val="26"/>
          <w:szCs w:val="26"/>
        </w:rPr>
        <w:t>120 giờ; (Lý thuyết: 60 giờ; Thực hành: 55 giờ, kiểm tra: 5 giờ)</w:t>
      </w:r>
    </w:p>
    <w:p w14:paraId="77ED77DC" w14:textId="77777777" w:rsidR="004C2567" w:rsidRPr="004C2567" w:rsidRDefault="004C2567" w:rsidP="004C2567">
      <w:pPr>
        <w:spacing w:before="120" w:after="120"/>
        <w:rPr>
          <w:b/>
          <w:color w:val="000000"/>
          <w:sz w:val="26"/>
          <w:szCs w:val="26"/>
          <w:lang w:val="vi-VN"/>
        </w:rPr>
      </w:pPr>
      <w:r w:rsidRPr="004C2567">
        <w:rPr>
          <w:b/>
          <w:color w:val="000000"/>
          <w:sz w:val="26"/>
          <w:szCs w:val="26"/>
          <w:lang w:val="vi-VN"/>
        </w:rPr>
        <w:t xml:space="preserve">I. VỊ TRÍ, TÍNH CHẤT CỦA MÔ ĐUN: </w:t>
      </w:r>
    </w:p>
    <w:p w14:paraId="6C1C1A2C" w14:textId="77777777" w:rsidR="004C2567" w:rsidRPr="004C2567" w:rsidRDefault="004C2567" w:rsidP="004C2567">
      <w:pPr>
        <w:numPr>
          <w:ilvl w:val="1"/>
          <w:numId w:val="130"/>
        </w:numPr>
        <w:pBdr>
          <w:top w:val="nil"/>
          <w:left w:val="nil"/>
          <w:bottom w:val="nil"/>
          <w:right w:val="nil"/>
          <w:between w:val="nil"/>
        </w:pBdr>
        <w:spacing w:before="120" w:after="120"/>
        <w:ind w:left="341" w:hanging="284"/>
        <w:jc w:val="both"/>
        <w:rPr>
          <w:sz w:val="26"/>
          <w:szCs w:val="26"/>
          <w:lang w:val="vi-VN"/>
        </w:rPr>
      </w:pPr>
      <w:r w:rsidRPr="004C2567">
        <w:rPr>
          <w:color w:val="000000"/>
          <w:sz w:val="26"/>
          <w:szCs w:val="26"/>
          <w:lang w:val="vi-VN"/>
        </w:rPr>
        <w:t>Vị trí: Mô đun được bố trí sau khi sinh viên học xong các mô đun chung, các mô đun cơ sở chuyên ngành đào tạo chuyên môn nghề.</w:t>
      </w:r>
    </w:p>
    <w:p w14:paraId="0D24EF84" w14:textId="77777777" w:rsidR="004C2567" w:rsidRPr="004C2567" w:rsidRDefault="004C2567" w:rsidP="004C2567">
      <w:pPr>
        <w:numPr>
          <w:ilvl w:val="1"/>
          <w:numId w:val="130"/>
        </w:numPr>
        <w:pBdr>
          <w:top w:val="nil"/>
          <w:left w:val="nil"/>
          <w:bottom w:val="nil"/>
          <w:right w:val="nil"/>
          <w:between w:val="nil"/>
        </w:pBdr>
        <w:spacing w:before="120" w:after="120"/>
        <w:ind w:left="341" w:hanging="284"/>
        <w:jc w:val="both"/>
        <w:rPr>
          <w:sz w:val="26"/>
          <w:szCs w:val="26"/>
          <w:lang w:val="vi-VN"/>
        </w:rPr>
      </w:pPr>
      <w:r w:rsidRPr="004C2567">
        <w:rPr>
          <w:color w:val="000000"/>
          <w:sz w:val="26"/>
          <w:szCs w:val="26"/>
          <w:lang w:val="vi-VN"/>
        </w:rPr>
        <w:t>Tính chất: Là mô đun cơ sở chuyên ngành bắt buộc.</w:t>
      </w:r>
    </w:p>
    <w:p w14:paraId="5D055339" w14:textId="77777777" w:rsidR="004C2567" w:rsidRPr="004C2567" w:rsidRDefault="004C2567" w:rsidP="004C2567">
      <w:pPr>
        <w:spacing w:before="120" w:after="120"/>
        <w:rPr>
          <w:b/>
          <w:color w:val="000000"/>
          <w:sz w:val="26"/>
          <w:szCs w:val="26"/>
          <w:lang w:val="vi-VN"/>
        </w:rPr>
      </w:pPr>
      <w:r w:rsidRPr="004C2567">
        <w:rPr>
          <w:b/>
          <w:color w:val="000000"/>
          <w:sz w:val="26"/>
          <w:szCs w:val="26"/>
          <w:lang w:val="vi-VN"/>
        </w:rPr>
        <w:t>II. MỤC TIÊU MÔ ĐUN:</w:t>
      </w:r>
    </w:p>
    <w:p w14:paraId="30569B5B" w14:textId="77777777" w:rsidR="004C2567" w:rsidRPr="00895D7A" w:rsidRDefault="004C2567" w:rsidP="004C2567">
      <w:pPr>
        <w:numPr>
          <w:ilvl w:val="1"/>
          <w:numId w:val="130"/>
        </w:numPr>
        <w:pBdr>
          <w:top w:val="nil"/>
          <w:left w:val="nil"/>
          <w:bottom w:val="nil"/>
          <w:right w:val="nil"/>
          <w:between w:val="nil"/>
        </w:pBdr>
        <w:spacing w:before="120" w:after="120"/>
        <w:ind w:left="341" w:hanging="284"/>
        <w:jc w:val="both"/>
        <w:rPr>
          <w:b/>
          <w:sz w:val="26"/>
          <w:szCs w:val="26"/>
        </w:rPr>
      </w:pPr>
      <w:r w:rsidRPr="00895D7A">
        <w:rPr>
          <w:b/>
          <w:color w:val="000000"/>
          <w:sz w:val="26"/>
          <w:szCs w:val="26"/>
        </w:rPr>
        <w:t xml:space="preserve">Kiến thức: </w:t>
      </w:r>
    </w:p>
    <w:p w14:paraId="0592D03F" w14:textId="77777777" w:rsidR="004C2567" w:rsidRPr="00895D7A" w:rsidRDefault="004C2567" w:rsidP="004C2567">
      <w:pPr>
        <w:numPr>
          <w:ilvl w:val="0"/>
          <w:numId w:val="235"/>
        </w:numPr>
        <w:spacing w:after="120"/>
        <w:jc w:val="both"/>
        <w:rPr>
          <w:sz w:val="26"/>
          <w:szCs w:val="26"/>
        </w:rPr>
      </w:pPr>
      <w:r w:rsidRPr="00895D7A">
        <w:rPr>
          <w:sz w:val="26"/>
          <w:szCs w:val="26"/>
        </w:rPr>
        <w:t>Trình</w:t>
      </w:r>
      <w:r w:rsidRPr="00895D7A">
        <w:rPr>
          <w:color w:val="000000"/>
          <w:sz w:val="26"/>
          <w:szCs w:val="26"/>
        </w:rPr>
        <w:t xml:space="preserve"> bày  tổng quan về mạng máy tính, nắm được các thành phần cơ bản của mạng, hiểu được các mô hình mạng, biết được các giao thức truyền trong hệ thống mạng, hiểu được quá trình truyền dữ liệu trong mô hình OSI.</w:t>
      </w:r>
    </w:p>
    <w:p w14:paraId="6C4BC0B9" w14:textId="77777777" w:rsidR="004C2567" w:rsidRPr="00895D7A" w:rsidRDefault="004C2567" w:rsidP="004C2567">
      <w:pPr>
        <w:numPr>
          <w:ilvl w:val="0"/>
          <w:numId w:val="235"/>
        </w:numPr>
        <w:spacing w:after="120"/>
        <w:jc w:val="both"/>
        <w:rPr>
          <w:color w:val="000000"/>
          <w:sz w:val="26"/>
          <w:szCs w:val="26"/>
        </w:rPr>
      </w:pPr>
      <w:r w:rsidRPr="00895D7A">
        <w:rPr>
          <w:color w:val="000000"/>
          <w:sz w:val="26"/>
          <w:szCs w:val="26"/>
        </w:rPr>
        <w:t xml:space="preserve">Xác </w:t>
      </w:r>
      <w:r w:rsidRPr="00895D7A">
        <w:rPr>
          <w:sz w:val="26"/>
          <w:szCs w:val="26"/>
        </w:rPr>
        <w:t>định</w:t>
      </w:r>
      <w:r w:rsidRPr="00895D7A">
        <w:rPr>
          <w:color w:val="000000"/>
          <w:sz w:val="26"/>
          <w:szCs w:val="26"/>
        </w:rPr>
        <w:t xml:space="preserve"> được các giải pháp và kỹ thuật sử dụng để bảo mật cho mạng không dây</w:t>
      </w:r>
    </w:p>
    <w:p w14:paraId="312D701F" w14:textId="77777777" w:rsidR="004C2567" w:rsidRPr="00895D7A" w:rsidRDefault="004C2567" w:rsidP="004C2567">
      <w:pPr>
        <w:numPr>
          <w:ilvl w:val="1"/>
          <w:numId w:val="130"/>
        </w:numPr>
        <w:pBdr>
          <w:top w:val="nil"/>
          <w:left w:val="nil"/>
          <w:bottom w:val="nil"/>
          <w:right w:val="nil"/>
          <w:between w:val="nil"/>
        </w:pBdr>
        <w:spacing w:before="120" w:after="120"/>
        <w:ind w:left="341" w:hanging="284"/>
        <w:jc w:val="both"/>
        <w:rPr>
          <w:b/>
          <w:sz w:val="26"/>
          <w:szCs w:val="26"/>
        </w:rPr>
      </w:pPr>
      <w:r w:rsidRPr="00895D7A">
        <w:rPr>
          <w:b/>
          <w:color w:val="000000"/>
          <w:sz w:val="26"/>
          <w:szCs w:val="26"/>
        </w:rPr>
        <w:t>Kỹ năng:</w:t>
      </w:r>
    </w:p>
    <w:p w14:paraId="373312EE" w14:textId="77777777" w:rsidR="004C2567" w:rsidRPr="00895D7A" w:rsidRDefault="004C2567" w:rsidP="004C2567">
      <w:pPr>
        <w:numPr>
          <w:ilvl w:val="0"/>
          <w:numId w:val="235"/>
        </w:numPr>
        <w:spacing w:after="120"/>
        <w:jc w:val="both"/>
        <w:rPr>
          <w:sz w:val="26"/>
          <w:szCs w:val="26"/>
        </w:rPr>
      </w:pPr>
      <w:r w:rsidRPr="00895D7A">
        <w:rPr>
          <w:color w:val="000000"/>
          <w:sz w:val="26"/>
          <w:szCs w:val="26"/>
        </w:rPr>
        <w:t xml:space="preserve">Thiết kế được các mô hình kết nối một hệ thống mạng LAN, Cài đặt và cấu hình được giao thức mạng TCP/IP, Kiểm tra và chỉnh được các sự cố đơn giản trên mạng </w:t>
      </w:r>
    </w:p>
    <w:p w14:paraId="3D69FABF" w14:textId="77777777" w:rsidR="004C2567" w:rsidRPr="00895D7A" w:rsidRDefault="004C2567" w:rsidP="004C2567">
      <w:pPr>
        <w:numPr>
          <w:ilvl w:val="0"/>
          <w:numId w:val="235"/>
        </w:numPr>
        <w:spacing w:after="120"/>
        <w:jc w:val="both"/>
        <w:rPr>
          <w:color w:val="000000"/>
          <w:sz w:val="26"/>
          <w:szCs w:val="26"/>
        </w:rPr>
      </w:pPr>
      <w:r w:rsidRPr="00895D7A">
        <w:rPr>
          <w:color w:val="000000"/>
          <w:sz w:val="26"/>
          <w:szCs w:val="26"/>
        </w:rPr>
        <w:t xml:space="preserve">Thiết kế, xây dựng và cấu hình được một hệ thống mạng không dây.    </w:t>
      </w:r>
    </w:p>
    <w:p w14:paraId="25C53367" w14:textId="77777777" w:rsidR="004C2567" w:rsidRPr="00895D7A" w:rsidRDefault="004C2567" w:rsidP="004C2567">
      <w:pPr>
        <w:numPr>
          <w:ilvl w:val="0"/>
          <w:numId w:val="235"/>
        </w:numPr>
        <w:spacing w:after="120"/>
        <w:jc w:val="both"/>
        <w:rPr>
          <w:color w:val="000000"/>
          <w:sz w:val="26"/>
          <w:szCs w:val="26"/>
        </w:rPr>
      </w:pPr>
      <w:r w:rsidRPr="00895D7A">
        <w:rPr>
          <w:color w:val="000000"/>
          <w:sz w:val="26"/>
          <w:szCs w:val="26"/>
        </w:rPr>
        <w:t>Cài đặt và cấu hình các chế độ bảo mật cho hệ thống mạng không dây.</w:t>
      </w:r>
    </w:p>
    <w:p w14:paraId="1951AADF" w14:textId="77777777" w:rsidR="004C2567" w:rsidRPr="00895D7A" w:rsidRDefault="004C2567" w:rsidP="004C2567">
      <w:pPr>
        <w:numPr>
          <w:ilvl w:val="0"/>
          <w:numId w:val="235"/>
        </w:numPr>
        <w:spacing w:after="120"/>
        <w:jc w:val="both"/>
        <w:rPr>
          <w:color w:val="000000"/>
          <w:sz w:val="26"/>
          <w:szCs w:val="26"/>
        </w:rPr>
      </w:pPr>
      <w:r w:rsidRPr="00895D7A">
        <w:rPr>
          <w:color w:val="000000"/>
          <w:sz w:val="26"/>
          <w:szCs w:val="26"/>
        </w:rPr>
        <w:t>Chia sẻ dữ liệu trong mạng không dây.</w:t>
      </w:r>
    </w:p>
    <w:p w14:paraId="6D14E62E" w14:textId="77777777" w:rsidR="004C2567" w:rsidRPr="00895D7A" w:rsidRDefault="004C2567" w:rsidP="004C2567">
      <w:pPr>
        <w:numPr>
          <w:ilvl w:val="1"/>
          <w:numId w:val="130"/>
        </w:numPr>
        <w:pBdr>
          <w:top w:val="nil"/>
          <w:left w:val="nil"/>
          <w:bottom w:val="nil"/>
          <w:right w:val="nil"/>
          <w:between w:val="nil"/>
        </w:pBdr>
        <w:spacing w:before="120" w:after="120"/>
        <w:ind w:left="341" w:hanging="284"/>
        <w:jc w:val="both"/>
        <w:rPr>
          <w:b/>
          <w:sz w:val="26"/>
          <w:szCs w:val="26"/>
        </w:rPr>
      </w:pPr>
      <w:r w:rsidRPr="00895D7A">
        <w:rPr>
          <w:b/>
          <w:color w:val="000000"/>
          <w:sz w:val="26"/>
          <w:szCs w:val="26"/>
        </w:rPr>
        <w:t>Năng lực tự chủ và trách nhiệm:</w:t>
      </w:r>
    </w:p>
    <w:p w14:paraId="55CF6341" w14:textId="77777777" w:rsidR="004C2567" w:rsidRPr="00895D7A" w:rsidRDefault="004C2567" w:rsidP="004C2567">
      <w:pPr>
        <w:numPr>
          <w:ilvl w:val="0"/>
          <w:numId w:val="235"/>
        </w:numPr>
        <w:spacing w:after="120"/>
        <w:jc w:val="both"/>
        <w:rPr>
          <w:color w:val="000000"/>
          <w:sz w:val="26"/>
          <w:szCs w:val="26"/>
        </w:rPr>
      </w:pPr>
      <w:r w:rsidRPr="00895D7A">
        <w:rPr>
          <w:color w:val="000000"/>
          <w:sz w:val="26"/>
          <w:szCs w:val="26"/>
        </w:rPr>
        <w:t>Có thái độ nghiêm túc trong thực hành</w:t>
      </w:r>
    </w:p>
    <w:p w14:paraId="101F87DD" w14:textId="77777777" w:rsidR="004C2567" w:rsidRPr="00895D7A" w:rsidRDefault="004C2567" w:rsidP="004C2567">
      <w:pPr>
        <w:numPr>
          <w:ilvl w:val="0"/>
          <w:numId w:val="235"/>
        </w:numPr>
        <w:spacing w:after="120"/>
        <w:jc w:val="both"/>
        <w:rPr>
          <w:color w:val="000000"/>
          <w:sz w:val="26"/>
          <w:szCs w:val="26"/>
        </w:rPr>
      </w:pPr>
      <w:r w:rsidRPr="00895D7A">
        <w:rPr>
          <w:color w:val="000000"/>
          <w:sz w:val="26"/>
          <w:szCs w:val="26"/>
        </w:rPr>
        <w:t>Cẩn thận, thao tác nhanh chuẩn xác, tự giác trong học tập.</w:t>
      </w:r>
    </w:p>
    <w:p w14:paraId="24ABD532" w14:textId="77777777" w:rsidR="004C2567" w:rsidRPr="00895D7A" w:rsidRDefault="004C2567" w:rsidP="004C2567">
      <w:pPr>
        <w:spacing w:before="120" w:after="120"/>
        <w:rPr>
          <w:b/>
          <w:color w:val="000000"/>
          <w:sz w:val="26"/>
          <w:szCs w:val="26"/>
        </w:rPr>
      </w:pPr>
      <w:r w:rsidRPr="00895D7A">
        <w:rPr>
          <w:b/>
          <w:color w:val="000000"/>
          <w:sz w:val="26"/>
          <w:szCs w:val="26"/>
        </w:rPr>
        <w:t>III. NỘI DUNG MÔ ĐUN:</w:t>
      </w:r>
    </w:p>
    <w:p w14:paraId="6F1EA392" w14:textId="77777777" w:rsidR="004C2567" w:rsidRPr="00895D7A" w:rsidRDefault="004C2567" w:rsidP="004C2567">
      <w:pPr>
        <w:spacing w:before="120" w:after="120"/>
        <w:rPr>
          <w:i/>
          <w:color w:val="000000"/>
          <w:sz w:val="26"/>
          <w:szCs w:val="26"/>
        </w:rPr>
      </w:pPr>
      <w:r w:rsidRPr="00895D7A">
        <w:rPr>
          <w:i/>
          <w:color w:val="000000"/>
          <w:sz w:val="26"/>
          <w:szCs w:val="26"/>
        </w:rPr>
        <w:t xml:space="preserve">1 Nội dung tổng quát và phân bổ thời gian: </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8"/>
        <w:gridCol w:w="3705"/>
        <w:gridCol w:w="1272"/>
        <w:gridCol w:w="979"/>
        <w:gridCol w:w="1720"/>
        <w:gridCol w:w="1134"/>
      </w:tblGrid>
      <w:tr w:rsidR="004C2567" w:rsidRPr="00895D7A" w14:paraId="05C823FC" w14:textId="77777777" w:rsidTr="00B355C0">
        <w:tc>
          <w:tcPr>
            <w:tcW w:w="688" w:type="dxa"/>
            <w:vMerge w:val="restart"/>
            <w:tcBorders>
              <w:top w:val="single" w:sz="4" w:space="0" w:color="000000"/>
              <w:left w:val="single" w:sz="4" w:space="0" w:color="000000"/>
              <w:right w:val="single" w:sz="4" w:space="0" w:color="000000"/>
            </w:tcBorders>
            <w:shd w:val="clear" w:color="auto" w:fill="FFFFFF"/>
            <w:vAlign w:val="center"/>
          </w:tcPr>
          <w:p w14:paraId="05761207" w14:textId="77777777" w:rsidR="004C2567" w:rsidRPr="00895D7A" w:rsidRDefault="004C2567" w:rsidP="00B355C0">
            <w:pPr>
              <w:spacing w:line="276" w:lineRule="auto"/>
              <w:jc w:val="center"/>
              <w:rPr>
                <w:b/>
                <w:color w:val="000000"/>
                <w:sz w:val="26"/>
                <w:szCs w:val="26"/>
              </w:rPr>
            </w:pPr>
            <w:r w:rsidRPr="00895D7A">
              <w:rPr>
                <w:b/>
                <w:color w:val="000000"/>
                <w:sz w:val="26"/>
                <w:szCs w:val="26"/>
              </w:rPr>
              <w:t>Số TT</w:t>
            </w:r>
          </w:p>
        </w:tc>
        <w:tc>
          <w:tcPr>
            <w:tcW w:w="3705" w:type="dxa"/>
            <w:vMerge w:val="restart"/>
            <w:tcBorders>
              <w:top w:val="single" w:sz="4" w:space="0" w:color="000000"/>
              <w:left w:val="single" w:sz="4" w:space="0" w:color="000000"/>
              <w:right w:val="single" w:sz="4" w:space="0" w:color="000000"/>
            </w:tcBorders>
            <w:shd w:val="clear" w:color="auto" w:fill="FFFFFF"/>
            <w:vAlign w:val="center"/>
          </w:tcPr>
          <w:p w14:paraId="1D9E3EEF" w14:textId="77777777" w:rsidR="004C2567" w:rsidRPr="00895D7A" w:rsidRDefault="004C2567" w:rsidP="00B355C0">
            <w:pPr>
              <w:spacing w:line="276" w:lineRule="auto"/>
              <w:jc w:val="center"/>
              <w:rPr>
                <w:b/>
                <w:color w:val="000000"/>
                <w:sz w:val="26"/>
                <w:szCs w:val="26"/>
              </w:rPr>
            </w:pPr>
            <w:r w:rsidRPr="00895D7A">
              <w:rPr>
                <w:b/>
                <w:color w:val="000000"/>
                <w:sz w:val="26"/>
                <w:szCs w:val="26"/>
              </w:rPr>
              <w:t>Tên các bài trong mô đun</w:t>
            </w:r>
          </w:p>
        </w:tc>
        <w:tc>
          <w:tcPr>
            <w:tcW w:w="5105" w:type="dxa"/>
            <w:gridSpan w:val="4"/>
            <w:tcBorders>
              <w:top w:val="single" w:sz="4" w:space="0" w:color="000000"/>
              <w:left w:val="single" w:sz="4" w:space="0" w:color="000000"/>
              <w:bottom w:val="single" w:sz="4" w:space="0" w:color="000000"/>
              <w:right w:val="single" w:sz="4" w:space="0" w:color="000000"/>
            </w:tcBorders>
            <w:shd w:val="clear" w:color="auto" w:fill="FFFFFF"/>
          </w:tcPr>
          <w:p w14:paraId="5AE106A1" w14:textId="77777777" w:rsidR="004C2567" w:rsidRPr="00895D7A" w:rsidRDefault="004C2567" w:rsidP="00B355C0">
            <w:pPr>
              <w:spacing w:line="276" w:lineRule="auto"/>
              <w:jc w:val="center"/>
              <w:rPr>
                <w:b/>
                <w:color w:val="000000"/>
                <w:sz w:val="26"/>
                <w:szCs w:val="26"/>
              </w:rPr>
            </w:pPr>
            <w:r w:rsidRPr="00895D7A">
              <w:rPr>
                <w:b/>
                <w:color w:val="000000"/>
                <w:sz w:val="26"/>
                <w:szCs w:val="26"/>
              </w:rPr>
              <w:t>Thời gian (giờ)</w:t>
            </w:r>
          </w:p>
        </w:tc>
      </w:tr>
      <w:tr w:rsidR="004C2567" w:rsidRPr="00895D7A" w14:paraId="34403AC2" w14:textId="77777777" w:rsidTr="00B355C0">
        <w:tc>
          <w:tcPr>
            <w:tcW w:w="688" w:type="dxa"/>
            <w:vMerge/>
            <w:tcBorders>
              <w:top w:val="single" w:sz="4" w:space="0" w:color="000000"/>
              <w:left w:val="single" w:sz="4" w:space="0" w:color="000000"/>
              <w:right w:val="single" w:sz="4" w:space="0" w:color="000000"/>
            </w:tcBorders>
            <w:shd w:val="clear" w:color="auto" w:fill="FFFFFF"/>
            <w:vAlign w:val="center"/>
          </w:tcPr>
          <w:p w14:paraId="6A1937B0" w14:textId="77777777" w:rsidR="004C2567" w:rsidRPr="00895D7A" w:rsidRDefault="004C2567" w:rsidP="00B355C0">
            <w:pPr>
              <w:pBdr>
                <w:top w:val="nil"/>
                <w:left w:val="nil"/>
                <w:bottom w:val="nil"/>
                <w:right w:val="nil"/>
                <w:between w:val="nil"/>
              </w:pBdr>
              <w:spacing w:line="276" w:lineRule="auto"/>
              <w:rPr>
                <w:b/>
                <w:color w:val="000000"/>
                <w:sz w:val="26"/>
                <w:szCs w:val="26"/>
              </w:rPr>
            </w:pPr>
          </w:p>
        </w:tc>
        <w:tc>
          <w:tcPr>
            <w:tcW w:w="3705" w:type="dxa"/>
            <w:vMerge/>
            <w:tcBorders>
              <w:top w:val="single" w:sz="4" w:space="0" w:color="000000"/>
              <w:left w:val="single" w:sz="4" w:space="0" w:color="000000"/>
              <w:right w:val="single" w:sz="4" w:space="0" w:color="000000"/>
            </w:tcBorders>
            <w:shd w:val="clear" w:color="auto" w:fill="FFFFFF"/>
            <w:vAlign w:val="center"/>
          </w:tcPr>
          <w:p w14:paraId="647A3D2B" w14:textId="77777777" w:rsidR="004C2567" w:rsidRPr="00895D7A" w:rsidRDefault="004C2567" w:rsidP="00B355C0">
            <w:pPr>
              <w:pBdr>
                <w:top w:val="nil"/>
                <w:left w:val="nil"/>
                <w:bottom w:val="nil"/>
                <w:right w:val="nil"/>
                <w:between w:val="nil"/>
              </w:pBdr>
              <w:spacing w:line="276" w:lineRule="auto"/>
              <w:rPr>
                <w:b/>
                <w:color w:val="000000"/>
                <w:sz w:val="26"/>
                <w:szCs w:val="26"/>
              </w:rPr>
            </w:pPr>
          </w:p>
        </w:tc>
        <w:tc>
          <w:tcPr>
            <w:tcW w:w="1272" w:type="dxa"/>
            <w:tcBorders>
              <w:left w:val="single" w:sz="4" w:space="0" w:color="000000"/>
            </w:tcBorders>
            <w:tcMar>
              <w:left w:w="108" w:type="dxa"/>
              <w:right w:w="108" w:type="dxa"/>
            </w:tcMar>
            <w:vAlign w:val="center"/>
          </w:tcPr>
          <w:p w14:paraId="4089797B" w14:textId="77777777" w:rsidR="004C2567" w:rsidRPr="00895D7A" w:rsidRDefault="004C2567" w:rsidP="00B355C0">
            <w:pPr>
              <w:spacing w:line="276" w:lineRule="auto"/>
              <w:jc w:val="center"/>
              <w:rPr>
                <w:b/>
                <w:color w:val="000000"/>
                <w:sz w:val="26"/>
                <w:szCs w:val="26"/>
              </w:rPr>
            </w:pPr>
            <w:r w:rsidRPr="00895D7A">
              <w:rPr>
                <w:b/>
                <w:color w:val="000000"/>
                <w:sz w:val="26"/>
                <w:szCs w:val="26"/>
              </w:rPr>
              <w:t>Tổng số</w:t>
            </w:r>
          </w:p>
        </w:tc>
        <w:tc>
          <w:tcPr>
            <w:tcW w:w="979" w:type="dxa"/>
            <w:tcMar>
              <w:left w:w="108" w:type="dxa"/>
              <w:right w:w="108" w:type="dxa"/>
            </w:tcMar>
            <w:vAlign w:val="center"/>
          </w:tcPr>
          <w:p w14:paraId="75063BDF" w14:textId="77777777" w:rsidR="004C2567" w:rsidRPr="00895D7A" w:rsidRDefault="004C2567" w:rsidP="00B355C0">
            <w:pPr>
              <w:spacing w:line="276" w:lineRule="auto"/>
              <w:jc w:val="center"/>
              <w:rPr>
                <w:b/>
                <w:color w:val="000000"/>
                <w:sz w:val="26"/>
                <w:szCs w:val="26"/>
              </w:rPr>
            </w:pPr>
            <w:r w:rsidRPr="00895D7A">
              <w:rPr>
                <w:b/>
                <w:color w:val="000000"/>
                <w:sz w:val="26"/>
                <w:szCs w:val="26"/>
              </w:rPr>
              <w:t>Lý thuyết</w:t>
            </w:r>
          </w:p>
        </w:tc>
        <w:tc>
          <w:tcPr>
            <w:tcW w:w="1720" w:type="dxa"/>
            <w:tcMar>
              <w:left w:w="57" w:type="dxa"/>
              <w:right w:w="57" w:type="dxa"/>
            </w:tcMar>
            <w:vAlign w:val="center"/>
          </w:tcPr>
          <w:p w14:paraId="0B33D233" w14:textId="77777777" w:rsidR="004C2567" w:rsidRPr="00895D7A" w:rsidRDefault="004C2567" w:rsidP="00B355C0">
            <w:pPr>
              <w:spacing w:line="276" w:lineRule="auto"/>
              <w:jc w:val="center"/>
              <w:rPr>
                <w:b/>
                <w:color w:val="000000"/>
                <w:sz w:val="26"/>
                <w:szCs w:val="26"/>
              </w:rPr>
            </w:pPr>
            <w:r w:rsidRPr="00895D7A">
              <w:rPr>
                <w:b/>
                <w:color w:val="000000"/>
                <w:sz w:val="26"/>
                <w:szCs w:val="26"/>
              </w:rPr>
              <w:t>Thực hành, thí nghiệm, thảo luận, bài tập</w:t>
            </w:r>
          </w:p>
        </w:tc>
        <w:tc>
          <w:tcPr>
            <w:tcW w:w="1134" w:type="dxa"/>
            <w:tcMar>
              <w:left w:w="108" w:type="dxa"/>
              <w:right w:w="108" w:type="dxa"/>
            </w:tcMar>
            <w:vAlign w:val="center"/>
          </w:tcPr>
          <w:p w14:paraId="5E13AF7D" w14:textId="77777777" w:rsidR="004C2567" w:rsidRPr="00895D7A" w:rsidRDefault="004C2567" w:rsidP="00B355C0">
            <w:pPr>
              <w:spacing w:line="276" w:lineRule="auto"/>
              <w:jc w:val="center"/>
              <w:rPr>
                <w:b/>
                <w:color w:val="000000"/>
                <w:sz w:val="26"/>
                <w:szCs w:val="26"/>
              </w:rPr>
            </w:pPr>
            <w:r w:rsidRPr="00895D7A">
              <w:rPr>
                <w:b/>
                <w:color w:val="000000"/>
                <w:sz w:val="26"/>
                <w:szCs w:val="26"/>
              </w:rPr>
              <w:t>Kiểm tra</w:t>
            </w:r>
          </w:p>
        </w:tc>
      </w:tr>
      <w:tr w:rsidR="004C2567" w:rsidRPr="00895D7A" w14:paraId="3BBF12AA" w14:textId="77777777" w:rsidTr="00B355C0">
        <w:tc>
          <w:tcPr>
            <w:tcW w:w="688" w:type="dxa"/>
            <w:vMerge w:val="restart"/>
            <w:tcMar>
              <w:left w:w="108" w:type="dxa"/>
              <w:right w:w="108" w:type="dxa"/>
            </w:tcMar>
            <w:vAlign w:val="center"/>
          </w:tcPr>
          <w:p w14:paraId="1F1AF0FB" w14:textId="77777777" w:rsidR="004C2567" w:rsidRPr="00895D7A" w:rsidRDefault="004C2567" w:rsidP="00B355C0">
            <w:pPr>
              <w:spacing w:line="276" w:lineRule="auto"/>
              <w:jc w:val="center"/>
              <w:rPr>
                <w:color w:val="000000"/>
                <w:sz w:val="26"/>
                <w:szCs w:val="26"/>
              </w:rPr>
            </w:pPr>
            <w:r w:rsidRPr="00895D7A">
              <w:rPr>
                <w:color w:val="000000"/>
                <w:sz w:val="26"/>
                <w:szCs w:val="26"/>
              </w:rPr>
              <w:t>1</w:t>
            </w:r>
          </w:p>
        </w:tc>
        <w:tc>
          <w:tcPr>
            <w:tcW w:w="3705" w:type="dxa"/>
            <w:tcBorders>
              <w:bottom w:val="single" w:sz="4" w:space="0" w:color="000000"/>
            </w:tcBorders>
            <w:tcMar>
              <w:left w:w="108" w:type="dxa"/>
              <w:right w:w="108" w:type="dxa"/>
            </w:tcMar>
          </w:tcPr>
          <w:p w14:paraId="679B921E" w14:textId="77777777" w:rsidR="004C2567" w:rsidRPr="00895D7A" w:rsidRDefault="004C2567" w:rsidP="00B355C0">
            <w:pPr>
              <w:spacing w:line="276" w:lineRule="auto"/>
              <w:rPr>
                <w:b/>
                <w:color w:val="000000"/>
                <w:sz w:val="26"/>
                <w:szCs w:val="26"/>
              </w:rPr>
            </w:pPr>
            <w:r w:rsidRPr="00895D7A">
              <w:rPr>
                <w:b/>
                <w:color w:val="000000"/>
                <w:sz w:val="26"/>
                <w:szCs w:val="26"/>
              </w:rPr>
              <w:t>Bài 1: Tổng quan về công nghệ mạng máy tính</w:t>
            </w:r>
          </w:p>
        </w:tc>
        <w:tc>
          <w:tcPr>
            <w:tcW w:w="1272" w:type="dxa"/>
            <w:tcBorders>
              <w:bottom w:val="single" w:sz="4" w:space="0" w:color="000000"/>
            </w:tcBorders>
            <w:tcMar>
              <w:left w:w="108" w:type="dxa"/>
              <w:right w:w="108" w:type="dxa"/>
            </w:tcMar>
          </w:tcPr>
          <w:p w14:paraId="564166EF" w14:textId="77777777" w:rsidR="004C2567" w:rsidRPr="00895D7A" w:rsidRDefault="004C2567" w:rsidP="00B355C0">
            <w:pPr>
              <w:spacing w:line="276" w:lineRule="auto"/>
              <w:jc w:val="center"/>
              <w:rPr>
                <w:b/>
                <w:color w:val="000000"/>
                <w:sz w:val="26"/>
                <w:szCs w:val="26"/>
              </w:rPr>
            </w:pPr>
            <w:r w:rsidRPr="00895D7A">
              <w:rPr>
                <w:b/>
                <w:color w:val="000000"/>
                <w:sz w:val="26"/>
                <w:szCs w:val="26"/>
              </w:rPr>
              <w:t>5</w:t>
            </w:r>
          </w:p>
        </w:tc>
        <w:tc>
          <w:tcPr>
            <w:tcW w:w="979" w:type="dxa"/>
            <w:tcBorders>
              <w:bottom w:val="single" w:sz="4" w:space="0" w:color="000000"/>
            </w:tcBorders>
            <w:tcMar>
              <w:left w:w="108" w:type="dxa"/>
              <w:right w:w="108" w:type="dxa"/>
            </w:tcMar>
          </w:tcPr>
          <w:p w14:paraId="2616B717" w14:textId="77777777" w:rsidR="004C2567" w:rsidRPr="00895D7A" w:rsidRDefault="004C2567" w:rsidP="00B355C0">
            <w:pPr>
              <w:spacing w:line="276" w:lineRule="auto"/>
              <w:jc w:val="center"/>
              <w:rPr>
                <w:b/>
                <w:color w:val="000000"/>
                <w:sz w:val="26"/>
                <w:szCs w:val="26"/>
              </w:rPr>
            </w:pPr>
            <w:r w:rsidRPr="00895D7A">
              <w:rPr>
                <w:b/>
                <w:color w:val="000000"/>
                <w:sz w:val="26"/>
                <w:szCs w:val="26"/>
              </w:rPr>
              <w:t>3</w:t>
            </w:r>
          </w:p>
        </w:tc>
        <w:tc>
          <w:tcPr>
            <w:tcW w:w="1720" w:type="dxa"/>
            <w:tcBorders>
              <w:bottom w:val="single" w:sz="4" w:space="0" w:color="000000"/>
            </w:tcBorders>
            <w:tcMar>
              <w:left w:w="108" w:type="dxa"/>
              <w:right w:w="108" w:type="dxa"/>
            </w:tcMar>
          </w:tcPr>
          <w:p w14:paraId="507AC625" w14:textId="77777777" w:rsidR="004C2567" w:rsidRPr="00895D7A" w:rsidRDefault="004C2567" w:rsidP="00B355C0">
            <w:pPr>
              <w:spacing w:line="276" w:lineRule="auto"/>
              <w:jc w:val="center"/>
              <w:rPr>
                <w:b/>
                <w:color w:val="000000"/>
                <w:sz w:val="26"/>
                <w:szCs w:val="26"/>
              </w:rPr>
            </w:pPr>
            <w:r w:rsidRPr="00895D7A">
              <w:rPr>
                <w:b/>
                <w:color w:val="000000"/>
                <w:sz w:val="26"/>
                <w:szCs w:val="26"/>
              </w:rPr>
              <w:t>2</w:t>
            </w:r>
          </w:p>
        </w:tc>
        <w:tc>
          <w:tcPr>
            <w:tcW w:w="1134" w:type="dxa"/>
            <w:tcBorders>
              <w:bottom w:val="single" w:sz="4" w:space="0" w:color="000000"/>
            </w:tcBorders>
            <w:tcMar>
              <w:left w:w="108" w:type="dxa"/>
              <w:right w:w="108" w:type="dxa"/>
            </w:tcMar>
          </w:tcPr>
          <w:p w14:paraId="11105CA6" w14:textId="77777777" w:rsidR="004C2567" w:rsidRPr="00895D7A" w:rsidRDefault="004C2567" w:rsidP="00B355C0">
            <w:pPr>
              <w:spacing w:line="276" w:lineRule="auto"/>
              <w:jc w:val="center"/>
              <w:rPr>
                <w:b/>
                <w:color w:val="000000"/>
                <w:sz w:val="26"/>
                <w:szCs w:val="26"/>
              </w:rPr>
            </w:pPr>
            <w:r w:rsidRPr="00895D7A">
              <w:rPr>
                <w:b/>
                <w:color w:val="000000"/>
                <w:sz w:val="26"/>
                <w:szCs w:val="26"/>
              </w:rPr>
              <w:t>0</w:t>
            </w:r>
          </w:p>
        </w:tc>
      </w:tr>
      <w:tr w:rsidR="004C2567" w:rsidRPr="00895D7A" w14:paraId="00F81970" w14:textId="77777777" w:rsidTr="00B355C0">
        <w:tc>
          <w:tcPr>
            <w:tcW w:w="688" w:type="dxa"/>
            <w:vMerge/>
            <w:tcMar>
              <w:left w:w="108" w:type="dxa"/>
              <w:right w:w="108" w:type="dxa"/>
            </w:tcMar>
            <w:vAlign w:val="center"/>
          </w:tcPr>
          <w:p w14:paraId="2C3BCCBD" w14:textId="77777777" w:rsidR="004C2567" w:rsidRPr="00895D7A" w:rsidRDefault="004C2567" w:rsidP="00B355C0">
            <w:pPr>
              <w:pBdr>
                <w:top w:val="nil"/>
                <w:left w:val="nil"/>
                <w:bottom w:val="nil"/>
                <w:right w:val="nil"/>
                <w:between w:val="nil"/>
              </w:pBdr>
              <w:spacing w:line="276" w:lineRule="auto"/>
              <w:rPr>
                <w:b/>
                <w:color w:val="000000"/>
                <w:sz w:val="26"/>
                <w:szCs w:val="26"/>
              </w:rPr>
            </w:pPr>
          </w:p>
        </w:tc>
        <w:tc>
          <w:tcPr>
            <w:tcW w:w="3705" w:type="dxa"/>
            <w:tcBorders>
              <w:bottom w:val="nil"/>
            </w:tcBorders>
            <w:tcMar>
              <w:left w:w="108" w:type="dxa"/>
              <w:right w:w="108" w:type="dxa"/>
            </w:tcMar>
          </w:tcPr>
          <w:p w14:paraId="0D2A455B" w14:textId="77777777" w:rsidR="004C2567" w:rsidRPr="00895D7A" w:rsidRDefault="004C2567" w:rsidP="00B355C0">
            <w:pPr>
              <w:spacing w:line="276" w:lineRule="auto"/>
              <w:rPr>
                <w:color w:val="000000"/>
                <w:sz w:val="26"/>
                <w:szCs w:val="26"/>
              </w:rPr>
            </w:pPr>
            <w:r w:rsidRPr="00895D7A">
              <w:rPr>
                <w:color w:val="000000"/>
                <w:sz w:val="26"/>
                <w:szCs w:val="26"/>
              </w:rPr>
              <w:t>1. Lịch sử mạng máy tính</w:t>
            </w:r>
          </w:p>
        </w:tc>
        <w:tc>
          <w:tcPr>
            <w:tcW w:w="1272" w:type="dxa"/>
            <w:tcBorders>
              <w:bottom w:val="nil"/>
            </w:tcBorders>
            <w:tcMar>
              <w:left w:w="108" w:type="dxa"/>
              <w:right w:w="108" w:type="dxa"/>
            </w:tcMar>
          </w:tcPr>
          <w:p w14:paraId="29B36D9B" w14:textId="77777777" w:rsidR="004C2567" w:rsidRPr="00895D7A" w:rsidRDefault="004C2567" w:rsidP="00B355C0">
            <w:pPr>
              <w:spacing w:line="276" w:lineRule="auto"/>
              <w:jc w:val="center"/>
              <w:rPr>
                <w:color w:val="000000"/>
                <w:sz w:val="26"/>
                <w:szCs w:val="26"/>
              </w:rPr>
            </w:pPr>
            <w:r w:rsidRPr="00895D7A">
              <w:rPr>
                <w:color w:val="000000"/>
                <w:sz w:val="26"/>
                <w:szCs w:val="26"/>
              </w:rPr>
              <w:t>0,5</w:t>
            </w:r>
          </w:p>
        </w:tc>
        <w:tc>
          <w:tcPr>
            <w:tcW w:w="979" w:type="dxa"/>
            <w:tcBorders>
              <w:bottom w:val="nil"/>
            </w:tcBorders>
            <w:tcMar>
              <w:left w:w="108" w:type="dxa"/>
              <w:right w:w="108" w:type="dxa"/>
            </w:tcMar>
          </w:tcPr>
          <w:p w14:paraId="638099F7" w14:textId="77777777" w:rsidR="004C2567" w:rsidRPr="00895D7A" w:rsidRDefault="004C2567" w:rsidP="00B355C0">
            <w:pPr>
              <w:spacing w:line="276" w:lineRule="auto"/>
              <w:jc w:val="center"/>
              <w:rPr>
                <w:color w:val="000000"/>
                <w:sz w:val="26"/>
                <w:szCs w:val="26"/>
              </w:rPr>
            </w:pPr>
            <w:r w:rsidRPr="00895D7A">
              <w:rPr>
                <w:color w:val="000000"/>
                <w:sz w:val="26"/>
                <w:szCs w:val="26"/>
              </w:rPr>
              <w:t>0,5</w:t>
            </w:r>
          </w:p>
        </w:tc>
        <w:tc>
          <w:tcPr>
            <w:tcW w:w="1720" w:type="dxa"/>
            <w:tcBorders>
              <w:bottom w:val="nil"/>
            </w:tcBorders>
            <w:tcMar>
              <w:left w:w="108" w:type="dxa"/>
              <w:right w:w="108" w:type="dxa"/>
            </w:tcMar>
          </w:tcPr>
          <w:p w14:paraId="579F7D95" w14:textId="77777777" w:rsidR="004C2567" w:rsidRPr="00895D7A" w:rsidRDefault="004C2567" w:rsidP="00B355C0">
            <w:pPr>
              <w:spacing w:line="276" w:lineRule="auto"/>
              <w:jc w:val="center"/>
              <w:rPr>
                <w:color w:val="000000"/>
                <w:sz w:val="26"/>
                <w:szCs w:val="26"/>
              </w:rPr>
            </w:pPr>
            <w:r w:rsidRPr="00895D7A">
              <w:rPr>
                <w:color w:val="000000"/>
                <w:sz w:val="26"/>
                <w:szCs w:val="26"/>
              </w:rPr>
              <w:t>0</w:t>
            </w:r>
          </w:p>
        </w:tc>
        <w:tc>
          <w:tcPr>
            <w:tcW w:w="1134" w:type="dxa"/>
            <w:tcBorders>
              <w:bottom w:val="nil"/>
            </w:tcBorders>
            <w:tcMar>
              <w:left w:w="108" w:type="dxa"/>
              <w:right w:w="108" w:type="dxa"/>
            </w:tcMar>
          </w:tcPr>
          <w:p w14:paraId="1CA1A9B4" w14:textId="77777777" w:rsidR="004C2567" w:rsidRPr="00895D7A" w:rsidRDefault="004C2567" w:rsidP="00B355C0">
            <w:pPr>
              <w:spacing w:line="276" w:lineRule="auto"/>
              <w:jc w:val="center"/>
              <w:rPr>
                <w:color w:val="000000"/>
                <w:sz w:val="26"/>
                <w:szCs w:val="26"/>
              </w:rPr>
            </w:pPr>
          </w:p>
        </w:tc>
      </w:tr>
      <w:tr w:rsidR="004C2567" w:rsidRPr="00895D7A" w14:paraId="2E49CB9D" w14:textId="77777777" w:rsidTr="00B355C0">
        <w:tc>
          <w:tcPr>
            <w:tcW w:w="688" w:type="dxa"/>
            <w:vMerge/>
            <w:tcMar>
              <w:left w:w="108" w:type="dxa"/>
              <w:right w:w="108" w:type="dxa"/>
            </w:tcMar>
            <w:vAlign w:val="center"/>
          </w:tcPr>
          <w:p w14:paraId="48F49642" w14:textId="77777777" w:rsidR="004C2567" w:rsidRPr="00895D7A" w:rsidRDefault="004C2567" w:rsidP="00B355C0">
            <w:pPr>
              <w:pBdr>
                <w:top w:val="nil"/>
                <w:left w:val="nil"/>
                <w:bottom w:val="nil"/>
                <w:right w:val="nil"/>
                <w:between w:val="nil"/>
              </w:pBdr>
              <w:spacing w:line="276" w:lineRule="auto"/>
              <w:rPr>
                <w:color w:val="000000"/>
                <w:sz w:val="26"/>
                <w:szCs w:val="26"/>
              </w:rPr>
            </w:pPr>
          </w:p>
        </w:tc>
        <w:tc>
          <w:tcPr>
            <w:tcW w:w="3705" w:type="dxa"/>
            <w:tcBorders>
              <w:top w:val="nil"/>
              <w:bottom w:val="nil"/>
            </w:tcBorders>
            <w:tcMar>
              <w:left w:w="108" w:type="dxa"/>
              <w:right w:w="108" w:type="dxa"/>
            </w:tcMar>
          </w:tcPr>
          <w:p w14:paraId="6A354122" w14:textId="77777777" w:rsidR="004C2567" w:rsidRPr="00895D7A" w:rsidRDefault="004C2567" w:rsidP="00B355C0">
            <w:pPr>
              <w:spacing w:line="276" w:lineRule="auto"/>
              <w:rPr>
                <w:color w:val="000000"/>
                <w:sz w:val="26"/>
                <w:szCs w:val="26"/>
              </w:rPr>
            </w:pPr>
            <w:r w:rsidRPr="00895D7A">
              <w:rPr>
                <w:color w:val="000000"/>
                <w:sz w:val="26"/>
                <w:szCs w:val="26"/>
              </w:rPr>
              <w:t>2. Giới thiệu mạng máy tính</w:t>
            </w:r>
          </w:p>
          <w:p w14:paraId="1810B4E2" w14:textId="77777777" w:rsidR="004C2567" w:rsidRPr="00895D7A" w:rsidRDefault="004C2567" w:rsidP="00B355C0">
            <w:pPr>
              <w:spacing w:line="276" w:lineRule="auto"/>
              <w:rPr>
                <w:color w:val="000000"/>
                <w:sz w:val="26"/>
                <w:szCs w:val="26"/>
              </w:rPr>
            </w:pPr>
            <w:r w:rsidRPr="00895D7A">
              <w:rPr>
                <w:color w:val="000000"/>
                <w:sz w:val="26"/>
                <w:szCs w:val="26"/>
              </w:rPr>
              <w:t>2.1. Định nghĩa mạng máy tính</w:t>
            </w:r>
          </w:p>
          <w:p w14:paraId="53F7FB6C" w14:textId="77777777" w:rsidR="004C2567" w:rsidRPr="00895D7A" w:rsidRDefault="004C2567" w:rsidP="00B355C0">
            <w:pPr>
              <w:spacing w:line="276" w:lineRule="auto"/>
              <w:rPr>
                <w:color w:val="000000"/>
                <w:sz w:val="26"/>
                <w:szCs w:val="26"/>
              </w:rPr>
            </w:pPr>
            <w:r w:rsidRPr="00895D7A">
              <w:rPr>
                <w:color w:val="000000"/>
                <w:sz w:val="26"/>
                <w:szCs w:val="26"/>
              </w:rPr>
              <w:t>2.2. Mục đích của việc kết nối mạng</w:t>
            </w:r>
          </w:p>
        </w:tc>
        <w:tc>
          <w:tcPr>
            <w:tcW w:w="1272" w:type="dxa"/>
            <w:tcBorders>
              <w:top w:val="nil"/>
              <w:bottom w:val="nil"/>
            </w:tcBorders>
            <w:tcMar>
              <w:left w:w="108" w:type="dxa"/>
              <w:right w:w="108" w:type="dxa"/>
            </w:tcMar>
          </w:tcPr>
          <w:p w14:paraId="6B753659" w14:textId="77777777" w:rsidR="004C2567" w:rsidRPr="00895D7A" w:rsidRDefault="004C2567" w:rsidP="00B355C0">
            <w:pPr>
              <w:spacing w:line="276" w:lineRule="auto"/>
              <w:jc w:val="center"/>
              <w:rPr>
                <w:color w:val="000000"/>
                <w:sz w:val="26"/>
                <w:szCs w:val="26"/>
              </w:rPr>
            </w:pPr>
            <w:r w:rsidRPr="00895D7A">
              <w:rPr>
                <w:color w:val="000000"/>
                <w:sz w:val="26"/>
                <w:szCs w:val="26"/>
              </w:rPr>
              <w:t>0,5</w:t>
            </w:r>
          </w:p>
        </w:tc>
        <w:tc>
          <w:tcPr>
            <w:tcW w:w="979" w:type="dxa"/>
            <w:tcBorders>
              <w:top w:val="nil"/>
              <w:bottom w:val="nil"/>
            </w:tcBorders>
            <w:tcMar>
              <w:left w:w="108" w:type="dxa"/>
              <w:right w:w="108" w:type="dxa"/>
            </w:tcMar>
          </w:tcPr>
          <w:p w14:paraId="0AB2E58D" w14:textId="77777777" w:rsidR="004C2567" w:rsidRPr="00895D7A" w:rsidRDefault="004C2567" w:rsidP="00B355C0">
            <w:pPr>
              <w:spacing w:line="276" w:lineRule="auto"/>
              <w:jc w:val="center"/>
              <w:rPr>
                <w:color w:val="000000"/>
                <w:sz w:val="26"/>
                <w:szCs w:val="26"/>
              </w:rPr>
            </w:pPr>
            <w:r w:rsidRPr="00895D7A">
              <w:rPr>
                <w:color w:val="000000"/>
                <w:sz w:val="26"/>
                <w:szCs w:val="26"/>
              </w:rPr>
              <w:t>0,5</w:t>
            </w:r>
          </w:p>
        </w:tc>
        <w:tc>
          <w:tcPr>
            <w:tcW w:w="1720" w:type="dxa"/>
            <w:tcBorders>
              <w:top w:val="nil"/>
              <w:bottom w:val="nil"/>
            </w:tcBorders>
            <w:tcMar>
              <w:left w:w="108" w:type="dxa"/>
              <w:right w:w="108" w:type="dxa"/>
            </w:tcMar>
          </w:tcPr>
          <w:p w14:paraId="0C1D1763" w14:textId="77777777" w:rsidR="004C2567" w:rsidRPr="00895D7A" w:rsidRDefault="004C2567" w:rsidP="00B355C0">
            <w:pPr>
              <w:spacing w:line="276" w:lineRule="auto"/>
              <w:jc w:val="center"/>
              <w:rPr>
                <w:color w:val="000000"/>
                <w:sz w:val="26"/>
                <w:szCs w:val="26"/>
              </w:rPr>
            </w:pPr>
            <w:r w:rsidRPr="00895D7A">
              <w:rPr>
                <w:color w:val="000000"/>
                <w:sz w:val="26"/>
                <w:szCs w:val="26"/>
              </w:rPr>
              <w:t>0</w:t>
            </w:r>
          </w:p>
        </w:tc>
        <w:tc>
          <w:tcPr>
            <w:tcW w:w="1134" w:type="dxa"/>
            <w:tcBorders>
              <w:top w:val="nil"/>
              <w:bottom w:val="nil"/>
            </w:tcBorders>
            <w:tcMar>
              <w:left w:w="108" w:type="dxa"/>
              <w:right w:w="108" w:type="dxa"/>
            </w:tcMar>
          </w:tcPr>
          <w:p w14:paraId="5316D72D" w14:textId="77777777" w:rsidR="004C2567" w:rsidRPr="00895D7A" w:rsidRDefault="004C2567" w:rsidP="00B355C0">
            <w:pPr>
              <w:spacing w:line="276" w:lineRule="auto"/>
              <w:jc w:val="center"/>
              <w:rPr>
                <w:color w:val="000000"/>
                <w:sz w:val="26"/>
                <w:szCs w:val="26"/>
              </w:rPr>
            </w:pPr>
          </w:p>
        </w:tc>
      </w:tr>
      <w:tr w:rsidR="004C2567" w:rsidRPr="00895D7A" w14:paraId="30845AAA" w14:textId="77777777" w:rsidTr="00B355C0">
        <w:tc>
          <w:tcPr>
            <w:tcW w:w="688" w:type="dxa"/>
            <w:vMerge/>
            <w:tcMar>
              <w:left w:w="108" w:type="dxa"/>
              <w:right w:w="108" w:type="dxa"/>
            </w:tcMar>
            <w:vAlign w:val="center"/>
          </w:tcPr>
          <w:p w14:paraId="60151FF3" w14:textId="77777777" w:rsidR="004C2567" w:rsidRPr="00895D7A" w:rsidRDefault="004C2567" w:rsidP="00B355C0">
            <w:pPr>
              <w:pBdr>
                <w:top w:val="nil"/>
                <w:left w:val="nil"/>
                <w:bottom w:val="nil"/>
                <w:right w:val="nil"/>
                <w:between w:val="nil"/>
              </w:pBdr>
              <w:spacing w:line="276" w:lineRule="auto"/>
              <w:rPr>
                <w:color w:val="000000"/>
                <w:sz w:val="26"/>
                <w:szCs w:val="26"/>
              </w:rPr>
            </w:pPr>
          </w:p>
        </w:tc>
        <w:tc>
          <w:tcPr>
            <w:tcW w:w="3705" w:type="dxa"/>
            <w:tcBorders>
              <w:top w:val="nil"/>
              <w:bottom w:val="nil"/>
            </w:tcBorders>
            <w:tcMar>
              <w:left w:w="108" w:type="dxa"/>
              <w:right w:w="108" w:type="dxa"/>
            </w:tcMar>
          </w:tcPr>
          <w:p w14:paraId="257785EB" w14:textId="77777777" w:rsidR="004C2567" w:rsidRPr="00895D7A" w:rsidRDefault="004C2567" w:rsidP="00B355C0">
            <w:pPr>
              <w:spacing w:line="276" w:lineRule="auto"/>
              <w:rPr>
                <w:color w:val="000000"/>
                <w:sz w:val="26"/>
                <w:szCs w:val="26"/>
              </w:rPr>
            </w:pPr>
            <w:r w:rsidRPr="00895D7A">
              <w:rPr>
                <w:color w:val="000000"/>
                <w:sz w:val="26"/>
                <w:szCs w:val="26"/>
              </w:rPr>
              <w:t>3. Đặc trưng cơ bản của mạng máy tính</w:t>
            </w:r>
          </w:p>
        </w:tc>
        <w:tc>
          <w:tcPr>
            <w:tcW w:w="1272" w:type="dxa"/>
            <w:tcBorders>
              <w:top w:val="nil"/>
              <w:bottom w:val="nil"/>
            </w:tcBorders>
            <w:tcMar>
              <w:left w:w="108" w:type="dxa"/>
              <w:right w:w="108" w:type="dxa"/>
            </w:tcMar>
            <w:vAlign w:val="center"/>
          </w:tcPr>
          <w:p w14:paraId="75595DA3" w14:textId="77777777" w:rsidR="004C2567" w:rsidRPr="00895D7A" w:rsidRDefault="004C2567" w:rsidP="00B355C0">
            <w:pPr>
              <w:spacing w:line="276" w:lineRule="auto"/>
              <w:jc w:val="center"/>
              <w:rPr>
                <w:color w:val="000000"/>
                <w:sz w:val="26"/>
                <w:szCs w:val="26"/>
              </w:rPr>
            </w:pPr>
            <w:r w:rsidRPr="00895D7A">
              <w:rPr>
                <w:color w:val="000000"/>
                <w:sz w:val="26"/>
                <w:szCs w:val="26"/>
              </w:rPr>
              <w:t>2</w:t>
            </w:r>
          </w:p>
        </w:tc>
        <w:tc>
          <w:tcPr>
            <w:tcW w:w="979" w:type="dxa"/>
            <w:tcBorders>
              <w:top w:val="nil"/>
              <w:bottom w:val="nil"/>
            </w:tcBorders>
            <w:tcMar>
              <w:left w:w="108" w:type="dxa"/>
              <w:right w:w="108" w:type="dxa"/>
            </w:tcMar>
            <w:vAlign w:val="center"/>
          </w:tcPr>
          <w:p w14:paraId="006A2B2F" w14:textId="77777777" w:rsidR="004C2567" w:rsidRPr="00895D7A" w:rsidRDefault="004C2567" w:rsidP="00B355C0">
            <w:pPr>
              <w:spacing w:line="276" w:lineRule="auto"/>
              <w:jc w:val="center"/>
              <w:rPr>
                <w:color w:val="000000"/>
                <w:sz w:val="26"/>
                <w:szCs w:val="26"/>
              </w:rPr>
            </w:pPr>
            <w:r w:rsidRPr="00895D7A">
              <w:rPr>
                <w:color w:val="000000"/>
                <w:sz w:val="26"/>
                <w:szCs w:val="26"/>
              </w:rPr>
              <w:t>1</w:t>
            </w:r>
          </w:p>
        </w:tc>
        <w:tc>
          <w:tcPr>
            <w:tcW w:w="1720" w:type="dxa"/>
            <w:tcBorders>
              <w:top w:val="nil"/>
              <w:bottom w:val="nil"/>
            </w:tcBorders>
            <w:tcMar>
              <w:left w:w="108" w:type="dxa"/>
              <w:right w:w="108" w:type="dxa"/>
            </w:tcMar>
            <w:vAlign w:val="center"/>
          </w:tcPr>
          <w:p w14:paraId="04074C05" w14:textId="77777777" w:rsidR="004C2567" w:rsidRPr="00895D7A" w:rsidRDefault="004C2567" w:rsidP="00B355C0">
            <w:pPr>
              <w:spacing w:line="276" w:lineRule="auto"/>
              <w:jc w:val="center"/>
              <w:rPr>
                <w:color w:val="000000"/>
                <w:sz w:val="26"/>
                <w:szCs w:val="26"/>
              </w:rPr>
            </w:pPr>
            <w:r w:rsidRPr="00895D7A">
              <w:rPr>
                <w:color w:val="000000"/>
                <w:sz w:val="26"/>
                <w:szCs w:val="26"/>
              </w:rPr>
              <w:t>1</w:t>
            </w:r>
          </w:p>
        </w:tc>
        <w:tc>
          <w:tcPr>
            <w:tcW w:w="1134" w:type="dxa"/>
            <w:tcBorders>
              <w:top w:val="nil"/>
              <w:bottom w:val="nil"/>
            </w:tcBorders>
            <w:tcMar>
              <w:left w:w="108" w:type="dxa"/>
              <w:right w:w="108" w:type="dxa"/>
            </w:tcMar>
            <w:vAlign w:val="center"/>
          </w:tcPr>
          <w:p w14:paraId="26FC1A29" w14:textId="77777777" w:rsidR="004C2567" w:rsidRPr="00895D7A" w:rsidRDefault="004C2567" w:rsidP="00B355C0">
            <w:pPr>
              <w:spacing w:line="276" w:lineRule="auto"/>
              <w:jc w:val="center"/>
              <w:rPr>
                <w:color w:val="000000"/>
                <w:sz w:val="26"/>
                <w:szCs w:val="26"/>
              </w:rPr>
            </w:pPr>
          </w:p>
        </w:tc>
      </w:tr>
      <w:tr w:rsidR="004C2567" w:rsidRPr="00895D7A" w14:paraId="17D135EB" w14:textId="77777777" w:rsidTr="00B355C0">
        <w:tc>
          <w:tcPr>
            <w:tcW w:w="688" w:type="dxa"/>
            <w:vMerge/>
            <w:tcMar>
              <w:left w:w="108" w:type="dxa"/>
              <w:right w:w="108" w:type="dxa"/>
            </w:tcMar>
            <w:vAlign w:val="center"/>
          </w:tcPr>
          <w:p w14:paraId="6096F60C" w14:textId="77777777" w:rsidR="004C2567" w:rsidRPr="00895D7A" w:rsidRDefault="004C2567" w:rsidP="00B355C0">
            <w:pPr>
              <w:pBdr>
                <w:top w:val="nil"/>
                <w:left w:val="nil"/>
                <w:bottom w:val="nil"/>
                <w:right w:val="nil"/>
                <w:between w:val="nil"/>
              </w:pBdr>
              <w:spacing w:line="276" w:lineRule="auto"/>
              <w:rPr>
                <w:color w:val="000000"/>
                <w:sz w:val="26"/>
                <w:szCs w:val="26"/>
              </w:rPr>
            </w:pPr>
          </w:p>
        </w:tc>
        <w:tc>
          <w:tcPr>
            <w:tcW w:w="3705" w:type="dxa"/>
            <w:tcBorders>
              <w:top w:val="nil"/>
            </w:tcBorders>
            <w:tcMar>
              <w:left w:w="108" w:type="dxa"/>
              <w:right w:w="108" w:type="dxa"/>
            </w:tcMar>
          </w:tcPr>
          <w:p w14:paraId="1A6A1B17" w14:textId="77777777" w:rsidR="004C2567" w:rsidRPr="00895D7A" w:rsidRDefault="004C2567" w:rsidP="00B355C0">
            <w:pPr>
              <w:spacing w:line="276" w:lineRule="auto"/>
              <w:rPr>
                <w:color w:val="000000"/>
                <w:sz w:val="26"/>
                <w:szCs w:val="26"/>
              </w:rPr>
            </w:pPr>
            <w:r w:rsidRPr="00895D7A">
              <w:rPr>
                <w:color w:val="000000"/>
                <w:sz w:val="26"/>
                <w:szCs w:val="26"/>
              </w:rPr>
              <w:t>4. Phân loại mạng máy tính</w:t>
            </w:r>
          </w:p>
          <w:p w14:paraId="739E12BA" w14:textId="77777777" w:rsidR="004C2567" w:rsidRPr="00895D7A" w:rsidRDefault="004C2567" w:rsidP="00B355C0">
            <w:pPr>
              <w:spacing w:line="276" w:lineRule="auto"/>
              <w:rPr>
                <w:color w:val="000000"/>
                <w:sz w:val="26"/>
                <w:szCs w:val="26"/>
              </w:rPr>
            </w:pPr>
            <w:r w:rsidRPr="00895D7A">
              <w:rPr>
                <w:color w:val="000000"/>
                <w:sz w:val="26"/>
                <w:szCs w:val="26"/>
              </w:rPr>
              <w:t>4.1. Phân loại mạng theo khoảng cách địa lý</w:t>
            </w:r>
          </w:p>
          <w:p w14:paraId="12414D74" w14:textId="77777777" w:rsidR="004C2567" w:rsidRPr="00895D7A" w:rsidRDefault="004C2567" w:rsidP="00B355C0">
            <w:pPr>
              <w:spacing w:line="276" w:lineRule="auto"/>
              <w:rPr>
                <w:color w:val="000000"/>
                <w:sz w:val="26"/>
                <w:szCs w:val="26"/>
              </w:rPr>
            </w:pPr>
            <w:r w:rsidRPr="00895D7A">
              <w:rPr>
                <w:color w:val="000000"/>
                <w:sz w:val="26"/>
                <w:szCs w:val="26"/>
              </w:rPr>
              <w:t>4.2. Phân loại theo kỹ thuật chuyển mạch</w:t>
            </w:r>
          </w:p>
        </w:tc>
        <w:tc>
          <w:tcPr>
            <w:tcW w:w="1272" w:type="dxa"/>
            <w:tcBorders>
              <w:top w:val="nil"/>
            </w:tcBorders>
            <w:tcMar>
              <w:left w:w="108" w:type="dxa"/>
              <w:right w:w="108" w:type="dxa"/>
            </w:tcMar>
            <w:vAlign w:val="center"/>
          </w:tcPr>
          <w:p w14:paraId="6E45138F" w14:textId="77777777" w:rsidR="004C2567" w:rsidRPr="00895D7A" w:rsidRDefault="004C2567" w:rsidP="00B355C0">
            <w:pPr>
              <w:spacing w:line="276" w:lineRule="auto"/>
              <w:jc w:val="center"/>
              <w:rPr>
                <w:color w:val="000000"/>
                <w:sz w:val="26"/>
                <w:szCs w:val="26"/>
              </w:rPr>
            </w:pPr>
            <w:r w:rsidRPr="00895D7A">
              <w:rPr>
                <w:color w:val="000000"/>
                <w:sz w:val="26"/>
                <w:szCs w:val="26"/>
              </w:rPr>
              <w:t>2</w:t>
            </w:r>
          </w:p>
        </w:tc>
        <w:tc>
          <w:tcPr>
            <w:tcW w:w="979" w:type="dxa"/>
            <w:tcBorders>
              <w:top w:val="nil"/>
            </w:tcBorders>
            <w:tcMar>
              <w:left w:w="108" w:type="dxa"/>
              <w:right w:w="108" w:type="dxa"/>
            </w:tcMar>
            <w:vAlign w:val="center"/>
          </w:tcPr>
          <w:p w14:paraId="6B0C4C88" w14:textId="77777777" w:rsidR="004C2567" w:rsidRPr="00895D7A" w:rsidRDefault="004C2567" w:rsidP="00B355C0">
            <w:pPr>
              <w:spacing w:line="276" w:lineRule="auto"/>
              <w:jc w:val="center"/>
              <w:rPr>
                <w:color w:val="000000"/>
                <w:sz w:val="26"/>
                <w:szCs w:val="26"/>
              </w:rPr>
            </w:pPr>
            <w:r w:rsidRPr="00895D7A">
              <w:rPr>
                <w:color w:val="000000"/>
                <w:sz w:val="26"/>
                <w:szCs w:val="26"/>
              </w:rPr>
              <w:t>1</w:t>
            </w:r>
          </w:p>
        </w:tc>
        <w:tc>
          <w:tcPr>
            <w:tcW w:w="1720" w:type="dxa"/>
            <w:tcBorders>
              <w:top w:val="nil"/>
            </w:tcBorders>
            <w:tcMar>
              <w:left w:w="108" w:type="dxa"/>
              <w:right w:w="108" w:type="dxa"/>
            </w:tcMar>
            <w:vAlign w:val="center"/>
          </w:tcPr>
          <w:p w14:paraId="51E0F9B6" w14:textId="77777777" w:rsidR="004C2567" w:rsidRPr="00895D7A" w:rsidRDefault="004C2567" w:rsidP="00B355C0">
            <w:pPr>
              <w:spacing w:line="276" w:lineRule="auto"/>
              <w:jc w:val="center"/>
              <w:rPr>
                <w:color w:val="000000"/>
                <w:sz w:val="26"/>
                <w:szCs w:val="26"/>
              </w:rPr>
            </w:pPr>
            <w:r w:rsidRPr="00895D7A">
              <w:rPr>
                <w:color w:val="000000"/>
                <w:sz w:val="26"/>
                <w:szCs w:val="26"/>
              </w:rPr>
              <w:t>1</w:t>
            </w:r>
          </w:p>
        </w:tc>
        <w:tc>
          <w:tcPr>
            <w:tcW w:w="1134" w:type="dxa"/>
            <w:tcBorders>
              <w:top w:val="nil"/>
            </w:tcBorders>
            <w:tcMar>
              <w:left w:w="108" w:type="dxa"/>
              <w:right w:w="108" w:type="dxa"/>
            </w:tcMar>
            <w:vAlign w:val="center"/>
          </w:tcPr>
          <w:p w14:paraId="3ED8A225" w14:textId="77777777" w:rsidR="004C2567" w:rsidRPr="00895D7A" w:rsidRDefault="004C2567" w:rsidP="00B355C0">
            <w:pPr>
              <w:spacing w:line="276" w:lineRule="auto"/>
              <w:jc w:val="center"/>
              <w:rPr>
                <w:color w:val="000000"/>
                <w:sz w:val="26"/>
                <w:szCs w:val="26"/>
              </w:rPr>
            </w:pPr>
          </w:p>
        </w:tc>
      </w:tr>
      <w:tr w:rsidR="004C2567" w:rsidRPr="00895D7A" w14:paraId="65FA26EC" w14:textId="77777777" w:rsidTr="00B355C0">
        <w:tc>
          <w:tcPr>
            <w:tcW w:w="688" w:type="dxa"/>
            <w:vMerge w:val="restart"/>
            <w:tcMar>
              <w:left w:w="108" w:type="dxa"/>
              <w:right w:w="108" w:type="dxa"/>
            </w:tcMar>
            <w:vAlign w:val="center"/>
          </w:tcPr>
          <w:p w14:paraId="500E2EFE" w14:textId="77777777" w:rsidR="004C2567" w:rsidRPr="00895D7A" w:rsidRDefault="004C2567" w:rsidP="00B355C0">
            <w:pPr>
              <w:spacing w:line="276" w:lineRule="auto"/>
              <w:jc w:val="center"/>
              <w:rPr>
                <w:color w:val="000000"/>
                <w:sz w:val="26"/>
                <w:szCs w:val="26"/>
              </w:rPr>
            </w:pPr>
            <w:r w:rsidRPr="00895D7A">
              <w:rPr>
                <w:color w:val="000000"/>
                <w:sz w:val="26"/>
                <w:szCs w:val="26"/>
              </w:rPr>
              <w:t>2</w:t>
            </w:r>
          </w:p>
        </w:tc>
        <w:tc>
          <w:tcPr>
            <w:tcW w:w="3705" w:type="dxa"/>
            <w:tcBorders>
              <w:bottom w:val="single" w:sz="4" w:space="0" w:color="000000"/>
            </w:tcBorders>
            <w:tcMar>
              <w:left w:w="108" w:type="dxa"/>
              <w:right w:w="108" w:type="dxa"/>
            </w:tcMar>
          </w:tcPr>
          <w:p w14:paraId="4B2DB012" w14:textId="77777777" w:rsidR="004C2567" w:rsidRPr="00895D7A" w:rsidRDefault="004C2567" w:rsidP="00B355C0">
            <w:pPr>
              <w:spacing w:line="276" w:lineRule="auto"/>
              <w:rPr>
                <w:b/>
                <w:color w:val="000000"/>
                <w:sz w:val="26"/>
                <w:szCs w:val="26"/>
              </w:rPr>
            </w:pPr>
            <w:r w:rsidRPr="00895D7A">
              <w:rPr>
                <w:b/>
                <w:color w:val="000000"/>
                <w:sz w:val="26"/>
                <w:szCs w:val="26"/>
              </w:rPr>
              <w:t>Bài 2: Mô hình OSI</w:t>
            </w:r>
          </w:p>
        </w:tc>
        <w:tc>
          <w:tcPr>
            <w:tcW w:w="1272" w:type="dxa"/>
            <w:tcBorders>
              <w:bottom w:val="single" w:sz="4" w:space="0" w:color="000000"/>
            </w:tcBorders>
            <w:tcMar>
              <w:left w:w="108" w:type="dxa"/>
              <w:right w:w="108" w:type="dxa"/>
            </w:tcMar>
          </w:tcPr>
          <w:p w14:paraId="32C88EA9" w14:textId="77777777" w:rsidR="004C2567" w:rsidRPr="00895D7A" w:rsidRDefault="004C2567" w:rsidP="00B355C0">
            <w:pPr>
              <w:spacing w:line="276" w:lineRule="auto"/>
              <w:jc w:val="center"/>
              <w:rPr>
                <w:b/>
                <w:color w:val="000000"/>
                <w:sz w:val="26"/>
                <w:szCs w:val="26"/>
              </w:rPr>
            </w:pPr>
            <w:r w:rsidRPr="00895D7A">
              <w:rPr>
                <w:b/>
                <w:color w:val="000000"/>
                <w:sz w:val="26"/>
                <w:szCs w:val="26"/>
              </w:rPr>
              <w:t>5</w:t>
            </w:r>
          </w:p>
        </w:tc>
        <w:tc>
          <w:tcPr>
            <w:tcW w:w="979" w:type="dxa"/>
            <w:tcBorders>
              <w:bottom w:val="single" w:sz="4" w:space="0" w:color="000000"/>
            </w:tcBorders>
            <w:tcMar>
              <w:left w:w="108" w:type="dxa"/>
              <w:right w:w="108" w:type="dxa"/>
            </w:tcMar>
          </w:tcPr>
          <w:p w14:paraId="5315C75B" w14:textId="77777777" w:rsidR="004C2567" w:rsidRPr="00895D7A" w:rsidRDefault="004C2567" w:rsidP="00B355C0">
            <w:pPr>
              <w:spacing w:line="276" w:lineRule="auto"/>
              <w:jc w:val="center"/>
              <w:rPr>
                <w:b/>
                <w:color w:val="000000"/>
                <w:sz w:val="26"/>
                <w:szCs w:val="26"/>
              </w:rPr>
            </w:pPr>
            <w:r w:rsidRPr="00895D7A">
              <w:rPr>
                <w:b/>
                <w:color w:val="000000"/>
                <w:sz w:val="26"/>
                <w:szCs w:val="26"/>
              </w:rPr>
              <w:t>3</w:t>
            </w:r>
          </w:p>
        </w:tc>
        <w:tc>
          <w:tcPr>
            <w:tcW w:w="1720" w:type="dxa"/>
            <w:tcBorders>
              <w:bottom w:val="single" w:sz="4" w:space="0" w:color="000000"/>
            </w:tcBorders>
            <w:tcMar>
              <w:left w:w="108" w:type="dxa"/>
              <w:right w:w="108" w:type="dxa"/>
            </w:tcMar>
          </w:tcPr>
          <w:p w14:paraId="058DBF5C" w14:textId="77777777" w:rsidR="004C2567" w:rsidRPr="00895D7A" w:rsidRDefault="004C2567" w:rsidP="00B355C0">
            <w:pPr>
              <w:spacing w:line="276" w:lineRule="auto"/>
              <w:jc w:val="center"/>
              <w:rPr>
                <w:b/>
                <w:color w:val="000000"/>
                <w:sz w:val="26"/>
                <w:szCs w:val="26"/>
              </w:rPr>
            </w:pPr>
            <w:r w:rsidRPr="00895D7A">
              <w:rPr>
                <w:b/>
                <w:color w:val="000000"/>
                <w:sz w:val="26"/>
                <w:szCs w:val="26"/>
              </w:rPr>
              <w:t>1</w:t>
            </w:r>
          </w:p>
        </w:tc>
        <w:tc>
          <w:tcPr>
            <w:tcW w:w="1134" w:type="dxa"/>
            <w:tcBorders>
              <w:bottom w:val="single" w:sz="4" w:space="0" w:color="000000"/>
            </w:tcBorders>
            <w:tcMar>
              <w:left w:w="108" w:type="dxa"/>
              <w:right w:w="108" w:type="dxa"/>
            </w:tcMar>
          </w:tcPr>
          <w:p w14:paraId="29F2E2F9" w14:textId="77777777" w:rsidR="004C2567" w:rsidRPr="00895D7A" w:rsidRDefault="004C2567" w:rsidP="00B355C0">
            <w:pPr>
              <w:spacing w:line="276" w:lineRule="auto"/>
              <w:jc w:val="center"/>
              <w:rPr>
                <w:b/>
                <w:color w:val="000000"/>
                <w:sz w:val="26"/>
                <w:szCs w:val="26"/>
              </w:rPr>
            </w:pPr>
            <w:r w:rsidRPr="00895D7A">
              <w:rPr>
                <w:b/>
                <w:color w:val="000000"/>
                <w:sz w:val="26"/>
                <w:szCs w:val="26"/>
              </w:rPr>
              <w:t>1</w:t>
            </w:r>
          </w:p>
        </w:tc>
      </w:tr>
      <w:tr w:rsidR="004C2567" w:rsidRPr="00895D7A" w14:paraId="548A71DC" w14:textId="77777777" w:rsidTr="00B355C0">
        <w:tc>
          <w:tcPr>
            <w:tcW w:w="688" w:type="dxa"/>
            <w:vMerge/>
            <w:tcMar>
              <w:left w:w="108" w:type="dxa"/>
              <w:right w:w="108" w:type="dxa"/>
            </w:tcMar>
            <w:vAlign w:val="center"/>
          </w:tcPr>
          <w:p w14:paraId="48B41BFA" w14:textId="77777777" w:rsidR="004C2567" w:rsidRPr="00895D7A" w:rsidRDefault="004C2567" w:rsidP="00B355C0">
            <w:pPr>
              <w:pBdr>
                <w:top w:val="nil"/>
                <w:left w:val="nil"/>
                <w:bottom w:val="nil"/>
                <w:right w:val="nil"/>
                <w:between w:val="nil"/>
              </w:pBdr>
              <w:spacing w:line="276" w:lineRule="auto"/>
              <w:rPr>
                <w:b/>
                <w:color w:val="000000"/>
                <w:sz w:val="26"/>
                <w:szCs w:val="26"/>
              </w:rPr>
            </w:pPr>
          </w:p>
        </w:tc>
        <w:tc>
          <w:tcPr>
            <w:tcW w:w="3705" w:type="dxa"/>
            <w:tcBorders>
              <w:bottom w:val="nil"/>
            </w:tcBorders>
            <w:tcMar>
              <w:left w:w="108" w:type="dxa"/>
              <w:right w:w="108" w:type="dxa"/>
            </w:tcMar>
          </w:tcPr>
          <w:p w14:paraId="40A22368" w14:textId="77777777" w:rsidR="004C2567" w:rsidRPr="00895D7A" w:rsidRDefault="004C2567" w:rsidP="00B355C0">
            <w:pPr>
              <w:spacing w:line="276" w:lineRule="auto"/>
              <w:rPr>
                <w:color w:val="000000"/>
                <w:sz w:val="26"/>
                <w:szCs w:val="26"/>
              </w:rPr>
            </w:pPr>
            <w:r w:rsidRPr="00895D7A">
              <w:rPr>
                <w:color w:val="000000"/>
                <w:sz w:val="26"/>
                <w:szCs w:val="26"/>
              </w:rPr>
              <w:t>1. Mô hình tham khảo OSI</w:t>
            </w:r>
          </w:p>
        </w:tc>
        <w:tc>
          <w:tcPr>
            <w:tcW w:w="1272" w:type="dxa"/>
            <w:tcBorders>
              <w:bottom w:val="nil"/>
            </w:tcBorders>
            <w:tcMar>
              <w:left w:w="108" w:type="dxa"/>
              <w:right w:w="108" w:type="dxa"/>
            </w:tcMar>
          </w:tcPr>
          <w:p w14:paraId="2735219A" w14:textId="77777777" w:rsidR="004C2567" w:rsidRPr="00895D7A" w:rsidRDefault="004C2567" w:rsidP="00B355C0">
            <w:pPr>
              <w:spacing w:line="276" w:lineRule="auto"/>
              <w:jc w:val="center"/>
              <w:rPr>
                <w:color w:val="000000"/>
                <w:sz w:val="26"/>
                <w:szCs w:val="26"/>
              </w:rPr>
            </w:pPr>
            <w:r w:rsidRPr="00895D7A">
              <w:rPr>
                <w:color w:val="000000"/>
                <w:sz w:val="26"/>
                <w:szCs w:val="26"/>
              </w:rPr>
              <w:t>1</w:t>
            </w:r>
          </w:p>
        </w:tc>
        <w:tc>
          <w:tcPr>
            <w:tcW w:w="979" w:type="dxa"/>
            <w:tcBorders>
              <w:bottom w:val="nil"/>
            </w:tcBorders>
            <w:tcMar>
              <w:left w:w="108" w:type="dxa"/>
              <w:right w:w="108" w:type="dxa"/>
            </w:tcMar>
          </w:tcPr>
          <w:p w14:paraId="3C56DC19" w14:textId="77777777" w:rsidR="004C2567" w:rsidRPr="00895D7A" w:rsidRDefault="004C2567" w:rsidP="00B355C0">
            <w:pPr>
              <w:spacing w:line="276" w:lineRule="auto"/>
              <w:jc w:val="center"/>
              <w:rPr>
                <w:color w:val="000000"/>
                <w:sz w:val="26"/>
                <w:szCs w:val="26"/>
              </w:rPr>
            </w:pPr>
            <w:r w:rsidRPr="00895D7A">
              <w:rPr>
                <w:color w:val="000000"/>
                <w:sz w:val="26"/>
                <w:szCs w:val="26"/>
              </w:rPr>
              <w:t>1</w:t>
            </w:r>
          </w:p>
        </w:tc>
        <w:tc>
          <w:tcPr>
            <w:tcW w:w="1720" w:type="dxa"/>
            <w:tcBorders>
              <w:bottom w:val="nil"/>
            </w:tcBorders>
            <w:tcMar>
              <w:left w:w="108" w:type="dxa"/>
              <w:right w:w="108" w:type="dxa"/>
            </w:tcMar>
          </w:tcPr>
          <w:p w14:paraId="6B468C09" w14:textId="77777777" w:rsidR="004C2567" w:rsidRPr="00895D7A" w:rsidRDefault="004C2567" w:rsidP="00B355C0">
            <w:pPr>
              <w:spacing w:line="276" w:lineRule="auto"/>
              <w:jc w:val="center"/>
              <w:rPr>
                <w:color w:val="000000"/>
                <w:sz w:val="26"/>
                <w:szCs w:val="26"/>
              </w:rPr>
            </w:pPr>
          </w:p>
        </w:tc>
        <w:tc>
          <w:tcPr>
            <w:tcW w:w="1134" w:type="dxa"/>
            <w:tcBorders>
              <w:bottom w:val="nil"/>
            </w:tcBorders>
            <w:tcMar>
              <w:left w:w="108" w:type="dxa"/>
              <w:right w:w="108" w:type="dxa"/>
            </w:tcMar>
          </w:tcPr>
          <w:p w14:paraId="0C773720" w14:textId="77777777" w:rsidR="004C2567" w:rsidRPr="00895D7A" w:rsidRDefault="004C2567" w:rsidP="00B355C0">
            <w:pPr>
              <w:spacing w:line="276" w:lineRule="auto"/>
              <w:jc w:val="center"/>
              <w:rPr>
                <w:color w:val="000000"/>
                <w:sz w:val="26"/>
                <w:szCs w:val="26"/>
              </w:rPr>
            </w:pPr>
          </w:p>
        </w:tc>
      </w:tr>
      <w:tr w:rsidR="004C2567" w:rsidRPr="00895D7A" w14:paraId="7B3DE9FE" w14:textId="77777777" w:rsidTr="00B355C0">
        <w:tc>
          <w:tcPr>
            <w:tcW w:w="688" w:type="dxa"/>
            <w:vMerge/>
            <w:tcMar>
              <w:left w:w="108" w:type="dxa"/>
              <w:right w:w="108" w:type="dxa"/>
            </w:tcMar>
            <w:vAlign w:val="center"/>
          </w:tcPr>
          <w:p w14:paraId="5E3ED757" w14:textId="77777777" w:rsidR="004C2567" w:rsidRPr="00895D7A" w:rsidRDefault="004C2567" w:rsidP="00B355C0">
            <w:pPr>
              <w:pBdr>
                <w:top w:val="nil"/>
                <w:left w:val="nil"/>
                <w:bottom w:val="nil"/>
                <w:right w:val="nil"/>
                <w:between w:val="nil"/>
              </w:pBdr>
              <w:spacing w:line="276" w:lineRule="auto"/>
              <w:rPr>
                <w:color w:val="000000"/>
                <w:sz w:val="26"/>
                <w:szCs w:val="26"/>
              </w:rPr>
            </w:pPr>
          </w:p>
        </w:tc>
        <w:tc>
          <w:tcPr>
            <w:tcW w:w="3705" w:type="dxa"/>
            <w:tcBorders>
              <w:top w:val="nil"/>
              <w:bottom w:val="nil"/>
            </w:tcBorders>
            <w:tcMar>
              <w:left w:w="108" w:type="dxa"/>
              <w:right w:w="108" w:type="dxa"/>
            </w:tcMar>
          </w:tcPr>
          <w:p w14:paraId="2BD81D51" w14:textId="77777777" w:rsidR="004C2567" w:rsidRPr="00895D7A" w:rsidRDefault="004C2567" w:rsidP="00B355C0">
            <w:pPr>
              <w:spacing w:line="276" w:lineRule="auto"/>
              <w:rPr>
                <w:color w:val="000000"/>
                <w:sz w:val="26"/>
                <w:szCs w:val="26"/>
              </w:rPr>
            </w:pPr>
            <w:r w:rsidRPr="00895D7A">
              <w:rPr>
                <w:color w:val="000000"/>
                <w:sz w:val="26"/>
                <w:szCs w:val="26"/>
              </w:rPr>
              <w:t>2. Các giao thức trong mô hình OSI</w:t>
            </w:r>
          </w:p>
        </w:tc>
        <w:tc>
          <w:tcPr>
            <w:tcW w:w="1272" w:type="dxa"/>
            <w:tcBorders>
              <w:top w:val="nil"/>
              <w:bottom w:val="nil"/>
            </w:tcBorders>
            <w:tcMar>
              <w:left w:w="108" w:type="dxa"/>
              <w:right w:w="108" w:type="dxa"/>
            </w:tcMar>
            <w:vAlign w:val="center"/>
          </w:tcPr>
          <w:p w14:paraId="1CE977CE" w14:textId="77777777" w:rsidR="004C2567" w:rsidRPr="00895D7A" w:rsidRDefault="004C2567" w:rsidP="00B355C0">
            <w:pPr>
              <w:spacing w:line="276" w:lineRule="auto"/>
              <w:jc w:val="center"/>
              <w:rPr>
                <w:color w:val="000000"/>
                <w:sz w:val="26"/>
                <w:szCs w:val="26"/>
              </w:rPr>
            </w:pPr>
            <w:r w:rsidRPr="00895D7A">
              <w:rPr>
                <w:color w:val="000000"/>
                <w:sz w:val="26"/>
                <w:szCs w:val="26"/>
              </w:rPr>
              <w:t>1</w:t>
            </w:r>
          </w:p>
        </w:tc>
        <w:tc>
          <w:tcPr>
            <w:tcW w:w="979" w:type="dxa"/>
            <w:tcBorders>
              <w:top w:val="nil"/>
              <w:bottom w:val="nil"/>
            </w:tcBorders>
            <w:tcMar>
              <w:left w:w="108" w:type="dxa"/>
              <w:right w:w="108" w:type="dxa"/>
            </w:tcMar>
            <w:vAlign w:val="center"/>
          </w:tcPr>
          <w:p w14:paraId="43A5E956" w14:textId="77777777" w:rsidR="004C2567" w:rsidRPr="00895D7A" w:rsidRDefault="004C2567" w:rsidP="00B355C0">
            <w:pPr>
              <w:spacing w:line="276" w:lineRule="auto"/>
              <w:jc w:val="center"/>
              <w:rPr>
                <w:color w:val="000000"/>
                <w:sz w:val="26"/>
                <w:szCs w:val="26"/>
              </w:rPr>
            </w:pPr>
            <w:r w:rsidRPr="00895D7A">
              <w:rPr>
                <w:color w:val="000000"/>
                <w:sz w:val="26"/>
                <w:szCs w:val="26"/>
              </w:rPr>
              <w:t>1</w:t>
            </w:r>
          </w:p>
        </w:tc>
        <w:tc>
          <w:tcPr>
            <w:tcW w:w="1720" w:type="dxa"/>
            <w:tcBorders>
              <w:top w:val="nil"/>
              <w:bottom w:val="nil"/>
            </w:tcBorders>
            <w:tcMar>
              <w:left w:w="108" w:type="dxa"/>
              <w:right w:w="108" w:type="dxa"/>
            </w:tcMar>
            <w:vAlign w:val="center"/>
          </w:tcPr>
          <w:p w14:paraId="4EF5575E" w14:textId="77777777" w:rsidR="004C2567" w:rsidRPr="00895D7A" w:rsidRDefault="004C2567" w:rsidP="00B355C0">
            <w:pPr>
              <w:spacing w:line="276" w:lineRule="auto"/>
              <w:jc w:val="center"/>
              <w:rPr>
                <w:color w:val="000000"/>
                <w:sz w:val="26"/>
                <w:szCs w:val="26"/>
              </w:rPr>
            </w:pPr>
          </w:p>
        </w:tc>
        <w:tc>
          <w:tcPr>
            <w:tcW w:w="1134" w:type="dxa"/>
            <w:tcBorders>
              <w:top w:val="nil"/>
              <w:bottom w:val="nil"/>
            </w:tcBorders>
            <w:tcMar>
              <w:left w:w="108" w:type="dxa"/>
              <w:right w:w="108" w:type="dxa"/>
            </w:tcMar>
            <w:vAlign w:val="center"/>
          </w:tcPr>
          <w:p w14:paraId="352583CC" w14:textId="77777777" w:rsidR="004C2567" w:rsidRPr="00895D7A" w:rsidRDefault="004C2567" w:rsidP="00B355C0">
            <w:pPr>
              <w:spacing w:line="276" w:lineRule="auto"/>
              <w:jc w:val="center"/>
              <w:rPr>
                <w:color w:val="000000"/>
                <w:sz w:val="26"/>
                <w:szCs w:val="26"/>
              </w:rPr>
            </w:pPr>
          </w:p>
        </w:tc>
      </w:tr>
      <w:tr w:rsidR="004C2567" w:rsidRPr="00895D7A" w14:paraId="3D66A4AB" w14:textId="77777777" w:rsidTr="00B355C0">
        <w:tc>
          <w:tcPr>
            <w:tcW w:w="688" w:type="dxa"/>
            <w:vMerge/>
            <w:tcMar>
              <w:left w:w="108" w:type="dxa"/>
              <w:right w:w="108" w:type="dxa"/>
            </w:tcMar>
            <w:vAlign w:val="center"/>
          </w:tcPr>
          <w:p w14:paraId="1146C105" w14:textId="77777777" w:rsidR="004C2567" w:rsidRPr="00895D7A" w:rsidRDefault="004C2567" w:rsidP="00B355C0">
            <w:pPr>
              <w:pBdr>
                <w:top w:val="nil"/>
                <w:left w:val="nil"/>
                <w:bottom w:val="nil"/>
                <w:right w:val="nil"/>
                <w:between w:val="nil"/>
              </w:pBdr>
              <w:spacing w:line="276" w:lineRule="auto"/>
              <w:rPr>
                <w:color w:val="000000"/>
                <w:sz w:val="26"/>
                <w:szCs w:val="26"/>
              </w:rPr>
            </w:pPr>
          </w:p>
        </w:tc>
        <w:tc>
          <w:tcPr>
            <w:tcW w:w="3705" w:type="dxa"/>
            <w:tcBorders>
              <w:top w:val="nil"/>
            </w:tcBorders>
            <w:tcMar>
              <w:left w:w="108" w:type="dxa"/>
              <w:right w:w="108" w:type="dxa"/>
            </w:tcMar>
          </w:tcPr>
          <w:p w14:paraId="62678726" w14:textId="77777777" w:rsidR="004C2567" w:rsidRPr="00895D7A" w:rsidRDefault="004C2567" w:rsidP="00B355C0">
            <w:pPr>
              <w:spacing w:line="276" w:lineRule="auto"/>
              <w:rPr>
                <w:color w:val="000000"/>
                <w:sz w:val="26"/>
                <w:szCs w:val="26"/>
              </w:rPr>
            </w:pPr>
            <w:r w:rsidRPr="00895D7A">
              <w:rPr>
                <w:color w:val="000000"/>
                <w:sz w:val="26"/>
                <w:szCs w:val="26"/>
              </w:rPr>
              <w:t>3. Các chức năng chủ yếu của các tầng của mô hình OSI</w:t>
            </w:r>
          </w:p>
          <w:p w14:paraId="38B8AEB2" w14:textId="77777777" w:rsidR="004C2567" w:rsidRPr="00895D7A" w:rsidRDefault="004C2567" w:rsidP="00B355C0">
            <w:pPr>
              <w:spacing w:line="276" w:lineRule="auto"/>
              <w:rPr>
                <w:color w:val="000000"/>
                <w:sz w:val="26"/>
                <w:szCs w:val="26"/>
              </w:rPr>
            </w:pPr>
            <w:r w:rsidRPr="00895D7A">
              <w:rPr>
                <w:color w:val="000000"/>
                <w:sz w:val="26"/>
                <w:szCs w:val="26"/>
              </w:rPr>
              <w:t>3.1. Lớp vật lý</w:t>
            </w:r>
          </w:p>
          <w:p w14:paraId="2012C01A" w14:textId="77777777" w:rsidR="004C2567" w:rsidRPr="00895D7A" w:rsidRDefault="004C2567" w:rsidP="00B355C0">
            <w:pPr>
              <w:spacing w:line="276" w:lineRule="auto"/>
              <w:rPr>
                <w:color w:val="000000"/>
                <w:sz w:val="26"/>
                <w:szCs w:val="26"/>
              </w:rPr>
            </w:pPr>
            <w:r w:rsidRPr="00895D7A">
              <w:rPr>
                <w:color w:val="000000"/>
                <w:sz w:val="26"/>
                <w:szCs w:val="26"/>
              </w:rPr>
              <w:t>3.2. Lớp liên kết dữ liệu</w:t>
            </w:r>
          </w:p>
          <w:p w14:paraId="0A606C55" w14:textId="77777777" w:rsidR="004C2567" w:rsidRPr="00895D7A" w:rsidRDefault="004C2567" w:rsidP="00B355C0">
            <w:pPr>
              <w:spacing w:line="276" w:lineRule="auto"/>
              <w:rPr>
                <w:color w:val="000000"/>
                <w:sz w:val="26"/>
                <w:szCs w:val="26"/>
              </w:rPr>
            </w:pPr>
            <w:r w:rsidRPr="00895D7A">
              <w:rPr>
                <w:color w:val="000000"/>
                <w:sz w:val="26"/>
                <w:szCs w:val="26"/>
              </w:rPr>
              <w:t>3.1. Lớp vật lý</w:t>
            </w:r>
          </w:p>
          <w:p w14:paraId="3028A5E9" w14:textId="77777777" w:rsidR="004C2567" w:rsidRPr="00895D7A" w:rsidRDefault="004C2567" w:rsidP="00B355C0">
            <w:pPr>
              <w:spacing w:line="276" w:lineRule="auto"/>
              <w:rPr>
                <w:color w:val="000000"/>
                <w:sz w:val="26"/>
                <w:szCs w:val="26"/>
              </w:rPr>
            </w:pPr>
            <w:r w:rsidRPr="00895D7A">
              <w:rPr>
                <w:color w:val="000000"/>
                <w:sz w:val="26"/>
                <w:szCs w:val="26"/>
              </w:rPr>
              <w:t>3.2. Lớp liên kết dữ liệu</w:t>
            </w:r>
          </w:p>
          <w:p w14:paraId="2271BBDB" w14:textId="77777777" w:rsidR="004C2567" w:rsidRPr="00895D7A" w:rsidRDefault="004C2567" w:rsidP="00B355C0">
            <w:pPr>
              <w:spacing w:line="276" w:lineRule="auto"/>
              <w:rPr>
                <w:color w:val="000000"/>
                <w:sz w:val="26"/>
                <w:szCs w:val="26"/>
              </w:rPr>
            </w:pPr>
            <w:r w:rsidRPr="00895D7A">
              <w:rPr>
                <w:color w:val="000000"/>
                <w:sz w:val="26"/>
                <w:szCs w:val="26"/>
              </w:rPr>
              <w:t>3.3. Lớp mạng</w:t>
            </w:r>
          </w:p>
          <w:p w14:paraId="00407CBB" w14:textId="77777777" w:rsidR="004C2567" w:rsidRPr="00895D7A" w:rsidRDefault="004C2567" w:rsidP="00B355C0">
            <w:pPr>
              <w:spacing w:line="276" w:lineRule="auto"/>
              <w:rPr>
                <w:color w:val="000000"/>
                <w:sz w:val="26"/>
                <w:szCs w:val="26"/>
              </w:rPr>
            </w:pPr>
            <w:r w:rsidRPr="00895D7A">
              <w:rPr>
                <w:color w:val="000000"/>
                <w:sz w:val="26"/>
                <w:szCs w:val="26"/>
              </w:rPr>
              <w:t>3.4. Lớp giao vận</w:t>
            </w:r>
          </w:p>
          <w:p w14:paraId="44FDBFF1" w14:textId="77777777" w:rsidR="004C2567" w:rsidRPr="00895D7A" w:rsidRDefault="004C2567" w:rsidP="00B355C0">
            <w:pPr>
              <w:spacing w:line="276" w:lineRule="auto"/>
              <w:rPr>
                <w:color w:val="000000"/>
                <w:sz w:val="26"/>
                <w:szCs w:val="26"/>
              </w:rPr>
            </w:pPr>
            <w:r w:rsidRPr="00895D7A">
              <w:rPr>
                <w:color w:val="000000"/>
                <w:sz w:val="26"/>
                <w:szCs w:val="26"/>
              </w:rPr>
              <w:t>3.5. Lớp phiên</w:t>
            </w:r>
          </w:p>
          <w:p w14:paraId="55B94842" w14:textId="77777777" w:rsidR="004C2567" w:rsidRPr="00895D7A" w:rsidRDefault="004C2567" w:rsidP="00B355C0">
            <w:pPr>
              <w:spacing w:line="276" w:lineRule="auto"/>
              <w:rPr>
                <w:color w:val="000000"/>
                <w:sz w:val="26"/>
                <w:szCs w:val="26"/>
              </w:rPr>
            </w:pPr>
            <w:r w:rsidRPr="00895D7A">
              <w:rPr>
                <w:color w:val="000000"/>
                <w:sz w:val="26"/>
                <w:szCs w:val="26"/>
              </w:rPr>
              <w:t>3.6. Lớp trình diễn</w:t>
            </w:r>
          </w:p>
          <w:p w14:paraId="4015EDAF" w14:textId="77777777" w:rsidR="004C2567" w:rsidRPr="00895D7A" w:rsidRDefault="004C2567" w:rsidP="00B355C0">
            <w:pPr>
              <w:spacing w:line="276" w:lineRule="auto"/>
              <w:rPr>
                <w:color w:val="000000"/>
                <w:sz w:val="26"/>
                <w:szCs w:val="26"/>
              </w:rPr>
            </w:pPr>
            <w:r w:rsidRPr="00895D7A">
              <w:rPr>
                <w:color w:val="000000"/>
                <w:sz w:val="26"/>
                <w:szCs w:val="26"/>
              </w:rPr>
              <w:t xml:space="preserve">3.7. Lớp ứng dụng  </w:t>
            </w:r>
          </w:p>
        </w:tc>
        <w:tc>
          <w:tcPr>
            <w:tcW w:w="1272" w:type="dxa"/>
            <w:tcBorders>
              <w:top w:val="nil"/>
            </w:tcBorders>
            <w:tcMar>
              <w:left w:w="108" w:type="dxa"/>
              <w:right w:w="108" w:type="dxa"/>
            </w:tcMar>
            <w:vAlign w:val="center"/>
          </w:tcPr>
          <w:p w14:paraId="244C2705" w14:textId="77777777" w:rsidR="004C2567" w:rsidRPr="00895D7A" w:rsidRDefault="004C2567" w:rsidP="00B355C0">
            <w:pPr>
              <w:spacing w:line="276" w:lineRule="auto"/>
              <w:jc w:val="center"/>
              <w:rPr>
                <w:color w:val="000000"/>
                <w:sz w:val="26"/>
                <w:szCs w:val="26"/>
              </w:rPr>
            </w:pPr>
            <w:r w:rsidRPr="00895D7A">
              <w:rPr>
                <w:color w:val="000000"/>
                <w:sz w:val="26"/>
                <w:szCs w:val="26"/>
              </w:rPr>
              <w:t>3</w:t>
            </w:r>
          </w:p>
        </w:tc>
        <w:tc>
          <w:tcPr>
            <w:tcW w:w="979" w:type="dxa"/>
            <w:tcBorders>
              <w:top w:val="nil"/>
            </w:tcBorders>
            <w:tcMar>
              <w:left w:w="108" w:type="dxa"/>
              <w:right w:w="108" w:type="dxa"/>
            </w:tcMar>
            <w:vAlign w:val="center"/>
          </w:tcPr>
          <w:p w14:paraId="1881B97E" w14:textId="77777777" w:rsidR="004C2567" w:rsidRPr="00895D7A" w:rsidRDefault="004C2567" w:rsidP="00B355C0">
            <w:pPr>
              <w:spacing w:line="276" w:lineRule="auto"/>
              <w:jc w:val="center"/>
              <w:rPr>
                <w:color w:val="000000"/>
                <w:sz w:val="26"/>
                <w:szCs w:val="26"/>
              </w:rPr>
            </w:pPr>
            <w:r w:rsidRPr="00895D7A">
              <w:rPr>
                <w:color w:val="000000"/>
                <w:sz w:val="26"/>
                <w:szCs w:val="26"/>
              </w:rPr>
              <w:t>1</w:t>
            </w:r>
          </w:p>
        </w:tc>
        <w:tc>
          <w:tcPr>
            <w:tcW w:w="1720" w:type="dxa"/>
            <w:tcBorders>
              <w:top w:val="nil"/>
            </w:tcBorders>
            <w:tcMar>
              <w:left w:w="108" w:type="dxa"/>
              <w:right w:w="108" w:type="dxa"/>
            </w:tcMar>
            <w:vAlign w:val="center"/>
          </w:tcPr>
          <w:p w14:paraId="43B5E5F9" w14:textId="77777777" w:rsidR="004C2567" w:rsidRPr="00895D7A" w:rsidRDefault="004C2567" w:rsidP="00B355C0">
            <w:pPr>
              <w:spacing w:line="276" w:lineRule="auto"/>
              <w:jc w:val="center"/>
              <w:rPr>
                <w:color w:val="000000"/>
                <w:sz w:val="26"/>
                <w:szCs w:val="26"/>
              </w:rPr>
            </w:pPr>
            <w:r w:rsidRPr="00895D7A">
              <w:rPr>
                <w:color w:val="000000"/>
                <w:sz w:val="26"/>
                <w:szCs w:val="26"/>
              </w:rPr>
              <w:t>1</w:t>
            </w:r>
          </w:p>
        </w:tc>
        <w:tc>
          <w:tcPr>
            <w:tcW w:w="1134" w:type="dxa"/>
            <w:tcBorders>
              <w:top w:val="nil"/>
            </w:tcBorders>
            <w:tcMar>
              <w:left w:w="108" w:type="dxa"/>
              <w:right w:w="108" w:type="dxa"/>
            </w:tcMar>
            <w:vAlign w:val="center"/>
          </w:tcPr>
          <w:p w14:paraId="34445B13" w14:textId="77777777" w:rsidR="004C2567" w:rsidRPr="00895D7A" w:rsidRDefault="004C2567" w:rsidP="00B355C0">
            <w:pPr>
              <w:spacing w:line="276" w:lineRule="auto"/>
              <w:jc w:val="center"/>
              <w:rPr>
                <w:color w:val="000000"/>
                <w:sz w:val="26"/>
                <w:szCs w:val="26"/>
              </w:rPr>
            </w:pPr>
            <w:r w:rsidRPr="00895D7A">
              <w:rPr>
                <w:color w:val="000000"/>
                <w:sz w:val="26"/>
                <w:szCs w:val="26"/>
              </w:rPr>
              <w:t>1</w:t>
            </w:r>
          </w:p>
        </w:tc>
      </w:tr>
      <w:tr w:rsidR="004C2567" w:rsidRPr="00895D7A" w14:paraId="226B5D92" w14:textId="77777777" w:rsidTr="00B355C0">
        <w:tc>
          <w:tcPr>
            <w:tcW w:w="688" w:type="dxa"/>
            <w:vMerge w:val="restart"/>
            <w:tcMar>
              <w:left w:w="108" w:type="dxa"/>
              <w:right w:w="108" w:type="dxa"/>
            </w:tcMar>
            <w:vAlign w:val="center"/>
          </w:tcPr>
          <w:p w14:paraId="25C819E0" w14:textId="77777777" w:rsidR="004C2567" w:rsidRPr="00895D7A" w:rsidRDefault="004C2567" w:rsidP="00B355C0">
            <w:pPr>
              <w:spacing w:line="276" w:lineRule="auto"/>
              <w:jc w:val="center"/>
              <w:rPr>
                <w:color w:val="000000"/>
                <w:sz w:val="26"/>
                <w:szCs w:val="26"/>
              </w:rPr>
            </w:pPr>
            <w:r w:rsidRPr="00895D7A">
              <w:rPr>
                <w:color w:val="000000"/>
                <w:sz w:val="26"/>
                <w:szCs w:val="26"/>
              </w:rPr>
              <w:t>3</w:t>
            </w:r>
          </w:p>
        </w:tc>
        <w:tc>
          <w:tcPr>
            <w:tcW w:w="3705" w:type="dxa"/>
            <w:tcBorders>
              <w:bottom w:val="single" w:sz="4" w:space="0" w:color="000000"/>
            </w:tcBorders>
            <w:tcMar>
              <w:left w:w="108" w:type="dxa"/>
              <w:right w:w="108" w:type="dxa"/>
            </w:tcMar>
          </w:tcPr>
          <w:p w14:paraId="0895737B" w14:textId="77777777" w:rsidR="004C2567" w:rsidRPr="00895D7A" w:rsidRDefault="004C2567" w:rsidP="00B355C0">
            <w:pPr>
              <w:spacing w:line="276" w:lineRule="auto"/>
              <w:rPr>
                <w:b/>
                <w:color w:val="000000"/>
                <w:sz w:val="26"/>
                <w:szCs w:val="26"/>
              </w:rPr>
            </w:pPr>
            <w:r w:rsidRPr="00895D7A">
              <w:rPr>
                <w:b/>
                <w:color w:val="000000"/>
                <w:sz w:val="26"/>
                <w:szCs w:val="26"/>
              </w:rPr>
              <w:t>Bài 3: Tô pô mạng</w:t>
            </w:r>
          </w:p>
        </w:tc>
        <w:tc>
          <w:tcPr>
            <w:tcW w:w="1272" w:type="dxa"/>
            <w:tcBorders>
              <w:bottom w:val="single" w:sz="4" w:space="0" w:color="000000"/>
            </w:tcBorders>
            <w:tcMar>
              <w:left w:w="108" w:type="dxa"/>
              <w:right w:w="108" w:type="dxa"/>
            </w:tcMar>
          </w:tcPr>
          <w:p w14:paraId="687BE5A3" w14:textId="77777777" w:rsidR="004C2567" w:rsidRPr="00895D7A" w:rsidRDefault="004C2567" w:rsidP="00B355C0">
            <w:pPr>
              <w:spacing w:line="276" w:lineRule="auto"/>
              <w:jc w:val="center"/>
              <w:rPr>
                <w:b/>
                <w:color w:val="000000"/>
                <w:sz w:val="26"/>
                <w:szCs w:val="26"/>
              </w:rPr>
            </w:pPr>
            <w:r w:rsidRPr="00895D7A">
              <w:rPr>
                <w:b/>
                <w:color w:val="000000"/>
                <w:sz w:val="26"/>
                <w:szCs w:val="26"/>
              </w:rPr>
              <w:t>5</w:t>
            </w:r>
          </w:p>
        </w:tc>
        <w:tc>
          <w:tcPr>
            <w:tcW w:w="979" w:type="dxa"/>
            <w:tcBorders>
              <w:bottom w:val="single" w:sz="4" w:space="0" w:color="000000"/>
            </w:tcBorders>
            <w:tcMar>
              <w:left w:w="108" w:type="dxa"/>
              <w:right w:w="108" w:type="dxa"/>
            </w:tcMar>
          </w:tcPr>
          <w:p w14:paraId="742581A4" w14:textId="77777777" w:rsidR="004C2567" w:rsidRPr="00895D7A" w:rsidRDefault="004C2567" w:rsidP="00B355C0">
            <w:pPr>
              <w:spacing w:line="276" w:lineRule="auto"/>
              <w:jc w:val="center"/>
              <w:rPr>
                <w:b/>
                <w:color w:val="000000"/>
                <w:sz w:val="26"/>
                <w:szCs w:val="26"/>
              </w:rPr>
            </w:pPr>
            <w:r w:rsidRPr="00895D7A">
              <w:rPr>
                <w:b/>
                <w:color w:val="000000"/>
                <w:sz w:val="26"/>
                <w:szCs w:val="26"/>
              </w:rPr>
              <w:t>2</w:t>
            </w:r>
          </w:p>
        </w:tc>
        <w:tc>
          <w:tcPr>
            <w:tcW w:w="1720" w:type="dxa"/>
            <w:tcBorders>
              <w:bottom w:val="single" w:sz="4" w:space="0" w:color="000000"/>
            </w:tcBorders>
            <w:tcMar>
              <w:left w:w="108" w:type="dxa"/>
              <w:right w:w="108" w:type="dxa"/>
            </w:tcMar>
          </w:tcPr>
          <w:p w14:paraId="5DEB7234" w14:textId="77777777" w:rsidR="004C2567" w:rsidRPr="00895D7A" w:rsidRDefault="004C2567" w:rsidP="00B355C0">
            <w:pPr>
              <w:spacing w:line="276" w:lineRule="auto"/>
              <w:jc w:val="center"/>
              <w:rPr>
                <w:b/>
                <w:color w:val="000000"/>
                <w:sz w:val="26"/>
                <w:szCs w:val="26"/>
              </w:rPr>
            </w:pPr>
            <w:r w:rsidRPr="00895D7A">
              <w:rPr>
                <w:b/>
                <w:color w:val="000000"/>
                <w:sz w:val="26"/>
                <w:szCs w:val="26"/>
              </w:rPr>
              <w:t>3</w:t>
            </w:r>
          </w:p>
        </w:tc>
        <w:tc>
          <w:tcPr>
            <w:tcW w:w="1134" w:type="dxa"/>
            <w:tcBorders>
              <w:bottom w:val="single" w:sz="4" w:space="0" w:color="000000"/>
            </w:tcBorders>
            <w:tcMar>
              <w:left w:w="108" w:type="dxa"/>
              <w:right w:w="108" w:type="dxa"/>
            </w:tcMar>
          </w:tcPr>
          <w:p w14:paraId="2C891806" w14:textId="77777777" w:rsidR="004C2567" w:rsidRPr="00895D7A" w:rsidRDefault="004C2567" w:rsidP="00B355C0">
            <w:pPr>
              <w:spacing w:line="276" w:lineRule="auto"/>
              <w:rPr>
                <w:b/>
                <w:color w:val="000000"/>
                <w:sz w:val="26"/>
                <w:szCs w:val="26"/>
              </w:rPr>
            </w:pPr>
          </w:p>
        </w:tc>
      </w:tr>
      <w:tr w:rsidR="004C2567" w:rsidRPr="00895D7A" w14:paraId="25AD1EF6" w14:textId="77777777" w:rsidTr="00B355C0">
        <w:trPr>
          <w:trHeight w:val="354"/>
        </w:trPr>
        <w:tc>
          <w:tcPr>
            <w:tcW w:w="688" w:type="dxa"/>
            <w:vMerge/>
            <w:tcMar>
              <w:left w:w="108" w:type="dxa"/>
              <w:right w:w="108" w:type="dxa"/>
            </w:tcMar>
            <w:vAlign w:val="center"/>
          </w:tcPr>
          <w:p w14:paraId="0BF17725" w14:textId="77777777" w:rsidR="004C2567" w:rsidRPr="00895D7A" w:rsidRDefault="004C2567" w:rsidP="00B355C0">
            <w:pPr>
              <w:pBdr>
                <w:top w:val="nil"/>
                <w:left w:val="nil"/>
                <w:bottom w:val="nil"/>
                <w:right w:val="nil"/>
                <w:between w:val="nil"/>
              </w:pBdr>
              <w:spacing w:line="276" w:lineRule="auto"/>
              <w:rPr>
                <w:b/>
                <w:color w:val="000000"/>
                <w:sz w:val="26"/>
                <w:szCs w:val="26"/>
              </w:rPr>
            </w:pPr>
          </w:p>
        </w:tc>
        <w:tc>
          <w:tcPr>
            <w:tcW w:w="3705" w:type="dxa"/>
            <w:tcBorders>
              <w:bottom w:val="nil"/>
            </w:tcBorders>
            <w:tcMar>
              <w:left w:w="108" w:type="dxa"/>
              <w:right w:w="108" w:type="dxa"/>
            </w:tcMar>
          </w:tcPr>
          <w:p w14:paraId="49747665" w14:textId="77777777" w:rsidR="004C2567" w:rsidRPr="00895D7A" w:rsidRDefault="004C2567" w:rsidP="00B355C0">
            <w:pPr>
              <w:spacing w:line="276" w:lineRule="auto"/>
              <w:rPr>
                <w:color w:val="000000"/>
                <w:sz w:val="26"/>
                <w:szCs w:val="26"/>
              </w:rPr>
            </w:pPr>
            <w:r w:rsidRPr="00895D7A">
              <w:rPr>
                <w:color w:val="000000"/>
                <w:sz w:val="26"/>
                <w:szCs w:val="26"/>
              </w:rPr>
              <w:t>1. Mạng cục bộ</w:t>
            </w:r>
          </w:p>
        </w:tc>
        <w:tc>
          <w:tcPr>
            <w:tcW w:w="1272" w:type="dxa"/>
            <w:tcBorders>
              <w:bottom w:val="nil"/>
            </w:tcBorders>
            <w:tcMar>
              <w:left w:w="108" w:type="dxa"/>
              <w:right w:w="108" w:type="dxa"/>
            </w:tcMar>
            <w:vAlign w:val="center"/>
          </w:tcPr>
          <w:p w14:paraId="13EEE420" w14:textId="77777777" w:rsidR="004C2567" w:rsidRPr="00895D7A" w:rsidRDefault="004C2567" w:rsidP="00B355C0">
            <w:pPr>
              <w:spacing w:line="276" w:lineRule="auto"/>
              <w:jc w:val="center"/>
              <w:rPr>
                <w:color w:val="000000"/>
                <w:sz w:val="26"/>
                <w:szCs w:val="26"/>
              </w:rPr>
            </w:pPr>
            <w:r w:rsidRPr="00895D7A">
              <w:rPr>
                <w:color w:val="000000"/>
                <w:sz w:val="26"/>
                <w:szCs w:val="26"/>
              </w:rPr>
              <w:t>0,5</w:t>
            </w:r>
          </w:p>
        </w:tc>
        <w:tc>
          <w:tcPr>
            <w:tcW w:w="979" w:type="dxa"/>
            <w:tcBorders>
              <w:bottom w:val="nil"/>
            </w:tcBorders>
            <w:tcMar>
              <w:left w:w="108" w:type="dxa"/>
              <w:right w:w="108" w:type="dxa"/>
            </w:tcMar>
            <w:vAlign w:val="center"/>
          </w:tcPr>
          <w:p w14:paraId="4EB25486" w14:textId="77777777" w:rsidR="004C2567" w:rsidRPr="00895D7A" w:rsidRDefault="004C2567" w:rsidP="00B355C0">
            <w:pPr>
              <w:spacing w:line="276" w:lineRule="auto"/>
              <w:jc w:val="center"/>
              <w:rPr>
                <w:color w:val="000000"/>
                <w:sz w:val="26"/>
                <w:szCs w:val="26"/>
              </w:rPr>
            </w:pPr>
            <w:r w:rsidRPr="00895D7A">
              <w:rPr>
                <w:color w:val="000000"/>
                <w:sz w:val="26"/>
                <w:szCs w:val="26"/>
              </w:rPr>
              <w:t>0,5</w:t>
            </w:r>
          </w:p>
        </w:tc>
        <w:tc>
          <w:tcPr>
            <w:tcW w:w="1720" w:type="dxa"/>
            <w:tcBorders>
              <w:bottom w:val="nil"/>
            </w:tcBorders>
            <w:tcMar>
              <w:left w:w="108" w:type="dxa"/>
              <w:right w:w="108" w:type="dxa"/>
            </w:tcMar>
            <w:vAlign w:val="center"/>
          </w:tcPr>
          <w:p w14:paraId="2A617BA9" w14:textId="77777777" w:rsidR="004C2567" w:rsidRPr="00895D7A" w:rsidRDefault="004C2567" w:rsidP="00B355C0">
            <w:pPr>
              <w:spacing w:line="276" w:lineRule="auto"/>
              <w:jc w:val="center"/>
              <w:rPr>
                <w:color w:val="000000"/>
                <w:sz w:val="26"/>
                <w:szCs w:val="26"/>
              </w:rPr>
            </w:pPr>
          </w:p>
        </w:tc>
        <w:tc>
          <w:tcPr>
            <w:tcW w:w="1134" w:type="dxa"/>
            <w:tcBorders>
              <w:bottom w:val="nil"/>
            </w:tcBorders>
            <w:tcMar>
              <w:left w:w="108" w:type="dxa"/>
              <w:right w:w="108" w:type="dxa"/>
            </w:tcMar>
            <w:vAlign w:val="center"/>
          </w:tcPr>
          <w:p w14:paraId="78D1DA35" w14:textId="77777777" w:rsidR="004C2567" w:rsidRPr="00895D7A" w:rsidRDefault="004C2567" w:rsidP="00B355C0">
            <w:pPr>
              <w:spacing w:line="276" w:lineRule="auto"/>
              <w:jc w:val="center"/>
              <w:rPr>
                <w:color w:val="000000"/>
                <w:sz w:val="26"/>
                <w:szCs w:val="26"/>
              </w:rPr>
            </w:pPr>
          </w:p>
        </w:tc>
      </w:tr>
      <w:tr w:rsidR="004C2567" w:rsidRPr="00895D7A" w14:paraId="63B92EC7" w14:textId="77777777" w:rsidTr="00B355C0">
        <w:tc>
          <w:tcPr>
            <w:tcW w:w="688" w:type="dxa"/>
            <w:vMerge/>
            <w:tcMar>
              <w:left w:w="108" w:type="dxa"/>
              <w:right w:w="108" w:type="dxa"/>
            </w:tcMar>
            <w:vAlign w:val="center"/>
          </w:tcPr>
          <w:p w14:paraId="7D899902" w14:textId="77777777" w:rsidR="004C2567" w:rsidRPr="00895D7A" w:rsidRDefault="004C2567" w:rsidP="00B355C0">
            <w:pPr>
              <w:pBdr>
                <w:top w:val="nil"/>
                <w:left w:val="nil"/>
                <w:bottom w:val="nil"/>
                <w:right w:val="nil"/>
                <w:between w:val="nil"/>
              </w:pBdr>
              <w:spacing w:line="276" w:lineRule="auto"/>
              <w:rPr>
                <w:color w:val="000000"/>
                <w:sz w:val="26"/>
                <w:szCs w:val="26"/>
              </w:rPr>
            </w:pPr>
          </w:p>
        </w:tc>
        <w:tc>
          <w:tcPr>
            <w:tcW w:w="3705" w:type="dxa"/>
            <w:tcBorders>
              <w:top w:val="nil"/>
              <w:bottom w:val="nil"/>
            </w:tcBorders>
            <w:tcMar>
              <w:left w:w="108" w:type="dxa"/>
              <w:right w:w="108" w:type="dxa"/>
            </w:tcMar>
          </w:tcPr>
          <w:p w14:paraId="22BFD32C" w14:textId="77777777" w:rsidR="004C2567" w:rsidRPr="00895D7A" w:rsidRDefault="004C2567" w:rsidP="00B355C0">
            <w:pPr>
              <w:spacing w:line="276" w:lineRule="auto"/>
              <w:rPr>
                <w:color w:val="000000"/>
                <w:sz w:val="26"/>
                <w:szCs w:val="26"/>
              </w:rPr>
            </w:pPr>
            <w:r w:rsidRPr="00895D7A">
              <w:rPr>
                <w:color w:val="000000"/>
                <w:sz w:val="26"/>
                <w:szCs w:val="26"/>
              </w:rPr>
              <w:t>2. Kiến trúc mạng cục bộ</w:t>
            </w:r>
          </w:p>
          <w:p w14:paraId="3414F2C3" w14:textId="77777777" w:rsidR="004C2567" w:rsidRPr="00895D7A" w:rsidRDefault="004C2567" w:rsidP="00B355C0">
            <w:pPr>
              <w:spacing w:line="276" w:lineRule="auto"/>
              <w:rPr>
                <w:color w:val="000000"/>
                <w:sz w:val="26"/>
                <w:szCs w:val="26"/>
              </w:rPr>
            </w:pPr>
            <w:r w:rsidRPr="00895D7A">
              <w:rPr>
                <w:color w:val="000000"/>
                <w:sz w:val="26"/>
                <w:szCs w:val="26"/>
              </w:rPr>
              <w:t>2.1. Mạng dạng BUS</w:t>
            </w:r>
          </w:p>
          <w:p w14:paraId="22B1EA06" w14:textId="77777777" w:rsidR="004C2567" w:rsidRPr="00895D7A" w:rsidRDefault="004C2567" w:rsidP="00B355C0">
            <w:pPr>
              <w:spacing w:line="276" w:lineRule="auto"/>
              <w:rPr>
                <w:color w:val="000000"/>
                <w:sz w:val="26"/>
                <w:szCs w:val="26"/>
              </w:rPr>
            </w:pPr>
            <w:r w:rsidRPr="00895D7A">
              <w:rPr>
                <w:color w:val="000000"/>
                <w:sz w:val="26"/>
                <w:szCs w:val="26"/>
              </w:rPr>
              <w:t>2.2. Mạng dạng sao</w:t>
            </w:r>
          </w:p>
          <w:p w14:paraId="1E6BB116" w14:textId="77777777" w:rsidR="004C2567" w:rsidRPr="00895D7A" w:rsidRDefault="004C2567" w:rsidP="00B355C0">
            <w:pPr>
              <w:spacing w:line="276" w:lineRule="auto"/>
              <w:rPr>
                <w:color w:val="000000"/>
                <w:sz w:val="26"/>
                <w:szCs w:val="26"/>
              </w:rPr>
            </w:pPr>
            <w:r w:rsidRPr="00895D7A">
              <w:rPr>
                <w:color w:val="000000"/>
                <w:sz w:val="26"/>
                <w:szCs w:val="26"/>
              </w:rPr>
              <w:t>2.3. Mạng dạng vòng</w:t>
            </w:r>
          </w:p>
        </w:tc>
        <w:tc>
          <w:tcPr>
            <w:tcW w:w="1272" w:type="dxa"/>
            <w:tcBorders>
              <w:top w:val="nil"/>
              <w:bottom w:val="nil"/>
            </w:tcBorders>
            <w:tcMar>
              <w:left w:w="108" w:type="dxa"/>
              <w:right w:w="108" w:type="dxa"/>
            </w:tcMar>
            <w:vAlign w:val="center"/>
          </w:tcPr>
          <w:p w14:paraId="247568B8" w14:textId="77777777" w:rsidR="004C2567" w:rsidRPr="00895D7A" w:rsidRDefault="004C2567" w:rsidP="00B355C0">
            <w:pPr>
              <w:spacing w:line="276" w:lineRule="auto"/>
              <w:jc w:val="center"/>
              <w:rPr>
                <w:color w:val="000000"/>
                <w:sz w:val="26"/>
                <w:szCs w:val="26"/>
              </w:rPr>
            </w:pPr>
            <w:r w:rsidRPr="00895D7A">
              <w:rPr>
                <w:color w:val="000000"/>
                <w:sz w:val="26"/>
                <w:szCs w:val="26"/>
              </w:rPr>
              <w:t>0,5</w:t>
            </w:r>
          </w:p>
        </w:tc>
        <w:tc>
          <w:tcPr>
            <w:tcW w:w="979" w:type="dxa"/>
            <w:tcBorders>
              <w:top w:val="nil"/>
              <w:bottom w:val="nil"/>
            </w:tcBorders>
            <w:tcMar>
              <w:left w:w="108" w:type="dxa"/>
              <w:right w:w="108" w:type="dxa"/>
            </w:tcMar>
            <w:vAlign w:val="center"/>
          </w:tcPr>
          <w:p w14:paraId="473F1882" w14:textId="77777777" w:rsidR="004C2567" w:rsidRPr="00895D7A" w:rsidRDefault="004C2567" w:rsidP="00B355C0">
            <w:pPr>
              <w:spacing w:line="276" w:lineRule="auto"/>
              <w:jc w:val="center"/>
              <w:rPr>
                <w:color w:val="000000"/>
                <w:sz w:val="26"/>
                <w:szCs w:val="26"/>
              </w:rPr>
            </w:pPr>
            <w:r w:rsidRPr="00895D7A">
              <w:rPr>
                <w:color w:val="000000"/>
                <w:sz w:val="26"/>
                <w:szCs w:val="26"/>
              </w:rPr>
              <w:t>0,5</w:t>
            </w:r>
          </w:p>
        </w:tc>
        <w:tc>
          <w:tcPr>
            <w:tcW w:w="1720" w:type="dxa"/>
            <w:tcBorders>
              <w:top w:val="nil"/>
              <w:bottom w:val="nil"/>
            </w:tcBorders>
            <w:tcMar>
              <w:left w:w="108" w:type="dxa"/>
              <w:right w:w="108" w:type="dxa"/>
            </w:tcMar>
            <w:vAlign w:val="center"/>
          </w:tcPr>
          <w:p w14:paraId="5A9C1FDF" w14:textId="77777777" w:rsidR="004C2567" w:rsidRPr="00895D7A" w:rsidRDefault="004C2567" w:rsidP="00B355C0">
            <w:pPr>
              <w:spacing w:line="276" w:lineRule="auto"/>
              <w:jc w:val="center"/>
              <w:rPr>
                <w:color w:val="000000"/>
                <w:sz w:val="26"/>
                <w:szCs w:val="26"/>
              </w:rPr>
            </w:pPr>
          </w:p>
        </w:tc>
        <w:tc>
          <w:tcPr>
            <w:tcW w:w="1134" w:type="dxa"/>
            <w:tcBorders>
              <w:top w:val="nil"/>
              <w:bottom w:val="nil"/>
            </w:tcBorders>
            <w:tcMar>
              <w:left w:w="108" w:type="dxa"/>
              <w:right w:w="108" w:type="dxa"/>
            </w:tcMar>
            <w:vAlign w:val="center"/>
          </w:tcPr>
          <w:p w14:paraId="327F9663" w14:textId="77777777" w:rsidR="004C2567" w:rsidRPr="00895D7A" w:rsidRDefault="004C2567" w:rsidP="00B355C0">
            <w:pPr>
              <w:spacing w:line="276" w:lineRule="auto"/>
              <w:jc w:val="center"/>
              <w:rPr>
                <w:color w:val="000000"/>
                <w:sz w:val="26"/>
                <w:szCs w:val="26"/>
              </w:rPr>
            </w:pPr>
          </w:p>
        </w:tc>
      </w:tr>
      <w:tr w:rsidR="004C2567" w:rsidRPr="00895D7A" w14:paraId="7BFD237B" w14:textId="77777777" w:rsidTr="00B355C0">
        <w:tc>
          <w:tcPr>
            <w:tcW w:w="688" w:type="dxa"/>
            <w:vMerge/>
            <w:tcMar>
              <w:left w:w="108" w:type="dxa"/>
              <w:right w:w="108" w:type="dxa"/>
            </w:tcMar>
            <w:vAlign w:val="center"/>
          </w:tcPr>
          <w:p w14:paraId="524467D3" w14:textId="77777777" w:rsidR="004C2567" w:rsidRPr="00895D7A" w:rsidRDefault="004C2567" w:rsidP="00B355C0">
            <w:pPr>
              <w:pBdr>
                <w:top w:val="nil"/>
                <w:left w:val="nil"/>
                <w:bottom w:val="nil"/>
                <w:right w:val="nil"/>
                <w:between w:val="nil"/>
              </w:pBdr>
              <w:spacing w:line="276" w:lineRule="auto"/>
              <w:rPr>
                <w:color w:val="000000"/>
                <w:sz w:val="26"/>
                <w:szCs w:val="26"/>
              </w:rPr>
            </w:pPr>
          </w:p>
        </w:tc>
        <w:tc>
          <w:tcPr>
            <w:tcW w:w="3705" w:type="dxa"/>
            <w:tcBorders>
              <w:top w:val="nil"/>
            </w:tcBorders>
            <w:tcMar>
              <w:left w:w="108" w:type="dxa"/>
              <w:right w:w="108" w:type="dxa"/>
            </w:tcMar>
          </w:tcPr>
          <w:p w14:paraId="254FFA32" w14:textId="77777777" w:rsidR="004C2567" w:rsidRPr="00895D7A" w:rsidRDefault="004C2567" w:rsidP="00B355C0">
            <w:pPr>
              <w:spacing w:line="276" w:lineRule="auto"/>
              <w:rPr>
                <w:color w:val="000000"/>
                <w:sz w:val="26"/>
                <w:szCs w:val="26"/>
              </w:rPr>
            </w:pPr>
            <w:r w:rsidRPr="00895D7A">
              <w:rPr>
                <w:color w:val="000000"/>
                <w:sz w:val="26"/>
                <w:szCs w:val="26"/>
              </w:rPr>
              <w:t>3. Các phương pháp truy cập đường truyền vật lý</w:t>
            </w:r>
          </w:p>
          <w:p w14:paraId="083E2343" w14:textId="77777777" w:rsidR="004C2567" w:rsidRPr="00895D7A" w:rsidRDefault="004C2567" w:rsidP="00B355C0">
            <w:pPr>
              <w:spacing w:line="276" w:lineRule="auto"/>
              <w:rPr>
                <w:color w:val="000000"/>
                <w:sz w:val="26"/>
                <w:szCs w:val="26"/>
              </w:rPr>
            </w:pPr>
            <w:r w:rsidRPr="00895D7A">
              <w:rPr>
                <w:color w:val="000000"/>
                <w:sz w:val="26"/>
                <w:szCs w:val="26"/>
              </w:rPr>
              <w:t>3.1. Phương pháp CSMA/ CD</w:t>
            </w:r>
          </w:p>
          <w:p w14:paraId="52DB85AC" w14:textId="77777777" w:rsidR="004C2567" w:rsidRPr="00895D7A" w:rsidRDefault="004C2567" w:rsidP="00B355C0">
            <w:pPr>
              <w:spacing w:line="276" w:lineRule="auto"/>
              <w:rPr>
                <w:color w:val="000000"/>
                <w:sz w:val="26"/>
                <w:szCs w:val="26"/>
              </w:rPr>
            </w:pPr>
            <w:r w:rsidRPr="00895D7A">
              <w:rPr>
                <w:color w:val="000000"/>
                <w:sz w:val="26"/>
                <w:szCs w:val="26"/>
              </w:rPr>
              <w:t>3.2. Phương pháp TOKEN BUS</w:t>
            </w:r>
          </w:p>
          <w:p w14:paraId="4AA40A80" w14:textId="77777777" w:rsidR="004C2567" w:rsidRPr="00895D7A" w:rsidRDefault="004C2567" w:rsidP="00B355C0">
            <w:pPr>
              <w:spacing w:line="276" w:lineRule="auto"/>
              <w:rPr>
                <w:color w:val="000000"/>
                <w:sz w:val="26"/>
                <w:szCs w:val="26"/>
              </w:rPr>
            </w:pPr>
            <w:r w:rsidRPr="00895D7A">
              <w:rPr>
                <w:color w:val="000000"/>
                <w:sz w:val="26"/>
                <w:szCs w:val="26"/>
              </w:rPr>
              <w:t>3.3. Phương pháp TOKEN RING</w:t>
            </w:r>
          </w:p>
        </w:tc>
        <w:tc>
          <w:tcPr>
            <w:tcW w:w="1272" w:type="dxa"/>
            <w:tcBorders>
              <w:top w:val="nil"/>
            </w:tcBorders>
            <w:tcMar>
              <w:left w:w="108" w:type="dxa"/>
              <w:right w:w="108" w:type="dxa"/>
            </w:tcMar>
            <w:vAlign w:val="center"/>
          </w:tcPr>
          <w:p w14:paraId="1233A360" w14:textId="77777777" w:rsidR="004C2567" w:rsidRPr="00895D7A" w:rsidRDefault="004C2567" w:rsidP="00B355C0">
            <w:pPr>
              <w:spacing w:line="276" w:lineRule="auto"/>
              <w:jc w:val="center"/>
              <w:rPr>
                <w:color w:val="000000"/>
                <w:sz w:val="26"/>
                <w:szCs w:val="26"/>
              </w:rPr>
            </w:pPr>
            <w:r w:rsidRPr="00895D7A">
              <w:rPr>
                <w:color w:val="000000"/>
                <w:sz w:val="26"/>
                <w:szCs w:val="26"/>
              </w:rPr>
              <w:t>4</w:t>
            </w:r>
          </w:p>
        </w:tc>
        <w:tc>
          <w:tcPr>
            <w:tcW w:w="979" w:type="dxa"/>
            <w:tcBorders>
              <w:top w:val="nil"/>
            </w:tcBorders>
            <w:tcMar>
              <w:left w:w="108" w:type="dxa"/>
              <w:right w:w="108" w:type="dxa"/>
            </w:tcMar>
            <w:vAlign w:val="center"/>
          </w:tcPr>
          <w:p w14:paraId="620F494E" w14:textId="77777777" w:rsidR="004C2567" w:rsidRPr="00895D7A" w:rsidRDefault="004C2567" w:rsidP="00B355C0">
            <w:pPr>
              <w:spacing w:line="276" w:lineRule="auto"/>
              <w:jc w:val="center"/>
              <w:rPr>
                <w:color w:val="000000"/>
                <w:sz w:val="26"/>
                <w:szCs w:val="26"/>
              </w:rPr>
            </w:pPr>
            <w:r w:rsidRPr="00895D7A">
              <w:rPr>
                <w:color w:val="000000"/>
                <w:sz w:val="26"/>
                <w:szCs w:val="26"/>
              </w:rPr>
              <w:t>1</w:t>
            </w:r>
          </w:p>
        </w:tc>
        <w:tc>
          <w:tcPr>
            <w:tcW w:w="1720" w:type="dxa"/>
            <w:tcBorders>
              <w:top w:val="nil"/>
            </w:tcBorders>
            <w:tcMar>
              <w:left w:w="108" w:type="dxa"/>
              <w:right w:w="108" w:type="dxa"/>
            </w:tcMar>
            <w:vAlign w:val="center"/>
          </w:tcPr>
          <w:p w14:paraId="7F7C0E59" w14:textId="77777777" w:rsidR="004C2567" w:rsidRPr="00895D7A" w:rsidRDefault="004C2567" w:rsidP="00B355C0">
            <w:pPr>
              <w:spacing w:line="276" w:lineRule="auto"/>
              <w:jc w:val="center"/>
              <w:rPr>
                <w:color w:val="000000"/>
                <w:sz w:val="26"/>
                <w:szCs w:val="26"/>
              </w:rPr>
            </w:pPr>
            <w:r w:rsidRPr="00895D7A">
              <w:rPr>
                <w:color w:val="000000"/>
                <w:sz w:val="26"/>
                <w:szCs w:val="26"/>
              </w:rPr>
              <w:t>3</w:t>
            </w:r>
          </w:p>
        </w:tc>
        <w:tc>
          <w:tcPr>
            <w:tcW w:w="1134" w:type="dxa"/>
            <w:tcBorders>
              <w:top w:val="nil"/>
            </w:tcBorders>
            <w:tcMar>
              <w:left w:w="108" w:type="dxa"/>
              <w:right w:w="108" w:type="dxa"/>
            </w:tcMar>
            <w:vAlign w:val="center"/>
          </w:tcPr>
          <w:p w14:paraId="553F6471" w14:textId="77777777" w:rsidR="004C2567" w:rsidRPr="00895D7A" w:rsidRDefault="004C2567" w:rsidP="00B355C0">
            <w:pPr>
              <w:spacing w:line="276" w:lineRule="auto"/>
              <w:jc w:val="center"/>
              <w:rPr>
                <w:color w:val="000000"/>
                <w:sz w:val="26"/>
                <w:szCs w:val="26"/>
              </w:rPr>
            </w:pPr>
          </w:p>
        </w:tc>
      </w:tr>
      <w:tr w:rsidR="004C2567" w:rsidRPr="00895D7A" w14:paraId="7C667FA2" w14:textId="77777777" w:rsidTr="00B355C0">
        <w:tc>
          <w:tcPr>
            <w:tcW w:w="688" w:type="dxa"/>
            <w:vMerge w:val="restart"/>
            <w:tcMar>
              <w:left w:w="108" w:type="dxa"/>
              <w:right w:w="108" w:type="dxa"/>
            </w:tcMar>
            <w:vAlign w:val="center"/>
          </w:tcPr>
          <w:p w14:paraId="39471D1F" w14:textId="77777777" w:rsidR="004C2567" w:rsidRPr="00895D7A" w:rsidRDefault="004C2567" w:rsidP="00B355C0">
            <w:pPr>
              <w:spacing w:line="276" w:lineRule="auto"/>
              <w:jc w:val="center"/>
              <w:rPr>
                <w:color w:val="000000"/>
                <w:sz w:val="26"/>
                <w:szCs w:val="26"/>
              </w:rPr>
            </w:pPr>
            <w:r w:rsidRPr="00895D7A">
              <w:rPr>
                <w:color w:val="000000"/>
                <w:sz w:val="26"/>
                <w:szCs w:val="26"/>
              </w:rPr>
              <w:t>4</w:t>
            </w:r>
          </w:p>
        </w:tc>
        <w:tc>
          <w:tcPr>
            <w:tcW w:w="3705" w:type="dxa"/>
            <w:tcBorders>
              <w:bottom w:val="single" w:sz="4" w:space="0" w:color="000000"/>
            </w:tcBorders>
            <w:tcMar>
              <w:left w:w="108" w:type="dxa"/>
              <w:right w:w="108" w:type="dxa"/>
            </w:tcMar>
          </w:tcPr>
          <w:p w14:paraId="7834F66A" w14:textId="77777777" w:rsidR="004C2567" w:rsidRPr="00895D7A" w:rsidRDefault="004C2567" w:rsidP="00B355C0">
            <w:pPr>
              <w:spacing w:line="276" w:lineRule="auto"/>
              <w:rPr>
                <w:b/>
                <w:color w:val="000000"/>
                <w:sz w:val="26"/>
                <w:szCs w:val="26"/>
              </w:rPr>
            </w:pPr>
            <w:r w:rsidRPr="00895D7A">
              <w:rPr>
                <w:b/>
                <w:color w:val="000000"/>
                <w:sz w:val="26"/>
                <w:szCs w:val="26"/>
              </w:rPr>
              <w:t>Bài 4: Cáp mạng và vật tải truyền</w:t>
            </w:r>
          </w:p>
        </w:tc>
        <w:tc>
          <w:tcPr>
            <w:tcW w:w="1272" w:type="dxa"/>
            <w:tcBorders>
              <w:bottom w:val="single" w:sz="4" w:space="0" w:color="000000"/>
            </w:tcBorders>
            <w:tcMar>
              <w:left w:w="108" w:type="dxa"/>
              <w:right w:w="108" w:type="dxa"/>
            </w:tcMar>
            <w:vAlign w:val="center"/>
          </w:tcPr>
          <w:p w14:paraId="22DE3DA4" w14:textId="77777777" w:rsidR="004C2567" w:rsidRPr="00895D7A" w:rsidRDefault="004C2567" w:rsidP="00B355C0">
            <w:pPr>
              <w:spacing w:line="276" w:lineRule="auto"/>
              <w:jc w:val="center"/>
              <w:rPr>
                <w:b/>
                <w:color w:val="000000"/>
                <w:sz w:val="26"/>
                <w:szCs w:val="26"/>
              </w:rPr>
            </w:pPr>
            <w:r w:rsidRPr="00895D7A">
              <w:rPr>
                <w:b/>
                <w:color w:val="000000"/>
                <w:sz w:val="26"/>
                <w:szCs w:val="26"/>
              </w:rPr>
              <w:t>20</w:t>
            </w:r>
          </w:p>
        </w:tc>
        <w:tc>
          <w:tcPr>
            <w:tcW w:w="979" w:type="dxa"/>
            <w:tcBorders>
              <w:bottom w:val="single" w:sz="4" w:space="0" w:color="000000"/>
            </w:tcBorders>
            <w:tcMar>
              <w:left w:w="108" w:type="dxa"/>
              <w:right w:w="108" w:type="dxa"/>
            </w:tcMar>
            <w:vAlign w:val="center"/>
          </w:tcPr>
          <w:p w14:paraId="42EF7D3E" w14:textId="77777777" w:rsidR="004C2567" w:rsidRPr="00895D7A" w:rsidRDefault="004C2567" w:rsidP="00B355C0">
            <w:pPr>
              <w:spacing w:line="276" w:lineRule="auto"/>
              <w:jc w:val="center"/>
              <w:rPr>
                <w:b/>
                <w:color w:val="000000"/>
                <w:sz w:val="26"/>
                <w:szCs w:val="26"/>
              </w:rPr>
            </w:pPr>
            <w:r w:rsidRPr="00895D7A">
              <w:rPr>
                <w:b/>
                <w:color w:val="000000"/>
                <w:sz w:val="26"/>
                <w:szCs w:val="26"/>
              </w:rPr>
              <w:t>11</w:t>
            </w:r>
          </w:p>
        </w:tc>
        <w:tc>
          <w:tcPr>
            <w:tcW w:w="1720" w:type="dxa"/>
            <w:tcBorders>
              <w:bottom w:val="single" w:sz="4" w:space="0" w:color="000000"/>
            </w:tcBorders>
            <w:tcMar>
              <w:left w:w="108" w:type="dxa"/>
              <w:right w:w="108" w:type="dxa"/>
            </w:tcMar>
            <w:vAlign w:val="center"/>
          </w:tcPr>
          <w:p w14:paraId="78A483FE" w14:textId="77777777" w:rsidR="004C2567" w:rsidRPr="00895D7A" w:rsidRDefault="004C2567" w:rsidP="00B355C0">
            <w:pPr>
              <w:spacing w:line="276" w:lineRule="auto"/>
              <w:jc w:val="center"/>
              <w:rPr>
                <w:b/>
                <w:color w:val="000000"/>
                <w:sz w:val="26"/>
                <w:szCs w:val="26"/>
              </w:rPr>
            </w:pPr>
            <w:r w:rsidRPr="00895D7A">
              <w:rPr>
                <w:b/>
                <w:color w:val="000000"/>
                <w:sz w:val="26"/>
                <w:szCs w:val="26"/>
              </w:rPr>
              <w:t>8</w:t>
            </w:r>
          </w:p>
        </w:tc>
        <w:tc>
          <w:tcPr>
            <w:tcW w:w="1134" w:type="dxa"/>
            <w:tcBorders>
              <w:bottom w:val="single" w:sz="4" w:space="0" w:color="000000"/>
            </w:tcBorders>
            <w:tcMar>
              <w:left w:w="108" w:type="dxa"/>
              <w:right w:w="108" w:type="dxa"/>
            </w:tcMar>
            <w:vAlign w:val="center"/>
          </w:tcPr>
          <w:p w14:paraId="5A68AA9F" w14:textId="77777777" w:rsidR="004C2567" w:rsidRPr="00895D7A" w:rsidRDefault="004C2567" w:rsidP="00B355C0">
            <w:pPr>
              <w:spacing w:line="276" w:lineRule="auto"/>
              <w:jc w:val="center"/>
              <w:rPr>
                <w:b/>
                <w:color w:val="000000"/>
                <w:sz w:val="26"/>
                <w:szCs w:val="26"/>
              </w:rPr>
            </w:pPr>
            <w:r w:rsidRPr="00895D7A">
              <w:rPr>
                <w:b/>
                <w:color w:val="000000"/>
                <w:sz w:val="26"/>
                <w:szCs w:val="26"/>
              </w:rPr>
              <w:t>1</w:t>
            </w:r>
          </w:p>
        </w:tc>
      </w:tr>
      <w:tr w:rsidR="004C2567" w:rsidRPr="00895D7A" w14:paraId="47AF9BE6" w14:textId="77777777" w:rsidTr="00B355C0">
        <w:tc>
          <w:tcPr>
            <w:tcW w:w="688" w:type="dxa"/>
            <w:vMerge/>
            <w:tcMar>
              <w:left w:w="108" w:type="dxa"/>
              <w:right w:w="108" w:type="dxa"/>
            </w:tcMar>
            <w:vAlign w:val="center"/>
          </w:tcPr>
          <w:p w14:paraId="033B5CF2" w14:textId="77777777" w:rsidR="004C2567" w:rsidRPr="00895D7A" w:rsidRDefault="004C2567" w:rsidP="00B355C0">
            <w:pPr>
              <w:pBdr>
                <w:top w:val="nil"/>
                <w:left w:val="nil"/>
                <w:bottom w:val="nil"/>
                <w:right w:val="nil"/>
                <w:between w:val="nil"/>
              </w:pBdr>
              <w:spacing w:line="276" w:lineRule="auto"/>
              <w:rPr>
                <w:b/>
                <w:color w:val="000000"/>
                <w:sz w:val="26"/>
                <w:szCs w:val="26"/>
              </w:rPr>
            </w:pPr>
          </w:p>
        </w:tc>
        <w:tc>
          <w:tcPr>
            <w:tcW w:w="3705" w:type="dxa"/>
            <w:tcBorders>
              <w:bottom w:val="nil"/>
            </w:tcBorders>
            <w:tcMar>
              <w:left w:w="108" w:type="dxa"/>
              <w:right w:w="108" w:type="dxa"/>
            </w:tcMar>
          </w:tcPr>
          <w:p w14:paraId="17696365" w14:textId="77777777" w:rsidR="004C2567" w:rsidRPr="00895D7A" w:rsidRDefault="004C2567" w:rsidP="00B355C0">
            <w:pPr>
              <w:spacing w:line="276" w:lineRule="auto"/>
              <w:rPr>
                <w:color w:val="000000"/>
                <w:sz w:val="26"/>
                <w:szCs w:val="26"/>
              </w:rPr>
            </w:pPr>
            <w:r w:rsidRPr="00895D7A">
              <w:rPr>
                <w:color w:val="000000"/>
                <w:sz w:val="26"/>
                <w:szCs w:val="26"/>
              </w:rPr>
              <w:t>1. Các thiết bị mạng thông dụng</w:t>
            </w:r>
          </w:p>
          <w:p w14:paraId="4116C501" w14:textId="77777777" w:rsidR="004C2567" w:rsidRPr="00895D7A" w:rsidRDefault="004C2567" w:rsidP="00B355C0">
            <w:pPr>
              <w:spacing w:line="276" w:lineRule="auto"/>
              <w:rPr>
                <w:color w:val="000000"/>
                <w:sz w:val="26"/>
                <w:szCs w:val="26"/>
              </w:rPr>
            </w:pPr>
            <w:r w:rsidRPr="00895D7A">
              <w:rPr>
                <w:color w:val="000000"/>
                <w:sz w:val="26"/>
                <w:szCs w:val="26"/>
              </w:rPr>
              <w:t>1.1. Cáp xoắn đôi</w:t>
            </w:r>
          </w:p>
          <w:p w14:paraId="21908165" w14:textId="77777777" w:rsidR="004C2567" w:rsidRPr="00895D7A" w:rsidRDefault="004C2567" w:rsidP="00B355C0">
            <w:pPr>
              <w:spacing w:line="276" w:lineRule="auto"/>
              <w:rPr>
                <w:color w:val="000000"/>
                <w:sz w:val="26"/>
                <w:szCs w:val="26"/>
              </w:rPr>
            </w:pPr>
            <w:r w:rsidRPr="00895D7A">
              <w:rPr>
                <w:color w:val="000000"/>
                <w:sz w:val="26"/>
                <w:szCs w:val="26"/>
              </w:rPr>
              <w:t>1.2. Cáp đồng trục băng tần cơ sở</w:t>
            </w:r>
          </w:p>
          <w:p w14:paraId="3FC0C4DA" w14:textId="77777777" w:rsidR="004C2567" w:rsidRPr="00895D7A" w:rsidRDefault="004C2567" w:rsidP="00B355C0">
            <w:pPr>
              <w:spacing w:line="276" w:lineRule="auto"/>
              <w:rPr>
                <w:color w:val="000000"/>
                <w:sz w:val="26"/>
                <w:szCs w:val="26"/>
              </w:rPr>
            </w:pPr>
            <w:r w:rsidRPr="00895D7A">
              <w:rPr>
                <w:color w:val="000000"/>
                <w:sz w:val="26"/>
                <w:szCs w:val="26"/>
              </w:rPr>
              <w:t>1.3. Cáp đồng trục băng rộng</w:t>
            </w:r>
          </w:p>
          <w:p w14:paraId="614CABC5" w14:textId="77777777" w:rsidR="004C2567" w:rsidRPr="00895D7A" w:rsidRDefault="004C2567" w:rsidP="00B355C0">
            <w:pPr>
              <w:spacing w:line="276" w:lineRule="auto"/>
              <w:rPr>
                <w:color w:val="000000"/>
                <w:sz w:val="26"/>
                <w:szCs w:val="26"/>
              </w:rPr>
            </w:pPr>
            <w:r w:rsidRPr="00895D7A">
              <w:rPr>
                <w:color w:val="000000"/>
                <w:sz w:val="26"/>
                <w:szCs w:val="26"/>
              </w:rPr>
              <w:t>1.4. Cáp quang</w:t>
            </w:r>
          </w:p>
        </w:tc>
        <w:tc>
          <w:tcPr>
            <w:tcW w:w="1272" w:type="dxa"/>
            <w:tcBorders>
              <w:bottom w:val="nil"/>
            </w:tcBorders>
            <w:tcMar>
              <w:left w:w="108" w:type="dxa"/>
              <w:right w:w="108" w:type="dxa"/>
            </w:tcMar>
            <w:vAlign w:val="center"/>
          </w:tcPr>
          <w:p w14:paraId="556696D5" w14:textId="77777777" w:rsidR="004C2567" w:rsidRPr="00895D7A" w:rsidRDefault="004C2567" w:rsidP="00B355C0">
            <w:pPr>
              <w:spacing w:line="276" w:lineRule="auto"/>
              <w:jc w:val="center"/>
              <w:rPr>
                <w:color w:val="000000"/>
                <w:sz w:val="26"/>
                <w:szCs w:val="26"/>
              </w:rPr>
            </w:pPr>
            <w:r w:rsidRPr="00895D7A">
              <w:rPr>
                <w:color w:val="000000"/>
                <w:sz w:val="26"/>
                <w:szCs w:val="26"/>
              </w:rPr>
              <w:t>3</w:t>
            </w:r>
          </w:p>
        </w:tc>
        <w:tc>
          <w:tcPr>
            <w:tcW w:w="979" w:type="dxa"/>
            <w:tcBorders>
              <w:bottom w:val="nil"/>
            </w:tcBorders>
            <w:tcMar>
              <w:left w:w="108" w:type="dxa"/>
              <w:right w:w="108" w:type="dxa"/>
            </w:tcMar>
            <w:vAlign w:val="center"/>
          </w:tcPr>
          <w:p w14:paraId="5BB5434B" w14:textId="77777777" w:rsidR="004C2567" w:rsidRPr="00895D7A" w:rsidRDefault="004C2567" w:rsidP="00B355C0">
            <w:pPr>
              <w:spacing w:line="276" w:lineRule="auto"/>
              <w:jc w:val="center"/>
              <w:rPr>
                <w:color w:val="000000"/>
                <w:sz w:val="26"/>
                <w:szCs w:val="26"/>
              </w:rPr>
            </w:pPr>
            <w:r w:rsidRPr="00895D7A">
              <w:rPr>
                <w:color w:val="000000"/>
                <w:sz w:val="26"/>
                <w:szCs w:val="26"/>
              </w:rPr>
              <w:t>1</w:t>
            </w:r>
          </w:p>
        </w:tc>
        <w:tc>
          <w:tcPr>
            <w:tcW w:w="1720" w:type="dxa"/>
            <w:tcBorders>
              <w:bottom w:val="nil"/>
            </w:tcBorders>
            <w:tcMar>
              <w:left w:w="108" w:type="dxa"/>
              <w:right w:w="108" w:type="dxa"/>
            </w:tcMar>
            <w:vAlign w:val="center"/>
          </w:tcPr>
          <w:p w14:paraId="53E36CE3" w14:textId="77777777" w:rsidR="004C2567" w:rsidRPr="00895D7A" w:rsidRDefault="004C2567" w:rsidP="00B355C0">
            <w:pPr>
              <w:spacing w:line="276" w:lineRule="auto"/>
              <w:jc w:val="center"/>
              <w:rPr>
                <w:color w:val="000000"/>
                <w:sz w:val="26"/>
                <w:szCs w:val="26"/>
              </w:rPr>
            </w:pPr>
            <w:r w:rsidRPr="00895D7A">
              <w:rPr>
                <w:color w:val="000000"/>
                <w:sz w:val="26"/>
                <w:szCs w:val="26"/>
              </w:rPr>
              <w:t>2</w:t>
            </w:r>
          </w:p>
        </w:tc>
        <w:tc>
          <w:tcPr>
            <w:tcW w:w="1134" w:type="dxa"/>
            <w:tcBorders>
              <w:bottom w:val="nil"/>
            </w:tcBorders>
            <w:tcMar>
              <w:left w:w="108" w:type="dxa"/>
              <w:right w:w="108" w:type="dxa"/>
            </w:tcMar>
            <w:vAlign w:val="center"/>
          </w:tcPr>
          <w:p w14:paraId="56D515BB" w14:textId="77777777" w:rsidR="004C2567" w:rsidRPr="00895D7A" w:rsidRDefault="004C2567" w:rsidP="00B355C0">
            <w:pPr>
              <w:spacing w:line="276" w:lineRule="auto"/>
              <w:jc w:val="center"/>
              <w:rPr>
                <w:color w:val="000000"/>
                <w:sz w:val="26"/>
                <w:szCs w:val="26"/>
              </w:rPr>
            </w:pPr>
            <w:r w:rsidRPr="00895D7A">
              <w:rPr>
                <w:color w:val="000000"/>
                <w:sz w:val="26"/>
                <w:szCs w:val="26"/>
              </w:rPr>
              <w:t> </w:t>
            </w:r>
          </w:p>
        </w:tc>
      </w:tr>
      <w:tr w:rsidR="004C2567" w:rsidRPr="00895D7A" w14:paraId="7FB39710" w14:textId="77777777" w:rsidTr="00B355C0">
        <w:tc>
          <w:tcPr>
            <w:tcW w:w="688" w:type="dxa"/>
            <w:vMerge/>
            <w:tcMar>
              <w:left w:w="108" w:type="dxa"/>
              <w:right w:w="108" w:type="dxa"/>
            </w:tcMar>
            <w:vAlign w:val="center"/>
          </w:tcPr>
          <w:p w14:paraId="36FC8EC9" w14:textId="77777777" w:rsidR="004C2567" w:rsidRPr="00895D7A" w:rsidRDefault="004C2567" w:rsidP="00B355C0">
            <w:pPr>
              <w:pBdr>
                <w:top w:val="nil"/>
                <w:left w:val="nil"/>
                <w:bottom w:val="nil"/>
                <w:right w:val="nil"/>
                <w:between w:val="nil"/>
              </w:pBdr>
              <w:spacing w:line="276" w:lineRule="auto"/>
              <w:rPr>
                <w:color w:val="000000"/>
                <w:sz w:val="26"/>
                <w:szCs w:val="26"/>
              </w:rPr>
            </w:pPr>
          </w:p>
        </w:tc>
        <w:tc>
          <w:tcPr>
            <w:tcW w:w="3705" w:type="dxa"/>
            <w:tcBorders>
              <w:top w:val="nil"/>
              <w:bottom w:val="nil"/>
            </w:tcBorders>
            <w:tcMar>
              <w:left w:w="108" w:type="dxa"/>
              <w:right w:w="108" w:type="dxa"/>
            </w:tcMar>
          </w:tcPr>
          <w:p w14:paraId="11FE92C2" w14:textId="77777777" w:rsidR="004C2567" w:rsidRPr="00895D7A" w:rsidRDefault="004C2567" w:rsidP="00B355C0">
            <w:pPr>
              <w:spacing w:line="276" w:lineRule="auto"/>
              <w:rPr>
                <w:color w:val="000000"/>
                <w:sz w:val="26"/>
                <w:szCs w:val="26"/>
              </w:rPr>
            </w:pPr>
            <w:r w:rsidRPr="00895D7A">
              <w:rPr>
                <w:color w:val="000000"/>
                <w:sz w:val="26"/>
                <w:szCs w:val="26"/>
              </w:rPr>
              <w:t>2. Các thiết bị ghép nối</w:t>
            </w:r>
          </w:p>
          <w:p w14:paraId="6E50D8DE" w14:textId="77777777" w:rsidR="004C2567" w:rsidRPr="00895D7A" w:rsidRDefault="004C2567" w:rsidP="00B355C0">
            <w:pPr>
              <w:spacing w:line="276" w:lineRule="auto"/>
              <w:rPr>
                <w:color w:val="000000"/>
                <w:sz w:val="26"/>
                <w:szCs w:val="26"/>
              </w:rPr>
            </w:pPr>
            <w:r w:rsidRPr="00895D7A">
              <w:rPr>
                <w:color w:val="000000"/>
                <w:sz w:val="26"/>
                <w:szCs w:val="26"/>
              </w:rPr>
              <w:t>2.1. CARD giao tiếp mạng</w:t>
            </w:r>
          </w:p>
          <w:p w14:paraId="2E9CA5ED" w14:textId="77777777" w:rsidR="004C2567" w:rsidRPr="00895D7A" w:rsidRDefault="004C2567" w:rsidP="00B355C0">
            <w:pPr>
              <w:spacing w:line="276" w:lineRule="auto"/>
              <w:rPr>
                <w:color w:val="000000"/>
                <w:sz w:val="26"/>
                <w:szCs w:val="26"/>
              </w:rPr>
            </w:pPr>
            <w:r w:rsidRPr="00895D7A">
              <w:rPr>
                <w:color w:val="000000"/>
                <w:sz w:val="26"/>
                <w:szCs w:val="26"/>
              </w:rPr>
              <w:t>2.2. Bộ chuyển tiếp Repeater</w:t>
            </w:r>
          </w:p>
          <w:p w14:paraId="4A963084" w14:textId="77777777" w:rsidR="004C2567" w:rsidRPr="00895D7A" w:rsidRDefault="004C2567" w:rsidP="00B355C0">
            <w:pPr>
              <w:spacing w:line="276" w:lineRule="auto"/>
              <w:rPr>
                <w:color w:val="000000"/>
                <w:sz w:val="26"/>
                <w:szCs w:val="26"/>
              </w:rPr>
            </w:pPr>
            <w:r w:rsidRPr="00895D7A">
              <w:rPr>
                <w:color w:val="000000"/>
                <w:sz w:val="26"/>
                <w:szCs w:val="26"/>
              </w:rPr>
              <w:t>2.3. Cầu nối Bridge</w:t>
            </w:r>
          </w:p>
        </w:tc>
        <w:tc>
          <w:tcPr>
            <w:tcW w:w="1272" w:type="dxa"/>
            <w:tcBorders>
              <w:top w:val="nil"/>
              <w:bottom w:val="nil"/>
            </w:tcBorders>
            <w:tcMar>
              <w:left w:w="108" w:type="dxa"/>
              <w:right w:w="108" w:type="dxa"/>
            </w:tcMar>
            <w:vAlign w:val="center"/>
          </w:tcPr>
          <w:p w14:paraId="7ED0135D" w14:textId="77777777" w:rsidR="004C2567" w:rsidRPr="00895D7A" w:rsidRDefault="004C2567" w:rsidP="00B355C0">
            <w:pPr>
              <w:spacing w:line="276" w:lineRule="auto"/>
              <w:jc w:val="center"/>
              <w:rPr>
                <w:color w:val="000000"/>
                <w:sz w:val="26"/>
                <w:szCs w:val="26"/>
              </w:rPr>
            </w:pPr>
            <w:r w:rsidRPr="00895D7A">
              <w:rPr>
                <w:color w:val="000000"/>
                <w:sz w:val="26"/>
                <w:szCs w:val="26"/>
              </w:rPr>
              <w:t>3</w:t>
            </w:r>
          </w:p>
        </w:tc>
        <w:tc>
          <w:tcPr>
            <w:tcW w:w="979" w:type="dxa"/>
            <w:tcBorders>
              <w:top w:val="nil"/>
              <w:bottom w:val="nil"/>
            </w:tcBorders>
            <w:tcMar>
              <w:left w:w="108" w:type="dxa"/>
              <w:right w:w="108" w:type="dxa"/>
            </w:tcMar>
            <w:vAlign w:val="center"/>
          </w:tcPr>
          <w:p w14:paraId="0F83C7B5" w14:textId="77777777" w:rsidR="004C2567" w:rsidRPr="00895D7A" w:rsidRDefault="004C2567" w:rsidP="00B355C0">
            <w:pPr>
              <w:spacing w:line="276" w:lineRule="auto"/>
              <w:jc w:val="center"/>
              <w:rPr>
                <w:color w:val="000000"/>
                <w:sz w:val="26"/>
                <w:szCs w:val="26"/>
              </w:rPr>
            </w:pPr>
            <w:r w:rsidRPr="00895D7A">
              <w:rPr>
                <w:color w:val="000000"/>
                <w:sz w:val="26"/>
                <w:szCs w:val="26"/>
              </w:rPr>
              <w:t>1</w:t>
            </w:r>
          </w:p>
        </w:tc>
        <w:tc>
          <w:tcPr>
            <w:tcW w:w="1720" w:type="dxa"/>
            <w:tcBorders>
              <w:top w:val="nil"/>
              <w:bottom w:val="nil"/>
            </w:tcBorders>
            <w:tcMar>
              <w:left w:w="108" w:type="dxa"/>
              <w:right w:w="108" w:type="dxa"/>
            </w:tcMar>
            <w:vAlign w:val="center"/>
          </w:tcPr>
          <w:p w14:paraId="4D91140A" w14:textId="77777777" w:rsidR="004C2567" w:rsidRPr="00895D7A" w:rsidRDefault="004C2567" w:rsidP="00B355C0">
            <w:pPr>
              <w:spacing w:line="276" w:lineRule="auto"/>
              <w:jc w:val="center"/>
              <w:rPr>
                <w:color w:val="000000"/>
                <w:sz w:val="26"/>
                <w:szCs w:val="26"/>
              </w:rPr>
            </w:pPr>
            <w:r w:rsidRPr="00895D7A">
              <w:rPr>
                <w:color w:val="000000"/>
                <w:sz w:val="26"/>
                <w:szCs w:val="26"/>
              </w:rPr>
              <w:t>2</w:t>
            </w:r>
          </w:p>
        </w:tc>
        <w:tc>
          <w:tcPr>
            <w:tcW w:w="1134" w:type="dxa"/>
            <w:tcBorders>
              <w:top w:val="nil"/>
              <w:bottom w:val="nil"/>
            </w:tcBorders>
            <w:tcMar>
              <w:left w:w="108" w:type="dxa"/>
              <w:right w:w="108" w:type="dxa"/>
            </w:tcMar>
            <w:vAlign w:val="center"/>
          </w:tcPr>
          <w:p w14:paraId="51BAA0B1" w14:textId="77777777" w:rsidR="004C2567" w:rsidRPr="00895D7A" w:rsidRDefault="004C2567" w:rsidP="00B355C0">
            <w:pPr>
              <w:spacing w:line="276" w:lineRule="auto"/>
              <w:jc w:val="center"/>
              <w:rPr>
                <w:color w:val="000000"/>
                <w:sz w:val="26"/>
                <w:szCs w:val="26"/>
              </w:rPr>
            </w:pPr>
            <w:r w:rsidRPr="00895D7A">
              <w:rPr>
                <w:color w:val="000000"/>
                <w:sz w:val="26"/>
                <w:szCs w:val="26"/>
              </w:rPr>
              <w:t> </w:t>
            </w:r>
          </w:p>
        </w:tc>
      </w:tr>
      <w:tr w:rsidR="004C2567" w:rsidRPr="00895D7A" w14:paraId="3F168DE5" w14:textId="77777777" w:rsidTr="00B355C0">
        <w:tc>
          <w:tcPr>
            <w:tcW w:w="688" w:type="dxa"/>
            <w:vMerge/>
            <w:tcMar>
              <w:left w:w="108" w:type="dxa"/>
              <w:right w:w="108" w:type="dxa"/>
            </w:tcMar>
            <w:vAlign w:val="center"/>
          </w:tcPr>
          <w:p w14:paraId="27B74F2E" w14:textId="77777777" w:rsidR="004C2567" w:rsidRPr="00895D7A" w:rsidRDefault="004C2567" w:rsidP="00B355C0">
            <w:pPr>
              <w:pBdr>
                <w:top w:val="nil"/>
                <w:left w:val="nil"/>
                <w:bottom w:val="nil"/>
                <w:right w:val="nil"/>
                <w:between w:val="nil"/>
              </w:pBdr>
              <w:spacing w:line="276" w:lineRule="auto"/>
              <w:rPr>
                <w:color w:val="000000"/>
                <w:sz w:val="26"/>
                <w:szCs w:val="26"/>
              </w:rPr>
            </w:pPr>
          </w:p>
        </w:tc>
        <w:tc>
          <w:tcPr>
            <w:tcW w:w="3705" w:type="dxa"/>
            <w:tcBorders>
              <w:top w:val="nil"/>
            </w:tcBorders>
            <w:tcMar>
              <w:left w:w="108" w:type="dxa"/>
              <w:right w:w="108" w:type="dxa"/>
            </w:tcMar>
          </w:tcPr>
          <w:p w14:paraId="3E654FAF" w14:textId="77777777" w:rsidR="004C2567" w:rsidRPr="00895D7A" w:rsidRDefault="004C2567" w:rsidP="00B355C0">
            <w:pPr>
              <w:spacing w:line="276" w:lineRule="auto"/>
              <w:rPr>
                <w:color w:val="000000"/>
                <w:sz w:val="26"/>
                <w:szCs w:val="26"/>
              </w:rPr>
            </w:pPr>
            <w:r w:rsidRPr="00895D7A">
              <w:rPr>
                <w:color w:val="000000"/>
                <w:sz w:val="26"/>
                <w:szCs w:val="26"/>
              </w:rPr>
              <w:t>3. Một số kiểu nối mạng thông dụng và các chuẩn</w:t>
            </w:r>
          </w:p>
          <w:p w14:paraId="4FAEBA59" w14:textId="77777777" w:rsidR="004C2567" w:rsidRPr="00895D7A" w:rsidRDefault="004C2567" w:rsidP="00B355C0">
            <w:pPr>
              <w:spacing w:line="276" w:lineRule="auto"/>
              <w:rPr>
                <w:color w:val="000000"/>
                <w:sz w:val="26"/>
                <w:szCs w:val="26"/>
              </w:rPr>
            </w:pPr>
            <w:r w:rsidRPr="00895D7A">
              <w:rPr>
                <w:color w:val="000000"/>
                <w:sz w:val="26"/>
                <w:szCs w:val="26"/>
              </w:rPr>
              <w:t>3.1. Kiểu 10BASE 2</w:t>
            </w:r>
          </w:p>
          <w:p w14:paraId="7D2FD6FF" w14:textId="77777777" w:rsidR="004C2567" w:rsidRPr="00895D7A" w:rsidRDefault="004C2567" w:rsidP="00B355C0">
            <w:pPr>
              <w:spacing w:line="276" w:lineRule="auto"/>
              <w:rPr>
                <w:color w:val="000000"/>
                <w:sz w:val="26"/>
                <w:szCs w:val="26"/>
              </w:rPr>
            </w:pPr>
            <w:r w:rsidRPr="00895D7A">
              <w:rPr>
                <w:color w:val="000000"/>
                <w:sz w:val="26"/>
                <w:szCs w:val="26"/>
              </w:rPr>
              <w:t>3.2. Kiểu 10BASE 5</w:t>
            </w:r>
          </w:p>
          <w:p w14:paraId="2F57FFB4" w14:textId="77777777" w:rsidR="004C2567" w:rsidRPr="00895D7A" w:rsidRDefault="004C2567" w:rsidP="00B355C0">
            <w:pPr>
              <w:spacing w:line="276" w:lineRule="auto"/>
              <w:rPr>
                <w:color w:val="000000"/>
                <w:sz w:val="26"/>
                <w:szCs w:val="26"/>
              </w:rPr>
            </w:pPr>
            <w:r w:rsidRPr="00895D7A">
              <w:rPr>
                <w:color w:val="000000"/>
                <w:sz w:val="26"/>
                <w:szCs w:val="26"/>
              </w:rPr>
              <w:t>3.3. Kiểu 10BASE T</w:t>
            </w:r>
          </w:p>
          <w:p w14:paraId="5DF97B06" w14:textId="77777777" w:rsidR="004C2567" w:rsidRPr="00895D7A" w:rsidRDefault="004C2567" w:rsidP="00B355C0">
            <w:pPr>
              <w:spacing w:line="276" w:lineRule="auto"/>
              <w:rPr>
                <w:color w:val="000000"/>
                <w:sz w:val="26"/>
                <w:szCs w:val="26"/>
              </w:rPr>
            </w:pPr>
            <w:r w:rsidRPr="00895D7A">
              <w:rPr>
                <w:color w:val="000000"/>
                <w:sz w:val="26"/>
                <w:szCs w:val="26"/>
              </w:rPr>
              <w:t>3.4. Ethernet 1000Mbps (1GbE)</w:t>
            </w:r>
          </w:p>
          <w:p w14:paraId="46F17ED4" w14:textId="77777777" w:rsidR="004C2567" w:rsidRPr="00895D7A" w:rsidRDefault="004C2567" w:rsidP="00B355C0">
            <w:pPr>
              <w:spacing w:line="276" w:lineRule="auto"/>
              <w:rPr>
                <w:color w:val="000000"/>
                <w:sz w:val="26"/>
                <w:szCs w:val="26"/>
              </w:rPr>
            </w:pPr>
            <w:r w:rsidRPr="00895D7A">
              <w:rPr>
                <w:color w:val="000000"/>
                <w:sz w:val="26"/>
                <w:szCs w:val="26"/>
              </w:rPr>
              <w:t>3.5. Ethernet 10GbE</w:t>
            </w:r>
          </w:p>
        </w:tc>
        <w:tc>
          <w:tcPr>
            <w:tcW w:w="1272" w:type="dxa"/>
            <w:tcBorders>
              <w:top w:val="nil"/>
            </w:tcBorders>
            <w:tcMar>
              <w:left w:w="108" w:type="dxa"/>
              <w:right w:w="108" w:type="dxa"/>
            </w:tcMar>
            <w:vAlign w:val="center"/>
          </w:tcPr>
          <w:p w14:paraId="399B6934" w14:textId="77777777" w:rsidR="004C2567" w:rsidRPr="00895D7A" w:rsidRDefault="004C2567" w:rsidP="00B355C0">
            <w:pPr>
              <w:spacing w:line="276" w:lineRule="auto"/>
              <w:jc w:val="center"/>
              <w:rPr>
                <w:color w:val="000000"/>
                <w:sz w:val="26"/>
                <w:szCs w:val="26"/>
              </w:rPr>
            </w:pPr>
            <w:r w:rsidRPr="00895D7A">
              <w:rPr>
                <w:color w:val="000000"/>
                <w:sz w:val="26"/>
                <w:szCs w:val="26"/>
              </w:rPr>
              <w:t>14</w:t>
            </w:r>
          </w:p>
        </w:tc>
        <w:tc>
          <w:tcPr>
            <w:tcW w:w="979" w:type="dxa"/>
            <w:tcBorders>
              <w:top w:val="nil"/>
            </w:tcBorders>
            <w:tcMar>
              <w:left w:w="108" w:type="dxa"/>
              <w:right w:w="108" w:type="dxa"/>
            </w:tcMar>
            <w:vAlign w:val="center"/>
          </w:tcPr>
          <w:p w14:paraId="1A1FAFBB" w14:textId="77777777" w:rsidR="004C2567" w:rsidRPr="00895D7A" w:rsidRDefault="004C2567" w:rsidP="00B355C0">
            <w:pPr>
              <w:spacing w:line="276" w:lineRule="auto"/>
              <w:jc w:val="center"/>
              <w:rPr>
                <w:color w:val="000000"/>
                <w:sz w:val="26"/>
                <w:szCs w:val="26"/>
              </w:rPr>
            </w:pPr>
            <w:r w:rsidRPr="00895D7A">
              <w:rPr>
                <w:color w:val="000000"/>
                <w:sz w:val="26"/>
                <w:szCs w:val="26"/>
              </w:rPr>
              <w:t>9</w:t>
            </w:r>
          </w:p>
        </w:tc>
        <w:tc>
          <w:tcPr>
            <w:tcW w:w="1720" w:type="dxa"/>
            <w:tcBorders>
              <w:top w:val="nil"/>
            </w:tcBorders>
            <w:tcMar>
              <w:left w:w="108" w:type="dxa"/>
              <w:right w:w="108" w:type="dxa"/>
            </w:tcMar>
            <w:vAlign w:val="center"/>
          </w:tcPr>
          <w:p w14:paraId="4CA5697B" w14:textId="77777777" w:rsidR="004C2567" w:rsidRPr="00895D7A" w:rsidRDefault="004C2567" w:rsidP="00B355C0">
            <w:pPr>
              <w:spacing w:line="276" w:lineRule="auto"/>
              <w:jc w:val="center"/>
              <w:rPr>
                <w:color w:val="000000"/>
                <w:sz w:val="26"/>
                <w:szCs w:val="26"/>
              </w:rPr>
            </w:pPr>
            <w:r w:rsidRPr="00895D7A">
              <w:rPr>
                <w:color w:val="000000"/>
                <w:sz w:val="26"/>
                <w:szCs w:val="26"/>
              </w:rPr>
              <w:t>4</w:t>
            </w:r>
          </w:p>
        </w:tc>
        <w:tc>
          <w:tcPr>
            <w:tcW w:w="1134" w:type="dxa"/>
            <w:tcBorders>
              <w:top w:val="nil"/>
            </w:tcBorders>
            <w:tcMar>
              <w:left w:w="108" w:type="dxa"/>
              <w:right w:w="108" w:type="dxa"/>
            </w:tcMar>
            <w:vAlign w:val="center"/>
          </w:tcPr>
          <w:p w14:paraId="00CC77A4" w14:textId="77777777" w:rsidR="004C2567" w:rsidRPr="00895D7A" w:rsidRDefault="004C2567" w:rsidP="00B355C0">
            <w:pPr>
              <w:spacing w:line="276" w:lineRule="auto"/>
              <w:jc w:val="center"/>
              <w:rPr>
                <w:color w:val="000000"/>
                <w:sz w:val="26"/>
                <w:szCs w:val="26"/>
              </w:rPr>
            </w:pPr>
            <w:r w:rsidRPr="00895D7A">
              <w:rPr>
                <w:color w:val="000000"/>
                <w:sz w:val="26"/>
                <w:szCs w:val="26"/>
              </w:rPr>
              <w:t>1</w:t>
            </w:r>
          </w:p>
        </w:tc>
      </w:tr>
      <w:tr w:rsidR="004C2567" w:rsidRPr="00895D7A" w14:paraId="56B5E117" w14:textId="77777777" w:rsidTr="00B355C0">
        <w:tc>
          <w:tcPr>
            <w:tcW w:w="688" w:type="dxa"/>
            <w:vMerge w:val="restart"/>
            <w:tcMar>
              <w:left w:w="108" w:type="dxa"/>
              <w:right w:w="108" w:type="dxa"/>
            </w:tcMar>
            <w:vAlign w:val="center"/>
          </w:tcPr>
          <w:p w14:paraId="5F4E5053" w14:textId="77777777" w:rsidR="004C2567" w:rsidRPr="00895D7A" w:rsidRDefault="004C2567" w:rsidP="00B355C0">
            <w:pPr>
              <w:spacing w:line="276" w:lineRule="auto"/>
              <w:jc w:val="center"/>
              <w:rPr>
                <w:color w:val="000000"/>
                <w:sz w:val="26"/>
                <w:szCs w:val="26"/>
              </w:rPr>
            </w:pPr>
            <w:r w:rsidRPr="00895D7A">
              <w:rPr>
                <w:color w:val="000000"/>
                <w:sz w:val="26"/>
                <w:szCs w:val="26"/>
              </w:rPr>
              <w:t>5</w:t>
            </w:r>
          </w:p>
        </w:tc>
        <w:tc>
          <w:tcPr>
            <w:tcW w:w="3705" w:type="dxa"/>
            <w:tcBorders>
              <w:bottom w:val="single" w:sz="4" w:space="0" w:color="000000"/>
            </w:tcBorders>
            <w:tcMar>
              <w:left w:w="108" w:type="dxa"/>
              <w:right w:w="108" w:type="dxa"/>
            </w:tcMar>
          </w:tcPr>
          <w:p w14:paraId="5A6C660E" w14:textId="77777777" w:rsidR="004C2567" w:rsidRPr="00895D7A" w:rsidRDefault="004C2567" w:rsidP="00B355C0">
            <w:pPr>
              <w:spacing w:line="276" w:lineRule="auto"/>
              <w:rPr>
                <w:b/>
                <w:color w:val="000000"/>
                <w:sz w:val="26"/>
                <w:szCs w:val="26"/>
              </w:rPr>
            </w:pPr>
            <w:r w:rsidRPr="00895D7A">
              <w:rPr>
                <w:b/>
                <w:color w:val="000000"/>
                <w:sz w:val="26"/>
                <w:szCs w:val="26"/>
              </w:rPr>
              <w:t>Bài 5: Giới thiệu giao thức TCP/IP</w:t>
            </w:r>
          </w:p>
        </w:tc>
        <w:tc>
          <w:tcPr>
            <w:tcW w:w="1272" w:type="dxa"/>
            <w:tcBorders>
              <w:bottom w:val="single" w:sz="4" w:space="0" w:color="000000"/>
            </w:tcBorders>
            <w:tcMar>
              <w:left w:w="108" w:type="dxa"/>
              <w:right w:w="108" w:type="dxa"/>
            </w:tcMar>
            <w:vAlign w:val="center"/>
          </w:tcPr>
          <w:p w14:paraId="0B940221" w14:textId="77777777" w:rsidR="004C2567" w:rsidRPr="00895D7A" w:rsidRDefault="004C2567" w:rsidP="00B355C0">
            <w:pPr>
              <w:spacing w:line="276" w:lineRule="auto"/>
              <w:jc w:val="center"/>
              <w:rPr>
                <w:b/>
                <w:color w:val="000000"/>
                <w:sz w:val="26"/>
                <w:szCs w:val="26"/>
              </w:rPr>
            </w:pPr>
            <w:r w:rsidRPr="00895D7A">
              <w:rPr>
                <w:b/>
                <w:color w:val="000000"/>
                <w:sz w:val="26"/>
                <w:szCs w:val="26"/>
              </w:rPr>
              <w:t>25</w:t>
            </w:r>
          </w:p>
        </w:tc>
        <w:tc>
          <w:tcPr>
            <w:tcW w:w="979" w:type="dxa"/>
            <w:tcBorders>
              <w:bottom w:val="single" w:sz="4" w:space="0" w:color="000000"/>
            </w:tcBorders>
            <w:tcMar>
              <w:left w:w="108" w:type="dxa"/>
              <w:right w:w="108" w:type="dxa"/>
            </w:tcMar>
            <w:vAlign w:val="center"/>
          </w:tcPr>
          <w:p w14:paraId="482253B3" w14:textId="77777777" w:rsidR="004C2567" w:rsidRPr="00895D7A" w:rsidRDefault="004C2567" w:rsidP="00B355C0">
            <w:pPr>
              <w:spacing w:line="276" w:lineRule="auto"/>
              <w:jc w:val="center"/>
              <w:rPr>
                <w:b/>
                <w:color w:val="000000"/>
                <w:sz w:val="26"/>
                <w:szCs w:val="26"/>
              </w:rPr>
            </w:pPr>
            <w:r w:rsidRPr="00895D7A">
              <w:rPr>
                <w:b/>
                <w:color w:val="000000"/>
                <w:sz w:val="26"/>
                <w:szCs w:val="26"/>
              </w:rPr>
              <w:t>14</w:t>
            </w:r>
          </w:p>
        </w:tc>
        <w:tc>
          <w:tcPr>
            <w:tcW w:w="1720" w:type="dxa"/>
            <w:tcBorders>
              <w:bottom w:val="single" w:sz="4" w:space="0" w:color="000000"/>
            </w:tcBorders>
            <w:tcMar>
              <w:left w:w="108" w:type="dxa"/>
              <w:right w:w="108" w:type="dxa"/>
            </w:tcMar>
            <w:vAlign w:val="center"/>
          </w:tcPr>
          <w:p w14:paraId="67F1DE34" w14:textId="77777777" w:rsidR="004C2567" w:rsidRPr="00895D7A" w:rsidRDefault="004C2567" w:rsidP="00B355C0">
            <w:pPr>
              <w:spacing w:line="276" w:lineRule="auto"/>
              <w:jc w:val="center"/>
              <w:rPr>
                <w:b/>
                <w:color w:val="000000"/>
                <w:sz w:val="26"/>
                <w:szCs w:val="26"/>
              </w:rPr>
            </w:pPr>
            <w:r w:rsidRPr="00895D7A">
              <w:rPr>
                <w:b/>
                <w:color w:val="000000"/>
                <w:sz w:val="26"/>
                <w:szCs w:val="26"/>
              </w:rPr>
              <w:t>10</w:t>
            </w:r>
          </w:p>
        </w:tc>
        <w:tc>
          <w:tcPr>
            <w:tcW w:w="1134" w:type="dxa"/>
            <w:tcBorders>
              <w:bottom w:val="single" w:sz="4" w:space="0" w:color="000000"/>
            </w:tcBorders>
            <w:tcMar>
              <w:left w:w="108" w:type="dxa"/>
              <w:right w:w="108" w:type="dxa"/>
            </w:tcMar>
            <w:vAlign w:val="center"/>
          </w:tcPr>
          <w:p w14:paraId="44E66B79" w14:textId="77777777" w:rsidR="004C2567" w:rsidRPr="00895D7A" w:rsidRDefault="004C2567" w:rsidP="00B355C0">
            <w:pPr>
              <w:spacing w:line="276" w:lineRule="auto"/>
              <w:jc w:val="center"/>
              <w:rPr>
                <w:b/>
                <w:color w:val="000000"/>
                <w:sz w:val="26"/>
                <w:szCs w:val="26"/>
              </w:rPr>
            </w:pPr>
            <w:r w:rsidRPr="00895D7A">
              <w:rPr>
                <w:b/>
                <w:color w:val="000000"/>
                <w:sz w:val="26"/>
                <w:szCs w:val="26"/>
              </w:rPr>
              <w:t>1</w:t>
            </w:r>
          </w:p>
        </w:tc>
      </w:tr>
      <w:tr w:rsidR="004C2567" w:rsidRPr="00895D7A" w14:paraId="4884D1C1" w14:textId="77777777" w:rsidTr="00B355C0">
        <w:tc>
          <w:tcPr>
            <w:tcW w:w="688" w:type="dxa"/>
            <w:vMerge/>
            <w:tcMar>
              <w:left w:w="108" w:type="dxa"/>
              <w:right w:w="108" w:type="dxa"/>
            </w:tcMar>
            <w:vAlign w:val="center"/>
          </w:tcPr>
          <w:p w14:paraId="1A890AEC" w14:textId="77777777" w:rsidR="004C2567" w:rsidRPr="00895D7A" w:rsidRDefault="004C2567" w:rsidP="00B355C0">
            <w:pPr>
              <w:pBdr>
                <w:top w:val="nil"/>
                <w:left w:val="nil"/>
                <w:bottom w:val="nil"/>
                <w:right w:val="nil"/>
                <w:between w:val="nil"/>
              </w:pBdr>
              <w:spacing w:line="276" w:lineRule="auto"/>
              <w:rPr>
                <w:b/>
                <w:color w:val="000000"/>
                <w:sz w:val="26"/>
                <w:szCs w:val="26"/>
              </w:rPr>
            </w:pPr>
          </w:p>
        </w:tc>
        <w:tc>
          <w:tcPr>
            <w:tcW w:w="3705" w:type="dxa"/>
            <w:tcBorders>
              <w:bottom w:val="nil"/>
            </w:tcBorders>
            <w:tcMar>
              <w:left w:w="108" w:type="dxa"/>
              <w:right w:w="108" w:type="dxa"/>
            </w:tcMar>
          </w:tcPr>
          <w:p w14:paraId="1674B1DD" w14:textId="77777777" w:rsidR="004C2567" w:rsidRPr="00895D7A" w:rsidRDefault="004C2567" w:rsidP="00B355C0">
            <w:pPr>
              <w:spacing w:line="276" w:lineRule="auto"/>
              <w:rPr>
                <w:color w:val="000000"/>
                <w:sz w:val="26"/>
                <w:szCs w:val="26"/>
              </w:rPr>
            </w:pPr>
            <w:r w:rsidRPr="00895D7A">
              <w:rPr>
                <w:color w:val="000000"/>
                <w:sz w:val="26"/>
                <w:szCs w:val="26"/>
              </w:rPr>
              <w:t>1. Mô hình tham chiếu bộ giao thức TCP/IP</w:t>
            </w:r>
          </w:p>
        </w:tc>
        <w:tc>
          <w:tcPr>
            <w:tcW w:w="1272" w:type="dxa"/>
            <w:tcBorders>
              <w:bottom w:val="nil"/>
            </w:tcBorders>
            <w:tcMar>
              <w:left w:w="108" w:type="dxa"/>
              <w:right w:w="108" w:type="dxa"/>
            </w:tcMar>
            <w:vAlign w:val="center"/>
          </w:tcPr>
          <w:p w14:paraId="15D8329F" w14:textId="77777777" w:rsidR="004C2567" w:rsidRPr="00895D7A" w:rsidRDefault="004C2567" w:rsidP="00B355C0">
            <w:pPr>
              <w:spacing w:line="276" w:lineRule="auto"/>
              <w:jc w:val="center"/>
              <w:rPr>
                <w:color w:val="000000"/>
                <w:sz w:val="26"/>
                <w:szCs w:val="26"/>
              </w:rPr>
            </w:pPr>
            <w:r w:rsidRPr="00895D7A">
              <w:rPr>
                <w:color w:val="000000"/>
                <w:sz w:val="26"/>
                <w:szCs w:val="26"/>
              </w:rPr>
              <w:t>7</w:t>
            </w:r>
          </w:p>
        </w:tc>
        <w:tc>
          <w:tcPr>
            <w:tcW w:w="979" w:type="dxa"/>
            <w:tcBorders>
              <w:bottom w:val="nil"/>
            </w:tcBorders>
            <w:tcMar>
              <w:left w:w="108" w:type="dxa"/>
              <w:right w:w="108" w:type="dxa"/>
            </w:tcMar>
            <w:vAlign w:val="center"/>
          </w:tcPr>
          <w:p w14:paraId="221AAE3E" w14:textId="77777777" w:rsidR="004C2567" w:rsidRPr="00895D7A" w:rsidRDefault="004C2567" w:rsidP="00B355C0">
            <w:pPr>
              <w:spacing w:line="276" w:lineRule="auto"/>
              <w:jc w:val="center"/>
              <w:rPr>
                <w:color w:val="000000"/>
                <w:sz w:val="26"/>
                <w:szCs w:val="26"/>
              </w:rPr>
            </w:pPr>
            <w:r w:rsidRPr="00895D7A">
              <w:rPr>
                <w:color w:val="000000"/>
                <w:sz w:val="26"/>
                <w:szCs w:val="26"/>
              </w:rPr>
              <w:t>4</w:t>
            </w:r>
          </w:p>
        </w:tc>
        <w:tc>
          <w:tcPr>
            <w:tcW w:w="1720" w:type="dxa"/>
            <w:tcBorders>
              <w:bottom w:val="nil"/>
            </w:tcBorders>
            <w:tcMar>
              <w:left w:w="108" w:type="dxa"/>
              <w:right w:w="108" w:type="dxa"/>
            </w:tcMar>
            <w:vAlign w:val="center"/>
          </w:tcPr>
          <w:p w14:paraId="749B4801" w14:textId="77777777" w:rsidR="004C2567" w:rsidRPr="00895D7A" w:rsidRDefault="004C2567" w:rsidP="00B355C0">
            <w:pPr>
              <w:spacing w:line="276" w:lineRule="auto"/>
              <w:jc w:val="center"/>
              <w:rPr>
                <w:color w:val="000000"/>
                <w:sz w:val="26"/>
                <w:szCs w:val="26"/>
              </w:rPr>
            </w:pPr>
            <w:r w:rsidRPr="00895D7A">
              <w:rPr>
                <w:color w:val="000000"/>
                <w:sz w:val="26"/>
                <w:szCs w:val="26"/>
              </w:rPr>
              <w:t>3</w:t>
            </w:r>
          </w:p>
        </w:tc>
        <w:tc>
          <w:tcPr>
            <w:tcW w:w="1134" w:type="dxa"/>
            <w:tcBorders>
              <w:bottom w:val="nil"/>
            </w:tcBorders>
            <w:tcMar>
              <w:left w:w="108" w:type="dxa"/>
              <w:right w:w="108" w:type="dxa"/>
            </w:tcMar>
            <w:vAlign w:val="center"/>
          </w:tcPr>
          <w:p w14:paraId="04263325" w14:textId="77777777" w:rsidR="004C2567" w:rsidRPr="00895D7A" w:rsidRDefault="004C2567" w:rsidP="00B355C0">
            <w:pPr>
              <w:spacing w:line="276" w:lineRule="auto"/>
              <w:jc w:val="center"/>
              <w:rPr>
                <w:color w:val="000000"/>
                <w:sz w:val="26"/>
                <w:szCs w:val="26"/>
              </w:rPr>
            </w:pPr>
          </w:p>
        </w:tc>
      </w:tr>
      <w:tr w:rsidR="004C2567" w:rsidRPr="00895D7A" w14:paraId="3214A889" w14:textId="77777777" w:rsidTr="00B355C0">
        <w:trPr>
          <w:trHeight w:val="534"/>
        </w:trPr>
        <w:tc>
          <w:tcPr>
            <w:tcW w:w="688" w:type="dxa"/>
            <w:vMerge/>
            <w:tcMar>
              <w:left w:w="108" w:type="dxa"/>
              <w:right w:w="108" w:type="dxa"/>
            </w:tcMar>
            <w:vAlign w:val="center"/>
          </w:tcPr>
          <w:p w14:paraId="2A6FC59C" w14:textId="77777777" w:rsidR="004C2567" w:rsidRPr="00895D7A" w:rsidRDefault="004C2567" w:rsidP="00B355C0">
            <w:pPr>
              <w:pBdr>
                <w:top w:val="nil"/>
                <w:left w:val="nil"/>
                <w:bottom w:val="nil"/>
                <w:right w:val="nil"/>
                <w:between w:val="nil"/>
              </w:pBdr>
              <w:spacing w:line="276" w:lineRule="auto"/>
              <w:rPr>
                <w:color w:val="000000"/>
                <w:sz w:val="26"/>
                <w:szCs w:val="26"/>
              </w:rPr>
            </w:pPr>
          </w:p>
        </w:tc>
        <w:tc>
          <w:tcPr>
            <w:tcW w:w="3705" w:type="dxa"/>
            <w:tcBorders>
              <w:top w:val="nil"/>
              <w:bottom w:val="nil"/>
            </w:tcBorders>
            <w:tcMar>
              <w:left w:w="108" w:type="dxa"/>
              <w:right w:w="108" w:type="dxa"/>
            </w:tcMar>
          </w:tcPr>
          <w:p w14:paraId="1CFCCC1D" w14:textId="77777777" w:rsidR="004C2567" w:rsidRPr="00895D7A" w:rsidRDefault="004C2567" w:rsidP="00B355C0">
            <w:pPr>
              <w:spacing w:line="276" w:lineRule="auto"/>
              <w:rPr>
                <w:color w:val="000000"/>
                <w:sz w:val="26"/>
                <w:szCs w:val="26"/>
              </w:rPr>
            </w:pPr>
            <w:r w:rsidRPr="00895D7A">
              <w:rPr>
                <w:color w:val="000000"/>
                <w:sz w:val="26"/>
                <w:szCs w:val="26"/>
              </w:rPr>
              <w:t>2. Giao thức IP</w:t>
            </w:r>
          </w:p>
        </w:tc>
        <w:tc>
          <w:tcPr>
            <w:tcW w:w="1272" w:type="dxa"/>
            <w:tcBorders>
              <w:top w:val="nil"/>
              <w:bottom w:val="nil"/>
            </w:tcBorders>
            <w:tcMar>
              <w:left w:w="108" w:type="dxa"/>
              <w:right w:w="108" w:type="dxa"/>
            </w:tcMar>
            <w:vAlign w:val="center"/>
          </w:tcPr>
          <w:p w14:paraId="292F313B" w14:textId="77777777" w:rsidR="004C2567" w:rsidRPr="00895D7A" w:rsidRDefault="004C2567" w:rsidP="00B355C0">
            <w:pPr>
              <w:spacing w:line="276" w:lineRule="auto"/>
              <w:jc w:val="center"/>
              <w:rPr>
                <w:color w:val="000000"/>
                <w:sz w:val="26"/>
                <w:szCs w:val="26"/>
              </w:rPr>
            </w:pPr>
            <w:r w:rsidRPr="00895D7A">
              <w:rPr>
                <w:color w:val="000000"/>
                <w:sz w:val="26"/>
                <w:szCs w:val="26"/>
              </w:rPr>
              <w:t>7</w:t>
            </w:r>
          </w:p>
        </w:tc>
        <w:tc>
          <w:tcPr>
            <w:tcW w:w="979" w:type="dxa"/>
            <w:tcBorders>
              <w:top w:val="nil"/>
              <w:bottom w:val="nil"/>
            </w:tcBorders>
            <w:tcMar>
              <w:left w:w="108" w:type="dxa"/>
              <w:right w:w="108" w:type="dxa"/>
            </w:tcMar>
            <w:vAlign w:val="center"/>
          </w:tcPr>
          <w:p w14:paraId="12805CDC" w14:textId="77777777" w:rsidR="004C2567" w:rsidRPr="00895D7A" w:rsidRDefault="004C2567" w:rsidP="00B355C0">
            <w:pPr>
              <w:spacing w:line="276" w:lineRule="auto"/>
              <w:jc w:val="center"/>
              <w:rPr>
                <w:color w:val="000000"/>
                <w:sz w:val="26"/>
                <w:szCs w:val="26"/>
              </w:rPr>
            </w:pPr>
            <w:r w:rsidRPr="00895D7A">
              <w:rPr>
                <w:color w:val="000000"/>
                <w:sz w:val="26"/>
                <w:szCs w:val="26"/>
              </w:rPr>
              <w:t>4</w:t>
            </w:r>
          </w:p>
        </w:tc>
        <w:tc>
          <w:tcPr>
            <w:tcW w:w="1720" w:type="dxa"/>
            <w:tcBorders>
              <w:top w:val="nil"/>
              <w:bottom w:val="nil"/>
            </w:tcBorders>
            <w:tcMar>
              <w:left w:w="108" w:type="dxa"/>
              <w:right w:w="108" w:type="dxa"/>
            </w:tcMar>
            <w:vAlign w:val="center"/>
          </w:tcPr>
          <w:p w14:paraId="61770EC7" w14:textId="77777777" w:rsidR="004C2567" w:rsidRPr="00895D7A" w:rsidRDefault="004C2567" w:rsidP="00B355C0">
            <w:pPr>
              <w:spacing w:line="276" w:lineRule="auto"/>
              <w:jc w:val="center"/>
              <w:rPr>
                <w:color w:val="000000"/>
                <w:sz w:val="26"/>
                <w:szCs w:val="26"/>
              </w:rPr>
            </w:pPr>
            <w:r w:rsidRPr="00895D7A">
              <w:rPr>
                <w:color w:val="000000"/>
                <w:sz w:val="26"/>
                <w:szCs w:val="26"/>
              </w:rPr>
              <w:t>3</w:t>
            </w:r>
          </w:p>
        </w:tc>
        <w:tc>
          <w:tcPr>
            <w:tcW w:w="1134" w:type="dxa"/>
            <w:tcBorders>
              <w:top w:val="nil"/>
              <w:bottom w:val="nil"/>
            </w:tcBorders>
            <w:tcMar>
              <w:left w:w="108" w:type="dxa"/>
              <w:right w:w="108" w:type="dxa"/>
            </w:tcMar>
            <w:vAlign w:val="center"/>
          </w:tcPr>
          <w:p w14:paraId="2F7EE49A" w14:textId="77777777" w:rsidR="004C2567" w:rsidRPr="00895D7A" w:rsidRDefault="004C2567" w:rsidP="00B355C0">
            <w:pPr>
              <w:spacing w:line="276" w:lineRule="auto"/>
              <w:jc w:val="center"/>
              <w:rPr>
                <w:b/>
                <w:color w:val="000000"/>
                <w:sz w:val="26"/>
                <w:szCs w:val="26"/>
              </w:rPr>
            </w:pPr>
          </w:p>
        </w:tc>
      </w:tr>
      <w:tr w:rsidR="004C2567" w:rsidRPr="00895D7A" w14:paraId="234E76CF" w14:textId="77777777" w:rsidTr="00B355C0">
        <w:tc>
          <w:tcPr>
            <w:tcW w:w="688" w:type="dxa"/>
            <w:vMerge/>
            <w:tcMar>
              <w:left w:w="108" w:type="dxa"/>
              <w:right w:w="108" w:type="dxa"/>
            </w:tcMar>
            <w:vAlign w:val="center"/>
          </w:tcPr>
          <w:p w14:paraId="5D925946" w14:textId="77777777" w:rsidR="004C2567" w:rsidRPr="00895D7A" w:rsidRDefault="004C2567" w:rsidP="00B355C0">
            <w:pPr>
              <w:pBdr>
                <w:top w:val="nil"/>
                <w:left w:val="nil"/>
                <w:bottom w:val="nil"/>
                <w:right w:val="nil"/>
                <w:between w:val="nil"/>
              </w:pBdr>
              <w:spacing w:line="276" w:lineRule="auto"/>
              <w:rPr>
                <w:b/>
                <w:color w:val="000000"/>
                <w:sz w:val="26"/>
                <w:szCs w:val="26"/>
              </w:rPr>
            </w:pPr>
          </w:p>
        </w:tc>
        <w:tc>
          <w:tcPr>
            <w:tcW w:w="3705" w:type="dxa"/>
            <w:tcBorders>
              <w:top w:val="nil"/>
              <w:bottom w:val="nil"/>
            </w:tcBorders>
            <w:tcMar>
              <w:left w:w="108" w:type="dxa"/>
              <w:right w:w="108" w:type="dxa"/>
            </w:tcMar>
          </w:tcPr>
          <w:p w14:paraId="5277B389" w14:textId="77777777" w:rsidR="004C2567" w:rsidRPr="00895D7A" w:rsidRDefault="004C2567" w:rsidP="00B355C0">
            <w:pPr>
              <w:spacing w:line="276" w:lineRule="auto"/>
              <w:rPr>
                <w:color w:val="000000"/>
                <w:sz w:val="26"/>
                <w:szCs w:val="26"/>
              </w:rPr>
            </w:pPr>
            <w:r w:rsidRPr="00895D7A">
              <w:rPr>
                <w:color w:val="000000"/>
                <w:sz w:val="26"/>
                <w:szCs w:val="26"/>
              </w:rPr>
              <w:t>3. Các giao thức TCP và UDP</w:t>
            </w:r>
          </w:p>
        </w:tc>
        <w:tc>
          <w:tcPr>
            <w:tcW w:w="1272" w:type="dxa"/>
            <w:tcBorders>
              <w:top w:val="nil"/>
              <w:bottom w:val="nil"/>
            </w:tcBorders>
            <w:tcMar>
              <w:left w:w="108" w:type="dxa"/>
              <w:right w:w="108" w:type="dxa"/>
            </w:tcMar>
            <w:vAlign w:val="center"/>
          </w:tcPr>
          <w:p w14:paraId="552F7831" w14:textId="77777777" w:rsidR="004C2567" w:rsidRPr="00895D7A" w:rsidRDefault="004C2567" w:rsidP="00B355C0">
            <w:pPr>
              <w:spacing w:line="276" w:lineRule="auto"/>
              <w:jc w:val="center"/>
              <w:rPr>
                <w:color w:val="000000"/>
                <w:sz w:val="26"/>
                <w:szCs w:val="26"/>
              </w:rPr>
            </w:pPr>
            <w:r w:rsidRPr="00895D7A">
              <w:rPr>
                <w:color w:val="000000"/>
                <w:sz w:val="26"/>
                <w:szCs w:val="26"/>
              </w:rPr>
              <w:t>5</w:t>
            </w:r>
          </w:p>
        </w:tc>
        <w:tc>
          <w:tcPr>
            <w:tcW w:w="979" w:type="dxa"/>
            <w:tcBorders>
              <w:top w:val="nil"/>
              <w:bottom w:val="nil"/>
            </w:tcBorders>
            <w:tcMar>
              <w:left w:w="108" w:type="dxa"/>
              <w:right w:w="108" w:type="dxa"/>
            </w:tcMar>
            <w:vAlign w:val="center"/>
          </w:tcPr>
          <w:p w14:paraId="1922DF72" w14:textId="77777777" w:rsidR="004C2567" w:rsidRPr="00895D7A" w:rsidRDefault="004C2567" w:rsidP="00B355C0">
            <w:pPr>
              <w:spacing w:line="276" w:lineRule="auto"/>
              <w:jc w:val="center"/>
              <w:rPr>
                <w:color w:val="000000"/>
                <w:sz w:val="26"/>
                <w:szCs w:val="26"/>
              </w:rPr>
            </w:pPr>
            <w:r w:rsidRPr="00895D7A">
              <w:rPr>
                <w:color w:val="000000"/>
                <w:sz w:val="26"/>
                <w:szCs w:val="26"/>
              </w:rPr>
              <w:t>3</w:t>
            </w:r>
          </w:p>
        </w:tc>
        <w:tc>
          <w:tcPr>
            <w:tcW w:w="1720" w:type="dxa"/>
            <w:tcBorders>
              <w:top w:val="nil"/>
              <w:bottom w:val="nil"/>
            </w:tcBorders>
            <w:tcMar>
              <w:left w:w="108" w:type="dxa"/>
              <w:right w:w="108" w:type="dxa"/>
            </w:tcMar>
            <w:vAlign w:val="center"/>
          </w:tcPr>
          <w:p w14:paraId="69E2E49D" w14:textId="77777777" w:rsidR="004C2567" w:rsidRPr="00895D7A" w:rsidRDefault="004C2567" w:rsidP="00B355C0">
            <w:pPr>
              <w:spacing w:line="276" w:lineRule="auto"/>
              <w:jc w:val="center"/>
              <w:rPr>
                <w:color w:val="000000"/>
                <w:sz w:val="26"/>
                <w:szCs w:val="26"/>
              </w:rPr>
            </w:pPr>
            <w:r w:rsidRPr="00895D7A">
              <w:rPr>
                <w:color w:val="000000"/>
                <w:sz w:val="26"/>
                <w:szCs w:val="26"/>
              </w:rPr>
              <w:t>2</w:t>
            </w:r>
          </w:p>
        </w:tc>
        <w:tc>
          <w:tcPr>
            <w:tcW w:w="1134" w:type="dxa"/>
            <w:tcBorders>
              <w:top w:val="nil"/>
              <w:bottom w:val="nil"/>
            </w:tcBorders>
            <w:tcMar>
              <w:left w:w="108" w:type="dxa"/>
              <w:right w:w="108" w:type="dxa"/>
            </w:tcMar>
            <w:vAlign w:val="center"/>
          </w:tcPr>
          <w:p w14:paraId="406950D3" w14:textId="77777777" w:rsidR="004C2567" w:rsidRPr="00895D7A" w:rsidRDefault="004C2567" w:rsidP="00B355C0">
            <w:pPr>
              <w:spacing w:line="276" w:lineRule="auto"/>
              <w:jc w:val="center"/>
              <w:rPr>
                <w:color w:val="000000"/>
                <w:sz w:val="26"/>
                <w:szCs w:val="26"/>
              </w:rPr>
            </w:pPr>
          </w:p>
        </w:tc>
      </w:tr>
      <w:tr w:rsidR="004C2567" w:rsidRPr="00895D7A" w14:paraId="360CD7E4" w14:textId="77777777" w:rsidTr="00B355C0">
        <w:tc>
          <w:tcPr>
            <w:tcW w:w="688" w:type="dxa"/>
            <w:vMerge/>
            <w:tcMar>
              <w:left w:w="108" w:type="dxa"/>
              <w:right w:w="108" w:type="dxa"/>
            </w:tcMar>
            <w:vAlign w:val="center"/>
          </w:tcPr>
          <w:p w14:paraId="1430B9F8" w14:textId="77777777" w:rsidR="004C2567" w:rsidRPr="00895D7A" w:rsidRDefault="004C2567" w:rsidP="00B355C0">
            <w:pPr>
              <w:pBdr>
                <w:top w:val="nil"/>
                <w:left w:val="nil"/>
                <w:bottom w:val="nil"/>
                <w:right w:val="nil"/>
                <w:between w:val="nil"/>
              </w:pBdr>
              <w:spacing w:line="276" w:lineRule="auto"/>
              <w:rPr>
                <w:color w:val="000000"/>
                <w:sz w:val="26"/>
                <w:szCs w:val="26"/>
              </w:rPr>
            </w:pPr>
          </w:p>
        </w:tc>
        <w:tc>
          <w:tcPr>
            <w:tcW w:w="3705" w:type="dxa"/>
            <w:tcBorders>
              <w:top w:val="nil"/>
            </w:tcBorders>
            <w:tcMar>
              <w:left w:w="108" w:type="dxa"/>
              <w:right w:w="108" w:type="dxa"/>
            </w:tcMar>
          </w:tcPr>
          <w:p w14:paraId="2C5B1F9C" w14:textId="77777777" w:rsidR="004C2567" w:rsidRPr="00895D7A" w:rsidRDefault="004C2567" w:rsidP="00B355C0">
            <w:pPr>
              <w:spacing w:line="276" w:lineRule="auto"/>
              <w:rPr>
                <w:color w:val="000000"/>
                <w:sz w:val="26"/>
                <w:szCs w:val="26"/>
              </w:rPr>
            </w:pPr>
            <w:r w:rsidRPr="00895D7A">
              <w:rPr>
                <w:color w:val="000000"/>
                <w:sz w:val="26"/>
                <w:szCs w:val="26"/>
              </w:rPr>
              <w:t>4. Một số giao thức điều khiển</w:t>
            </w:r>
          </w:p>
        </w:tc>
        <w:tc>
          <w:tcPr>
            <w:tcW w:w="1272" w:type="dxa"/>
            <w:tcBorders>
              <w:top w:val="nil"/>
            </w:tcBorders>
            <w:tcMar>
              <w:left w:w="108" w:type="dxa"/>
              <w:right w:w="108" w:type="dxa"/>
            </w:tcMar>
            <w:vAlign w:val="center"/>
          </w:tcPr>
          <w:p w14:paraId="3ED86635" w14:textId="77777777" w:rsidR="004C2567" w:rsidRPr="00895D7A" w:rsidRDefault="004C2567" w:rsidP="00B355C0">
            <w:pPr>
              <w:spacing w:line="276" w:lineRule="auto"/>
              <w:jc w:val="center"/>
              <w:rPr>
                <w:color w:val="000000"/>
                <w:sz w:val="26"/>
                <w:szCs w:val="26"/>
              </w:rPr>
            </w:pPr>
            <w:r w:rsidRPr="00895D7A">
              <w:rPr>
                <w:color w:val="000000"/>
                <w:sz w:val="26"/>
                <w:szCs w:val="26"/>
              </w:rPr>
              <w:t>6</w:t>
            </w:r>
          </w:p>
        </w:tc>
        <w:tc>
          <w:tcPr>
            <w:tcW w:w="979" w:type="dxa"/>
            <w:tcBorders>
              <w:top w:val="nil"/>
            </w:tcBorders>
            <w:tcMar>
              <w:left w:w="108" w:type="dxa"/>
              <w:right w:w="108" w:type="dxa"/>
            </w:tcMar>
            <w:vAlign w:val="center"/>
          </w:tcPr>
          <w:p w14:paraId="0ED5E47C" w14:textId="77777777" w:rsidR="004C2567" w:rsidRPr="00895D7A" w:rsidRDefault="004C2567" w:rsidP="00B355C0">
            <w:pPr>
              <w:spacing w:line="276" w:lineRule="auto"/>
              <w:jc w:val="center"/>
              <w:rPr>
                <w:color w:val="000000"/>
                <w:sz w:val="26"/>
                <w:szCs w:val="26"/>
              </w:rPr>
            </w:pPr>
            <w:r w:rsidRPr="00895D7A">
              <w:rPr>
                <w:color w:val="000000"/>
                <w:sz w:val="26"/>
                <w:szCs w:val="26"/>
              </w:rPr>
              <w:t>3</w:t>
            </w:r>
          </w:p>
        </w:tc>
        <w:tc>
          <w:tcPr>
            <w:tcW w:w="1720" w:type="dxa"/>
            <w:tcBorders>
              <w:top w:val="nil"/>
            </w:tcBorders>
            <w:tcMar>
              <w:left w:w="108" w:type="dxa"/>
              <w:right w:w="108" w:type="dxa"/>
            </w:tcMar>
            <w:vAlign w:val="center"/>
          </w:tcPr>
          <w:p w14:paraId="3EAB2BBC" w14:textId="77777777" w:rsidR="004C2567" w:rsidRPr="00895D7A" w:rsidRDefault="004C2567" w:rsidP="00B355C0">
            <w:pPr>
              <w:spacing w:line="276" w:lineRule="auto"/>
              <w:jc w:val="center"/>
              <w:rPr>
                <w:color w:val="000000"/>
                <w:sz w:val="26"/>
                <w:szCs w:val="26"/>
              </w:rPr>
            </w:pPr>
            <w:r w:rsidRPr="00895D7A">
              <w:rPr>
                <w:color w:val="000000"/>
                <w:sz w:val="26"/>
                <w:szCs w:val="26"/>
              </w:rPr>
              <w:t>2</w:t>
            </w:r>
          </w:p>
        </w:tc>
        <w:tc>
          <w:tcPr>
            <w:tcW w:w="1134" w:type="dxa"/>
            <w:tcBorders>
              <w:top w:val="nil"/>
            </w:tcBorders>
            <w:tcMar>
              <w:left w:w="108" w:type="dxa"/>
              <w:right w:w="108" w:type="dxa"/>
            </w:tcMar>
            <w:vAlign w:val="center"/>
          </w:tcPr>
          <w:p w14:paraId="47B99819" w14:textId="77777777" w:rsidR="004C2567" w:rsidRPr="00895D7A" w:rsidRDefault="004C2567" w:rsidP="00B355C0">
            <w:pPr>
              <w:spacing w:line="276" w:lineRule="auto"/>
              <w:jc w:val="center"/>
              <w:rPr>
                <w:color w:val="000000"/>
                <w:sz w:val="26"/>
                <w:szCs w:val="26"/>
              </w:rPr>
            </w:pPr>
            <w:r w:rsidRPr="00895D7A">
              <w:rPr>
                <w:color w:val="000000"/>
                <w:sz w:val="26"/>
                <w:szCs w:val="26"/>
              </w:rPr>
              <w:t>1</w:t>
            </w:r>
          </w:p>
        </w:tc>
      </w:tr>
      <w:tr w:rsidR="004C2567" w:rsidRPr="00895D7A" w14:paraId="4427F69D" w14:textId="77777777" w:rsidTr="00B355C0">
        <w:tc>
          <w:tcPr>
            <w:tcW w:w="688" w:type="dxa"/>
            <w:vMerge w:val="restart"/>
            <w:tcMar>
              <w:left w:w="108" w:type="dxa"/>
              <w:right w:w="108" w:type="dxa"/>
            </w:tcMar>
          </w:tcPr>
          <w:p w14:paraId="25C31361" w14:textId="77777777" w:rsidR="004C2567" w:rsidRPr="00895D7A" w:rsidRDefault="004C2567" w:rsidP="00B355C0">
            <w:pPr>
              <w:spacing w:line="276" w:lineRule="auto"/>
              <w:jc w:val="center"/>
              <w:rPr>
                <w:b/>
                <w:color w:val="000000"/>
                <w:sz w:val="26"/>
                <w:szCs w:val="26"/>
              </w:rPr>
            </w:pPr>
            <w:r w:rsidRPr="00895D7A">
              <w:rPr>
                <w:b/>
                <w:color w:val="000000"/>
                <w:sz w:val="26"/>
                <w:szCs w:val="26"/>
              </w:rPr>
              <w:t>6</w:t>
            </w:r>
          </w:p>
        </w:tc>
        <w:tc>
          <w:tcPr>
            <w:tcW w:w="3705" w:type="dxa"/>
            <w:tcBorders>
              <w:bottom w:val="single" w:sz="4" w:space="0" w:color="000000"/>
            </w:tcBorders>
            <w:tcMar>
              <w:left w:w="108" w:type="dxa"/>
              <w:right w:w="108" w:type="dxa"/>
            </w:tcMar>
          </w:tcPr>
          <w:p w14:paraId="47CB4A01" w14:textId="77777777" w:rsidR="004C2567" w:rsidRPr="00895D7A" w:rsidRDefault="004C2567" w:rsidP="00B355C0">
            <w:pPr>
              <w:spacing w:line="276" w:lineRule="auto"/>
              <w:rPr>
                <w:b/>
                <w:color w:val="000000"/>
                <w:sz w:val="26"/>
                <w:szCs w:val="26"/>
              </w:rPr>
            </w:pPr>
            <w:r w:rsidRPr="00895D7A">
              <w:rPr>
                <w:b/>
                <w:color w:val="000000"/>
                <w:sz w:val="26"/>
                <w:szCs w:val="26"/>
              </w:rPr>
              <w:t>Bài 6: Hệ điều hành mạng</w:t>
            </w:r>
          </w:p>
        </w:tc>
        <w:tc>
          <w:tcPr>
            <w:tcW w:w="1272" w:type="dxa"/>
            <w:tcBorders>
              <w:bottom w:val="single" w:sz="4" w:space="0" w:color="000000"/>
            </w:tcBorders>
            <w:tcMar>
              <w:left w:w="108" w:type="dxa"/>
              <w:right w:w="108" w:type="dxa"/>
            </w:tcMar>
            <w:vAlign w:val="center"/>
          </w:tcPr>
          <w:p w14:paraId="5CE2D311" w14:textId="77777777" w:rsidR="004C2567" w:rsidRPr="00895D7A" w:rsidRDefault="004C2567" w:rsidP="00B355C0">
            <w:pPr>
              <w:spacing w:line="276" w:lineRule="auto"/>
              <w:jc w:val="center"/>
              <w:rPr>
                <w:b/>
                <w:color w:val="000000"/>
                <w:sz w:val="26"/>
                <w:szCs w:val="26"/>
              </w:rPr>
            </w:pPr>
            <w:r w:rsidRPr="00895D7A">
              <w:rPr>
                <w:b/>
                <w:color w:val="000000"/>
                <w:sz w:val="26"/>
                <w:szCs w:val="26"/>
              </w:rPr>
              <w:t>30</w:t>
            </w:r>
          </w:p>
        </w:tc>
        <w:tc>
          <w:tcPr>
            <w:tcW w:w="979" w:type="dxa"/>
            <w:tcBorders>
              <w:bottom w:val="single" w:sz="4" w:space="0" w:color="000000"/>
            </w:tcBorders>
            <w:tcMar>
              <w:left w:w="108" w:type="dxa"/>
              <w:right w:w="108" w:type="dxa"/>
            </w:tcMar>
            <w:vAlign w:val="center"/>
          </w:tcPr>
          <w:p w14:paraId="04C810B1" w14:textId="77777777" w:rsidR="004C2567" w:rsidRPr="00895D7A" w:rsidRDefault="004C2567" w:rsidP="00B355C0">
            <w:pPr>
              <w:spacing w:line="276" w:lineRule="auto"/>
              <w:jc w:val="center"/>
              <w:rPr>
                <w:b/>
                <w:color w:val="000000"/>
                <w:sz w:val="26"/>
                <w:szCs w:val="26"/>
              </w:rPr>
            </w:pPr>
            <w:r w:rsidRPr="00895D7A">
              <w:rPr>
                <w:b/>
                <w:color w:val="000000"/>
                <w:sz w:val="26"/>
                <w:szCs w:val="26"/>
              </w:rPr>
              <w:t>8</w:t>
            </w:r>
          </w:p>
        </w:tc>
        <w:tc>
          <w:tcPr>
            <w:tcW w:w="1720" w:type="dxa"/>
            <w:tcBorders>
              <w:bottom w:val="single" w:sz="4" w:space="0" w:color="000000"/>
            </w:tcBorders>
            <w:tcMar>
              <w:left w:w="108" w:type="dxa"/>
              <w:right w:w="108" w:type="dxa"/>
            </w:tcMar>
            <w:vAlign w:val="center"/>
          </w:tcPr>
          <w:p w14:paraId="0A34FDCB" w14:textId="77777777" w:rsidR="004C2567" w:rsidRPr="00895D7A" w:rsidRDefault="004C2567" w:rsidP="00B355C0">
            <w:pPr>
              <w:spacing w:line="276" w:lineRule="auto"/>
              <w:jc w:val="center"/>
              <w:rPr>
                <w:b/>
                <w:color w:val="000000"/>
                <w:sz w:val="26"/>
                <w:szCs w:val="26"/>
              </w:rPr>
            </w:pPr>
            <w:r w:rsidRPr="00895D7A">
              <w:rPr>
                <w:b/>
                <w:color w:val="000000"/>
                <w:sz w:val="26"/>
                <w:szCs w:val="26"/>
              </w:rPr>
              <w:t>21</w:t>
            </w:r>
          </w:p>
        </w:tc>
        <w:tc>
          <w:tcPr>
            <w:tcW w:w="1134" w:type="dxa"/>
            <w:tcBorders>
              <w:bottom w:val="single" w:sz="4" w:space="0" w:color="000000"/>
            </w:tcBorders>
            <w:tcMar>
              <w:left w:w="108" w:type="dxa"/>
              <w:right w:w="108" w:type="dxa"/>
            </w:tcMar>
            <w:vAlign w:val="center"/>
          </w:tcPr>
          <w:p w14:paraId="2DF8FDA9" w14:textId="77777777" w:rsidR="004C2567" w:rsidRPr="00895D7A" w:rsidRDefault="004C2567" w:rsidP="00B355C0">
            <w:pPr>
              <w:spacing w:line="276" w:lineRule="auto"/>
              <w:jc w:val="center"/>
              <w:rPr>
                <w:b/>
                <w:color w:val="000000"/>
                <w:sz w:val="26"/>
                <w:szCs w:val="26"/>
              </w:rPr>
            </w:pPr>
            <w:r w:rsidRPr="00895D7A">
              <w:rPr>
                <w:b/>
                <w:color w:val="000000"/>
                <w:sz w:val="26"/>
                <w:szCs w:val="26"/>
              </w:rPr>
              <w:t>1</w:t>
            </w:r>
          </w:p>
        </w:tc>
      </w:tr>
      <w:tr w:rsidR="004C2567" w:rsidRPr="00895D7A" w14:paraId="3B8AE592" w14:textId="77777777" w:rsidTr="00B355C0">
        <w:tc>
          <w:tcPr>
            <w:tcW w:w="688" w:type="dxa"/>
            <w:vMerge/>
            <w:tcMar>
              <w:left w:w="108" w:type="dxa"/>
              <w:right w:w="108" w:type="dxa"/>
            </w:tcMar>
          </w:tcPr>
          <w:p w14:paraId="4C2CC40B" w14:textId="77777777" w:rsidR="004C2567" w:rsidRPr="00895D7A" w:rsidRDefault="004C2567" w:rsidP="00B355C0">
            <w:pPr>
              <w:pBdr>
                <w:top w:val="nil"/>
                <w:left w:val="nil"/>
                <w:bottom w:val="nil"/>
                <w:right w:val="nil"/>
                <w:between w:val="nil"/>
              </w:pBdr>
              <w:spacing w:line="276" w:lineRule="auto"/>
              <w:rPr>
                <w:b/>
                <w:color w:val="000000"/>
                <w:sz w:val="26"/>
                <w:szCs w:val="26"/>
              </w:rPr>
            </w:pPr>
          </w:p>
        </w:tc>
        <w:tc>
          <w:tcPr>
            <w:tcW w:w="3705" w:type="dxa"/>
            <w:tcBorders>
              <w:bottom w:val="nil"/>
            </w:tcBorders>
            <w:tcMar>
              <w:left w:w="108" w:type="dxa"/>
              <w:right w:w="108" w:type="dxa"/>
            </w:tcMar>
          </w:tcPr>
          <w:p w14:paraId="6C69C01F" w14:textId="77777777" w:rsidR="004C2567" w:rsidRPr="00895D7A" w:rsidRDefault="004C2567" w:rsidP="00B355C0">
            <w:pPr>
              <w:spacing w:line="276" w:lineRule="auto"/>
              <w:rPr>
                <w:color w:val="000000"/>
                <w:sz w:val="26"/>
                <w:szCs w:val="26"/>
              </w:rPr>
            </w:pPr>
            <w:r w:rsidRPr="00895D7A">
              <w:rPr>
                <w:color w:val="000000"/>
                <w:sz w:val="26"/>
                <w:szCs w:val="26"/>
              </w:rPr>
              <w:t>1. Cài đặt hệ điều hành mạng</w:t>
            </w:r>
          </w:p>
          <w:p w14:paraId="2FFC5535" w14:textId="77777777" w:rsidR="004C2567" w:rsidRPr="00895D7A" w:rsidRDefault="004C2567" w:rsidP="00B355C0">
            <w:pPr>
              <w:spacing w:line="276" w:lineRule="auto"/>
              <w:rPr>
                <w:color w:val="000000"/>
                <w:sz w:val="26"/>
                <w:szCs w:val="26"/>
              </w:rPr>
            </w:pPr>
            <w:r w:rsidRPr="00895D7A">
              <w:rPr>
                <w:color w:val="000000"/>
                <w:sz w:val="26"/>
                <w:szCs w:val="26"/>
              </w:rPr>
              <w:t>1.1. Giới thiệu hệ điều hành mạng</w:t>
            </w:r>
          </w:p>
          <w:p w14:paraId="7E5D941D" w14:textId="77777777" w:rsidR="004C2567" w:rsidRPr="00895D7A" w:rsidRDefault="004C2567" w:rsidP="00B355C0">
            <w:pPr>
              <w:spacing w:line="276" w:lineRule="auto"/>
              <w:rPr>
                <w:color w:val="000000"/>
                <w:sz w:val="26"/>
                <w:szCs w:val="26"/>
              </w:rPr>
            </w:pPr>
            <w:r w:rsidRPr="00895D7A">
              <w:rPr>
                <w:color w:val="000000"/>
                <w:sz w:val="26"/>
                <w:szCs w:val="26"/>
              </w:rPr>
              <w:t>1.2. Cài đặt hệ điều hành mạng</w:t>
            </w:r>
          </w:p>
        </w:tc>
        <w:tc>
          <w:tcPr>
            <w:tcW w:w="1272" w:type="dxa"/>
            <w:tcBorders>
              <w:bottom w:val="nil"/>
            </w:tcBorders>
            <w:tcMar>
              <w:left w:w="108" w:type="dxa"/>
              <w:right w:w="108" w:type="dxa"/>
            </w:tcMar>
            <w:vAlign w:val="center"/>
          </w:tcPr>
          <w:p w14:paraId="67080FC6" w14:textId="77777777" w:rsidR="004C2567" w:rsidRPr="00895D7A" w:rsidRDefault="004C2567" w:rsidP="00B355C0">
            <w:pPr>
              <w:spacing w:line="276" w:lineRule="auto"/>
              <w:jc w:val="center"/>
              <w:rPr>
                <w:color w:val="000000"/>
                <w:sz w:val="26"/>
                <w:szCs w:val="26"/>
              </w:rPr>
            </w:pPr>
            <w:r w:rsidRPr="00895D7A">
              <w:rPr>
                <w:color w:val="000000"/>
                <w:sz w:val="26"/>
                <w:szCs w:val="26"/>
              </w:rPr>
              <w:t>11</w:t>
            </w:r>
          </w:p>
        </w:tc>
        <w:tc>
          <w:tcPr>
            <w:tcW w:w="979" w:type="dxa"/>
            <w:tcBorders>
              <w:bottom w:val="nil"/>
            </w:tcBorders>
            <w:tcMar>
              <w:left w:w="108" w:type="dxa"/>
              <w:right w:w="108" w:type="dxa"/>
            </w:tcMar>
            <w:vAlign w:val="center"/>
          </w:tcPr>
          <w:p w14:paraId="3B5206DB" w14:textId="77777777" w:rsidR="004C2567" w:rsidRPr="00895D7A" w:rsidRDefault="004C2567" w:rsidP="00B355C0">
            <w:pPr>
              <w:spacing w:line="276" w:lineRule="auto"/>
              <w:jc w:val="center"/>
              <w:rPr>
                <w:color w:val="000000"/>
                <w:sz w:val="26"/>
                <w:szCs w:val="26"/>
              </w:rPr>
            </w:pPr>
            <w:r w:rsidRPr="00895D7A">
              <w:rPr>
                <w:color w:val="000000"/>
                <w:sz w:val="26"/>
                <w:szCs w:val="26"/>
              </w:rPr>
              <w:t>2</w:t>
            </w:r>
          </w:p>
        </w:tc>
        <w:tc>
          <w:tcPr>
            <w:tcW w:w="1720" w:type="dxa"/>
            <w:tcBorders>
              <w:bottom w:val="nil"/>
            </w:tcBorders>
            <w:tcMar>
              <w:left w:w="108" w:type="dxa"/>
              <w:right w:w="108" w:type="dxa"/>
            </w:tcMar>
            <w:vAlign w:val="center"/>
          </w:tcPr>
          <w:p w14:paraId="54DDD6ED" w14:textId="77777777" w:rsidR="004C2567" w:rsidRPr="00895D7A" w:rsidRDefault="004C2567" w:rsidP="00B355C0">
            <w:pPr>
              <w:spacing w:line="276" w:lineRule="auto"/>
              <w:jc w:val="center"/>
              <w:rPr>
                <w:color w:val="000000"/>
                <w:sz w:val="26"/>
                <w:szCs w:val="26"/>
              </w:rPr>
            </w:pPr>
            <w:r w:rsidRPr="00895D7A">
              <w:rPr>
                <w:color w:val="000000"/>
                <w:sz w:val="26"/>
                <w:szCs w:val="26"/>
              </w:rPr>
              <w:t>9</w:t>
            </w:r>
          </w:p>
        </w:tc>
        <w:tc>
          <w:tcPr>
            <w:tcW w:w="1134" w:type="dxa"/>
            <w:tcBorders>
              <w:bottom w:val="nil"/>
            </w:tcBorders>
            <w:tcMar>
              <w:left w:w="108" w:type="dxa"/>
              <w:right w:w="108" w:type="dxa"/>
            </w:tcMar>
            <w:vAlign w:val="center"/>
          </w:tcPr>
          <w:p w14:paraId="5D8B13FE" w14:textId="77777777" w:rsidR="004C2567" w:rsidRPr="00895D7A" w:rsidRDefault="004C2567" w:rsidP="00B355C0">
            <w:pPr>
              <w:spacing w:line="276" w:lineRule="auto"/>
              <w:jc w:val="center"/>
              <w:rPr>
                <w:color w:val="000000"/>
                <w:sz w:val="26"/>
                <w:szCs w:val="26"/>
              </w:rPr>
            </w:pPr>
            <w:r w:rsidRPr="00895D7A">
              <w:rPr>
                <w:color w:val="000000"/>
                <w:sz w:val="26"/>
                <w:szCs w:val="26"/>
              </w:rPr>
              <w:t xml:space="preserve"> </w:t>
            </w:r>
          </w:p>
        </w:tc>
      </w:tr>
      <w:tr w:rsidR="004C2567" w:rsidRPr="00895D7A" w14:paraId="3F0B8168" w14:textId="77777777" w:rsidTr="00B355C0">
        <w:tc>
          <w:tcPr>
            <w:tcW w:w="688" w:type="dxa"/>
            <w:vMerge/>
            <w:tcMar>
              <w:left w:w="108" w:type="dxa"/>
              <w:right w:w="108" w:type="dxa"/>
            </w:tcMar>
          </w:tcPr>
          <w:p w14:paraId="5A95D3E6" w14:textId="77777777" w:rsidR="004C2567" w:rsidRPr="00895D7A" w:rsidRDefault="004C2567" w:rsidP="00B355C0">
            <w:pPr>
              <w:pBdr>
                <w:top w:val="nil"/>
                <w:left w:val="nil"/>
                <w:bottom w:val="nil"/>
                <w:right w:val="nil"/>
                <w:between w:val="nil"/>
              </w:pBdr>
              <w:spacing w:line="276" w:lineRule="auto"/>
              <w:rPr>
                <w:color w:val="000000"/>
                <w:sz w:val="26"/>
                <w:szCs w:val="26"/>
              </w:rPr>
            </w:pPr>
          </w:p>
        </w:tc>
        <w:tc>
          <w:tcPr>
            <w:tcW w:w="3705" w:type="dxa"/>
            <w:tcBorders>
              <w:top w:val="nil"/>
              <w:bottom w:val="nil"/>
            </w:tcBorders>
            <w:tcMar>
              <w:left w:w="108" w:type="dxa"/>
              <w:right w:w="108" w:type="dxa"/>
            </w:tcMar>
          </w:tcPr>
          <w:p w14:paraId="40EF11CB" w14:textId="77777777" w:rsidR="004C2567" w:rsidRPr="00895D7A" w:rsidRDefault="004C2567" w:rsidP="00B355C0">
            <w:pPr>
              <w:spacing w:line="276" w:lineRule="auto"/>
              <w:rPr>
                <w:color w:val="000000"/>
                <w:sz w:val="26"/>
                <w:szCs w:val="26"/>
              </w:rPr>
            </w:pPr>
            <w:r w:rsidRPr="00895D7A">
              <w:rPr>
                <w:color w:val="000000"/>
                <w:sz w:val="26"/>
                <w:szCs w:val="26"/>
              </w:rPr>
              <w:t>2. Quản lý người dùng</w:t>
            </w:r>
          </w:p>
          <w:p w14:paraId="2E8A8086" w14:textId="77777777" w:rsidR="004C2567" w:rsidRPr="00895D7A" w:rsidRDefault="004C2567" w:rsidP="00B355C0">
            <w:pPr>
              <w:spacing w:line="276" w:lineRule="auto"/>
              <w:rPr>
                <w:color w:val="000000"/>
                <w:sz w:val="26"/>
                <w:szCs w:val="26"/>
              </w:rPr>
            </w:pPr>
            <w:r w:rsidRPr="00895D7A">
              <w:rPr>
                <w:color w:val="000000"/>
                <w:sz w:val="26"/>
                <w:szCs w:val="26"/>
              </w:rPr>
              <w:t>2.1 Tạo User</w:t>
            </w:r>
          </w:p>
          <w:p w14:paraId="12715E1D" w14:textId="77777777" w:rsidR="004C2567" w:rsidRPr="00895D7A" w:rsidRDefault="004C2567" w:rsidP="00B355C0">
            <w:pPr>
              <w:spacing w:line="276" w:lineRule="auto"/>
              <w:rPr>
                <w:color w:val="000000"/>
                <w:sz w:val="26"/>
                <w:szCs w:val="26"/>
              </w:rPr>
            </w:pPr>
            <w:r w:rsidRPr="00895D7A">
              <w:rPr>
                <w:color w:val="000000"/>
                <w:sz w:val="26"/>
                <w:szCs w:val="26"/>
              </w:rPr>
              <w:t>2.2 Tạo Group</w:t>
            </w:r>
          </w:p>
          <w:p w14:paraId="22343250" w14:textId="77777777" w:rsidR="004C2567" w:rsidRPr="00895D7A" w:rsidRDefault="004C2567" w:rsidP="00B355C0">
            <w:pPr>
              <w:spacing w:line="276" w:lineRule="auto"/>
              <w:rPr>
                <w:color w:val="000000"/>
                <w:sz w:val="26"/>
                <w:szCs w:val="26"/>
              </w:rPr>
            </w:pPr>
            <w:r w:rsidRPr="00895D7A">
              <w:rPr>
                <w:color w:val="000000"/>
                <w:sz w:val="26"/>
                <w:szCs w:val="26"/>
              </w:rPr>
              <w:t>2.3 Disk Quota</w:t>
            </w:r>
          </w:p>
        </w:tc>
        <w:tc>
          <w:tcPr>
            <w:tcW w:w="1272" w:type="dxa"/>
            <w:tcBorders>
              <w:top w:val="nil"/>
              <w:bottom w:val="nil"/>
            </w:tcBorders>
            <w:tcMar>
              <w:left w:w="108" w:type="dxa"/>
              <w:right w:w="108" w:type="dxa"/>
            </w:tcMar>
            <w:vAlign w:val="center"/>
          </w:tcPr>
          <w:p w14:paraId="477AEE3F" w14:textId="77777777" w:rsidR="004C2567" w:rsidRPr="00895D7A" w:rsidRDefault="004C2567" w:rsidP="00B355C0">
            <w:pPr>
              <w:spacing w:line="276" w:lineRule="auto"/>
              <w:jc w:val="center"/>
              <w:rPr>
                <w:color w:val="000000"/>
                <w:sz w:val="26"/>
                <w:szCs w:val="26"/>
              </w:rPr>
            </w:pPr>
            <w:r w:rsidRPr="00895D7A">
              <w:rPr>
                <w:color w:val="000000"/>
                <w:sz w:val="26"/>
                <w:szCs w:val="26"/>
              </w:rPr>
              <w:t>10</w:t>
            </w:r>
          </w:p>
        </w:tc>
        <w:tc>
          <w:tcPr>
            <w:tcW w:w="979" w:type="dxa"/>
            <w:tcBorders>
              <w:top w:val="nil"/>
              <w:bottom w:val="nil"/>
            </w:tcBorders>
            <w:tcMar>
              <w:left w:w="108" w:type="dxa"/>
              <w:right w:w="108" w:type="dxa"/>
            </w:tcMar>
            <w:vAlign w:val="center"/>
          </w:tcPr>
          <w:p w14:paraId="5212AFCB" w14:textId="77777777" w:rsidR="004C2567" w:rsidRPr="00895D7A" w:rsidRDefault="004C2567" w:rsidP="00B355C0">
            <w:pPr>
              <w:spacing w:line="276" w:lineRule="auto"/>
              <w:jc w:val="center"/>
              <w:rPr>
                <w:color w:val="000000"/>
                <w:sz w:val="26"/>
                <w:szCs w:val="26"/>
              </w:rPr>
            </w:pPr>
            <w:r w:rsidRPr="00895D7A">
              <w:rPr>
                <w:color w:val="000000"/>
                <w:sz w:val="26"/>
                <w:szCs w:val="26"/>
              </w:rPr>
              <w:t>2</w:t>
            </w:r>
          </w:p>
        </w:tc>
        <w:tc>
          <w:tcPr>
            <w:tcW w:w="1720" w:type="dxa"/>
            <w:tcBorders>
              <w:top w:val="nil"/>
              <w:bottom w:val="nil"/>
            </w:tcBorders>
            <w:tcMar>
              <w:left w:w="108" w:type="dxa"/>
              <w:right w:w="108" w:type="dxa"/>
            </w:tcMar>
            <w:vAlign w:val="center"/>
          </w:tcPr>
          <w:p w14:paraId="31EECE79" w14:textId="77777777" w:rsidR="004C2567" w:rsidRPr="00895D7A" w:rsidRDefault="004C2567" w:rsidP="00B355C0">
            <w:pPr>
              <w:spacing w:line="276" w:lineRule="auto"/>
              <w:jc w:val="center"/>
              <w:rPr>
                <w:color w:val="000000"/>
                <w:sz w:val="26"/>
                <w:szCs w:val="26"/>
              </w:rPr>
            </w:pPr>
            <w:r w:rsidRPr="00895D7A">
              <w:rPr>
                <w:color w:val="000000"/>
                <w:sz w:val="26"/>
                <w:szCs w:val="26"/>
              </w:rPr>
              <w:t>8</w:t>
            </w:r>
          </w:p>
        </w:tc>
        <w:tc>
          <w:tcPr>
            <w:tcW w:w="1134" w:type="dxa"/>
            <w:tcBorders>
              <w:top w:val="nil"/>
              <w:bottom w:val="nil"/>
            </w:tcBorders>
            <w:tcMar>
              <w:left w:w="108" w:type="dxa"/>
              <w:right w:w="108" w:type="dxa"/>
            </w:tcMar>
            <w:vAlign w:val="center"/>
          </w:tcPr>
          <w:p w14:paraId="3173B5A0" w14:textId="77777777" w:rsidR="004C2567" w:rsidRPr="00895D7A" w:rsidRDefault="004C2567" w:rsidP="00B355C0">
            <w:pPr>
              <w:spacing w:line="276" w:lineRule="auto"/>
              <w:jc w:val="center"/>
              <w:rPr>
                <w:color w:val="000000"/>
                <w:sz w:val="26"/>
                <w:szCs w:val="26"/>
              </w:rPr>
            </w:pPr>
            <w:r w:rsidRPr="00895D7A">
              <w:rPr>
                <w:color w:val="000000"/>
                <w:sz w:val="26"/>
                <w:szCs w:val="26"/>
              </w:rPr>
              <w:t xml:space="preserve"> </w:t>
            </w:r>
          </w:p>
        </w:tc>
      </w:tr>
      <w:tr w:rsidR="004C2567" w:rsidRPr="00895D7A" w14:paraId="1FACA1F1" w14:textId="77777777" w:rsidTr="00B355C0">
        <w:tc>
          <w:tcPr>
            <w:tcW w:w="688" w:type="dxa"/>
            <w:vMerge/>
            <w:tcMar>
              <w:left w:w="108" w:type="dxa"/>
              <w:right w:w="108" w:type="dxa"/>
            </w:tcMar>
          </w:tcPr>
          <w:p w14:paraId="37705B28" w14:textId="77777777" w:rsidR="004C2567" w:rsidRPr="00895D7A" w:rsidRDefault="004C2567" w:rsidP="00B355C0">
            <w:pPr>
              <w:pBdr>
                <w:top w:val="nil"/>
                <w:left w:val="nil"/>
                <w:bottom w:val="nil"/>
                <w:right w:val="nil"/>
                <w:between w:val="nil"/>
              </w:pBdr>
              <w:spacing w:line="276" w:lineRule="auto"/>
              <w:rPr>
                <w:color w:val="000000"/>
                <w:sz w:val="26"/>
                <w:szCs w:val="26"/>
              </w:rPr>
            </w:pPr>
          </w:p>
        </w:tc>
        <w:tc>
          <w:tcPr>
            <w:tcW w:w="3705" w:type="dxa"/>
            <w:tcBorders>
              <w:top w:val="nil"/>
            </w:tcBorders>
            <w:tcMar>
              <w:left w:w="108" w:type="dxa"/>
              <w:right w:w="108" w:type="dxa"/>
            </w:tcMar>
          </w:tcPr>
          <w:p w14:paraId="6C65E858" w14:textId="77777777" w:rsidR="004C2567" w:rsidRPr="00895D7A" w:rsidRDefault="004C2567" w:rsidP="00B355C0">
            <w:pPr>
              <w:spacing w:line="276" w:lineRule="auto"/>
              <w:rPr>
                <w:color w:val="000000"/>
                <w:sz w:val="26"/>
                <w:szCs w:val="26"/>
              </w:rPr>
            </w:pPr>
            <w:r w:rsidRPr="00895D7A">
              <w:rPr>
                <w:color w:val="000000"/>
                <w:sz w:val="26"/>
                <w:szCs w:val="26"/>
              </w:rPr>
              <w:t>3. Bảo vệ dữ liệu</w:t>
            </w:r>
          </w:p>
        </w:tc>
        <w:tc>
          <w:tcPr>
            <w:tcW w:w="1272" w:type="dxa"/>
            <w:tcBorders>
              <w:top w:val="nil"/>
            </w:tcBorders>
            <w:tcMar>
              <w:left w:w="108" w:type="dxa"/>
              <w:right w:w="108" w:type="dxa"/>
            </w:tcMar>
            <w:vAlign w:val="center"/>
          </w:tcPr>
          <w:p w14:paraId="1C8F5781" w14:textId="77777777" w:rsidR="004C2567" w:rsidRPr="00895D7A" w:rsidRDefault="004C2567" w:rsidP="00B355C0">
            <w:pPr>
              <w:spacing w:line="276" w:lineRule="auto"/>
              <w:jc w:val="center"/>
              <w:rPr>
                <w:color w:val="000000"/>
                <w:sz w:val="26"/>
                <w:szCs w:val="26"/>
              </w:rPr>
            </w:pPr>
            <w:r w:rsidRPr="00895D7A">
              <w:rPr>
                <w:color w:val="000000"/>
                <w:sz w:val="26"/>
                <w:szCs w:val="26"/>
              </w:rPr>
              <w:t>9</w:t>
            </w:r>
          </w:p>
        </w:tc>
        <w:tc>
          <w:tcPr>
            <w:tcW w:w="979" w:type="dxa"/>
            <w:tcBorders>
              <w:top w:val="nil"/>
            </w:tcBorders>
            <w:tcMar>
              <w:left w:w="108" w:type="dxa"/>
              <w:right w:w="108" w:type="dxa"/>
            </w:tcMar>
            <w:vAlign w:val="center"/>
          </w:tcPr>
          <w:p w14:paraId="421CBA1E" w14:textId="77777777" w:rsidR="004C2567" w:rsidRPr="00895D7A" w:rsidRDefault="004C2567" w:rsidP="00B355C0">
            <w:pPr>
              <w:spacing w:line="276" w:lineRule="auto"/>
              <w:jc w:val="center"/>
              <w:rPr>
                <w:color w:val="000000"/>
                <w:sz w:val="26"/>
                <w:szCs w:val="26"/>
              </w:rPr>
            </w:pPr>
            <w:r w:rsidRPr="00895D7A">
              <w:rPr>
                <w:color w:val="000000"/>
                <w:sz w:val="26"/>
                <w:szCs w:val="26"/>
              </w:rPr>
              <w:t>4</w:t>
            </w:r>
          </w:p>
        </w:tc>
        <w:tc>
          <w:tcPr>
            <w:tcW w:w="1720" w:type="dxa"/>
            <w:tcBorders>
              <w:top w:val="nil"/>
            </w:tcBorders>
            <w:tcMar>
              <w:left w:w="108" w:type="dxa"/>
              <w:right w:w="108" w:type="dxa"/>
            </w:tcMar>
            <w:vAlign w:val="center"/>
          </w:tcPr>
          <w:p w14:paraId="631CEAF6" w14:textId="77777777" w:rsidR="004C2567" w:rsidRPr="00895D7A" w:rsidRDefault="004C2567" w:rsidP="00B355C0">
            <w:pPr>
              <w:spacing w:line="276" w:lineRule="auto"/>
              <w:jc w:val="center"/>
              <w:rPr>
                <w:color w:val="000000"/>
                <w:sz w:val="26"/>
                <w:szCs w:val="26"/>
              </w:rPr>
            </w:pPr>
            <w:r w:rsidRPr="00895D7A">
              <w:rPr>
                <w:color w:val="000000"/>
                <w:sz w:val="26"/>
                <w:szCs w:val="26"/>
              </w:rPr>
              <w:t>4</w:t>
            </w:r>
          </w:p>
        </w:tc>
        <w:tc>
          <w:tcPr>
            <w:tcW w:w="1134" w:type="dxa"/>
            <w:tcBorders>
              <w:top w:val="nil"/>
            </w:tcBorders>
            <w:tcMar>
              <w:left w:w="108" w:type="dxa"/>
              <w:right w:w="108" w:type="dxa"/>
            </w:tcMar>
            <w:vAlign w:val="center"/>
          </w:tcPr>
          <w:p w14:paraId="676EC5F1" w14:textId="77777777" w:rsidR="004C2567" w:rsidRPr="00895D7A" w:rsidRDefault="004C2567" w:rsidP="00B355C0">
            <w:pPr>
              <w:spacing w:line="276" w:lineRule="auto"/>
              <w:jc w:val="center"/>
              <w:rPr>
                <w:color w:val="000000"/>
                <w:sz w:val="26"/>
                <w:szCs w:val="26"/>
              </w:rPr>
            </w:pPr>
            <w:r w:rsidRPr="00895D7A">
              <w:rPr>
                <w:color w:val="000000"/>
                <w:sz w:val="26"/>
                <w:szCs w:val="26"/>
              </w:rPr>
              <w:t>1</w:t>
            </w:r>
          </w:p>
        </w:tc>
      </w:tr>
      <w:tr w:rsidR="004C2567" w:rsidRPr="00895D7A" w14:paraId="630F9089" w14:textId="77777777" w:rsidTr="00B355C0">
        <w:tc>
          <w:tcPr>
            <w:tcW w:w="688" w:type="dxa"/>
            <w:vMerge w:val="restart"/>
            <w:tcMar>
              <w:left w:w="108" w:type="dxa"/>
              <w:right w:w="108" w:type="dxa"/>
            </w:tcMar>
            <w:vAlign w:val="center"/>
          </w:tcPr>
          <w:p w14:paraId="3CCD69E6" w14:textId="77777777" w:rsidR="004C2567" w:rsidRPr="00895D7A" w:rsidRDefault="004C2567" w:rsidP="00B355C0">
            <w:pPr>
              <w:spacing w:line="276" w:lineRule="auto"/>
              <w:jc w:val="center"/>
              <w:rPr>
                <w:b/>
                <w:color w:val="000000"/>
                <w:sz w:val="26"/>
                <w:szCs w:val="26"/>
              </w:rPr>
            </w:pPr>
            <w:r w:rsidRPr="00895D7A">
              <w:rPr>
                <w:b/>
                <w:color w:val="000000"/>
                <w:sz w:val="26"/>
                <w:szCs w:val="26"/>
              </w:rPr>
              <w:t>7</w:t>
            </w:r>
          </w:p>
        </w:tc>
        <w:tc>
          <w:tcPr>
            <w:tcW w:w="3705" w:type="dxa"/>
            <w:tcBorders>
              <w:bottom w:val="single" w:sz="4" w:space="0" w:color="000000"/>
            </w:tcBorders>
            <w:tcMar>
              <w:left w:w="108" w:type="dxa"/>
              <w:right w:w="108" w:type="dxa"/>
            </w:tcMar>
          </w:tcPr>
          <w:p w14:paraId="2F64841B" w14:textId="77777777" w:rsidR="004C2567" w:rsidRPr="00895D7A" w:rsidRDefault="004C2567" w:rsidP="00B355C0">
            <w:pPr>
              <w:spacing w:line="276" w:lineRule="auto"/>
              <w:rPr>
                <w:b/>
                <w:color w:val="000000"/>
                <w:sz w:val="26"/>
                <w:szCs w:val="26"/>
              </w:rPr>
            </w:pPr>
            <w:r w:rsidRPr="00895D7A">
              <w:rPr>
                <w:b/>
                <w:color w:val="000000"/>
                <w:sz w:val="26"/>
                <w:szCs w:val="26"/>
              </w:rPr>
              <w:t>Bài 7: Kiến trúc mạng không dây</w:t>
            </w:r>
          </w:p>
        </w:tc>
        <w:tc>
          <w:tcPr>
            <w:tcW w:w="1272" w:type="dxa"/>
            <w:tcBorders>
              <w:bottom w:val="single" w:sz="4" w:space="0" w:color="000000"/>
            </w:tcBorders>
            <w:tcMar>
              <w:left w:w="108" w:type="dxa"/>
              <w:right w:w="108" w:type="dxa"/>
            </w:tcMar>
            <w:vAlign w:val="center"/>
          </w:tcPr>
          <w:p w14:paraId="3E2CDAB2" w14:textId="77777777" w:rsidR="004C2567" w:rsidRPr="00895D7A" w:rsidRDefault="004C2567" w:rsidP="00B355C0">
            <w:pPr>
              <w:spacing w:line="276" w:lineRule="auto"/>
              <w:jc w:val="center"/>
              <w:rPr>
                <w:b/>
                <w:color w:val="000000"/>
                <w:sz w:val="26"/>
                <w:szCs w:val="26"/>
              </w:rPr>
            </w:pPr>
            <w:r w:rsidRPr="00895D7A">
              <w:rPr>
                <w:b/>
                <w:color w:val="000000"/>
                <w:sz w:val="26"/>
                <w:szCs w:val="26"/>
              </w:rPr>
              <w:t>5</w:t>
            </w:r>
          </w:p>
        </w:tc>
        <w:tc>
          <w:tcPr>
            <w:tcW w:w="979" w:type="dxa"/>
            <w:tcBorders>
              <w:bottom w:val="single" w:sz="4" w:space="0" w:color="000000"/>
            </w:tcBorders>
            <w:tcMar>
              <w:left w:w="108" w:type="dxa"/>
              <w:right w:w="108" w:type="dxa"/>
            </w:tcMar>
            <w:vAlign w:val="center"/>
          </w:tcPr>
          <w:p w14:paraId="59CEC52A" w14:textId="77777777" w:rsidR="004C2567" w:rsidRPr="00895D7A" w:rsidRDefault="004C2567" w:rsidP="00B355C0">
            <w:pPr>
              <w:spacing w:line="276" w:lineRule="auto"/>
              <w:jc w:val="center"/>
              <w:rPr>
                <w:b/>
                <w:color w:val="000000"/>
                <w:sz w:val="26"/>
                <w:szCs w:val="26"/>
              </w:rPr>
            </w:pPr>
            <w:r w:rsidRPr="00895D7A">
              <w:rPr>
                <w:b/>
                <w:color w:val="000000"/>
                <w:sz w:val="26"/>
                <w:szCs w:val="26"/>
              </w:rPr>
              <w:t>5</w:t>
            </w:r>
          </w:p>
        </w:tc>
        <w:tc>
          <w:tcPr>
            <w:tcW w:w="1720" w:type="dxa"/>
            <w:tcBorders>
              <w:bottom w:val="single" w:sz="4" w:space="0" w:color="000000"/>
            </w:tcBorders>
            <w:tcMar>
              <w:left w:w="108" w:type="dxa"/>
              <w:right w:w="108" w:type="dxa"/>
            </w:tcMar>
            <w:vAlign w:val="center"/>
          </w:tcPr>
          <w:p w14:paraId="6C6EC8AD" w14:textId="77777777" w:rsidR="004C2567" w:rsidRPr="00895D7A" w:rsidRDefault="004C2567" w:rsidP="00B355C0">
            <w:pPr>
              <w:spacing w:line="276" w:lineRule="auto"/>
              <w:jc w:val="center"/>
              <w:rPr>
                <w:color w:val="000000"/>
                <w:sz w:val="26"/>
                <w:szCs w:val="26"/>
              </w:rPr>
            </w:pPr>
          </w:p>
        </w:tc>
        <w:tc>
          <w:tcPr>
            <w:tcW w:w="1134" w:type="dxa"/>
            <w:tcBorders>
              <w:bottom w:val="single" w:sz="4" w:space="0" w:color="000000"/>
            </w:tcBorders>
            <w:tcMar>
              <w:left w:w="108" w:type="dxa"/>
              <w:right w:w="108" w:type="dxa"/>
            </w:tcMar>
            <w:vAlign w:val="center"/>
          </w:tcPr>
          <w:p w14:paraId="71158EAE" w14:textId="77777777" w:rsidR="004C2567" w:rsidRPr="00895D7A" w:rsidRDefault="004C2567" w:rsidP="00B355C0">
            <w:pPr>
              <w:spacing w:line="276" w:lineRule="auto"/>
              <w:jc w:val="center"/>
              <w:rPr>
                <w:color w:val="000000"/>
                <w:sz w:val="26"/>
                <w:szCs w:val="26"/>
              </w:rPr>
            </w:pPr>
          </w:p>
        </w:tc>
      </w:tr>
      <w:tr w:rsidR="004C2567" w:rsidRPr="00895D7A" w14:paraId="214146CA" w14:textId="77777777" w:rsidTr="00B355C0">
        <w:tc>
          <w:tcPr>
            <w:tcW w:w="688" w:type="dxa"/>
            <w:vMerge/>
            <w:tcMar>
              <w:left w:w="108" w:type="dxa"/>
              <w:right w:w="108" w:type="dxa"/>
            </w:tcMar>
          </w:tcPr>
          <w:p w14:paraId="6728C430" w14:textId="77777777" w:rsidR="004C2567" w:rsidRPr="00895D7A" w:rsidRDefault="004C2567" w:rsidP="00B355C0">
            <w:pPr>
              <w:spacing w:line="276" w:lineRule="auto"/>
              <w:jc w:val="center"/>
              <w:rPr>
                <w:color w:val="000000"/>
                <w:sz w:val="26"/>
                <w:szCs w:val="26"/>
              </w:rPr>
            </w:pPr>
          </w:p>
        </w:tc>
        <w:tc>
          <w:tcPr>
            <w:tcW w:w="3705" w:type="dxa"/>
            <w:tcBorders>
              <w:bottom w:val="nil"/>
            </w:tcBorders>
            <w:tcMar>
              <w:left w:w="108" w:type="dxa"/>
              <w:right w:w="108" w:type="dxa"/>
            </w:tcMar>
          </w:tcPr>
          <w:p w14:paraId="21FB5F46" w14:textId="77777777" w:rsidR="004C2567" w:rsidRPr="00895D7A" w:rsidRDefault="004C2567" w:rsidP="004C2567">
            <w:pPr>
              <w:numPr>
                <w:ilvl w:val="0"/>
                <w:numId w:val="124"/>
              </w:numPr>
              <w:spacing w:line="276" w:lineRule="auto"/>
              <w:ind w:left="340" w:hanging="283"/>
              <w:rPr>
                <w:color w:val="000000"/>
                <w:sz w:val="26"/>
                <w:szCs w:val="26"/>
              </w:rPr>
            </w:pPr>
            <w:r w:rsidRPr="00895D7A">
              <w:rPr>
                <w:color w:val="000000"/>
                <w:sz w:val="26"/>
                <w:szCs w:val="26"/>
              </w:rPr>
              <w:t>Các thành phần cấu hình mạng WLAN</w:t>
            </w:r>
          </w:p>
        </w:tc>
        <w:tc>
          <w:tcPr>
            <w:tcW w:w="1272" w:type="dxa"/>
            <w:tcBorders>
              <w:bottom w:val="nil"/>
            </w:tcBorders>
            <w:tcMar>
              <w:left w:w="108" w:type="dxa"/>
              <w:right w:w="108" w:type="dxa"/>
            </w:tcMar>
            <w:vAlign w:val="center"/>
          </w:tcPr>
          <w:p w14:paraId="4382C13E" w14:textId="77777777" w:rsidR="004C2567" w:rsidRPr="00895D7A" w:rsidRDefault="004C2567" w:rsidP="00B355C0">
            <w:pPr>
              <w:spacing w:line="276" w:lineRule="auto"/>
              <w:jc w:val="center"/>
              <w:rPr>
                <w:color w:val="000000"/>
                <w:sz w:val="26"/>
                <w:szCs w:val="26"/>
              </w:rPr>
            </w:pPr>
            <w:r w:rsidRPr="00895D7A">
              <w:rPr>
                <w:color w:val="000000"/>
                <w:sz w:val="26"/>
                <w:szCs w:val="26"/>
              </w:rPr>
              <w:t>1</w:t>
            </w:r>
          </w:p>
        </w:tc>
        <w:tc>
          <w:tcPr>
            <w:tcW w:w="979" w:type="dxa"/>
            <w:tcBorders>
              <w:bottom w:val="nil"/>
            </w:tcBorders>
            <w:tcMar>
              <w:left w:w="108" w:type="dxa"/>
              <w:right w:w="108" w:type="dxa"/>
            </w:tcMar>
            <w:vAlign w:val="center"/>
          </w:tcPr>
          <w:p w14:paraId="0A3C45F0" w14:textId="77777777" w:rsidR="004C2567" w:rsidRPr="00895D7A" w:rsidRDefault="004C2567" w:rsidP="00B355C0">
            <w:pPr>
              <w:spacing w:line="276" w:lineRule="auto"/>
              <w:jc w:val="center"/>
              <w:rPr>
                <w:color w:val="000000"/>
                <w:sz w:val="26"/>
                <w:szCs w:val="26"/>
              </w:rPr>
            </w:pPr>
            <w:r w:rsidRPr="00895D7A">
              <w:rPr>
                <w:color w:val="000000"/>
                <w:sz w:val="26"/>
                <w:szCs w:val="26"/>
              </w:rPr>
              <w:t>1</w:t>
            </w:r>
          </w:p>
        </w:tc>
        <w:tc>
          <w:tcPr>
            <w:tcW w:w="1720" w:type="dxa"/>
            <w:tcBorders>
              <w:bottom w:val="nil"/>
            </w:tcBorders>
            <w:tcMar>
              <w:left w:w="108" w:type="dxa"/>
              <w:right w:w="108" w:type="dxa"/>
            </w:tcMar>
            <w:vAlign w:val="center"/>
          </w:tcPr>
          <w:p w14:paraId="4553B691" w14:textId="77777777" w:rsidR="004C2567" w:rsidRPr="00895D7A" w:rsidRDefault="004C2567" w:rsidP="00B355C0">
            <w:pPr>
              <w:spacing w:line="276" w:lineRule="auto"/>
              <w:jc w:val="center"/>
              <w:rPr>
                <w:color w:val="000000"/>
                <w:sz w:val="26"/>
                <w:szCs w:val="26"/>
              </w:rPr>
            </w:pPr>
          </w:p>
        </w:tc>
        <w:tc>
          <w:tcPr>
            <w:tcW w:w="1134" w:type="dxa"/>
            <w:tcBorders>
              <w:bottom w:val="nil"/>
            </w:tcBorders>
            <w:tcMar>
              <w:left w:w="108" w:type="dxa"/>
              <w:right w:w="108" w:type="dxa"/>
            </w:tcMar>
            <w:vAlign w:val="center"/>
          </w:tcPr>
          <w:p w14:paraId="378FC33A" w14:textId="77777777" w:rsidR="004C2567" w:rsidRPr="00895D7A" w:rsidRDefault="004C2567" w:rsidP="00B355C0">
            <w:pPr>
              <w:spacing w:line="276" w:lineRule="auto"/>
              <w:jc w:val="center"/>
              <w:rPr>
                <w:color w:val="000000"/>
                <w:sz w:val="26"/>
                <w:szCs w:val="26"/>
              </w:rPr>
            </w:pPr>
          </w:p>
        </w:tc>
      </w:tr>
      <w:tr w:rsidR="004C2567" w:rsidRPr="00895D7A" w14:paraId="62D9966E" w14:textId="77777777" w:rsidTr="00B355C0">
        <w:tc>
          <w:tcPr>
            <w:tcW w:w="688" w:type="dxa"/>
            <w:vMerge/>
            <w:tcMar>
              <w:left w:w="108" w:type="dxa"/>
              <w:right w:w="108" w:type="dxa"/>
            </w:tcMar>
          </w:tcPr>
          <w:p w14:paraId="60456821" w14:textId="77777777" w:rsidR="004C2567" w:rsidRPr="00895D7A" w:rsidRDefault="004C2567" w:rsidP="00B355C0">
            <w:pPr>
              <w:pBdr>
                <w:top w:val="nil"/>
                <w:left w:val="nil"/>
                <w:bottom w:val="nil"/>
                <w:right w:val="nil"/>
                <w:between w:val="nil"/>
              </w:pBdr>
              <w:spacing w:line="276" w:lineRule="auto"/>
              <w:rPr>
                <w:color w:val="000000"/>
                <w:sz w:val="26"/>
                <w:szCs w:val="26"/>
              </w:rPr>
            </w:pPr>
          </w:p>
        </w:tc>
        <w:tc>
          <w:tcPr>
            <w:tcW w:w="3705" w:type="dxa"/>
            <w:tcBorders>
              <w:top w:val="nil"/>
              <w:bottom w:val="nil"/>
            </w:tcBorders>
            <w:tcMar>
              <w:left w:w="108" w:type="dxa"/>
              <w:right w:w="108" w:type="dxa"/>
            </w:tcMar>
          </w:tcPr>
          <w:p w14:paraId="61B8B565" w14:textId="77777777" w:rsidR="004C2567" w:rsidRPr="00895D7A" w:rsidRDefault="004C2567" w:rsidP="004C2567">
            <w:pPr>
              <w:numPr>
                <w:ilvl w:val="0"/>
                <w:numId w:val="124"/>
              </w:numPr>
              <w:spacing w:line="276" w:lineRule="auto"/>
              <w:ind w:left="340" w:hanging="283"/>
              <w:rPr>
                <w:color w:val="000000"/>
                <w:sz w:val="26"/>
                <w:szCs w:val="26"/>
              </w:rPr>
            </w:pPr>
            <w:r w:rsidRPr="00895D7A">
              <w:rPr>
                <w:color w:val="000000"/>
                <w:sz w:val="26"/>
                <w:szCs w:val="26"/>
              </w:rPr>
              <w:t>Phân loại mạng WLAN</w:t>
            </w:r>
          </w:p>
        </w:tc>
        <w:tc>
          <w:tcPr>
            <w:tcW w:w="1272" w:type="dxa"/>
            <w:tcBorders>
              <w:top w:val="nil"/>
              <w:bottom w:val="nil"/>
            </w:tcBorders>
            <w:tcMar>
              <w:left w:w="108" w:type="dxa"/>
              <w:right w:w="108" w:type="dxa"/>
            </w:tcMar>
            <w:vAlign w:val="center"/>
          </w:tcPr>
          <w:p w14:paraId="0613C3C1" w14:textId="77777777" w:rsidR="004C2567" w:rsidRPr="00895D7A" w:rsidRDefault="004C2567" w:rsidP="00B355C0">
            <w:pPr>
              <w:spacing w:line="276" w:lineRule="auto"/>
              <w:jc w:val="center"/>
              <w:rPr>
                <w:color w:val="000000"/>
                <w:sz w:val="26"/>
                <w:szCs w:val="26"/>
              </w:rPr>
            </w:pPr>
            <w:r w:rsidRPr="00895D7A">
              <w:rPr>
                <w:color w:val="000000"/>
                <w:sz w:val="26"/>
                <w:szCs w:val="26"/>
              </w:rPr>
              <w:t>1</w:t>
            </w:r>
          </w:p>
        </w:tc>
        <w:tc>
          <w:tcPr>
            <w:tcW w:w="979" w:type="dxa"/>
            <w:tcBorders>
              <w:top w:val="nil"/>
              <w:bottom w:val="nil"/>
            </w:tcBorders>
            <w:tcMar>
              <w:left w:w="108" w:type="dxa"/>
              <w:right w:w="108" w:type="dxa"/>
            </w:tcMar>
            <w:vAlign w:val="center"/>
          </w:tcPr>
          <w:p w14:paraId="3F497158" w14:textId="77777777" w:rsidR="004C2567" w:rsidRPr="00895D7A" w:rsidRDefault="004C2567" w:rsidP="00B355C0">
            <w:pPr>
              <w:spacing w:line="276" w:lineRule="auto"/>
              <w:jc w:val="center"/>
              <w:rPr>
                <w:color w:val="000000"/>
                <w:sz w:val="26"/>
                <w:szCs w:val="26"/>
              </w:rPr>
            </w:pPr>
            <w:r w:rsidRPr="00895D7A">
              <w:rPr>
                <w:color w:val="000000"/>
                <w:sz w:val="26"/>
                <w:szCs w:val="26"/>
              </w:rPr>
              <w:t>1</w:t>
            </w:r>
          </w:p>
        </w:tc>
        <w:tc>
          <w:tcPr>
            <w:tcW w:w="1720" w:type="dxa"/>
            <w:tcBorders>
              <w:top w:val="nil"/>
              <w:bottom w:val="nil"/>
            </w:tcBorders>
            <w:tcMar>
              <w:left w:w="108" w:type="dxa"/>
              <w:right w:w="108" w:type="dxa"/>
            </w:tcMar>
            <w:vAlign w:val="center"/>
          </w:tcPr>
          <w:p w14:paraId="7F8E1994" w14:textId="77777777" w:rsidR="004C2567" w:rsidRPr="00895D7A" w:rsidRDefault="004C2567" w:rsidP="00B355C0">
            <w:pPr>
              <w:spacing w:line="276" w:lineRule="auto"/>
              <w:jc w:val="center"/>
              <w:rPr>
                <w:color w:val="000000"/>
                <w:sz w:val="26"/>
                <w:szCs w:val="26"/>
              </w:rPr>
            </w:pPr>
          </w:p>
        </w:tc>
        <w:tc>
          <w:tcPr>
            <w:tcW w:w="1134" w:type="dxa"/>
            <w:tcBorders>
              <w:top w:val="nil"/>
              <w:bottom w:val="nil"/>
            </w:tcBorders>
            <w:tcMar>
              <w:left w:w="108" w:type="dxa"/>
              <w:right w:w="108" w:type="dxa"/>
            </w:tcMar>
            <w:vAlign w:val="center"/>
          </w:tcPr>
          <w:p w14:paraId="09783017" w14:textId="77777777" w:rsidR="004C2567" w:rsidRPr="00895D7A" w:rsidRDefault="004C2567" w:rsidP="00B355C0">
            <w:pPr>
              <w:spacing w:line="276" w:lineRule="auto"/>
              <w:jc w:val="center"/>
              <w:rPr>
                <w:color w:val="000000"/>
                <w:sz w:val="26"/>
                <w:szCs w:val="26"/>
              </w:rPr>
            </w:pPr>
          </w:p>
        </w:tc>
      </w:tr>
      <w:tr w:rsidR="004C2567" w:rsidRPr="00895D7A" w14:paraId="36FBEEB7" w14:textId="77777777" w:rsidTr="00B355C0">
        <w:tc>
          <w:tcPr>
            <w:tcW w:w="688" w:type="dxa"/>
            <w:vMerge/>
            <w:tcMar>
              <w:left w:w="108" w:type="dxa"/>
              <w:right w:w="108" w:type="dxa"/>
            </w:tcMar>
          </w:tcPr>
          <w:p w14:paraId="506CDD04" w14:textId="77777777" w:rsidR="004C2567" w:rsidRPr="00895D7A" w:rsidRDefault="004C2567" w:rsidP="00B355C0">
            <w:pPr>
              <w:pBdr>
                <w:top w:val="nil"/>
                <w:left w:val="nil"/>
                <w:bottom w:val="nil"/>
                <w:right w:val="nil"/>
                <w:between w:val="nil"/>
              </w:pBdr>
              <w:spacing w:line="276" w:lineRule="auto"/>
              <w:rPr>
                <w:color w:val="000000"/>
                <w:sz w:val="26"/>
                <w:szCs w:val="26"/>
              </w:rPr>
            </w:pPr>
          </w:p>
        </w:tc>
        <w:tc>
          <w:tcPr>
            <w:tcW w:w="3705" w:type="dxa"/>
            <w:tcBorders>
              <w:top w:val="nil"/>
              <w:bottom w:val="nil"/>
            </w:tcBorders>
            <w:tcMar>
              <w:left w:w="108" w:type="dxa"/>
              <w:right w:w="108" w:type="dxa"/>
            </w:tcMar>
          </w:tcPr>
          <w:p w14:paraId="7B67C13C" w14:textId="77777777" w:rsidR="004C2567" w:rsidRPr="00895D7A" w:rsidRDefault="004C2567" w:rsidP="004C2567">
            <w:pPr>
              <w:widowControl w:val="0"/>
              <w:numPr>
                <w:ilvl w:val="0"/>
                <w:numId w:val="124"/>
              </w:numPr>
              <w:spacing w:line="276" w:lineRule="auto"/>
              <w:ind w:left="340" w:hanging="283"/>
              <w:rPr>
                <w:color w:val="000000"/>
                <w:sz w:val="26"/>
                <w:szCs w:val="26"/>
              </w:rPr>
            </w:pPr>
            <w:r w:rsidRPr="00895D7A">
              <w:rPr>
                <w:color w:val="000000"/>
                <w:sz w:val="26"/>
                <w:szCs w:val="26"/>
              </w:rPr>
              <w:t>Các thiết bị mạng không dây</w:t>
            </w:r>
          </w:p>
          <w:p w14:paraId="566D1262" w14:textId="77777777" w:rsidR="004C2567" w:rsidRPr="00895D7A" w:rsidRDefault="004C2567" w:rsidP="00B355C0">
            <w:pPr>
              <w:spacing w:line="276" w:lineRule="auto"/>
              <w:rPr>
                <w:color w:val="000000"/>
                <w:sz w:val="26"/>
                <w:szCs w:val="26"/>
              </w:rPr>
            </w:pPr>
            <w:r w:rsidRPr="00895D7A">
              <w:rPr>
                <w:color w:val="000000"/>
                <w:sz w:val="26"/>
                <w:szCs w:val="26"/>
              </w:rPr>
              <w:t>3.1. Card PCI Wireless.</w:t>
            </w:r>
          </w:p>
          <w:p w14:paraId="31670F8C" w14:textId="77777777" w:rsidR="004C2567" w:rsidRPr="00895D7A" w:rsidRDefault="004C2567" w:rsidP="00B355C0">
            <w:pPr>
              <w:spacing w:line="276" w:lineRule="auto"/>
              <w:rPr>
                <w:color w:val="000000"/>
                <w:sz w:val="26"/>
                <w:szCs w:val="26"/>
              </w:rPr>
            </w:pPr>
            <w:r w:rsidRPr="00895D7A">
              <w:rPr>
                <w:color w:val="000000"/>
                <w:sz w:val="26"/>
                <w:szCs w:val="26"/>
              </w:rPr>
              <w:t>3.2. Card PCMCIA Wireless.</w:t>
            </w:r>
          </w:p>
          <w:p w14:paraId="59CC2E72" w14:textId="77777777" w:rsidR="004C2567" w:rsidRPr="00895D7A" w:rsidRDefault="004C2567" w:rsidP="00B355C0">
            <w:pPr>
              <w:spacing w:line="276" w:lineRule="auto"/>
              <w:rPr>
                <w:color w:val="000000"/>
                <w:sz w:val="26"/>
                <w:szCs w:val="26"/>
              </w:rPr>
            </w:pPr>
            <w:r w:rsidRPr="00895D7A">
              <w:rPr>
                <w:color w:val="000000"/>
                <w:sz w:val="26"/>
                <w:szCs w:val="26"/>
              </w:rPr>
              <w:t>3.3. Card USB Wireless.</w:t>
            </w:r>
          </w:p>
          <w:p w14:paraId="091EBB49" w14:textId="77777777" w:rsidR="004C2567" w:rsidRPr="00895D7A" w:rsidRDefault="004C2567" w:rsidP="00B355C0">
            <w:pPr>
              <w:spacing w:line="276" w:lineRule="auto"/>
              <w:rPr>
                <w:color w:val="000000"/>
                <w:sz w:val="26"/>
                <w:szCs w:val="26"/>
              </w:rPr>
            </w:pPr>
            <w:r w:rsidRPr="00895D7A">
              <w:rPr>
                <w:color w:val="000000"/>
                <w:sz w:val="26"/>
                <w:szCs w:val="26"/>
              </w:rPr>
              <w:t>3.4. AccessPoint.</w:t>
            </w:r>
          </w:p>
        </w:tc>
        <w:tc>
          <w:tcPr>
            <w:tcW w:w="1272" w:type="dxa"/>
            <w:tcBorders>
              <w:top w:val="nil"/>
              <w:bottom w:val="nil"/>
            </w:tcBorders>
            <w:tcMar>
              <w:left w:w="108" w:type="dxa"/>
              <w:right w:w="108" w:type="dxa"/>
            </w:tcMar>
            <w:vAlign w:val="center"/>
          </w:tcPr>
          <w:p w14:paraId="7B039A43" w14:textId="77777777" w:rsidR="004C2567" w:rsidRPr="00895D7A" w:rsidRDefault="004C2567" w:rsidP="00B355C0">
            <w:pPr>
              <w:spacing w:line="276" w:lineRule="auto"/>
              <w:jc w:val="center"/>
              <w:rPr>
                <w:color w:val="000000"/>
                <w:sz w:val="26"/>
                <w:szCs w:val="26"/>
              </w:rPr>
            </w:pPr>
            <w:r w:rsidRPr="00895D7A">
              <w:rPr>
                <w:color w:val="000000"/>
                <w:sz w:val="26"/>
                <w:szCs w:val="26"/>
              </w:rPr>
              <w:t>1</w:t>
            </w:r>
          </w:p>
        </w:tc>
        <w:tc>
          <w:tcPr>
            <w:tcW w:w="979" w:type="dxa"/>
            <w:tcBorders>
              <w:top w:val="nil"/>
              <w:bottom w:val="nil"/>
            </w:tcBorders>
            <w:tcMar>
              <w:left w:w="108" w:type="dxa"/>
              <w:right w:w="108" w:type="dxa"/>
            </w:tcMar>
            <w:vAlign w:val="center"/>
          </w:tcPr>
          <w:p w14:paraId="5441E5C3" w14:textId="77777777" w:rsidR="004C2567" w:rsidRPr="00895D7A" w:rsidRDefault="004C2567" w:rsidP="00B355C0">
            <w:pPr>
              <w:spacing w:line="276" w:lineRule="auto"/>
              <w:jc w:val="center"/>
              <w:rPr>
                <w:color w:val="000000"/>
                <w:sz w:val="26"/>
                <w:szCs w:val="26"/>
              </w:rPr>
            </w:pPr>
            <w:r w:rsidRPr="00895D7A">
              <w:rPr>
                <w:color w:val="000000"/>
                <w:sz w:val="26"/>
                <w:szCs w:val="26"/>
              </w:rPr>
              <w:t>1</w:t>
            </w:r>
          </w:p>
        </w:tc>
        <w:tc>
          <w:tcPr>
            <w:tcW w:w="1720" w:type="dxa"/>
            <w:tcBorders>
              <w:top w:val="nil"/>
              <w:bottom w:val="nil"/>
            </w:tcBorders>
            <w:tcMar>
              <w:left w:w="108" w:type="dxa"/>
              <w:right w:w="108" w:type="dxa"/>
            </w:tcMar>
            <w:vAlign w:val="center"/>
          </w:tcPr>
          <w:p w14:paraId="7F18598E" w14:textId="77777777" w:rsidR="004C2567" w:rsidRPr="00895D7A" w:rsidRDefault="004C2567" w:rsidP="00B355C0">
            <w:pPr>
              <w:spacing w:line="276" w:lineRule="auto"/>
              <w:jc w:val="center"/>
              <w:rPr>
                <w:color w:val="000000"/>
                <w:sz w:val="26"/>
                <w:szCs w:val="26"/>
              </w:rPr>
            </w:pPr>
          </w:p>
        </w:tc>
        <w:tc>
          <w:tcPr>
            <w:tcW w:w="1134" w:type="dxa"/>
            <w:tcBorders>
              <w:top w:val="nil"/>
              <w:bottom w:val="nil"/>
            </w:tcBorders>
            <w:tcMar>
              <w:left w:w="108" w:type="dxa"/>
              <w:right w:w="108" w:type="dxa"/>
            </w:tcMar>
            <w:vAlign w:val="center"/>
          </w:tcPr>
          <w:p w14:paraId="6430961E" w14:textId="77777777" w:rsidR="004C2567" w:rsidRPr="00895D7A" w:rsidRDefault="004C2567" w:rsidP="00B355C0">
            <w:pPr>
              <w:spacing w:line="276" w:lineRule="auto"/>
              <w:jc w:val="center"/>
              <w:rPr>
                <w:color w:val="000000"/>
                <w:sz w:val="26"/>
                <w:szCs w:val="26"/>
              </w:rPr>
            </w:pPr>
          </w:p>
        </w:tc>
      </w:tr>
      <w:tr w:rsidR="004C2567" w:rsidRPr="00895D7A" w14:paraId="5D3AB43E" w14:textId="77777777" w:rsidTr="00B355C0">
        <w:tc>
          <w:tcPr>
            <w:tcW w:w="688" w:type="dxa"/>
            <w:vMerge/>
            <w:tcMar>
              <w:left w:w="108" w:type="dxa"/>
              <w:right w:w="108" w:type="dxa"/>
            </w:tcMar>
          </w:tcPr>
          <w:p w14:paraId="7A01B8F2" w14:textId="77777777" w:rsidR="004C2567" w:rsidRPr="00895D7A" w:rsidRDefault="004C2567" w:rsidP="00B355C0">
            <w:pPr>
              <w:pBdr>
                <w:top w:val="nil"/>
                <w:left w:val="nil"/>
                <w:bottom w:val="nil"/>
                <w:right w:val="nil"/>
                <w:between w:val="nil"/>
              </w:pBdr>
              <w:spacing w:line="276" w:lineRule="auto"/>
              <w:rPr>
                <w:color w:val="000000"/>
                <w:sz w:val="26"/>
                <w:szCs w:val="26"/>
              </w:rPr>
            </w:pPr>
          </w:p>
        </w:tc>
        <w:tc>
          <w:tcPr>
            <w:tcW w:w="3705" w:type="dxa"/>
            <w:tcBorders>
              <w:top w:val="nil"/>
              <w:bottom w:val="nil"/>
            </w:tcBorders>
            <w:tcMar>
              <w:left w:w="108" w:type="dxa"/>
              <w:right w:w="108" w:type="dxa"/>
            </w:tcMar>
          </w:tcPr>
          <w:p w14:paraId="2F210D48" w14:textId="77777777" w:rsidR="004C2567" w:rsidRPr="00895D7A" w:rsidRDefault="004C2567" w:rsidP="004C2567">
            <w:pPr>
              <w:numPr>
                <w:ilvl w:val="0"/>
                <w:numId w:val="124"/>
              </w:numPr>
              <w:spacing w:line="276" w:lineRule="auto"/>
              <w:ind w:left="340" w:hanging="283"/>
              <w:rPr>
                <w:color w:val="000000"/>
                <w:sz w:val="26"/>
                <w:szCs w:val="26"/>
              </w:rPr>
            </w:pPr>
            <w:r w:rsidRPr="00895D7A">
              <w:rPr>
                <w:color w:val="000000"/>
                <w:sz w:val="26"/>
                <w:szCs w:val="26"/>
              </w:rPr>
              <w:t>Các chế độ của AP</w:t>
            </w:r>
          </w:p>
          <w:p w14:paraId="22075641" w14:textId="77777777" w:rsidR="004C2567" w:rsidRPr="00895D7A" w:rsidRDefault="004C2567" w:rsidP="00B355C0">
            <w:pPr>
              <w:spacing w:line="276" w:lineRule="auto"/>
              <w:ind w:left="57"/>
              <w:rPr>
                <w:color w:val="000000"/>
                <w:sz w:val="26"/>
                <w:szCs w:val="26"/>
              </w:rPr>
            </w:pPr>
            <w:r w:rsidRPr="00895D7A">
              <w:rPr>
                <w:color w:val="000000"/>
                <w:sz w:val="26"/>
                <w:szCs w:val="26"/>
              </w:rPr>
              <w:t>4.1. Chế độ gốc (Root).</w:t>
            </w:r>
          </w:p>
          <w:p w14:paraId="0E84BFF4" w14:textId="77777777" w:rsidR="004C2567" w:rsidRPr="00895D7A" w:rsidRDefault="004C2567" w:rsidP="00B355C0">
            <w:pPr>
              <w:spacing w:line="276" w:lineRule="auto"/>
              <w:ind w:left="57"/>
              <w:rPr>
                <w:color w:val="000000"/>
                <w:sz w:val="26"/>
                <w:szCs w:val="26"/>
              </w:rPr>
            </w:pPr>
            <w:r w:rsidRPr="00895D7A">
              <w:rPr>
                <w:color w:val="000000"/>
                <w:sz w:val="26"/>
                <w:szCs w:val="26"/>
              </w:rPr>
              <w:t>4.2. Chế độ cầu nối (Bridge).</w:t>
            </w:r>
          </w:p>
          <w:p w14:paraId="15C499EF" w14:textId="77777777" w:rsidR="004C2567" w:rsidRPr="00895D7A" w:rsidRDefault="004C2567" w:rsidP="00B355C0">
            <w:pPr>
              <w:spacing w:line="276" w:lineRule="auto"/>
              <w:ind w:left="57"/>
              <w:rPr>
                <w:color w:val="000000"/>
                <w:sz w:val="26"/>
                <w:szCs w:val="26"/>
              </w:rPr>
            </w:pPr>
            <w:r w:rsidRPr="00895D7A">
              <w:rPr>
                <w:color w:val="000000"/>
                <w:sz w:val="26"/>
                <w:szCs w:val="26"/>
              </w:rPr>
              <w:lastRenderedPageBreak/>
              <w:t>4.3. Chế độ lặp (Repeater).</w:t>
            </w:r>
          </w:p>
        </w:tc>
        <w:tc>
          <w:tcPr>
            <w:tcW w:w="1272" w:type="dxa"/>
            <w:tcBorders>
              <w:top w:val="nil"/>
              <w:bottom w:val="nil"/>
            </w:tcBorders>
            <w:tcMar>
              <w:left w:w="108" w:type="dxa"/>
              <w:right w:w="108" w:type="dxa"/>
            </w:tcMar>
            <w:vAlign w:val="center"/>
          </w:tcPr>
          <w:p w14:paraId="32521255" w14:textId="77777777" w:rsidR="004C2567" w:rsidRPr="00895D7A" w:rsidRDefault="004C2567" w:rsidP="00B355C0">
            <w:pPr>
              <w:spacing w:line="276" w:lineRule="auto"/>
              <w:jc w:val="center"/>
              <w:rPr>
                <w:color w:val="000000"/>
                <w:sz w:val="26"/>
                <w:szCs w:val="26"/>
              </w:rPr>
            </w:pPr>
            <w:r w:rsidRPr="00895D7A">
              <w:rPr>
                <w:color w:val="000000"/>
                <w:sz w:val="26"/>
                <w:szCs w:val="26"/>
              </w:rPr>
              <w:lastRenderedPageBreak/>
              <w:t>1</w:t>
            </w:r>
          </w:p>
        </w:tc>
        <w:tc>
          <w:tcPr>
            <w:tcW w:w="979" w:type="dxa"/>
            <w:tcBorders>
              <w:top w:val="nil"/>
              <w:bottom w:val="nil"/>
            </w:tcBorders>
            <w:tcMar>
              <w:left w:w="108" w:type="dxa"/>
              <w:right w:w="108" w:type="dxa"/>
            </w:tcMar>
            <w:vAlign w:val="center"/>
          </w:tcPr>
          <w:p w14:paraId="11961CAD" w14:textId="77777777" w:rsidR="004C2567" w:rsidRPr="00895D7A" w:rsidRDefault="004C2567" w:rsidP="00B355C0">
            <w:pPr>
              <w:spacing w:line="276" w:lineRule="auto"/>
              <w:jc w:val="center"/>
              <w:rPr>
                <w:color w:val="000000"/>
                <w:sz w:val="26"/>
                <w:szCs w:val="26"/>
              </w:rPr>
            </w:pPr>
            <w:r w:rsidRPr="00895D7A">
              <w:rPr>
                <w:color w:val="000000"/>
                <w:sz w:val="26"/>
                <w:szCs w:val="26"/>
              </w:rPr>
              <w:t>1</w:t>
            </w:r>
          </w:p>
        </w:tc>
        <w:tc>
          <w:tcPr>
            <w:tcW w:w="1720" w:type="dxa"/>
            <w:tcBorders>
              <w:top w:val="nil"/>
              <w:bottom w:val="nil"/>
            </w:tcBorders>
            <w:tcMar>
              <w:left w:w="108" w:type="dxa"/>
              <w:right w:w="108" w:type="dxa"/>
            </w:tcMar>
            <w:vAlign w:val="center"/>
          </w:tcPr>
          <w:p w14:paraId="46D6CB80" w14:textId="77777777" w:rsidR="004C2567" w:rsidRPr="00895D7A" w:rsidRDefault="004C2567" w:rsidP="00B355C0">
            <w:pPr>
              <w:spacing w:line="276" w:lineRule="auto"/>
              <w:jc w:val="center"/>
              <w:rPr>
                <w:color w:val="000000"/>
                <w:sz w:val="26"/>
                <w:szCs w:val="26"/>
              </w:rPr>
            </w:pPr>
          </w:p>
        </w:tc>
        <w:tc>
          <w:tcPr>
            <w:tcW w:w="1134" w:type="dxa"/>
            <w:tcBorders>
              <w:top w:val="nil"/>
              <w:bottom w:val="nil"/>
            </w:tcBorders>
            <w:tcMar>
              <w:left w:w="108" w:type="dxa"/>
              <w:right w:w="108" w:type="dxa"/>
            </w:tcMar>
            <w:vAlign w:val="center"/>
          </w:tcPr>
          <w:p w14:paraId="3949BF3F" w14:textId="77777777" w:rsidR="004C2567" w:rsidRPr="00895D7A" w:rsidRDefault="004C2567" w:rsidP="00B355C0">
            <w:pPr>
              <w:spacing w:line="276" w:lineRule="auto"/>
              <w:jc w:val="center"/>
              <w:rPr>
                <w:color w:val="000000"/>
                <w:sz w:val="26"/>
                <w:szCs w:val="26"/>
              </w:rPr>
            </w:pPr>
          </w:p>
        </w:tc>
      </w:tr>
      <w:tr w:rsidR="004C2567" w:rsidRPr="00895D7A" w14:paraId="45C30ED0" w14:textId="77777777" w:rsidTr="00B355C0">
        <w:tc>
          <w:tcPr>
            <w:tcW w:w="688" w:type="dxa"/>
            <w:vMerge/>
            <w:tcMar>
              <w:left w:w="108" w:type="dxa"/>
              <w:right w:w="108" w:type="dxa"/>
            </w:tcMar>
          </w:tcPr>
          <w:p w14:paraId="30219EFE" w14:textId="77777777" w:rsidR="004C2567" w:rsidRPr="00895D7A" w:rsidRDefault="004C2567" w:rsidP="00B355C0">
            <w:pPr>
              <w:pBdr>
                <w:top w:val="nil"/>
                <w:left w:val="nil"/>
                <w:bottom w:val="nil"/>
                <w:right w:val="nil"/>
                <w:between w:val="nil"/>
              </w:pBdr>
              <w:spacing w:line="276" w:lineRule="auto"/>
              <w:rPr>
                <w:color w:val="000000"/>
                <w:sz w:val="26"/>
                <w:szCs w:val="26"/>
              </w:rPr>
            </w:pPr>
          </w:p>
        </w:tc>
        <w:tc>
          <w:tcPr>
            <w:tcW w:w="3705" w:type="dxa"/>
            <w:tcBorders>
              <w:top w:val="nil"/>
            </w:tcBorders>
            <w:tcMar>
              <w:left w:w="108" w:type="dxa"/>
              <w:right w:w="108" w:type="dxa"/>
            </w:tcMar>
          </w:tcPr>
          <w:p w14:paraId="14DD4267" w14:textId="77777777" w:rsidR="004C2567" w:rsidRPr="00895D7A" w:rsidRDefault="004C2567" w:rsidP="004C2567">
            <w:pPr>
              <w:numPr>
                <w:ilvl w:val="0"/>
                <w:numId w:val="124"/>
              </w:numPr>
              <w:spacing w:line="276" w:lineRule="auto"/>
              <w:ind w:left="340" w:hanging="283"/>
              <w:rPr>
                <w:color w:val="000000"/>
                <w:sz w:val="26"/>
                <w:szCs w:val="26"/>
              </w:rPr>
            </w:pPr>
            <w:r w:rsidRPr="00895D7A">
              <w:rPr>
                <w:color w:val="000000"/>
                <w:sz w:val="26"/>
                <w:szCs w:val="26"/>
              </w:rPr>
              <w:t>Các mô hình mạng WLAN,</w:t>
            </w:r>
          </w:p>
          <w:p w14:paraId="074931E1" w14:textId="77777777" w:rsidR="004C2567" w:rsidRPr="00895D7A" w:rsidRDefault="004C2567" w:rsidP="00B355C0">
            <w:pPr>
              <w:spacing w:line="276" w:lineRule="auto"/>
              <w:ind w:left="57"/>
              <w:rPr>
                <w:color w:val="000000"/>
                <w:sz w:val="26"/>
                <w:szCs w:val="26"/>
              </w:rPr>
            </w:pPr>
            <w:r w:rsidRPr="00895D7A">
              <w:rPr>
                <w:color w:val="000000"/>
                <w:sz w:val="26"/>
                <w:szCs w:val="26"/>
              </w:rPr>
              <w:t>Ưu điểm, nhược điểm của mạng WLAN</w:t>
            </w:r>
          </w:p>
        </w:tc>
        <w:tc>
          <w:tcPr>
            <w:tcW w:w="1272" w:type="dxa"/>
            <w:tcBorders>
              <w:top w:val="nil"/>
            </w:tcBorders>
            <w:tcMar>
              <w:left w:w="108" w:type="dxa"/>
              <w:right w:w="108" w:type="dxa"/>
            </w:tcMar>
            <w:vAlign w:val="center"/>
          </w:tcPr>
          <w:p w14:paraId="1E0B2AA8" w14:textId="77777777" w:rsidR="004C2567" w:rsidRPr="00895D7A" w:rsidRDefault="004C2567" w:rsidP="00B355C0">
            <w:pPr>
              <w:spacing w:line="276" w:lineRule="auto"/>
              <w:jc w:val="center"/>
              <w:rPr>
                <w:color w:val="000000"/>
                <w:sz w:val="26"/>
                <w:szCs w:val="26"/>
              </w:rPr>
            </w:pPr>
            <w:r w:rsidRPr="00895D7A">
              <w:rPr>
                <w:color w:val="000000"/>
                <w:sz w:val="26"/>
                <w:szCs w:val="26"/>
              </w:rPr>
              <w:t>1</w:t>
            </w:r>
          </w:p>
        </w:tc>
        <w:tc>
          <w:tcPr>
            <w:tcW w:w="979" w:type="dxa"/>
            <w:tcBorders>
              <w:top w:val="nil"/>
            </w:tcBorders>
            <w:tcMar>
              <w:left w:w="108" w:type="dxa"/>
              <w:right w:w="108" w:type="dxa"/>
            </w:tcMar>
            <w:vAlign w:val="center"/>
          </w:tcPr>
          <w:p w14:paraId="2D701F10" w14:textId="77777777" w:rsidR="004C2567" w:rsidRPr="00895D7A" w:rsidRDefault="004C2567" w:rsidP="00B355C0">
            <w:pPr>
              <w:spacing w:line="276" w:lineRule="auto"/>
              <w:jc w:val="center"/>
              <w:rPr>
                <w:color w:val="000000"/>
                <w:sz w:val="26"/>
                <w:szCs w:val="26"/>
              </w:rPr>
            </w:pPr>
            <w:r w:rsidRPr="00895D7A">
              <w:rPr>
                <w:color w:val="000000"/>
                <w:sz w:val="26"/>
                <w:szCs w:val="26"/>
              </w:rPr>
              <w:t>1</w:t>
            </w:r>
          </w:p>
        </w:tc>
        <w:tc>
          <w:tcPr>
            <w:tcW w:w="1720" w:type="dxa"/>
            <w:tcBorders>
              <w:top w:val="nil"/>
            </w:tcBorders>
            <w:tcMar>
              <w:left w:w="108" w:type="dxa"/>
              <w:right w:w="108" w:type="dxa"/>
            </w:tcMar>
            <w:vAlign w:val="center"/>
          </w:tcPr>
          <w:p w14:paraId="41646CD9" w14:textId="77777777" w:rsidR="004C2567" w:rsidRPr="00895D7A" w:rsidRDefault="004C2567" w:rsidP="00B355C0">
            <w:pPr>
              <w:spacing w:line="276" w:lineRule="auto"/>
              <w:jc w:val="center"/>
              <w:rPr>
                <w:color w:val="000000"/>
                <w:sz w:val="26"/>
                <w:szCs w:val="26"/>
              </w:rPr>
            </w:pPr>
          </w:p>
        </w:tc>
        <w:tc>
          <w:tcPr>
            <w:tcW w:w="1134" w:type="dxa"/>
            <w:tcBorders>
              <w:top w:val="nil"/>
            </w:tcBorders>
            <w:tcMar>
              <w:left w:w="108" w:type="dxa"/>
              <w:right w:w="108" w:type="dxa"/>
            </w:tcMar>
            <w:vAlign w:val="center"/>
          </w:tcPr>
          <w:p w14:paraId="44B097F9" w14:textId="77777777" w:rsidR="004C2567" w:rsidRPr="00895D7A" w:rsidRDefault="004C2567" w:rsidP="00B355C0">
            <w:pPr>
              <w:spacing w:line="276" w:lineRule="auto"/>
              <w:jc w:val="center"/>
              <w:rPr>
                <w:color w:val="000000"/>
                <w:sz w:val="26"/>
                <w:szCs w:val="26"/>
              </w:rPr>
            </w:pPr>
          </w:p>
        </w:tc>
      </w:tr>
      <w:tr w:rsidR="004C2567" w:rsidRPr="00895D7A" w14:paraId="5058D9E0" w14:textId="77777777" w:rsidTr="00B355C0">
        <w:tc>
          <w:tcPr>
            <w:tcW w:w="688" w:type="dxa"/>
            <w:vMerge w:val="restart"/>
            <w:tcMar>
              <w:left w:w="108" w:type="dxa"/>
              <w:right w:w="108" w:type="dxa"/>
            </w:tcMar>
            <w:vAlign w:val="center"/>
          </w:tcPr>
          <w:p w14:paraId="671C15DB" w14:textId="77777777" w:rsidR="004C2567" w:rsidRPr="00895D7A" w:rsidRDefault="004C2567" w:rsidP="00B355C0">
            <w:pPr>
              <w:spacing w:line="276" w:lineRule="auto"/>
              <w:jc w:val="center"/>
              <w:rPr>
                <w:b/>
                <w:color w:val="000000"/>
                <w:sz w:val="26"/>
                <w:szCs w:val="26"/>
              </w:rPr>
            </w:pPr>
            <w:r w:rsidRPr="00895D7A">
              <w:rPr>
                <w:b/>
                <w:color w:val="000000"/>
                <w:sz w:val="26"/>
                <w:szCs w:val="26"/>
              </w:rPr>
              <w:t>8</w:t>
            </w:r>
          </w:p>
        </w:tc>
        <w:tc>
          <w:tcPr>
            <w:tcW w:w="3705" w:type="dxa"/>
            <w:tcBorders>
              <w:bottom w:val="single" w:sz="4" w:space="0" w:color="000000"/>
            </w:tcBorders>
            <w:tcMar>
              <w:left w:w="108" w:type="dxa"/>
              <w:right w:w="108" w:type="dxa"/>
            </w:tcMar>
          </w:tcPr>
          <w:p w14:paraId="3B7F59A9" w14:textId="77777777" w:rsidR="004C2567" w:rsidRPr="00895D7A" w:rsidRDefault="004C2567" w:rsidP="00B355C0">
            <w:pPr>
              <w:spacing w:line="276" w:lineRule="auto"/>
              <w:rPr>
                <w:b/>
                <w:color w:val="000000"/>
                <w:sz w:val="26"/>
                <w:szCs w:val="26"/>
              </w:rPr>
            </w:pPr>
            <w:r w:rsidRPr="00895D7A">
              <w:rPr>
                <w:b/>
                <w:color w:val="000000"/>
                <w:sz w:val="26"/>
                <w:szCs w:val="26"/>
              </w:rPr>
              <w:t>Bài 8: Cài đặt, cấu hình mạng không dây</w:t>
            </w:r>
          </w:p>
        </w:tc>
        <w:tc>
          <w:tcPr>
            <w:tcW w:w="1272" w:type="dxa"/>
            <w:tcBorders>
              <w:bottom w:val="single" w:sz="4" w:space="0" w:color="000000"/>
            </w:tcBorders>
            <w:tcMar>
              <w:left w:w="108" w:type="dxa"/>
              <w:right w:w="108" w:type="dxa"/>
            </w:tcMar>
            <w:vAlign w:val="center"/>
          </w:tcPr>
          <w:p w14:paraId="1F9F7FD7" w14:textId="77777777" w:rsidR="004C2567" w:rsidRPr="00895D7A" w:rsidRDefault="004C2567" w:rsidP="00B355C0">
            <w:pPr>
              <w:spacing w:line="276" w:lineRule="auto"/>
              <w:jc w:val="center"/>
              <w:rPr>
                <w:b/>
                <w:color w:val="000000"/>
                <w:sz w:val="26"/>
                <w:szCs w:val="26"/>
              </w:rPr>
            </w:pPr>
            <w:r w:rsidRPr="00895D7A">
              <w:rPr>
                <w:b/>
                <w:bCs/>
                <w:color w:val="000000"/>
                <w:sz w:val="26"/>
                <w:szCs w:val="26"/>
              </w:rPr>
              <w:t>17</w:t>
            </w:r>
          </w:p>
        </w:tc>
        <w:tc>
          <w:tcPr>
            <w:tcW w:w="979" w:type="dxa"/>
            <w:tcBorders>
              <w:bottom w:val="single" w:sz="4" w:space="0" w:color="000000"/>
            </w:tcBorders>
            <w:tcMar>
              <w:left w:w="108" w:type="dxa"/>
              <w:right w:w="108" w:type="dxa"/>
            </w:tcMar>
            <w:vAlign w:val="center"/>
          </w:tcPr>
          <w:p w14:paraId="44F80D9B" w14:textId="77777777" w:rsidR="004C2567" w:rsidRPr="00895D7A" w:rsidRDefault="004C2567" w:rsidP="00B355C0">
            <w:pPr>
              <w:spacing w:line="276" w:lineRule="auto"/>
              <w:jc w:val="center"/>
              <w:rPr>
                <w:b/>
                <w:color w:val="000000"/>
                <w:sz w:val="26"/>
                <w:szCs w:val="26"/>
              </w:rPr>
            </w:pPr>
            <w:r w:rsidRPr="00895D7A">
              <w:rPr>
                <w:b/>
                <w:bCs/>
                <w:color w:val="000000"/>
                <w:sz w:val="26"/>
                <w:szCs w:val="26"/>
              </w:rPr>
              <w:t>8</w:t>
            </w:r>
          </w:p>
        </w:tc>
        <w:tc>
          <w:tcPr>
            <w:tcW w:w="1720" w:type="dxa"/>
            <w:tcBorders>
              <w:bottom w:val="single" w:sz="4" w:space="0" w:color="000000"/>
            </w:tcBorders>
            <w:tcMar>
              <w:left w:w="108" w:type="dxa"/>
              <w:right w:w="108" w:type="dxa"/>
            </w:tcMar>
            <w:vAlign w:val="center"/>
          </w:tcPr>
          <w:p w14:paraId="7B2EDD7B" w14:textId="77777777" w:rsidR="004C2567" w:rsidRPr="00895D7A" w:rsidRDefault="004C2567" w:rsidP="00B355C0">
            <w:pPr>
              <w:spacing w:line="276" w:lineRule="auto"/>
              <w:jc w:val="center"/>
              <w:rPr>
                <w:b/>
                <w:color w:val="000000"/>
                <w:sz w:val="26"/>
                <w:szCs w:val="26"/>
              </w:rPr>
            </w:pPr>
            <w:r w:rsidRPr="00895D7A">
              <w:rPr>
                <w:b/>
                <w:bCs/>
                <w:color w:val="000000"/>
                <w:sz w:val="26"/>
                <w:szCs w:val="26"/>
              </w:rPr>
              <w:t>8</w:t>
            </w:r>
          </w:p>
        </w:tc>
        <w:tc>
          <w:tcPr>
            <w:tcW w:w="1134" w:type="dxa"/>
            <w:tcBorders>
              <w:bottom w:val="single" w:sz="4" w:space="0" w:color="000000"/>
            </w:tcBorders>
            <w:tcMar>
              <w:left w:w="108" w:type="dxa"/>
              <w:right w:w="108" w:type="dxa"/>
            </w:tcMar>
            <w:vAlign w:val="center"/>
          </w:tcPr>
          <w:p w14:paraId="4FF3A048" w14:textId="77777777" w:rsidR="004C2567" w:rsidRPr="00895D7A" w:rsidRDefault="004C2567" w:rsidP="00B355C0">
            <w:pPr>
              <w:spacing w:line="276" w:lineRule="auto"/>
              <w:jc w:val="center"/>
              <w:rPr>
                <w:b/>
                <w:color w:val="000000"/>
                <w:sz w:val="26"/>
                <w:szCs w:val="26"/>
              </w:rPr>
            </w:pPr>
            <w:r w:rsidRPr="00895D7A">
              <w:rPr>
                <w:b/>
                <w:bCs/>
                <w:color w:val="000000"/>
                <w:sz w:val="26"/>
                <w:szCs w:val="26"/>
              </w:rPr>
              <w:t>1</w:t>
            </w:r>
          </w:p>
        </w:tc>
      </w:tr>
      <w:tr w:rsidR="004C2567" w:rsidRPr="00895D7A" w14:paraId="5774CFBD" w14:textId="77777777" w:rsidTr="00B355C0">
        <w:tc>
          <w:tcPr>
            <w:tcW w:w="688" w:type="dxa"/>
            <w:vMerge/>
            <w:tcMar>
              <w:left w:w="108" w:type="dxa"/>
              <w:right w:w="108" w:type="dxa"/>
            </w:tcMar>
          </w:tcPr>
          <w:p w14:paraId="7BAB398B" w14:textId="77777777" w:rsidR="004C2567" w:rsidRPr="00895D7A" w:rsidRDefault="004C2567" w:rsidP="00B355C0">
            <w:pPr>
              <w:spacing w:line="276" w:lineRule="auto"/>
              <w:jc w:val="center"/>
              <w:rPr>
                <w:color w:val="000000"/>
                <w:sz w:val="26"/>
                <w:szCs w:val="26"/>
              </w:rPr>
            </w:pPr>
          </w:p>
        </w:tc>
        <w:tc>
          <w:tcPr>
            <w:tcW w:w="3705" w:type="dxa"/>
            <w:tcBorders>
              <w:bottom w:val="nil"/>
            </w:tcBorders>
            <w:tcMar>
              <w:left w:w="108" w:type="dxa"/>
              <w:right w:w="108" w:type="dxa"/>
            </w:tcMar>
          </w:tcPr>
          <w:p w14:paraId="72CB7B29" w14:textId="77777777" w:rsidR="004C2567" w:rsidRPr="00895D7A" w:rsidRDefault="004C2567" w:rsidP="004C2567">
            <w:pPr>
              <w:numPr>
                <w:ilvl w:val="0"/>
                <w:numId w:val="125"/>
              </w:numPr>
              <w:spacing w:line="276" w:lineRule="auto"/>
              <w:ind w:left="340" w:hanging="283"/>
              <w:rPr>
                <w:color w:val="000000"/>
                <w:sz w:val="26"/>
                <w:szCs w:val="26"/>
              </w:rPr>
            </w:pPr>
            <w:r w:rsidRPr="00895D7A">
              <w:rPr>
                <w:color w:val="000000"/>
                <w:sz w:val="26"/>
                <w:szCs w:val="26"/>
              </w:rPr>
              <w:t>Cài đặt mạng không dây</w:t>
            </w:r>
          </w:p>
        </w:tc>
        <w:tc>
          <w:tcPr>
            <w:tcW w:w="1272" w:type="dxa"/>
            <w:tcBorders>
              <w:bottom w:val="nil"/>
            </w:tcBorders>
            <w:tcMar>
              <w:left w:w="108" w:type="dxa"/>
              <w:right w:w="108" w:type="dxa"/>
            </w:tcMar>
            <w:vAlign w:val="center"/>
          </w:tcPr>
          <w:p w14:paraId="0340C2DE" w14:textId="77777777" w:rsidR="004C2567" w:rsidRPr="00895D7A" w:rsidRDefault="004C2567" w:rsidP="00B355C0">
            <w:pPr>
              <w:spacing w:line="276" w:lineRule="auto"/>
              <w:jc w:val="center"/>
              <w:rPr>
                <w:color w:val="000000"/>
                <w:sz w:val="26"/>
                <w:szCs w:val="26"/>
              </w:rPr>
            </w:pPr>
            <w:r w:rsidRPr="00895D7A">
              <w:rPr>
                <w:color w:val="000000"/>
                <w:sz w:val="26"/>
                <w:szCs w:val="26"/>
              </w:rPr>
              <w:t>8</w:t>
            </w:r>
          </w:p>
        </w:tc>
        <w:tc>
          <w:tcPr>
            <w:tcW w:w="979" w:type="dxa"/>
            <w:tcBorders>
              <w:bottom w:val="nil"/>
            </w:tcBorders>
            <w:tcMar>
              <w:left w:w="108" w:type="dxa"/>
              <w:right w:w="108" w:type="dxa"/>
            </w:tcMar>
            <w:vAlign w:val="center"/>
          </w:tcPr>
          <w:p w14:paraId="66807292" w14:textId="77777777" w:rsidR="004C2567" w:rsidRPr="00895D7A" w:rsidRDefault="004C2567" w:rsidP="00B355C0">
            <w:pPr>
              <w:spacing w:line="276" w:lineRule="auto"/>
              <w:jc w:val="center"/>
              <w:rPr>
                <w:color w:val="000000"/>
                <w:sz w:val="26"/>
                <w:szCs w:val="26"/>
              </w:rPr>
            </w:pPr>
            <w:r w:rsidRPr="00895D7A">
              <w:rPr>
                <w:color w:val="000000"/>
                <w:sz w:val="26"/>
                <w:szCs w:val="26"/>
              </w:rPr>
              <w:t>5</w:t>
            </w:r>
          </w:p>
        </w:tc>
        <w:tc>
          <w:tcPr>
            <w:tcW w:w="1720" w:type="dxa"/>
            <w:tcBorders>
              <w:bottom w:val="nil"/>
            </w:tcBorders>
            <w:tcMar>
              <w:left w:w="108" w:type="dxa"/>
              <w:right w:w="108" w:type="dxa"/>
            </w:tcMar>
            <w:vAlign w:val="center"/>
          </w:tcPr>
          <w:p w14:paraId="68B84685" w14:textId="77777777" w:rsidR="004C2567" w:rsidRPr="00895D7A" w:rsidRDefault="004C2567" w:rsidP="00B355C0">
            <w:pPr>
              <w:spacing w:line="276" w:lineRule="auto"/>
              <w:jc w:val="center"/>
              <w:rPr>
                <w:color w:val="000000"/>
                <w:sz w:val="26"/>
                <w:szCs w:val="26"/>
              </w:rPr>
            </w:pPr>
            <w:r w:rsidRPr="00895D7A">
              <w:rPr>
                <w:color w:val="000000"/>
                <w:sz w:val="26"/>
                <w:szCs w:val="26"/>
              </w:rPr>
              <w:t>3</w:t>
            </w:r>
          </w:p>
        </w:tc>
        <w:tc>
          <w:tcPr>
            <w:tcW w:w="1134" w:type="dxa"/>
            <w:tcBorders>
              <w:bottom w:val="nil"/>
            </w:tcBorders>
            <w:tcMar>
              <w:left w:w="108" w:type="dxa"/>
              <w:right w:w="108" w:type="dxa"/>
            </w:tcMar>
            <w:vAlign w:val="center"/>
          </w:tcPr>
          <w:p w14:paraId="00765A5A" w14:textId="77777777" w:rsidR="004C2567" w:rsidRPr="00895D7A" w:rsidRDefault="004C2567" w:rsidP="00B355C0">
            <w:pPr>
              <w:spacing w:line="276" w:lineRule="auto"/>
              <w:jc w:val="center"/>
              <w:rPr>
                <w:color w:val="000000"/>
                <w:sz w:val="26"/>
                <w:szCs w:val="26"/>
              </w:rPr>
            </w:pPr>
            <w:r w:rsidRPr="00895D7A">
              <w:rPr>
                <w:color w:val="000000"/>
                <w:sz w:val="26"/>
                <w:szCs w:val="26"/>
              </w:rPr>
              <w:t> </w:t>
            </w:r>
          </w:p>
        </w:tc>
      </w:tr>
      <w:tr w:rsidR="004C2567" w:rsidRPr="00895D7A" w14:paraId="61AC70E5" w14:textId="77777777" w:rsidTr="00B355C0">
        <w:tc>
          <w:tcPr>
            <w:tcW w:w="688" w:type="dxa"/>
            <w:vMerge/>
            <w:tcMar>
              <w:left w:w="108" w:type="dxa"/>
              <w:right w:w="108" w:type="dxa"/>
            </w:tcMar>
          </w:tcPr>
          <w:p w14:paraId="37526379" w14:textId="77777777" w:rsidR="004C2567" w:rsidRPr="00895D7A" w:rsidRDefault="004C2567" w:rsidP="00B355C0">
            <w:pPr>
              <w:pBdr>
                <w:top w:val="nil"/>
                <w:left w:val="nil"/>
                <w:bottom w:val="nil"/>
                <w:right w:val="nil"/>
                <w:between w:val="nil"/>
              </w:pBdr>
              <w:spacing w:line="276" w:lineRule="auto"/>
              <w:rPr>
                <w:color w:val="000000"/>
                <w:sz w:val="26"/>
                <w:szCs w:val="26"/>
              </w:rPr>
            </w:pPr>
          </w:p>
        </w:tc>
        <w:tc>
          <w:tcPr>
            <w:tcW w:w="3705" w:type="dxa"/>
            <w:tcBorders>
              <w:top w:val="nil"/>
            </w:tcBorders>
            <w:tcMar>
              <w:left w:w="108" w:type="dxa"/>
              <w:right w:w="108" w:type="dxa"/>
            </w:tcMar>
          </w:tcPr>
          <w:p w14:paraId="6EBEE7C7" w14:textId="77777777" w:rsidR="004C2567" w:rsidRPr="00895D7A" w:rsidRDefault="004C2567" w:rsidP="004C2567">
            <w:pPr>
              <w:numPr>
                <w:ilvl w:val="0"/>
                <w:numId w:val="125"/>
              </w:numPr>
              <w:spacing w:line="276" w:lineRule="auto"/>
              <w:ind w:left="340" w:hanging="283"/>
              <w:rPr>
                <w:color w:val="000000"/>
                <w:sz w:val="26"/>
                <w:szCs w:val="26"/>
              </w:rPr>
            </w:pPr>
            <w:r w:rsidRPr="00895D7A">
              <w:rPr>
                <w:color w:val="000000"/>
                <w:sz w:val="26"/>
                <w:szCs w:val="26"/>
              </w:rPr>
              <w:t>Cấu hình mạng không dây</w:t>
            </w:r>
          </w:p>
        </w:tc>
        <w:tc>
          <w:tcPr>
            <w:tcW w:w="1272" w:type="dxa"/>
            <w:tcBorders>
              <w:top w:val="nil"/>
            </w:tcBorders>
            <w:tcMar>
              <w:left w:w="108" w:type="dxa"/>
              <w:right w:w="108" w:type="dxa"/>
            </w:tcMar>
            <w:vAlign w:val="center"/>
          </w:tcPr>
          <w:p w14:paraId="2CCEC0CB" w14:textId="77777777" w:rsidR="004C2567" w:rsidRPr="00895D7A" w:rsidRDefault="004C2567" w:rsidP="00B355C0">
            <w:pPr>
              <w:spacing w:line="276" w:lineRule="auto"/>
              <w:jc w:val="center"/>
              <w:rPr>
                <w:color w:val="000000"/>
                <w:sz w:val="26"/>
                <w:szCs w:val="26"/>
              </w:rPr>
            </w:pPr>
            <w:r w:rsidRPr="00895D7A">
              <w:rPr>
                <w:color w:val="000000"/>
                <w:sz w:val="26"/>
                <w:szCs w:val="26"/>
              </w:rPr>
              <w:t>9</w:t>
            </w:r>
          </w:p>
        </w:tc>
        <w:tc>
          <w:tcPr>
            <w:tcW w:w="979" w:type="dxa"/>
            <w:tcBorders>
              <w:top w:val="nil"/>
            </w:tcBorders>
            <w:tcMar>
              <w:left w:w="108" w:type="dxa"/>
              <w:right w:w="108" w:type="dxa"/>
            </w:tcMar>
            <w:vAlign w:val="center"/>
          </w:tcPr>
          <w:p w14:paraId="12C6FD32" w14:textId="77777777" w:rsidR="004C2567" w:rsidRPr="00895D7A" w:rsidRDefault="004C2567" w:rsidP="00B355C0">
            <w:pPr>
              <w:spacing w:line="276" w:lineRule="auto"/>
              <w:jc w:val="center"/>
              <w:rPr>
                <w:color w:val="000000"/>
                <w:sz w:val="26"/>
                <w:szCs w:val="26"/>
              </w:rPr>
            </w:pPr>
            <w:r w:rsidRPr="00895D7A">
              <w:rPr>
                <w:color w:val="000000"/>
                <w:sz w:val="26"/>
                <w:szCs w:val="26"/>
              </w:rPr>
              <w:t>3</w:t>
            </w:r>
          </w:p>
        </w:tc>
        <w:tc>
          <w:tcPr>
            <w:tcW w:w="1720" w:type="dxa"/>
            <w:tcBorders>
              <w:top w:val="nil"/>
            </w:tcBorders>
            <w:tcMar>
              <w:left w:w="108" w:type="dxa"/>
              <w:right w:w="108" w:type="dxa"/>
            </w:tcMar>
            <w:vAlign w:val="center"/>
          </w:tcPr>
          <w:p w14:paraId="76EC2BA5" w14:textId="77777777" w:rsidR="004C2567" w:rsidRPr="00895D7A" w:rsidRDefault="004C2567" w:rsidP="00B355C0">
            <w:pPr>
              <w:spacing w:line="276" w:lineRule="auto"/>
              <w:jc w:val="center"/>
              <w:rPr>
                <w:color w:val="000000"/>
                <w:sz w:val="26"/>
                <w:szCs w:val="26"/>
              </w:rPr>
            </w:pPr>
            <w:r w:rsidRPr="00895D7A">
              <w:rPr>
                <w:color w:val="000000"/>
                <w:sz w:val="26"/>
                <w:szCs w:val="26"/>
              </w:rPr>
              <w:t>5</w:t>
            </w:r>
          </w:p>
        </w:tc>
        <w:tc>
          <w:tcPr>
            <w:tcW w:w="1134" w:type="dxa"/>
            <w:tcBorders>
              <w:top w:val="nil"/>
            </w:tcBorders>
            <w:tcMar>
              <w:left w:w="108" w:type="dxa"/>
              <w:right w:w="108" w:type="dxa"/>
            </w:tcMar>
            <w:vAlign w:val="center"/>
          </w:tcPr>
          <w:p w14:paraId="5D5359E4" w14:textId="77777777" w:rsidR="004C2567" w:rsidRPr="00895D7A" w:rsidRDefault="004C2567" w:rsidP="00B355C0">
            <w:pPr>
              <w:spacing w:line="276" w:lineRule="auto"/>
              <w:jc w:val="center"/>
              <w:rPr>
                <w:color w:val="000000"/>
                <w:sz w:val="26"/>
                <w:szCs w:val="26"/>
              </w:rPr>
            </w:pPr>
            <w:r w:rsidRPr="00895D7A">
              <w:rPr>
                <w:color w:val="000000"/>
                <w:sz w:val="26"/>
                <w:szCs w:val="26"/>
              </w:rPr>
              <w:t>1</w:t>
            </w:r>
          </w:p>
        </w:tc>
      </w:tr>
      <w:tr w:rsidR="004C2567" w:rsidRPr="00895D7A" w14:paraId="2A3AB399" w14:textId="77777777" w:rsidTr="00B355C0">
        <w:tc>
          <w:tcPr>
            <w:tcW w:w="688" w:type="dxa"/>
            <w:vMerge w:val="restart"/>
            <w:tcMar>
              <w:left w:w="108" w:type="dxa"/>
              <w:right w:w="108" w:type="dxa"/>
            </w:tcMar>
            <w:vAlign w:val="center"/>
          </w:tcPr>
          <w:p w14:paraId="2F73DEB4" w14:textId="77777777" w:rsidR="004C2567" w:rsidRPr="00895D7A" w:rsidRDefault="004C2567" w:rsidP="00B355C0">
            <w:pPr>
              <w:spacing w:line="276" w:lineRule="auto"/>
              <w:jc w:val="center"/>
              <w:rPr>
                <w:b/>
                <w:color w:val="000000"/>
                <w:sz w:val="26"/>
                <w:szCs w:val="26"/>
              </w:rPr>
            </w:pPr>
            <w:r w:rsidRPr="00895D7A">
              <w:rPr>
                <w:b/>
                <w:color w:val="000000"/>
                <w:sz w:val="26"/>
                <w:szCs w:val="26"/>
              </w:rPr>
              <w:t>9</w:t>
            </w:r>
          </w:p>
        </w:tc>
        <w:tc>
          <w:tcPr>
            <w:tcW w:w="3705" w:type="dxa"/>
            <w:tcBorders>
              <w:bottom w:val="single" w:sz="4" w:space="0" w:color="000000"/>
            </w:tcBorders>
            <w:tcMar>
              <w:left w:w="108" w:type="dxa"/>
              <w:right w:w="108" w:type="dxa"/>
            </w:tcMar>
          </w:tcPr>
          <w:p w14:paraId="0B336D3F" w14:textId="77777777" w:rsidR="004C2567" w:rsidRPr="00895D7A" w:rsidRDefault="004C2567" w:rsidP="00B355C0">
            <w:pPr>
              <w:spacing w:line="276" w:lineRule="auto"/>
              <w:rPr>
                <w:b/>
                <w:color w:val="000000"/>
                <w:sz w:val="26"/>
                <w:szCs w:val="26"/>
              </w:rPr>
            </w:pPr>
            <w:r w:rsidRPr="00895D7A">
              <w:rPr>
                <w:b/>
                <w:color w:val="000000"/>
                <w:sz w:val="26"/>
                <w:szCs w:val="26"/>
              </w:rPr>
              <w:t>Bài 9: Bảo mật mạng không dây</w:t>
            </w:r>
          </w:p>
        </w:tc>
        <w:tc>
          <w:tcPr>
            <w:tcW w:w="1272" w:type="dxa"/>
            <w:tcBorders>
              <w:bottom w:val="single" w:sz="4" w:space="0" w:color="000000"/>
            </w:tcBorders>
            <w:tcMar>
              <w:left w:w="108" w:type="dxa"/>
              <w:right w:w="108" w:type="dxa"/>
            </w:tcMar>
            <w:vAlign w:val="center"/>
          </w:tcPr>
          <w:p w14:paraId="4EF2B2CC" w14:textId="77777777" w:rsidR="004C2567" w:rsidRPr="00895D7A" w:rsidRDefault="004C2567" w:rsidP="00B355C0">
            <w:pPr>
              <w:spacing w:line="276" w:lineRule="auto"/>
              <w:jc w:val="center"/>
              <w:rPr>
                <w:b/>
                <w:color w:val="000000"/>
                <w:sz w:val="26"/>
                <w:szCs w:val="26"/>
              </w:rPr>
            </w:pPr>
            <w:r w:rsidRPr="00895D7A">
              <w:rPr>
                <w:b/>
                <w:bCs/>
                <w:color w:val="000000"/>
                <w:sz w:val="26"/>
                <w:szCs w:val="26"/>
              </w:rPr>
              <w:t>8</w:t>
            </w:r>
          </w:p>
        </w:tc>
        <w:tc>
          <w:tcPr>
            <w:tcW w:w="979" w:type="dxa"/>
            <w:tcBorders>
              <w:bottom w:val="single" w:sz="4" w:space="0" w:color="000000"/>
            </w:tcBorders>
            <w:tcMar>
              <w:left w:w="108" w:type="dxa"/>
              <w:right w:w="108" w:type="dxa"/>
            </w:tcMar>
            <w:vAlign w:val="center"/>
          </w:tcPr>
          <w:p w14:paraId="4FC21CB1" w14:textId="77777777" w:rsidR="004C2567" w:rsidRPr="00895D7A" w:rsidRDefault="004C2567" w:rsidP="00B355C0">
            <w:pPr>
              <w:spacing w:line="276" w:lineRule="auto"/>
              <w:jc w:val="center"/>
              <w:rPr>
                <w:b/>
                <w:color w:val="000000"/>
                <w:sz w:val="26"/>
                <w:szCs w:val="26"/>
              </w:rPr>
            </w:pPr>
            <w:r w:rsidRPr="00895D7A">
              <w:rPr>
                <w:b/>
                <w:bCs/>
                <w:color w:val="000000"/>
                <w:sz w:val="26"/>
                <w:szCs w:val="26"/>
              </w:rPr>
              <w:t>6</w:t>
            </w:r>
          </w:p>
        </w:tc>
        <w:tc>
          <w:tcPr>
            <w:tcW w:w="1720" w:type="dxa"/>
            <w:tcBorders>
              <w:bottom w:val="single" w:sz="4" w:space="0" w:color="000000"/>
            </w:tcBorders>
            <w:tcMar>
              <w:left w:w="108" w:type="dxa"/>
              <w:right w:w="108" w:type="dxa"/>
            </w:tcMar>
            <w:vAlign w:val="center"/>
          </w:tcPr>
          <w:p w14:paraId="64D3914F" w14:textId="77777777" w:rsidR="004C2567" w:rsidRPr="00895D7A" w:rsidRDefault="004C2567" w:rsidP="00B355C0">
            <w:pPr>
              <w:spacing w:line="276" w:lineRule="auto"/>
              <w:jc w:val="center"/>
              <w:rPr>
                <w:b/>
                <w:color w:val="000000"/>
                <w:sz w:val="26"/>
                <w:szCs w:val="26"/>
              </w:rPr>
            </w:pPr>
            <w:r w:rsidRPr="00895D7A">
              <w:rPr>
                <w:b/>
                <w:bCs/>
                <w:color w:val="000000"/>
                <w:sz w:val="26"/>
                <w:szCs w:val="26"/>
              </w:rPr>
              <w:t>2</w:t>
            </w:r>
          </w:p>
        </w:tc>
        <w:tc>
          <w:tcPr>
            <w:tcW w:w="1134" w:type="dxa"/>
            <w:tcBorders>
              <w:bottom w:val="single" w:sz="4" w:space="0" w:color="000000"/>
            </w:tcBorders>
            <w:tcMar>
              <w:left w:w="108" w:type="dxa"/>
              <w:right w:w="108" w:type="dxa"/>
            </w:tcMar>
            <w:vAlign w:val="center"/>
          </w:tcPr>
          <w:p w14:paraId="237A69D4" w14:textId="77777777" w:rsidR="004C2567" w:rsidRPr="00895D7A" w:rsidRDefault="004C2567" w:rsidP="00B355C0">
            <w:pPr>
              <w:spacing w:line="276" w:lineRule="auto"/>
              <w:jc w:val="center"/>
              <w:rPr>
                <w:color w:val="000000"/>
                <w:sz w:val="26"/>
                <w:szCs w:val="26"/>
              </w:rPr>
            </w:pPr>
          </w:p>
        </w:tc>
      </w:tr>
      <w:tr w:rsidR="004C2567" w:rsidRPr="00895D7A" w14:paraId="2FF612FD" w14:textId="77777777" w:rsidTr="00B355C0">
        <w:tc>
          <w:tcPr>
            <w:tcW w:w="688" w:type="dxa"/>
            <w:vMerge/>
            <w:tcMar>
              <w:left w:w="108" w:type="dxa"/>
              <w:right w:w="108" w:type="dxa"/>
            </w:tcMar>
          </w:tcPr>
          <w:p w14:paraId="2908B64C" w14:textId="77777777" w:rsidR="004C2567" w:rsidRPr="00895D7A" w:rsidRDefault="004C2567" w:rsidP="00B355C0">
            <w:pPr>
              <w:spacing w:line="276" w:lineRule="auto"/>
              <w:jc w:val="center"/>
              <w:rPr>
                <w:color w:val="000000"/>
                <w:sz w:val="26"/>
                <w:szCs w:val="26"/>
              </w:rPr>
            </w:pPr>
          </w:p>
        </w:tc>
        <w:tc>
          <w:tcPr>
            <w:tcW w:w="3705" w:type="dxa"/>
            <w:tcBorders>
              <w:bottom w:val="nil"/>
            </w:tcBorders>
            <w:tcMar>
              <w:left w:w="108" w:type="dxa"/>
              <w:right w:w="108" w:type="dxa"/>
            </w:tcMar>
          </w:tcPr>
          <w:p w14:paraId="4E46408C" w14:textId="77777777" w:rsidR="004C2567" w:rsidRPr="00895D7A" w:rsidRDefault="004C2567" w:rsidP="004C2567">
            <w:pPr>
              <w:numPr>
                <w:ilvl w:val="0"/>
                <w:numId w:val="126"/>
              </w:numPr>
              <w:spacing w:line="276" w:lineRule="auto"/>
              <w:ind w:left="340" w:hanging="283"/>
              <w:rPr>
                <w:color w:val="000000"/>
                <w:sz w:val="26"/>
                <w:szCs w:val="26"/>
              </w:rPr>
            </w:pPr>
            <w:r w:rsidRPr="00895D7A">
              <w:rPr>
                <w:color w:val="000000"/>
                <w:sz w:val="26"/>
                <w:szCs w:val="26"/>
              </w:rPr>
              <w:t>Bảo mật mạng không dây</w:t>
            </w:r>
          </w:p>
        </w:tc>
        <w:tc>
          <w:tcPr>
            <w:tcW w:w="1272" w:type="dxa"/>
            <w:tcBorders>
              <w:bottom w:val="nil"/>
            </w:tcBorders>
            <w:tcMar>
              <w:left w:w="108" w:type="dxa"/>
              <w:right w:w="108" w:type="dxa"/>
            </w:tcMar>
            <w:vAlign w:val="center"/>
          </w:tcPr>
          <w:p w14:paraId="78272AE0" w14:textId="77777777" w:rsidR="004C2567" w:rsidRPr="00895D7A" w:rsidRDefault="004C2567" w:rsidP="00B355C0">
            <w:pPr>
              <w:spacing w:line="276" w:lineRule="auto"/>
              <w:jc w:val="center"/>
              <w:rPr>
                <w:color w:val="000000"/>
                <w:sz w:val="26"/>
                <w:szCs w:val="26"/>
              </w:rPr>
            </w:pPr>
            <w:r w:rsidRPr="00895D7A">
              <w:rPr>
                <w:color w:val="000000"/>
                <w:sz w:val="26"/>
                <w:szCs w:val="26"/>
              </w:rPr>
              <w:t>7</w:t>
            </w:r>
          </w:p>
        </w:tc>
        <w:tc>
          <w:tcPr>
            <w:tcW w:w="979" w:type="dxa"/>
            <w:tcBorders>
              <w:bottom w:val="nil"/>
            </w:tcBorders>
            <w:tcMar>
              <w:left w:w="108" w:type="dxa"/>
              <w:right w:w="108" w:type="dxa"/>
            </w:tcMar>
            <w:vAlign w:val="center"/>
          </w:tcPr>
          <w:p w14:paraId="11A4C26C" w14:textId="77777777" w:rsidR="004C2567" w:rsidRPr="00895D7A" w:rsidRDefault="004C2567" w:rsidP="00B355C0">
            <w:pPr>
              <w:spacing w:line="276" w:lineRule="auto"/>
              <w:jc w:val="center"/>
              <w:rPr>
                <w:color w:val="000000"/>
                <w:sz w:val="26"/>
                <w:szCs w:val="26"/>
              </w:rPr>
            </w:pPr>
            <w:r w:rsidRPr="00895D7A">
              <w:rPr>
                <w:color w:val="000000"/>
                <w:sz w:val="26"/>
                <w:szCs w:val="26"/>
              </w:rPr>
              <w:t>5</w:t>
            </w:r>
          </w:p>
        </w:tc>
        <w:tc>
          <w:tcPr>
            <w:tcW w:w="1720" w:type="dxa"/>
            <w:tcBorders>
              <w:bottom w:val="nil"/>
            </w:tcBorders>
            <w:tcMar>
              <w:left w:w="108" w:type="dxa"/>
              <w:right w:w="108" w:type="dxa"/>
            </w:tcMar>
            <w:vAlign w:val="center"/>
          </w:tcPr>
          <w:p w14:paraId="78C36433" w14:textId="77777777" w:rsidR="004C2567" w:rsidRPr="00895D7A" w:rsidRDefault="004C2567" w:rsidP="00B355C0">
            <w:pPr>
              <w:spacing w:line="276" w:lineRule="auto"/>
              <w:jc w:val="center"/>
              <w:rPr>
                <w:color w:val="000000"/>
                <w:sz w:val="26"/>
                <w:szCs w:val="26"/>
              </w:rPr>
            </w:pPr>
            <w:r w:rsidRPr="00895D7A">
              <w:rPr>
                <w:color w:val="000000"/>
                <w:sz w:val="26"/>
                <w:szCs w:val="26"/>
              </w:rPr>
              <w:t>2</w:t>
            </w:r>
          </w:p>
        </w:tc>
        <w:tc>
          <w:tcPr>
            <w:tcW w:w="1134" w:type="dxa"/>
            <w:tcBorders>
              <w:bottom w:val="nil"/>
            </w:tcBorders>
            <w:tcMar>
              <w:left w:w="108" w:type="dxa"/>
              <w:right w:w="108" w:type="dxa"/>
            </w:tcMar>
            <w:vAlign w:val="center"/>
          </w:tcPr>
          <w:p w14:paraId="7AE7F6DA" w14:textId="77777777" w:rsidR="004C2567" w:rsidRPr="00895D7A" w:rsidRDefault="004C2567" w:rsidP="00B355C0">
            <w:pPr>
              <w:spacing w:line="276" w:lineRule="auto"/>
              <w:jc w:val="center"/>
              <w:rPr>
                <w:color w:val="000000"/>
                <w:sz w:val="26"/>
                <w:szCs w:val="26"/>
              </w:rPr>
            </w:pPr>
          </w:p>
        </w:tc>
      </w:tr>
      <w:tr w:rsidR="004C2567" w:rsidRPr="00895D7A" w14:paraId="41F0A33C" w14:textId="77777777" w:rsidTr="00B355C0">
        <w:tc>
          <w:tcPr>
            <w:tcW w:w="688" w:type="dxa"/>
            <w:vMerge/>
            <w:tcMar>
              <w:left w:w="108" w:type="dxa"/>
              <w:right w:w="108" w:type="dxa"/>
            </w:tcMar>
          </w:tcPr>
          <w:p w14:paraId="0E434F40" w14:textId="77777777" w:rsidR="004C2567" w:rsidRPr="00895D7A" w:rsidRDefault="004C2567" w:rsidP="00B355C0">
            <w:pPr>
              <w:pBdr>
                <w:top w:val="nil"/>
                <w:left w:val="nil"/>
                <w:bottom w:val="nil"/>
                <w:right w:val="nil"/>
                <w:between w:val="nil"/>
              </w:pBdr>
              <w:spacing w:line="276" w:lineRule="auto"/>
              <w:rPr>
                <w:color w:val="000000"/>
                <w:sz w:val="26"/>
                <w:szCs w:val="26"/>
              </w:rPr>
            </w:pPr>
          </w:p>
        </w:tc>
        <w:tc>
          <w:tcPr>
            <w:tcW w:w="3705" w:type="dxa"/>
            <w:tcBorders>
              <w:top w:val="nil"/>
            </w:tcBorders>
            <w:tcMar>
              <w:left w:w="108" w:type="dxa"/>
              <w:right w:w="108" w:type="dxa"/>
            </w:tcMar>
          </w:tcPr>
          <w:p w14:paraId="47440DD6" w14:textId="77777777" w:rsidR="004C2567" w:rsidRPr="00895D7A" w:rsidRDefault="004C2567" w:rsidP="004C2567">
            <w:pPr>
              <w:numPr>
                <w:ilvl w:val="0"/>
                <w:numId w:val="126"/>
              </w:numPr>
              <w:spacing w:line="276" w:lineRule="auto"/>
              <w:ind w:left="340" w:hanging="283"/>
              <w:rPr>
                <w:color w:val="000000"/>
                <w:sz w:val="26"/>
                <w:szCs w:val="26"/>
              </w:rPr>
            </w:pPr>
            <w:r w:rsidRPr="00895D7A">
              <w:rPr>
                <w:color w:val="000000"/>
                <w:sz w:val="26"/>
                <w:szCs w:val="26"/>
              </w:rPr>
              <w:t>Khắc phục sự cố mạng không dây</w:t>
            </w:r>
          </w:p>
        </w:tc>
        <w:tc>
          <w:tcPr>
            <w:tcW w:w="1272" w:type="dxa"/>
            <w:tcBorders>
              <w:top w:val="nil"/>
            </w:tcBorders>
            <w:tcMar>
              <w:left w:w="108" w:type="dxa"/>
              <w:right w:w="108" w:type="dxa"/>
            </w:tcMar>
            <w:vAlign w:val="center"/>
          </w:tcPr>
          <w:p w14:paraId="18D39E71" w14:textId="77777777" w:rsidR="004C2567" w:rsidRPr="00895D7A" w:rsidRDefault="004C2567" w:rsidP="00B355C0">
            <w:pPr>
              <w:spacing w:line="276" w:lineRule="auto"/>
              <w:jc w:val="center"/>
              <w:rPr>
                <w:color w:val="000000"/>
                <w:sz w:val="26"/>
                <w:szCs w:val="26"/>
              </w:rPr>
            </w:pPr>
            <w:r w:rsidRPr="00895D7A">
              <w:rPr>
                <w:color w:val="000000"/>
                <w:sz w:val="26"/>
                <w:szCs w:val="26"/>
              </w:rPr>
              <w:t>3</w:t>
            </w:r>
          </w:p>
        </w:tc>
        <w:tc>
          <w:tcPr>
            <w:tcW w:w="979" w:type="dxa"/>
            <w:tcBorders>
              <w:top w:val="nil"/>
            </w:tcBorders>
            <w:tcMar>
              <w:left w:w="108" w:type="dxa"/>
              <w:right w:w="108" w:type="dxa"/>
            </w:tcMar>
            <w:vAlign w:val="center"/>
          </w:tcPr>
          <w:p w14:paraId="09720469" w14:textId="77777777" w:rsidR="004C2567" w:rsidRPr="00895D7A" w:rsidRDefault="004C2567" w:rsidP="00B355C0">
            <w:pPr>
              <w:spacing w:line="276" w:lineRule="auto"/>
              <w:jc w:val="center"/>
              <w:rPr>
                <w:color w:val="000000"/>
                <w:sz w:val="26"/>
                <w:szCs w:val="26"/>
              </w:rPr>
            </w:pPr>
            <w:r w:rsidRPr="00895D7A">
              <w:rPr>
                <w:color w:val="000000"/>
                <w:sz w:val="26"/>
                <w:szCs w:val="26"/>
              </w:rPr>
              <w:t>1</w:t>
            </w:r>
          </w:p>
        </w:tc>
        <w:tc>
          <w:tcPr>
            <w:tcW w:w="1720" w:type="dxa"/>
            <w:tcBorders>
              <w:top w:val="nil"/>
            </w:tcBorders>
            <w:tcMar>
              <w:left w:w="108" w:type="dxa"/>
              <w:right w:w="108" w:type="dxa"/>
            </w:tcMar>
            <w:vAlign w:val="center"/>
          </w:tcPr>
          <w:p w14:paraId="761FDBD3" w14:textId="77777777" w:rsidR="004C2567" w:rsidRPr="00895D7A" w:rsidRDefault="004C2567" w:rsidP="00B355C0">
            <w:pPr>
              <w:spacing w:line="276" w:lineRule="auto"/>
              <w:jc w:val="center"/>
              <w:rPr>
                <w:color w:val="000000"/>
                <w:sz w:val="26"/>
                <w:szCs w:val="26"/>
              </w:rPr>
            </w:pPr>
            <w:r w:rsidRPr="00895D7A">
              <w:rPr>
                <w:color w:val="000000"/>
                <w:sz w:val="26"/>
                <w:szCs w:val="26"/>
              </w:rPr>
              <w:t>2</w:t>
            </w:r>
          </w:p>
        </w:tc>
        <w:tc>
          <w:tcPr>
            <w:tcW w:w="1134" w:type="dxa"/>
            <w:tcBorders>
              <w:top w:val="nil"/>
            </w:tcBorders>
            <w:tcMar>
              <w:left w:w="108" w:type="dxa"/>
              <w:right w:w="108" w:type="dxa"/>
            </w:tcMar>
            <w:vAlign w:val="center"/>
          </w:tcPr>
          <w:p w14:paraId="3F4129E2" w14:textId="77777777" w:rsidR="004C2567" w:rsidRPr="00895D7A" w:rsidRDefault="004C2567" w:rsidP="00B355C0">
            <w:pPr>
              <w:spacing w:line="276" w:lineRule="auto"/>
              <w:jc w:val="center"/>
              <w:rPr>
                <w:color w:val="000000"/>
                <w:sz w:val="26"/>
                <w:szCs w:val="26"/>
              </w:rPr>
            </w:pPr>
          </w:p>
        </w:tc>
      </w:tr>
      <w:tr w:rsidR="004C2567" w:rsidRPr="00895D7A" w14:paraId="35C029B8" w14:textId="77777777" w:rsidTr="00B355C0">
        <w:tc>
          <w:tcPr>
            <w:tcW w:w="688" w:type="dxa"/>
            <w:tcMar>
              <w:left w:w="108" w:type="dxa"/>
              <w:right w:w="108" w:type="dxa"/>
            </w:tcMar>
          </w:tcPr>
          <w:p w14:paraId="47B3105C" w14:textId="77777777" w:rsidR="004C2567" w:rsidRPr="00895D7A" w:rsidRDefault="004C2567" w:rsidP="00B355C0">
            <w:pPr>
              <w:spacing w:line="276" w:lineRule="auto"/>
              <w:jc w:val="center"/>
              <w:rPr>
                <w:b/>
                <w:color w:val="000000"/>
                <w:sz w:val="26"/>
                <w:szCs w:val="26"/>
              </w:rPr>
            </w:pPr>
          </w:p>
        </w:tc>
        <w:tc>
          <w:tcPr>
            <w:tcW w:w="3705" w:type="dxa"/>
            <w:tcMar>
              <w:left w:w="108" w:type="dxa"/>
              <w:right w:w="108" w:type="dxa"/>
            </w:tcMar>
          </w:tcPr>
          <w:p w14:paraId="3B8771EA" w14:textId="77777777" w:rsidR="004C2567" w:rsidRPr="00895D7A" w:rsidRDefault="004C2567" w:rsidP="00B355C0">
            <w:pPr>
              <w:spacing w:line="276" w:lineRule="auto"/>
              <w:jc w:val="center"/>
              <w:rPr>
                <w:b/>
                <w:color w:val="000000"/>
                <w:sz w:val="26"/>
                <w:szCs w:val="26"/>
              </w:rPr>
            </w:pPr>
            <w:r w:rsidRPr="00895D7A">
              <w:rPr>
                <w:b/>
                <w:color w:val="000000"/>
                <w:sz w:val="26"/>
                <w:szCs w:val="26"/>
              </w:rPr>
              <w:t>Cộng</w:t>
            </w:r>
          </w:p>
        </w:tc>
        <w:tc>
          <w:tcPr>
            <w:tcW w:w="1272" w:type="dxa"/>
            <w:tcMar>
              <w:left w:w="108" w:type="dxa"/>
              <w:right w:w="108" w:type="dxa"/>
            </w:tcMar>
            <w:vAlign w:val="bottom"/>
          </w:tcPr>
          <w:p w14:paraId="5629E557" w14:textId="77777777" w:rsidR="004C2567" w:rsidRPr="00895D7A" w:rsidRDefault="004C2567" w:rsidP="00B355C0">
            <w:pPr>
              <w:spacing w:line="276" w:lineRule="auto"/>
              <w:jc w:val="center"/>
              <w:rPr>
                <w:b/>
                <w:color w:val="000000"/>
                <w:sz w:val="26"/>
                <w:szCs w:val="26"/>
              </w:rPr>
            </w:pPr>
            <w:r w:rsidRPr="00895D7A">
              <w:rPr>
                <w:b/>
                <w:color w:val="000000"/>
                <w:sz w:val="26"/>
                <w:szCs w:val="26"/>
              </w:rPr>
              <w:t>120</w:t>
            </w:r>
          </w:p>
        </w:tc>
        <w:tc>
          <w:tcPr>
            <w:tcW w:w="979" w:type="dxa"/>
            <w:tcMar>
              <w:left w:w="108" w:type="dxa"/>
              <w:right w:w="108" w:type="dxa"/>
            </w:tcMar>
            <w:vAlign w:val="bottom"/>
          </w:tcPr>
          <w:p w14:paraId="20501173" w14:textId="77777777" w:rsidR="004C2567" w:rsidRPr="00895D7A" w:rsidRDefault="004C2567" w:rsidP="00B355C0">
            <w:pPr>
              <w:spacing w:line="276" w:lineRule="auto"/>
              <w:jc w:val="center"/>
              <w:rPr>
                <w:b/>
                <w:color w:val="000000"/>
                <w:sz w:val="26"/>
                <w:szCs w:val="26"/>
              </w:rPr>
            </w:pPr>
            <w:r w:rsidRPr="00895D7A">
              <w:rPr>
                <w:b/>
                <w:color w:val="000000"/>
                <w:sz w:val="26"/>
                <w:szCs w:val="26"/>
              </w:rPr>
              <w:t>60</w:t>
            </w:r>
          </w:p>
        </w:tc>
        <w:tc>
          <w:tcPr>
            <w:tcW w:w="1720" w:type="dxa"/>
            <w:tcMar>
              <w:left w:w="108" w:type="dxa"/>
              <w:right w:w="108" w:type="dxa"/>
            </w:tcMar>
            <w:vAlign w:val="bottom"/>
          </w:tcPr>
          <w:p w14:paraId="3ABA3042" w14:textId="77777777" w:rsidR="004C2567" w:rsidRPr="00895D7A" w:rsidRDefault="004C2567" w:rsidP="00B355C0">
            <w:pPr>
              <w:spacing w:line="276" w:lineRule="auto"/>
              <w:jc w:val="center"/>
              <w:rPr>
                <w:b/>
                <w:color w:val="000000"/>
                <w:sz w:val="26"/>
                <w:szCs w:val="26"/>
              </w:rPr>
            </w:pPr>
            <w:r w:rsidRPr="00895D7A">
              <w:rPr>
                <w:b/>
                <w:color w:val="000000"/>
                <w:sz w:val="26"/>
                <w:szCs w:val="26"/>
              </w:rPr>
              <w:t>55</w:t>
            </w:r>
          </w:p>
        </w:tc>
        <w:tc>
          <w:tcPr>
            <w:tcW w:w="1134" w:type="dxa"/>
            <w:tcMar>
              <w:left w:w="108" w:type="dxa"/>
              <w:right w:w="108" w:type="dxa"/>
            </w:tcMar>
            <w:vAlign w:val="bottom"/>
          </w:tcPr>
          <w:p w14:paraId="13DA38C2" w14:textId="77777777" w:rsidR="004C2567" w:rsidRPr="00895D7A" w:rsidRDefault="004C2567" w:rsidP="00B355C0">
            <w:pPr>
              <w:spacing w:line="276" w:lineRule="auto"/>
              <w:jc w:val="center"/>
              <w:rPr>
                <w:b/>
                <w:color w:val="000000"/>
                <w:sz w:val="26"/>
                <w:szCs w:val="26"/>
              </w:rPr>
            </w:pPr>
            <w:r w:rsidRPr="00895D7A">
              <w:rPr>
                <w:b/>
                <w:color w:val="000000"/>
                <w:sz w:val="26"/>
                <w:szCs w:val="26"/>
              </w:rPr>
              <w:t>5</w:t>
            </w:r>
          </w:p>
        </w:tc>
      </w:tr>
    </w:tbl>
    <w:p w14:paraId="280D3703" w14:textId="77777777" w:rsidR="004C2567" w:rsidRPr="00895D7A" w:rsidRDefault="004C2567" w:rsidP="004C2567">
      <w:pPr>
        <w:spacing w:before="120" w:after="120"/>
        <w:rPr>
          <w:i/>
          <w:color w:val="000000"/>
          <w:sz w:val="26"/>
          <w:szCs w:val="26"/>
        </w:rPr>
      </w:pPr>
      <w:r w:rsidRPr="00895D7A">
        <w:rPr>
          <w:b/>
          <w:i/>
          <w:color w:val="000000"/>
          <w:sz w:val="26"/>
          <w:szCs w:val="26"/>
          <w:u w:val="single"/>
        </w:rPr>
        <w:t>Ghi chú:</w:t>
      </w:r>
      <w:r w:rsidRPr="00895D7A">
        <w:rPr>
          <w:i/>
          <w:color w:val="000000"/>
          <w:sz w:val="26"/>
          <w:szCs w:val="26"/>
        </w:rPr>
        <w:t xml:space="preserve"> Thời gian kiểm tra lý thuyết được tính vào giờ lý thuyết, kiểm tra thực hành được tính vào giờ thực hành.</w:t>
      </w:r>
    </w:p>
    <w:p w14:paraId="1E04264A" w14:textId="77777777" w:rsidR="004C2567" w:rsidRPr="00895D7A" w:rsidRDefault="004C2567" w:rsidP="004C2567">
      <w:pPr>
        <w:spacing w:before="120" w:after="120"/>
        <w:rPr>
          <w:color w:val="000000"/>
          <w:sz w:val="26"/>
          <w:szCs w:val="26"/>
        </w:rPr>
      </w:pPr>
      <w:r w:rsidRPr="00895D7A">
        <w:rPr>
          <w:color w:val="000000"/>
          <w:sz w:val="26"/>
          <w:szCs w:val="26"/>
        </w:rPr>
        <w:t>2. Nội dung chi tiết:</w:t>
      </w:r>
    </w:p>
    <w:p w14:paraId="203DA134" w14:textId="77777777" w:rsidR="004C2567" w:rsidRPr="00895D7A" w:rsidRDefault="004C2567" w:rsidP="004C2567">
      <w:pPr>
        <w:spacing w:before="120" w:after="120"/>
        <w:rPr>
          <w:color w:val="000000"/>
          <w:sz w:val="26"/>
          <w:szCs w:val="26"/>
        </w:rPr>
      </w:pPr>
      <w:r w:rsidRPr="00895D7A">
        <w:rPr>
          <w:color w:val="000000"/>
          <w:sz w:val="26"/>
          <w:szCs w:val="26"/>
        </w:rPr>
        <w:t>Bài 1:</w:t>
      </w:r>
      <w:r w:rsidRPr="00895D7A">
        <w:rPr>
          <w:color w:val="000000"/>
          <w:sz w:val="26"/>
          <w:szCs w:val="26"/>
        </w:rPr>
        <w:tab/>
        <w:t xml:space="preserve">Tổng quan về công nghệ mạng máy tính  </w:t>
      </w:r>
      <w:r w:rsidRPr="00895D7A">
        <w:rPr>
          <w:color w:val="000000"/>
          <w:sz w:val="26"/>
          <w:szCs w:val="26"/>
        </w:rPr>
        <w:tab/>
        <w:t>Thời gian: 5 giờ</w:t>
      </w:r>
    </w:p>
    <w:p w14:paraId="775E03D5" w14:textId="77777777" w:rsidR="004C2567" w:rsidRPr="00895D7A" w:rsidRDefault="004C2567" w:rsidP="004C2567">
      <w:pPr>
        <w:spacing w:before="120" w:after="120"/>
        <w:rPr>
          <w:b/>
          <w:color w:val="000000"/>
          <w:sz w:val="26"/>
          <w:szCs w:val="26"/>
        </w:rPr>
      </w:pPr>
      <w:r w:rsidRPr="00895D7A">
        <w:rPr>
          <w:b/>
          <w:color w:val="000000"/>
          <w:sz w:val="26"/>
          <w:szCs w:val="26"/>
        </w:rPr>
        <w:t>1. Mục tiêu của bài:</w:t>
      </w:r>
    </w:p>
    <w:p w14:paraId="6CC5E834" w14:textId="77777777" w:rsidR="004C2567" w:rsidRPr="00895D7A" w:rsidRDefault="004C2567" w:rsidP="004C2567">
      <w:pPr>
        <w:numPr>
          <w:ilvl w:val="0"/>
          <w:numId w:val="235"/>
        </w:numPr>
        <w:spacing w:after="120"/>
        <w:jc w:val="both"/>
        <w:rPr>
          <w:color w:val="000000"/>
          <w:sz w:val="26"/>
          <w:szCs w:val="26"/>
        </w:rPr>
      </w:pPr>
      <w:r w:rsidRPr="00895D7A">
        <w:rPr>
          <w:color w:val="000000"/>
          <w:sz w:val="26"/>
          <w:szCs w:val="26"/>
        </w:rPr>
        <w:t>Trình bày được sự hình thành và phát triển của mạng máy tính;</w:t>
      </w:r>
    </w:p>
    <w:p w14:paraId="7F6A0D65" w14:textId="77777777" w:rsidR="004C2567" w:rsidRPr="00895D7A" w:rsidRDefault="004C2567" w:rsidP="004C2567">
      <w:pPr>
        <w:numPr>
          <w:ilvl w:val="0"/>
          <w:numId w:val="235"/>
        </w:numPr>
        <w:spacing w:after="120"/>
        <w:jc w:val="both"/>
        <w:rPr>
          <w:color w:val="000000"/>
          <w:sz w:val="26"/>
          <w:szCs w:val="26"/>
        </w:rPr>
      </w:pPr>
      <w:r w:rsidRPr="00895D7A">
        <w:rPr>
          <w:color w:val="000000"/>
          <w:sz w:val="26"/>
          <w:szCs w:val="26"/>
        </w:rPr>
        <w:t>Mô tả được các đặc trưng cơ bản của mạng máy tính;</w:t>
      </w:r>
    </w:p>
    <w:p w14:paraId="2290DB4C" w14:textId="77777777" w:rsidR="004C2567" w:rsidRPr="00895D7A" w:rsidRDefault="004C2567" w:rsidP="004C2567">
      <w:pPr>
        <w:numPr>
          <w:ilvl w:val="0"/>
          <w:numId w:val="235"/>
        </w:numPr>
        <w:spacing w:after="120"/>
        <w:jc w:val="both"/>
        <w:rPr>
          <w:color w:val="000000"/>
          <w:sz w:val="26"/>
          <w:szCs w:val="26"/>
        </w:rPr>
      </w:pPr>
      <w:r w:rsidRPr="00895D7A">
        <w:rPr>
          <w:color w:val="000000"/>
          <w:sz w:val="26"/>
          <w:szCs w:val="26"/>
        </w:rPr>
        <w:t>Phân loại và xác định đuợc các kiểu thiết kế mạng máy tính thông dụng.</w:t>
      </w:r>
    </w:p>
    <w:p w14:paraId="2A39B2F9" w14:textId="77777777" w:rsidR="004C2567" w:rsidRPr="00895D7A" w:rsidRDefault="004C2567" w:rsidP="004C2567">
      <w:pPr>
        <w:numPr>
          <w:ilvl w:val="0"/>
          <w:numId w:val="235"/>
        </w:numPr>
        <w:spacing w:after="120"/>
        <w:jc w:val="both"/>
        <w:rPr>
          <w:color w:val="000000"/>
          <w:sz w:val="26"/>
          <w:szCs w:val="26"/>
        </w:rPr>
      </w:pPr>
      <w:r w:rsidRPr="00895D7A">
        <w:rPr>
          <w:color w:val="000000"/>
          <w:sz w:val="26"/>
          <w:szCs w:val="26"/>
        </w:rPr>
        <w:t>Thực hiện các thao tác an toàn với máy tính.</w:t>
      </w:r>
    </w:p>
    <w:p w14:paraId="0293D56D" w14:textId="77777777" w:rsidR="004C2567" w:rsidRPr="00895D7A" w:rsidRDefault="004C2567" w:rsidP="004C2567">
      <w:pPr>
        <w:spacing w:before="120" w:after="120"/>
        <w:rPr>
          <w:b/>
          <w:color w:val="000000"/>
          <w:sz w:val="26"/>
          <w:szCs w:val="26"/>
        </w:rPr>
      </w:pPr>
      <w:r w:rsidRPr="00895D7A">
        <w:rPr>
          <w:b/>
          <w:color w:val="000000"/>
          <w:sz w:val="26"/>
          <w:szCs w:val="26"/>
        </w:rPr>
        <w:t>2. Nội dung bài:</w:t>
      </w:r>
    </w:p>
    <w:p w14:paraId="7C6F5757" w14:textId="77777777" w:rsidR="004C2567" w:rsidRPr="00895D7A" w:rsidRDefault="004C2567" w:rsidP="004C2567">
      <w:pPr>
        <w:spacing w:after="120"/>
        <w:ind w:left="720"/>
        <w:rPr>
          <w:sz w:val="26"/>
          <w:szCs w:val="26"/>
        </w:rPr>
      </w:pPr>
      <w:r w:rsidRPr="00895D7A">
        <w:rPr>
          <w:sz w:val="26"/>
          <w:szCs w:val="26"/>
        </w:rPr>
        <w:t>2.1. Lịch sử mạng máy tính</w:t>
      </w:r>
      <w:r w:rsidRPr="00895D7A">
        <w:rPr>
          <w:sz w:val="26"/>
          <w:szCs w:val="26"/>
        </w:rPr>
        <w:tab/>
      </w:r>
    </w:p>
    <w:p w14:paraId="56768CE8" w14:textId="77777777" w:rsidR="004C2567" w:rsidRPr="00895D7A" w:rsidRDefault="004C2567" w:rsidP="004C2567">
      <w:pPr>
        <w:spacing w:after="120"/>
        <w:ind w:left="720"/>
        <w:rPr>
          <w:sz w:val="26"/>
          <w:szCs w:val="26"/>
        </w:rPr>
      </w:pPr>
      <w:r w:rsidRPr="00895D7A">
        <w:rPr>
          <w:sz w:val="26"/>
          <w:szCs w:val="26"/>
        </w:rPr>
        <w:t>2.2. Giới thiệu mạng máy tính</w:t>
      </w:r>
      <w:r w:rsidRPr="00895D7A">
        <w:rPr>
          <w:sz w:val="26"/>
          <w:szCs w:val="26"/>
        </w:rPr>
        <w:tab/>
      </w:r>
    </w:p>
    <w:p w14:paraId="1D088B35" w14:textId="77777777" w:rsidR="004C2567" w:rsidRPr="00895D7A" w:rsidRDefault="004C2567" w:rsidP="004C2567">
      <w:pPr>
        <w:spacing w:after="120"/>
        <w:ind w:left="720"/>
        <w:rPr>
          <w:sz w:val="26"/>
          <w:szCs w:val="26"/>
        </w:rPr>
      </w:pPr>
      <w:r w:rsidRPr="00895D7A">
        <w:rPr>
          <w:sz w:val="26"/>
          <w:szCs w:val="26"/>
        </w:rPr>
        <w:t>2.2.1. Định nghĩa mạng máy tính</w:t>
      </w:r>
      <w:r w:rsidRPr="00895D7A">
        <w:rPr>
          <w:sz w:val="26"/>
          <w:szCs w:val="26"/>
        </w:rPr>
        <w:tab/>
      </w:r>
    </w:p>
    <w:p w14:paraId="6BD12B72" w14:textId="77777777" w:rsidR="004C2567" w:rsidRPr="00895D7A" w:rsidRDefault="004C2567" w:rsidP="004C2567">
      <w:pPr>
        <w:spacing w:after="120"/>
        <w:ind w:left="720"/>
        <w:rPr>
          <w:sz w:val="26"/>
          <w:szCs w:val="26"/>
        </w:rPr>
      </w:pPr>
      <w:r w:rsidRPr="00895D7A">
        <w:rPr>
          <w:sz w:val="26"/>
          <w:szCs w:val="26"/>
        </w:rPr>
        <w:t xml:space="preserve">2.2.2. Mục đích của việc kết nối mạng     </w:t>
      </w:r>
      <w:r w:rsidRPr="00895D7A">
        <w:rPr>
          <w:sz w:val="26"/>
          <w:szCs w:val="26"/>
        </w:rPr>
        <w:tab/>
      </w:r>
    </w:p>
    <w:p w14:paraId="527CA149" w14:textId="77777777" w:rsidR="004C2567" w:rsidRPr="00895D7A" w:rsidRDefault="004C2567" w:rsidP="004C2567">
      <w:pPr>
        <w:spacing w:after="120"/>
        <w:ind w:left="720"/>
        <w:rPr>
          <w:sz w:val="26"/>
          <w:szCs w:val="26"/>
        </w:rPr>
      </w:pPr>
      <w:r w:rsidRPr="00895D7A">
        <w:rPr>
          <w:sz w:val="26"/>
          <w:szCs w:val="26"/>
        </w:rPr>
        <w:t>2.3. Đặc trưng cơ bản của mạng máy tính</w:t>
      </w:r>
      <w:r w:rsidRPr="00895D7A">
        <w:rPr>
          <w:sz w:val="26"/>
          <w:szCs w:val="26"/>
        </w:rPr>
        <w:tab/>
      </w:r>
    </w:p>
    <w:p w14:paraId="12444484" w14:textId="77777777" w:rsidR="004C2567" w:rsidRPr="00895D7A" w:rsidRDefault="004C2567" w:rsidP="004C2567">
      <w:pPr>
        <w:spacing w:after="120"/>
        <w:ind w:left="720"/>
        <w:rPr>
          <w:sz w:val="26"/>
          <w:szCs w:val="26"/>
        </w:rPr>
      </w:pPr>
      <w:r w:rsidRPr="00895D7A">
        <w:rPr>
          <w:sz w:val="26"/>
          <w:szCs w:val="26"/>
        </w:rPr>
        <w:t>2.4. Phân loại mạng máy tính</w:t>
      </w:r>
      <w:r w:rsidRPr="00895D7A">
        <w:rPr>
          <w:sz w:val="26"/>
          <w:szCs w:val="26"/>
        </w:rPr>
        <w:tab/>
      </w:r>
    </w:p>
    <w:p w14:paraId="60052B02" w14:textId="77777777" w:rsidR="004C2567" w:rsidRPr="00895D7A" w:rsidRDefault="004C2567" w:rsidP="004C2567">
      <w:pPr>
        <w:spacing w:after="120"/>
        <w:ind w:left="720"/>
        <w:rPr>
          <w:sz w:val="26"/>
          <w:szCs w:val="26"/>
        </w:rPr>
      </w:pPr>
      <w:r w:rsidRPr="00895D7A">
        <w:rPr>
          <w:sz w:val="26"/>
          <w:szCs w:val="26"/>
        </w:rPr>
        <w:t>2.4.1. Phân loại mạng theo khoảng cách địa lý</w:t>
      </w:r>
      <w:r w:rsidRPr="00895D7A">
        <w:rPr>
          <w:sz w:val="26"/>
          <w:szCs w:val="26"/>
        </w:rPr>
        <w:tab/>
      </w:r>
    </w:p>
    <w:p w14:paraId="414FC843" w14:textId="77777777" w:rsidR="004C2567" w:rsidRPr="00895D7A" w:rsidRDefault="004C2567" w:rsidP="004C2567">
      <w:pPr>
        <w:spacing w:after="120"/>
        <w:ind w:left="720"/>
        <w:rPr>
          <w:sz w:val="26"/>
          <w:szCs w:val="26"/>
        </w:rPr>
      </w:pPr>
      <w:r w:rsidRPr="00895D7A">
        <w:rPr>
          <w:sz w:val="26"/>
          <w:szCs w:val="26"/>
        </w:rPr>
        <w:t>2.4.2. Phân loại theo kỹ thuật chuyển mạch</w:t>
      </w:r>
      <w:r w:rsidRPr="00895D7A">
        <w:rPr>
          <w:sz w:val="26"/>
          <w:szCs w:val="26"/>
        </w:rPr>
        <w:tab/>
      </w:r>
    </w:p>
    <w:p w14:paraId="2CC298B2" w14:textId="77777777" w:rsidR="004C2567" w:rsidRPr="00895D7A" w:rsidRDefault="004C2567" w:rsidP="004C2567">
      <w:pPr>
        <w:spacing w:after="120"/>
        <w:ind w:left="720"/>
        <w:rPr>
          <w:sz w:val="26"/>
          <w:szCs w:val="26"/>
        </w:rPr>
      </w:pPr>
      <w:r w:rsidRPr="00895D7A">
        <w:rPr>
          <w:sz w:val="26"/>
          <w:szCs w:val="26"/>
        </w:rPr>
        <w:t>2.4.3. Phân loại theo kiến trúc mạng sử dụng</w:t>
      </w:r>
      <w:r w:rsidRPr="00895D7A">
        <w:rPr>
          <w:sz w:val="26"/>
          <w:szCs w:val="26"/>
        </w:rPr>
        <w:tab/>
      </w:r>
    </w:p>
    <w:p w14:paraId="40689CC9" w14:textId="77777777" w:rsidR="004C2567" w:rsidRPr="00895D7A" w:rsidRDefault="004C2567" w:rsidP="004C2567">
      <w:pPr>
        <w:spacing w:after="120"/>
        <w:ind w:left="720"/>
        <w:rPr>
          <w:sz w:val="26"/>
          <w:szCs w:val="26"/>
        </w:rPr>
      </w:pPr>
      <w:r w:rsidRPr="00895D7A">
        <w:rPr>
          <w:sz w:val="26"/>
          <w:szCs w:val="26"/>
        </w:rPr>
        <w:t>2.4.4. Phân loại theo hệ điều hành mạng</w:t>
      </w:r>
      <w:r w:rsidRPr="00895D7A">
        <w:rPr>
          <w:sz w:val="26"/>
          <w:szCs w:val="26"/>
        </w:rPr>
        <w:tab/>
      </w:r>
    </w:p>
    <w:p w14:paraId="0853A6BC" w14:textId="77777777" w:rsidR="004C2567" w:rsidRPr="00895D7A" w:rsidRDefault="004C2567" w:rsidP="004C2567">
      <w:pPr>
        <w:spacing w:before="120" w:after="120"/>
        <w:rPr>
          <w:color w:val="000000"/>
          <w:sz w:val="26"/>
          <w:szCs w:val="26"/>
        </w:rPr>
      </w:pPr>
    </w:p>
    <w:p w14:paraId="0C303A5D" w14:textId="77777777" w:rsidR="004C2567" w:rsidRPr="00895D7A" w:rsidRDefault="004C2567" w:rsidP="004C2567">
      <w:pPr>
        <w:spacing w:after="120"/>
        <w:rPr>
          <w:b/>
          <w:color w:val="000000"/>
          <w:sz w:val="26"/>
          <w:szCs w:val="26"/>
        </w:rPr>
      </w:pPr>
      <w:r w:rsidRPr="00895D7A">
        <w:rPr>
          <w:b/>
          <w:color w:val="000000"/>
          <w:sz w:val="26"/>
          <w:szCs w:val="26"/>
        </w:rPr>
        <w:t>Bài 2:</w:t>
      </w:r>
      <w:r w:rsidRPr="00895D7A">
        <w:rPr>
          <w:b/>
          <w:color w:val="000000"/>
          <w:sz w:val="26"/>
          <w:szCs w:val="26"/>
        </w:rPr>
        <w:tab/>
        <w:t xml:space="preserve"> Mô hình OSI</w:t>
      </w:r>
      <w:r w:rsidRPr="00895D7A">
        <w:rPr>
          <w:b/>
          <w:color w:val="000000"/>
          <w:sz w:val="26"/>
          <w:szCs w:val="26"/>
        </w:rPr>
        <w:tab/>
      </w:r>
      <w:r w:rsidRPr="00895D7A">
        <w:rPr>
          <w:b/>
          <w:color w:val="000000"/>
          <w:sz w:val="26"/>
          <w:szCs w:val="26"/>
        </w:rPr>
        <w:tab/>
      </w:r>
      <w:r w:rsidRPr="00895D7A">
        <w:rPr>
          <w:b/>
          <w:color w:val="000000"/>
          <w:sz w:val="26"/>
          <w:szCs w:val="26"/>
        </w:rPr>
        <w:tab/>
      </w:r>
      <w:r w:rsidRPr="00895D7A">
        <w:rPr>
          <w:b/>
          <w:color w:val="000000"/>
          <w:sz w:val="26"/>
          <w:szCs w:val="26"/>
        </w:rPr>
        <w:tab/>
      </w:r>
      <w:r w:rsidRPr="00895D7A">
        <w:rPr>
          <w:b/>
          <w:color w:val="000000"/>
          <w:sz w:val="26"/>
          <w:szCs w:val="26"/>
        </w:rPr>
        <w:tab/>
      </w:r>
      <w:r w:rsidRPr="00895D7A">
        <w:rPr>
          <w:b/>
          <w:color w:val="000000"/>
          <w:sz w:val="26"/>
          <w:szCs w:val="26"/>
        </w:rPr>
        <w:tab/>
        <w:t>Thời gian: 5 giờ</w:t>
      </w:r>
    </w:p>
    <w:p w14:paraId="313BC0E0" w14:textId="77777777" w:rsidR="004C2567" w:rsidRPr="00895D7A" w:rsidRDefault="004C2567" w:rsidP="004C2567">
      <w:pPr>
        <w:spacing w:after="120"/>
        <w:rPr>
          <w:b/>
          <w:color w:val="000000"/>
          <w:sz w:val="26"/>
          <w:szCs w:val="26"/>
        </w:rPr>
      </w:pPr>
      <w:r w:rsidRPr="00895D7A">
        <w:rPr>
          <w:b/>
          <w:color w:val="000000"/>
          <w:sz w:val="26"/>
          <w:szCs w:val="26"/>
        </w:rPr>
        <w:t>1. Mục tiêu của bài:</w:t>
      </w:r>
    </w:p>
    <w:p w14:paraId="5C6328F7" w14:textId="77777777" w:rsidR="004C2567" w:rsidRPr="00895D7A" w:rsidRDefault="004C2567" w:rsidP="004C2567">
      <w:pPr>
        <w:numPr>
          <w:ilvl w:val="0"/>
          <w:numId w:val="235"/>
        </w:numPr>
        <w:spacing w:after="120"/>
        <w:jc w:val="both"/>
        <w:rPr>
          <w:color w:val="000000"/>
          <w:sz w:val="26"/>
          <w:szCs w:val="26"/>
        </w:rPr>
      </w:pPr>
      <w:r w:rsidRPr="00895D7A">
        <w:rPr>
          <w:color w:val="000000"/>
          <w:sz w:val="26"/>
          <w:szCs w:val="26"/>
        </w:rPr>
        <w:lastRenderedPageBreak/>
        <w:t>Trình bày được khái niệm và cấu trúc của các lớp trong mô hình OSI;</w:t>
      </w:r>
    </w:p>
    <w:p w14:paraId="63277288" w14:textId="77777777" w:rsidR="004C2567" w:rsidRPr="00895D7A" w:rsidRDefault="004C2567" w:rsidP="004C2567">
      <w:pPr>
        <w:numPr>
          <w:ilvl w:val="0"/>
          <w:numId w:val="235"/>
        </w:numPr>
        <w:spacing w:after="120"/>
        <w:jc w:val="both"/>
        <w:rPr>
          <w:color w:val="000000"/>
          <w:sz w:val="26"/>
          <w:szCs w:val="26"/>
        </w:rPr>
      </w:pPr>
      <w:r w:rsidRPr="00895D7A">
        <w:rPr>
          <w:color w:val="000000"/>
          <w:sz w:val="26"/>
          <w:szCs w:val="26"/>
        </w:rPr>
        <w:t>Tình bày được nguyên tắc hoạt động và chức năng của từng lớp trong mô hình.</w:t>
      </w:r>
    </w:p>
    <w:p w14:paraId="7B61AD56" w14:textId="77777777" w:rsidR="004C2567" w:rsidRPr="00895D7A" w:rsidRDefault="004C2567" w:rsidP="004C2567">
      <w:pPr>
        <w:numPr>
          <w:ilvl w:val="0"/>
          <w:numId w:val="235"/>
        </w:numPr>
        <w:spacing w:after="120"/>
        <w:jc w:val="both"/>
        <w:rPr>
          <w:color w:val="000000"/>
          <w:sz w:val="26"/>
          <w:szCs w:val="26"/>
        </w:rPr>
      </w:pPr>
      <w:r w:rsidRPr="00895D7A">
        <w:rPr>
          <w:color w:val="000000"/>
          <w:sz w:val="26"/>
          <w:szCs w:val="26"/>
        </w:rPr>
        <w:t>Thực hiện các thao tác an toàn với máy tính.</w:t>
      </w:r>
    </w:p>
    <w:p w14:paraId="6D43A597" w14:textId="77777777" w:rsidR="004C2567" w:rsidRPr="00895D7A" w:rsidRDefault="004C2567" w:rsidP="004C2567">
      <w:pPr>
        <w:spacing w:after="120"/>
        <w:rPr>
          <w:b/>
          <w:color w:val="000000"/>
          <w:sz w:val="26"/>
          <w:szCs w:val="26"/>
        </w:rPr>
      </w:pPr>
      <w:r w:rsidRPr="00895D7A">
        <w:rPr>
          <w:b/>
          <w:color w:val="000000"/>
          <w:sz w:val="26"/>
          <w:szCs w:val="26"/>
        </w:rPr>
        <w:t>2. Nội dung bài:</w:t>
      </w:r>
    </w:p>
    <w:p w14:paraId="57347AAE" w14:textId="77777777" w:rsidR="004C2567" w:rsidRPr="00895D7A" w:rsidRDefault="004C2567" w:rsidP="004C2567">
      <w:pPr>
        <w:spacing w:after="120"/>
        <w:ind w:left="720"/>
        <w:rPr>
          <w:sz w:val="26"/>
          <w:szCs w:val="26"/>
        </w:rPr>
      </w:pPr>
      <w:r w:rsidRPr="00895D7A">
        <w:rPr>
          <w:sz w:val="26"/>
          <w:szCs w:val="26"/>
        </w:rPr>
        <w:t>2.1. Mô hình tham khảo OSI</w:t>
      </w:r>
      <w:r w:rsidRPr="00895D7A">
        <w:rPr>
          <w:sz w:val="26"/>
          <w:szCs w:val="26"/>
        </w:rPr>
        <w:tab/>
      </w:r>
    </w:p>
    <w:p w14:paraId="1353438C" w14:textId="77777777" w:rsidR="004C2567" w:rsidRPr="00895D7A" w:rsidRDefault="004C2567" w:rsidP="004C2567">
      <w:pPr>
        <w:spacing w:after="120"/>
        <w:ind w:left="720"/>
        <w:rPr>
          <w:sz w:val="26"/>
          <w:szCs w:val="26"/>
        </w:rPr>
      </w:pPr>
      <w:r w:rsidRPr="00895D7A">
        <w:rPr>
          <w:sz w:val="26"/>
          <w:szCs w:val="26"/>
        </w:rPr>
        <w:t>2.2. Các giao thức trong mô hình OSI</w:t>
      </w:r>
      <w:r w:rsidRPr="00895D7A">
        <w:rPr>
          <w:sz w:val="26"/>
          <w:szCs w:val="26"/>
        </w:rPr>
        <w:tab/>
      </w:r>
    </w:p>
    <w:p w14:paraId="7C531FA2" w14:textId="77777777" w:rsidR="004C2567" w:rsidRPr="00895D7A" w:rsidRDefault="004C2567" w:rsidP="004C2567">
      <w:pPr>
        <w:spacing w:after="120"/>
        <w:ind w:left="720"/>
        <w:rPr>
          <w:sz w:val="26"/>
          <w:szCs w:val="26"/>
        </w:rPr>
      </w:pPr>
      <w:r w:rsidRPr="00895D7A">
        <w:rPr>
          <w:sz w:val="26"/>
          <w:szCs w:val="26"/>
        </w:rPr>
        <w:t>2.3. Các chức năng chủ yếu của các tầng của mô hình OSI</w:t>
      </w:r>
      <w:r w:rsidRPr="00895D7A">
        <w:rPr>
          <w:sz w:val="26"/>
          <w:szCs w:val="26"/>
        </w:rPr>
        <w:tab/>
      </w:r>
    </w:p>
    <w:p w14:paraId="1BF17886" w14:textId="77777777" w:rsidR="004C2567" w:rsidRPr="00895D7A" w:rsidRDefault="004C2567" w:rsidP="004C2567">
      <w:pPr>
        <w:spacing w:after="120"/>
        <w:ind w:left="720"/>
        <w:rPr>
          <w:sz w:val="26"/>
          <w:szCs w:val="26"/>
        </w:rPr>
      </w:pPr>
      <w:r w:rsidRPr="00895D7A">
        <w:rPr>
          <w:sz w:val="26"/>
          <w:szCs w:val="26"/>
        </w:rPr>
        <w:t>2.3.1. Lớp vật lý</w:t>
      </w:r>
      <w:r w:rsidRPr="00895D7A">
        <w:rPr>
          <w:sz w:val="26"/>
          <w:szCs w:val="26"/>
        </w:rPr>
        <w:tab/>
      </w:r>
    </w:p>
    <w:p w14:paraId="19A96B19" w14:textId="77777777" w:rsidR="004C2567" w:rsidRPr="00895D7A" w:rsidRDefault="004C2567" w:rsidP="004C2567">
      <w:pPr>
        <w:spacing w:after="120"/>
        <w:ind w:left="720"/>
        <w:rPr>
          <w:sz w:val="26"/>
          <w:szCs w:val="26"/>
        </w:rPr>
      </w:pPr>
      <w:r w:rsidRPr="00895D7A">
        <w:rPr>
          <w:sz w:val="26"/>
          <w:szCs w:val="26"/>
        </w:rPr>
        <w:t>2.3.2. Lớp liên kết dữ liệu</w:t>
      </w:r>
      <w:r w:rsidRPr="00895D7A">
        <w:rPr>
          <w:sz w:val="26"/>
          <w:szCs w:val="26"/>
        </w:rPr>
        <w:tab/>
      </w:r>
    </w:p>
    <w:p w14:paraId="137E5D53" w14:textId="77777777" w:rsidR="004C2567" w:rsidRPr="00895D7A" w:rsidRDefault="004C2567" w:rsidP="004C2567">
      <w:pPr>
        <w:spacing w:after="120"/>
        <w:ind w:left="720"/>
        <w:rPr>
          <w:sz w:val="26"/>
          <w:szCs w:val="26"/>
        </w:rPr>
      </w:pPr>
      <w:r w:rsidRPr="00895D7A">
        <w:rPr>
          <w:sz w:val="26"/>
          <w:szCs w:val="26"/>
        </w:rPr>
        <w:t>2.3.3. Lớp mạng</w:t>
      </w:r>
      <w:r w:rsidRPr="00895D7A">
        <w:rPr>
          <w:sz w:val="26"/>
          <w:szCs w:val="26"/>
        </w:rPr>
        <w:tab/>
      </w:r>
    </w:p>
    <w:p w14:paraId="71CEF850" w14:textId="77777777" w:rsidR="004C2567" w:rsidRPr="00895D7A" w:rsidRDefault="004C2567" w:rsidP="004C2567">
      <w:pPr>
        <w:spacing w:after="120"/>
        <w:ind w:left="720"/>
        <w:rPr>
          <w:sz w:val="26"/>
          <w:szCs w:val="26"/>
        </w:rPr>
      </w:pPr>
      <w:r w:rsidRPr="00895D7A">
        <w:rPr>
          <w:sz w:val="26"/>
          <w:szCs w:val="26"/>
        </w:rPr>
        <w:t>2.3.4. Lớp giao vận</w:t>
      </w:r>
      <w:r w:rsidRPr="00895D7A">
        <w:rPr>
          <w:sz w:val="26"/>
          <w:szCs w:val="26"/>
        </w:rPr>
        <w:tab/>
      </w:r>
    </w:p>
    <w:p w14:paraId="2C1919FD" w14:textId="77777777" w:rsidR="004C2567" w:rsidRPr="00895D7A" w:rsidRDefault="004C2567" w:rsidP="004C2567">
      <w:pPr>
        <w:spacing w:after="120"/>
        <w:ind w:left="720"/>
        <w:rPr>
          <w:sz w:val="26"/>
          <w:szCs w:val="26"/>
        </w:rPr>
      </w:pPr>
      <w:r w:rsidRPr="00895D7A">
        <w:rPr>
          <w:sz w:val="26"/>
          <w:szCs w:val="26"/>
        </w:rPr>
        <w:t>2.3.5. Lớp phiên</w:t>
      </w:r>
      <w:r w:rsidRPr="00895D7A">
        <w:rPr>
          <w:sz w:val="26"/>
          <w:szCs w:val="26"/>
        </w:rPr>
        <w:tab/>
      </w:r>
    </w:p>
    <w:p w14:paraId="5A06BB60" w14:textId="77777777" w:rsidR="004C2567" w:rsidRPr="00895D7A" w:rsidRDefault="004C2567" w:rsidP="004C2567">
      <w:pPr>
        <w:spacing w:after="120"/>
        <w:ind w:left="720"/>
        <w:rPr>
          <w:sz w:val="26"/>
          <w:szCs w:val="26"/>
        </w:rPr>
      </w:pPr>
      <w:r w:rsidRPr="00895D7A">
        <w:rPr>
          <w:sz w:val="26"/>
          <w:szCs w:val="26"/>
        </w:rPr>
        <w:t>2.3.6. Lớp trình diễn</w:t>
      </w:r>
      <w:r w:rsidRPr="00895D7A">
        <w:rPr>
          <w:sz w:val="26"/>
          <w:szCs w:val="26"/>
        </w:rPr>
        <w:tab/>
      </w:r>
    </w:p>
    <w:p w14:paraId="4F4F421E" w14:textId="77777777" w:rsidR="004C2567" w:rsidRPr="00895D7A" w:rsidRDefault="004C2567" w:rsidP="004C2567">
      <w:pPr>
        <w:spacing w:after="120"/>
        <w:ind w:left="720"/>
        <w:rPr>
          <w:sz w:val="26"/>
          <w:szCs w:val="26"/>
        </w:rPr>
      </w:pPr>
      <w:r w:rsidRPr="00895D7A">
        <w:rPr>
          <w:sz w:val="26"/>
          <w:szCs w:val="26"/>
        </w:rPr>
        <w:t xml:space="preserve">2.3.7. Lớp ứng dụng     </w:t>
      </w:r>
      <w:r w:rsidRPr="00895D7A">
        <w:rPr>
          <w:sz w:val="26"/>
          <w:szCs w:val="26"/>
        </w:rPr>
        <w:tab/>
      </w:r>
    </w:p>
    <w:p w14:paraId="2EA8567C" w14:textId="77777777" w:rsidR="004C2567" w:rsidRPr="00895D7A" w:rsidRDefault="004C2567" w:rsidP="004C2567">
      <w:pPr>
        <w:shd w:val="clear" w:color="auto" w:fill="FFFFFF"/>
        <w:spacing w:after="120"/>
        <w:rPr>
          <w:color w:val="000000"/>
          <w:sz w:val="26"/>
          <w:szCs w:val="26"/>
        </w:rPr>
      </w:pPr>
      <w:r w:rsidRPr="00895D7A">
        <w:rPr>
          <w:b/>
          <w:color w:val="000000"/>
          <w:sz w:val="26"/>
          <w:szCs w:val="26"/>
        </w:rPr>
        <w:t>Bài 3:</w:t>
      </w:r>
      <w:r w:rsidRPr="00895D7A">
        <w:rPr>
          <w:color w:val="000000"/>
          <w:sz w:val="26"/>
          <w:szCs w:val="26"/>
        </w:rPr>
        <w:tab/>
      </w:r>
      <w:r w:rsidRPr="00895D7A">
        <w:rPr>
          <w:b/>
          <w:color w:val="000000"/>
          <w:sz w:val="26"/>
          <w:szCs w:val="26"/>
        </w:rPr>
        <w:t>Tô pô mạng</w:t>
      </w:r>
      <w:r w:rsidRPr="00895D7A">
        <w:rPr>
          <w:b/>
          <w:color w:val="000000"/>
          <w:sz w:val="26"/>
          <w:szCs w:val="26"/>
        </w:rPr>
        <w:tab/>
      </w:r>
      <w:r w:rsidRPr="00895D7A">
        <w:rPr>
          <w:b/>
          <w:color w:val="000000"/>
          <w:sz w:val="26"/>
          <w:szCs w:val="26"/>
        </w:rPr>
        <w:tab/>
      </w:r>
      <w:r w:rsidRPr="00895D7A">
        <w:rPr>
          <w:color w:val="000000"/>
          <w:sz w:val="26"/>
          <w:szCs w:val="26"/>
        </w:rPr>
        <w:tab/>
      </w:r>
      <w:r w:rsidRPr="00895D7A">
        <w:rPr>
          <w:color w:val="000000"/>
          <w:sz w:val="26"/>
          <w:szCs w:val="26"/>
        </w:rPr>
        <w:tab/>
      </w:r>
      <w:r w:rsidRPr="00895D7A">
        <w:rPr>
          <w:color w:val="000000"/>
          <w:sz w:val="26"/>
          <w:szCs w:val="26"/>
        </w:rPr>
        <w:tab/>
      </w:r>
      <w:r w:rsidRPr="00895D7A">
        <w:rPr>
          <w:color w:val="000000"/>
          <w:sz w:val="26"/>
          <w:szCs w:val="26"/>
        </w:rPr>
        <w:tab/>
      </w:r>
      <w:r w:rsidRPr="00895D7A">
        <w:rPr>
          <w:color w:val="000000"/>
          <w:sz w:val="26"/>
          <w:szCs w:val="26"/>
        </w:rPr>
        <w:tab/>
      </w:r>
      <w:r w:rsidRPr="00895D7A">
        <w:rPr>
          <w:color w:val="000000"/>
          <w:sz w:val="26"/>
          <w:szCs w:val="26"/>
        </w:rPr>
        <w:tab/>
        <w:t>Thời gian: 5 giờ</w:t>
      </w:r>
    </w:p>
    <w:p w14:paraId="0B0AA7DF" w14:textId="77777777" w:rsidR="004C2567" w:rsidRPr="00895D7A" w:rsidRDefault="004C2567" w:rsidP="004C2567">
      <w:pPr>
        <w:spacing w:after="120"/>
        <w:jc w:val="both"/>
        <w:rPr>
          <w:b/>
          <w:color w:val="000000"/>
          <w:sz w:val="26"/>
          <w:szCs w:val="26"/>
        </w:rPr>
      </w:pPr>
      <w:r w:rsidRPr="00895D7A">
        <w:rPr>
          <w:b/>
          <w:color w:val="000000"/>
          <w:sz w:val="26"/>
          <w:szCs w:val="26"/>
        </w:rPr>
        <w:t>1. Mục tiêu của bài:</w:t>
      </w:r>
    </w:p>
    <w:p w14:paraId="32D6BACD" w14:textId="77777777" w:rsidR="004C2567" w:rsidRPr="00895D7A" w:rsidRDefault="004C2567" w:rsidP="004C2567">
      <w:pPr>
        <w:numPr>
          <w:ilvl w:val="0"/>
          <w:numId w:val="235"/>
        </w:numPr>
        <w:spacing w:after="120"/>
        <w:jc w:val="both"/>
        <w:rPr>
          <w:color w:val="000000"/>
          <w:sz w:val="26"/>
          <w:szCs w:val="26"/>
        </w:rPr>
      </w:pPr>
      <w:r w:rsidRPr="00895D7A">
        <w:rPr>
          <w:color w:val="000000"/>
          <w:sz w:val="26"/>
          <w:szCs w:val="26"/>
        </w:rPr>
        <w:t>Trình bày được kiến trúc dùng để xây dựng một mạng cục bộ;</w:t>
      </w:r>
    </w:p>
    <w:p w14:paraId="72C92B6D" w14:textId="77777777" w:rsidR="004C2567" w:rsidRPr="00895D7A" w:rsidRDefault="004C2567" w:rsidP="004C2567">
      <w:pPr>
        <w:numPr>
          <w:ilvl w:val="0"/>
          <w:numId w:val="235"/>
        </w:numPr>
        <w:spacing w:after="120"/>
        <w:jc w:val="both"/>
        <w:rPr>
          <w:color w:val="000000"/>
          <w:sz w:val="26"/>
          <w:szCs w:val="26"/>
        </w:rPr>
      </w:pPr>
      <w:r w:rsidRPr="00895D7A">
        <w:rPr>
          <w:color w:val="000000"/>
          <w:sz w:val="26"/>
          <w:szCs w:val="26"/>
        </w:rPr>
        <w:t>Xác định mô hình mạng cần dùng để thiết kế mạng;</w:t>
      </w:r>
    </w:p>
    <w:p w14:paraId="2A93F673" w14:textId="77777777" w:rsidR="004C2567" w:rsidRPr="00895D7A" w:rsidRDefault="004C2567" w:rsidP="004C2567">
      <w:pPr>
        <w:numPr>
          <w:ilvl w:val="0"/>
          <w:numId w:val="235"/>
        </w:numPr>
        <w:spacing w:after="120"/>
        <w:jc w:val="both"/>
        <w:rPr>
          <w:color w:val="000000"/>
          <w:sz w:val="26"/>
          <w:szCs w:val="26"/>
        </w:rPr>
      </w:pPr>
      <w:r w:rsidRPr="00895D7A">
        <w:rPr>
          <w:color w:val="000000"/>
          <w:sz w:val="26"/>
          <w:szCs w:val="26"/>
        </w:rPr>
        <w:t>Trình bày được các phương pháp truy cập từ máy tính qua đường truyền vật lý.</w:t>
      </w:r>
    </w:p>
    <w:p w14:paraId="09626B61" w14:textId="77777777" w:rsidR="004C2567" w:rsidRPr="00895D7A" w:rsidRDefault="004C2567" w:rsidP="004C2567">
      <w:pPr>
        <w:numPr>
          <w:ilvl w:val="0"/>
          <w:numId w:val="235"/>
        </w:numPr>
        <w:spacing w:after="120"/>
        <w:jc w:val="both"/>
        <w:rPr>
          <w:color w:val="000000"/>
          <w:sz w:val="26"/>
          <w:szCs w:val="26"/>
        </w:rPr>
      </w:pPr>
      <w:r w:rsidRPr="00895D7A">
        <w:rPr>
          <w:color w:val="000000"/>
          <w:sz w:val="26"/>
          <w:szCs w:val="26"/>
        </w:rPr>
        <w:t>Thực hiện các thao tác an toàn với máy tính.</w:t>
      </w:r>
    </w:p>
    <w:p w14:paraId="1FBE144C" w14:textId="77777777" w:rsidR="004C2567" w:rsidRPr="00895D7A" w:rsidRDefault="004C2567" w:rsidP="004C2567">
      <w:pPr>
        <w:spacing w:after="120"/>
        <w:jc w:val="both"/>
        <w:rPr>
          <w:b/>
          <w:color w:val="000000"/>
          <w:sz w:val="26"/>
          <w:szCs w:val="26"/>
        </w:rPr>
      </w:pPr>
      <w:r w:rsidRPr="00895D7A">
        <w:rPr>
          <w:b/>
          <w:color w:val="000000"/>
          <w:sz w:val="26"/>
          <w:szCs w:val="26"/>
        </w:rPr>
        <w:t>2. Nội dung bài:</w:t>
      </w:r>
    </w:p>
    <w:p w14:paraId="5A1D79F4" w14:textId="77777777" w:rsidR="004C2567" w:rsidRPr="00895D7A" w:rsidRDefault="004C2567" w:rsidP="004C2567">
      <w:pPr>
        <w:spacing w:after="120"/>
        <w:ind w:left="720"/>
        <w:rPr>
          <w:sz w:val="26"/>
          <w:szCs w:val="26"/>
        </w:rPr>
      </w:pPr>
      <w:r w:rsidRPr="00895D7A">
        <w:rPr>
          <w:sz w:val="26"/>
          <w:szCs w:val="26"/>
        </w:rPr>
        <w:t xml:space="preserve">2. 1. Mạng cục bộ </w:t>
      </w:r>
    </w:p>
    <w:p w14:paraId="37DC7762" w14:textId="77777777" w:rsidR="004C2567" w:rsidRPr="00895D7A" w:rsidRDefault="004C2567" w:rsidP="004C2567">
      <w:pPr>
        <w:spacing w:after="120"/>
        <w:ind w:left="720"/>
        <w:rPr>
          <w:sz w:val="26"/>
          <w:szCs w:val="26"/>
        </w:rPr>
      </w:pPr>
      <w:r w:rsidRPr="00895D7A">
        <w:rPr>
          <w:sz w:val="26"/>
          <w:szCs w:val="26"/>
        </w:rPr>
        <w:t>2.2. Kiến trúc mạng cục bộ</w:t>
      </w:r>
    </w:p>
    <w:p w14:paraId="1FDCBA1A" w14:textId="77777777" w:rsidR="004C2567" w:rsidRPr="00895D7A" w:rsidRDefault="004C2567" w:rsidP="004C2567">
      <w:pPr>
        <w:spacing w:after="120"/>
        <w:ind w:left="720"/>
        <w:rPr>
          <w:sz w:val="26"/>
          <w:szCs w:val="26"/>
        </w:rPr>
      </w:pPr>
      <w:r w:rsidRPr="00895D7A">
        <w:rPr>
          <w:sz w:val="26"/>
          <w:szCs w:val="26"/>
        </w:rPr>
        <w:t>2.2.1. Mạng dạng BUS</w:t>
      </w:r>
    </w:p>
    <w:p w14:paraId="71DC4691" w14:textId="77777777" w:rsidR="004C2567" w:rsidRPr="00895D7A" w:rsidRDefault="004C2567" w:rsidP="004C2567">
      <w:pPr>
        <w:spacing w:after="120"/>
        <w:ind w:left="720"/>
        <w:rPr>
          <w:sz w:val="26"/>
          <w:szCs w:val="26"/>
        </w:rPr>
      </w:pPr>
      <w:r w:rsidRPr="00895D7A">
        <w:rPr>
          <w:sz w:val="26"/>
          <w:szCs w:val="26"/>
        </w:rPr>
        <w:t>2.2.2. Mạng dạng sao</w:t>
      </w:r>
    </w:p>
    <w:p w14:paraId="2A8C21B0" w14:textId="77777777" w:rsidR="004C2567" w:rsidRPr="00895D7A" w:rsidRDefault="004C2567" w:rsidP="004C2567">
      <w:pPr>
        <w:spacing w:after="120"/>
        <w:ind w:left="720"/>
        <w:rPr>
          <w:sz w:val="26"/>
          <w:szCs w:val="26"/>
        </w:rPr>
      </w:pPr>
      <w:r w:rsidRPr="00895D7A">
        <w:rPr>
          <w:sz w:val="26"/>
          <w:szCs w:val="26"/>
        </w:rPr>
        <w:t>2.2.3. Mạng dạng vòng</w:t>
      </w:r>
    </w:p>
    <w:p w14:paraId="5CF51DE6" w14:textId="77777777" w:rsidR="004C2567" w:rsidRPr="00895D7A" w:rsidRDefault="004C2567" w:rsidP="004C2567">
      <w:pPr>
        <w:spacing w:after="120"/>
        <w:ind w:left="720"/>
        <w:rPr>
          <w:sz w:val="26"/>
          <w:szCs w:val="26"/>
        </w:rPr>
      </w:pPr>
      <w:r w:rsidRPr="00895D7A">
        <w:rPr>
          <w:sz w:val="26"/>
          <w:szCs w:val="26"/>
        </w:rPr>
        <w:t>2.2.4.  Mạng kết nối hỗn hợp</w:t>
      </w:r>
      <w:r w:rsidRPr="00895D7A">
        <w:rPr>
          <w:sz w:val="26"/>
          <w:szCs w:val="26"/>
        </w:rPr>
        <w:tab/>
        <w:t xml:space="preserve">   </w:t>
      </w:r>
    </w:p>
    <w:p w14:paraId="4288ECE7" w14:textId="77777777" w:rsidR="004C2567" w:rsidRPr="00895D7A" w:rsidRDefault="004C2567" w:rsidP="004C2567">
      <w:pPr>
        <w:spacing w:after="120"/>
        <w:ind w:left="720"/>
        <w:rPr>
          <w:sz w:val="26"/>
          <w:szCs w:val="26"/>
        </w:rPr>
      </w:pPr>
      <w:r w:rsidRPr="00895D7A">
        <w:rPr>
          <w:sz w:val="26"/>
          <w:szCs w:val="26"/>
        </w:rPr>
        <w:t>2.3. Các phương pháp truy cập đường truyền vật lý</w:t>
      </w:r>
    </w:p>
    <w:p w14:paraId="19F5266C" w14:textId="77777777" w:rsidR="004C2567" w:rsidRPr="00895D7A" w:rsidRDefault="004C2567" w:rsidP="004C2567">
      <w:pPr>
        <w:spacing w:after="120"/>
        <w:ind w:left="720"/>
        <w:rPr>
          <w:sz w:val="26"/>
          <w:szCs w:val="26"/>
        </w:rPr>
      </w:pPr>
      <w:r w:rsidRPr="00895D7A">
        <w:rPr>
          <w:sz w:val="26"/>
          <w:szCs w:val="26"/>
        </w:rPr>
        <w:t>2.3.1. Phương pháp CSMA/ CD</w:t>
      </w:r>
    </w:p>
    <w:p w14:paraId="6CCFC22A" w14:textId="77777777" w:rsidR="004C2567" w:rsidRPr="00895D7A" w:rsidRDefault="004C2567" w:rsidP="004C2567">
      <w:pPr>
        <w:spacing w:after="120"/>
        <w:ind w:left="720"/>
        <w:rPr>
          <w:sz w:val="26"/>
          <w:szCs w:val="26"/>
        </w:rPr>
      </w:pPr>
      <w:r w:rsidRPr="00895D7A">
        <w:rPr>
          <w:sz w:val="26"/>
          <w:szCs w:val="26"/>
        </w:rPr>
        <w:t>2.3.2. Phương pháp TOKEN BUS</w:t>
      </w:r>
    </w:p>
    <w:p w14:paraId="7958C9A7" w14:textId="77777777" w:rsidR="004C2567" w:rsidRPr="00895D7A" w:rsidRDefault="004C2567" w:rsidP="004C2567">
      <w:pPr>
        <w:spacing w:after="120"/>
        <w:ind w:left="720"/>
        <w:rPr>
          <w:sz w:val="26"/>
          <w:szCs w:val="26"/>
        </w:rPr>
      </w:pPr>
      <w:r w:rsidRPr="00895D7A">
        <w:rPr>
          <w:sz w:val="26"/>
          <w:szCs w:val="26"/>
        </w:rPr>
        <w:t xml:space="preserve"> 2.3.3. Phương pháp TOKEN RING</w:t>
      </w:r>
    </w:p>
    <w:p w14:paraId="5E3D0A5F" w14:textId="77777777" w:rsidR="004C2567" w:rsidRPr="00895D7A" w:rsidRDefault="004C2567" w:rsidP="004C2567">
      <w:pPr>
        <w:spacing w:after="120"/>
        <w:jc w:val="both"/>
        <w:rPr>
          <w:b/>
          <w:color w:val="000000"/>
          <w:sz w:val="26"/>
          <w:szCs w:val="26"/>
        </w:rPr>
      </w:pPr>
      <w:r w:rsidRPr="00895D7A">
        <w:rPr>
          <w:b/>
          <w:color w:val="000000"/>
          <w:sz w:val="26"/>
          <w:szCs w:val="26"/>
        </w:rPr>
        <w:t>Bài 4:</w:t>
      </w:r>
      <w:r w:rsidRPr="00895D7A">
        <w:rPr>
          <w:b/>
          <w:color w:val="000000"/>
          <w:sz w:val="26"/>
          <w:szCs w:val="26"/>
        </w:rPr>
        <w:tab/>
        <w:t>Cáp mạng và vật tải truyền</w:t>
      </w:r>
      <w:r w:rsidRPr="00895D7A">
        <w:rPr>
          <w:b/>
          <w:color w:val="000000"/>
          <w:sz w:val="26"/>
          <w:szCs w:val="26"/>
        </w:rPr>
        <w:tab/>
        <w:t>Thời gian: 20 giờ</w:t>
      </w:r>
    </w:p>
    <w:p w14:paraId="66C3BE58" w14:textId="77777777" w:rsidR="004C2567" w:rsidRPr="00895D7A" w:rsidRDefault="004C2567" w:rsidP="004C2567">
      <w:pPr>
        <w:spacing w:after="120"/>
        <w:jc w:val="both"/>
        <w:rPr>
          <w:b/>
          <w:color w:val="000000"/>
          <w:sz w:val="26"/>
          <w:szCs w:val="26"/>
        </w:rPr>
      </w:pPr>
      <w:r w:rsidRPr="00895D7A">
        <w:rPr>
          <w:b/>
          <w:color w:val="000000"/>
          <w:sz w:val="26"/>
          <w:szCs w:val="26"/>
        </w:rPr>
        <w:t>1. Mục tiêu của bài:</w:t>
      </w:r>
    </w:p>
    <w:p w14:paraId="7E6A1C05" w14:textId="77777777" w:rsidR="004C2567" w:rsidRPr="00895D7A" w:rsidRDefault="004C2567" w:rsidP="004C2567">
      <w:pPr>
        <w:numPr>
          <w:ilvl w:val="0"/>
          <w:numId w:val="235"/>
        </w:numPr>
        <w:spacing w:after="120"/>
        <w:jc w:val="both"/>
        <w:rPr>
          <w:color w:val="000000"/>
          <w:sz w:val="26"/>
          <w:szCs w:val="26"/>
        </w:rPr>
      </w:pPr>
      <w:r w:rsidRPr="00895D7A">
        <w:rPr>
          <w:color w:val="000000"/>
          <w:sz w:val="26"/>
          <w:szCs w:val="26"/>
        </w:rPr>
        <w:t>Xác định được các thiết bị dùng để kết nối các máy tính thành một hệ thống mạng;</w:t>
      </w:r>
    </w:p>
    <w:p w14:paraId="47C1D4CA" w14:textId="77777777" w:rsidR="004C2567" w:rsidRPr="00895D7A" w:rsidRDefault="004C2567" w:rsidP="004C2567">
      <w:pPr>
        <w:numPr>
          <w:ilvl w:val="0"/>
          <w:numId w:val="235"/>
        </w:numPr>
        <w:spacing w:after="120"/>
        <w:jc w:val="both"/>
        <w:rPr>
          <w:color w:val="000000"/>
          <w:sz w:val="26"/>
          <w:szCs w:val="26"/>
        </w:rPr>
      </w:pPr>
      <w:r w:rsidRPr="00895D7A">
        <w:rPr>
          <w:color w:val="000000"/>
          <w:sz w:val="26"/>
          <w:szCs w:val="26"/>
        </w:rPr>
        <w:t>Bấm được các đầu cáp để kết nối mạng theo các chuẩn thông dụng;</w:t>
      </w:r>
    </w:p>
    <w:p w14:paraId="720D35A7" w14:textId="77777777" w:rsidR="004C2567" w:rsidRPr="00895D7A" w:rsidRDefault="004C2567" w:rsidP="004C2567">
      <w:pPr>
        <w:numPr>
          <w:ilvl w:val="0"/>
          <w:numId w:val="235"/>
        </w:numPr>
        <w:spacing w:after="120"/>
        <w:jc w:val="both"/>
        <w:rPr>
          <w:color w:val="000000"/>
          <w:sz w:val="26"/>
          <w:szCs w:val="26"/>
        </w:rPr>
      </w:pPr>
      <w:r w:rsidRPr="00895D7A">
        <w:rPr>
          <w:color w:val="000000"/>
          <w:sz w:val="26"/>
          <w:szCs w:val="26"/>
        </w:rPr>
        <w:lastRenderedPageBreak/>
        <w:t>Trình bày được các kiểu nối  mạng và chuẩn kết nối.</w:t>
      </w:r>
    </w:p>
    <w:p w14:paraId="7FD03390" w14:textId="77777777" w:rsidR="004C2567" w:rsidRPr="00895D7A" w:rsidRDefault="004C2567" w:rsidP="004C2567">
      <w:pPr>
        <w:numPr>
          <w:ilvl w:val="0"/>
          <w:numId w:val="235"/>
        </w:numPr>
        <w:spacing w:after="120"/>
        <w:jc w:val="both"/>
        <w:rPr>
          <w:color w:val="000000"/>
          <w:sz w:val="26"/>
          <w:szCs w:val="26"/>
        </w:rPr>
      </w:pPr>
      <w:r w:rsidRPr="00895D7A">
        <w:rPr>
          <w:color w:val="000000"/>
          <w:sz w:val="26"/>
          <w:szCs w:val="26"/>
        </w:rPr>
        <w:t>Thực hiện các thao tác an toàn với máy tính.</w:t>
      </w:r>
    </w:p>
    <w:p w14:paraId="71570ABA" w14:textId="77777777" w:rsidR="004C2567" w:rsidRPr="00895D7A" w:rsidRDefault="004C2567" w:rsidP="004C2567">
      <w:pPr>
        <w:spacing w:after="120"/>
        <w:jc w:val="both"/>
        <w:rPr>
          <w:b/>
          <w:color w:val="000000"/>
          <w:sz w:val="26"/>
          <w:szCs w:val="26"/>
        </w:rPr>
      </w:pPr>
      <w:r w:rsidRPr="00895D7A">
        <w:rPr>
          <w:b/>
          <w:color w:val="000000"/>
          <w:sz w:val="26"/>
          <w:szCs w:val="26"/>
        </w:rPr>
        <w:t>2. Nội dung bài:</w:t>
      </w:r>
    </w:p>
    <w:p w14:paraId="334385AC" w14:textId="77777777" w:rsidR="004C2567" w:rsidRPr="00895D7A" w:rsidRDefault="004C2567" w:rsidP="004C2567">
      <w:pPr>
        <w:spacing w:after="120"/>
        <w:ind w:left="720"/>
        <w:rPr>
          <w:sz w:val="26"/>
          <w:szCs w:val="26"/>
        </w:rPr>
      </w:pPr>
      <w:r w:rsidRPr="00895D7A">
        <w:rPr>
          <w:sz w:val="26"/>
          <w:szCs w:val="26"/>
        </w:rPr>
        <w:t>2.1.Các thiết bị mạng thông dụng</w:t>
      </w:r>
      <w:r w:rsidRPr="00895D7A">
        <w:rPr>
          <w:sz w:val="26"/>
          <w:szCs w:val="26"/>
        </w:rPr>
        <w:tab/>
      </w:r>
    </w:p>
    <w:p w14:paraId="406BD3F4" w14:textId="77777777" w:rsidR="004C2567" w:rsidRPr="00895D7A" w:rsidRDefault="004C2567" w:rsidP="004C2567">
      <w:pPr>
        <w:spacing w:after="120"/>
        <w:ind w:left="720"/>
        <w:rPr>
          <w:sz w:val="26"/>
          <w:szCs w:val="26"/>
        </w:rPr>
      </w:pPr>
      <w:r w:rsidRPr="00895D7A">
        <w:rPr>
          <w:sz w:val="26"/>
          <w:szCs w:val="26"/>
        </w:rPr>
        <w:t>2.1.1. Cáp xoắn đôi</w:t>
      </w:r>
      <w:r w:rsidRPr="00895D7A">
        <w:rPr>
          <w:sz w:val="26"/>
          <w:szCs w:val="26"/>
        </w:rPr>
        <w:tab/>
      </w:r>
    </w:p>
    <w:p w14:paraId="03AF0186" w14:textId="77777777" w:rsidR="004C2567" w:rsidRPr="00895D7A" w:rsidRDefault="004C2567" w:rsidP="004C2567">
      <w:pPr>
        <w:spacing w:after="120"/>
        <w:ind w:left="720"/>
        <w:rPr>
          <w:sz w:val="26"/>
          <w:szCs w:val="26"/>
        </w:rPr>
      </w:pPr>
      <w:r w:rsidRPr="00895D7A">
        <w:rPr>
          <w:sz w:val="26"/>
          <w:szCs w:val="26"/>
        </w:rPr>
        <w:t>2.1.2. Cáp đồng trục băng tần cơ sở</w:t>
      </w:r>
      <w:r w:rsidRPr="00895D7A">
        <w:rPr>
          <w:sz w:val="26"/>
          <w:szCs w:val="26"/>
        </w:rPr>
        <w:tab/>
      </w:r>
    </w:p>
    <w:p w14:paraId="6BDA28E6" w14:textId="77777777" w:rsidR="004C2567" w:rsidRPr="00895D7A" w:rsidRDefault="004C2567" w:rsidP="004C2567">
      <w:pPr>
        <w:spacing w:after="120"/>
        <w:ind w:left="720"/>
        <w:rPr>
          <w:sz w:val="26"/>
          <w:szCs w:val="26"/>
        </w:rPr>
      </w:pPr>
      <w:r w:rsidRPr="00895D7A">
        <w:rPr>
          <w:sz w:val="26"/>
          <w:szCs w:val="26"/>
        </w:rPr>
        <w:t>2.1.3. Cáp đồng trục băng rộng</w:t>
      </w:r>
      <w:r w:rsidRPr="00895D7A">
        <w:rPr>
          <w:sz w:val="26"/>
          <w:szCs w:val="26"/>
        </w:rPr>
        <w:tab/>
      </w:r>
    </w:p>
    <w:p w14:paraId="2B5FFABD" w14:textId="77777777" w:rsidR="004C2567" w:rsidRPr="00895D7A" w:rsidRDefault="004C2567" w:rsidP="004C2567">
      <w:pPr>
        <w:spacing w:after="120"/>
        <w:ind w:left="720"/>
        <w:rPr>
          <w:sz w:val="26"/>
          <w:szCs w:val="26"/>
        </w:rPr>
      </w:pPr>
      <w:r w:rsidRPr="00895D7A">
        <w:rPr>
          <w:sz w:val="26"/>
          <w:szCs w:val="26"/>
        </w:rPr>
        <w:t>2.1.4. Cáp quang</w:t>
      </w:r>
      <w:r w:rsidRPr="00895D7A">
        <w:rPr>
          <w:sz w:val="26"/>
          <w:szCs w:val="26"/>
        </w:rPr>
        <w:tab/>
      </w:r>
    </w:p>
    <w:p w14:paraId="1C22EFD1" w14:textId="77777777" w:rsidR="004C2567" w:rsidRPr="00895D7A" w:rsidRDefault="004C2567" w:rsidP="004C2567">
      <w:pPr>
        <w:spacing w:after="120"/>
        <w:ind w:left="720"/>
        <w:rPr>
          <w:sz w:val="26"/>
          <w:szCs w:val="26"/>
        </w:rPr>
      </w:pPr>
      <w:r w:rsidRPr="00895D7A">
        <w:rPr>
          <w:sz w:val="26"/>
          <w:szCs w:val="26"/>
        </w:rPr>
        <w:t>2.2. Các thiết bị kết nối</w:t>
      </w:r>
      <w:r w:rsidRPr="00895D7A">
        <w:rPr>
          <w:sz w:val="26"/>
          <w:szCs w:val="26"/>
        </w:rPr>
        <w:tab/>
      </w:r>
    </w:p>
    <w:p w14:paraId="0356DF86" w14:textId="77777777" w:rsidR="004C2567" w:rsidRPr="00895D7A" w:rsidRDefault="004C2567" w:rsidP="004C2567">
      <w:pPr>
        <w:spacing w:after="120"/>
        <w:ind w:left="720"/>
        <w:rPr>
          <w:sz w:val="26"/>
          <w:szCs w:val="26"/>
        </w:rPr>
      </w:pPr>
      <w:r w:rsidRPr="00895D7A">
        <w:rPr>
          <w:sz w:val="26"/>
          <w:szCs w:val="26"/>
        </w:rPr>
        <w:t>2.2.1. CARD giao tiếp mạng</w:t>
      </w:r>
      <w:r w:rsidRPr="00895D7A">
        <w:rPr>
          <w:sz w:val="26"/>
          <w:szCs w:val="26"/>
        </w:rPr>
        <w:tab/>
      </w:r>
    </w:p>
    <w:p w14:paraId="36C9CCCE" w14:textId="77777777" w:rsidR="004C2567" w:rsidRPr="00895D7A" w:rsidRDefault="004C2567" w:rsidP="004C2567">
      <w:pPr>
        <w:spacing w:after="120"/>
        <w:ind w:left="720"/>
        <w:rPr>
          <w:sz w:val="26"/>
          <w:szCs w:val="26"/>
        </w:rPr>
      </w:pPr>
      <w:r w:rsidRPr="00895D7A">
        <w:rPr>
          <w:sz w:val="26"/>
          <w:szCs w:val="26"/>
        </w:rPr>
        <w:t>2.2.2. Bộ chuyển tiếp Repeater</w:t>
      </w:r>
      <w:r w:rsidRPr="00895D7A">
        <w:rPr>
          <w:sz w:val="26"/>
          <w:szCs w:val="26"/>
        </w:rPr>
        <w:tab/>
      </w:r>
    </w:p>
    <w:p w14:paraId="76C2CC5B" w14:textId="77777777" w:rsidR="004C2567" w:rsidRPr="00895D7A" w:rsidRDefault="004C2567" w:rsidP="004C2567">
      <w:pPr>
        <w:spacing w:after="120"/>
        <w:ind w:left="720"/>
        <w:rPr>
          <w:sz w:val="26"/>
          <w:szCs w:val="26"/>
        </w:rPr>
      </w:pPr>
      <w:r w:rsidRPr="00895D7A">
        <w:rPr>
          <w:sz w:val="26"/>
          <w:szCs w:val="26"/>
        </w:rPr>
        <w:t>2.2.3. Cầu nối Bridge</w:t>
      </w:r>
      <w:r w:rsidRPr="00895D7A">
        <w:rPr>
          <w:sz w:val="26"/>
          <w:szCs w:val="26"/>
        </w:rPr>
        <w:tab/>
      </w:r>
    </w:p>
    <w:p w14:paraId="2A26B0E0" w14:textId="77777777" w:rsidR="004C2567" w:rsidRPr="00895D7A" w:rsidRDefault="004C2567" w:rsidP="004C2567">
      <w:pPr>
        <w:spacing w:after="120"/>
        <w:ind w:left="720"/>
        <w:rPr>
          <w:sz w:val="26"/>
          <w:szCs w:val="26"/>
        </w:rPr>
      </w:pPr>
      <w:r w:rsidRPr="00895D7A">
        <w:rPr>
          <w:sz w:val="26"/>
          <w:szCs w:val="26"/>
        </w:rPr>
        <w:t>2.2.4. Bộ tập trung HUB</w:t>
      </w:r>
      <w:r w:rsidRPr="00895D7A">
        <w:rPr>
          <w:sz w:val="26"/>
          <w:szCs w:val="26"/>
        </w:rPr>
        <w:tab/>
      </w:r>
    </w:p>
    <w:p w14:paraId="295C57EB" w14:textId="77777777" w:rsidR="004C2567" w:rsidRPr="00895D7A" w:rsidRDefault="004C2567" w:rsidP="004C2567">
      <w:pPr>
        <w:spacing w:after="120"/>
        <w:ind w:left="720"/>
        <w:rPr>
          <w:sz w:val="26"/>
          <w:szCs w:val="26"/>
        </w:rPr>
      </w:pPr>
      <w:r w:rsidRPr="00895D7A">
        <w:rPr>
          <w:sz w:val="26"/>
          <w:szCs w:val="26"/>
        </w:rPr>
        <w:t>2.2.5. Bộ tập trung SWITCH</w:t>
      </w:r>
      <w:r w:rsidRPr="00895D7A">
        <w:rPr>
          <w:sz w:val="26"/>
          <w:szCs w:val="26"/>
        </w:rPr>
        <w:tab/>
      </w:r>
    </w:p>
    <w:p w14:paraId="56A5A457" w14:textId="77777777" w:rsidR="004C2567" w:rsidRPr="00895D7A" w:rsidRDefault="004C2567" w:rsidP="004C2567">
      <w:pPr>
        <w:spacing w:after="120"/>
        <w:ind w:left="720"/>
        <w:rPr>
          <w:sz w:val="26"/>
          <w:szCs w:val="26"/>
        </w:rPr>
      </w:pPr>
      <w:r w:rsidRPr="00895D7A">
        <w:rPr>
          <w:sz w:val="26"/>
          <w:szCs w:val="26"/>
        </w:rPr>
        <w:t>2.2.6. Modem</w:t>
      </w:r>
      <w:r w:rsidRPr="00895D7A">
        <w:rPr>
          <w:sz w:val="26"/>
          <w:szCs w:val="26"/>
        </w:rPr>
        <w:tab/>
      </w:r>
    </w:p>
    <w:p w14:paraId="2B9E92DF" w14:textId="77777777" w:rsidR="004C2567" w:rsidRPr="00895D7A" w:rsidRDefault="004C2567" w:rsidP="004C2567">
      <w:pPr>
        <w:spacing w:after="120"/>
        <w:ind w:left="720"/>
        <w:rPr>
          <w:sz w:val="26"/>
          <w:szCs w:val="26"/>
        </w:rPr>
      </w:pPr>
      <w:r w:rsidRPr="00895D7A">
        <w:rPr>
          <w:sz w:val="26"/>
          <w:szCs w:val="26"/>
        </w:rPr>
        <w:t>2.2.7. Multiplexor – DeMultiplexor</w:t>
      </w:r>
      <w:r w:rsidRPr="00895D7A">
        <w:rPr>
          <w:sz w:val="26"/>
          <w:szCs w:val="26"/>
        </w:rPr>
        <w:tab/>
      </w:r>
    </w:p>
    <w:p w14:paraId="7D7532C0" w14:textId="77777777" w:rsidR="004C2567" w:rsidRPr="00895D7A" w:rsidRDefault="004C2567" w:rsidP="004C2567">
      <w:pPr>
        <w:spacing w:after="120"/>
        <w:ind w:left="720"/>
        <w:rPr>
          <w:sz w:val="26"/>
          <w:szCs w:val="26"/>
        </w:rPr>
      </w:pPr>
      <w:r w:rsidRPr="00895D7A">
        <w:rPr>
          <w:sz w:val="26"/>
          <w:szCs w:val="26"/>
        </w:rPr>
        <w:t>2.2.8. Router</w:t>
      </w:r>
      <w:r w:rsidRPr="00895D7A">
        <w:rPr>
          <w:sz w:val="26"/>
          <w:szCs w:val="26"/>
        </w:rPr>
        <w:tab/>
      </w:r>
    </w:p>
    <w:p w14:paraId="1428E35E" w14:textId="77777777" w:rsidR="004C2567" w:rsidRPr="00895D7A" w:rsidRDefault="004C2567" w:rsidP="004C2567">
      <w:pPr>
        <w:spacing w:after="120"/>
        <w:ind w:left="720"/>
        <w:rPr>
          <w:sz w:val="26"/>
          <w:szCs w:val="26"/>
        </w:rPr>
      </w:pPr>
      <w:r w:rsidRPr="00895D7A">
        <w:rPr>
          <w:sz w:val="26"/>
          <w:szCs w:val="26"/>
        </w:rPr>
        <w:t>2.3. Một số kiểu nối mạng thông dụng và các chuẩn</w:t>
      </w:r>
      <w:r w:rsidRPr="00895D7A">
        <w:rPr>
          <w:sz w:val="26"/>
          <w:szCs w:val="26"/>
        </w:rPr>
        <w:tab/>
      </w:r>
    </w:p>
    <w:p w14:paraId="7FA74B1C" w14:textId="77777777" w:rsidR="004C2567" w:rsidRPr="00895D7A" w:rsidRDefault="004C2567" w:rsidP="004C2567">
      <w:pPr>
        <w:spacing w:after="120"/>
        <w:ind w:left="720"/>
        <w:rPr>
          <w:sz w:val="26"/>
          <w:szCs w:val="26"/>
        </w:rPr>
      </w:pPr>
      <w:r w:rsidRPr="00895D7A">
        <w:rPr>
          <w:sz w:val="26"/>
          <w:szCs w:val="26"/>
        </w:rPr>
        <w:t>2.3.1. Kiểu 10BASE 2</w:t>
      </w:r>
      <w:r w:rsidRPr="00895D7A">
        <w:rPr>
          <w:sz w:val="26"/>
          <w:szCs w:val="26"/>
        </w:rPr>
        <w:tab/>
      </w:r>
    </w:p>
    <w:p w14:paraId="4FF979B1" w14:textId="77777777" w:rsidR="004C2567" w:rsidRPr="00895D7A" w:rsidRDefault="004C2567" w:rsidP="004C2567">
      <w:pPr>
        <w:spacing w:after="120"/>
        <w:ind w:left="720"/>
        <w:rPr>
          <w:sz w:val="26"/>
          <w:szCs w:val="26"/>
        </w:rPr>
      </w:pPr>
      <w:r w:rsidRPr="00895D7A">
        <w:rPr>
          <w:sz w:val="26"/>
          <w:szCs w:val="26"/>
        </w:rPr>
        <w:t>2.3.2. Kiểu 10BASE 5</w:t>
      </w:r>
      <w:r w:rsidRPr="00895D7A">
        <w:rPr>
          <w:sz w:val="26"/>
          <w:szCs w:val="26"/>
        </w:rPr>
        <w:tab/>
      </w:r>
    </w:p>
    <w:p w14:paraId="30BE5358" w14:textId="77777777" w:rsidR="004C2567" w:rsidRPr="00895D7A" w:rsidRDefault="004C2567" w:rsidP="004C2567">
      <w:pPr>
        <w:spacing w:after="120"/>
        <w:ind w:left="720"/>
        <w:rPr>
          <w:sz w:val="26"/>
          <w:szCs w:val="26"/>
        </w:rPr>
      </w:pPr>
      <w:r w:rsidRPr="00895D7A">
        <w:rPr>
          <w:sz w:val="26"/>
          <w:szCs w:val="26"/>
        </w:rPr>
        <w:t>2.3.3. Kiểu 10BASE T</w:t>
      </w:r>
      <w:r w:rsidRPr="00895D7A">
        <w:rPr>
          <w:sz w:val="26"/>
          <w:szCs w:val="26"/>
        </w:rPr>
        <w:tab/>
      </w:r>
    </w:p>
    <w:p w14:paraId="10901ADB" w14:textId="77777777" w:rsidR="004C2567" w:rsidRPr="00895D7A" w:rsidRDefault="004C2567" w:rsidP="004C2567">
      <w:pPr>
        <w:spacing w:after="120"/>
        <w:ind w:left="720"/>
        <w:rPr>
          <w:sz w:val="26"/>
          <w:szCs w:val="26"/>
        </w:rPr>
      </w:pPr>
      <w:r w:rsidRPr="00895D7A">
        <w:rPr>
          <w:sz w:val="26"/>
          <w:szCs w:val="26"/>
        </w:rPr>
        <w:t>2.3.4. Ethernet 1000Mbps (1GbE)</w:t>
      </w:r>
      <w:r w:rsidRPr="00895D7A">
        <w:rPr>
          <w:sz w:val="26"/>
          <w:szCs w:val="26"/>
        </w:rPr>
        <w:tab/>
      </w:r>
    </w:p>
    <w:p w14:paraId="03630CC4" w14:textId="77777777" w:rsidR="004C2567" w:rsidRPr="00895D7A" w:rsidRDefault="004C2567" w:rsidP="004C2567">
      <w:pPr>
        <w:spacing w:after="120"/>
        <w:ind w:left="720"/>
        <w:rPr>
          <w:sz w:val="26"/>
          <w:szCs w:val="26"/>
        </w:rPr>
      </w:pPr>
      <w:r w:rsidRPr="00895D7A">
        <w:rPr>
          <w:sz w:val="26"/>
          <w:szCs w:val="26"/>
        </w:rPr>
        <w:t>2.3.5. Ethernet 10GbE</w:t>
      </w:r>
    </w:p>
    <w:p w14:paraId="09ED8071" w14:textId="77777777" w:rsidR="004C2567" w:rsidRPr="00895D7A" w:rsidRDefault="004C2567" w:rsidP="004C2567">
      <w:pPr>
        <w:rPr>
          <w:b/>
          <w:sz w:val="26"/>
          <w:szCs w:val="26"/>
        </w:rPr>
      </w:pPr>
    </w:p>
    <w:p w14:paraId="77651C3B" w14:textId="77777777" w:rsidR="004C2567" w:rsidRPr="00895D7A" w:rsidRDefault="004C2567" w:rsidP="004C2567">
      <w:pPr>
        <w:rPr>
          <w:b/>
          <w:sz w:val="26"/>
          <w:szCs w:val="26"/>
        </w:rPr>
      </w:pPr>
      <w:r w:rsidRPr="00895D7A">
        <w:rPr>
          <w:b/>
          <w:sz w:val="26"/>
          <w:szCs w:val="26"/>
        </w:rPr>
        <w:t>Bài 5:</w:t>
      </w:r>
      <w:r w:rsidRPr="00895D7A">
        <w:rPr>
          <w:b/>
          <w:sz w:val="26"/>
          <w:szCs w:val="26"/>
        </w:rPr>
        <w:tab/>
        <w:t>Giới thiệu giao thức TCP/IP</w:t>
      </w:r>
      <w:r w:rsidRPr="00895D7A">
        <w:rPr>
          <w:b/>
          <w:sz w:val="26"/>
          <w:szCs w:val="26"/>
        </w:rPr>
        <w:tab/>
      </w:r>
      <w:r w:rsidRPr="00895D7A">
        <w:rPr>
          <w:b/>
          <w:sz w:val="26"/>
          <w:szCs w:val="26"/>
        </w:rPr>
        <w:tab/>
      </w:r>
      <w:r w:rsidRPr="00895D7A">
        <w:rPr>
          <w:b/>
          <w:sz w:val="26"/>
          <w:szCs w:val="26"/>
        </w:rPr>
        <w:tab/>
        <w:t>Thời gian: 25 giờ</w:t>
      </w:r>
    </w:p>
    <w:p w14:paraId="7CF8F193" w14:textId="77777777" w:rsidR="004C2567" w:rsidRPr="00895D7A" w:rsidRDefault="004C2567" w:rsidP="004C2567">
      <w:pPr>
        <w:rPr>
          <w:b/>
          <w:sz w:val="26"/>
          <w:szCs w:val="26"/>
        </w:rPr>
      </w:pPr>
      <w:r w:rsidRPr="00895D7A">
        <w:rPr>
          <w:b/>
          <w:sz w:val="26"/>
          <w:szCs w:val="26"/>
        </w:rPr>
        <w:t>1. Mục tiêu của bài:</w:t>
      </w:r>
    </w:p>
    <w:p w14:paraId="75589533" w14:textId="77777777" w:rsidR="004C2567" w:rsidRPr="00895D7A" w:rsidRDefault="004C2567" w:rsidP="004C2567">
      <w:pPr>
        <w:numPr>
          <w:ilvl w:val="0"/>
          <w:numId w:val="235"/>
        </w:numPr>
        <w:spacing w:after="120"/>
        <w:jc w:val="both"/>
        <w:rPr>
          <w:color w:val="000000"/>
          <w:sz w:val="26"/>
          <w:szCs w:val="26"/>
        </w:rPr>
      </w:pPr>
      <w:r w:rsidRPr="00895D7A">
        <w:rPr>
          <w:color w:val="000000"/>
          <w:sz w:val="26"/>
          <w:szCs w:val="26"/>
        </w:rPr>
        <w:t>Trình bày được khái niệm và vai trò của giao thức TCP/IP trong mạng máy tính.</w:t>
      </w:r>
    </w:p>
    <w:p w14:paraId="6260CF05" w14:textId="77777777" w:rsidR="004C2567" w:rsidRPr="00895D7A" w:rsidRDefault="004C2567" w:rsidP="004C2567">
      <w:pPr>
        <w:numPr>
          <w:ilvl w:val="0"/>
          <w:numId w:val="235"/>
        </w:numPr>
        <w:spacing w:after="120"/>
        <w:jc w:val="both"/>
        <w:rPr>
          <w:color w:val="000000"/>
          <w:sz w:val="26"/>
          <w:szCs w:val="26"/>
        </w:rPr>
      </w:pPr>
      <w:r w:rsidRPr="00895D7A">
        <w:rPr>
          <w:color w:val="000000"/>
          <w:sz w:val="26"/>
          <w:szCs w:val="26"/>
        </w:rPr>
        <w:t>Trình bày mô hình phân lớp TCP/IP và chức năng của từng lớp.</w:t>
      </w:r>
    </w:p>
    <w:p w14:paraId="36F2D8A5" w14:textId="77777777" w:rsidR="004C2567" w:rsidRPr="00895D7A" w:rsidRDefault="004C2567" w:rsidP="004C2567">
      <w:pPr>
        <w:numPr>
          <w:ilvl w:val="0"/>
          <w:numId w:val="235"/>
        </w:numPr>
        <w:spacing w:after="120"/>
        <w:jc w:val="both"/>
        <w:rPr>
          <w:color w:val="000000"/>
          <w:sz w:val="26"/>
          <w:szCs w:val="26"/>
        </w:rPr>
      </w:pPr>
      <w:r w:rsidRPr="00895D7A">
        <w:rPr>
          <w:color w:val="000000"/>
          <w:sz w:val="26"/>
          <w:szCs w:val="26"/>
        </w:rPr>
        <w:t>Phân biệt được TCP và IP cùng các giao thức liên quan khác (UDP, ICMP,...).</w:t>
      </w:r>
    </w:p>
    <w:p w14:paraId="1D6E0603" w14:textId="77777777" w:rsidR="004C2567" w:rsidRPr="00895D7A" w:rsidRDefault="004C2567" w:rsidP="004C2567">
      <w:pPr>
        <w:numPr>
          <w:ilvl w:val="0"/>
          <w:numId w:val="235"/>
        </w:numPr>
        <w:spacing w:after="120"/>
        <w:jc w:val="both"/>
        <w:rPr>
          <w:color w:val="000000"/>
          <w:sz w:val="26"/>
          <w:szCs w:val="26"/>
        </w:rPr>
      </w:pPr>
      <w:r w:rsidRPr="00895D7A">
        <w:rPr>
          <w:color w:val="000000"/>
          <w:sz w:val="26"/>
          <w:szCs w:val="26"/>
        </w:rPr>
        <w:t>Mô tả được quy trình truyền dữ liệu trong mạng dựa trên TCP/IP.</w:t>
      </w:r>
    </w:p>
    <w:p w14:paraId="20E9734A" w14:textId="77777777" w:rsidR="004C2567" w:rsidRPr="00895D7A" w:rsidRDefault="004C2567" w:rsidP="004C2567">
      <w:pPr>
        <w:numPr>
          <w:ilvl w:val="0"/>
          <w:numId w:val="235"/>
        </w:numPr>
        <w:spacing w:after="120"/>
        <w:jc w:val="both"/>
        <w:rPr>
          <w:color w:val="000000"/>
          <w:sz w:val="26"/>
          <w:szCs w:val="26"/>
        </w:rPr>
      </w:pPr>
      <w:r w:rsidRPr="00895D7A">
        <w:rPr>
          <w:color w:val="000000"/>
          <w:sz w:val="26"/>
          <w:szCs w:val="26"/>
        </w:rPr>
        <w:t>Ứng dụng cơ bản giao thức TCP/IP trong việc thiết lập và quản trị mạng</w:t>
      </w:r>
    </w:p>
    <w:p w14:paraId="36F89B53" w14:textId="77777777" w:rsidR="004C2567" w:rsidRPr="00895D7A" w:rsidRDefault="004C2567" w:rsidP="004C2567">
      <w:pPr>
        <w:numPr>
          <w:ilvl w:val="0"/>
          <w:numId w:val="235"/>
        </w:numPr>
        <w:spacing w:after="120"/>
        <w:jc w:val="both"/>
        <w:rPr>
          <w:sz w:val="26"/>
          <w:szCs w:val="26"/>
        </w:rPr>
      </w:pPr>
      <w:r w:rsidRPr="00895D7A">
        <w:rPr>
          <w:sz w:val="26"/>
          <w:szCs w:val="26"/>
        </w:rPr>
        <w:t>Thực hiện các thao tác an toàn với máy tính.</w:t>
      </w:r>
    </w:p>
    <w:p w14:paraId="7A6B96E4" w14:textId="77777777" w:rsidR="004C2567" w:rsidRPr="00895D7A" w:rsidRDefault="004C2567" w:rsidP="004C2567">
      <w:pPr>
        <w:rPr>
          <w:b/>
          <w:sz w:val="26"/>
          <w:szCs w:val="26"/>
        </w:rPr>
      </w:pPr>
      <w:r w:rsidRPr="00895D7A">
        <w:rPr>
          <w:b/>
          <w:sz w:val="26"/>
          <w:szCs w:val="26"/>
        </w:rPr>
        <w:t xml:space="preserve">   2. Nội dung bài:</w:t>
      </w:r>
    </w:p>
    <w:p w14:paraId="0C889D92" w14:textId="77777777" w:rsidR="004C2567" w:rsidRPr="00895D7A" w:rsidRDefault="004C2567" w:rsidP="004C2567">
      <w:pPr>
        <w:spacing w:after="120"/>
        <w:ind w:left="720"/>
        <w:rPr>
          <w:sz w:val="26"/>
          <w:szCs w:val="26"/>
        </w:rPr>
      </w:pPr>
      <w:r w:rsidRPr="00895D7A">
        <w:rPr>
          <w:sz w:val="26"/>
          <w:szCs w:val="26"/>
        </w:rPr>
        <w:t xml:space="preserve">   2.1 Mô hình tham chiếu bộ giao thức TCP/IP</w:t>
      </w:r>
    </w:p>
    <w:p w14:paraId="70119D83" w14:textId="77777777" w:rsidR="004C2567" w:rsidRPr="00895D7A" w:rsidRDefault="004C2567" w:rsidP="004C2567">
      <w:pPr>
        <w:spacing w:after="120"/>
        <w:ind w:left="720"/>
        <w:rPr>
          <w:sz w:val="26"/>
          <w:szCs w:val="26"/>
        </w:rPr>
      </w:pPr>
      <w:r w:rsidRPr="00895D7A">
        <w:rPr>
          <w:sz w:val="26"/>
          <w:szCs w:val="26"/>
        </w:rPr>
        <w:t xml:space="preserve">   2.2 Giao thức IP</w:t>
      </w:r>
    </w:p>
    <w:p w14:paraId="6ED4A29F" w14:textId="77777777" w:rsidR="004C2567" w:rsidRPr="00895D7A" w:rsidRDefault="004C2567" w:rsidP="004C2567">
      <w:pPr>
        <w:spacing w:after="120"/>
        <w:ind w:left="720"/>
        <w:rPr>
          <w:sz w:val="26"/>
          <w:szCs w:val="26"/>
        </w:rPr>
      </w:pPr>
      <w:r w:rsidRPr="00895D7A">
        <w:rPr>
          <w:sz w:val="26"/>
          <w:szCs w:val="26"/>
        </w:rPr>
        <w:t xml:space="preserve">   2.3 Các giao thức TCP và UDP</w:t>
      </w:r>
    </w:p>
    <w:p w14:paraId="6E6FADA9" w14:textId="77777777" w:rsidR="004C2567" w:rsidRPr="00895D7A" w:rsidRDefault="004C2567" w:rsidP="004C2567">
      <w:pPr>
        <w:spacing w:after="120"/>
        <w:ind w:left="720"/>
        <w:rPr>
          <w:sz w:val="26"/>
          <w:szCs w:val="26"/>
        </w:rPr>
      </w:pPr>
      <w:r w:rsidRPr="00895D7A">
        <w:rPr>
          <w:sz w:val="26"/>
          <w:szCs w:val="26"/>
        </w:rPr>
        <w:lastRenderedPageBreak/>
        <w:t xml:space="preserve">   2.4 Một số giao thức điều khiển</w:t>
      </w:r>
      <w:r w:rsidRPr="00895D7A">
        <w:rPr>
          <w:sz w:val="26"/>
          <w:szCs w:val="26"/>
        </w:rPr>
        <w:tab/>
      </w:r>
    </w:p>
    <w:p w14:paraId="4D662EFE" w14:textId="77777777" w:rsidR="004C2567" w:rsidRPr="00895D7A" w:rsidRDefault="004C2567" w:rsidP="004C2567">
      <w:pPr>
        <w:ind w:left="720"/>
        <w:rPr>
          <w:sz w:val="26"/>
          <w:szCs w:val="26"/>
        </w:rPr>
      </w:pPr>
    </w:p>
    <w:p w14:paraId="6425B730" w14:textId="77777777" w:rsidR="004C2567" w:rsidRPr="00895D7A" w:rsidRDefault="004C2567" w:rsidP="004C2567">
      <w:pPr>
        <w:rPr>
          <w:b/>
          <w:sz w:val="26"/>
          <w:szCs w:val="26"/>
        </w:rPr>
      </w:pPr>
      <w:r w:rsidRPr="00895D7A">
        <w:rPr>
          <w:b/>
          <w:sz w:val="26"/>
          <w:szCs w:val="26"/>
        </w:rPr>
        <w:t>Bài 6:</w:t>
      </w:r>
      <w:r w:rsidRPr="00895D7A">
        <w:rPr>
          <w:b/>
          <w:sz w:val="26"/>
          <w:szCs w:val="26"/>
        </w:rPr>
        <w:tab/>
        <w:t>Hệ điều hành mạng</w:t>
      </w:r>
      <w:r w:rsidRPr="00895D7A">
        <w:rPr>
          <w:b/>
          <w:sz w:val="26"/>
          <w:szCs w:val="26"/>
        </w:rPr>
        <w:tab/>
      </w:r>
      <w:r w:rsidRPr="00895D7A">
        <w:rPr>
          <w:b/>
          <w:sz w:val="26"/>
          <w:szCs w:val="26"/>
        </w:rPr>
        <w:tab/>
      </w:r>
      <w:r w:rsidRPr="00895D7A">
        <w:rPr>
          <w:b/>
          <w:sz w:val="26"/>
          <w:szCs w:val="26"/>
        </w:rPr>
        <w:tab/>
      </w:r>
      <w:r w:rsidRPr="00895D7A">
        <w:rPr>
          <w:b/>
          <w:sz w:val="26"/>
          <w:szCs w:val="26"/>
        </w:rPr>
        <w:tab/>
      </w:r>
      <w:r w:rsidRPr="00895D7A">
        <w:rPr>
          <w:b/>
          <w:sz w:val="26"/>
          <w:szCs w:val="26"/>
        </w:rPr>
        <w:tab/>
        <w:t>Thời gian: 30 giờ</w:t>
      </w:r>
    </w:p>
    <w:p w14:paraId="15F1A261" w14:textId="77777777" w:rsidR="004C2567" w:rsidRPr="00895D7A" w:rsidRDefault="004C2567" w:rsidP="004C2567">
      <w:pPr>
        <w:rPr>
          <w:b/>
          <w:sz w:val="26"/>
          <w:szCs w:val="26"/>
        </w:rPr>
      </w:pPr>
      <w:r w:rsidRPr="00895D7A">
        <w:rPr>
          <w:b/>
          <w:sz w:val="26"/>
          <w:szCs w:val="26"/>
        </w:rPr>
        <w:t>1. Mục tiêu của bài:</w:t>
      </w:r>
    </w:p>
    <w:p w14:paraId="71EF12F7" w14:textId="77777777" w:rsidR="004C2567" w:rsidRPr="00895D7A" w:rsidRDefault="004C2567" w:rsidP="004C2567">
      <w:pPr>
        <w:numPr>
          <w:ilvl w:val="0"/>
          <w:numId w:val="235"/>
        </w:numPr>
        <w:spacing w:after="120"/>
        <w:jc w:val="both"/>
        <w:rPr>
          <w:color w:val="000000"/>
          <w:sz w:val="26"/>
          <w:szCs w:val="26"/>
        </w:rPr>
      </w:pPr>
      <w:r w:rsidRPr="00895D7A">
        <w:rPr>
          <w:color w:val="000000"/>
          <w:sz w:val="26"/>
          <w:szCs w:val="26"/>
        </w:rPr>
        <w:t>Phân biệt được hệ điều hành mạng máy tính, các loại hệ điều mạng phổ biến ngày nay;</w:t>
      </w:r>
    </w:p>
    <w:p w14:paraId="7BB7829E" w14:textId="77777777" w:rsidR="004C2567" w:rsidRPr="00895D7A" w:rsidRDefault="004C2567" w:rsidP="004C2567">
      <w:pPr>
        <w:numPr>
          <w:ilvl w:val="0"/>
          <w:numId w:val="235"/>
        </w:numPr>
        <w:spacing w:after="120"/>
        <w:jc w:val="both"/>
        <w:rPr>
          <w:color w:val="000000"/>
          <w:sz w:val="26"/>
          <w:szCs w:val="26"/>
        </w:rPr>
      </w:pPr>
      <w:r w:rsidRPr="00895D7A">
        <w:rPr>
          <w:color w:val="000000"/>
          <w:sz w:val="26"/>
          <w:szCs w:val="26"/>
        </w:rPr>
        <w:t>Cài đặt được một hệ điều hành mạng Windows Server trên máy tính;</w:t>
      </w:r>
    </w:p>
    <w:p w14:paraId="4A1ACF06" w14:textId="77777777" w:rsidR="004C2567" w:rsidRPr="00895D7A" w:rsidRDefault="004C2567" w:rsidP="004C2567">
      <w:pPr>
        <w:numPr>
          <w:ilvl w:val="0"/>
          <w:numId w:val="235"/>
        </w:numPr>
        <w:spacing w:after="120"/>
        <w:jc w:val="both"/>
        <w:rPr>
          <w:color w:val="000000"/>
          <w:sz w:val="26"/>
          <w:szCs w:val="26"/>
        </w:rPr>
      </w:pPr>
      <w:r w:rsidRPr="00895D7A">
        <w:rPr>
          <w:color w:val="000000"/>
          <w:sz w:val="26"/>
          <w:szCs w:val="26"/>
        </w:rPr>
        <w:t>Thiết lập và quản lý các tài khoản người dùng trên hệ điều hành.</w:t>
      </w:r>
    </w:p>
    <w:p w14:paraId="0184FB1D" w14:textId="77777777" w:rsidR="004C2567" w:rsidRPr="00895D7A" w:rsidRDefault="004C2567" w:rsidP="004C2567">
      <w:pPr>
        <w:numPr>
          <w:ilvl w:val="0"/>
          <w:numId w:val="235"/>
        </w:numPr>
        <w:spacing w:after="120"/>
        <w:jc w:val="both"/>
        <w:rPr>
          <w:color w:val="000000"/>
          <w:sz w:val="26"/>
          <w:szCs w:val="26"/>
        </w:rPr>
      </w:pPr>
      <w:r w:rsidRPr="00895D7A">
        <w:rPr>
          <w:color w:val="000000"/>
          <w:sz w:val="26"/>
          <w:szCs w:val="26"/>
        </w:rPr>
        <w:t>Thực hiện các thao tác an toàn với máy tính.</w:t>
      </w:r>
    </w:p>
    <w:p w14:paraId="65A24A85" w14:textId="77777777" w:rsidR="004C2567" w:rsidRPr="00895D7A" w:rsidRDefault="004C2567" w:rsidP="004C2567">
      <w:pPr>
        <w:rPr>
          <w:b/>
          <w:sz w:val="26"/>
          <w:szCs w:val="26"/>
        </w:rPr>
      </w:pPr>
      <w:r w:rsidRPr="00895D7A">
        <w:rPr>
          <w:b/>
          <w:sz w:val="26"/>
          <w:szCs w:val="26"/>
        </w:rPr>
        <w:t xml:space="preserve">   2. Nội dung bài:</w:t>
      </w:r>
    </w:p>
    <w:p w14:paraId="1E11B8FF" w14:textId="77777777" w:rsidR="004C2567" w:rsidRPr="00895D7A" w:rsidRDefault="004C2567" w:rsidP="004C2567">
      <w:pPr>
        <w:spacing w:after="120"/>
        <w:ind w:left="720"/>
        <w:rPr>
          <w:sz w:val="26"/>
          <w:szCs w:val="26"/>
        </w:rPr>
      </w:pPr>
      <w:r w:rsidRPr="00895D7A">
        <w:rPr>
          <w:sz w:val="26"/>
          <w:szCs w:val="26"/>
        </w:rPr>
        <w:t>2.1. Cài đặt hệ điều hành mạng</w:t>
      </w:r>
    </w:p>
    <w:p w14:paraId="28F2C410" w14:textId="77777777" w:rsidR="004C2567" w:rsidRPr="00895D7A" w:rsidRDefault="004C2567" w:rsidP="004C2567">
      <w:pPr>
        <w:spacing w:after="120"/>
        <w:ind w:left="720"/>
        <w:rPr>
          <w:sz w:val="26"/>
          <w:szCs w:val="26"/>
        </w:rPr>
      </w:pPr>
      <w:r w:rsidRPr="00895D7A">
        <w:rPr>
          <w:sz w:val="26"/>
          <w:szCs w:val="26"/>
        </w:rPr>
        <w:t>2.1.1. Giới thiệu hệ điều hành mạng</w:t>
      </w:r>
    </w:p>
    <w:p w14:paraId="045860D9" w14:textId="77777777" w:rsidR="004C2567" w:rsidRPr="00895D7A" w:rsidRDefault="004C2567" w:rsidP="004C2567">
      <w:pPr>
        <w:spacing w:after="120"/>
        <w:ind w:left="720"/>
        <w:rPr>
          <w:sz w:val="26"/>
          <w:szCs w:val="26"/>
        </w:rPr>
      </w:pPr>
      <w:r w:rsidRPr="00895D7A">
        <w:rPr>
          <w:sz w:val="26"/>
          <w:szCs w:val="26"/>
        </w:rPr>
        <w:t>2.1.2. Cài đặt hệ điều hành mạng</w:t>
      </w:r>
      <w:r w:rsidRPr="00895D7A">
        <w:rPr>
          <w:sz w:val="26"/>
          <w:szCs w:val="26"/>
        </w:rPr>
        <w:tab/>
      </w:r>
    </w:p>
    <w:p w14:paraId="4D881FCD" w14:textId="77777777" w:rsidR="004C2567" w:rsidRPr="00895D7A" w:rsidRDefault="004C2567" w:rsidP="004C2567">
      <w:pPr>
        <w:spacing w:after="120"/>
        <w:ind w:left="720"/>
        <w:rPr>
          <w:sz w:val="26"/>
          <w:szCs w:val="26"/>
        </w:rPr>
      </w:pPr>
      <w:r w:rsidRPr="00895D7A">
        <w:rPr>
          <w:sz w:val="26"/>
          <w:szCs w:val="26"/>
        </w:rPr>
        <w:t>2.2. Quản lý tài khoản người dung</w:t>
      </w:r>
    </w:p>
    <w:p w14:paraId="7A38D36F" w14:textId="77777777" w:rsidR="004C2567" w:rsidRPr="00895D7A" w:rsidRDefault="004C2567" w:rsidP="004C2567">
      <w:pPr>
        <w:spacing w:after="120"/>
        <w:ind w:left="720"/>
        <w:rPr>
          <w:sz w:val="26"/>
          <w:szCs w:val="26"/>
        </w:rPr>
      </w:pPr>
      <w:r w:rsidRPr="00895D7A">
        <w:rPr>
          <w:sz w:val="26"/>
          <w:szCs w:val="26"/>
        </w:rPr>
        <w:t>2.2.1 Tạo User</w:t>
      </w:r>
    </w:p>
    <w:p w14:paraId="711452F7" w14:textId="77777777" w:rsidR="004C2567" w:rsidRPr="00895D7A" w:rsidRDefault="004C2567" w:rsidP="004C2567">
      <w:pPr>
        <w:spacing w:after="120"/>
        <w:ind w:left="720"/>
        <w:rPr>
          <w:sz w:val="26"/>
          <w:szCs w:val="26"/>
        </w:rPr>
      </w:pPr>
      <w:r w:rsidRPr="00895D7A">
        <w:rPr>
          <w:sz w:val="26"/>
          <w:szCs w:val="26"/>
        </w:rPr>
        <w:t>2.2.2 Tạo Group</w:t>
      </w:r>
    </w:p>
    <w:p w14:paraId="33BFC17F" w14:textId="77777777" w:rsidR="004C2567" w:rsidRPr="00895D7A" w:rsidRDefault="004C2567" w:rsidP="004C2567">
      <w:pPr>
        <w:spacing w:after="120"/>
        <w:ind w:left="720"/>
        <w:rPr>
          <w:sz w:val="26"/>
          <w:szCs w:val="26"/>
        </w:rPr>
      </w:pPr>
      <w:r w:rsidRPr="00895D7A">
        <w:rPr>
          <w:sz w:val="26"/>
          <w:szCs w:val="26"/>
        </w:rPr>
        <w:t>2.2.3 Disk Quota</w:t>
      </w:r>
    </w:p>
    <w:p w14:paraId="5E6EF10A" w14:textId="77777777" w:rsidR="004C2567" w:rsidRPr="00895D7A" w:rsidRDefault="004C2567" w:rsidP="004C2567">
      <w:pPr>
        <w:spacing w:after="120"/>
        <w:ind w:left="720"/>
        <w:rPr>
          <w:sz w:val="26"/>
          <w:szCs w:val="26"/>
        </w:rPr>
      </w:pPr>
      <w:r w:rsidRPr="00895D7A">
        <w:rPr>
          <w:sz w:val="26"/>
          <w:szCs w:val="26"/>
        </w:rPr>
        <w:t xml:space="preserve">2.2.4  Share </w:t>
      </w:r>
      <w:r w:rsidRPr="00895D7A">
        <w:rPr>
          <w:sz w:val="26"/>
          <w:szCs w:val="26"/>
        </w:rPr>
        <w:tab/>
      </w:r>
    </w:p>
    <w:p w14:paraId="6121E68C" w14:textId="77777777" w:rsidR="004C2567" w:rsidRPr="00895D7A" w:rsidRDefault="004C2567" w:rsidP="004C2567">
      <w:pPr>
        <w:rPr>
          <w:b/>
          <w:sz w:val="26"/>
          <w:szCs w:val="26"/>
        </w:rPr>
      </w:pPr>
    </w:p>
    <w:p w14:paraId="6C96617F" w14:textId="77777777" w:rsidR="004C2567" w:rsidRPr="00895D7A" w:rsidRDefault="004C2567" w:rsidP="004C2567">
      <w:pPr>
        <w:rPr>
          <w:b/>
          <w:sz w:val="26"/>
          <w:szCs w:val="26"/>
        </w:rPr>
      </w:pPr>
      <w:r w:rsidRPr="00895D7A">
        <w:rPr>
          <w:b/>
          <w:sz w:val="26"/>
          <w:szCs w:val="26"/>
        </w:rPr>
        <w:t>Bài 7: Kiến trúc mạng không dây</w:t>
      </w:r>
      <w:r w:rsidRPr="00895D7A">
        <w:rPr>
          <w:b/>
          <w:sz w:val="26"/>
          <w:szCs w:val="26"/>
        </w:rPr>
        <w:tab/>
        <w:t xml:space="preserve">                          Thời gian: 5 giờ</w:t>
      </w:r>
    </w:p>
    <w:p w14:paraId="602740C4" w14:textId="77777777" w:rsidR="004C2567" w:rsidRPr="00895D7A" w:rsidRDefault="004C2567" w:rsidP="004C2567">
      <w:pPr>
        <w:spacing w:after="120"/>
        <w:rPr>
          <w:b/>
          <w:color w:val="000000"/>
          <w:sz w:val="26"/>
          <w:szCs w:val="26"/>
        </w:rPr>
      </w:pPr>
      <w:r w:rsidRPr="00895D7A">
        <w:rPr>
          <w:b/>
          <w:color w:val="000000"/>
          <w:sz w:val="26"/>
          <w:szCs w:val="26"/>
        </w:rPr>
        <w:t xml:space="preserve">1. Mục tiêu của bài: </w:t>
      </w:r>
    </w:p>
    <w:p w14:paraId="5CEC9451" w14:textId="77777777" w:rsidR="004C2567" w:rsidRPr="00895D7A" w:rsidRDefault="004C2567" w:rsidP="004C2567">
      <w:pPr>
        <w:numPr>
          <w:ilvl w:val="0"/>
          <w:numId w:val="235"/>
        </w:numPr>
        <w:spacing w:after="120"/>
        <w:jc w:val="both"/>
        <w:rPr>
          <w:color w:val="000000"/>
          <w:sz w:val="26"/>
          <w:szCs w:val="26"/>
        </w:rPr>
      </w:pPr>
      <w:r w:rsidRPr="00895D7A">
        <w:rPr>
          <w:color w:val="000000"/>
          <w:sz w:val="26"/>
          <w:szCs w:val="26"/>
        </w:rPr>
        <w:t>Trình bày được cấu trúc mạng không dây;</w:t>
      </w:r>
    </w:p>
    <w:p w14:paraId="7B02BD97" w14:textId="77777777" w:rsidR="004C2567" w:rsidRPr="00895D7A" w:rsidRDefault="004C2567" w:rsidP="004C2567">
      <w:pPr>
        <w:numPr>
          <w:ilvl w:val="0"/>
          <w:numId w:val="235"/>
        </w:numPr>
        <w:spacing w:after="120"/>
        <w:jc w:val="both"/>
        <w:rPr>
          <w:color w:val="000000"/>
          <w:sz w:val="26"/>
          <w:szCs w:val="26"/>
        </w:rPr>
      </w:pPr>
      <w:r w:rsidRPr="00895D7A">
        <w:rPr>
          <w:color w:val="000000"/>
          <w:sz w:val="26"/>
          <w:szCs w:val="26"/>
        </w:rPr>
        <w:t>Thiết kế được một mạng không dây cục bộ (WLAN);</w:t>
      </w:r>
    </w:p>
    <w:p w14:paraId="333045B7" w14:textId="77777777" w:rsidR="004C2567" w:rsidRPr="00895D7A" w:rsidRDefault="004C2567" w:rsidP="004C2567">
      <w:pPr>
        <w:numPr>
          <w:ilvl w:val="0"/>
          <w:numId w:val="235"/>
        </w:numPr>
        <w:spacing w:after="120"/>
        <w:jc w:val="both"/>
        <w:rPr>
          <w:color w:val="000000"/>
          <w:sz w:val="26"/>
          <w:szCs w:val="26"/>
        </w:rPr>
      </w:pPr>
      <w:r w:rsidRPr="00895D7A">
        <w:rPr>
          <w:color w:val="000000"/>
          <w:sz w:val="26"/>
          <w:szCs w:val="26"/>
        </w:rPr>
        <w:t>Phân biệt được ưu và nhược điểm của mạng không dây;</w:t>
      </w:r>
    </w:p>
    <w:p w14:paraId="5DEF3AB2" w14:textId="77777777" w:rsidR="004C2567" w:rsidRPr="00895D7A" w:rsidRDefault="004C2567" w:rsidP="004C2567">
      <w:pPr>
        <w:numPr>
          <w:ilvl w:val="0"/>
          <w:numId w:val="235"/>
        </w:numPr>
        <w:spacing w:after="120"/>
        <w:jc w:val="both"/>
        <w:rPr>
          <w:color w:val="000000"/>
          <w:sz w:val="26"/>
          <w:szCs w:val="26"/>
        </w:rPr>
      </w:pPr>
      <w:r w:rsidRPr="00895D7A">
        <w:rPr>
          <w:color w:val="000000"/>
          <w:sz w:val="26"/>
          <w:szCs w:val="26"/>
        </w:rPr>
        <w:t>Phân biệt được các chế độ của AP.</w:t>
      </w:r>
    </w:p>
    <w:p w14:paraId="3DABA7DD" w14:textId="77777777" w:rsidR="004C2567" w:rsidRPr="00895D7A" w:rsidRDefault="004C2567" w:rsidP="004C2567">
      <w:pPr>
        <w:numPr>
          <w:ilvl w:val="0"/>
          <w:numId w:val="235"/>
        </w:numPr>
        <w:spacing w:after="120"/>
        <w:jc w:val="both"/>
        <w:rPr>
          <w:color w:val="000000"/>
          <w:sz w:val="26"/>
          <w:szCs w:val="26"/>
        </w:rPr>
      </w:pPr>
      <w:r w:rsidRPr="00895D7A">
        <w:rPr>
          <w:color w:val="000000"/>
          <w:sz w:val="26"/>
          <w:szCs w:val="26"/>
        </w:rPr>
        <w:t>Thực hiện các thao tác an toàn với máy tính.</w:t>
      </w:r>
    </w:p>
    <w:p w14:paraId="7D53A405" w14:textId="77777777" w:rsidR="004C2567" w:rsidRPr="00895D7A" w:rsidRDefault="004C2567" w:rsidP="004C2567">
      <w:pPr>
        <w:spacing w:after="120"/>
        <w:rPr>
          <w:b/>
          <w:color w:val="000000"/>
          <w:sz w:val="26"/>
          <w:szCs w:val="26"/>
        </w:rPr>
      </w:pPr>
      <w:r w:rsidRPr="00895D7A">
        <w:rPr>
          <w:b/>
          <w:color w:val="000000"/>
          <w:sz w:val="26"/>
          <w:szCs w:val="26"/>
        </w:rPr>
        <w:t>2. Nội dung bài:</w:t>
      </w:r>
    </w:p>
    <w:p w14:paraId="0CC852C0" w14:textId="77777777" w:rsidR="004C2567" w:rsidRPr="00895D7A" w:rsidRDefault="004C2567" w:rsidP="004C2567">
      <w:pPr>
        <w:spacing w:after="120"/>
        <w:ind w:left="720"/>
        <w:rPr>
          <w:sz w:val="26"/>
          <w:szCs w:val="26"/>
        </w:rPr>
      </w:pPr>
      <w:r w:rsidRPr="00895D7A">
        <w:rPr>
          <w:sz w:val="26"/>
          <w:szCs w:val="26"/>
        </w:rPr>
        <w:t>2.1.Các thành phần cấu hình mạng WLAN</w:t>
      </w:r>
    </w:p>
    <w:p w14:paraId="7C1B37D5" w14:textId="77777777" w:rsidR="004C2567" w:rsidRPr="00895D7A" w:rsidRDefault="004C2567" w:rsidP="004C2567">
      <w:pPr>
        <w:spacing w:after="120"/>
        <w:ind w:left="720"/>
        <w:rPr>
          <w:sz w:val="26"/>
          <w:szCs w:val="26"/>
        </w:rPr>
      </w:pPr>
      <w:r w:rsidRPr="00895D7A">
        <w:rPr>
          <w:sz w:val="26"/>
          <w:szCs w:val="26"/>
        </w:rPr>
        <w:t>2.2.Phân loại mạng WLAN</w:t>
      </w:r>
    </w:p>
    <w:p w14:paraId="3B39ED66" w14:textId="77777777" w:rsidR="004C2567" w:rsidRPr="00895D7A" w:rsidRDefault="004C2567" w:rsidP="004C2567">
      <w:pPr>
        <w:spacing w:after="120"/>
        <w:ind w:left="720"/>
        <w:rPr>
          <w:sz w:val="26"/>
          <w:szCs w:val="26"/>
        </w:rPr>
      </w:pPr>
      <w:r w:rsidRPr="00895D7A">
        <w:rPr>
          <w:sz w:val="26"/>
          <w:szCs w:val="26"/>
        </w:rPr>
        <w:t>2.3.Các thiết bị mạng không dây</w:t>
      </w:r>
    </w:p>
    <w:p w14:paraId="3855482F" w14:textId="77777777" w:rsidR="004C2567" w:rsidRPr="00895D7A" w:rsidRDefault="004C2567" w:rsidP="004C2567">
      <w:pPr>
        <w:spacing w:after="120"/>
        <w:ind w:left="720"/>
        <w:rPr>
          <w:sz w:val="26"/>
          <w:szCs w:val="26"/>
        </w:rPr>
      </w:pPr>
      <w:r w:rsidRPr="00895D7A">
        <w:rPr>
          <w:sz w:val="26"/>
          <w:szCs w:val="26"/>
        </w:rPr>
        <w:t>2.3.1.Các thiết bị mạng không dây.</w:t>
      </w:r>
    </w:p>
    <w:p w14:paraId="3ABEFCA8" w14:textId="77777777" w:rsidR="004C2567" w:rsidRPr="00895D7A" w:rsidRDefault="004C2567" w:rsidP="004C2567">
      <w:pPr>
        <w:spacing w:after="120"/>
        <w:ind w:left="720"/>
        <w:rPr>
          <w:sz w:val="26"/>
          <w:szCs w:val="26"/>
        </w:rPr>
      </w:pPr>
      <w:r w:rsidRPr="00895D7A">
        <w:rPr>
          <w:sz w:val="26"/>
          <w:szCs w:val="26"/>
        </w:rPr>
        <w:t>2.3.1.1. Card PCI Wireless.</w:t>
      </w:r>
    </w:p>
    <w:p w14:paraId="4BEF7ABE" w14:textId="77777777" w:rsidR="004C2567" w:rsidRPr="00895D7A" w:rsidRDefault="004C2567" w:rsidP="004C2567">
      <w:pPr>
        <w:spacing w:after="120"/>
        <w:ind w:left="720"/>
        <w:rPr>
          <w:sz w:val="26"/>
          <w:szCs w:val="26"/>
        </w:rPr>
      </w:pPr>
      <w:r w:rsidRPr="00895D7A">
        <w:rPr>
          <w:sz w:val="26"/>
          <w:szCs w:val="26"/>
        </w:rPr>
        <w:t>2.3.1.2. Card PCMCIA Wireless.</w:t>
      </w:r>
    </w:p>
    <w:p w14:paraId="3D44B054" w14:textId="77777777" w:rsidR="004C2567" w:rsidRPr="00895D7A" w:rsidRDefault="004C2567" w:rsidP="004C2567">
      <w:pPr>
        <w:spacing w:after="120"/>
        <w:ind w:left="720"/>
        <w:rPr>
          <w:sz w:val="26"/>
          <w:szCs w:val="26"/>
        </w:rPr>
      </w:pPr>
      <w:r w:rsidRPr="00895D7A">
        <w:rPr>
          <w:sz w:val="26"/>
          <w:szCs w:val="26"/>
        </w:rPr>
        <w:t>2.3.1.3. Card USB Wireless.</w:t>
      </w:r>
    </w:p>
    <w:p w14:paraId="0F2D502C" w14:textId="77777777" w:rsidR="004C2567" w:rsidRPr="00895D7A" w:rsidRDefault="004C2567" w:rsidP="004C2567">
      <w:pPr>
        <w:spacing w:after="120"/>
        <w:ind w:left="720"/>
        <w:rPr>
          <w:sz w:val="26"/>
          <w:szCs w:val="26"/>
        </w:rPr>
      </w:pPr>
      <w:r w:rsidRPr="00895D7A">
        <w:rPr>
          <w:sz w:val="26"/>
          <w:szCs w:val="26"/>
        </w:rPr>
        <w:t>2.3.1.4. AccessPoint.</w:t>
      </w:r>
    </w:p>
    <w:p w14:paraId="586970AA" w14:textId="77777777" w:rsidR="004C2567" w:rsidRPr="00895D7A" w:rsidRDefault="004C2567" w:rsidP="004C2567">
      <w:pPr>
        <w:spacing w:after="120"/>
        <w:ind w:left="720"/>
        <w:rPr>
          <w:sz w:val="26"/>
          <w:szCs w:val="26"/>
        </w:rPr>
      </w:pPr>
      <w:r w:rsidRPr="00895D7A">
        <w:rPr>
          <w:sz w:val="26"/>
          <w:szCs w:val="26"/>
        </w:rPr>
        <w:t>2.4. Các chế độ của AP.</w:t>
      </w:r>
    </w:p>
    <w:p w14:paraId="60140AF0" w14:textId="77777777" w:rsidR="004C2567" w:rsidRPr="00895D7A" w:rsidRDefault="004C2567" w:rsidP="004C2567">
      <w:pPr>
        <w:spacing w:after="120"/>
        <w:ind w:left="720"/>
        <w:rPr>
          <w:sz w:val="26"/>
          <w:szCs w:val="26"/>
        </w:rPr>
      </w:pPr>
      <w:r w:rsidRPr="00895D7A">
        <w:rPr>
          <w:sz w:val="26"/>
          <w:szCs w:val="26"/>
        </w:rPr>
        <w:t>2.4.1. Chế độ gốc (Root).</w:t>
      </w:r>
    </w:p>
    <w:p w14:paraId="7BF48994" w14:textId="77777777" w:rsidR="004C2567" w:rsidRPr="00895D7A" w:rsidRDefault="004C2567" w:rsidP="004C2567">
      <w:pPr>
        <w:spacing w:after="120"/>
        <w:ind w:left="720"/>
        <w:rPr>
          <w:sz w:val="26"/>
          <w:szCs w:val="26"/>
        </w:rPr>
      </w:pPr>
      <w:r w:rsidRPr="00895D7A">
        <w:rPr>
          <w:sz w:val="26"/>
          <w:szCs w:val="26"/>
        </w:rPr>
        <w:lastRenderedPageBreak/>
        <w:t>2.4.2. Chế độ cầu nối ( Bridge).</w:t>
      </w:r>
    </w:p>
    <w:p w14:paraId="6F4EDE49" w14:textId="77777777" w:rsidR="004C2567" w:rsidRPr="00895D7A" w:rsidRDefault="004C2567" w:rsidP="004C2567">
      <w:pPr>
        <w:spacing w:after="120"/>
        <w:ind w:left="720"/>
        <w:rPr>
          <w:sz w:val="26"/>
          <w:szCs w:val="26"/>
        </w:rPr>
      </w:pPr>
      <w:r w:rsidRPr="00895D7A">
        <w:rPr>
          <w:sz w:val="26"/>
          <w:szCs w:val="26"/>
        </w:rPr>
        <w:t>2.4.3. Chế độ lặp ( Repeater).</w:t>
      </w:r>
    </w:p>
    <w:p w14:paraId="3FB28989" w14:textId="77777777" w:rsidR="004C2567" w:rsidRPr="00895D7A" w:rsidRDefault="004C2567" w:rsidP="004C2567">
      <w:pPr>
        <w:spacing w:after="120"/>
        <w:ind w:left="720"/>
        <w:rPr>
          <w:sz w:val="26"/>
          <w:szCs w:val="26"/>
        </w:rPr>
      </w:pPr>
      <w:r w:rsidRPr="00895D7A">
        <w:rPr>
          <w:sz w:val="26"/>
          <w:szCs w:val="26"/>
        </w:rPr>
        <w:t>2.5. Các mô hình mạng WLAN. Ưu điểm, nhược điểm của mạng WLAN</w:t>
      </w:r>
    </w:p>
    <w:p w14:paraId="3F531FB7" w14:textId="77777777" w:rsidR="004C2567" w:rsidRPr="00895D7A" w:rsidRDefault="004C2567" w:rsidP="004C2567">
      <w:pPr>
        <w:keepNext/>
        <w:pBdr>
          <w:top w:val="nil"/>
          <w:left w:val="nil"/>
          <w:bottom w:val="nil"/>
          <w:right w:val="nil"/>
          <w:between w:val="nil"/>
        </w:pBdr>
        <w:spacing w:before="120" w:after="120"/>
        <w:rPr>
          <w:color w:val="000000"/>
          <w:sz w:val="26"/>
          <w:szCs w:val="26"/>
        </w:rPr>
      </w:pPr>
      <w:r w:rsidRPr="00895D7A">
        <w:rPr>
          <w:b/>
          <w:color w:val="000000"/>
          <w:sz w:val="26"/>
          <w:szCs w:val="26"/>
        </w:rPr>
        <w:t>Bài 8: Cài đặt, cấu hình mạng không dây</w:t>
      </w:r>
      <w:r w:rsidRPr="00895D7A">
        <w:rPr>
          <w:color w:val="000000"/>
          <w:sz w:val="26"/>
          <w:szCs w:val="26"/>
        </w:rPr>
        <w:t xml:space="preserve"> </w:t>
      </w:r>
      <w:r w:rsidRPr="00895D7A">
        <w:rPr>
          <w:b/>
          <w:color w:val="000000"/>
          <w:sz w:val="26"/>
          <w:szCs w:val="26"/>
        </w:rPr>
        <w:t xml:space="preserve">                          </w:t>
      </w:r>
      <w:r w:rsidRPr="00895D7A">
        <w:rPr>
          <w:color w:val="000000"/>
          <w:sz w:val="26"/>
          <w:szCs w:val="26"/>
        </w:rPr>
        <w:t>Thời gian: 17 giờ</w:t>
      </w:r>
    </w:p>
    <w:p w14:paraId="72F48C3D" w14:textId="77777777" w:rsidR="004C2567" w:rsidRPr="00895D7A" w:rsidRDefault="004C2567" w:rsidP="004C2567">
      <w:pPr>
        <w:spacing w:before="120" w:after="120"/>
        <w:jc w:val="both"/>
        <w:rPr>
          <w:b/>
          <w:color w:val="000000"/>
          <w:sz w:val="26"/>
          <w:szCs w:val="26"/>
        </w:rPr>
      </w:pPr>
      <w:r w:rsidRPr="00895D7A">
        <w:rPr>
          <w:b/>
          <w:color w:val="000000"/>
          <w:sz w:val="26"/>
          <w:szCs w:val="26"/>
        </w:rPr>
        <w:t>1. Mục tiêu của bài:</w:t>
      </w:r>
    </w:p>
    <w:p w14:paraId="2AB4FB6B" w14:textId="77777777" w:rsidR="004C2567" w:rsidRPr="00895D7A" w:rsidRDefault="004C2567" w:rsidP="004C2567">
      <w:pPr>
        <w:numPr>
          <w:ilvl w:val="0"/>
          <w:numId w:val="235"/>
        </w:numPr>
        <w:spacing w:after="120"/>
        <w:jc w:val="both"/>
        <w:rPr>
          <w:color w:val="000000"/>
          <w:sz w:val="26"/>
          <w:szCs w:val="26"/>
        </w:rPr>
      </w:pPr>
      <w:r w:rsidRPr="00895D7A">
        <w:rPr>
          <w:color w:val="000000"/>
          <w:sz w:val="26"/>
          <w:szCs w:val="26"/>
        </w:rPr>
        <w:t>Cài đặt hệ thống mạng không dây</w:t>
      </w:r>
    </w:p>
    <w:p w14:paraId="7C1E0A10" w14:textId="77777777" w:rsidR="004C2567" w:rsidRPr="00895D7A" w:rsidRDefault="004C2567" w:rsidP="004C2567">
      <w:pPr>
        <w:numPr>
          <w:ilvl w:val="0"/>
          <w:numId w:val="235"/>
        </w:numPr>
        <w:spacing w:after="120"/>
        <w:jc w:val="both"/>
        <w:rPr>
          <w:color w:val="000000"/>
          <w:sz w:val="26"/>
          <w:szCs w:val="26"/>
        </w:rPr>
      </w:pPr>
      <w:r w:rsidRPr="00895D7A">
        <w:rPr>
          <w:color w:val="000000"/>
          <w:sz w:val="26"/>
          <w:szCs w:val="26"/>
        </w:rPr>
        <w:t>Cấu hình hệ thống mạng không dây</w:t>
      </w:r>
    </w:p>
    <w:p w14:paraId="277511FB" w14:textId="77777777" w:rsidR="004C2567" w:rsidRPr="00895D7A" w:rsidRDefault="004C2567" w:rsidP="004C2567">
      <w:pPr>
        <w:numPr>
          <w:ilvl w:val="0"/>
          <w:numId w:val="235"/>
        </w:numPr>
        <w:spacing w:after="120"/>
        <w:jc w:val="both"/>
        <w:rPr>
          <w:color w:val="000000"/>
          <w:sz w:val="26"/>
          <w:szCs w:val="26"/>
        </w:rPr>
      </w:pPr>
      <w:r w:rsidRPr="00895D7A">
        <w:rPr>
          <w:color w:val="000000"/>
          <w:sz w:val="26"/>
          <w:szCs w:val="26"/>
        </w:rPr>
        <w:t>Thiết lập và quản lý các tài khoản người dùng trên hệ điều hành.</w:t>
      </w:r>
    </w:p>
    <w:p w14:paraId="513FA1ED" w14:textId="77777777" w:rsidR="004C2567" w:rsidRPr="00895D7A" w:rsidRDefault="004C2567" w:rsidP="004C2567">
      <w:pPr>
        <w:numPr>
          <w:ilvl w:val="0"/>
          <w:numId w:val="235"/>
        </w:numPr>
        <w:spacing w:after="120"/>
        <w:jc w:val="both"/>
        <w:rPr>
          <w:color w:val="000000"/>
          <w:sz w:val="26"/>
          <w:szCs w:val="26"/>
        </w:rPr>
      </w:pPr>
      <w:r w:rsidRPr="00895D7A">
        <w:rPr>
          <w:color w:val="000000"/>
          <w:sz w:val="26"/>
          <w:szCs w:val="26"/>
        </w:rPr>
        <w:t>Thực hiện các thao tác an toàn với máy tính.</w:t>
      </w:r>
    </w:p>
    <w:p w14:paraId="1133CF7A" w14:textId="77777777" w:rsidR="004C2567" w:rsidRPr="00895D7A" w:rsidRDefault="004C2567" w:rsidP="004C2567">
      <w:pPr>
        <w:keepNext/>
        <w:pBdr>
          <w:top w:val="nil"/>
          <w:left w:val="nil"/>
          <w:bottom w:val="nil"/>
          <w:right w:val="nil"/>
          <w:between w:val="nil"/>
        </w:pBdr>
        <w:spacing w:before="120" w:after="120"/>
        <w:rPr>
          <w:color w:val="000000"/>
          <w:sz w:val="26"/>
          <w:szCs w:val="26"/>
        </w:rPr>
      </w:pPr>
      <w:r w:rsidRPr="00895D7A">
        <w:rPr>
          <w:b/>
          <w:color w:val="000000"/>
          <w:sz w:val="26"/>
          <w:szCs w:val="26"/>
        </w:rPr>
        <w:t>2. Nội dung bài:</w:t>
      </w:r>
    </w:p>
    <w:p w14:paraId="0BAB2EA6" w14:textId="77777777" w:rsidR="004C2567" w:rsidRPr="00895D7A" w:rsidRDefault="004C2567" w:rsidP="004C2567">
      <w:pPr>
        <w:spacing w:after="120"/>
        <w:ind w:left="720"/>
        <w:rPr>
          <w:sz w:val="26"/>
          <w:szCs w:val="26"/>
        </w:rPr>
      </w:pPr>
      <w:r w:rsidRPr="00895D7A">
        <w:rPr>
          <w:sz w:val="26"/>
          <w:szCs w:val="26"/>
        </w:rPr>
        <w:t>2.1.Cài đặt mạng không dây</w:t>
      </w:r>
    </w:p>
    <w:p w14:paraId="41295A0A" w14:textId="77777777" w:rsidR="004C2567" w:rsidRPr="00895D7A" w:rsidRDefault="004C2567" w:rsidP="004C2567">
      <w:pPr>
        <w:spacing w:after="120"/>
        <w:ind w:left="720"/>
        <w:rPr>
          <w:sz w:val="26"/>
          <w:szCs w:val="26"/>
        </w:rPr>
      </w:pPr>
      <w:r w:rsidRPr="00895D7A">
        <w:rPr>
          <w:sz w:val="26"/>
          <w:szCs w:val="26"/>
        </w:rPr>
        <w:t>2.2.Cấu hình mạng không dây</w:t>
      </w:r>
    </w:p>
    <w:p w14:paraId="6A701343" w14:textId="77777777" w:rsidR="004C2567" w:rsidRPr="00895D7A" w:rsidRDefault="004C2567" w:rsidP="004C2567">
      <w:pPr>
        <w:keepNext/>
        <w:pBdr>
          <w:top w:val="nil"/>
          <w:left w:val="nil"/>
          <w:bottom w:val="nil"/>
          <w:right w:val="nil"/>
          <w:between w:val="nil"/>
        </w:pBdr>
        <w:spacing w:before="120" w:after="120"/>
        <w:rPr>
          <w:color w:val="000000"/>
          <w:sz w:val="26"/>
          <w:szCs w:val="26"/>
        </w:rPr>
      </w:pPr>
      <w:r w:rsidRPr="00895D7A">
        <w:rPr>
          <w:b/>
          <w:color w:val="000000"/>
          <w:sz w:val="26"/>
          <w:szCs w:val="26"/>
        </w:rPr>
        <w:t>Bài 9: Bảo mật mạng không dây</w:t>
      </w:r>
      <w:r w:rsidRPr="00895D7A">
        <w:rPr>
          <w:b/>
          <w:color w:val="000000"/>
          <w:sz w:val="26"/>
          <w:szCs w:val="26"/>
        </w:rPr>
        <w:tab/>
      </w:r>
      <w:r w:rsidRPr="00895D7A">
        <w:rPr>
          <w:b/>
          <w:color w:val="000000"/>
          <w:sz w:val="26"/>
          <w:szCs w:val="26"/>
        </w:rPr>
        <w:tab/>
      </w:r>
      <w:r w:rsidRPr="00895D7A">
        <w:rPr>
          <w:b/>
          <w:color w:val="000000"/>
          <w:sz w:val="26"/>
          <w:szCs w:val="26"/>
        </w:rPr>
        <w:tab/>
      </w:r>
      <w:r w:rsidRPr="00895D7A">
        <w:rPr>
          <w:b/>
          <w:color w:val="000000"/>
          <w:sz w:val="26"/>
          <w:szCs w:val="26"/>
        </w:rPr>
        <w:tab/>
      </w:r>
      <w:r w:rsidRPr="00895D7A">
        <w:rPr>
          <w:color w:val="000000"/>
          <w:sz w:val="26"/>
          <w:szCs w:val="26"/>
        </w:rPr>
        <w:t xml:space="preserve"> Thời gian: 8 giờ</w:t>
      </w:r>
    </w:p>
    <w:p w14:paraId="689FE52D" w14:textId="77777777" w:rsidR="004C2567" w:rsidRPr="00895D7A" w:rsidRDefault="004C2567" w:rsidP="004C2567">
      <w:pPr>
        <w:spacing w:before="120" w:after="120"/>
        <w:jc w:val="both"/>
        <w:rPr>
          <w:b/>
          <w:color w:val="000000"/>
          <w:sz w:val="26"/>
          <w:szCs w:val="26"/>
        </w:rPr>
      </w:pPr>
      <w:r w:rsidRPr="00895D7A">
        <w:rPr>
          <w:b/>
          <w:color w:val="000000"/>
          <w:sz w:val="26"/>
          <w:szCs w:val="26"/>
        </w:rPr>
        <w:t>1. Mục tiêu của bài:</w:t>
      </w:r>
    </w:p>
    <w:p w14:paraId="5927E881" w14:textId="77777777" w:rsidR="004C2567" w:rsidRPr="00895D7A" w:rsidRDefault="004C2567" w:rsidP="004C2567">
      <w:pPr>
        <w:numPr>
          <w:ilvl w:val="0"/>
          <w:numId w:val="235"/>
        </w:numPr>
        <w:spacing w:after="120"/>
        <w:jc w:val="both"/>
        <w:rPr>
          <w:color w:val="000000"/>
          <w:sz w:val="26"/>
          <w:szCs w:val="26"/>
        </w:rPr>
      </w:pPr>
      <w:r w:rsidRPr="00895D7A">
        <w:rPr>
          <w:color w:val="000000"/>
          <w:sz w:val="26"/>
          <w:szCs w:val="26"/>
        </w:rPr>
        <w:t>Cài đặt, cấu hình hệ thống mạng không dây</w:t>
      </w:r>
    </w:p>
    <w:p w14:paraId="6B0F920C" w14:textId="77777777" w:rsidR="004C2567" w:rsidRPr="00895D7A" w:rsidRDefault="004C2567" w:rsidP="004C2567">
      <w:pPr>
        <w:numPr>
          <w:ilvl w:val="0"/>
          <w:numId w:val="235"/>
        </w:numPr>
        <w:spacing w:after="120"/>
        <w:jc w:val="both"/>
        <w:rPr>
          <w:color w:val="000000"/>
          <w:sz w:val="26"/>
          <w:szCs w:val="26"/>
        </w:rPr>
      </w:pPr>
      <w:r w:rsidRPr="00895D7A">
        <w:rPr>
          <w:color w:val="000000"/>
          <w:sz w:val="26"/>
          <w:szCs w:val="26"/>
        </w:rPr>
        <w:t>Cài đặt các chế độ bảo mật mạng không dây</w:t>
      </w:r>
    </w:p>
    <w:p w14:paraId="4F62D9DC" w14:textId="77777777" w:rsidR="004C2567" w:rsidRPr="00895D7A" w:rsidRDefault="004C2567" w:rsidP="004C2567">
      <w:pPr>
        <w:numPr>
          <w:ilvl w:val="0"/>
          <w:numId w:val="235"/>
        </w:numPr>
        <w:spacing w:after="120"/>
        <w:jc w:val="both"/>
        <w:rPr>
          <w:color w:val="000000"/>
          <w:sz w:val="26"/>
          <w:szCs w:val="26"/>
        </w:rPr>
      </w:pPr>
      <w:r w:rsidRPr="00895D7A">
        <w:rPr>
          <w:color w:val="000000"/>
          <w:sz w:val="26"/>
          <w:szCs w:val="26"/>
        </w:rPr>
        <w:t>Thiết lập và quản lý các tài khoản người dùng trên hệ điều hành.</w:t>
      </w:r>
    </w:p>
    <w:p w14:paraId="1E4C9E5F" w14:textId="77777777" w:rsidR="004C2567" w:rsidRPr="00895D7A" w:rsidRDefault="004C2567" w:rsidP="004C2567">
      <w:pPr>
        <w:keepNext/>
        <w:pBdr>
          <w:top w:val="nil"/>
          <w:left w:val="nil"/>
          <w:bottom w:val="nil"/>
          <w:right w:val="nil"/>
          <w:between w:val="nil"/>
        </w:pBdr>
        <w:spacing w:before="120" w:after="120"/>
        <w:rPr>
          <w:color w:val="000000"/>
          <w:sz w:val="26"/>
          <w:szCs w:val="26"/>
        </w:rPr>
      </w:pPr>
      <w:r w:rsidRPr="00895D7A">
        <w:rPr>
          <w:b/>
          <w:color w:val="000000"/>
          <w:sz w:val="26"/>
          <w:szCs w:val="26"/>
        </w:rPr>
        <w:t>2. Nội dung bài:</w:t>
      </w:r>
    </w:p>
    <w:p w14:paraId="7C6466FE" w14:textId="77777777" w:rsidR="004C2567" w:rsidRPr="00895D7A" w:rsidRDefault="004C2567" w:rsidP="004C2567">
      <w:pPr>
        <w:spacing w:after="120"/>
        <w:ind w:left="720"/>
        <w:rPr>
          <w:sz w:val="26"/>
          <w:szCs w:val="26"/>
        </w:rPr>
      </w:pPr>
      <w:r w:rsidRPr="00895D7A">
        <w:rPr>
          <w:sz w:val="26"/>
          <w:szCs w:val="26"/>
        </w:rPr>
        <w:t>2.1.Bảo mật mạng không dây</w:t>
      </w:r>
    </w:p>
    <w:p w14:paraId="32D01F3A" w14:textId="77777777" w:rsidR="004C2567" w:rsidRPr="00895D7A" w:rsidRDefault="004C2567" w:rsidP="004C2567">
      <w:pPr>
        <w:spacing w:after="120"/>
        <w:ind w:left="720"/>
        <w:rPr>
          <w:sz w:val="26"/>
          <w:szCs w:val="26"/>
        </w:rPr>
      </w:pPr>
      <w:r w:rsidRPr="00895D7A">
        <w:rPr>
          <w:sz w:val="26"/>
          <w:szCs w:val="26"/>
        </w:rPr>
        <w:t>2.2.Khắc phục sự cố mạng không dây</w:t>
      </w:r>
    </w:p>
    <w:p w14:paraId="754ABEC5" w14:textId="77777777" w:rsidR="004C2567" w:rsidRPr="00895D7A" w:rsidRDefault="004C2567" w:rsidP="004C2567">
      <w:pPr>
        <w:keepNext/>
        <w:pBdr>
          <w:top w:val="nil"/>
          <w:left w:val="nil"/>
          <w:bottom w:val="nil"/>
          <w:right w:val="nil"/>
          <w:between w:val="nil"/>
        </w:pBdr>
        <w:spacing w:before="120" w:after="120"/>
        <w:rPr>
          <w:b/>
          <w:color w:val="000000"/>
          <w:sz w:val="26"/>
          <w:szCs w:val="26"/>
        </w:rPr>
      </w:pPr>
      <w:r w:rsidRPr="00895D7A">
        <w:rPr>
          <w:b/>
          <w:color w:val="000000"/>
          <w:sz w:val="26"/>
          <w:szCs w:val="26"/>
        </w:rPr>
        <w:t>IV. Điều kiện thực hiện mô đun:</w:t>
      </w:r>
    </w:p>
    <w:p w14:paraId="4F858F71" w14:textId="77777777" w:rsidR="004C2567" w:rsidRPr="00895D7A" w:rsidRDefault="004C2567" w:rsidP="004C2567">
      <w:pPr>
        <w:keepNext/>
        <w:numPr>
          <w:ilvl w:val="0"/>
          <w:numId w:val="236"/>
        </w:numPr>
        <w:pBdr>
          <w:top w:val="nil"/>
          <w:left w:val="nil"/>
          <w:bottom w:val="nil"/>
          <w:right w:val="nil"/>
          <w:between w:val="nil"/>
        </w:pBdr>
        <w:spacing w:before="120" w:after="120"/>
        <w:rPr>
          <w:color w:val="000000"/>
          <w:sz w:val="26"/>
          <w:szCs w:val="26"/>
        </w:rPr>
      </w:pPr>
      <w:r w:rsidRPr="00895D7A">
        <w:rPr>
          <w:color w:val="000000"/>
          <w:sz w:val="26"/>
          <w:szCs w:val="26"/>
        </w:rPr>
        <w:t>Phòng học chuyên môn hóa/ nhà xưởng: Phòng máy tính</w:t>
      </w:r>
    </w:p>
    <w:p w14:paraId="51DCAFE7" w14:textId="77777777" w:rsidR="004C2567" w:rsidRPr="00895D7A" w:rsidRDefault="004C2567" w:rsidP="004C2567">
      <w:pPr>
        <w:numPr>
          <w:ilvl w:val="0"/>
          <w:numId w:val="235"/>
        </w:numPr>
        <w:spacing w:after="120"/>
        <w:jc w:val="both"/>
        <w:rPr>
          <w:sz w:val="26"/>
          <w:szCs w:val="26"/>
        </w:rPr>
      </w:pPr>
      <w:r w:rsidRPr="00895D7A">
        <w:rPr>
          <w:color w:val="000000"/>
          <w:sz w:val="26"/>
          <w:szCs w:val="26"/>
        </w:rPr>
        <w:t>Trang thiết bị máy móc:</w:t>
      </w:r>
    </w:p>
    <w:p w14:paraId="1A550032" w14:textId="77777777" w:rsidR="004C2567" w:rsidRPr="00895D7A" w:rsidRDefault="004C2567" w:rsidP="004C2567">
      <w:pPr>
        <w:pBdr>
          <w:top w:val="nil"/>
          <w:left w:val="nil"/>
          <w:bottom w:val="nil"/>
          <w:right w:val="nil"/>
          <w:between w:val="nil"/>
        </w:pBdr>
        <w:spacing w:before="120" w:after="120"/>
        <w:ind w:left="709"/>
        <w:jc w:val="both"/>
        <w:rPr>
          <w:sz w:val="26"/>
          <w:szCs w:val="26"/>
        </w:rPr>
      </w:pPr>
      <w:r w:rsidRPr="00895D7A">
        <w:rPr>
          <w:color w:val="000000"/>
          <w:sz w:val="26"/>
          <w:szCs w:val="26"/>
        </w:rPr>
        <w:t>Máy tính, máy chiếu Projector (nếu có).</w:t>
      </w:r>
    </w:p>
    <w:p w14:paraId="49F53862" w14:textId="77777777" w:rsidR="004C2567" w:rsidRPr="00895D7A" w:rsidRDefault="004C2567" w:rsidP="004C2567">
      <w:pPr>
        <w:pBdr>
          <w:top w:val="nil"/>
          <w:left w:val="nil"/>
          <w:bottom w:val="nil"/>
          <w:right w:val="nil"/>
          <w:between w:val="nil"/>
        </w:pBdr>
        <w:spacing w:before="120" w:after="120"/>
        <w:ind w:left="709"/>
        <w:jc w:val="both"/>
        <w:rPr>
          <w:sz w:val="26"/>
          <w:szCs w:val="26"/>
        </w:rPr>
      </w:pPr>
      <w:r w:rsidRPr="00895D7A">
        <w:rPr>
          <w:color w:val="000000"/>
          <w:sz w:val="26"/>
          <w:szCs w:val="26"/>
        </w:rPr>
        <w:t>Phần mềm: Hệ điều hành WINDOWS11, windows server 2022</w:t>
      </w:r>
    </w:p>
    <w:p w14:paraId="5F80E69C" w14:textId="77777777" w:rsidR="004C2567" w:rsidRPr="00895D7A" w:rsidRDefault="004C2567" w:rsidP="004C2567">
      <w:pPr>
        <w:pBdr>
          <w:top w:val="nil"/>
          <w:left w:val="nil"/>
          <w:bottom w:val="nil"/>
          <w:right w:val="nil"/>
          <w:between w:val="nil"/>
        </w:pBdr>
        <w:spacing w:before="120" w:after="120"/>
        <w:ind w:left="709"/>
        <w:jc w:val="both"/>
        <w:rPr>
          <w:sz w:val="26"/>
          <w:szCs w:val="26"/>
        </w:rPr>
      </w:pPr>
      <w:r w:rsidRPr="00895D7A">
        <w:rPr>
          <w:color w:val="000000"/>
          <w:sz w:val="26"/>
          <w:szCs w:val="26"/>
        </w:rPr>
        <w:t xml:space="preserve">Thiết bị mạng: Card, Bộ định tuyến, Hub, đầu RJ45, Cáp mạng, Kìm bấm cáp </w:t>
      </w:r>
    </w:p>
    <w:p w14:paraId="6F1BD4CC" w14:textId="77777777" w:rsidR="004C2567" w:rsidRPr="00895D7A" w:rsidRDefault="004C2567" w:rsidP="004C2567">
      <w:pPr>
        <w:numPr>
          <w:ilvl w:val="0"/>
          <w:numId w:val="236"/>
        </w:numPr>
        <w:pBdr>
          <w:top w:val="nil"/>
          <w:left w:val="nil"/>
          <w:bottom w:val="nil"/>
          <w:right w:val="nil"/>
          <w:between w:val="nil"/>
        </w:pBdr>
        <w:spacing w:before="120" w:after="120"/>
        <w:jc w:val="both"/>
        <w:rPr>
          <w:sz w:val="26"/>
          <w:szCs w:val="26"/>
        </w:rPr>
      </w:pPr>
      <w:r w:rsidRPr="00895D7A">
        <w:rPr>
          <w:color w:val="000000"/>
          <w:sz w:val="26"/>
          <w:szCs w:val="26"/>
        </w:rPr>
        <w:t>Học liệu, dụng cụ, nguyên vật liệu:</w:t>
      </w:r>
    </w:p>
    <w:p w14:paraId="19BF860E" w14:textId="77777777" w:rsidR="004C2567" w:rsidRPr="00895D7A" w:rsidRDefault="004C2567" w:rsidP="004C2567">
      <w:pPr>
        <w:pBdr>
          <w:top w:val="nil"/>
          <w:left w:val="nil"/>
          <w:bottom w:val="nil"/>
          <w:right w:val="nil"/>
          <w:between w:val="nil"/>
        </w:pBdr>
        <w:spacing w:before="120" w:after="120"/>
        <w:ind w:left="709"/>
        <w:jc w:val="both"/>
        <w:rPr>
          <w:sz w:val="26"/>
          <w:szCs w:val="26"/>
        </w:rPr>
      </w:pPr>
      <w:r w:rsidRPr="00895D7A">
        <w:rPr>
          <w:color w:val="000000"/>
          <w:sz w:val="26"/>
          <w:szCs w:val="26"/>
        </w:rPr>
        <w:t>Các slide bài giảng.</w:t>
      </w:r>
    </w:p>
    <w:p w14:paraId="638688F2" w14:textId="77777777" w:rsidR="004C2567" w:rsidRPr="00895D7A" w:rsidRDefault="004C2567" w:rsidP="004C2567">
      <w:pPr>
        <w:pBdr>
          <w:top w:val="nil"/>
          <w:left w:val="nil"/>
          <w:bottom w:val="nil"/>
          <w:right w:val="nil"/>
          <w:between w:val="nil"/>
        </w:pBdr>
        <w:spacing w:before="120" w:after="120"/>
        <w:ind w:left="709"/>
        <w:jc w:val="both"/>
        <w:rPr>
          <w:sz w:val="26"/>
          <w:szCs w:val="26"/>
        </w:rPr>
      </w:pPr>
      <w:r w:rsidRPr="00895D7A">
        <w:rPr>
          <w:color w:val="000000"/>
          <w:sz w:val="26"/>
          <w:szCs w:val="26"/>
        </w:rPr>
        <w:t>Giáo trình Mạng máy tính.</w:t>
      </w:r>
    </w:p>
    <w:p w14:paraId="3B409F28" w14:textId="77777777" w:rsidR="004C2567" w:rsidRPr="00895D7A" w:rsidRDefault="004C2567" w:rsidP="004C2567">
      <w:pPr>
        <w:numPr>
          <w:ilvl w:val="0"/>
          <w:numId w:val="236"/>
        </w:numPr>
        <w:pBdr>
          <w:top w:val="nil"/>
          <w:left w:val="nil"/>
          <w:bottom w:val="nil"/>
          <w:right w:val="nil"/>
          <w:between w:val="nil"/>
        </w:pBdr>
        <w:spacing w:before="120" w:after="120"/>
        <w:jc w:val="both"/>
        <w:rPr>
          <w:sz w:val="26"/>
          <w:szCs w:val="26"/>
        </w:rPr>
      </w:pPr>
      <w:r w:rsidRPr="00895D7A">
        <w:rPr>
          <w:color w:val="000000"/>
          <w:sz w:val="26"/>
          <w:szCs w:val="26"/>
        </w:rPr>
        <w:t xml:space="preserve"> Các điều kiện khác: Phòng học lý thuyết và phòng thực hành đủ điều kiện để thực hiện mô đun.</w:t>
      </w:r>
    </w:p>
    <w:p w14:paraId="392682F2" w14:textId="77777777" w:rsidR="004C2567" w:rsidRPr="00895D7A" w:rsidRDefault="004C2567" w:rsidP="004C2567">
      <w:pPr>
        <w:keepNext/>
        <w:pBdr>
          <w:top w:val="nil"/>
          <w:left w:val="nil"/>
          <w:bottom w:val="nil"/>
          <w:right w:val="nil"/>
          <w:between w:val="nil"/>
        </w:pBdr>
        <w:spacing w:before="120" w:after="120"/>
        <w:rPr>
          <w:b/>
          <w:color w:val="000000"/>
          <w:sz w:val="26"/>
          <w:szCs w:val="26"/>
        </w:rPr>
      </w:pPr>
      <w:r w:rsidRPr="00895D7A">
        <w:rPr>
          <w:b/>
          <w:color w:val="000000"/>
          <w:sz w:val="26"/>
          <w:szCs w:val="26"/>
        </w:rPr>
        <w:t>V. Nội dung và phương pháp, đánh giá:</w:t>
      </w:r>
    </w:p>
    <w:p w14:paraId="157A4759" w14:textId="77777777" w:rsidR="004C2567" w:rsidRPr="00895D7A" w:rsidRDefault="004C2567" w:rsidP="004C2567">
      <w:pPr>
        <w:spacing w:before="120" w:after="120"/>
        <w:rPr>
          <w:color w:val="000000"/>
          <w:sz w:val="26"/>
          <w:szCs w:val="26"/>
        </w:rPr>
      </w:pPr>
      <w:r w:rsidRPr="00895D7A">
        <w:rPr>
          <w:b/>
          <w:color w:val="000000"/>
          <w:sz w:val="26"/>
          <w:szCs w:val="26"/>
        </w:rPr>
        <w:t xml:space="preserve">1. Nội dung </w:t>
      </w:r>
    </w:p>
    <w:p w14:paraId="0F0FD51C" w14:textId="77777777" w:rsidR="004C2567" w:rsidRPr="00895D7A" w:rsidRDefault="004C2567" w:rsidP="004C2567">
      <w:pPr>
        <w:numPr>
          <w:ilvl w:val="1"/>
          <w:numId w:val="130"/>
        </w:numPr>
        <w:pBdr>
          <w:top w:val="nil"/>
          <w:left w:val="nil"/>
          <w:bottom w:val="nil"/>
          <w:right w:val="nil"/>
          <w:between w:val="nil"/>
        </w:pBdr>
        <w:spacing w:before="120" w:after="120"/>
        <w:ind w:left="341" w:hanging="284"/>
        <w:jc w:val="both"/>
        <w:rPr>
          <w:sz w:val="26"/>
          <w:szCs w:val="26"/>
        </w:rPr>
      </w:pPr>
      <w:r w:rsidRPr="00895D7A">
        <w:rPr>
          <w:color w:val="000000"/>
          <w:sz w:val="26"/>
          <w:szCs w:val="26"/>
        </w:rPr>
        <w:t xml:space="preserve">Kiến thức: </w:t>
      </w:r>
    </w:p>
    <w:p w14:paraId="6D6F5A5A" w14:textId="77777777" w:rsidR="004C2567" w:rsidRPr="00895D7A" w:rsidRDefault="004C2567" w:rsidP="004C2567">
      <w:pPr>
        <w:numPr>
          <w:ilvl w:val="0"/>
          <w:numId w:val="235"/>
        </w:numPr>
        <w:spacing w:after="120"/>
        <w:jc w:val="both"/>
        <w:rPr>
          <w:sz w:val="26"/>
          <w:szCs w:val="26"/>
        </w:rPr>
      </w:pPr>
      <w:r w:rsidRPr="00895D7A">
        <w:rPr>
          <w:color w:val="000000"/>
          <w:sz w:val="26"/>
          <w:szCs w:val="26"/>
        </w:rPr>
        <w:lastRenderedPageBreak/>
        <w:t>Trình bày  được tổng quan về mạng máy tính, nắm được các thành phần cơ bản của mạng, hiểu được các mô hình mạng, biết được các giao thức truyền trong hệ thống mạng, hiểu được quá trình truyền dữ liệu trong mô hình OSI.</w:t>
      </w:r>
    </w:p>
    <w:p w14:paraId="63EA1DF6" w14:textId="77777777" w:rsidR="004C2567" w:rsidRPr="00895D7A" w:rsidRDefault="004C2567" w:rsidP="004C2567">
      <w:pPr>
        <w:numPr>
          <w:ilvl w:val="1"/>
          <w:numId w:val="130"/>
        </w:numPr>
        <w:pBdr>
          <w:top w:val="nil"/>
          <w:left w:val="nil"/>
          <w:bottom w:val="nil"/>
          <w:right w:val="nil"/>
          <w:between w:val="nil"/>
        </w:pBdr>
        <w:spacing w:before="120" w:after="120"/>
        <w:ind w:left="341" w:hanging="284"/>
        <w:jc w:val="both"/>
        <w:rPr>
          <w:sz w:val="26"/>
          <w:szCs w:val="26"/>
        </w:rPr>
      </w:pPr>
      <w:r w:rsidRPr="00895D7A">
        <w:rPr>
          <w:color w:val="000000"/>
          <w:sz w:val="26"/>
          <w:szCs w:val="26"/>
        </w:rPr>
        <w:t>Kỹ năng:</w:t>
      </w:r>
    </w:p>
    <w:p w14:paraId="278C5C88" w14:textId="77777777" w:rsidR="004C2567" w:rsidRPr="00895D7A" w:rsidRDefault="004C2567" w:rsidP="004C2567">
      <w:pPr>
        <w:numPr>
          <w:ilvl w:val="0"/>
          <w:numId w:val="235"/>
        </w:numPr>
        <w:spacing w:after="120"/>
        <w:jc w:val="both"/>
        <w:rPr>
          <w:sz w:val="26"/>
          <w:szCs w:val="26"/>
        </w:rPr>
      </w:pPr>
      <w:r w:rsidRPr="00895D7A">
        <w:rPr>
          <w:color w:val="000000"/>
          <w:sz w:val="26"/>
          <w:szCs w:val="26"/>
        </w:rPr>
        <w:t xml:space="preserve">Thiết kế được các mô hình kết nối một hệ thống mạng LAN, Cài đặt và cấu hình được giao thức mạng TCP/IP, Kiểm tra và chỉnh được các sự cố đơn giản trên mạng </w:t>
      </w:r>
    </w:p>
    <w:p w14:paraId="4EC6920A" w14:textId="77777777" w:rsidR="004C2567" w:rsidRPr="00895D7A" w:rsidRDefault="004C2567" w:rsidP="004C2567">
      <w:pPr>
        <w:numPr>
          <w:ilvl w:val="1"/>
          <w:numId w:val="130"/>
        </w:numPr>
        <w:pBdr>
          <w:top w:val="nil"/>
          <w:left w:val="nil"/>
          <w:bottom w:val="nil"/>
          <w:right w:val="nil"/>
          <w:between w:val="nil"/>
        </w:pBdr>
        <w:spacing w:before="120" w:after="120"/>
        <w:ind w:left="341" w:hanging="284"/>
        <w:jc w:val="both"/>
        <w:rPr>
          <w:sz w:val="26"/>
          <w:szCs w:val="26"/>
        </w:rPr>
      </w:pPr>
      <w:r w:rsidRPr="00895D7A">
        <w:rPr>
          <w:color w:val="000000"/>
          <w:sz w:val="26"/>
          <w:szCs w:val="26"/>
        </w:rPr>
        <w:t>Năng lực tự chủ và trách nhiệm:</w:t>
      </w:r>
    </w:p>
    <w:p w14:paraId="32DD7229" w14:textId="77777777" w:rsidR="004C2567" w:rsidRPr="00895D7A" w:rsidRDefault="004C2567" w:rsidP="004C2567">
      <w:pPr>
        <w:numPr>
          <w:ilvl w:val="0"/>
          <w:numId w:val="235"/>
        </w:numPr>
        <w:spacing w:after="120"/>
        <w:jc w:val="both"/>
        <w:rPr>
          <w:color w:val="000000"/>
          <w:sz w:val="26"/>
          <w:szCs w:val="26"/>
        </w:rPr>
      </w:pPr>
      <w:r w:rsidRPr="00895D7A">
        <w:rPr>
          <w:color w:val="000000"/>
          <w:sz w:val="26"/>
          <w:szCs w:val="26"/>
        </w:rPr>
        <w:t>Có thái độ nghiêm túc trong thực hành</w:t>
      </w:r>
    </w:p>
    <w:p w14:paraId="74715147" w14:textId="77777777" w:rsidR="004C2567" w:rsidRPr="00895D7A" w:rsidRDefault="004C2567" w:rsidP="004C2567">
      <w:pPr>
        <w:numPr>
          <w:ilvl w:val="0"/>
          <w:numId w:val="235"/>
        </w:numPr>
        <w:spacing w:after="120"/>
        <w:jc w:val="both"/>
        <w:rPr>
          <w:color w:val="000000"/>
          <w:sz w:val="26"/>
          <w:szCs w:val="26"/>
        </w:rPr>
      </w:pPr>
      <w:r w:rsidRPr="00895D7A">
        <w:rPr>
          <w:color w:val="000000"/>
          <w:sz w:val="26"/>
          <w:szCs w:val="26"/>
        </w:rPr>
        <w:t>Cẩn thận, thao tác nhanh chuẩn xác, tự giác trong học tập.</w:t>
      </w:r>
    </w:p>
    <w:p w14:paraId="3A480E73" w14:textId="77777777" w:rsidR="004C2567" w:rsidRPr="00895D7A" w:rsidRDefault="004C2567" w:rsidP="004C2567">
      <w:pPr>
        <w:spacing w:before="120" w:after="120"/>
        <w:rPr>
          <w:color w:val="000000"/>
          <w:sz w:val="26"/>
          <w:szCs w:val="26"/>
        </w:rPr>
      </w:pPr>
      <w:r w:rsidRPr="00895D7A">
        <w:rPr>
          <w:b/>
          <w:color w:val="000000"/>
          <w:sz w:val="26"/>
          <w:szCs w:val="26"/>
        </w:rPr>
        <w:t>1. Phương pháp</w:t>
      </w:r>
    </w:p>
    <w:p w14:paraId="795F1CC7" w14:textId="77777777" w:rsidR="004C2567" w:rsidRPr="00895D7A" w:rsidRDefault="004C2567" w:rsidP="004C2567">
      <w:pPr>
        <w:numPr>
          <w:ilvl w:val="0"/>
          <w:numId w:val="235"/>
        </w:numPr>
        <w:spacing w:after="120"/>
        <w:jc w:val="both"/>
        <w:rPr>
          <w:color w:val="000000"/>
          <w:sz w:val="26"/>
          <w:szCs w:val="26"/>
        </w:rPr>
      </w:pPr>
      <w:r w:rsidRPr="00895D7A">
        <w:rPr>
          <w:color w:val="000000"/>
          <w:sz w:val="26"/>
          <w:szCs w:val="26"/>
        </w:rPr>
        <w:t>Đánh giá kiến thức qua bài viết tự luận : Biết được tổng quan về mạng máy tính, nắm được các thành phần cơ bản của mạng, hiểu được các mô hình mạng, biết được các giao thức truyền trong hệ thống mạng, hiểu được quá trình truyền dữ liệu trong mô hình OSI.</w:t>
      </w:r>
    </w:p>
    <w:p w14:paraId="50DFF7AD" w14:textId="77777777" w:rsidR="004C2567" w:rsidRPr="00895D7A" w:rsidRDefault="004C2567" w:rsidP="004C2567">
      <w:pPr>
        <w:numPr>
          <w:ilvl w:val="0"/>
          <w:numId w:val="235"/>
        </w:numPr>
        <w:spacing w:after="120"/>
        <w:jc w:val="both"/>
        <w:rPr>
          <w:color w:val="000000"/>
          <w:sz w:val="26"/>
          <w:szCs w:val="26"/>
        </w:rPr>
      </w:pPr>
      <w:r w:rsidRPr="00895D7A">
        <w:rPr>
          <w:color w:val="000000"/>
          <w:sz w:val="26"/>
          <w:szCs w:val="26"/>
        </w:rPr>
        <w:t>Đánh giá thực hành sinh viên thông qua hình thức kiểm tra kỹ năng thực hành của từng phần học như : Thiết kế được các mô hình kết nối một hệ thống mạng LAN, Cài đặt và cấu hình được giao thức mạng TCP/IP, Kiểm tra và chỉnh được các sự cố đơn giản trên mạng</w:t>
      </w:r>
    </w:p>
    <w:p w14:paraId="3B2D8B94" w14:textId="77777777" w:rsidR="004C2567" w:rsidRPr="00895D7A" w:rsidRDefault="004C2567" w:rsidP="004C2567">
      <w:pPr>
        <w:numPr>
          <w:ilvl w:val="0"/>
          <w:numId w:val="235"/>
        </w:numPr>
        <w:spacing w:after="120"/>
        <w:jc w:val="both"/>
        <w:rPr>
          <w:color w:val="000000"/>
          <w:sz w:val="26"/>
          <w:szCs w:val="26"/>
        </w:rPr>
      </w:pPr>
      <w:r w:rsidRPr="00895D7A">
        <w:rPr>
          <w:color w:val="000000"/>
          <w:sz w:val="26"/>
          <w:szCs w:val="26"/>
        </w:rPr>
        <w:t xml:space="preserve">Đánh giá thái độ : Đánh giá tính tự giác, tính kỷ luật tham gia đầy đủ thời gian thực hiện mô đun  </w:t>
      </w:r>
    </w:p>
    <w:p w14:paraId="5D507D89" w14:textId="77777777" w:rsidR="004C2567" w:rsidRPr="00895D7A" w:rsidRDefault="004C2567" w:rsidP="004C2567">
      <w:pPr>
        <w:numPr>
          <w:ilvl w:val="0"/>
          <w:numId w:val="235"/>
        </w:numPr>
        <w:spacing w:after="120"/>
        <w:jc w:val="both"/>
        <w:rPr>
          <w:color w:val="000000"/>
          <w:sz w:val="26"/>
          <w:szCs w:val="26"/>
        </w:rPr>
      </w:pPr>
      <w:r w:rsidRPr="00895D7A">
        <w:rPr>
          <w:color w:val="000000"/>
          <w:sz w:val="26"/>
          <w:szCs w:val="26"/>
        </w:rPr>
        <w:t>Cẩn thận, thao tác nhanh chuẩn xác.</w:t>
      </w:r>
    </w:p>
    <w:p w14:paraId="73ECE9A0" w14:textId="77777777" w:rsidR="004C2567" w:rsidRPr="00895D7A" w:rsidRDefault="004C2567" w:rsidP="004C2567">
      <w:pPr>
        <w:numPr>
          <w:ilvl w:val="0"/>
          <w:numId w:val="235"/>
        </w:numPr>
        <w:spacing w:after="120"/>
        <w:jc w:val="both"/>
        <w:rPr>
          <w:color w:val="000000"/>
          <w:sz w:val="26"/>
          <w:szCs w:val="26"/>
        </w:rPr>
      </w:pPr>
      <w:r w:rsidRPr="00895D7A">
        <w:rPr>
          <w:color w:val="000000"/>
          <w:sz w:val="26"/>
          <w:szCs w:val="26"/>
        </w:rPr>
        <w:t>Hình thức kiểm tra kết thúc môn: Tích hợp</w:t>
      </w:r>
    </w:p>
    <w:p w14:paraId="62CB9ECD" w14:textId="77777777" w:rsidR="004C2567" w:rsidRPr="00895D7A" w:rsidRDefault="004C2567" w:rsidP="004C2567">
      <w:pPr>
        <w:keepNext/>
        <w:pBdr>
          <w:top w:val="nil"/>
          <w:left w:val="nil"/>
          <w:bottom w:val="nil"/>
          <w:right w:val="nil"/>
          <w:between w:val="nil"/>
        </w:pBdr>
        <w:spacing w:before="120" w:after="120"/>
        <w:rPr>
          <w:b/>
          <w:color w:val="000000"/>
          <w:sz w:val="26"/>
          <w:szCs w:val="26"/>
        </w:rPr>
      </w:pPr>
      <w:r w:rsidRPr="00895D7A">
        <w:rPr>
          <w:b/>
          <w:color w:val="000000"/>
          <w:sz w:val="26"/>
          <w:szCs w:val="26"/>
        </w:rPr>
        <w:t>VI. Hướng dẫn thực hiện mô đun:</w:t>
      </w:r>
    </w:p>
    <w:p w14:paraId="38980C18" w14:textId="77777777" w:rsidR="004C2567" w:rsidRPr="00895D7A" w:rsidRDefault="004C2567" w:rsidP="004C2567">
      <w:pPr>
        <w:spacing w:before="120" w:after="120"/>
        <w:jc w:val="both"/>
        <w:rPr>
          <w:b/>
          <w:color w:val="000000"/>
          <w:sz w:val="26"/>
          <w:szCs w:val="26"/>
        </w:rPr>
      </w:pPr>
      <w:r w:rsidRPr="00895D7A">
        <w:rPr>
          <w:b/>
          <w:color w:val="000000"/>
          <w:sz w:val="26"/>
          <w:szCs w:val="26"/>
        </w:rPr>
        <w:t>1. Phạm vi áp dụng mô đun:</w:t>
      </w:r>
    </w:p>
    <w:p w14:paraId="3C14C498" w14:textId="77777777" w:rsidR="004C2567" w:rsidRPr="00895D7A" w:rsidRDefault="004C2567" w:rsidP="004C2567">
      <w:pPr>
        <w:numPr>
          <w:ilvl w:val="1"/>
          <w:numId w:val="130"/>
        </w:numPr>
        <w:pBdr>
          <w:top w:val="nil"/>
          <w:left w:val="nil"/>
          <w:bottom w:val="nil"/>
          <w:right w:val="nil"/>
          <w:between w:val="nil"/>
        </w:pBdr>
        <w:spacing w:before="120" w:after="120"/>
        <w:ind w:left="341" w:hanging="284"/>
        <w:jc w:val="both"/>
        <w:rPr>
          <w:sz w:val="26"/>
          <w:szCs w:val="26"/>
        </w:rPr>
      </w:pPr>
      <w:r w:rsidRPr="00895D7A">
        <w:rPr>
          <w:color w:val="000000"/>
          <w:sz w:val="26"/>
          <w:szCs w:val="26"/>
        </w:rPr>
        <w:t>Chương trình mô đun được sử dụng để giảng dạy cho trình độ trình độ trung cấp Quản trị mạng máy tính.</w:t>
      </w:r>
    </w:p>
    <w:p w14:paraId="03C6C6D3" w14:textId="77777777" w:rsidR="004C2567" w:rsidRPr="00895D7A" w:rsidRDefault="004C2567" w:rsidP="004C2567">
      <w:pPr>
        <w:numPr>
          <w:ilvl w:val="1"/>
          <w:numId w:val="130"/>
        </w:numPr>
        <w:pBdr>
          <w:top w:val="nil"/>
          <w:left w:val="nil"/>
          <w:bottom w:val="nil"/>
          <w:right w:val="nil"/>
          <w:between w:val="nil"/>
        </w:pBdr>
        <w:spacing w:before="120" w:after="120"/>
        <w:ind w:left="341" w:hanging="284"/>
        <w:jc w:val="both"/>
        <w:rPr>
          <w:sz w:val="26"/>
          <w:szCs w:val="26"/>
        </w:rPr>
      </w:pPr>
      <w:r w:rsidRPr="00895D7A">
        <w:rPr>
          <w:color w:val="000000"/>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7BC64AB1" w14:textId="77777777" w:rsidR="004C2567" w:rsidRPr="00895D7A" w:rsidRDefault="004C2567" w:rsidP="004C2567">
      <w:pPr>
        <w:spacing w:before="120" w:after="120"/>
        <w:jc w:val="both"/>
        <w:rPr>
          <w:b/>
          <w:color w:val="000000"/>
          <w:sz w:val="26"/>
          <w:szCs w:val="26"/>
        </w:rPr>
      </w:pPr>
      <w:r w:rsidRPr="00895D7A">
        <w:rPr>
          <w:b/>
          <w:color w:val="000000"/>
          <w:sz w:val="26"/>
          <w:szCs w:val="26"/>
        </w:rPr>
        <w:t>2. Hướng dẫn về phương pháp giảng dạy, học tập mô đun:</w:t>
      </w:r>
    </w:p>
    <w:p w14:paraId="012C516E" w14:textId="77777777" w:rsidR="004C2567" w:rsidRPr="00895D7A" w:rsidRDefault="004C2567" w:rsidP="004C2567">
      <w:pPr>
        <w:numPr>
          <w:ilvl w:val="1"/>
          <w:numId w:val="130"/>
        </w:numPr>
        <w:pBdr>
          <w:top w:val="nil"/>
          <w:left w:val="nil"/>
          <w:bottom w:val="nil"/>
          <w:right w:val="nil"/>
          <w:between w:val="nil"/>
        </w:pBdr>
        <w:spacing w:before="120" w:after="120"/>
        <w:ind w:left="341" w:hanging="284"/>
        <w:jc w:val="both"/>
        <w:rPr>
          <w:sz w:val="26"/>
          <w:szCs w:val="26"/>
        </w:rPr>
      </w:pPr>
      <w:r w:rsidRPr="00895D7A">
        <w:rPr>
          <w:color w:val="000000"/>
          <w:sz w:val="26"/>
          <w:szCs w:val="26"/>
        </w:rPr>
        <w:t>Đối với giáo viên, giảng viên:</w:t>
      </w:r>
    </w:p>
    <w:p w14:paraId="1C3C9672" w14:textId="77777777" w:rsidR="004C2567" w:rsidRPr="00895D7A" w:rsidRDefault="004C2567" w:rsidP="004C2567">
      <w:pPr>
        <w:numPr>
          <w:ilvl w:val="0"/>
          <w:numId w:val="235"/>
        </w:numPr>
        <w:spacing w:after="120"/>
        <w:jc w:val="both"/>
        <w:rPr>
          <w:color w:val="000000"/>
          <w:sz w:val="26"/>
          <w:szCs w:val="26"/>
        </w:rPr>
      </w:pPr>
      <w:r w:rsidRPr="00895D7A">
        <w:rPr>
          <w:color w:val="000000"/>
          <w:sz w:val="26"/>
          <w:szCs w:val="26"/>
        </w:rPr>
        <w:t>Để giúp người học nắm vững các kiến thức cơ bản cần thiết, sau mỗi chương cần giao các câu hỏi và bài tập để người học cần làm ngoài giờ.</w:t>
      </w:r>
    </w:p>
    <w:p w14:paraId="5B6450B5" w14:textId="77777777" w:rsidR="004C2567" w:rsidRPr="00895D7A" w:rsidRDefault="004C2567" w:rsidP="004C2567">
      <w:pPr>
        <w:numPr>
          <w:ilvl w:val="0"/>
          <w:numId w:val="235"/>
        </w:numPr>
        <w:spacing w:after="120"/>
        <w:jc w:val="both"/>
        <w:rPr>
          <w:color w:val="000000"/>
          <w:sz w:val="26"/>
          <w:szCs w:val="26"/>
        </w:rPr>
      </w:pPr>
      <w:r w:rsidRPr="00895D7A">
        <w:rPr>
          <w:color w:val="000000"/>
          <w:sz w:val="26"/>
          <w:szCs w:val="26"/>
        </w:rPr>
        <w:t>Sử dụng phương pháp phát vấn .</w:t>
      </w:r>
    </w:p>
    <w:p w14:paraId="32790510" w14:textId="77777777" w:rsidR="004C2567" w:rsidRPr="00895D7A" w:rsidRDefault="004C2567" w:rsidP="004C2567">
      <w:pPr>
        <w:numPr>
          <w:ilvl w:val="0"/>
          <w:numId w:val="235"/>
        </w:numPr>
        <w:spacing w:after="120"/>
        <w:jc w:val="both"/>
        <w:rPr>
          <w:color w:val="000000"/>
          <w:sz w:val="26"/>
          <w:szCs w:val="26"/>
        </w:rPr>
      </w:pPr>
      <w:r w:rsidRPr="00895D7A">
        <w:rPr>
          <w:color w:val="000000"/>
          <w:sz w:val="26"/>
          <w:szCs w:val="26"/>
        </w:rPr>
        <w:t>Phân nhóm cho các sinh viên trao đổi với nhau, trình bày theo nhóm.</w:t>
      </w:r>
    </w:p>
    <w:p w14:paraId="67C3F5C0" w14:textId="77777777" w:rsidR="004C2567" w:rsidRPr="00895D7A" w:rsidRDefault="004C2567" w:rsidP="004C2567">
      <w:pPr>
        <w:numPr>
          <w:ilvl w:val="1"/>
          <w:numId w:val="130"/>
        </w:numPr>
        <w:pBdr>
          <w:top w:val="nil"/>
          <w:left w:val="nil"/>
          <w:bottom w:val="nil"/>
          <w:right w:val="nil"/>
          <w:between w:val="nil"/>
        </w:pBdr>
        <w:spacing w:before="120" w:after="120"/>
        <w:ind w:left="341" w:hanging="284"/>
        <w:jc w:val="both"/>
        <w:rPr>
          <w:sz w:val="26"/>
          <w:szCs w:val="26"/>
        </w:rPr>
      </w:pPr>
      <w:r w:rsidRPr="00895D7A">
        <w:rPr>
          <w:color w:val="000000"/>
          <w:sz w:val="26"/>
          <w:szCs w:val="26"/>
        </w:rPr>
        <w:t>Đối với người học:</w:t>
      </w:r>
    </w:p>
    <w:p w14:paraId="63B7B6C4" w14:textId="77777777" w:rsidR="004C2567" w:rsidRPr="00895D7A" w:rsidRDefault="004C2567" w:rsidP="004C2567">
      <w:pPr>
        <w:numPr>
          <w:ilvl w:val="0"/>
          <w:numId w:val="235"/>
        </w:numPr>
        <w:spacing w:after="120"/>
        <w:jc w:val="both"/>
        <w:rPr>
          <w:color w:val="000000"/>
          <w:sz w:val="26"/>
          <w:szCs w:val="26"/>
        </w:rPr>
      </w:pPr>
      <w:r w:rsidRPr="00895D7A">
        <w:rPr>
          <w:color w:val="000000"/>
          <w:sz w:val="26"/>
          <w:szCs w:val="26"/>
        </w:rPr>
        <w:t>Thực hiện theo hướng dẫn của giáo viên.</w:t>
      </w:r>
    </w:p>
    <w:p w14:paraId="19EB6C40" w14:textId="77777777" w:rsidR="004C2567" w:rsidRPr="00895D7A" w:rsidRDefault="004C2567" w:rsidP="004C2567">
      <w:pPr>
        <w:numPr>
          <w:ilvl w:val="0"/>
          <w:numId w:val="235"/>
        </w:numPr>
        <w:spacing w:after="120"/>
        <w:jc w:val="both"/>
        <w:rPr>
          <w:color w:val="000000"/>
          <w:sz w:val="26"/>
          <w:szCs w:val="26"/>
        </w:rPr>
      </w:pPr>
      <w:r w:rsidRPr="00895D7A">
        <w:rPr>
          <w:color w:val="000000"/>
          <w:sz w:val="26"/>
          <w:szCs w:val="26"/>
        </w:rPr>
        <w:t xml:space="preserve">Trả lời câu hỏi phát vấn </w:t>
      </w:r>
    </w:p>
    <w:p w14:paraId="77A48E11" w14:textId="77777777" w:rsidR="004C2567" w:rsidRPr="00895D7A" w:rsidRDefault="004C2567" w:rsidP="004C2567">
      <w:pPr>
        <w:spacing w:after="120"/>
        <w:jc w:val="both"/>
        <w:rPr>
          <w:b/>
          <w:color w:val="000000"/>
          <w:sz w:val="26"/>
          <w:szCs w:val="26"/>
        </w:rPr>
      </w:pPr>
      <w:r w:rsidRPr="00895D7A">
        <w:rPr>
          <w:b/>
          <w:color w:val="000000"/>
          <w:sz w:val="26"/>
          <w:szCs w:val="26"/>
        </w:rPr>
        <w:t>3. Những trọng tâm cần chú ý:</w:t>
      </w:r>
    </w:p>
    <w:p w14:paraId="7EEB1291" w14:textId="77777777" w:rsidR="004C2567" w:rsidRPr="00895D7A" w:rsidRDefault="004C2567" w:rsidP="004C2567">
      <w:pPr>
        <w:spacing w:after="120"/>
        <w:ind w:left="109"/>
        <w:jc w:val="both"/>
        <w:rPr>
          <w:color w:val="000000"/>
          <w:sz w:val="26"/>
          <w:szCs w:val="26"/>
        </w:rPr>
      </w:pPr>
      <w:r w:rsidRPr="00895D7A">
        <w:rPr>
          <w:color w:val="000000"/>
          <w:sz w:val="26"/>
          <w:szCs w:val="26"/>
        </w:rPr>
        <w:lastRenderedPageBreak/>
        <w:t>- Giáo viên trước khi giảng dạy cần phải căn cứ vào nội dung của từng bài học  chuẩn bị đầy đủ các điều kiện thực hiện bài học để đảm bảo chất lượng giảng dạy. Trọng tâm của Mô đun là bài 6.</w:t>
      </w:r>
    </w:p>
    <w:p w14:paraId="1B343033" w14:textId="77777777" w:rsidR="004C2567" w:rsidRPr="00895D7A" w:rsidRDefault="004C2567" w:rsidP="004C2567">
      <w:pPr>
        <w:spacing w:after="120"/>
        <w:jc w:val="both"/>
        <w:rPr>
          <w:b/>
          <w:color w:val="000000"/>
          <w:sz w:val="26"/>
          <w:szCs w:val="26"/>
        </w:rPr>
      </w:pPr>
      <w:r w:rsidRPr="00895D7A">
        <w:rPr>
          <w:b/>
          <w:color w:val="000000"/>
          <w:sz w:val="26"/>
          <w:szCs w:val="26"/>
        </w:rPr>
        <w:t>4. Tài liệu tham khảo:</w:t>
      </w:r>
    </w:p>
    <w:p w14:paraId="3C29E12E" w14:textId="77777777" w:rsidR="004C2567" w:rsidRPr="00895D7A" w:rsidRDefault="004C2567" w:rsidP="004C2567">
      <w:pPr>
        <w:spacing w:after="100" w:afterAutospacing="1"/>
        <w:rPr>
          <w:sz w:val="26"/>
          <w:szCs w:val="26"/>
        </w:rPr>
      </w:pPr>
      <w:r w:rsidRPr="00895D7A">
        <w:rPr>
          <w:b/>
          <w:bCs/>
          <w:sz w:val="26"/>
          <w:szCs w:val="26"/>
        </w:rPr>
        <w:t>[1]</w:t>
      </w:r>
      <w:r w:rsidRPr="00895D7A">
        <w:rPr>
          <w:sz w:val="26"/>
          <w:szCs w:val="26"/>
        </w:rPr>
        <w:t xml:space="preserve"> Nguyễn Nam Thuận (2020). </w:t>
      </w:r>
      <w:r w:rsidRPr="00895D7A">
        <w:rPr>
          <w:i/>
          <w:iCs/>
          <w:sz w:val="26"/>
          <w:szCs w:val="26"/>
        </w:rPr>
        <w:t>Thiết kế và các giải pháp cho mạng không dây</w:t>
      </w:r>
      <w:r w:rsidRPr="00895D7A">
        <w:rPr>
          <w:sz w:val="26"/>
          <w:szCs w:val="26"/>
        </w:rPr>
        <w:t>, Nhà xuất bản Giao thông Vận tải.</w:t>
      </w:r>
    </w:p>
    <w:p w14:paraId="2DB07495" w14:textId="77777777" w:rsidR="004C2567" w:rsidRPr="00895D7A" w:rsidRDefault="004C2567" w:rsidP="004C2567">
      <w:pPr>
        <w:spacing w:after="100" w:afterAutospacing="1"/>
        <w:rPr>
          <w:sz w:val="26"/>
          <w:szCs w:val="26"/>
        </w:rPr>
      </w:pPr>
      <w:r w:rsidRPr="00895D7A">
        <w:rPr>
          <w:b/>
          <w:bCs/>
          <w:sz w:val="26"/>
          <w:szCs w:val="26"/>
        </w:rPr>
        <w:t>[2]</w:t>
      </w:r>
      <w:r w:rsidRPr="00895D7A">
        <w:rPr>
          <w:sz w:val="26"/>
          <w:szCs w:val="26"/>
        </w:rPr>
        <w:t xml:space="preserve"> Tô Thanh Hải (2020). </w:t>
      </w:r>
      <w:r w:rsidRPr="00895D7A">
        <w:rPr>
          <w:i/>
          <w:iCs/>
          <w:sz w:val="26"/>
          <w:szCs w:val="26"/>
        </w:rPr>
        <w:t>Triển khai hệ thống mạng Wireless</w:t>
      </w:r>
      <w:r w:rsidRPr="00895D7A">
        <w:rPr>
          <w:sz w:val="26"/>
          <w:szCs w:val="26"/>
        </w:rPr>
        <w:t>, Nhà xuất bản Lao Động.</w:t>
      </w:r>
    </w:p>
    <w:p w14:paraId="65754DEB" w14:textId="77777777" w:rsidR="004C2567" w:rsidRPr="00895D7A" w:rsidRDefault="004C2567" w:rsidP="004C2567">
      <w:pPr>
        <w:rPr>
          <w:sz w:val="26"/>
          <w:szCs w:val="26"/>
        </w:rPr>
      </w:pPr>
      <w:r w:rsidRPr="00895D7A">
        <w:rPr>
          <w:sz w:val="26"/>
          <w:szCs w:val="26"/>
        </w:rPr>
        <w:br w:type="page"/>
      </w:r>
    </w:p>
    <w:p w14:paraId="1068F5B6" w14:textId="77777777" w:rsidR="00F7488C" w:rsidRPr="00A41AC4" w:rsidRDefault="002A2FCE" w:rsidP="00866688">
      <w:pPr>
        <w:spacing w:before="120" w:after="120"/>
        <w:ind w:left="1440" w:firstLine="720"/>
        <w:rPr>
          <w:sz w:val="26"/>
          <w:szCs w:val="26"/>
        </w:rPr>
      </w:pPr>
      <w:r w:rsidRPr="00A41AC4">
        <w:rPr>
          <w:b/>
          <w:sz w:val="26"/>
          <w:szCs w:val="26"/>
        </w:rPr>
        <w:lastRenderedPageBreak/>
        <w:t>CHƯƠNG TRÌNH MÔ ĐUN</w:t>
      </w:r>
    </w:p>
    <w:p w14:paraId="15B11F50" w14:textId="77777777" w:rsidR="00F7488C" w:rsidRPr="00A41AC4" w:rsidRDefault="002A2FCE" w:rsidP="00866688">
      <w:pPr>
        <w:pStyle w:val="Heading1"/>
        <w:spacing w:before="120" w:after="120"/>
        <w:jc w:val="left"/>
        <w:rPr>
          <w:rFonts w:ascii="Times New Roman" w:eastAsia="Times New Roman" w:hAnsi="Times New Roman" w:cs="Times New Roman"/>
          <w:sz w:val="26"/>
          <w:szCs w:val="26"/>
        </w:rPr>
      </w:pPr>
      <w:r w:rsidRPr="00A41AC4">
        <w:rPr>
          <w:rFonts w:ascii="Times New Roman" w:eastAsia="Times New Roman" w:hAnsi="Times New Roman" w:cs="Times New Roman"/>
          <w:b/>
          <w:sz w:val="26"/>
          <w:szCs w:val="26"/>
        </w:rPr>
        <w:t>Tên mô đun :</w:t>
      </w:r>
      <w:r w:rsidRPr="00A41AC4">
        <w:rPr>
          <w:rFonts w:ascii="Times New Roman" w:eastAsia="Times New Roman" w:hAnsi="Times New Roman" w:cs="Times New Roman"/>
          <w:sz w:val="26"/>
          <w:szCs w:val="26"/>
        </w:rPr>
        <w:t xml:space="preserve"> </w:t>
      </w:r>
      <w:r w:rsidRPr="00A41AC4">
        <w:rPr>
          <w:rFonts w:ascii="Times New Roman" w:eastAsia="Times New Roman" w:hAnsi="Times New Roman" w:cs="Times New Roman"/>
          <w:b/>
          <w:sz w:val="26"/>
          <w:szCs w:val="26"/>
        </w:rPr>
        <w:t>Sửa chữa máy tính.</w:t>
      </w:r>
    </w:p>
    <w:p w14:paraId="470AEB5F" w14:textId="7D87F8D9" w:rsidR="00F7488C" w:rsidRPr="00A41AC4" w:rsidRDefault="005E5FAC" w:rsidP="00866688">
      <w:pPr>
        <w:spacing w:before="120" w:after="120"/>
        <w:ind w:left="-144" w:firstLine="144"/>
        <w:jc w:val="both"/>
        <w:rPr>
          <w:sz w:val="26"/>
          <w:szCs w:val="26"/>
        </w:rPr>
      </w:pPr>
      <w:r>
        <w:rPr>
          <w:b/>
          <w:sz w:val="26"/>
          <w:szCs w:val="26"/>
        </w:rPr>
        <w:t>Mã</w:t>
      </w:r>
      <w:r w:rsidR="002A2FCE" w:rsidRPr="00A41AC4">
        <w:rPr>
          <w:b/>
          <w:sz w:val="26"/>
          <w:szCs w:val="26"/>
        </w:rPr>
        <w:t xml:space="preserve"> môn đun:</w:t>
      </w:r>
      <w:r w:rsidR="002A2FCE" w:rsidRPr="00A41AC4">
        <w:rPr>
          <w:sz w:val="26"/>
          <w:szCs w:val="26"/>
        </w:rPr>
        <w:t xml:space="preserve"> </w:t>
      </w:r>
      <w:r w:rsidR="002A2FCE" w:rsidRPr="00A41AC4">
        <w:rPr>
          <w:b/>
          <w:sz w:val="26"/>
          <w:szCs w:val="26"/>
        </w:rPr>
        <w:t>MĐ 16</w:t>
      </w:r>
    </w:p>
    <w:p w14:paraId="08F474E8" w14:textId="0765CBF6" w:rsidR="00F7488C" w:rsidRPr="00362276" w:rsidRDefault="002A2FCE" w:rsidP="00866688">
      <w:pPr>
        <w:spacing w:before="120" w:after="120"/>
        <w:jc w:val="both"/>
        <w:rPr>
          <w:i/>
          <w:iCs/>
          <w:sz w:val="26"/>
          <w:szCs w:val="26"/>
        </w:rPr>
      </w:pPr>
      <w:r w:rsidRPr="00A41AC4">
        <w:rPr>
          <w:b/>
          <w:sz w:val="26"/>
          <w:szCs w:val="26"/>
        </w:rPr>
        <w:t>Thờ</w:t>
      </w:r>
      <w:r w:rsidR="00DA6927" w:rsidRPr="00A41AC4">
        <w:rPr>
          <w:b/>
          <w:sz w:val="26"/>
          <w:szCs w:val="26"/>
        </w:rPr>
        <w:t>i gian thực hiện  mô đun</w:t>
      </w:r>
      <w:r w:rsidRPr="00A41AC4">
        <w:rPr>
          <w:b/>
          <w:sz w:val="26"/>
          <w:szCs w:val="26"/>
        </w:rPr>
        <w:t>:</w:t>
      </w:r>
      <w:r w:rsidRPr="00A41AC4">
        <w:rPr>
          <w:sz w:val="26"/>
          <w:szCs w:val="26"/>
        </w:rPr>
        <w:t xml:space="preserve"> </w:t>
      </w:r>
      <w:r w:rsidRPr="00362276">
        <w:rPr>
          <w:i/>
          <w:iCs/>
          <w:sz w:val="26"/>
          <w:szCs w:val="26"/>
        </w:rPr>
        <w:t xml:space="preserve">105 (Lý thuyết: 45 giờ, Thực hành, </w:t>
      </w:r>
      <w:r w:rsidR="005E5FAC" w:rsidRPr="00362276">
        <w:rPr>
          <w:i/>
          <w:iCs/>
          <w:spacing w:val="-10"/>
          <w:lang w:val="it-IT"/>
        </w:rPr>
        <w:t>tích hợp</w:t>
      </w:r>
      <w:r w:rsidR="005E5FAC" w:rsidRPr="00362276">
        <w:rPr>
          <w:i/>
          <w:iCs/>
          <w:sz w:val="26"/>
          <w:szCs w:val="26"/>
        </w:rPr>
        <w:t xml:space="preserve">, </w:t>
      </w:r>
      <w:r w:rsidRPr="00362276">
        <w:rPr>
          <w:i/>
          <w:iCs/>
          <w:sz w:val="26"/>
          <w:szCs w:val="26"/>
        </w:rPr>
        <w:t xml:space="preserve">thảo </w:t>
      </w:r>
      <w:r w:rsidR="00DA6927" w:rsidRPr="00362276">
        <w:rPr>
          <w:i/>
          <w:iCs/>
          <w:sz w:val="26"/>
          <w:szCs w:val="26"/>
        </w:rPr>
        <w:t>luận, bài tập: 55 giờ, Kiểm tra</w:t>
      </w:r>
      <w:r w:rsidRPr="00362276">
        <w:rPr>
          <w:i/>
          <w:iCs/>
          <w:sz w:val="26"/>
          <w:szCs w:val="26"/>
        </w:rPr>
        <w:t>:5 giờ)</w:t>
      </w:r>
    </w:p>
    <w:p w14:paraId="25359025" w14:textId="77777777" w:rsidR="00F7488C" w:rsidRPr="00A41AC4" w:rsidRDefault="002A2FCE" w:rsidP="00866688">
      <w:pPr>
        <w:spacing w:before="120" w:after="120"/>
        <w:rPr>
          <w:sz w:val="26"/>
          <w:szCs w:val="26"/>
        </w:rPr>
      </w:pPr>
      <w:r w:rsidRPr="00A41AC4">
        <w:rPr>
          <w:b/>
          <w:sz w:val="26"/>
          <w:szCs w:val="26"/>
        </w:rPr>
        <w:t>I. Vị trí, tính chất của môn đun</w:t>
      </w:r>
    </w:p>
    <w:p w14:paraId="12E7A732" w14:textId="7FA609E3" w:rsidR="00F7488C" w:rsidRPr="00A41AC4" w:rsidRDefault="005E5FAC" w:rsidP="00866688">
      <w:pPr>
        <w:spacing w:before="120" w:after="120"/>
        <w:jc w:val="both"/>
        <w:rPr>
          <w:sz w:val="26"/>
          <w:szCs w:val="26"/>
        </w:rPr>
      </w:pPr>
      <w:r>
        <w:rPr>
          <w:sz w:val="26"/>
          <w:szCs w:val="26"/>
        </w:rPr>
        <w:t xml:space="preserve"> - Vị trí </w:t>
      </w:r>
      <w:r w:rsidR="002A2FCE" w:rsidRPr="00A41AC4">
        <w:rPr>
          <w:sz w:val="26"/>
          <w:szCs w:val="26"/>
        </w:rPr>
        <w:t xml:space="preserve">: Mô đun được </w:t>
      </w:r>
      <w:r w:rsidR="009E173A">
        <w:rPr>
          <w:sz w:val="26"/>
          <w:szCs w:val="26"/>
        </w:rPr>
        <w:t xml:space="preserve">bố trí </w:t>
      </w:r>
      <w:r w:rsidR="002A2FCE" w:rsidRPr="00A41AC4">
        <w:rPr>
          <w:sz w:val="26"/>
          <w:szCs w:val="26"/>
        </w:rPr>
        <w:t>sau khi học sinh học xong các môn học kiến trúc máy tính, kỹ thuật đo lường, kỹ thuật điện tử và môđun Lắp ráp và cài đặt máy tính.</w:t>
      </w:r>
    </w:p>
    <w:p w14:paraId="5C05F524" w14:textId="321F9898" w:rsidR="00F7488C" w:rsidRPr="00A41AC4" w:rsidRDefault="005E5FAC" w:rsidP="00866688">
      <w:pPr>
        <w:spacing w:before="120" w:after="120"/>
        <w:jc w:val="both"/>
        <w:rPr>
          <w:sz w:val="26"/>
          <w:szCs w:val="26"/>
        </w:rPr>
      </w:pPr>
      <w:r>
        <w:rPr>
          <w:sz w:val="26"/>
          <w:szCs w:val="26"/>
        </w:rPr>
        <w:t xml:space="preserve"> - Tính chất</w:t>
      </w:r>
      <w:r w:rsidR="002A2FCE" w:rsidRPr="00A41AC4">
        <w:rPr>
          <w:sz w:val="26"/>
          <w:szCs w:val="26"/>
        </w:rPr>
        <w:t>:</w:t>
      </w:r>
      <w:r>
        <w:rPr>
          <w:sz w:val="26"/>
          <w:szCs w:val="26"/>
        </w:rPr>
        <w:t xml:space="preserve"> </w:t>
      </w:r>
      <w:r w:rsidR="002A2FCE" w:rsidRPr="00A41AC4">
        <w:rPr>
          <w:sz w:val="26"/>
          <w:szCs w:val="26"/>
        </w:rPr>
        <w:t>Là môđun chuyên ngành bắt buộc</w:t>
      </w:r>
    </w:p>
    <w:p w14:paraId="6B9A46F5" w14:textId="4FECE1EB" w:rsidR="00F7488C" w:rsidRPr="00A41AC4" w:rsidRDefault="002A2FCE" w:rsidP="00866688">
      <w:pPr>
        <w:spacing w:before="120" w:after="120"/>
        <w:contextualSpacing/>
        <w:jc w:val="both"/>
        <w:rPr>
          <w:sz w:val="26"/>
          <w:szCs w:val="26"/>
        </w:rPr>
      </w:pPr>
      <w:r w:rsidRPr="00A41AC4">
        <w:rPr>
          <w:b/>
          <w:sz w:val="26"/>
          <w:szCs w:val="26"/>
        </w:rPr>
        <w:t xml:space="preserve">II. </w:t>
      </w:r>
      <w:r w:rsidR="00AE044A">
        <w:rPr>
          <w:b/>
          <w:sz w:val="26"/>
          <w:szCs w:val="26"/>
        </w:rPr>
        <w:t>Mục tiêu của bài</w:t>
      </w:r>
      <w:r w:rsidRPr="00A41AC4">
        <w:rPr>
          <w:b/>
          <w:sz w:val="26"/>
          <w:szCs w:val="26"/>
        </w:rPr>
        <w:t xml:space="preserve"> mô đun</w:t>
      </w:r>
    </w:p>
    <w:p w14:paraId="18A11FE4" w14:textId="7EC45D1B" w:rsidR="00F7488C" w:rsidRPr="00A41AC4" w:rsidRDefault="00601735" w:rsidP="004D4956">
      <w:pPr>
        <w:numPr>
          <w:ilvl w:val="0"/>
          <w:numId w:val="56"/>
        </w:numPr>
        <w:pBdr>
          <w:top w:val="nil"/>
          <w:left w:val="nil"/>
          <w:bottom w:val="nil"/>
          <w:right w:val="nil"/>
          <w:between w:val="nil"/>
        </w:pBdr>
        <w:spacing w:before="120" w:after="120"/>
        <w:contextualSpacing/>
        <w:jc w:val="both"/>
        <w:rPr>
          <w:color w:val="000000"/>
          <w:sz w:val="26"/>
          <w:szCs w:val="26"/>
        </w:rPr>
      </w:pPr>
      <w:r>
        <w:rPr>
          <w:color w:val="000000"/>
          <w:sz w:val="26"/>
          <w:szCs w:val="26"/>
        </w:rPr>
        <w:t>Kiến thức</w:t>
      </w:r>
      <w:r w:rsidR="002A2FCE" w:rsidRPr="00A41AC4">
        <w:rPr>
          <w:color w:val="000000"/>
          <w:sz w:val="26"/>
          <w:szCs w:val="26"/>
        </w:rPr>
        <w:t xml:space="preserve"> : </w:t>
      </w:r>
    </w:p>
    <w:p w14:paraId="78511D1B" w14:textId="77777777" w:rsidR="00F7488C" w:rsidRPr="00A41AC4" w:rsidRDefault="002A2FCE" w:rsidP="004D4956">
      <w:pPr>
        <w:numPr>
          <w:ilvl w:val="0"/>
          <w:numId w:val="58"/>
        </w:numPr>
        <w:pBdr>
          <w:top w:val="nil"/>
          <w:left w:val="nil"/>
          <w:bottom w:val="nil"/>
          <w:right w:val="nil"/>
          <w:between w:val="nil"/>
        </w:pBdr>
        <w:spacing w:before="120" w:after="120"/>
        <w:contextualSpacing/>
        <w:jc w:val="both"/>
        <w:rPr>
          <w:color w:val="000000"/>
          <w:sz w:val="26"/>
          <w:szCs w:val="26"/>
        </w:rPr>
      </w:pPr>
      <w:r w:rsidRPr="00A41AC4">
        <w:rPr>
          <w:color w:val="000000"/>
          <w:sz w:val="26"/>
          <w:szCs w:val="26"/>
        </w:rPr>
        <w:t>Sử dụng các công cụ chuẩn đoán và khắc phục các lỗi của PC</w:t>
      </w:r>
    </w:p>
    <w:p w14:paraId="5AD68640" w14:textId="77777777" w:rsidR="00F7488C" w:rsidRPr="00A41AC4" w:rsidRDefault="002A2FCE" w:rsidP="004D4956">
      <w:pPr>
        <w:numPr>
          <w:ilvl w:val="0"/>
          <w:numId w:val="58"/>
        </w:numPr>
        <w:pBdr>
          <w:top w:val="nil"/>
          <w:left w:val="nil"/>
          <w:bottom w:val="nil"/>
          <w:right w:val="nil"/>
          <w:between w:val="nil"/>
        </w:pBdr>
        <w:spacing w:before="120" w:after="120"/>
        <w:contextualSpacing/>
        <w:jc w:val="both"/>
        <w:rPr>
          <w:color w:val="000000"/>
          <w:sz w:val="26"/>
          <w:szCs w:val="26"/>
        </w:rPr>
      </w:pPr>
      <w:r w:rsidRPr="00A41AC4">
        <w:rPr>
          <w:color w:val="000000"/>
          <w:sz w:val="26"/>
          <w:szCs w:val="26"/>
        </w:rPr>
        <w:t>Chẩn đoán đúng các lỗi và đưa ra cách khắc phục .</w:t>
      </w:r>
    </w:p>
    <w:p w14:paraId="72E91F63" w14:textId="7957B2F3" w:rsidR="00F7488C" w:rsidRPr="00A41AC4" w:rsidRDefault="00601735" w:rsidP="004D4956">
      <w:pPr>
        <w:numPr>
          <w:ilvl w:val="0"/>
          <w:numId w:val="56"/>
        </w:numPr>
        <w:pBdr>
          <w:top w:val="nil"/>
          <w:left w:val="nil"/>
          <w:bottom w:val="nil"/>
          <w:right w:val="nil"/>
          <w:between w:val="nil"/>
        </w:pBdr>
        <w:spacing w:before="120" w:after="120"/>
        <w:contextualSpacing/>
        <w:jc w:val="both"/>
        <w:rPr>
          <w:color w:val="000000"/>
          <w:sz w:val="26"/>
          <w:szCs w:val="26"/>
        </w:rPr>
      </w:pPr>
      <w:r>
        <w:rPr>
          <w:color w:val="000000"/>
          <w:sz w:val="26"/>
          <w:szCs w:val="26"/>
        </w:rPr>
        <w:t>Kỹ năng</w:t>
      </w:r>
      <w:r w:rsidR="002A2FCE" w:rsidRPr="00A41AC4">
        <w:rPr>
          <w:color w:val="000000"/>
          <w:sz w:val="26"/>
          <w:szCs w:val="26"/>
        </w:rPr>
        <w:t xml:space="preserve"> :</w:t>
      </w:r>
    </w:p>
    <w:p w14:paraId="74660682" w14:textId="77777777" w:rsidR="00F7488C" w:rsidRPr="00A41AC4" w:rsidRDefault="002A2FCE" w:rsidP="004D4956">
      <w:pPr>
        <w:numPr>
          <w:ilvl w:val="0"/>
          <w:numId w:val="57"/>
        </w:numPr>
        <w:pBdr>
          <w:top w:val="nil"/>
          <w:left w:val="nil"/>
          <w:bottom w:val="nil"/>
          <w:right w:val="nil"/>
          <w:between w:val="nil"/>
        </w:pBdr>
        <w:spacing w:before="120" w:after="120"/>
        <w:contextualSpacing/>
        <w:rPr>
          <w:color w:val="000000"/>
          <w:sz w:val="26"/>
          <w:szCs w:val="26"/>
        </w:rPr>
      </w:pPr>
      <w:r w:rsidRPr="00A41AC4">
        <w:rPr>
          <w:color w:val="000000"/>
          <w:sz w:val="26"/>
          <w:szCs w:val="26"/>
        </w:rPr>
        <w:t>Xác định chính xác các linh kiện của PC</w:t>
      </w:r>
    </w:p>
    <w:p w14:paraId="091498A6" w14:textId="77777777" w:rsidR="00F7488C" w:rsidRPr="00A41AC4" w:rsidRDefault="002A2FCE" w:rsidP="004D4956">
      <w:pPr>
        <w:numPr>
          <w:ilvl w:val="0"/>
          <w:numId w:val="57"/>
        </w:numPr>
        <w:pBdr>
          <w:top w:val="nil"/>
          <w:left w:val="nil"/>
          <w:bottom w:val="nil"/>
          <w:right w:val="nil"/>
          <w:between w:val="nil"/>
        </w:pBdr>
        <w:spacing w:before="120" w:after="120"/>
        <w:contextualSpacing/>
        <w:rPr>
          <w:color w:val="000000"/>
          <w:sz w:val="26"/>
          <w:szCs w:val="26"/>
        </w:rPr>
      </w:pPr>
      <w:r w:rsidRPr="00A41AC4">
        <w:rPr>
          <w:color w:val="000000"/>
          <w:sz w:val="26"/>
          <w:szCs w:val="26"/>
        </w:rPr>
        <w:t>Xác định được những hệ kiến trúc và bo mạch giao tiếp của các hệ thống PC.</w:t>
      </w:r>
    </w:p>
    <w:p w14:paraId="7630CFAC" w14:textId="63E8FC50" w:rsidR="00F7488C" w:rsidRPr="00A41AC4" w:rsidRDefault="00601735" w:rsidP="004D4956">
      <w:pPr>
        <w:numPr>
          <w:ilvl w:val="0"/>
          <w:numId w:val="56"/>
        </w:numPr>
        <w:pBdr>
          <w:top w:val="nil"/>
          <w:left w:val="nil"/>
          <w:bottom w:val="nil"/>
          <w:right w:val="nil"/>
          <w:between w:val="nil"/>
        </w:pBdr>
        <w:spacing w:before="120" w:after="120"/>
        <w:contextualSpacing/>
        <w:jc w:val="both"/>
        <w:rPr>
          <w:color w:val="000000"/>
          <w:sz w:val="26"/>
          <w:szCs w:val="26"/>
        </w:rPr>
      </w:pPr>
      <w:r>
        <w:rPr>
          <w:color w:val="000000"/>
          <w:sz w:val="26"/>
          <w:szCs w:val="26"/>
        </w:rPr>
        <w:t>Năng lực</w:t>
      </w:r>
      <w:r w:rsidR="002A2FCE" w:rsidRPr="00A41AC4">
        <w:rPr>
          <w:color w:val="000000"/>
          <w:sz w:val="26"/>
          <w:szCs w:val="26"/>
        </w:rPr>
        <w:t xml:space="preserve"> tự chủ và trách nhiệm :</w:t>
      </w:r>
    </w:p>
    <w:p w14:paraId="499C029A" w14:textId="77777777" w:rsidR="00F7488C" w:rsidRPr="00A41AC4" w:rsidRDefault="002A2FCE" w:rsidP="004D4956">
      <w:pPr>
        <w:numPr>
          <w:ilvl w:val="0"/>
          <w:numId w:val="59"/>
        </w:numPr>
        <w:pBdr>
          <w:top w:val="nil"/>
          <w:left w:val="nil"/>
          <w:bottom w:val="nil"/>
          <w:right w:val="nil"/>
          <w:between w:val="nil"/>
        </w:pBdr>
        <w:spacing w:before="120" w:after="120"/>
        <w:contextualSpacing/>
        <w:rPr>
          <w:color w:val="000000"/>
          <w:sz w:val="26"/>
          <w:szCs w:val="26"/>
        </w:rPr>
      </w:pPr>
      <w:r w:rsidRPr="00A41AC4">
        <w:rPr>
          <w:color w:val="000000"/>
          <w:sz w:val="26"/>
          <w:szCs w:val="26"/>
        </w:rPr>
        <w:t>Giải quyết được các vấn đề về nâng cấp hệ thống như đĩa cứng, bộ nhớ, CPU....</w:t>
      </w:r>
    </w:p>
    <w:p w14:paraId="011CB760" w14:textId="77777777" w:rsidR="00F7488C" w:rsidRPr="00A41AC4" w:rsidRDefault="002A2FCE" w:rsidP="004D4956">
      <w:pPr>
        <w:numPr>
          <w:ilvl w:val="0"/>
          <w:numId w:val="59"/>
        </w:numPr>
        <w:pBdr>
          <w:top w:val="nil"/>
          <w:left w:val="nil"/>
          <w:bottom w:val="nil"/>
          <w:right w:val="nil"/>
          <w:between w:val="nil"/>
        </w:pBdr>
        <w:spacing w:before="120" w:after="120"/>
        <w:contextualSpacing/>
        <w:rPr>
          <w:color w:val="000000"/>
          <w:sz w:val="26"/>
          <w:szCs w:val="26"/>
        </w:rPr>
      </w:pPr>
      <w:r w:rsidRPr="00A41AC4">
        <w:rPr>
          <w:color w:val="000000"/>
          <w:sz w:val="26"/>
          <w:szCs w:val="26"/>
        </w:rPr>
        <w:t>Xác định được các nguyên nhân gây ra và cách giải quyết  được các sự cố thường gặp trong những loại máy PC khác nhau.</w:t>
      </w:r>
    </w:p>
    <w:p w14:paraId="45B380CB" w14:textId="77777777" w:rsidR="00F7488C" w:rsidRPr="00A41AC4" w:rsidRDefault="002A2FCE" w:rsidP="00866688">
      <w:pPr>
        <w:spacing w:before="120" w:after="120"/>
        <w:jc w:val="both"/>
        <w:rPr>
          <w:sz w:val="26"/>
          <w:szCs w:val="26"/>
        </w:rPr>
      </w:pPr>
      <w:r w:rsidRPr="00A41AC4">
        <w:rPr>
          <w:b/>
          <w:sz w:val="26"/>
          <w:szCs w:val="26"/>
        </w:rPr>
        <w:t>III. Nội dung môn đun</w:t>
      </w:r>
    </w:p>
    <w:p w14:paraId="1260B7F4" w14:textId="04AF24FE" w:rsidR="00F7488C" w:rsidRPr="00A41AC4" w:rsidRDefault="002A2FCE" w:rsidP="00866688">
      <w:pPr>
        <w:spacing w:before="120" w:after="120"/>
        <w:jc w:val="both"/>
        <w:rPr>
          <w:sz w:val="26"/>
          <w:szCs w:val="26"/>
        </w:rPr>
      </w:pPr>
      <w:r w:rsidRPr="00A41AC4">
        <w:rPr>
          <w:sz w:val="26"/>
          <w:szCs w:val="26"/>
        </w:rPr>
        <w:t xml:space="preserve">1. Nội dung tổng quát và phân </w:t>
      </w:r>
      <w:r w:rsidR="00BF2822">
        <w:rPr>
          <w:sz w:val="26"/>
          <w:szCs w:val="26"/>
        </w:rPr>
        <w:t>bổ</w:t>
      </w:r>
      <w:r w:rsidRPr="00A41AC4">
        <w:rPr>
          <w:sz w:val="26"/>
          <w:szCs w:val="26"/>
        </w:rPr>
        <w:t xml:space="preserve"> thời gian: </w:t>
      </w:r>
    </w:p>
    <w:tbl>
      <w:tblPr>
        <w:tblW w:w="9073" w:type="dxa"/>
        <w:tblInd w:w="-152" w:type="dxa"/>
        <w:tblLook w:val="04A0" w:firstRow="1" w:lastRow="0" w:firstColumn="1" w:lastColumn="0" w:noHBand="0" w:noVBand="1"/>
      </w:tblPr>
      <w:tblGrid>
        <w:gridCol w:w="709"/>
        <w:gridCol w:w="4253"/>
        <w:gridCol w:w="851"/>
        <w:gridCol w:w="992"/>
        <w:gridCol w:w="1417"/>
        <w:gridCol w:w="851"/>
      </w:tblGrid>
      <w:tr w:rsidR="00212A22" w:rsidRPr="00A41AC4" w14:paraId="487B2EDB" w14:textId="77777777" w:rsidTr="004C3F4A">
        <w:trPr>
          <w:trHeight w:val="345"/>
        </w:trPr>
        <w:tc>
          <w:tcPr>
            <w:tcW w:w="709" w:type="dxa"/>
            <w:vMerge w:val="restart"/>
            <w:tcBorders>
              <w:top w:val="single" w:sz="8" w:space="0" w:color="000000"/>
              <w:left w:val="single" w:sz="8" w:space="0" w:color="000000"/>
              <w:right w:val="single" w:sz="8" w:space="0" w:color="000000"/>
            </w:tcBorders>
            <w:shd w:val="clear" w:color="auto" w:fill="auto"/>
            <w:vAlign w:val="center"/>
            <w:hideMark/>
          </w:tcPr>
          <w:p w14:paraId="32372E73" w14:textId="77777777" w:rsidR="00212A22" w:rsidRPr="00A41AC4" w:rsidRDefault="00212A22" w:rsidP="00866688">
            <w:pPr>
              <w:spacing w:before="120" w:after="120"/>
              <w:jc w:val="center"/>
              <w:rPr>
                <w:b/>
                <w:bCs/>
                <w:color w:val="000000"/>
                <w:sz w:val="26"/>
                <w:szCs w:val="26"/>
              </w:rPr>
            </w:pPr>
            <w:r w:rsidRPr="00A41AC4">
              <w:rPr>
                <w:b/>
                <w:bCs/>
                <w:color w:val="000000"/>
                <w:sz w:val="26"/>
                <w:szCs w:val="26"/>
              </w:rPr>
              <w:t>Số</w:t>
            </w:r>
          </w:p>
          <w:p w14:paraId="3F65F8C7" w14:textId="09FDC51A" w:rsidR="00212A22" w:rsidRPr="00A41AC4" w:rsidRDefault="00212A22" w:rsidP="00866688">
            <w:pPr>
              <w:spacing w:before="120" w:after="120"/>
              <w:jc w:val="center"/>
              <w:rPr>
                <w:b/>
                <w:bCs/>
                <w:color w:val="000000"/>
                <w:sz w:val="26"/>
                <w:szCs w:val="26"/>
              </w:rPr>
            </w:pPr>
            <w:r w:rsidRPr="00A41AC4">
              <w:rPr>
                <w:b/>
                <w:bCs/>
                <w:color w:val="000000"/>
                <w:sz w:val="26"/>
                <w:szCs w:val="26"/>
              </w:rPr>
              <w:t>TT</w:t>
            </w:r>
          </w:p>
        </w:tc>
        <w:tc>
          <w:tcPr>
            <w:tcW w:w="4253" w:type="dxa"/>
            <w:vMerge w:val="restart"/>
            <w:tcBorders>
              <w:top w:val="single" w:sz="8" w:space="0" w:color="000000"/>
              <w:left w:val="single" w:sz="8" w:space="0" w:color="000000"/>
              <w:bottom w:val="single" w:sz="4" w:space="0" w:color="000000"/>
              <w:right w:val="single" w:sz="8" w:space="0" w:color="000000"/>
            </w:tcBorders>
            <w:shd w:val="clear" w:color="auto" w:fill="auto"/>
            <w:vAlign w:val="center"/>
            <w:hideMark/>
          </w:tcPr>
          <w:p w14:paraId="4605CB7A" w14:textId="77777777" w:rsidR="00212A22" w:rsidRPr="00A41AC4" w:rsidRDefault="00212A22" w:rsidP="00866688">
            <w:pPr>
              <w:spacing w:before="120" w:after="120"/>
              <w:jc w:val="center"/>
              <w:rPr>
                <w:b/>
                <w:bCs/>
                <w:color w:val="000000"/>
                <w:sz w:val="26"/>
                <w:szCs w:val="26"/>
              </w:rPr>
            </w:pPr>
            <w:r w:rsidRPr="00A41AC4">
              <w:rPr>
                <w:b/>
                <w:bCs/>
                <w:color w:val="000000"/>
                <w:sz w:val="26"/>
                <w:szCs w:val="26"/>
              </w:rPr>
              <w:t>Tên các bài trong mô đun</w:t>
            </w:r>
          </w:p>
        </w:tc>
        <w:tc>
          <w:tcPr>
            <w:tcW w:w="4111" w:type="dxa"/>
            <w:gridSpan w:val="4"/>
            <w:tcBorders>
              <w:top w:val="single" w:sz="8" w:space="0" w:color="000000"/>
              <w:left w:val="nil"/>
              <w:bottom w:val="single" w:sz="8" w:space="0" w:color="000000"/>
              <w:right w:val="single" w:sz="8" w:space="0" w:color="000000"/>
            </w:tcBorders>
            <w:shd w:val="clear" w:color="auto" w:fill="auto"/>
            <w:vAlign w:val="center"/>
            <w:hideMark/>
          </w:tcPr>
          <w:p w14:paraId="675BD159" w14:textId="77777777" w:rsidR="00212A22" w:rsidRPr="00A41AC4" w:rsidRDefault="00212A22" w:rsidP="00866688">
            <w:pPr>
              <w:spacing w:before="120" w:after="120"/>
              <w:jc w:val="center"/>
              <w:rPr>
                <w:b/>
                <w:bCs/>
                <w:color w:val="000000"/>
                <w:sz w:val="26"/>
                <w:szCs w:val="26"/>
              </w:rPr>
            </w:pPr>
            <w:r w:rsidRPr="00A41AC4">
              <w:rPr>
                <w:b/>
                <w:bCs/>
                <w:color w:val="000000"/>
                <w:sz w:val="26"/>
                <w:szCs w:val="26"/>
              </w:rPr>
              <w:t>Thời gian (giờ)</w:t>
            </w:r>
          </w:p>
        </w:tc>
      </w:tr>
      <w:tr w:rsidR="00212A22" w:rsidRPr="00A41AC4" w14:paraId="1E7D8FDF" w14:textId="77777777" w:rsidTr="004C3F4A">
        <w:trPr>
          <w:trHeight w:val="1665"/>
        </w:trPr>
        <w:tc>
          <w:tcPr>
            <w:tcW w:w="709" w:type="dxa"/>
            <w:vMerge/>
            <w:tcBorders>
              <w:left w:val="single" w:sz="8" w:space="0" w:color="000000"/>
              <w:bottom w:val="nil"/>
              <w:right w:val="single" w:sz="8" w:space="0" w:color="000000"/>
            </w:tcBorders>
            <w:shd w:val="clear" w:color="auto" w:fill="auto"/>
            <w:vAlign w:val="center"/>
            <w:hideMark/>
          </w:tcPr>
          <w:p w14:paraId="38C15423" w14:textId="2D4459D6" w:rsidR="00212A22" w:rsidRPr="00A41AC4" w:rsidRDefault="00212A22" w:rsidP="00866688">
            <w:pPr>
              <w:spacing w:before="120" w:after="120"/>
              <w:jc w:val="center"/>
              <w:rPr>
                <w:b/>
                <w:bCs/>
                <w:color w:val="000000"/>
                <w:sz w:val="26"/>
                <w:szCs w:val="26"/>
              </w:rPr>
            </w:pPr>
          </w:p>
        </w:tc>
        <w:tc>
          <w:tcPr>
            <w:tcW w:w="4253" w:type="dxa"/>
            <w:vMerge/>
            <w:tcBorders>
              <w:top w:val="single" w:sz="8" w:space="0" w:color="000000"/>
              <w:left w:val="single" w:sz="8" w:space="0" w:color="000000"/>
              <w:bottom w:val="single" w:sz="4" w:space="0" w:color="000000"/>
              <w:right w:val="single" w:sz="8" w:space="0" w:color="000000"/>
            </w:tcBorders>
            <w:vAlign w:val="center"/>
            <w:hideMark/>
          </w:tcPr>
          <w:p w14:paraId="6BC58E9D" w14:textId="77777777" w:rsidR="00212A22" w:rsidRPr="00A41AC4" w:rsidRDefault="00212A22" w:rsidP="00866688">
            <w:pPr>
              <w:spacing w:before="120" w:after="120"/>
              <w:rPr>
                <w:b/>
                <w:bCs/>
                <w:color w:val="000000"/>
                <w:sz w:val="26"/>
                <w:szCs w:val="26"/>
              </w:rPr>
            </w:pPr>
          </w:p>
        </w:tc>
        <w:tc>
          <w:tcPr>
            <w:tcW w:w="851" w:type="dxa"/>
            <w:tcBorders>
              <w:top w:val="nil"/>
              <w:left w:val="nil"/>
              <w:bottom w:val="single" w:sz="8" w:space="0" w:color="000000"/>
              <w:right w:val="single" w:sz="8" w:space="0" w:color="000000"/>
            </w:tcBorders>
            <w:shd w:val="clear" w:color="auto" w:fill="auto"/>
            <w:vAlign w:val="center"/>
            <w:hideMark/>
          </w:tcPr>
          <w:p w14:paraId="14FD1D51" w14:textId="77777777" w:rsidR="00212A22" w:rsidRPr="00A41AC4" w:rsidRDefault="00212A22" w:rsidP="00866688">
            <w:pPr>
              <w:spacing w:before="120" w:after="120"/>
              <w:jc w:val="center"/>
              <w:rPr>
                <w:b/>
                <w:bCs/>
                <w:color w:val="000000"/>
                <w:sz w:val="26"/>
                <w:szCs w:val="26"/>
              </w:rPr>
            </w:pPr>
            <w:r w:rsidRPr="00A41AC4">
              <w:rPr>
                <w:b/>
                <w:bCs/>
                <w:color w:val="000000"/>
                <w:sz w:val="26"/>
                <w:szCs w:val="26"/>
              </w:rPr>
              <w:t>Tổng số</w:t>
            </w:r>
          </w:p>
        </w:tc>
        <w:tc>
          <w:tcPr>
            <w:tcW w:w="992" w:type="dxa"/>
            <w:tcBorders>
              <w:top w:val="nil"/>
              <w:left w:val="nil"/>
              <w:bottom w:val="single" w:sz="8" w:space="0" w:color="000000"/>
              <w:right w:val="single" w:sz="8" w:space="0" w:color="000000"/>
            </w:tcBorders>
            <w:shd w:val="clear" w:color="auto" w:fill="auto"/>
            <w:vAlign w:val="center"/>
            <w:hideMark/>
          </w:tcPr>
          <w:p w14:paraId="4D5A5EB4" w14:textId="77777777" w:rsidR="00212A22" w:rsidRPr="00A41AC4" w:rsidRDefault="00212A22" w:rsidP="00866688">
            <w:pPr>
              <w:spacing w:before="120" w:after="120"/>
              <w:jc w:val="center"/>
              <w:rPr>
                <w:b/>
                <w:bCs/>
                <w:color w:val="000000"/>
                <w:sz w:val="26"/>
                <w:szCs w:val="26"/>
              </w:rPr>
            </w:pPr>
            <w:r w:rsidRPr="00A41AC4">
              <w:rPr>
                <w:b/>
                <w:bCs/>
                <w:color w:val="000000"/>
                <w:sz w:val="26"/>
                <w:szCs w:val="26"/>
              </w:rPr>
              <w:t>Lý thuyết</w:t>
            </w:r>
          </w:p>
        </w:tc>
        <w:tc>
          <w:tcPr>
            <w:tcW w:w="1417" w:type="dxa"/>
            <w:tcBorders>
              <w:top w:val="nil"/>
              <w:left w:val="nil"/>
              <w:bottom w:val="single" w:sz="8" w:space="0" w:color="000000"/>
              <w:right w:val="single" w:sz="8" w:space="0" w:color="000000"/>
            </w:tcBorders>
            <w:shd w:val="clear" w:color="auto" w:fill="auto"/>
            <w:vAlign w:val="center"/>
            <w:hideMark/>
          </w:tcPr>
          <w:p w14:paraId="1EEFF4A9" w14:textId="77777777" w:rsidR="00212A22" w:rsidRPr="00A41AC4" w:rsidRDefault="00212A22" w:rsidP="00866688">
            <w:pPr>
              <w:spacing w:before="120" w:after="120"/>
              <w:jc w:val="center"/>
              <w:rPr>
                <w:b/>
                <w:bCs/>
                <w:color w:val="000000"/>
                <w:sz w:val="26"/>
                <w:szCs w:val="26"/>
              </w:rPr>
            </w:pPr>
            <w:r w:rsidRPr="00A41AC4">
              <w:rPr>
                <w:b/>
                <w:bCs/>
                <w:color w:val="000000"/>
                <w:sz w:val="26"/>
                <w:szCs w:val="26"/>
              </w:rPr>
              <w:t>Thực hành, thảo luận, bài tập</w:t>
            </w:r>
          </w:p>
        </w:tc>
        <w:tc>
          <w:tcPr>
            <w:tcW w:w="851" w:type="dxa"/>
            <w:tcBorders>
              <w:top w:val="nil"/>
              <w:left w:val="nil"/>
              <w:bottom w:val="nil"/>
              <w:right w:val="single" w:sz="8" w:space="0" w:color="000000"/>
            </w:tcBorders>
            <w:shd w:val="clear" w:color="auto" w:fill="auto"/>
            <w:vAlign w:val="center"/>
            <w:hideMark/>
          </w:tcPr>
          <w:p w14:paraId="7689C5FE" w14:textId="77777777" w:rsidR="00212A22" w:rsidRPr="00A41AC4" w:rsidRDefault="00212A22" w:rsidP="00866688">
            <w:pPr>
              <w:spacing w:before="120" w:after="120"/>
              <w:jc w:val="center"/>
              <w:rPr>
                <w:b/>
                <w:bCs/>
                <w:color w:val="000000"/>
                <w:sz w:val="26"/>
                <w:szCs w:val="26"/>
              </w:rPr>
            </w:pPr>
            <w:r w:rsidRPr="00A41AC4">
              <w:rPr>
                <w:b/>
                <w:bCs/>
                <w:color w:val="000000"/>
                <w:sz w:val="26"/>
                <w:szCs w:val="26"/>
              </w:rPr>
              <w:t>Kiểm tra</w:t>
            </w:r>
          </w:p>
        </w:tc>
      </w:tr>
      <w:tr w:rsidR="00A27432" w:rsidRPr="00A41AC4" w14:paraId="7EAF557B" w14:textId="77777777" w:rsidTr="00A27432">
        <w:trPr>
          <w:trHeight w:val="660"/>
        </w:trPr>
        <w:tc>
          <w:tcPr>
            <w:tcW w:w="709" w:type="dxa"/>
            <w:tcBorders>
              <w:top w:val="single" w:sz="8" w:space="0" w:color="000000"/>
              <w:left w:val="single" w:sz="8" w:space="0" w:color="000000"/>
              <w:bottom w:val="nil"/>
              <w:right w:val="single" w:sz="8" w:space="0" w:color="000000"/>
            </w:tcBorders>
            <w:shd w:val="clear" w:color="auto" w:fill="auto"/>
            <w:vAlign w:val="center"/>
            <w:hideMark/>
          </w:tcPr>
          <w:p w14:paraId="52051562"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1</w:t>
            </w:r>
          </w:p>
        </w:tc>
        <w:tc>
          <w:tcPr>
            <w:tcW w:w="4253" w:type="dxa"/>
            <w:tcBorders>
              <w:top w:val="nil"/>
              <w:left w:val="nil"/>
              <w:bottom w:val="nil"/>
              <w:right w:val="single" w:sz="8" w:space="0" w:color="000000"/>
            </w:tcBorders>
            <w:shd w:val="clear" w:color="auto" w:fill="auto"/>
            <w:vAlign w:val="center"/>
            <w:hideMark/>
          </w:tcPr>
          <w:p w14:paraId="2812335C" w14:textId="77777777" w:rsidR="00A27432" w:rsidRPr="00A41AC4" w:rsidRDefault="00A27432" w:rsidP="00866688">
            <w:pPr>
              <w:spacing w:before="120" w:after="120"/>
              <w:jc w:val="both"/>
              <w:rPr>
                <w:b/>
                <w:bCs/>
                <w:color w:val="000000"/>
                <w:sz w:val="26"/>
                <w:szCs w:val="26"/>
              </w:rPr>
            </w:pPr>
            <w:r w:rsidRPr="00A41AC4">
              <w:rPr>
                <w:b/>
                <w:bCs/>
                <w:color w:val="000000"/>
                <w:sz w:val="26"/>
                <w:szCs w:val="26"/>
              </w:rPr>
              <w:t xml:space="preserve">Bài mở đầu: Các thành phần chính của máy tính                       </w:t>
            </w:r>
          </w:p>
        </w:tc>
        <w:tc>
          <w:tcPr>
            <w:tcW w:w="851" w:type="dxa"/>
            <w:tcBorders>
              <w:top w:val="nil"/>
              <w:left w:val="nil"/>
              <w:bottom w:val="nil"/>
              <w:right w:val="single" w:sz="8" w:space="0" w:color="000000"/>
            </w:tcBorders>
            <w:shd w:val="clear" w:color="auto" w:fill="auto"/>
            <w:vAlign w:val="center"/>
            <w:hideMark/>
          </w:tcPr>
          <w:p w14:paraId="5D491355"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9</w:t>
            </w:r>
          </w:p>
        </w:tc>
        <w:tc>
          <w:tcPr>
            <w:tcW w:w="992" w:type="dxa"/>
            <w:tcBorders>
              <w:top w:val="nil"/>
              <w:left w:val="nil"/>
              <w:bottom w:val="nil"/>
              <w:right w:val="single" w:sz="8" w:space="0" w:color="000000"/>
            </w:tcBorders>
            <w:shd w:val="clear" w:color="auto" w:fill="auto"/>
            <w:vAlign w:val="center"/>
            <w:hideMark/>
          </w:tcPr>
          <w:p w14:paraId="57778596"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5</w:t>
            </w:r>
          </w:p>
        </w:tc>
        <w:tc>
          <w:tcPr>
            <w:tcW w:w="1417" w:type="dxa"/>
            <w:tcBorders>
              <w:top w:val="nil"/>
              <w:left w:val="nil"/>
              <w:bottom w:val="nil"/>
              <w:right w:val="single" w:sz="8" w:space="0" w:color="000000"/>
            </w:tcBorders>
            <w:shd w:val="clear" w:color="auto" w:fill="auto"/>
            <w:vAlign w:val="center"/>
            <w:hideMark/>
          </w:tcPr>
          <w:p w14:paraId="1F4C9FF0"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4</w:t>
            </w:r>
          </w:p>
        </w:tc>
        <w:tc>
          <w:tcPr>
            <w:tcW w:w="851" w:type="dxa"/>
            <w:tcBorders>
              <w:top w:val="single" w:sz="8" w:space="0" w:color="000000"/>
              <w:left w:val="nil"/>
              <w:bottom w:val="nil"/>
              <w:right w:val="single" w:sz="8" w:space="0" w:color="000000"/>
            </w:tcBorders>
            <w:shd w:val="clear" w:color="auto" w:fill="auto"/>
            <w:vAlign w:val="center"/>
            <w:hideMark/>
          </w:tcPr>
          <w:p w14:paraId="59A088DC" w14:textId="77777777" w:rsidR="00A27432" w:rsidRPr="00A41AC4" w:rsidRDefault="00A27432" w:rsidP="00866688">
            <w:pPr>
              <w:spacing w:before="120" w:after="120"/>
              <w:rPr>
                <w:color w:val="000000"/>
                <w:sz w:val="26"/>
                <w:szCs w:val="26"/>
              </w:rPr>
            </w:pPr>
            <w:r w:rsidRPr="00A41AC4">
              <w:rPr>
                <w:color w:val="000000"/>
                <w:sz w:val="26"/>
                <w:szCs w:val="26"/>
              </w:rPr>
              <w:t> </w:t>
            </w:r>
          </w:p>
        </w:tc>
      </w:tr>
      <w:tr w:rsidR="00A27432" w:rsidRPr="00A41AC4" w14:paraId="70E3A55A" w14:textId="77777777" w:rsidTr="00A27432">
        <w:trPr>
          <w:trHeight w:val="330"/>
        </w:trPr>
        <w:tc>
          <w:tcPr>
            <w:tcW w:w="709" w:type="dxa"/>
            <w:tcBorders>
              <w:top w:val="nil"/>
              <w:left w:val="single" w:sz="8" w:space="0" w:color="000000"/>
              <w:bottom w:val="nil"/>
              <w:right w:val="single" w:sz="8" w:space="0" w:color="000000"/>
            </w:tcBorders>
            <w:shd w:val="clear" w:color="auto" w:fill="auto"/>
            <w:vAlign w:val="center"/>
            <w:hideMark/>
          </w:tcPr>
          <w:p w14:paraId="276F4FAA"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 </w:t>
            </w:r>
          </w:p>
        </w:tc>
        <w:tc>
          <w:tcPr>
            <w:tcW w:w="4253" w:type="dxa"/>
            <w:tcBorders>
              <w:top w:val="nil"/>
              <w:left w:val="nil"/>
              <w:bottom w:val="nil"/>
              <w:right w:val="single" w:sz="8" w:space="0" w:color="000000"/>
            </w:tcBorders>
            <w:shd w:val="clear" w:color="auto" w:fill="auto"/>
            <w:vAlign w:val="center"/>
            <w:hideMark/>
          </w:tcPr>
          <w:p w14:paraId="744FE986" w14:textId="77777777" w:rsidR="00A27432" w:rsidRPr="00A41AC4" w:rsidRDefault="00A27432" w:rsidP="00866688">
            <w:pPr>
              <w:spacing w:before="120" w:after="120"/>
              <w:jc w:val="both"/>
              <w:rPr>
                <w:color w:val="000000"/>
                <w:sz w:val="26"/>
                <w:szCs w:val="26"/>
              </w:rPr>
            </w:pPr>
            <w:r w:rsidRPr="00A41AC4">
              <w:rPr>
                <w:color w:val="000000"/>
                <w:sz w:val="26"/>
                <w:szCs w:val="26"/>
              </w:rPr>
              <w:t>1.Giới thiệu</w:t>
            </w:r>
          </w:p>
        </w:tc>
        <w:tc>
          <w:tcPr>
            <w:tcW w:w="851" w:type="dxa"/>
            <w:tcBorders>
              <w:top w:val="nil"/>
              <w:left w:val="nil"/>
              <w:bottom w:val="nil"/>
              <w:right w:val="single" w:sz="8" w:space="0" w:color="000000"/>
            </w:tcBorders>
            <w:shd w:val="clear" w:color="auto" w:fill="auto"/>
            <w:vAlign w:val="center"/>
            <w:hideMark/>
          </w:tcPr>
          <w:p w14:paraId="38BE9F6F" w14:textId="77777777" w:rsidR="00A27432" w:rsidRPr="00A41AC4" w:rsidRDefault="00A27432" w:rsidP="00866688">
            <w:pPr>
              <w:spacing w:before="120" w:after="120"/>
              <w:jc w:val="center"/>
              <w:rPr>
                <w:color w:val="000000"/>
                <w:sz w:val="26"/>
                <w:szCs w:val="26"/>
              </w:rPr>
            </w:pPr>
            <w:r w:rsidRPr="00A41AC4">
              <w:rPr>
                <w:color w:val="000000"/>
                <w:sz w:val="26"/>
                <w:szCs w:val="26"/>
              </w:rPr>
              <w:t>1</w:t>
            </w:r>
          </w:p>
        </w:tc>
        <w:tc>
          <w:tcPr>
            <w:tcW w:w="992" w:type="dxa"/>
            <w:tcBorders>
              <w:top w:val="nil"/>
              <w:left w:val="nil"/>
              <w:bottom w:val="nil"/>
              <w:right w:val="single" w:sz="8" w:space="0" w:color="000000"/>
            </w:tcBorders>
            <w:shd w:val="clear" w:color="auto" w:fill="auto"/>
            <w:vAlign w:val="center"/>
            <w:hideMark/>
          </w:tcPr>
          <w:p w14:paraId="03F73294"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1417" w:type="dxa"/>
            <w:tcBorders>
              <w:top w:val="nil"/>
              <w:left w:val="nil"/>
              <w:bottom w:val="nil"/>
              <w:right w:val="single" w:sz="8" w:space="0" w:color="000000"/>
            </w:tcBorders>
            <w:shd w:val="clear" w:color="auto" w:fill="auto"/>
            <w:vAlign w:val="center"/>
            <w:hideMark/>
          </w:tcPr>
          <w:p w14:paraId="3D5C15A8" w14:textId="77777777" w:rsidR="00A27432" w:rsidRPr="00A41AC4" w:rsidRDefault="00A27432" w:rsidP="00866688">
            <w:pPr>
              <w:spacing w:before="120" w:after="120"/>
              <w:jc w:val="center"/>
              <w:rPr>
                <w:color w:val="000000"/>
                <w:sz w:val="26"/>
                <w:szCs w:val="26"/>
              </w:rPr>
            </w:pPr>
            <w:r w:rsidRPr="00A41AC4">
              <w:rPr>
                <w:color w:val="000000"/>
                <w:sz w:val="26"/>
                <w:szCs w:val="26"/>
              </w:rPr>
              <w:t>1</w:t>
            </w:r>
          </w:p>
        </w:tc>
        <w:tc>
          <w:tcPr>
            <w:tcW w:w="851" w:type="dxa"/>
            <w:tcBorders>
              <w:top w:val="nil"/>
              <w:left w:val="nil"/>
              <w:bottom w:val="nil"/>
              <w:right w:val="single" w:sz="8" w:space="0" w:color="000000"/>
            </w:tcBorders>
            <w:shd w:val="clear" w:color="auto" w:fill="auto"/>
            <w:vAlign w:val="center"/>
            <w:hideMark/>
          </w:tcPr>
          <w:p w14:paraId="10B7A939" w14:textId="77777777" w:rsidR="00A27432" w:rsidRPr="00A41AC4" w:rsidRDefault="00A27432" w:rsidP="00866688">
            <w:pPr>
              <w:spacing w:before="120" w:after="120"/>
              <w:rPr>
                <w:color w:val="000000"/>
                <w:sz w:val="26"/>
                <w:szCs w:val="26"/>
              </w:rPr>
            </w:pPr>
            <w:r w:rsidRPr="00A41AC4">
              <w:rPr>
                <w:color w:val="000000"/>
                <w:sz w:val="26"/>
                <w:szCs w:val="26"/>
              </w:rPr>
              <w:t> </w:t>
            </w:r>
          </w:p>
        </w:tc>
      </w:tr>
      <w:tr w:rsidR="00A27432" w:rsidRPr="00A41AC4" w14:paraId="31EE34B3" w14:textId="77777777" w:rsidTr="00A27432">
        <w:trPr>
          <w:trHeight w:val="465"/>
        </w:trPr>
        <w:tc>
          <w:tcPr>
            <w:tcW w:w="709" w:type="dxa"/>
            <w:tcBorders>
              <w:top w:val="nil"/>
              <w:left w:val="single" w:sz="8" w:space="0" w:color="000000"/>
              <w:bottom w:val="nil"/>
              <w:right w:val="single" w:sz="8" w:space="0" w:color="000000"/>
            </w:tcBorders>
            <w:shd w:val="clear" w:color="auto" w:fill="auto"/>
            <w:vAlign w:val="center"/>
            <w:hideMark/>
          </w:tcPr>
          <w:p w14:paraId="684B6FFE"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 </w:t>
            </w:r>
          </w:p>
        </w:tc>
        <w:tc>
          <w:tcPr>
            <w:tcW w:w="4253" w:type="dxa"/>
            <w:tcBorders>
              <w:top w:val="nil"/>
              <w:left w:val="nil"/>
              <w:bottom w:val="nil"/>
              <w:right w:val="single" w:sz="8" w:space="0" w:color="000000"/>
            </w:tcBorders>
            <w:shd w:val="clear" w:color="auto" w:fill="auto"/>
            <w:vAlign w:val="center"/>
            <w:hideMark/>
          </w:tcPr>
          <w:p w14:paraId="31145EAE" w14:textId="77777777" w:rsidR="00A27432" w:rsidRPr="00A41AC4" w:rsidRDefault="00A27432" w:rsidP="00866688">
            <w:pPr>
              <w:spacing w:before="120" w:after="120"/>
              <w:rPr>
                <w:color w:val="000000"/>
                <w:sz w:val="26"/>
                <w:szCs w:val="26"/>
              </w:rPr>
            </w:pPr>
            <w:r w:rsidRPr="00A41AC4">
              <w:rPr>
                <w:color w:val="000000"/>
                <w:sz w:val="26"/>
                <w:szCs w:val="26"/>
              </w:rPr>
              <w:t>2.Cấu tạo và chức năng của các thiết bị máy tính.</w:t>
            </w:r>
          </w:p>
        </w:tc>
        <w:tc>
          <w:tcPr>
            <w:tcW w:w="851" w:type="dxa"/>
            <w:tcBorders>
              <w:top w:val="nil"/>
              <w:left w:val="nil"/>
              <w:bottom w:val="nil"/>
              <w:right w:val="single" w:sz="8" w:space="0" w:color="000000"/>
            </w:tcBorders>
            <w:shd w:val="clear" w:color="auto" w:fill="auto"/>
            <w:vAlign w:val="center"/>
            <w:hideMark/>
          </w:tcPr>
          <w:p w14:paraId="75811944" w14:textId="77777777" w:rsidR="00A27432" w:rsidRPr="00A41AC4" w:rsidRDefault="00A27432" w:rsidP="00866688">
            <w:pPr>
              <w:spacing w:before="120" w:after="120"/>
              <w:jc w:val="center"/>
              <w:rPr>
                <w:color w:val="000000"/>
                <w:sz w:val="26"/>
                <w:szCs w:val="26"/>
              </w:rPr>
            </w:pPr>
            <w:r w:rsidRPr="00A41AC4">
              <w:rPr>
                <w:color w:val="000000"/>
                <w:sz w:val="26"/>
                <w:szCs w:val="26"/>
              </w:rPr>
              <w:t>8</w:t>
            </w:r>
          </w:p>
        </w:tc>
        <w:tc>
          <w:tcPr>
            <w:tcW w:w="992" w:type="dxa"/>
            <w:tcBorders>
              <w:top w:val="nil"/>
              <w:left w:val="nil"/>
              <w:bottom w:val="nil"/>
              <w:right w:val="single" w:sz="8" w:space="0" w:color="000000"/>
            </w:tcBorders>
            <w:shd w:val="clear" w:color="auto" w:fill="auto"/>
            <w:vAlign w:val="center"/>
            <w:hideMark/>
          </w:tcPr>
          <w:p w14:paraId="74B340A8" w14:textId="77777777" w:rsidR="00A27432" w:rsidRPr="00A41AC4" w:rsidRDefault="00A27432" w:rsidP="00866688">
            <w:pPr>
              <w:spacing w:before="120" w:after="120"/>
              <w:jc w:val="center"/>
              <w:rPr>
                <w:color w:val="000000"/>
                <w:sz w:val="26"/>
                <w:szCs w:val="26"/>
              </w:rPr>
            </w:pPr>
            <w:r w:rsidRPr="00A41AC4">
              <w:rPr>
                <w:color w:val="000000"/>
                <w:sz w:val="26"/>
                <w:szCs w:val="26"/>
              </w:rPr>
              <w:t>5</w:t>
            </w:r>
          </w:p>
        </w:tc>
        <w:tc>
          <w:tcPr>
            <w:tcW w:w="1417" w:type="dxa"/>
            <w:tcBorders>
              <w:top w:val="nil"/>
              <w:left w:val="nil"/>
              <w:bottom w:val="nil"/>
              <w:right w:val="single" w:sz="8" w:space="0" w:color="000000"/>
            </w:tcBorders>
            <w:shd w:val="clear" w:color="auto" w:fill="auto"/>
            <w:vAlign w:val="center"/>
            <w:hideMark/>
          </w:tcPr>
          <w:p w14:paraId="1BC47015" w14:textId="77777777" w:rsidR="00A27432" w:rsidRPr="00A41AC4" w:rsidRDefault="00A27432" w:rsidP="00866688">
            <w:pPr>
              <w:spacing w:before="120" w:after="120"/>
              <w:jc w:val="center"/>
              <w:rPr>
                <w:color w:val="000000"/>
                <w:sz w:val="26"/>
                <w:szCs w:val="26"/>
              </w:rPr>
            </w:pPr>
            <w:r w:rsidRPr="00A41AC4">
              <w:rPr>
                <w:color w:val="000000"/>
                <w:sz w:val="26"/>
                <w:szCs w:val="26"/>
              </w:rPr>
              <w:t>3</w:t>
            </w:r>
          </w:p>
        </w:tc>
        <w:tc>
          <w:tcPr>
            <w:tcW w:w="851" w:type="dxa"/>
            <w:tcBorders>
              <w:top w:val="nil"/>
              <w:left w:val="nil"/>
              <w:bottom w:val="nil"/>
              <w:right w:val="single" w:sz="8" w:space="0" w:color="000000"/>
            </w:tcBorders>
            <w:shd w:val="clear" w:color="auto" w:fill="auto"/>
            <w:vAlign w:val="center"/>
            <w:hideMark/>
          </w:tcPr>
          <w:p w14:paraId="5A0CA3A1" w14:textId="77777777" w:rsidR="00A27432" w:rsidRPr="00A41AC4" w:rsidRDefault="00A27432" w:rsidP="00866688">
            <w:pPr>
              <w:spacing w:before="120" w:after="120"/>
              <w:rPr>
                <w:color w:val="000000"/>
                <w:sz w:val="26"/>
                <w:szCs w:val="26"/>
              </w:rPr>
            </w:pPr>
            <w:r w:rsidRPr="00A41AC4">
              <w:rPr>
                <w:color w:val="000000"/>
                <w:sz w:val="26"/>
                <w:szCs w:val="26"/>
              </w:rPr>
              <w:t> </w:t>
            </w:r>
          </w:p>
        </w:tc>
      </w:tr>
      <w:tr w:rsidR="00A27432" w:rsidRPr="00A41AC4" w14:paraId="43748AD6" w14:textId="77777777" w:rsidTr="008905AF">
        <w:trPr>
          <w:trHeight w:val="330"/>
        </w:trPr>
        <w:tc>
          <w:tcPr>
            <w:tcW w:w="709" w:type="dxa"/>
            <w:tcBorders>
              <w:top w:val="nil"/>
              <w:left w:val="single" w:sz="8" w:space="0" w:color="000000"/>
              <w:right w:val="single" w:sz="8" w:space="0" w:color="000000"/>
            </w:tcBorders>
            <w:shd w:val="clear" w:color="auto" w:fill="auto"/>
            <w:vAlign w:val="center"/>
            <w:hideMark/>
          </w:tcPr>
          <w:p w14:paraId="1A688F5F"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 </w:t>
            </w:r>
          </w:p>
        </w:tc>
        <w:tc>
          <w:tcPr>
            <w:tcW w:w="4253" w:type="dxa"/>
            <w:tcBorders>
              <w:top w:val="nil"/>
              <w:left w:val="nil"/>
              <w:bottom w:val="nil"/>
              <w:right w:val="single" w:sz="8" w:space="0" w:color="000000"/>
            </w:tcBorders>
            <w:shd w:val="clear" w:color="auto" w:fill="auto"/>
            <w:vAlign w:val="center"/>
            <w:hideMark/>
          </w:tcPr>
          <w:p w14:paraId="3850E8E8" w14:textId="77777777" w:rsidR="00A27432" w:rsidRPr="00A41AC4" w:rsidRDefault="00A27432" w:rsidP="00866688">
            <w:pPr>
              <w:spacing w:before="120" w:after="120"/>
              <w:rPr>
                <w:color w:val="000000"/>
                <w:sz w:val="26"/>
                <w:szCs w:val="26"/>
              </w:rPr>
            </w:pPr>
            <w:r w:rsidRPr="00A41AC4">
              <w:rPr>
                <w:color w:val="000000"/>
                <w:sz w:val="26"/>
                <w:szCs w:val="26"/>
              </w:rPr>
              <w:t>2.1 Chu trình xử lý .</w:t>
            </w:r>
          </w:p>
        </w:tc>
        <w:tc>
          <w:tcPr>
            <w:tcW w:w="851" w:type="dxa"/>
            <w:tcBorders>
              <w:top w:val="nil"/>
              <w:left w:val="nil"/>
              <w:bottom w:val="nil"/>
              <w:right w:val="single" w:sz="8" w:space="0" w:color="000000"/>
            </w:tcBorders>
            <w:shd w:val="clear" w:color="auto" w:fill="auto"/>
            <w:vAlign w:val="center"/>
            <w:hideMark/>
          </w:tcPr>
          <w:p w14:paraId="1303EB5E"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992" w:type="dxa"/>
            <w:tcBorders>
              <w:top w:val="nil"/>
              <w:left w:val="nil"/>
              <w:bottom w:val="nil"/>
              <w:right w:val="single" w:sz="8" w:space="0" w:color="000000"/>
            </w:tcBorders>
            <w:shd w:val="clear" w:color="auto" w:fill="auto"/>
            <w:vAlign w:val="center"/>
            <w:hideMark/>
          </w:tcPr>
          <w:p w14:paraId="18693BE2"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1417" w:type="dxa"/>
            <w:tcBorders>
              <w:top w:val="nil"/>
              <w:left w:val="nil"/>
              <w:bottom w:val="nil"/>
              <w:right w:val="single" w:sz="8" w:space="0" w:color="000000"/>
            </w:tcBorders>
            <w:shd w:val="clear" w:color="auto" w:fill="auto"/>
            <w:vAlign w:val="center"/>
            <w:hideMark/>
          </w:tcPr>
          <w:p w14:paraId="182B1290"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851" w:type="dxa"/>
            <w:tcBorders>
              <w:top w:val="nil"/>
              <w:left w:val="nil"/>
              <w:bottom w:val="nil"/>
              <w:right w:val="single" w:sz="8" w:space="0" w:color="000000"/>
            </w:tcBorders>
            <w:shd w:val="clear" w:color="auto" w:fill="auto"/>
            <w:vAlign w:val="center"/>
            <w:hideMark/>
          </w:tcPr>
          <w:p w14:paraId="4773E066" w14:textId="77777777" w:rsidR="00A27432" w:rsidRPr="00A41AC4" w:rsidRDefault="00A27432" w:rsidP="00866688">
            <w:pPr>
              <w:spacing w:before="120" w:after="120"/>
              <w:rPr>
                <w:color w:val="000000"/>
                <w:sz w:val="26"/>
                <w:szCs w:val="26"/>
              </w:rPr>
            </w:pPr>
            <w:r w:rsidRPr="00A41AC4">
              <w:rPr>
                <w:color w:val="000000"/>
                <w:sz w:val="26"/>
                <w:szCs w:val="26"/>
              </w:rPr>
              <w:t> </w:t>
            </w:r>
          </w:p>
        </w:tc>
      </w:tr>
      <w:tr w:rsidR="00A27432" w:rsidRPr="00A41AC4" w14:paraId="0AE12F1E" w14:textId="77777777" w:rsidTr="008905AF">
        <w:trPr>
          <w:trHeight w:val="345"/>
        </w:trPr>
        <w:tc>
          <w:tcPr>
            <w:tcW w:w="709" w:type="dxa"/>
            <w:tcBorders>
              <w:top w:val="nil"/>
              <w:left w:val="single" w:sz="8" w:space="0" w:color="000000"/>
              <w:bottom w:val="single" w:sz="4" w:space="0" w:color="auto"/>
              <w:right w:val="single" w:sz="8" w:space="0" w:color="000000"/>
            </w:tcBorders>
            <w:shd w:val="clear" w:color="auto" w:fill="auto"/>
            <w:vAlign w:val="center"/>
            <w:hideMark/>
          </w:tcPr>
          <w:p w14:paraId="68FF0F27"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 </w:t>
            </w:r>
          </w:p>
        </w:tc>
        <w:tc>
          <w:tcPr>
            <w:tcW w:w="4253" w:type="dxa"/>
            <w:tcBorders>
              <w:top w:val="nil"/>
              <w:left w:val="nil"/>
              <w:bottom w:val="single" w:sz="4" w:space="0" w:color="auto"/>
              <w:right w:val="single" w:sz="8" w:space="0" w:color="000000"/>
            </w:tcBorders>
            <w:shd w:val="clear" w:color="auto" w:fill="auto"/>
            <w:vAlign w:val="center"/>
            <w:hideMark/>
          </w:tcPr>
          <w:p w14:paraId="1BF53C16" w14:textId="77777777" w:rsidR="00A27432" w:rsidRPr="00A41AC4" w:rsidRDefault="00A27432" w:rsidP="00866688">
            <w:pPr>
              <w:spacing w:before="120" w:after="120"/>
              <w:rPr>
                <w:color w:val="000000"/>
                <w:sz w:val="26"/>
                <w:szCs w:val="26"/>
              </w:rPr>
            </w:pPr>
            <w:r w:rsidRPr="00A41AC4">
              <w:rPr>
                <w:color w:val="000000"/>
                <w:sz w:val="26"/>
                <w:szCs w:val="26"/>
              </w:rPr>
              <w:t>2.2. Các tính năng cơ bản các thiết bị</w:t>
            </w:r>
          </w:p>
        </w:tc>
        <w:tc>
          <w:tcPr>
            <w:tcW w:w="851" w:type="dxa"/>
            <w:tcBorders>
              <w:top w:val="nil"/>
              <w:left w:val="nil"/>
              <w:bottom w:val="single" w:sz="4" w:space="0" w:color="auto"/>
              <w:right w:val="single" w:sz="8" w:space="0" w:color="000000"/>
            </w:tcBorders>
            <w:shd w:val="clear" w:color="auto" w:fill="auto"/>
            <w:vAlign w:val="center"/>
            <w:hideMark/>
          </w:tcPr>
          <w:p w14:paraId="2A0EE791" w14:textId="77777777" w:rsidR="00A27432" w:rsidRPr="00A41AC4" w:rsidRDefault="00A27432" w:rsidP="00866688">
            <w:pPr>
              <w:spacing w:before="120" w:after="120"/>
              <w:rPr>
                <w:b/>
                <w:bCs/>
                <w:color w:val="000000"/>
                <w:sz w:val="26"/>
                <w:szCs w:val="26"/>
              </w:rPr>
            </w:pPr>
            <w:r w:rsidRPr="00A41AC4">
              <w:rPr>
                <w:b/>
                <w:bCs/>
                <w:color w:val="000000"/>
                <w:sz w:val="26"/>
                <w:szCs w:val="26"/>
              </w:rPr>
              <w:t> </w:t>
            </w:r>
          </w:p>
        </w:tc>
        <w:tc>
          <w:tcPr>
            <w:tcW w:w="992" w:type="dxa"/>
            <w:tcBorders>
              <w:top w:val="nil"/>
              <w:left w:val="nil"/>
              <w:bottom w:val="single" w:sz="4" w:space="0" w:color="auto"/>
              <w:right w:val="single" w:sz="8" w:space="0" w:color="000000"/>
            </w:tcBorders>
            <w:shd w:val="clear" w:color="auto" w:fill="auto"/>
            <w:vAlign w:val="center"/>
            <w:hideMark/>
          </w:tcPr>
          <w:p w14:paraId="18D67BC5" w14:textId="77777777" w:rsidR="00A27432" w:rsidRPr="00A41AC4" w:rsidRDefault="00A27432" w:rsidP="00866688">
            <w:pPr>
              <w:spacing w:before="120" w:after="120"/>
              <w:rPr>
                <w:b/>
                <w:bCs/>
                <w:color w:val="000000"/>
                <w:sz w:val="26"/>
                <w:szCs w:val="26"/>
              </w:rPr>
            </w:pPr>
            <w:r w:rsidRPr="00A41AC4">
              <w:rPr>
                <w:b/>
                <w:bCs/>
                <w:color w:val="000000"/>
                <w:sz w:val="26"/>
                <w:szCs w:val="26"/>
              </w:rPr>
              <w:t> </w:t>
            </w:r>
          </w:p>
        </w:tc>
        <w:tc>
          <w:tcPr>
            <w:tcW w:w="1417" w:type="dxa"/>
            <w:tcBorders>
              <w:top w:val="nil"/>
              <w:left w:val="nil"/>
              <w:bottom w:val="single" w:sz="4" w:space="0" w:color="auto"/>
              <w:right w:val="single" w:sz="8" w:space="0" w:color="000000"/>
            </w:tcBorders>
            <w:shd w:val="clear" w:color="auto" w:fill="auto"/>
            <w:vAlign w:val="center"/>
            <w:hideMark/>
          </w:tcPr>
          <w:p w14:paraId="77570317" w14:textId="77777777" w:rsidR="00A27432" w:rsidRPr="00A41AC4" w:rsidRDefault="00A27432" w:rsidP="00866688">
            <w:pPr>
              <w:spacing w:before="120" w:after="120"/>
              <w:rPr>
                <w:b/>
                <w:bCs/>
                <w:color w:val="000000"/>
                <w:sz w:val="26"/>
                <w:szCs w:val="26"/>
              </w:rPr>
            </w:pPr>
            <w:r w:rsidRPr="00A41AC4">
              <w:rPr>
                <w:b/>
                <w:bCs/>
                <w:color w:val="000000"/>
                <w:sz w:val="26"/>
                <w:szCs w:val="26"/>
              </w:rPr>
              <w:t> </w:t>
            </w:r>
          </w:p>
        </w:tc>
        <w:tc>
          <w:tcPr>
            <w:tcW w:w="851" w:type="dxa"/>
            <w:tcBorders>
              <w:top w:val="nil"/>
              <w:left w:val="nil"/>
              <w:bottom w:val="single" w:sz="4" w:space="0" w:color="auto"/>
              <w:right w:val="single" w:sz="8" w:space="0" w:color="000000"/>
            </w:tcBorders>
            <w:shd w:val="clear" w:color="auto" w:fill="auto"/>
            <w:vAlign w:val="center"/>
            <w:hideMark/>
          </w:tcPr>
          <w:p w14:paraId="601E70FB" w14:textId="77777777" w:rsidR="00A27432" w:rsidRPr="00A41AC4" w:rsidRDefault="00A27432" w:rsidP="00866688">
            <w:pPr>
              <w:spacing w:before="120" w:after="120"/>
              <w:rPr>
                <w:color w:val="000000"/>
                <w:sz w:val="26"/>
                <w:szCs w:val="26"/>
              </w:rPr>
            </w:pPr>
            <w:r w:rsidRPr="00A41AC4">
              <w:rPr>
                <w:color w:val="000000"/>
                <w:sz w:val="26"/>
                <w:szCs w:val="26"/>
              </w:rPr>
              <w:t> </w:t>
            </w:r>
          </w:p>
        </w:tc>
      </w:tr>
      <w:tr w:rsidR="008905AF" w:rsidRPr="00A41AC4" w14:paraId="63B105F6" w14:textId="77777777" w:rsidTr="00182407">
        <w:trPr>
          <w:trHeight w:val="1676"/>
        </w:trPr>
        <w:tc>
          <w:tcPr>
            <w:tcW w:w="709" w:type="dxa"/>
            <w:tcBorders>
              <w:top w:val="single" w:sz="4" w:space="0" w:color="auto"/>
              <w:left w:val="single" w:sz="8" w:space="0" w:color="000000"/>
              <w:right w:val="single" w:sz="4" w:space="0" w:color="auto"/>
            </w:tcBorders>
            <w:shd w:val="clear" w:color="auto" w:fill="auto"/>
            <w:vAlign w:val="center"/>
            <w:hideMark/>
          </w:tcPr>
          <w:p w14:paraId="24D08042" w14:textId="77777777" w:rsidR="008905AF" w:rsidRPr="00A41AC4" w:rsidRDefault="008905AF" w:rsidP="00866688">
            <w:pPr>
              <w:spacing w:before="120" w:after="120"/>
              <w:jc w:val="center"/>
              <w:rPr>
                <w:b/>
                <w:bCs/>
                <w:color w:val="000000"/>
                <w:sz w:val="26"/>
                <w:szCs w:val="26"/>
              </w:rPr>
            </w:pPr>
            <w:r w:rsidRPr="00A41AC4">
              <w:rPr>
                <w:b/>
                <w:bCs/>
                <w:color w:val="000000"/>
                <w:sz w:val="26"/>
                <w:szCs w:val="26"/>
              </w:rPr>
              <w:lastRenderedPageBreak/>
              <w:t>2</w:t>
            </w:r>
          </w:p>
          <w:p w14:paraId="6DD52C21" w14:textId="77777777" w:rsidR="008905AF" w:rsidRPr="00A41AC4" w:rsidRDefault="008905AF" w:rsidP="00866688">
            <w:pPr>
              <w:spacing w:before="120" w:after="120"/>
              <w:jc w:val="center"/>
              <w:rPr>
                <w:b/>
                <w:bCs/>
                <w:color w:val="000000"/>
                <w:sz w:val="26"/>
                <w:szCs w:val="26"/>
              </w:rPr>
            </w:pPr>
            <w:r w:rsidRPr="00A41AC4">
              <w:rPr>
                <w:b/>
                <w:bCs/>
                <w:color w:val="000000"/>
                <w:sz w:val="26"/>
                <w:szCs w:val="26"/>
              </w:rPr>
              <w:t> </w:t>
            </w:r>
          </w:p>
          <w:p w14:paraId="7BD954E2" w14:textId="260AEB1F" w:rsidR="008905AF" w:rsidRPr="00A41AC4" w:rsidRDefault="008905AF" w:rsidP="00866688">
            <w:pPr>
              <w:spacing w:before="120" w:after="120"/>
              <w:jc w:val="center"/>
              <w:rPr>
                <w:b/>
                <w:bCs/>
                <w:color w:val="000000"/>
                <w:sz w:val="26"/>
                <w:szCs w:val="26"/>
              </w:rPr>
            </w:pPr>
            <w:r w:rsidRPr="00A41AC4">
              <w:rPr>
                <w:b/>
                <w:bCs/>
                <w:color w:val="000000"/>
                <w:sz w:val="26"/>
                <w:szCs w:val="26"/>
              </w:rPr>
              <w:t> </w:t>
            </w:r>
          </w:p>
        </w:tc>
        <w:tc>
          <w:tcPr>
            <w:tcW w:w="4253" w:type="dxa"/>
            <w:tcBorders>
              <w:top w:val="single" w:sz="4" w:space="0" w:color="auto"/>
              <w:left w:val="single" w:sz="4" w:space="0" w:color="auto"/>
              <w:right w:val="single" w:sz="4" w:space="0" w:color="auto"/>
            </w:tcBorders>
            <w:shd w:val="clear" w:color="auto" w:fill="auto"/>
            <w:vAlign w:val="center"/>
            <w:hideMark/>
          </w:tcPr>
          <w:p w14:paraId="078CA647" w14:textId="77777777" w:rsidR="008905AF" w:rsidRPr="00A41AC4" w:rsidRDefault="008905AF" w:rsidP="00866688">
            <w:pPr>
              <w:spacing w:before="120" w:after="120"/>
              <w:jc w:val="both"/>
              <w:rPr>
                <w:b/>
                <w:bCs/>
                <w:color w:val="000000"/>
                <w:sz w:val="26"/>
                <w:szCs w:val="26"/>
              </w:rPr>
            </w:pPr>
            <w:r w:rsidRPr="00A41AC4">
              <w:rPr>
                <w:b/>
                <w:bCs/>
                <w:color w:val="000000"/>
                <w:sz w:val="26"/>
                <w:szCs w:val="26"/>
              </w:rPr>
              <w:t xml:space="preserve">Bài 1: Quá trình khởi động máy tính                                    </w:t>
            </w:r>
          </w:p>
          <w:p w14:paraId="39D3B215" w14:textId="77777777" w:rsidR="008905AF" w:rsidRPr="00A41AC4" w:rsidRDefault="008905AF" w:rsidP="00866688">
            <w:pPr>
              <w:spacing w:before="120" w:after="120"/>
              <w:jc w:val="both"/>
              <w:rPr>
                <w:color w:val="000000"/>
                <w:sz w:val="26"/>
                <w:szCs w:val="26"/>
              </w:rPr>
            </w:pPr>
            <w:r w:rsidRPr="00A41AC4">
              <w:rPr>
                <w:color w:val="000000"/>
                <w:sz w:val="26"/>
                <w:szCs w:val="26"/>
              </w:rPr>
              <w:t>1.Hệ thống cấp bậc trong máy tính</w:t>
            </w:r>
          </w:p>
          <w:p w14:paraId="5B9A4AC6" w14:textId="0963A3A1" w:rsidR="008905AF" w:rsidRPr="00A41AC4" w:rsidRDefault="008905AF" w:rsidP="00866688">
            <w:pPr>
              <w:spacing w:before="120" w:after="120"/>
              <w:rPr>
                <w:b/>
                <w:bCs/>
                <w:color w:val="000000"/>
                <w:sz w:val="26"/>
                <w:szCs w:val="26"/>
              </w:rPr>
            </w:pPr>
            <w:r w:rsidRPr="00A41AC4">
              <w:rPr>
                <w:color w:val="000000"/>
                <w:sz w:val="26"/>
                <w:szCs w:val="26"/>
              </w:rPr>
              <w:t>2.Tìm hiểu các hệ điều hành thông dụng</w:t>
            </w:r>
          </w:p>
        </w:tc>
        <w:tc>
          <w:tcPr>
            <w:tcW w:w="851" w:type="dxa"/>
            <w:tcBorders>
              <w:top w:val="single" w:sz="4" w:space="0" w:color="auto"/>
              <w:left w:val="single" w:sz="4" w:space="0" w:color="auto"/>
              <w:right w:val="single" w:sz="4" w:space="0" w:color="auto"/>
            </w:tcBorders>
            <w:shd w:val="clear" w:color="auto" w:fill="auto"/>
            <w:vAlign w:val="center"/>
            <w:hideMark/>
          </w:tcPr>
          <w:p w14:paraId="0020378E" w14:textId="77777777" w:rsidR="008905AF" w:rsidRPr="00A41AC4" w:rsidRDefault="008905AF" w:rsidP="00866688">
            <w:pPr>
              <w:spacing w:before="120" w:after="120"/>
              <w:jc w:val="center"/>
              <w:rPr>
                <w:b/>
                <w:bCs/>
                <w:color w:val="000000"/>
                <w:sz w:val="26"/>
                <w:szCs w:val="26"/>
              </w:rPr>
            </w:pPr>
            <w:r w:rsidRPr="00A41AC4">
              <w:rPr>
                <w:b/>
                <w:bCs/>
                <w:color w:val="000000"/>
                <w:sz w:val="26"/>
                <w:szCs w:val="26"/>
              </w:rPr>
              <w:t>12</w:t>
            </w:r>
          </w:p>
          <w:p w14:paraId="6EFFF649" w14:textId="77777777" w:rsidR="008905AF" w:rsidRPr="00A41AC4" w:rsidRDefault="008905AF" w:rsidP="00866688">
            <w:pPr>
              <w:spacing w:before="120" w:after="120"/>
              <w:jc w:val="center"/>
              <w:rPr>
                <w:color w:val="000000"/>
                <w:sz w:val="26"/>
                <w:szCs w:val="26"/>
              </w:rPr>
            </w:pPr>
            <w:r w:rsidRPr="00A41AC4">
              <w:rPr>
                <w:color w:val="000000"/>
                <w:sz w:val="26"/>
                <w:szCs w:val="26"/>
              </w:rPr>
              <w:t>3</w:t>
            </w:r>
          </w:p>
          <w:p w14:paraId="493384B1" w14:textId="6C983518" w:rsidR="008905AF" w:rsidRPr="00A41AC4" w:rsidRDefault="008905AF" w:rsidP="00866688">
            <w:pPr>
              <w:spacing w:before="120" w:after="120"/>
              <w:jc w:val="center"/>
              <w:rPr>
                <w:b/>
                <w:bCs/>
                <w:color w:val="000000"/>
                <w:sz w:val="26"/>
                <w:szCs w:val="26"/>
              </w:rPr>
            </w:pPr>
            <w:r w:rsidRPr="00A41AC4">
              <w:rPr>
                <w:color w:val="000000"/>
                <w:sz w:val="26"/>
                <w:szCs w:val="26"/>
              </w:rPr>
              <w:t>3</w:t>
            </w:r>
          </w:p>
        </w:tc>
        <w:tc>
          <w:tcPr>
            <w:tcW w:w="992" w:type="dxa"/>
            <w:tcBorders>
              <w:top w:val="single" w:sz="4" w:space="0" w:color="auto"/>
              <w:left w:val="single" w:sz="4" w:space="0" w:color="auto"/>
              <w:right w:val="single" w:sz="4" w:space="0" w:color="auto"/>
            </w:tcBorders>
            <w:shd w:val="clear" w:color="auto" w:fill="auto"/>
            <w:vAlign w:val="center"/>
            <w:hideMark/>
          </w:tcPr>
          <w:p w14:paraId="6B0545D5" w14:textId="77777777" w:rsidR="008905AF" w:rsidRPr="00A41AC4" w:rsidRDefault="008905AF" w:rsidP="00866688">
            <w:pPr>
              <w:spacing w:before="120" w:after="120"/>
              <w:jc w:val="center"/>
              <w:rPr>
                <w:b/>
                <w:bCs/>
                <w:color w:val="000000"/>
                <w:sz w:val="26"/>
                <w:szCs w:val="26"/>
              </w:rPr>
            </w:pPr>
            <w:r w:rsidRPr="00A41AC4">
              <w:rPr>
                <w:b/>
                <w:bCs/>
                <w:color w:val="000000"/>
                <w:sz w:val="26"/>
                <w:szCs w:val="26"/>
              </w:rPr>
              <w:t>5</w:t>
            </w:r>
          </w:p>
          <w:p w14:paraId="4454DB17" w14:textId="77777777" w:rsidR="008905AF" w:rsidRPr="00A41AC4" w:rsidRDefault="008905AF" w:rsidP="00866688">
            <w:pPr>
              <w:spacing w:before="120" w:after="120"/>
              <w:jc w:val="center"/>
              <w:rPr>
                <w:color w:val="000000"/>
                <w:sz w:val="26"/>
                <w:szCs w:val="26"/>
              </w:rPr>
            </w:pPr>
            <w:r w:rsidRPr="00A41AC4">
              <w:rPr>
                <w:color w:val="000000"/>
                <w:sz w:val="26"/>
                <w:szCs w:val="26"/>
              </w:rPr>
              <w:t>1</w:t>
            </w:r>
          </w:p>
          <w:p w14:paraId="58765051" w14:textId="0665CB9D" w:rsidR="008905AF" w:rsidRPr="00A41AC4" w:rsidRDefault="008905AF" w:rsidP="00866688">
            <w:pPr>
              <w:spacing w:before="120" w:after="120"/>
              <w:jc w:val="center"/>
              <w:rPr>
                <w:b/>
                <w:bCs/>
                <w:color w:val="000000"/>
                <w:sz w:val="26"/>
                <w:szCs w:val="26"/>
              </w:rPr>
            </w:pPr>
            <w:r w:rsidRPr="00A41AC4">
              <w:rPr>
                <w:color w:val="000000"/>
                <w:sz w:val="26"/>
                <w:szCs w:val="26"/>
              </w:rPr>
              <w:t>1</w:t>
            </w:r>
          </w:p>
        </w:tc>
        <w:tc>
          <w:tcPr>
            <w:tcW w:w="1417" w:type="dxa"/>
            <w:tcBorders>
              <w:top w:val="single" w:sz="4" w:space="0" w:color="auto"/>
              <w:left w:val="single" w:sz="4" w:space="0" w:color="auto"/>
              <w:right w:val="single" w:sz="4" w:space="0" w:color="auto"/>
            </w:tcBorders>
            <w:shd w:val="clear" w:color="auto" w:fill="auto"/>
            <w:vAlign w:val="center"/>
            <w:hideMark/>
          </w:tcPr>
          <w:p w14:paraId="2ACAA02C" w14:textId="77777777" w:rsidR="008905AF" w:rsidRPr="00A41AC4" w:rsidRDefault="008905AF" w:rsidP="00866688">
            <w:pPr>
              <w:spacing w:before="120" w:after="120"/>
              <w:jc w:val="center"/>
              <w:rPr>
                <w:b/>
                <w:bCs/>
                <w:color w:val="000000"/>
                <w:sz w:val="26"/>
                <w:szCs w:val="26"/>
              </w:rPr>
            </w:pPr>
            <w:r w:rsidRPr="00A41AC4">
              <w:rPr>
                <w:b/>
                <w:bCs/>
                <w:color w:val="000000"/>
                <w:sz w:val="26"/>
                <w:szCs w:val="26"/>
              </w:rPr>
              <w:t>7</w:t>
            </w:r>
          </w:p>
          <w:p w14:paraId="3A6F7E58" w14:textId="77777777" w:rsidR="008905AF" w:rsidRPr="00A41AC4" w:rsidRDefault="008905AF" w:rsidP="00866688">
            <w:pPr>
              <w:spacing w:before="120" w:after="120"/>
              <w:jc w:val="center"/>
              <w:rPr>
                <w:color w:val="000000"/>
                <w:sz w:val="26"/>
                <w:szCs w:val="26"/>
              </w:rPr>
            </w:pPr>
            <w:r w:rsidRPr="00A41AC4">
              <w:rPr>
                <w:color w:val="000000"/>
                <w:sz w:val="26"/>
                <w:szCs w:val="26"/>
              </w:rPr>
              <w:t>2</w:t>
            </w:r>
          </w:p>
          <w:p w14:paraId="4DF42158" w14:textId="624EBEF2" w:rsidR="008905AF" w:rsidRPr="00A41AC4" w:rsidRDefault="008905AF" w:rsidP="00866688">
            <w:pPr>
              <w:spacing w:before="120" w:after="120"/>
              <w:jc w:val="center"/>
              <w:rPr>
                <w:b/>
                <w:bCs/>
                <w:color w:val="000000"/>
                <w:sz w:val="26"/>
                <w:szCs w:val="26"/>
              </w:rPr>
            </w:pPr>
            <w:r w:rsidRPr="00A41AC4">
              <w:rPr>
                <w:color w:val="000000"/>
                <w:sz w:val="26"/>
                <w:szCs w:val="26"/>
              </w:rPr>
              <w:t>2</w:t>
            </w:r>
          </w:p>
        </w:tc>
        <w:tc>
          <w:tcPr>
            <w:tcW w:w="851" w:type="dxa"/>
            <w:tcBorders>
              <w:top w:val="single" w:sz="4" w:space="0" w:color="auto"/>
              <w:left w:val="single" w:sz="4" w:space="0" w:color="auto"/>
              <w:right w:val="single" w:sz="4" w:space="0" w:color="auto"/>
            </w:tcBorders>
            <w:shd w:val="clear" w:color="auto" w:fill="auto"/>
            <w:vAlign w:val="center"/>
            <w:hideMark/>
          </w:tcPr>
          <w:p w14:paraId="59242A73" w14:textId="77777777" w:rsidR="008905AF" w:rsidRPr="00A41AC4" w:rsidRDefault="008905AF" w:rsidP="00866688">
            <w:pPr>
              <w:spacing w:before="120" w:after="120"/>
              <w:rPr>
                <w:color w:val="000000"/>
                <w:sz w:val="26"/>
                <w:szCs w:val="26"/>
              </w:rPr>
            </w:pPr>
            <w:r w:rsidRPr="00A41AC4">
              <w:rPr>
                <w:color w:val="000000"/>
                <w:sz w:val="26"/>
                <w:szCs w:val="26"/>
              </w:rPr>
              <w:t> </w:t>
            </w:r>
          </w:p>
          <w:p w14:paraId="5B7D55BE" w14:textId="77777777" w:rsidR="008905AF" w:rsidRPr="00A41AC4" w:rsidRDefault="008905AF" w:rsidP="00866688">
            <w:pPr>
              <w:spacing w:before="120" w:after="120"/>
              <w:rPr>
                <w:color w:val="000000"/>
                <w:sz w:val="26"/>
                <w:szCs w:val="26"/>
              </w:rPr>
            </w:pPr>
            <w:r w:rsidRPr="00A41AC4">
              <w:rPr>
                <w:color w:val="000000"/>
                <w:sz w:val="26"/>
                <w:szCs w:val="26"/>
              </w:rPr>
              <w:t> </w:t>
            </w:r>
          </w:p>
          <w:p w14:paraId="29B018B8" w14:textId="724F3D4D" w:rsidR="008905AF" w:rsidRPr="00A41AC4" w:rsidRDefault="008905AF" w:rsidP="00866688">
            <w:pPr>
              <w:spacing w:before="120" w:after="120"/>
              <w:rPr>
                <w:color w:val="000000"/>
                <w:sz w:val="26"/>
                <w:szCs w:val="26"/>
              </w:rPr>
            </w:pPr>
            <w:r w:rsidRPr="00A41AC4">
              <w:rPr>
                <w:color w:val="000000"/>
                <w:sz w:val="26"/>
                <w:szCs w:val="26"/>
              </w:rPr>
              <w:t> </w:t>
            </w:r>
          </w:p>
        </w:tc>
      </w:tr>
      <w:tr w:rsidR="00A27432" w:rsidRPr="00A41AC4" w14:paraId="26DDA98E" w14:textId="77777777" w:rsidTr="00A27432">
        <w:trPr>
          <w:trHeight w:val="330"/>
        </w:trPr>
        <w:tc>
          <w:tcPr>
            <w:tcW w:w="709" w:type="dxa"/>
            <w:tcBorders>
              <w:top w:val="nil"/>
              <w:left w:val="single" w:sz="8" w:space="0" w:color="000000"/>
              <w:bottom w:val="nil"/>
              <w:right w:val="single" w:sz="8" w:space="0" w:color="000000"/>
            </w:tcBorders>
            <w:shd w:val="clear" w:color="auto" w:fill="auto"/>
            <w:vAlign w:val="center"/>
            <w:hideMark/>
          </w:tcPr>
          <w:p w14:paraId="2238D485"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 </w:t>
            </w:r>
          </w:p>
        </w:tc>
        <w:tc>
          <w:tcPr>
            <w:tcW w:w="4253" w:type="dxa"/>
            <w:tcBorders>
              <w:top w:val="nil"/>
              <w:left w:val="nil"/>
              <w:bottom w:val="nil"/>
              <w:right w:val="single" w:sz="8" w:space="0" w:color="000000"/>
            </w:tcBorders>
            <w:shd w:val="clear" w:color="auto" w:fill="auto"/>
            <w:vAlign w:val="center"/>
            <w:hideMark/>
          </w:tcPr>
          <w:p w14:paraId="793DC0B0" w14:textId="77777777" w:rsidR="00A27432" w:rsidRPr="00A41AC4" w:rsidRDefault="00A27432" w:rsidP="00866688">
            <w:pPr>
              <w:spacing w:before="120" w:after="120"/>
              <w:rPr>
                <w:color w:val="000000"/>
                <w:sz w:val="26"/>
                <w:szCs w:val="26"/>
              </w:rPr>
            </w:pPr>
            <w:r w:rsidRPr="00A41AC4">
              <w:rPr>
                <w:color w:val="000000"/>
                <w:sz w:val="26"/>
                <w:szCs w:val="26"/>
              </w:rPr>
              <w:t>2.1. Hệ điều hành MS- DoS</w:t>
            </w:r>
          </w:p>
        </w:tc>
        <w:tc>
          <w:tcPr>
            <w:tcW w:w="851" w:type="dxa"/>
            <w:tcBorders>
              <w:top w:val="nil"/>
              <w:left w:val="nil"/>
              <w:bottom w:val="nil"/>
              <w:right w:val="single" w:sz="8" w:space="0" w:color="000000"/>
            </w:tcBorders>
            <w:shd w:val="clear" w:color="auto" w:fill="auto"/>
            <w:vAlign w:val="center"/>
            <w:hideMark/>
          </w:tcPr>
          <w:p w14:paraId="51161FFD"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992" w:type="dxa"/>
            <w:tcBorders>
              <w:top w:val="nil"/>
              <w:left w:val="nil"/>
              <w:bottom w:val="nil"/>
              <w:right w:val="single" w:sz="8" w:space="0" w:color="000000"/>
            </w:tcBorders>
            <w:shd w:val="clear" w:color="auto" w:fill="auto"/>
            <w:vAlign w:val="center"/>
            <w:hideMark/>
          </w:tcPr>
          <w:p w14:paraId="58D61715"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1417" w:type="dxa"/>
            <w:tcBorders>
              <w:top w:val="nil"/>
              <w:left w:val="nil"/>
              <w:bottom w:val="nil"/>
              <w:right w:val="single" w:sz="8" w:space="0" w:color="000000"/>
            </w:tcBorders>
            <w:shd w:val="clear" w:color="auto" w:fill="auto"/>
            <w:vAlign w:val="center"/>
            <w:hideMark/>
          </w:tcPr>
          <w:p w14:paraId="2840693B"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851" w:type="dxa"/>
            <w:tcBorders>
              <w:top w:val="nil"/>
              <w:left w:val="nil"/>
              <w:bottom w:val="nil"/>
              <w:right w:val="single" w:sz="8" w:space="0" w:color="000000"/>
            </w:tcBorders>
            <w:shd w:val="clear" w:color="auto" w:fill="auto"/>
            <w:vAlign w:val="center"/>
            <w:hideMark/>
          </w:tcPr>
          <w:p w14:paraId="4A11C5CA" w14:textId="77777777" w:rsidR="00A27432" w:rsidRPr="00A41AC4" w:rsidRDefault="00A27432" w:rsidP="00866688">
            <w:pPr>
              <w:spacing w:before="120" w:after="120"/>
              <w:rPr>
                <w:color w:val="000000"/>
                <w:sz w:val="26"/>
                <w:szCs w:val="26"/>
              </w:rPr>
            </w:pPr>
            <w:r w:rsidRPr="00A41AC4">
              <w:rPr>
                <w:color w:val="000000"/>
                <w:sz w:val="26"/>
                <w:szCs w:val="26"/>
              </w:rPr>
              <w:t> </w:t>
            </w:r>
          </w:p>
        </w:tc>
      </w:tr>
      <w:tr w:rsidR="00A27432" w:rsidRPr="00A41AC4" w14:paraId="188E1AEE" w14:textId="77777777" w:rsidTr="00A27432">
        <w:trPr>
          <w:trHeight w:val="330"/>
        </w:trPr>
        <w:tc>
          <w:tcPr>
            <w:tcW w:w="709" w:type="dxa"/>
            <w:tcBorders>
              <w:top w:val="nil"/>
              <w:left w:val="single" w:sz="8" w:space="0" w:color="000000"/>
              <w:bottom w:val="nil"/>
              <w:right w:val="single" w:sz="8" w:space="0" w:color="000000"/>
            </w:tcBorders>
            <w:shd w:val="clear" w:color="auto" w:fill="auto"/>
            <w:vAlign w:val="center"/>
            <w:hideMark/>
          </w:tcPr>
          <w:p w14:paraId="20BE77E4"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 </w:t>
            </w:r>
          </w:p>
        </w:tc>
        <w:tc>
          <w:tcPr>
            <w:tcW w:w="4253" w:type="dxa"/>
            <w:tcBorders>
              <w:top w:val="nil"/>
              <w:left w:val="nil"/>
              <w:bottom w:val="nil"/>
              <w:right w:val="single" w:sz="8" w:space="0" w:color="000000"/>
            </w:tcBorders>
            <w:shd w:val="clear" w:color="auto" w:fill="auto"/>
            <w:vAlign w:val="center"/>
            <w:hideMark/>
          </w:tcPr>
          <w:p w14:paraId="460A2E5C" w14:textId="77777777" w:rsidR="00A27432" w:rsidRPr="00A41AC4" w:rsidRDefault="00A27432" w:rsidP="00866688">
            <w:pPr>
              <w:spacing w:before="120" w:after="120"/>
              <w:rPr>
                <w:color w:val="000000"/>
                <w:sz w:val="26"/>
                <w:szCs w:val="26"/>
              </w:rPr>
            </w:pPr>
            <w:r w:rsidRPr="00A41AC4">
              <w:rPr>
                <w:color w:val="000000"/>
                <w:sz w:val="26"/>
                <w:szCs w:val="26"/>
              </w:rPr>
              <w:t>2.2. Hệ điều hành Windows.</w:t>
            </w:r>
          </w:p>
        </w:tc>
        <w:tc>
          <w:tcPr>
            <w:tcW w:w="851" w:type="dxa"/>
            <w:tcBorders>
              <w:top w:val="nil"/>
              <w:left w:val="nil"/>
              <w:bottom w:val="nil"/>
              <w:right w:val="single" w:sz="8" w:space="0" w:color="000000"/>
            </w:tcBorders>
            <w:shd w:val="clear" w:color="auto" w:fill="auto"/>
            <w:vAlign w:val="center"/>
            <w:hideMark/>
          </w:tcPr>
          <w:p w14:paraId="0FA152AC"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992" w:type="dxa"/>
            <w:tcBorders>
              <w:top w:val="nil"/>
              <w:left w:val="nil"/>
              <w:bottom w:val="nil"/>
              <w:right w:val="single" w:sz="8" w:space="0" w:color="000000"/>
            </w:tcBorders>
            <w:shd w:val="clear" w:color="auto" w:fill="auto"/>
            <w:vAlign w:val="center"/>
            <w:hideMark/>
          </w:tcPr>
          <w:p w14:paraId="3AED3C65"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1417" w:type="dxa"/>
            <w:tcBorders>
              <w:top w:val="nil"/>
              <w:left w:val="nil"/>
              <w:bottom w:val="nil"/>
              <w:right w:val="single" w:sz="8" w:space="0" w:color="000000"/>
            </w:tcBorders>
            <w:shd w:val="clear" w:color="auto" w:fill="auto"/>
            <w:vAlign w:val="center"/>
            <w:hideMark/>
          </w:tcPr>
          <w:p w14:paraId="3A32B31A"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851" w:type="dxa"/>
            <w:tcBorders>
              <w:top w:val="nil"/>
              <w:left w:val="nil"/>
              <w:bottom w:val="nil"/>
              <w:right w:val="single" w:sz="8" w:space="0" w:color="000000"/>
            </w:tcBorders>
            <w:shd w:val="clear" w:color="auto" w:fill="auto"/>
            <w:vAlign w:val="center"/>
            <w:hideMark/>
          </w:tcPr>
          <w:p w14:paraId="460DC011" w14:textId="77777777" w:rsidR="00A27432" w:rsidRPr="00A41AC4" w:rsidRDefault="00A27432" w:rsidP="00866688">
            <w:pPr>
              <w:spacing w:before="120" w:after="120"/>
              <w:rPr>
                <w:color w:val="000000"/>
                <w:sz w:val="26"/>
                <w:szCs w:val="26"/>
              </w:rPr>
            </w:pPr>
            <w:r w:rsidRPr="00A41AC4">
              <w:rPr>
                <w:color w:val="000000"/>
                <w:sz w:val="26"/>
                <w:szCs w:val="26"/>
              </w:rPr>
              <w:t> </w:t>
            </w:r>
          </w:p>
        </w:tc>
      </w:tr>
      <w:tr w:rsidR="00A27432" w:rsidRPr="00A41AC4" w14:paraId="6A8AF927" w14:textId="77777777" w:rsidTr="00A27432">
        <w:trPr>
          <w:trHeight w:val="330"/>
        </w:trPr>
        <w:tc>
          <w:tcPr>
            <w:tcW w:w="709" w:type="dxa"/>
            <w:tcBorders>
              <w:top w:val="nil"/>
              <w:left w:val="single" w:sz="8" w:space="0" w:color="000000"/>
              <w:bottom w:val="nil"/>
              <w:right w:val="single" w:sz="8" w:space="0" w:color="000000"/>
            </w:tcBorders>
            <w:shd w:val="clear" w:color="auto" w:fill="auto"/>
            <w:vAlign w:val="center"/>
            <w:hideMark/>
          </w:tcPr>
          <w:p w14:paraId="1EABCC44"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 </w:t>
            </w:r>
          </w:p>
        </w:tc>
        <w:tc>
          <w:tcPr>
            <w:tcW w:w="4253" w:type="dxa"/>
            <w:tcBorders>
              <w:top w:val="nil"/>
              <w:left w:val="nil"/>
              <w:bottom w:val="nil"/>
              <w:right w:val="single" w:sz="8" w:space="0" w:color="000000"/>
            </w:tcBorders>
            <w:shd w:val="clear" w:color="auto" w:fill="auto"/>
            <w:vAlign w:val="center"/>
            <w:hideMark/>
          </w:tcPr>
          <w:p w14:paraId="3FC82232" w14:textId="77777777" w:rsidR="00A27432" w:rsidRPr="00A41AC4" w:rsidRDefault="00A27432" w:rsidP="00866688">
            <w:pPr>
              <w:spacing w:before="120" w:after="120"/>
              <w:jc w:val="both"/>
              <w:rPr>
                <w:color w:val="000000"/>
                <w:sz w:val="26"/>
                <w:szCs w:val="26"/>
              </w:rPr>
            </w:pPr>
            <w:r w:rsidRPr="00A41AC4">
              <w:rPr>
                <w:color w:val="000000"/>
                <w:sz w:val="26"/>
                <w:szCs w:val="26"/>
              </w:rPr>
              <w:t>2.3. Hệ điều hành Linux</w:t>
            </w:r>
          </w:p>
        </w:tc>
        <w:tc>
          <w:tcPr>
            <w:tcW w:w="851" w:type="dxa"/>
            <w:tcBorders>
              <w:top w:val="nil"/>
              <w:left w:val="nil"/>
              <w:bottom w:val="nil"/>
              <w:right w:val="single" w:sz="8" w:space="0" w:color="000000"/>
            </w:tcBorders>
            <w:shd w:val="clear" w:color="auto" w:fill="auto"/>
            <w:vAlign w:val="center"/>
            <w:hideMark/>
          </w:tcPr>
          <w:p w14:paraId="7BD4BBAA"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992" w:type="dxa"/>
            <w:tcBorders>
              <w:top w:val="nil"/>
              <w:left w:val="nil"/>
              <w:bottom w:val="nil"/>
              <w:right w:val="single" w:sz="8" w:space="0" w:color="000000"/>
            </w:tcBorders>
            <w:shd w:val="clear" w:color="auto" w:fill="auto"/>
            <w:vAlign w:val="center"/>
            <w:hideMark/>
          </w:tcPr>
          <w:p w14:paraId="2B30715B"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1417" w:type="dxa"/>
            <w:tcBorders>
              <w:top w:val="nil"/>
              <w:left w:val="nil"/>
              <w:bottom w:val="nil"/>
              <w:right w:val="single" w:sz="8" w:space="0" w:color="000000"/>
            </w:tcBorders>
            <w:shd w:val="clear" w:color="auto" w:fill="auto"/>
            <w:vAlign w:val="center"/>
            <w:hideMark/>
          </w:tcPr>
          <w:p w14:paraId="7C7968A0"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851" w:type="dxa"/>
            <w:tcBorders>
              <w:top w:val="nil"/>
              <w:left w:val="nil"/>
              <w:bottom w:val="nil"/>
              <w:right w:val="single" w:sz="8" w:space="0" w:color="000000"/>
            </w:tcBorders>
            <w:shd w:val="clear" w:color="auto" w:fill="auto"/>
            <w:vAlign w:val="center"/>
            <w:hideMark/>
          </w:tcPr>
          <w:p w14:paraId="58AFC7A5" w14:textId="77777777" w:rsidR="00A27432" w:rsidRPr="00A41AC4" w:rsidRDefault="00A27432" w:rsidP="00866688">
            <w:pPr>
              <w:spacing w:before="120" w:after="120"/>
              <w:rPr>
                <w:color w:val="000000"/>
                <w:sz w:val="26"/>
                <w:szCs w:val="26"/>
              </w:rPr>
            </w:pPr>
            <w:r w:rsidRPr="00A41AC4">
              <w:rPr>
                <w:color w:val="000000"/>
                <w:sz w:val="26"/>
                <w:szCs w:val="26"/>
              </w:rPr>
              <w:t> </w:t>
            </w:r>
          </w:p>
        </w:tc>
      </w:tr>
      <w:tr w:rsidR="00A27432" w:rsidRPr="00A41AC4" w14:paraId="1A42C81E" w14:textId="77777777" w:rsidTr="00A27432">
        <w:trPr>
          <w:trHeight w:val="330"/>
        </w:trPr>
        <w:tc>
          <w:tcPr>
            <w:tcW w:w="709" w:type="dxa"/>
            <w:tcBorders>
              <w:top w:val="nil"/>
              <w:left w:val="single" w:sz="8" w:space="0" w:color="000000"/>
              <w:bottom w:val="nil"/>
              <w:right w:val="single" w:sz="8" w:space="0" w:color="000000"/>
            </w:tcBorders>
            <w:shd w:val="clear" w:color="auto" w:fill="auto"/>
            <w:vAlign w:val="center"/>
            <w:hideMark/>
          </w:tcPr>
          <w:p w14:paraId="708542CE"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4253" w:type="dxa"/>
            <w:tcBorders>
              <w:top w:val="nil"/>
              <w:left w:val="nil"/>
              <w:bottom w:val="nil"/>
              <w:right w:val="single" w:sz="8" w:space="0" w:color="000000"/>
            </w:tcBorders>
            <w:shd w:val="clear" w:color="auto" w:fill="auto"/>
            <w:vAlign w:val="center"/>
            <w:hideMark/>
          </w:tcPr>
          <w:p w14:paraId="4360B96B" w14:textId="44D8EF9A" w:rsidR="00A27432" w:rsidRPr="00A41AC4" w:rsidRDefault="00A27432" w:rsidP="00866688">
            <w:pPr>
              <w:spacing w:before="120" w:after="120"/>
              <w:jc w:val="both"/>
              <w:rPr>
                <w:color w:val="000000"/>
                <w:sz w:val="26"/>
                <w:szCs w:val="26"/>
              </w:rPr>
            </w:pPr>
            <w:r w:rsidRPr="00A41AC4">
              <w:rPr>
                <w:color w:val="000000"/>
                <w:sz w:val="26"/>
                <w:szCs w:val="26"/>
              </w:rPr>
              <w:t>3. Khảo sát hệ điều hành MS -  DOS</w:t>
            </w:r>
          </w:p>
        </w:tc>
        <w:tc>
          <w:tcPr>
            <w:tcW w:w="851" w:type="dxa"/>
            <w:tcBorders>
              <w:top w:val="nil"/>
              <w:left w:val="nil"/>
              <w:bottom w:val="nil"/>
              <w:right w:val="single" w:sz="8" w:space="0" w:color="000000"/>
            </w:tcBorders>
            <w:shd w:val="clear" w:color="auto" w:fill="auto"/>
            <w:vAlign w:val="center"/>
            <w:hideMark/>
          </w:tcPr>
          <w:p w14:paraId="70B61CF4" w14:textId="77777777" w:rsidR="00A27432" w:rsidRPr="00A41AC4" w:rsidRDefault="00A27432" w:rsidP="00866688">
            <w:pPr>
              <w:spacing w:before="120" w:after="120"/>
              <w:jc w:val="center"/>
              <w:rPr>
                <w:color w:val="000000"/>
                <w:sz w:val="26"/>
                <w:szCs w:val="26"/>
              </w:rPr>
            </w:pPr>
            <w:r w:rsidRPr="00A41AC4">
              <w:rPr>
                <w:color w:val="000000"/>
                <w:sz w:val="26"/>
                <w:szCs w:val="26"/>
              </w:rPr>
              <w:t>3</w:t>
            </w:r>
          </w:p>
        </w:tc>
        <w:tc>
          <w:tcPr>
            <w:tcW w:w="992" w:type="dxa"/>
            <w:tcBorders>
              <w:top w:val="nil"/>
              <w:left w:val="nil"/>
              <w:bottom w:val="nil"/>
              <w:right w:val="single" w:sz="8" w:space="0" w:color="000000"/>
            </w:tcBorders>
            <w:shd w:val="clear" w:color="auto" w:fill="auto"/>
            <w:vAlign w:val="center"/>
            <w:hideMark/>
          </w:tcPr>
          <w:p w14:paraId="1581A9BD" w14:textId="77777777" w:rsidR="00A27432" w:rsidRPr="00A41AC4" w:rsidRDefault="00A27432" w:rsidP="00866688">
            <w:pPr>
              <w:spacing w:before="120" w:after="120"/>
              <w:jc w:val="center"/>
              <w:rPr>
                <w:color w:val="000000"/>
                <w:sz w:val="26"/>
                <w:szCs w:val="26"/>
              </w:rPr>
            </w:pPr>
            <w:r w:rsidRPr="00A41AC4">
              <w:rPr>
                <w:color w:val="000000"/>
                <w:sz w:val="26"/>
                <w:szCs w:val="26"/>
              </w:rPr>
              <w:t>2</w:t>
            </w:r>
          </w:p>
        </w:tc>
        <w:tc>
          <w:tcPr>
            <w:tcW w:w="1417" w:type="dxa"/>
            <w:tcBorders>
              <w:top w:val="nil"/>
              <w:left w:val="nil"/>
              <w:bottom w:val="nil"/>
              <w:right w:val="single" w:sz="8" w:space="0" w:color="000000"/>
            </w:tcBorders>
            <w:shd w:val="clear" w:color="auto" w:fill="auto"/>
            <w:vAlign w:val="center"/>
            <w:hideMark/>
          </w:tcPr>
          <w:p w14:paraId="2A597D1F" w14:textId="77777777" w:rsidR="00A27432" w:rsidRPr="00A41AC4" w:rsidRDefault="00A27432" w:rsidP="00866688">
            <w:pPr>
              <w:spacing w:before="120" w:after="120"/>
              <w:jc w:val="center"/>
              <w:rPr>
                <w:color w:val="000000"/>
                <w:sz w:val="26"/>
                <w:szCs w:val="26"/>
              </w:rPr>
            </w:pPr>
            <w:r w:rsidRPr="00A41AC4">
              <w:rPr>
                <w:color w:val="000000"/>
                <w:sz w:val="26"/>
                <w:szCs w:val="26"/>
              </w:rPr>
              <w:t>1</w:t>
            </w:r>
          </w:p>
        </w:tc>
        <w:tc>
          <w:tcPr>
            <w:tcW w:w="851" w:type="dxa"/>
            <w:tcBorders>
              <w:top w:val="nil"/>
              <w:left w:val="nil"/>
              <w:bottom w:val="nil"/>
              <w:right w:val="single" w:sz="8" w:space="0" w:color="000000"/>
            </w:tcBorders>
            <w:shd w:val="clear" w:color="auto" w:fill="auto"/>
            <w:vAlign w:val="center"/>
            <w:hideMark/>
          </w:tcPr>
          <w:p w14:paraId="4621D059" w14:textId="77777777" w:rsidR="00A27432" w:rsidRPr="00A41AC4" w:rsidRDefault="00A27432" w:rsidP="00866688">
            <w:pPr>
              <w:spacing w:before="120" w:after="120"/>
              <w:rPr>
                <w:color w:val="000000"/>
                <w:sz w:val="26"/>
                <w:szCs w:val="26"/>
              </w:rPr>
            </w:pPr>
            <w:r w:rsidRPr="00A41AC4">
              <w:rPr>
                <w:color w:val="000000"/>
                <w:sz w:val="26"/>
                <w:szCs w:val="26"/>
              </w:rPr>
              <w:t> </w:t>
            </w:r>
          </w:p>
        </w:tc>
      </w:tr>
      <w:tr w:rsidR="00A27432" w:rsidRPr="00A41AC4" w14:paraId="51351EF0" w14:textId="77777777" w:rsidTr="00A27432">
        <w:trPr>
          <w:trHeight w:val="330"/>
        </w:trPr>
        <w:tc>
          <w:tcPr>
            <w:tcW w:w="709" w:type="dxa"/>
            <w:tcBorders>
              <w:top w:val="nil"/>
              <w:left w:val="single" w:sz="8" w:space="0" w:color="000000"/>
              <w:bottom w:val="nil"/>
              <w:right w:val="single" w:sz="8" w:space="0" w:color="000000"/>
            </w:tcBorders>
            <w:shd w:val="clear" w:color="auto" w:fill="auto"/>
            <w:vAlign w:val="center"/>
            <w:hideMark/>
          </w:tcPr>
          <w:p w14:paraId="0F03DBF3"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4253" w:type="dxa"/>
            <w:tcBorders>
              <w:top w:val="nil"/>
              <w:left w:val="nil"/>
              <w:bottom w:val="nil"/>
              <w:right w:val="single" w:sz="8" w:space="0" w:color="000000"/>
            </w:tcBorders>
            <w:shd w:val="clear" w:color="auto" w:fill="auto"/>
            <w:vAlign w:val="center"/>
            <w:hideMark/>
          </w:tcPr>
          <w:p w14:paraId="2219C3D5" w14:textId="77777777" w:rsidR="00A27432" w:rsidRPr="00A41AC4" w:rsidRDefault="00A27432" w:rsidP="00866688">
            <w:pPr>
              <w:spacing w:before="120" w:after="120"/>
              <w:jc w:val="both"/>
              <w:rPr>
                <w:color w:val="000000"/>
                <w:sz w:val="26"/>
                <w:szCs w:val="26"/>
              </w:rPr>
            </w:pPr>
            <w:r w:rsidRPr="00A41AC4">
              <w:rPr>
                <w:color w:val="000000"/>
                <w:sz w:val="26"/>
                <w:szCs w:val="26"/>
              </w:rPr>
              <w:t>3.1 Các lệnh nội tru.</w:t>
            </w:r>
          </w:p>
        </w:tc>
        <w:tc>
          <w:tcPr>
            <w:tcW w:w="851" w:type="dxa"/>
            <w:tcBorders>
              <w:top w:val="nil"/>
              <w:left w:val="nil"/>
              <w:bottom w:val="nil"/>
              <w:right w:val="single" w:sz="8" w:space="0" w:color="000000"/>
            </w:tcBorders>
            <w:shd w:val="clear" w:color="auto" w:fill="auto"/>
            <w:vAlign w:val="center"/>
            <w:hideMark/>
          </w:tcPr>
          <w:p w14:paraId="517A91F4"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992" w:type="dxa"/>
            <w:tcBorders>
              <w:top w:val="nil"/>
              <w:left w:val="nil"/>
              <w:bottom w:val="nil"/>
              <w:right w:val="single" w:sz="8" w:space="0" w:color="000000"/>
            </w:tcBorders>
            <w:shd w:val="clear" w:color="auto" w:fill="auto"/>
            <w:vAlign w:val="center"/>
            <w:hideMark/>
          </w:tcPr>
          <w:p w14:paraId="663E13BB"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1417" w:type="dxa"/>
            <w:tcBorders>
              <w:top w:val="nil"/>
              <w:left w:val="nil"/>
              <w:bottom w:val="nil"/>
              <w:right w:val="single" w:sz="8" w:space="0" w:color="000000"/>
            </w:tcBorders>
            <w:shd w:val="clear" w:color="auto" w:fill="auto"/>
            <w:vAlign w:val="center"/>
            <w:hideMark/>
          </w:tcPr>
          <w:p w14:paraId="7687E1D2"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851" w:type="dxa"/>
            <w:tcBorders>
              <w:top w:val="nil"/>
              <w:left w:val="nil"/>
              <w:bottom w:val="nil"/>
              <w:right w:val="single" w:sz="8" w:space="0" w:color="000000"/>
            </w:tcBorders>
            <w:shd w:val="clear" w:color="auto" w:fill="auto"/>
            <w:vAlign w:val="center"/>
            <w:hideMark/>
          </w:tcPr>
          <w:p w14:paraId="55EF1CEA" w14:textId="77777777" w:rsidR="00A27432" w:rsidRPr="00A41AC4" w:rsidRDefault="00A27432" w:rsidP="00866688">
            <w:pPr>
              <w:spacing w:before="120" w:after="120"/>
              <w:rPr>
                <w:color w:val="000000"/>
                <w:sz w:val="26"/>
                <w:szCs w:val="26"/>
              </w:rPr>
            </w:pPr>
            <w:r w:rsidRPr="00A41AC4">
              <w:rPr>
                <w:color w:val="000000"/>
                <w:sz w:val="26"/>
                <w:szCs w:val="26"/>
              </w:rPr>
              <w:t> </w:t>
            </w:r>
          </w:p>
        </w:tc>
      </w:tr>
      <w:tr w:rsidR="00A27432" w:rsidRPr="00A41AC4" w14:paraId="4415CF45" w14:textId="77777777" w:rsidTr="00A27432">
        <w:trPr>
          <w:trHeight w:val="330"/>
        </w:trPr>
        <w:tc>
          <w:tcPr>
            <w:tcW w:w="709" w:type="dxa"/>
            <w:tcBorders>
              <w:top w:val="nil"/>
              <w:left w:val="single" w:sz="8" w:space="0" w:color="000000"/>
              <w:bottom w:val="nil"/>
              <w:right w:val="single" w:sz="8" w:space="0" w:color="000000"/>
            </w:tcBorders>
            <w:shd w:val="clear" w:color="auto" w:fill="auto"/>
            <w:vAlign w:val="center"/>
            <w:hideMark/>
          </w:tcPr>
          <w:p w14:paraId="7DF0C689"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4253" w:type="dxa"/>
            <w:tcBorders>
              <w:top w:val="nil"/>
              <w:left w:val="nil"/>
              <w:bottom w:val="nil"/>
              <w:right w:val="single" w:sz="8" w:space="0" w:color="000000"/>
            </w:tcBorders>
            <w:shd w:val="clear" w:color="auto" w:fill="auto"/>
            <w:vAlign w:val="center"/>
            <w:hideMark/>
          </w:tcPr>
          <w:p w14:paraId="18FD5E72" w14:textId="77777777" w:rsidR="00A27432" w:rsidRPr="00A41AC4" w:rsidRDefault="00A27432" w:rsidP="00866688">
            <w:pPr>
              <w:spacing w:before="120" w:after="120"/>
              <w:rPr>
                <w:color w:val="000000"/>
                <w:sz w:val="26"/>
                <w:szCs w:val="26"/>
              </w:rPr>
            </w:pPr>
            <w:r w:rsidRPr="00A41AC4">
              <w:rPr>
                <w:color w:val="000000"/>
                <w:sz w:val="26"/>
                <w:szCs w:val="26"/>
              </w:rPr>
              <w:t>3.2. Các lệnh ngoại trú</w:t>
            </w:r>
          </w:p>
        </w:tc>
        <w:tc>
          <w:tcPr>
            <w:tcW w:w="851" w:type="dxa"/>
            <w:tcBorders>
              <w:top w:val="nil"/>
              <w:left w:val="nil"/>
              <w:bottom w:val="nil"/>
              <w:right w:val="single" w:sz="8" w:space="0" w:color="000000"/>
            </w:tcBorders>
            <w:shd w:val="clear" w:color="auto" w:fill="auto"/>
            <w:vAlign w:val="center"/>
            <w:hideMark/>
          </w:tcPr>
          <w:p w14:paraId="4B1D0BD0"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992" w:type="dxa"/>
            <w:tcBorders>
              <w:top w:val="nil"/>
              <w:left w:val="nil"/>
              <w:bottom w:val="nil"/>
              <w:right w:val="single" w:sz="8" w:space="0" w:color="000000"/>
            </w:tcBorders>
            <w:shd w:val="clear" w:color="auto" w:fill="auto"/>
            <w:vAlign w:val="center"/>
            <w:hideMark/>
          </w:tcPr>
          <w:p w14:paraId="345B0095"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1417" w:type="dxa"/>
            <w:tcBorders>
              <w:top w:val="nil"/>
              <w:left w:val="nil"/>
              <w:bottom w:val="nil"/>
              <w:right w:val="single" w:sz="8" w:space="0" w:color="000000"/>
            </w:tcBorders>
            <w:shd w:val="clear" w:color="auto" w:fill="auto"/>
            <w:vAlign w:val="center"/>
            <w:hideMark/>
          </w:tcPr>
          <w:p w14:paraId="22321BB0"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851" w:type="dxa"/>
            <w:tcBorders>
              <w:top w:val="nil"/>
              <w:left w:val="nil"/>
              <w:bottom w:val="nil"/>
              <w:right w:val="single" w:sz="8" w:space="0" w:color="000000"/>
            </w:tcBorders>
            <w:shd w:val="clear" w:color="auto" w:fill="auto"/>
            <w:vAlign w:val="center"/>
            <w:hideMark/>
          </w:tcPr>
          <w:p w14:paraId="775CF451" w14:textId="77777777" w:rsidR="00A27432" w:rsidRPr="00A41AC4" w:rsidRDefault="00A27432" w:rsidP="00866688">
            <w:pPr>
              <w:spacing w:before="120" w:after="120"/>
              <w:rPr>
                <w:color w:val="000000"/>
                <w:sz w:val="26"/>
                <w:szCs w:val="26"/>
              </w:rPr>
            </w:pPr>
            <w:r w:rsidRPr="00A41AC4">
              <w:rPr>
                <w:color w:val="000000"/>
                <w:sz w:val="26"/>
                <w:szCs w:val="26"/>
              </w:rPr>
              <w:t> </w:t>
            </w:r>
          </w:p>
        </w:tc>
      </w:tr>
      <w:tr w:rsidR="00A27432" w:rsidRPr="00A41AC4" w14:paraId="289A5B39" w14:textId="77777777" w:rsidTr="00A27432">
        <w:trPr>
          <w:trHeight w:val="345"/>
        </w:trPr>
        <w:tc>
          <w:tcPr>
            <w:tcW w:w="709" w:type="dxa"/>
            <w:tcBorders>
              <w:top w:val="nil"/>
              <w:left w:val="single" w:sz="8" w:space="0" w:color="000000"/>
              <w:bottom w:val="single" w:sz="8" w:space="0" w:color="000000"/>
              <w:right w:val="single" w:sz="8" w:space="0" w:color="000000"/>
            </w:tcBorders>
            <w:shd w:val="clear" w:color="auto" w:fill="auto"/>
            <w:vAlign w:val="center"/>
            <w:hideMark/>
          </w:tcPr>
          <w:p w14:paraId="13BD700C"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4253" w:type="dxa"/>
            <w:tcBorders>
              <w:top w:val="nil"/>
              <w:left w:val="nil"/>
              <w:bottom w:val="single" w:sz="8" w:space="0" w:color="000000"/>
              <w:right w:val="single" w:sz="8" w:space="0" w:color="000000"/>
            </w:tcBorders>
            <w:shd w:val="clear" w:color="auto" w:fill="auto"/>
            <w:vAlign w:val="center"/>
            <w:hideMark/>
          </w:tcPr>
          <w:p w14:paraId="65803800" w14:textId="12F284A7" w:rsidR="00A27432" w:rsidRPr="00A41AC4" w:rsidRDefault="00A27432" w:rsidP="00866688">
            <w:pPr>
              <w:spacing w:before="120" w:after="120"/>
              <w:jc w:val="both"/>
              <w:rPr>
                <w:color w:val="000000"/>
                <w:sz w:val="26"/>
                <w:szCs w:val="26"/>
              </w:rPr>
            </w:pPr>
            <w:r w:rsidRPr="00A41AC4">
              <w:rPr>
                <w:color w:val="000000"/>
                <w:sz w:val="26"/>
                <w:szCs w:val="26"/>
              </w:rPr>
              <w:t>4. Quá trình khởi động của máy</w:t>
            </w:r>
          </w:p>
        </w:tc>
        <w:tc>
          <w:tcPr>
            <w:tcW w:w="851" w:type="dxa"/>
            <w:tcBorders>
              <w:top w:val="nil"/>
              <w:left w:val="nil"/>
              <w:bottom w:val="single" w:sz="4" w:space="0" w:color="auto"/>
              <w:right w:val="single" w:sz="8" w:space="0" w:color="000000"/>
            </w:tcBorders>
            <w:shd w:val="clear" w:color="auto" w:fill="auto"/>
            <w:vAlign w:val="center"/>
            <w:hideMark/>
          </w:tcPr>
          <w:p w14:paraId="02F14852" w14:textId="77777777" w:rsidR="00A27432" w:rsidRPr="00A41AC4" w:rsidRDefault="00A27432" w:rsidP="00866688">
            <w:pPr>
              <w:spacing w:before="120" w:after="120"/>
              <w:jc w:val="center"/>
              <w:rPr>
                <w:color w:val="000000"/>
                <w:sz w:val="26"/>
                <w:szCs w:val="26"/>
              </w:rPr>
            </w:pPr>
            <w:r w:rsidRPr="00A41AC4">
              <w:rPr>
                <w:color w:val="000000"/>
                <w:sz w:val="26"/>
                <w:szCs w:val="26"/>
              </w:rPr>
              <w:t>3</w:t>
            </w:r>
          </w:p>
        </w:tc>
        <w:tc>
          <w:tcPr>
            <w:tcW w:w="992" w:type="dxa"/>
            <w:tcBorders>
              <w:top w:val="nil"/>
              <w:left w:val="nil"/>
              <w:bottom w:val="single" w:sz="8" w:space="0" w:color="000000"/>
              <w:right w:val="single" w:sz="8" w:space="0" w:color="000000"/>
            </w:tcBorders>
            <w:shd w:val="clear" w:color="auto" w:fill="auto"/>
            <w:vAlign w:val="center"/>
            <w:hideMark/>
          </w:tcPr>
          <w:p w14:paraId="7D702FFA" w14:textId="77777777" w:rsidR="00A27432" w:rsidRPr="00A41AC4" w:rsidRDefault="00A27432" w:rsidP="00866688">
            <w:pPr>
              <w:spacing w:before="120" w:after="120"/>
              <w:jc w:val="center"/>
              <w:rPr>
                <w:color w:val="000000"/>
                <w:sz w:val="26"/>
                <w:szCs w:val="26"/>
              </w:rPr>
            </w:pPr>
            <w:r w:rsidRPr="00A41AC4">
              <w:rPr>
                <w:color w:val="000000"/>
                <w:sz w:val="26"/>
                <w:szCs w:val="26"/>
              </w:rPr>
              <w:t>1</w:t>
            </w:r>
          </w:p>
        </w:tc>
        <w:tc>
          <w:tcPr>
            <w:tcW w:w="1417" w:type="dxa"/>
            <w:tcBorders>
              <w:top w:val="nil"/>
              <w:left w:val="nil"/>
              <w:bottom w:val="single" w:sz="8" w:space="0" w:color="000000"/>
              <w:right w:val="single" w:sz="8" w:space="0" w:color="000000"/>
            </w:tcBorders>
            <w:shd w:val="clear" w:color="auto" w:fill="auto"/>
            <w:vAlign w:val="center"/>
            <w:hideMark/>
          </w:tcPr>
          <w:p w14:paraId="53ED80E2" w14:textId="77777777" w:rsidR="00A27432" w:rsidRPr="00A41AC4" w:rsidRDefault="00A27432" w:rsidP="00866688">
            <w:pPr>
              <w:spacing w:before="120" w:after="120"/>
              <w:jc w:val="center"/>
              <w:rPr>
                <w:color w:val="000000"/>
                <w:sz w:val="26"/>
                <w:szCs w:val="26"/>
              </w:rPr>
            </w:pPr>
            <w:r w:rsidRPr="00A41AC4">
              <w:rPr>
                <w:color w:val="000000"/>
                <w:sz w:val="26"/>
                <w:szCs w:val="26"/>
              </w:rPr>
              <w:t>2</w:t>
            </w:r>
          </w:p>
        </w:tc>
        <w:tc>
          <w:tcPr>
            <w:tcW w:w="851" w:type="dxa"/>
            <w:tcBorders>
              <w:top w:val="nil"/>
              <w:left w:val="nil"/>
              <w:bottom w:val="single" w:sz="8" w:space="0" w:color="000000"/>
              <w:right w:val="single" w:sz="8" w:space="0" w:color="000000"/>
            </w:tcBorders>
            <w:shd w:val="clear" w:color="auto" w:fill="auto"/>
            <w:vAlign w:val="center"/>
            <w:hideMark/>
          </w:tcPr>
          <w:p w14:paraId="597640A2"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r>
      <w:tr w:rsidR="00A27432" w:rsidRPr="00A41AC4" w14:paraId="1C786B8B" w14:textId="77777777" w:rsidTr="00A27432">
        <w:trPr>
          <w:trHeight w:val="660"/>
        </w:trPr>
        <w:tc>
          <w:tcPr>
            <w:tcW w:w="709" w:type="dxa"/>
            <w:tcBorders>
              <w:top w:val="nil"/>
              <w:left w:val="single" w:sz="8" w:space="0" w:color="000000"/>
              <w:bottom w:val="nil"/>
              <w:right w:val="single" w:sz="8" w:space="0" w:color="000000"/>
            </w:tcBorders>
            <w:shd w:val="clear" w:color="auto" w:fill="auto"/>
            <w:vAlign w:val="center"/>
            <w:hideMark/>
          </w:tcPr>
          <w:p w14:paraId="44AA616A"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3</w:t>
            </w:r>
          </w:p>
        </w:tc>
        <w:tc>
          <w:tcPr>
            <w:tcW w:w="4253" w:type="dxa"/>
            <w:tcBorders>
              <w:top w:val="nil"/>
              <w:left w:val="nil"/>
              <w:bottom w:val="nil"/>
              <w:right w:val="single" w:sz="8" w:space="0" w:color="000000"/>
            </w:tcBorders>
            <w:shd w:val="clear" w:color="auto" w:fill="auto"/>
            <w:vAlign w:val="center"/>
            <w:hideMark/>
          </w:tcPr>
          <w:p w14:paraId="5767F2D4" w14:textId="77777777" w:rsidR="00A27432" w:rsidRPr="00A41AC4" w:rsidRDefault="00A27432" w:rsidP="00866688">
            <w:pPr>
              <w:spacing w:before="120" w:after="120"/>
              <w:jc w:val="both"/>
              <w:rPr>
                <w:b/>
                <w:bCs/>
                <w:color w:val="000000"/>
                <w:sz w:val="26"/>
                <w:szCs w:val="26"/>
              </w:rPr>
            </w:pPr>
            <w:r w:rsidRPr="00A41AC4">
              <w:rPr>
                <w:b/>
                <w:bCs/>
                <w:color w:val="000000"/>
                <w:sz w:val="26"/>
                <w:szCs w:val="26"/>
              </w:rPr>
              <w:t xml:space="preserve">Bài 2: Sơ lược về kiểm tra trước khi sửa chữa máy tính    </w:t>
            </w:r>
          </w:p>
        </w:tc>
        <w:tc>
          <w:tcPr>
            <w:tcW w:w="851" w:type="dxa"/>
            <w:tcBorders>
              <w:top w:val="nil"/>
              <w:left w:val="nil"/>
              <w:bottom w:val="nil"/>
              <w:right w:val="single" w:sz="8" w:space="0" w:color="000000"/>
            </w:tcBorders>
            <w:shd w:val="clear" w:color="auto" w:fill="auto"/>
            <w:vAlign w:val="center"/>
            <w:hideMark/>
          </w:tcPr>
          <w:p w14:paraId="49DB8841"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9</w:t>
            </w:r>
          </w:p>
        </w:tc>
        <w:tc>
          <w:tcPr>
            <w:tcW w:w="992" w:type="dxa"/>
            <w:tcBorders>
              <w:top w:val="nil"/>
              <w:left w:val="nil"/>
              <w:bottom w:val="nil"/>
              <w:right w:val="single" w:sz="8" w:space="0" w:color="000000"/>
            </w:tcBorders>
            <w:shd w:val="clear" w:color="auto" w:fill="auto"/>
            <w:vAlign w:val="center"/>
            <w:hideMark/>
          </w:tcPr>
          <w:p w14:paraId="06070C45"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5</w:t>
            </w:r>
          </w:p>
        </w:tc>
        <w:tc>
          <w:tcPr>
            <w:tcW w:w="1417" w:type="dxa"/>
            <w:tcBorders>
              <w:top w:val="nil"/>
              <w:left w:val="nil"/>
              <w:bottom w:val="nil"/>
              <w:right w:val="single" w:sz="8" w:space="0" w:color="000000"/>
            </w:tcBorders>
            <w:shd w:val="clear" w:color="auto" w:fill="auto"/>
            <w:vAlign w:val="center"/>
            <w:hideMark/>
          </w:tcPr>
          <w:p w14:paraId="576E60B2"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3</w:t>
            </w:r>
          </w:p>
        </w:tc>
        <w:tc>
          <w:tcPr>
            <w:tcW w:w="851" w:type="dxa"/>
            <w:tcBorders>
              <w:top w:val="nil"/>
              <w:left w:val="nil"/>
              <w:bottom w:val="nil"/>
              <w:right w:val="single" w:sz="8" w:space="0" w:color="000000"/>
            </w:tcBorders>
            <w:shd w:val="clear" w:color="auto" w:fill="auto"/>
            <w:vAlign w:val="center"/>
            <w:hideMark/>
          </w:tcPr>
          <w:p w14:paraId="40807E41" w14:textId="77777777" w:rsidR="00A27432" w:rsidRPr="00A41AC4" w:rsidRDefault="00A27432" w:rsidP="00866688">
            <w:pPr>
              <w:spacing w:before="120" w:after="120"/>
              <w:jc w:val="right"/>
              <w:rPr>
                <w:color w:val="000000"/>
                <w:sz w:val="26"/>
                <w:szCs w:val="26"/>
              </w:rPr>
            </w:pPr>
            <w:r w:rsidRPr="00A41AC4">
              <w:rPr>
                <w:color w:val="000000"/>
                <w:sz w:val="26"/>
                <w:szCs w:val="26"/>
              </w:rPr>
              <w:t>1</w:t>
            </w:r>
          </w:p>
        </w:tc>
      </w:tr>
      <w:tr w:rsidR="00A27432" w:rsidRPr="00A41AC4" w14:paraId="422F6135" w14:textId="77777777" w:rsidTr="00A27432">
        <w:trPr>
          <w:trHeight w:val="495"/>
        </w:trPr>
        <w:tc>
          <w:tcPr>
            <w:tcW w:w="709" w:type="dxa"/>
            <w:tcBorders>
              <w:top w:val="nil"/>
              <w:left w:val="single" w:sz="8" w:space="0" w:color="000000"/>
              <w:bottom w:val="nil"/>
              <w:right w:val="single" w:sz="8" w:space="0" w:color="000000"/>
            </w:tcBorders>
            <w:shd w:val="clear" w:color="auto" w:fill="auto"/>
            <w:vAlign w:val="center"/>
            <w:hideMark/>
          </w:tcPr>
          <w:p w14:paraId="52C26480"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 </w:t>
            </w:r>
          </w:p>
        </w:tc>
        <w:tc>
          <w:tcPr>
            <w:tcW w:w="4253" w:type="dxa"/>
            <w:tcBorders>
              <w:top w:val="nil"/>
              <w:left w:val="nil"/>
              <w:bottom w:val="nil"/>
              <w:right w:val="single" w:sz="8" w:space="0" w:color="000000"/>
            </w:tcBorders>
            <w:shd w:val="clear" w:color="auto" w:fill="auto"/>
            <w:vAlign w:val="center"/>
            <w:hideMark/>
          </w:tcPr>
          <w:p w14:paraId="06965467" w14:textId="77777777" w:rsidR="00A27432" w:rsidRPr="00A41AC4" w:rsidRDefault="00A27432" w:rsidP="00866688">
            <w:pPr>
              <w:spacing w:before="120" w:after="120"/>
              <w:jc w:val="both"/>
              <w:rPr>
                <w:color w:val="000000"/>
                <w:sz w:val="26"/>
                <w:szCs w:val="26"/>
              </w:rPr>
            </w:pPr>
            <w:r w:rsidRPr="00A41AC4">
              <w:rPr>
                <w:color w:val="000000"/>
                <w:sz w:val="26"/>
                <w:szCs w:val="26"/>
              </w:rPr>
              <w:t>1.Qui trình chẩn đoán và giải quyết sự cố máy tính</w:t>
            </w:r>
          </w:p>
        </w:tc>
        <w:tc>
          <w:tcPr>
            <w:tcW w:w="851" w:type="dxa"/>
            <w:tcBorders>
              <w:top w:val="nil"/>
              <w:left w:val="nil"/>
              <w:bottom w:val="nil"/>
              <w:right w:val="single" w:sz="8" w:space="0" w:color="000000"/>
            </w:tcBorders>
            <w:shd w:val="clear" w:color="auto" w:fill="auto"/>
            <w:vAlign w:val="center"/>
            <w:hideMark/>
          </w:tcPr>
          <w:p w14:paraId="503094FC" w14:textId="77777777" w:rsidR="00A27432" w:rsidRPr="00A41AC4" w:rsidRDefault="00A27432" w:rsidP="00866688">
            <w:pPr>
              <w:spacing w:before="120" w:after="120"/>
              <w:jc w:val="center"/>
              <w:rPr>
                <w:color w:val="000000"/>
                <w:sz w:val="26"/>
                <w:szCs w:val="26"/>
              </w:rPr>
            </w:pPr>
            <w:r w:rsidRPr="00A41AC4">
              <w:rPr>
                <w:color w:val="000000"/>
                <w:sz w:val="26"/>
                <w:szCs w:val="26"/>
              </w:rPr>
              <w:t>2</w:t>
            </w:r>
          </w:p>
        </w:tc>
        <w:tc>
          <w:tcPr>
            <w:tcW w:w="992" w:type="dxa"/>
            <w:tcBorders>
              <w:top w:val="nil"/>
              <w:left w:val="nil"/>
              <w:bottom w:val="nil"/>
              <w:right w:val="single" w:sz="8" w:space="0" w:color="000000"/>
            </w:tcBorders>
            <w:shd w:val="clear" w:color="auto" w:fill="auto"/>
            <w:vAlign w:val="center"/>
            <w:hideMark/>
          </w:tcPr>
          <w:p w14:paraId="72D06FC5" w14:textId="77777777" w:rsidR="00A27432" w:rsidRPr="00A41AC4" w:rsidRDefault="00A27432" w:rsidP="00866688">
            <w:pPr>
              <w:spacing w:before="120" w:after="120"/>
              <w:jc w:val="center"/>
              <w:rPr>
                <w:color w:val="000000"/>
                <w:sz w:val="26"/>
                <w:szCs w:val="26"/>
              </w:rPr>
            </w:pPr>
            <w:r w:rsidRPr="00A41AC4">
              <w:rPr>
                <w:color w:val="000000"/>
                <w:sz w:val="26"/>
                <w:szCs w:val="26"/>
              </w:rPr>
              <w:t>1</w:t>
            </w:r>
          </w:p>
        </w:tc>
        <w:tc>
          <w:tcPr>
            <w:tcW w:w="1417" w:type="dxa"/>
            <w:tcBorders>
              <w:top w:val="nil"/>
              <w:left w:val="nil"/>
              <w:bottom w:val="nil"/>
              <w:right w:val="single" w:sz="8" w:space="0" w:color="000000"/>
            </w:tcBorders>
            <w:shd w:val="clear" w:color="auto" w:fill="auto"/>
            <w:vAlign w:val="center"/>
            <w:hideMark/>
          </w:tcPr>
          <w:p w14:paraId="415CCBCE" w14:textId="77777777" w:rsidR="00A27432" w:rsidRPr="00A41AC4" w:rsidRDefault="00A27432" w:rsidP="00866688">
            <w:pPr>
              <w:spacing w:before="120" w:after="120"/>
              <w:jc w:val="center"/>
              <w:rPr>
                <w:color w:val="000000"/>
                <w:sz w:val="26"/>
                <w:szCs w:val="26"/>
              </w:rPr>
            </w:pPr>
            <w:r w:rsidRPr="00A41AC4">
              <w:rPr>
                <w:color w:val="000000"/>
                <w:sz w:val="26"/>
                <w:szCs w:val="26"/>
              </w:rPr>
              <w:t>1</w:t>
            </w:r>
          </w:p>
        </w:tc>
        <w:tc>
          <w:tcPr>
            <w:tcW w:w="851" w:type="dxa"/>
            <w:tcBorders>
              <w:top w:val="nil"/>
              <w:left w:val="nil"/>
              <w:bottom w:val="nil"/>
              <w:right w:val="single" w:sz="8" w:space="0" w:color="000000"/>
            </w:tcBorders>
            <w:shd w:val="clear" w:color="auto" w:fill="auto"/>
            <w:vAlign w:val="center"/>
            <w:hideMark/>
          </w:tcPr>
          <w:p w14:paraId="200385C4" w14:textId="77777777" w:rsidR="00A27432" w:rsidRPr="00A41AC4" w:rsidRDefault="00A27432" w:rsidP="00866688">
            <w:pPr>
              <w:spacing w:before="120" w:after="120"/>
              <w:rPr>
                <w:color w:val="000000"/>
                <w:sz w:val="26"/>
                <w:szCs w:val="26"/>
              </w:rPr>
            </w:pPr>
            <w:r w:rsidRPr="00A41AC4">
              <w:rPr>
                <w:color w:val="000000"/>
                <w:sz w:val="26"/>
                <w:szCs w:val="26"/>
              </w:rPr>
              <w:t> </w:t>
            </w:r>
          </w:p>
        </w:tc>
      </w:tr>
      <w:tr w:rsidR="00A27432" w:rsidRPr="00A41AC4" w14:paraId="6F93A216" w14:textId="77777777" w:rsidTr="00A27432">
        <w:trPr>
          <w:trHeight w:val="330"/>
        </w:trPr>
        <w:tc>
          <w:tcPr>
            <w:tcW w:w="709" w:type="dxa"/>
            <w:tcBorders>
              <w:top w:val="nil"/>
              <w:left w:val="single" w:sz="8" w:space="0" w:color="000000"/>
              <w:bottom w:val="nil"/>
              <w:right w:val="single" w:sz="8" w:space="0" w:color="000000"/>
            </w:tcBorders>
            <w:shd w:val="clear" w:color="auto" w:fill="auto"/>
            <w:vAlign w:val="center"/>
            <w:hideMark/>
          </w:tcPr>
          <w:p w14:paraId="2EB10027"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 </w:t>
            </w:r>
          </w:p>
        </w:tc>
        <w:tc>
          <w:tcPr>
            <w:tcW w:w="4253" w:type="dxa"/>
            <w:tcBorders>
              <w:top w:val="nil"/>
              <w:left w:val="nil"/>
              <w:bottom w:val="nil"/>
              <w:right w:val="single" w:sz="8" w:space="0" w:color="000000"/>
            </w:tcBorders>
            <w:shd w:val="clear" w:color="auto" w:fill="auto"/>
            <w:vAlign w:val="center"/>
            <w:hideMark/>
          </w:tcPr>
          <w:p w14:paraId="575FA019" w14:textId="77777777" w:rsidR="00A27432" w:rsidRPr="00A41AC4" w:rsidRDefault="00A27432" w:rsidP="00866688">
            <w:pPr>
              <w:spacing w:before="120" w:after="120"/>
              <w:jc w:val="both"/>
              <w:rPr>
                <w:color w:val="000000"/>
                <w:sz w:val="26"/>
                <w:szCs w:val="26"/>
              </w:rPr>
            </w:pPr>
            <w:r w:rsidRPr="00A41AC4">
              <w:rPr>
                <w:color w:val="000000"/>
                <w:sz w:val="26"/>
                <w:szCs w:val="26"/>
              </w:rPr>
              <w:t>1.1 Chẩn đoán qua tiếng bit.</w:t>
            </w:r>
          </w:p>
        </w:tc>
        <w:tc>
          <w:tcPr>
            <w:tcW w:w="851" w:type="dxa"/>
            <w:tcBorders>
              <w:top w:val="nil"/>
              <w:left w:val="nil"/>
              <w:bottom w:val="nil"/>
              <w:right w:val="single" w:sz="8" w:space="0" w:color="000000"/>
            </w:tcBorders>
            <w:shd w:val="clear" w:color="auto" w:fill="auto"/>
            <w:vAlign w:val="center"/>
            <w:hideMark/>
          </w:tcPr>
          <w:p w14:paraId="0A8DC750"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992" w:type="dxa"/>
            <w:tcBorders>
              <w:top w:val="nil"/>
              <w:left w:val="nil"/>
              <w:bottom w:val="nil"/>
              <w:right w:val="single" w:sz="8" w:space="0" w:color="000000"/>
            </w:tcBorders>
            <w:shd w:val="clear" w:color="auto" w:fill="auto"/>
            <w:vAlign w:val="center"/>
            <w:hideMark/>
          </w:tcPr>
          <w:p w14:paraId="7C23EE93"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1417" w:type="dxa"/>
            <w:tcBorders>
              <w:top w:val="nil"/>
              <w:left w:val="nil"/>
              <w:bottom w:val="nil"/>
              <w:right w:val="single" w:sz="8" w:space="0" w:color="000000"/>
            </w:tcBorders>
            <w:shd w:val="clear" w:color="auto" w:fill="auto"/>
            <w:vAlign w:val="center"/>
            <w:hideMark/>
          </w:tcPr>
          <w:p w14:paraId="0984652F"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851" w:type="dxa"/>
            <w:tcBorders>
              <w:top w:val="nil"/>
              <w:left w:val="nil"/>
              <w:bottom w:val="nil"/>
              <w:right w:val="single" w:sz="8" w:space="0" w:color="000000"/>
            </w:tcBorders>
            <w:shd w:val="clear" w:color="auto" w:fill="auto"/>
            <w:vAlign w:val="center"/>
            <w:hideMark/>
          </w:tcPr>
          <w:p w14:paraId="372A5F37" w14:textId="77777777" w:rsidR="00A27432" w:rsidRPr="00A41AC4" w:rsidRDefault="00A27432" w:rsidP="00866688">
            <w:pPr>
              <w:spacing w:before="120" w:after="120"/>
              <w:rPr>
                <w:color w:val="000000"/>
                <w:sz w:val="26"/>
                <w:szCs w:val="26"/>
              </w:rPr>
            </w:pPr>
            <w:r w:rsidRPr="00A41AC4">
              <w:rPr>
                <w:color w:val="000000"/>
                <w:sz w:val="26"/>
                <w:szCs w:val="26"/>
              </w:rPr>
              <w:t> </w:t>
            </w:r>
          </w:p>
        </w:tc>
      </w:tr>
      <w:tr w:rsidR="00A27432" w:rsidRPr="00A41AC4" w14:paraId="52297714" w14:textId="77777777" w:rsidTr="00A27432">
        <w:trPr>
          <w:trHeight w:val="330"/>
        </w:trPr>
        <w:tc>
          <w:tcPr>
            <w:tcW w:w="709" w:type="dxa"/>
            <w:tcBorders>
              <w:top w:val="nil"/>
              <w:left w:val="single" w:sz="8" w:space="0" w:color="000000"/>
              <w:bottom w:val="nil"/>
              <w:right w:val="single" w:sz="8" w:space="0" w:color="000000"/>
            </w:tcBorders>
            <w:shd w:val="clear" w:color="auto" w:fill="auto"/>
            <w:vAlign w:val="center"/>
            <w:hideMark/>
          </w:tcPr>
          <w:p w14:paraId="0DBE0F6B"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 </w:t>
            </w:r>
          </w:p>
        </w:tc>
        <w:tc>
          <w:tcPr>
            <w:tcW w:w="4253" w:type="dxa"/>
            <w:tcBorders>
              <w:top w:val="nil"/>
              <w:left w:val="nil"/>
              <w:bottom w:val="nil"/>
              <w:right w:val="single" w:sz="8" w:space="0" w:color="000000"/>
            </w:tcBorders>
            <w:shd w:val="clear" w:color="auto" w:fill="auto"/>
            <w:vAlign w:val="center"/>
            <w:hideMark/>
          </w:tcPr>
          <w:p w14:paraId="4F62453A" w14:textId="77777777" w:rsidR="00A27432" w:rsidRPr="00A41AC4" w:rsidRDefault="00A27432" w:rsidP="00866688">
            <w:pPr>
              <w:spacing w:before="120" w:after="120"/>
              <w:jc w:val="both"/>
              <w:rPr>
                <w:color w:val="000000"/>
                <w:sz w:val="26"/>
                <w:szCs w:val="26"/>
              </w:rPr>
            </w:pPr>
            <w:r w:rsidRPr="00A41AC4">
              <w:rPr>
                <w:color w:val="000000"/>
                <w:sz w:val="26"/>
                <w:szCs w:val="26"/>
              </w:rPr>
              <w:t>1.1 Chẩn đoán qua thiết bị giải mã.</w:t>
            </w:r>
          </w:p>
        </w:tc>
        <w:tc>
          <w:tcPr>
            <w:tcW w:w="851" w:type="dxa"/>
            <w:tcBorders>
              <w:top w:val="nil"/>
              <w:left w:val="nil"/>
              <w:bottom w:val="nil"/>
              <w:right w:val="single" w:sz="8" w:space="0" w:color="000000"/>
            </w:tcBorders>
            <w:shd w:val="clear" w:color="auto" w:fill="auto"/>
            <w:vAlign w:val="center"/>
            <w:hideMark/>
          </w:tcPr>
          <w:p w14:paraId="0806953F"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992" w:type="dxa"/>
            <w:tcBorders>
              <w:top w:val="nil"/>
              <w:left w:val="nil"/>
              <w:bottom w:val="nil"/>
              <w:right w:val="single" w:sz="8" w:space="0" w:color="000000"/>
            </w:tcBorders>
            <w:shd w:val="clear" w:color="auto" w:fill="auto"/>
            <w:vAlign w:val="center"/>
            <w:hideMark/>
          </w:tcPr>
          <w:p w14:paraId="7F9836D3"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1417" w:type="dxa"/>
            <w:tcBorders>
              <w:top w:val="nil"/>
              <w:left w:val="nil"/>
              <w:bottom w:val="nil"/>
              <w:right w:val="single" w:sz="8" w:space="0" w:color="000000"/>
            </w:tcBorders>
            <w:shd w:val="clear" w:color="auto" w:fill="auto"/>
            <w:vAlign w:val="center"/>
            <w:hideMark/>
          </w:tcPr>
          <w:p w14:paraId="0D7C2B8D"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851" w:type="dxa"/>
            <w:tcBorders>
              <w:top w:val="nil"/>
              <w:left w:val="nil"/>
              <w:bottom w:val="nil"/>
              <w:right w:val="single" w:sz="8" w:space="0" w:color="000000"/>
            </w:tcBorders>
            <w:shd w:val="clear" w:color="auto" w:fill="auto"/>
            <w:vAlign w:val="center"/>
            <w:hideMark/>
          </w:tcPr>
          <w:p w14:paraId="6F9F6D1A" w14:textId="77777777" w:rsidR="00A27432" w:rsidRPr="00A41AC4" w:rsidRDefault="00A27432" w:rsidP="00866688">
            <w:pPr>
              <w:spacing w:before="120" w:after="120"/>
              <w:rPr>
                <w:color w:val="000000"/>
                <w:sz w:val="26"/>
                <w:szCs w:val="26"/>
              </w:rPr>
            </w:pPr>
            <w:r w:rsidRPr="00A41AC4">
              <w:rPr>
                <w:color w:val="000000"/>
                <w:sz w:val="26"/>
                <w:szCs w:val="26"/>
              </w:rPr>
              <w:t> </w:t>
            </w:r>
          </w:p>
        </w:tc>
      </w:tr>
      <w:tr w:rsidR="00A27432" w:rsidRPr="00A41AC4" w14:paraId="2767121A" w14:textId="77777777" w:rsidTr="00A27432">
        <w:trPr>
          <w:trHeight w:val="330"/>
        </w:trPr>
        <w:tc>
          <w:tcPr>
            <w:tcW w:w="709" w:type="dxa"/>
            <w:tcBorders>
              <w:top w:val="nil"/>
              <w:left w:val="single" w:sz="8" w:space="0" w:color="000000"/>
              <w:bottom w:val="nil"/>
              <w:right w:val="single" w:sz="8" w:space="0" w:color="000000"/>
            </w:tcBorders>
            <w:shd w:val="clear" w:color="auto" w:fill="auto"/>
            <w:vAlign w:val="center"/>
            <w:hideMark/>
          </w:tcPr>
          <w:p w14:paraId="1BCA2531"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4253" w:type="dxa"/>
            <w:tcBorders>
              <w:top w:val="nil"/>
              <w:left w:val="nil"/>
              <w:bottom w:val="nil"/>
              <w:right w:val="single" w:sz="8" w:space="0" w:color="000000"/>
            </w:tcBorders>
            <w:shd w:val="clear" w:color="auto" w:fill="auto"/>
            <w:vAlign w:val="center"/>
            <w:hideMark/>
          </w:tcPr>
          <w:p w14:paraId="350183FF" w14:textId="77777777" w:rsidR="00A27432" w:rsidRPr="00A41AC4" w:rsidRDefault="00A27432" w:rsidP="00866688">
            <w:pPr>
              <w:spacing w:before="120" w:after="120"/>
              <w:rPr>
                <w:color w:val="000000"/>
                <w:sz w:val="26"/>
                <w:szCs w:val="26"/>
              </w:rPr>
            </w:pPr>
            <w:r w:rsidRPr="00A41AC4">
              <w:rPr>
                <w:color w:val="000000"/>
                <w:sz w:val="26"/>
                <w:szCs w:val="26"/>
              </w:rPr>
              <w:t>2.Đánh giá đúng hiệu năng làm việc của máy</w:t>
            </w:r>
          </w:p>
        </w:tc>
        <w:tc>
          <w:tcPr>
            <w:tcW w:w="851" w:type="dxa"/>
            <w:tcBorders>
              <w:top w:val="nil"/>
              <w:left w:val="nil"/>
              <w:bottom w:val="nil"/>
              <w:right w:val="single" w:sz="8" w:space="0" w:color="000000"/>
            </w:tcBorders>
            <w:shd w:val="clear" w:color="auto" w:fill="auto"/>
            <w:vAlign w:val="center"/>
            <w:hideMark/>
          </w:tcPr>
          <w:p w14:paraId="16319426" w14:textId="77777777" w:rsidR="00A27432" w:rsidRPr="00A41AC4" w:rsidRDefault="00A27432" w:rsidP="00866688">
            <w:pPr>
              <w:spacing w:before="120" w:after="120"/>
              <w:jc w:val="center"/>
              <w:rPr>
                <w:color w:val="000000"/>
                <w:sz w:val="26"/>
                <w:szCs w:val="26"/>
              </w:rPr>
            </w:pPr>
            <w:r w:rsidRPr="00A41AC4">
              <w:rPr>
                <w:color w:val="000000"/>
                <w:sz w:val="26"/>
                <w:szCs w:val="26"/>
              </w:rPr>
              <w:t>3</w:t>
            </w:r>
          </w:p>
        </w:tc>
        <w:tc>
          <w:tcPr>
            <w:tcW w:w="992" w:type="dxa"/>
            <w:tcBorders>
              <w:top w:val="nil"/>
              <w:left w:val="nil"/>
              <w:bottom w:val="nil"/>
              <w:right w:val="single" w:sz="8" w:space="0" w:color="000000"/>
            </w:tcBorders>
            <w:shd w:val="clear" w:color="auto" w:fill="auto"/>
            <w:vAlign w:val="center"/>
            <w:hideMark/>
          </w:tcPr>
          <w:p w14:paraId="070D265D" w14:textId="77777777" w:rsidR="00A27432" w:rsidRPr="00A41AC4" w:rsidRDefault="00A27432" w:rsidP="00866688">
            <w:pPr>
              <w:spacing w:before="120" w:after="120"/>
              <w:jc w:val="center"/>
              <w:rPr>
                <w:color w:val="000000"/>
                <w:sz w:val="26"/>
                <w:szCs w:val="26"/>
              </w:rPr>
            </w:pPr>
            <w:r w:rsidRPr="00A41AC4">
              <w:rPr>
                <w:color w:val="000000"/>
                <w:sz w:val="26"/>
                <w:szCs w:val="26"/>
              </w:rPr>
              <w:t>2</w:t>
            </w:r>
          </w:p>
        </w:tc>
        <w:tc>
          <w:tcPr>
            <w:tcW w:w="1417" w:type="dxa"/>
            <w:tcBorders>
              <w:top w:val="nil"/>
              <w:left w:val="nil"/>
              <w:bottom w:val="nil"/>
              <w:right w:val="single" w:sz="8" w:space="0" w:color="000000"/>
            </w:tcBorders>
            <w:shd w:val="clear" w:color="auto" w:fill="auto"/>
            <w:vAlign w:val="center"/>
            <w:hideMark/>
          </w:tcPr>
          <w:p w14:paraId="1E8565E0" w14:textId="77777777" w:rsidR="00A27432" w:rsidRPr="00A41AC4" w:rsidRDefault="00A27432" w:rsidP="00866688">
            <w:pPr>
              <w:spacing w:before="120" w:after="120"/>
              <w:jc w:val="center"/>
              <w:rPr>
                <w:color w:val="000000"/>
                <w:sz w:val="26"/>
                <w:szCs w:val="26"/>
              </w:rPr>
            </w:pPr>
            <w:r w:rsidRPr="00A41AC4">
              <w:rPr>
                <w:color w:val="000000"/>
                <w:sz w:val="26"/>
                <w:szCs w:val="26"/>
              </w:rPr>
              <w:t>1</w:t>
            </w:r>
          </w:p>
        </w:tc>
        <w:tc>
          <w:tcPr>
            <w:tcW w:w="851" w:type="dxa"/>
            <w:tcBorders>
              <w:top w:val="nil"/>
              <w:left w:val="nil"/>
              <w:bottom w:val="nil"/>
              <w:right w:val="single" w:sz="8" w:space="0" w:color="000000"/>
            </w:tcBorders>
            <w:shd w:val="clear" w:color="auto" w:fill="auto"/>
            <w:vAlign w:val="center"/>
            <w:hideMark/>
          </w:tcPr>
          <w:p w14:paraId="7EA1FCAA"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r>
      <w:tr w:rsidR="00A27432" w:rsidRPr="00A41AC4" w14:paraId="3C3AC249" w14:textId="77777777" w:rsidTr="00A27432">
        <w:trPr>
          <w:trHeight w:val="330"/>
        </w:trPr>
        <w:tc>
          <w:tcPr>
            <w:tcW w:w="709" w:type="dxa"/>
            <w:tcBorders>
              <w:top w:val="nil"/>
              <w:left w:val="single" w:sz="8" w:space="0" w:color="000000"/>
              <w:bottom w:val="nil"/>
              <w:right w:val="single" w:sz="8" w:space="0" w:color="000000"/>
            </w:tcBorders>
            <w:shd w:val="clear" w:color="auto" w:fill="auto"/>
            <w:vAlign w:val="center"/>
            <w:hideMark/>
          </w:tcPr>
          <w:p w14:paraId="382E2B2A"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4253" w:type="dxa"/>
            <w:tcBorders>
              <w:top w:val="nil"/>
              <w:left w:val="nil"/>
              <w:bottom w:val="nil"/>
              <w:right w:val="single" w:sz="8" w:space="0" w:color="000000"/>
            </w:tcBorders>
            <w:shd w:val="clear" w:color="auto" w:fill="auto"/>
            <w:vAlign w:val="center"/>
            <w:hideMark/>
          </w:tcPr>
          <w:p w14:paraId="5E3ABB2E" w14:textId="77777777" w:rsidR="00A27432" w:rsidRPr="00A41AC4" w:rsidRDefault="00A27432" w:rsidP="00866688">
            <w:pPr>
              <w:spacing w:before="120" w:after="120"/>
              <w:jc w:val="both"/>
              <w:rPr>
                <w:color w:val="000000"/>
                <w:sz w:val="26"/>
                <w:szCs w:val="26"/>
              </w:rPr>
            </w:pPr>
            <w:r w:rsidRPr="00A41AC4">
              <w:rPr>
                <w:color w:val="000000"/>
                <w:sz w:val="26"/>
                <w:szCs w:val="26"/>
              </w:rPr>
              <w:t>3.Xử lý máy bị nhiễm virus</w:t>
            </w:r>
          </w:p>
        </w:tc>
        <w:tc>
          <w:tcPr>
            <w:tcW w:w="851" w:type="dxa"/>
            <w:tcBorders>
              <w:top w:val="nil"/>
              <w:left w:val="nil"/>
              <w:bottom w:val="nil"/>
              <w:right w:val="single" w:sz="8" w:space="0" w:color="000000"/>
            </w:tcBorders>
            <w:shd w:val="clear" w:color="auto" w:fill="auto"/>
            <w:vAlign w:val="center"/>
            <w:hideMark/>
          </w:tcPr>
          <w:p w14:paraId="0E2BB426" w14:textId="77777777" w:rsidR="00A27432" w:rsidRPr="00A41AC4" w:rsidRDefault="00A27432" w:rsidP="00866688">
            <w:pPr>
              <w:spacing w:before="120" w:after="120"/>
              <w:jc w:val="center"/>
              <w:rPr>
                <w:color w:val="000000"/>
                <w:sz w:val="26"/>
                <w:szCs w:val="26"/>
              </w:rPr>
            </w:pPr>
            <w:r w:rsidRPr="00A41AC4">
              <w:rPr>
                <w:color w:val="000000"/>
                <w:sz w:val="26"/>
                <w:szCs w:val="26"/>
              </w:rPr>
              <w:t>4</w:t>
            </w:r>
          </w:p>
        </w:tc>
        <w:tc>
          <w:tcPr>
            <w:tcW w:w="992" w:type="dxa"/>
            <w:tcBorders>
              <w:top w:val="nil"/>
              <w:left w:val="nil"/>
              <w:bottom w:val="nil"/>
              <w:right w:val="single" w:sz="8" w:space="0" w:color="000000"/>
            </w:tcBorders>
            <w:shd w:val="clear" w:color="auto" w:fill="auto"/>
            <w:vAlign w:val="center"/>
            <w:hideMark/>
          </w:tcPr>
          <w:p w14:paraId="3DAAC084" w14:textId="77777777" w:rsidR="00A27432" w:rsidRPr="00A41AC4" w:rsidRDefault="00A27432" w:rsidP="00866688">
            <w:pPr>
              <w:spacing w:before="120" w:after="120"/>
              <w:jc w:val="center"/>
              <w:rPr>
                <w:color w:val="000000"/>
                <w:sz w:val="26"/>
                <w:szCs w:val="26"/>
              </w:rPr>
            </w:pPr>
            <w:r w:rsidRPr="00A41AC4">
              <w:rPr>
                <w:color w:val="000000"/>
                <w:sz w:val="26"/>
                <w:szCs w:val="26"/>
              </w:rPr>
              <w:t>2</w:t>
            </w:r>
          </w:p>
        </w:tc>
        <w:tc>
          <w:tcPr>
            <w:tcW w:w="1417" w:type="dxa"/>
            <w:tcBorders>
              <w:top w:val="nil"/>
              <w:left w:val="nil"/>
              <w:bottom w:val="nil"/>
              <w:right w:val="single" w:sz="8" w:space="0" w:color="000000"/>
            </w:tcBorders>
            <w:shd w:val="clear" w:color="auto" w:fill="auto"/>
            <w:vAlign w:val="center"/>
            <w:hideMark/>
          </w:tcPr>
          <w:p w14:paraId="5AA84FF5" w14:textId="77777777" w:rsidR="00A27432" w:rsidRPr="00A41AC4" w:rsidRDefault="00A27432" w:rsidP="00866688">
            <w:pPr>
              <w:spacing w:before="120" w:after="120"/>
              <w:jc w:val="center"/>
              <w:rPr>
                <w:color w:val="000000"/>
                <w:sz w:val="26"/>
                <w:szCs w:val="26"/>
              </w:rPr>
            </w:pPr>
            <w:r w:rsidRPr="00A41AC4">
              <w:rPr>
                <w:color w:val="000000"/>
                <w:sz w:val="26"/>
                <w:szCs w:val="26"/>
              </w:rPr>
              <w:t>1</w:t>
            </w:r>
          </w:p>
        </w:tc>
        <w:tc>
          <w:tcPr>
            <w:tcW w:w="851" w:type="dxa"/>
            <w:tcBorders>
              <w:top w:val="nil"/>
              <w:left w:val="nil"/>
              <w:bottom w:val="nil"/>
              <w:right w:val="single" w:sz="8" w:space="0" w:color="000000"/>
            </w:tcBorders>
            <w:shd w:val="clear" w:color="auto" w:fill="auto"/>
            <w:vAlign w:val="center"/>
            <w:hideMark/>
          </w:tcPr>
          <w:p w14:paraId="06105934" w14:textId="77777777" w:rsidR="00A27432" w:rsidRPr="00A41AC4" w:rsidRDefault="00A27432" w:rsidP="00866688">
            <w:pPr>
              <w:spacing w:before="120" w:after="120"/>
              <w:jc w:val="right"/>
              <w:rPr>
                <w:color w:val="000000"/>
                <w:sz w:val="26"/>
                <w:szCs w:val="26"/>
              </w:rPr>
            </w:pPr>
            <w:r w:rsidRPr="00A41AC4">
              <w:rPr>
                <w:color w:val="000000"/>
                <w:sz w:val="26"/>
                <w:szCs w:val="26"/>
              </w:rPr>
              <w:t>1</w:t>
            </w:r>
          </w:p>
        </w:tc>
      </w:tr>
      <w:tr w:rsidR="00A27432" w:rsidRPr="00A41AC4" w14:paraId="550D4364" w14:textId="77777777" w:rsidTr="00A27432">
        <w:trPr>
          <w:trHeight w:val="330"/>
        </w:trPr>
        <w:tc>
          <w:tcPr>
            <w:tcW w:w="709" w:type="dxa"/>
            <w:tcBorders>
              <w:top w:val="nil"/>
              <w:left w:val="single" w:sz="8" w:space="0" w:color="000000"/>
              <w:bottom w:val="nil"/>
              <w:right w:val="single" w:sz="8" w:space="0" w:color="000000"/>
            </w:tcBorders>
            <w:shd w:val="clear" w:color="auto" w:fill="auto"/>
            <w:vAlign w:val="center"/>
            <w:hideMark/>
          </w:tcPr>
          <w:p w14:paraId="353C2C4F"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4253" w:type="dxa"/>
            <w:tcBorders>
              <w:top w:val="nil"/>
              <w:left w:val="nil"/>
              <w:bottom w:val="nil"/>
              <w:right w:val="single" w:sz="8" w:space="0" w:color="000000"/>
            </w:tcBorders>
            <w:shd w:val="clear" w:color="auto" w:fill="auto"/>
            <w:vAlign w:val="center"/>
            <w:hideMark/>
          </w:tcPr>
          <w:p w14:paraId="607C989B" w14:textId="77777777" w:rsidR="00A27432" w:rsidRPr="00A41AC4" w:rsidRDefault="00A27432" w:rsidP="00866688">
            <w:pPr>
              <w:spacing w:before="120" w:after="120"/>
              <w:jc w:val="both"/>
              <w:rPr>
                <w:color w:val="000000"/>
                <w:sz w:val="26"/>
                <w:szCs w:val="26"/>
              </w:rPr>
            </w:pPr>
            <w:r w:rsidRPr="00A41AC4">
              <w:rPr>
                <w:color w:val="000000"/>
                <w:sz w:val="26"/>
                <w:szCs w:val="26"/>
              </w:rPr>
              <w:t>3.1 Phát hiện virus .</w:t>
            </w:r>
          </w:p>
        </w:tc>
        <w:tc>
          <w:tcPr>
            <w:tcW w:w="851" w:type="dxa"/>
            <w:tcBorders>
              <w:top w:val="nil"/>
              <w:left w:val="nil"/>
              <w:bottom w:val="nil"/>
              <w:right w:val="single" w:sz="8" w:space="0" w:color="000000"/>
            </w:tcBorders>
            <w:shd w:val="clear" w:color="auto" w:fill="auto"/>
            <w:vAlign w:val="center"/>
            <w:hideMark/>
          </w:tcPr>
          <w:p w14:paraId="26F75E35"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992" w:type="dxa"/>
            <w:tcBorders>
              <w:top w:val="nil"/>
              <w:left w:val="nil"/>
              <w:bottom w:val="nil"/>
              <w:right w:val="single" w:sz="8" w:space="0" w:color="000000"/>
            </w:tcBorders>
            <w:shd w:val="clear" w:color="auto" w:fill="auto"/>
            <w:vAlign w:val="center"/>
            <w:hideMark/>
          </w:tcPr>
          <w:p w14:paraId="7AE5E04E"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1417" w:type="dxa"/>
            <w:tcBorders>
              <w:top w:val="nil"/>
              <w:left w:val="nil"/>
              <w:bottom w:val="nil"/>
              <w:right w:val="single" w:sz="8" w:space="0" w:color="000000"/>
            </w:tcBorders>
            <w:shd w:val="clear" w:color="auto" w:fill="auto"/>
            <w:vAlign w:val="center"/>
            <w:hideMark/>
          </w:tcPr>
          <w:p w14:paraId="5FDB145C"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851" w:type="dxa"/>
            <w:tcBorders>
              <w:top w:val="nil"/>
              <w:left w:val="nil"/>
              <w:bottom w:val="nil"/>
              <w:right w:val="single" w:sz="8" w:space="0" w:color="000000"/>
            </w:tcBorders>
            <w:shd w:val="clear" w:color="auto" w:fill="auto"/>
            <w:vAlign w:val="center"/>
            <w:hideMark/>
          </w:tcPr>
          <w:p w14:paraId="72A8E95B" w14:textId="77777777" w:rsidR="00A27432" w:rsidRPr="00A41AC4" w:rsidRDefault="00A27432" w:rsidP="00866688">
            <w:pPr>
              <w:spacing w:before="120" w:after="120"/>
              <w:rPr>
                <w:color w:val="000000"/>
                <w:sz w:val="26"/>
                <w:szCs w:val="26"/>
              </w:rPr>
            </w:pPr>
            <w:r w:rsidRPr="00A41AC4">
              <w:rPr>
                <w:color w:val="000000"/>
                <w:sz w:val="26"/>
                <w:szCs w:val="26"/>
              </w:rPr>
              <w:t> </w:t>
            </w:r>
          </w:p>
        </w:tc>
      </w:tr>
      <w:tr w:rsidR="00A27432" w:rsidRPr="00A41AC4" w14:paraId="3E440EF3" w14:textId="77777777" w:rsidTr="00A27432">
        <w:trPr>
          <w:trHeight w:val="345"/>
        </w:trPr>
        <w:tc>
          <w:tcPr>
            <w:tcW w:w="709" w:type="dxa"/>
            <w:tcBorders>
              <w:top w:val="nil"/>
              <w:left w:val="single" w:sz="8" w:space="0" w:color="000000"/>
              <w:bottom w:val="single" w:sz="8" w:space="0" w:color="000000"/>
              <w:right w:val="single" w:sz="8" w:space="0" w:color="000000"/>
            </w:tcBorders>
            <w:shd w:val="clear" w:color="auto" w:fill="auto"/>
            <w:vAlign w:val="center"/>
            <w:hideMark/>
          </w:tcPr>
          <w:p w14:paraId="78DF2C91"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4253" w:type="dxa"/>
            <w:tcBorders>
              <w:top w:val="nil"/>
              <w:left w:val="nil"/>
              <w:bottom w:val="single" w:sz="8" w:space="0" w:color="000000"/>
              <w:right w:val="single" w:sz="8" w:space="0" w:color="000000"/>
            </w:tcBorders>
            <w:shd w:val="clear" w:color="auto" w:fill="auto"/>
            <w:vAlign w:val="center"/>
            <w:hideMark/>
          </w:tcPr>
          <w:p w14:paraId="24BD9D54" w14:textId="77777777" w:rsidR="00A27432" w:rsidRPr="00A41AC4" w:rsidRDefault="00A27432" w:rsidP="00866688">
            <w:pPr>
              <w:spacing w:before="120" w:after="120"/>
              <w:jc w:val="both"/>
              <w:rPr>
                <w:color w:val="000000"/>
                <w:sz w:val="26"/>
                <w:szCs w:val="26"/>
              </w:rPr>
            </w:pPr>
            <w:r w:rsidRPr="00A41AC4">
              <w:rPr>
                <w:color w:val="000000"/>
                <w:sz w:val="26"/>
                <w:szCs w:val="26"/>
              </w:rPr>
              <w:t>3.1 Cách diệt virus</w:t>
            </w:r>
          </w:p>
        </w:tc>
        <w:tc>
          <w:tcPr>
            <w:tcW w:w="851" w:type="dxa"/>
            <w:tcBorders>
              <w:top w:val="nil"/>
              <w:left w:val="nil"/>
              <w:bottom w:val="single" w:sz="8" w:space="0" w:color="000000"/>
              <w:right w:val="single" w:sz="8" w:space="0" w:color="000000"/>
            </w:tcBorders>
            <w:shd w:val="clear" w:color="auto" w:fill="auto"/>
            <w:vAlign w:val="center"/>
            <w:hideMark/>
          </w:tcPr>
          <w:p w14:paraId="194973AA"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992" w:type="dxa"/>
            <w:tcBorders>
              <w:top w:val="nil"/>
              <w:left w:val="nil"/>
              <w:bottom w:val="single" w:sz="8" w:space="0" w:color="000000"/>
              <w:right w:val="single" w:sz="8" w:space="0" w:color="000000"/>
            </w:tcBorders>
            <w:shd w:val="clear" w:color="auto" w:fill="auto"/>
            <w:vAlign w:val="center"/>
            <w:hideMark/>
          </w:tcPr>
          <w:p w14:paraId="31E6F38F"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1417" w:type="dxa"/>
            <w:tcBorders>
              <w:top w:val="nil"/>
              <w:left w:val="nil"/>
              <w:bottom w:val="single" w:sz="8" w:space="0" w:color="000000"/>
              <w:right w:val="single" w:sz="8" w:space="0" w:color="000000"/>
            </w:tcBorders>
            <w:shd w:val="clear" w:color="auto" w:fill="auto"/>
            <w:vAlign w:val="center"/>
            <w:hideMark/>
          </w:tcPr>
          <w:p w14:paraId="041A94A3"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851" w:type="dxa"/>
            <w:tcBorders>
              <w:top w:val="nil"/>
              <w:left w:val="nil"/>
              <w:bottom w:val="single" w:sz="8" w:space="0" w:color="000000"/>
              <w:right w:val="single" w:sz="8" w:space="0" w:color="000000"/>
            </w:tcBorders>
            <w:shd w:val="clear" w:color="auto" w:fill="auto"/>
            <w:vAlign w:val="center"/>
            <w:hideMark/>
          </w:tcPr>
          <w:p w14:paraId="0AC4E2F9" w14:textId="77777777" w:rsidR="00A27432" w:rsidRPr="00A41AC4" w:rsidRDefault="00A27432" w:rsidP="00866688">
            <w:pPr>
              <w:spacing w:before="120" w:after="120"/>
              <w:rPr>
                <w:color w:val="000000"/>
                <w:sz w:val="26"/>
                <w:szCs w:val="26"/>
              </w:rPr>
            </w:pPr>
            <w:r w:rsidRPr="00A41AC4">
              <w:rPr>
                <w:color w:val="000000"/>
                <w:sz w:val="26"/>
                <w:szCs w:val="26"/>
              </w:rPr>
              <w:t> </w:t>
            </w:r>
          </w:p>
        </w:tc>
      </w:tr>
      <w:tr w:rsidR="00A27432" w:rsidRPr="00A41AC4" w14:paraId="15044A78" w14:textId="77777777" w:rsidTr="00A27432">
        <w:trPr>
          <w:trHeight w:val="330"/>
        </w:trPr>
        <w:tc>
          <w:tcPr>
            <w:tcW w:w="709" w:type="dxa"/>
            <w:tcBorders>
              <w:top w:val="nil"/>
              <w:left w:val="single" w:sz="8" w:space="0" w:color="000000"/>
              <w:bottom w:val="nil"/>
              <w:right w:val="single" w:sz="8" w:space="0" w:color="000000"/>
            </w:tcBorders>
            <w:shd w:val="clear" w:color="auto" w:fill="auto"/>
            <w:vAlign w:val="center"/>
            <w:hideMark/>
          </w:tcPr>
          <w:p w14:paraId="53FE455C"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4</w:t>
            </w:r>
          </w:p>
        </w:tc>
        <w:tc>
          <w:tcPr>
            <w:tcW w:w="4253" w:type="dxa"/>
            <w:tcBorders>
              <w:top w:val="nil"/>
              <w:left w:val="nil"/>
              <w:bottom w:val="nil"/>
              <w:right w:val="single" w:sz="8" w:space="0" w:color="000000"/>
            </w:tcBorders>
            <w:shd w:val="clear" w:color="auto" w:fill="auto"/>
            <w:vAlign w:val="center"/>
            <w:hideMark/>
          </w:tcPr>
          <w:p w14:paraId="5CB7C664" w14:textId="05666300" w:rsidR="00A27432" w:rsidRPr="00A41AC4" w:rsidRDefault="00A27432" w:rsidP="00866688">
            <w:pPr>
              <w:spacing w:before="120" w:after="120"/>
              <w:jc w:val="both"/>
              <w:rPr>
                <w:b/>
                <w:bCs/>
                <w:color w:val="000000"/>
                <w:sz w:val="26"/>
                <w:szCs w:val="26"/>
              </w:rPr>
            </w:pPr>
            <w:r w:rsidRPr="00A41AC4">
              <w:rPr>
                <w:b/>
                <w:bCs/>
                <w:color w:val="000000"/>
                <w:sz w:val="26"/>
                <w:szCs w:val="26"/>
              </w:rPr>
              <w:t xml:space="preserve">Bài 3 </w:t>
            </w:r>
            <w:r w:rsidR="00BA315F">
              <w:rPr>
                <w:b/>
                <w:bCs/>
                <w:color w:val="000000"/>
                <w:sz w:val="26"/>
                <w:szCs w:val="26"/>
              </w:rPr>
              <w:t>Thiết lập</w:t>
            </w:r>
            <w:r w:rsidRPr="00A41AC4">
              <w:rPr>
                <w:b/>
                <w:bCs/>
                <w:color w:val="000000"/>
                <w:sz w:val="26"/>
                <w:szCs w:val="26"/>
              </w:rPr>
              <w:t xml:space="preserve"> thông số cho BIOS </w:t>
            </w:r>
          </w:p>
        </w:tc>
        <w:tc>
          <w:tcPr>
            <w:tcW w:w="851" w:type="dxa"/>
            <w:tcBorders>
              <w:top w:val="nil"/>
              <w:left w:val="nil"/>
              <w:bottom w:val="nil"/>
              <w:right w:val="single" w:sz="8" w:space="0" w:color="000000"/>
            </w:tcBorders>
            <w:shd w:val="clear" w:color="auto" w:fill="auto"/>
            <w:vAlign w:val="center"/>
            <w:hideMark/>
          </w:tcPr>
          <w:p w14:paraId="1142E0B8"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12</w:t>
            </w:r>
          </w:p>
        </w:tc>
        <w:tc>
          <w:tcPr>
            <w:tcW w:w="992" w:type="dxa"/>
            <w:tcBorders>
              <w:top w:val="nil"/>
              <w:left w:val="nil"/>
              <w:bottom w:val="nil"/>
              <w:right w:val="single" w:sz="8" w:space="0" w:color="000000"/>
            </w:tcBorders>
            <w:shd w:val="clear" w:color="auto" w:fill="auto"/>
            <w:vAlign w:val="center"/>
            <w:hideMark/>
          </w:tcPr>
          <w:p w14:paraId="4DB3A605"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5</w:t>
            </w:r>
          </w:p>
        </w:tc>
        <w:tc>
          <w:tcPr>
            <w:tcW w:w="1417" w:type="dxa"/>
            <w:tcBorders>
              <w:top w:val="nil"/>
              <w:left w:val="nil"/>
              <w:bottom w:val="nil"/>
              <w:right w:val="single" w:sz="8" w:space="0" w:color="000000"/>
            </w:tcBorders>
            <w:shd w:val="clear" w:color="auto" w:fill="auto"/>
            <w:vAlign w:val="center"/>
            <w:hideMark/>
          </w:tcPr>
          <w:p w14:paraId="7FF4E9FA"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6</w:t>
            </w:r>
          </w:p>
        </w:tc>
        <w:tc>
          <w:tcPr>
            <w:tcW w:w="851" w:type="dxa"/>
            <w:tcBorders>
              <w:top w:val="nil"/>
              <w:left w:val="nil"/>
              <w:bottom w:val="nil"/>
              <w:right w:val="single" w:sz="8" w:space="0" w:color="000000"/>
            </w:tcBorders>
            <w:shd w:val="clear" w:color="auto" w:fill="auto"/>
            <w:vAlign w:val="center"/>
            <w:hideMark/>
          </w:tcPr>
          <w:p w14:paraId="71C105B1" w14:textId="77777777" w:rsidR="00A27432" w:rsidRPr="00A41AC4" w:rsidRDefault="00A27432" w:rsidP="00866688">
            <w:pPr>
              <w:spacing w:before="120" w:after="120"/>
              <w:jc w:val="right"/>
              <w:rPr>
                <w:b/>
                <w:bCs/>
                <w:color w:val="000000"/>
                <w:sz w:val="26"/>
                <w:szCs w:val="26"/>
              </w:rPr>
            </w:pPr>
            <w:r w:rsidRPr="00A41AC4">
              <w:rPr>
                <w:b/>
                <w:bCs/>
                <w:color w:val="000000"/>
                <w:sz w:val="26"/>
                <w:szCs w:val="26"/>
              </w:rPr>
              <w:t>1</w:t>
            </w:r>
          </w:p>
        </w:tc>
      </w:tr>
      <w:tr w:rsidR="00A27432" w:rsidRPr="00A41AC4" w14:paraId="26C6354E" w14:textId="77777777" w:rsidTr="00A27432">
        <w:trPr>
          <w:trHeight w:val="330"/>
        </w:trPr>
        <w:tc>
          <w:tcPr>
            <w:tcW w:w="709" w:type="dxa"/>
            <w:tcBorders>
              <w:top w:val="nil"/>
              <w:left w:val="single" w:sz="8" w:space="0" w:color="000000"/>
              <w:bottom w:val="nil"/>
              <w:right w:val="single" w:sz="8" w:space="0" w:color="000000"/>
            </w:tcBorders>
            <w:shd w:val="clear" w:color="auto" w:fill="auto"/>
            <w:vAlign w:val="center"/>
            <w:hideMark/>
          </w:tcPr>
          <w:p w14:paraId="60A9981C"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 </w:t>
            </w:r>
          </w:p>
        </w:tc>
        <w:tc>
          <w:tcPr>
            <w:tcW w:w="4253" w:type="dxa"/>
            <w:tcBorders>
              <w:top w:val="nil"/>
              <w:left w:val="nil"/>
              <w:bottom w:val="nil"/>
              <w:right w:val="single" w:sz="8" w:space="0" w:color="000000"/>
            </w:tcBorders>
            <w:shd w:val="clear" w:color="auto" w:fill="auto"/>
            <w:vAlign w:val="center"/>
            <w:hideMark/>
          </w:tcPr>
          <w:p w14:paraId="653D650D" w14:textId="77777777" w:rsidR="00A27432" w:rsidRPr="00A41AC4" w:rsidRDefault="00A27432" w:rsidP="00866688">
            <w:pPr>
              <w:spacing w:before="120" w:after="120"/>
              <w:jc w:val="both"/>
              <w:rPr>
                <w:color w:val="000000"/>
                <w:sz w:val="26"/>
                <w:szCs w:val="26"/>
              </w:rPr>
            </w:pPr>
            <w:r w:rsidRPr="00A41AC4">
              <w:rPr>
                <w:color w:val="000000"/>
                <w:sz w:val="26"/>
                <w:szCs w:val="26"/>
              </w:rPr>
              <w:t xml:space="preserve">1.Thiết lập </w:t>
            </w:r>
          </w:p>
        </w:tc>
        <w:tc>
          <w:tcPr>
            <w:tcW w:w="851" w:type="dxa"/>
            <w:tcBorders>
              <w:top w:val="nil"/>
              <w:left w:val="nil"/>
              <w:bottom w:val="nil"/>
              <w:right w:val="single" w:sz="8" w:space="0" w:color="000000"/>
            </w:tcBorders>
            <w:shd w:val="clear" w:color="auto" w:fill="auto"/>
            <w:vAlign w:val="center"/>
            <w:hideMark/>
          </w:tcPr>
          <w:p w14:paraId="7F5A9FBA" w14:textId="77777777" w:rsidR="00A27432" w:rsidRPr="00A41AC4" w:rsidRDefault="00A27432" w:rsidP="00866688">
            <w:pPr>
              <w:spacing w:before="120" w:after="120"/>
              <w:jc w:val="center"/>
              <w:rPr>
                <w:color w:val="000000"/>
                <w:sz w:val="26"/>
                <w:szCs w:val="26"/>
              </w:rPr>
            </w:pPr>
            <w:r w:rsidRPr="00A41AC4">
              <w:rPr>
                <w:color w:val="000000"/>
                <w:sz w:val="26"/>
                <w:szCs w:val="26"/>
              </w:rPr>
              <w:t>4</w:t>
            </w:r>
          </w:p>
        </w:tc>
        <w:tc>
          <w:tcPr>
            <w:tcW w:w="992" w:type="dxa"/>
            <w:tcBorders>
              <w:top w:val="nil"/>
              <w:left w:val="nil"/>
              <w:bottom w:val="nil"/>
              <w:right w:val="single" w:sz="8" w:space="0" w:color="000000"/>
            </w:tcBorders>
            <w:shd w:val="clear" w:color="auto" w:fill="auto"/>
            <w:vAlign w:val="center"/>
            <w:hideMark/>
          </w:tcPr>
          <w:p w14:paraId="52AE9403" w14:textId="77777777" w:rsidR="00A27432" w:rsidRPr="00A41AC4" w:rsidRDefault="00A27432" w:rsidP="00866688">
            <w:pPr>
              <w:spacing w:before="120" w:after="120"/>
              <w:jc w:val="center"/>
              <w:rPr>
                <w:color w:val="000000"/>
                <w:sz w:val="26"/>
                <w:szCs w:val="26"/>
              </w:rPr>
            </w:pPr>
            <w:r w:rsidRPr="00A41AC4">
              <w:rPr>
                <w:color w:val="000000"/>
                <w:sz w:val="26"/>
                <w:szCs w:val="26"/>
              </w:rPr>
              <w:t>2</w:t>
            </w:r>
          </w:p>
        </w:tc>
        <w:tc>
          <w:tcPr>
            <w:tcW w:w="1417" w:type="dxa"/>
            <w:tcBorders>
              <w:top w:val="nil"/>
              <w:left w:val="nil"/>
              <w:bottom w:val="nil"/>
              <w:right w:val="single" w:sz="8" w:space="0" w:color="000000"/>
            </w:tcBorders>
            <w:shd w:val="clear" w:color="auto" w:fill="auto"/>
            <w:vAlign w:val="center"/>
            <w:hideMark/>
          </w:tcPr>
          <w:p w14:paraId="0E71113B" w14:textId="77777777" w:rsidR="00A27432" w:rsidRPr="00A41AC4" w:rsidRDefault="00A27432" w:rsidP="00866688">
            <w:pPr>
              <w:spacing w:before="120" w:after="120"/>
              <w:jc w:val="center"/>
              <w:rPr>
                <w:color w:val="000000"/>
                <w:sz w:val="26"/>
                <w:szCs w:val="26"/>
              </w:rPr>
            </w:pPr>
            <w:r w:rsidRPr="00A41AC4">
              <w:rPr>
                <w:color w:val="000000"/>
                <w:sz w:val="26"/>
                <w:szCs w:val="26"/>
              </w:rPr>
              <w:t>2</w:t>
            </w:r>
          </w:p>
        </w:tc>
        <w:tc>
          <w:tcPr>
            <w:tcW w:w="851" w:type="dxa"/>
            <w:tcBorders>
              <w:top w:val="nil"/>
              <w:left w:val="nil"/>
              <w:bottom w:val="nil"/>
              <w:right w:val="single" w:sz="8" w:space="0" w:color="000000"/>
            </w:tcBorders>
            <w:shd w:val="clear" w:color="auto" w:fill="auto"/>
            <w:vAlign w:val="center"/>
            <w:hideMark/>
          </w:tcPr>
          <w:p w14:paraId="22AECB9E" w14:textId="77777777" w:rsidR="00A27432" w:rsidRPr="00A41AC4" w:rsidRDefault="00A27432" w:rsidP="00866688">
            <w:pPr>
              <w:spacing w:before="120" w:after="120"/>
              <w:rPr>
                <w:b/>
                <w:bCs/>
                <w:color w:val="000000"/>
                <w:sz w:val="26"/>
                <w:szCs w:val="26"/>
              </w:rPr>
            </w:pPr>
            <w:r w:rsidRPr="00A41AC4">
              <w:rPr>
                <w:b/>
                <w:bCs/>
                <w:color w:val="000000"/>
                <w:sz w:val="26"/>
                <w:szCs w:val="26"/>
              </w:rPr>
              <w:t> </w:t>
            </w:r>
          </w:p>
        </w:tc>
      </w:tr>
      <w:tr w:rsidR="00A27432" w:rsidRPr="00A41AC4" w14:paraId="578A1ACA" w14:textId="77777777" w:rsidTr="00A27432">
        <w:trPr>
          <w:trHeight w:val="330"/>
        </w:trPr>
        <w:tc>
          <w:tcPr>
            <w:tcW w:w="709" w:type="dxa"/>
            <w:tcBorders>
              <w:top w:val="nil"/>
              <w:left w:val="single" w:sz="8" w:space="0" w:color="000000"/>
              <w:bottom w:val="nil"/>
              <w:right w:val="single" w:sz="8" w:space="0" w:color="000000"/>
            </w:tcBorders>
            <w:shd w:val="clear" w:color="auto" w:fill="auto"/>
            <w:vAlign w:val="center"/>
            <w:hideMark/>
          </w:tcPr>
          <w:p w14:paraId="1CF7C110"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 </w:t>
            </w:r>
          </w:p>
        </w:tc>
        <w:tc>
          <w:tcPr>
            <w:tcW w:w="4253" w:type="dxa"/>
            <w:tcBorders>
              <w:top w:val="nil"/>
              <w:left w:val="nil"/>
              <w:bottom w:val="nil"/>
              <w:right w:val="single" w:sz="8" w:space="0" w:color="000000"/>
            </w:tcBorders>
            <w:shd w:val="clear" w:color="auto" w:fill="auto"/>
            <w:vAlign w:val="center"/>
            <w:hideMark/>
          </w:tcPr>
          <w:p w14:paraId="67B6407A" w14:textId="77777777" w:rsidR="00A27432" w:rsidRPr="00A41AC4" w:rsidRDefault="00A27432" w:rsidP="00866688">
            <w:pPr>
              <w:spacing w:before="120" w:after="120"/>
              <w:jc w:val="both"/>
              <w:rPr>
                <w:color w:val="000000"/>
                <w:sz w:val="26"/>
                <w:szCs w:val="26"/>
              </w:rPr>
            </w:pPr>
            <w:r w:rsidRPr="00A41AC4">
              <w:rPr>
                <w:color w:val="000000"/>
                <w:sz w:val="26"/>
                <w:szCs w:val="26"/>
              </w:rPr>
              <w:t>1.1 Cách vào Bios.</w:t>
            </w:r>
          </w:p>
        </w:tc>
        <w:tc>
          <w:tcPr>
            <w:tcW w:w="851" w:type="dxa"/>
            <w:tcBorders>
              <w:top w:val="nil"/>
              <w:left w:val="nil"/>
              <w:bottom w:val="nil"/>
              <w:right w:val="single" w:sz="8" w:space="0" w:color="000000"/>
            </w:tcBorders>
            <w:shd w:val="clear" w:color="auto" w:fill="auto"/>
            <w:vAlign w:val="center"/>
            <w:hideMark/>
          </w:tcPr>
          <w:p w14:paraId="55D474F7"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992" w:type="dxa"/>
            <w:tcBorders>
              <w:top w:val="nil"/>
              <w:left w:val="nil"/>
              <w:bottom w:val="nil"/>
              <w:right w:val="single" w:sz="8" w:space="0" w:color="000000"/>
            </w:tcBorders>
            <w:shd w:val="clear" w:color="auto" w:fill="auto"/>
            <w:vAlign w:val="center"/>
            <w:hideMark/>
          </w:tcPr>
          <w:p w14:paraId="5298101B"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1417" w:type="dxa"/>
            <w:tcBorders>
              <w:top w:val="nil"/>
              <w:left w:val="nil"/>
              <w:bottom w:val="nil"/>
              <w:right w:val="single" w:sz="8" w:space="0" w:color="000000"/>
            </w:tcBorders>
            <w:shd w:val="clear" w:color="auto" w:fill="auto"/>
            <w:vAlign w:val="center"/>
            <w:hideMark/>
          </w:tcPr>
          <w:p w14:paraId="2EAEB6A0"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851" w:type="dxa"/>
            <w:tcBorders>
              <w:top w:val="nil"/>
              <w:left w:val="nil"/>
              <w:bottom w:val="nil"/>
              <w:right w:val="single" w:sz="8" w:space="0" w:color="000000"/>
            </w:tcBorders>
            <w:shd w:val="clear" w:color="auto" w:fill="auto"/>
            <w:vAlign w:val="center"/>
            <w:hideMark/>
          </w:tcPr>
          <w:p w14:paraId="7FA0D14B" w14:textId="77777777" w:rsidR="00A27432" w:rsidRPr="00A41AC4" w:rsidRDefault="00A27432" w:rsidP="00866688">
            <w:pPr>
              <w:spacing w:before="120" w:after="120"/>
              <w:rPr>
                <w:b/>
                <w:bCs/>
                <w:color w:val="000000"/>
                <w:sz w:val="26"/>
                <w:szCs w:val="26"/>
              </w:rPr>
            </w:pPr>
            <w:r w:rsidRPr="00A41AC4">
              <w:rPr>
                <w:b/>
                <w:bCs/>
                <w:color w:val="000000"/>
                <w:sz w:val="26"/>
                <w:szCs w:val="26"/>
              </w:rPr>
              <w:t> </w:t>
            </w:r>
          </w:p>
        </w:tc>
      </w:tr>
      <w:tr w:rsidR="00A27432" w:rsidRPr="00A41AC4" w14:paraId="0188C96D" w14:textId="77777777" w:rsidTr="00A27432">
        <w:trPr>
          <w:trHeight w:val="330"/>
        </w:trPr>
        <w:tc>
          <w:tcPr>
            <w:tcW w:w="709" w:type="dxa"/>
            <w:tcBorders>
              <w:top w:val="nil"/>
              <w:left w:val="single" w:sz="8" w:space="0" w:color="000000"/>
              <w:bottom w:val="nil"/>
              <w:right w:val="single" w:sz="8" w:space="0" w:color="000000"/>
            </w:tcBorders>
            <w:shd w:val="clear" w:color="auto" w:fill="auto"/>
            <w:vAlign w:val="center"/>
            <w:hideMark/>
          </w:tcPr>
          <w:p w14:paraId="68328AA0"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 </w:t>
            </w:r>
          </w:p>
        </w:tc>
        <w:tc>
          <w:tcPr>
            <w:tcW w:w="4253" w:type="dxa"/>
            <w:tcBorders>
              <w:top w:val="nil"/>
              <w:left w:val="nil"/>
              <w:bottom w:val="nil"/>
              <w:right w:val="single" w:sz="8" w:space="0" w:color="000000"/>
            </w:tcBorders>
            <w:shd w:val="clear" w:color="auto" w:fill="auto"/>
            <w:vAlign w:val="center"/>
            <w:hideMark/>
          </w:tcPr>
          <w:p w14:paraId="75FD14C2" w14:textId="77777777" w:rsidR="00A27432" w:rsidRPr="00A41AC4" w:rsidRDefault="00A27432" w:rsidP="00866688">
            <w:pPr>
              <w:spacing w:before="120" w:after="120"/>
              <w:jc w:val="both"/>
              <w:rPr>
                <w:color w:val="000000"/>
                <w:sz w:val="26"/>
                <w:szCs w:val="26"/>
              </w:rPr>
            </w:pPr>
            <w:r w:rsidRPr="00A41AC4">
              <w:rPr>
                <w:color w:val="000000"/>
                <w:sz w:val="26"/>
                <w:szCs w:val="26"/>
              </w:rPr>
              <w:t>1.2 Các thiết lập cơ bản</w:t>
            </w:r>
          </w:p>
        </w:tc>
        <w:tc>
          <w:tcPr>
            <w:tcW w:w="851" w:type="dxa"/>
            <w:tcBorders>
              <w:top w:val="nil"/>
              <w:left w:val="nil"/>
              <w:bottom w:val="nil"/>
              <w:right w:val="single" w:sz="8" w:space="0" w:color="000000"/>
            </w:tcBorders>
            <w:shd w:val="clear" w:color="auto" w:fill="auto"/>
            <w:vAlign w:val="center"/>
            <w:hideMark/>
          </w:tcPr>
          <w:p w14:paraId="09124141"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992" w:type="dxa"/>
            <w:tcBorders>
              <w:top w:val="nil"/>
              <w:left w:val="nil"/>
              <w:bottom w:val="nil"/>
              <w:right w:val="single" w:sz="8" w:space="0" w:color="000000"/>
            </w:tcBorders>
            <w:shd w:val="clear" w:color="auto" w:fill="auto"/>
            <w:vAlign w:val="center"/>
            <w:hideMark/>
          </w:tcPr>
          <w:p w14:paraId="1C5E07F3"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1417" w:type="dxa"/>
            <w:tcBorders>
              <w:top w:val="nil"/>
              <w:left w:val="nil"/>
              <w:bottom w:val="nil"/>
              <w:right w:val="single" w:sz="8" w:space="0" w:color="000000"/>
            </w:tcBorders>
            <w:shd w:val="clear" w:color="auto" w:fill="auto"/>
            <w:vAlign w:val="center"/>
            <w:hideMark/>
          </w:tcPr>
          <w:p w14:paraId="5E63A4A1"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851" w:type="dxa"/>
            <w:tcBorders>
              <w:top w:val="nil"/>
              <w:left w:val="nil"/>
              <w:bottom w:val="nil"/>
              <w:right w:val="single" w:sz="8" w:space="0" w:color="000000"/>
            </w:tcBorders>
            <w:shd w:val="clear" w:color="auto" w:fill="auto"/>
            <w:vAlign w:val="center"/>
            <w:hideMark/>
          </w:tcPr>
          <w:p w14:paraId="2FAFACE6" w14:textId="77777777" w:rsidR="00A27432" w:rsidRPr="00A41AC4" w:rsidRDefault="00A27432" w:rsidP="00866688">
            <w:pPr>
              <w:spacing w:before="120" w:after="120"/>
              <w:rPr>
                <w:b/>
                <w:bCs/>
                <w:color w:val="000000"/>
                <w:sz w:val="26"/>
                <w:szCs w:val="26"/>
              </w:rPr>
            </w:pPr>
            <w:r w:rsidRPr="00A41AC4">
              <w:rPr>
                <w:b/>
                <w:bCs/>
                <w:color w:val="000000"/>
                <w:sz w:val="26"/>
                <w:szCs w:val="26"/>
              </w:rPr>
              <w:t> </w:t>
            </w:r>
          </w:p>
        </w:tc>
      </w:tr>
      <w:tr w:rsidR="00A27432" w:rsidRPr="00A41AC4" w14:paraId="06DA43CC" w14:textId="77777777" w:rsidTr="00995411">
        <w:trPr>
          <w:trHeight w:val="330"/>
        </w:trPr>
        <w:tc>
          <w:tcPr>
            <w:tcW w:w="709" w:type="dxa"/>
            <w:tcBorders>
              <w:top w:val="nil"/>
              <w:left w:val="single" w:sz="8" w:space="0" w:color="000000"/>
              <w:right w:val="single" w:sz="8" w:space="0" w:color="000000"/>
            </w:tcBorders>
            <w:shd w:val="clear" w:color="auto" w:fill="auto"/>
            <w:vAlign w:val="center"/>
            <w:hideMark/>
          </w:tcPr>
          <w:p w14:paraId="77A41437"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 </w:t>
            </w:r>
          </w:p>
        </w:tc>
        <w:tc>
          <w:tcPr>
            <w:tcW w:w="4253" w:type="dxa"/>
            <w:tcBorders>
              <w:top w:val="nil"/>
              <w:left w:val="nil"/>
              <w:right w:val="single" w:sz="8" w:space="0" w:color="000000"/>
            </w:tcBorders>
            <w:shd w:val="clear" w:color="auto" w:fill="auto"/>
            <w:vAlign w:val="center"/>
            <w:hideMark/>
          </w:tcPr>
          <w:p w14:paraId="6CA875F8" w14:textId="77777777" w:rsidR="00A27432" w:rsidRPr="00A41AC4" w:rsidRDefault="00A27432" w:rsidP="00866688">
            <w:pPr>
              <w:spacing w:before="120" w:after="120"/>
              <w:rPr>
                <w:color w:val="000000"/>
                <w:sz w:val="26"/>
                <w:szCs w:val="26"/>
              </w:rPr>
            </w:pPr>
            <w:r w:rsidRPr="00A41AC4">
              <w:rPr>
                <w:color w:val="000000"/>
                <w:sz w:val="26"/>
                <w:szCs w:val="26"/>
              </w:rPr>
              <w:t>2.Các tính năng của BIOS</w:t>
            </w:r>
          </w:p>
        </w:tc>
        <w:tc>
          <w:tcPr>
            <w:tcW w:w="851" w:type="dxa"/>
            <w:tcBorders>
              <w:top w:val="nil"/>
              <w:left w:val="nil"/>
              <w:right w:val="single" w:sz="8" w:space="0" w:color="000000"/>
            </w:tcBorders>
            <w:shd w:val="clear" w:color="auto" w:fill="auto"/>
            <w:vAlign w:val="center"/>
            <w:hideMark/>
          </w:tcPr>
          <w:p w14:paraId="15C2975E" w14:textId="77777777" w:rsidR="00A27432" w:rsidRPr="00A41AC4" w:rsidRDefault="00A27432" w:rsidP="00866688">
            <w:pPr>
              <w:spacing w:before="120" w:after="120"/>
              <w:jc w:val="center"/>
              <w:rPr>
                <w:color w:val="000000"/>
                <w:sz w:val="26"/>
                <w:szCs w:val="26"/>
              </w:rPr>
            </w:pPr>
            <w:r w:rsidRPr="00A41AC4">
              <w:rPr>
                <w:color w:val="000000"/>
                <w:sz w:val="26"/>
                <w:szCs w:val="26"/>
              </w:rPr>
              <w:t>3</w:t>
            </w:r>
          </w:p>
        </w:tc>
        <w:tc>
          <w:tcPr>
            <w:tcW w:w="992" w:type="dxa"/>
            <w:tcBorders>
              <w:top w:val="nil"/>
              <w:left w:val="nil"/>
              <w:right w:val="single" w:sz="8" w:space="0" w:color="000000"/>
            </w:tcBorders>
            <w:shd w:val="clear" w:color="auto" w:fill="auto"/>
            <w:vAlign w:val="center"/>
            <w:hideMark/>
          </w:tcPr>
          <w:p w14:paraId="6535B6C1" w14:textId="77777777" w:rsidR="00A27432" w:rsidRPr="00A41AC4" w:rsidRDefault="00A27432" w:rsidP="00866688">
            <w:pPr>
              <w:spacing w:before="120" w:after="120"/>
              <w:jc w:val="center"/>
              <w:rPr>
                <w:color w:val="000000"/>
                <w:sz w:val="26"/>
                <w:szCs w:val="26"/>
              </w:rPr>
            </w:pPr>
            <w:r w:rsidRPr="00A41AC4">
              <w:rPr>
                <w:color w:val="000000"/>
                <w:sz w:val="26"/>
                <w:szCs w:val="26"/>
              </w:rPr>
              <w:t>1</w:t>
            </w:r>
          </w:p>
        </w:tc>
        <w:tc>
          <w:tcPr>
            <w:tcW w:w="1417" w:type="dxa"/>
            <w:tcBorders>
              <w:top w:val="nil"/>
              <w:left w:val="nil"/>
              <w:right w:val="single" w:sz="8" w:space="0" w:color="000000"/>
            </w:tcBorders>
            <w:shd w:val="clear" w:color="auto" w:fill="auto"/>
            <w:vAlign w:val="center"/>
            <w:hideMark/>
          </w:tcPr>
          <w:p w14:paraId="58B10080" w14:textId="77777777" w:rsidR="00A27432" w:rsidRPr="00A41AC4" w:rsidRDefault="00A27432" w:rsidP="00866688">
            <w:pPr>
              <w:spacing w:before="120" w:after="120"/>
              <w:jc w:val="center"/>
              <w:rPr>
                <w:color w:val="000000"/>
                <w:sz w:val="26"/>
                <w:szCs w:val="26"/>
              </w:rPr>
            </w:pPr>
            <w:r w:rsidRPr="00A41AC4">
              <w:rPr>
                <w:color w:val="000000"/>
                <w:sz w:val="26"/>
                <w:szCs w:val="26"/>
              </w:rPr>
              <w:t>2</w:t>
            </w:r>
          </w:p>
        </w:tc>
        <w:tc>
          <w:tcPr>
            <w:tcW w:w="851" w:type="dxa"/>
            <w:tcBorders>
              <w:top w:val="nil"/>
              <w:left w:val="nil"/>
              <w:right w:val="single" w:sz="8" w:space="0" w:color="000000"/>
            </w:tcBorders>
            <w:shd w:val="clear" w:color="auto" w:fill="auto"/>
            <w:vAlign w:val="center"/>
            <w:hideMark/>
          </w:tcPr>
          <w:p w14:paraId="196D080B" w14:textId="77777777" w:rsidR="00A27432" w:rsidRPr="00A41AC4" w:rsidRDefault="00A27432" w:rsidP="00866688">
            <w:pPr>
              <w:spacing w:before="120" w:after="120"/>
              <w:rPr>
                <w:b/>
                <w:bCs/>
                <w:color w:val="000000"/>
                <w:sz w:val="26"/>
                <w:szCs w:val="26"/>
              </w:rPr>
            </w:pPr>
            <w:r w:rsidRPr="00A41AC4">
              <w:rPr>
                <w:b/>
                <w:bCs/>
                <w:color w:val="000000"/>
                <w:sz w:val="26"/>
                <w:szCs w:val="26"/>
              </w:rPr>
              <w:t> </w:t>
            </w:r>
          </w:p>
        </w:tc>
      </w:tr>
      <w:tr w:rsidR="00A27432" w:rsidRPr="00A41AC4" w14:paraId="7871D3F2" w14:textId="77777777" w:rsidTr="00995411">
        <w:trPr>
          <w:trHeight w:val="405"/>
        </w:trPr>
        <w:tc>
          <w:tcPr>
            <w:tcW w:w="709" w:type="dxa"/>
            <w:tcBorders>
              <w:top w:val="nil"/>
              <w:left w:val="single" w:sz="8" w:space="0" w:color="000000"/>
              <w:bottom w:val="single" w:sz="4" w:space="0" w:color="auto"/>
              <w:right w:val="single" w:sz="8" w:space="0" w:color="000000"/>
            </w:tcBorders>
            <w:shd w:val="clear" w:color="auto" w:fill="auto"/>
            <w:vAlign w:val="center"/>
            <w:hideMark/>
          </w:tcPr>
          <w:p w14:paraId="7E67AC9E"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4253" w:type="dxa"/>
            <w:tcBorders>
              <w:top w:val="nil"/>
              <w:left w:val="nil"/>
              <w:bottom w:val="single" w:sz="4" w:space="0" w:color="auto"/>
              <w:right w:val="single" w:sz="8" w:space="0" w:color="000000"/>
            </w:tcBorders>
            <w:shd w:val="clear" w:color="auto" w:fill="auto"/>
            <w:vAlign w:val="center"/>
            <w:hideMark/>
          </w:tcPr>
          <w:p w14:paraId="6A561C7C" w14:textId="77777777" w:rsidR="00A27432" w:rsidRPr="00A41AC4" w:rsidRDefault="00A27432" w:rsidP="00866688">
            <w:pPr>
              <w:spacing w:before="120" w:after="120"/>
              <w:jc w:val="both"/>
              <w:rPr>
                <w:color w:val="000000"/>
                <w:sz w:val="26"/>
                <w:szCs w:val="26"/>
              </w:rPr>
            </w:pPr>
            <w:r w:rsidRPr="00A41AC4">
              <w:rPr>
                <w:color w:val="000000"/>
                <w:sz w:val="26"/>
                <w:szCs w:val="26"/>
              </w:rPr>
              <w:t>3.Những thiếu sót của BIOS và vấn đề tương thích</w:t>
            </w:r>
          </w:p>
        </w:tc>
        <w:tc>
          <w:tcPr>
            <w:tcW w:w="851" w:type="dxa"/>
            <w:tcBorders>
              <w:top w:val="nil"/>
              <w:left w:val="nil"/>
              <w:bottom w:val="single" w:sz="4" w:space="0" w:color="auto"/>
              <w:right w:val="single" w:sz="8" w:space="0" w:color="000000"/>
            </w:tcBorders>
            <w:shd w:val="clear" w:color="auto" w:fill="auto"/>
            <w:vAlign w:val="center"/>
            <w:hideMark/>
          </w:tcPr>
          <w:p w14:paraId="048FC141"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992" w:type="dxa"/>
            <w:tcBorders>
              <w:top w:val="nil"/>
              <w:left w:val="nil"/>
              <w:bottom w:val="single" w:sz="4" w:space="0" w:color="auto"/>
              <w:right w:val="single" w:sz="8" w:space="0" w:color="000000"/>
            </w:tcBorders>
            <w:shd w:val="clear" w:color="auto" w:fill="auto"/>
            <w:vAlign w:val="center"/>
            <w:hideMark/>
          </w:tcPr>
          <w:p w14:paraId="19F585ED"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1417" w:type="dxa"/>
            <w:tcBorders>
              <w:top w:val="nil"/>
              <w:left w:val="nil"/>
              <w:bottom w:val="single" w:sz="4" w:space="0" w:color="auto"/>
              <w:right w:val="single" w:sz="8" w:space="0" w:color="000000"/>
            </w:tcBorders>
            <w:shd w:val="clear" w:color="auto" w:fill="auto"/>
            <w:vAlign w:val="center"/>
            <w:hideMark/>
          </w:tcPr>
          <w:p w14:paraId="7B1F881F"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851" w:type="dxa"/>
            <w:tcBorders>
              <w:top w:val="nil"/>
              <w:left w:val="nil"/>
              <w:bottom w:val="single" w:sz="4" w:space="0" w:color="auto"/>
              <w:right w:val="single" w:sz="8" w:space="0" w:color="000000"/>
            </w:tcBorders>
            <w:shd w:val="clear" w:color="auto" w:fill="auto"/>
            <w:vAlign w:val="center"/>
            <w:hideMark/>
          </w:tcPr>
          <w:p w14:paraId="03B601DB"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r>
      <w:tr w:rsidR="00995411" w:rsidRPr="00A41AC4" w14:paraId="3518714E" w14:textId="77777777" w:rsidTr="00182407">
        <w:trPr>
          <w:trHeight w:val="1088"/>
        </w:trPr>
        <w:tc>
          <w:tcPr>
            <w:tcW w:w="709" w:type="dxa"/>
            <w:tcBorders>
              <w:top w:val="single" w:sz="4" w:space="0" w:color="auto"/>
              <w:left w:val="single" w:sz="8" w:space="0" w:color="000000"/>
              <w:right w:val="single" w:sz="8" w:space="0" w:color="000000"/>
            </w:tcBorders>
            <w:shd w:val="clear" w:color="auto" w:fill="auto"/>
            <w:vAlign w:val="center"/>
            <w:hideMark/>
          </w:tcPr>
          <w:p w14:paraId="7D6E260B" w14:textId="77777777" w:rsidR="00995411" w:rsidRPr="00A41AC4" w:rsidRDefault="00995411" w:rsidP="00866688">
            <w:pPr>
              <w:spacing w:before="120" w:after="120"/>
              <w:jc w:val="center"/>
              <w:rPr>
                <w:color w:val="000000"/>
                <w:sz w:val="26"/>
                <w:szCs w:val="26"/>
              </w:rPr>
            </w:pPr>
            <w:r w:rsidRPr="00A41AC4">
              <w:rPr>
                <w:color w:val="000000"/>
                <w:sz w:val="26"/>
                <w:szCs w:val="26"/>
              </w:rPr>
              <w:lastRenderedPageBreak/>
              <w:t> </w:t>
            </w:r>
          </w:p>
          <w:p w14:paraId="41DCDD41" w14:textId="05B67819" w:rsidR="00995411" w:rsidRPr="00A41AC4" w:rsidRDefault="00995411" w:rsidP="00866688">
            <w:pPr>
              <w:spacing w:before="120" w:after="120"/>
              <w:jc w:val="center"/>
              <w:rPr>
                <w:color w:val="000000"/>
                <w:sz w:val="26"/>
                <w:szCs w:val="26"/>
              </w:rPr>
            </w:pPr>
            <w:r w:rsidRPr="00A41AC4">
              <w:rPr>
                <w:color w:val="000000"/>
                <w:sz w:val="26"/>
                <w:szCs w:val="26"/>
              </w:rPr>
              <w:t> </w:t>
            </w:r>
          </w:p>
        </w:tc>
        <w:tc>
          <w:tcPr>
            <w:tcW w:w="4253" w:type="dxa"/>
            <w:tcBorders>
              <w:top w:val="single" w:sz="4" w:space="0" w:color="auto"/>
              <w:left w:val="nil"/>
              <w:right w:val="single" w:sz="8" w:space="0" w:color="000000"/>
            </w:tcBorders>
            <w:shd w:val="clear" w:color="auto" w:fill="auto"/>
            <w:vAlign w:val="center"/>
            <w:hideMark/>
          </w:tcPr>
          <w:p w14:paraId="777D9B8A" w14:textId="77777777" w:rsidR="00995411" w:rsidRPr="00A41AC4" w:rsidRDefault="00995411" w:rsidP="00866688">
            <w:pPr>
              <w:spacing w:before="120" w:after="120"/>
              <w:jc w:val="both"/>
              <w:rPr>
                <w:color w:val="000000"/>
                <w:sz w:val="26"/>
                <w:szCs w:val="26"/>
              </w:rPr>
            </w:pPr>
            <w:r w:rsidRPr="00A41AC4">
              <w:rPr>
                <w:color w:val="000000"/>
                <w:sz w:val="26"/>
                <w:szCs w:val="26"/>
              </w:rPr>
              <w:t>4.Nâng cấp BIOS</w:t>
            </w:r>
          </w:p>
          <w:p w14:paraId="5120E7A5" w14:textId="28C4EB22" w:rsidR="00995411" w:rsidRPr="00A41AC4" w:rsidRDefault="00995411" w:rsidP="00866688">
            <w:pPr>
              <w:spacing w:before="120" w:after="120"/>
              <w:jc w:val="both"/>
              <w:rPr>
                <w:color w:val="000000"/>
                <w:sz w:val="26"/>
                <w:szCs w:val="26"/>
              </w:rPr>
            </w:pPr>
            <w:r w:rsidRPr="00A41AC4">
              <w:rPr>
                <w:color w:val="000000"/>
                <w:sz w:val="26"/>
                <w:szCs w:val="26"/>
              </w:rPr>
              <w:t xml:space="preserve">4.1 Kiểm tra Bios </w:t>
            </w:r>
          </w:p>
        </w:tc>
        <w:tc>
          <w:tcPr>
            <w:tcW w:w="851" w:type="dxa"/>
            <w:tcBorders>
              <w:top w:val="single" w:sz="4" w:space="0" w:color="auto"/>
              <w:left w:val="nil"/>
              <w:right w:val="single" w:sz="8" w:space="0" w:color="000000"/>
            </w:tcBorders>
            <w:shd w:val="clear" w:color="auto" w:fill="auto"/>
            <w:vAlign w:val="center"/>
            <w:hideMark/>
          </w:tcPr>
          <w:p w14:paraId="4572B53C" w14:textId="77777777" w:rsidR="00995411" w:rsidRPr="00A41AC4" w:rsidRDefault="00995411" w:rsidP="00866688">
            <w:pPr>
              <w:spacing w:before="120" w:after="120"/>
              <w:jc w:val="center"/>
              <w:rPr>
                <w:color w:val="000000"/>
                <w:sz w:val="26"/>
                <w:szCs w:val="26"/>
              </w:rPr>
            </w:pPr>
            <w:r w:rsidRPr="00A41AC4">
              <w:rPr>
                <w:color w:val="000000"/>
                <w:sz w:val="26"/>
                <w:szCs w:val="26"/>
              </w:rPr>
              <w:t>5</w:t>
            </w:r>
          </w:p>
          <w:p w14:paraId="76638765" w14:textId="5C9F8BF9" w:rsidR="00995411" w:rsidRPr="00A41AC4" w:rsidRDefault="00995411" w:rsidP="00866688">
            <w:pPr>
              <w:spacing w:before="120" w:after="120"/>
              <w:jc w:val="center"/>
              <w:rPr>
                <w:color w:val="000000"/>
                <w:sz w:val="26"/>
                <w:szCs w:val="26"/>
              </w:rPr>
            </w:pPr>
            <w:r w:rsidRPr="00A41AC4">
              <w:rPr>
                <w:color w:val="000000"/>
                <w:sz w:val="26"/>
                <w:szCs w:val="26"/>
              </w:rPr>
              <w:t> </w:t>
            </w:r>
          </w:p>
        </w:tc>
        <w:tc>
          <w:tcPr>
            <w:tcW w:w="992" w:type="dxa"/>
            <w:tcBorders>
              <w:top w:val="single" w:sz="4" w:space="0" w:color="auto"/>
              <w:left w:val="nil"/>
              <w:right w:val="single" w:sz="8" w:space="0" w:color="000000"/>
            </w:tcBorders>
            <w:shd w:val="clear" w:color="auto" w:fill="auto"/>
            <w:vAlign w:val="center"/>
            <w:hideMark/>
          </w:tcPr>
          <w:p w14:paraId="60FF0F35" w14:textId="77777777" w:rsidR="00995411" w:rsidRPr="00A41AC4" w:rsidRDefault="00995411" w:rsidP="00866688">
            <w:pPr>
              <w:spacing w:before="120" w:after="120"/>
              <w:jc w:val="center"/>
              <w:rPr>
                <w:color w:val="000000"/>
                <w:sz w:val="26"/>
                <w:szCs w:val="26"/>
              </w:rPr>
            </w:pPr>
            <w:r w:rsidRPr="00A41AC4">
              <w:rPr>
                <w:color w:val="000000"/>
                <w:sz w:val="26"/>
                <w:szCs w:val="26"/>
              </w:rPr>
              <w:t>2</w:t>
            </w:r>
          </w:p>
          <w:p w14:paraId="634E2174" w14:textId="33F74630" w:rsidR="00995411" w:rsidRPr="00A41AC4" w:rsidRDefault="00995411" w:rsidP="00866688">
            <w:pPr>
              <w:spacing w:before="120" w:after="120"/>
              <w:jc w:val="center"/>
              <w:rPr>
                <w:color w:val="000000"/>
                <w:sz w:val="26"/>
                <w:szCs w:val="26"/>
              </w:rPr>
            </w:pPr>
            <w:r w:rsidRPr="00A41AC4">
              <w:rPr>
                <w:color w:val="000000"/>
                <w:sz w:val="26"/>
                <w:szCs w:val="26"/>
              </w:rPr>
              <w:t> </w:t>
            </w:r>
          </w:p>
        </w:tc>
        <w:tc>
          <w:tcPr>
            <w:tcW w:w="1417" w:type="dxa"/>
            <w:tcBorders>
              <w:top w:val="single" w:sz="4" w:space="0" w:color="auto"/>
              <w:left w:val="nil"/>
              <w:right w:val="single" w:sz="8" w:space="0" w:color="000000"/>
            </w:tcBorders>
            <w:shd w:val="clear" w:color="auto" w:fill="auto"/>
            <w:vAlign w:val="center"/>
            <w:hideMark/>
          </w:tcPr>
          <w:p w14:paraId="54EA0602" w14:textId="77777777" w:rsidR="00995411" w:rsidRPr="00A41AC4" w:rsidRDefault="00995411" w:rsidP="00866688">
            <w:pPr>
              <w:spacing w:before="120" w:after="120"/>
              <w:jc w:val="center"/>
              <w:rPr>
                <w:color w:val="000000"/>
                <w:sz w:val="26"/>
                <w:szCs w:val="26"/>
              </w:rPr>
            </w:pPr>
            <w:r w:rsidRPr="00A41AC4">
              <w:rPr>
                <w:color w:val="000000"/>
                <w:sz w:val="26"/>
                <w:szCs w:val="26"/>
              </w:rPr>
              <w:t>2</w:t>
            </w:r>
          </w:p>
          <w:p w14:paraId="47665168" w14:textId="30F56B45" w:rsidR="00995411" w:rsidRPr="00A41AC4" w:rsidRDefault="00995411" w:rsidP="00866688">
            <w:pPr>
              <w:spacing w:before="120" w:after="120"/>
              <w:jc w:val="center"/>
              <w:rPr>
                <w:color w:val="000000"/>
                <w:sz w:val="26"/>
                <w:szCs w:val="26"/>
              </w:rPr>
            </w:pPr>
            <w:r w:rsidRPr="00A41AC4">
              <w:rPr>
                <w:color w:val="000000"/>
                <w:sz w:val="26"/>
                <w:szCs w:val="26"/>
              </w:rPr>
              <w:t> </w:t>
            </w:r>
          </w:p>
        </w:tc>
        <w:tc>
          <w:tcPr>
            <w:tcW w:w="851" w:type="dxa"/>
            <w:tcBorders>
              <w:top w:val="single" w:sz="4" w:space="0" w:color="auto"/>
              <w:left w:val="nil"/>
              <w:right w:val="single" w:sz="8" w:space="0" w:color="000000"/>
            </w:tcBorders>
            <w:shd w:val="clear" w:color="auto" w:fill="auto"/>
            <w:vAlign w:val="center"/>
            <w:hideMark/>
          </w:tcPr>
          <w:p w14:paraId="757A7932" w14:textId="77777777" w:rsidR="00995411" w:rsidRPr="00A41AC4" w:rsidRDefault="00995411" w:rsidP="00866688">
            <w:pPr>
              <w:spacing w:before="120" w:after="120"/>
              <w:jc w:val="right"/>
              <w:rPr>
                <w:color w:val="000000"/>
                <w:sz w:val="26"/>
                <w:szCs w:val="26"/>
              </w:rPr>
            </w:pPr>
            <w:r w:rsidRPr="00A41AC4">
              <w:rPr>
                <w:color w:val="000000"/>
                <w:sz w:val="26"/>
                <w:szCs w:val="26"/>
              </w:rPr>
              <w:t>1</w:t>
            </w:r>
          </w:p>
          <w:p w14:paraId="3B4DDCB2" w14:textId="76886C18" w:rsidR="00995411" w:rsidRPr="00A41AC4" w:rsidRDefault="00995411" w:rsidP="00866688">
            <w:pPr>
              <w:spacing w:before="120" w:after="120"/>
              <w:rPr>
                <w:color w:val="000000"/>
                <w:sz w:val="26"/>
                <w:szCs w:val="26"/>
              </w:rPr>
            </w:pPr>
            <w:r w:rsidRPr="00A41AC4">
              <w:rPr>
                <w:color w:val="000000"/>
                <w:sz w:val="26"/>
                <w:szCs w:val="26"/>
              </w:rPr>
              <w:t> </w:t>
            </w:r>
          </w:p>
        </w:tc>
      </w:tr>
      <w:tr w:rsidR="00A27432" w:rsidRPr="00A41AC4" w14:paraId="0A3D7CA0" w14:textId="77777777" w:rsidTr="00A27432">
        <w:trPr>
          <w:trHeight w:val="345"/>
        </w:trPr>
        <w:tc>
          <w:tcPr>
            <w:tcW w:w="709" w:type="dxa"/>
            <w:tcBorders>
              <w:top w:val="nil"/>
              <w:left w:val="single" w:sz="8" w:space="0" w:color="000000"/>
              <w:bottom w:val="single" w:sz="8" w:space="0" w:color="000000"/>
              <w:right w:val="single" w:sz="8" w:space="0" w:color="000000"/>
            </w:tcBorders>
            <w:shd w:val="clear" w:color="auto" w:fill="auto"/>
            <w:vAlign w:val="center"/>
            <w:hideMark/>
          </w:tcPr>
          <w:p w14:paraId="5B1242C9"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4253" w:type="dxa"/>
            <w:tcBorders>
              <w:top w:val="nil"/>
              <w:left w:val="nil"/>
              <w:bottom w:val="single" w:sz="8" w:space="0" w:color="000000"/>
              <w:right w:val="single" w:sz="8" w:space="0" w:color="000000"/>
            </w:tcBorders>
            <w:shd w:val="clear" w:color="auto" w:fill="auto"/>
            <w:vAlign w:val="center"/>
            <w:hideMark/>
          </w:tcPr>
          <w:p w14:paraId="66990E21" w14:textId="77777777" w:rsidR="00A27432" w:rsidRPr="00A41AC4" w:rsidRDefault="00A27432" w:rsidP="00866688">
            <w:pPr>
              <w:spacing w:before="120" w:after="120"/>
              <w:jc w:val="both"/>
              <w:rPr>
                <w:color w:val="000000"/>
                <w:sz w:val="26"/>
                <w:szCs w:val="26"/>
              </w:rPr>
            </w:pPr>
            <w:r w:rsidRPr="00A41AC4">
              <w:rPr>
                <w:color w:val="000000"/>
                <w:sz w:val="26"/>
                <w:szCs w:val="26"/>
              </w:rPr>
              <w:t>4.2 Qui trình nâng cấp Bios</w:t>
            </w:r>
          </w:p>
        </w:tc>
        <w:tc>
          <w:tcPr>
            <w:tcW w:w="851" w:type="dxa"/>
            <w:tcBorders>
              <w:top w:val="nil"/>
              <w:left w:val="nil"/>
              <w:bottom w:val="single" w:sz="8" w:space="0" w:color="000000"/>
              <w:right w:val="single" w:sz="8" w:space="0" w:color="000000"/>
            </w:tcBorders>
            <w:shd w:val="clear" w:color="auto" w:fill="auto"/>
            <w:vAlign w:val="center"/>
            <w:hideMark/>
          </w:tcPr>
          <w:p w14:paraId="18C00486"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992" w:type="dxa"/>
            <w:tcBorders>
              <w:top w:val="nil"/>
              <w:left w:val="nil"/>
              <w:bottom w:val="single" w:sz="8" w:space="0" w:color="000000"/>
              <w:right w:val="single" w:sz="8" w:space="0" w:color="000000"/>
            </w:tcBorders>
            <w:shd w:val="clear" w:color="auto" w:fill="auto"/>
            <w:vAlign w:val="center"/>
            <w:hideMark/>
          </w:tcPr>
          <w:p w14:paraId="197A37D0"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1417" w:type="dxa"/>
            <w:tcBorders>
              <w:top w:val="nil"/>
              <w:left w:val="nil"/>
              <w:bottom w:val="single" w:sz="8" w:space="0" w:color="000000"/>
              <w:right w:val="single" w:sz="8" w:space="0" w:color="000000"/>
            </w:tcBorders>
            <w:shd w:val="clear" w:color="auto" w:fill="auto"/>
            <w:vAlign w:val="center"/>
            <w:hideMark/>
          </w:tcPr>
          <w:p w14:paraId="00BBE3B5"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851" w:type="dxa"/>
            <w:tcBorders>
              <w:top w:val="nil"/>
              <w:left w:val="nil"/>
              <w:bottom w:val="single" w:sz="8" w:space="0" w:color="000000"/>
              <w:right w:val="single" w:sz="8" w:space="0" w:color="000000"/>
            </w:tcBorders>
            <w:shd w:val="clear" w:color="auto" w:fill="auto"/>
            <w:vAlign w:val="center"/>
            <w:hideMark/>
          </w:tcPr>
          <w:p w14:paraId="431B529F" w14:textId="77777777" w:rsidR="00A27432" w:rsidRPr="00A41AC4" w:rsidRDefault="00A27432" w:rsidP="00866688">
            <w:pPr>
              <w:spacing w:before="120" w:after="120"/>
              <w:rPr>
                <w:color w:val="000000"/>
                <w:sz w:val="26"/>
                <w:szCs w:val="26"/>
              </w:rPr>
            </w:pPr>
            <w:r w:rsidRPr="00A41AC4">
              <w:rPr>
                <w:color w:val="000000"/>
                <w:sz w:val="26"/>
                <w:szCs w:val="26"/>
              </w:rPr>
              <w:t> </w:t>
            </w:r>
          </w:p>
        </w:tc>
      </w:tr>
      <w:tr w:rsidR="00A27432" w:rsidRPr="00A41AC4" w14:paraId="5B0573E3" w14:textId="77777777" w:rsidTr="00A27432">
        <w:trPr>
          <w:trHeight w:val="330"/>
        </w:trPr>
        <w:tc>
          <w:tcPr>
            <w:tcW w:w="709" w:type="dxa"/>
            <w:tcBorders>
              <w:top w:val="nil"/>
              <w:left w:val="single" w:sz="8" w:space="0" w:color="000000"/>
              <w:bottom w:val="nil"/>
              <w:right w:val="single" w:sz="8" w:space="0" w:color="000000"/>
            </w:tcBorders>
            <w:shd w:val="clear" w:color="auto" w:fill="auto"/>
            <w:vAlign w:val="center"/>
            <w:hideMark/>
          </w:tcPr>
          <w:p w14:paraId="73E2C36A"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5</w:t>
            </w:r>
          </w:p>
        </w:tc>
        <w:tc>
          <w:tcPr>
            <w:tcW w:w="4253" w:type="dxa"/>
            <w:tcBorders>
              <w:top w:val="nil"/>
              <w:left w:val="nil"/>
              <w:bottom w:val="nil"/>
              <w:right w:val="single" w:sz="8" w:space="0" w:color="000000"/>
            </w:tcBorders>
            <w:shd w:val="clear" w:color="auto" w:fill="auto"/>
            <w:vAlign w:val="center"/>
            <w:hideMark/>
          </w:tcPr>
          <w:p w14:paraId="5D6FA9AD" w14:textId="77777777" w:rsidR="00A27432" w:rsidRPr="00A41AC4" w:rsidRDefault="00A27432" w:rsidP="00866688">
            <w:pPr>
              <w:spacing w:before="120" w:after="120"/>
              <w:jc w:val="both"/>
              <w:rPr>
                <w:b/>
                <w:bCs/>
                <w:color w:val="000000"/>
                <w:sz w:val="26"/>
                <w:szCs w:val="26"/>
              </w:rPr>
            </w:pPr>
            <w:r w:rsidRPr="00A41AC4">
              <w:rPr>
                <w:b/>
                <w:bCs/>
                <w:color w:val="000000"/>
                <w:sz w:val="26"/>
                <w:szCs w:val="26"/>
              </w:rPr>
              <w:t xml:space="preserve">Bài 4: Bộ xử lý trung tâm và các chipset                                 </w:t>
            </w:r>
          </w:p>
        </w:tc>
        <w:tc>
          <w:tcPr>
            <w:tcW w:w="851" w:type="dxa"/>
            <w:tcBorders>
              <w:top w:val="nil"/>
              <w:left w:val="nil"/>
              <w:bottom w:val="nil"/>
              <w:right w:val="single" w:sz="8" w:space="0" w:color="000000"/>
            </w:tcBorders>
            <w:shd w:val="clear" w:color="auto" w:fill="auto"/>
            <w:vAlign w:val="center"/>
            <w:hideMark/>
          </w:tcPr>
          <w:p w14:paraId="1FCD288B"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12</w:t>
            </w:r>
          </w:p>
        </w:tc>
        <w:tc>
          <w:tcPr>
            <w:tcW w:w="992" w:type="dxa"/>
            <w:tcBorders>
              <w:top w:val="nil"/>
              <w:left w:val="nil"/>
              <w:bottom w:val="nil"/>
              <w:right w:val="single" w:sz="8" w:space="0" w:color="000000"/>
            </w:tcBorders>
            <w:shd w:val="clear" w:color="auto" w:fill="auto"/>
            <w:vAlign w:val="center"/>
            <w:hideMark/>
          </w:tcPr>
          <w:p w14:paraId="1C99160B"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5</w:t>
            </w:r>
          </w:p>
        </w:tc>
        <w:tc>
          <w:tcPr>
            <w:tcW w:w="1417" w:type="dxa"/>
            <w:tcBorders>
              <w:top w:val="nil"/>
              <w:left w:val="nil"/>
              <w:bottom w:val="nil"/>
              <w:right w:val="single" w:sz="8" w:space="0" w:color="000000"/>
            </w:tcBorders>
            <w:shd w:val="clear" w:color="auto" w:fill="auto"/>
            <w:vAlign w:val="center"/>
            <w:hideMark/>
          </w:tcPr>
          <w:p w14:paraId="37EF6AA7"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6</w:t>
            </w:r>
          </w:p>
        </w:tc>
        <w:tc>
          <w:tcPr>
            <w:tcW w:w="851" w:type="dxa"/>
            <w:tcBorders>
              <w:top w:val="nil"/>
              <w:left w:val="nil"/>
              <w:bottom w:val="nil"/>
              <w:right w:val="single" w:sz="8" w:space="0" w:color="000000"/>
            </w:tcBorders>
            <w:shd w:val="clear" w:color="auto" w:fill="auto"/>
            <w:vAlign w:val="center"/>
            <w:hideMark/>
          </w:tcPr>
          <w:p w14:paraId="76DB6D85" w14:textId="77777777" w:rsidR="00A27432" w:rsidRPr="00A41AC4" w:rsidRDefault="00A27432" w:rsidP="00866688">
            <w:pPr>
              <w:spacing w:before="120" w:after="120"/>
              <w:jc w:val="right"/>
              <w:rPr>
                <w:color w:val="000000"/>
                <w:sz w:val="26"/>
                <w:szCs w:val="26"/>
              </w:rPr>
            </w:pPr>
            <w:r w:rsidRPr="00A41AC4">
              <w:rPr>
                <w:color w:val="000000"/>
                <w:sz w:val="26"/>
                <w:szCs w:val="26"/>
              </w:rPr>
              <w:t>1</w:t>
            </w:r>
          </w:p>
        </w:tc>
      </w:tr>
      <w:tr w:rsidR="00A27432" w:rsidRPr="00A41AC4" w14:paraId="1B4CF067" w14:textId="77777777" w:rsidTr="00A27432">
        <w:trPr>
          <w:trHeight w:val="330"/>
        </w:trPr>
        <w:tc>
          <w:tcPr>
            <w:tcW w:w="709" w:type="dxa"/>
            <w:tcBorders>
              <w:top w:val="nil"/>
              <w:left w:val="single" w:sz="8" w:space="0" w:color="000000"/>
              <w:bottom w:val="nil"/>
              <w:right w:val="single" w:sz="8" w:space="0" w:color="000000"/>
            </w:tcBorders>
            <w:shd w:val="clear" w:color="auto" w:fill="auto"/>
            <w:vAlign w:val="center"/>
            <w:hideMark/>
          </w:tcPr>
          <w:p w14:paraId="7B3BACF1"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 </w:t>
            </w:r>
          </w:p>
        </w:tc>
        <w:tc>
          <w:tcPr>
            <w:tcW w:w="4253" w:type="dxa"/>
            <w:tcBorders>
              <w:top w:val="nil"/>
              <w:left w:val="nil"/>
              <w:bottom w:val="nil"/>
              <w:right w:val="single" w:sz="8" w:space="0" w:color="000000"/>
            </w:tcBorders>
            <w:shd w:val="clear" w:color="auto" w:fill="auto"/>
            <w:vAlign w:val="center"/>
            <w:hideMark/>
          </w:tcPr>
          <w:p w14:paraId="3B66A5D1" w14:textId="77777777" w:rsidR="00A27432" w:rsidRPr="00A41AC4" w:rsidRDefault="00A27432" w:rsidP="00866688">
            <w:pPr>
              <w:spacing w:before="120" w:after="120"/>
              <w:jc w:val="both"/>
              <w:rPr>
                <w:color w:val="000000"/>
                <w:sz w:val="26"/>
                <w:szCs w:val="26"/>
              </w:rPr>
            </w:pPr>
            <w:r w:rsidRPr="00A41AC4">
              <w:rPr>
                <w:color w:val="000000"/>
                <w:sz w:val="26"/>
                <w:szCs w:val="26"/>
              </w:rPr>
              <w:t>1.Giới thiệu các loai CPU</w:t>
            </w:r>
          </w:p>
        </w:tc>
        <w:tc>
          <w:tcPr>
            <w:tcW w:w="851" w:type="dxa"/>
            <w:tcBorders>
              <w:top w:val="nil"/>
              <w:left w:val="nil"/>
              <w:bottom w:val="nil"/>
              <w:right w:val="single" w:sz="8" w:space="0" w:color="000000"/>
            </w:tcBorders>
            <w:shd w:val="clear" w:color="auto" w:fill="auto"/>
            <w:vAlign w:val="center"/>
            <w:hideMark/>
          </w:tcPr>
          <w:p w14:paraId="6BF41DF6" w14:textId="77777777" w:rsidR="00A27432" w:rsidRPr="00A41AC4" w:rsidRDefault="00A27432" w:rsidP="00866688">
            <w:pPr>
              <w:spacing w:before="120" w:after="120"/>
              <w:jc w:val="center"/>
              <w:rPr>
                <w:color w:val="000000"/>
                <w:sz w:val="26"/>
                <w:szCs w:val="26"/>
              </w:rPr>
            </w:pPr>
            <w:r w:rsidRPr="00A41AC4">
              <w:rPr>
                <w:color w:val="000000"/>
                <w:sz w:val="26"/>
                <w:szCs w:val="26"/>
              </w:rPr>
              <w:t>1</w:t>
            </w:r>
          </w:p>
        </w:tc>
        <w:tc>
          <w:tcPr>
            <w:tcW w:w="992" w:type="dxa"/>
            <w:tcBorders>
              <w:top w:val="nil"/>
              <w:left w:val="nil"/>
              <w:bottom w:val="nil"/>
              <w:right w:val="single" w:sz="8" w:space="0" w:color="000000"/>
            </w:tcBorders>
            <w:shd w:val="clear" w:color="auto" w:fill="auto"/>
            <w:vAlign w:val="center"/>
            <w:hideMark/>
          </w:tcPr>
          <w:p w14:paraId="0F2E5ACF" w14:textId="77777777" w:rsidR="00A27432" w:rsidRPr="00A41AC4" w:rsidRDefault="00A27432" w:rsidP="00866688">
            <w:pPr>
              <w:spacing w:before="120" w:after="120"/>
              <w:jc w:val="center"/>
              <w:rPr>
                <w:color w:val="000000"/>
                <w:sz w:val="26"/>
                <w:szCs w:val="26"/>
              </w:rPr>
            </w:pPr>
            <w:r w:rsidRPr="00A41AC4">
              <w:rPr>
                <w:color w:val="000000"/>
                <w:sz w:val="26"/>
                <w:szCs w:val="26"/>
              </w:rPr>
              <w:t>1</w:t>
            </w:r>
          </w:p>
        </w:tc>
        <w:tc>
          <w:tcPr>
            <w:tcW w:w="1417" w:type="dxa"/>
            <w:tcBorders>
              <w:top w:val="nil"/>
              <w:left w:val="nil"/>
              <w:bottom w:val="nil"/>
              <w:right w:val="single" w:sz="8" w:space="0" w:color="000000"/>
            </w:tcBorders>
            <w:shd w:val="clear" w:color="auto" w:fill="auto"/>
            <w:vAlign w:val="center"/>
            <w:hideMark/>
          </w:tcPr>
          <w:p w14:paraId="005E752B"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851" w:type="dxa"/>
            <w:tcBorders>
              <w:top w:val="nil"/>
              <w:left w:val="nil"/>
              <w:bottom w:val="nil"/>
              <w:right w:val="single" w:sz="8" w:space="0" w:color="000000"/>
            </w:tcBorders>
            <w:shd w:val="clear" w:color="auto" w:fill="auto"/>
            <w:vAlign w:val="center"/>
            <w:hideMark/>
          </w:tcPr>
          <w:p w14:paraId="42C1AE6A" w14:textId="77777777" w:rsidR="00A27432" w:rsidRPr="00A41AC4" w:rsidRDefault="00A27432" w:rsidP="00866688">
            <w:pPr>
              <w:spacing w:before="120" w:after="120"/>
              <w:rPr>
                <w:color w:val="000000"/>
                <w:sz w:val="26"/>
                <w:szCs w:val="26"/>
              </w:rPr>
            </w:pPr>
            <w:r w:rsidRPr="00A41AC4">
              <w:rPr>
                <w:color w:val="000000"/>
                <w:sz w:val="26"/>
                <w:szCs w:val="26"/>
              </w:rPr>
              <w:t> </w:t>
            </w:r>
          </w:p>
        </w:tc>
      </w:tr>
      <w:tr w:rsidR="00A27432" w:rsidRPr="00A41AC4" w14:paraId="7D74FAAC" w14:textId="77777777" w:rsidTr="00A27432">
        <w:trPr>
          <w:trHeight w:val="330"/>
        </w:trPr>
        <w:tc>
          <w:tcPr>
            <w:tcW w:w="709" w:type="dxa"/>
            <w:tcBorders>
              <w:top w:val="nil"/>
              <w:left w:val="single" w:sz="8" w:space="0" w:color="000000"/>
              <w:bottom w:val="nil"/>
              <w:right w:val="single" w:sz="8" w:space="0" w:color="000000"/>
            </w:tcBorders>
            <w:shd w:val="clear" w:color="auto" w:fill="auto"/>
            <w:vAlign w:val="center"/>
            <w:hideMark/>
          </w:tcPr>
          <w:p w14:paraId="71AF63C0"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 </w:t>
            </w:r>
          </w:p>
        </w:tc>
        <w:tc>
          <w:tcPr>
            <w:tcW w:w="4253" w:type="dxa"/>
            <w:tcBorders>
              <w:top w:val="nil"/>
              <w:left w:val="nil"/>
              <w:bottom w:val="nil"/>
              <w:right w:val="single" w:sz="8" w:space="0" w:color="000000"/>
            </w:tcBorders>
            <w:shd w:val="clear" w:color="auto" w:fill="auto"/>
            <w:vAlign w:val="center"/>
            <w:hideMark/>
          </w:tcPr>
          <w:p w14:paraId="7092AFC3" w14:textId="77777777" w:rsidR="00A27432" w:rsidRPr="00A41AC4" w:rsidRDefault="00A27432" w:rsidP="00866688">
            <w:pPr>
              <w:spacing w:before="120" w:after="120"/>
              <w:rPr>
                <w:color w:val="000000"/>
                <w:sz w:val="26"/>
                <w:szCs w:val="26"/>
              </w:rPr>
            </w:pPr>
            <w:r w:rsidRPr="00A41AC4">
              <w:rPr>
                <w:color w:val="000000"/>
                <w:sz w:val="26"/>
                <w:szCs w:val="26"/>
              </w:rPr>
              <w:t>2.Giải quyết hỏng CPU</w:t>
            </w:r>
          </w:p>
        </w:tc>
        <w:tc>
          <w:tcPr>
            <w:tcW w:w="851" w:type="dxa"/>
            <w:tcBorders>
              <w:top w:val="nil"/>
              <w:left w:val="nil"/>
              <w:bottom w:val="nil"/>
              <w:right w:val="single" w:sz="8" w:space="0" w:color="000000"/>
            </w:tcBorders>
            <w:shd w:val="clear" w:color="auto" w:fill="auto"/>
            <w:vAlign w:val="center"/>
            <w:hideMark/>
          </w:tcPr>
          <w:p w14:paraId="466DC526" w14:textId="77777777" w:rsidR="00A27432" w:rsidRPr="00A41AC4" w:rsidRDefault="00A27432" w:rsidP="00866688">
            <w:pPr>
              <w:spacing w:before="120" w:after="120"/>
              <w:jc w:val="center"/>
              <w:rPr>
                <w:color w:val="000000"/>
                <w:sz w:val="26"/>
                <w:szCs w:val="26"/>
              </w:rPr>
            </w:pPr>
            <w:r w:rsidRPr="00A41AC4">
              <w:rPr>
                <w:color w:val="000000"/>
                <w:sz w:val="26"/>
                <w:szCs w:val="26"/>
              </w:rPr>
              <w:t>4</w:t>
            </w:r>
          </w:p>
        </w:tc>
        <w:tc>
          <w:tcPr>
            <w:tcW w:w="992" w:type="dxa"/>
            <w:tcBorders>
              <w:top w:val="nil"/>
              <w:left w:val="nil"/>
              <w:bottom w:val="nil"/>
              <w:right w:val="single" w:sz="8" w:space="0" w:color="000000"/>
            </w:tcBorders>
            <w:shd w:val="clear" w:color="auto" w:fill="auto"/>
            <w:vAlign w:val="center"/>
            <w:hideMark/>
          </w:tcPr>
          <w:p w14:paraId="7C311FA3" w14:textId="77777777" w:rsidR="00A27432" w:rsidRPr="00A41AC4" w:rsidRDefault="00A27432" w:rsidP="00866688">
            <w:pPr>
              <w:spacing w:before="120" w:after="120"/>
              <w:jc w:val="center"/>
              <w:rPr>
                <w:color w:val="000000"/>
                <w:sz w:val="26"/>
                <w:szCs w:val="26"/>
              </w:rPr>
            </w:pPr>
            <w:r w:rsidRPr="00A41AC4">
              <w:rPr>
                <w:color w:val="000000"/>
                <w:sz w:val="26"/>
                <w:szCs w:val="26"/>
              </w:rPr>
              <w:t>1</w:t>
            </w:r>
          </w:p>
        </w:tc>
        <w:tc>
          <w:tcPr>
            <w:tcW w:w="1417" w:type="dxa"/>
            <w:tcBorders>
              <w:top w:val="nil"/>
              <w:left w:val="nil"/>
              <w:bottom w:val="nil"/>
              <w:right w:val="single" w:sz="8" w:space="0" w:color="000000"/>
            </w:tcBorders>
            <w:shd w:val="clear" w:color="auto" w:fill="auto"/>
            <w:vAlign w:val="center"/>
            <w:hideMark/>
          </w:tcPr>
          <w:p w14:paraId="0397B272" w14:textId="77777777" w:rsidR="00A27432" w:rsidRPr="00A41AC4" w:rsidRDefault="00A27432" w:rsidP="00866688">
            <w:pPr>
              <w:spacing w:before="120" w:after="120"/>
              <w:jc w:val="center"/>
              <w:rPr>
                <w:color w:val="000000"/>
                <w:sz w:val="26"/>
                <w:szCs w:val="26"/>
              </w:rPr>
            </w:pPr>
            <w:r w:rsidRPr="00A41AC4">
              <w:rPr>
                <w:color w:val="000000"/>
                <w:sz w:val="26"/>
                <w:szCs w:val="26"/>
              </w:rPr>
              <w:t>3</w:t>
            </w:r>
          </w:p>
        </w:tc>
        <w:tc>
          <w:tcPr>
            <w:tcW w:w="851" w:type="dxa"/>
            <w:tcBorders>
              <w:top w:val="nil"/>
              <w:left w:val="nil"/>
              <w:bottom w:val="nil"/>
              <w:right w:val="single" w:sz="8" w:space="0" w:color="000000"/>
            </w:tcBorders>
            <w:shd w:val="clear" w:color="auto" w:fill="auto"/>
            <w:vAlign w:val="center"/>
            <w:hideMark/>
          </w:tcPr>
          <w:p w14:paraId="6DA56733" w14:textId="77777777" w:rsidR="00A27432" w:rsidRPr="00A41AC4" w:rsidRDefault="00A27432" w:rsidP="00866688">
            <w:pPr>
              <w:spacing w:before="120" w:after="120"/>
              <w:rPr>
                <w:color w:val="000000"/>
                <w:sz w:val="26"/>
                <w:szCs w:val="26"/>
              </w:rPr>
            </w:pPr>
            <w:r w:rsidRPr="00A41AC4">
              <w:rPr>
                <w:color w:val="000000"/>
                <w:sz w:val="26"/>
                <w:szCs w:val="26"/>
              </w:rPr>
              <w:t> </w:t>
            </w:r>
          </w:p>
        </w:tc>
      </w:tr>
      <w:tr w:rsidR="00A27432" w:rsidRPr="00A41AC4" w14:paraId="6F402091" w14:textId="77777777" w:rsidTr="00A27432">
        <w:trPr>
          <w:trHeight w:val="330"/>
        </w:trPr>
        <w:tc>
          <w:tcPr>
            <w:tcW w:w="709" w:type="dxa"/>
            <w:tcBorders>
              <w:top w:val="nil"/>
              <w:left w:val="single" w:sz="8" w:space="0" w:color="000000"/>
              <w:bottom w:val="nil"/>
              <w:right w:val="single" w:sz="8" w:space="0" w:color="000000"/>
            </w:tcBorders>
            <w:shd w:val="clear" w:color="auto" w:fill="auto"/>
            <w:vAlign w:val="center"/>
            <w:hideMark/>
          </w:tcPr>
          <w:p w14:paraId="0BC18F19"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 </w:t>
            </w:r>
          </w:p>
        </w:tc>
        <w:tc>
          <w:tcPr>
            <w:tcW w:w="4253" w:type="dxa"/>
            <w:tcBorders>
              <w:top w:val="nil"/>
              <w:left w:val="nil"/>
              <w:bottom w:val="nil"/>
              <w:right w:val="single" w:sz="8" w:space="0" w:color="000000"/>
            </w:tcBorders>
            <w:shd w:val="clear" w:color="auto" w:fill="auto"/>
            <w:vAlign w:val="center"/>
            <w:hideMark/>
          </w:tcPr>
          <w:p w14:paraId="1B9B7A3E" w14:textId="77777777" w:rsidR="00A27432" w:rsidRPr="00A41AC4" w:rsidRDefault="00A27432" w:rsidP="00866688">
            <w:pPr>
              <w:spacing w:before="120" w:after="120"/>
              <w:rPr>
                <w:color w:val="000000"/>
                <w:sz w:val="26"/>
                <w:szCs w:val="26"/>
              </w:rPr>
            </w:pPr>
            <w:r w:rsidRPr="00A41AC4">
              <w:rPr>
                <w:color w:val="000000"/>
                <w:sz w:val="26"/>
                <w:szCs w:val="26"/>
              </w:rPr>
              <w:t>2.2. Chẩn đoán lỗi CPU</w:t>
            </w:r>
          </w:p>
        </w:tc>
        <w:tc>
          <w:tcPr>
            <w:tcW w:w="851" w:type="dxa"/>
            <w:tcBorders>
              <w:top w:val="nil"/>
              <w:left w:val="nil"/>
              <w:bottom w:val="nil"/>
              <w:right w:val="single" w:sz="8" w:space="0" w:color="000000"/>
            </w:tcBorders>
            <w:shd w:val="clear" w:color="auto" w:fill="auto"/>
            <w:vAlign w:val="center"/>
            <w:hideMark/>
          </w:tcPr>
          <w:p w14:paraId="36AD4CEE"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992" w:type="dxa"/>
            <w:tcBorders>
              <w:top w:val="nil"/>
              <w:left w:val="nil"/>
              <w:bottom w:val="nil"/>
              <w:right w:val="single" w:sz="8" w:space="0" w:color="000000"/>
            </w:tcBorders>
            <w:shd w:val="clear" w:color="auto" w:fill="auto"/>
            <w:vAlign w:val="center"/>
            <w:hideMark/>
          </w:tcPr>
          <w:p w14:paraId="316D06FA"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 </w:t>
            </w:r>
          </w:p>
        </w:tc>
        <w:tc>
          <w:tcPr>
            <w:tcW w:w="1417" w:type="dxa"/>
            <w:tcBorders>
              <w:top w:val="nil"/>
              <w:left w:val="nil"/>
              <w:bottom w:val="nil"/>
              <w:right w:val="single" w:sz="8" w:space="0" w:color="000000"/>
            </w:tcBorders>
            <w:shd w:val="clear" w:color="auto" w:fill="auto"/>
            <w:vAlign w:val="center"/>
            <w:hideMark/>
          </w:tcPr>
          <w:p w14:paraId="3EB1675B"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851" w:type="dxa"/>
            <w:tcBorders>
              <w:top w:val="nil"/>
              <w:left w:val="nil"/>
              <w:bottom w:val="nil"/>
              <w:right w:val="single" w:sz="8" w:space="0" w:color="000000"/>
            </w:tcBorders>
            <w:shd w:val="clear" w:color="auto" w:fill="auto"/>
            <w:vAlign w:val="center"/>
            <w:hideMark/>
          </w:tcPr>
          <w:p w14:paraId="36D6F34A" w14:textId="77777777" w:rsidR="00A27432" w:rsidRPr="00A41AC4" w:rsidRDefault="00A27432" w:rsidP="00866688">
            <w:pPr>
              <w:spacing w:before="120" w:after="120"/>
              <w:rPr>
                <w:color w:val="000000"/>
                <w:sz w:val="26"/>
                <w:szCs w:val="26"/>
              </w:rPr>
            </w:pPr>
            <w:r w:rsidRPr="00A41AC4">
              <w:rPr>
                <w:color w:val="000000"/>
                <w:sz w:val="26"/>
                <w:szCs w:val="26"/>
              </w:rPr>
              <w:t> </w:t>
            </w:r>
          </w:p>
        </w:tc>
      </w:tr>
      <w:tr w:rsidR="00A27432" w:rsidRPr="00A41AC4" w14:paraId="77616052" w14:textId="77777777" w:rsidTr="00A27432">
        <w:trPr>
          <w:trHeight w:val="330"/>
        </w:trPr>
        <w:tc>
          <w:tcPr>
            <w:tcW w:w="709" w:type="dxa"/>
            <w:tcBorders>
              <w:top w:val="nil"/>
              <w:left w:val="single" w:sz="8" w:space="0" w:color="000000"/>
              <w:bottom w:val="nil"/>
              <w:right w:val="single" w:sz="8" w:space="0" w:color="000000"/>
            </w:tcBorders>
            <w:shd w:val="clear" w:color="auto" w:fill="auto"/>
            <w:vAlign w:val="center"/>
            <w:hideMark/>
          </w:tcPr>
          <w:p w14:paraId="0A2E4DD8"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 </w:t>
            </w:r>
          </w:p>
        </w:tc>
        <w:tc>
          <w:tcPr>
            <w:tcW w:w="4253" w:type="dxa"/>
            <w:tcBorders>
              <w:top w:val="nil"/>
              <w:left w:val="nil"/>
              <w:bottom w:val="nil"/>
              <w:right w:val="single" w:sz="8" w:space="0" w:color="000000"/>
            </w:tcBorders>
            <w:shd w:val="clear" w:color="auto" w:fill="auto"/>
            <w:vAlign w:val="center"/>
            <w:hideMark/>
          </w:tcPr>
          <w:p w14:paraId="2D6D11FD" w14:textId="77777777" w:rsidR="00A27432" w:rsidRPr="00A41AC4" w:rsidRDefault="00A27432" w:rsidP="00866688">
            <w:pPr>
              <w:spacing w:before="120" w:after="120"/>
              <w:rPr>
                <w:color w:val="000000"/>
                <w:sz w:val="26"/>
                <w:szCs w:val="26"/>
              </w:rPr>
            </w:pPr>
            <w:r w:rsidRPr="00A41AC4">
              <w:rPr>
                <w:color w:val="000000"/>
                <w:sz w:val="26"/>
                <w:szCs w:val="26"/>
              </w:rPr>
              <w:t xml:space="preserve">2.3 Giải quyết lỗi cơ bản </w:t>
            </w:r>
          </w:p>
        </w:tc>
        <w:tc>
          <w:tcPr>
            <w:tcW w:w="851" w:type="dxa"/>
            <w:tcBorders>
              <w:top w:val="nil"/>
              <w:left w:val="nil"/>
              <w:bottom w:val="nil"/>
              <w:right w:val="single" w:sz="8" w:space="0" w:color="000000"/>
            </w:tcBorders>
            <w:shd w:val="clear" w:color="auto" w:fill="auto"/>
            <w:vAlign w:val="center"/>
            <w:hideMark/>
          </w:tcPr>
          <w:p w14:paraId="4C57EB6E"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992" w:type="dxa"/>
            <w:tcBorders>
              <w:top w:val="nil"/>
              <w:left w:val="nil"/>
              <w:bottom w:val="nil"/>
              <w:right w:val="single" w:sz="8" w:space="0" w:color="000000"/>
            </w:tcBorders>
            <w:shd w:val="clear" w:color="auto" w:fill="auto"/>
            <w:vAlign w:val="center"/>
            <w:hideMark/>
          </w:tcPr>
          <w:p w14:paraId="63EFB09A"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1417" w:type="dxa"/>
            <w:tcBorders>
              <w:top w:val="nil"/>
              <w:left w:val="nil"/>
              <w:bottom w:val="nil"/>
              <w:right w:val="single" w:sz="8" w:space="0" w:color="000000"/>
            </w:tcBorders>
            <w:shd w:val="clear" w:color="auto" w:fill="auto"/>
            <w:vAlign w:val="center"/>
            <w:hideMark/>
          </w:tcPr>
          <w:p w14:paraId="7D56F562"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851" w:type="dxa"/>
            <w:tcBorders>
              <w:top w:val="nil"/>
              <w:left w:val="nil"/>
              <w:bottom w:val="nil"/>
              <w:right w:val="single" w:sz="8" w:space="0" w:color="000000"/>
            </w:tcBorders>
            <w:shd w:val="clear" w:color="auto" w:fill="auto"/>
            <w:vAlign w:val="center"/>
            <w:hideMark/>
          </w:tcPr>
          <w:p w14:paraId="0C10B0F5" w14:textId="77777777" w:rsidR="00A27432" w:rsidRPr="00A41AC4" w:rsidRDefault="00A27432" w:rsidP="00866688">
            <w:pPr>
              <w:spacing w:before="120" w:after="120"/>
              <w:rPr>
                <w:color w:val="000000"/>
                <w:sz w:val="26"/>
                <w:szCs w:val="26"/>
              </w:rPr>
            </w:pPr>
            <w:r w:rsidRPr="00A41AC4">
              <w:rPr>
                <w:color w:val="000000"/>
                <w:sz w:val="26"/>
                <w:szCs w:val="26"/>
              </w:rPr>
              <w:t> </w:t>
            </w:r>
          </w:p>
        </w:tc>
      </w:tr>
      <w:tr w:rsidR="00A27432" w:rsidRPr="00A41AC4" w14:paraId="090C6613" w14:textId="77777777" w:rsidTr="00A27432">
        <w:trPr>
          <w:trHeight w:val="330"/>
        </w:trPr>
        <w:tc>
          <w:tcPr>
            <w:tcW w:w="709" w:type="dxa"/>
            <w:tcBorders>
              <w:top w:val="nil"/>
              <w:left w:val="single" w:sz="8" w:space="0" w:color="000000"/>
              <w:bottom w:val="nil"/>
              <w:right w:val="single" w:sz="8" w:space="0" w:color="000000"/>
            </w:tcBorders>
            <w:shd w:val="clear" w:color="auto" w:fill="auto"/>
            <w:vAlign w:val="center"/>
            <w:hideMark/>
          </w:tcPr>
          <w:p w14:paraId="6DB92844"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4253" w:type="dxa"/>
            <w:tcBorders>
              <w:top w:val="nil"/>
              <w:left w:val="nil"/>
              <w:bottom w:val="nil"/>
              <w:right w:val="single" w:sz="8" w:space="0" w:color="000000"/>
            </w:tcBorders>
            <w:shd w:val="clear" w:color="auto" w:fill="auto"/>
            <w:vAlign w:val="center"/>
            <w:hideMark/>
          </w:tcPr>
          <w:p w14:paraId="734AA9EB" w14:textId="77777777" w:rsidR="00A27432" w:rsidRPr="00A41AC4" w:rsidRDefault="00A27432" w:rsidP="00866688">
            <w:pPr>
              <w:spacing w:before="120" w:after="120"/>
              <w:jc w:val="both"/>
              <w:rPr>
                <w:color w:val="000000"/>
                <w:sz w:val="26"/>
                <w:szCs w:val="26"/>
              </w:rPr>
            </w:pPr>
            <w:r w:rsidRPr="00A41AC4">
              <w:rPr>
                <w:color w:val="000000"/>
                <w:sz w:val="26"/>
                <w:szCs w:val="26"/>
              </w:rPr>
              <w:t>3.Giới thiệu các loai Chipset</w:t>
            </w:r>
          </w:p>
        </w:tc>
        <w:tc>
          <w:tcPr>
            <w:tcW w:w="851" w:type="dxa"/>
            <w:tcBorders>
              <w:top w:val="nil"/>
              <w:left w:val="nil"/>
              <w:bottom w:val="nil"/>
              <w:right w:val="single" w:sz="8" w:space="0" w:color="000000"/>
            </w:tcBorders>
            <w:shd w:val="clear" w:color="auto" w:fill="auto"/>
            <w:vAlign w:val="center"/>
            <w:hideMark/>
          </w:tcPr>
          <w:p w14:paraId="126587E5" w14:textId="77777777" w:rsidR="00A27432" w:rsidRPr="00A41AC4" w:rsidRDefault="00A27432" w:rsidP="00866688">
            <w:pPr>
              <w:spacing w:before="120" w:after="120"/>
              <w:jc w:val="center"/>
              <w:rPr>
                <w:color w:val="000000"/>
                <w:sz w:val="26"/>
                <w:szCs w:val="26"/>
              </w:rPr>
            </w:pPr>
            <w:r w:rsidRPr="00A41AC4">
              <w:rPr>
                <w:color w:val="000000"/>
                <w:sz w:val="26"/>
                <w:szCs w:val="26"/>
              </w:rPr>
              <w:t>1</w:t>
            </w:r>
          </w:p>
        </w:tc>
        <w:tc>
          <w:tcPr>
            <w:tcW w:w="992" w:type="dxa"/>
            <w:tcBorders>
              <w:top w:val="nil"/>
              <w:left w:val="nil"/>
              <w:bottom w:val="nil"/>
              <w:right w:val="single" w:sz="8" w:space="0" w:color="000000"/>
            </w:tcBorders>
            <w:shd w:val="clear" w:color="auto" w:fill="auto"/>
            <w:vAlign w:val="center"/>
            <w:hideMark/>
          </w:tcPr>
          <w:p w14:paraId="5C1B28D7" w14:textId="77777777" w:rsidR="00A27432" w:rsidRPr="00A41AC4" w:rsidRDefault="00A27432" w:rsidP="00866688">
            <w:pPr>
              <w:spacing w:before="120" w:after="120"/>
              <w:jc w:val="center"/>
              <w:rPr>
                <w:color w:val="000000"/>
                <w:sz w:val="26"/>
                <w:szCs w:val="26"/>
              </w:rPr>
            </w:pPr>
            <w:r w:rsidRPr="00A41AC4">
              <w:rPr>
                <w:color w:val="000000"/>
                <w:sz w:val="26"/>
                <w:szCs w:val="26"/>
              </w:rPr>
              <w:t>1</w:t>
            </w:r>
          </w:p>
        </w:tc>
        <w:tc>
          <w:tcPr>
            <w:tcW w:w="1417" w:type="dxa"/>
            <w:tcBorders>
              <w:top w:val="nil"/>
              <w:left w:val="nil"/>
              <w:bottom w:val="nil"/>
              <w:right w:val="single" w:sz="8" w:space="0" w:color="000000"/>
            </w:tcBorders>
            <w:shd w:val="clear" w:color="auto" w:fill="auto"/>
            <w:vAlign w:val="center"/>
            <w:hideMark/>
          </w:tcPr>
          <w:p w14:paraId="18FAB958"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851" w:type="dxa"/>
            <w:tcBorders>
              <w:top w:val="nil"/>
              <w:left w:val="nil"/>
              <w:bottom w:val="nil"/>
              <w:right w:val="single" w:sz="8" w:space="0" w:color="000000"/>
            </w:tcBorders>
            <w:shd w:val="clear" w:color="auto" w:fill="auto"/>
            <w:vAlign w:val="center"/>
            <w:hideMark/>
          </w:tcPr>
          <w:p w14:paraId="65A51465"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r>
      <w:tr w:rsidR="00A27432" w:rsidRPr="00A41AC4" w14:paraId="518BBAE8" w14:textId="77777777" w:rsidTr="00A27432">
        <w:trPr>
          <w:trHeight w:val="330"/>
        </w:trPr>
        <w:tc>
          <w:tcPr>
            <w:tcW w:w="709" w:type="dxa"/>
            <w:tcBorders>
              <w:top w:val="nil"/>
              <w:left w:val="single" w:sz="8" w:space="0" w:color="000000"/>
              <w:bottom w:val="nil"/>
              <w:right w:val="single" w:sz="8" w:space="0" w:color="000000"/>
            </w:tcBorders>
            <w:shd w:val="clear" w:color="auto" w:fill="auto"/>
            <w:vAlign w:val="center"/>
            <w:hideMark/>
          </w:tcPr>
          <w:p w14:paraId="3BB49249"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4253" w:type="dxa"/>
            <w:tcBorders>
              <w:top w:val="nil"/>
              <w:left w:val="nil"/>
              <w:bottom w:val="nil"/>
              <w:right w:val="single" w:sz="8" w:space="0" w:color="000000"/>
            </w:tcBorders>
            <w:shd w:val="clear" w:color="auto" w:fill="auto"/>
            <w:vAlign w:val="center"/>
            <w:hideMark/>
          </w:tcPr>
          <w:p w14:paraId="195CDAE1" w14:textId="77777777" w:rsidR="00A27432" w:rsidRPr="00A41AC4" w:rsidRDefault="00A27432" w:rsidP="00866688">
            <w:pPr>
              <w:spacing w:before="120" w:after="120"/>
              <w:jc w:val="both"/>
              <w:rPr>
                <w:color w:val="000000"/>
                <w:sz w:val="26"/>
                <w:szCs w:val="26"/>
              </w:rPr>
            </w:pPr>
            <w:r w:rsidRPr="00A41AC4">
              <w:rPr>
                <w:color w:val="000000"/>
                <w:sz w:val="26"/>
                <w:szCs w:val="26"/>
              </w:rPr>
              <w:t>4.Giải quyết hỏng Chipset</w:t>
            </w:r>
          </w:p>
        </w:tc>
        <w:tc>
          <w:tcPr>
            <w:tcW w:w="851" w:type="dxa"/>
            <w:tcBorders>
              <w:top w:val="nil"/>
              <w:left w:val="nil"/>
              <w:bottom w:val="nil"/>
              <w:right w:val="single" w:sz="8" w:space="0" w:color="000000"/>
            </w:tcBorders>
            <w:shd w:val="clear" w:color="auto" w:fill="auto"/>
            <w:vAlign w:val="center"/>
            <w:hideMark/>
          </w:tcPr>
          <w:p w14:paraId="1A45B3D8" w14:textId="77777777" w:rsidR="00A27432" w:rsidRPr="00A41AC4" w:rsidRDefault="00A27432" w:rsidP="00866688">
            <w:pPr>
              <w:spacing w:before="120" w:after="120"/>
              <w:jc w:val="center"/>
              <w:rPr>
                <w:color w:val="000000"/>
                <w:sz w:val="26"/>
                <w:szCs w:val="26"/>
              </w:rPr>
            </w:pPr>
            <w:r w:rsidRPr="00A41AC4">
              <w:rPr>
                <w:color w:val="000000"/>
                <w:sz w:val="26"/>
                <w:szCs w:val="26"/>
              </w:rPr>
              <w:t>6</w:t>
            </w:r>
          </w:p>
        </w:tc>
        <w:tc>
          <w:tcPr>
            <w:tcW w:w="992" w:type="dxa"/>
            <w:tcBorders>
              <w:top w:val="nil"/>
              <w:left w:val="nil"/>
              <w:bottom w:val="nil"/>
              <w:right w:val="single" w:sz="8" w:space="0" w:color="000000"/>
            </w:tcBorders>
            <w:shd w:val="clear" w:color="auto" w:fill="auto"/>
            <w:vAlign w:val="center"/>
            <w:hideMark/>
          </w:tcPr>
          <w:p w14:paraId="7F113198" w14:textId="77777777" w:rsidR="00A27432" w:rsidRPr="00A41AC4" w:rsidRDefault="00A27432" w:rsidP="00866688">
            <w:pPr>
              <w:spacing w:before="120" w:after="120"/>
              <w:jc w:val="center"/>
              <w:rPr>
                <w:color w:val="000000"/>
                <w:sz w:val="26"/>
                <w:szCs w:val="26"/>
              </w:rPr>
            </w:pPr>
            <w:r w:rsidRPr="00A41AC4">
              <w:rPr>
                <w:color w:val="000000"/>
                <w:sz w:val="26"/>
                <w:szCs w:val="26"/>
              </w:rPr>
              <w:t>2</w:t>
            </w:r>
          </w:p>
        </w:tc>
        <w:tc>
          <w:tcPr>
            <w:tcW w:w="1417" w:type="dxa"/>
            <w:tcBorders>
              <w:top w:val="nil"/>
              <w:left w:val="nil"/>
              <w:bottom w:val="nil"/>
              <w:right w:val="single" w:sz="8" w:space="0" w:color="000000"/>
            </w:tcBorders>
            <w:shd w:val="clear" w:color="auto" w:fill="auto"/>
            <w:vAlign w:val="center"/>
            <w:hideMark/>
          </w:tcPr>
          <w:p w14:paraId="51A88309" w14:textId="77777777" w:rsidR="00A27432" w:rsidRPr="00A41AC4" w:rsidRDefault="00A27432" w:rsidP="00866688">
            <w:pPr>
              <w:spacing w:before="120" w:after="120"/>
              <w:jc w:val="center"/>
              <w:rPr>
                <w:color w:val="000000"/>
                <w:sz w:val="26"/>
                <w:szCs w:val="26"/>
              </w:rPr>
            </w:pPr>
            <w:r w:rsidRPr="00A41AC4">
              <w:rPr>
                <w:color w:val="000000"/>
                <w:sz w:val="26"/>
                <w:szCs w:val="26"/>
              </w:rPr>
              <w:t>3</w:t>
            </w:r>
          </w:p>
        </w:tc>
        <w:tc>
          <w:tcPr>
            <w:tcW w:w="851" w:type="dxa"/>
            <w:tcBorders>
              <w:top w:val="nil"/>
              <w:left w:val="nil"/>
              <w:bottom w:val="nil"/>
              <w:right w:val="single" w:sz="8" w:space="0" w:color="000000"/>
            </w:tcBorders>
            <w:shd w:val="clear" w:color="auto" w:fill="auto"/>
            <w:vAlign w:val="center"/>
            <w:hideMark/>
          </w:tcPr>
          <w:p w14:paraId="48B7E2FC" w14:textId="77777777" w:rsidR="00A27432" w:rsidRPr="00A41AC4" w:rsidRDefault="00A27432" w:rsidP="00866688">
            <w:pPr>
              <w:spacing w:before="120" w:after="120"/>
              <w:rPr>
                <w:color w:val="000000"/>
                <w:sz w:val="26"/>
                <w:szCs w:val="26"/>
              </w:rPr>
            </w:pPr>
            <w:r w:rsidRPr="00A41AC4">
              <w:rPr>
                <w:color w:val="000000"/>
                <w:sz w:val="26"/>
                <w:szCs w:val="26"/>
              </w:rPr>
              <w:t> </w:t>
            </w:r>
          </w:p>
        </w:tc>
      </w:tr>
      <w:tr w:rsidR="00A27432" w:rsidRPr="00A41AC4" w14:paraId="58EB58B1" w14:textId="77777777" w:rsidTr="00A27432">
        <w:trPr>
          <w:trHeight w:val="330"/>
        </w:trPr>
        <w:tc>
          <w:tcPr>
            <w:tcW w:w="709" w:type="dxa"/>
            <w:tcBorders>
              <w:top w:val="nil"/>
              <w:left w:val="single" w:sz="8" w:space="0" w:color="000000"/>
              <w:bottom w:val="nil"/>
              <w:right w:val="single" w:sz="8" w:space="0" w:color="000000"/>
            </w:tcBorders>
            <w:shd w:val="clear" w:color="auto" w:fill="auto"/>
            <w:vAlign w:val="center"/>
            <w:hideMark/>
          </w:tcPr>
          <w:p w14:paraId="788E3C8E"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4253" w:type="dxa"/>
            <w:tcBorders>
              <w:top w:val="nil"/>
              <w:left w:val="nil"/>
              <w:bottom w:val="nil"/>
              <w:right w:val="single" w:sz="8" w:space="0" w:color="000000"/>
            </w:tcBorders>
            <w:shd w:val="clear" w:color="auto" w:fill="auto"/>
            <w:vAlign w:val="center"/>
            <w:hideMark/>
          </w:tcPr>
          <w:p w14:paraId="03B61178" w14:textId="77777777" w:rsidR="00A27432" w:rsidRPr="00A41AC4" w:rsidRDefault="00A27432" w:rsidP="00866688">
            <w:pPr>
              <w:spacing w:before="120" w:after="120"/>
              <w:jc w:val="both"/>
              <w:rPr>
                <w:color w:val="000000"/>
                <w:sz w:val="26"/>
                <w:szCs w:val="26"/>
              </w:rPr>
            </w:pPr>
            <w:r w:rsidRPr="00A41AC4">
              <w:rPr>
                <w:color w:val="000000"/>
                <w:sz w:val="26"/>
                <w:szCs w:val="26"/>
              </w:rPr>
              <w:t>4.1 Chẩn đoán chip hỏng .</w:t>
            </w:r>
          </w:p>
        </w:tc>
        <w:tc>
          <w:tcPr>
            <w:tcW w:w="851" w:type="dxa"/>
            <w:tcBorders>
              <w:top w:val="nil"/>
              <w:left w:val="nil"/>
              <w:bottom w:val="nil"/>
              <w:right w:val="single" w:sz="8" w:space="0" w:color="000000"/>
            </w:tcBorders>
            <w:shd w:val="clear" w:color="auto" w:fill="auto"/>
            <w:vAlign w:val="center"/>
            <w:hideMark/>
          </w:tcPr>
          <w:p w14:paraId="7AC8E20F"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992" w:type="dxa"/>
            <w:tcBorders>
              <w:top w:val="nil"/>
              <w:left w:val="nil"/>
              <w:bottom w:val="nil"/>
              <w:right w:val="single" w:sz="8" w:space="0" w:color="000000"/>
            </w:tcBorders>
            <w:shd w:val="clear" w:color="auto" w:fill="auto"/>
            <w:vAlign w:val="center"/>
            <w:hideMark/>
          </w:tcPr>
          <w:p w14:paraId="079565DE"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1417" w:type="dxa"/>
            <w:tcBorders>
              <w:top w:val="nil"/>
              <w:left w:val="nil"/>
              <w:bottom w:val="nil"/>
              <w:right w:val="single" w:sz="8" w:space="0" w:color="000000"/>
            </w:tcBorders>
            <w:shd w:val="clear" w:color="auto" w:fill="auto"/>
            <w:vAlign w:val="center"/>
            <w:hideMark/>
          </w:tcPr>
          <w:p w14:paraId="0971B86A"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851" w:type="dxa"/>
            <w:tcBorders>
              <w:top w:val="nil"/>
              <w:left w:val="nil"/>
              <w:bottom w:val="nil"/>
              <w:right w:val="single" w:sz="8" w:space="0" w:color="000000"/>
            </w:tcBorders>
            <w:shd w:val="clear" w:color="auto" w:fill="auto"/>
            <w:vAlign w:val="center"/>
            <w:hideMark/>
          </w:tcPr>
          <w:p w14:paraId="6ABC67E9" w14:textId="77777777" w:rsidR="00A27432" w:rsidRPr="00A41AC4" w:rsidRDefault="00A27432" w:rsidP="00866688">
            <w:pPr>
              <w:spacing w:before="120" w:after="120"/>
              <w:jc w:val="right"/>
              <w:rPr>
                <w:color w:val="000000"/>
                <w:sz w:val="26"/>
                <w:szCs w:val="26"/>
              </w:rPr>
            </w:pPr>
            <w:r w:rsidRPr="00A41AC4">
              <w:rPr>
                <w:color w:val="000000"/>
                <w:sz w:val="26"/>
                <w:szCs w:val="26"/>
              </w:rPr>
              <w:t>1</w:t>
            </w:r>
          </w:p>
        </w:tc>
      </w:tr>
      <w:tr w:rsidR="00A27432" w:rsidRPr="00A41AC4" w14:paraId="168FDA4A" w14:textId="77777777" w:rsidTr="00A27432">
        <w:trPr>
          <w:trHeight w:val="345"/>
        </w:trPr>
        <w:tc>
          <w:tcPr>
            <w:tcW w:w="709" w:type="dxa"/>
            <w:tcBorders>
              <w:top w:val="nil"/>
              <w:left w:val="single" w:sz="8" w:space="0" w:color="000000"/>
              <w:bottom w:val="single" w:sz="8" w:space="0" w:color="000000"/>
              <w:right w:val="single" w:sz="8" w:space="0" w:color="000000"/>
            </w:tcBorders>
            <w:shd w:val="clear" w:color="auto" w:fill="auto"/>
            <w:vAlign w:val="center"/>
            <w:hideMark/>
          </w:tcPr>
          <w:p w14:paraId="57B67297"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4253" w:type="dxa"/>
            <w:tcBorders>
              <w:top w:val="nil"/>
              <w:left w:val="nil"/>
              <w:bottom w:val="single" w:sz="8" w:space="0" w:color="000000"/>
              <w:right w:val="single" w:sz="8" w:space="0" w:color="000000"/>
            </w:tcBorders>
            <w:shd w:val="clear" w:color="auto" w:fill="auto"/>
            <w:vAlign w:val="center"/>
            <w:hideMark/>
          </w:tcPr>
          <w:p w14:paraId="0D56E11A" w14:textId="77777777" w:rsidR="00A27432" w:rsidRPr="00A41AC4" w:rsidRDefault="00A27432" w:rsidP="00866688">
            <w:pPr>
              <w:spacing w:before="120" w:after="120"/>
              <w:jc w:val="both"/>
              <w:rPr>
                <w:color w:val="000000"/>
                <w:sz w:val="26"/>
                <w:szCs w:val="26"/>
              </w:rPr>
            </w:pPr>
            <w:r w:rsidRPr="00A41AC4">
              <w:rPr>
                <w:color w:val="000000"/>
                <w:sz w:val="26"/>
                <w:szCs w:val="26"/>
              </w:rPr>
              <w:t>4.2 Qui trình sửa chữa chip hỏng</w:t>
            </w:r>
          </w:p>
        </w:tc>
        <w:tc>
          <w:tcPr>
            <w:tcW w:w="851" w:type="dxa"/>
            <w:tcBorders>
              <w:top w:val="nil"/>
              <w:left w:val="nil"/>
              <w:bottom w:val="single" w:sz="8" w:space="0" w:color="000000"/>
              <w:right w:val="single" w:sz="8" w:space="0" w:color="000000"/>
            </w:tcBorders>
            <w:shd w:val="clear" w:color="auto" w:fill="auto"/>
            <w:vAlign w:val="center"/>
            <w:hideMark/>
          </w:tcPr>
          <w:p w14:paraId="5906588B"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992" w:type="dxa"/>
            <w:tcBorders>
              <w:top w:val="nil"/>
              <w:left w:val="nil"/>
              <w:bottom w:val="single" w:sz="8" w:space="0" w:color="000000"/>
              <w:right w:val="single" w:sz="8" w:space="0" w:color="000000"/>
            </w:tcBorders>
            <w:shd w:val="clear" w:color="auto" w:fill="auto"/>
            <w:vAlign w:val="center"/>
            <w:hideMark/>
          </w:tcPr>
          <w:p w14:paraId="637FABE1"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1417" w:type="dxa"/>
            <w:tcBorders>
              <w:top w:val="nil"/>
              <w:left w:val="nil"/>
              <w:bottom w:val="single" w:sz="8" w:space="0" w:color="000000"/>
              <w:right w:val="single" w:sz="8" w:space="0" w:color="000000"/>
            </w:tcBorders>
            <w:shd w:val="clear" w:color="auto" w:fill="auto"/>
            <w:vAlign w:val="center"/>
            <w:hideMark/>
          </w:tcPr>
          <w:p w14:paraId="33F1B958"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851" w:type="dxa"/>
            <w:tcBorders>
              <w:top w:val="nil"/>
              <w:left w:val="nil"/>
              <w:bottom w:val="single" w:sz="8" w:space="0" w:color="000000"/>
              <w:right w:val="single" w:sz="8" w:space="0" w:color="000000"/>
            </w:tcBorders>
            <w:shd w:val="clear" w:color="auto" w:fill="auto"/>
            <w:vAlign w:val="center"/>
            <w:hideMark/>
          </w:tcPr>
          <w:p w14:paraId="5B60404E" w14:textId="77777777" w:rsidR="00A27432" w:rsidRPr="00A41AC4" w:rsidRDefault="00A27432" w:rsidP="00866688">
            <w:pPr>
              <w:spacing w:before="120" w:after="120"/>
              <w:rPr>
                <w:color w:val="000000"/>
                <w:sz w:val="26"/>
                <w:szCs w:val="26"/>
              </w:rPr>
            </w:pPr>
            <w:r w:rsidRPr="00A41AC4">
              <w:rPr>
                <w:color w:val="000000"/>
                <w:sz w:val="26"/>
                <w:szCs w:val="26"/>
              </w:rPr>
              <w:t> </w:t>
            </w:r>
          </w:p>
        </w:tc>
      </w:tr>
      <w:tr w:rsidR="00A27432" w:rsidRPr="00A41AC4" w14:paraId="68C9E090" w14:textId="77777777" w:rsidTr="00A27432">
        <w:trPr>
          <w:trHeight w:val="330"/>
        </w:trPr>
        <w:tc>
          <w:tcPr>
            <w:tcW w:w="709" w:type="dxa"/>
            <w:tcBorders>
              <w:top w:val="nil"/>
              <w:left w:val="single" w:sz="8" w:space="0" w:color="000000"/>
              <w:bottom w:val="nil"/>
              <w:right w:val="single" w:sz="8" w:space="0" w:color="000000"/>
            </w:tcBorders>
            <w:shd w:val="clear" w:color="auto" w:fill="auto"/>
            <w:vAlign w:val="center"/>
            <w:hideMark/>
          </w:tcPr>
          <w:p w14:paraId="27B5F637"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6</w:t>
            </w:r>
          </w:p>
        </w:tc>
        <w:tc>
          <w:tcPr>
            <w:tcW w:w="4253" w:type="dxa"/>
            <w:tcBorders>
              <w:top w:val="nil"/>
              <w:left w:val="nil"/>
              <w:bottom w:val="nil"/>
              <w:right w:val="single" w:sz="8" w:space="0" w:color="000000"/>
            </w:tcBorders>
            <w:shd w:val="clear" w:color="auto" w:fill="auto"/>
            <w:vAlign w:val="center"/>
            <w:hideMark/>
          </w:tcPr>
          <w:p w14:paraId="0AB371B4" w14:textId="77777777" w:rsidR="00A27432" w:rsidRPr="00A41AC4" w:rsidRDefault="00A27432" w:rsidP="00866688">
            <w:pPr>
              <w:spacing w:before="120" w:after="120"/>
              <w:jc w:val="both"/>
              <w:rPr>
                <w:b/>
                <w:bCs/>
                <w:color w:val="000000"/>
                <w:sz w:val="26"/>
                <w:szCs w:val="26"/>
              </w:rPr>
            </w:pPr>
            <w:r w:rsidRPr="00A41AC4">
              <w:rPr>
                <w:b/>
                <w:bCs/>
                <w:color w:val="000000"/>
                <w:sz w:val="26"/>
                <w:szCs w:val="26"/>
              </w:rPr>
              <w:t xml:space="preserve">Bài 5 : Bo mạch chính                         </w:t>
            </w:r>
          </w:p>
        </w:tc>
        <w:tc>
          <w:tcPr>
            <w:tcW w:w="851" w:type="dxa"/>
            <w:tcBorders>
              <w:top w:val="nil"/>
              <w:left w:val="nil"/>
              <w:bottom w:val="nil"/>
              <w:right w:val="single" w:sz="8" w:space="0" w:color="000000"/>
            </w:tcBorders>
            <w:shd w:val="clear" w:color="auto" w:fill="auto"/>
            <w:vAlign w:val="center"/>
            <w:hideMark/>
          </w:tcPr>
          <w:p w14:paraId="211DB213"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14</w:t>
            </w:r>
          </w:p>
        </w:tc>
        <w:tc>
          <w:tcPr>
            <w:tcW w:w="992" w:type="dxa"/>
            <w:tcBorders>
              <w:top w:val="nil"/>
              <w:left w:val="nil"/>
              <w:bottom w:val="nil"/>
              <w:right w:val="single" w:sz="8" w:space="0" w:color="000000"/>
            </w:tcBorders>
            <w:shd w:val="clear" w:color="auto" w:fill="auto"/>
            <w:vAlign w:val="center"/>
            <w:hideMark/>
          </w:tcPr>
          <w:p w14:paraId="0B4558C6"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5</w:t>
            </w:r>
          </w:p>
        </w:tc>
        <w:tc>
          <w:tcPr>
            <w:tcW w:w="1417" w:type="dxa"/>
            <w:tcBorders>
              <w:top w:val="nil"/>
              <w:left w:val="nil"/>
              <w:bottom w:val="nil"/>
              <w:right w:val="single" w:sz="8" w:space="0" w:color="000000"/>
            </w:tcBorders>
            <w:shd w:val="clear" w:color="auto" w:fill="auto"/>
            <w:vAlign w:val="center"/>
            <w:hideMark/>
          </w:tcPr>
          <w:p w14:paraId="7E6B5D8C"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8</w:t>
            </w:r>
          </w:p>
        </w:tc>
        <w:tc>
          <w:tcPr>
            <w:tcW w:w="851" w:type="dxa"/>
            <w:tcBorders>
              <w:top w:val="nil"/>
              <w:left w:val="nil"/>
              <w:bottom w:val="nil"/>
              <w:right w:val="single" w:sz="8" w:space="0" w:color="000000"/>
            </w:tcBorders>
            <w:shd w:val="clear" w:color="auto" w:fill="auto"/>
            <w:vAlign w:val="center"/>
            <w:hideMark/>
          </w:tcPr>
          <w:p w14:paraId="77F0B7D8" w14:textId="77777777" w:rsidR="00A27432" w:rsidRPr="00A41AC4" w:rsidRDefault="00A27432" w:rsidP="00866688">
            <w:pPr>
              <w:spacing w:before="120" w:after="120"/>
              <w:jc w:val="right"/>
              <w:rPr>
                <w:b/>
                <w:bCs/>
                <w:color w:val="000000"/>
                <w:sz w:val="26"/>
                <w:szCs w:val="26"/>
              </w:rPr>
            </w:pPr>
            <w:r w:rsidRPr="00A41AC4">
              <w:rPr>
                <w:b/>
                <w:bCs/>
                <w:color w:val="000000"/>
                <w:sz w:val="26"/>
                <w:szCs w:val="26"/>
              </w:rPr>
              <w:t>1</w:t>
            </w:r>
          </w:p>
        </w:tc>
      </w:tr>
      <w:tr w:rsidR="00A27432" w:rsidRPr="00A41AC4" w14:paraId="1364E178" w14:textId="77777777" w:rsidTr="002360E6">
        <w:trPr>
          <w:trHeight w:val="330"/>
        </w:trPr>
        <w:tc>
          <w:tcPr>
            <w:tcW w:w="709" w:type="dxa"/>
            <w:tcBorders>
              <w:top w:val="nil"/>
              <w:left w:val="single" w:sz="8" w:space="0" w:color="000000"/>
              <w:right w:val="single" w:sz="8" w:space="0" w:color="000000"/>
            </w:tcBorders>
            <w:shd w:val="clear" w:color="auto" w:fill="auto"/>
            <w:vAlign w:val="center"/>
            <w:hideMark/>
          </w:tcPr>
          <w:p w14:paraId="23B8E156"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 </w:t>
            </w:r>
          </w:p>
        </w:tc>
        <w:tc>
          <w:tcPr>
            <w:tcW w:w="4253" w:type="dxa"/>
            <w:tcBorders>
              <w:top w:val="nil"/>
              <w:left w:val="nil"/>
              <w:bottom w:val="nil"/>
              <w:right w:val="single" w:sz="8" w:space="0" w:color="000000"/>
            </w:tcBorders>
            <w:shd w:val="clear" w:color="auto" w:fill="auto"/>
            <w:vAlign w:val="center"/>
            <w:hideMark/>
          </w:tcPr>
          <w:p w14:paraId="06A95EBC" w14:textId="77777777" w:rsidR="00A27432" w:rsidRPr="00A41AC4" w:rsidRDefault="00A27432" w:rsidP="00866688">
            <w:pPr>
              <w:spacing w:before="120" w:after="120"/>
              <w:jc w:val="both"/>
              <w:rPr>
                <w:color w:val="000000"/>
                <w:sz w:val="26"/>
                <w:szCs w:val="26"/>
              </w:rPr>
            </w:pPr>
            <w:r w:rsidRPr="00A41AC4">
              <w:rPr>
                <w:color w:val="000000"/>
                <w:sz w:val="26"/>
                <w:szCs w:val="26"/>
              </w:rPr>
              <w:t>1.Giới thiệu</w:t>
            </w:r>
          </w:p>
        </w:tc>
        <w:tc>
          <w:tcPr>
            <w:tcW w:w="851" w:type="dxa"/>
            <w:tcBorders>
              <w:top w:val="nil"/>
              <w:left w:val="nil"/>
              <w:bottom w:val="nil"/>
              <w:right w:val="single" w:sz="8" w:space="0" w:color="000000"/>
            </w:tcBorders>
            <w:shd w:val="clear" w:color="auto" w:fill="auto"/>
            <w:vAlign w:val="center"/>
            <w:hideMark/>
          </w:tcPr>
          <w:p w14:paraId="2AA41882"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1</w:t>
            </w:r>
          </w:p>
        </w:tc>
        <w:tc>
          <w:tcPr>
            <w:tcW w:w="992" w:type="dxa"/>
            <w:tcBorders>
              <w:top w:val="nil"/>
              <w:left w:val="nil"/>
              <w:bottom w:val="nil"/>
              <w:right w:val="single" w:sz="8" w:space="0" w:color="000000"/>
            </w:tcBorders>
            <w:shd w:val="clear" w:color="auto" w:fill="auto"/>
            <w:vAlign w:val="center"/>
            <w:hideMark/>
          </w:tcPr>
          <w:p w14:paraId="744CEE44" w14:textId="77777777" w:rsidR="00A27432" w:rsidRPr="00A41AC4" w:rsidRDefault="00A27432" w:rsidP="00866688">
            <w:pPr>
              <w:spacing w:before="120" w:after="120"/>
              <w:jc w:val="center"/>
              <w:rPr>
                <w:color w:val="000000"/>
                <w:sz w:val="26"/>
                <w:szCs w:val="26"/>
              </w:rPr>
            </w:pPr>
            <w:r w:rsidRPr="00A41AC4">
              <w:rPr>
                <w:color w:val="000000"/>
                <w:sz w:val="26"/>
                <w:szCs w:val="26"/>
              </w:rPr>
              <w:t>1</w:t>
            </w:r>
          </w:p>
        </w:tc>
        <w:tc>
          <w:tcPr>
            <w:tcW w:w="1417" w:type="dxa"/>
            <w:tcBorders>
              <w:top w:val="nil"/>
              <w:left w:val="nil"/>
              <w:bottom w:val="nil"/>
              <w:right w:val="single" w:sz="8" w:space="0" w:color="000000"/>
            </w:tcBorders>
            <w:shd w:val="clear" w:color="auto" w:fill="auto"/>
            <w:vAlign w:val="center"/>
            <w:hideMark/>
          </w:tcPr>
          <w:p w14:paraId="465DAC00"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851" w:type="dxa"/>
            <w:tcBorders>
              <w:top w:val="nil"/>
              <w:left w:val="nil"/>
              <w:bottom w:val="nil"/>
              <w:right w:val="single" w:sz="8" w:space="0" w:color="000000"/>
            </w:tcBorders>
            <w:shd w:val="clear" w:color="auto" w:fill="auto"/>
            <w:vAlign w:val="center"/>
            <w:hideMark/>
          </w:tcPr>
          <w:p w14:paraId="129C5B3D" w14:textId="77777777" w:rsidR="00A27432" w:rsidRPr="00A41AC4" w:rsidRDefault="00A27432" w:rsidP="00866688">
            <w:pPr>
              <w:spacing w:before="120" w:after="120"/>
              <w:rPr>
                <w:b/>
                <w:bCs/>
                <w:color w:val="000000"/>
                <w:sz w:val="26"/>
                <w:szCs w:val="26"/>
              </w:rPr>
            </w:pPr>
            <w:r w:rsidRPr="00A41AC4">
              <w:rPr>
                <w:b/>
                <w:bCs/>
                <w:color w:val="000000"/>
                <w:sz w:val="26"/>
                <w:szCs w:val="26"/>
              </w:rPr>
              <w:t> </w:t>
            </w:r>
          </w:p>
        </w:tc>
      </w:tr>
      <w:tr w:rsidR="00A27432" w:rsidRPr="00A41AC4" w14:paraId="45A9CA15" w14:textId="77777777" w:rsidTr="002360E6">
        <w:trPr>
          <w:trHeight w:val="330"/>
        </w:trPr>
        <w:tc>
          <w:tcPr>
            <w:tcW w:w="709" w:type="dxa"/>
            <w:tcBorders>
              <w:top w:val="nil"/>
              <w:left w:val="single" w:sz="8" w:space="0" w:color="000000"/>
              <w:bottom w:val="single" w:sz="4" w:space="0" w:color="auto"/>
              <w:right w:val="single" w:sz="8" w:space="0" w:color="000000"/>
            </w:tcBorders>
            <w:shd w:val="clear" w:color="auto" w:fill="auto"/>
            <w:vAlign w:val="center"/>
            <w:hideMark/>
          </w:tcPr>
          <w:p w14:paraId="202A75D0"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 </w:t>
            </w:r>
          </w:p>
        </w:tc>
        <w:tc>
          <w:tcPr>
            <w:tcW w:w="4253" w:type="dxa"/>
            <w:tcBorders>
              <w:top w:val="nil"/>
              <w:left w:val="nil"/>
              <w:bottom w:val="single" w:sz="4" w:space="0" w:color="auto"/>
              <w:right w:val="single" w:sz="8" w:space="0" w:color="000000"/>
            </w:tcBorders>
            <w:shd w:val="clear" w:color="auto" w:fill="auto"/>
            <w:vAlign w:val="center"/>
            <w:hideMark/>
          </w:tcPr>
          <w:p w14:paraId="17F66F67" w14:textId="77777777" w:rsidR="00A27432" w:rsidRPr="00A41AC4" w:rsidRDefault="00A27432" w:rsidP="00866688">
            <w:pPr>
              <w:spacing w:before="120" w:after="120"/>
              <w:rPr>
                <w:color w:val="000000"/>
                <w:sz w:val="26"/>
                <w:szCs w:val="26"/>
              </w:rPr>
            </w:pPr>
            <w:r w:rsidRPr="00A41AC4">
              <w:rPr>
                <w:color w:val="000000"/>
                <w:sz w:val="26"/>
                <w:szCs w:val="26"/>
              </w:rPr>
              <w:t>2.Các thành phần chính trên Mainboard</w:t>
            </w:r>
          </w:p>
        </w:tc>
        <w:tc>
          <w:tcPr>
            <w:tcW w:w="851" w:type="dxa"/>
            <w:tcBorders>
              <w:top w:val="nil"/>
              <w:left w:val="nil"/>
              <w:bottom w:val="single" w:sz="4" w:space="0" w:color="auto"/>
              <w:right w:val="single" w:sz="8" w:space="0" w:color="000000"/>
            </w:tcBorders>
            <w:shd w:val="clear" w:color="auto" w:fill="auto"/>
            <w:vAlign w:val="center"/>
            <w:hideMark/>
          </w:tcPr>
          <w:p w14:paraId="641C76CA" w14:textId="77777777" w:rsidR="00A27432" w:rsidRPr="00A41AC4" w:rsidRDefault="00A27432" w:rsidP="00866688">
            <w:pPr>
              <w:spacing w:before="120" w:after="120"/>
              <w:jc w:val="center"/>
              <w:rPr>
                <w:color w:val="000000"/>
                <w:sz w:val="26"/>
                <w:szCs w:val="26"/>
              </w:rPr>
            </w:pPr>
            <w:r w:rsidRPr="00A41AC4">
              <w:rPr>
                <w:color w:val="000000"/>
                <w:sz w:val="26"/>
                <w:szCs w:val="26"/>
              </w:rPr>
              <w:t>6</w:t>
            </w:r>
          </w:p>
        </w:tc>
        <w:tc>
          <w:tcPr>
            <w:tcW w:w="992" w:type="dxa"/>
            <w:tcBorders>
              <w:top w:val="nil"/>
              <w:left w:val="nil"/>
              <w:bottom w:val="single" w:sz="4" w:space="0" w:color="auto"/>
              <w:right w:val="single" w:sz="8" w:space="0" w:color="000000"/>
            </w:tcBorders>
            <w:shd w:val="clear" w:color="auto" w:fill="auto"/>
            <w:vAlign w:val="center"/>
            <w:hideMark/>
          </w:tcPr>
          <w:p w14:paraId="33062250" w14:textId="77777777" w:rsidR="00A27432" w:rsidRPr="00A41AC4" w:rsidRDefault="00A27432" w:rsidP="00866688">
            <w:pPr>
              <w:spacing w:before="120" w:after="120"/>
              <w:jc w:val="center"/>
              <w:rPr>
                <w:color w:val="000000"/>
                <w:sz w:val="26"/>
                <w:szCs w:val="26"/>
              </w:rPr>
            </w:pPr>
            <w:r w:rsidRPr="00A41AC4">
              <w:rPr>
                <w:color w:val="000000"/>
                <w:sz w:val="26"/>
                <w:szCs w:val="26"/>
              </w:rPr>
              <w:t>2</w:t>
            </w:r>
          </w:p>
        </w:tc>
        <w:tc>
          <w:tcPr>
            <w:tcW w:w="1417" w:type="dxa"/>
            <w:tcBorders>
              <w:top w:val="nil"/>
              <w:left w:val="nil"/>
              <w:bottom w:val="single" w:sz="4" w:space="0" w:color="auto"/>
              <w:right w:val="single" w:sz="8" w:space="0" w:color="000000"/>
            </w:tcBorders>
            <w:shd w:val="clear" w:color="auto" w:fill="auto"/>
            <w:vAlign w:val="center"/>
            <w:hideMark/>
          </w:tcPr>
          <w:p w14:paraId="0D5F255E" w14:textId="77777777" w:rsidR="00A27432" w:rsidRPr="00A41AC4" w:rsidRDefault="00A27432" w:rsidP="00866688">
            <w:pPr>
              <w:spacing w:before="120" w:after="120"/>
              <w:jc w:val="center"/>
              <w:rPr>
                <w:color w:val="000000"/>
                <w:sz w:val="26"/>
                <w:szCs w:val="26"/>
              </w:rPr>
            </w:pPr>
            <w:r w:rsidRPr="00A41AC4">
              <w:rPr>
                <w:color w:val="000000"/>
                <w:sz w:val="26"/>
                <w:szCs w:val="26"/>
              </w:rPr>
              <w:t>4</w:t>
            </w:r>
          </w:p>
        </w:tc>
        <w:tc>
          <w:tcPr>
            <w:tcW w:w="851" w:type="dxa"/>
            <w:tcBorders>
              <w:top w:val="nil"/>
              <w:left w:val="nil"/>
              <w:bottom w:val="single" w:sz="4" w:space="0" w:color="auto"/>
              <w:right w:val="single" w:sz="8" w:space="0" w:color="000000"/>
            </w:tcBorders>
            <w:shd w:val="clear" w:color="auto" w:fill="auto"/>
            <w:vAlign w:val="center"/>
            <w:hideMark/>
          </w:tcPr>
          <w:p w14:paraId="16293382" w14:textId="77777777" w:rsidR="00A27432" w:rsidRPr="00A41AC4" w:rsidRDefault="00A27432" w:rsidP="00866688">
            <w:pPr>
              <w:spacing w:before="120" w:after="120"/>
              <w:rPr>
                <w:b/>
                <w:bCs/>
                <w:color w:val="000000"/>
                <w:sz w:val="26"/>
                <w:szCs w:val="26"/>
              </w:rPr>
            </w:pPr>
            <w:r w:rsidRPr="00A41AC4">
              <w:rPr>
                <w:b/>
                <w:bCs/>
                <w:color w:val="000000"/>
                <w:sz w:val="26"/>
                <w:szCs w:val="26"/>
              </w:rPr>
              <w:t> </w:t>
            </w:r>
          </w:p>
        </w:tc>
      </w:tr>
      <w:tr w:rsidR="00A27432" w:rsidRPr="00A41AC4" w14:paraId="4CDCC625" w14:textId="77777777" w:rsidTr="002360E6">
        <w:trPr>
          <w:trHeight w:val="330"/>
        </w:trPr>
        <w:tc>
          <w:tcPr>
            <w:tcW w:w="709" w:type="dxa"/>
            <w:tcBorders>
              <w:top w:val="single" w:sz="4" w:space="0" w:color="auto"/>
              <w:left w:val="single" w:sz="8" w:space="0" w:color="000000"/>
              <w:bottom w:val="nil"/>
              <w:right w:val="single" w:sz="8" w:space="0" w:color="000000"/>
            </w:tcBorders>
            <w:shd w:val="clear" w:color="auto" w:fill="auto"/>
            <w:vAlign w:val="center"/>
            <w:hideMark/>
          </w:tcPr>
          <w:p w14:paraId="1DBA68E3"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 </w:t>
            </w:r>
          </w:p>
        </w:tc>
        <w:tc>
          <w:tcPr>
            <w:tcW w:w="4253" w:type="dxa"/>
            <w:tcBorders>
              <w:top w:val="single" w:sz="4" w:space="0" w:color="auto"/>
              <w:left w:val="nil"/>
              <w:bottom w:val="nil"/>
              <w:right w:val="single" w:sz="8" w:space="0" w:color="000000"/>
            </w:tcBorders>
            <w:shd w:val="clear" w:color="auto" w:fill="auto"/>
            <w:vAlign w:val="center"/>
            <w:hideMark/>
          </w:tcPr>
          <w:p w14:paraId="13569D77" w14:textId="77777777" w:rsidR="00A27432" w:rsidRPr="00A41AC4" w:rsidRDefault="00A27432" w:rsidP="00866688">
            <w:pPr>
              <w:spacing w:before="120" w:after="120"/>
              <w:rPr>
                <w:color w:val="000000"/>
                <w:sz w:val="26"/>
                <w:szCs w:val="26"/>
              </w:rPr>
            </w:pPr>
            <w:r w:rsidRPr="00A41AC4">
              <w:rPr>
                <w:color w:val="000000"/>
                <w:sz w:val="26"/>
                <w:szCs w:val="26"/>
              </w:rPr>
              <w:t xml:space="preserve">2.1 Các chipset thông dụng </w:t>
            </w:r>
          </w:p>
        </w:tc>
        <w:tc>
          <w:tcPr>
            <w:tcW w:w="851" w:type="dxa"/>
            <w:tcBorders>
              <w:top w:val="single" w:sz="4" w:space="0" w:color="auto"/>
              <w:left w:val="nil"/>
              <w:bottom w:val="nil"/>
              <w:right w:val="single" w:sz="8" w:space="0" w:color="000000"/>
            </w:tcBorders>
            <w:shd w:val="clear" w:color="auto" w:fill="auto"/>
            <w:vAlign w:val="center"/>
            <w:hideMark/>
          </w:tcPr>
          <w:p w14:paraId="7CE39F44"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992" w:type="dxa"/>
            <w:tcBorders>
              <w:top w:val="single" w:sz="4" w:space="0" w:color="auto"/>
              <w:left w:val="nil"/>
              <w:bottom w:val="nil"/>
              <w:right w:val="single" w:sz="8" w:space="0" w:color="000000"/>
            </w:tcBorders>
            <w:shd w:val="clear" w:color="auto" w:fill="auto"/>
            <w:vAlign w:val="center"/>
            <w:hideMark/>
          </w:tcPr>
          <w:p w14:paraId="4361E705"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1417" w:type="dxa"/>
            <w:tcBorders>
              <w:top w:val="single" w:sz="4" w:space="0" w:color="auto"/>
              <w:left w:val="nil"/>
              <w:bottom w:val="nil"/>
              <w:right w:val="single" w:sz="8" w:space="0" w:color="000000"/>
            </w:tcBorders>
            <w:shd w:val="clear" w:color="auto" w:fill="auto"/>
            <w:vAlign w:val="center"/>
            <w:hideMark/>
          </w:tcPr>
          <w:p w14:paraId="1DE87346"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851" w:type="dxa"/>
            <w:tcBorders>
              <w:top w:val="single" w:sz="4" w:space="0" w:color="auto"/>
              <w:left w:val="nil"/>
              <w:bottom w:val="nil"/>
              <w:right w:val="single" w:sz="8" w:space="0" w:color="000000"/>
            </w:tcBorders>
            <w:shd w:val="clear" w:color="auto" w:fill="auto"/>
            <w:vAlign w:val="center"/>
            <w:hideMark/>
          </w:tcPr>
          <w:p w14:paraId="799B10B4" w14:textId="77777777" w:rsidR="00A27432" w:rsidRPr="00A41AC4" w:rsidRDefault="00A27432" w:rsidP="00866688">
            <w:pPr>
              <w:spacing w:before="120" w:after="120"/>
              <w:rPr>
                <w:b/>
                <w:bCs/>
                <w:color w:val="000000"/>
                <w:sz w:val="26"/>
                <w:szCs w:val="26"/>
              </w:rPr>
            </w:pPr>
            <w:r w:rsidRPr="00A41AC4">
              <w:rPr>
                <w:b/>
                <w:bCs/>
                <w:color w:val="000000"/>
                <w:sz w:val="26"/>
                <w:szCs w:val="26"/>
              </w:rPr>
              <w:t> </w:t>
            </w:r>
          </w:p>
        </w:tc>
      </w:tr>
      <w:tr w:rsidR="00A27432" w:rsidRPr="00A41AC4" w14:paraId="49132059" w14:textId="77777777" w:rsidTr="00A27432">
        <w:trPr>
          <w:trHeight w:val="330"/>
        </w:trPr>
        <w:tc>
          <w:tcPr>
            <w:tcW w:w="709" w:type="dxa"/>
            <w:tcBorders>
              <w:top w:val="nil"/>
              <w:left w:val="single" w:sz="8" w:space="0" w:color="000000"/>
              <w:bottom w:val="nil"/>
              <w:right w:val="single" w:sz="8" w:space="0" w:color="000000"/>
            </w:tcBorders>
            <w:shd w:val="clear" w:color="auto" w:fill="auto"/>
            <w:vAlign w:val="center"/>
            <w:hideMark/>
          </w:tcPr>
          <w:p w14:paraId="4CAA63EA"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 </w:t>
            </w:r>
          </w:p>
        </w:tc>
        <w:tc>
          <w:tcPr>
            <w:tcW w:w="4253" w:type="dxa"/>
            <w:tcBorders>
              <w:top w:val="nil"/>
              <w:left w:val="nil"/>
              <w:bottom w:val="nil"/>
              <w:right w:val="single" w:sz="8" w:space="0" w:color="000000"/>
            </w:tcBorders>
            <w:shd w:val="clear" w:color="auto" w:fill="auto"/>
            <w:vAlign w:val="center"/>
            <w:hideMark/>
          </w:tcPr>
          <w:p w14:paraId="3FC7E61E" w14:textId="77777777" w:rsidR="00A27432" w:rsidRPr="00A41AC4" w:rsidRDefault="00A27432" w:rsidP="00866688">
            <w:pPr>
              <w:spacing w:before="120" w:after="120"/>
              <w:rPr>
                <w:color w:val="000000"/>
                <w:sz w:val="26"/>
                <w:szCs w:val="26"/>
              </w:rPr>
            </w:pPr>
            <w:r w:rsidRPr="00A41AC4">
              <w:rPr>
                <w:color w:val="000000"/>
                <w:sz w:val="26"/>
                <w:szCs w:val="26"/>
              </w:rPr>
              <w:t xml:space="preserve">2.2 Các khe cắm cơ bản </w:t>
            </w:r>
          </w:p>
        </w:tc>
        <w:tc>
          <w:tcPr>
            <w:tcW w:w="851" w:type="dxa"/>
            <w:tcBorders>
              <w:top w:val="nil"/>
              <w:left w:val="nil"/>
              <w:bottom w:val="nil"/>
              <w:right w:val="single" w:sz="8" w:space="0" w:color="000000"/>
            </w:tcBorders>
            <w:shd w:val="clear" w:color="auto" w:fill="auto"/>
            <w:vAlign w:val="center"/>
            <w:hideMark/>
          </w:tcPr>
          <w:p w14:paraId="72D3EC21"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992" w:type="dxa"/>
            <w:tcBorders>
              <w:top w:val="nil"/>
              <w:left w:val="nil"/>
              <w:bottom w:val="nil"/>
              <w:right w:val="single" w:sz="8" w:space="0" w:color="000000"/>
            </w:tcBorders>
            <w:shd w:val="clear" w:color="auto" w:fill="auto"/>
            <w:vAlign w:val="center"/>
            <w:hideMark/>
          </w:tcPr>
          <w:p w14:paraId="4716A905"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1417" w:type="dxa"/>
            <w:tcBorders>
              <w:top w:val="nil"/>
              <w:left w:val="nil"/>
              <w:bottom w:val="nil"/>
              <w:right w:val="single" w:sz="8" w:space="0" w:color="000000"/>
            </w:tcBorders>
            <w:shd w:val="clear" w:color="auto" w:fill="auto"/>
            <w:vAlign w:val="center"/>
            <w:hideMark/>
          </w:tcPr>
          <w:p w14:paraId="4B5F088C"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851" w:type="dxa"/>
            <w:tcBorders>
              <w:top w:val="nil"/>
              <w:left w:val="nil"/>
              <w:bottom w:val="nil"/>
              <w:right w:val="single" w:sz="8" w:space="0" w:color="000000"/>
            </w:tcBorders>
            <w:shd w:val="clear" w:color="auto" w:fill="auto"/>
            <w:vAlign w:val="center"/>
            <w:hideMark/>
          </w:tcPr>
          <w:p w14:paraId="17D7B3A3" w14:textId="77777777" w:rsidR="00A27432" w:rsidRPr="00A41AC4" w:rsidRDefault="00A27432" w:rsidP="00866688">
            <w:pPr>
              <w:spacing w:before="120" w:after="120"/>
              <w:rPr>
                <w:b/>
                <w:bCs/>
                <w:color w:val="000000"/>
                <w:sz w:val="26"/>
                <w:szCs w:val="26"/>
              </w:rPr>
            </w:pPr>
            <w:r w:rsidRPr="00A41AC4">
              <w:rPr>
                <w:b/>
                <w:bCs/>
                <w:color w:val="000000"/>
                <w:sz w:val="26"/>
                <w:szCs w:val="26"/>
              </w:rPr>
              <w:t> </w:t>
            </w:r>
          </w:p>
        </w:tc>
      </w:tr>
      <w:tr w:rsidR="00A27432" w:rsidRPr="00A41AC4" w14:paraId="1A6F869D" w14:textId="77777777" w:rsidTr="00A27432">
        <w:trPr>
          <w:trHeight w:val="330"/>
        </w:trPr>
        <w:tc>
          <w:tcPr>
            <w:tcW w:w="709" w:type="dxa"/>
            <w:tcBorders>
              <w:top w:val="nil"/>
              <w:left w:val="single" w:sz="8" w:space="0" w:color="000000"/>
              <w:bottom w:val="nil"/>
              <w:right w:val="single" w:sz="8" w:space="0" w:color="000000"/>
            </w:tcBorders>
            <w:shd w:val="clear" w:color="auto" w:fill="auto"/>
            <w:vAlign w:val="center"/>
            <w:hideMark/>
          </w:tcPr>
          <w:p w14:paraId="7DCCCFA5"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4253" w:type="dxa"/>
            <w:tcBorders>
              <w:top w:val="nil"/>
              <w:left w:val="nil"/>
              <w:bottom w:val="nil"/>
              <w:right w:val="single" w:sz="8" w:space="0" w:color="000000"/>
            </w:tcBorders>
            <w:shd w:val="clear" w:color="auto" w:fill="auto"/>
            <w:vAlign w:val="center"/>
            <w:hideMark/>
          </w:tcPr>
          <w:p w14:paraId="3546DA90" w14:textId="77777777" w:rsidR="00A27432" w:rsidRPr="00A41AC4" w:rsidRDefault="00A27432" w:rsidP="00866688">
            <w:pPr>
              <w:spacing w:before="120" w:after="120"/>
              <w:jc w:val="both"/>
              <w:rPr>
                <w:color w:val="000000"/>
                <w:sz w:val="26"/>
                <w:szCs w:val="26"/>
              </w:rPr>
            </w:pPr>
            <w:r w:rsidRPr="00A41AC4">
              <w:rPr>
                <w:color w:val="000000"/>
                <w:sz w:val="26"/>
                <w:szCs w:val="26"/>
              </w:rPr>
              <w:t>3.Giải quyết sự cố trên Mainboard</w:t>
            </w:r>
          </w:p>
        </w:tc>
        <w:tc>
          <w:tcPr>
            <w:tcW w:w="851" w:type="dxa"/>
            <w:tcBorders>
              <w:top w:val="nil"/>
              <w:left w:val="nil"/>
              <w:bottom w:val="nil"/>
              <w:right w:val="single" w:sz="8" w:space="0" w:color="000000"/>
            </w:tcBorders>
            <w:shd w:val="clear" w:color="auto" w:fill="auto"/>
            <w:vAlign w:val="center"/>
            <w:hideMark/>
          </w:tcPr>
          <w:p w14:paraId="7A3B9642" w14:textId="77777777" w:rsidR="00A27432" w:rsidRPr="00A41AC4" w:rsidRDefault="00A27432" w:rsidP="00866688">
            <w:pPr>
              <w:spacing w:before="120" w:after="120"/>
              <w:jc w:val="center"/>
              <w:rPr>
                <w:color w:val="000000"/>
                <w:sz w:val="26"/>
                <w:szCs w:val="26"/>
              </w:rPr>
            </w:pPr>
            <w:r w:rsidRPr="00A41AC4">
              <w:rPr>
                <w:color w:val="000000"/>
                <w:sz w:val="26"/>
                <w:szCs w:val="26"/>
              </w:rPr>
              <w:t>6</w:t>
            </w:r>
          </w:p>
        </w:tc>
        <w:tc>
          <w:tcPr>
            <w:tcW w:w="992" w:type="dxa"/>
            <w:tcBorders>
              <w:top w:val="nil"/>
              <w:left w:val="nil"/>
              <w:bottom w:val="nil"/>
              <w:right w:val="single" w:sz="8" w:space="0" w:color="000000"/>
            </w:tcBorders>
            <w:shd w:val="clear" w:color="auto" w:fill="auto"/>
            <w:vAlign w:val="center"/>
            <w:hideMark/>
          </w:tcPr>
          <w:p w14:paraId="5B005AE9" w14:textId="77777777" w:rsidR="00A27432" w:rsidRPr="00A41AC4" w:rsidRDefault="00A27432" w:rsidP="00866688">
            <w:pPr>
              <w:spacing w:before="120" w:after="120"/>
              <w:jc w:val="center"/>
              <w:rPr>
                <w:color w:val="000000"/>
                <w:sz w:val="26"/>
                <w:szCs w:val="26"/>
              </w:rPr>
            </w:pPr>
            <w:r w:rsidRPr="00A41AC4">
              <w:rPr>
                <w:color w:val="000000"/>
                <w:sz w:val="26"/>
                <w:szCs w:val="26"/>
              </w:rPr>
              <w:t>2</w:t>
            </w:r>
          </w:p>
        </w:tc>
        <w:tc>
          <w:tcPr>
            <w:tcW w:w="1417" w:type="dxa"/>
            <w:tcBorders>
              <w:top w:val="nil"/>
              <w:left w:val="nil"/>
              <w:bottom w:val="nil"/>
              <w:right w:val="single" w:sz="8" w:space="0" w:color="000000"/>
            </w:tcBorders>
            <w:shd w:val="clear" w:color="auto" w:fill="auto"/>
            <w:vAlign w:val="center"/>
            <w:hideMark/>
          </w:tcPr>
          <w:p w14:paraId="37AC7D14" w14:textId="77777777" w:rsidR="00A27432" w:rsidRPr="00A41AC4" w:rsidRDefault="00A27432" w:rsidP="00866688">
            <w:pPr>
              <w:spacing w:before="120" w:after="120"/>
              <w:jc w:val="center"/>
              <w:rPr>
                <w:color w:val="000000"/>
                <w:sz w:val="26"/>
                <w:szCs w:val="26"/>
              </w:rPr>
            </w:pPr>
            <w:r w:rsidRPr="00A41AC4">
              <w:rPr>
                <w:color w:val="000000"/>
                <w:sz w:val="26"/>
                <w:szCs w:val="26"/>
              </w:rPr>
              <w:t>4</w:t>
            </w:r>
          </w:p>
        </w:tc>
        <w:tc>
          <w:tcPr>
            <w:tcW w:w="851" w:type="dxa"/>
            <w:tcBorders>
              <w:top w:val="nil"/>
              <w:left w:val="nil"/>
              <w:bottom w:val="nil"/>
              <w:right w:val="single" w:sz="8" w:space="0" w:color="000000"/>
            </w:tcBorders>
            <w:shd w:val="clear" w:color="auto" w:fill="auto"/>
            <w:vAlign w:val="center"/>
            <w:hideMark/>
          </w:tcPr>
          <w:p w14:paraId="6F473956" w14:textId="77777777" w:rsidR="00A27432" w:rsidRPr="00A41AC4" w:rsidRDefault="00A27432" w:rsidP="00866688">
            <w:pPr>
              <w:spacing w:before="120" w:after="120"/>
              <w:rPr>
                <w:color w:val="000000"/>
                <w:sz w:val="26"/>
                <w:szCs w:val="26"/>
              </w:rPr>
            </w:pPr>
            <w:r w:rsidRPr="00A41AC4">
              <w:rPr>
                <w:color w:val="000000"/>
                <w:sz w:val="26"/>
                <w:szCs w:val="26"/>
              </w:rPr>
              <w:t> </w:t>
            </w:r>
          </w:p>
        </w:tc>
      </w:tr>
      <w:tr w:rsidR="00A27432" w:rsidRPr="00A41AC4" w14:paraId="25F6E929" w14:textId="77777777" w:rsidTr="00A27432">
        <w:trPr>
          <w:trHeight w:val="330"/>
        </w:trPr>
        <w:tc>
          <w:tcPr>
            <w:tcW w:w="709" w:type="dxa"/>
            <w:tcBorders>
              <w:top w:val="nil"/>
              <w:left w:val="single" w:sz="8" w:space="0" w:color="000000"/>
              <w:bottom w:val="nil"/>
              <w:right w:val="single" w:sz="8" w:space="0" w:color="000000"/>
            </w:tcBorders>
            <w:shd w:val="clear" w:color="auto" w:fill="auto"/>
            <w:vAlign w:val="center"/>
            <w:hideMark/>
          </w:tcPr>
          <w:p w14:paraId="438BFDF1"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4253" w:type="dxa"/>
            <w:tcBorders>
              <w:top w:val="nil"/>
              <w:left w:val="nil"/>
              <w:bottom w:val="nil"/>
              <w:right w:val="single" w:sz="8" w:space="0" w:color="000000"/>
            </w:tcBorders>
            <w:shd w:val="clear" w:color="auto" w:fill="auto"/>
            <w:vAlign w:val="center"/>
            <w:hideMark/>
          </w:tcPr>
          <w:p w14:paraId="6C99D646" w14:textId="77777777" w:rsidR="00A27432" w:rsidRPr="00A41AC4" w:rsidRDefault="00A27432" w:rsidP="00866688">
            <w:pPr>
              <w:spacing w:before="120" w:after="120"/>
              <w:jc w:val="both"/>
              <w:rPr>
                <w:color w:val="000000"/>
                <w:sz w:val="26"/>
                <w:szCs w:val="26"/>
              </w:rPr>
            </w:pPr>
            <w:r w:rsidRPr="00A41AC4">
              <w:rPr>
                <w:color w:val="000000"/>
                <w:sz w:val="26"/>
                <w:szCs w:val="26"/>
              </w:rPr>
              <w:t>3.1 Phát hiện lỗi Mainboard</w:t>
            </w:r>
          </w:p>
        </w:tc>
        <w:tc>
          <w:tcPr>
            <w:tcW w:w="851" w:type="dxa"/>
            <w:tcBorders>
              <w:top w:val="nil"/>
              <w:left w:val="nil"/>
              <w:bottom w:val="nil"/>
              <w:right w:val="single" w:sz="8" w:space="0" w:color="000000"/>
            </w:tcBorders>
            <w:shd w:val="clear" w:color="auto" w:fill="auto"/>
            <w:vAlign w:val="center"/>
            <w:hideMark/>
          </w:tcPr>
          <w:p w14:paraId="64BE1F75" w14:textId="77777777" w:rsidR="00A27432" w:rsidRPr="00A41AC4" w:rsidRDefault="00A27432" w:rsidP="00866688">
            <w:pPr>
              <w:spacing w:before="120" w:after="120"/>
              <w:jc w:val="center"/>
              <w:rPr>
                <w:color w:val="000000"/>
                <w:sz w:val="26"/>
                <w:szCs w:val="26"/>
              </w:rPr>
            </w:pPr>
            <w:r w:rsidRPr="00A41AC4">
              <w:rPr>
                <w:color w:val="000000"/>
                <w:sz w:val="26"/>
                <w:szCs w:val="26"/>
              </w:rPr>
              <w:t>1</w:t>
            </w:r>
          </w:p>
        </w:tc>
        <w:tc>
          <w:tcPr>
            <w:tcW w:w="992" w:type="dxa"/>
            <w:tcBorders>
              <w:top w:val="nil"/>
              <w:left w:val="nil"/>
              <w:bottom w:val="nil"/>
              <w:right w:val="single" w:sz="8" w:space="0" w:color="000000"/>
            </w:tcBorders>
            <w:shd w:val="clear" w:color="auto" w:fill="auto"/>
            <w:vAlign w:val="center"/>
            <w:hideMark/>
          </w:tcPr>
          <w:p w14:paraId="6CC9B839"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1417" w:type="dxa"/>
            <w:tcBorders>
              <w:top w:val="nil"/>
              <w:left w:val="nil"/>
              <w:bottom w:val="nil"/>
              <w:right w:val="single" w:sz="8" w:space="0" w:color="000000"/>
            </w:tcBorders>
            <w:shd w:val="clear" w:color="auto" w:fill="auto"/>
            <w:vAlign w:val="center"/>
            <w:hideMark/>
          </w:tcPr>
          <w:p w14:paraId="11AD520E"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851" w:type="dxa"/>
            <w:tcBorders>
              <w:top w:val="nil"/>
              <w:left w:val="nil"/>
              <w:bottom w:val="nil"/>
              <w:right w:val="single" w:sz="8" w:space="0" w:color="000000"/>
            </w:tcBorders>
            <w:shd w:val="clear" w:color="auto" w:fill="auto"/>
            <w:vAlign w:val="center"/>
            <w:hideMark/>
          </w:tcPr>
          <w:p w14:paraId="41319391" w14:textId="77777777" w:rsidR="00A27432" w:rsidRPr="00A41AC4" w:rsidRDefault="00A27432" w:rsidP="00866688">
            <w:pPr>
              <w:spacing w:before="120" w:after="120"/>
              <w:jc w:val="right"/>
              <w:rPr>
                <w:color w:val="000000"/>
                <w:sz w:val="26"/>
                <w:szCs w:val="26"/>
              </w:rPr>
            </w:pPr>
            <w:r w:rsidRPr="00A41AC4">
              <w:rPr>
                <w:color w:val="000000"/>
                <w:sz w:val="26"/>
                <w:szCs w:val="26"/>
              </w:rPr>
              <w:t>1</w:t>
            </w:r>
          </w:p>
        </w:tc>
      </w:tr>
      <w:tr w:rsidR="00A27432" w:rsidRPr="00A41AC4" w14:paraId="3ED00D13" w14:textId="77777777" w:rsidTr="00A27432">
        <w:trPr>
          <w:trHeight w:val="345"/>
        </w:trPr>
        <w:tc>
          <w:tcPr>
            <w:tcW w:w="709" w:type="dxa"/>
            <w:tcBorders>
              <w:top w:val="nil"/>
              <w:left w:val="single" w:sz="8" w:space="0" w:color="000000"/>
              <w:bottom w:val="single" w:sz="8" w:space="0" w:color="000000"/>
              <w:right w:val="single" w:sz="8" w:space="0" w:color="000000"/>
            </w:tcBorders>
            <w:shd w:val="clear" w:color="auto" w:fill="auto"/>
            <w:vAlign w:val="center"/>
            <w:hideMark/>
          </w:tcPr>
          <w:p w14:paraId="0C5B8850"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4253" w:type="dxa"/>
            <w:tcBorders>
              <w:top w:val="nil"/>
              <w:left w:val="nil"/>
              <w:bottom w:val="single" w:sz="8" w:space="0" w:color="000000"/>
              <w:right w:val="single" w:sz="8" w:space="0" w:color="000000"/>
            </w:tcBorders>
            <w:shd w:val="clear" w:color="auto" w:fill="auto"/>
            <w:vAlign w:val="center"/>
            <w:hideMark/>
          </w:tcPr>
          <w:p w14:paraId="2E89244E" w14:textId="77777777" w:rsidR="00A27432" w:rsidRPr="00A41AC4" w:rsidRDefault="00A27432" w:rsidP="00866688">
            <w:pPr>
              <w:spacing w:before="120" w:after="120"/>
              <w:jc w:val="both"/>
              <w:rPr>
                <w:color w:val="000000"/>
                <w:sz w:val="26"/>
                <w:szCs w:val="26"/>
              </w:rPr>
            </w:pPr>
            <w:r w:rsidRPr="00A41AC4">
              <w:rPr>
                <w:color w:val="000000"/>
                <w:sz w:val="26"/>
                <w:szCs w:val="26"/>
              </w:rPr>
              <w:t>3.2 Qui trình sửa chữa mainboard</w:t>
            </w:r>
          </w:p>
        </w:tc>
        <w:tc>
          <w:tcPr>
            <w:tcW w:w="851" w:type="dxa"/>
            <w:tcBorders>
              <w:top w:val="nil"/>
              <w:left w:val="nil"/>
              <w:bottom w:val="single" w:sz="8" w:space="0" w:color="000000"/>
              <w:right w:val="single" w:sz="8" w:space="0" w:color="000000"/>
            </w:tcBorders>
            <w:shd w:val="clear" w:color="auto" w:fill="auto"/>
            <w:vAlign w:val="center"/>
            <w:hideMark/>
          </w:tcPr>
          <w:p w14:paraId="5E428380"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992" w:type="dxa"/>
            <w:tcBorders>
              <w:top w:val="nil"/>
              <w:left w:val="nil"/>
              <w:bottom w:val="single" w:sz="8" w:space="0" w:color="000000"/>
              <w:right w:val="single" w:sz="8" w:space="0" w:color="000000"/>
            </w:tcBorders>
            <w:shd w:val="clear" w:color="auto" w:fill="auto"/>
            <w:vAlign w:val="center"/>
            <w:hideMark/>
          </w:tcPr>
          <w:p w14:paraId="38BBA40F"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1417" w:type="dxa"/>
            <w:tcBorders>
              <w:top w:val="nil"/>
              <w:left w:val="nil"/>
              <w:bottom w:val="single" w:sz="8" w:space="0" w:color="000000"/>
              <w:right w:val="single" w:sz="8" w:space="0" w:color="000000"/>
            </w:tcBorders>
            <w:shd w:val="clear" w:color="auto" w:fill="auto"/>
            <w:vAlign w:val="center"/>
            <w:hideMark/>
          </w:tcPr>
          <w:p w14:paraId="1191B622"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851" w:type="dxa"/>
            <w:tcBorders>
              <w:top w:val="nil"/>
              <w:left w:val="nil"/>
              <w:bottom w:val="single" w:sz="8" w:space="0" w:color="000000"/>
              <w:right w:val="single" w:sz="8" w:space="0" w:color="000000"/>
            </w:tcBorders>
            <w:shd w:val="clear" w:color="auto" w:fill="auto"/>
            <w:vAlign w:val="center"/>
            <w:hideMark/>
          </w:tcPr>
          <w:p w14:paraId="1E04F24C" w14:textId="77777777" w:rsidR="00A27432" w:rsidRPr="00A41AC4" w:rsidRDefault="00A27432" w:rsidP="00866688">
            <w:pPr>
              <w:spacing w:before="120" w:after="120"/>
              <w:rPr>
                <w:color w:val="000000"/>
                <w:sz w:val="26"/>
                <w:szCs w:val="26"/>
              </w:rPr>
            </w:pPr>
            <w:r w:rsidRPr="00A41AC4">
              <w:rPr>
                <w:color w:val="000000"/>
                <w:sz w:val="26"/>
                <w:szCs w:val="26"/>
              </w:rPr>
              <w:t> </w:t>
            </w:r>
          </w:p>
        </w:tc>
      </w:tr>
      <w:tr w:rsidR="00A27432" w:rsidRPr="00A41AC4" w14:paraId="2C27E1A6" w14:textId="77777777" w:rsidTr="00A27432">
        <w:trPr>
          <w:trHeight w:val="330"/>
        </w:trPr>
        <w:tc>
          <w:tcPr>
            <w:tcW w:w="709" w:type="dxa"/>
            <w:tcBorders>
              <w:top w:val="nil"/>
              <w:left w:val="single" w:sz="8" w:space="0" w:color="000000"/>
              <w:bottom w:val="nil"/>
              <w:right w:val="single" w:sz="8" w:space="0" w:color="000000"/>
            </w:tcBorders>
            <w:shd w:val="clear" w:color="auto" w:fill="auto"/>
            <w:vAlign w:val="center"/>
            <w:hideMark/>
          </w:tcPr>
          <w:p w14:paraId="4E9265F9"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7</w:t>
            </w:r>
          </w:p>
        </w:tc>
        <w:tc>
          <w:tcPr>
            <w:tcW w:w="4253" w:type="dxa"/>
            <w:tcBorders>
              <w:top w:val="nil"/>
              <w:left w:val="nil"/>
              <w:bottom w:val="nil"/>
              <w:right w:val="single" w:sz="8" w:space="0" w:color="000000"/>
            </w:tcBorders>
            <w:shd w:val="clear" w:color="auto" w:fill="auto"/>
            <w:vAlign w:val="center"/>
            <w:hideMark/>
          </w:tcPr>
          <w:p w14:paraId="615ED3A7" w14:textId="77777777" w:rsidR="00A27432" w:rsidRPr="00A41AC4" w:rsidRDefault="00A27432" w:rsidP="00866688">
            <w:pPr>
              <w:spacing w:before="120" w:after="120"/>
              <w:jc w:val="both"/>
              <w:rPr>
                <w:b/>
                <w:bCs/>
                <w:color w:val="000000"/>
                <w:sz w:val="26"/>
                <w:szCs w:val="26"/>
              </w:rPr>
            </w:pPr>
            <w:r w:rsidRPr="00A41AC4">
              <w:rPr>
                <w:b/>
                <w:bCs/>
                <w:color w:val="000000"/>
                <w:sz w:val="26"/>
                <w:szCs w:val="26"/>
              </w:rPr>
              <w:t>Bài 6 : Bộ nhớ trong</w:t>
            </w:r>
          </w:p>
        </w:tc>
        <w:tc>
          <w:tcPr>
            <w:tcW w:w="851" w:type="dxa"/>
            <w:tcBorders>
              <w:top w:val="nil"/>
              <w:left w:val="nil"/>
              <w:bottom w:val="nil"/>
              <w:right w:val="single" w:sz="8" w:space="0" w:color="000000"/>
            </w:tcBorders>
            <w:shd w:val="clear" w:color="auto" w:fill="auto"/>
            <w:vAlign w:val="center"/>
            <w:hideMark/>
          </w:tcPr>
          <w:p w14:paraId="0DEA917A"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12</w:t>
            </w:r>
          </w:p>
        </w:tc>
        <w:tc>
          <w:tcPr>
            <w:tcW w:w="992" w:type="dxa"/>
            <w:tcBorders>
              <w:top w:val="nil"/>
              <w:left w:val="nil"/>
              <w:bottom w:val="nil"/>
              <w:right w:val="single" w:sz="8" w:space="0" w:color="000000"/>
            </w:tcBorders>
            <w:shd w:val="clear" w:color="auto" w:fill="auto"/>
            <w:vAlign w:val="center"/>
            <w:hideMark/>
          </w:tcPr>
          <w:p w14:paraId="7ADBA6B2"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5</w:t>
            </w:r>
          </w:p>
        </w:tc>
        <w:tc>
          <w:tcPr>
            <w:tcW w:w="1417" w:type="dxa"/>
            <w:tcBorders>
              <w:top w:val="nil"/>
              <w:left w:val="nil"/>
              <w:bottom w:val="nil"/>
              <w:right w:val="single" w:sz="8" w:space="0" w:color="000000"/>
            </w:tcBorders>
            <w:shd w:val="clear" w:color="auto" w:fill="auto"/>
            <w:vAlign w:val="center"/>
            <w:hideMark/>
          </w:tcPr>
          <w:p w14:paraId="5796EF67"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6</w:t>
            </w:r>
          </w:p>
        </w:tc>
        <w:tc>
          <w:tcPr>
            <w:tcW w:w="851" w:type="dxa"/>
            <w:tcBorders>
              <w:top w:val="nil"/>
              <w:left w:val="nil"/>
              <w:bottom w:val="nil"/>
              <w:right w:val="single" w:sz="8" w:space="0" w:color="000000"/>
            </w:tcBorders>
            <w:shd w:val="clear" w:color="auto" w:fill="auto"/>
            <w:vAlign w:val="center"/>
            <w:hideMark/>
          </w:tcPr>
          <w:p w14:paraId="546B1C42" w14:textId="77777777" w:rsidR="00A27432" w:rsidRPr="00A41AC4" w:rsidRDefault="00A27432" w:rsidP="00866688">
            <w:pPr>
              <w:spacing w:before="120" w:after="120"/>
              <w:jc w:val="right"/>
              <w:rPr>
                <w:color w:val="000000"/>
                <w:sz w:val="26"/>
                <w:szCs w:val="26"/>
              </w:rPr>
            </w:pPr>
            <w:r w:rsidRPr="00A41AC4">
              <w:rPr>
                <w:color w:val="000000"/>
                <w:sz w:val="26"/>
                <w:szCs w:val="26"/>
              </w:rPr>
              <w:t>1</w:t>
            </w:r>
          </w:p>
        </w:tc>
      </w:tr>
      <w:tr w:rsidR="00A27432" w:rsidRPr="00A41AC4" w14:paraId="12BE0DB7" w14:textId="77777777" w:rsidTr="00A27432">
        <w:trPr>
          <w:trHeight w:val="330"/>
        </w:trPr>
        <w:tc>
          <w:tcPr>
            <w:tcW w:w="709" w:type="dxa"/>
            <w:tcBorders>
              <w:top w:val="nil"/>
              <w:left w:val="single" w:sz="8" w:space="0" w:color="000000"/>
              <w:bottom w:val="nil"/>
              <w:right w:val="single" w:sz="8" w:space="0" w:color="000000"/>
            </w:tcBorders>
            <w:shd w:val="clear" w:color="auto" w:fill="auto"/>
            <w:vAlign w:val="center"/>
            <w:hideMark/>
          </w:tcPr>
          <w:p w14:paraId="110876B3"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 </w:t>
            </w:r>
          </w:p>
        </w:tc>
        <w:tc>
          <w:tcPr>
            <w:tcW w:w="4253" w:type="dxa"/>
            <w:tcBorders>
              <w:top w:val="nil"/>
              <w:left w:val="nil"/>
              <w:bottom w:val="nil"/>
              <w:right w:val="single" w:sz="8" w:space="0" w:color="000000"/>
            </w:tcBorders>
            <w:shd w:val="clear" w:color="auto" w:fill="auto"/>
            <w:vAlign w:val="center"/>
            <w:hideMark/>
          </w:tcPr>
          <w:p w14:paraId="0CBE58E5" w14:textId="77777777" w:rsidR="00A27432" w:rsidRPr="00A41AC4" w:rsidRDefault="00A27432" w:rsidP="00866688">
            <w:pPr>
              <w:spacing w:before="120" w:after="120"/>
              <w:jc w:val="both"/>
              <w:rPr>
                <w:color w:val="000000"/>
                <w:sz w:val="26"/>
                <w:szCs w:val="26"/>
              </w:rPr>
            </w:pPr>
            <w:r w:rsidRPr="00A41AC4">
              <w:rPr>
                <w:color w:val="000000"/>
                <w:sz w:val="26"/>
                <w:szCs w:val="26"/>
              </w:rPr>
              <w:t>1.Giới thiệu</w:t>
            </w:r>
          </w:p>
        </w:tc>
        <w:tc>
          <w:tcPr>
            <w:tcW w:w="851" w:type="dxa"/>
            <w:tcBorders>
              <w:top w:val="nil"/>
              <w:left w:val="nil"/>
              <w:bottom w:val="nil"/>
              <w:right w:val="single" w:sz="8" w:space="0" w:color="000000"/>
            </w:tcBorders>
            <w:shd w:val="clear" w:color="auto" w:fill="auto"/>
            <w:vAlign w:val="center"/>
            <w:hideMark/>
          </w:tcPr>
          <w:p w14:paraId="7D64EE94" w14:textId="77777777" w:rsidR="00A27432" w:rsidRPr="00A41AC4" w:rsidRDefault="00A27432" w:rsidP="00866688">
            <w:pPr>
              <w:spacing w:before="120" w:after="120"/>
              <w:jc w:val="center"/>
              <w:rPr>
                <w:color w:val="000000"/>
                <w:sz w:val="26"/>
                <w:szCs w:val="26"/>
              </w:rPr>
            </w:pPr>
            <w:r w:rsidRPr="00A41AC4">
              <w:rPr>
                <w:color w:val="000000"/>
                <w:sz w:val="26"/>
                <w:szCs w:val="26"/>
              </w:rPr>
              <w:t>1</w:t>
            </w:r>
          </w:p>
        </w:tc>
        <w:tc>
          <w:tcPr>
            <w:tcW w:w="992" w:type="dxa"/>
            <w:tcBorders>
              <w:top w:val="nil"/>
              <w:left w:val="nil"/>
              <w:bottom w:val="nil"/>
              <w:right w:val="single" w:sz="8" w:space="0" w:color="000000"/>
            </w:tcBorders>
            <w:shd w:val="clear" w:color="auto" w:fill="auto"/>
            <w:vAlign w:val="center"/>
            <w:hideMark/>
          </w:tcPr>
          <w:p w14:paraId="2421961C" w14:textId="77777777" w:rsidR="00A27432" w:rsidRPr="00A41AC4" w:rsidRDefault="00A27432" w:rsidP="00866688">
            <w:pPr>
              <w:spacing w:before="120" w:after="120"/>
              <w:jc w:val="center"/>
              <w:rPr>
                <w:color w:val="000000"/>
                <w:sz w:val="26"/>
                <w:szCs w:val="26"/>
              </w:rPr>
            </w:pPr>
            <w:r w:rsidRPr="00A41AC4">
              <w:rPr>
                <w:color w:val="000000"/>
                <w:sz w:val="26"/>
                <w:szCs w:val="26"/>
              </w:rPr>
              <w:t>1</w:t>
            </w:r>
          </w:p>
        </w:tc>
        <w:tc>
          <w:tcPr>
            <w:tcW w:w="1417" w:type="dxa"/>
            <w:tcBorders>
              <w:top w:val="nil"/>
              <w:left w:val="nil"/>
              <w:bottom w:val="nil"/>
              <w:right w:val="single" w:sz="8" w:space="0" w:color="000000"/>
            </w:tcBorders>
            <w:shd w:val="clear" w:color="auto" w:fill="auto"/>
            <w:vAlign w:val="center"/>
            <w:hideMark/>
          </w:tcPr>
          <w:p w14:paraId="37886AD7"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851" w:type="dxa"/>
            <w:tcBorders>
              <w:top w:val="nil"/>
              <w:left w:val="nil"/>
              <w:bottom w:val="nil"/>
              <w:right w:val="single" w:sz="8" w:space="0" w:color="000000"/>
            </w:tcBorders>
            <w:shd w:val="clear" w:color="auto" w:fill="auto"/>
            <w:vAlign w:val="center"/>
            <w:hideMark/>
          </w:tcPr>
          <w:p w14:paraId="07779C91" w14:textId="77777777" w:rsidR="00A27432" w:rsidRPr="00A41AC4" w:rsidRDefault="00A27432" w:rsidP="00866688">
            <w:pPr>
              <w:spacing w:before="120" w:after="120"/>
              <w:rPr>
                <w:color w:val="000000"/>
                <w:sz w:val="26"/>
                <w:szCs w:val="26"/>
              </w:rPr>
            </w:pPr>
            <w:r w:rsidRPr="00A41AC4">
              <w:rPr>
                <w:color w:val="000000"/>
                <w:sz w:val="26"/>
                <w:szCs w:val="26"/>
              </w:rPr>
              <w:t> </w:t>
            </w:r>
          </w:p>
        </w:tc>
      </w:tr>
      <w:tr w:rsidR="00A27432" w:rsidRPr="00A41AC4" w14:paraId="2236A443" w14:textId="77777777" w:rsidTr="00A27432">
        <w:trPr>
          <w:trHeight w:val="330"/>
        </w:trPr>
        <w:tc>
          <w:tcPr>
            <w:tcW w:w="709" w:type="dxa"/>
            <w:tcBorders>
              <w:top w:val="nil"/>
              <w:left w:val="single" w:sz="8" w:space="0" w:color="000000"/>
              <w:bottom w:val="nil"/>
              <w:right w:val="single" w:sz="8" w:space="0" w:color="000000"/>
            </w:tcBorders>
            <w:shd w:val="clear" w:color="auto" w:fill="auto"/>
            <w:vAlign w:val="center"/>
            <w:hideMark/>
          </w:tcPr>
          <w:p w14:paraId="2020F14F"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 </w:t>
            </w:r>
          </w:p>
        </w:tc>
        <w:tc>
          <w:tcPr>
            <w:tcW w:w="4253" w:type="dxa"/>
            <w:tcBorders>
              <w:top w:val="nil"/>
              <w:left w:val="nil"/>
              <w:bottom w:val="nil"/>
              <w:right w:val="single" w:sz="8" w:space="0" w:color="000000"/>
            </w:tcBorders>
            <w:shd w:val="clear" w:color="auto" w:fill="auto"/>
            <w:vAlign w:val="center"/>
            <w:hideMark/>
          </w:tcPr>
          <w:p w14:paraId="2AD636A5" w14:textId="77777777" w:rsidR="00A27432" w:rsidRPr="00A41AC4" w:rsidRDefault="00A27432" w:rsidP="00866688">
            <w:pPr>
              <w:spacing w:before="120" w:after="120"/>
              <w:jc w:val="both"/>
              <w:rPr>
                <w:color w:val="000000"/>
                <w:sz w:val="26"/>
                <w:szCs w:val="26"/>
              </w:rPr>
            </w:pPr>
            <w:r w:rsidRPr="00A41AC4">
              <w:rPr>
                <w:color w:val="000000"/>
                <w:sz w:val="26"/>
                <w:szCs w:val="26"/>
              </w:rPr>
              <w:t>2.Cách tổ chức bộ nhớ trong máy tính</w:t>
            </w:r>
          </w:p>
        </w:tc>
        <w:tc>
          <w:tcPr>
            <w:tcW w:w="851" w:type="dxa"/>
            <w:tcBorders>
              <w:top w:val="nil"/>
              <w:left w:val="nil"/>
              <w:bottom w:val="nil"/>
              <w:right w:val="single" w:sz="8" w:space="0" w:color="000000"/>
            </w:tcBorders>
            <w:shd w:val="clear" w:color="auto" w:fill="auto"/>
            <w:vAlign w:val="center"/>
            <w:hideMark/>
          </w:tcPr>
          <w:p w14:paraId="76FB34B3" w14:textId="77777777" w:rsidR="00A27432" w:rsidRPr="00A41AC4" w:rsidRDefault="00A27432" w:rsidP="00866688">
            <w:pPr>
              <w:spacing w:before="120" w:after="120"/>
              <w:jc w:val="center"/>
              <w:rPr>
                <w:color w:val="000000"/>
                <w:sz w:val="26"/>
                <w:szCs w:val="26"/>
              </w:rPr>
            </w:pPr>
            <w:r w:rsidRPr="00A41AC4">
              <w:rPr>
                <w:color w:val="000000"/>
                <w:sz w:val="26"/>
                <w:szCs w:val="26"/>
              </w:rPr>
              <w:t>5</w:t>
            </w:r>
          </w:p>
        </w:tc>
        <w:tc>
          <w:tcPr>
            <w:tcW w:w="992" w:type="dxa"/>
            <w:tcBorders>
              <w:top w:val="nil"/>
              <w:left w:val="nil"/>
              <w:bottom w:val="nil"/>
              <w:right w:val="single" w:sz="8" w:space="0" w:color="000000"/>
            </w:tcBorders>
            <w:shd w:val="clear" w:color="auto" w:fill="auto"/>
            <w:vAlign w:val="center"/>
            <w:hideMark/>
          </w:tcPr>
          <w:p w14:paraId="1E21B249" w14:textId="77777777" w:rsidR="00A27432" w:rsidRPr="00A41AC4" w:rsidRDefault="00A27432" w:rsidP="00866688">
            <w:pPr>
              <w:spacing w:before="120" w:after="120"/>
              <w:jc w:val="center"/>
              <w:rPr>
                <w:color w:val="000000"/>
                <w:sz w:val="26"/>
                <w:szCs w:val="26"/>
              </w:rPr>
            </w:pPr>
            <w:r w:rsidRPr="00A41AC4">
              <w:rPr>
                <w:color w:val="000000"/>
                <w:sz w:val="26"/>
                <w:szCs w:val="26"/>
              </w:rPr>
              <w:t>2</w:t>
            </w:r>
          </w:p>
        </w:tc>
        <w:tc>
          <w:tcPr>
            <w:tcW w:w="1417" w:type="dxa"/>
            <w:tcBorders>
              <w:top w:val="nil"/>
              <w:left w:val="nil"/>
              <w:bottom w:val="nil"/>
              <w:right w:val="single" w:sz="8" w:space="0" w:color="000000"/>
            </w:tcBorders>
            <w:shd w:val="clear" w:color="auto" w:fill="auto"/>
            <w:vAlign w:val="center"/>
            <w:hideMark/>
          </w:tcPr>
          <w:p w14:paraId="0DC16CB8" w14:textId="77777777" w:rsidR="00A27432" w:rsidRPr="00A41AC4" w:rsidRDefault="00A27432" w:rsidP="00866688">
            <w:pPr>
              <w:spacing w:before="120" w:after="120"/>
              <w:jc w:val="center"/>
              <w:rPr>
                <w:color w:val="000000"/>
                <w:sz w:val="26"/>
                <w:szCs w:val="26"/>
              </w:rPr>
            </w:pPr>
            <w:r w:rsidRPr="00A41AC4">
              <w:rPr>
                <w:color w:val="000000"/>
                <w:sz w:val="26"/>
                <w:szCs w:val="26"/>
              </w:rPr>
              <w:t>3</w:t>
            </w:r>
          </w:p>
        </w:tc>
        <w:tc>
          <w:tcPr>
            <w:tcW w:w="851" w:type="dxa"/>
            <w:tcBorders>
              <w:top w:val="nil"/>
              <w:left w:val="nil"/>
              <w:bottom w:val="nil"/>
              <w:right w:val="single" w:sz="8" w:space="0" w:color="000000"/>
            </w:tcBorders>
            <w:shd w:val="clear" w:color="auto" w:fill="auto"/>
            <w:vAlign w:val="center"/>
            <w:hideMark/>
          </w:tcPr>
          <w:p w14:paraId="50748C49" w14:textId="77777777" w:rsidR="00A27432" w:rsidRPr="00A41AC4" w:rsidRDefault="00A27432" w:rsidP="00866688">
            <w:pPr>
              <w:spacing w:before="120" w:after="120"/>
              <w:rPr>
                <w:color w:val="000000"/>
                <w:sz w:val="26"/>
                <w:szCs w:val="26"/>
              </w:rPr>
            </w:pPr>
            <w:r w:rsidRPr="00A41AC4">
              <w:rPr>
                <w:color w:val="000000"/>
                <w:sz w:val="26"/>
                <w:szCs w:val="26"/>
              </w:rPr>
              <w:t> </w:t>
            </w:r>
          </w:p>
        </w:tc>
      </w:tr>
      <w:tr w:rsidR="00A27432" w:rsidRPr="00A41AC4" w14:paraId="3A110CD9" w14:textId="77777777" w:rsidTr="00A27432">
        <w:trPr>
          <w:trHeight w:val="330"/>
        </w:trPr>
        <w:tc>
          <w:tcPr>
            <w:tcW w:w="709" w:type="dxa"/>
            <w:tcBorders>
              <w:top w:val="nil"/>
              <w:left w:val="single" w:sz="8" w:space="0" w:color="000000"/>
              <w:bottom w:val="nil"/>
              <w:right w:val="single" w:sz="8" w:space="0" w:color="000000"/>
            </w:tcBorders>
            <w:shd w:val="clear" w:color="auto" w:fill="auto"/>
            <w:vAlign w:val="center"/>
            <w:hideMark/>
          </w:tcPr>
          <w:p w14:paraId="25486CB7"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 </w:t>
            </w:r>
          </w:p>
        </w:tc>
        <w:tc>
          <w:tcPr>
            <w:tcW w:w="4253" w:type="dxa"/>
            <w:tcBorders>
              <w:top w:val="nil"/>
              <w:left w:val="nil"/>
              <w:bottom w:val="nil"/>
              <w:right w:val="single" w:sz="8" w:space="0" w:color="000000"/>
            </w:tcBorders>
            <w:shd w:val="clear" w:color="auto" w:fill="auto"/>
            <w:vAlign w:val="center"/>
            <w:hideMark/>
          </w:tcPr>
          <w:p w14:paraId="667F822B" w14:textId="77777777" w:rsidR="00A27432" w:rsidRPr="00A41AC4" w:rsidRDefault="00A27432" w:rsidP="00866688">
            <w:pPr>
              <w:spacing w:before="120" w:after="120"/>
              <w:jc w:val="both"/>
              <w:rPr>
                <w:color w:val="000000"/>
                <w:sz w:val="26"/>
                <w:szCs w:val="26"/>
              </w:rPr>
            </w:pPr>
            <w:r w:rsidRPr="00A41AC4">
              <w:rPr>
                <w:color w:val="000000"/>
                <w:sz w:val="26"/>
                <w:szCs w:val="26"/>
              </w:rPr>
              <w:t>2.1 Bộ nhớ trong</w:t>
            </w:r>
          </w:p>
        </w:tc>
        <w:tc>
          <w:tcPr>
            <w:tcW w:w="851" w:type="dxa"/>
            <w:tcBorders>
              <w:top w:val="nil"/>
              <w:left w:val="nil"/>
              <w:bottom w:val="nil"/>
              <w:right w:val="single" w:sz="8" w:space="0" w:color="000000"/>
            </w:tcBorders>
            <w:shd w:val="clear" w:color="auto" w:fill="auto"/>
            <w:vAlign w:val="center"/>
            <w:hideMark/>
          </w:tcPr>
          <w:p w14:paraId="44B195B8"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992" w:type="dxa"/>
            <w:tcBorders>
              <w:top w:val="nil"/>
              <w:left w:val="nil"/>
              <w:bottom w:val="nil"/>
              <w:right w:val="single" w:sz="8" w:space="0" w:color="000000"/>
            </w:tcBorders>
            <w:shd w:val="clear" w:color="auto" w:fill="auto"/>
            <w:vAlign w:val="center"/>
            <w:hideMark/>
          </w:tcPr>
          <w:p w14:paraId="6BC99579"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1417" w:type="dxa"/>
            <w:tcBorders>
              <w:top w:val="nil"/>
              <w:left w:val="nil"/>
              <w:bottom w:val="nil"/>
              <w:right w:val="single" w:sz="8" w:space="0" w:color="000000"/>
            </w:tcBorders>
            <w:shd w:val="clear" w:color="auto" w:fill="auto"/>
            <w:vAlign w:val="center"/>
            <w:hideMark/>
          </w:tcPr>
          <w:p w14:paraId="2F7836CC"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851" w:type="dxa"/>
            <w:tcBorders>
              <w:top w:val="nil"/>
              <w:left w:val="nil"/>
              <w:bottom w:val="nil"/>
              <w:right w:val="single" w:sz="8" w:space="0" w:color="000000"/>
            </w:tcBorders>
            <w:shd w:val="clear" w:color="auto" w:fill="auto"/>
            <w:vAlign w:val="center"/>
            <w:hideMark/>
          </w:tcPr>
          <w:p w14:paraId="31DB030E" w14:textId="77777777" w:rsidR="00A27432" w:rsidRPr="00A41AC4" w:rsidRDefault="00A27432" w:rsidP="00866688">
            <w:pPr>
              <w:spacing w:before="120" w:after="120"/>
              <w:rPr>
                <w:color w:val="000000"/>
                <w:sz w:val="26"/>
                <w:szCs w:val="26"/>
              </w:rPr>
            </w:pPr>
            <w:r w:rsidRPr="00A41AC4">
              <w:rPr>
                <w:color w:val="000000"/>
                <w:sz w:val="26"/>
                <w:szCs w:val="26"/>
              </w:rPr>
              <w:t> </w:t>
            </w:r>
          </w:p>
        </w:tc>
      </w:tr>
      <w:tr w:rsidR="00A27432" w:rsidRPr="00A41AC4" w14:paraId="3A4978D9" w14:textId="77777777" w:rsidTr="00995411">
        <w:trPr>
          <w:trHeight w:val="330"/>
        </w:trPr>
        <w:tc>
          <w:tcPr>
            <w:tcW w:w="709" w:type="dxa"/>
            <w:tcBorders>
              <w:top w:val="nil"/>
              <w:left w:val="single" w:sz="8" w:space="0" w:color="000000"/>
              <w:bottom w:val="single" w:sz="4" w:space="0" w:color="auto"/>
              <w:right w:val="single" w:sz="8" w:space="0" w:color="000000"/>
            </w:tcBorders>
            <w:shd w:val="clear" w:color="auto" w:fill="auto"/>
            <w:vAlign w:val="center"/>
            <w:hideMark/>
          </w:tcPr>
          <w:p w14:paraId="3B26B5BA"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 </w:t>
            </w:r>
          </w:p>
        </w:tc>
        <w:tc>
          <w:tcPr>
            <w:tcW w:w="4253" w:type="dxa"/>
            <w:tcBorders>
              <w:top w:val="nil"/>
              <w:left w:val="nil"/>
              <w:bottom w:val="single" w:sz="4" w:space="0" w:color="auto"/>
              <w:right w:val="single" w:sz="8" w:space="0" w:color="000000"/>
            </w:tcBorders>
            <w:shd w:val="clear" w:color="auto" w:fill="auto"/>
            <w:vAlign w:val="center"/>
            <w:hideMark/>
          </w:tcPr>
          <w:p w14:paraId="571672B1" w14:textId="77777777" w:rsidR="00A27432" w:rsidRPr="00A41AC4" w:rsidRDefault="00A27432" w:rsidP="00866688">
            <w:pPr>
              <w:spacing w:before="120" w:after="120"/>
              <w:jc w:val="both"/>
              <w:rPr>
                <w:color w:val="000000"/>
                <w:sz w:val="26"/>
                <w:szCs w:val="26"/>
              </w:rPr>
            </w:pPr>
            <w:r w:rsidRPr="00A41AC4">
              <w:rPr>
                <w:color w:val="000000"/>
                <w:sz w:val="26"/>
                <w:szCs w:val="26"/>
              </w:rPr>
              <w:t>2.2 Bộ nhớ ngoài</w:t>
            </w:r>
          </w:p>
        </w:tc>
        <w:tc>
          <w:tcPr>
            <w:tcW w:w="851" w:type="dxa"/>
            <w:tcBorders>
              <w:top w:val="nil"/>
              <w:left w:val="nil"/>
              <w:bottom w:val="single" w:sz="4" w:space="0" w:color="auto"/>
              <w:right w:val="single" w:sz="8" w:space="0" w:color="000000"/>
            </w:tcBorders>
            <w:shd w:val="clear" w:color="auto" w:fill="auto"/>
            <w:vAlign w:val="center"/>
            <w:hideMark/>
          </w:tcPr>
          <w:p w14:paraId="133ACD24"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992" w:type="dxa"/>
            <w:tcBorders>
              <w:top w:val="nil"/>
              <w:left w:val="nil"/>
              <w:bottom w:val="single" w:sz="4" w:space="0" w:color="auto"/>
              <w:right w:val="single" w:sz="8" w:space="0" w:color="000000"/>
            </w:tcBorders>
            <w:shd w:val="clear" w:color="auto" w:fill="auto"/>
            <w:vAlign w:val="center"/>
            <w:hideMark/>
          </w:tcPr>
          <w:p w14:paraId="51DC9393"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1417" w:type="dxa"/>
            <w:tcBorders>
              <w:top w:val="nil"/>
              <w:left w:val="nil"/>
              <w:bottom w:val="single" w:sz="4" w:space="0" w:color="auto"/>
              <w:right w:val="single" w:sz="8" w:space="0" w:color="000000"/>
            </w:tcBorders>
            <w:shd w:val="clear" w:color="auto" w:fill="auto"/>
            <w:vAlign w:val="center"/>
            <w:hideMark/>
          </w:tcPr>
          <w:p w14:paraId="161662C5"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851" w:type="dxa"/>
            <w:tcBorders>
              <w:top w:val="nil"/>
              <w:left w:val="nil"/>
              <w:bottom w:val="single" w:sz="4" w:space="0" w:color="auto"/>
              <w:right w:val="single" w:sz="8" w:space="0" w:color="000000"/>
            </w:tcBorders>
            <w:shd w:val="clear" w:color="auto" w:fill="auto"/>
            <w:vAlign w:val="center"/>
            <w:hideMark/>
          </w:tcPr>
          <w:p w14:paraId="73D7D669" w14:textId="77777777" w:rsidR="00A27432" w:rsidRPr="00A41AC4" w:rsidRDefault="00A27432" w:rsidP="00866688">
            <w:pPr>
              <w:spacing w:before="120" w:after="120"/>
              <w:rPr>
                <w:color w:val="000000"/>
                <w:sz w:val="26"/>
                <w:szCs w:val="26"/>
              </w:rPr>
            </w:pPr>
            <w:r w:rsidRPr="00A41AC4">
              <w:rPr>
                <w:color w:val="000000"/>
                <w:sz w:val="26"/>
                <w:szCs w:val="26"/>
              </w:rPr>
              <w:t> </w:t>
            </w:r>
          </w:p>
        </w:tc>
      </w:tr>
      <w:tr w:rsidR="00A27432" w:rsidRPr="00A41AC4" w14:paraId="5A13EB66" w14:textId="77777777" w:rsidTr="00995411">
        <w:trPr>
          <w:trHeight w:val="330"/>
        </w:trPr>
        <w:tc>
          <w:tcPr>
            <w:tcW w:w="709" w:type="dxa"/>
            <w:tcBorders>
              <w:top w:val="single" w:sz="4" w:space="0" w:color="auto"/>
              <w:left w:val="single" w:sz="8" w:space="0" w:color="000000"/>
              <w:bottom w:val="nil"/>
              <w:right w:val="single" w:sz="8" w:space="0" w:color="000000"/>
            </w:tcBorders>
            <w:shd w:val="clear" w:color="auto" w:fill="auto"/>
            <w:vAlign w:val="center"/>
            <w:hideMark/>
          </w:tcPr>
          <w:p w14:paraId="2FADFCAB" w14:textId="77777777" w:rsidR="00A27432" w:rsidRPr="00A41AC4" w:rsidRDefault="00A27432" w:rsidP="00866688">
            <w:pPr>
              <w:spacing w:before="120" w:after="120"/>
              <w:jc w:val="center"/>
              <w:rPr>
                <w:color w:val="000000"/>
                <w:sz w:val="26"/>
                <w:szCs w:val="26"/>
              </w:rPr>
            </w:pPr>
            <w:r w:rsidRPr="00A41AC4">
              <w:rPr>
                <w:color w:val="000000"/>
                <w:sz w:val="26"/>
                <w:szCs w:val="26"/>
              </w:rPr>
              <w:lastRenderedPageBreak/>
              <w:t> </w:t>
            </w:r>
          </w:p>
        </w:tc>
        <w:tc>
          <w:tcPr>
            <w:tcW w:w="4253" w:type="dxa"/>
            <w:tcBorders>
              <w:top w:val="single" w:sz="4" w:space="0" w:color="auto"/>
              <w:left w:val="nil"/>
              <w:bottom w:val="nil"/>
              <w:right w:val="single" w:sz="8" w:space="0" w:color="000000"/>
            </w:tcBorders>
            <w:shd w:val="clear" w:color="auto" w:fill="auto"/>
            <w:vAlign w:val="center"/>
            <w:hideMark/>
          </w:tcPr>
          <w:p w14:paraId="40C2EBCF" w14:textId="77777777" w:rsidR="00A27432" w:rsidRPr="00A41AC4" w:rsidRDefault="00A27432" w:rsidP="00866688">
            <w:pPr>
              <w:spacing w:before="120" w:after="120"/>
              <w:jc w:val="both"/>
              <w:rPr>
                <w:color w:val="000000"/>
                <w:sz w:val="26"/>
                <w:szCs w:val="26"/>
              </w:rPr>
            </w:pPr>
            <w:r w:rsidRPr="00A41AC4">
              <w:rPr>
                <w:color w:val="000000"/>
                <w:sz w:val="26"/>
                <w:szCs w:val="26"/>
              </w:rPr>
              <w:t>3.Giải quyết sự cố bộ nhớ</w:t>
            </w:r>
          </w:p>
        </w:tc>
        <w:tc>
          <w:tcPr>
            <w:tcW w:w="851" w:type="dxa"/>
            <w:tcBorders>
              <w:top w:val="single" w:sz="4" w:space="0" w:color="auto"/>
              <w:left w:val="nil"/>
              <w:bottom w:val="nil"/>
              <w:right w:val="single" w:sz="8" w:space="0" w:color="000000"/>
            </w:tcBorders>
            <w:shd w:val="clear" w:color="auto" w:fill="auto"/>
            <w:vAlign w:val="center"/>
            <w:hideMark/>
          </w:tcPr>
          <w:p w14:paraId="10DD4D2D" w14:textId="77777777" w:rsidR="00A27432" w:rsidRPr="00A41AC4" w:rsidRDefault="00A27432" w:rsidP="00866688">
            <w:pPr>
              <w:spacing w:before="120" w:after="120"/>
              <w:jc w:val="center"/>
              <w:rPr>
                <w:color w:val="000000"/>
                <w:sz w:val="26"/>
                <w:szCs w:val="26"/>
              </w:rPr>
            </w:pPr>
            <w:r w:rsidRPr="00A41AC4">
              <w:rPr>
                <w:color w:val="000000"/>
                <w:sz w:val="26"/>
                <w:szCs w:val="26"/>
              </w:rPr>
              <w:t>6</w:t>
            </w:r>
          </w:p>
        </w:tc>
        <w:tc>
          <w:tcPr>
            <w:tcW w:w="992" w:type="dxa"/>
            <w:tcBorders>
              <w:top w:val="single" w:sz="4" w:space="0" w:color="auto"/>
              <w:left w:val="nil"/>
              <w:bottom w:val="nil"/>
              <w:right w:val="single" w:sz="8" w:space="0" w:color="000000"/>
            </w:tcBorders>
            <w:shd w:val="clear" w:color="auto" w:fill="auto"/>
            <w:vAlign w:val="center"/>
            <w:hideMark/>
          </w:tcPr>
          <w:p w14:paraId="14E67D2F" w14:textId="77777777" w:rsidR="00A27432" w:rsidRPr="00A41AC4" w:rsidRDefault="00A27432" w:rsidP="00866688">
            <w:pPr>
              <w:spacing w:before="120" w:after="120"/>
              <w:jc w:val="center"/>
              <w:rPr>
                <w:color w:val="000000"/>
                <w:sz w:val="26"/>
                <w:szCs w:val="26"/>
              </w:rPr>
            </w:pPr>
            <w:r w:rsidRPr="00A41AC4">
              <w:rPr>
                <w:color w:val="000000"/>
                <w:sz w:val="26"/>
                <w:szCs w:val="26"/>
              </w:rPr>
              <w:t>2</w:t>
            </w:r>
          </w:p>
        </w:tc>
        <w:tc>
          <w:tcPr>
            <w:tcW w:w="1417" w:type="dxa"/>
            <w:tcBorders>
              <w:top w:val="single" w:sz="4" w:space="0" w:color="auto"/>
              <w:left w:val="nil"/>
              <w:bottom w:val="nil"/>
              <w:right w:val="single" w:sz="8" w:space="0" w:color="000000"/>
            </w:tcBorders>
            <w:shd w:val="clear" w:color="auto" w:fill="auto"/>
            <w:vAlign w:val="center"/>
            <w:hideMark/>
          </w:tcPr>
          <w:p w14:paraId="695D32A3" w14:textId="77777777" w:rsidR="00A27432" w:rsidRPr="00A41AC4" w:rsidRDefault="00A27432" w:rsidP="00866688">
            <w:pPr>
              <w:spacing w:before="120" w:after="120"/>
              <w:jc w:val="center"/>
              <w:rPr>
                <w:color w:val="000000"/>
                <w:sz w:val="26"/>
                <w:szCs w:val="26"/>
              </w:rPr>
            </w:pPr>
            <w:r w:rsidRPr="00A41AC4">
              <w:rPr>
                <w:color w:val="000000"/>
                <w:sz w:val="26"/>
                <w:szCs w:val="26"/>
              </w:rPr>
              <w:t>3</w:t>
            </w:r>
          </w:p>
        </w:tc>
        <w:tc>
          <w:tcPr>
            <w:tcW w:w="851" w:type="dxa"/>
            <w:tcBorders>
              <w:top w:val="single" w:sz="4" w:space="0" w:color="auto"/>
              <w:left w:val="nil"/>
              <w:bottom w:val="nil"/>
              <w:right w:val="single" w:sz="8" w:space="0" w:color="000000"/>
            </w:tcBorders>
            <w:shd w:val="clear" w:color="auto" w:fill="auto"/>
            <w:vAlign w:val="center"/>
            <w:hideMark/>
          </w:tcPr>
          <w:p w14:paraId="376C8AC1" w14:textId="77777777" w:rsidR="00A27432" w:rsidRPr="00A41AC4" w:rsidRDefault="00A27432" w:rsidP="00866688">
            <w:pPr>
              <w:spacing w:before="120" w:after="120"/>
              <w:rPr>
                <w:color w:val="000000"/>
                <w:sz w:val="26"/>
                <w:szCs w:val="26"/>
              </w:rPr>
            </w:pPr>
            <w:r w:rsidRPr="00A41AC4">
              <w:rPr>
                <w:color w:val="000000"/>
                <w:sz w:val="26"/>
                <w:szCs w:val="26"/>
              </w:rPr>
              <w:t> </w:t>
            </w:r>
          </w:p>
        </w:tc>
      </w:tr>
      <w:tr w:rsidR="00A27432" w:rsidRPr="00A41AC4" w14:paraId="6CF792F5" w14:textId="77777777" w:rsidTr="00A27432">
        <w:trPr>
          <w:trHeight w:val="330"/>
        </w:trPr>
        <w:tc>
          <w:tcPr>
            <w:tcW w:w="709" w:type="dxa"/>
            <w:tcBorders>
              <w:top w:val="nil"/>
              <w:left w:val="single" w:sz="8" w:space="0" w:color="000000"/>
              <w:bottom w:val="nil"/>
              <w:right w:val="single" w:sz="8" w:space="0" w:color="000000"/>
            </w:tcBorders>
            <w:shd w:val="clear" w:color="auto" w:fill="auto"/>
            <w:vAlign w:val="center"/>
            <w:hideMark/>
          </w:tcPr>
          <w:p w14:paraId="493A875D"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4253" w:type="dxa"/>
            <w:tcBorders>
              <w:top w:val="nil"/>
              <w:left w:val="nil"/>
              <w:bottom w:val="nil"/>
              <w:right w:val="single" w:sz="8" w:space="0" w:color="000000"/>
            </w:tcBorders>
            <w:shd w:val="clear" w:color="auto" w:fill="auto"/>
            <w:vAlign w:val="center"/>
            <w:hideMark/>
          </w:tcPr>
          <w:p w14:paraId="6567D66C" w14:textId="77777777" w:rsidR="00A27432" w:rsidRPr="00A41AC4" w:rsidRDefault="00A27432" w:rsidP="00866688">
            <w:pPr>
              <w:spacing w:before="120" w:after="120"/>
              <w:jc w:val="both"/>
              <w:rPr>
                <w:color w:val="000000"/>
                <w:sz w:val="26"/>
                <w:szCs w:val="26"/>
              </w:rPr>
            </w:pPr>
            <w:r w:rsidRPr="00A41AC4">
              <w:rPr>
                <w:color w:val="000000"/>
                <w:sz w:val="26"/>
                <w:szCs w:val="26"/>
              </w:rPr>
              <w:t>3.1 Phát hiện và sửa lỗi bộ nhớ trong</w:t>
            </w:r>
          </w:p>
        </w:tc>
        <w:tc>
          <w:tcPr>
            <w:tcW w:w="851" w:type="dxa"/>
            <w:tcBorders>
              <w:top w:val="nil"/>
              <w:left w:val="nil"/>
              <w:bottom w:val="nil"/>
              <w:right w:val="single" w:sz="8" w:space="0" w:color="000000"/>
            </w:tcBorders>
            <w:shd w:val="clear" w:color="auto" w:fill="auto"/>
            <w:vAlign w:val="center"/>
            <w:hideMark/>
          </w:tcPr>
          <w:p w14:paraId="5B99CCB1"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992" w:type="dxa"/>
            <w:tcBorders>
              <w:top w:val="nil"/>
              <w:left w:val="nil"/>
              <w:bottom w:val="nil"/>
              <w:right w:val="single" w:sz="8" w:space="0" w:color="000000"/>
            </w:tcBorders>
            <w:shd w:val="clear" w:color="auto" w:fill="auto"/>
            <w:vAlign w:val="center"/>
            <w:hideMark/>
          </w:tcPr>
          <w:p w14:paraId="364E8BE0"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1417" w:type="dxa"/>
            <w:tcBorders>
              <w:top w:val="nil"/>
              <w:left w:val="nil"/>
              <w:bottom w:val="nil"/>
              <w:right w:val="single" w:sz="8" w:space="0" w:color="000000"/>
            </w:tcBorders>
            <w:shd w:val="clear" w:color="auto" w:fill="auto"/>
            <w:vAlign w:val="center"/>
            <w:hideMark/>
          </w:tcPr>
          <w:p w14:paraId="7E58E797"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851" w:type="dxa"/>
            <w:tcBorders>
              <w:top w:val="nil"/>
              <w:left w:val="nil"/>
              <w:bottom w:val="nil"/>
              <w:right w:val="single" w:sz="8" w:space="0" w:color="000000"/>
            </w:tcBorders>
            <w:shd w:val="clear" w:color="auto" w:fill="auto"/>
            <w:vAlign w:val="center"/>
            <w:hideMark/>
          </w:tcPr>
          <w:p w14:paraId="33B9762E" w14:textId="77777777" w:rsidR="00A27432" w:rsidRPr="00A41AC4" w:rsidRDefault="00A27432" w:rsidP="00866688">
            <w:pPr>
              <w:spacing w:before="120" w:after="120"/>
              <w:jc w:val="right"/>
              <w:rPr>
                <w:color w:val="000000"/>
                <w:sz w:val="26"/>
                <w:szCs w:val="26"/>
              </w:rPr>
            </w:pPr>
            <w:r w:rsidRPr="00A41AC4">
              <w:rPr>
                <w:color w:val="000000"/>
                <w:sz w:val="26"/>
                <w:szCs w:val="26"/>
              </w:rPr>
              <w:t>1</w:t>
            </w:r>
          </w:p>
        </w:tc>
      </w:tr>
      <w:tr w:rsidR="00A27432" w:rsidRPr="00A41AC4" w14:paraId="1EA66F00" w14:textId="77777777" w:rsidTr="00A27432">
        <w:trPr>
          <w:trHeight w:val="345"/>
        </w:trPr>
        <w:tc>
          <w:tcPr>
            <w:tcW w:w="709" w:type="dxa"/>
            <w:tcBorders>
              <w:top w:val="nil"/>
              <w:left w:val="single" w:sz="8" w:space="0" w:color="000000"/>
              <w:bottom w:val="nil"/>
              <w:right w:val="single" w:sz="8" w:space="0" w:color="000000"/>
            </w:tcBorders>
            <w:shd w:val="clear" w:color="auto" w:fill="auto"/>
            <w:vAlign w:val="center"/>
            <w:hideMark/>
          </w:tcPr>
          <w:p w14:paraId="70CDAF72"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4253" w:type="dxa"/>
            <w:tcBorders>
              <w:top w:val="nil"/>
              <w:left w:val="nil"/>
              <w:bottom w:val="single" w:sz="8" w:space="0" w:color="000000"/>
              <w:right w:val="single" w:sz="8" w:space="0" w:color="000000"/>
            </w:tcBorders>
            <w:shd w:val="clear" w:color="auto" w:fill="auto"/>
            <w:vAlign w:val="center"/>
            <w:hideMark/>
          </w:tcPr>
          <w:p w14:paraId="1DD09EBA" w14:textId="77777777" w:rsidR="00A27432" w:rsidRPr="00A41AC4" w:rsidRDefault="00A27432" w:rsidP="00866688">
            <w:pPr>
              <w:spacing w:before="120" w:after="120"/>
              <w:jc w:val="both"/>
              <w:rPr>
                <w:color w:val="000000"/>
                <w:sz w:val="26"/>
                <w:szCs w:val="26"/>
              </w:rPr>
            </w:pPr>
            <w:r w:rsidRPr="00A41AC4">
              <w:rPr>
                <w:color w:val="000000"/>
                <w:sz w:val="26"/>
                <w:szCs w:val="26"/>
              </w:rPr>
              <w:t>3.2 Phát hiện và sửa lỗi bộ nhớ ngoài</w:t>
            </w:r>
          </w:p>
        </w:tc>
        <w:tc>
          <w:tcPr>
            <w:tcW w:w="851" w:type="dxa"/>
            <w:tcBorders>
              <w:top w:val="nil"/>
              <w:left w:val="nil"/>
              <w:bottom w:val="single" w:sz="8" w:space="0" w:color="000000"/>
              <w:right w:val="single" w:sz="8" w:space="0" w:color="000000"/>
            </w:tcBorders>
            <w:shd w:val="clear" w:color="auto" w:fill="auto"/>
            <w:vAlign w:val="center"/>
            <w:hideMark/>
          </w:tcPr>
          <w:p w14:paraId="67661837"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992" w:type="dxa"/>
            <w:tcBorders>
              <w:top w:val="nil"/>
              <w:left w:val="nil"/>
              <w:bottom w:val="single" w:sz="8" w:space="0" w:color="000000"/>
              <w:right w:val="single" w:sz="8" w:space="0" w:color="000000"/>
            </w:tcBorders>
            <w:shd w:val="clear" w:color="auto" w:fill="auto"/>
            <w:vAlign w:val="center"/>
            <w:hideMark/>
          </w:tcPr>
          <w:p w14:paraId="52BBDD3B"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1417" w:type="dxa"/>
            <w:tcBorders>
              <w:top w:val="nil"/>
              <w:left w:val="nil"/>
              <w:bottom w:val="single" w:sz="8" w:space="0" w:color="000000"/>
              <w:right w:val="single" w:sz="8" w:space="0" w:color="000000"/>
            </w:tcBorders>
            <w:shd w:val="clear" w:color="auto" w:fill="auto"/>
            <w:vAlign w:val="center"/>
            <w:hideMark/>
          </w:tcPr>
          <w:p w14:paraId="0C2305D1"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851" w:type="dxa"/>
            <w:tcBorders>
              <w:top w:val="nil"/>
              <w:left w:val="nil"/>
              <w:bottom w:val="single" w:sz="8" w:space="0" w:color="000000"/>
              <w:right w:val="single" w:sz="8" w:space="0" w:color="000000"/>
            </w:tcBorders>
            <w:shd w:val="clear" w:color="auto" w:fill="auto"/>
            <w:vAlign w:val="center"/>
            <w:hideMark/>
          </w:tcPr>
          <w:p w14:paraId="36A2CD30" w14:textId="77777777" w:rsidR="00A27432" w:rsidRPr="00A41AC4" w:rsidRDefault="00A27432" w:rsidP="00866688">
            <w:pPr>
              <w:spacing w:before="120" w:after="120"/>
              <w:rPr>
                <w:color w:val="000000"/>
                <w:sz w:val="26"/>
                <w:szCs w:val="26"/>
              </w:rPr>
            </w:pPr>
            <w:r w:rsidRPr="00A41AC4">
              <w:rPr>
                <w:color w:val="000000"/>
                <w:sz w:val="26"/>
                <w:szCs w:val="26"/>
              </w:rPr>
              <w:t> </w:t>
            </w:r>
          </w:p>
        </w:tc>
      </w:tr>
      <w:tr w:rsidR="00A27432" w:rsidRPr="00A41AC4" w14:paraId="0427F171" w14:textId="77777777" w:rsidTr="00A27432">
        <w:trPr>
          <w:trHeight w:val="330"/>
        </w:trPr>
        <w:tc>
          <w:tcPr>
            <w:tcW w:w="709" w:type="dxa"/>
            <w:tcBorders>
              <w:top w:val="single" w:sz="8" w:space="0" w:color="000000"/>
              <w:left w:val="single" w:sz="8" w:space="0" w:color="000000"/>
              <w:bottom w:val="nil"/>
              <w:right w:val="single" w:sz="8" w:space="0" w:color="000000"/>
            </w:tcBorders>
            <w:shd w:val="clear" w:color="auto" w:fill="auto"/>
            <w:vAlign w:val="center"/>
            <w:hideMark/>
          </w:tcPr>
          <w:p w14:paraId="71FD0E31"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8</w:t>
            </w:r>
          </w:p>
        </w:tc>
        <w:tc>
          <w:tcPr>
            <w:tcW w:w="4253" w:type="dxa"/>
            <w:tcBorders>
              <w:top w:val="nil"/>
              <w:left w:val="nil"/>
              <w:bottom w:val="nil"/>
              <w:right w:val="single" w:sz="8" w:space="0" w:color="000000"/>
            </w:tcBorders>
            <w:shd w:val="clear" w:color="auto" w:fill="auto"/>
            <w:vAlign w:val="center"/>
            <w:hideMark/>
          </w:tcPr>
          <w:p w14:paraId="14165AAD" w14:textId="77777777" w:rsidR="00A27432" w:rsidRPr="00A41AC4" w:rsidRDefault="00A27432" w:rsidP="00866688">
            <w:pPr>
              <w:spacing w:before="120" w:after="120"/>
              <w:jc w:val="both"/>
              <w:rPr>
                <w:b/>
                <w:bCs/>
                <w:color w:val="000000"/>
                <w:sz w:val="26"/>
                <w:szCs w:val="26"/>
              </w:rPr>
            </w:pPr>
            <w:r w:rsidRPr="00A41AC4">
              <w:rPr>
                <w:b/>
                <w:bCs/>
                <w:color w:val="000000"/>
                <w:sz w:val="26"/>
                <w:szCs w:val="26"/>
              </w:rPr>
              <w:t xml:space="preserve">Bài 7 : Thiết bị lưu trữ                                                       </w:t>
            </w:r>
          </w:p>
        </w:tc>
        <w:tc>
          <w:tcPr>
            <w:tcW w:w="851" w:type="dxa"/>
            <w:tcBorders>
              <w:top w:val="nil"/>
              <w:left w:val="nil"/>
              <w:bottom w:val="nil"/>
              <w:right w:val="single" w:sz="8" w:space="0" w:color="000000"/>
            </w:tcBorders>
            <w:shd w:val="clear" w:color="auto" w:fill="auto"/>
            <w:vAlign w:val="center"/>
            <w:hideMark/>
          </w:tcPr>
          <w:p w14:paraId="38A14F7A"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12</w:t>
            </w:r>
          </w:p>
        </w:tc>
        <w:tc>
          <w:tcPr>
            <w:tcW w:w="992" w:type="dxa"/>
            <w:tcBorders>
              <w:top w:val="nil"/>
              <w:left w:val="nil"/>
              <w:bottom w:val="nil"/>
              <w:right w:val="single" w:sz="8" w:space="0" w:color="000000"/>
            </w:tcBorders>
            <w:shd w:val="clear" w:color="auto" w:fill="auto"/>
            <w:vAlign w:val="center"/>
            <w:hideMark/>
          </w:tcPr>
          <w:p w14:paraId="1F72D0BE"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5</w:t>
            </w:r>
          </w:p>
        </w:tc>
        <w:tc>
          <w:tcPr>
            <w:tcW w:w="1417" w:type="dxa"/>
            <w:tcBorders>
              <w:top w:val="nil"/>
              <w:left w:val="nil"/>
              <w:bottom w:val="nil"/>
              <w:right w:val="single" w:sz="8" w:space="0" w:color="000000"/>
            </w:tcBorders>
            <w:shd w:val="clear" w:color="auto" w:fill="auto"/>
            <w:vAlign w:val="center"/>
            <w:hideMark/>
          </w:tcPr>
          <w:p w14:paraId="12BEBF33"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7</w:t>
            </w:r>
          </w:p>
        </w:tc>
        <w:tc>
          <w:tcPr>
            <w:tcW w:w="851" w:type="dxa"/>
            <w:tcBorders>
              <w:top w:val="nil"/>
              <w:left w:val="nil"/>
              <w:bottom w:val="nil"/>
              <w:right w:val="single" w:sz="8" w:space="0" w:color="000000"/>
            </w:tcBorders>
            <w:shd w:val="clear" w:color="auto" w:fill="auto"/>
            <w:vAlign w:val="center"/>
            <w:hideMark/>
          </w:tcPr>
          <w:p w14:paraId="3AB9C784" w14:textId="77777777" w:rsidR="00A27432" w:rsidRPr="00A41AC4" w:rsidRDefault="00A27432" w:rsidP="00866688">
            <w:pPr>
              <w:spacing w:before="120" w:after="120"/>
              <w:rPr>
                <w:b/>
                <w:bCs/>
                <w:color w:val="000000"/>
                <w:sz w:val="26"/>
                <w:szCs w:val="26"/>
              </w:rPr>
            </w:pPr>
            <w:r w:rsidRPr="00A41AC4">
              <w:rPr>
                <w:b/>
                <w:bCs/>
                <w:color w:val="000000"/>
                <w:sz w:val="26"/>
                <w:szCs w:val="26"/>
              </w:rPr>
              <w:t> </w:t>
            </w:r>
          </w:p>
        </w:tc>
      </w:tr>
      <w:tr w:rsidR="00A27432" w:rsidRPr="00A41AC4" w14:paraId="1995204B" w14:textId="77777777" w:rsidTr="00A27432">
        <w:trPr>
          <w:trHeight w:val="330"/>
        </w:trPr>
        <w:tc>
          <w:tcPr>
            <w:tcW w:w="709" w:type="dxa"/>
            <w:tcBorders>
              <w:top w:val="nil"/>
              <w:left w:val="single" w:sz="8" w:space="0" w:color="000000"/>
              <w:bottom w:val="nil"/>
              <w:right w:val="single" w:sz="8" w:space="0" w:color="000000"/>
            </w:tcBorders>
            <w:shd w:val="clear" w:color="auto" w:fill="auto"/>
            <w:vAlign w:val="center"/>
            <w:hideMark/>
          </w:tcPr>
          <w:p w14:paraId="0B663167"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 </w:t>
            </w:r>
          </w:p>
        </w:tc>
        <w:tc>
          <w:tcPr>
            <w:tcW w:w="4253" w:type="dxa"/>
            <w:tcBorders>
              <w:top w:val="nil"/>
              <w:left w:val="nil"/>
              <w:bottom w:val="nil"/>
              <w:right w:val="single" w:sz="8" w:space="0" w:color="000000"/>
            </w:tcBorders>
            <w:shd w:val="clear" w:color="auto" w:fill="auto"/>
            <w:vAlign w:val="center"/>
            <w:hideMark/>
          </w:tcPr>
          <w:p w14:paraId="6A81FC7B" w14:textId="77777777" w:rsidR="00A27432" w:rsidRPr="00A41AC4" w:rsidRDefault="00A27432" w:rsidP="00866688">
            <w:pPr>
              <w:spacing w:before="120" w:after="120"/>
              <w:jc w:val="both"/>
              <w:rPr>
                <w:color w:val="000000"/>
                <w:sz w:val="26"/>
                <w:szCs w:val="26"/>
              </w:rPr>
            </w:pPr>
            <w:r w:rsidRPr="00A41AC4">
              <w:rPr>
                <w:color w:val="000000"/>
                <w:sz w:val="26"/>
                <w:szCs w:val="26"/>
              </w:rPr>
              <w:t>1.Nhiệm vụ và đặc điểm của thiết bị lưu trữ</w:t>
            </w:r>
          </w:p>
        </w:tc>
        <w:tc>
          <w:tcPr>
            <w:tcW w:w="851" w:type="dxa"/>
            <w:tcBorders>
              <w:top w:val="nil"/>
              <w:left w:val="nil"/>
              <w:bottom w:val="nil"/>
              <w:right w:val="single" w:sz="8" w:space="0" w:color="000000"/>
            </w:tcBorders>
            <w:shd w:val="clear" w:color="auto" w:fill="auto"/>
            <w:vAlign w:val="center"/>
            <w:hideMark/>
          </w:tcPr>
          <w:p w14:paraId="17BFE024" w14:textId="77777777" w:rsidR="00A27432" w:rsidRPr="00A41AC4" w:rsidRDefault="00A27432" w:rsidP="00866688">
            <w:pPr>
              <w:spacing w:before="120" w:after="120"/>
              <w:jc w:val="center"/>
              <w:rPr>
                <w:color w:val="000000"/>
                <w:sz w:val="26"/>
                <w:szCs w:val="26"/>
              </w:rPr>
            </w:pPr>
            <w:r w:rsidRPr="00A41AC4">
              <w:rPr>
                <w:color w:val="000000"/>
                <w:sz w:val="26"/>
                <w:szCs w:val="26"/>
              </w:rPr>
              <w:t>1</w:t>
            </w:r>
          </w:p>
        </w:tc>
        <w:tc>
          <w:tcPr>
            <w:tcW w:w="992" w:type="dxa"/>
            <w:tcBorders>
              <w:top w:val="nil"/>
              <w:left w:val="nil"/>
              <w:bottom w:val="nil"/>
              <w:right w:val="single" w:sz="8" w:space="0" w:color="000000"/>
            </w:tcBorders>
            <w:shd w:val="clear" w:color="auto" w:fill="auto"/>
            <w:vAlign w:val="center"/>
            <w:hideMark/>
          </w:tcPr>
          <w:p w14:paraId="3706764F" w14:textId="77777777" w:rsidR="00A27432" w:rsidRPr="00A41AC4" w:rsidRDefault="00A27432" w:rsidP="00866688">
            <w:pPr>
              <w:spacing w:before="120" w:after="120"/>
              <w:jc w:val="center"/>
              <w:rPr>
                <w:color w:val="000000"/>
                <w:sz w:val="26"/>
                <w:szCs w:val="26"/>
              </w:rPr>
            </w:pPr>
            <w:r w:rsidRPr="00A41AC4">
              <w:rPr>
                <w:color w:val="000000"/>
                <w:sz w:val="26"/>
                <w:szCs w:val="26"/>
              </w:rPr>
              <w:t>1</w:t>
            </w:r>
          </w:p>
        </w:tc>
        <w:tc>
          <w:tcPr>
            <w:tcW w:w="1417" w:type="dxa"/>
            <w:tcBorders>
              <w:top w:val="nil"/>
              <w:left w:val="nil"/>
              <w:bottom w:val="nil"/>
              <w:right w:val="single" w:sz="8" w:space="0" w:color="000000"/>
            </w:tcBorders>
            <w:shd w:val="clear" w:color="auto" w:fill="auto"/>
            <w:vAlign w:val="center"/>
            <w:hideMark/>
          </w:tcPr>
          <w:p w14:paraId="0DF57524"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851" w:type="dxa"/>
            <w:tcBorders>
              <w:top w:val="nil"/>
              <w:left w:val="nil"/>
              <w:bottom w:val="nil"/>
              <w:right w:val="single" w:sz="8" w:space="0" w:color="000000"/>
            </w:tcBorders>
            <w:shd w:val="clear" w:color="auto" w:fill="auto"/>
            <w:vAlign w:val="center"/>
            <w:hideMark/>
          </w:tcPr>
          <w:p w14:paraId="1C9BA1A6" w14:textId="77777777" w:rsidR="00A27432" w:rsidRPr="00A41AC4" w:rsidRDefault="00A27432" w:rsidP="00866688">
            <w:pPr>
              <w:spacing w:before="120" w:after="120"/>
              <w:rPr>
                <w:b/>
                <w:bCs/>
                <w:color w:val="000000"/>
                <w:sz w:val="26"/>
                <w:szCs w:val="26"/>
              </w:rPr>
            </w:pPr>
            <w:r w:rsidRPr="00A41AC4">
              <w:rPr>
                <w:b/>
                <w:bCs/>
                <w:color w:val="000000"/>
                <w:sz w:val="26"/>
                <w:szCs w:val="26"/>
              </w:rPr>
              <w:t> </w:t>
            </w:r>
          </w:p>
        </w:tc>
      </w:tr>
      <w:tr w:rsidR="00A27432" w:rsidRPr="00A41AC4" w14:paraId="110518E6" w14:textId="77777777" w:rsidTr="00A27432">
        <w:trPr>
          <w:trHeight w:val="330"/>
        </w:trPr>
        <w:tc>
          <w:tcPr>
            <w:tcW w:w="709" w:type="dxa"/>
            <w:tcBorders>
              <w:top w:val="nil"/>
              <w:left w:val="single" w:sz="8" w:space="0" w:color="000000"/>
              <w:bottom w:val="nil"/>
              <w:right w:val="single" w:sz="8" w:space="0" w:color="000000"/>
            </w:tcBorders>
            <w:shd w:val="clear" w:color="auto" w:fill="auto"/>
            <w:vAlign w:val="center"/>
            <w:hideMark/>
          </w:tcPr>
          <w:p w14:paraId="09049F90"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 </w:t>
            </w:r>
          </w:p>
        </w:tc>
        <w:tc>
          <w:tcPr>
            <w:tcW w:w="4253" w:type="dxa"/>
            <w:tcBorders>
              <w:top w:val="nil"/>
              <w:left w:val="nil"/>
              <w:bottom w:val="nil"/>
              <w:right w:val="single" w:sz="8" w:space="0" w:color="000000"/>
            </w:tcBorders>
            <w:shd w:val="clear" w:color="auto" w:fill="auto"/>
            <w:vAlign w:val="center"/>
            <w:hideMark/>
          </w:tcPr>
          <w:p w14:paraId="116A0147" w14:textId="77777777" w:rsidR="00A27432" w:rsidRPr="00A41AC4" w:rsidRDefault="00A27432" w:rsidP="00866688">
            <w:pPr>
              <w:spacing w:before="120" w:after="120"/>
              <w:jc w:val="both"/>
              <w:rPr>
                <w:color w:val="000000"/>
                <w:sz w:val="26"/>
                <w:szCs w:val="26"/>
              </w:rPr>
            </w:pPr>
            <w:r w:rsidRPr="00A41AC4">
              <w:rPr>
                <w:color w:val="000000"/>
                <w:sz w:val="26"/>
                <w:szCs w:val="26"/>
              </w:rPr>
              <w:t>2.Đĩa từ</w:t>
            </w:r>
          </w:p>
        </w:tc>
        <w:tc>
          <w:tcPr>
            <w:tcW w:w="851" w:type="dxa"/>
            <w:tcBorders>
              <w:top w:val="nil"/>
              <w:left w:val="nil"/>
              <w:bottom w:val="nil"/>
              <w:right w:val="single" w:sz="8" w:space="0" w:color="000000"/>
            </w:tcBorders>
            <w:shd w:val="clear" w:color="auto" w:fill="auto"/>
            <w:vAlign w:val="center"/>
            <w:hideMark/>
          </w:tcPr>
          <w:p w14:paraId="2ABFA97B" w14:textId="77777777" w:rsidR="00A27432" w:rsidRPr="00A41AC4" w:rsidRDefault="00A27432" w:rsidP="00866688">
            <w:pPr>
              <w:spacing w:before="120" w:after="120"/>
              <w:jc w:val="center"/>
              <w:rPr>
                <w:color w:val="000000"/>
                <w:sz w:val="26"/>
                <w:szCs w:val="26"/>
              </w:rPr>
            </w:pPr>
            <w:r w:rsidRPr="00A41AC4">
              <w:rPr>
                <w:color w:val="000000"/>
                <w:sz w:val="26"/>
                <w:szCs w:val="26"/>
              </w:rPr>
              <w:t>3</w:t>
            </w:r>
          </w:p>
        </w:tc>
        <w:tc>
          <w:tcPr>
            <w:tcW w:w="992" w:type="dxa"/>
            <w:tcBorders>
              <w:top w:val="nil"/>
              <w:left w:val="nil"/>
              <w:bottom w:val="nil"/>
              <w:right w:val="single" w:sz="8" w:space="0" w:color="000000"/>
            </w:tcBorders>
            <w:shd w:val="clear" w:color="auto" w:fill="auto"/>
            <w:vAlign w:val="center"/>
            <w:hideMark/>
          </w:tcPr>
          <w:p w14:paraId="15D59F5D" w14:textId="77777777" w:rsidR="00A27432" w:rsidRPr="00A41AC4" w:rsidRDefault="00A27432" w:rsidP="00866688">
            <w:pPr>
              <w:spacing w:before="120" w:after="120"/>
              <w:jc w:val="center"/>
              <w:rPr>
                <w:color w:val="000000"/>
                <w:sz w:val="26"/>
                <w:szCs w:val="26"/>
              </w:rPr>
            </w:pPr>
            <w:r w:rsidRPr="00A41AC4">
              <w:rPr>
                <w:color w:val="000000"/>
                <w:sz w:val="26"/>
                <w:szCs w:val="26"/>
              </w:rPr>
              <w:t>1</w:t>
            </w:r>
          </w:p>
        </w:tc>
        <w:tc>
          <w:tcPr>
            <w:tcW w:w="1417" w:type="dxa"/>
            <w:tcBorders>
              <w:top w:val="nil"/>
              <w:left w:val="nil"/>
              <w:bottom w:val="nil"/>
              <w:right w:val="single" w:sz="8" w:space="0" w:color="000000"/>
            </w:tcBorders>
            <w:shd w:val="clear" w:color="auto" w:fill="auto"/>
            <w:vAlign w:val="center"/>
            <w:hideMark/>
          </w:tcPr>
          <w:p w14:paraId="3F4F77CB" w14:textId="77777777" w:rsidR="00A27432" w:rsidRPr="00A41AC4" w:rsidRDefault="00A27432" w:rsidP="00866688">
            <w:pPr>
              <w:spacing w:before="120" w:after="120"/>
              <w:jc w:val="center"/>
              <w:rPr>
                <w:color w:val="000000"/>
                <w:sz w:val="26"/>
                <w:szCs w:val="26"/>
              </w:rPr>
            </w:pPr>
            <w:r w:rsidRPr="00A41AC4">
              <w:rPr>
                <w:color w:val="000000"/>
                <w:sz w:val="26"/>
                <w:szCs w:val="26"/>
              </w:rPr>
              <w:t>2</w:t>
            </w:r>
          </w:p>
        </w:tc>
        <w:tc>
          <w:tcPr>
            <w:tcW w:w="851" w:type="dxa"/>
            <w:tcBorders>
              <w:top w:val="nil"/>
              <w:left w:val="nil"/>
              <w:bottom w:val="nil"/>
              <w:right w:val="single" w:sz="8" w:space="0" w:color="000000"/>
            </w:tcBorders>
            <w:shd w:val="clear" w:color="auto" w:fill="auto"/>
            <w:vAlign w:val="center"/>
            <w:hideMark/>
          </w:tcPr>
          <w:p w14:paraId="66B38BBF" w14:textId="77777777" w:rsidR="00A27432" w:rsidRPr="00A41AC4" w:rsidRDefault="00A27432" w:rsidP="00866688">
            <w:pPr>
              <w:spacing w:before="120" w:after="120"/>
              <w:rPr>
                <w:b/>
                <w:bCs/>
                <w:color w:val="000000"/>
                <w:sz w:val="26"/>
                <w:szCs w:val="26"/>
              </w:rPr>
            </w:pPr>
            <w:r w:rsidRPr="00A41AC4">
              <w:rPr>
                <w:b/>
                <w:bCs/>
                <w:color w:val="000000"/>
                <w:sz w:val="26"/>
                <w:szCs w:val="26"/>
              </w:rPr>
              <w:t> </w:t>
            </w:r>
          </w:p>
        </w:tc>
      </w:tr>
      <w:tr w:rsidR="00A27432" w:rsidRPr="00A41AC4" w14:paraId="4415EF12" w14:textId="77777777" w:rsidTr="00A27432">
        <w:trPr>
          <w:trHeight w:val="330"/>
        </w:trPr>
        <w:tc>
          <w:tcPr>
            <w:tcW w:w="709" w:type="dxa"/>
            <w:tcBorders>
              <w:top w:val="nil"/>
              <w:left w:val="single" w:sz="8" w:space="0" w:color="000000"/>
              <w:bottom w:val="nil"/>
              <w:right w:val="single" w:sz="8" w:space="0" w:color="000000"/>
            </w:tcBorders>
            <w:shd w:val="clear" w:color="auto" w:fill="auto"/>
            <w:vAlign w:val="center"/>
            <w:hideMark/>
          </w:tcPr>
          <w:p w14:paraId="0B98E25C"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4253" w:type="dxa"/>
            <w:tcBorders>
              <w:top w:val="nil"/>
              <w:left w:val="nil"/>
              <w:bottom w:val="nil"/>
              <w:right w:val="single" w:sz="8" w:space="0" w:color="000000"/>
            </w:tcBorders>
            <w:shd w:val="clear" w:color="auto" w:fill="auto"/>
            <w:vAlign w:val="center"/>
            <w:hideMark/>
          </w:tcPr>
          <w:p w14:paraId="03309CBF" w14:textId="77777777" w:rsidR="00A27432" w:rsidRPr="00A41AC4" w:rsidRDefault="00A27432" w:rsidP="00866688">
            <w:pPr>
              <w:spacing w:before="120" w:after="120"/>
              <w:jc w:val="both"/>
              <w:rPr>
                <w:color w:val="000000"/>
                <w:sz w:val="26"/>
                <w:szCs w:val="26"/>
              </w:rPr>
            </w:pPr>
            <w:r w:rsidRPr="00A41AC4">
              <w:rPr>
                <w:color w:val="000000"/>
                <w:sz w:val="26"/>
                <w:szCs w:val="26"/>
              </w:rPr>
              <w:t>3.Đĩa quang</w:t>
            </w:r>
          </w:p>
        </w:tc>
        <w:tc>
          <w:tcPr>
            <w:tcW w:w="851" w:type="dxa"/>
            <w:tcBorders>
              <w:top w:val="nil"/>
              <w:left w:val="nil"/>
              <w:bottom w:val="nil"/>
              <w:right w:val="single" w:sz="8" w:space="0" w:color="000000"/>
            </w:tcBorders>
            <w:shd w:val="clear" w:color="auto" w:fill="auto"/>
            <w:vAlign w:val="center"/>
            <w:hideMark/>
          </w:tcPr>
          <w:p w14:paraId="7AF9FD23" w14:textId="77777777" w:rsidR="00A27432" w:rsidRPr="00A41AC4" w:rsidRDefault="00A27432" w:rsidP="00866688">
            <w:pPr>
              <w:spacing w:before="120" w:after="120"/>
              <w:jc w:val="center"/>
              <w:rPr>
                <w:color w:val="000000"/>
                <w:sz w:val="26"/>
                <w:szCs w:val="26"/>
              </w:rPr>
            </w:pPr>
            <w:r w:rsidRPr="00A41AC4">
              <w:rPr>
                <w:color w:val="000000"/>
                <w:sz w:val="26"/>
                <w:szCs w:val="26"/>
              </w:rPr>
              <w:t>2</w:t>
            </w:r>
          </w:p>
        </w:tc>
        <w:tc>
          <w:tcPr>
            <w:tcW w:w="992" w:type="dxa"/>
            <w:tcBorders>
              <w:top w:val="nil"/>
              <w:left w:val="nil"/>
              <w:bottom w:val="nil"/>
              <w:right w:val="single" w:sz="8" w:space="0" w:color="000000"/>
            </w:tcBorders>
            <w:shd w:val="clear" w:color="auto" w:fill="auto"/>
            <w:vAlign w:val="center"/>
            <w:hideMark/>
          </w:tcPr>
          <w:p w14:paraId="637118EF" w14:textId="77777777" w:rsidR="00A27432" w:rsidRPr="00A41AC4" w:rsidRDefault="00A27432" w:rsidP="00866688">
            <w:pPr>
              <w:spacing w:before="120" w:after="120"/>
              <w:jc w:val="center"/>
              <w:rPr>
                <w:color w:val="000000"/>
                <w:sz w:val="26"/>
                <w:szCs w:val="26"/>
              </w:rPr>
            </w:pPr>
            <w:r w:rsidRPr="00A41AC4">
              <w:rPr>
                <w:color w:val="000000"/>
                <w:sz w:val="26"/>
                <w:szCs w:val="26"/>
              </w:rPr>
              <w:t>1</w:t>
            </w:r>
          </w:p>
        </w:tc>
        <w:tc>
          <w:tcPr>
            <w:tcW w:w="1417" w:type="dxa"/>
            <w:tcBorders>
              <w:top w:val="nil"/>
              <w:left w:val="nil"/>
              <w:bottom w:val="nil"/>
              <w:right w:val="single" w:sz="8" w:space="0" w:color="000000"/>
            </w:tcBorders>
            <w:shd w:val="clear" w:color="auto" w:fill="auto"/>
            <w:vAlign w:val="center"/>
            <w:hideMark/>
          </w:tcPr>
          <w:p w14:paraId="04D664EA" w14:textId="77777777" w:rsidR="00A27432" w:rsidRPr="00A41AC4" w:rsidRDefault="00A27432" w:rsidP="00866688">
            <w:pPr>
              <w:spacing w:before="120" w:after="120"/>
              <w:jc w:val="center"/>
              <w:rPr>
                <w:color w:val="000000"/>
                <w:sz w:val="26"/>
                <w:szCs w:val="26"/>
              </w:rPr>
            </w:pPr>
            <w:r w:rsidRPr="00A41AC4">
              <w:rPr>
                <w:color w:val="000000"/>
                <w:sz w:val="26"/>
                <w:szCs w:val="26"/>
              </w:rPr>
              <w:t>1</w:t>
            </w:r>
          </w:p>
        </w:tc>
        <w:tc>
          <w:tcPr>
            <w:tcW w:w="851" w:type="dxa"/>
            <w:tcBorders>
              <w:top w:val="nil"/>
              <w:left w:val="nil"/>
              <w:bottom w:val="nil"/>
              <w:right w:val="single" w:sz="8" w:space="0" w:color="000000"/>
            </w:tcBorders>
            <w:shd w:val="clear" w:color="auto" w:fill="auto"/>
            <w:vAlign w:val="center"/>
            <w:hideMark/>
          </w:tcPr>
          <w:p w14:paraId="2FEA218D"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r>
      <w:tr w:rsidR="00A27432" w:rsidRPr="00A41AC4" w14:paraId="0E3AB1B6" w14:textId="77777777" w:rsidTr="00A27432">
        <w:trPr>
          <w:trHeight w:val="330"/>
        </w:trPr>
        <w:tc>
          <w:tcPr>
            <w:tcW w:w="709" w:type="dxa"/>
            <w:tcBorders>
              <w:top w:val="nil"/>
              <w:left w:val="single" w:sz="8" w:space="0" w:color="000000"/>
              <w:bottom w:val="nil"/>
              <w:right w:val="single" w:sz="8" w:space="0" w:color="000000"/>
            </w:tcBorders>
            <w:shd w:val="clear" w:color="auto" w:fill="auto"/>
            <w:vAlign w:val="center"/>
            <w:hideMark/>
          </w:tcPr>
          <w:p w14:paraId="18815F02"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4253" w:type="dxa"/>
            <w:tcBorders>
              <w:top w:val="nil"/>
              <w:left w:val="nil"/>
              <w:bottom w:val="nil"/>
              <w:right w:val="single" w:sz="8" w:space="0" w:color="000000"/>
            </w:tcBorders>
            <w:shd w:val="clear" w:color="auto" w:fill="auto"/>
            <w:vAlign w:val="center"/>
            <w:hideMark/>
          </w:tcPr>
          <w:p w14:paraId="36267E8F" w14:textId="77777777" w:rsidR="00A27432" w:rsidRPr="00A41AC4" w:rsidRDefault="00A27432" w:rsidP="00866688">
            <w:pPr>
              <w:spacing w:before="120" w:after="120"/>
              <w:jc w:val="both"/>
              <w:rPr>
                <w:color w:val="000000"/>
                <w:sz w:val="26"/>
                <w:szCs w:val="26"/>
              </w:rPr>
            </w:pPr>
            <w:r w:rsidRPr="00A41AC4">
              <w:rPr>
                <w:color w:val="000000"/>
                <w:sz w:val="26"/>
                <w:szCs w:val="26"/>
              </w:rPr>
              <w:t xml:space="preserve">4.Băng từ </w:t>
            </w:r>
          </w:p>
        </w:tc>
        <w:tc>
          <w:tcPr>
            <w:tcW w:w="851" w:type="dxa"/>
            <w:tcBorders>
              <w:top w:val="nil"/>
              <w:left w:val="nil"/>
              <w:bottom w:val="nil"/>
              <w:right w:val="single" w:sz="8" w:space="0" w:color="000000"/>
            </w:tcBorders>
            <w:shd w:val="clear" w:color="auto" w:fill="auto"/>
            <w:vAlign w:val="center"/>
            <w:hideMark/>
          </w:tcPr>
          <w:p w14:paraId="7DD1FB94" w14:textId="77777777" w:rsidR="00A27432" w:rsidRPr="00A41AC4" w:rsidRDefault="00A27432" w:rsidP="00866688">
            <w:pPr>
              <w:spacing w:before="120" w:after="120"/>
              <w:jc w:val="center"/>
              <w:rPr>
                <w:color w:val="000000"/>
                <w:sz w:val="26"/>
                <w:szCs w:val="26"/>
              </w:rPr>
            </w:pPr>
            <w:r w:rsidRPr="00A41AC4">
              <w:rPr>
                <w:color w:val="000000"/>
                <w:sz w:val="26"/>
                <w:szCs w:val="26"/>
              </w:rPr>
              <w:t>3</w:t>
            </w:r>
          </w:p>
        </w:tc>
        <w:tc>
          <w:tcPr>
            <w:tcW w:w="992" w:type="dxa"/>
            <w:tcBorders>
              <w:top w:val="nil"/>
              <w:left w:val="nil"/>
              <w:bottom w:val="nil"/>
              <w:right w:val="single" w:sz="8" w:space="0" w:color="000000"/>
            </w:tcBorders>
            <w:shd w:val="clear" w:color="auto" w:fill="auto"/>
            <w:vAlign w:val="center"/>
            <w:hideMark/>
          </w:tcPr>
          <w:p w14:paraId="7BAD4F7A" w14:textId="77777777" w:rsidR="00A27432" w:rsidRPr="00A41AC4" w:rsidRDefault="00A27432" w:rsidP="00866688">
            <w:pPr>
              <w:spacing w:before="120" w:after="120"/>
              <w:jc w:val="center"/>
              <w:rPr>
                <w:color w:val="000000"/>
                <w:sz w:val="26"/>
                <w:szCs w:val="26"/>
              </w:rPr>
            </w:pPr>
            <w:r w:rsidRPr="00A41AC4">
              <w:rPr>
                <w:color w:val="000000"/>
                <w:sz w:val="26"/>
                <w:szCs w:val="26"/>
              </w:rPr>
              <w:t>1</w:t>
            </w:r>
          </w:p>
        </w:tc>
        <w:tc>
          <w:tcPr>
            <w:tcW w:w="1417" w:type="dxa"/>
            <w:tcBorders>
              <w:top w:val="nil"/>
              <w:left w:val="nil"/>
              <w:bottom w:val="nil"/>
              <w:right w:val="single" w:sz="8" w:space="0" w:color="000000"/>
            </w:tcBorders>
            <w:shd w:val="clear" w:color="auto" w:fill="auto"/>
            <w:vAlign w:val="center"/>
            <w:hideMark/>
          </w:tcPr>
          <w:p w14:paraId="42CEFF1F" w14:textId="77777777" w:rsidR="00A27432" w:rsidRPr="00A41AC4" w:rsidRDefault="00A27432" w:rsidP="00866688">
            <w:pPr>
              <w:spacing w:before="120" w:after="120"/>
              <w:jc w:val="center"/>
              <w:rPr>
                <w:color w:val="000000"/>
                <w:sz w:val="26"/>
                <w:szCs w:val="26"/>
              </w:rPr>
            </w:pPr>
            <w:r w:rsidRPr="00A41AC4">
              <w:rPr>
                <w:color w:val="000000"/>
                <w:sz w:val="26"/>
                <w:szCs w:val="26"/>
              </w:rPr>
              <w:t>2</w:t>
            </w:r>
          </w:p>
        </w:tc>
        <w:tc>
          <w:tcPr>
            <w:tcW w:w="851" w:type="dxa"/>
            <w:tcBorders>
              <w:top w:val="nil"/>
              <w:left w:val="nil"/>
              <w:bottom w:val="nil"/>
              <w:right w:val="single" w:sz="8" w:space="0" w:color="000000"/>
            </w:tcBorders>
            <w:shd w:val="clear" w:color="auto" w:fill="auto"/>
            <w:vAlign w:val="center"/>
            <w:hideMark/>
          </w:tcPr>
          <w:p w14:paraId="1A1E0F39"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r>
      <w:tr w:rsidR="00A27432" w:rsidRPr="00A41AC4" w14:paraId="50A84200" w14:textId="77777777" w:rsidTr="00A27432">
        <w:trPr>
          <w:trHeight w:val="345"/>
        </w:trPr>
        <w:tc>
          <w:tcPr>
            <w:tcW w:w="709" w:type="dxa"/>
            <w:tcBorders>
              <w:top w:val="nil"/>
              <w:left w:val="single" w:sz="8" w:space="0" w:color="000000"/>
              <w:bottom w:val="single" w:sz="8" w:space="0" w:color="000000"/>
              <w:right w:val="single" w:sz="8" w:space="0" w:color="000000"/>
            </w:tcBorders>
            <w:shd w:val="clear" w:color="auto" w:fill="auto"/>
            <w:vAlign w:val="center"/>
            <w:hideMark/>
          </w:tcPr>
          <w:p w14:paraId="7CC048D6"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4253" w:type="dxa"/>
            <w:tcBorders>
              <w:top w:val="nil"/>
              <w:left w:val="nil"/>
              <w:bottom w:val="single" w:sz="8" w:space="0" w:color="000000"/>
              <w:right w:val="single" w:sz="8" w:space="0" w:color="000000"/>
            </w:tcBorders>
            <w:shd w:val="clear" w:color="auto" w:fill="auto"/>
            <w:vAlign w:val="center"/>
            <w:hideMark/>
          </w:tcPr>
          <w:p w14:paraId="77B74302" w14:textId="77777777" w:rsidR="00A27432" w:rsidRPr="00A41AC4" w:rsidRDefault="00A27432" w:rsidP="00866688">
            <w:pPr>
              <w:spacing w:before="120" w:after="120"/>
              <w:jc w:val="both"/>
              <w:rPr>
                <w:color w:val="000000"/>
                <w:sz w:val="26"/>
                <w:szCs w:val="26"/>
              </w:rPr>
            </w:pPr>
            <w:r w:rsidRPr="00A41AC4">
              <w:rPr>
                <w:color w:val="000000"/>
                <w:sz w:val="26"/>
                <w:szCs w:val="26"/>
              </w:rPr>
              <w:t>5.Bộ nhớ Flash</w:t>
            </w:r>
          </w:p>
        </w:tc>
        <w:tc>
          <w:tcPr>
            <w:tcW w:w="851" w:type="dxa"/>
            <w:tcBorders>
              <w:top w:val="nil"/>
              <w:left w:val="nil"/>
              <w:bottom w:val="single" w:sz="8" w:space="0" w:color="000000"/>
              <w:right w:val="single" w:sz="8" w:space="0" w:color="000000"/>
            </w:tcBorders>
            <w:shd w:val="clear" w:color="auto" w:fill="auto"/>
            <w:vAlign w:val="center"/>
            <w:hideMark/>
          </w:tcPr>
          <w:p w14:paraId="4C929AF0" w14:textId="77777777" w:rsidR="00A27432" w:rsidRPr="00A41AC4" w:rsidRDefault="00A27432" w:rsidP="00866688">
            <w:pPr>
              <w:spacing w:before="120" w:after="120"/>
              <w:jc w:val="center"/>
              <w:rPr>
                <w:color w:val="000000"/>
                <w:sz w:val="26"/>
                <w:szCs w:val="26"/>
              </w:rPr>
            </w:pPr>
            <w:r w:rsidRPr="00A41AC4">
              <w:rPr>
                <w:color w:val="000000"/>
                <w:sz w:val="26"/>
                <w:szCs w:val="26"/>
              </w:rPr>
              <w:t>3</w:t>
            </w:r>
          </w:p>
        </w:tc>
        <w:tc>
          <w:tcPr>
            <w:tcW w:w="992" w:type="dxa"/>
            <w:tcBorders>
              <w:top w:val="nil"/>
              <w:left w:val="nil"/>
              <w:bottom w:val="single" w:sz="8" w:space="0" w:color="000000"/>
              <w:right w:val="single" w:sz="8" w:space="0" w:color="000000"/>
            </w:tcBorders>
            <w:shd w:val="clear" w:color="auto" w:fill="auto"/>
            <w:vAlign w:val="center"/>
            <w:hideMark/>
          </w:tcPr>
          <w:p w14:paraId="2F4EC2BA" w14:textId="77777777" w:rsidR="00A27432" w:rsidRPr="00A41AC4" w:rsidRDefault="00A27432" w:rsidP="00866688">
            <w:pPr>
              <w:spacing w:before="120" w:after="120"/>
              <w:jc w:val="center"/>
              <w:rPr>
                <w:color w:val="000000"/>
                <w:sz w:val="26"/>
                <w:szCs w:val="26"/>
              </w:rPr>
            </w:pPr>
            <w:r w:rsidRPr="00A41AC4">
              <w:rPr>
                <w:color w:val="000000"/>
                <w:sz w:val="26"/>
                <w:szCs w:val="26"/>
              </w:rPr>
              <w:t>1</w:t>
            </w:r>
          </w:p>
        </w:tc>
        <w:tc>
          <w:tcPr>
            <w:tcW w:w="1417" w:type="dxa"/>
            <w:tcBorders>
              <w:top w:val="nil"/>
              <w:left w:val="nil"/>
              <w:bottom w:val="single" w:sz="8" w:space="0" w:color="000000"/>
              <w:right w:val="single" w:sz="8" w:space="0" w:color="000000"/>
            </w:tcBorders>
            <w:shd w:val="clear" w:color="auto" w:fill="auto"/>
            <w:vAlign w:val="center"/>
            <w:hideMark/>
          </w:tcPr>
          <w:p w14:paraId="7B9135BB" w14:textId="77777777" w:rsidR="00A27432" w:rsidRPr="00A41AC4" w:rsidRDefault="00A27432" w:rsidP="00866688">
            <w:pPr>
              <w:spacing w:before="120" w:after="120"/>
              <w:jc w:val="center"/>
              <w:rPr>
                <w:color w:val="000000"/>
                <w:sz w:val="26"/>
                <w:szCs w:val="26"/>
              </w:rPr>
            </w:pPr>
            <w:r w:rsidRPr="00A41AC4">
              <w:rPr>
                <w:color w:val="000000"/>
                <w:sz w:val="26"/>
                <w:szCs w:val="26"/>
              </w:rPr>
              <w:t>2</w:t>
            </w:r>
          </w:p>
        </w:tc>
        <w:tc>
          <w:tcPr>
            <w:tcW w:w="851" w:type="dxa"/>
            <w:tcBorders>
              <w:top w:val="nil"/>
              <w:left w:val="nil"/>
              <w:bottom w:val="single" w:sz="8" w:space="0" w:color="000000"/>
              <w:right w:val="single" w:sz="8" w:space="0" w:color="000000"/>
            </w:tcBorders>
            <w:shd w:val="clear" w:color="auto" w:fill="auto"/>
            <w:vAlign w:val="center"/>
            <w:hideMark/>
          </w:tcPr>
          <w:p w14:paraId="0CC730D0"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r>
      <w:tr w:rsidR="00A27432" w:rsidRPr="00A41AC4" w14:paraId="027B369C" w14:textId="77777777" w:rsidTr="00A27432">
        <w:trPr>
          <w:trHeight w:val="330"/>
        </w:trPr>
        <w:tc>
          <w:tcPr>
            <w:tcW w:w="709" w:type="dxa"/>
            <w:tcBorders>
              <w:top w:val="nil"/>
              <w:left w:val="single" w:sz="8" w:space="0" w:color="000000"/>
              <w:bottom w:val="nil"/>
              <w:right w:val="single" w:sz="8" w:space="0" w:color="000000"/>
            </w:tcBorders>
            <w:shd w:val="clear" w:color="auto" w:fill="auto"/>
            <w:vAlign w:val="center"/>
            <w:hideMark/>
          </w:tcPr>
          <w:p w14:paraId="61F8DACE"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9</w:t>
            </w:r>
          </w:p>
        </w:tc>
        <w:tc>
          <w:tcPr>
            <w:tcW w:w="4253" w:type="dxa"/>
            <w:tcBorders>
              <w:top w:val="nil"/>
              <w:left w:val="nil"/>
              <w:bottom w:val="nil"/>
              <w:right w:val="single" w:sz="8" w:space="0" w:color="000000"/>
            </w:tcBorders>
            <w:shd w:val="clear" w:color="auto" w:fill="auto"/>
            <w:vAlign w:val="center"/>
            <w:hideMark/>
          </w:tcPr>
          <w:p w14:paraId="22EF04C1" w14:textId="77777777" w:rsidR="00A27432" w:rsidRPr="00A41AC4" w:rsidRDefault="00A27432" w:rsidP="00866688">
            <w:pPr>
              <w:spacing w:before="120" w:after="120"/>
              <w:jc w:val="both"/>
              <w:rPr>
                <w:b/>
                <w:bCs/>
                <w:color w:val="000000"/>
                <w:sz w:val="26"/>
                <w:szCs w:val="26"/>
              </w:rPr>
            </w:pPr>
            <w:r w:rsidRPr="00A41AC4">
              <w:rPr>
                <w:b/>
                <w:bCs/>
                <w:color w:val="000000"/>
                <w:sz w:val="26"/>
                <w:szCs w:val="26"/>
              </w:rPr>
              <w:t xml:space="preserve">Bài 8: Sử dụng các phần mềm chẩn đoán                      </w:t>
            </w:r>
          </w:p>
        </w:tc>
        <w:tc>
          <w:tcPr>
            <w:tcW w:w="851" w:type="dxa"/>
            <w:tcBorders>
              <w:top w:val="nil"/>
              <w:left w:val="nil"/>
              <w:bottom w:val="nil"/>
              <w:right w:val="single" w:sz="8" w:space="0" w:color="000000"/>
            </w:tcBorders>
            <w:shd w:val="clear" w:color="auto" w:fill="auto"/>
            <w:vAlign w:val="center"/>
            <w:hideMark/>
          </w:tcPr>
          <w:p w14:paraId="46961384"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13</w:t>
            </w:r>
          </w:p>
        </w:tc>
        <w:tc>
          <w:tcPr>
            <w:tcW w:w="992" w:type="dxa"/>
            <w:tcBorders>
              <w:top w:val="nil"/>
              <w:left w:val="nil"/>
              <w:bottom w:val="nil"/>
              <w:right w:val="single" w:sz="8" w:space="0" w:color="000000"/>
            </w:tcBorders>
            <w:shd w:val="clear" w:color="auto" w:fill="auto"/>
            <w:vAlign w:val="center"/>
            <w:hideMark/>
          </w:tcPr>
          <w:p w14:paraId="067779A9"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5</w:t>
            </w:r>
          </w:p>
        </w:tc>
        <w:tc>
          <w:tcPr>
            <w:tcW w:w="1417" w:type="dxa"/>
            <w:tcBorders>
              <w:top w:val="nil"/>
              <w:left w:val="nil"/>
              <w:bottom w:val="nil"/>
              <w:right w:val="single" w:sz="8" w:space="0" w:color="000000"/>
            </w:tcBorders>
            <w:shd w:val="clear" w:color="auto" w:fill="auto"/>
            <w:vAlign w:val="center"/>
            <w:hideMark/>
          </w:tcPr>
          <w:p w14:paraId="3082FF8B"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8</w:t>
            </w:r>
          </w:p>
        </w:tc>
        <w:tc>
          <w:tcPr>
            <w:tcW w:w="851" w:type="dxa"/>
            <w:tcBorders>
              <w:top w:val="nil"/>
              <w:left w:val="nil"/>
              <w:bottom w:val="nil"/>
              <w:right w:val="single" w:sz="8" w:space="0" w:color="000000"/>
            </w:tcBorders>
            <w:shd w:val="clear" w:color="auto" w:fill="auto"/>
            <w:vAlign w:val="center"/>
            <w:hideMark/>
          </w:tcPr>
          <w:p w14:paraId="2C924559"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1</w:t>
            </w:r>
          </w:p>
        </w:tc>
      </w:tr>
      <w:tr w:rsidR="00A27432" w:rsidRPr="00A41AC4" w14:paraId="54692223" w14:textId="77777777" w:rsidTr="00A27432">
        <w:trPr>
          <w:trHeight w:val="330"/>
        </w:trPr>
        <w:tc>
          <w:tcPr>
            <w:tcW w:w="709" w:type="dxa"/>
            <w:tcBorders>
              <w:top w:val="nil"/>
              <w:left w:val="single" w:sz="8" w:space="0" w:color="000000"/>
              <w:bottom w:val="nil"/>
              <w:right w:val="single" w:sz="8" w:space="0" w:color="000000"/>
            </w:tcBorders>
            <w:shd w:val="clear" w:color="auto" w:fill="auto"/>
            <w:vAlign w:val="center"/>
            <w:hideMark/>
          </w:tcPr>
          <w:p w14:paraId="4BEAB8E4"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 </w:t>
            </w:r>
          </w:p>
        </w:tc>
        <w:tc>
          <w:tcPr>
            <w:tcW w:w="4253" w:type="dxa"/>
            <w:tcBorders>
              <w:top w:val="nil"/>
              <w:left w:val="nil"/>
              <w:bottom w:val="nil"/>
              <w:right w:val="single" w:sz="8" w:space="0" w:color="000000"/>
            </w:tcBorders>
            <w:shd w:val="clear" w:color="auto" w:fill="auto"/>
            <w:vAlign w:val="center"/>
            <w:hideMark/>
          </w:tcPr>
          <w:p w14:paraId="06C3E1D8" w14:textId="77777777" w:rsidR="00A27432" w:rsidRPr="00A41AC4" w:rsidRDefault="00A27432" w:rsidP="00866688">
            <w:pPr>
              <w:spacing w:before="120" w:after="120"/>
              <w:jc w:val="both"/>
              <w:rPr>
                <w:color w:val="000000"/>
                <w:sz w:val="26"/>
                <w:szCs w:val="26"/>
              </w:rPr>
            </w:pPr>
            <w:r w:rsidRPr="00A41AC4">
              <w:rPr>
                <w:color w:val="000000"/>
                <w:sz w:val="26"/>
                <w:szCs w:val="26"/>
              </w:rPr>
              <w:t>1.Cài đặt phần mềm</w:t>
            </w:r>
          </w:p>
        </w:tc>
        <w:tc>
          <w:tcPr>
            <w:tcW w:w="851" w:type="dxa"/>
            <w:tcBorders>
              <w:top w:val="nil"/>
              <w:left w:val="nil"/>
              <w:bottom w:val="nil"/>
              <w:right w:val="single" w:sz="8" w:space="0" w:color="000000"/>
            </w:tcBorders>
            <w:shd w:val="clear" w:color="auto" w:fill="auto"/>
            <w:vAlign w:val="center"/>
            <w:hideMark/>
          </w:tcPr>
          <w:p w14:paraId="23BBCBE0" w14:textId="77777777" w:rsidR="00A27432" w:rsidRPr="00A41AC4" w:rsidRDefault="00A27432" w:rsidP="00866688">
            <w:pPr>
              <w:spacing w:before="120" w:after="120"/>
              <w:jc w:val="center"/>
              <w:rPr>
                <w:color w:val="000000"/>
                <w:sz w:val="26"/>
                <w:szCs w:val="26"/>
              </w:rPr>
            </w:pPr>
            <w:r w:rsidRPr="00A41AC4">
              <w:rPr>
                <w:color w:val="000000"/>
                <w:sz w:val="26"/>
                <w:szCs w:val="26"/>
              </w:rPr>
              <w:t>1</w:t>
            </w:r>
          </w:p>
        </w:tc>
        <w:tc>
          <w:tcPr>
            <w:tcW w:w="992" w:type="dxa"/>
            <w:tcBorders>
              <w:top w:val="nil"/>
              <w:left w:val="nil"/>
              <w:bottom w:val="nil"/>
              <w:right w:val="single" w:sz="8" w:space="0" w:color="000000"/>
            </w:tcBorders>
            <w:shd w:val="clear" w:color="auto" w:fill="auto"/>
            <w:vAlign w:val="center"/>
            <w:hideMark/>
          </w:tcPr>
          <w:p w14:paraId="768910E3" w14:textId="77777777" w:rsidR="00A27432" w:rsidRPr="00A41AC4" w:rsidRDefault="00A27432" w:rsidP="00866688">
            <w:pPr>
              <w:spacing w:before="120" w:after="120"/>
              <w:jc w:val="center"/>
              <w:rPr>
                <w:color w:val="000000"/>
                <w:sz w:val="26"/>
                <w:szCs w:val="26"/>
              </w:rPr>
            </w:pPr>
            <w:r w:rsidRPr="00A41AC4">
              <w:rPr>
                <w:color w:val="000000"/>
                <w:sz w:val="26"/>
                <w:szCs w:val="26"/>
              </w:rPr>
              <w:t>1</w:t>
            </w:r>
          </w:p>
        </w:tc>
        <w:tc>
          <w:tcPr>
            <w:tcW w:w="1417" w:type="dxa"/>
            <w:tcBorders>
              <w:top w:val="nil"/>
              <w:left w:val="nil"/>
              <w:bottom w:val="nil"/>
              <w:right w:val="single" w:sz="8" w:space="0" w:color="000000"/>
            </w:tcBorders>
            <w:shd w:val="clear" w:color="auto" w:fill="auto"/>
            <w:vAlign w:val="center"/>
            <w:hideMark/>
          </w:tcPr>
          <w:p w14:paraId="0359BD5E"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851" w:type="dxa"/>
            <w:tcBorders>
              <w:top w:val="nil"/>
              <w:left w:val="nil"/>
              <w:bottom w:val="nil"/>
              <w:right w:val="single" w:sz="8" w:space="0" w:color="000000"/>
            </w:tcBorders>
            <w:shd w:val="clear" w:color="auto" w:fill="auto"/>
            <w:vAlign w:val="center"/>
            <w:hideMark/>
          </w:tcPr>
          <w:p w14:paraId="24C27E04" w14:textId="77777777" w:rsidR="00A27432" w:rsidRPr="00A41AC4" w:rsidRDefault="00A27432" w:rsidP="00866688">
            <w:pPr>
              <w:spacing w:before="120" w:after="120"/>
              <w:rPr>
                <w:b/>
                <w:bCs/>
                <w:color w:val="000000"/>
                <w:sz w:val="26"/>
                <w:szCs w:val="26"/>
              </w:rPr>
            </w:pPr>
            <w:r w:rsidRPr="00A41AC4">
              <w:rPr>
                <w:b/>
                <w:bCs/>
                <w:color w:val="000000"/>
                <w:sz w:val="26"/>
                <w:szCs w:val="26"/>
              </w:rPr>
              <w:t> </w:t>
            </w:r>
          </w:p>
        </w:tc>
      </w:tr>
      <w:tr w:rsidR="00A27432" w:rsidRPr="00A41AC4" w14:paraId="2A61201A" w14:textId="77777777" w:rsidTr="00A27432">
        <w:trPr>
          <w:trHeight w:val="330"/>
        </w:trPr>
        <w:tc>
          <w:tcPr>
            <w:tcW w:w="709" w:type="dxa"/>
            <w:tcBorders>
              <w:top w:val="nil"/>
              <w:left w:val="single" w:sz="8" w:space="0" w:color="000000"/>
              <w:bottom w:val="nil"/>
              <w:right w:val="single" w:sz="8" w:space="0" w:color="000000"/>
            </w:tcBorders>
            <w:shd w:val="clear" w:color="auto" w:fill="auto"/>
            <w:vAlign w:val="center"/>
            <w:hideMark/>
          </w:tcPr>
          <w:p w14:paraId="604F8BE1"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 </w:t>
            </w:r>
          </w:p>
        </w:tc>
        <w:tc>
          <w:tcPr>
            <w:tcW w:w="4253" w:type="dxa"/>
            <w:tcBorders>
              <w:top w:val="nil"/>
              <w:left w:val="nil"/>
              <w:bottom w:val="nil"/>
              <w:right w:val="single" w:sz="8" w:space="0" w:color="000000"/>
            </w:tcBorders>
            <w:shd w:val="clear" w:color="auto" w:fill="auto"/>
            <w:vAlign w:val="center"/>
            <w:hideMark/>
          </w:tcPr>
          <w:p w14:paraId="66B6178B" w14:textId="77777777" w:rsidR="00A27432" w:rsidRPr="00A41AC4" w:rsidRDefault="00A27432" w:rsidP="00866688">
            <w:pPr>
              <w:spacing w:before="120" w:after="120"/>
              <w:rPr>
                <w:color w:val="000000"/>
                <w:sz w:val="26"/>
                <w:szCs w:val="26"/>
              </w:rPr>
            </w:pPr>
            <w:r w:rsidRPr="00A41AC4">
              <w:rPr>
                <w:color w:val="000000"/>
                <w:sz w:val="26"/>
                <w:szCs w:val="26"/>
              </w:rPr>
              <w:t>2.Sử dụng phần mềm để chẩn đoán lỗi</w:t>
            </w:r>
          </w:p>
        </w:tc>
        <w:tc>
          <w:tcPr>
            <w:tcW w:w="851" w:type="dxa"/>
            <w:tcBorders>
              <w:top w:val="nil"/>
              <w:left w:val="nil"/>
              <w:bottom w:val="nil"/>
              <w:right w:val="single" w:sz="8" w:space="0" w:color="000000"/>
            </w:tcBorders>
            <w:shd w:val="clear" w:color="auto" w:fill="auto"/>
            <w:vAlign w:val="center"/>
            <w:hideMark/>
          </w:tcPr>
          <w:p w14:paraId="72B22368" w14:textId="77777777" w:rsidR="00A27432" w:rsidRPr="00A41AC4" w:rsidRDefault="00A27432" w:rsidP="00866688">
            <w:pPr>
              <w:spacing w:before="120" w:after="120"/>
              <w:jc w:val="center"/>
              <w:rPr>
                <w:color w:val="000000"/>
                <w:sz w:val="26"/>
                <w:szCs w:val="26"/>
              </w:rPr>
            </w:pPr>
            <w:r w:rsidRPr="00A41AC4">
              <w:rPr>
                <w:color w:val="000000"/>
                <w:sz w:val="26"/>
                <w:szCs w:val="26"/>
              </w:rPr>
              <w:t>6</w:t>
            </w:r>
          </w:p>
        </w:tc>
        <w:tc>
          <w:tcPr>
            <w:tcW w:w="992" w:type="dxa"/>
            <w:tcBorders>
              <w:top w:val="nil"/>
              <w:left w:val="nil"/>
              <w:bottom w:val="nil"/>
              <w:right w:val="single" w:sz="8" w:space="0" w:color="000000"/>
            </w:tcBorders>
            <w:shd w:val="clear" w:color="auto" w:fill="auto"/>
            <w:vAlign w:val="center"/>
            <w:hideMark/>
          </w:tcPr>
          <w:p w14:paraId="37054CE9" w14:textId="77777777" w:rsidR="00A27432" w:rsidRPr="00A41AC4" w:rsidRDefault="00A27432" w:rsidP="00866688">
            <w:pPr>
              <w:spacing w:before="120" w:after="120"/>
              <w:jc w:val="center"/>
              <w:rPr>
                <w:color w:val="000000"/>
                <w:sz w:val="26"/>
                <w:szCs w:val="26"/>
              </w:rPr>
            </w:pPr>
            <w:r w:rsidRPr="00A41AC4">
              <w:rPr>
                <w:color w:val="000000"/>
                <w:sz w:val="26"/>
                <w:szCs w:val="26"/>
              </w:rPr>
              <w:t>2</w:t>
            </w:r>
          </w:p>
        </w:tc>
        <w:tc>
          <w:tcPr>
            <w:tcW w:w="1417" w:type="dxa"/>
            <w:tcBorders>
              <w:top w:val="nil"/>
              <w:left w:val="nil"/>
              <w:bottom w:val="nil"/>
              <w:right w:val="single" w:sz="8" w:space="0" w:color="000000"/>
            </w:tcBorders>
            <w:shd w:val="clear" w:color="auto" w:fill="auto"/>
            <w:vAlign w:val="center"/>
            <w:hideMark/>
          </w:tcPr>
          <w:p w14:paraId="6164517F" w14:textId="77777777" w:rsidR="00A27432" w:rsidRPr="00A41AC4" w:rsidRDefault="00A27432" w:rsidP="00866688">
            <w:pPr>
              <w:spacing w:before="120" w:after="120"/>
              <w:jc w:val="center"/>
              <w:rPr>
                <w:color w:val="000000"/>
                <w:sz w:val="26"/>
                <w:szCs w:val="26"/>
              </w:rPr>
            </w:pPr>
            <w:r w:rsidRPr="00A41AC4">
              <w:rPr>
                <w:color w:val="000000"/>
                <w:sz w:val="26"/>
                <w:szCs w:val="26"/>
              </w:rPr>
              <w:t>4</w:t>
            </w:r>
          </w:p>
        </w:tc>
        <w:tc>
          <w:tcPr>
            <w:tcW w:w="851" w:type="dxa"/>
            <w:tcBorders>
              <w:top w:val="nil"/>
              <w:left w:val="nil"/>
              <w:bottom w:val="nil"/>
              <w:right w:val="single" w:sz="8" w:space="0" w:color="000000"/>
            </w:tcBorders>
            <w:shd w:val="clear" w:color="auto" w:fill="auto"/>
            <w:vAlign w:val="center"/>
            <w:hideMark/>
          </w:tcPr>
          <w:p w14:paraId="60976095" w14:textId="77777777" w:rsidR="00A27432" w:rsidRPr="00A41AC4" w:rsidRDefault="00A27432" w:rsidP="00866688">
            <w:pPr>
              <w:spacing w:before="120" w:after="120"/>
              <w:rPr>
                <w:b/>
                <w:bCs/>
                <w:color w:val="000000"/>
                <w:sz w:val="26"/>
                <w:szCs w:val="26"/>
              </w:rPr>
            </w:pPr>
            <w:r w:rsidRPr="00A41AC4">
              <w:rPr>
                <w:b/>
                <w:bCs/>
                <w:color w:val="000000"/>
                <w:sz w:val="26"/>
                <w:szCs w:val="26"/>
              </w:rPr>
              <w:t> </w:t>
            </w:r>
          </w:p>
        </w:tc>
      </w:tr>
      <w:tr w:rsidR="00A27432" w:rsidRPr="00A41AC4" w14:paraId="76A82982" w14:textId="77777777" w:rsidTr="00A27432">
        <w:trPr>
          <w:trHeight w:val="330"/>
        </w:trPr>
        <w:tc>
          <w:tcPr>
            <w:tcW w:w="709" w:type="dxa"/>
            <w:tcBorders>
              <w:top w:val="nil"/>
              <w:left w:val="single" w:sz="8" w:space="0" w:color="000000"/>
              <w:bottom w:val="nil"/>
              <w:right w:val="single" w:sz="8" w:space="0" w:color="000000"/>
            </w:tcBorders>
            <w:shd w:val="clear" w:color="auto" w:fill="auto"/>
            <w:vAlign w:val="center"/>
            <w:hideMark/>
          </w:tcPr>
          <w:p w14:paraId="6B195577"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 </w:t>
            </w:r>
          </w:p>
        </w:tc>
        <w:tc>
          <w:tcPr>
            <w:tcW w:w="4253" w:type="dxa"/>
            <w:tcBorders>
              <w:top w:val="nil"/>
              <w:left w:val="nil"/>
              <w:bottom w:val="nil"/>
              <w:right w:val="single" w:sz="8" w:space="0" w:color="000000"/>
            </w:tcBorders>
            <w:shd w:val="clear" w:color="auto" w:fill="auto"/>
            <w:vAlign w:val="center"/>
            <w:hideMark/>
          </w:tcPr>
          <w:p w14:paraId="45F0B622" w14:textId="77777777" w:rsidR="00A27432" w:rsidRPr="00A41AC4" w:rsidRDefault="00A27432" w:rsidP="00866688">
            <w:pPr>
              <w:spacing w:before="120" w:after="120"/>
              <w:rPr>
                <w:color w:val="000000"/>
                <w:sz w:val="26"/>
                <w:szCs w:val="26"/>
              </w:rPr>
            </w:pPr>
            <w:r w:rsidRPr="00A41AC4">
              <w:rPr>
                <w:color w:val="000000"/>
                <w:sz w:val="26"/>
                <w:szCs w:val="26"/>
              </w:rPr>
              <w:t xml:space="preserve">2.1 Phát hiện lỗi </w:t>
            </w:r>
          </w:p>
        </w:tc>
        <w:tc>
          <w:tcPr>
            <w:tcW w:w="851" w:type="dxa"/>
            <w:tcBorders>
              <w:top w:val="nil"/>
              <w:left w:val="nil"/>
              <w:bottom w:val="nil"/>
              <w:right w:val="single" w:sz="8" w:space="0" w:color="000000"/>
            </w:tcBorders>
            <w:shd w:val="clear" w:color="auto" w:fill="auto"/>
            <w:vAlign w:val="center"/>
            <w:hideMark/>
          </w:tcPr>
          <w:p w14:paraId="3E881297"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992" w:type="dxa"/>
            <w:tcBorders>
              <w:top w:val="nil"/>
              <w:left w:val="nil"/>
              <w:bottom w:val="nil"/>
              <w:right w:val="single" w:sz="8" w:space="0" w:color="000000"/>
            </w:tcBorders>
            <w:shd w:val="clear" w:color="auto" w:fill="auto"/>
            <w:vAlign w:val="center"/>
            <w:hideMark/>
          </w:tcPr>
          <w:p w14:paraId="053DF557"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1417" w:type="dxa"/>
            <w:tcBorders>
              <w:top w:val="nil"/>
              <w:left w:val="nil"/>
              <w:bottom w:val="nil"/>
              <w:right w:val="single" w:sz="8" w:space="0" w:color="000000"/>
            </w:tcBorders>
            <w:shd w:val="clear" w:color="auto" w:fill="auto"/>
            <w:vAlign w:val="center"/>
            <w:hideMark/>
          </w:tcPr>
          <w:p w14:paraId="34F9ACD9"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851" w:type="dxa"/>
            <w:tcBorders>
              <w:top w:val="nil"/>
              <w:left w:val="nil"/>
              <w:bottom w:val="nil"/>
              <w:right w:val="single" w:sz="8" w:space="0" w:color="000000"/>
            </w:tcBorders>
            <w:shd w:val="clear" w:color="auto" w:fill="auto"/>
            <w:vAlign w:val="center"/>
            <w:hideMark/>
          </w:tcPr>
          <w:p w14:paraId="6968DB0B" w14:textId="77777777" w:rsidR="00A27432" w:rsidRPr="00A41AC4" w:rsidRDefault="00A27432" w:rsidP="00866688">
            <w:pPr>
              <w:spacing w:before="120" w:after="120"/>
              <w:rPr>
                <w:b/>
                <w:bCs/>
                <w:color w:val="000000"/>
                <w:sz w:val="26"/>
                <w:szCs w:val="26"/>
              </w:rPr>
            </w:pPr>
            <w:r w:rsidRPr="00A41AC4">
              <w:rPr>
                <w:b/>
                <w:bCs/>
                <w:color w:val="000000"/>
                <w:sz w:val="26"/>
                <w:szCs w:val="26"/>
              </w:rPr>
              <w:t> </w:t>
            </w:r>
          </w:p>
        </w:tc>
      </w:tr>
      <w:tr w:rsidR="00A27432" w:rsidRPr="00A41AC4" w14:paraId="15E66D67" w14:textId="77777777" w:rsidTr="00A27432">
        <w:trPr>
          <w:trHeight w:val="330"/>
        </w:trPr>
        <w:tc>
          <w:tcPr>
            <w:tcW w:w="709" w:type="dxa"/>
            <w:tcBorders>
              <w:top w:val="nil"/>
              <w:left w:val="single" w:sz="8" w:space="0" w:color="000000"/>
              <w:bottom w:val="nil"/>
              <w:right w:val="single" w:sz="8" w:space="0" w:color="000000"/>
            </w:tcBorders>
            <w:shd w:val="clear" w:color="auto" w:fill="auto"/>
            <w:vAlign w:val="center"/>
            <w:hideMark/>
          </w:tcPr>
          <w:p w14:paraId="2C4D4B60"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 </w:t>
            </w:r>
          </w:p>
        </w:tc>
        <w:tc>
          <w:tcPr>
            <w:tcW w:w="4253" w:type="dxa"/>
            <w:tcBorders>
              <w:top w:val="nil"/>
              <w:left w:val="nil"/>
              <w:bottom w:val="nil"/>
              <w:right w:val="single" w:sz="8" w:space="0" w:color="000000"/>
            </w:tcBorders>
            <w:shd w:val="clear" w:color="auto" w:fill="auto"/>
            <w:vAlign w:val="center"/>
            <w:hideMark/>
          </w:tcPr>
          <w:p w14:paraId="2C517220" w14:textId="77777777" w:rsidR="00A27432" w:rsidRPr="00A41AC4" w:rsidRDefault="00A27432" w:rsidP="00866688">
            <w:pPr>
              <w:spacing w:before="120" w:after="120"/>
              <w:rPr>
                <w:color w:val="000000"/>
                <w:sz w:val="26"/>
                <w:szCs w:val="26"/>
              </w:rPr>
            </w:pPr>
            <w:r w:rsidRPr="00A41AC4">
              <w:rPr>
                <w:color w:val="000000"/>
                <w:sz w:val="26"/>
                <w:szCs w:val="26"/>
              </w:rPr>
              <w:t>2.2 Qui trình sửa lỗi</w:t>
            </w:r>
          </w:p>
        </w:tc>
        <w:tc>
          <w:tcPr>
            <w:tcW w:w="851" w:type="dxa"/>
            <w:tcBorders>
              <w:top w:val="nil"/>
              <w:left w:val="nil"/>
              <w:bottom w:val="nil"/>
              <w:right w:val="single" w:sz="8" w:space="0" w:color="000000"/>
            </w:tcBorders>
            <w:shd w:val="clear" w:color="auto" w:fill="auto"/>
            <w:vAlign w:val="center"/>
            <w:hideMark/>
          </w:tcPr>
          <w:p w14:paraId="4B93FDB5"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992" w:type="dxa"/>
            <w:tcBorders>
              <w:top w:val="nil"/>
              <w:left w:val="nil"/>
              <w:bottom w:val="nil"/>
              <w:right w:val="single" w:sz="8" w:space="0" w:color="000000"/>
            </w:tcBorders>
            <w:shd w:val="clear" w:color="auto" w:fill="auto"/>
            <w:vAlign w:val="center"/>
            <w:hideMark/>
          </w:tcPr>
          <w:p w14:paraId="0778D88E"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1417" w:type="dxa"/>
            <w:tcBorders>
              <w:top w:val="nil"/>
              <w:left w:val="nil"/>
              <w:bottom w:val="nil"/>
              <w:right w:val="single" w:sz="8" w:space="0" w:color="000000"/>
            </w:tcBorders>
            <w:shd w:val="clear" w:color="auto" w:fill="auto"/>
            <w:vAlign w:val="center"/>
            <w:hideMark/>
          </w:tcPr>
          <w:p w14:paraId="42188438"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851" w:type="dxa"/>
            <w:tcBorders>
              <w:top w:val="nil"/>
              <w:left w:val="nil"/>
              <w:bottom w:val="nil"/>
              <w:right w:val="single" w:sz="8" w:space="0" w:color="000000"/>
            </w:tcBorders>
            <w:shd w:val="clear" w:color="auto" w:fill="auto"/>
            <w:vAlign w:val="center"/>
            <w:hideMark/>
          </w:tcPr>
          <w:p w14:paraId="419540DE" w14:textId="77777777" w:rsidR="00A27432" w:rsidRPr="00A41AC4" w:rsidRDefault="00A27432" w:rsidP="00866688">
            <w:pPr>
              <w:spacing w:before="120" w:after="120"/>
              <w:rPr>
                <w:b/>
                <w:bCs/>
                <w:color w:val="000000"/>
                <w:sz w:val="26"/>
                <w:szCs w:val="26"/>
              </w:rPr>
            </w:pPr>
            <w:r w:rsidRPr="00A41AC4">
              <w:rPr>
                <w:b/>
                <w:bCs/>
                <w:color w:val="000000"/>
                <w:sz w:val="26"/>
                <w:szCs w:val="26"/>
              </w:rPr>
              <w:t> </w:t>
            </w:r>
          </w:p>
        </w:tc>
      </w:tr>
      <w:tr w:rsidR="00A27432" w:rsidRPr="00A41AC4" w14:paraId="59ADEC5B" w14:textId="77777777" w:rsidTr="00A27432">
        <w:trPr>
          <w:trHeight w:val="330"/>
        </w:trPr>
        <w:tc>
          <w:tcPr>
            <w:tcW w:w="70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3FFB959"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4253" w:type="dxa"/>
            <w:tcBorders>
              <w:top w:val="nil"/>
              <w:left w:val="nil"/>
              <w:bottom w:val="nil"/>
              <w:right w:val="single" w:sz="8" w:space="0" w:color="000000"/>
            </w:tcBorders>
            <w:shd w:val="clear" w:color="auto" w:fill="auto"/>
            <w:vAlign w:val="center"/>
            <w:hideMark/>
          </w:tcPr>
          <w:p w14:paraId="44765643" w14:textId="77777777" w:rsidR="00A27432" w:rsidRPr="00A41AC4" w:rsidRDefault="00A27432" w:rsidP="00866688">
            <w:pPr>
              <w:spacing w:before="120" w:after="120"/>
              <w:jc w:val="both"/>
              <w:rPr>
                <w:color w:val="000000"/>
                <w:sz w:val="26"/>
                <w:szCs w:val="26"/>
              </w:rPr>
            </w:pPr>
            <w:r w:rsidRPr="00A41AC4">
              <w:rPr>
                <w:color w:val="000000"/>
                <w:sz w:val="26"/>
                <w:szCs w:val="26"/>
              </w:rPr>
              <w:t>3.Cách khắc phục các lỗi thường gặp</w:t>
            </w:r>
          </w:p>
        </w:tc>
        <w:tc>
          <w:tcPr>
            <w:tcW w:w="851" w:type="dxa"/>
            <w:tcBorders>
              <w:top w:val="nil"/>
              <w:left w:val="nil"/>
              <w:bottom w:val="nil"/>
              <w:right w:val="single" w:sz="8" w:space="0" w:color="000000"/>
            </w:tcBorders>
            <w:shd w:val="clear" w:color="auto" w:fill="auto"/>
            <w:vAlign w:val="center"/>
            <w:hideMark/>
          </w:tcPr>
          <w:p w14:paraId="0AD81465" w14:textId="77777777" w:rsidR="00A27432" w:rsidRPr="00A41AC4" w:rsidRDefault="00A27432" w:rsidP="00866688">
            <w:pPr>
              <w:spacing w:before="120" w:after="120"/>
              <w:jc w:val="center"/>
              <w:rPr>
                <w:color w:val="000000"/>
                <w:sz w:val="26"/>
                <w:szCs w:val="26"/>
              </w:rPr>
            </w:pPr>
            <w:r w:rsidRPr="00A41AC4">
              <w:rPr>
                <w:color w:val="000000"/>
                <w:sz w:val="26"/>
                <w:szCs w:val="26"/>
              </w:rPr>
              <w:t>6</w:t>
            </w:r>
          </w:p>
        </w:tc>
        <w:tc>
          <w:tcPr>
            <w:tcW w:w="992" w:type="dxa"/>
            <w:tcBorders>
              <w:top w:val="nil"/>
              <w:left w:val="nil"/>
              <w:bottom w:val="nil"/>
              <w:right w:val="single" w:sz="8" w:space="0" w:color="000000"/>
            </w:tcBorders>
            <w:shd w:val="clear" w:color="auto" w:fill="auto"/>
            <w:vAlign w:val="center"/>
            <w:hideMark/>
          </w:tcPr>
          <w:p w14:paraId="1E93282E" w14:textId="77777777" w:rsidR="00A27432" w:rsidRPr="00A41AC4" w:rsidRDefault="00A27432" w:rsidP="00866688">
            <w:pPr>
              <w:spacing w:before="120" w:after="120"/>
              <w:jc w:val="center"/>
              <w:rPr>
                <w:color w:val="000000"/>
                <w:sz w:val="26"/>
                <w:szCs w:val="26"/>
              </w:rPr>
            </w:pPr>
            <w:r w:rsidRPr="00A41AC4">
              <w:rPr>
                <w:color w:val="000000"/>
                <w:sz w:val="26"/>
                <w:szCs w:val="26"/>
              </w:rPr>
              <w:t>2</w:t>
            </w:r>
          </w:p>
        </w:tc>
        <w:tc>
          <w:tcPr>
            <w:tcW w:w="1417" w:type="dxa"/>
            <w:tcBorders>
              <w:top w:val="nil"/>
              <w:left w:val="nil"/>
              <w:bottom w:val="nil"/>
              <w:right w:val="single" w:sz="8" w:space="0" w:color="000000"/>
            </w:tcBorders>
            <w:shd w:val="clear" w:color="auto" w:fill="auto"/>
            <w:vAlign w:val="center"/>
            <w:hideMark/>
          </w:tcPr>
          <w:p w14:paraId="0E793D1D" w14:textId="77777777" w:rsidR="00A27432" w:rsidRPr="00A41AC4" w:rsidRDefault="00A27432" w:rsidP="00866688">
            <w:pPr>
              <w:spacing w:before="120" w:after="120"/>
              <w:jc w:val="center"/>
              <w:rPr>
                <w:color w:val="000000"/>
                <w:sz w:val="26"/>
                <w:szCs w:val="26"/>
              </w:rPr>
            </w:pPr>
            <w:r w:rsidRPr="00A41AC4">
              <w:rPr>
                <w:color w:val="000000"/>
                <w:sz w:val="26"/>
                <w:szCs w:val="26"/>
              </w:rPr>
              <w:t>4</w:t>
            </w:r>
          </w:p>
        </w:tc>
        <w:tc>
          <w:tcPr>
            <w:tcW w:w="851" w:type="dxa"/>
            <w:tcBorders>
              <w:top w:val="nil"/>
              <w:left w:val="nil"/>
              <w:bottom w:val="nil"/>
              <w:right w:val="single" w:sz="8" w:space="0" w:color="000000"/>
            </w:tcBorders>
            <w:shd w:val="clear" w:color="auto" w:fill="auto"/>
            <w:vAlign w:val="center"/>
            <w:hideMark/>
          </w:tcPr>
          <w:p w14:paraId="5C2A3130" w14:textId="77777777" w:rsidR="00A27432" w:rsidRPr="00A41AC4" w:rsidRDefault="00A27432" w:rsidP="00866688">
            <w:pPr>
              <w:spacing w:before="120" w:after="120"/>
              <w:rPr>
                <w:color w:val="000000"/>
                <w:sz w:val="26"/>
                <w:szCs w:val="26"/>
              </w:rPr>
            </w:pPr>
            <w:r w:rsidRPr="00A41AC4">
              <w:rPr>
                <w:color w:val="000000"/>
                <w:sz w:val="26"/>
                <w:szCs w:val="26"/>
              </w:rPr>
              <w:t> </w:t>
            </w:r>
          </w:p>
        </w:tc>
      </w:tr>
      <w:tr w:rsidR="00A27432" w:rsidRPr="00A41AC4" w14:paraId="595C6C71" w14:textId="77777777" w:rsidTr="00A27432">
        <w:trPr>
          <w:trHeight w:val="330"/>
        </w:trPr>
        <w:tc>
          <w:tcPr>
            <w:tcW w:w="709" w:type="dxa"/>
            <w:vMerge/>
            <w:tcBorders>
              <w:top w:val="nil"/>
              <w:left w:val="single" w:sz="8" w:space="0" w:color="000000"/>
              <w:bottom w:val="single" w:sz="8" w:space="0" w:color="000000"/>
              <w:right w:val="single" w:sz="8" w:space="0" w:color="000000"/>
            </w:tcBorders>
            <w:vAlign w:val="center"/>
            <w:hideMark/>
          </w:tcPr>
          <w:p w14:paraId="00514ACF" w14:textId="77777777" w:rsidR="00A27432" w:rsidRPr="00A41AC4" w:rsidRDefault="00A27432" w:rsidP="00866688">
            <w:pPr>
              <w:spacing w:before="120" w:after="120"/>
              <w:rPr>
                <w:color w:val="000000"/>
                <w:sz w:val="26"/>
                <w:szCs w:val="26"/>
              </w:rPr>
            </w:pPr>
          </w:p>
        </w:tc>
        <w:tc>
          <w:tcPr>
            <w:tcW w:w="4253" w:type="dxa"/>
            <w:tcBorders>
              <w:top w:val="nil"/>
              <w:left w:val="nil"/>
              <w:bottom w:val="nil"/>
              <w:right w:val="single" w:sz="8" w:space="0" w:color="000000"/>
            </w:tcBorders>
            <w:shd w:val="clear" w:color="auto" w:fill="auto"/>
            <w:vAlign w:val="center"/>
            <w:hideMark/>
          </w:tcPr>
          <w:p w14:paraId="49AFA251" w14:textId="77777777" w:rsidR="00A27432" w:rsidRPr="00A41AC4" w:rsidRDefault="00A27432" w:rsidP="00866688">
            <w:pPr>
              <w:spacing w:before="120" w:after="120"/>
              <w:jc w:val="both"/>
              <w:rPr>
                <w:color w:val="000000"/>
                <w:sz w:val="26"/>
                <w:szCs w:val="26"/>
              </w:rPr>
            </w:pPr>
            <w:r w:rsidRPr="00A41AC4">
              <w:rPr>
                <w:color w:val="000000"/>
                <w:sz w:val="26"/>
                <w:szCs w:val="26"/>
              </w:rPr>
              <w:t xml:space="preserve">3.1 Nhận diện lỗi </w:t>
            </w:r>
          </w:p>
        </w:tc>
        <w:tc>
          <w:tcPr>
            <w:tcW w:w="851" w:type="dxa"/>
            <w:tcBorders>
              <w:top w:val="nil"/>
              <w:left w:val="nil"/>
              <w:right w:val="single" w:sz="8" w:space="0" w:color="000000"/>
            </w:tcBorders>
            <w:shd w:val="clear" w:color="auto" w:fill="auto"/>
            <w:vAlign w:val="center"/>
            <w:hideMark/>
          </w:tcPr>
          <w:p w14:paraId="71F2E354"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992" w:type="dxa"/>
            <w:tcBorders>
              <w:top w:val="nil"/>
              <w:left w:val="nil"/>
              <w:bottom w:val="nil"/>
              <w:right w:val="single" w:sz="8" w:space="0" w:color="000000"/>
            </w:tcBorders>
            <w:shd w:val="clear" w:color="auto" w:fill="auto"/>
            <w:vAlign w:val="center"/>
            <w:hideMark/>
          </w:tcPr>
          <w:p w14:paraId="0E07F6F1"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1417" w:type="dxa"/>
            <w:tcBorders>
              <w:top w:val="nil"/>
              <w:left w:val="nil"/>
              <w:bottom w:val="nil"/>
              <w:right w:val="single" w:sz="8" w:space="0" w:color="000000"/>
            </w:tcBorders>
            <w:shd w:val="clear" w:color="auto" w:fill="auto"/>
            <w:vAlign w:val="center"/>
            <w:hideMark/>
          </w:tcPr>
          <w:p w14:paraId="629944E7"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851" w:type="dxa"/>
            <w:tcBorders>
              <w:top w:val="nil"/>
              <w:left w:val="nil"/>
              <w:bottom w:val="nil"/>
              <w:right w:val="single" w:sz="8" w:space="0" w:color="000000"/>
            </w:tcBorders>
            <w:shd w:val="clear" w:color="auto" w:fill="auto"/>
            <w:vAlign w:val="center"/>
            <w:hideMark/>
          </w:tcPr>
          <w:p w14:paraId="2CF54B74" w14:textId="77777777" w:rsidR="00A27432" w:rsidRPr="00A41AC4" w:rsidRDefault="00A27432" w:rsidP="00866688">
            <w:pPr>
              <w:spacing w:before="120" w:after="120"/>
              <w:rPr>
                <w:color w:val="000000"/>
                <w:sz w:val="26"/>
                <w:szCs w:val="26"/>
              </w:rPr>
            </w:pPr>
            <w:r w:rsidRPr="00A41AC4">
              <w:rPr>
                <w:color w:val="000000"/>
                <w:sz w:val="26"/>
                <w:szCs w:val="26"/>
              </w:rPr>
              <w:t> </w:t>
            </w:r>
          </w:p>
        </w:tc>
      </w:tr>
      <w:tr w:rsidR="00A27432" w:rsidRPr="00A41AC4" w14:paraId="755F17CD" w14:textId="77777777" w:rsidTr="00A27432">
        <w:trPr>
          <w:trHeight w:val="345"/>
        </w:trPr>
        <w:tc>
          <w:tcPr>
            <w:tcW w:w="709" w:type="dxa"/>
            <w:vMerge/>
            <w:tcBorders>
              <w:top w:val="nil"/>
              <w:left w:val="single" w:sz="8" w:space="0" w:color="000000"/>
              <w:bottom w:val="single" w:sz="8" w:space="0" w:color="000000"/>
              <w:right w:val="single" w:sz="8" w:space="0" w:color="000000"/>
            </w:tcBorders>
            <w:vAlign w:val="center"/>
            <w:hideMark/>
          </w:tcPr>
          <w:p w14:paraId="49B919F2" w14:textId="77777777" w:rsidR="00A27432" w:rsidRPr="00A41AC4" w:rsidRDefault="00A27432" w:rsidP="00866688">
            <w:pPr>
              <w:spacing w:before="120" w:after="120"/>
              <w:rPr>
                <w:color w:val="000000"/>
                <w:sz w:val="26"/>
                <w:szCs w:val="26"/>
              </w:rPr>
            </w:pPr>
          </w:p>
        </w:tc>
        <w:tc>
          <w:tcPr>
            <w:tcW w:w="4253" w:type="dxa"/>
            <w:tcBorders>
              <w:top w:val="nil"/>
              <w:left w:val="nil"/>
              <w:bottom w:val="single" w:sz="8" w:space="0" w:color="000000"/>
              <w:right w:val="single" w:sz="8" w:space="0" w:color="000000"/>
            </w:tcBorders>
            <w:shd w:val="clear" w:color="auto" w:fill="auto"/>
            <w:vAlign w:val="center"/>
            <w:hideMark/>
          </w:tcPr>
          <w:p w14:paraId="5D252C28" w14:textId="77777777" w:rsidR="00A27432" w:rsidRPr="00A41AC4" w:rsidRDefault="00A27432" w:rsidP="00866688">
            <w:pPr>
              <w:spacing w:before="120" w:after="120"/>
              <w:jc w:val="both"/>
              <w:rPr>
                <w:color w:val="000000"/>
                <w:sz w:val="26"/>
                <w:szCs w:val="26"/>
              </w:rPr>
            </w:pPr>
            <w:r w:rsidRPr="00A41AC4">
              <w:rPr>
                <w:color w:val="000000"/>
                <w:sz w:val="26"/>
                <w:szCs w:val="26"/>
              </w:rPr>
              <w:t>3.2 Khắc phục lỗi</w:t>
            </w:r>
          </w:p>
        </w:tc>
        <w:tc>
          <w:tcPr>
            <w:tcW w:w="851" w:type="dxa"/>
            <w:tcBorders>
              <w:top w:val="nil"/>
              <w:left w:val="nil"/>
              <w:bottom w:val="single" w:sz="4" w:space="0" w:color="auto"/>
              <w:right w:val="single" w:sz="8" w:space="0" w:color="000000"/>
            </w:tcBorders>
            <w:shd w:val="clear" w:color="auto" w:fill="auto"/>
            <w:vAlign w:val="center"/>
            <w:hideMark/>
          </w:tcPr>
          <w:p w14:paraId="761BF32A"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992" w:type="dxa"/>
            <w:tcBorders>
              <w:top w:val="nil"/>
              <w:left w:val="nil"/>
              <w:bottom w:val="single" w:sz="8" w:space="0" w:color="000000"/>
              <w:right w:val="single" w:sz="8" w:space="0" w:color="000000"/>
            </w:tcBorders>
            <w:shd w:val="clear" w:color="auto" w:fill="auto"/>
            <w:vAlign w:val="center"/>
            <w:hideMark/>
          </w:tcPr>
          <w:p w14:paraId="294C7D08"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1417" w:type="dxa"/>
            <w:tcBorders>
              <w:top w:val="nil"/>
              <w:left w:val="nil"/>
              <w:bottom w:val="single" w:sz="8" w:space="0" w:color="000000"/>
              <w:right w:val="single" w:sz="8" w:space="0" w:color="000000"/>
            </w:tcBorders>
            <w:shd w:val="clear" w:color="auto" w:fill="auto"/>
            <w:vAlign w:val="center"/>
            <w:hideMark/>
          </w:tcPr>
          <w:p w14:paraId="76656F99"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851" w:type="dxa"/>
            <w:tcBorders>
              <w:top w:val="nil"/>
              <w:left w:val="nil"/>
              <w:bottom w:val="single" w:sz="8" w:space="0" w:color="000000"/>
              <w:right w:val="single" w:sz="8" w:space="0" w:color="000000"/>
            </w:tcBorders>
            <w:shd w:val="clear" w:color="auto" w:fill="auto"/>
            <w:vAlign w:val="center"/>
            <w:hideMark/>
          </w:tcPr>
          <w:p w14:paraId="2C773CAA" w14:textId="77777777" w:rsidR="00A27432" w:rsidRPr="00A41AC4" w:rsidRDefault="00A27432" w:rsidP="00866688">
            <w:pPr>
              <w:spacing w:before="120" w:after="120"/>
              <w:jc w:val="right"/>
              <w:rPr>
                <w:color w:val="000000"/>
                <w:sz w:val="26"/>
                <w:szCs w:val="26"/>
              </w:rPr>
            </w:pPr>
            <w:r w:rsidRPr="00A41AC4">
              <w:rPr>
                <w:color w:val="000000"/>
                <w:sz w:val="26"/>
                <w:szCs w:val="26"/>
              </w:rPr>
              <w:t>1</w:t>
            </w:r>
          </w:p>
        </w:tc>
      </w:tr>
      <w:tr w:rsidR="00A27432" w:rsidRPr="00A41AC4" w14:paraId="3C0AA1EA" w14:textId="77777777" w:rsidTr="00A27432">
        <w:trPr>
          <w:trHeight w:val="345"/>
        </w:trPr>
        <w:tc>
          <w:tcPr>
            <w:tcW w:w="709" w:type="dxa"/>
            <w:tcBorders>
              <w:top w:val="nil"/>
              <w:left w:val="single" w:sz="8" w:space="0" w:color="000000"/>
              <w:bottom w:val="single" w:sz="8" w:space="0" w:color="000000"/>
              <w:right w:val="single" w:sz="8" w:space="0" w:color="000000"/>
            </w:tcBorders>
            <w:shd w:val="clear" w:color="auto" w:fill="auto"/>
            <w:vAlign w:val="center"/>
            <w:hideMark/>
          </w:tcPr>
          <w:p w14:paraId="5C210FB4" w14:textId="77777777" w:rsidR="00A27432" w:rsidRPr="00A41AC4" w:rsidRDefault="00A27432" w:rsidP="00866688">
            <w:pPr>
              <w:spacing w:before="120" w:after="120"/>
              <w:jc w:val="center"/>
              <w:rPr>
                <w:color w:val="000000"/>
                <w:sz w:val="26"/>
                <w:szCs w:val="26"/>
              </w:rPr>
            </w:pPr>
            <w:r w:rsidRPr="00A41AC4">
              <w:rPr>
                <w:color w:val="000000"/>
                <w:sz w:val="26"/>
                <w:szCs w:val="26"/>
              </w:rPr>
              <w:t> </w:t>
            </w:r>
          </w:p>
        </w:tc>
        <w:tc>
          <w:tcPr>
            <w:tcW w:w="4253" w:type="dxa"/>
            <w:tcBorders>
              <w:top w:val="nil"/>
              <w:left w:val="nil"/>
              <w:bottom w:val="single" w:sz="8" w:space="0" w:color="000000"/>
              <w:right w:val="single" w:sz="8" w:space="0" w:color="000000"/>
            </w:tcBorders>
            <w:shd w:val="clear" w:color="auto" w:fill="auto"/>
            <w:vAlign w:val="center"/>
            <w:hideMark/>
          </w:tcPr>
          <w:p w14:paraId="7B644C85"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Cộng</w:t>
            </w:r>
          </w:p>
        </w:tc>
        <w:tc>
          <w:tcPr>
            <w:tcW w:w="851" w:type="dxa"/>
            <w:tcBorders>
              <w:top w:val="single" w:sz="4" w:space="0" w:color="auto"/>
              <w:left w:val="nil"/>
              <w:bottom w:val="single" w:sz="8" w:space="0" w:color="000000"/>
              <w:right w:val="single" w:sz="8" w:space="0" w:color="000000"/>
            </w:tcBorders>
            <w:shd w:val="clear" w:color="auto" w:fill="auto"/>
            <w:vAlign w:val="center"/>
            <w:hideMark/>
          </w:tcPr>
          <w:p w14:paraId="51D88C3E"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105</w:t>
            </w:r>
          </w:p>
        </w:tc>
        <w:tc>
          <w:tcPr>
            <w:tcW w:w="992" w:type="dxa"/>
            <w:tcBorders>
              <w:top w:val="nil"/>
              <w:left w:val="nil"/>
              <w:bottom w:val="single" w:sz="8" w:space="0" w:color="000000"/>
              <w:right w:val="single" w:sz="8" w:space="0" w:color="000000"/>
            </w:tcBorders>
            <w:shd w:val="clear" w:color="auto" w:fill="auto"/>
            <w:vAlign w:val="center"/>
            <w:hideMark/>
          </w:tcPr>
          <w:p w14:paraId="7B88FF29"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45</w:t>
            </w:r>
          </w:p>
        </w:tc>
        <w:tc>
          <w:tcPr>
            <w:tcW w:w="1417" w:type="dxa"/>
            <w:tcBorders>
              <w:top w:val="nil"/>
              <w:left w:val="nil"/>
              <w:bottom w:val="single" w:sz="8" w:space="0" w:color="000000"/>
              <w:right w:val="single" w:sz="8" w:space="0" w:color="000000"/>
            </w:tcBorders>
            <w:shd w:val="clear" w:color="auto" w:fill="auto"/>
            <w:vAlign w:val="center"/>
            <w:hideMark/>
          </w:tcPr>
          <w:p w14:paraId="51B1C387"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55</w:t>
            </w:r>
          </w:p>
        </w:tc>
        <w:tc>
          <w:tcPr>
            <w:tcW w:w="851" w:type="dxa"/>
            <w:tcBorders>
              <w:top w:val="nil"/>
              <w:left w:val="nil"/>
              <w:bottom w:val="single" w:sz="8" w:space="0" w:color="000000"/>
              <w:right w:val="single" w:sz="8" w:space="0" w:color="000000"/>
            </w:tcBorders>
            <w:shd w:val="clear" w:color="auto" w:fill="auto"/>
            <w:vAlign w:val="center"/>
            <w:hideMark/>
          </w:tcPr>
          <w:p w14:paraId="2BA6E0CB" w14:textId="77777777" w:rsidR="00A27432" w:rsidRPr="00A41AC4" w:rsidRDefault="00A27432" w:rsidP="00866688">
            <w:pPr>
              <w:spacing w:before="120" w:after="120"/>
              <w:jc w:val="center"/>
              <w:rPr>
                <w:b/>
                <w:bCs/>
                <w:color w:val="000000"/>
                <w:sz w:val="26"/>
                <w:szCs w:val="26"/>
              </w:rPr>
            </w:pPr>
            <w:r w:rsidRPr="00A41AC4">
              <w:rPr>
                <w:b/>
                <w:bCs/>
                <w:color w:val="000000"/>
                <w:sz w:val="26"/>
                <w:szCs w:val="26"/>
              </w:rPr>
              <w:t>5</w:t>
            </w:r>
          </w:p>
        </w:tc>
      </w:tr>
    </w:tbl>
    <w:tbl>
      <w:tblPr>
        <w:tblStyle w:val="25"/>
        <w:tblpPr w:leftFromText="180" w:rightFromText="180" w:vertAnchor="text" w:horzAnchor="margin" w:tblpY="537"/>
        <w:tblW w:w="8931" w:type="dxa"/>
        <w:tblLayout w:type="fixed"/>
        <w:tblLook w:val="0000" w:firstRow="0" w:lastRow="0" w:firstColumn="0" w:lastColumn="0" w:noHBand="0" w:noVBand="0"/>
      </w:tblPr>
      <w:tblGrid>
        <w:gridCol w:w="8931"/>
      </w:tblGrid>
      <w:tr w:rsidR="002360E6" w:rsidRPr="00A41AC4" w14:paraId="653A5A2F" w14:textId="77777777" w:rsidTr="002360E6">
        <w:trPr>
          <w:cantSplit/>
        </w:trPr>
        <w:tc>
          <w:tcPr>
            <w:tcW w:w="8931" w:type="dxa"/>
          </w:tcPr>
          <w:p w14:paraId="49698BFA" w14:textId="58619240" w:rsidR="00995411" w:rsidRPr="00995411" w:rsidRDefault="00995411" w:rsidP="00995411">
            <w:pPr>
              <w:spacing w:before="120" w:after="120"/>
              <w:rPr>
                <w:sz w:val="26"/>
                <w:szCs w:val="26"/>
              </w:rPr>
            </w:pPr>
            <w:r w:rsidRPr="00995411">
              <w:rPr>
                <w:sz w:val="26"/>
                <w:szCs w:val="26"/>
              </w:rPr>
              <w:t>2.Nội dung chi tiết</w:t>
            </w:r>
          </w:p>
          <w:p w14:paraId="1FEC1F3A" w14:textId="53C50BFB" w:rsidR="002360E6" w:rsidRDefault="002360E6" w:rsidP="00866688">
            <w:pPr>
              <w:spacing w:before="120" w:after="120"/>
              <w:rPr>
                <w:sz w:val="26"/>
                <w:szCs w:val="26"/>
              </w:rPr>
            </w:pPr>
            <w:r w:rsidRPr="00A41AC4">
              <w:rPr>
                <w:b/>
                <w:sz w:val="26"/>
                <w:szCs w:val="26"/>
              </w:rPr>
              <w:t xml:space="preserve">Bài mở đầu: Các thành phần chính của máy tính                   </w:t>
            </w:r>
            <w:r w:rsidRPr="00A41AC4">
              <w:rPr>
                <w:sz w:val="26"/>
                <w:szCs w:val="26"/>
              </w:rPr>
              <w:t>Thời gian: 9 giờ</w:t>
            </w:r>
          </w:p>
          <w:p w14:paraId="4076B3D6" w14:textId="1E7E7290" w:rsidR="002360E6" w:rsidRPr="00BF2822" w:rsidRDefault="002360E6" w:rsidP="00866688">
            <w:pPr>
              <w:spacing w:before="120" w:after="120"/>
              <w:rPr>
                <w:b/>
                <w:sz w:val="26"/>
                <w:szCs w:val="26"/>
              </w:rPr>
            </w:pPr>
            <w:r w:rsidRPr="00BF2822">
              <w:rPr>
                <w:b/>
                <w:sz w:val="26"/>
                <w:szCs w:val="26"/>
              </w:rPr>
              <w:t>1.</w:t>
            </w:r>
            <w:r w:rsidR="00AE044A">
              <w:rPr>
                <w:b/>
                <w:sz w:val="26"/>
                <w:szCs w:val="26"/>
              </w:rPr>
              <w:t>Mục tiêu của bài</w:t>
            </w:r>
            <w:r w:rsidRPr="00BF2822">
              <w:rPr>
                <w:b/>
                <w:sz w:val="26"/>
                <w:szCs w:val="26"/>
              </w:rPr>
              <w:t>:</w:t>
            </w:r>
          </w:p>
          <w:p w14:paraId="24DDE253" w14:textId="77777777" w:rsidR="002360E6" w:rsidRPr="00A41AC4" w:rsidRDefault="002360E6" w:rsidP="00866688">
            <w:pPr>
              <w:spacing w:before="120" w:after="120"/>
              <w:ind w:firstLine="176"/>
              <w:rPr>
                <w:sz w:val="26"/>
                <w:szCs w:val="26"/>
              </w:rPr>
            </w:pPr>
            <w:r w:rsidRPr="00A41AC4">
              <w:rPr>
                <w:sz w:val="26"/>
                <w:szCs w:val="26"/>
              </w:rPr>
              <w:t>- Xác định được các thành phần, chức năng của máy tính</w:t>
            </w:r>
          </w:p>
          <w:p w14:paraId="6F404BDD" w14:textId="77777777" w:rsidR="002360E6" w:rsidRPr="00A41AC4" w:rsidRDefault="002360E6" w:rsidP="00866688">
            <w:pPr>
              <w:spacing w:before="120" w:after="120"/>
              <w:ind w:firstLine="176"/>
              <w:rPr>
                <w:sz w:val="26"/>
                <w:szCs w:val="26"/>
              </w:rPr>
            </w:pPr>
            <w:r w:rsidRPr="00A41AC4">
              <w:rPr>
                <w:sz w:val="26"/>
                <w:szCs w:val="26"/>
              </w:rPr>
              <w:t>- Nêu rõ nguyên lý hoạt động các thiết bị phần cứng máy tính.</w:t>
            </w:r>
          </w:p>
          <w:p w14:paraId="10AB4297" w14:textId="74DB4D6E" w:rsidR="002360E6" w:rsidRPr="00A41AC4" w:rsidRDefault="002360E6" w:rsidP="00866688">
            <w:pPr>
              <w:spacing w:before="120" w:after="120"/>
              <w:rPr>
                <w:sz w:val="26"/>
                <w:szCs w:val="26"/>
              </w:rPr>
            </w:pPr>
            <w:r w:rsidRPr="00BF2822">
              <w:rPr>
                <w:b/>
                <w:sz w:val="26"/>
                <w:szCs w:val="26"/>
              </w:rPr>
              <w:t>2.Nội dung</w:t>
            </w:r>
            <w:r w:rsidR="00AE044A">
              <w:rPr>
                <w:b/>
                <w:sz w:val="26"/>
                <w:szCs w:val="26"/>
              </w:rPr>
              <w:t xml:space="preserve"> bài </w:t>
            </w:r>
            <w:r w:rsidRPr="00A41AC4">
              <w:rPr>
                <w:sz w:val="26"/>
                <w:szCs w:val="26"/>
              </w:rPr>
              <w:t>:</w:t>
            </w:r>
          </w:p>
          <w:p w14:paraId="15266483" w14:textId="77777777" w:rsidR="002360E6" w:rsidRPr="00A41AC4" w:rsidRDefault="002360E6" w:rsidP="00866688">
            <w:pPr>
              <w:pBdr>
                <w:top w:val="nil"/>
                <w:left w:val="nil"/>
                <w:bottom w:val="nil"/>
                <w:right w:val="nil"/>
                <w:between w:val="nil"/>
              </w:pBdr>
              <w:spacing w:before="120" w:after="120"/>
              <w:jc w:val="both"/>
              <w:rPr>
                <w:color w:val="000000"/>
                <w:sz w:val="26"/>
                <w:szCs w:val="26"/>
              </w:rPr>
            </w:pPr>
            <w:r w:rsidRPr="00A41AC4">
              <w:rPr>
                <w:color w:val="000000"/>
                <w:sz w:val="26"/>
                <w:szCs w:val="26"/>
              </w:rPr>
              <w:t>2.1.Giới thiệu</w:t>
            </w:r>
          </w:p>
          <w:p w14:paraId="7CEABE44" w14:textId="77777777" w:rsidR="002360E6" w:rsidRPr="00A41AC4" w:rsidRDefault="002360E6" w:rsidP="00866688">
            <w:pPr>
              <w:spacing w:before="120" w:after="120"/>
              <w:rPr>
                <w:sz w:val="26"/>
                <w:szCs w:val="26"/>
              </w:rPr>
            </w:pPr>
            <w:r w:rsidRPr="00A41AC4">
              <w:rPr>
                <w:sz w:val="26"/>
                <w:szCs w:val="26"/>
              </w:rPr>
              <w:t>2.2.Cấu tạo và chức năng của các thiết bị máy tính.</w:t>
            </w:r>
          </w:p>
          <w:p w14:paraId="54923E3F" w14:textId="77777777" w:rsidR="002360E6" w:rsidRPr="00A41AC4" w:rsidRDefault="002360E6" w:rsidP="00866688">
            <w:pPr>
              <w:spacing w:before="120" w:after="120"/>
              <w:rPr>
                <w:sz w:val="26"/>
                <w:szCs w:val="26"/>
              </w:rPr>
            </w:pPr>
            <w:r w:rsidRPr="00A41AC4">
              <w:rPr>
                <w:sz w:val="26"/>
                <w:szCs w:val="26"/>
              </w:rPr>
              <w:lastRenderedPageBreak/>
              <w:t>2.2.1 Chu trình xử lý .</w:t>
            </w:r>
          </w:p>
          <w:p w14:paraId="096AE75C" w14:textId="77777777" w:rsidR="002360E6" w:rsidRPr="00A41AC4" w:rsidRDefault="002360E6" w:rsidP="00866688">
            <w:pPr>
              <w:spacing w:before="120" w:after="120"/>
              <w:rPr>
                <w:sz w:val="26"/>
                <w:szCs w:val="26"/>
              </w:rPr>
            </w:pPr>
            <w:r w:rsidRPr="00A41AC4">
              <w:rPr>
                <w:sz w:val="26"/>
                <w:szCs w:val="26"/>
              </w:rPr>
              <w:t>2.2.2. Các tính năng cơ bản các thiết bị</w:t>
            </w:r>
          </w:p>
        </w:tc>
      </w:tr>
    </w:tbl>
    <w:tbl>
      <w:tblPr>
        <w:tblStyle w:val="24"/>
        <w:tblW w:w="8931" w:type="dxa"/>
        <w:tblLayout w:type="fixed"/>
        <w:tblLook w:val="0000" w:firstRow="0" w:lastRow="0" w:firstColumn="0" w:lastColumn="0" w:noHBand="0" w:noVBand="0"/>
      </w:tblPr>
      <w:tblGrid>
        <w:gridCol w:w="8931"/>
      </w:tblGrid>
      <w:tr w:rsidR="00F7488C" w:rsidRPr="00A41AC4" w14:paraId="41E23BEB" w14:textId="77777777">
        <w:trPr>
          <w:cantSplit/>
        </w:trPr>
        <w:tc>
          <w:tcPr>
            <w:tcW w:w="8931" w:type="dxa"/>
          </w:tcPr>
          <w:p w14:paraId="5000985E" w14:textId="77777777" w:rsidR="00F7488C" w:rsidRPr="00A41AC4" w:rsidRDefault="002A2FCE" w:rsidP="00866688">
            <w:pPr>
              <w:spacing w:before="120" w:after="120"/>
              <w:rPr>
                <w:sz w:val="26"/>
                <w:szCs w:val="26"/>
              </w:rPr>
            </w:pPr>
            <w:r w:rsidRPr="00A41AC4">
              <w:rPr>
                <w:b/>
                <w:sz w:val="26"/>
                <w:szCs w:val="26"/>
              </w:rPr>
              <w:lastRenderedPageBreak/>
              <w:t xml:space="preserve">Bài 1: Quá trình khởi động máy tính                                    </w:t>
            </w:r>
            <w:r w:rsidRPr="00A41AC4">
              <w:rPr>
                <w:b/>
                <w:sz w:val="26"/>
                <w:szCs w:val="26"/>
              </w:rPr>
              <w:tab/>
            </w:r>
            <w:r w:rsidRPr="00A41AC4">
              <w:rPr>
                <w:sz w:val="26"/>
                <w:szCs w:val="26"/>
              </w:rPr>
              <w:t>Thời gian: 12 giờ</w:t>
            </w:r>
          </w:p>
        </w:tc>
      </w:tr>
      <w:tr w:rsidR="00F7488C" w:rsidRPr="00A41AC4" w14:paraId="2167290B" w14:textId="77777777">
        <w:trPr>
          <w:cantSplit/>
        </w:trPr>
        <w:tc>
          <w:tcPr>
            <w:tcW w:w="8931" w:type="dxa"/>
          </w:tcPr>
          <w:p w14:paraId="1F21842F" w14:textId="6691C471" w:rsidR="00F7488C" w:rsidRPr="00BF2822" w:rsidRDefault="002A2FCE" w:rsidP="00866688">
            <w:pPr>
              <w:spacing w:before="120" w:after="120"/>
              <w:rPr>
                <w:b/>
                <w:sz w:val="26"/>
                <w:szCs w:val="26"/>
              </w:rPr>
            </w:pPr>
            <w:r w:rsidRPr="00BF2822">
              <w:rPr>
                <w:b/>
                <w:sz w:val="26"/>
                <w:szCs w:val="26"/>
              </w:rPr>
              <w:t>1.</w:t>
            </w:r>
            <w:r w:rsidR="002360E6" w:rsidRPr="00BF2822">
              <w:rPr>
                <w:b/>
                <w:sz w:val="26"/>
                <w:szCs w:val="26"/>
              </w:rPr>
              <w:t xml:space="preserve"> </w:t>
            </w:r>
            <w:r w:rsidR="00AE044A">
              <w:rPr>
                <w:b/>
                <w:sz w:val="26"/>
                <w:szCs w:val="26"/>
              </w:rPr>
              <w:t>Mục tiêu của bài</w:t>
            </w:r>
            <w:r w:rsidR="002360E6" w:rsidRPr="00BF2822">
              <w:rPr>
                <w:b/>
                <w:sz w:val="26"/>
                <w:szCs w:val="26"/>
              </w:rPr>
              <w:t>:</w:t>
            </w:r>
          </w:p>
          <w:p w14:paraId="63D8C26F" w14:textId="77777777" w:rsidR="00F7488C" w:rsidRPr="00A41AC4" w:rsidRDefault="002A2FCE" w:rsidP="00866688">
            <w:pPr>
              <w:spacing w:before="120" w:after="120"/>
              <w:ind w:firstLine="176"/>
              <w:rPr>
                <w:sz w:val="26"/>
                <w:szCs w:val="26"/>
              </w:rPr>
            </w:pPr>
            <w:r w:rsidRPr="00A41AC4">
              <w:rPr>
                <w:sz w:val="26"/>
                <w:szCs w:val="26"/>
              </w:rPr>
              <w:t>- Xác định sự phân cấp trong hệ thống máy tính</w:t>
            </w:r>
          </w:p>
          <w:p w14:paraId="0DA8017B" w14:textId="77777777" w:rsidR="00F7488C" w:rsidRPr="00A41AC4" w:rsidRDefault="002A2FCE" w:rsidP="00866688">
            <w:pPr>
              <w:spacing w:before="120" w:after="120"/>
              <w:ind w:firstLine="176"/>
              <w:rPr>
                <w:sz w:val="26"/>
                <w:szCs w:val="26"/>
              </w:rPr>
            </w:pPr>
            <w:r w:rsidRPr="00A41AC4">
              <w:rPr>
                <w:sz w:val="26"/>
                <w:szCs w:val="26"/>
              </w:rPr>
              <w:t>- Xác định  được quá trình khởi động của từng hệ điều hành.</w:t>
            </w:r>
          </w:p>
          <w:p w14:paraId="014D8768" w14:textId="77777777" w:rsidR="00F7488C" w:rsidRPr="00A41AC4" w:rsidRDefault="002A2FCE" w:rsidP="00866688">
            <w:pPr>
              <w:spacing w:before="120" w:after="120"/>
              <w:ind w:firstLine="176"/>
              <w:rPr>
                <w:sz w:val="26"/>
                <w:szCs w:val="26"/>
              </w:rPr>
            </w:pPr>
            <w:r w:rsidRPr="00A41AC4">
              <w:rPr>
                <w:sz w:val="26"/>
                <w:szCs w:val="26"/>
              </w:rPr>
              <w:t xml:space="preserve"> - Tinh thần ham học hỏi, suy luận chính xác, hợp logic.</w:t>
            </w:r>
          </w:p>
          <w:p w14:paraId="16504B58" w14:textId="577F0399" w:rsidR="00F7488C" w:rsidRPr="00BF2822" w:rsidRDefault="002A2FCE" w:rsidP="00866688">
            <w:pPr>
              <w:spacing w:before="120" w:after="120"/>
              <w:rPr>
                <w:b/>
                <w:sz w:val="26"/>
                <w:szCs w:val="26"/>
              </w:rPr>
            </w:pPr>
            <w:r w:rsidRPr="00BF2822">
              <w:rPr>
                <w:b/>
                <w:sz w:val="26"/>
                <w:szCs w:val="26"/>
              </w:rPr>
              <w:t>2.</w:t>
            </w:r>
            <w:r w:rsidR="00AE044A" w:rsidRPr="00BF2822">
              <w:rPr>
                <w:b/>
                <w:sz w:val="26"/>
                <w:szCs w:val="26"/>
              </w:rPr>
              <w:t xml:space="preserve"> Nội dung</w:t>
            </w:r>
            <w:r w:rsidR="00AE044A">
              <w:rPr>
                <w:b/>
                <w:sz w:val="26"/>
                <w:szCs w:val="26"/>
              </w:rPr>
              <w:t xml:space="preserve"> bài</w:t>
            </w:r>
            <w:r w:rsidRPr="00BF2822">
              <w:rPr>
                <w:b/>
                <w:sz w:val="26"/>
                <w:szCs w:val="26"/>
              </w:rPr>
              <w:t>:</w:t>
            </w:r>
          </w:p>
        </w:tc>
      </w:tr>
    </w:tbl>
    <w:p w14:paraId="0D9E4136" w14:textId="77777777" w:rsidR="00F7488C" w:rsidRPr="00A41AC4" w:rsidRDefault="002A2FCE" w:rsidP="00866688">
      <w:pPr>
        <w:spacing w:before="120" w:after="120"/>
        <w:ind w:left="142"/>
        <w:rPr>
          <w:sz w:val="26"/>
          <w:szCs w:val="26"/>
        </w:rPr>
      </w:pPr>
      <w:r w:rsidRPr="00A41AC4">
        <w:rPr>
          <w:sz w:val="26"/>
          <w:szCs w:val="26"/>
        </w:rPr>
        <w:t>2.1.Hệ thống cấp bậc trong máy tính</w:t>
      </w:r>
    </w:p>
    <w:p w14:paraId="0B3864E9" w14:textId="77777777" w:rsidR="00F7488C" w:rsidRPr="00A41AC4" w:rsidRDefault="002A2FCE" w:rsidP="00866688">
      <w:pPr>
        <w:spacing w:before="120" w:after="120"/>
        <w:ind w:left="142"/>
        <w:rPr>
          <w:sz w:val="26"/>
          <w:szCs w:val="26"/>
        </w:rPr>
      </w:pPr>
      <w:r w:rsidRPr="00A41AC4">
        <w:rPr>
          <w:sz w:val="26"/>
          <w:szCs w:val="26"/>
        </w:rPr>
        <w:t>2.2.Tìm hiểu các hệ điều hành thông dụng</w:t>
      </w:r>
    </w:p>
    <w:p w14:paraId="0D8407E4" w14:textId="77777777" w:rsidR="00F7488C" w:rsidRPr="00A41AC4" w:rsidRDefault="002A2FCE" w:rsidP="00866688">
      <w:pPr>
        <w:spacing w:before="120" w:after="120"/>
        <w:ind w:left="142"/>
        <w:rPr>
          <w:sz w:val="26"/>
          <w:szCs w:val="26"/>
        </w:rPr>
      </w:pPr>
      <w:r w:rsidRPr="00A41AC4">
        <w:rPr>
          <w:sz w:val="26"/>
          <w:szCs w:val="26"/>
        </w:rPr>
        <w:t>2.2.1. Hệ điều hành MS- DoS</w:t>
      </w:r>
    </w:p>
    <w:p w14:paraId="1D2F6B5E" w14:textId="77777777" w:rsidR="00F7488C" w:rsidRPr="00A41AC4" w:rsidRDefault="002A2FCE" w:rsidP="00866688">
      <w:pPr>
        <w:spacing w:before="120" w:after="120"/>
        <w:ind w:left="142"/>
        <w:rPr>
          <w:sz w:val="26"/>
          <w:szCs w:val="26"/>
        </w:rPr>
      </w:pPr>
      <w:r w:rsidRPr="00A41AC4">
        <w:rPr>
          <w:sz w:val="26"/>
          <w:szCs w:val="26"/>
        </w:rPr>
        <w:t>2.2.2. Hệ điều hành Windows.</w:t>
      </w:r>
    </w:p>
    <w:p w14:paraId="3F36B374" w14:textId="77777777" w:rsidR="00F7488C" w:rsidRPr="00A41AC4" w:rsidRDefault="002A2FCE" w:rsidP="00866688">
      <w:pPr>
        <w:spacing w:before="120" w:after="120"/>
        <w:ind w:left="142"/>
        <w:rPr>
          <w:sz w:val="26"/>
          <w:szCs w:val="26"/>
        </w:rPr>
      </w:pPr>
      <w:r w:rsidRPr="00A41AC4">
        <w:rPr>
          <w:sz w:val="26"/>
          <w:szCs w:val="26"/>
        </w:rPr>
        <w:t>2.2.3. Hệ điều hành Linux</w:t>
      </w:r>
    </w:p>
    <w:tbl>
      <w:tblPr>
        <w:tblStyle w:val="23"/>
        <w:tblW w:w="8931" w:type="dxa"/>
        <w:tblLayout w:type="fixed"/>
        <w:tblLook w:val="0000" w:firstRow="0" w:lastRow="0" w:firstColumn="0" w:lastColumn="0" w:noHBand="0" w:noVBand="0"/>
      </w:tblPr>
      <w:tblGrid>
        <w:gridCol w:w="8931"/>
      </w:tblGrid>
      <w:tr w:rsidR="00F7488C" w:rsidRPr="00A41AC4" w14:paraId="5E703BF5" w14:textId="77777777">
        <w:trPr>
          <w:cantSplit/>
        </w:trPr>
        <w:tc>
          <w:tcPr>
            <w:tcW w:w="8931" w:type="dxa"/>
          </w:tcPr>
          <w:p w14:paraId="005BD7BE" w14:textId="574985FF" w:rsidR="00F7488C" w:rsidRPr="00A41AC4" w:rsidRDefault="002A2FCE" w:rsidP="00866688">
            <w:pPr>
              <w:spacing w:before="120" w:after="120"/>
              <w:rPr>
                <w:sz w:val="26"/>
                <w:szCs w:val="26"/>
              </w:rPr>
            </w:pPr>
            <w:r w:rsidRPr="00A41AC4">
              <w:rPr>
                <w:b/>
                <w:sz w:val="26"/>
                <w:szCs w:val="26"/>
              </w:rPr>
              <w:t xml:space="preserve">Bài 2: Sơ lược về kiểm tra trước khi sửa chữa máy tính         </w:t>
            </w:r>
            <w:r w:rsidR="005E5FAC">
              <w:rPr>
                <w:sz w:val="26"/>
                <w:szCs w:val="26"/>
              </w:rPr>
              <w:t xml:space="preserve">Thời gian: </w:t>
            </w:r>
            <w:r w:rsidR="00116BFA" w:rsidRPr="00A41AC4">
              <w:rPr>
                <w:sz w:val="26"/>
                <w:szCs w:val="26"/>
              </w:rPr>
              <w:t>9</w:t>
            </w:r>
            <w:r w:rsidRPr="00A41AC4">
              <w:rPr>
                <w:sz w:val="26"/>
                <w:szCs w:val="26"/>
              </w:rPr>
              <w:t xml:space="preserve"> giờ</w:t>
            </w:r>
          </w:p>
        </w:tc>
      </w:tr>
      <w:tr w:rsidR="00F7488C" w:rsidRPr="00A41AC4" w14:paraId="3287F2CF" w14:textId="77777777">
        <w:trPr>
          <w:cantSplit/>
        </w:trPr>
        <w:tc>
          <w:tcPr>
            <w:tcW w:w="8931" w:type="dxa"/>
          </w:tcPr>
          <w:p w14:paraId="12B91F18" w14:textId="44A373CF" w:rsidR="00F7488C" w:rsidRPr="00BF2822" w:rsidRDefault="002A2FCE" w:rsidP="00866688">
            <w:pPr>
              <w:spacing w:before="120" w:after="120"/>
              <w:rPr>
                <w:b/>
                <w:sz w:val="26"/>
                <w:szCs w:val="26"/>
              </w:rPr>
            </w:pPr>
            <w:r w:rsidRPr="00BF2822">
              <w:rPr>
                <w:b/>
                <w:sz w:val="26"/>
                <w:szCs w:val="26"/>
              </w:rPr>
              <w:t>1.</w:t>
            </w:r>
            <w:r w:rsidR="00AE044A">
              <w:rPr>
                <w:b/>
                <w:sz w:val="26"/>
                <w:szCs w:val="26"/>
              </w:rPr>
              <w:t>Mục tiêu của bài</w:t>
            </w:r>
            <w:r w:rsidRPr="00BF2822">
              <w:rPr>
                <w:b/>
                <w:sz w:val="26"/>
                <w:szCs w:val="26"/>
              </w:rPr>
              <w:t xml:space="preserve">: </w:t>
            </w:r>
          </w:p>
          <w:p w14:paraId="62EA8B99" w14:textId="77777777" w:rsidR="00F7488C" w:rsidRPr="00A41AC4" w:rsidRDefault="002A2FCE" w:rsidP="004D4956">
            <w:pPr>
              <w:numPr>
                <w:ilvl w:val="0"/>
                <w:numId w:val="52"/>
              </w:numPr>
              <w:spacing w:before="120" w:after="120"/>
              <w:rPr>
                <w:sz w:val="26"/>
                <w:szCs w:val="26"/>
              </w:rPr>
            </w:pPr>
            <w:r w:rsidRPr="00A41AC4">
              <w:rPr>
                <w:sz w:val="26"/>
                <w:szCs w:val="26"/>
              </w:rPr>
              <w:t>Thành thạo qui trình chẩn đoán và giải quyết sự cố</w:t>
            </w:r>
          </w:p>
          <w:p w14:paraId="5AFA490B" w14:textId="77777777" w:rsidR="00F7488C" w:rsidRPr="00A41AC4" w:rsidRDefault="002A2FCE" w:rsidP="004D4956">
            <w:pPr>
              <w:numPr>
                <w:ilvl w:val="0"/>
                <w:numId w:val="52"/>
              </w:numPr>
              <w:spacing w:before="120" w:after="120"/>
              <w:rPr>
                <w:sz w:val="26"/>
                <w:szCs w:val="26"/>
              </w:rPr>
            </w:pPr>
            <w:r w:rsidRPr="00A41AC4">
              <w:rPr>
                <w:sz w:val="26"/>
                <w:szCs w:val="26"/>
              </w:rPr>
              <w:t>Biết cách xử lý các sự cố.</w:t>
            </w:r>
          </w:p>
          <w:p w14:paraId="4ED10A61" w14:textId="77777777" w:rsidR="00F7488C" w:rsidRPr="00A41AC4" w:rsidRDefault="002A2FCE" w:rsidP="004D4956">
            <w:pPr>
              <w:numPr>
                <w:ilvl w:val="0"/>
                <w:numId w:val="52"/>
              </w:numPr>
              <w:spacing w:before="120" w:after="120"/>
              <w:rPr>
                <w:sz w:val="26"/>
                <w:szCs w:val="26"/>
              </w:rPr>
            </w:pPr>
            <w:r w:rsidRPr="00A41AC4">
              <w:rPr>
                <w:sz w:val="26"/>
                <w:szCs w:val="26"/>
              </w:rPr>
              <w:t xml:space="preserve">Tính cẩn thận, chính xác, suy luận hợp logic. </w:t>
            </w:r>
          </w:p>
          <w:p w14:paraId="44880DD8" w14:textId="3366134A" w:rsidR="00F7488C" w:rsidRPr="00AE044A" w:rsidRDefault="002A2FCE" w:rsidP="00866688">
            <w:pPr>
              <w:spacing w:before="120" w:after="120"/>
              <w:rPr>
                <w:b/>
                <w:sz w:val="26"/>
                <w:szCs w:val="26"/>
              </w:rPr>
            </w:pPr>
            <w:r w:rsidRPr="00AE044A">
              <w:rPr>
                <w:b/>
                <w:sz w:val="26"/>
                <w:szCs w:val="26"/>
              </w:rPr>
              <w:t>2.</w:t>
            </w:r>
            <w:r w:rsidR="00AE044A" w:rsidRPr="00AE044A">
              <w:rPr>
                <w:b/>
                <w:sz w:val="26"/>
                <w:szCs w:val="26"/>
              </w:rPr>
              <w:t xml:space="preserve"> Nội dung bài</w:t>
            </w:r>
            <w:r w:rsidRPr="00AE044A">
              <w:rPr>
                <w:b/>
                <w:sz w:val="26"/>
                <w:szCs w:val="26"/>
              </w:rPr>
              <w:t>:</w:t>
            </w:r>
          </w:p>
        </w:tc>
      </w:tr>
    </w:tbl>
    <w:p w14:paraId="247AB2C9" w14:textId="77777777" w:rsidR="00F7488C" w:rsidRPr="00A41AC4" w:rsidRDefault="002A2FCE" w:rsidP="00866688">
      <w:pPr>
        <w:spacing w:before="120" w:after="120"/>
        <w:ind w:left="142"/>
        <w:rPr>
          <w:sz w:val="26"/>
          <w:szCs w:val="26"/>
        </w:rPr>
      </w:pPr>
      <w:r w:rsidRPr="00A41AC4">
        <w:rPr>
          <w:sz w:val="26"/>
          <w:szCs w:val="26"/>
        </w:rPr>
        <w:t>2.1.Qui trình chẩn đoán và giải quyết sự cố máy tính</w:t>
      </w:r>
    </w:p>
    <w:p w14:paraId="12299CB8" w14:textId="77777777" w:rsidR="00F7488C" w:rsidRPr="00A41AC4" w:rsidRDefault="002A2FCE" w:rsidP="00866688">
      <w:pPr>
        <w:spacing w:before="120" w:after="120"/>
        <w:ind w:left="142"/>
        <w:rPr>
          <w:sz w:val="26"/>
          <w:szCs w:val="26"/>
        </w:rPr>
      </w:pPr>
      <w:r w:rsidRPr="00A41AC4">
        <w:rPr>
          <w:sz w:val="26"/>
          <w:szCs w:val="26"/>
        </w:rPr>
        <w:t>2.1.1 Chẩn đoán qua tiếng bit.</w:t>
      </w:r>
    </w:p>
    <w:p w14:paraId="616DEE32" w14:textId="06D24221" w:rsidR="00F7488C" w:rsidRPr="00A41AC4" w:rsidRDefault="002A52B2" w:rsidP="00866688">
      <w:pPr>
        <w:spacing w:before="120" w:after="120"/>
        <w:ind w:left="142"/>
        <w:rPr>
          <w:sz w:val="26"/>
          <w:szCs w:val="26"/>
        </w:rPr>
      </w:pPr>
      <w:r>
        <w:rPr>
          <w:sz w:val="26"/>
          <w:szCs w:val="26"/>
        </w:rPr>
        <w:t>2.1.2</w:t>
      </w:r>
      <w:r w:rsidR="002A2FCE" w:rsidRPr="00A41AC4">
        <w:rPr>
          <w:sz w:val="26"/>
          <w:szCs w:val="26"/>
        </w:rPr>
        <w:t xml:space="preserve"> Chẩn đoán qua thiết bị giải mã.</w:t>
      </w:r>
    </w:p>
    <w:p w14:paraId="5157EC93" w14:textId="77777777" w:rsidR="00F7488C" w:rsidRPr="00A41AC4" w:rsidRDefault="002A2FCE" w:rsidP="00866688">
      <w:pPr>
        <w:spacing w:before="120" w:after="120"/>
        <w:ind w:left="142"/>
        <w:rPr>
          <w:sz w:val="26"/>
          <w:szCs w:val="26"/>
        </w:rPr>
      </w:pPr>
      <w:r w:rsidRPr="00A41AC4">
        <w:rPr>
          <w:sz w:val="26"/>
          <w:szCs w:val="26"/>
        </w:rPr>
        <w:t>2.2.Đánh giá đúng hiệu năng làm việc của máy</w:t>
      </w:r>
    </w:p>
    <w:p w14:paraId="351B9945" w14:textId="77777777" w:rsidR="00F7488C" w:rsidRPr="00A41AC4" w:rsidRDefault="002A2FCE" w:rsidP="00866688">
      <w:pPr>
        <w:spacing w:before="120" w:after="120"/>
        <w:ind w:left="142"/>
        <w:rPr>
          <w:sz w:val="26"/>
          <w:szCs w:val="26"/>
        </w:rPr>
      </w:pPr>
      <w:r w:rsidRPr="00A41AC4">
        <w:rPr>
          <w:sz w:val="26"/>
          <w:szCs w:val="26"/>
        </w:rPr>
        <w:t>2.3.Xử lý máy bị nhiễm virus</w:t>
      </w:r>
    </w:p>
    <w:p w14:paraId="7ED3CC0C" w14:textId="77777777" w:rsidR="00F7488C" w:rsidRPr="00A41AC4" w:rsidRDefault="002A2FCE" w:rsidP="00866688">
      <w:pPr>
        <w:spacing w:before="120" w:after="120"/>
        <w:ind w:left="142"/>
        <w:rPr>
          <w:sz w:val="26"/>
          <w:szCs w:val="26"/>
        </w:rPr>
      </w:pPr>
      <w:r w:rsidRPr="00A41AC4">
        <w:rPr>
          <w:sz w:val="26"/>
          <w:szCs w:val="26"/>
        </w:rPr>
        <w:t>2.3.1 Phát hiện virus .</w:t>
      </w:r>
    </w:p>
    <w:p w14:paraId="1E47DC5A" w14:textId="1B4184FD" w:rsidR="00F7488C" w:rsidRPr="00A41AC4" w:rsidRDefault="003551B6" w:rsidP="00866688">
      <w:pPr>
        <w:spacing w:before="120" w:after="120"/>
        <w:ind w:left="142"/>
        <w:rPr>
          <w:sz w:val="26"/>
          <w:szCs w:val="26"/>
        </w:rPr>
      </w:pPr>
      <w:r>
        <w:rPr>
          <w:sz w:val="26"/>
          <w:szCs w:val="26"/>
        </w:rPr>
        <w:t>2.3.2</w:t>
      </w:r>
      <w:r w:rsidR="002A2FCE" w:rsidRPr="00A41AC4">
        <w:rPr>
          <w:sz w:val="26"/>
          <w:szCs w:val="26"/>
        </w:rPr>
        <w:t xml:space="preserve"> Cách diệt virus</w:t>
      </w:r>
    </w:p>
    <w:tbl>
      <w:tblPr>
        <w:tblStyle w:val="22"/>
        <w:tblW w:w="8931" w:type="dxa"/>
        <w:tblLayout w:type="fixed"/>
        <w:tblLook w:val="0000" w:firstRow="0" w:lastRow="0" w:firstColumn="0" w:lastColumn="0" w:noHBand="0" w:noVBand="0"/>
      </w:tblPr>
      <w:tblGrid>
        <w:gridCol w:w="8931"/>
      </w:tblGrid>
      <w:tr w:rsidR="00F7488C" w:rsidRPr="00A41AC4" w14:paraId="705E355C" w14:textId="77777777">
        <w:trPr>
          <w:cantSplit/>
        </w:trPr>
        <w:tc>
          <w:tcPr>
            <w:tcW w:w="8931" w:type="dxa"/>
          </w:tcPr>
          <w:p w14:paraId="4F9709C2" w14:textId="7CE0B83D" w:rsidR="00F7488C" w:rsidRPr="00A41AC4" w:rsidRDefault="002A2FCE" w:rsidP="00866688">
            <w:pPr>
              <w:spacing w:before="120" w:after="120"/>
              <w:rPr>
                <w:sz w:val="26"/>
                <w:szCs w:val="26"/>
              </w:rPr>
            </w:pPr>
            <w:r w:rsidRPr="00A41AC4">
              <w:rPr>
                <w:b/>
                <w:sz w:val="26"/>
                <w:szCs w:val="26"/>
              </w:rPr>
              <w:t xml:space="preserve">Bài 3: </w:t>
            </w:r>
            <w:r w:rsidR="00BA315F">
              <w:rPr>
                <w:b/>
                <w:bCs/>
                <w:color w:val="000000"/>
                <w:sz w:val="26"/>
                <w:szCs w:val="26"/>
              </w:rPr>
              <w:t>Thiết lập</w:t>
            </w:r>
            <w:r w:rsidR="00BA315F" w:rsidRPr="00A41AC4">
              <w:rPr>
                <w:b/>
                <w:bCs/>
                <w:color w:val="000000"/>
                <w:sz w:val="26"/>
                <w:szCs w:val="26"/>
              </w:rPr>
              <w:t xml:space="preserve"> thông số cho BIOS</w:t>
            </w:r>
            <w:r w:rsidRPr="00A41AC4">
              <w:rPr>
                <w:b/>
                <w:sz w:val="26"/>
                <w:szCs w:val="26"/>
              </w:rPr>
              <w:tab/>
              <w:t xml:space="preserve"> </w:t>
            </w:r>
            <w:r w:rsidRPr="00A41AC4">
              <w:rPr>
                <w:sz w:val="26"/>
                <w:szCs w:val="26"/>
              </w:rPr>
              <w:t>Thời gian: 12 giờ</w:t>
            </w:r>
          </w:p>
        </w:tc>
      </w:tr>
      <w:tr w:rsidR="00F7488C" w:rsidRPr="00A41AC4" w14:paraId="19B0B1FA" w14:textId="77777777">
        <w:trPr>
          <w:cantSplit/>
        </w:trPr>
        <w:tc>
          <w:tcPr>
            <w:tcW w:w="8931" w:type="dxa"/>
          </w:tcPr>
          <w:p w14:paraId="6931FB1D" w14:textId="592F77F5" w:rsidR="00F7488C" w:rsidRPr="00BF2822" w:rsidRDefault="005E5FAC" w:rsidP="00866688">
            <w:pPr>
              <w:spacing w:before="120" w:after="120"/>
              <w:rPr>
                <w:b/>
                <w:sz w:val="26"/>
                <w:szCs w:val="26"/>
              </w:rPr>
            </w:pPr>
            <w:r w:rsidRPr="00BF2822">
              <w:rPr>
                <w:b/>
                <w:sz w:val="26"/>
                <w:szCs w:val="26"/>
              </w:rPr>
              <w:t>1.</w:t>
            </w:r>
            <w:r w:rsidR="00AE044A">
              <w:rPr>
                <w:b/>
                <w:sz w:val="26"/>
                <w:szCs w:val="26"/>
              </w:rPr>
              <w:t>Mục tiêu của bài</w:t>
            </w:r>
            <w:r w:rsidR="002A2FCE" w:rsidRPr="00BF2822">
              <w:rPr>
                <w:b/>
                <w:sz w:val="26"/>
                <w:szCs w:val="26"/>
              </w:rPr>
              <w:t>:</w:t>
            </w:r>
          </w:p>
          <w:p w14:paraId="3D7B6891" w14:textId="77777777" w:rsidR="00F7488C" w:rsidRPr="00A41AC4" w:rsidRDefault="002A2FCE" w:rsidP="004D4956">
            <w:pPr>
              <w:numPr>
                <w:ilvl w:val="0"/>
                <w:numId w:val="52"/>
              </w:numPr>
              <w:spacing w:before="120" w:after="120"/>
              <w:ind w:hanging="402"/>
              <w:rPr>
                <w:sz w:val="26"/>
                <w:szCs w:val="26"/>
              </w:rPr>
            </w:pPr>
            <w:r w:rsidRPr="00A41AC4">
              <w:rPr>
                <w:sz w:val="26"/>
                <w:szCs w:val="26"/>
              </w:rPr>
              <w:t>Thiết lập được các thông tin chính trong BIOS</w:t>
            </w:r>
          </w:p>
          <w:p w14:paraId="42676522" w14:textId="77777777" w:rsidR="00F7488C" w:rsidRPr="00A41AC4" w:rsidRDefault="002A2FCE" w:rsidP="004D4956">
            <w:pPr>
              <w:numPr>
                <w:ilvl w:val="0"/>
                <w:numId w:val="52"/>
              </w:numPr>
              <w:spacing w:before="120" w:after="120"/>
              <w:ind w:hanging="402"/>
              <w:rPr>
                <w:sz w:val="26"/>
                <w:szCs w:val="26"/>
              </w:rPr>
            </w:pPr>
            <w:r w:rsidRPr="00A41AC4">
              <w:rPr>
                <w:sz w:val="26"/>
                <w:szCs w:val="26"/>
              </w:rPr>
              <w:t>Biết thiết lập các thông số theo đúng yêu cầu</w:t>
            </w:r>
          </w:p>
          <w:p w14:paraId="139F96C1" w14:textId="77777777" w:rsidR="00F7488C" w:rsidRPr="00A41AC4" w:rsidRDefault="002A2FCE" w:rsidP="004D4956">
            <w:pPr>
              <w:numPr>
                <w:ilvl w:val="0"/>
                <w:numId w:val="52"/>
              </w:numPr>
              <w:spacing w:before="120" w:after="120"/>
              <w:ind w:hanging="402"/>
              <w:rPr>
                <w:sz w:val="26"/>
                <w:szCs w:val="26"/>
              </w:rPr>
            </w:pPr>
            <w:r w:rsidRPr="00A41AC4">
              <w:rPr>
                <w:sz w:val="26"/>
                <w:szCs w:val="26"/>
              </w:rPr>
              <w:t>Biết nâng cấp BIOS lên phiên bản mới hơn</w:t>
            </w:r>
          </w:p>
          <w:p w14:paraId="4E8D317F" w14:textId="24102FB9" w:rsidR="00F7488C" w:rsidRPr="00BF2822" w:rsidRDefault="002A2FCE" w:rsidP="00866688">
            <w:pPr>
              <w:spacing w:before="120" w:after="120"/>
              <w:rPr>
                <w:b/>
                <w:sz w:val="26"/>
                <w:szCs w:val="26"/>
              </w:rPr>
            </w:pPr>
            <w:r w:rsidRPr="00BF2822">
              <w:rPr>
                <w:b/>
                <w:sz w:val="26"/>
                <w:szCs w:val="26"/>
              </w:rPr>
              <w:t>2.</w:t>
            </w:r>
            <w:r w:rsidR="00AE044A" w:rsidRPr="00BF2822">
              <w:rPr>
                <w:b/>
                <w:sz w:val="26"/>
                <w:szCs w:val="26"/>
              </w:rPr>
              <w:t xml:space="preserve"> Nội dung</w:t>
            </w:r>
            <w:r w:rsidR="00AE044A">
              <w:rPr>
                <w:b/>
                <w:sz w:val="26"/>
                <w:szCs w:val="26"/>
              </w:rPr>
              <w:t xml:space="preserve"> bài</w:t>
            </w:r>
            <w:r w:rsidRPr="00BF2822">
              <w:rPr>
                <w:b/>
                <w:sz w:val="26"/>
                <w:szCs w:val="26"/>
              </w:rPr>
              <w:t>:</w:t>
            </w:r>
          </w:p>
        </w:tc>
      </w:tr>
    </w:tbl>
    <w:tbl>
      <w:tblPr>
        <w:tblStyle w:val="21"/>
        <w:tblW w:w="8931" w:type="dxa"/>
        <w:tblLayout w:type="fixed"/>
        <w:tblLook w:val="0000" w:firstRow="0" w:lastRow="0" w:firstColumn="0" w:lastColumn="0" w:noHBand="0" w:noVBand="0"/>
      </w:tblPr>
      <w:tblGrid>
        <w:gridCol w:w="8931"/>
      </w:tblGrid>
      <w:tr w:rsidR="00F7488C" w:rsidRPr="00A41AC4" w14:paraId="53A9957E" w14:textId="77777777">
        <w:trPr>
          <w:cantSplit/>
        </w:trPr>
        <w:tc>
          <w:tcPr>
            <w:tcW w:w="8931" w:type="dxa"/>
          </w:tcPr>
          <w:p w14:paraId="534E7E98" w14:textId="77777777" w:rsidR="00F7488C" w:rsidRPr="00A41AC4" w:rsidRDefault="002A2FCE" w:rsidP="00866688">
            <w:pPr>
              <w:spacing w:before="120" w:after="120"/>
              <w:rPr>
                <w:sz w:val="26"/>
                <w:szCs w:val="26"/>
              </w:rPr>
            </w:pPr>
            <w:r w:rsidRPr="00A41AC4">
              <w:rPr>
                <w:sz w:val="26"/>
                <w:szCs w:val="26"/>
              </w:rPr>
              <w:lastRenderedPageBreak/>
              <w:t xml:space="preserve">2.1.Thiết lập </w:t>
            </w:r>
          </w:p>
          <w:p w14:paraId="055B6590" w14:textId="77777777" w:rsidR="00F7488C" w:rsidRPr="00A41AC4" w:rsidRDefault="002A2FCE" w:rsidP="00866688">
            <w:pPr>
              <w:spacing w:before="120" w:after="120"/>
              <w:rPr>
                <w:sz w:val="26"/>
                <w:szCs w:val="26"/>
              </w:rPr>
            </w:pPr>
            <w:r w:rsidRPr="00A41AC4">
              <w:rPr>
                <w:sz w:val="26"/>
                <w:szCs w:val="26"/>
              </w:rPr>
              <w:t>2.1.1 Cách vào Bios.</w:t>
            </w:r>
          </w:p>
          <w:p w14:paraId="1E53FEB6" w14:textId="77777777" w:rsidR="00F7488C" w:rsidRPr="00A41AC4" w:rsidRDefault="002A2FCE" w:rsidP="00866688">
            <w:pPr>
              <w:spacing w:before="120" w:after="120"/>
              <w:rPr>
                <w:sz w:val="26"/>
                <w:szCs w:val="26"/>
              </w:rPr>
            </w:pPr>
            <w:r w:rsidRPr="00A41AC4">
              <w:rPr>
                <w:sz w:val="26"/>
                <w:szCs w:val="26"/>
              </w:rPr>
              <w:t>2.1.2 Các thiết lập cơ bản</w:t>
            </w:r>
          </w:p>
          <w:p w14:paraId="175F44D7" w14:textId="77777777" w:rsidR="00F7488C" w:rsidRPr="00A41AC4" w:rsidRDefault="002A2FCE" w:rsidP="00866688">
            <w:pPr>
              <w:spacing w:before="120" w:after="120"/>
              <w:rPr>
                <w:sz w:val="26"/>
                <w:szCs w:val="26"/>
              </w:rPr>
            </w:pPr>
            <w:r w:rsidRPr="00A41AC4">
              <w:rPr>
                <w:sz w:val="26"/>
                <w:szCs w:val="26"/>
              </w:rPr>
              <w:t>2.2.Các tính năng của BIOS</w:t>
            </w:r>
          </w:p>
          <w:p w14:paraId="3CE0B2D7" w14:textId="77777777" w:rsidR="00F7488C" w:rsidRPr="00A41AC4" w:rsidRDefault="002A2FCE" w:rsidP="00866688">
            <w:pPr>
              <w:spacing w:before="120" w:after="120"/>
              <w:rPr>
                <w:sz w:val="26"/>
                <w:szCs w:val="26"/>
              </w:rPr>
            </w:pPr>
            <w:r w:rsidRPr="00A41AC4">
              <w:rPr>
                <w:sz w:val="26"/>
                <w:szCs w:val="26"/>
              </w:rPr>
              <w:t>2.3.Những thiếu sót của BIOS và vấn đề tương thích</w:t>
            </w:r>
          </w:p>
          <w:p w14:paraId="1339A791" w14:textId="77777777" w:rsidR="00F7488C" w:rsidRPr="00A41AC4" w:rsidRDefault="002A2FCE" w:rsidP="00866688">
            <w:pPr>
              <w:spacing w:before="120" w:after="120"/>
              <w:rPr>
                <w:sz w:val="26"/>
                <w:szCs w:val="26"/>
              </w:rPr>
            </w:pPr>
            <w:r w:rsidRPr="00A41AC4">
              <w:rPr>
                <w:sz w:val="26"/>
                <w:szCs w:val="26"/>
              </w:rPr>
              <w:t>2.4.Nâng cấp BIOS</w:t>
            </w:r>
          </w:p>
          <w:p w14:paraId="25DE27C4" w14:textId="77777777" w:rsidR="00F7488C" w:rsidRPr="00A41AC4" w:rsidRDefault="002A2FCE" w:rsidP="00866688">
            <w:pPr>
              <w:spacing w:before="120" w:after="120"/>
              <w:rPr>
                <w:sz w:val="26"/>
                <w:szCs w:val="26"/>
              </w:rPr>
            </w:pPr>
            <w:r w:rsidRPr="00A41AC4">
              <w:rPr>
                <w:sz w:val="26"/>
                <w:szCs w:val="26"/>
              </w:rPr>
              <w:t xml:space="preserve">2.4.1 Kiểm tra Bios </w:t>
            </w:r>
          </w:p>
          <w:p w14:paraId="56A8459F" w14:textId="77777777" w:rsidR="00F7488C" w:rsidRPr="00A41AC4" w:rsidRDefault="002A2FCE" w:rsidP="00866688">
            <w:pPr>
              <w:spacing w:before="120" w:after="120"/>
              <w:rPr>
                <w:sz w:val="26"/>
                <w:szCs w:val="26"/>
              </w:rPr>
            </w:pPr>
            <w:r w:rsidRPr="00A41AC4">
              <w:rPr>
                <w:sz w:val="26"/>
                <w:szCs w:val="26"/>
              </w:rPr>
              <w:t>2.4.2 Qui trình nâng cấp Bios</w:t>
            </w:r>
          </w:p>
          <w:p w14:paraId="297048E7" w14:textId="77777777" w:rsidR="00F7488C" w:rsidRPr="00A41AC4" w:rsidRDefault="002A2FCE" w:rsidP="00866688">
            <w:pPr>
              <w:spacing w:before="120" w:after="120"/>
              <w:rPr>
                <w:sz w:val="26"/>
                <w:szCs w:val="26"/>
              </w:rPr>
            </w:pPr>
            <w:r w:rsidRPr="00A41AC4">
              <w:rPr>
                <w:b/>
                <w:sz w:val="26"/>
                <w:szCs w:val="26"/>
              </w:rPr>
              <w:t xml:space="preserve">Bài 4: Bộ xử lý trung tâm và các chipset                                 </w:t>
            </w:r>
            <w:r w:rsidRPr="00A41AC4">
              <w:rPr>
                <w:sz w:val="26"/>
                <w:szCs w:val="26"/>
              </w:rPr>
              <w:t>Thời gian: 12 giờ</w:t>
            </w:r>
          </w:p>
        </w:tc>
      </w:tr>
      <w:tr w:rsidR="00F7488C" w:rsidRPr="00A41AC4" w14:paraId="62E62CC5" w14:textId="77777777">
        <w:trPr>
          <w:cantSplit/>
          <w:trHeight w:val="1150"/>
        </w:trPr>
        <w:tc>
          <w:tcPr>
            <w:tcW w:w="8931" w:type="dxa"/>
          </w:tcPr>
          <w:p w14:paraId="2BD8D8DE" w14:textId="35E99E63" w:rsidR="00F7488C" w:rsidRPr="00BF2822" w:rsidRDefault="002A2FCE" w:rsidP="00866688">
            <w:pPr>
              <w:spacing w:before="120" w:after="120"/>
              <w:rPr>
                <w:b/>
                <w:sz w:val="26"/>
                <w:szCs w:val="26"/>
              </w:rPr>
            </w:pPr>
            <w:r w:rsidRPr="00BF2822">
              <w:rPr>
                <w:b/>
                <w:sz w:val="26"/>
                <w:szCs w:val="26"/>
              </w:rPr>
              <w:t>1.</w:t>
            </w:r>
            <w:r w:rsidR="00AE044A">
              <w:rPr>
                <w:b/>
                <w:sz w:val="26"/>
                <w:szCs w:val="26"/>
              </w:rPr>
              <w:t>Mục tiêu của bài</w:t>
            </w:r>
            <w:r w:rsidRPr="00BF2822">
              <w:rPr>
                <w:b/>
                <w:sz w:val="26"/>
                <w:szCs w:val="26"/>
              </w:rPr>
              <w:t xml:space="preserve"> :</w:t>
            </w:r>
          </w:p>
          <w:p w14:paraId="39048B2D" w14:textId="77777777" w:rsidR="00F7488C" w:rsidRPr="00A41AC4" w:rsidRDefault="002A2FCE" w:rsidP="004D4956">
            <w:pPr>
              <w:numPr>
                <w:ilvl w:val="0"/>
                <w:numId w:val="52"/>
              </w:numPr>
              <w:spacing w:before="120" w:after="120"/>
              <w:rPr>
                <w:sz w:val="26"/>
                <w:szCs w:val="26"/>
              </w:rPr>
            </w:pPr>
            <w:r w:rsidRPr="00A41AC4">
              <w:rPr>
                <w:sz w:val="26"/>
                <w:szCs w:val="26"/>
              </w:rPr>
              <w:t>Xác định được nguyên lý làm việc của CPU và Chipset</w:t>
            </w:r>
          </w:p>
          <w:p w14:paraId="7E5BFE9B" w14:textId="77777777" w:rsidR="00F7488C" w:rsidRPr="00A41AC4" w:rsidRDefault="002A2FCE" w:rsidP="004D4956">
            <w:pPr>
              <w:numPr>
                <w:ilvl w:val="0"/>
                <w:numId w:val="52"/>
              </w:numPr>
              <w:spacing w:before="120" w:after="120"/>
              <w:rPr>
                <w:sz w:val="26"/>
                <w:szCs w:val="26"/>
              </w:rPr>
            </w:pPr>
            <w:r w:rsidRPr="00A41AC4">
              <w:rPr>
                <w:sz w:val="26"/>
                <w:szCs w:val="26"/>
              </w:rPr>
              <w:t>Xác định các nguyên nhân và các lỗi thường gặp của CPU và Chipset.</w:t>
            </w:r>
          </w:p>
          <w:p w14:paraId="2A438888" w14:textId="77777777" w:rsidR="00F7488C" w:rsidRPr="00A41AC4" w:rsidRDefault="002A2FCE" w:rsidP="004D4956">
            <w:pPr>
              <w:numPr>
                <w:ilvl w:val="0"/>
                <w:numId w:val="52"/>
              </w:numPr>
              <w:spacing w:before="120" w:after="120"/>
              <w:rPr>
                <w:sz w:val="26"/>
                <w:szCs w:val="26"/>
              </w:rPr>
            </w:pPr>
            <w:r w:rsidRPr="00A41AC4">
              <w:rPr>
                <w:sz w:val="26"/>
                <w:szCs w:val="26"/>
              </w:rPr>
              <w:t xml:space="preserve">Tính cẩn thận, chính xác, suy luận hợp logic. </w:t>
            </w:r>
          </w:p>
          <w:p w14:paraId="7BD98592" w14:textId="4295C3FA" w:rsidR="00F7488C" w:rsidRPr="00BF2822" w:rsidRDefault="002A2FCE" w:rsidP="00866688">
            <w:pPr>
              <w:spacing w:before="120" w:after="120"/>
              <w:rPr>
                <w:b/>
                <w:sz w:val="26"/>
                <w:szCs w:val="26"/>
              </w:rPr>
            </w:pPr>
            <w:r w:rsidRPr="00BF2822">
              <w:rPr>
                <w:b/>
                <w:sz w:val="26"/>
                <w:szCs w:val="26"/>
              </w:rPr>
              <w:t>2.</w:t>
            </w:r>
            <w:r w:rsidR="00CD34AA" w:rsidRPr="00BF2822">
              <w:rPr>
                <w:b/>
                <w:sz w:val="26"/>
                <w:szCs w:val="26"/>
              </w:rPr>
              <w:t xml:space="preserve"> </w:t>
            </w:r>
            <w:r w:rsidR="00AE044A" w:rsidRPr="00BF2822">
              <w:rPr>
                <w:b/>
                <w:sz w:val="26"/>
                <w:szCs w:val="26"/>
              </w:rPr>
              <w:t>Nội dung</w:t>
            </w:r>
            <w:r w:rsidR="00AE044A">
              <w:rPr>
                <w:b/>
                <w:sz w:val="26"/>
                <w:szCs w:val="26"/>
              </w:rPr>
              <w:t xml:space="preserve"> bài</w:t>
            </w:r>
            <w:r w:rsidRPr="00BF2822">
              <w:rPr>
                <w:b/>
                <w:sz w:val="26"/>
                <w:szCs w:val="26"/>
              </w:rPr>
              <w:t>:</w:t>
            </w:r>
          </w:p>
        </w:tc>
      </w:tr>
    </w:tbl>
    <w:p w14:paraId="33506FC9" w14:textId="77777777" w:rsidR="00F7488C" w:rsidRPr="00A41AC4" w:rsidRDefault="002A2FCE" w:rsidP="00866688">
      <w:pPr>
        <w:spacing w:before="120" w:after="120"/>
        <w:ind w:left="142"/>
        <w:rPr>
          <w:sz w:val="26"/>
          <w:szCs w:val="26"/>
        </w:rPr>
      </w:pPr>
      <w:r w:rsidRPr="00A41AC4">
        <w:rPr>
          <w:sz w:val="26"/>
          <w:szCs w:val="26"/>
        </w:rPr>
        <w:t>2.1.Giới thiệu các loai CPU</w:t>
      </w:r>
    </w:p>
    <w:p w14:paraId="2FDD5347" w14:textId="77777777" w:rsidR="00F7488C" w:rsidRPr="00A41AC4" w:rsidRDefault="002A2FCE" w:rsidP="00866688">
      <w:pPr>
        <w:spacing w:before="120" w:after="120"/>
        <w:ind w:left="142"/>
        <w:rPr>
          <w:sz w:val="26"/>
          <w:szCs w:val="26"/>
        </w:rPr>
      </w:pPr>
      <w:r w:rsidRPr="00A41AC4">
        <w:rPr>
          <w:sz w:val="26"/>
          <w:szCs w:val="26"/>
        </w:rPr>
        <w:t>2.2.Giải quyết hỏng CPU</w:t>
      </w:r>
    </w:p>
    <w:p w14:paraId="58D09BCA" w14:textId="77777777" w:rsidR="00F7488C" w:rsidRPr="00A41AC4" w:rsidRDefault="002A2FCE" w:rsidP="00866688">
      <w:pPr>
        <w:spacing w:before="120" w:after="120"/>
        <w:ind w:left="142"/>
        <w:rPr>
          <w:sz w:val="26"/>
          <w:szCs w:val="26"/>
        </w:rPr>
      </w:pPr>
      <w:r w:rsidRPr="00A41AC4">
        <w:rPr>
          <w:sz w:val="26"/>
          <w:szCs w:val="26"/>
        </w:rPr>
        <w:t>2.2.2. Chẩn đoán lỗi CPU</w:t>
      </w:r>
    </w:p>
    <w:p w14:paraId="55F57BC8" w14:textId="77777777" w:rsidR="00F7488C" w:rsidRPr="00A41AC4" w:rsidRDefault="002A2FCE" w:rsidP="00866688">
      <w:pPr>
        <w:spacing w:before="120" w:after="120"/>
        <w:ind w:firstLine="142"/>
        <w:rPr>
          <w:sz w:val="26"/>
          <w:szCs w:val="26"/>
        </w:rPr>
      </w:pPr>
      <w:r w:rsidRPr="00A41AC4">
        <w:rPr>
          <w:sz w:val="26"/>
          <w:szCs w:val="26"/>
        </w:rPr>
        <w:t xml:space="preserve">2.2.3 Giải quyết lỗi cơ bản </w:t>
      </w:r>
    </w:p>
    <w:p w14:paraId="459A9AF9" w14:textId="77777777" w:rsidR="00F7488C" w:rsidRPr="00A41AC4" w:rsidRDefault="002A2FCE" w:rsidP="00866688">
      <w:pPr>
        <w:spacing w:before="120" w:after="120"/>
        <w:ind w:left="142"/>
        <w:rPr>
          <w:sz w:val="26"/>
          <w:szCs w:val="26"/>
        </w:rPr>
      </w:pPr>
      <w:r w:rsidRPr="00A41AC4">
        <w:rPr>
          <w:sz w:val="26"/>
          <w:szCs w:val="26"/>
        </w:rPr>
        <w:t>2.3.Giới thiệu các loai Chipset</w:t>
      </w:r>
    </w:p>
    <w:p w14:paraId="57380AD6" w14:textId="77777777" w:rsidR="00F7488C" w:rsidRPr="00A41AC4" w:rsidRDefault="002A2FCE" w:rsidP="00866688">
      <w:pPr>
        <w:spacing w:before="120" w:after="120"/>
        <w:ind w:left="142"/>
        <w:rPr>
          <w:sz w:val="26"/>
          <w:szCs w:val="26"/>
        </w:rPr>
      </w:pPr>
      <w:r w:rsidRPr="00A41AC4">
        <w:rPr>
          <w:sz w:val="26"/>
          <w:szCs w:val="26"/>
        </w:rPr>
        <w:t>2.4.Giải quyết hỏng Chipset</w:t>
      </w:r>
    </w:p>
    <w:p w14:paraId="1C049F6B" w14:textId="77777777" w:rsidR="00F7488C" w:rsidRPr="00A41AC4" w:rsidRDefault="002A2FCE" w:rsidP="00866688">
      <w:pPr>
        <w:spacing w:before="120" w:after="120"/>
        <w:ind w:left="142"/>
        <w:rPr>
          <w:sz w:val="26"/>
          <w:szCs w:val="26"/>
        </w:rPr>
      </w:pPr>
      <w:r w:rsidRPr="00A41AC4">
        <w:rPr>
          <w:sz w:val="26"/>
          <w:szCs w:val="26"/>
        </w:rPr>
        <w:t>2.4.1 Chẩn đoán chip hỏng .</w:t>
      </w:r>
    </w:p>
    <w:p w14:paraId="78648005" w14:textId="77777777" w:rsidR="00F7488C" w:rsidRPr="00A41AC4" w:rsidRDefault="002A2FCE" w:rsidP="00866688">
      <w:pPr>
        <w:spacing w:before="120" w:after="120"/>
        <w:ind w:left="142"/>
        <w:rPr>
          <w:sz w:val="26"/>
          <w:szCs w:val="26"/>
        </w:rPr>
      </w:pPr>
      <w:r w:rsidRPr="00A41AC4">
        <w:rPr>
          <w:sz w:val="26"/>
          <w:szCs w:val="26"/>
        </w:rPr>
        <w:t>2.4.2 Qui trình sửa chữa chip hỏng</w:t>
      </w:r>
    </w:p>
    <w:tbl>
      <w:tblPr>
        <w:tblStyle w:val="20"/>
        <w:tblW w:w="9288" w:type="dxa"/>
        <w:tblInd w:w="-108" w:type="dxa"/>
        <w:tblLayout w:type="fixed"/>
        <w:tblLook w:val="0000" w:firstRow="0" w:lastRow="0" w:firstColumn="0" w:lastColumn="0" w:noHBand="0" w:noVBand="0"/>
      </w:tblPr>
      <w:tblGrid>
        <w:gridCol w:w="9288"/>
      </w:tblGrid>
      <w:tr w:rsidR="00F7488C" w:rsidRPr="00A41AC4" w14:paraId="50BEF70D" w14:textId="77777777">
        <w:tc>
          <w:tcPr>
            <w:tcW w:w="9288" w:type="dxa"/>
          </w:tcPr>
          <w:p w14:paraId="2FA1F7D8" w14:textId="77777777" w:rsidR="00F7488C" w:rsidRPr="00A41AC4" w:rsidRDefault="002A2FCE" w:rsidP="00866688">
            <w:pPr>
              <w:tabs>
                <w:tab w:val="right" w:pos="9072"/>
              </w:tabs>
              <w:spacing w:before="120" w:after="120"/>
              <w:rPr>
                <w:sz w:val="26"/>
                <w:szCs w:val="26"/>
              </w:rPr>
            </w:pPr>
            <w:r w:rsidRPr="00A41AC4">
              <w:rPr>
                <w:b/>
                <w:sz w:val="26"/>
                <w:szCs w:val="26"/>
              </w:rPr>
              <w:t xml:space="preserve">Bài 5: Bo mạch chính                                                       </w:t>
            </w:r>
            <w:r w:rsidRPr="00A41AC4">
              <w:rPr>
                <w:sz w:val="26"/>
                <w:szCs w:val="26"/>
              </w:rPr>
              <w:t>Thời gian: 14 giờ</w:t>
            </w:r>
          </w:p>
          <w:p w14:paraId="73ADF208" w14:textId="3D591343" w:rsidR="00F7488C" w:rsidRPr="00BF2822" w:rsidRDefault="002A2FCE" w:rsidP="00866688">
            <w:pPr>
              <w:spacing w:before="120" w:after="120"/>
              <w:rPr>
                <w:b/>
                <w:sz w:val="26"/>
                <w:szCs w:val="26"/>
              </w:rPr>
            </w:pPr>
            <w:r w:rsidRPr="00BF2822">
              <w:rPr>
                <w:b/>
                <w:sz w:val="26"/>
                <w:szCs w:val="26"/>
              </w:rPr>
              <w:t>1.</w:t>
            </w:r>
            <w:r w:rsidR="00AE044A">
              <w:rPr>
                <w:b/>
                <w:sz w:val="26"/>
                <w:szCs w:val="26"/>
              </w:rPr>
              <w:t>Mục tiêu của bài</w:t>
            </w:r>
            <w:r w:rsidRPr="00BF2822">
              <w:rPr>
                <w:b/>
                <w:sz w:val="26"/>
                <w:szCs w:val="26"/>
              </w:rPr>
              <w:t>:</w:t>
            </w:r>
          </w:p>
          <w:p w14:paraId="732B1191" w14:textId="77777777" w:rsidR="00F7488C" w:rsidRPr="00A41AC4" w:rsidRDefault="002A2FCE" w:rsidP="00866688">
            <w:pPr>
              <w:spacing w:before="120" w:after="120"/>
              <w:ind w:left="180"/>
              <w:rPr>
                <w:sz w:val="26"/>
                <w:szCs w:val="26"/>
              </w:rPr>
            </w:pPr>
            <w:r w:rsidRPr="00A41AC4">
              <w:rPr>
                <w:sz w:val="26"/>
                <w:szCs w:val="26"/>
              </w:rPr>
              <w:t>-  Đánh giá được các thành phần chính trên Mainboard</w:t>
            </w:r>
          </w:p>
          <w:p w14:paraId="564DE0D5" w14:textId="77777777" w:rsidR="00F7488C" w:rsidRPr="00A41AC4" w:rsidRDefault="002A2FCE" w:rsidP="00866688">
            <w:pPr>
              <w:spacing w:before="120" w:after="120"/>
              <w:ind w:left="180"/>
              <w:jc w:val="both"/>
              <w:rPr>
                <w:sz w:val="26"/>
                <w:szCs w:val="26"/>
              </w:rPr>
            </w:pPr>
            <w:r w:rsidRPr="00A41AC4">
              <w:rPr>
                <w:sz w:val="26"/>
                <w:szCs w:val="26"/>
              </w:rPr>
              <w:t>- Trình bày được nguyên lý làm việc của Mainboard</w:t>
            </w:r>
          </w:p>
          <w:p w14:paraId="04B740A5" w14:textId="77777777" w:rsidR="00F7488C" w:rsidRPr="00A41AC4" w:rsidRDefault="002A2FCE" w:rsidP="00866688">
            <w:pPr>
              <w:spacing w:before="120" w:after="120"/>
              <w:ind w:left="180"/>
              <w:jc w:val="both"/>
              <w:rPr>
                <w:sz w:val="26"/>
                <w:szCs w:val="26"/>
              </w:rPr>
            </w:pPr>
            <w:r w:rsidRPr="00A41AC4">
              <w:rPr>
                <w:sz w:val="26"/>
                <w:szCs w:val="26"/>
              </w:rPr>
              <w:t>- Tìm nguyên nhân và cách khắc phục các lỗi thường gặp của Mainboard</w:t>
            </w:r>
          </w:p>
          <w:p w14:paraId="0537B7B0" w14:textId="77777777" w:rsidR="00F7488C" w:rsidRPr="00A41AC4" w:rsidRDefault="002A2FCE" w:rsidP="00866688">
            <w:pPr>
              <w:spacing w:before="120" w:after="120"/>
              <w:ind w:left="180"/>
              <w:jc w:val="both"/>
              <w:rPr>
                <w:sz w:val="26"/>
                <w:szCs w:val="26"/>
              </w:rPr>
            </w:pPr>
            <w:r w:rsidRPr="00A41AC4">
              <w:rPr>
                <w:sz w:val="26"/>
                <w:szCs w:val="26"/>
              </w:rPr>
              <w:t xml:space="preserve">- Tính cẩn thận, chính xác, suy luận hợp logic. </w:t>
            </w:r>
          </w:p>
          <w:p w14:paraId="458E81D3" w14:textId="6AB5143C" w:rsidR="00F7488C" w:rsidRPr="00BF2822" w:rsidRDefault="002A2FCE" w:rsidP="00866688">
            <w:pPr>
              <w:spacing w:before="120" w:after="120"/>
              <w:rPr>
                <w:b/>
                <w:sz w:val="26"/>
                <w:szCs w:val="26"/>
              </w:rPr>
            </w:pPr>
            <w:r w:rsidRPr="00BF2822">
              <w:rPr>
                <w:b/>
                <w:sz w:val="26"/>
                <w:szCs w:val="26"/>
              </w:rPr>
              <w:t>2.</w:t>
            </w:r>
            <w:r w:rsidR="00AE044A" w:rsidRPr="00BF2822">
              <w:rPr>
                <w:b/>
                <w:sz w:val="26"/>
                <w:szCs w:val="26"/>
              </w:rPr>
              <w:t xml:space="preserve"> Nội dung</w:t>
            </w:r>
            <w:r w:rsidR="00AE044A">
              <w:rPr>
                <w:b/>
                <w:sz w:val="26"/>
                <w:szCs w:val="26"/>
              </w:rPr>
              <w:t xml:space="preserve"> bài</w:t>
            </w:r>
            <w:r w:rsidRPr="00BF2822">
              <w:rPr>
                <w:b/>
                <w:sz w:val="26"/>
                <w:szCs w:val="26"/>
              </w:rPr>
              <w:t>:</w:t>
            </w:r>
          </w:p>
          <w:p w14:paraId="07175FE9" w14:textId="77777777" w:rsidR="00F7488C" w:rsidRPr="00A41AC4" w:rsidRDefault="002A2FCE" w:rsidP="00866688">
            <w:pPr>
              <w:spacing w:before="120" w:after="120"/>
              <w:jc w:val="both"/>
              <w:rPr>
                <w:sz w:val="26"/>
                <w:szCs w:val="26"/>
              </w:rPr>
            </w:pPr>
            <w:r w:rsidRPr="00A41AC4">
              <w:rPr>
                <w:sz w:val="26"/>
                <w:szCs w:val="26"/>
              </w:rPr>
              <w:t>2.1.Giới thiệu</w:t>
            </w:r>
          </w:p>
          <w:p w14:paraId="26C72279" w14:textId="77777777" w:rsidR="00F7488C" w:rsidRPr="00A41AC4" w:rsidRDefault="002A2FCE" w:rsidP="00866688">
            <w:pPr>
              <w:spacing w:before="120" w:after="120"/>
              <w:jc w:val="both"/>
              <w:rPr>
                <w:sz w:val="26"/>
                <w:szCs w:val="26"/>
              </w:rPr>
            </w:pPr>
            <w:r w:rsidRPr="00A41AC4">
              <w:rPr>
                <w:sz w:val="26"/>
                <w:szCs w:val="26"/>
              </w:rPr>
              <w:t>2.2.Các thành phần chính trên Mainboard</w:t>
            </w:r>
          </w:p>
          <w:p w14:paraId="4082319B" w14:textId="77777777" w:rsidR="00F7488C" w:rsidRPr="00A41AC4" w:rsidRDefault="002A2FCE" w:rsidP="00866688">
            <w:pPr>
              <w:spacing w:before="120" w:after="120"/>
              <w:jc w:val="both"/>
              <w:rPr>
                <w:sz w:val="26"/>
                <w:szCs w:val="26"/>
              </w:rPr>
            </w:pPr>
            <w:r w:rsidRPr="00A41AC4">
              <w:rPr>
                <w:sz w:val="26"/>
                <w:szCs w:val="26"/>
              </w:rPr>
              <w:t xml:space="preserve">2.2.1 Các chipset thông dụng </w:t>
            </w:r>
          </w:p>
          <w:p w14:paraId="5DB5E33E" w14:textId="77777777" w:rsidR="00F7488C" w:rsidRPr="00A41AC4" w:rsidRDefault="002A2FCE" w:rsidP="00866688">
            <w:pPr>
              <w:spacing w:before="120" w:after="120"/>
              <w:jc w:val="both"/>
              <w:rPr>
                <w:sz w:val="26"/>
                <w:szCs w:val="26"/>
              </w:rPr>
            </w:pPr>
            <w:r w:rsidRPr="00A41AC4">
              <w:rPr>
                <w:sz w:val="26"/>
                <w:szCs w:val="26"/>
              </w:rPr>
              <w:t xml:space="preserve">2.2.2 Các khe cắm cơ bản </w:t>
            </w:r>
          </w:p>
          <w:p w14:paraId="25DBBCDB" w14:textId="77777777" w:rsidR="00F7488C" w:rsidRPr="00A41AC4" w:rsidRDefault="002A2FCE" w:rsidP="00866688">
            <w:pPr>
              <w:spacing w:before="120" w:after="120"/>
              <w:jc w:val="both"/>
              <w:rPr>
                <w:sz w:val="26"/>
                <w:szCs w:val="26"/>
              </w:rPr>
            </w:pPr>
            <w:r w:rsidRPr="00A41AC4">
              <w:rPr>
                <w:sz w:val="26"/>
                <w:szCs w:val="26"/>
              </w:rPr>
              <w:lastRenderedPageBreak/>
              <w:t>2.3.Giải quyết sự cố trên Mainboard</w:t>
            </w:r>
          </w:p>
          <w:p w14:paraId="79E8F6A5" w14:textId="77777777" w:rsidR="00F7488C" w:rsidRPr="00A41AC4" w:rsidRDefault="002A2FCE" w:rsidP="00866688">
            <w:pPr>
              <w:spacing w:before="120" w:after="120"/>
              <w:jc w:val="both"/>
              <w:rPr>
                <w:sz w:val="26"/>
                <w:szCs w:val="26"/>
              </w:rPr>
            </w:pPr>
            <w:r w:rsidRPr="00A41AC4">
              <w:rPr>
                <w:sz w:val="26"/>
                <w:szCs w:val="26"/>
              </w:rPr>
              <w:t>2.3.1 Phát hiện lỗi Mainboard</w:t>
            </w:r>
          </w:p>
          <w:p w14:paraId="794B1704" w14:textId="77777777" w:rsidR="00F7488C" w:rsidRPr="00A41AC4" w:rsidRDefault="002A2FCE" w:rsidP="00866688">
            <w:pPr>
              <w:spacing w:before="120" w:after="120"/>
              <w:jc w:val="both"/>
              <w:rPr>
                <w:sz w:val="26"/>
                <w:szCs w:val="26"/>
              </w:rPr>
            </w:pPr>
            <w:r w:rsidRPr="00A41AC4">
              <w:rPr>
                <w:sz w:val="26"/>
                <w:szCs w:val="26"/>
              </w:rPr>
              <w:t>2.3.2 Qui trình sửa chữa mainboard</w:t>
            </w:r>
          </w:p>
        </w:tc>
      </w:tr>
    </w:tbl>
    <w:tbl>
      <w:tblPr>
        <w:tblStyle w:val="19"/>
        <w:tblW w:w="8931" w:type="dxa"/>
        <w:tblLayout w:type="fixed"/>
        <w:tblLook w:val="0000" w:firstRow="0" w:lastRow="0" w:firstColumn="0" w:lastColumn="0" w:noHBand="0" w:noVBand="0"/>
      </w:tblPr>
      <w:tblGrid>
        <w:gridCol w:w="8931"/>
      </w:tblGrid>
      <w:tr w:rsidR="00F7488C" w:rsidRPr="00A41AC4" w14:paraId="4F915941" w14:textId="77777777" w:rsidTr="006024C9">
        <w:trPr>
          <w:cantSplit/>
        </w:trPr>
        <w:tc>
          <w:tcPr>
            <w:tcW w:w="8931" w:type="dxa"/>
          </w:tcPr>
          <w:p w14:paraId="508AC927" w14:textId="77777777" w:rsidR="00F7488C" w:rsidRPr="00A41AC4" w:rsidRDefault="002A2FCE" w:rsidP="00866688">
            <w:pPr>
              <w:spacing w:before="120" w:after="120"/>
              <w:jc w:val="both"/>
              <w:rPr>
                <w:sz w:val="26"/>
                <w:szCs w:val="26"/>
              </w:rPr>
            </w:pPr>
            <w:r w:rsidRPr="00A41AC4">
              <w:rPr>
                <w:b/>
                <w:sz w:val="26"/>
                <w:szCs w:val="26"/>
              </w:rPr>
              <w:lastRenderedPageBreak/>
              <w:t xml:space="preserve">Bài 6: Bộ nhớ trong                            </w:t>
            </w:r>
            <w:r w:rsidRPr="00A41AC4">
              <w:rPr>
                <w:b/>
                <w:sz w:val="26"/>
                <w:szCs w:val="26"/>
              </w:rPr>
              <w:tab/>
            </w:r>
            <w:r w:rsidRPr="00A41AC4">
              <w:rPr>
                <w:b/>
                <w:sz w:val="26"/>
                <w:szCs w:val="26"/>
              </w:rPr>
              <w:tab/>
            </w:r>
            <w:r w:rsidRPr="00A41AC4">
              <w:rPr>
                <w:b/>
                <w:sz w:val="26"/>
                <w:szCs w:val="26"/>
              </w:rPr>
              <w:tab/>
            </w:r>
            <w:r w:rsidRPr="00A41AC4">
              <w:rPr>
                <w:sz w:val="26"/>
                <w:szCs w:val="26"/>
              </w:rPr>
              <w:t>Thời gian: 12 giờ</w:t>
            </w:r>
          </w:p>
          <w:p w14:paraId="7753B342" w14:textId="7358D3B3" w:rsidR="00F7488C" w:rsidRPr="00BF2822" w:rsidRDefault="005E5FAC" w:rsidP="00866688">
            <w:pPr>
              <w:spacing w:before="120" w:after="120"/>
              <w:rPr>
                <w:b/>
                <w:sz w:val="26"/>
                <w:szCs w:val="26"/>
              </w:rPr>
            </w:pPr>
            <w:r w:rsidRPr="00BF2822">
              <w:rPr>
                <w:b/>
                <w:sz w:val="26"/>
                <w:szCs w:val="26"/>
              </w:rPr>
              <w:t>1.</w:t>
            </w:r>
            <w:r w:rsidR="00AE044A">
              <w:rPr>
                <w:b/>
                <w:sz w:val="26"/>
                <w:szCs w:val="26"/>
              </w:rPr>
              <w:t>Mục tiêu của bài</w:t>
            </w:r>
            <w:r w:rsidR="002A2FCE" w:rsidRPr="00BF2822">
              <w:rPr>
                <w:b/>
                <w:sz w:val="26"/>
                <w:szCs w:val="26"/>
              </w:rPr>
              <w:t>:</w:t>
            </w:r>
          </w:p>
          <w:p w14:paraId="6110DFDD" w14:textId="77777777" w:rsidR="00F7488C" w:rsidRPr="00A41AC4" w:rsidRDefault="002A2FCE" w:rsidP="00866688">
            <w:pPr>
              <w:spacing w:before="120" w:after="120"/>
              <w:ind w:left="459" w:hanging="279"/>
              <w:jc w:val="both"/>
              <w:rPr>
                <w:sz w:val="26"/>
                <w:szCs w:val="26"/>
              </w:rPr>
            </w:pPr>
            <w:r w:rsidRPr="00A41AC4">
              <w:rPr>
                <w:sz w:val="26"/>
                <w:szCs w:val="26"/>
              </w:rPr>
              <w:t>- Nêu lên được  nguyên lý làm việc của bộ nhớ trong</w:t>
            </w:r>
          </w:p>
          <w:p w14:paraId="5F6908E9" w14:textId="77777777" w:rsidR="00F7488C" w:rsidRPr="00A41AC4" w:rsidRDefault="002A2FCE" w:rsidP="00866688">
            <w:pPr>
              <w:spacing w:before="120" w:after="120"/>
              <w:ind w:left="459" w:hanging="279"/>
              <w:jc w:val="both"/>
              <w:rPr>
                <w:sz w:val="26"/>
                <w:szCs w:val="26"/>
              </w:rPr>
            </w:pPr>
            <w:r w:rsidRPr="00A41AC4">
              <w:rPr>
                <w:sz w:val="26"/>
                <w:szCs w:val="26"/>
              </w:rPr>
              <w:t>- Tìm kiếm các nguyên nhân và cách khắc phục các lỗi thường gặp của bộ nhớ trong.</w:t>
            </w:r>
          </w:p>
          <w:p w14:paraId="5B87B480" w14:textId="77777777" w:rsidR="00F7488C" w:rsidRPr="00A41AC4" w:rsidRDefault="002A2FCE" w:rsidP="00866688">
            <w:pPr>
              <w:spacing w:before="120" w:after="120"/>
              <w:ind w:left="459" w:hanging="279"/>
              <w:jc w:val="both"/>
              <w:rPr>
                <w:sz w:val="26"/>
                <w:szCs w:val="26"/>
              </w:rPr>
            </w:pPr>
            <w:r w:rsidRPr="00A41AC4">
              <w:rPr>
                <w:sz w:val="26"/>
                <w:szCs w:val="26"/>
              </w:rPr>
              <w:t xml:space="preserve">- Tính cẩn thận, chính xác, suy luận hợp logic. </w:t>
            </w:r>
          </w:p>
          <w:p w14:paraId="002474E3" w14:textId="49064C47" w:rsidR="00F7488C" w:rsidRPr="00BF2822" w:rsidRDefault="005E5FAC" w:rsidP="00866688">
            <w:pPr>
              <w:spacing w:before="120" w:after="120"/>
              <w:rPr>
                <w:b/>
                <w:sz w:val="26"/>
                <w:szCs w:val="26"/>
              </w:rPr>
            </w:pPr>
            <w:r w:rsidRPr="00BF2822">
              <w:rPr>
                <w:b/>
                <w:sz w:val="26"/>
                <w:szCs w:val="26"/>
              </w:rPr>
              <w:t>2.</w:t>
            </w:r>
            <w:r w:rsidR="00AE044A" w:rsidRPr="00BF2822">
              <w:rPr>
                <w:b/>
                <w:sz w:val="26"/>
                <w:szCs w:val="26"/>
              </w:rPr>
              <w:t xml:space="preserve"> Nội dung</w:t>
            </w:r>
            <w:r w:rsidR="00AE044A">
              <w:rPr>
                <w:b/>
                <w:sz w:val="26"/>
                <w:szCs w:val="26"/>
              </w:rPr>
              <w:t xml:space="preserve"> bài</w:t>
            </w:r>
            <w:r w:rsidR="002A2FCE" w:rsidRPr="00BF2822">
              <w:rPr>
                <w:b/>
                <w:sz w:val="26"/>
                <w:szCs w:val="26"/>
              </w:rPr>
              <w:t>:</w:t>
            </w:r>
          </w:p>
          <w:p w14:paraId="11A4C88A" w14:textId="77777777" w:rsidR="00F7488C" w:rsidRPr="00A41AC4" w:rsidRDefault="002A2FCE" w:rsidP="00866688">
            <w:pPr>
              <w:spacing w:before="120" w:after="120"/>
              <w:rPr>
                <w:sz w:val="26"/>
                <w:szCs w:val="26"/>
              </w:rPr>
            </w:pPr>
            <w:r w:rsidRPr="00A41AC4">
              <w:rPr>
                <w:sz w:val="26"/>
                <w:szCs w:val="26"/>
              </w:rPr>
              <w:t>2.1.Giới thiệu</w:t>
            </w:r>
          </w:p>
          <w:p w14:paraId="79ADFFB7" w14:textId="77777777" w:rsidR="00F7488C" w:rsidRPr="00A41AC4" w:rsidRDefault="002A2FCE" w:rsidP="00866688">
            <w:pPr>
              <w:spacing w:before="120" w:after="120"/>
              <w:rPr>
                <w:sz w:val="26"/>
                <w:szCs w:val="26"/>
              </w:rPr>
            </w:pPr>
            <w:r w:rsidRPr="00A41AC4">
              <w:rPr>
                <w:sz w:val="26"/>
                <w:szCs w:val="26"/>
              </w:rPr>
              <w:t>2.2.Cách tổ chức bộ nhớ trong máy tính</w:t>
            </w:r>
          </w:p>
          <w:p w14:paraId="233816C9" w14:textId="77777777" w:rsidR="00F7488C" w:rsidRPr="00A41AC4" w:rsidRDefault="002A2FCE" w:rsidP="00866688">
            <w:pPr>
              <w:spacing w:before="120" w:after="120"/>
              <w:rPr>
                <w:sz w:val="26"/>
                <w:szCs w:val="26"/>
              </w:rPr>
            </w:pPr>
            <w:r w:rsidRPr="00A41AC4">
              <w:rPr>
                <w:sz w:val="26"/>
                <w:szCs w:val="26"/>
              </w:rPr>
              <w:t>2.2.1 Bộ nhớ trong</w:t>
            </w:r>
          </w:p>
          <w:p w14:paraId="39535F07" w14:textId="77777777" w:rsidR="00F7488C" w:rsidRDefault="002A2FCE" w:rsidP="00866688">
            <w:pPr>
              <w:tabs>
                <w:tab w:val="right" w:pos="9072"/>
              </w:tabs>
              <w:spacing w:before="120" w:after="120"/>
              <w:rPr>
                <w:sz w:val="26"/>
                <w:szCs w:val="26"/>
              </w:rPr>
            </w:pPr>
            <w:r w:rsidRPr="00A41AC4">
              <w:rPr>
                <w:sz w:val="26"/>
                <w:szCs w:val="26"/>
              </w:rPr>
              <w:t>2.2.2 Bộ nhớ ngoài</w:t>
            </w:r>
          </w:p>
          <w:p w14:paraId="5A71FF96" w14:textId="77777777" w:rsidR="006024C9" w:rsidRPr="00A41AC4" w:rsidRDefault="006024C9" w:rsidP="006024C9">
            <w:pPr>
              <w:spacing w:before="120" w:after="120"/>
              <w:rPr>
                <w:sz w:val="26"/>
                <w:szCs w:val="26"/>
              </w:rPr>
            </w:pPr>
            <w:r w:rsidRPr="00A41AC4">
              <w:rPr>
                <w:sz w:val="26"/>
                <w:szCs w:val="26"/>
              </w:rPr>
              <w:t>2.3.Giải quyết sự cố bộ nhớ</w:t>
            </w:r>
          </w:p>
          <w:p w14:paraId="6266FD53" w14:textId="77777777" w:rsidR="006024C9" w:rsidRPr="00A41AC4" w:rsidRDefault="006024C9" w:rsidP="006024C9">
            <w:pPr>
              <w:spacing w:before="120" w:after="120"/>
              <w:rPr>
                <w:sz w:val="26"/>
                <w:szCs w:val="26"/>
              </w:rPr>
            </w:pPr>
            <w:r w:rsidRPr="00A41AC4">
              <w:rPr>
                <w:sz w:val="26"/>
                <w:szCs w:val="26"/>
              </w:rPr>
              <w:t>2.3.1 Phát hiện và sửa lỗi bộ nhớ trong</w:t>
            </w:r>
          </w:p>
          <w:p w14:paraId="39CEDA16" w14:textId="24113F35" w:rsidR="006024C9" w:rsidRPr="00A41AC4" w:rsidRDefault="006024C9" w:rsidP="006024C9">
            <w:pPr>
              <w:tabs>
                <w:tab w:val="right" w:pos="9072"/>
              </w:tabs>
              <w:spacing w:before="120" w:after="120"/>
              <w:rPr>
                <w:sz w:val="26"/>
                <w:szCs w:val="26"/>
              </w:rPr>
            </w:pPr>
            <w:r w:rsidRPr="00A41AC4">
              <w:rPr>
                <w:sz w:val="26"/>
                <w:szCs w:val="26"/>
              </w:rPr>
              <w:t>2.3.2 Phát hiện và sửa lỗi bộ nhớ ngoài</w:t>
            </w:r>
          </w:p>
        </w:tc>
      </w:tr>
    </w:tbl>
    <w:tbl>
      <w:tblPr>
        <w:tblStyle w:val="18"/>
        <w:tblW w:w="9288" w:type="dxa"/>
        <w:tblInd w:w="-108" w:type="dxa"/>
        <w:tblLayout w:type="fixed"/>
        <w:tblLook w:val="0000" w:firstRow="0" w:lastRow="0" w:firstColumn="0" w:lastColumn="0" w:noHBand="0" w:noVBand="0"/>
      </w:tblPr>
      <w:tblGrid>
        <w:gridCol w:w="9288"/>
      </w:tblGrid>
      <w:tr w:rsidR="00F7488C" w:rsidRPr="00A41AC4" w14:paraId="05E69A4B" w14:textId="77777777">
        <w:tc>
          <w:tcPr>
            <w:tcW w:w="9288" w:type="dxa"/>
          </w:tcPr>
          <w:p w14:paraId="76DB5905" w14:textId="77777777" w:rsidR="00F7488C" w:rsidRPr="00A41AC4" w:rsidRDefault="002A2FCE" w:rsidP="00866688">
            <w:pPr>
              <w:tabs>
                <w:tab w:val="right" w:pos="9418"/>
              </w:tabs>
              <w:spacing w:before="120" w:after="120"/>
              <w:rPr>
                <w:sz w:val="26"/>
                <w:szCs w:val="26"/>
              </w:rPr>
            </w:pPr>
            <w:r w:rsidRPr="00A41AC4">
              <w:rPr>
                <w:b/>
                <w:sz w:val="26"/>
                <w:szCs w:val="26"/>
              </w:rPr>
              <w:t xml:space="preserve">Bài 7: Thiết bị lưu trữ                                                       </w:t>
            </w:r>
            <w:r w:rsidRPr="00A41AC4">
              <w:rPr>
                <w:sz w:val="26"/>
                <w:szCs w:val="26"/>
              </w:rPr>
              <w:t>Thời gian: 12 giờ</w:t>
            </w:r>
            <w:r w:rsidRPr="00A41AC4">
              <w:rPr>
                <w:sz w:val="26"/>
                <w:szCs w:val="26"/>
              </w:rPr>
              <w:tab/>
            </w:r>
          </w:p>
          <w:p w14:paraId="57F3026F" w14:textId="710B3648" w:rsidR="00F7488C" w:rsidRPr="00BF2822" w:rsidRDefault="005E5FAC" w:rsidP="00866688">
            <w:pPr>
              <w:spacing w:before="120" w:after="120"/>
              <w:rPr>
                <w:b/>
                <w:sz w:val="26"/>
                <w:szCs w:val="26"/>
              </w:rPr>
            </w:pPr>
            <w:r w:rsidRPr="00BF2822">
              <w:rPr>
                <w:b/>
                <w:sz w:val="26"/>
                <w:szCs w:val="26"/>
              </w:rPr>
              <w:t>1.</w:t>
            </w:r>
            <w:r w:rsidR="00AE044A">
              <w:rPr>
                <w:b/>
                <w:sz w:val="26"/>
                <w:szCs w:val="26"/>
              </w:rPr>
              <w:t>Mục tiêu của bài</w:t>
            </w:r>
            <w:r w:rsidR="002A2FCE" w:rsidRPr="00BF2822">
              <w:rPr>
                <w:b/>
                <w:sz w:val="26"/>
                <w:szCs w:val="26"/>
              </w:rPr>
              <w:t>:</w:t>
            </w:r>
          </w:p>
          <w:p w14:paraId="20B152A3" w14:textId="77777777" w:rsidR="00F7488C" w:rsidRPr="00A41AC4" w:rsidRDefault="002A2FCE" w:rsidP="00866688">
            <w:pPr>
              <w:spacing w:before="120" w:after="120"/>
              <w:ind w:left="180"/>
              <w:rPr>
                <w:sz w:val="26"/>
                <w:szCs w:val="26"/>
              </w:rPr>
            </w:pPr>
            <w:r w:rsidRPr="00A41AC4">
              <w:rPr>
                <w:sz w:val="26"/>
                <w:szCs w:val="26"/>
              </w:rPr>
              <w:t>- Tìm hiểu các thiết bị lưu trữ</w:t>
            </w:r>
          </w:p>
          <w:p w14:paraId="4DBC09C9" w14:textId="77777777" w:rsidR="00F7488C" w:rsidRPr="00A41AC4" w:rsidRDefault="002A2FCE" w:rsidP="00866688">
            <w:pPr>
              <w:spacing w:before="120" w:after="120"/>
              <w:ind w:left="180"/>
              <w:jc w:val="both"/>
              <w:rPr>
                <w:sz w:val="26"/>
                <w:szCs w:val="26"/>
              </w:rPr>
            </w:pPr>
            <w:r w:rsidRPr="00A41AC4">
              <w:rPr>
                <w:sz w:val="26"/>
                <w:szCs w:val="26"/>
              </w:rPr>
              <w:t>- Nêu rõ nguyên lý làm việc của thiết bị lưu trữ</w:t>
            </w:r>
          </w:p>
          <w:p w14:paraId="41D0444D" w14:textId="77777777" w:rsidR="00F7488C" w:rsidRPr="00A41AC4" w:rsidRDefault="002A2FCE" w:rsidP="00866688">
            <w:pPr>
              <w:spacing w:before="120" w:after="120"/>
              <w:ind w:left="180"/>
              <w:jc w:val="both"/>
              <w:rPr>
                <w:sz w:val="26"/>
                <w:szCs w:val="26"/>
              </w:rPr>
            </w:pPr>
            <w:r w:rsidRPr="00A41AC4">
              <w:rPr>
                <w:sz w:val="26"/>
                <w:szCs w:val="26"/>
              </w:rPr>
              <w:t>- Xác định nguyên nhân và cách khắc phục các lỗi thường gặp của thiết bị lưu trữ.</w:t>
            </w:r>
          </w:p>
          <w:p w14:paraId="6DD92778" w14:textId="77777777" w:rsidR="00F7488C" w:rsidRPr="00A41AC4" w:rsidRDefault="002A2FCE" w:rsidP="00866688">
            <w:pPr>
              <w:spacing w:before="120" w:after="120"/>
              <w:ind w:left="180"/>
              <w:jc w:val="both"/>
              <w:rPr>
                <w:sz w:val="26"/>
                <w:szCs w:val="26"/>
              </w:rPr>
            </w:pPr>
            <w:r w:rsidRPr="00A41AC4">
              <w:rPr>
                <w:sz w:val="26"/>
                <w:szCs w:val="26"/>
              </w:rPr>
              <w:t xml:space="preserve">- Tính cẩn thận, chính xác, suy luận hợp logic. </w:t>
            </w:r>
          </w:p>
          <w:p w14:paraId="3ECC1D35" w14:textId="18CFF654" w:rsidR="00F7488C" w:rsidRPr="00BF2822" w:rsidRDefault="005E5FAC" w:rsidP="00866688">
            <w:pPr>
              <w:spacing w:before="120" w:after="120"/>
              <w:rPr>
                <w:b/>
                <w:sz w:val="26"/>
                <w:szCs w:val="26"/>
              </w:rPr>
            </w:pPr>
            <w:r w:rsidRPr="00BF2822">
              <w:rPr>
                <w:b/>
                <w:sz w:val="26"/>
                <w:szCs w:val="26"/>
              </w:rPr>
              <w:t>2.</w:t>
            </w:r>
            <w:r w:rsidR="00AE044A" w:rsidRPr="00BF2822">
              <w:rPr>
                <w:b/>
                <w:sz w:val="26"/>
                <w:szCs w:val="26"/>
              </w:rPr>
              <w:t xml:space="preserve"> Nội dung</w:t>
            </w:r>
            <w:r w:rsidR="00AE044A">
              <w:rPr>
                <w:b/>
                <w:sz w:val="26"/>
                <w:szCs w:val="26"/>
              </w:rPr>
              <w:t xml:space="preserve"> bài</w:t>
            </w:r>
            <w:r w:rsidR="002A2FCE" w:rsidRPr="00BF2822">
              <w:rPr>
                <w:b/>
                <w:sz w:val="26"/>
                <w:szCs w:val="26"/>
              </w:rPr>
              <w:t>:</w:t>
            </w:r>
          </w:p>
          <w:p w14:paraId="37894269" w14:textId="77777777" w:rsidR="00F7488C" w:rsidRPr="00A41AC4" w:rsidRDefault="002A2FCE" w:rsidP="00866688">
            <w:pPr>
              <w:spacing w:before="120" w:after="120"/>
              <w:rPr>
                <w:sz w:val="26"/>
                <w:szCs w:val="26"/>
              </w:rPr>
            </w:pPr>
            <w:r w:rsidRPr="00A41AC4">
              <w:rPr>
                <w:sz w:val="26"/>
                <w:szCs w:val="26"/>
              </w:rPr>
              <w:t>2.1.Nhiệm vụ và đặc điểm của thiết bị lưu trữ</w:t>
            </w:r>
          </w:p>
          <w:p w14:paraId="27C58CEA" w14:textId="77777777" w:rsidR="00F7488C" w:rsidRPr="00A41AC4" w:rsidRDefault="002A2FCE" w:rsidP="00866688">
            <w:pPr>
              <w:spacing w:before="120" w:after="120"/>
              <w:rPr>
                <w:sz w:val="26"/>
                <w:szCs w:val="26"/>
              </w:rPr>
            </w:pPr>
            <w:r w:rsidRPr="00A41AC4">
              <w:rPr>
                <w:sz w:val="26"/>
                <w:szCs w:val="26"/>
              </w:rPr>
              <w:t>2.2.Đĩa từ</w:t>
            </w:r>
          </w:p>
          <w:p w14:paraId="60BBAD85" w14:textId="77777777" w:rsidR="00F7488C" w:rsidRPr="00A41AC4" w:rsidRDefault="002A2FCE" w:rsidP="00866688">
            <w:pPr>
              <w:spacing w:before="120" w:after="120"/>
              <w:rPr>
                <w:sz w:val="26"/>
                <w:szCs w:val="26"/>
              </w:rPr>
            </w:pPr>
            <w:r w:rsidRPr="00A41AC4">
              <w:rPr>
                <w:sz w:val="26"/>
                <w:szCs w:val="26"/>
              </w:rPr>
              <w:t>2.3.Đĩa quang</w:t>
            </w:r>
          </w:p>
          <w:p w14:paraId="1AFCB038" w14:textId="77777777" w:rsidR="00F7488C" w:rsidRPr="00A41AC4" w:rsidRDefault="002A2FCE" w:rsidP="00866688">
            <w:pPr>
              <w:spacing w:before="120" w:after="120"/>
              <w:rPr>
                <w:sz w:val="26"/>
                <w:szCs w:val="26"/>
              </w:rPr>
            </w:pPr>
            <w:r w:rsidRPr="00A41AC4">
              <w:rPr>
                <w:sz w:val="26"/>
                <w:szCs w:val="26"/>
              </w:rPr>
              <w:t xml:space="preserve">2.4.Băng từ </w:t>
            </w:r>
          </w:p>
          <w:p w14:paraId="234AC14E" w14:textId="3FB3C7DC" w:rsidR="00F7488C" w:rsidRPr="00A41AC4" w:rsidRDefault="002A2FCE" w:rsidP="00866688">
            <w:pPr>
              <w:spacing w:before="120" w:after="120"/>
              <w:rPr>
                <w:sz w:val="26"/>
                <w:szCs w:val="26"/>
              </w:rPr>
            </w:pPr>
            <w:r w:rsidRPr="00A41AC4">
              <w:rPr>
                <w:sz w:val="26"/>
                <w:szCs w:val="26"/>
              </w:rPr>
              <w:t>2.5.Bộ nhớ Flash</w:t>
            </w:r>
          </w:p>
        </w:tc>
      </w:tr>
    </w:tbl>
    <w:tbl>
      <w:tblPr>
        <w:tblStyle w:val="17"/>
        <w:tblW w:w="8931" w:type="dxa"/>
        <w:tblLayout w:type="fixed"/>
        <w:tblLook w:val="0000" w:firstRow="0" w:lastRow="0" w:firstColumn="0" w:lastColumn="0" w:noHBand="0" w:noVBand="0"/>
      </w:tblPr>
      <w:tblGrid>
        <w:gridCol w:w="8931"/>
      </w:tblGrid>
      <w:tr w:rsidR="00F7488C" w:rsidRPr="00A41AC4" w14:paraId="551AC4AD" w14:textId="77777777" w:rsidTr="006024C9">
        <w:trPr>
          <w:cantSplit/>
        </w:trPr>
        <w:tc>
          <w:tcPr>
            <w:tcW w:w="8931" w:type="dxa"/>
          </w:tcPr>
          <w:p w14:paraId="3C1B64C1" w14:textId="77777777" w:rsidR="00F7488C" w:rsidRDefault="002A2FCE" w:rsidP="00866688">
            <w:pPr>
              <w:spacing w:before="120" w:after="120"/>
              <w:rPr>
                <w:sz w:val="26"/>
                <w:szCs w:val="26"/>
              </w:rPr>
            </w:pPr>
            <w:r w:rsidRPr="00A41AC4">
              <w:rPr>
                <w:b/>
                <w:sz w:val="26"/>
                <w:szCs w:val="26"/>
              </w:rPr>
              <w:t xml:space="preserve">Bài 8: Sử dụng các phần mềm chẩn đoán                         </w:t>
            </w:r>
            <w:r w:rsidRPr="00A41AC4">
              <w:rPr>
                <w:sz w:val="26"/>
                <w:szCs w:val="26"/>
              </w:rPr>
              <w:t>Thời gian: 13 giờ</w:t>
            </w:r>
          </w:p>
          <w:p w14:paraId="5159ADED" w14:textId="4C44104E" w:rsidR="006024C9" w:rsidRPr="00BF2822" w:rsidRDefault="006024C9" w:rsidP="006024C9">
            <w:pPr>
              <w:spacing w:before="120" w:after="120"/>
              <w:rPr>
                <w:b/>
                <w:sz w:val="26"/>
                <w:szCs w:val="26"/>
              </w:rPr>
            </w:pPr>
            <w:r w:rsidRPr="00BF2822">
              <w:rPr>
                <w:b/>
                <w:sz w:val="26"/>
                <w:szCs w:val="26"/>
              </w:rPr>
              <w:t>1.</w:t>
            </w:r>
            <w:r w:rsidR="00AE044A">
              <w:rPr>
                <w:b/>
                <w:sz w:val="26"/>
                <w:szCs w:val="26"/>
              </w:rPr>
              <w:t>Mục tiêu của bài</w:t>
            </w:r>
            <w:r w:rsidRPr="00BF2822">
              <w:rPr>
                <w:b/>
                <w:sz w:val="26"/>
                <w:szCs w:val="26"/>
              </w:rPr>
              <w:t>:</w:t>
            </w:r>
          </w:p>
          <w:p w14:paraId="787230A4" w14:textId="77777777" w:rsidR="006024C9" w:rsidRPr="00A41AC4" w:rsidRDefault="006024C9" w:rsidP="004D4956">
            <w:pPr>
              <w:numPr>
                <w:ilvl w:val="0"/>
                <w:numId w:val="53"/>
              </w:numPr>
              <w:spacing w:before="120" w:after="120"/>
              <w:rPr>
                <w:sz w:val="26"/>
                <w:szCs w:val="26"/>
              </w:rPr>
            </w:pPr>
            <w:r w:rsidRPr="00A41AC4">
              <w:rPr>
                <w:sz w:val="26"/>
                <w:szCs w:val="26"/>
              </w:rPr>
              <w:t>Cài đặt được phần mềm chẩn đoán lỗi</w:t>
            </w:r>
          </w:p>
          <w:p w14:paraId="4FC0F1B9" w14:textId="77777777" w:rsidR="006024C9" w:rsidRPr="00A41AC4" w:rsidRDefault="006024C9" w:rsidP="004D4956">
            <w:pPr>
              <w:numPr>
                <w:ilvl w:val="0"/>
                <w:numId w:val="53"/>
              </w:numPr>
              <w:spacing w:before="120" w:after="120"/>
              <w:rPr>
                <w:sz w:val="26"/>
                <w:szCs w:val="26"/>
              </w:rPr>
            </w:pPr>
            <w:r w:rsidRPr="00A41AC4">
              <w:rPr>
                <w:sz w:val="26"/>
                <w:szCs w:val="26"/>
              </w:rPr>
              <w:t>Sử dụng được phần mềm chẩn đoán để tìm ra các lỗi trên hệ thống.</w:t>
            </w:r>
          </w:p>
          <w:p w14:paraId="459DE303" w14:textId="5BA3689D" w:rsidR="006024C9" w:rsidRPr="006024C9" w:rsidRDefault="006024C9" w:rsidP="004D4956">
            <w:pPr>
              <w:numPr>
                <w:ilvl w:val="0"/>
                <w:numId w:val="53"/>
              </w:numPr>
              <w:spacing w:before="120" w:after="120"/>
              <w:rPr>
                <w:sz w:val="26"/>
                <w:szCs w:val="26"/>
              </w:rPr>
            </w:pPr>
            <w:r w:rsidRPr="00A41AC4">
              <w:rPr>
                <w:sz w:val="26"/>
                <w:szCs w:val="26"/>
              </w:rPr>
              <w:t xml:space="preserve">Tính cẩn thận, chính xác, suy luận hợp logic. </w:t>
            </w:r>
          </w:p>
        </w:tc>
      </w:tr>
      <w:tr w:rsidR="00F7488C" w:rsidRPr="00A41AC4" w14:paraId="7F635C3B" w14:textId="77777777" w:rsidTr="006024C9">
        <w:trPr>
          <w:cantSplit/>
        </w:trPr>
        <w:tc>
          <w:tcPr>
            <w:tcW w:w="8931" w:type="dxa"/>
          </w:tcPr>
          <w:p w14:paraId="7EF811D6" w14:textId="29E254B3" w:rsidR="00F7488C" w:rsidRPr="00BF2822" w:rsidRDefault="005E5FAC" w:rsidP="00866688">
            <w:pPr>
              <w:spacing w:before="120" w:after="120"/>
              <w:rPr>
                <w:b/>
                <w:sz w:val="26"/>
                <w:szCs w:val="26"/>
              </w:rPr>
            </w:pPr>
            <w:r w:rsidRPr="00BF2822">
              <w:rPr>
                <w:b/>
                <w:sz w:val="26"/>
                <w:szCs w:val="26"/>
              </w:rPr>
              <w:lastRenderedPageBreak/>
              <w:t>1.</w:t>
            </w:r>
            <w:r w:rsidR="00AE044A">
              <w:rPr>
                <w:b/>
                <w:sz w:val="26"/>
                <w:szCs w:val="26"/>
              </w:rPr>
              <w:t>Mục tiêu của bài</w:t>
            </w:r>
            <w:r w:rsidRPr="00BF2822">
              <w:rPr>
                <w:b/>
                <w:sz w:val="26"/>
                <w:szCs w:val="26"/>
              </w:rPr>
              <w:t>:</w:t>
            </w:r>
          </w:p>
          <w:p w14:paraId="0DD13BA7" w14:textId="77777777" w:rsidR="00F7488C" w:rsidRPr="00A41AC4" w:rsidRDefault="002A2FCE" w:rsidP="004D4956">
            <w:pPr>
              <w:numPr>
                <w:ilvl w:val="0"/>
                <w:numId w:val="53"/>
              </w:numPr>
              <w:spacing w:before="120" w:after="120"/>
              <w:rPr>
                <w:sz w:val="26"/>
                <w:szCs w:val="26"/>
              </w:rPr>
            </w:pPr>
            <w:r w:rsidRPr="00A41AC4">
              <w:rPr>
                <w:sz w:val="26"/>
                <w:szCs w:val="26"/>
              </w:rPr>
              <w:t>Cài đặt được phần mềm chẩn đoán lỗi</w:t>
            </w:r>
          </w:p>
          <w:p w14:paraId="2EEA215A" w14:textId="77777777" w:rsidR="00F7488C" w:rsidRPr="00A41AC4" w:rsidRDefault="002A2FCE" w:rsidP="004D4956">
            <w:pPr>
              <w:numPr>
                <w:ilvl w:val="0"/>
                <w:numId w:val="53"/>
              </w:numPr>
              <w:spacing w:before="120" w:after="120"/>
              <w:rPr>
                <w:sz w:val="26"/>
                <w:szCs w:val="26"/>
              </w:rPr>
            </w:pPr>
            <w:r w:rsidRPr="00A41AC4">
              <w:rPr>
                <w:sz w:val="26"/>
                <w:szCs w:val="26"/>
              </w:rPr>
              <w:t>Sử dụng được phần mềm chẩn đoán để tìm ra các lỗi trên hệ thống.</w:t>
            </w:r>
          </w:p>
          <w:p w14:paraId="670E4F90" w14:textId="77777777" w:rsidR="00F7488C" w:rsidRPr="00A41AC4" w:rsidRDefault="002A2FCE" w:rsidP="004D4956">
            <w:pPr>
              <w:numPr>
                <w:ilvl w:val="0"/>
                <w:numId w:val="53"/>
              </w:numPr>
              <w:spacing w:before="120" w:after="120"/>
              <w:rPr>
                <w:sz w:val="26"/>
                <w:szCs w:val="26"/>
              </w:rPr>
            </w:pPr>
            <w:r w:rsidRPr="00A41AC4">
              <w:rPr>
                <w:sz w:val="26"/>
                <w:szCs w:val="26"/>
              </w:rPr>
              <w:t xml:space="preserve">Tính cẩn thận, chính xác, suy luận hợp logic. </w:t>
            </w:r>
          </w:p>
          <w:p w14:paraId="2B0F274C" w14:textId="3FCF822D" w:rsidR="00F7488C" w:rsidRPr="00BF2822" w:rsidRDefault="005E5FAC" w:rsidP="00866688">
            <w:pPr>
              <w:spacing w:before="120" w:after="120"/>
              <w:rPr>
                <w:b/>
                <w:sz w:val="26"/>
                <w:szCs w:val="26"/>
              </w:rPr>
            </w:pPr>
            <w:r w:rsidRPr="00BF2822">
              <w:rPr>
                <w:b/>
                <w:sz w:val="26"/>
                <w:szCs w:val="26"/>
              </w:rPr>
              <w:t>2.</w:t>
            </w:r>
            <w:r w:rsidR="00AE044A" w:rsidRPr="00BF2822">
              <w:rPr>
                <w:b/>
                <w:sz w:val="26"/>
                <w:szCs w:val="26"/>
              </w:rPr>
              <w:t xml:space="preserve"> Nội dung</w:t>
            </w:r>
            <w:r w:rsidR="00AE044A">
              <w:rPr>
                <w:b/>
                <w:sz w:val="26"/>
                <w:szCs w:val="26"/>
              </w:rPr>
              <w:t xml:space="preserve"> bài</w:t>
            </w:r>
            <w:r w:rsidR="002A2FCE" w:rsidRPr="00BF2822">
              <w:rPr>
                <w:b/>
                <w:sz w:val="26"/>
                <w:szCs w:val="26"/>
              </w:rPr>
              <w:t>:</w:t>
            </w:r>
          </w:p>
        </w:tc>
      </w:tr>
    </w:tbl>
    <w:p w14:paraId="21D64A88" w14:textId="77777777" w:rsidR="00F7488C" w:rsidRPr="00A41AC4" w:rsidRDefault="002A2FCE" w:rsidP="00866688">
      <w:pPr>
        <w:keepNext/>
        <w:pBdr>
          <w:top w:val="nil"/>
          <w:left w:val="nil"/>
          <w:bottom w:val="nil"/>
          <w:right w:val="nil"/>
          <w:between w:val="nil"/>
        </w:pBdr>
        <w:spacing w:before="120" w:after="120"/>
        <w:ind w:left="142"/>
        <w:jc w:val="both"/>
        <w:rPr>
          <w:color w:val="000000"/>
          <w:sz w:val="26"/>
          <w:szCs w:val="26"/>
        </w:rPr>
      </w:pPr>
      <w:r w:rsidRPr="00A41AC4">
        <w:rPr>
          <w:color w:val="000000"/>
          <w:sz w:val="26"/>
          <w:szCs w:val="26"/>
        </w:rPr>
        <w:t>2.1.Cài đặt phần mềm</w:t>
      </w:r>
    </w:p>
    <w:p w14:paraId="34F60A11" w14:textId="77777777" w:rsidR="00F7488C" w:rsidRPr="00A41AC4" w:rsidRDefault="002A2FCE" w:rsidP="00866688">
      <w:pPr>
        <w:keepNext/>
        <w:pBdr>
          <w:top w:val="nil"/>
          <w:left w:val="nil"/>
          <w:bottom w:val="nil"/>
          <w:right w:val="nil"/>
          <w:between w:val="nil"/>
        </w:pBdr>
        <w:spacing w:before="120" w:after="120"/>
        <w:ind w:left="142"/>
        <w:jc w:val="both"/>
        <w:rPr>
          <w:color w:val="000000"/>
          <w:sz w:val="26"/>
          <w:szCs w:val="26"/>
        </w:rPr>
      </w:pPr>
      <w:r w:rsidRPr="00A41AC4">
        <w:rPr>
          <w:color w:val="000000"/>
          <w:sz w:val="26"/>
          <w:szCs w:val="26"/>
        </w:rPr>
        <w:t>2.2.Sử dụng phần mềm để chẩn đoán lỗi</w:t>
      </w:r>
    </w:p>
    <w:p w14:paraId="5DECECAA" w14:textId="77777777" w:rsidR="00F7488C" w:rsidRPr="00A41AC4" w:rsidRDefault="002A2FCE" w:rsidP="00866688">
      <w:pPr>
        <w:keepNext/>
        <w:pBdr>
          <w:top w:val="nil"/>
          <w:left w:val="nil"/>
          <w:bottom w:val="nil"/>
          <w:right w:val="nil"/>
          <w:between w:val="nil"/>
        </w:pBdr>
        <w:spacing w:before="120" w:after="120"/>
        <w:ind w:left="142"/>
        <w:jc w:val="both"/>
        <w:rPr>
          <w:color w:val="000000"/>
          <w:sz w:val="26"/>
          <w:szCs w:val="26"/>
        </w:rPr>
      </w:pPr>
      <w:r w:rsidRPr="00A41AC4">
        <w:rPr>
          <w:color w:val="000000"/>
          <w:sz w:val="26"/>
          <w:szCs w:val="26"/>
        </w:rPr>
        <w:t xml:space="preserve">2.2.1 Phát hiện lỗi </w:t>
      </w:r>
    </w:p>
    <w:p w14:paraId="65402254" w14:textId="77777777" w:rsidR="00F7488C" w:rsidRPr="00A41AC4" w:rsidRDefault="002A2FCE" w:rsidP="00866688">
      <w:pPr>
        <w:keepNext/>
        <w:pBdr>
          <w:top w:val="nil"/>
          <w:left w:val="nil"/>
          <w:bottom w:val="nil"/>
          <w:right w:val="nil"/>
          <w:between w:val="nil"/>
        </w:pBdr>
        <w:spacing w:before="120" w:after="120"/>
        <w:ind w:left="142"/>
        <w:jc w:val="both"/>
        <w:rPr>
          <w:color w:val="000000"/>
          <w:sz w:val="26"/>
          <w:szCs w:val="26"/>
        </w:rPr>
      </w:pPr>
      <w:r w:rsidRPr="00A41AC4">
        <w:rPr>
          <w:color w:val="000000"/>
          <w:sz w:val="26"/>
          <w:szCs w:val="26"/>
        </w:rPr>
        <w:t>2.2.2 Qui trình sửa lỗi</w:t>
      </w:r>
    </w:p>
    <w:p w14:paraId="6871D1EC" w14:textId="77777777" w:rsidR="00F7488C" w:rsidRPr="00A41AC4" w:rsidRDefault="002A2FCE" w:rsidP="00866688">
      <w:pPr>
        <w:keepNext/>
        <w:pBdr>
          <w:top w:val="nil"/>
          <w:left w:val="nil"/>
          <w:bottom w:val="nil"/>
          <w:right w:val="nil"/>
          <w:between w:val="nil"/>
        </w:pBdr>
        <w:spacing w:before="120" w:after="120"/>
        <w:ind w:left="142"/>
        <w:jc w:val="both"/>
        <w:rPr>
          <w:color w:val="000000"/>
          <w:sz w:val="26"/>
          <w:szCs w:val="26"/>
        </w:rPr>
      </w:pPr>
      <w:r w:rsidRPr="00A41AC4">
        <w:rPr>
          <w:color w:val="000000"/>
          <w:sz w:val="26"/>
          <w:szCs w:val="26"/>
        </w:rPr>
        <w:t>2.3.Cách khắc phục các lỗi thường gặp</w:t>
      </w:r>
    </w:p>
    <w:p w14:paraId="718F29AA" w14:textId="77777777" w:rsidR="00F7488C" w:rsidRPr="00A41AC4" w:rsidRDefault="002A2FCE" w:rsidP="00866688">
      <w:pPr>
        <w:keepNext/>
        <w:pBdr>
          <w:top w:val="nil"/>
          <w:left w:val="nil"/>
          <w:bottom w:val="nil"/>
          <w:right w:val="nil"/>
          <w:between w:val="nil"/>
        </w:pBdr>
        <w:spacing w:before="120" w:after="120"/>
        <w:ind w:left="142"/>
        <w:jc w:val="both"/>
        <w:rPr>
          <w:color w:val="000000"/>
          <w:sz w:val="26"/>
          <w:szCs w:val="26"/>
        </w:rPr>
      </w:pPr>
      <w:r w:rsidRPr="00A41AC4">
        <w:rPr>
          <w:color w:val="000000"/>
          <w:sz w:val="26"/>
          <w:szCs w:val="26"/>
        </w:rPr>
        <w:t xml:space="preserve">2.3.1 Nhận diện lỗi </w:t>
      </w:r>
    </w:p>
    <w:p w14:paraId="1C3E6448" w14:textId="77777777" w:rsidR="00F7488C" w:rsidRPr="00A41AC4" w:rsidRDefault="002A2FCE" w:rsidP="00866688">
      <w:pPr>
        <w:pBdr>
          <w:top w:val="nil"/>
          <w:left w:val="nil"/>
          <w:bottom w:val="nil"/>
          <w:right w:val="nil"/>
          <w:between w:val="nil"/>
        </w:pBdr>
        <w:spacing w:before="120" w:after="120"/>
        <w:ind w:left="142"/>
        <w:jc w:val="both"/>
        <w:rPr>
          <w:color w:val="000000"/>
          <w:sz w:val="26"/>
          <w:szCs w:val="26"/>
        </w:rPr>
      </w:pPr>
      <w:r w:rsidRPr="00A41AC4">
        <w:rPr>
          <w:color w:val="000000"/>
          <w:sz w:val="26"/>
          <w:szCs w:val="26"/>
        </w:rPr>
        <w:t>2.3.2 Khắc phục lỗi</w:t>
      </w:r>
    </w:p>
    <w:p w14:paraId="2099EC02" w14:textId="77777777" w:rsidR="00F7488C" w:rsidRPr="00A41AC4" w:rsidRDefault="002A2FCE" w:rsidP="00866688">
      <w:pPr>
        <w:pBdr>
          <w:top w:val="nil"/>
          <w:left w:val="nil"/>
          <w:bottom w:val="nil"/>
          <w:right w:val="nil"/>
          <w:between w:val="nil"/>
        </w:pBdr>
        <w:spacing w:before="120" w:after="120"/>
        <w:jc w:val="both"/>
        <w:rPr>
          <w:color w:val="000000"/>
          <w:sz w:val="26"/>
          <w:szCs w:val="26"/>
        </w:rPr>
      </w:pPr>
      <w:r w:rsidRPr="00A41AC4">
        <w:rPr>
          <w:b/>
          <w:color w:val="000000"/>
          <w:sz w:val="26"/>
          <w:szCs w:val="26"/>
        </w:rPr>
        <w:t xml:space="preserve">IV. Điều kiện thực hiện mô đun: </w:t>
      </w:r>
    </w:p>
    <w:p w14:paraId="4BFFD800" w14:textId="08AB14F1" w:rsidR="00F7488C" w:rsidRPr="00A41AC4" w:rsidRDefault="002A2FCE" w:rsidP="00866688">
      <w:pPr>
        <w:spacing w:before="120" w:after="120"/>
        <w:rPr>
          <w:sz w:val="26"/>
          <w:szCs w:val="26"/>
        </w:rPr>
      </w:pPr>
      <w:r w:rsidRPr="00A41AC4">
        <w:rPr>
          <w:sz w:val="26"/>
          <w:szCs w:val="26"/>
        </w:rPr>
        <w:t xml:space="preserve">1.Phòng học chuyên môn hóa/nhà xưởng: Có trang bị các </w:t>
      </w:r>
      <w:r w:rsidR="00601735">
        <w:rPr>
          <w:sz w:val="26"/>
          <w:szCs w:val="26"/>
        </w:rPr>
        <w:t>Thiết bị</w:t>
      </w:r>
      <w:r w:rsidRPr="00A41AC4">
        <w:rPr>
          <w:sz w:val="26"/>
          <w:szCs w:val="26"/>
        </w:rPr>
        <w:t xml:space="preserve"> phần cứng máy tính , nguồn điện,…</w:t>
      </w:r>
    </w:p>
    <w:p w14:paraId="310E5895" w14:textId="45A3DFA9" w:rsidR="00F7488C" w:rsidRPr="00A41AC4" w:rsidRDefault="002A2FCE" w:rsidP="00866688">
      <w:pPr>
        <w:spacing w:before="120" w:after="120"/>
        <w:rPr>
          <w:sz w:val="26"/>
          <w:szCs w:val="26"/>
        </w:rPr>
      </w:pPr>
      <w:r w:rsidRPr="00A41AC4">
        <w:rPr>
          <w:sz w:val="26"/>
          <w:szCs w:val="26"/>
        </w:rPr>
        <w:t>2.</w:t>
      </w:r>
      <w:r w:rsidR="00601735">
        <w:rPr>
          <w:sz w:val="26"/>
          <w:szCs w:val="26"/>
        </w:rPr>
        <w:t>Thiết bị</w:t>
      </w:r>
      <w:r w:rsidRPr="00A41AC4">
        <w:rPr>
          <w:sz w:val="26"/>
          <w:szCs w:val="26"/>
        </w:rPr>
        <w:t xml:space="preserve"> máy móc : </w:t>
      </w:r>
    </w:p>
    <w:p w14:paraId="0E692B24" w14:textId="77777777" w:rsidR="00F7488C" w:rsidRPr="00A41AC4" w:rsidRDefault="002A2FCE" w:rsidP="00866688">
      <w:pPr>
        <w:spacing w:before="120" w:after="120"/>
        <w:rPr>
          <w:sz w:val="26"/>
          <w:szCs w:val="26"/>
        </w:rPr>
      </w:pPr>
      <w:r w:rsidRPr="00A41AC4">
        <w:rPr>
          <w:sz w:val="26"/>
          <w:szCs w:val="26"/>
        </w:rPr>
        <w:t xml:space="preserve">+ Vật liệu: </w:t>
      </w:r>
    </w:p>
    <w:p w14:paraId="73A8C3D7" w14:textId="77777777" w:rsidR="00F7488C" w:rsidRPr="00A41AC4" w:rsidRDefault="002A2FCE" w:rsidP="00866688">
      <w:pPr>
        <w:spacing w:before="120" w:after="120"/>
        <w:rPr>
          <w:sz w:val="26"/>
          <w:szCs w:val="26"/>
        </w:rPr>
      </w:pPr>
      <w:r w:rsidRPr="00A41AC4">
        <w:rPr>
          <w:sz w:val="26"/>
          <w:szCs w:val="26"/>
        </w:rPr>
        <w:t>+ Chì hàn</w:t>
      </w:r>
    </w:p>
    <w:p w14:paraId="2C6DFF0D" w14:textId="77777777" w:rsidR="00F7488C" w:rsidRPr="00A41AC4" w:rsidRDefault="002A2FCE" w:rsidP="00866688">
      <w:pPr>
        <w:spacing w:before="120" w:after="120"/>
        <w:rPr>
          <w:sz w:val="26"/>
          <w:szCs w:val="26"/>
        </w:rPr>
      </w:pPr>
      <w:r w:rsidRPr="00A41AC4">
        <w:rPr>
          <w:sz w:val="26"/>
          <w:szCs w:val="26"/>
        </w:rPr>
        <w:t>+ BJT các loai</w:t>
      </w:r>
    </w:p>
    <w:p w14:paraId="12DE5796" w14:textId="77777777" w:rsidR="00F7488C" w:rsidRPr="00A41AC4" w:rsidRDefault="002A2FCE" w:rsidP="00866688">
      <w:pPr>
        <w:spacing w:before="120" w:after="120"/>
        <w:rPr>
          <w:sz w:val="26"/>
          <w:szCs w:val="26"/>
        </w:rPr>
      </w:pPr>
      <w:r w:rsidRPr="00A41AC4">
        <w:rPr>
          <w:sz w:val="26"/>
          <w:szCs w:val="26"/>
        </w:rPr>
        <w:t>+ IC các loại</w:t>
      </w:r>
    </w:p>
    <w:p w14:paraId="76D2E25E" w14:textId="77777777" w:rsidR="00F7488C" w:rsidRPr="00A41AC4" w:rsidRDefault="002A2FCE" w:rsidP="00866688">
      <w:pPr>
        <w:spacing w:before="120" w:after="120"/>
        <w:rPr>
          <w:sz w:val="26"/>
          <w:szCs w:val="26"/>
        </w:rPr>
      </w:pPr>
      <w:r w:rsidRPr="00A41AC4">
        <w:rPr>
          <w:sz w:val="26"/>
          <w:szCs w:val="26"/>
        </w:rPr>
        <w:t>+ Các loại Chipset</w:t>
      </w:r>
    </w:p>
    <w:p w14:paraId="134317ED" w14:textId="77777777" w:rsidR="00F7488C" w:rsidRPr="00A41AC4" w:rsidRDefault="002A2FCE" w:rsidP="00866688">
      <w:pPr>
        <w:spacing w:before="120" w:after="120"/>
        <w:rPr>
          <w:sz w:val="26"/>
          <w:szCs w:val="26"/>
        </w:rPr>
      </w:pPr>
      <w:r w:rsidRPr="00A41AC4">
        <w:rPr>
          <w:sz w:val="26"/>
          <w:szCs w:val="26"/>
        </w:rPr>
        <w:t>+ Các loại CPU</w:t>
      </w:r>
    </w:p>
    <w:p w14:paraId="0FF9A89B" w14:textId="77777777" w:rsidR="00F7488C" w:rsidRPr="00A41AC4" w:rsidRDefault="002A2FCE" w:rsidP="00866688">
      <w:pPr>
        <w:spacing w:before="120" w:after="120"/>
        <w:rPr>
          <w:sz w:val="26"/>
          <w:szCs w:val="26"/>
        </w:rPr>
      </w:pPr>
      <w:r w:rsidRPr="00A41AC4">
        <w:rPr>
          <w:sz w:val="26"/>
          <w:szCs w:val="26"/>
        </w:rPr>
        <w:t>3.Học liệu, dụng cụ, nguyên vật liệu:</w:t>
      </w:r>
    </w:p>
    <w:p w14:paraId="77C5FD0D" w14:textId="77777777" w:rsidR="00F7488C" w:rsidRPr="00A41AC4" w:rsidRDefault="002A2FCE" w:rsidP="00866688">
      <w:pPr>
        <w:spacing w:before="120" w:after="120"/>
        <w:rPr>
          <w:sz w:val="26"/>
          <w:szCs w:val="26"/>
        </w:rPr>
      </w:pPr>
      <w:r w:rsidRPr="00A41AC4">
        <w:rPr>
          <w:sz w:val="26"/>
          <w:szCs w:val="26"/>
        </w:rPr>
        <w:t>+ Máy chiếu đa phương tiện</w:t>
      </w:r>
    </w:p>
    <w:p w14:paraId="0189C527" w14:textId="77777777" w:rsidR="00F7488C" w:rsidRPr="00A41AC4" w:rsidRDefault="002A2FCE" w:rsidP="00866688">
      <w:pPr>
        <w:spacing w:before="120" w:after="120"/>
        <w:rPr>
          <w:sz w:val="26"/>
          <w:szCs w:val="26"/>
        </w:rPr>
      </w:pPr>
      <w:r w:rsidRPr="00A41AC4">
        <w:rPr>
          <w:sz w:val="26"/>
          <w:szCs w:val="26"/>
        </w:rPr>
        <w:t>+ Máy vi tính</w:t>
      </w:r>
    </w:p>
    <w:p w14:paraId="1D5D0C29" w14:textId="77777777" w:rsidR="00F7488C" w:rsidRPr="00A41AC4" w:rsidRDefault="002A2FCE" w:rsidP="00866688">
      <w:pPr>
        <w:spacing w:before="120" w:after="120"/>
        <w:rPr>
          <w:sz w:val="26"/>
          <w:szCs w:val="26"/>
        </w:rPr>
      </w:pPr>
      <w:r w:rsidRPr="00A41AC4">
        <w:rPr>
          <w:sz w:val="26"/>
          <w:szCs w:val="26"/>
        </w:rPr>
        <w:t>+ Mỏ hàn</w:t>
      </w:r>
    </w:p>
    <w:p w14:paraId="15A85412" w14:textId="77777777" w:rsidR="00F7488C" w:rsidRPr="00A41AC4" w:rsidRDefault="002A2FCE" w:rsidP="00866688">
      <w:pPr>
        <w:spacing w:before="120" w:after="120"/>
        <w:rPr>
          <w:sz w:val="26"/>
          <w:szCs w:val="26"/>
        </w:rPr>
      </w:pPr>
      <w:r w:rsidRPr="00A41AC4">
        <w:rPr>
          <w:sz w:val="26"/>
          <w:szCs w:val="26"/>
        </w:rPr>
        <w:t>+ Các thiết bị ngoại vi</w:t>
      </w:r>
    </w:p>
    <w:p w14:paraId="75ADE6FA" w14:textId="77777777" w:rsidR="00F7488C" w:rsidRPr="00A41AC4" w:rsidRDefault="002A2FCE" w:rsidP="00866688">
      <w:pPr>
        <w:spacing w:before="120" w:after="120"/>
        <w:rPr>
          <w:sz w:val="26"/>
          <w:szCs w:val="26"/>
        </w:rPr>
      </w:pPr>
      <w:r w:rsidRPr="00A41AC4">
        <w:rPr>
          <w:sz w:val="26"/>
          <w:szCs w:val="26"/>
        </w:rPr>
        <w:t>+ Máy khò</w:t>
      </w:r>
    </w:p>
    <w:p w14:paraId="2B83025D" w14:textId="77777777" w:rsidR="00F7488C" w:rsidRPr="00A41AC4" w:rsidRDefault="002A2FCE" w:rsidP="00866688">
      <w:pPr>
        <w:spacing w:before="120" w:after="120"/>
        <w:rPr>
          <w:sz w:val="26"/>
          <w:szCs w:val="26"/>
        </w:rPr>
      </w:pPr>
      <w:r w:rsidRPr="00A41AC4">
        <w:rPr>
          <w:sz w:val="26"/>
          <w:szCs w:val="26"/>
        </w:rPr>
        <w:t>+ VOM</w:t>
      </w:r>
    </w:p>
    <w:p w14:paraId="5BFE7D7B" w14:textId="77777777" w:rsidR="00F7488C" w:rsidRPr="00A41AC4" w:rsidRDefault="002A2FCE" w:rsidP="00866688">
      <w:pPr>
        <w:spacing w:before="120" w:after="120"/>
        <w:rPr>
          <w:sz w:val="26"/>
          <w:szCs w:val="26"/>
        </w:rPr>
      </w:pPr>
      <w:r w:rsidRPr="00A41AC4">
        <w:rPr>
          <w:sz w:val="26"/>
          <w:szCs w:val="26"/>
        </w:rPr>
        <w:t xml:space="preserve">+ Máy tạo xung </w:t>
      </w:r>
    </w:p>
    <w:p w14:paraId="4D20AD67" w14:textId="77777777" w:rsidR="00F7488C" w:rsidRPr="00A41AC4" w:rsidRDefault="002A2FCE" w:rsidP="00866688">
      <w:pPr>
        <w:spacing w:before="120" w:after="120"/>
        <w:rPr>
          <w:sz w:val="26"/>
          <w:szCs w:val="26"/>
        </w:rPr>
      </w:pPr>
      <w:r w:rsidRPr="00A41AC4">
        <w:rPr>
          <w:sz w:val="26"/>
          <w:szCs w:val="26"/>
        </w:rPr>
        <w:t>+ Dao động ký</w:t>
      </w:r>
    </w:p>
    <w:p w14:paraId="79A91A76" w14:textId="77777777" w:rsidR="00F7488C" w:rsidRPr="00A41AC4" w:rsidRDefault="002A2FCE" w:rsidP="00866688">
      <w:pPr>
        <w:spacing w:before="120" w:after="120"/>
        <w:rPr>
          <w:sz w:val="26"/>
          <w:szCs w:val="26"/>
        </w:rPr>
      </w:pPr>
      <w:r w:rsidRPr="00A41AC4">
        <w:rPr>
          <w:sz w:val="26"/>
          <w:szCs w:val="26"/>
        </w:rPr>
        <w:t>+ Bộ Slide bài giảng dùng để dạy Sửa chữa máy tính</w:t>
      </w:r>
    </w:p>
    <w:p w14:paraId="67691D19" w14:textId="77777777" w:rsidR="00F7488C" w:rsidRPr="00A41AC4" w:rsidRDefault="002A2FCE" w:rsidP="00866688">
      <w:pPr>
        <w:spacing w:before="120" w:after="120"/>
        <w:rPr>
          <w:sz w:val="26"/>
          <w:szCs w:val="26"/>
        </w:rPr>
      </w:pPr>
      <w:r w:rsidRPr="00A41AC4">
        <w:rPr>
          <w:sz w:val="26"/>
          <w:szCs w:val="26"/>
        </w:rPr>
        <w:t>+ Tài liệu hướng dẫn môn sửa chữa máy vi tính</w:t>
      </w:r>
    </w:p>
    <w:p w14:paraId="468E2837" w14:textId="77777777" w:rsidR="00F7488C" w:rsidRPr="00A41AC4" w:rsidRDefault="002A2FCE" w:rsidP="00866688">
      <w:pPr>
        <w:spacing w:before="120" w:after="120"/>
        <w:rPr>
          <w:sz w:val="26"/>
          <w:szCs w:val="26"/>
        </w:rPr>
      </w:pPr>
      <w:r w:rsidRPr="00A41AC4">
        <w:rPr>
          <w:sz w:val="26"/>
          <w:szCs w:val="26"/>
        </w:rPr>
        <w:t>+ Tài liệu hướng dẫn bài học và bài tập thực hành môn Sửa chữa máy tính</w:t>
      </w:r>
    </w:p>
    <w:p w14:paraId="56A9A18B" w14:textId="77777777" w:rsidR="00F7488C" w:rsidRPr="00A41AC4" w:rsidRDefault="002A2FCE" w:rsidP="00866688">
      <w:pPr>
        <w:spacing w:before="120" w:after="120"/>
        <w:rPr>
          <w:sz w:val="26"/>
          <w:szCs w:val="26"/>
        </w:rPr>
      </w:pPr>
      <w:r w:rsidRPr="00A41AC4">
        <w:rPr>
          <w:sz w:val="26"/>
          <w:szCs w:val="26"/>
        </w:rPr>
        <w:lastRenderedPageBreak/>
        <w:t xml:space="preserve">4.Các điều kiện khác: </w:t>
      </w:r>
    </w:p>
    <w:p w14:paraId="44A729FD" w14:textId="77777777" w:rsidR="00F7488C" w:rsidRPr="00A41AC4" w:rsidRDefault="002A2FCE" w:rsidP="00866688">
      <w:pPr>
        <w:spacing w:before="120" w:after="120"/>
        <w:rPr>
          <w:sz w:val="26"/>
          <w:szCs w:val="26"/>
        </w:rPr>
      </w:pPr>
      <w:r w:rsidRPr="00A41AC4">
        <w:rPr>
          <w:sz w:val="26"/>
          <w:szCs w:val="26"/>
        </w:rPr>
        <w:t xml:space="preserve"> Phòng học bộ môn phần cứng máy tính đủ điều kiện thực hành </w:t>
      </w:r>
    </w:p>
    <w:p w14:paraId="5C02963E" w14:textId="77777777" w:rsidR="00F7488C" w:rsidRPr="00A41AC4" w:rsidRDefault="002A2FCE" w:rsidP="00866688">
      <w:pPr>
        <w:spacing w:before="120" w:after="120"/>
        <w:jc w:val="both"/>
        <w:rPr>
          <w:sz w:val="26"/>
          <w:szCs w:val="26"/>
        </w:rPr>
      </w:pPr>
      <w:r w:rsidRPr="00A41AC4">
        <w:rPr>
          <w:b/>
          <w:sz w:val="26"/>
          <w:szCs w:val="26"/>
        </w:rPr>
        <w:t>V. Nội dung và phương pháp đánh giá:</w:t>
      </w:r>
    </w:p>
    <w:p w14:paraId="6A4A9F5D" w14:textId="77777777" w:rsidR="00F7488C" w:rsidRPr="00A41AC4" w:rsidRDefault="002A2FCE" w:rsidP="00866688">
      <w:pPr>
        <w:spacing w:before="120" w:after="120"/>
        <w:rPr>
          <w:sz w:val="26"/>
          <w:szCs w:val="26"/>
        </w:rPr>
      </w:pPr>
      <w:r w:rsidRPr="00A41AC4">
        <w:rPr>
          <w:sz w:val="26"/>
          <w:szCs w:val="26"/>
        </w:rPr>
        <w:t>1. Nội dung:</w:t>
      </w:r>
    </w:p>
    <w:p w14:paraId="4BD0A0A1" w14:textId="77777777" w:rsidR="00F7488C" w:rsidRPr="00A41AC4" w:rsidRDefault="002A2FCE" w:rsidP="00866688">
      <w:pPr>
        <w:pBdr>
          <w:top w:val="nil"/>
          <w:left w:val="nil"/>
          <w:bottom w:val="nil"/>
          <w:right w:val="nil"/>
          <w:between w:val="nil"/>
        </w:pBdr>
        <w:spacing w:before="120" w:after="120"/>
        <w:jc w:val="both"/>
        <w:rPr>
          <w:color w:val="000000"/>
          <w:sz w:val="26"/>
          <w:szCs w:val="26"/>
        </w:rPr>
      </w:pPr>
      <w:r w:rsidRPr="00A41AC4">
        <w:rPr>
          <w:color w:val="000000"/>
          <w:sz w:val="26"/>
          <w:szCs w:val="26"/>
        </w:rPr>
        <w:t xml:space="preserve">- Kiến thức: Được đánh giá qua bài kiểm tra viết, trắc nghiệm đạt được các yêu cầu sau: </w:t>
      </w:r>
    </w:p>
    <w:p w14:paraId="1DAF2545" w14:textId="77777777" w:rsidR="00F7488C" w:rsidRPr="00A41AC4" w:rsidRDefault="002A2FCE" w:rsidP="00866688">
      <w:pPr>
        <w:pBdr>
          <w:top w:val="nil"/>
          <w:left w:val="nil"/>
          <w:bottom w:val="nil"/>
          <w:right w:val="nil"/>
          <w:between w:val="nil"/>
        </w:pBdr>
        <w:spacing w:before="120" w:after="120"/>
        <w:ind w:firstLine="720"/>
        <w:rPr>
          <w:color w:val="000000"/>
          <w:sz w:val="26"/>
          <w:szCs w:val="26"/>
        </w:rPr>
      </w:pPr>
      <w:r w:rsidRPr="00A41AC4">
        <w:rPr>
          <w:color w:val="000000"/>
          <w:sz w:val="26"/>
          <w:szCs w:val="26"/>
        </w:rPr>
        <w:t>+ Thiết lập các thông số cho máy vi tính</w:t>
      </w:r>
    </w:p>
    <w:p w14:paraId="6335874E" w14:textId="77777777" w:rsidR="00F7488C" w:rsidRPr="00A41AC4" w:rsidRDefault="002A2FCE" w:rsidP="00866688">
      <w:pPr>
        <w:pBdr>
          <w:top w:val="nil"/>
          <w:left w:val="nil"/>
          <w:bottom w:val="nil"/>
          <w:right w:val="nil"/>
          <w:between w:val="nil"/>
        </w:pBdr>
        <w:spacing w:before="120" w:after="120"/>
        <w:ind w:firstLine="720"/>
        <w:rPr>
          <w:color w:val="000000"/>
          <w:sz w:val="26"/>
          <w:szCs w:val="26"/>
        </w:rPr>
      </w:pPr>
      <w:r w:rsidRPr="00A41AC4">
        <w:rPr>
          <w:color w:val="000000"/>
          <w:sz w:val="26"/>
          <w:szCs w:val="26"/>
        </w:rPr>
        <w:t>+ Lắp ráp, sửa chữa  bo mạch chính</w:t>
      </w:r>
    </w:p>
    <w:p w14:paraId="1794A0DE" w14:textId="77777777" w:rsidR="00F7488C" w:rsidRPr="00A41AC4" w:rsidRDefault="002A2FCE" w:rsidP="00866688">
      <w:pPr>
        <w:pBdr>
          <w:top w:val="nil"/>
          <w:left w:val="nil"/>
          <w:bottom w:val="nil"/>
          <w:right w:val="nil"/>
          <w:between w:val="nil"/>
        </w:pBdr>
        <w:spacing w:before="120" w:after="120"/>
        <w:ind w:firstLine="720"/>
        <w:rPr>
          <w:color w:val="000000"/>
          <w:sz w:val="26"/>
          <w:szCs w:val="26"/>
        </w:rPr>
      </w:pPr>
      <w:r w:rsidRPr="00A41AC4">
        <w:rPr>
          <w:color w:val="000000"/>
          <w:sz w:val="26"/>
          <w:szCs w:val="26"/>
        </w:rPr>
        <w:t xml:space="preserve">+ Lắp ráp, sửa chữa  các thiết bị ngoại vi </w:t>
      </w:r>
    </w:p>
    <w:p w14:paraId="3BEC1CD8" w14:textId="77777777" w:rsidR="00F7488C" w:rsidRPr="00A41AC4" w:rsidRDefault="002A2FCE" w:rsidP="00866688">
      <w:pPr>
        <w:pBdr>
          <w:top w:val="nil"/>
          <w:left w:val="nil"/>
          <w:bottom w:val="nil"/>
          <w:right w:val="nil"/>
          <w:between w:val="nil"/>
        </w:pBdr>
        <w:spacing w:before="120" w:after="120"/>
        <w:ind w:firstLine="720"/>
        <w:rPr>
          <w:color w:val="000000"/>
          <w:sz w:val="26"/>
          <w:szCs w:val="26"/>
        </w:rPr>
      </w:pPr>
      <w:r w:rsidRPr="00A41AC4">
        <w:rPr>
          <w:color w:val="000000"/>
          <w:sz w:val="26"/>
          <w:szCs w:val="26"/>
        </w:rPr>
        <w:t>+ Sử dụng thành thạo các phần mềm chuẩn đóan lỗi</w:t>
      </w:r>
    </w:p>
    <w:p w14:paraId="6C1B6D26" w14:textId="77777777" w:rsidR="00F7488C" w:rsidRPr="00A41AC4" w:rsidRDefault="002A2FCE" w:rsidP="00866688">
      <w:pPr>
        <w:pBdr>
          <w:top w:val="nil"/>
          <w:left w:val="nil"/>
          <w:bottom w:val="nil"/>
          <w:right w:val="nil"/>
          <w:between w:val="nil"/>
        </w:pBdr>
        <w:spacing w:before="120" w:after="120"/>
        <w:jc w:val="both"/>
        <w:rPr>
          <w:color w:val="000000"/>
          <w:sz w:val="26"/>
          <w:szCs w:val="26"/>
        </w:rPr>
      </w:pPr>
      <w:r w:rsidRPr="00A41AC4">
        <w:rPr>
          <w:color w:val="000000"/>
          <w:sz w:val="26"/>
          <w:szCs w:val="26"/>
        </w:rPr>
        <w:t xml:space="preserve">- Kỹ năng: Đánh giá kỹ năng thực hành của học sinh trong bài thực hành đạt được các yêu cầu sau: </w:t>
      </w:r>
    </w:p>
    <w:p w14:paraId="73372D1C" w14:textId="77777777" w:rsidR="00F7488C" w:rsidRPr="00A41AC4" w:rsidRDefault="002A2FCE" w:rsidP="00866688">
      <w:pPr>
        <w:pBdr>
          <w:top w:val="nil"/>
          <w:left w:val="nil"/>
          <w:bottom w:val="nil"/>
          <w:right w:val="nil"/>
          <w:between w:val="nil"/>
        </w:pBdr>
        <w:spacing w:before="120" w:after="120"/>
        <w:ind w:firstLine="720"/>
        <w:rPr>
          <w:color w:val="000000"/>
          <w:sz w:val="26"/>
          <w:szCs w:val="26"/>
        </w:rPr>
      </w:pPr>
      <w:r w:rsidRPr="00A41AC4">
        <w:rPr>
          <w:color w:val="000000"/>
          <w:sz w:val="26"/>
          <w:szCs w:val="26"/>
        </w:rPr>
        <w:t>+ Thiết lập được các thông số cho máy vi tính</w:t>
      </w:r>
    </w:p>
    <w:p w14:paraId="26CA7100" w14:textId="77777777" w:rsidR="00F7488C" w:rsidRPr="00A41AC4" w:rsidRDefault="002A2FCE" w:rsidP="00866688">
      <w:pPr>
        <w:pBdr>
          <w:top w:val="nil"/>
          <w:left w:val="nil"/>
          <w:bottom w:val="nil"/>
          <w:right w:val="nil"/>
          <w:between w:val="nil"/>
        </w:pBdr>
        <w:spacing w:before="120" w:after="120"/>
        <w:ind w:firstLine="720"/>
        <w:rPr>
          <w:color w:val="000000"/>
          <w:sz w:val="26"/>
          <w:szCs w:val="26"/>
        </w:rPr>
      </w:pPr>
      <w:r w:rsidRPr="00A41AC4">
        <w:rPr>
          <w:color w:val="000000"/>
          <w:sz w:val="26"/>
          <w:szCs w:val="26"/>
        </w:rPr>
        <w:t>+ Lắp ráp, sửa chữa được  bo mạch chính</w:t>
      </w:r>
    </w:p>
    <w:p w14:paraId="3F5DE125" w14:textId="77777777" w:rsidR="00F7488C" w:rsidRPr="00A41AC4" w:rsidRDefault="002A2FCE" w:rsidP="00866688">
      <w:pPr>
        <w:pBdr>
          <w:top w:val="nil"/>
          <w:left w:val="nil"/>
          <w:bottom w:val="nil"/>
          <w:right w:val="nil"/>
          <w:between w:val="nil"/>
        </w:pBdr>
        <w:spacing w:before="120" w:after="120"/>
        <w:ind w:firstLine="720"/>
        <w:rPr>
          <w:color w:val="000000"/>
          <w:sz w:val="26"/>
          <w:szCs w:val="26"/>
        </w:rPr>
      </w:pPr>
      <w:r w:rsidRPr="00A41AC4">
        <w:rPr>
          <w:color w:val="000000"/>
          <w:sz w:val="26"/>
          <w:szCs w:val="26"/>
        </w:rPr>
        <w:t xml:space="preserve">+ Lắp ráp, sửa chữa được các thiết bị ngoại vi </w:t>
      </w:r>
    </w:p>
    <w:p w14:paraId="0F93219C" w14:textId="77777777" w:rsidR="00F7488C" w:rsidRPr="00A41AC4" w:rsidRDefault="002A2FCE" w:rsidP="00866688">
      <w:pPr>
        <w:pBdr>
          <w:top w:val="nil"/>
          <w:left w:val="nil"/>
          <w:bottom w:val="nil"/>
          <w:right w:val="nil"/>
          <w:between w:val="nil"/>
        </w:pBdr>
        <w:spacing w:before="120" w:after="120"/>
        <w:ind w:firstLine="720"/>
        <w:rPr>
          <w:color w:val="000000"/>
          <w:sz w:val="26"/>
          <w:szCs w:val="26"/>
        </w:rPr>
      </w:pPr>
      <w:r w:rsidRPr="00A41AC4">
        <w:rPr>
          <w:color w:val="000000"/>
          <w:sz w:val="26"/>
          <w:szCs w:val="26"/>
        </w:rPr>
        <w:t>+ Sử dụng thành thạo các phần mềm chuẩn đóan lỗi</w:t>
      </w:r>
      <w:r w:rsidRPr="00A41AC4">
        <w:rPr>
          <w:color w:val="000000"/>
          <w:sz w:val="26"/>
          <w:szCs w:val="26"/>
        </w:rPr>
        <w:tab/>
      </w:r>
      <w:r w:rsidRPr="00A41AC4">
        <w:rPr>
          <w:color w:val="000000"/>
          <w:sz w:val="26"/>
          <w:szCs w:val="26"/>
        </w:rPr>
        <w:tab/>
      </w:r>
    </w:p>
    <w:p w14:paraId="1A7D16FF" w14:textId="77777777" w:rsidR="00F7488C" w:rsidRPr="00A41AC4" w:rsidRDefault="002A2FCE" w:rsidP="00866688">
      <w:pPr>
        <w:pBdr>
          <w:top w:val="nil"/>
          <w:left w:val="nil"/>
          <w:bottom w:val="nil"/>
          <w:right w:val="nil"/>
          <w:between w:val="nil"/>
        </w:pBdr>
        <w:spacing w:before="120" w:after="120"/>
        <w:jc w:val="both"/>
        <w:rPr>
          <w:color w:val="000000"/>
          <w:sz w:val="26"/>
          <w:szCs w:val="26"/>
        </w:rPr>
      </w:pPr>
      <w:r w:rsidRPr="00A41AC4">
        <w:rPr>
          <w:color w:val="000000"/>
          <w:sz w:val="26"/>
          <w:szCs w:val="26"/>
        </w:rPr>
        <w:t xml:space="preserve">- Năng lực tự chủ và trách nhiệm: </w:t>
      </w:r>
    </w:p>
    <w:p w14:paraId="4BE7E664" w14:textId="77777777" w:rsidR="00F7488C" w:rsidRPr="00A41AC4" w:rsidRDefault="002A2FCE" w:rsidP="00866688">
      <w:pPr>
        <w:pBdr>
          <w:top w:val="nil"/>
          <w:left w:val="nil"/>
          <w:bottom w:val="nil"/>
          <w:right w:val="nil"/>
          <w:between w:val="nil"/>
        </w:pBdr>
        <w:spacing w:before="120" w:after="120"/>
        <w:ind w:firstLine="720"/>
        <w:jc w:val="both"/>
        <w:rPr>
          <w:color w:val="000000"/>
          <w:sz w:val="26"/>
          <w:szCs w:val="26"/>
        </w:rPr>
      </w:pPr>
      <w:r w:rsidRPr="00A41AC4">
        <w:rPr>
          <w:color w:val="000000"/>
          <w:sz w:val="26"/>
          <w:szCs w:val="26"/>
        </w:rPr>
        <w:t xml:space="preserve">+ Cẩn thận, tự giác. </w:t>
      </w:r>
    </w:p>
    <w:p w14:paraId="1A7E552F" w14:textId="77777777" w:rsidR="00F7488C" w:rsidRPr="00A41AC4" w:rsidRDefault="002A2FCE" w:rsidP="00866688">
      <w:pPr>
        <w:pBdr>
          <w:top w:val="nil"/>
          <w:left w:val="nil"/>
          <w:bottom w:val="nil"/>
          <w:right w:val="nil"/>
          <w:between w:val="nil"/>
        </w:pBdr>
        <w:spacing w:before="120" w:after="120"/>
        <w:ind w:firstLine="720"/>
        <w:jc w:val="both"/>
        <w:rPr>
          <w:color w:val="000000"/>
          <w:sz w:val="26"/>
          <w:szCs w:val="26"/>
        </w:rPr>
      </w:pPr>
      <w:r w:rsidRPr="00A41AC4">
        <w:rPr>
          <w:color w:val="000000"/>
          <w:sz w:val="26"/>
          <w:szCs w:val="26"/>
        </w:rPr>
        <w:t xml:space="preserve">+ Rèn luyện tính kiên trì, cẩn thận, tỉ mỉ, nghiêm túc trong công việc. </w:t>
      </w:r>
    </w:p>
    <w:p w14:paraId="7B96B128" w14:textId="77777777" w:rsidR="00F7488C" w:rsidRPr="00A41AC4" w:rsidRDefault="002A2FCE" w:rsidP="00866688">
      <w:pPr>
        <w:pBdr>
          <w:top w:val="nil"/>
          <w:left w:val="nil"/>
          <w:bottom w:val="nil"/>
          <w:right w:val="nil"/>
          <w:between w:val="nil"/>
        </w:pBdr>
        <w:tabs>
          <w:tab w:val="left" w:pos="720"/>
        </w:tabs>
        <w:spacing w:before="120" w:after="120"/>
        <w:jc w:val="both"/>
        <w:rPr>
          <w:color w:val="000000"/>
          <w:sz w:val="26"/>
          <w:szCs w:val="26"/>
        </w:rPr>
      </w:pPr>
      <w:r w:rsidRPr="00A41AC4">
        <w:rPr>
          <w:color w:val="000000"/>
          <w:sz w:val="26"/>
          <w:szCs w:val="26"/>
        </w:rPr>
        <w:t xml:space="preserve">2.Phương pháp : </w:t>
      </w:r>
    </w:p>
    <w:p w14:paraId="5F173780" w14:textId="77777777" w:rsidR="00F7488C" w:rsidRPr="00A41AC4" w:rsidRDefault="002A2FCE" w:rsidP="00866688">
      <w:pPr>
        <w:pBdr>
          <w:top w:val="nil"/>
          <w:left w:val="nil"/>
          <w:bottom w:val="nil"/>
          <w:right w:val="nil"/>
          <w:between w:val="nil"/>
        </w:pBdr>
        <w:tabs>
          <w:tab w:val="left" w:pos="720"/>
        </w:tabs>
        <w:spacing w:before="120" w:after="120"/>
        <w:ind w:left="390"/>
        <w:jc w:val="both"/>
        <w:rPr>
          <w:color w:val="000000"/>
          <w:sz w:val="26"/>
          <w:szCs w:val="26"/>
        </w:rPr>
      </w:pPr>
      <w:r w:rsidRPr="00A41AC4">
        <w:rPr>
          <w:color w:val="000000"/>
          <w:sz w:val="26"/>
          <w:szCs w:val="26"/>
        </w:rPr>
        <w:t>- Đánh giá kiến thức bằng cách các thao tác thực hiện lắp ráp máy tính</w:t>
      </w:r>
    </w:p>
    <w:p w14:paraId="18B91FF7" w14:textId="77777777" w:rsidR="00F7488C" w:rsidRPr="00A41AC4" w:rsidRDefault="002A2FCE" w:rsidP="00866688">
      <w:pPr>
        <w:pBdr>
          <w:top w:val="nil"/>
          <w:left w:val="nil"/>
          <w:bottom w:val="nil"/>
          <w:right w:val="nil"/>
          <w:between w:val="nil"/>
        </w:pBdr>
        <w:tabs>
          <w:tab w:val="left" w:pos="720"/>
        </w:tabs>
        <w:spacing w:before="120" w:after="120"/>
        <w:ind w:left="390"/>
        <w:jc w:val="both"/>
        <w:rPr>
          <w:color w:val="000000"/>
          <w:sz w:val="26"/>
          <w:szCs w:val="26"/>
        </w:rPr>
      </w:pPr>
      <w:r w:rsidRPr="00A41AC4">
        <w:rPr>
          <w:color w:val="000000"/>
          <w:sz w:val="26"/>
          <w:szCs w:val="26"/>
        </w:rPr>
        <w:t>- Hình thức kiểm tra : thực hành .</w:t>
      </w:r>
    </w:p>
    <w:p w14:paraId="110C00E1" w14:textId="77777777" w:rsidR="00F7488C" w:rsidRPr="00A41AC4" w:rsidRDefault="002A2FCE" w:rsidP="00866688">
      <w:pPr>
        <w:pBdr>
          <w:top w:val="nil"/>
          <w:left w:val="nil"/>
          <w:bottom w:val="nil"/>
          <w:right w:val="nil"/>
          <w:between w:val="nil"/>
        </w:pBdr>
        <w:spacing w:before="120" w:after="120"/>
        <w:ind w:left="341" w:hanging="284"/>
        <w:jc w:val="both"/>
        <w:rPr>
          <w:color w:val="000000"/>
          <w:sz w:val="26"/>
          <w:szCs w:val="26"/>
        </w:rPr>
      </w:pPr>
      <w:r w:rsidRPr="00A41AC4">
        <w:rPr>
          <w:b/>
          <w:color w:val="000000"/>
          <w:sz w:val="26"/>
          <w:szCs w:val="26"/>
        </w:rPr>
        <w:t xml:space="preserve">VI. Hướng dẫn thực hiện môn học  </w:t>
      </w:r>
    </w:p>
    <w:p w14:paraId="148A696B" w14:textId="77777777" w:rsidR="00F7488C" w:rsidRPr="00A41AC4" w:rsidRDefault="002A2FCE" w:rsidP="00866688">
      <w:pPr>
        <w:pBdr>
          <w:top w:val="nil"/>
          <w:left w:val="nil"/>
          <w:bottom w:val="nil"/>
          <w:right w:val="nil"/>
          <w:between w:val="nil"/>
        </w:pBdr>
        <w:spacing w:before="120" w:after="120"/>
        <w:jc w:val="both"/>
        <w:rPr>
          <w:color w:val="000000"/>
          <w:sz w:val="26"/>
          <w:szCs w:val="26"/>
        </w:rPr>
      </w:pPr>
      <w:r w:rsidRPr="00A41AC4">
        <w:rPr>
          <w:color w:val="000000"/>
          <w:sz w:val="26"/>
          <w:szCs w:val="26"/>
        </w:rPr>
        <w:t xml:space="preserve">1. Phạm vi áp dụng chương trình mô đun: </w:t>
      </w:r>
    </w:p>
    <w:p w14:paraId="1CFAF1C2" w14:textId="77777777" w:rsidR="00F7488C" w:rsidRPr="00A41AC4" w:rsidRDefault="002A2FCE" w:rsidP="00866688">
      <w:pPr>
        <w:spacing w:before="120" w:after="120"/>
        <w:rPr>
          <w:sz w:val="26"/>
          <w:szCs w:val="26"/>
        </w:rPr>
      </w:pPr>
      <w:r w:rsidRPr="00A41AC4">
        <w:rPr>
          <w:sz w:val="26"/>
          <w:szCs w:val="26"/>
        </w:rPr>
        <w:t>- Chương trình mô đun được sử dụng để giảng dạy cho trình độ đào tạo Trung cấp 24 tháng nghề kỹ thuật sửa chữa, lắp ráp máy tính</w:t>
      </w:r>
    </w:p>
    <w:p w14:paraId="621968AE" w14:textId="77777777" w:rsidR="00F7488C" w:rsidRPr="00A41AC4" w:rsidRDefault="002A2FCE" w:rsidP="00866688">
      <w:pPr>
        <w:spacing w:before="120" w:after="120"/>
        <w:jc w:val="both"/>
        <w:rPr>
          <w:sz w:val="26"/>
          <w:szCs w:val="26"/>
        </w:rPr>
      </w:pPr>
      <w:r w:rsidRPr="00A41AC4">
        <w:rPr>
          <w:sz w:val="26"/>
          <w:szCs w:val="26"/>
        </w:rPr>
        <w:t>2. Hướng dẫn về phương pháp giảng dạy, học tập mô đun :</w:t>
      </w:r>
    </w:p>
    <w:p w14:paraId="03D1C6D0" w14:textId="77777777" w:rsidR="00F7488C" w:rsidRPr="00A41AC4" w:rsidRDefault="002A2FCE" w:rsidP="00866688">
      <w:pPr>
        <w:spacing w:before="120" w:after="120"/>
        <w:jc w:val="both"/>
        <w:rPr>
          <w:sz w:val="26"/>
          <w:szCs w:val="26"/>
        </w:rPr>
      </w:pPr>
      <w:r w:rsidRPr="00A41AC4">
        <w:rPr>
          <w:sz w:val="26"/>
          <w:szCs w:val="26"/>
        </w:rPr>
        <w:t xml:space="preserve">- Đối với giáo viên , giảng viên : </w:t>
      </w:r>
    </w:p>
    <w:p w14:paraId="21C4C6BF" w14:textId="77777777" w:rsidR="00F7488C" w:rsidRPr="00A41AC4" w:rsidRDefault="002A2FCE" w:rsidP="004D4956">
      <w:pPr>
        <w:numPr>
          <w:ilvl w:val="0"/>
          <w:numId w:val="61"/>
        </w:numPr>
        <w:pBdr>
          <w:top w:val="nil"/>
          <w:left w:val="nil"/>
          <w:bottom w:val="nil"/>
          <w:right w:val="nil"/>
          <w:between w:val="nil"/>
        </w:pBdr>
        <w:spacing w:before="120" w:after="120"/>
        <w:ind w:left="851" w:hanging="436"/>
        <w:jc w:val="both"/>
        <w:rPr>
          <w:color w:val="000000"/>
          <w:sz w:val="26"/>
          <w:szCs w:val="26"/>
        </w:rPr>
      </w:pPr>
      <w:r w:rsidRPr="00A41AC4">
        <w:rPr>
          <w:color w:val="000000"/>
          <w:sz w:val="26"/>
          <w:szCs w:val="26"/>
        </w:rPr>
        <w:t>Trình bày lý thuyết</w:t>
      </w:r>
    </w:p>
    <w:p w14:paraId="1509552C" w14:textId="77777777" w:rsidR="00F7488C" w:rsidRPr="00A41AC4" w:rsidRDefault="002A2FCE" w:rsidP="004D4956">
      <w:pPr>
        <w:numPr>
          <w:ilvl w:val="0"/>
          <w:numId w:val="60"/>
        </w:numPr>
        <w:pBdr>
          <w:top w:val="nil"/>
          <w:left w:val="nil"/>
          <w:bottom w:val="nil"/>
          <w:right w:val="nil"/>
          <w:between w:val="nil"/>
        </w:pBdr>
        <w:spacing w:before="120" w:after="120"/>
        <w:ind w:left="851" w:hanging="436"/>
        <w:jc w:val="both"/>
        <w:rPr>
          <w:color w:val="000000"/>
          <w:sz w:val="26"/>
          <w:szCs w:val="26"/>
        </w:rPr>
      </w:pPr>
      <w:r w:rsidRPr="00A41AC4">
        <w:rPr>
          <w:color w:val="000000"/>
          <w:sz w:val="26"/>
          <w:szCs w:val="26"/>
        </w:rPr>
        <w:t>Giới thiệu các lỗi thường gặp và cách khắc phục</w:t>
      </w:r>
    </w:p>
    <w:p w14:paraId="22152CE9" w14:textId="77777777" w:rsidR="00F7488C" w:rsidRPr="00A41AC4" w:rsidRDefault="002A2FCE" w:rsidP="004D4956">
      <w:pPr>
        <w:numPr>
          <w:ilvl w:val="0"/>
          <w:numId w:val="60"/>
        </w:numPr>
        <w:pBdr>
          <w:top w:val="nil"/>
          <w:left w:val="nil"/>
          <w:bottom w:val="nil"/>
          <w:right w:val="nil"/>
          <w:between w:val="nil"/>
        </w:pBdr>
        <w:spacing w:before="120" w:after="120"/>
        <w:ind w:left="851" w:hanging="436"/>
        <w:jc w:val="both"/>
        <w:rPr>
          <w:color w:val="000000"/>
          <w:sz w:val="26"/>
          <w:szCs w:val="26"/>
        </w:rPr>
      </w:pPr>
      <w:r w:rsidRPr="00A41AC4">
        <w:rPr>
          <w:color w:val="000000"/>
          <w:sz w:val="26"/>
          <w:szCs w:val="26"/>
        </w:rPr>
        <w:t>Giới thiệu qui trình chẩn đoán sự cố</w:t>
      </w:r>
    </w:p>
    <w:p w14:paraId="2168BBC4" w14:textId="77777777" w:rsidR="00F7488C" w:rsidRPr="00A41AC4" w:rsidRDefault="002A2FCE" w:rsidP="004D4956">
      <w:pPr>
        <w:numPr>
          <w:ilvl w:val="0"/>
          <w:numId w:val="60"/>
        </w:numPr>
        <w:pBdr>
          <w:top w:val="nil"/>
          <w:left w:val="nil"/>
          <w:bottom w:val="nil"/>
          <w:right w:val="nil"/>
          <w:between w:val="nil"/>
        </w:pBdr>
        <w:spacing w:before="120" w:after="120"/>
        <w:ind w:left="851" w:hanging="436"/>
        <w:jc w:val="both"/>
        <w:rPr>
          <w:color w:val="000000"/>
          <w:sz w:val="26"/>
          <w:szCs w:val="26"/>
        </w:rPr>
      </w:pPr>
      <w:r w:rsidRPr="00A41AC4">
        <w:rPr>
          <w:color w:val="000000"/>
          <w:sz w:val="26"/>
          <w:szCs w:val="26"/>
        </w:rPr>
        <w:t>Giáo viên thao tác mẫu, yêu cầu học sinh thao tác lại</w:t>
      </w:r>
    </w:p>
    <w:p w14:paraId="49F80EDE" w14:textId="77777777" w:rsidR="00F7488C" w:rsidRPr="00A41AC4" w:rsidRDefault="002A2FCE" w:rsidP="004D4956">
      <w:pPr>
        <w:numPr>
          <w:ilvl w:val="0"/>
          <w:numId w:val="60"/>
        </w:numPr>
        <w:pBdr>
          <w:top w:val="nil"/>
          <w:left w:val="nil"/>
          <w:bottom w:val="nil"/>
          <w:right w:val="nil"/>
          <w:between w:val="nil"/>
        </w:pBdr>
        <w:spacing w:before="120" w:after="120"/>
        <w:ind w:left="851" w:hanging="436"/>
        <w:jc w:val="both"/>
        <w:rPr>
          <w:color w:val="000000"/>
          <w:sz w:val="26"/>
          <w:szCs w:val="26"/>
        </w:rPr>
      </w:pPr>
      <w:r w:rsidRPr="00A41AC4">
        <w:rPr>
          <w:color w:val="000000"/>
          <w:sz w:val="26"/>
          <w:szCs w:val="26"/>
        </w:rPr>
        <w:t>Cho học sinh thực hành sửa chữa các máy vi tính thực tế.</w:t>
      </w:r>
    </w:p>
    <w:p w14:paraId="4C5F2B1F" w14:textId="77777777" w:rsidR="00F7488C" w:rsidRPr="00A41AC4" w:rsidRDefault="002A2FCE" w:rsidP="004D4956">
      <w:pPr>
        <w:numPr>
          <w:ilvl w:val="0"/>
          <w:numId w:val="53"/>
        </w:numPr>
        <w:pBdr>
          <w:top w:val="nil"/>
          <w:left w:val="nil"/>
          <w:bottom w:val="nil"/>
          <w:right w:val="nil"/>
          <w:between w:val="nil"/>
        </w:pBdr>
        <w:spacing w:before="120" w:after="120"/>
        <w:ind w:hanging="540"/>
        <w:jc w:val="both"/>
        <w:rPr>
          <w:color w:val="000000"/>
          <w:sz w:val="26"/>
          <w:szCs w:val="26"/>
        </w:rPr>
      </w:pPr>
      <w:r w:rsidRPr="00A41AC4">
        <w:rPr>
          <w:color w:val="000000"/>
          <w:sz w:val="26"/>
          <w:szCs w:val="26"/>
        </w:rPr>
        <w:t>Đối với người học :</w:t>
      </w:r>
    </w:p>
    <w:p w14:paraId="7A06213F" w14:textId="77777777" w:rsidR="00F7488C" w:rsidRPr="00A41AC4" w:rsidRDefault="002A2FCE" w:rsidP="004D4956">
      <w:pPr>
        <w:numPr>
          <w:ilvl w:val="0"/>
          <w:numId w:val="62"/>
        </w:numPr>
        <w:pBdr>
          <w:top w:val="nil"/>
          <w:left w:val="nil"/>
          <w:bottom w:val="nil"/>
          <w:right w:val="nil"/>
          <w:between w:val="nil"/>
        </w:pBdr>
        <w:spacing w:before="120" w:after="120"/>
        <w:ind w:left="851" w:hanging="425"/>
        <w:jc w:val="both"/>
        <w:rPr>
          <w:color w:val="000000"/>
          <w:sz w:val="26"/>
          <w:szCs w:val="26"/>
        </w:rPr>
      </w:pPr>
      <w:r w:rsidRPr="00A41AC4">
        <w:rPr>
          <w:color w:val="000000"/>
          <w:sz w:val="26"/>
          <w:szCs w:val="26"/>
        </w:rPr>
        <w:t>Thực hành lại các thao tác giáo viên đã hướng dẫn .</w:t>
      </w:r>
    </w:p>
    <w:p w14:paraId="583657AF" w14:textId="77777777" w:rsidR="00F7488C" w:rsidRPr="00A41AC4" w:rsidRDefault="002A2FCE" w:rsidP="004D4956">
      <w:pPr>
        <w:numPr>
          <w:ilvl w:val="0"/>
          <w:numId w:val="62"/>
        </w:numPr>
        <w:pBdr>
          <w:top w:val="nil"/>
          <w:left w:val="nil"/>
          <w:bottom w:val="nil"/>
          <w:right w:val="nil"/>
          <w:between w:val="nil"/>
        </w:pBdr>
        <w:spacing w:before="120" w:after="120"/>
        <w:ind w:left="851" w:hanging="425"/>
        <w:jc w:val="both"/>
        <w:rPr>
          <w:color w:val="000000"/>
          <w:sz w:val="26"/>
          <w:szCs w:val="26"/>
        </w:rPr>
      </w:pPr>
      <w:r w:rsidRPr="00A41AC4">
        <w:rPr>
          <w:color w:val="000000"/>
          <w:sz w:val="26"/>
          <w:szCs w:val="26"/>
        </w:rPr>
        <w:t>Thực hiện đúng qui trình theo các bước đã nêu</w:t>
      </w:r>
    </w:p>
    <w:p w14:paraId="37CEC0B2" w14:textId="77777777" w:rsidR="00F7488C" w:rsidRPr="00A41AC4" w:rsidRDefault="002A2FCE" w:rsidP="00866688">
      <w:pPr>
        <w:spacing w:before="120" w:after="120"/>
        <w:jc w:val="both"/>
        <w:rPr>
          <w:sz w:val="26"/>
          <w:szCs w:val="26"/>
        </w:rPr>
      </w:pPr>
      <w:r w:rsidRPr="00A41AC4">
        <w:rPr>
          <w:sz w:val="26"/>
          <w:szCs w:val="26"/>
        </w:rPr>
        <w:lastRenderedPageBreak/>
        <w:t xml:space="preserve">3. Những trọng tâm cần chú ý: </w:t>
      </w:r>
    </w:p>
    <w:p w14:paraId="11C34AA1" w14:textId="77777777" w:rsidR="00F7488C" w:rsidRPr="00A41AC4" w:rsidRDefault="002A2FCE" w:rsidP="00866688">
      <w:pPr>
        <w:spacing w:before="120" w:after="120"/>
        <w:jc w:val="both"/>
        <w:rPr>
          <w:sz w:val="26"/>
          <w:szCs w:val="26"/>
        </w:rPr>
      </w:pPr>
      <w:r w:rsidRPr="00A41AC4">
        <w:rPr>
          <w:sz w:val="26"/>
          <w:szCs w:val="26"/>
        </w:rPr>
        <w:t xml:space="preserve">- Giáo viên trước khi giảng dạy cần phải căn cứ vào nội dung của từng bài học chuẩn bị đầy đủ các điều kiện thực hiện bài học để đảm bảo chất lượng giảng dạy. </w:t>
      </w:r>
    </w:p>
    <w:p w14:paraId="0C12AD6D" w14:textId="77777777" w:rsidR="00F7488C" w:rsidRPr="00A41AC4" w:rsidRDefault="002A2FCE" w:rsidP="00866688">
      <w:pPr>
        <w:spacing w:before="120" w:after="120"/>
        <w:jc w:val="both"/>
        <w:rPr>
          <w:sz w:val="26"/>
          <w:szCs w:val="26"/>
        </w:rPr>
      </w:pPr>
      <w:r w:rsidRPr="00A41AC4">
        <w:rPr>
          <w:sz w:val="26"/>
          <w:szCs w:val="26"/>
        </w:rPr>
        <w:t xml:space="preserve">4. Tài liệu cần tham khảo: </w:t>
      </w:r>
    </w:p>
    <w:p w14:paraId="4393E525" w14:textId="10E3664E" w:rsidR="00F7488C" w:rsidRPr="00A41AC4" w:rsidRDefault="002A2FCE" w:rsidP="00866688">
      <w:pPr>
        <w:spacing w:before="120" w:after="120"/>
        <w:jc w:val="both"/>
        <w:rPr>
          <w:sz w:val="26"/>
          <w:szCs w:val="26"/>
        </w:rPr>
      </w:pPr>
      <w:r w:rsidRPr="00A41AC4">
        <w:rPr>
          <w:sz w:val="26"/>
          <w:szCs w:val="26"/>
        </w:rPr>
        <w:t>[1]Trương Văn Thiện (Tác giả), Elizabeth Scurfield (Đồng tác giả).</w:t>
      </w:r>
      <w:r w:rsidR="00EE6DF7">
        <w:rPr>
          <w:sz w:val="26"/>
          <w:szCs w:val="26"/>
        </w:rPr>
        <w:t>2010</w:t>
      </w:r>
      <w:r w:rsidRPr="00A41AC4">
        <w:rPr>
          <w:sz w:val="26"/>
          <w:szCs w:val="26"/>
        </w:rPr>
        <w:t xml:space="preserve"> </w:t>
      </w:r>
      <w:r w:rsidR="00EE6DF7">
        <w:rPr>
          <w:sz w:val="26"/>
          <w:szCs w:val="26"/>
        </w:rPr>
        <w:t>.</w:t>
      </w:r>
      <w:r w:rsidRPr="00350B33">
        <w:rPr>
          <w:i/>
          <w:sz w:val="26"/>
          <w:szCs w:val="26"/>
        </w:rPr>
        <w:t>Tự Học Chẩn Đoán Sự Cố Và Sửa Chữa Máy Tính</w:t>
      </w:r>
      <w:r w:rsidRPr="00A41AC4">
        <w:rPr>
          <w:sz w:val="26"/>
          <w:szCs w:val="26"/>
        </w:rPr>
        <w:t>.</w:t>
      </w:r>
      <w:r w:rsidR="00350B33">
        <w:rPr>
          <w:sz w:val="26"/>
          <w:szCs w:val="26"/>
        </w:rPr>
        <w:t xml:space="preserve"> </w:t>
      </w:r>
      <w:r w:rsidRPr="00A41AC4">
        <w:rPr>
          <w:sz w:val="26"/>
          <w:szCs w:val="26"/>
        </w:rPr>
        <w:t>NXB Thống kê</w:t>
      </w:r>
    </w:p>
    <w:p w14:paraId="1BCA9F46" w14:textId="2863CAAA" w:rsidR="00F7488C" w:rsidRPr="00A41AC4" w:rsidRDefault="002A2FCE" w:rsidP="00866688">
      <w:pPr>
        <w:spacing w:before="120" w:after="120"/>
        <w:jc w:val="both"/>
        <w:rPr>
          <w:sz w:val="26"/>
          <w:szCs w:val="26"/>
        </w:rPr>
      </w:pPr>
      <w:r w:rsidRPr="00A41AC4">
        <w:rPr>
          <w:sz w:val="26"/>
          <w:szCs w:val="26"/>
        </w:rPr>
        <w:t xml:space="preserve">[2]Trịnh Anh Toàn. </w:t>
      </w:r>
      <w:r w:rsidRPr="00350B33">
        <w:rPr>
          <w:i/>
          <w:sz w:val="26"/>
          <w:szCs w:val="26"/>
        </w:rPr>
        <w:t>Hỏi Đáp Về Nâng Cấp &amp; Sửa Chữa Máy Tính</w:t>
      </w:r>
      <w:r w:rsidRPr="00A41AC4">
        <w:rPr>
          <w:sz w:val="26"/>
          <w:szCs w:val="26"/>
        </w:rPr>
        <w:t xml:space="preserve">. </w:t>
      </w:r>
      <w:r w:rsidR="00EE6DF7">
        <w:rPr>
          <w:sz w:val="26"/>
          <w:szCs w:val="26"/>
        </w:rPr>
        <w:t>2010.</w:t>
      </w:r>
      <w:r w:rsidRPr="00A41AC4">
        <w:rPr>
          <w:sz w:val="26"/>
          <w:szCs w:val="26"/>
        </w:rPr>
        <w:t>NXB Thanh Niên</w:t>
      </w:r>
    </w:p>
    <w:p w14:paraId="1B94EBC3" w14:textId="1655CCCB" w:rsidR="00F7488C" w:rsidRPr="00A41AC4" w:rsidRDefault="00F7488C" w:rsidP="00866688">
      <w:pPr>
        <w:spacing w:before="120" w:after="120"/>
        <w:rPr>
          <w:sz w:val="26"/>
          <w:szCs w:val="26"/>
        </w:rPr>
      </w:pPr>
    </w:p>
    <w:p w14:paraId="3B255282" w14:textId="77777777" w:rsidR="00F7488C" w:rsidRPr="00A41AC4" w:rsidRDefault="002A2FCE" w:rsidP="00866688">
      <w:pPr>
        <w:spacing w:before="120" w:after="120"/>
        <w:ind w:left="2160" w:firstLine="720"/>
        <w:rPr>
          <w:sz w:val="26"/>
          <w:szCs w:val="26"/>
        </w:rPr>
      </w:pPr>
      <w:r w:rsidRPr="00A41AC4">
        <w:br w:type="page"/>
      </w:r>
      <w:r w:rsidRPr="00A41AC4">
        <w:rPr>
          <w:b/>
          <w:sz w:val="26"/>
          <w:szCs w:val="26"/>
        </w:rPr>
        <w:lastRenderedPageBreak/>
        <w:t xml:space="preserve">CHƯƠNG TRÌNH MÔ ĐUN </w:t>
      </w:r>
    </w:p>
    <w:p w14:paraId="6F8E31F9" w14:textId="1FCA751D" w:rsidR="00F7488C" w:rsidRPr="00A41AC4" w:rsidRDefault="002A2FCE" w:rsidP="00362276">
      <w:pPr>
        <w:pStyle w:val="Heading1"/>
        <w:jc w:val="left"/>
        <w:rPr>
          <w:rFonts w:ascii="Times New Roman" w:eastAsia="Times New Roman" w:hAnsi="Times New Roman" w:cs="Times New Roman"/>
          <w:sz w:val="26"/>
          <w:szCs w:val="26"/>
        </w:rPr>
      </w:pPr>
      <w:r w:rsidRPr="00A41AC4">
        <w:rPr>
          <w:rFonts w:ascii="Times New Roman" w:eastAsia="Times New Roman" w:hAnsi="Times New Roman" w:cs="Times New Roman"/>
          <w:b/>
          <w:sz w:val="26"/>
          <w:szCs w:val="26"/>
        </w:rPr>
        <w:t>Tên mô đun:</w:t>
      </w:r>
      <w:r w:rsidRPr="00A41AC4">
        <w:rPr>
          <w:rFonts w:ascii="Times New Roman" w:eastAsia="Times New Roman" w:hAnsi="Times New Roman" w:cs="Times New Roman"/>
          <w:sz w:val="26"/>
          <w:szCs w:val="26"/>
        </w:rPr>
        <w:t xml:space="preserve"> </w:t>
      </w:r>
      <w:r w:rsidRPr="00A41AC4">
        <w:rPr>
          <w:rFonts w:ascii="Times New Roman" w:eastAsia="Times New Roman" w:hAnsi="Times New Roman" w:cs="Times New Roman"/>
          <w:b/>
          <w:sz w:val="26"/>
          <w:szCs w:val="26"/>
        </w:rPr>
        <w:t>Sửa chữa bộ nguồn</w:t>
      </w:r>
    </w:p>
    <w:p w14:paraId="3D200FA6" w14:textId="77777777" w:rsidR="00F7488C" w:rsidRPr="00A41AC4" w:rsidRDefault="002A2FCE" w:rsidP="00866688">
      <w:pPr>
        <w:spacing w:before="120" w:after="120"/>
        <w:rPr>
          <w:sz w:val="26"/>
          <w:szCs w:val="26"/>
        </w:rPr>
      </w:pPr>
      <w:r w:rsidRPr="00A41AC4">
        <w:rPr>
          <w:b/>
          <w:sz w:val="26"/>
          <w:szCs w:val="26"/>
        </w:rPr>
        <w:t>Mã số mô đun</w:t>
      </w:r>
      <w:r w:rsidRPr="00A41AC4">
        <w:rPr>
          <w:sz w:val="26"/>
          <w:szCs w:val="26"/>
        </w:rPr>
        <w:t xml:space="preserve">: </w:t>
      </w:r>
      <w:r w:rsidRPr="00A41AC4">
        <w:rPr>
          <w:b/>
          <w:sz w:val="26"/>
          <w:szCs w:val="26"/>
        </w:rPr>
        <w:t xml:space="preserve">MĐ 17 </w:t>
      </w:r>
    </w:p>
    <w:p w14:paraId="12052641" w14:textId="5AA95517" w:rsidR="00F7488C" w:rsidRPr="00F36E54" w:rsidRDefault="002A2FCE" w:rsidP="00866688">
      <w:pPr>
        <w:tabs>
          <w:tab w:val="right" w:pos="9072"/>
        </w:tabs>
        <w:spacing w:before="120" w:after="120"/>
        <w:rPr>
          <w:i/>
          <w:iCs/>
          <w:sz w:val="26"/>
          <w:szCs w:val="26"/>
        </w:rPr>
      </w:pPr>
      <w:r w:rsidRPr="00A41AC4">
        <w:rPr>
          <w:b/>
          <w:sz w:val="26"/>
          <w:szCs w:val="26"/>
        </w:rPr>
        <w:t>Thời gian thực hiện mô đun</w:t>
      </w:r>
      <w:r w:rsidRPr="00A41AC4">
        <w:rPr>
          <w:sz w:val="26"/>
          <w:szCs w:val="26"/>
        </w:rPr>
        <w:t xml:space="preserve">: </w:t>
      </w:r>
      <w:r w:rsidRPr="00F36E54">
        <w:rPr>
          <w:i/>
          <w:iCs/>
          <w:sz w:val="26"/>
          <w:szCs w:val="26"/>
        </w:rPr>
        <w:t>60 giờ; (Lý thuyết: 30 giờ; Thực hành, thảo l</w:t>
      </w:r>
      <w:r w:rsidR="00FF56EC" w:rsidRPr="00F36E54">
        <w:rPr>
          <w:i/>
          <w:iCs/>
          <w:sz w:val="26"/>
          <w:szCs w:val="26"/>
        </w:rPr>
        <w:t>uận, bài tập: 27 giờ</w:t>
      </w:r>
      <w:r w:rsidRPr="00F36E54">
        <w:rPr>
          <w:i/>
          <w:iCs/>
          <w:sz w:val="26"/>
          <w:szCs w:val="26"/>
        </w:rPr>
        <w:t>, kiểm tra 3 giờ)</w:t>
      </w:r>
    </w:p>
    <w:p w14:paraId="6A994202" w14:textId="77777777" w:rsidR="00F7488C" w:rsidRPr="00A41AC4" w:rsidRDefault="002A2FCE" w:rsidP="00866688">
      <w:pPr>
        <w:spacing w:before="120" w:after="120"/>
        <w:rPr>
          <w:sz w:val="26"/>
          <w:szCs w:val="26"/>
        </w:rPr>
      </w:pPr>
      <w:r w:rsidRPr="00A41AC4">
        <w:rPr>
          <w:b/>
          <w:sz w:val="26"/>
          <w:szCs w:val="26"/>
        </w:rPr>
        <w:t>I. Vị trí, tính chất của mô đun</w:t>
      </w:r>
    </w:p>
    <w:p w14:paraId="148641FD" w14:textId="77777777" w:rsidR="00F7488C" w:rsidRPr="00A41AC4" w:rsidRDefault="002A2FCE" w:rsidP="004D4956">
      <w:pPr>
        <w:numPr>
          <w:ilvl w:val="0"/>
          <w:numId w:val="63"/>
        </w:numPr>
        <w:tabs>
          <w:tab w:val="left" w:pos="270"/>
        </w:tabs>
        <w:spacing w:before="120" w:after="120"/>
        <w:ind w:left="270" w:hanging="270"/>
        <w:jc w:val="both"/>
        <w:rPr>
          <w:sz w:val="26"/>
          <w:szCs w:val="26"/>
        </w:rPr>
      </w:pPr>
      <w:r w:rsidRPr="00A41AC4">
        <w:rPr>
          <w:sz w:val="26"/>
          <w:szCs w:val="26"/>
        </w:rPr>
        <w:t xml:space="preserve">Vị trí: </w:t>
      </w:r>
    </w:p>
    <w:p w14:paraId="7D9E32AA" w14:textId="794E0874" w:rsidR="00F7488C" w:rsidRPr="00A41AC4" w:rsidRDefault="002A2FCE" w:rsidP="004D4956">
      <w:pPr>
        <w:numPr>
          <w:ilvl w:val="0"/>
          <w:numId w:val="64"/>
        </w:numPr>
        <w:tabs>
          <w:tab w:val="left" w:pos="810"/>
        </w:tabs>
        <w:spacing w:before="120" w:after="120"/>
        <w:ind w:left="810" w:hanging="270"/>
        <w:jc w:val="both"/>
        <w:rPr>
          <w:sz w:val="26"/>
          <w:szCs w:val="26"/>
        </w:rPr>
      </w:pPr>
      <w:r w:rsidRPr="00A41AC4">
        <w:rPr>
          <w:sz w:val="26"/>
          <w:szCs w:val="26"/>
        </w:rPr>
        <w:t xml:space="preserve">Mô đun được </w:t>
      </w:r>
      <w:r w:rsidR="009E173A">
        <w:rPr>
          <w:sz w:val="26"/>
          <w:szCs w:val="26"/>
        </w:rPr>
        <w:t xml:space="preserve">bố trí </w:t>
      </w:r>
      <w:r w:rsidRPr="00A41AC4">
        <w:rPr>
          <w:sz w:val="26"/>
          <w:szCs w:val="26"/>
        </w:rPr>
        <w:t>sau các môn học cơ sở ngành..</w:t>
      </w:r>
    </w:p>
    <w:p w14:paraId="390AA6F5" w14:textId="77777777" w:rsidR="00F7488C" w:rsidRPr="00A41AC4" w:rsidRDefault="002A2FCE" w:rsidP="004D4956">
      <w:pPr>
        <w:numPr>
          <w:ilvl w:val="0"/>
          <w:numId w:val="64"/>
        </w:numPr>
        <w:tabs>
          <w:tab w:val="left" w:pos="810"/>
        </w:tabs>
        <w:spacing w:before="120" w:after="120"/>
        <w:ind w:left="810" w:hanging="270"/>
        <w:jc w:val="both"/>
        <w:rPr>
          <w:sz w:val="26"/>
          <w:szCs w:val="26"/>
        </w:rPr>
      </w:pPr>
      <w:r w:rsidRPr="00A41AC4">
        <w:rPr>
          <w:sz w:val="26"/>
          <w:szCs w:val="26"/>
        </w:rPr>
        <w:t>Học song song các môn học/ mô đun đào tạo chuyên ngành</w:t>
      </w:r>
    </w:p>
    <w:p w14:paraId="68B3E0F0" w14:textId="77777777" w:rsidR="00F7488C" w:rsidRPr="00A41AC4" w:rsidRDefault="002A2FCE" w:rsidP="004D4956">
      <w:pPr>
        <w:numPr>
          <w:ilvl w:val="0"/>
          <w:numId w:val="63"/>
        </w:numPr>
        <w:tabs>
          <w:tab w:val="left" w:pos="270"/>
        </w:tabs>
        <w:spacing w:before="120" w:after="120"/>
        <w:ind w:left="270" w:hanging="270"/>
        <w:jc w:val="both"/>
        <w:rPr>
          <w:sz w:val="26"/>
          <w:szCs w:val="26"/>
        </w:rPr>
      </w:pPr>
      <w:r w:rsidRPr="00A41AC4">
        <w:rPr>
          <w:sz w:val="26"/>
          <w:szCs w:val="26"/>
        </w:rPr>
        <w:t xml:space="preserve">Tính chất: </w:t>
      </w:r>
    </w:p>
    <w:p w14:paraId="57C95285" w14:textId="77777777" w:rsidR="00F7488C" w:rsidRPr="00A41AC4" w:rsidRDefault="002A2FCE" w:rsidP="004D4956">
      <w:pPr>
        <w:numPr>
          <w:ilvl w:val="0"/>
          <w:numId w:val="64"/>
        </w:numPr>
        <w:tabs>
          <w:tab w:val="left" w:pos="810"/>
        </w:tabs>
        <w:spacing w:before="120" w:after="120"/>
        <w:ind w:left="810" w:hanging="270"/>
        <w:jc w:val="both"/>
        <w:rPr>
          <w:sz w:val="26"/>
          <w:szCs w:val="26"/>
        </w:rPr>
      </w:pPr>
      <w:r w:rsidRPr="00A41AC4">
        <w:rPr>
          <w:sz w:val="26"/>
          <w:szCs w:val="26"/>
        </w:rPr>
        <w:t>Là mô đun chuyên ngành.</w:t>
      </w:r>
    </w:p>
    <w:p w14:paraId="616F9168" w14:textId="77777777" w:rsidR="00F7488C" w:rsidRPr="00A41AC4" w:rsidRDefault="002A2FCE" w:rsidP="004D4956">
      <w:pPr>
        <w:numPr>
          <w:ilvl w:val="0"/>
          <w:numId w:val="64"/>
        </w:numPr>
        <w:tabs>
          <w:tab w:val="left" w:pos="810"/>
        </w:tabs>
        <w:spacing w:before="120" w:after="120"/>
        <w:ind w:left="810" w:hanging="270"/>
        <w:jc w:val="both"/>
        <w:rPr>
          <w:sz w:val="26"/>
          <w:szCs w:val="26"/>
        </w:rPr>
      </w:pPr>
      <w:r w:rsidRPr="00A41AC4">
        <w:rPr>
          <w:sz w:val="26"/>
          <w:szCs w:val="26"/>
        </w:rPr>
        <w:t>Là mô đun bắt buộc</w:t>
      </w:r>
    </w:p>
    <w:p w14:paraId="102A1B80" w14:textId="02676B5E" w:rsidR="00F7488C" w:rsidRPr="00A41AC4" w:rsidRDefault="002A2FCE" w:rsidP="00866688">
      <w:pPr>
        <w:spacing w:before="120" w:after="120"/>
        <w:jc w:val="both"/>
        <w:rPr>
          <w:sz w:val="26"/>
          <w:szCs w:val="26"/>
        </w:rPr>
      </w:pPr>
      <w:r w:rsidRPr="00A41AC4">
        <w:rPr>
          <w:b/>
          <w:sz w:val="26"/>
          <w:szCs w:val="26"/>
        </w:rPr>
        <w:t xml:space="preserve">II. </w:t>
      </w:r>
      <w:r w:rsidR="00AE044A">
        <w:rPr>
          <w:b/>
          <w:sz w:val="26"/>
          <w:szCs w:val="26"/>
        </w:rPr>
        <w:t>Mục tiêu của bài</w:t>
      </w:r>
      <w:r w:rsidRPr="00A41AC4">
        <w:rPr>
          <w:b/>
          <w:sz w:val="26"/>
          <w:szCs w:val="26"/>
        </w:rPr>
        <w:t xml:space="preserve"> mô đun</w:t>
      </w:r>
    </w:p>
    <w:p w14:paraId="3A6DB360" w14:textId="5C7D9E98" w:rsidR="00F7488C" w:rsidRPr="00A41AC4" w:rsidRDefault="00601735" w:rsidP="004D4956">
      <w:pPr>
        <w:numPr>
          <w:ilvl w:val="0"/>
          <w:numId w:val="63"/>
        </w:numPr>
        <w:pBdr>
          <w:top w:val="nil"/>
          <w:left w:val="nil"/>
          <w:bottom w:val="nil"/>
          <w:right w:val="nil"/>
          <w:between w:val="nil"/>
        </w:pBdr>
        <w:spacing w:before="120" w:after="120"/>
        <w:ind w:left="284" w:hanging="284"/>
        <w:jc w:val="both"/>
        <w:rPr>
          <w:color w:val="000000"/>
          <w:sz w:val="26"/>
          <w:szCs w:val="26"/>
        </w:rPr>
      </w:pPr>
      <w:r>
        <w:rPr>
          <w:color w:val="000000"/>
          <w:sz w:val="26"/>
          <w:szCs w:val="26"/>
        </w:rPr>
        <w:t>Kiến thức</w:t>
      </w:r>
      <w:r w:rsidR="002A2FCE" w:rsidRPr="00A41AC4">
        <w:rPr>
          <w:color w:val="000000"/>
          <w:sz w:val="26"/>
          <w:szCs w:val="26"/>
        </w:rPr>
        <w:t xml:space="preserve"> :</w:t>
      </w:r>
    </w:p>
    <w:p w14:paraId="1D87345B" w14:textId="77777777" w:rsidR="00F7488C" w:rsidRPr="00A41AC4" w:rsidRDefault="002A2FCE" w:rsidP="004D4956">
      <w:pPr>
        <w:numPr>
          <w:ilvl w:val="0"/>
          <w:numId w:val="66"/>
        </w:numPr>
        <w:pBdr>
          <w:top w:val="nil"/>
          <w:left w:val="nil"/>
          <w:bottom w:val="nil"/>
          <w:right w:val="nil"/>
          <w:between w:val="nil"/>
        </w:pBdr>
        <w:spacing w:before="120" w:after="120"/>
        <w:rPr>
          <w:color w:val="000000"/>
          <w:sz w:val="26"/>
          <w:szCs w:val="26"/>
        </w:rPr>
      </w:pPr>
      <w:r w:rsidRPr="00A41AC4">
        <w:rPr>
          <w:color w:val="000000"/>
          <w:sz w:val="26"/>
          <w:szCs w:val="26"/>
        </w:rPr>
        <w:t>Trình bày nguyên tắc hoạt động của bộ nguồn</w:t>
      </w:r>
    </w:p>
    <w:p w14:paraId="66F04FA9" w14:textId="77777777" w:rsidR="00F7488C" w:rsidRPr="00A41AC4" w:rsidRDefault="002A2FCE" w:rsidP="004D4956">
      <w:pPr>
        <w:numPr>
          <w:ilvl w:val="0"/>
          <w:numId w:val="66"/>
        </w:numPr>
        <w:pBdr>
          <w:top w:val="nil"/>
          <w:left w:val="nil"/>
          <w:bottom w:val="nil"/>
          <w:right w:val="nil"/>
          <w:between w:val="nil"/>
        </w:pBdr>
        <w:spacing w:before="120" w:after="120"/>
        <w:rPr>
          <w:color w:val="000000"/>
          <w:sz w:val="26"/>
          <w:szCs w:val="26"/>
        </w:rPr>
      </w:pPr>
      <w:r w:rsidRPr="00A41AC4">
        <w:rPr>
          <w:color w:val="000000"/>
          <w:sz w:val="26"/>
          <w:szCs w:val="26"/>
        </w:rPr>
        <w:t>Sử dụng các công cụ chuẩn đoán khắc phục bộ nguồn</w:t>
      </w:r>
    </w:p>
    <w:p w14:paraId="2C2D06F9" w14:textId="240AE4BF" w:rsidR="00F7488C" w:rsidRPr="00A41AC4" w:rsidRDefault="00601735" w:rsidP="004D4956">
      <w:pPr>
        <w:numPr>
          <w:ilvl w:val="0"/>
          <w:numId w:val="63"/>
        </w:numPr>
        <w:pBdr>
          <w:top w:val="nil"/>
          <w:left w:val="nil"/>
          <w:bottom w:val="nil"/>
          <w:right w:val="nil"/>
          <w:between w:val="nil"/>
        </w:pBdr>
        <w:spacing w:before="120" w:after="120"/>
        <w:ind w:left="284" w:hanging="284"/>
        <w:jc w:val="both"/>
        <w:rPr>
          <w:color w:val="000000"/>
          <w:sz w:val="26"/>
          <w:szCs w:val="26"/>
        </w:rPr>
      </w:pPr>
      <w:r>
        <w:rPr>
          <w:color w:val="000000"/>
          <w:sz w:val="26"/>
          <w:szCs w:val="26"/>
        </w:rPr>
        <w:t>Kỹ năng</w:t>
      </w:r>
      <w:r w:rsidR="002A2FCE" w:rsidRPr="00A41AC4">
        <w:rPr>
          <w:color w:val="000000"/>
          <w:sz w:val="26"/>
          <w:szCs w:val="26"/>
        </w:rPr>
        <w:t xml:space="preserve"> : </w:t>
      </w:r>
    </w:p>
    <w:p w14:paraId="56714C9B" w14:textId="77777777" w:rsidR="00F7488C" w:rsidRPr="00A41AC4" w:rsidRDefault="002A2FCE" w:rsidP="00866688">
      <w:pPr>
        <w:numPr>
          <w:ilvl w:val="0"/>
          <w:numId w:val="5"/>
        </w:numPr>
        <w:pBdr>
          <w:top w:val="nil"/>
          <w:left w:val="nil"/>
          <w:bottom w:val="nil"/>
          <w:right w:val="nil"/>
          <w:between w:val="nil"/>
        </w:pBdr>
        <w:spacing w:before="120" w:after="120"/>
        <w:jc w:val="both"/>
        <w:rPr>
          <w:color w:val="000000"/>
          <w:sz w:val="26"/>
          <w:szCs w:val="26"/>
        </w:rPr>
      </w:pPr>
      <w:r w:rsidRPr="00A41AC4">
        <w:rPr>
          <w:color w:val="000000"/>
          <w:sz w:val="26"/>
          <w:szCs w:val="26"/>
        </w:rPr>
        <w:t>Sửa chữa các hư hỏng thường gặp của bộ nguồn</w:t>
      </w:r>
    </w:p>
    <w:p w14:paraId="5394C175" w14:textId="1CE45338" w:rsidR="00F7488C" w:rsidRPr="00A41AC4" w:rsidRDefault="00601735" w:rsidP="004D4956">
      <w:pPr>
        <w:numPr>
          <w:ilvl w:val="0"/>
          <w:numId w:val="63"/>
        </w:numPr>
        <w:pBdr>
          <w:top w:val="nil"/>
          <w:left w:val="nil"/>
          <w:bottom w:val="nil"/>
          <w:right w:val="nil"/>
          <w:between w:val="nil"/>
        </w:pBdr>
        <w:spacing w:before="120" w:after="120"/>
        <w:ind w:left="284" w:hanging="284"/>
        <w:jc w:val="both"/>
        <w:rPr>
          <w:color w:val="000000"/>
          <w:sz w:val="26"/>
          <w:szCs w:val="26"/>
        </w:rPr>
      </w:pPr>
      <w:r>
        <w:rPr>
          <w:color w:val="000000"/>
          <w:sz w:val="26"/>
          <w:szCs w:val="26"/>
        </w:rPr>
        <w:t>Năng lực</w:t>
      </w:r>
      <w:r w:rsidR="002A2FCE" w:rsidRPr="00A41AC4">
        <w:rPr>
          <w:color w:val="000000"/>
          <w:sz w:val="26"/>
          <w:szCs w:val="26"/>
        </w:rPr>
        <w:t xml:space="preserve"> tự chủ và trách nhiệm :</w:t>
      </w:r>
    </w:p>
    <w:p w14:paraId="0CCE759B" w14:textId="77777777" w:rsidR="00F7488C" w:rsidRPr="00A41AC4" w:rsidRDefault="002A2FCE" w:rsidP="004D4956">
      <w:pPr>
        <w:numPr>
          <w:ilvl w:val="0"/>
          <w:numId w:val="79"/>
        </w:numPr>
        <w:pBdr>
          <w:top w:val="nil"/>
          <w:left w:val="nil"/>
          <w:bottom w:val="nil"/>
          <w:right w:val="nil"/>
          <w:between w:val="nil"/>
        </w:pBdr>
        <w:spacing w:before="120" w:after="120"/>
        <w:jc w:val="both"/>
        <w:rPr>
          <w:color w:val="000000"/>
          <w:sz w:val="26"/>
          <w:szCs w:val="26"/>
        </w:rPr>
      </w:pPr>
      <w:r w:rsidRPr="00A41AC4">
        <w:rPr>
          <w:color w:val="000000"/>
          <w:sz w:val="26"/>
          <w:szCs w:val="26"/>
        </w:rPr>
        <w:t>Cẩn thận, bình tĩnh, thực hiện đúng thao tác khi tiếp xúc với điện thế cao</w:t>
      </w:r>
    </w:p>
    <w:p w14:paraId="67827573" w14:textId="77777777" w:rsidR="00F7488C" w:rsidRPr="00A41AC4" w:rsidRDefault="002A2FCE" w:rsidP="00866688">
      <w:pPr>
        <w:spacing w:before="120" w:after="120"/>
        <w:jc w:val="both"/>
        <w:rPr>
          <w:sz w:val="26"/>
          <w:szCs w:val="26"/>
        </w:rPr>
      </w:pPr>
      <w:r w:rsidRPr="00A41AC4">
        <w:rPr>
          <w:b/>
          <w:sz w:val="26"/>
          <w:szCs w:val="26"/>
        </w:rPr>
        <w:t>III. Nội dung mô đun</w:t>
      </w:r>
    </w:p>
    <w:p w14:paraId="12E0BB2F" w14:textId="5DA0A70A" w:rsidR="00F7488C" w:rsidRPr="00A41AC4" w:rsidRDefault="002A2FCE" w:rsidP="00866688">
      <w:pPr>
        <w:spacing w:before="120" w:after="120"/>
        <w:jc w:val="both"/>
        <w:rPr>
          <w:sz w:val="26"/>
          <w:szCs w:val="26"/>
        </w:rPr>
      </w:pPr>
      <w:r w:rsidRPr="00A41AC4">
        <w:rPr>
          <w:sz w:val="26"/>
          <w:szCs w:val="26"/>
        </w:rPr>
        <w:t xml:space="preserve">1. Nội dung tổng quát và phân </w:t>
      </w:r>
      <w:r w:rsidR="00BF2822">
        <w:rPr>
          <w:sz w:val="26"/>
          <w:szCs w:val="26"/>
        </w:rPr>
        <w:t>bổ</w:t>
      </w:r>
      <w:r w:rsidRPr="00A41AC4">
        <w:rPr>
          <w:sz w:val="26"/>
          <w:szCs w:val="26"/>
        </w:rPr>
        <w:t xml:space="preserve"> thời gian: </w:t>
      </w:r>
    </w:p>
    <w:tbl>
      <w:tblPr>
        <w:tblStyle w:val="16"/>
        <w:tblW w:w="9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4252"/>
        <w:gridCol w:w="850"/>
        <w:gridCol w:w="993"/>
        <w:gridCol w:w="1271"/>
        <w:gridCol w:w="993"/>
      </w:tblGrid>
      <w:tr w:rsidR="00F7488C" w:rsidRPr="00A41AC4" w14:paraId="4636F7B2" w14:textId="77777777" w:rsidTr="00067453">
        <w:trPr>
          <w:cantSplit/>
        </w:trPr>
        <w:tc>
          <w:tcPr>
            <w:tcW w:w="675" w:type="dxa"/>
            <w:vMerge w:val="restart"/>
            <w:vAlign w:val="center"/>
          </w:tcPr>
          <w:p w14:paraId="5279BDF5" w14:textId="77777777" w:rsidR="00F7488C" w:rsidRPr="00A41AC4" w:rsidRDefault="002A2FCE" w:rsidP="00866688">
            <w:pPr>
              <w:spacing w:before="120" w:after="120"/>
              <w:jc w:val="center"/>
              <w:rPr>
                <w:sz w:val="26"/>
                <w:szCs w:val="26"/>
              </w:rPr>
            </w:pPr>
            <w:r w:rsidRPr="00A41AC4">
              <w:rPr>
                <w:b/>
                <w:sz w:val="26"/>
                <w:szCs w:val="26"/>
              </w:rPr>
              <w:t>Số</w:t>
            </w:r>
          </w:p>
          <w:p w14:paraId="23794F93" w14:textId="77777777" w:rsidR="00F7488C" w:rsidRPr="00A41AC4" w:rsidRDefault="002A2FCE" w:rsidP="00866688">
            <w:pPr>
              <w:spacing w:before="120" w:after="120"/>
              <w:jc w:val="center"/>
              <w:rPr>
                <w:sz w:val="26"/>
                <w:szCs w:val="26"/>
              </w:rPr>
            </w:pPr>
            <w:r w:rsidRPr="00A41AC4">
              <w:rPr>
                <w:b/>
                <w:sz w:val="26"/>
                <w:szCs w:val="26"/>
              </w:rPr>
              <w:t>TT</w:t>
            </w:r>
          </w:p>
        </w:tc>
        <w:tc>
          <w:tcPr>
            <w:tcW w:w="4252" w:type="dxa"/>
            <w:vMerge w:val="restart"/>
            <w:vAlign w:val="center"/>
          </w:tcPr>
          <w:p w14:paraId="7FEE7FA2" w14:textId="77777777" w:rsidR="00F7488C" w:rsidRPr="00A41AC4" w:rsidRDefault="002A2FCE" w:rsidP="00866688">
            <w:pPr>
              <w:spacing w:before="120" w:after="120"/>
              <w:jc w:val="center"/>
              <w:rPr>
                <w:sz w:val="26"/>
                <w:szCs w:val="26"/>
              </w:rPr>
            </w:pPr>
            <w:r w:rsidRPr="00A41AC4">
              <w:rPr>
                <w:b/>
                <w:sz w:val="26"/>
                <w:szCs w:val="26"/>
              </w:rPr>
              <w:t>Tên các bài trong mô đun</w:t>
            </w:r>
          </w:p>
        </w:tc>
        <w:tc>
          <w:tcPr>
            <w:tcW w:w="4107" w:type="dxa"/>
            <w:gridSpan w:val="4"/>
          </w:tcPr>
          <w:p w14:paraId="7BA363C2" w14:textId="77777777" w:rsidR="00F7488C" w:rsidRPr="00A41AC4" w:rsidRDefault="002A2FCE" w:rsidP="00866688">
            <w:pPr>
              <w:spacing w:before="120" w:after="120"/>
              <w:jc w:val="center"/>
              <w:rPr>
                <w:sz w:val="26"/>
                <w:szCs w:val="26"/>
              </w:rPr>
            </w:pPr>
            <w:r w:rsidRPr="00A41AC4">
              <w:rPr>
                <w:b/>
                <w:sz w:val="26"/>
                <w:szCs w:val="26"/>
              </w:rPr>
              <w:t>Thời gian (giờ)</w:t>
            </w:r>
          </w:p>
        </w:tc>
      </w:tr>
      <w:tr w:rsidR="00F7488C" w:rsidRPr="00A41AC4" w14:paraId="69D34D49" w14:textId="77777777" w:rsidTr="00067453">
        <w:trPr>
          <w:cantSplit/>
        </w:trPr>
        <w:tc>
          <w:tcPr>
            <w:tcW w:w="675" w:type="dxa"/>
            <w:vMerge/>
            <w:vAlign w:val="center"/>
          </w:tcPr>
          <w:p w14:paraId="45C948FF" w14:textId="77777777" w:rsidR="00F7488C" w:rsidRPr="00A41AC4" w:rsidRDefault="00F7488C" w:rsidP="00866688">
            <w:pPr>
              <w:widowControl w:val="0"/>
              <w:pBdr>
                <w:top w:val="nil"/>
                <w:left w:val="nil"/>
                <w:bottom w:val="nil"/>
                <w:right w:val="nil"/>
                <w:between w:val="nil"/>
              </w:pBdr>
              <w:spacing w:before="120" w:after="120"/>
              <w:rPr>
                <w:sz w:val="26"/>
                <w:szCs w:val="26"/>
              </w:rPr>
            </w:pPr>
          </w:p>
        </w:tc>
        <w:tc>
          <w:tcPr>
            <w:tcW w:w="4252" w:type="dxa"/>
            <w:vMerge/>
            <w:tcBorders>
              <w:bottom w:val="single" w:sz="4" w:space="0" w:color="000000"/>
            </w:tcBorders>
            <w:vAlign w:val="center"/>
          </w:tcPr>
          <w:p w14:paraId="5602369A" w14:textId="77777777" w:rsidR="00F7488C" w:rsidRPr="00A41AC4" w:rsidRDefault="00F7488C" w:rsidP="00866688">
            <w:pPr>
              <w:widowControl w:val="0"/>
              <w:pBdr>
                <w:top w:val="nil"/>
                <w:left w:val="nil"/>
                <w:bottom w:val="nil"/>
                <w:right w:val="nil"/>
                <w:between w:val="nil"/>
              </w:pBdr>
              <w:spacing w:before="120" w:after="120"/>
              <w:rPr>
                <w:sz w:val="26"/>
                <w:szCs w:val="26"/>
              </w:rPr>
            </w:pPr>
          </w:p>
        </w:tc>
        <w:tc>
          <w:tcPr>
            <w:tcW w:w="850" w:type="dxa"/>
            <w:tcBorders>
              <w:bottom w:val="single" w:sz="4" w:space="0" w:color="000000"/>
            </w:tcBorders>
            <w:vAlign w:val="center"/>
          </w:tcPr>
          <w:p w14:paraId="2DF5953A" w14:textId="77777777" w:rsidR="00F7488C" w:rsidRPr="00A41AC4" w:rsidRDefault="002A2FCE" w:rsidP="00866688">
            <w:pPr>
              <w:spacing w:before="120" w:after="120"/>
              <w:ind w:left="-43" w:right="-44"/>
              <w:jc w:val="center"/>
              <w:rPr>
                <w:sz w:val="26"/>
                <w:szCs w:val="26"/>
              </w:rPr>
            </w:pPr>
            <w:r w:rsidRPr="00A41AC4">
              <w:rPr>
                <w:b/>
                <w:sz w:val="26"/>
                <w:szCs w:val="26"/>
              </w:rPr>
              <w:t>Tổng số</w:t>
            </w:r>
          </w:p>
        </w:tc>
        <w:tc>
          <w:tcPr>
            <w:tcW w:w="993" w:type="dxa"/>
            <w:tcBorders>
              <w:bottom w:val="single" w:sz="4" w:space="0" w:color="000000"/>
            </w:tcBorders>
            <w:vAlign w:val="center"/>
          </w:tcPr>
          <w:p w14:paraId="416A9F66" w14:textId="77777777" w:rsidR="00F7488C" w:rsidRPr="00A41AC4" w:rsidRDefault="002A2FCE" w:rsidP="00866688">
            <w:pPr>
              <w:spacing w:before="120" w:after="120"/>
              <w:ind w:left="-43" w:right="-44"/>
              <w:jc w:val="center"/>
              <w:rPr>
                <w:sz w:val="26"/>
                <w:szCs w:val="26"/>
              </w:rPr>
            </w:pPr>
            <w:r w:rsidRPr="00A41AC4">
              <w:rPr>
                <w:b/>
                <w:sz w:val="26"/>
                <w:szCs w:val="26"/>
              </w:rPr>
              <w:t>Lý thuyết</w:t>
            </w:r>
          </w:p>
        </w:tc>
        <w:tc>
          <w:tcPr>
            <w:tcW w:w="1271" w:type="dxa"/>
            <w:tcBorders>
              <w:bottom w:val="single" w:sz="4" w:space="0" w:color="000000"/>
            </w:tcBorders>
            <w:vAlign w:val="center"/>
          </w:tcPr>
          <w:p w14:paraId="3271D0EA" w14:textId="77777777" w:rsidR="00F7488C" w:rsidRPr="00A41AC4" w:rsidRDefault="002A2FCE" w:rsidP="00866688">
            <w:pPr>
              <w:spacing w:before="120" w:after="120"/>
              <w:ind w:left="-43" w:right="-44"/>
              <w:jc w:val="center"/>
              <w:rPr>
                <w:sz w:val="26"/>
                <w:szCs w:val="26"/>
              </w:rPr>
            </w:pPr>
            <w:r w:rsidRPr="00A41AC4">
              <w:rPr>
                <w:b/>
                <w:sz w:val="26"/>
                <w:szCs w:val="26"/>
              </w:rPr>
              <w:t>Thực hành, thảo luận, bài tập</w:t>
            </w:r>
          </w:p>
        </w:tc>
        <w:tc>
          <w:tcPr>
            <w:tcW w:w="993" w:type="dxa"/>
            <w:tcBorders>
              <w:bottom w:val="single" w:sz="4" w:space="0" w:color="000000"/>
            </w:tcBorders>
            <w:vAlign w:val="center"/>
          </w:tcPr>
          <w:p w14:paraId="53687813" w14:textId="77777777" w:rsidR="00F7488C" w:rsidRPr="00A41AC4" w:rsidRDefault="002A2FCE" w:rsidP="00866688">
            <w:pPr>
              <w:spacing w:before="120" w:after="120"/>
              <w:ind w:left="-43" w:right="-44"/>
              <w:jc w:val="center"/>
              <w:rPr>
                <w:sz w:val="26"/>
                <w:szCs w:val="26"/>
              </w:rPr>
            </w:pPr>
            <w:r w:rsidRPr="00A41AC4">
              <w:rPr>
                <w:b/>
                <w:sz w:val="26"/>
                <w:szCs w:val="26"/>
              </w:rPr>
              <w:t>Kiểm tra</w:t>
            </w:r>
          </w:p>
        </w:tc>
      </w:tr>
      <w:tr w:rsidR="00067453" w:rsidRPr="00A41AC4" w14:paraId="2B6E440B" w14:textId="77777777" w:rsidTr="006024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60"/>
        </w:trPr>
        <w:tc>
          <w:tcPr>
            <w:tcW w:w="675" w:type="dxa"/>
            <w:tcBorders>
              <w:top w:val="single" w:sz="4" w:space="0" w:color="auto"/>
              <w:left w:val="single" w:sz="4" w:space="0" w:color="auto"/>
              <w:right w:val="single" w:sz="4" w:space="0" w:color="auto"/>
            </w:tcBorders>
            <w:hideMark/>
          </w:tcPr>
          <w:p w14:paraId="3C4CA6B0" w14:textId="77777777" w:rsidR="00067453" w:rsidRPr="00A41AC4" w:rsidRDefault="00067453" w:rsidP="00866688">
            <w:pPr>
              <w:spacing w:before="120" w:after="120"/>
              <w:jc w:val="center"/>
              <w:rPr>
                <w:b/>
                <w:bCs/>
                <w:color w:val="000000"/>
                <w:sz w:val="26"/>
                <w:szCs w:val="26"/>
              </w:rPr>
            </w:pPr>
            <w:r w:rsidRPr="00A41AC4">
              <w:rPr>
                <w:b/>
                <w:bCs/>
                <w:color w:val="000000"/>
                <w:sz w:val="26"/>
                <w:szCs w:val="26"/>
              </w:rPr>
              <w:t>1</w:t>
            </w:r>
          </w:p>
        </w:tc>
        <w:tc>
          <w:tcPr>
            <w:tcW w:w="4252" w:type="dxa"/>
            <w:tcBorders>
              <w:top w:val="single" w:sz="4" w:space="0" w:color="auto"/>
              <w:left w:val="single" w:sz="4" w:space="0" w:color="auto"/>
              <w:right w:val="single" w:sz="4" w:space="0" w:color="auto"/>
            </w:tcBorders>
            <w:hideMark/>
          </w:tcPr>
          <w:p w14:paraId="63A378B7" w14:textId="77777777" w:rsidR="00067453" w:rsidRPr="00A41AC4" w:rsidRDefault="00067453" w:rsidP="00866688">
            <w:pPr>
              <w:spacing w:before="120" w:after="120"/>
              <w:rPr>
                <w:b/>
                <w:bCs/>
                <w:color w:val="000000"/>
                <w:sz w:val="26"/>
                <w:szCs w:val="26"/>
              </w:rPr>
            </w:pPr>
            <w:r w:rsidRPr="00A41AC4">
              <w:rPr>
                <w:b/>
                <w:bCs/>
                <w:color w:val="000000"/>
                <w:sz w:val="26"/>
                <w:szCs w:val="26"/>
              </w:rPr>
              <w:t>Bài mở đầu: Tổng quan bộ nguồn máy tính (AT, ATX)</w:t>
            </w:r>
          </w:p>
        </w:tc>
        <w:tc>
          <w:tcPr>
            <w:tcW w:w="850" w:type="dxa"/>
            <w:tcBorders>
              <w:top w:val="single" w:sz="4" w:space="0" w:color="auto"/>
              <w:left w:val="single" w:sz="4" w:space="0" w:color="auto"/>
              <w:right w:val="single" w:sz="4" w:space="0" w:color="auto"/>
            </w:tcBorders>
            <w:hideMark/>
          </w:tcPr>
          <w:p w14:paraId="115AE8F6" w14:textId="77777777" w:rsidR="00067453" w:rsidRPr="00A41AC4" w:rsidRDefault="00067453" w:rsidP="00866688">
            <w:pPr>
              <w:spacing w:before="120" w:after="120"/>
              <w:jc w:val="center"/>
              <w:rPr>
                <w:b/>
                <w:bCs/>
                <w:color w:val="000000"/>
                <w:sz w:val="26"/>
                <w:szCs w:val="26"/>
              </w:rPr>
            </w:pPr>
            <w:r w:rsidRPr="00A41AC4">
              <w:rPr>
                <w:b/>
                <w:bCs/>
                <w:color w:val="000000"/>
                <w:sz w:val="26"/>
                <w:szCs w:val="26"/>
              </w:rPr>
              <w:t>10</w:t>
            </w:r>
          </w:p>
        </w:tc>
        <w:tc>
          <w:tcPr>
            <w:tcW w:w="993" w:type="dxa"/>
            <w:tcBorders>
              <w:top w:val="single" w:sz="4" w:space="0" w:color="auto"/>
              <w:left w:val="single" w:sz="4" w:space="0" w:color="auto"/>
              <w:right w:val="single" w:sz="4" w:space="0" w:color="auto"/>
            </w:tcBorders>
            <w:hideMark/>
          </w:tcPr>
          <w:p w14:paraId="67A7EF18" w14:textId="77777777" w:rsidR="00067453" w:rsidRPr="00A41AC4" w:rsidRDefault="00067453" w:rsidP="00866688">
            <w:pPr>
              <w:spacing w:before="120" w:after="120"/>
              <w:jc w:val="center"/>
              <w:rPr>
                <w:b/>
                <w:bCs/>
                <w:color w:val="000000"/>
                <w:sz w:val="26"/>
                <w:szCs w:val="26"/>
              </w:rPr>
            </w:pPr>
            <w:r w:rsidRPr="00A41AC4">
              <w:rPr>
                <w:b/>
                <w:bCs/>
                <w:color w:val="000000"/>
                <w:sz w:val="26"/>
                <w:szCs w:val="26"/>
              </w:rPr>
              <w:t>5</w:t>
            </w:r>
          </w:p>
        </w:tc>
        <w:tc>
          <w:tcPr>
            <w:tcW w:w="1271" w:type="dxa"/>
            <w:tcBorders>
              <w:top w:val="single" w:sz="4" w:space="0" w:color="auto"/>
              <w:left w:val="single" w:sz="4" w:space="0" w:color="auto"/>
              <w:right w:val="single" w:sz="4" w:space="0" w:color="auto"/>
            </w:tcBorders>
            <w:hideMark/>
          </w:tcPr>
          <w:p w14:paraId="308C61BB" w14:textId="77777777" w:rsidR="00067453" w:rsidRPr="00A41AC4" w:rsidRDefault="00067453" w:rsidP="00866688">
            <w:pPr>
              <w:spacing w:before="120" w:after="120"/>
              <w:jc w:val="center"/>
              <w:rPr>
                <w:b/>
                <w:bCs/>
                <w:color w:val="000000"/>
                <w:sz w:val="26"/>
                <w:szCs w:val="26"/>
              </w:rPr>
            </w:pPr>
            <w:r w:rsidRPr="00A41AC4">
              <w:rPr>
                <w:b/>
                <w:bCs/>
                <w:color w:val="000000"/>
                <w:sz w:val="26"/>
                <w:szCs w:val="26"/>
              </w:rPr>
              <w:t>5</w:t>
            </w:r>
          </w:p>
        </w:tc>
        <w:tc>
          <w:tcPr>
            <w:tcW w:w="993" w:type="dxa"/>
            <w:tcBorders>
              <w:top w:val="single" w:sz="4" w:space="0" w:color="auto"/>
              <w:left w:val="single" w:sz="4" w:space="0" w:color="auto"/>
              <w:right w:val="single" w:sz="4" w:space="0" w:color="auto"/>
            </w:tcBorders>
            <w:hideMark/>
          </w:tcPr>
          <w:p w14:paraId="148E1FFF" w14:textId="77777777" w:rsidR="00067453" w:rsidRPr="00A41AC4" w:rsidRDefault="00067453" w:rsidP="00866688">
            <w:pPr>
              <w:spacing w:before="120" w:after="120"/>
              <w:jc w:val="center"/>
              <w:rPr>
                <w:b/>
                <w:bCs/>
                <w:color w:val="000000"/>
                <w:sz w:val="26"/>
                <w:szCs w:val="26"/>
              </w:rPr>
            </w:pPr>
            <w:r w:rsidRPr="00A41AC4">
              <w:rPr>
                <w:b/>
                <w:bCs/>
                <w:color w:val="000000"/>
                <w:sz w:val="26"/>
                <w:szCs w:val="26"/>
              </w:rPr>
              <w:t> </w:t>
            </w:r>
          </w:p>
        </w:tc>
      </w:tr>
      <w:tr w:rsidR="00067453" w:rsidRPr="00A41AC4" w14:paraId="56228641" w14:textId="77777777" w:rsidTr="006024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5"/>
        </w:trPr>
        <w:tc>
          <w:tcPr>
            <w:tcW w:w="675" w:type="dxa"/>
            <w:tcBorders>
              <w:left w:val="single" w:sz="4" w:space="0" w:color="auto"/>
              <w:right w:val="single" w:sz="4" w:space="0" w:color="auto"/>
            </w:tcBorders>
            <w:hideMark/>
          </w:tcPr>
          <w:p w14:paraId="40351BA2" w14:textId="77777777" w:rsidR="00067453" w:rsidRPr="00A41AC4" w:rsidRDefault="00067453" w:rsidP="00866688">
            <w:pPr>
              <w:spacing w:before="120" w:after="120"/>
              <w:jc w:val="center"/>
              <w:rPr>
                <w:b/>
                <w:bCs/>
                <w:color w:val="000000"/>
                <w:sz w:val="26"/>
                <w:szCs w:val="26"/>
              </w:rPr>
            </w:pPr>
            <w:r w:rsidRPr="00A41AC4">
              <w:rPr>
                <w:b/>
                <w:bCs/>
                <w:color w:val="000000"/>
                <w:sz w:val="26"/>
                <w:szCs w:val="26"/>
              </w:rPr>
              <w:t> </w:t>
            </w:r>
          </w:p>
        </w:tc>
        <w:tc>
          <w:tcPr>
            <w:tcW w:w="4252" w:type="dxa"/>
            <w:tcBorders>
              <w:left w:val="single" w:sz="4" w:space="0" w:color="auto"/>
              <w:right w:val="single" w:sz="4" w:space="0" w:color="auto"/>
            </w:tcBorders>
            <w:hideMark/>
          </w:tcPr>
          <w:p w14:paraId="5071F430" w14:textId="77777777" w:rsidR="00067453" w:rsidRPr="00A41AC4" w:rsidRDefault="00067453" w:rsidP="00866688">
            <w:pPr>
              <w:spacing w:before="120" w:after="120"/>
              <w:rPr>
                <w:color w:val="000000"/>
                <w:sz w:val="26"/>
                <w:szCs w:val="26"/>
              </w:rPr>
            </w:pPr>
            <w:r w:rsidRPr="00A41AC4">
              <w:rPr>
                <w:color w:val="000000"/>
                <w:sz w:val="26"/>
                <w:szCs w:val="26"/>
              </w:rPr>
              <w:t>1. Các linh kiện điện tử thường dùng trong bộ nguồn</w:t>
            </w:r>
          </w:p>
        </w:tc>
        <w:tc>
          <w:tcPr>
            <w:tcW w:w="850" w:type="dxa"/>
            <w:tcBorders>
              <w:left w:val="single" w:sz="4" w:space="0" w:color="auto"/>
              <w:right w:val="single" w:sz="4" w:space="0" w:color="auto"/>
            </w:tcBorders>
            <w:hideMark/>
          </w:tcPr>
          <w:p w14:paraId="3EB1A337" w14:textId="77777777" w:rsidR="00067453" w:rsidRPr="00A41AC4" w:rsidRDefault="00067453" w:rsidP="00866688">
            <w:pPr>
              <w:spacing w:before="120" w:after="120"/>
              <w:jc w:val="center"/>
              <w:rPr>
                <w:color w:val="000000"/>
                <w:sz w:val="26"/>
                <w:szCs w:val="26"/>
              </w:rPr>
            </w:pPr>
            <w:r w:rsidRPr="00A41AC4">
              <w:rPr>
                <w:color w:val="000000"/>
                <w:sz w:val="26"/>
                <w:szCs w:val="26"/>
              </w:rPr>
              <w:t>3</w:t>
            </w:r>
          </w:p>
        </w:tc>
        <w:tc>
          <w:tcPr>
            <w:tcW w:w="993" w:type="dxa"/>
            <w:tcBorders>
              <w:left w:val="single" w:sz="4" w:space="0" w:color="auto"/>
              <w:right w:val="single" w:sz="4" w:space="0" w:color="auto"/>
            </w:tcBorders>
            <w:hideMark/>
          </w:tcPr>
          <w:p w14:paraId="3FCF3D49" w14:textId="77777777" w:rsidR="00067453" w:rsidRPr="00A41AC4" w:rsidRDefault="00067453" w:rsidP="00866688">
            <w:pPr>
              <w:spacing w:before="120" w:after="120"/>
              <w:jc w:val="center"/>
              <w:rPr>
                <w:color w:val="000000"/>
                <w:sz w:val="26"/>
                <w:szCs w:val="26"/>
              </w:rPr>
            </w:pPr>
            <w:r w:rsidRPr="00A41AC4">
              <w:rPr>
                <w:color w:val="000000"/>
                <w:sz w:val="26"/>
                <w:szCs w:val="26"/>
              </w:rPr>
              <w:t>1</w:t>
            </w:r>
          </w:p>
        </w:tc>
        <w:tc>
          <w:tcPr>
            <w:tcW w:w="1271" w:type="dxa"/>
            <w:tcBorders>
              <w:left w:val="single" w:sz="4" w:space="0" w:color="auto"/>
              <w:right w:val="single" w:sz="4" w:space="0" w:color="auto"/>
            </w:tcBorders>
            <w:hideMark/>
          </w:tcPr>
          <w:p w14:paraId="0C6EFE3A" w14:textId="77777777" w:rsidR="00067453" w:rsidRPr="00A41AC4" w:rsidRDefault="00067453" w:rsidP="00866688">
            <w:pPr>
              <w:spacing w:before="120" w:after="120"/>
              <w:jc w:val="center"/>
              <w:rPr>
                <w:color w:val="000000"/>
                <w:sz w:val="26"/>
                <w:szCs w:val="26"/>
              </w:rPr>
            </w:pPr>
            <w:r w:rsidRPr="00A41AC4">
              <w:rPr>
                <w:color w:val="000000"/>
                <w:sz w:val="26"/>
                <w:szCs w:val="26"/>
              </w:rPr>
              <w:t>2</w:t>
            </w:r>
          </w:p>
        </w:tc>
        <w:tc>
          <w:tcPr>
            <w:tcW w:w="993" w:type="dxa"/>
            <w:tcBorders>
              <w:left w:val="single" w:sz="4" w:space="0" w:color="auto"/>
              <w:right w:val="single" w:sz="4" w:space="0" w:color="auto"/>
            </w:tcBorders>
            <w:hideMark/>
          </w:tcPr>
          <w:p w14:paraId="191BAF58" w14:textId="77777777" w:rsidR="00067453" w:rsidRPr="00A41AC4" w:rsidRDefault="00067453" w:rsidP="00866688">
            <w:pPr>
              <w:spacing w:before="120" w:after="120"/>
              <w:jc w:val="center"/>
              <w:rPr>
                <w:b/>
                <w:bCs/>
                <w:color w:val="000000"/>
                <w:sz w:val="26"/>
                <w:szCs w:val="26"/>
              </w:rPr>
            </w:pPr>
            <w:r w:rsidRPr="00A41AC4">
              <w:rPr>
                <w:b/>
                <w:bCs/>
                <w:color w:val="000000"/>
                <w:sz w:val="26"/>
                <w:szCs w:val="26"/>
              </w:rPr>
              <w:t> </w:t>
            </w:r>
          </w:p>
        </w:tc>
      </w:tr>
      <w:tr w:rsidR="00067453" w:rsidRPr="00A41AC4" w14:paraId="663F7967" w14:textId="77777777" w:rsidTr="000674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0"/>
        </w:trPr>
        <w:tc>
          <w:tcPr>
            <w:tcW w:w="675" w:type="dxa"/>
            <w:tcBorders>
              <w:left w:val="single" w:sz="4" w:space="0" w:color="auto"/>
              <w:right w:val="single" w:sz="4" w:space="0" w:color="auto"/>
            </w:tcBorders>
            <w:hideMark/>
          </w:tcPr>
          <w:p w14:paraId="058549CD" w14:textId="77777777" w:rsidR="00067453" w:rsidRPr="00A41AC4" w:rsidRDefault="00067453" w:rsidP="00866688">
            <w:pPr>
              <w:spacing w:before="120" w:after="120"/>
              <w:jc w:val="center"/>
              <w:rPr>
                <w:b/>
                <w:bCs/>
                <w:color w:val="000000"/>
                <w:sz w:val="26"/>
                <w:szCs w:val="26"/>
              </w:rPr>
            </w:pPr>
            <w:r w:rsidRPr="00A41AC4">
              <w:rPr>
                <w:b/>
                <w:bCs/>
                <w:color w:val="000000"/>
                <w:sz w:val="26"/>
                <w:szCs w:val="26"/>
              </w:rPr>
              <w:t> </w:t>
            </w:r>
          </w:p>
        </w:tc>
        <w:tc>
          <w:tcPr>
            <w:tcW w:w="4252" w:type="dxa"/>
            <w:tcBorders>
              <w:left w:val="single" w:sz="4" w:space="0" w:color="auto"/>
              <w:right w:val="single" w:sz="4" w:space="0" w:color="auto"/>
            </w:tcBorders>
            <w:hideMark/>
          </w:tcPr>
          <w:p w14:paraId="656CFD4F" w14:textId="77777777" w:rsidR="00067453" w:rsidRPr="00A41AC4" w:rsidRDefault="00067453" w:rsidP="00866688">
            <w:pPr>
              <w:spacing w:before="120" w:after="120"/>
              <w:rPr>
                <w:color w:val="000000"/>
                <w:sz w:val="26"/>
                <w:szCs w:val="26"/>
              </w:rPr>
            </w:pPr>
            <w:r w:rsidRPr="00A41AC4">
              <w:rPr>
                <w:color w:val="000000"/>
                <w:sz w:val="26"/>
                <w:szCs w:val="26"/>
              </w:rPr>
              <w:t>2. Cấu tạo và chức năng các khối trong bộ nguồn</w:t>
            </w:r>
          </w:p>
        </w:tc>
        <w:tc>
          <w:tcPr>
            <w:tcW w:w="850" w:type="dxa"/>
            <w:tcBorders>
              <w:left w:val="single" w:sz="4" w:space="0" w:color="auto"/>
              <w:right w:val="single" w:sz="4" w:space="0" w:color="auto"/>
            </w:tcBorders>
            <w:hideMark/>
          </w:tcPr>
          <w:p w14:paraId="213EB69D" w14:textId="77777777" w:rsidR="00067453" w:rsidRPr="00A41AC4" w:rsidRDefault="00067453" w:rsidP="00866688">
            <w:pPr>
              <w:spacing w:before="120" w:after="120"/>
              <w:jc w:val="center"/>
              <w:rPr>
                <w:color w:val="000000"/>
                <w:sz w:val="26"/>
                <w:szCs w:val="26"/>
              </w:rPr>
            </w:pPr>
            <w:r w:rsidRPr="00A41AC4">
              <w:rPr>
                <w:color w:val="000000"/>
                <w:sz w:val="26"/>
                <w:szCs w:val="26"/>
              </w:rPr>
              <w:t>1</w:t>
            </w:r>
          </w:p>
        </w:tc>
        <w:tc>
          <w:tcPr>
            <w:tcW w:w="993" w:type="dxa"/>
            <w:tcBorders>
              <w:left w:val="single" w:sz="4" w:space="0" w:color="auto"/>
              <w:right w:val="single" w:sz="4" w:space="0" w:color="auto"/>
            </w:tcBorders>
            <w:hideMark/>
          </w:tcPr>
          <w:p w14:paraId="7DF0629F" w14:textId="77777777" w:rsidR="00067453" w:rsidRPr="00A41AC4" w:rsidRDefault="00067453" w:rsidP="00866688">
            <w:pPr>
              <w:spacing w:before="120" w:after="120"/>
              <w:jc w:val="center"/>
              <w:rPr>
                <w:color w:val="000000"/>
                <w:sz w:val="26"/>
                <w:szCs w:val="26"/>
              </w:rPr>
            </w:pPr>
            <w:r w:rsidRPr="00A41AC4">
              <w:rPr>
                <w:color w:val="000000"/>
                <w:sz w:val="26"/>
                <w:szCs w:val="26"/>
              </w:rPr>
              <w:t>1</w:t>
            </w:r>
          </w:p>
        </w:tc>
        <w:tc>
          <w:tcPr>
            <w:tcW w:w="1271" w:type="dxa"/>
            <w:tcBorders>
              <w:left w:val="single" w:sz="4" w:space="0" w:color="auto"/>
              <w:right w:val="single" w:sz="4" w:space="0" w:color="auto"/>
            </w:tcBorders>
            <w:hideMark/>
          </w:tcPr>
          <w:p w14:paraId="0A0479CE" w14:textId="77777777" w:rsidR="00067453" w:rsidRPr="00A41AC4" w:rsidRDefault="00067453" w:rsidP="00866688">
            <w:pPr>
              <w:spacing w:before="120" w:after="120"/>
              <w:jc w:val="center"/>
              <w:rPr>
                <w:color w:val="000000"/>
                <w:sz w:val="26"/>
                <w:szCs w:val="26"/>
              </w:rPr>
            </w:pPr>
            <w:r w:rsidRPr="00A41AC4">
              <w:rPr>
                <w:color w:val="000000"/>
                <w:sz w:val="26"/>
                <w:szCs w:val="26"/>
              </w:rPr>
              <w:t> </w:t>
            </w:r>
          </w:p>
        </w:tc>
        <w:tc>
          <w:tcPr>
            <w:tcW w:w="993" w:type="dxa"/>
            <w:tcBorders>
              <w:left w:val="single" w:sz="4" w:space="0" w:color="auto"/>
              <w:right w:val="single" w:sz="4" w:space="0" w:color="auto"/>
            </w:tcBorders>
            <w:hideMark/>
          </w:tcPr>
          <w:p w14:paraId="68C19A0B" w14:textId="77777777" w:rsidR="00067453" w:rsidRPr="00A41AC4" w:rsidRDefault="00067453" w:rsidP="00866688">
            <w:pPr>
              <w:spacing w:before="120" w:after="120"/>
              <w:jc w:val="center"/>
              <w:rPr>
                <w:b/>
                <w:bCs/>
                <w:color w:val="000000"/>
                <w:sz w:val="26"/>
                <w:szCs w:val="26"/>
              </w:rPr>
            </w:pPr>
            <w:r w:rsidRPr="00A41AC4">
              <w:rPr>
                <w:b/>
                <w:bCs/>
                <w:color w:val="000000"/>
                <w:sz w:val="26"/>
                <w:szCs w:val="26"/>
              </w:rPr>
              <w:t> </w:t>
            </w:r>
          </w:p>
        </w:tc>
      </w:tr>
      <w:tr w:rsidR="00067453" w:rsidRPr="00A41AC4" w14:paraId="1F77A711" w14:textId="77777777" w:rsidTr="000674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75"/>
        </w:trPr>
        <w:tc>
          <w:tcPr>
            <w:tcW w:w="675" w:type="dxa"/>
            <w:tcBorders>
              <w:left w:val="single" w:sz="4" w:space="0" w:color="auto"/>
              <w:bottom w:val="single" w:sz="4" w:space="0" w:color="auto"/>
              <w:right w:val="single" w:sz="4" w:space="0" w:color="auto"/>
            </w:tcBorders>
            <w:hideMark/>
          </w:tcPr>
          <w:p w14:paraId="2C21435B" w14:textId="77777777" w:rsidR="00067453" w:rsidRPr="00A41AC4" w:rsidRDefault="00067453" w:rsidP="00866688">
            <w:pPr>
              <w:spacing w:before="120" w:after="120"/>
              <w:jc w:val="center"/>
              <w:rPr>
                <w:b/>
                <w:bCs/>
                <w:color w:val="000000"/>
                <w:sz w:val="26"/>
                <w:szCs w:val="26"/>
              </w:rPr>
            </w:pPr>
            <w:r w:rsidRPr="00A41AC4">
              <w:rPr>
                <w:b/>
                <w:bCs/>
                <w:color w:val="000000"/>
                <w:sz w:val="26"/>
                <w:szCs w:val="26"/>
              </w:rPr>
              <w:t> </w:t>
            </w:r>
          </w:p>
        </w:tc>
        <w:tc>
          <w:tcPr>
            <w:tcW w:w="4252" w:type="dxa"/>
            <w:tcBorders>
              <w:left w:val="single" w:sz="4" w:space="0" w:color="auto"/>
              <w:bottom w:val="single" w:sz="4" w:space="0" w:color="auto"/>
              <w:right w:val="single" w:sz="4" w:space="0" w:color="auto"/>
            </w:tcBorders>
            <w:hideMark/>
          </w:tcPr>
          <w:p w14:paraId="1321B2DB" w14:textId="77777777" w:rsidR="00067453" w:rsidRPr="00A41AC4" w:rsidRDefault="00067453" w:rsidP="00866688">
            <w:pPr>
              <w:spacing w:before="120" w:after="120"/>
              <w:rPr>
                <w:color w:val="000000"/>
                <w:sz w:val="26"/>
                <w:szCs w:val="26"/>
              </w:rPr>
            </w:pPr>
            <w:r w:rsidRPr="00A41AC4">
              <w:rPr>
                <w:color w:val="000000"/>
                <w:sz w:val="26"/>
                <w:szCs w:val="26"/>
              </w:rPr>
              <w:t>3. Phân tích sơ đồ mạch nguồn (cấp trước, chính, hồi tiếp)</w:t>
            </w:r>
          </w:p>
        </w:tc>
        <w:tc>
          <w:tcPr>
            <w:tcW w:w="850" w:type="dxa"/>
            <w:tcBorders>
              <w:left w:val="single" w:sz="4" w:space="0" w:color="auto"/>
              <w:bottom w:val="single" w:sz="4" w:space="0" w:color="auto"/>
              <w:right w:val="single" w:sz="4" w:space="0" w:color="auto"/>
            </w:tcBorders>
            <w:hideMark/>
          </w:tcPr>
          <w:p w14:paraId="0ED74943" w14:textId="77777777" w:rsidR="00067453" w:rsidRPr="00A41AC4" w:rsidRDefault="00067453" w:rsidP="00866688">
            <w:pPr>
              <w:spacing w:before="120" w:after="120"/>
              <w:jc w:val="center"/>
              <w:rPr>
                <w:color w:val="000000"/>
                <w:sz w:val="26"/>
                <w:szCs w:val="26"/>
              </w:rPr>
            </w:pPr>
            <w:r w:rsidRPr="00A41AC4">
              <w:rPr>
                <w:color w:val="000000"/>
                <w:sz w:val="26"/>
                <w:szCs w:val="26"/>
              </w:rPr>
              <w:t>6</w:t>
            </w:r>
          </w:p>
        </w:tc>
        <w:tc>
          <w:tcPr>
            <w:tcW w:w="993" w:type="dxa"/>
            <w:tcBorders>
              <w:left w:val="single" w:sz="4" w:space="0" w:color="auto"/>
              <w:bottom w:val="single" w:sz="4" w:space="0" w:color="auto"/>
              <w:right w:val="single" w:sz="4" w:space="0" w:color="auto"/>
            </w:tcBorders>
            <w:hideMark/>
          </w:tcPr>
          <w:p w14:paraId="742250AD" w14:textId="77777777" w:rsidR="00067453" w:rsidRPr="00A41AC4" w:rsidRDefault="00067453" w:rsidP="00866688">
            <w:pPr>
              <w:spacing w:before="120" w:after="120"/>
              <w:jc w:val="center"/>
              <w:rPr>
                <w:color w:val="000000"/>
                <w:sz w:val="26"/>
                <w:szCs w:val="26"/>
              </w:rPr>
            </w:pPr>
            <w:r w:rsidRPr="00A41AC4">
              <w:rPr>
                <w:color w:val="000000"/>
                <w:sz w:val="26"/>
                <w:szCs w:val="26"/>
              </w:rPr>
              <w:t>3</w:t>
            </w:r>
          </w:p>
        </w:tc>
        <w:tc>
          <w:tcPr>
            <w:tcW w:w="1271" w:type="dxa"/>
            <w:tcBorders>
              <w:left w:val="single" w:sz="4" w:space="0" w:color="auto"/>
              <w:bottom w:val="single" w:sz="4" w:space="0" w:color="auto"/>
              <w:right w:val="single" w:sz="4" w:space="0" w:color="auto"/>
            </w:tcBorders>
            <w:hideMark/>
          </w:tcPr>
          <w:p w14:paraId="637DE5AC" w14:textId="77777777" w:rsidR="00067453" w:rsidRPr="00A41AC4" w:rsidRDefault="00067453" w:rsidP="00866688">
            <w:pPr>
              <w:spacing w:before="120" w:after="120"/>
              <w:jc w:val="center"/>
              <w:rPr>
                <w:color w:val="000000"/>
                <w:sz w:val="26"/>
                <w:szCs w:val="26"/>
              </w:rPr>
            </w:pPr>
            <w:r w:rsidRPr="00A41AC4">
              <w:rPr>
                <w:color w:val="000000"/>
                <w:sz w:val="26"/>
                <w:szCs w:val="26"/>
              </w:rPr>
              <w:t>3</w:t>
            </w:r>
          </w:p>
        </w:tc>
        <w:tc>
          <w:tcPr>
            <w:tcW w:w="993" w:type="dxa"/>
            <w:tcBorders>
              <w:left w:val="single" w:sz="4" w:space="0" w:color="auto"/>
              <w:bottom w:val="single" w:sz="4" w:space="0" w:color="auto"/>
              <w:right w:val="single" w:sz="4" w:space="0" w:color="auto"/>
            </w:tcBorders>
            <w:hideMark/>
          </w:tcPr>
          <w:p w14:paraId="6FE0D5D1" w14:textId="77777777" w:rsidR="00067453" w:rsidRPr="00A41AC4" w:rsidRDefault="00067453" w:rsidP="00866688">
            <w:pPr>
              <w:spacing w:before="120" w:after="120"/>
              <w:jc w:val="center"/>
              <w:rPr>
                <w:b/>
                <w:bCs/>
                <w:color w:val="000000"/>
                <w:sz w:val="26"/>
                <w:szCs w:val="26"/>
              </w:rPr>
            </w:pPr>
            <w:r w:rsidRPr="00A41AC4">
              <w:rPr>
                <w:b/>
                <w:bCs/>
                <w:color w:val="000000"/>
                <w:sz w:val="26"/>
                <w:szCs w:val="26"/>
              </w:rPr>
              <w:t> </w:t>
            </w:r>
          </w:p>
        </w:tc>
      </w:tr>
      <w:tr w:rsidR="00067453" w:rsidRPr="00A41AC4" w14:paraId="79D6CDCD" w14:textId="77777777" w:rsidTr="000674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675" w:type="dxa"/>
            <w:tcBorders>
              <w:top w:val="single" w:sz="4" w:space="0" w:color="auto"/>
              <w:left w:val="single" w:sz="4" w:space="0" w:color="auto"/>
              <w:bottom w:val="single" w:sz="4" w:space="0" w:color="auto"/>
              <w:right w:val="single" w:sz="4" w:space="0" w:color="auto"/>
            </w:tcBorders>
            <w:hideMark/>
          </w:tcPr>
          <w:p w14:paraId="4C50FFA2" w14:textId="77777777" w:rsidR="00067453" w:rsidRPr="00A41AC4" w:rsidRDefault="00067453" w:rsidP="00866688">
            <w:pPr>
              <w:spacing w:before="120" w:after="120"/>
              <w:jc w:val="center"/>
              <w:rPr>
                <w:b/>
                <w:bCs/>
                <w:color w:val="000000"/>
                <w:sz w:val="26"/>
                <w:szCs w:val="26"/>
              </w:rPr>
            </w:pPr>
            <w:r w:rsidRPr="00A41AC4">
              <w:rPr>
                <w:b/>
                <w:bCs/>
                <w:color w:val="000000"/>
                <w:sz w:val="26"/>
                <w:szCs w:val="26"/>
              </w:rPr>
              <w:lastRenderedPageBreak/>
              <w:t>2</w:t>
            </w:r>
          </w:p>
        </w:tc>
        <w:tc>
          <w:tcPr>
            <w:tcW w:w="4252" w:type="dxa"/>
            <w:tcBorders>
              <w:top w:val="single" w:sz="4" w:space="0" w:color="auto"/>
              <w:left w:val="single" w:sz="4" w:space="0" w:color="auto"/>
              <w:bottom w:val="single" w:sz="4" w:space="0" w:color="auto"/>
              <w:right w:val="single" w:sz="4" w:space="0" w:color="auto"/>
            </w:tcBorders>
            <w:hideMark/>
          </w:tcPr>
          <w:p w14:paraId="5A6BB621" w14:textId="3D9CEF1B" w:rsidR="00067453" w:rsidRPr="00A41AC4" w:rsidRDefault="00067453" w:rsidP="00866688">
            <w:pPr>
              <w:spacing w:before="120" w:after="120"/>
              <w:rPr>
                <w:b/>
                <w:bCs/>
                <w:color w:val="000000"/>
                <w:sz w:val="26"/>
                <w:szCs w:val="26"/>
              </w:rPr>
            </w:pPr>
            <w:r w:rsidRPr="00A41AC4">
              <w:rPr>
                <w:b/>
                <w:bCs/>
                <w:color w:val="000000"/>
                <w:sz w:val="26"/>
                <w:szCs w:val="26"/>
              </w:rPr>
              <w:t>Bài 1: Sửa chữa nguồn DC</w:t>
            </w:r>
          </w:p>
        </w:tc>
        <w:tc>
          <w:tcPr>
            <w:tcW w:w="850" w:type="dxa"/>
            <w:tcBorders>
              <w:top w:val="single" w:sz="4" w:space="0" w:color="auto"/>
              <w:left w:val="single" w:sz="4" w:space="0" w:color="auto"/>
              <w:bottom w:val="single" w:sz="4" w:space="0" w:color="auto"/>
              <w:right w:val="single" w:sz="4" w:space="0" w:color="auto"/>
            </w:tcBorders>
            <w:hideMark/>
          </w:tcPr>
          <w:p w14:paraId="7136E661" w14:textId="77777777" w:rsidR="00067453" w:rsidRPr="00A41AC4" w:rsidRDefault="00067453" w:rsidP="00866688">
            <w:pPr>
              <w:spacing w:before="120" w:after="120"/>
              <w:jc w:val="center"/>
              <w:rPr>
                <w:b/>
                <w:bCs/>
                <w:color w:val="000000"/>
                <w:sz w:val="26"/>
                <w:szCs w:val="26"/>
              </w:rPr>
            </w:pPr>
            <w:r w:rsidRPr="00A41AC4">
              <w:rPr>
                <w:b/>
                <w:bCs/>
                <w:color w:val="000000"/>
                <w:sz w:val="26"/>
                <w:szCs w:val="26"/>
              </w:rPr>
              <w:t>10</w:t>
            </w:r>
          </w:p>
        </w:tc>
        <w:tc>
          <w:tcPr>
            <w:tcW w:w="993" w:type="dxa"/>
            <w:tcBorders>
              <w:top w:val="single" w:sz="4" w:space="0" w:color="auto"/>
              <w:left w:val="single" w:sz="4" w:space="0" w:color="auto"/>
              <w:bottom w:val="single" w:sz="4" w:space="0" w:color="auto"/>
              <w:right w:val="single" w:sz="4" w:space="0" w:color="auto"/>
            </w:tcBorders>
            <w:hideMark/>
          </w:tcPr>
          <w:p w14:paraId="623101A2" w14:textId="77777777" w:rsidR="00067453" w:rsidRPr="00A41AC4" w:rsidRDefault="00067453" w:rsidP="00866688">
            <w:pPr>
              <w:spacing w:before="120" w:after="120"/>
              <w:jc w:val="center"/>
              <w:rPr>
                <w:b/>
                <w:bCs/>
                <w:color w:val="000000"/>
                <w:sz w:val="26"/>
                <w:szCs w:val="26"/>
              </w:rPr>
            </w:pPr>
            <w:r w:rsidRPr="00A41AC4">
              <w:rPr>
                <w:b/>
                <w:bCs/>
                <w:color w:val="000000"/>
                <w:sz w:val="26"/>
                <w:szCs w:val="26"/>
              </w:rPr>
              <w:t>5</w:t>
            </w:r>
          </w:p>
        </w:tc>
        <w:tc>
          <w:tcPr>
            <w:tcW w:w="1271" w:type="dxa"/>
            <w:tcBorders>
              <w:top w:val="single" w:sz="4" w:space="0" w:color="auto"/>
              <w:left w:val="single" w:sz="4" w:space="0" w:color="auto"/>
              <w:bottom w:val="single" w:sz="4" w:space="0" w:color="auto"/>
              <w:right w:val="single" w:sz="4" w:space="0" w:color="auto"/>
            </w:tcBorders>
            <w:hideMark/>
          </w:tcPr>
          <w:p w14:paraId="0D18A15C" w14:textId="77777777" w:rsidR="00067453" w:rsidRPr="00A41AC4" w:rsidRDefault="00067453" w:rsidP="00866688">
            <w:pPr>
              <w:spacing w:before="120" w:after="120"/>
              <w:jc w:val="center"/>
              <w:rPr>
                <w:b/>
                <w:bCs/>
                <w:color w:val="000000"/>
                <w:sz w:val="26"/>
                <w:szCs w:val="26"/>
              </w:rPr>
            </w:pPr>
            <w:r w:rsidRPr="00A41AC4">
              <w:rPr>
                <w:b/>
                <w:bCs/>
                <w:color w:val="000000"/>
                <w:sz w:val="26"/>
                <w:szCs w:val="26"/>
              </w:rPr>
              <w:t>4</w:t>
            </w:r>
          </w:p>
        </w:tc>
        <w:tc>
          <w:tcPr>
            <w:tcW w:w="993" w:type="dxa"/>
            <w:tcBorders>
              <w:top w:val="single" w:sz="4" w:space="0" w:color="auto"/>
              <w:left w:val="single" w:sz="4" w:space="0" w:color="auto"/>
              <w:bottom w:val="single" w:sz="4" w:space="0" w:color="auto"/>
              <w:right w:val="single" w:sz="4" w:space="0" w:color="auto"/>
            </w:tcBorders>
            <w:hideMark/>
          </w:tcPr>
          <w:p w14:paraId="04F3036B" w14:textId="77777777" w:rsidR="00067453" w:rsidRPr="00A41AC4" w:rsidRDefault="00067453" w:rsidP="00866688">
            <w:pPr>
              <w:spacing w:before="120" w:after="120"/>
              <w:jc w:val="right"/>
              <w:rPr>
                <w:b/>
                <w:bCs/>
                <w:color w:val="000000"/>
                <w:sz w:val="26"/>
                <w:szCs w:val="26"/>
              </w:rPr>
            </w:pPr>
            <w:r w:rsidRPr="00A41AC4">
              <w:rPr>
                <w:b/>
                <w:bCs/>
                <w:color w:val="000000"/>
                <w:sz w:val="26"/>
                <w:szCs w:val="26"/>
              </w:rPr>
              <w:t>1</w:t>
            </w:r>
          </w:p>
        </w:tc>
      </w:tr>
      <w:tr w:rsidR="00067453" w:rsidRPr="00A41AC4" w14:paraId="4D06684A" w14:textId="77777777" w:rsidTr="000674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675" w:type="dxa"/>
            <w:tcBorders>
              <w:top w:val="single" w:sz="4" w:space="0" w:color="auto"/>
              <w:left w:val="single" w:sz="4" w:space="0" w:color="auto"/>
              <w:right w:val="single" w:sz="4" w:space="0" w:color="auto"/>
            </w:tcBorders>
            <w:hideMark/>
          </w:tcPr>
          <w:p w14:paraId="40A21893" w14:textId="77777777" w:rsidR="00067453" w:rsidRPr="00A41AC4" w:rsidRDefault="00067453" w:rsidP="00866688">
            <w:pPr>
              <w:spacing w:before="120" w:after="120"/>
              <w:jc w:val="center"/>
              <w:rPr>
                <w:b/>
                <w:bCs/>
                <w:color w:val="000000"/>
                <w:sz w:val="26"/>
                <w:szCs w:val="26"/>
              </w:rPr>
            </w:pPr>
            <w:r w:rsidRPr="00A41AC4">
              <w:rPr>
                <w:b/>
                <w:bCs/>
                <w:color w:val="000000"/>
                <w:sz w:val="26"/>
                <w:szCs w:val="26"/>
              </w:rPr>
              <w:t> </w:t>
            </w:r>
          </w:p>
        </w:tc>
        <w:tc>
          <w:tcPr>
            <w:tcW w:w="4252" w:type="dxa"/>
            <w:tcBorders>
              <w:top w:val="single" w:sz="4" w:space="0" w:color="auto"/>
              <w:left w:val="single" w:sz="4" w:space="0" w:color="auto"/>
              <w:right w:val="single" w:sz="4" w:space="0" w:color="auto"/>
            </w:tcBorders>
            <w:hideMark/>
          </w:tcPr>
          <w:p w14:paraId="259596D8" w14:textId="77777777" w:rsidR="00067453" w:rsidRPr="00A41AC4" w:rsidRDefault="00067453" w:rsidP="00866688">
            <w:pPr>
              <w:spacing w:before="120" w:after="120"/>
              <w:rPr>
                <w:color w:val="000000"/>
                <w:sz w:val="26"/>
                <w:szCs w:val="26"/>
              </w:rPr>
            </w:pPr>
            <w:r w:rsidRPr="00A41AC4">
              <w:rPr>
                <w:color w:val="000000"/>
                <w:sz w:val="26"/>
                <w:szCs w:val="26"/>
              </w:rPr>
              <w:t xml:space="preserve">1. Mạch chỉnh lưu </w:t>
            </w:r>
          </w:p>
        </w:tc>
        <w:tc>
          <w:tcPr>
            <w:tcW w:w="850" w:type="dxa"/>
            <w:tcBorders>
              <w:top w:val="single" w:sz="4" w:space="0" w:color="auto"/>
              <w:left w:val="single" w:sz="4" w:space="0" w:color="auto"/>
              <w:right w:val="single" w:sz="4" w:space="0" w:color="auto"/>
            </w:tcBorders>
            <w:hideMark/>
          </w:tcPr>
          <w:p w14:paraId="76C8B555" w14:textId="77777777" w:rsidR="00067453" w:rsidRPr="00A41AC4" w:rsidRDefault="00067453" w:rsidP="00866688">
            <w:pPr>
              <w:spacing w:before="120" w:after="120"/>
              <w:jc w:val="center"/>
              <w:rPr>
                <w:color w:val="000000"/>
                <w:sz w:val="26"/>
                <w:szCs w:val="26"/>
              </w:rPr>
            </w:pPr>
            <w:r w:rsidRPr="00A41AC4">
              <w:rPr>
                <w:color w:val="000000"/>
                <w:sz w:val="26"/>
                <w:szCs w:val="26"/>
              </w:rPr>
              <w:t>4</w:t>
            </w:r>
          </w:p>
        </w:tc>
        <w:tc>
          <w:tcPr>
            <w:tcW w:w="993" w:type="dxa"/>
            <w:tcBorders>
              <w:top w:val="single" w:sz="4" w:space="0" w:color="auto"/>
              <w:left w:val="single" w:sz="4" w:space="0" w:color="auto"/>
              <w:right w:val="single" w:sz="4" w:space="0" w:color="auto"/>
            </w:tcBorders>
            <w:hideMark/>
          </w:tcPr>
          <w:p w14:paraId="0CE1680E" w14:textId="77777777" w:rsidR="00067453" w:rsidRPr="00A41AC4" w:rsidRDefault="00067453" w:rsidP="00866688">
            <w:pPr>
              <w:spacing w:before="120" w:after="120"/>
              <w:jc w:val="center"/>
              <w:rPr>
                <w:color w:val="000000"/>
                <w:sz w:val="26"/>
                <w:szCs w:val="26"/>
              </w:rPr>
            </w:pPr>
            <w:r w:rsidRPr="00A41AC4">
              <w:rPr>
                <w:color w:val="000000"/>
                <w:sz w:val="26"/>
                <w:szCs w:val="26"/>
              </w:rPr>
              <w:t>2</w:t>
            </w:r>
          </w:p>
        </w:tc>
        <w:tc>
          <w:tcPr>
            <w:tcW w:w="1271" w:type="dxa"/>
            <w:tcBorders>
              <w:top w:val="single" w:sz="4" w:space="0" w:color="auto"/>
              <w:left w:val="single" w:sz="4" w:space="0" w:color="auto"/>
              <w:right w:val="single" w:sz="4" w:space="0" w:color="auto"/>
            </w:tcBorders>
            <w:hideMark/>
          </w:tcPr>
          <w:p w14:paraId="3E61A366" w14:textId="77777777" w:rsidR="00067453" w:rsidRPr="00A41AC4" w:rsidRDefault="00067453" w:rsidP="00866688">
            <w:pPr>
              <w:spacing w:before="120" w:after="120"/>
              <w:jc w:val="center"/>
              <w:rPr>
                <w:color w:val="000000"/>
                <w:sz w:val="26"/>
                <w:szCs w:val="26"/>
              </w:rPr>
            </w:pPr>
            <w:r w:rsidRPr="00A41AC4">
              <w:rPr>
                <w:color w:val="000000"/>
                <w:sz w:val="26"/>
                <w:szCs w:val="26"/>
              </w:rPr>
              <w:t>2</w:t>
            </w:r>
          </w:p>
        </w:tc>
        <w:tc>
          <w:tcPr>
            <w:tcW w:w="993" w:type="dxa"/>
            <w:tcBorders>
              <w:top w:val="single" w:sz="4" w:space="0" w:color="auto"/>
              <w:left w:val="single" w:sz="4" w:space="0" w:color="auto"/>
              <w:right w:val="single" w:sz="4" w:space="0" w:color="auto"/>
            </w:tcBorders>
            <w:hideMark/>
          </w:tcPr>
          <w:p w14:paraId="42C65061" w14:textId="77777777" w:rsidR="00067453" w:rsidRPr="00A41AC4" w:rsidRDefault="00067453" w:rsidP="00866688">
            <w:pPr>
              <w:spacing w:before="120" w:after="120"/>
              <w:jc w:val="center"/>
              <w:rPr>
                <w:color w:val="000000"/>
                <w:sz w:val="26"/>
                <w:szCs w:val="26"/>
              </w:rPr>
            </w:pPr>
            <w:r w:rsidRPr="00A41AC4">
              <w:rPr>
                <w:color w:val="000000"/>
                <w:sz w:val="26"/>
                <w:szCs w:val="26"/>
              </w:rPr>
              <w:t> </w:t>
            </w:r>
          </w:p>
        </w:tc>
      </w:tr>
      <w:tr w:rsidR="00067453" w:rsidRPr="00A41AC4" w14:paraId="2E298532" w14:textId="77777777" w:rsidTr="000674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675" w:type="dxa"/>
            <w:tcBorders>
              <w:left w:val="single" w:sz="4" w:space="0" w:color="auto"/>
              <w:right w:val="single" w:sz="4" w:space="0" w:color="auto"/>
            </w:tcBorders>
            <w:hideMark/>
          </w:tcPr>
          <w:p w14:paraId="09DBAA90" w14:textId="77777777" w:rsidR="00067453" w:rsidRPr="00A41AC4" w:rsidRDefault="00067453" w:rsidP="00866688">
            <w:pPr>
              <w:spacing w:before="120" w:after="120"/>
              <w:jc w:val="center"/>
              <w:rPr>
                <w:b/>
                <w:bCs/>
                <w:color w:val="000000"/>
                <w:sz w:val="26"/>
                <w:szCs w:val="26"/>
              </w:rPr>
            </w:pPr>
            <w:r w:rsidRPr="00A41AC4">
              <w:rPr>
                <w:b/>
                <w:bCs/>
                <w:color w:val="000000"/>
                <w:sz w:val="26"/>
                <w:szCs w:val="26"/>
              </w:rPr>
              <w:t> </w:t>
            </w:r>
          </w:p>
        </w:tc>
        <w:tc>
          <w:tcPr>
            <w:tcW w:w="4252" w:type="dxa"/>
            <w:tcBorders>
              <w:left w:val="single" w:sz="4" w:space="0" w:color="auto"/>
              <w:right w:val="single" w:sz="4" w:space="0" w:color="auto"/>
            </w:tcBorders>
            <w:hideMark/>
          </w:tcPr>
          <w:p w14:paraId="4B2B1B52" w14:textId="77777777" w:rsidR="00067453" w:rsidRPr="00A41AC4" w:rsidRDefault="00067453" w:rsidP="00866688">
            <w:pPr>
              <w:spacing w:before="120" w:after="120"/>
              <w:rPr>
                <w:color w:val="000000"/>
                <w:sz w:val="26"/>
                <w:szCs w:val="26"/>
              </w:rPr>
            </w:pPr>
            <w:r w:rsidRPr="00A41AC4">
              <w:rPr>
                <w:color w:val="000000"/>
                <w:sz w:val="26"/>
                <w:szCs w:val="26"/>
              </w:rPr>
              <w:t xml:space="preserve">1.1 Định nghĩa </w:t>
            </w:r>
          </w:p>
        </w:tc>
        <w:tc>
          <w:tcPr>
            <w:tcW w:w="850" w:type="dxa"/>
            <w:tcBorders>
              <w:left w:val="single" w:sz="4" w:space="0" w:color="auto"/>
              <w:right w:val="single" w:sz="4" w:space="0" w:color="auto"/>
            </w:tcBorders>
            <w:hideMark/>
          </w:tcPr>
          <w:p w14:paraId="4FC3FDCB" w14:textId="77777777" w:rsidR="00067453" w:rsidRPr="00A41AC4" w:rsidRDefault="00067453" w:rsidP="00866688">
            <w:pPr>
              <w:spacing w:before="120" w:after="120"/>
              <w:jc w:val="center"/>
              <w:rPr>
                <w:color w:val="000000"/>
                <w:sz w:val="26"/>
                <w:szCs w:val="26"/>
              </w:rPr>
            </w:pPr>
            <w:r w:rsidRPr="00A41AC4">
              <w:rPr>
                <w:color w:val="000000"/>
                <w:sz w:val="26"/>
                <w:szCs w:val="26"/>
              </w:rPr>
              <w:t> </w:t>
            </w:r>
          </w:p>
        </w:tc>
        <w:tc>
          <w:tcPr>
            <w:tcW w:w="993" w:type="dxa"/>
            <w:tcBorders>
              <w:left w:val="single" w:sz="4" w:space="0" w:color="auto"/>
              <w:right w:val="single" w:sz="4" w:space="0" w:color="auto"/>
            </w:tcBorders>
            <w:hideMark/>
          </w:tcPr>
          <w:p w14:paraId="2CEC28E4" w14:textId="77777777" w:rsidR="00067453" w:rsidRPr="00A41AC4" w:rsidRDefault="00067453" w:rsidP="00866688">
            <w:pPr>
              <w:spacing w:before="120" w:after="120"/>
              <w:jc w:val="center"/>
              <w:rPr>
                <w:color w:val="000000"/>
                <w:sz w:val="26"/>
                <w:szCs w:val="26"/>
              </w:rPr>
            </w:pPr>
            <w:r w:rsidRPr="00A41AC4">
              <w:rPr>
                <w:color w:val="000000"/>
                <w:sz w:val="26"/>
                <w:szCs w:val="26"/>
              </w:rPr>
              <w:t> </w:t>
            </w:r>
          </w:p>
        </w:tc>
        <w:tc>
          <w:tcPr>
            <w:tcW w:w="1271" w:type="dxa"/>
            <w:tcBorders>
              <w:left w:val="single" w:sz="4" w:space="0" w:color="auto"/>
              <w:right w:val="single" w:sz="4" w:space="0" w:color="auto"/>
            </w:tcBorders>
            <w:hideMark/>
          </w:tcPr>
          <w:p w14:paraId="7AE98BFD" w14:textId="77777777" w:rsidR="00067453" w:rsidRPr="00A41AC4" w:rsidRDefault="00067453" w:rsidP="00866688">
            <w:pPr>
              <w:spacing w:before="120" w:after="120"/>
              <w:jc w:val="center"/>
              <w:rPr>
                <w:color w:val="000000"/>
                <w:sz w:val="26"/>
                <w:szCs w:val="26"/>
              </w:rPr>
            </w:pPr>
            <w:r w:rsidRPr="00A41AC4">
              <w:rPr>
                <w:color w:val="000000"/>
                <w:sz w:val="26"/>
                <w:szCs w:val="26"/>
              </w:rPr>
              <w:t> </w:t>
            </w:r>
          </w:p>
        </w:tc>
        <w:tc>
          <w:tcPr>
            <w:tcW w:w="993" w:type="dxa"/>
            <w:tcBorders>
              <w:left w:val="single" w:sz="4" w:space="0" w:color="auto"/>
              <w:right w:val="single" w:sz="4" w:space="0" w:color="auto"/>
            </w:tcBorders>
            <w:hideMark/>
          </w:tcPr>
          <w:p w14:paraId="6CAC6EF4" w14:textId="77777777" w:rsidR="00067453" w:rsidRPr="00A41AC4" w:rsidRDefault="00067453" w:rsidP="00866688">
            <w:pPr>
              <w:spacing w:before="120" w:after="120"/>
              <w:jc w:val="center"/>
              <w:rPr>
                <w:color w:val="000000"/>
                <w:sz w:val="26"/>
                <w:szCs w:val="26"/>
              </w:rPr>
            </w:pPr>
            <w:r w:rsidRPr="00A41AC4">
              <w:rPr>
                <w:color w:val="000000"/>
                <w:sz w:val="26"/>
                <w:szCs w:val="26"/>
              </w:rPr>
              <w:t> </w:t>
            </w:r>
          </w:p>
        </w:tc>
      </w:tr>
      <w:tr w:rsidR="00067453" w:rsidRPr="00A41AC4" w14:paraId="7FB3A8D6" w14:textId="77777777" w:rsidTr="000674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675" w:type="dxa"/>
            <w:tcBorders>
              <w:left w:val="single" w:sz="4" w:space="0" w:color="auto"/>
              <w:right w:val="single" w:sz="4" w:space="0" w:color="auto"/>
            </w:tcBorders>
            <w:hideMark/>
          </w:tcPr>
          <w:p w14:paraId="09E7A110" w14:textId="77777777" w:rsidR="00067453" w:rsidRPr="00A41AC4" w:rsidRDefault="00067453" w:rsidP="00866688">
            <w:pPr>
              <w:spacing w:before="120" w:after="120"/>
              <w:jc w:val="center"/>
              <w:rPr>
                <w:b/>
                <w:bCs/>
                <w:color w:val="000000"/>
                <w:sz w:val="26"/>
                <w:szCs w:val="26"/>
              </w:rPr>
            </w:pPr>
            <w:r w:rsidRPr="00A41AC4">
              <w:rPr>
                <w:b/>
                <w:bCs/>
                <w:color w:val="000000"/>
                <w:sz w:val="26"/>
                <w:szCs w:val="26"/>
              </w:rPr>
              <w:t> </w:t>
            </w:r>
          </w:p>
        </w:tc>
        <w:tc>
          <w:tcPr>
            <w:tcW w:w="4252" w:type="dxa"/>
            <w:tcBorders>
              <w:left w:val="single" w:sz="4" w:space="0" w:color="auto"/>
              <w:right w:val="single" w:sz="4" w:space="0" w:color="auto"/>
            </w:tcBorders>
            <w:hideMark/>
          </w:tcPr>
          <w:p w14:paraId="161AAABF" w14:textId="77777777" w:rsidR="00067453" w:rsidRPr="00A41AC4" w:rsidRDefault="00067453" w:rsidP="00866688">
            <w:pPr>
              <w:spacing w:before="120" w:after="120"/>
              <w:rPr>
                <w:color w:val="000000"/>
                <w:sz w:val="26"/>
                <w:szCs w:val="26"/>
              </w:rPr>
            </w:pPr>
            <w:r w:rsidRPr="00A41AC4">
              <w:rPr>
                <w:color w:val="000000"/>
                <w:sz w:val="26"/>
                <w:szCs w:val="26"/>
              </w:rPr>
              <w:t>1.2 Nguyên lý hoạt động</w:t>
            </w:r>
          </w:p>
        </w:tc>
        <w:tc>
          <w:tcPr>
            <w:tcW w:w="850" w:type="dxa"/>
            <w:tcBorders>
              <w:left w:val="single" w:sz="4" w:space="0" w:color="auto"/>
              <w:right w:val="single" w:sz="4" w:space="0" w:color="auto"/>
            </w:tcBorders>
            <w:hideMark/>
          </w:tcPr>
          <w:p w14:paraId="18152340" w14:textId="77777777" w:rsidR="00067453" w:rsidRPr="00A41AC4" w:rsidRDefault="00067453" w:rsidP="00866688">
            <w:pPr>
              <w:spacing w:before="120" w:after="120"/>
              <w:jc w:val="center"/>
              <w:rPr>
                <w:color w:val="000000"/>
                <w:sz w:val="26"/>
                <w:szCs w:val="26"/>
              </w:rPr>
            </w:pPr>
            <w:r w:rsidRPr="00A41AC4">
              <w:rPr>
                <w:color w:val="000000"/>
                <w:sz w:val="26"/>
                <w:szCs w:val="26"/>
              </w:rPr>
              <w:t> </w:t>
            </w:r>
          </w:p>
        </w:tc>
        <w:tc>
          <w:tcPr>
            <w:tcW w:w="993" w:type="dxa"/>
            <w:tcBorders>
              <w:left w:val="single" w:sz="4" w:space="0" w:color="auto"/>
              <w:right w:val="single" w:sz="4" w:space="0" w:color="auto"/>
            </w:tcBorders>
            <w:hideMark/>
          </w:tcPr>
          <w:p w14:paraId="7DF61B1F" w14:textId="77777777" w:rsidR="00067453" w:rsidRPr="00A41AC4" w:rsidRDefault="00067453" w:rsidP="00866688">
            <w:pPr>
              <w:spacing w:before="120" w:after="120"/>
              <w:jc w:val="center"/>
              <w:rPr>
                <w:color w:val="000000"/>
                <w:sz w:val="26"/>
                <w:szCs w:val="26"/>
              </w:rPr>
            </w:pPr>
            <w:r w:rsidRPr="00A41AC4">
              <w:rPr>
                <w:color w:val="000000"/>
                <w:sz w:val="26"/>
                <w:szCs w:val="26"/>
              </w:rPr>
              <w:t> </w:t>
            </w:r>
          </w:p>
        </w:tc>
        <w:tc>
          <w:tcPr>
            <w:tcW w:w="1271" w:type="dxa"/>
            <w:tcBorders>
              <w:left w:val="single" w:sz="4" w:space="0" w:color="auto"/>
              <w:right w:val="single" w:sz="4" w:space="0" w:color="auto"/>
            </w:tcBorders>
            <w:hideMark/>
          </w:tcPr>
          <w:p w14:paraId="657B8266" w14:textId="77777777" w:rsidR="00067453" w:rsidRPr="00A41AC4" w:rsidRDefault="00067453" w:rsidP="00866688">
            <w:pPr>
              <w:spacing w:before="120" w:after="120"/>
              <w:jc w:val="center"/>
              <w:rPr>
                <w:color w:val="000000"/>
                <w:sz w:val="26"/>
                <w:szCs w:val="26"/>
              </w:rPr>
            </w:pPr>
            <w:r w:rsidRPr="00A41AC4">
              <w:rPr>
                <w:color w:val="000000"/>
                <w:sz w:val="26"/>
                <w:szCs w:val="26"/>
              </w:rPr>
              <w:t> </w:t>
            </w:r>
          </w:p>
        </w:tc>
        <w:tc>
          <w:tcPr>
            <w:tcW w:w="993" w:type="dxa"/>
            <w:tcBorders>
              <w:left w:val="single" w:sz="4" w:space="0" w:color="auto"/>
              <w:right w:val="single" w:sz="4" w:space="0" w:color="auto"/>
            </w:tcBorders>
            <w:hideMark/>
          </w:tcPr>
          <w:p w14:paraId="4E4672EC" w14:textId="77777777" w:rsidR="00067453" w:rsidRPr="00A41AC4" w:rsidRDefault="00067453" w:rsidP="00866688">
            <w:pPr>
              <w:spacing w:before="120" w:after="120"/>
              <w:jc w:val="center"/>
              <w:rPr>
                <w:color w:val="000000"/>
                <w:sz w:val="26"/>
                <w:szCs w:val="26"/>
              </w:rPr>
            </w:pPr>
            <w:r w:rsidRPr="00A41AC4">
              <w:rPr>
                <w:color w:val="000000"/>
                <w:sz w:val="26"/>
                <w:szCs w:val="26"/>
              </w:rPr>
              <w:t> </w:t>
            </w:r>
          </w:p>
        </w:tc>
      </w:tr>
      <w:tr w:rsidR="00067453" w:rsidRPr="00A41AC4" w14:paraId="453E9E35" w14:textId="77777777" w:rsidTr="000674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675" w:type="dxa"/>
            <w:tcBorders>
              <w:left w:val="single" w:sz="4" w:space="0" w:color="auto"/>
              <w:right w:val="single" w:sz="4" w:space="0" w:color="auto"/>
            </w:tcBorders>
            <w:hideMark/>
          </w:tcPr>
          <w:p w14:paraId="2A612988" w14:textId="77777777" w:rsidR="00067453" w:rsidRPr="00A41AC4" w:rsidRDefault="00067453" w:rsidP="00866688">
            <w:pPr>
              <w:spacing w:before="120" w:after="120"/>
              <w:jc w:val="center"/>
              <w:rPr>
                <w:b/>
                <w:bCs/>
                <w:color w:val="000000"/>
                <w:sz w:val="26"/>
                <w:szCs w:val="26"/>
              </w:rPr>
            </w:pPr>
            <w:r w:rsidRPr="00A41AC4">
              <w:rPr>
                <w:b/>
                <w:bCs/>
                <w:color w:val="000000"/>
                <w:sz w:val="26"/>
                <w:szCs w:val="26"/>
              </w:rPr>
              <w:t> </w:t>
            </w:r>
          </w:p>
        </w:tc>
        <w:tc>
          <w:tcPr>
            <w:tcW w:w="4252" w:type="dxa"/>
            <w:tcBorders>
              <w:left w:val="single" w:sz="4" w:space="0" w:color="auto"/>
              <w:right w:val="single" w:sz="4" w:space="0" w:color="auto"/>
            </w:tcBorders>
            <w:hideMark/>
          </w:tcPr>
          <w:p w14:paraId="6C830FC2" w14:textId="77777777" w:rsidR="00067453" w:rsidRPr="00A41AC4" w:rsidRDefault="00067453" w:rsidP="00866688">
            <w:pPr>
              <w:spacing w:before="120" w:after="120"/>
              <w:rPr>
                <w:color w:val="000000"/>
                <w:sz w:val="26"/>
                <w:szCs w:val="26"/>
              </w:rPr>
            </w:pPr>
            <w:r w:rsidRPr="00A41AC4">
              <w:rPr>
                <w:color w:val="000000"/>
                <w:sz w:val="26"/>
                <w:szCs w:val="26"/>
              </w:rPr>
              <w:t>2. Các mạch lọc nguồn</w:t>
            </w:r>
          </w:p>
        </w:tc>
        <w:tc>
          <w:tcPr>
            <w:tcW w:w="850" w:type="dxa"/>
            <w:tcBorders>
              <w:left w:val="single" w:sz="4" w:space="0" w:color="auto"/>
              <w:right w:val="single" w:sz="4" w:space="0" w:color="auto"/>
            </w:tcBorders>
            <w:hideMark/>
          </w:tcPr>
          <w:p w14:paraId="7B007F02" w14:textId="77777777" w:rsidR="00067453" w:rsidRPr="00A41AC4" w:rsidRDefault="00067453" w:rsidP="00866688">
            <w:pPr>
              <w:spacing w:before="120" w:after="120"/>
              <w:jc w:val="center"/>
              <w:rPr>
                <w:color w:val="000000"/>
                <w:sz w:val="26"/>
                <w:szCs w:val="26"/>
              </w:rPr>
            </w:pPr>
            <w:r w:rsidRPr="00A41AC4">
              <w:rPr>
                <w:color w:val="000000"/>
                <w:sz w:val="26"/>
                <w:szCs w:val="26"/>
              </w:rPr>
              <w:t>5</w:t>
            </w:r>
          </w:p>
        </w:tc>
        <w:tc>
          <w:tcPr>
            <w:tcW w:w="993" w:type="dxa"/>
            <w:tcBorders>
              <w:left w:val="single" w:sz="4" w:space="0" w:color="auto"/>
              <w:right w:val="single" w:sz="4" w:space="0" w:color="auto"/>
            </w:tcBorders>
            <w:hideMark/>
          </w:tcPr>
          <w:p w14:paraId="5D15618B" w14:textId="77777777" w:rsidR="00067453" w:rsidRPr="00A41AC4" w:rsidRDefault="00067453" w:rsidP="00866688">
            <w:pPr>
              <w:spacing w:before="120" w:after="120"/>
              <w:jc w:val="center"/>
              <w:rPr>
                <w:color w:val="000000"/>
                <w:sz w:val="26"/>
                <w:szCs w:val="26"/>
              </w:rPr>
            </w:pPr>
            <w:r w:rsidRPr="00A41AC4">
              <w:rPr>
                <w:color w:val="000000"/>
                <w:sz w:val="26"/>
                <w:szCs w:val="26"/>
              </w:rPr>
              <w:t>3</w:t>
            </w:r>
          </w:p>
        </w:tc>
        <w:tc>
          <w:tcPr>
            <w:tcW w:w="1271" w:type="dxa"/>
            <w:tcBorders>
              <w:left w:val="single" w:sz="4" w:space="0" w:color="auto"/>
              <w:right w:val="single" w:sz="4" w:space="0" w:color="auto"/>
            </w:tcBorders>
            <w:hideMark/>
          </w:tcPr>
          <w:p w14:paraId="184BE80B" w14:textId="77777777" w:rsidR="00067453" w:rsidRPr="00A41AC4" w:rsidRDefault="00067453" w:rsidP="00866688">
            <w:pPr>
              <w:spacing w:before="120" w:after="120"/>
              <w:jc w:val="center"/>
              <w:rPr>
                <w:color w:val="000000"/>
                <w:sz w:val="26"/>
                <w:szCs w:val="26"/>
              </w:rPr>
            </w:pPr>
            <w:r w:rsidRPr="00A41AC4">
              <w:rPr>
                <w:color w:val="000000"/>
                <w:sz w:val="26"/>
                <w:szCs w:val="26"/>
              </w:rPr>
              <w:t>2</w:t>
            </w:r>
          </w:p>
        </w:tc>
        <w:tc>
          <w:tcPr>
            <w:tcW w:w="993" w:type="dxa"/>
            <w:tcBorders>
              <w:left w:val="single" w:sz="4" w:space="0" w:color="auto"/>
              <w:right w:val="single" w:sz="4" w:space="0" w:color="auto"/>
            </w:tcBorders>
            <w:hideMark/>
          </w:tcPr>
          <w:p w14:paraId="3311999B" w14:textId="77777777" w:rsidR="00067453" w:rsidRPr="00A41AC4" w:rsidRDefault="00067453" w:rsidP="00866688">
            <w:pPr>
              <w:spacing w:before="120" w:after="120"/>
              <w:jc w:val="center"/>
              <w:rPr>
                <w:color w:val="000000"/>
                <w:sz w:val="26"/>
                <w:szCs w:val="26"/>
              </w:rPr>
            </w:pPr>
            <w:r w:rsidRPr="00A41AC4">
              <w:rPr>
                <w:color w:val="000000"/>
                <w:sz w:val="26"/>
                <w:szCs w:val="26"/>
              </w:rPr>
              <w:t> </w:t>
            </w:r>
          </w:p>
        </w:tc>
      </w:tr>
      <w:tr w:rsidR="00067453" w:rsidRPr="00A41AC4" w14:paraId="269C92A4" w14:textId="77777777" w:rsidTr="000674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675" w:type="dxa"/>
            <w:tcBorders>
              <w:left w:val="single" w:sz="4" w:space="0" w:color="auto"/>
              <w:right w:val="single" w:sz="4" w:space="0" w:color="auto"/>
            </w:tcBorders>
            <w:hideMark/>
          </w:tcPr>
          <w:p w14:paraId="0E483B5D" w14:textId="77777777" w:rsidR="00067453" w:rsidRPr="00A41AC4" w:rsidRDefault="00067453" w:rsidP="00866688">
            <w:pPr>
              <w:spacing w:before="120" w:after="120"/>
              <w:jc w:val="center"/>
              <w:rPr>
                <w:b/>
                <w:bCs/>
                <w:color w:val="000000"/>
                <w:sz w:val="26"/>
                <w:szCs w:val="26"/>
              </w:rPr>
            </w:pPr>
            <w:r w:rsidRPr="00A41AC4">
              <w:rPr>
                <w:b/>
                <w:bCs/>
                <w:color w:val="000000"/>
                <w:sz w:val="26"/>
                <w:szCs w:val="26"/>
              </w:rPr>
              <w:t> </w:t>
            </w:r>
          </w:p>
        </w:tc>
        <w:tc>
          <w:tcPr>
            <w:tcW w:w="4252" w:type="dxa"/>
            <w:tcBorders>
              <w:left w:val="single" w:sz="4" w:space="0" w:color="auto"/>
              <w:right w:val="single" w:sz="4" w:space="0" w:color="auto"/>
            </w:tcBorders>
            <w:hideMark/>
          </w:tcPr>
          <w:p w14:paraId="041A05AD" w14:textId="77777777" w:rsidR="00067453" w:rsidRPr="00A41AC4" w:rsidRDefault="00067453" w:rsidP="00866688">
            <w:pPr>
              <w:spacing w:before="120" w:after="120"/>
              <w:rPr>
                <w:color w:val="000000"/>
                <w:sz w:val="26"/>
                <w:szCs w:val="26"/>
              </w:rPr>
            </w:pPr>
            <w:r w:rsidRPr="00A41AC4">
              <w:rPr>
                <w:color w:val="000000"/>
                <w:sz w:val="26"/>
                <w:szCs w:val="26"/>
              </w:rPr>
              <w:t xml:space="preserve">2.1 Định nghĩa </w:t>
            </w:r>
          </w:p>
        </w:tc>
        <w:tc>
          <w:tcPr>
            <w:tcW w:w="850" w:type="dxa"/>
            <w:tcBorders>
              <w:left w:val="single" w:sz="4" w:space="0" w:color="auto"/>
              <w:right w:val="single" w:sz="4" w:space="0" w:color="auto"/>
            </w:tcBorders>
            <w:hideMark/>
          </w:tcPr>
          <w:p w14:paraId="75587BBC" w14:textId="77777777" w:rsidR="00067453" w:rsidRPr="00A41AC4" w:rsidRDefault="00067453" w:rsidP="00866688">
            <w:pPr>
              <w:spacing w:before="120" w:after="120"/>
              <w:jc w:val="center"/>
              <w:rPr>
                <w:color w:val="000000"/>
                <w:sz w:val="26"/>
                <w:szCs w:val="26"/>
              </w:rPr>
            </w:pPr>
            <w:r w:rsidRPr="00A41AC4">
              <w:rPr>
                <w:color w:val="000000"/>
                <w:sz w:val="26"/>
                <w:szCs w:val="26"/>
              </w:rPr>
              <w:t> </w:t>
            </w:r>
          </w:p>
        </w:tc>
        <w:tc>
          <w:tcPr>
            <w:tcW w:w="993" w:type="dxa"/>
            <w:tcBorders>
              <w:left w:val="single" w:sz="4" w:space="0" w:color="auto"/>
              <w:right w:val="single" w:sz="4" w:space="0" w:color="auto"/>
            </w:tcBorders>
            <w:hideMark/>
          </w:tcPr>
          <w:p w14:paraId="5E8FDCD9" w14:textId="77777777" w:rsidR="00067453" w:rsidRPr="00A41AC4" w:rsidRDefault="00067453" w:rsidP="00866688">
            <w:pPr>
              <w:spacing w:before="120" w:after="120"/>
              <w:jc w:val="center"/>
              <w:rPr>
                <w:color w:val="000000"/>
                <w:sz w:val="26"/>
                <w:szCs w:val="26"/>
              </w:rPr>
            </w:pPr>
            <w:r w:rsidRPr="00A41AC4">
              <w:rPr>
                <w:color w:val="000000"/>
                <w:sz w:val="26"/>
                <w:szCs w:val="26"/>
              </w:rPr>
              <w:t> </w:t>
            </w:r>
          </w:p>
        </w:tc>
        <w:tc>
          <w:tcPr>
            <w:tcW w:w="1271" w:type="dxa"/>
            <w:tcBorders>
              <w:left w:val="single" w:sz="4" w:space="0" w:color="auto"/>
              <w:right w:val="single" w:sz="4" w:space="0" w:color="auto"/>
            </w:tcBorders>
            <w:hideMark/>
          </w:tcPr>
          <w:p w14:paraId="50184CEB" w14:textId="77777777" w:rsidR="00067453" w:rsidRPr="00A41AC4" w:rsidRDefault="00067453" w:rsidP="00866688">
            <w:pPr>
              <w:spacing w:before="120" w:after="120"/>
              <w:jc w:val="center"/>
              <w:rPr>
                <w:color w:val="000000"/>
                <w:sz w:val="26"/>
                <w:szCs w:val="26"/>
              </w:rPr>
            </w:pPr>
            <w:r w:rsidRPr="00A41AC4">
              <w:rPr>
                <w:color w:val="000000"/>
                <w:sz w:val="26"/>
                <w:szCs w:val="26"/>
              </w:rPr>
              <w:t> </w:t>
            </w:r>
          </w:p>
        </w:tc>
        <w:tc>
          <w:tcPr>
            <w:tcW w:w="993" w:type="dxa"/>
            <w:tcBorders>
              <w:left w:val="single" w:sz="4" w:space="0" w:color="auto"/>
              <w:right w:val="single" w:sz="4" w:space="0" w:color="auto"/>
            </w:tcBorders>
            <w:hideMark/>
          </w:tcPr>
          <w:p w14:paraId="4F4BB647" w14:textId="77777777" w:rsidR="00067453" w:rsidRPr="00A41AC4" w:rsidRDefault="00067453" w:rsidP="00866688">
            <w:pPr>
              <w:spacing w:before="120" w:after="120"/>
              <w:jc w:val="center"/>
              <w:rPr>
                <w:color w:val="000000"/>
                <w:sz w:val="26"/>
                <w:szCs w:val="26"/>
              </w:rPr>
            </w:pPr>
            <w:r w:rsidRPr="00A41AC4">
              <w:rPr>
                <w:color w:val="000000"/>
                <w:sz w:val="26"/>
                <w:szCs w:val="26"/>
              </w:rPr>
              <w:t> </w:t>
            </w:r>
          </w:p>
        </w:tc>
      </w:tr>
      <w:tr w:rsidR="00067453" w:rsidRPr="00A41AC4" w14:paraId="6C76F7EC" w14:textId="77777777" w:rsidTr="000674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5"/>
        </w:trPr>
        <w:tc>
          <w:tcPr>
            <w:tcW w:w="675" w:type="dxa"/>
            <w:tcBorders>
              <w:left w:val="single" w:sz="4" w:space="0" w:color="auto"/>
              <w:bottom w:val="single" w:sz="4" w:space="0" w:color="auto"/>
              <w:right w:val="single" w:sz="4" w:space="0" w:color="auto"/>
            </w:tcBorders>
            <w:hideMark/>
          </w:tcPr>
          <w:p w14:paraId="5FB2770A" w14:textId="77777777" w:rsidR="00067453" w:rsidRPr="00A41AC4" w:rsidRDefault="00067453" w:rsidP="00866688">
            <w:pPr>
              <w:spacing w:before="120" w:after="120"/>
              <w:jc w:val="center"/>
              <w:rPr>
                <w:b/>
                <w:bCs/>
                <w:color w:val="000000"/>
                <w:sz w:val="26"/>
                <w:szCs w:val="26"/>
              </w:rPr>
            </w:pPr>
            <w:r w:rsidRPr="00A41AC4">
              <w:rPr>
                <w:b/>
                <w:bCs/>
                <w:color w:val="000000"/>
                <w:sz w:val="26"/>
                <w:szCs w:val="26"/>
              </w:rPr>
              <w:t> </w:t>
            </w:r>
          </w:p>
        </w:tc>
        <w:tc>
          <w:tcPr>
            <w:tcW w:w="4252" w:type="dxa"/>
            <w:tcBorders>
              <w:left w:val="single" w:sz="4" w:space="0" w:color="auto"/>
              <w:bottom w:val="single" w:sz="4" w:space="0" w:color="auto"/>
              <w:right w:val="single" w:sz="4" w:space="0" w:color="auto"/>
            </w:tcBorders>
            <w:hideMark/>
          </w:tcPr>
          <w:p w14:paraId="5C8DB630" w14:textId="77777777" w:rsidR="00067453" w:rsidRPr="00A41AC4" w:rsidRDefault="00067453" w:rsidP="00866688">
            <w:pPr>
              <w:spacing w:before="120" w:after="120"/>
              <w:rPr>
                <w:color w:val="000000"/>
                <w:sz w:val="26"/>
                <w:szCs w:val="26"/>
              </w:rPr>
            </w:pPr>
            <w:r w:rsidRPr="00A41AC4">
              <w:rPr>
                <w:color w:val="000000"/>
                <w:sz w:val="26"/>
                <w:szCs w:val="26"/>
              </w:rPr>
              <w:t>2.2 Nguyên lý hoạt động</w:t>
            </w:r>
          </w:p>
        </w:tc>
        <w:tc>
          <w:tcPr>
            <w:tcW w:w="850" w:type="dxa"/>
            <w:tcBorders>
              <w:left w:val="single" w:sz="4" w:space="0" w:color="auto"/>
              <w:bottom w:val="single" w:sz="4" w:space="0" w:color="auto"/>
              <w:right w:val="single" w:sz="4" w:space="0" w:color="auto"/>
            </w:tcBorders>
            <w:hideMark/>
          </w:tcPr>
          <w:p w14:paraId="43933D6F" w14:textId="77777777" w:rsidR="00067453" w:rsidRPr="00A41AC4" w:rsidRDefault="00067453" w:rsidP="00866688">
            <w:pPr>
              <w:spacing w:before="120" w:after="120"/>
              <w:jc w:val="center"/>
              <w:rPr>
                <w:color w:val="000000"/>
                <w:sz w:val="26"/>
                <w:szCs w:val="26"/>
              </w:rPr>
            </w:pPr>
            <w:r w:rsidRPr="00A41AC4">
              <w:rPr>
                <w:color w:val="000000"/>
                <w:sz w:val="26"/>
                <w:szCs w:val="26"/>
              </w:rPr>
              <w:t>1</w:t>
            </w:r>
          </w:p>
        </w:tc>
        <w:tc>
          <w:tcPr>
            <w:tcW w:w="993" w:type="dxa"/>
            <w:tcBorders>
              <w:left w:val="single" w:sz="4" w:space="0" w:color="auto"/>
              <w:bottom w:val="single" w:sz="4" w:space="0" w:color="auto"/>
              <w:right w:val="single" w:sz="4" w:space="0" w:color="auto"/>
            </w:tcBorders>
            <w:hideMark/>
          </w:tcPr>
          <w:p w14:paraId="02A897AE" w14:textId="77777777" w:rsidR="00067453" w:rsidRPr="00A41AC4" w:rsidRDefault="00067453" w:rsidP="00866688">
            <w:pPr>
              <w:spacing w:before="120" w:after="120"/>
              <w:jc w:val="center"/>
              <w:rPr>
                <w:color w:val="000000"/>
                <w:sz w:val="26"/>
                <w:szCs w:val="26"/>
              </w:rPr>
            </w:pPr>
            <w:r w:rsidRPr="00A41AC4">
              <w:rPr>
                <w:color w:val="000000"/>
                <w:sz w:val="26"/>
                <w:szCs w:val="26"/>
              </w:rPr>
              <w:t> </w:t>
            </w:r>
          </w:p>
        </w:tc>
        <w:tc>
          <w:tcPr>
            <w:tcW w:w="1271" w:type="dxa"/>
            <w:tcBorders>
              <w:left w:val="single" w:sz="4" w:space="0" w:color="auto"/>
              <w:bottom w:val="single" w:sz="4" w:space="0" w:color="auto"/>
              <w:right w:val="single" w:sz="4" w:space="0" w:color="auto"/>
            </w:tcBorders>
            <w:hideMark/>
          </w:tcPr>
          <w:p w14:paraId="18CFA536" w14:textId="77777777" w:rsidR="00067453" w:rsidRPr="00A41AC4" w:rsidRDefault="00067453" w:rsidP="00866688">
            <w:pPr>
              <w:spacing w:before="120" w:after="120"/>
              <w:jc w:val="center"/>
              <w:rPr>
                <w:color w:val="000000"/>
                <w:sz w:val="26"/>
                <w:szCs w:val="26"/>
              </w:rPr>
            </w:pPr>
            <w:r w:rsidRPr="00A41AC4">
              <w:rPr>
                <w:color w:val="000000"/>
                <w:sz w:val="26"/>
                <w:szCs w:val="26"/>
              </w:rPr>
              <w:t> </w:t>
            </w:r>
          </w:p>
        </w:tc>
        <w:tc>
          <w:tcPr>
            <w:tcW w:w="993" w:type="dxa"/>
            <w:tcBorders>
              <w:left w:val="single" w:sz="4" w:space="0" w:color="auto"/>
              <w:bottom w:val="single" w:sz="4" w:space="0" w:color="auto"/>
              <w:right w:val="single" w:sz="4" w:space="0" w:color="auto"/>
            </w:tcBorders>
            <w:hideMark/>
          </w:tcPr>
          <w:p w14:paraId="7101C888" w14:textId="77777777" w:rsidR="00067453" w:rsidRPr="00A41AC4" w:rsidRDefault="00067453" w:rsidP="00866688">
            <w:pPr>
              <w:spacing w:before="120" w:after="120"/>
              <w:jc w:val="center"/>
              <w:rPr>
                <w:color w:val="000000"/>
                <w:sz w:val="26"/>
                <w:szCs w:val="26"/>
              </w:rPr>
            </w:pPr>
            <w:r w:rsidRPr="00A41AC4">
              <w:rPr>
                <w:color w:val="000000"/>
                <w:sz w:val="26"/>
                <w:szCs w:val="26"/>
              </w:rPr>
              <w:t>1</w:t>
            </w:r>
          </w:p>
        </w:tc>
      </w:tr>
      <w:tr w:rsidR="00067453" w:rsidRPr="00A41AC4" w14:paraId="5D4B54D1" w14:textId="77777777" w:rsidTr="000674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675" w:type="dxa"/>
            <w:tcBorders>
              <w:top w:val="single" w:sz="4" w:space="0" w:color="auto"/>
              <w:left w:val="single" w:sz="4" w:space="0" w:color="auto"/>
              <w:bottom w:val="single" w:sz="4" w:space="0" w:color="auto"/>
              <w:right w:val="single" w:sz="4" w:space="0" w:color="auto"/>
            </w:tcBorders>
            <w:hideMark/>
          </w:tcPr>
          <w:p w14:paraId="2B1215F1" w14:textId="77777777" w:rsidR="00067453" w:rsidRPr="00A41AC4" w:rsidRDefault="00067453" w:rsidP="00866688">
            <w:pPr>
              <w:spacing w:before="120" w:after="120"/>
              <w:jc w:val="center"/>
              <w:rPr>
                <w:b/>
                <w:bCs/>
                <w:color w:val="000000"/>
                <w:sz w:val="26"/>
                <w:szCs w:val="26"/>
              </w:rPr>
            </w:pPr>
            <w:r w:rsidRPr="00A41AC4">
              <w:rPr>
                <w:b/>
                <w:bCs/>
                <w:color w:val="000000"/>
                <w:sz w:val="26"/>
                <w:szCs w:val="26"/>
              </w:rPr>
              <w:t>3</w:t>
            </w:r>
          </w:p>
        </w:tc>
        <w:tc>
          <w:tcPr>
            <w:tcW w:w="4252" w:type="dxa"/>
            <w:tcBorders>
              <w:top w:val="single" w:sz="4" w:space="0" w:color="auto"/>
              <w:left w:val="single" w:sz="4" w:space="0" w:color="auto"/>
              <w:bottom w:val="single" w:sz="4" w:space="0" w:color="auto"/>
              <w:right w:val="single" w:sz="4" w:space="0" w:color="auto"/>
            </w:tcBorders>
            <w:hideMark/>
          </w:tcPr>
          <w:p w14:paraId="6FE0861B" w14:textId="20BC368F" w:rsidR="00067453" w:rsidRPr="00A41AC4" w:rsidRDefault="00067453" w:rsidP="00866688">
            <w:pPr>
              <w:spacing w:before="120" w:after="120"/>
              <w:jc w:val="both"/>
              <w:rPr>
                <w:b/>
                <w:bCs/>
                <w:color w:val="000000"/>
                <w:sz w:val="26"/>
                <w:szCs w:val="26"/>
              </w:rPr>
            </w:pPr>
            <w:r w:rsidRPr="00A41AC4">
              <w:rPr>
                <w:b/>
                <w:bCs/>
                <w:color w:val="000000"/>
                <w:sz w:val="26"/>
                <w:szCs w:val="26"/>
              </w:rPr>
              <w:t>Bài 2: Sửa chữa nguồn AC</w:t>
            </w:r>
          </w:p>
        </w:tc>
        <w:tc>
          <w:tcPr>
            <w:tcW w:w="850" w:type="dxa"/>
            <w:tcBorders>
              <w:top w:val="single" w:sz="4" w:space="0" w:color="auto"/>
              <w:left w:val="single" w:sz="4" w:space="0" w:color="auto"/>
              <w:bottom w:val="single" w:sz="4" w:space="0" w:color="auto"/>
              <w:right w:val="single" w:sz="4" w:space="0" w:color="auto"/>
            </w:tcBorders>
            <w:hideMark/>
          </w:tcPr>
          <w:p w14:paraId="1385A58F" w14:textId="77777777" w:rsidR="00067453" w:rsidRPr="00A41AC4" w:rsidRDefault="00067453" w:rsidP="00866688">
            <w:pPr>
              <w:spacing w:before="120" w:after="120"/>
              <w:jc w:val="center"/>
              <w:rPr>
                <w:b/>
                <w:bCs/>
                <w:color w:val="000000"/>
                <w:sz w:val="26"/>
                <w:szCs w:val="26"/>
              </w:rPr>
            </w:pPr>
            <w:r w:rsidRPr="00A41AC4">
              <w:rPr>
                <w:b/>
                <w:bCs/>
                <w:color w:val="000000"/>
                <w:sz w:val="26"/>
                <w:szCs w:val="26"/>
              </w:rPr>
              <w:t>10</w:t>
            </w:r>
          </w:p>
        </w:tc>
        <w:tc>
          <w:tcPr>
            <w:tcW w:w="993" w:type="dxa"/>
            <w:tcBorders>
              <w:top w:val="single" w:sz="4" w:space="0" w:color="auto"/>
              <w:left w:val="single" w:sz="4" w:space="0" w:color="auto"/>
              <w:bottom w:val="single" w:sz="4" w:space="0" w:color="auto"/>
              <w:right w:val="single" w:sz="4" w:space="0" w:color="auto"/>
            </w:tcBorders>
            <w:hideMark/>
          </w:tcPr>
          <w:p w14:paraId="092D1A39" w14:textId="77777777" w:rsidR="00067453" w:rsidRPr="00A41AC4" w:rsidRDefault="00067453" w:rsidP="00866688">
            <w:pPr>
              <w:spacing w:before="120" w:after="120"/>
              <w:jc w:val="center"/>
              <w:rPr>
                <w:b/>
                <w:bCs/>
                <w:color w:val="000000"/>
                <w:sz w:val="26"/>
                <w:szCs w:val="26"/>
              </w:rPr>
            </w:pPr>
            <w:r w:rsidRPr="00A41AC4">
              <w:rPr>
                <w:b/>
                <w:bCs/>
                <w:color w:val="000000"/>
                <w:sz w:val="26"/>
                <w:szCs w:val="26"/>
              </w:rPr>
              <w:t>5</w:t>
            </w:r>
          </w:p>
        </w:tc>
        <w:tc>
          <w:tcPr>
            <w:tcW w:w="1271" w:type="dxa"/>
            <w:tcBorders>
              <w:top w:val="single" w:sz="4" w:space="0" w:color="auto"/>
              <w:left w:val="single" w:sz="4" w:space="0" w:color="auto"/>
              <w:bottom w:val="single" w:sz="4" w:space="0" w:color="auto"/>
              <w:right w:val="single" w:sz="4" w:space="0" w:color="auto"/>
            </w:tcBorders>
            <w:hideMark/>
          </w:tcPr>
          <w:p w14:paraId="2253A3D2" w14:textId="77777777" w:rsidR="00067453" w:rsidRPr="00A41AC4" w:rsidRDefault="00067453" w:rsidP="00866688">
            <w:pPr>
              <w:spacing w:before="120" w:after="120"/>
              <w:jc w:val="center"/>
              <w:rPr>
                <w:b/>
                <w:bCs/>
                <w:color w:val="000000"/>
                <w:sz w:val="26"/>
                <w:szCs w:val="26"/>
              </w:rPr>
            </w:pPr>
            <w:r w:rsidRPr="00A41AC4">
              <w:rPr>
                <w:b/>
                <w:bCs/>
                <w:color w:val="000000"/>
                <w:sz w:val="26"/>
                <w:szCs w:val="26"/>
              </w:rPr>
              <w:t>5</w:t>
            </w:r>
          </w:p>
        </w:tc>
        <w:tc>
          <w:tcPr>
            <w:tcW w:w="993" w:type="dxa"/>
            <w:tcBorders>
              <w:top w:val="single" w:sz="4" w:space="0" w:color="auto"/>
              <w:left w:val="single" w:sz="4" w:space="0" w:color="auto"/>
              <w:bottom w:val="single" w:sz="4" w:space="0" w:color="auto"/>
              <w:right w:val="single" w:sz="4" w:space="0" w:color="auto"/>
            </w:tcBorders>
            <w:hideMark/>
          </w:tcPr>
          <w:p w14:paraId="7DC08215" w14:textId="77777777" w:rsidR="00067453" w:rsidRPr="00A41AC4" w:rsidRDefault="00067453" w:rsidP="00866688">
            <w:pPr>
              <w:spacing w:before="120" w:after="120"/>
              <w:rPr>
                <w:color w:val="000000"/>
                <w:sz w:val="26"/>
                <w:szCs w:val="26"/>
              </w:rPr>
            </w:pPr>
            <w:r w:rsidRPr="00A41AC4">
              <w:rPr>
                <w:color w:val="000000"/>
                <w:sz w:val="26"/>
                <w:szCs w:val="26"/>
              </w:rPr>
              <w:t> </w:t>
            </w:r>
          </w:p>
        </w:tc>
      </w:tr>
      <w:tr w:rsidR="00067453" w:rsidRPr="00A41AC4" w14:paraId="3131792F" w14:textId="77777777" w:rsidTr="000674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675" w:type="dxa"/>
            <w:tcBorders>
              <w:top w:val="single" w:sz="4" w:space="0" w:color="auto"/>
              <w:left w:val="single" w:sz="4" w:space="0" w:color="auto"/>
              <w:right w:val="single" w:sz="4" w:space="0" w:color="auto"/>
            </w:tcBorders>
            <w:hideMark/>
          </w:tcPr>
          <w:p w14:paraId="2E01B310" w14:textId="77777777" w:rsidR="00067453" w:rsidRPr="00A41AC4" w:rsidRDefault="00067453" w:rsidP="00866688">
            <w:pPr>
              <w:spacing w:before="120" w:after="120"/>
              <w:jc w:val="center"/>
              <w:rPr>
                <w:b/>
                <w:bCs/>
                <w:color w:val="000000"/>
                <w:sz w:val="26"/>
                <w:szCs w:val="26"/>
              </w:rPr>
            </w:pPr>
            <w:r w:rsidRPr="00A41AC4">
              <w:rPr>
                <w:b/>
                <w:bCs/>
                <w:color w:val="000000"/>
                <w:sz w:val="26"/>
                <w:szCs w:val="26"/>
              </w:rPr>
              <w:t> </w:t>
            </w:r>
          </w:p>
        </w:tc>
        <w:tc>
          <w:tcPr>
            <w:tcW w:w="4252" w:type="dxa"/>
            <w:tcBorders>
              <w:top w:val="single" w:sz="4" w:space="0" w:color="auto"/>
              <w:left w:val="single" w:sz="4" w:space="0" w:color="auto"/>
              <w:right w:val="single" w:sz="4" w:space="0" w:color="auto"/>
            </w:tcBorders>
            <w:hideMark/>
          </w:tcPr>
          <w:p w14:paraId="123F3E30" w14:textId="77777777" w:rsidR="00067453" w:rsidRPr="00A41AC4" w:rsidRDefault="00067453" w:rsidP="00866688">
            <w:pPr>
              <w:spacing w:before="120" w:after="120"/>
              <w:jc w:val="both"/>
              <w:rPr>
                <w:color w:val="000000"/>
                <w:sz w:val="26"/>
                <w:szCs w:val="26"/>
              </w:rPr>
            </w:pPr>
            <w:r w:rsidRPr="00A41AC4">
              <w:rPr>
                <w:color w:val="000000"/>
                <w:sz w:val="26"/>
                <w:szCs w:val="26"/>
              </w:rPr>
              <w:t>1.Tổng quát</w:t>
            </w:r>
          </w:p>
        </w:tc>
        <w:tc>
          <w:tcPr>
            <w:tcW w:w="850" w:type="dxa"/>
            <w:tcBorders>
              <w:top w:val="single" w:sz="4" w:space="0" w:color="auto"/>
              <w:left w:val="single" w:sz="4" w:space="0" w:color="auto"/>
              <w:right w:val="single" w:sz="4" w:space="0" w:color="auto"/>
            </w:tcBorders>
            <w:hideMark/>
          </w:tcPr>
          <w:p w14:paraId="1F4174F5" w14:textId="77777777" w:rsidR="00067453" w:rsidRPr="00A41AC4" w:rsidRDefault="00067453" w:rsidP="00866688">
            <w:pPr>
              <w:spacing w:before="120" w:after="120"/>
              <w:jc w:val="center"/>
              <w:rPr>
                <w:color w:val="000000"/>
                <w:sz w:val="26"/>
                <w:szCs w:val="26"/>
              </w:rPr>
            </w:pPr>
            <w:r w:rsidRPr="00A41AC4">
              <w:rPr>
                <w:color w:val="000000"/>
                <w:sz w:val="26"/>
                <w:szCs w:val="26"/>
              </w:rPr>
              <w:t>1</w:t>
            </w:r>
          </w:p>
        </w:tc>
        <w:tc>
          <w:tcPr>
            <w:tcW w:w="993" w:type="dxa"/>
            <w:tcBorders>
              <w:top w:val="single" w:sz="4" w:space="0" w:color="auto"/>
              <w:left w:val="single" w:sz="4" w:space="0" w:color="auto"/>
              <w:right w:val="single" w:sz="4" w:space="0" w:color="auto"/>
            </w:tcBorders>
            <w:hideMark/>
          </w:tcPr>
          <w:p w14:paraId="2D30935A" w14:textId="77777777" w:rsidR="00067453" w:rsidRPr="00A41AC4" w:rsidRDefault="00067453" w:rsidP="00866688">
            <w:pPr>
              <w:spacing w:before="120" w:after="120"/>
              <w:jc w:val="center"/>
              <w:rPr>
                <w:color w:val="000000"/>
                <w:sz w:val="26"/>
                <w:szCs w:val="26"/>
              </w:rPr>
            </w:pPr>
            <w:r w:rsidRPr="00A41AC4">
              <w:rPr>
                <w:color w:val="000000"/>
                <w:sz w:val="26"/>
                <w:szCs w:val="26"/>
              </w:rPr>
              <w:t>1</w:t>
            </w:r>
          </w:p>
        </w:tc>
        <w:tc>
          <w:tcPr>
            <w:tcW w:w="1271" w:type="dxa"/>
            <w:tcBorders>
              <w:top w:val="single" w:sz="4" w:space="0" w:color="auto"/>
              <w:left w:val="single" w:sz="4" w:space="0" w:color="auto"/>
              <w:right w:val="single" w:sz="4" w:space="0" w:color="auto"/>
            </w:tcBorders>
            <w:hideMark/>
          </w:tcPr>
          <w:p w14:paraId="3B91ADF3" w14:textId="77777777" w:rsidR="00067453" w:rsidRPr="00A41AC4" w:rsidRDefault="00067453" w:rsidP="00866688">
            <w:pPr>
              <w:spacing w:before="120" w:after="120"/>
              <w:jc w:val="center"/>
              <w:rPr>
                <w:color w:val="000000"/>
                <w:sz w:val="26"/>
                <w:szCs w:val="26"/>
              </w:rPr>
            </w:pPr>
            <w:r w:rsidRPr="00A41AC4">
              <w:rPr>
                <w:color w:val="000000"/>
                <w:sz w:val="26"/>
                <w:szCs w:val="26"/>
              </w:rPr>
              <w:t> </w:t>
            </w:r>
          </w:p>
        </w:tc>
        <w:tc>
          <w:tcPr>
            <w:tcW w:w="993" w:type="dxa"/>
            <w:tcBorders>
              <w:top w:val="single" w:sz="4" w:space="0" w:color="auto"/>
              <w:left w:val="single" w:sz="4" w:space="0" w:color="auto"/>
              <w:right w:val="single" w:sz="4" w:space="0" w:color="auto"/>
            </w:tcBorders>
            <w:hideMark/>
          </w:tcPr>
          <w:p w14:paraId="5ECB1D57" w14:textId="77777777" w:rsidR="00067453" w:rsidRPr="00A41AC4" w:rsidRDefault="00067453" w:rsidP="00866688">
            <w:pPr>
              <w:spacing w:before="120" w:after="120"/>
              <w:rPr>
                <w:color w:val="000000"/>
                <w:sz w:val="26"/>
                <w:szCs w:val="26"/>
              </w:rPr>
            </w:pPr>
            <w:r w:rsidRPr="00A41AC4">
              <w:rPr>
                <w:color w:val="000000"/>
                <w:sz w:val="26"/>
                <w:szCs w:val="26"/>
              </w:rPr>
              <w:t> </w:t>
            </w:r>
          </w:p>
        </w:tc>
      </w:tr>
      <w:tr w:rsidR="00067453" w:rsidRPr="00A41AC4" w14:paraId="76DE15C2" w14:textId="77777777" w:rsidTr="000674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675" w:type="dxa"/>
            <w:tcBorders>
              <w:left w:val="single" w:sz="4" w:space="0" w:color="auto"/>
              <w:right w:val="single" w:sz="4" w:space="0" w:color="auto"/>
            </w:tcBorders>
            <w:hideMark/>
          </w:tcPr>
          <w:p w14:paraId="5202CD1A" w14:textId="77777777" w:rsidR="00067453" w:rsidRPr="00A41AC4" w:rsidRDefault="00067453" w:rsidP="00866688">
            <w:pPr>
              <w:spacing w:before="120" w:after="120"/>
              <w:jc w:val="center"/>
              <w:rPr>
                <w:b/>
                <w:bCs/>
                <w:color w:val="000000"/>
                <w:sz w:val="26"/>
                <w:szCs w:val="26"/>
              </w:rPr>
            </w:pPr>
            <w:r w:rsidRPr="00A41AC4">
              <w:rPr>
                <w:b/>
                <w:bCs/>
                <w:color w:val="000000"/>
                <w:sz w:val="26"/>
                <w:szCs w:val="26"/>
              </w:rPr>
              <w:t> </w:t>
            </w:r>
          </w:p>
        </w:tc>
        <w:tc>
          <w:tcPr>
            <w:tcW w:w="4252" w:type="dxa"/>
            <w:tcBorders>
              <w:left w:val="single" w:sz="4" w:space="0" w:color="auto"/>
              <w:right w:val="single" w:sz="4" w:space="0" w:color="auto"/>
            </w:tcBorders>
            <w:hideMark/>
          </w:tcPr>
          <w:p w14:paraId="50832DCB" w14:textId="77777777" w:rsidR="00067453" w:rsidRPr="00A41AC4" w:rsidRDefault="00067453" w:rsidP="00866688">
            <w:pPr>
              <w:spacing w:before="120" w:after="120"/>
              <w:rPr>
                <w:color w:val="000000"/>
                <w:sz w:val="26"/>
                <w:szCs w:val="26"/>
              </w:rPr>
            </w:pPr>
            <w:r w:rsidRPr="00A41AC4">
              <w:rPr>
                <w:color w:val="000000"/>
                <w:sz w:val="26"/>
                <w:szCs w:val="26"/>
              </w:rPr>
              <w:t>2.Công tắc POWER</w:t>
            </w:r>
          </w:p>
        </w:tc>
        <w:tc>
          <w:tcPr>
            <w:tcW w:w="850" w:type="dxa"/>
            <w:tcBorders>
              <w:left w:val="single" w:sz="4" w:space="0" w:color="auto"/>
              <w:right w:val="single" w:sz="4" w:space="0" w:color="auto"/>
            </w:tcBorders>
            <w:hideMark/>
          </w:tcPr>
          <w:p w14:paraId="5380AC4C" w14:textId="77777777" w:rsidR="00067453" w:rsidRPr="00A41AC4" w:rsidRDefault="00067453" w:rsidP="00866688">
            <w:pPr>
              <w:spacing w:before="120" w:after="120"/>
              <w:jc w:val="center"/>
              <w:rPr>
                <w:color w:val="000000"/>
                <w:sz w:val="26"/>
                <w:szCs w:val="26"/>
              </w:rPr>
            </w:pPr>
            <w:r w:rsidRPr="00A41AC4">
              <w:rPr>
                <w:color w:val="000000"/>
                <w:sz w:val="26"/>
                <w:szCs w:val="26"/>
              </w:rPr>
              <w:t>3</w:t>
            </w:r>
          </w:p>
        </w:tc>
        <w:tc>
          <w:tcPr>
            <w:tcW w:w="993" w:type="dxa"/>
            <w:tcBorders>
              <w:left w:val="single" w:sz="4" w:space="0" w:color="auto"/>
              <w:right w:val="single" w:sz="4" w:space="0" w:color="auto"/>
            </w:tcBorders>
            <w:hideMark/>
          </w:tcPr>
          <w:p w14:paraId="0A5EBA80" w14:textId="77777777" w:rsidR="00067453" w:rsidRPr="00A41AC4" w:rsidRDefault="00067453" w:rsidP="00866688">
            <w:pPr>
              <w:spacing w:before="120" w:after="120"/>
              <w:jc w:val="center"/>
              <w:rPr>
                <w:color w:val="000000"/>
                <w:sz w:val="26"/>
                <w:szCs w:val="26"/>
              </w:rPr>
            </w:pPr>
            <w:r w:rsidRPr="00A41AC4">
              <w:rPr>
                <w:color w:val="000000"/>
                <w:sz w:val="26"/>
                <w:szCs w:val="26"/>
              </w:rPr>
              <w:t>1</w:t>
            </w:r>
          </w:p>
        </w:tc>
        <w:tc>
          <w:tcPr>
            <w:tcW w:w="1271" w:type="dxa"/>
            <w:tcBorders>
              <w:left w:val="single" w:sz="4" w:space="0" w:color="auto"/>
              <w:right w:val="single" w:sz="4" w:space="0" w:color="auto"/>
            </w:tcBorders>
            <w:hideMark/>
          </w:tcPr>
          <w:p w14:paraId="6F2580A3" w14:textId="77777777" w:rsidR="00067453" w:rsidRPr="00A41AC4" w:rsidRDefault="00067453" w:rsidP="00866688">
            <w:pPr>
              <w:spacing w:before="120" w:after="120"/>
              <w:jc w:val="center"/>
              <w:rPr>
                <w:color w:val="000000"/>
                <w:sz w:val="26"/>
                <w:szCs w:val="26"/>
              </w:rPr>
            </w:pPr>
            <w:r w:rsidRPr="00A41AC4">
              <w:rPr>
                <w:color w:val="000000"/>
                <w:sz w:val="26"/>
                <w:szCs w:val="26"/>
              </w:rPr>
              <w:t>2</w:t>
            </w:r>
          </w:p>
        </w:tc>
        <w:tc>
          <w:tcPr>
            <w:tcW w:w="993" w:type="dxa"/>
            <w:tcBorders>
              <w:left w:val="single" w:sz="4" w:space="0" w:color="auto"/>
              <w:right w:val="single" w:sz="4" w:space="0" w:color="auto"/>
            </w:tcBorders>
            <w:hideMark/>
          </w:tcPr>
          <w:p w14:paraId="0CC4D9A4" w14:textId="77777777" w:rsidR="00067453" w:rsidRPr="00A41AC4" w:rsidRDefault="00067453" w:rsidP="00866688">
            <w:pPr>
              <w:spacing w:before="120" w:after="120"/>
              <w:rPr>
                <w:color w:val="000000"/>
                <w:sz w:val="26"/>
                <w:szCs w:val="26"/>
              </w:rPr>
            </w:pPr>
            <w:r w:rsidRPr="00A41AC4">
              <w:rPr>
                <w:color w:val="000000"/>
                <w:sz w:val="26"/>
                <w:szCs w:val="26"/>
              </w:rPr>
              <w:t> </w:t>
            </w:r>
          </w:p>
        </w:tc>
      </w:tr>
      <w:tr w:rsidR="00067453" w:rsidRPr="00A41AC4" w14:paraId="597894D3" w14:textId="77777777" w:rsidTr="000674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675" w:type="dxa"/>
            <w:tcBorders>
              <w:left w:val="single" w:sz="4" w:space="0" w:color="auto"/>
              <w:right w:val="single" w:sz="4" w:space="0" w:color="auto"/>
            </w:tcBorders>
            <w:hideMark/>
          </w:tcPr>
          <w:p w14:paraId="40F5A19F" w14:textId="77777777" w:rsidR="00067453" w:rsidRPr="00A41AC4" w:rsidRDefault="00067453" w:rsidP="00866688">
            <w:pPr>
              <w:spacing w:before="120" w:after="120"/>
              <w:jc w:val="center"/>
              <w:rPr>
                <w:b/>
                <w:bCs/>
                <w:color w:val="000000"/>
                <w:sz w:val="26"/>
                <w:szCs w:val="26"/>
              </w:rPr>
            </w:pPr>
            <w:r w:rsidRPr="00A41AC4">
              <w:rPr>
                <w:b/>
                <w:bCs/>
                <w:color w:val="000000"/>
                <w:sz w:val="26"/>
                <w:szCs w:val="26"/>
              </w:rPr>
              <w:t> </w:t>
            </w:r>
          </w:p>
        </w:tc>
        <w:tc>
          <w:tcPr>
            <w:tcW w:w="4252" w:type="dxa"/>
            <w:tcBorders>
              <w:left w:val="single" w:sz="4" w:space="0" w:color="auto"/>
              <w:right w:val="single" w:sz="4" w:space="0" w:color="auto"/>
            </w:tcBorders>
            <w:hideMark/>
          </w:tcPr>
          <w:p w14:paraId="2A462B34" w14:textId="77777777" w:rsidR="00067453" w:rsidRPr="00A41AC4" w:rsidRDefault="00067453" w:rsidP="00866688">
            <w:pPr>
              <w:spacing w:before="120" w:after="120"/>
              <w:rPr>
                <w:color w:val="000000"/>
                <w:sz w:val="26"/>
                <w:szCs w:val="26"/>
              </w:rPr>
            </w:pPr>
            <w:r w:rsidRPr="00A41AC4">
              <w:rPr>
                <w:color w:val="000000"/>
                <w:sz w:val="26"/>
                <w:szCs w:val="26"/>
              </w:rPr>
              <w:t>3.Mạch khử từ</w:t>
            </w:r>
          </w:p>
        </w:tc>
        <w:tc>
          <w:tcPr>
            <w:tcW w:w="850" w:type="dxa"/>
            <w:tcBorders>
              <w:left w:val="single" w:sz="4" w:space="0" w:color="auto"/>
              <w:right w:val="single" w:sz="4" w:space="0" w:color="auto"/>
            </w:tcBorders>
            <w:hideMark/>
          </w:tcPr>
          <w:p w14:paraId="60F42695" w14:textId="77777777" w:rsidR="00067453" w:rsidRPr="00A41AC4" w:rsidRDefault="00067453" w:rsidP="00866688">
            <w:pPr>
              <w:spacing w:before="120" w:after="120"/>
              <w:jc w:val="center"/>
              <w:rPr>
                <w:color w:val="000000"/>
                <w:sz w:val="26"/>
                <w:szCs w:val="26"/>
              </w:rPr>
            </w:pPr>
            <w:r w:rsidRPr="00A41AC4">
              <w:rPr>
                <w:color w:val="000000"/>
                <w:sz w:val="26"/>
                <w:szCs w:val="26"/>
              </w:rPr>
              <w:t>2</w:t>
            </w:r>
          </w:p>
        </w:tc>
        <w:tc>
          <w:tcPr>
            <w:tcW w:w="993" w:type="dxa"/>
            <w:tcBorders>
              <w:left w:val="single" w:sz="4" w:space="0" w:color="auto"/>
              <w:right w:val="single" w:sz="4" w:space="0" w:color="auto"/>
            </w:tcBorders>
            <w:hideMark/>
          </w:tcPr>
          <w:p w14:paraId="117900EB" w14:textId="77777777" w:rsidR="00067453" w:rsidRPr="00A41AC4" w:rsidRDefault="00067453" w:rsidP="00866688">
            <w:pPr>
              <w:spacing w:before="120" w:after="120"/>
              <w:jc w:val="center"/>
              <w:rPr>
                <w:color w:val="000000"/>
                <w:sz w:val="26"/>
                <w:szCs w:val="26"/>
              </w:rPr>
            </w:pPr>
            <w:r w:rsidRPr="00A41AC4">
              <w:rPr>
                <w:color w:val="000000"/>
                <w:sz w:val="26"/>
                <w:szCs w:val="26"/>
              </w:rPr>
              <w:t>1</w:t>
            </w:r>
          </w:p>
        </w:tc>
        <w:tc>
          <w:tcPr>
            <w:tcW w:w="1271" w:type="dxa"/>
            <w:tcBorders>
              <w:left w:val="single" w:sz="4" w:space="0" w:color="auto"/>
              <w:right w:val="single" w:sz="4" w:space="0" w:color="auto"/>
            </w:tcBorders>
            <w:hideMark/>
          </w:tcPr>
          <w:p w14:paraId="6A24E23A" w14:textId="77777777" w:rsidR="00067453" w:rsidRPr="00A41AC4" w:rsidRDefault="00067453" w:rsidP="00866688">
            <w:pPr>
              <w:spacing w:before="120" w:after="120"/>
              <w:jc w:val="center"/>
              <w:rPr>
                <w:color w:val="000000"/>
                <w:sz w:val="26"/>
                <w:szCs w:val="26"/>
              </w:rPr>
            </w:pPr>
            <w:r w:rsidRPr="00A41AC4">
              <w:rPr>
                <w:color w:val="000000"/>
                <w:sz w:val="26"/>
                <w:szCs w:val="26"/>
              </w:rPr>
              <w:t>1</w:t>
            </w:r>
          </w:p>
        </w:tc>
        <w:tc>
          <w:tcPr>
            <w:tcW w:w="993" w:type="dxa"/>
            <w:tcBorders>
              <w:left w:val="single" w:sz="4" w:space="0" w:color="auto"/>
              <w:right w:val="single" w:sz="4" w:space="0" w:color="auto"/>
            </w:tcBorders>
            <w:hideMark/>
          </w:tcPr>
          <w:p w14:paraId="2407C761" w14:textId="77777777" w:rsidR="00067453" w:rsidRPr="00A41AC4" w:rsidRDefault="00067453" w:rsidP="00866688">
            <w:pPr>
              <w:spacing w:before="120" w:after="120"/>
              <w:jc w:val="center"/>
              <w:rPr>
                <w:color w:val="000000"/>
                <w:sz w:val="26"/>
                <w:szCs w:val="26"/>
              </w:rPr>
            </w:pPr>
            <w:r w:rsidRPr="00A41AC4">
              <w:rPr>
                <w:color w:val="000000"/>
                <w:sz w:val="26"/>
                <w:szCs w:val="26"/>
              </w:rPr>
              <w:t> </w:t>
            </w:r>
          </w:p>
        </w:tc>
      </w:tr>
      <w:tr w:rsidR="00067453" w:rsidRPr="00A41AC4" w14:paraId="3FB6961A" w14:textId="77777777" w:rsidTr="000674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5"/>
        </w:trPr>
        <w:tc>
          <w:tcPr>
            <w:tcW w:w="675" w:type="dxa"/>
            <w:tcBorders>
              <w:left w:val="single" w:sz="4" w:space="0" w:color="auto"/>
              <w:bottom w:val="single" w:sz="4" w:space="0" w:color="auto"/>
              <w:right w:val="single" w:sz="4" w:space="0" w:color="auto"/>
            </w:tcBorders>
            <w:hideMark/>
          </w:tcPr>
          <w:p w14:paraId="01F25286" w14:textId="77777777" w:rsidR="00067453" w:rsidRPr="00A41AC4" w:rsidRDefault="00067453" w:rsidP="00866688">
            <w:pPr>
              <w:spacing w:before="120" w:after="120"/>
              <w:jc w:val="center"/>
              <w:rPr>
                <w:b/>
                <w:bCs/>
                <w:color w:val="000000"/>
                <w:sz w:val="26"/>
                <w:szCs w:val="26"/>
              </w:rPr>
            </w:pPr>
            <w:r w:rsidRPr="00A41AC4">
              <w:rPr>
                <w:b/>
                <w:bCs/>
                <w:color w:val="000000"/>
                <w:sz w:val="26"/>
                <w:szCs w:val="26"/>
              </w:rPr>
              <w:t> </w:t>
            </w:r>
          </w:p>
        </w:tc>
        <w:tc>
          <w:tcPr>
            <w:tcW w:w="4252" w:type="dxa"/>
            <w:tcBorders>
              <w:left w:val="single" w:sz="4" w:space="0" w:color="auto"/>
              <w:bottom w:val="single" w:sz="4" w:space="0" w:color="auto"/>
              <w:right w:val="single" w:sz="4" w:space="0" w:color="auto"/>
            </w:tcBorders>
            <w:hideMark/>
          </w:tcPr>
          <w:p w14:paraId="4854996C" w14:textId="77777777" w:rsidR="00067453" w:rsidRPr="00A41AC4" w:rsidRDefault="00067453" w:rsidP="00866688">
            <w:pPr>
              <w:spacing w:before="120" w:after="120"/>
              <w:rPr>
                <w:color w:val="000000"/>
                <w:sz w:val="26"/>
                <w:szCs w:val="26"/>
              </w:rPr>
            </w:pPr>
            <w:r w:rsidRPr="00A41AC4">
              <w:rPr>
                <w:color w:val="000000"/>
                <w:sz w:val="26"/>
                <w:szCs w:val="26"/>
              </w:rPr>
              <w:t>4.Hệ thống cầu chì bảo vệ</w:t>
            </w:r>
          </w:p>
        </w:tc>
        <w:tc>
          <w:tcPr>
            <w:tcW w:w="850" w:type="dxa"/>
            <w:tcBorders>
              <w:left w:val="single" w:sz="4" w:space="0" w:color="auto"/>
              <w:bottom w:val="single" w:sz="4" w:space="0" w:color="auto"/>
              <w:right w:val="single" w:sz="4" w:space="0" w:color="auto"/>
            </w:tcBorders>
            <w:hideMark/>
          </w:tcPr>
          <w:p w14:paraId="708EADA8" w14:textId="77777777" w:rsidR="00067453" w:rsidRPr="00A41AC4" w:rsidRDefault="00067453" w:rsidP="00866688">
            <w:pPr>
              <w:spacing w:before="120" w:after="120"/>
              <w:jc w:val="center"/>
              <w:rPr>
                <w:color w:val="000000"/>
                <w:sz w:val="26"/>
                <w:szCs w:val="26"/>
              </w:rPr>
            </w:pPr>
            <w:r w:rsidRPr="00A41AC4">
              <w:rPr>
                <w:color w:val="000000"/>
                <w:sz w:val="26"/>
                <w:szCs w:val="26"/>
              </w:rPr>
              <w:t>4</w:t>
            </w:r>
          </w:p>
        </w:tc>
        <w:tc>
          <w:tcPr>
            <w:tcW w:w="993" w:type="dxa"/>
            <w:tcBorders>
              <w:left w:val="single" w:sz="4" w:space="0" w:color="auto"/>
              <w:bottom w:val="single" w:sz="4" w:space="0" w:color="auto"/>
              <w:right w:val="single" w:sz="4" w:space="0" w:color="auto"/>
            </w:tcBorders>
            <w:hideMark/>
          </w:tcPr>
          <w:p w14:paraId="2CA90CAE" w14:textId="77777777" w:rsidR="00067453" w:rsidRPr="00A41AC4" w:rsidRDefault="00067453" w:rsidP="00866688">
            <w:pPr>
              <w:spacing w:before="120" w:after="120"/>
              <w:jc w:val="center"/>
              <w:rPr>
                <w:color w:val="000000"/>
                <w:sz w:val="26"/>
                <w:szCs w:val="26"/>
              </w:rPr>
            </w:pPr>
            <w:r w:rsidRPr="00A41AC4">
              <w:rPr>
                <w:color w:val="000000"/>
                <w:sz w:val="26"/>
                <w:szCs w:val="26"/>
              </w:rPr>
              <w:t>2</w:t>
            </w:r>
          </w:p>
        </w:tc>
        <w:tc>
          <w:tcPr>
            <w:tcW w:w="1271" w:type="dxa"/>
            <w:tcBorders>
              <w:left w:val="single" w:sz="4" w:space="0" w:color="auto"/>
              <w:bottom w:val="single" w:sz="4" w:space="0" w:color="auto"/>
              <w:right w:val="single" w:sz="4" w:space="0" w:color="auto"/>
            </w:tcBorders>
            <w:hideMark/>
          </w:tcPr>
          <w:p w14:paraId="6C58326B" w14:textId="77777777" w:rsidR="00067453" w:rsidRPr="00A41AC4" w:rsidRDefault="00067453" w:rsidP="00866688">
            <w:pPr>
              <w:spacing w:before="120" w:after="120"/>
              <w:jc w:val="center"/>
              <w:rPr>
                <w:color w:val="000000"/>
                <w:sz w:val="26"/>
                <w:szCs w:val="26"/>
              </w:rPr>
            </w:pPr>
            <w:r w:rsidRPr="00A41AC4">
              <w:rPr>
                <w:color w:val="000000"/>
                <w:sz w:val="26"/>
                <w:szCs w:val="26"/>
              </w:rPr>
              <w:t>2</w:t>
            </w:r>
          </w:p>
        </w:tc>
        <w:tc>
          <w:tcPr>
            <w:tcW w:w="993" w:type="dxa"/>
            <w:tcBorders>
              <w:left w:val="single" w:sz="4" w:space="0" w:color="auto"/>
              <w:bottom w:val="single" w:sz="4" w:space="0" w:color="auto"/>
              <w:right w:val="single" w:sz="4" w:space="0" w:color="auto"/>
            </w:tcBorders>
            <w:hideMark/>
          </w:tcPr>
          <w:p w14:paraId="0E933074" w14:textId="77777777" w:rsidR="00067453" w:rsidRPr="00A41AC4" w:rsidRDefault="00067453" w:rsidP="00866688">
            <w:pPr>
              <w:spacing w:before="120" w:after="120"/>
              <w:jc w:val="center"/>
              <w:rPr>
                <w:color w:val="000000"/>
                <w:sz w:val="26"/>
                <w:szCs w:val="26"/>
              </w:rPr>
            </w:pPr>
            <w:r w:rsidRPr="00A41AC4">
              <w:rPr>
                <w:color w:val="000000"/>
                <w:sz w:val="26"/>
                <w:szCs w:val="26"/>
              </w:rPr>
              <w:t> </w:t>
            </w:r>
          </w:p>
        </w:tc>
      </w:tr>
      <w:tr w:rsidR="00067453" w:rsidRPr="00A41AC4" w14:paraId="059D8074" w14:textId="77777777" w:rsidTr="000674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675" w:type="dxa"/>
            <w:tcBorders>
              <w:top w:val="single" w:sz="4" w:space="0" w:color="auto"/>
              <w:left w:val="single" w:sz="4" w:space="0" w:color="auto"/>
              <w:bottom w:val="single" w:sz="4" w:space="0" w:color="auto"/>
              <w:right w:val="single" w:sz="4" w:space="0" w:color="auto"/>
            </w:tcBorders>
            <w:hideMark/>
          </w:tcPr>
          <w:p w14:paraId="5AA9339E" w14:textId="77777777" w:rsidR="00067453" w:rsidRPr="00A41AC4" w:rsidRDefault="00067453" w:rsidP="00866688">
            <w:pPr>
              <w:spacing w:before="120" w:after="120"/>
              <w:jc w:val="center"/>
              <w:rPr>
                <w:b/>
                <w:bCs/>
                <w:color w:val="000000"/>
                <w:sz w:val="26"/>
                <w:szCs w:val="26"/>
              </w:rPr>
            </w:pPr>
            <w:r w:rsidRPr="00A41AC4">
              <w:rPr>
                <w:b/>
                <w:bCs/>
                <w:color w:val="000000"/>
                <w:sz w:val="26"/>
                <w:szCs w:val="26"/>
              </w:rPr>
              <w:t>4</w:t>
            </w:r>
          </w:p>
        </w:tc>
        <w:tc>
          <w:tcPr>
            <w:tcW w:w="4252" w:type="dxa"/>
            <w:tcBorders>
              <w:top w:val="single" w:sz="4" w:space="0" w:color="auto"/>
              <w:left w:val="single" w:sz="4" w:space="0" w:color="auto"/>
              <w:bottom w:val="single" w:sz="4" w:space="0" w:color="auto"/>
              <w:right w:val="single" w:sz="4" w:space="0" w:color="auto"/>
            </w:tcBorders>
            <w:hideMark/>
          </w:tcPr>
          <w:p w14:paraId="282E1BE0" w14:textId="77777777" w:rsidR="00067453" w:rsidRPr="00A41AC4" w:rsidRDefault="00067453" w:rsidP="00866688">
            <w:pPr>
              <w:spacing w:before="120" w:after="120"/>
              <w:rPr>
                <w:b/>
                <w:bCs/>
                <w:color w:val="000000"/>
                <w:sz w:val="26"/>
                <w:szCs w:val="26"/>
              </w:rPr>
            </w:pPr>
            <w:r w:rsidRPr="00A41AC4">
              <w:rPr>
                <w:b/>
                <w:bCs/>
                <w:color w:val="000000"/>
                <w:sz w:val="26"/>
                <w:szCs w:val="26"/>
              </w:rPr>
              <w:t>Bài 3: Sửa chữa mạch tạo xung- ổn áp</w:t>
            </w:r>
          </w:p>
        </w:tc>
        <w:tc>
          <w:tcPr>
            <w:tcW w:w="850" w:type="dxa"/>
            <w:tcBorders>
              <w:top w:val="single" w:sz="4" w:space="0" w:color="auto"/>
              <w:left w:val="single" w:sz="4" w:space="0" w:color="auto"/>
              <w:bottom w:val="single" w:sz="4" w:space="0" w:color="auto"/>
              <w:right w:val="single" w:sz="4" w:space="0" w:color="auto"/>
            </w:tcBorders>
            <w:hideMark/>
          </w:tcPr>
          <w:p w14:paraId="0BF0344C" w14:textId="77777777" w:rsidR="00067453" w:rsidRPr="00A41AC4" w:rsidRDefault="00067453" w:rsidP="00866688">
            <w:pPr>
              <w:spacing w:before="120" w:after="120"/>
              <w:jc w:val="center"/>
              <w:rPr>
                <w:b/>
                <w:bCs/>
                <w:color w:val="000000"/>
                <w:sz w:val="26"/>
                <w:szCs w:val="26"/>
              </w:rPr>
            </w:pPr>
            <w:r w:rsidRPr="00A41AC4">
              <w:rPr>
                <w:b/>
                <w:bCs/>
                <w:color w:val="000000"/>
                <w:sz w:val="26"/>
                <w:szCs w:val="26"/>
              </w:rPr>
              <w:t>10</w:t>
            </w:r>
          </w:p>
        </w:tc>
        <w:tc>
          <w:tcPr>
            <w:tcW w:w="993" w:type="dxa"/>
            <w:tcBorders>
              <w:top w:val="single" w:sz="4" w:space="0" w:color="auto"/>
              <w:left w:val="single" w:sz="4" w:space="0" w:color="auto"/>
              <w:bottom w:val="single" w:sz="4" w:space="0" w:color="auto"/>
              <w:right w:val="single" w:sz="4" w:space="0" w:color="auto"/>
            </w:tcBorders>
            <w:hideMark/>
          </w:tcPr>
          <w:p w14:paraId="19130BDF" w14:textId="77777777" w:rsidR="00067453" w:rsidRPr="00A41AC4" w:rsidRDefault="00067453" w:rsidP="00866688">
            <w:pPr>
              <w:spacing w:before="120" w:after="120"/>
              <w:jc w:val="center"/>
              <w:rPr>
                <w:b/>
                <w:bCs/>
                <w:color w:val="000000"/>
                <w:sz w:val="26"/>
                <w:szCs w:val="26"/>
              </w:rPr>
            </w:pPr>
            <w:r w:rsidRPr="00A41AC4">
              <w:rPr>
                <w:b/>
                <w:bCs/>
                <w:color w:val="000000"/>
                <w:sz w:val="26"/>
                <w:szCs w:val="26"/>
              </w:rPr>
              <w:t>5</w:t>
            </w:r>
          </w:p>
        </w:tc>
        <w:tc>
          <w:tcPr>
            <w:tcW w:w="1271" w:type="dxa"/>
            <w:tcBorders>
              <w:top w:val="single" w:sz="4" w:space="0" w:color="auto"/>
              <w:left w:val="single" w:sz="4" w:space="0" w:color="auto"/>
              <w:bottom w:val="single" w:sz="4" w:space="0" w:color="auto"/>
              <w:right w:val="single" w:sz="4" w:space="0" w:color="auto"/>
            </w:tcBorders>
            <w:hideMark/>
          </w:tcPr>
          <w:p w14:paraId="0ABB2FB3" w14:textId="77777777" w:rsidR="00067453" w:rsidRPr="00A41AC4" w:rsidRDefault="00067453" w:rsidP="00866688">
            <w:pPr>
              <w:spacing w:before="120" w:after="120"/>
              <w:jc w:val="center"/>
              <w:rPr>
                <w:b/>
                <w:bCs/>
                <w:color w:val="000000"/>
                <w:sz w:val="26"/>
                <w:szCs w:val="26"/>
              </w:rPr>
            </w:pPr>
            <w:r w:rsidRPr="00A41AC4">
              <w:rPr>
                <w:b/>
                <w:bCs/>
                <w:color w:val="000000"/>
                <w:sz w:val="26"/>
                <w:szCs w:val="26"/>
              </w:rPr>
              <w:t>4</w:t>
            </w:r>
          </w:p>
        </w:tc>
        <w:tc>
          <w:tcPr>
            <w:tcW w:w="993" w:type="dxa"/>
            <w:tcBorders>
              <w:top w:val="single" w:sz="4" w:space="0" w:color="auto"/>
              <w:left w:val="single" w:sz="4" w:space="0" w:color="auto"/>
              <w:bottom w:val="single" w:sz="4" w:space="0" w:color="auto"/>
              <w:right w:val="single" w:sz="4" w:space="0" w:color="auto"/>
            </w:tcBorders>
            <w:hideMark/>
          </w:tcPr>
          <w:p w14:paraId="4A2196A8" w14:textId="77777777" w:rsidR="00067453" w:rsidRPr="00A41AC4" w:rsidRDefault="00067453" w:rsidP="00866688">
            <w:pPr>
              <w:spacing w:before="120" w:after="120"/>
              <w:jc w:val="center"/>
              <w:rPr>
                <w:b/>
                <w:bCs/>
                <w:color w:val="000000"/>
                <w:sz w:val="26"/>
                <w:szCs w:val="26"/>
              </w:rPr>
            </w:pPr>
            <w:r w:rsidRPr="00A41AC4">
              <w:rPr>
                <w:b/>
                <w:bCs/>
                <w:color w:val="000000"/>
                <w:sz w:val="26"/>
                <w:szCs w:val="26"/>
              </w:rPr>
              <w:t>1</w:t>
            </w:r>
          </w:p>
        </w:tc>
      </w:tr>
      <w:tr w:rsidR="00067453" w:rsidRPr="00A41AC4" w14:paraId="45C02150" w14:textId="77777777" w:rsidTr="000674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675" w:type="dxa"/>
            <w:tcBorders>
              <w:top w:val="single" w:sz="4" w:space="0" w:color="auto"/>
              <w:left w:val="single" w:sz="4" w:space="0" w:color="auto"/>
              <w:right w:val="single" w:sz="4" w:space="0" w:color="auto"/>
            </w:tcBorders>
            <w:hideMark/>
          </w:tcPr>
          <w:p w14:paraId="06559851" w14:textId="77777777" w:rsidR="00067453" w:rsidRPr="00A41AC4" w:rsidRDefault="00067453" w:rsidP="00866688">
            <w:pPr>
              <w:spacing w:before="120" w:after="120"/>
              <w:jc w:val="center"/>
              <w:rPr>
                <w:b/>
                <w:bCs/>
                <w:color w:val="000000"/>
                <w:sz w:val="26"/>
                <w:szCs w:val="26"/>
              </w:rPr>
            </w:pPr>
            <w:r w:rsidRPr="00A41AC4">
              <w:rPr>
                <w:b/>
                <w:bCs/>
                <w:color w:val="000000"/>
                <w:sz w:val="26"/>
                <w:szCs w:val="26"/>
              </w:rPr>
              <w:t> </w:t>
            </w:r>
          </w:p>
        </w:tc>
        <w:tc>
          <w:tcPr>
            <w:tcW w:w="4252" w:type="dxa"/>
            <w:tcBorders>
              <w:top w:val="single" w:sz="4" w:space="0" w:color="auto"/>
              <w:left w:val="single" w:sz="4" w:space="0" w:color="auto"/>
              <w:right w:val="single" w:sz="4" w:space="0" w:color="auto"/>
            </w:tcBorders>
            <w:hideMark/>
          </w:tcPr>
          <w:p w14:paraId="1CC11B6B" w14:textId="77777777" w:rsidR="00067453" w:rsidRPr="00A41AC4" w:rsidRDefault="00067453" w:rsidP="00866688">
            <w:pPr>
              <w:spacing w:before="120" w:after="120"/>
              <w:rPr>
                <w:color w:val="000000"/>
                <w:sz w:val="26"/>
                <w:szCs w:val="26"/>
              </w:rPr>
            </w:pPr>
            <w:r w:rsidRPr="00A41AC4">
              <w:rPr>
                <w:color w:val="000000"/>
                <w:sz w:val="26"/>
                <w:szCs w:val="26"/>
              </w:rPr>
              <w:t xml:space="preserve">1.Mạch dao động </w:t>
            </w:r>
          </w:p>
        </w:tc>
        <w:tc>
          <w:tcPr>
            <w:tcW w:w="850" w:type="dxa"/>
            <w:tcBorders>
              <w:top w:val="single" w:sz="4" w:space="0" w:color="auto"/>
              <w:left w:val="single" w:sz="4" w:space="0" w:color="auto"/>
              <w:right w:val="single" w:sz="4" w:space="0" w:color="auto"/>
            </w:tcBorders>
            <w:hideMark/>
          </w:tcPr>
          <w:p w14:paraId="37458FFE" w14:textId="77777777" w:rsidR="00067453" w:rsidRPr="00A41AC4" w:rsidRDefault="00067453" w:rsidP="00866688">
            <w:pPr>
              <w:spacing w:before="120" w:after="120"/>
              <w:jc w:val="center"/>
              <w:rPr>
                <w:color w:val="000000"/>
                <w:sz w:val="26"/>
                <w:szCs w:val="26"/>
              </w:rPr>
            </w:pPr>
            <w:r w:rsidRPr="00A41AC4">
              <w:rPr>
                <w:color w:val="000000"/>
                <w:sz w:val="26"/>
                <w:szCs w:val="26"/>
              </w:rPr>
              <w:t> </w:t>
            </w:r>
          </w:p>
        </w:tc>
        <w:tc>
          <w:tcPr>
            <w:tcW w:w="993" w:type="dxa"/>
            <w:tcBorders>
              <w:top w:val="single" w:sz="4" w:space="0" w:color="auto"/>
              <w:left w:val="single" w:sz="4" w:space="0" w:color="auto"/>
              <w:right w:val="single" w:sz="4" w:space="0" w:color="auto"/>
            </w:tcBorders>
            <w:hideMark/>
          </w:tcPr>
          <w:p w14:paraId="02B1DEFD" w14:textId="77777777" w:rsidR="00067453" w:rsidRPr="00A41AC4" w:rsidRDefault="00067453" w:rsidP="00866688">
            <w:pPr>
              <w:spacing w:before="120" w:after="120"/>
              <w:jc w:val="center"/>
              <w:rPr>
                <w:color w:val="000000"/>
                <w:sz w:val="26"/>
                <w:szCs w:val="26"/>
              </w:rPr>
            </w:pPr>
            <w:r w:rsidRPr="00A41AC4">
              <w:rPr>
                <w:color w:val="000000"/>
                <w:sz w:val="26"/>
                <w:szCs w:val="26"/>
              </w:rPr>
              <w:t>2</w:t>
            </w:r>
          </w:p>
        </w:tc>
        <w:tc>
          <w:tcPr>
            <w:tcW w:w="1271" w:type="dxa"/>
            <w:tcBorders>
              <w:top w:val="single" w:sz="4" w:space="0" w:color="auto"/>
              <w:left w:val="single" w:sz="4" w:space="0" w:color="auto"/>
              <w:right w:val="single" w:sz="4" w:space="0" w:color="auto"/>
            </w:tcBorders>
            <w:hideMark/>
          </w:tcPr>
          <w:p w14:paraId="7CC44FF8" w14:textId="77777777" w:rsidR="00067453" w:rsidRPr="00A41AC4" w:rsidRDefault="00067453" w:rsidP="00866688">
            <w:pPr>
              <w:spacing w:before="120" w:after="120"/>
              <w:jc w:val="center"/>
              <w:rPr>
                <w:color w:val="000000"/>
                <w:sz w:val="26"/>
                <w:szCs w:val="26"/>
              </w:rPr>
            </w:pPr>
            <w:r w:rsidRPr="00A41AC4">
              <w:rPr>
                <w:color w:val="000000"/>
                <w:sz w:val="26"/>
                <w:szCs w:val="26"/>
              </w:rPr>
              <w:t>2</w:t>
            </w:r>
          </w:p>
        </w:tc>
        <w:tc>
          <w:tcPr>
            <w:tcW w:w="993" w:type="dxa"/>
            <w:tcBorders>
              <w:top w:val="single" w:sz="4" w:space="0" w:color="auto"/>
              <w:left w:val="single" w:sz="4" w:space="0" w:color="auto"/>
              <w:right w:val="single" w:sz="4" w:space="0" w:color="auto"/>
            </w:tcBorders>
            <w:hideMark/>
          </w:tcPr>
          <w:p w14:paraId="123CE8EA" w14:textId="77777777" w:rsidR="00067453" w:rsidRPr="00A41AC4" w:rsidRDefault="00067453" w:rsidP="00866688">
            <w:pPr>
              <w:spacing w:before="120" w:after="120"/>
              <w:rPr>
                <w:b/>
                <w:bCs/>
                <w:color w:val="000000"/>
                <w:sz w:val="26"/>
                <w:szCs w:val="26"/>
              </w:rPr>
            </w:pPr>
            <w:r w:rsidRPr="00A41AC4">
              <w:rPr>
                <w:b/>
                <w:bCs/>
                <w:color w:val="000000"/>
                <w:sz w:val="26"/>
                <w:szCs w:val="26"/>
              </w:rPr>
              <w:t> </w:t>
            </w:r>
          </w:p>
        </w:tc>
      </w:tr>
      <w:tr w:rsidR="00067453" w:rsidRPr="00A41AC4" w14:paraId="56C1CB4C" w14:textId="77777777" w:rsidTr="000674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675" w:type="dxa"/>
            <w:tcBorders>
              <w:left w:val="single" w:sz="4" w:space="0" w:color="auto"/>
              <w:right w:val="single" w:sz="4" w:space="0" w:color="auto"/>
            </w:tcBorders>
            <w:hideMark/>
          </w:tcPr>
          <w:p w14:paraId="76CADEC3" w14:textId="77777777" w:rsidR="00067453" w:rsidRPr="00A41AC4" w:rsidRDefault="00067453" w:rsidP="00866688">
            <w:pPr>
              <w:spacing w:before="120" w:after="120"/>
              <w:jc w:val="center"/>
              <w:rPr>
                <w:b/>
                <w:bCs/>
                <w:color w:val="000000"/>
                <w:sz w:val="26"/>
                <w:szCs w:val="26"/>
              </w:rPr>
            </w:pPr>
            <w:r w:rsidRPr="00A41AC4">
              <w:rPr>
                <w:b/>
                <w:bCs/>
                <w:color w:val="000000"/>
                <w:sz w:val="26"/>
                <w:szCs w:val="26"/>
              </w:rPr>
              <w:t> </w:t>
            </w:r>
          </w:p>
        </w:tc>
        <w:tc>
          <w:tcPr>
            <w:tcW w:w="4252" w:type="dxa"/>
            <w:tcBorders>
              <w:left w:val="single" w:sz="4" w:space="0" w:color="auto"/>
              <w:right w:val="single" w:sz="4" w:space="0" w:color="auto"/>
            </w:tcBorders>
            <w:hideMark/>
          </w:tcPr>
          <w:p w14:paraId="5FD0E3D6" w14:textId="77777777" w:rsidR="00067453" w:rsidRPr="00A41AC4" w:rsidRDefault="00067453" w:rsidP="00866688">
            <w:pPr>
              <w:spacing w:before="120" w:after="120"/>
              <w:rPr>
                <w:color w:val="000000"/>
                <w:sz w:val="26"/>
                <w:szCs w:val="26"/>
              </w:rPr>
            </w:pPr>
            <w:r w:rsidRPr="00A41AC4">
              <w:rPr>
                <w:color w:val="000000"/>
                <w:sz w:val="26"/>
                <w:szCs w:val="26"/>
              </w:rPr>
              <w:t>2.Nguồn cung cấp cho mạch dao động</w:t>
            </w:r>
          </w:p>
        </w:tc>
        <w:tc>
          <w:tcPr>
            <w:tcW w:w="850" w:type="dxa"/>
            <w:tcBorders>
              <w:left w:val="single" w:sz="4" w:space="0" w:color="auto"/>
              <w:right w:val="single" w:sz="4" w:space="0" w:color="auto"/>
            </w:tcBorders>
            <w:hideMark/>
          </w:tcPr>
          <w:p w14:paraId="6BC17277" w14:textId="77777777" w:rsidR="00067453" w:rsidRPr="00A41AC4" w:rsidRDefault="00067453" w:rsidP="00866688">
            <w:pPr>
              <w:spacing w:before="120" w:after="120"/>
              <w:jc w:val="center"/>
              <w:rPr>
                <w:color w:val="000000"/>
                <w:sz w:val="26"/>
                <w:szCs w:val="26"/>
              </w:rPr>
            </w:pPr>
            <w:r w:rsidRPr="00A41AC4">
              <w:rPr>
                <w:color w:val="000000"/>
                <w:sz w:val="26"/>
                <w:szCs w:val="26"/>
              </w:rPr>
              <w:t> </w:t>
            </w:r>
          </w:p>
        </w:tc>
        <w:tc>
          <w:tcPr>
            <w:tcW w:w="993" w:type="dxa"/>
            <w:tcBorders>
              <w:left w:val="single" w:sz="4" w:space="0" w:color="auto"/>
              <w:right w:val="single" w:sz="4" w:space="0" w:color="auto"/>
            </w:tcBorders>
            <w:hideMark/>
          </w:tcPr>
          <w:p w14:paraId="77512461" w14:textId="77777777" w:rsidR="00067453" w:rsidRPr="00A41AC4" w:rsidRDefault="00067453" w:rsidP="00866688">
            <w:pPr>
              <w:spacing w:before="120" w:after="120"/>
              <w:jc w:val="center"/>
              <w:rPr>
                <w:color w:val="000000"/>
                <w:sz w:val="26"/>
                <w:szCs w:val="26"/>
              </w:rPr>
            </w:pPr>
            <w:r w:rsidRPr="00A41AC4">
              <w:rPr>
                <w:color w:val="000000"/>
                <w:sz w:val="26"/>
                <w:szCs w:val="26"/>
              </w:rPr>
              <w:t>2</w:t>
            </w:r>
          </w:p>
        </w:tc>
        <w:tc>
          <w:tcPr>
            <w:tcW w:w="1271" w:type="dxa"/>
            <w:tcBorders>
              <w:left w:val="single" w:sz="4" w:space="0" w:color="auto"/>
              <w:right w:val="single" w:sz="4" w:space="0" w:color="auto"/>
            </w:tcBorders>
            <w:hideMark/>
          </w:tcPr>
          <w:p w14:paraId="7EEDA5D4" w14:textId="77777777" w:rsidR="00067453" w:rsidRPr="00A41AC4" w:rsidRDefault="00067453" w:rsidP="00866688">
            <w:pPr>
              <w:spacing w:before="120" w:after="120"/>
              <w:jc w:val="center"/>
              <w:rPr>
                <w:color w:val="000000"/>
                <w:sz w:val="26"/>
                <w:szCs w:val="26"/>
              </w:rPr>
            </w:pPr>
            <w:r w:rsidRPr="00A41AC4">
              <w:rPr>
                <w:color w:val="000000"/>
                <w:sz w:val="26"/>
                <w:szCs w:val="26"/>
              </w:rPr>
              <w:t>2</w:t>
            </w:r>
          </w:p>
        </w:tc>
        <w:tc>
          <w:tcPr>
            <w:tcW w:w="993" w:type="dxa"/>
            <w:tcBorders>
              <w:left w:val="single" w:sz="4" w:space="0" w:color="auto"/>
              <w:right w:val="single" w:sz="4" w:space="0" w:color="auto"/>
            </w:tcBorders>
            <w:hideMark/>
          </w:tcPr>
          <w:p w14:paraId="7DFFBB4F" w14:textId="77777777" w:rsidR="00067453" w:rsidRPr="00A41AC4" w:rsidRDefault="00067453" w:rsidP="00866688">
            <w:pPr>
              <w:spacing w:before="120" w:after="120"/>
              <w:jc w:val="center"/>
              <w:rPr>
                <w:color w:val="000000"/>
                <w:sz w:val="26"/>
                <w:szCs w:val="26"/>
              </w:rPr>
            </w:pPr>
            <w:r w:rsidRPr="00A41AC4">
              <w:rPr>
                <w:color w:val="000000"/>
                <w:sz w:val="26"/>
                <w:szCs w:val="26"/>
              </w:rPr>
              <w:t> </w:t>
            </w:r>
          </w:p>
        </w:tc>
      </w:tr>
      <w:tr w:rsidR="00067453" w:rsidRPr="00A41AC4" w14:paraId="4DE514F9" w14:textId="77777777" w:rsidTr="000674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5"/>
        </w:trPr>
        <w:tc>
          <w:tcPr>
            <w:tcW w:w="675" w:type="dxa"/>
            <w:tcBorders>
              <w:left w:val="single" w:sz="4" w:space="0" w:color="auto"/>
              <w:bottom w:val="single" w:sz="4" w:space="0" w:color="auto"/>
              <w:right w:val="single" w:sz="4" w:space="0" w:color="auto"/>
            </w:tcBorders>
            <w:hideMark/>
          </w:tcPr>
          <w:p w14:paraId="63A0F75A" w14:textId="77777777" w:rsidR="00067453" w:rsidRPr="00A41AC4" w:rsidRDefault="00067453" w:rsidP="00866688">
            <w:pPr>
              <w:spacing w:before="120" w:after="120"/>
              <w:jc w:val="center"/>
              <w:rPr>
                <w:b/>
                <w:bCs/>
                <w:color w:val="000000"/>
                <w:sz w:val="26"/>
                <w:szCs w:val="26"/>
              </w:rPr>
            </w:pPr>
            <w:r w:rsidRPr="00A41AC4">
              <w:rPr>
                <w:b/>
                <w:bCs/>
                <w:color w:val="000000"/>
                <w:sz w:val="26"/>
                <w:szCs w:val="26"/>
              </w:rPr>
              <w:t> </w:t>
            </w:r>
          </w:p>
        </w:tc>
        <w:tc>
          <w:tcPr>
            <w:tcW w:w="4252" w:type="dxa"/>
            <w:tcBorders>
              <w:left w:val="single" w:sz="4" w:space="0" w:color="auto"/>
              <w:bottom w:val="single" w:sz="4" w:space="0" w:color="auto"/>
              <w:right w:val="single" w:sz="4" w:space="0" w:color="auto"/>
            </w:tcBorders>
            <w:hideMark/>
          </w:tcPr>
          <w:p w14:paraId="313E223F" w14:textId="77777777" w:rsidR="00067453" w:rsidRPr="00A41AC4" w:rsidRDefault="00067453" w:rsidP="00866688">
            <w:pPr>
              <w:spacing w:before="120" w:after="120"/>
              <w:rPr>
                <w:color w:val="000000"/>
                <w:sz w:val="26"/>
                <w:szCs w:val="26"/>
              </w:rPr>
            </w:pPr>
            <w:r w:rsidRPr="00A41AC4">
              <w:rPr>
                <w:color w:val="000000"/>
                <w:sz w:val="26"/>
                <w:szCs w:val="26"/>
              </w:rPr>
              <w:t>3.Mạch ổn áp</w:t>
            </w:r>
          </w:p>
        </w:tc>
        <w:tc>
          <w:tcPr>
            <w:tcW w:w="850" w:type="dxa"/>
            <w:tcBorders>
              <w:left w:val="single" w:sz="4" w:space="0" w:color="auto"/>
              <w:bottom w:val="single" w:sz="4" w:space="0" w:color="auto"/>
              <w:right w:val="single" w:sz="4" w:space="0" w:color="auto"/>
            </w:tcBorders>
            <w:hideMark/>
          </w:tcPr>
          <w:p w14:paraId="37B4899A" w14:textId="77777777" w:rsidR="00067453" w:rsidRPr="00A41AC4" w:rsidRDefault="00067453" w:rsidP="00866688">
            <w:pPr>
              <w:spacing w:before="120" w:after="120"/>
              <w:rPr>
                <w:color w:val="000000"/>
                <w:sz w:val="26"/>
                <w:szCs w:val="26"/>
              </w:rPr>
            </w:pPr>
            <w:r w:rsidRPr="00A41AC4">
              <w:rPr>
                <w:color w:val="000000"/>
                <w:sz w:val="26"/>
                <w:szCs w:val="26"/>
              </w:rPr>
              <w:t> </w:t>
            </w:r>
          </w:p>
        </w:tc>
        <w:tc>
          <w:tcPr>
            <w:tcW w:w="993" w:type="dxa"/>
            <w:tcBorders>
              <w:left w:val="single" w:sz="4" w:space="0" w:color="auto"/>
              <w:bottom w:val="single" w:sz="4" w:space="0" w:color="auto"/>
              <w:right w:val="single" w:sz="4" w:space="0" w:color="auto"/>
            </w:tcBorders>
            <w:hideMark/>
          </w:tcPr>
          <w:p w14:paraId="240FB40F" w14:textId="77777777" w:rsidR="00067453" w:rsidRPr="00A41AC4" w:rsidRDefault="00067453" w:rsidP="00866688">
            <w:pPr>
              <w:spacing w:before="120" w:after="120"/>
              <w:jc w:val="center"/>
              <w:rPr>
                <w:color w:val="000000"/>
                <w:sz w:val="26"/>
                <w:szCs w:val="26"/>
              </w:rPr>
            </w:pPr>
            <w:r w:rsidRPr="00A41AC4">
              <w:rPr>
                <w:color w:val="000000"/>
                <w:sz w:val="26"/>
                <w:szCs w:val="26"/>
              </w:rPr>
              <w:t>1</w:t>
            </w:r>
          </w:p>
        </w:tc>
        <w:tc>
          <w:tcPr>
            <w:tcW w:w="1271" w:type="dxa"/>
            <w:tcBorders>
              <w:left w:val="single" w:sz="4" w:space="0" w:color="auto"/>
              <w:bottom w:val="single" w:sz="4" w:space="0" w:color="auto"/>
              <w:right w:val="single" w:sz="4" w:space="0" w:color="auto"/>
            </w:tcBorders>
            <w:hideMark/>
          </w:tcPr>
          <w:p w14:paraId="097B787F" w14:textId="77777777" w:rsidR="00067453" w:rsidRPr="00A41AC4" w:rsidRDefault="00067453" w:rsidP="00866688">
            <w:pPr>
              <w:spacing w:before="120" w:after="120"/>
              <w:jc w:val="center"/>
              <w:rPr>
                <w:color w:val="000000"/>
                <w:sz w:val="26"/>
                <w:szCs w:val="26"/>
              </w:rPr>
            </w:pPr>
            <w:r w:rsidRPr="00A41AC4">
              <w:rPr>
                <w:color w:val="000000"/>
                <w:sz w:val="26"/>
                <w:szCs w:val="26"/>
              </w:rPr>
              <w:t> </w:t>
            </w:r>
          </w:p>
        </w:tc>
        <w:tc>
          <w:tcPr>
            <w:tcW w:w="993" w:type="dxa"/>
            <w:tcBorders>
              <w:left w:val="single" w:sz="4" w:space="0" w:color="auto"/>
              <w:bottom w:val="single" w:sz="4" w:space="0" w:color="auto"/>
              <w:right w:val="single" w:sz="4" w:space="0" w:color="auto"/>
            </w:tcBorders>
            <w:hideMark/>
          </w:tcPr>
          <w:p w14:paraId="60CA59D4" w14:textId="77777777" w:rsidR="00067453" w:rsidRPr="00A41AC4" w:rsidRDefault="00067453" w:rsidP="00866688">
            <w:pPr>
              <w:spacing w:before="120" w:after="120"/>
              <w:jc w:val="center"/>
              <w:rPr>
                <w:color w:val="000000"/>
                <w:sz w:val="26"/>
                <w:szCs w:val="26"/>
              </w:rPr>
            </w:pPr>
            <w:r w:rsidRPr="00A41AC4">
              <w:rPr>
                <w:color w:val="000000"/>
                <w:sz w:val="26"/>
                <w:szCs w:val="26"/>
              </w:rPr>
              <w:t>1</w:t>
            </w:r>
          </w:p>
        </w:tc>
      </w:tr>
      <w:tr w:rsidR="00067453" w:rsidRPr="00A41AC4" w14:paraId="7E895374" w14:textId="77777777" w:rsidTr="000674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675" w:type="dxa"/>
            <w:tcBorders>
              <w:top w:val="single" w:sz="4" w:space="0" w:color="auto"/>
              <w:left w:val="single" w:sz="4" w:space="0" w:color="auto"/>
              <w:bottom w:val="single" w:sz="4" w:space="0" w:color="auto"/>
              <w:right w:val="single" w:sz="4" w:space="0" w:color="auto"/>
            </w:tcBorders>
            <w:hideMark/>
          </w:tcPr>
          <w:p w14:paraId="68627111" w14:textId="77777777" w:rsidR="00067453" w:rsidRPr="00A41AC4" w:rsidRDefault="00067453" w:rsidP="00866688">
            <w:pPr>
              <w:spacing w:before="120" w:after="120"/>
              <w:jc w:val="center"/>
              <w:rPr>
                <w:b/>
                <w:color w:val="000000"/>
                <w:sz w:val="26"/>
                <w:szCs w:val="26"/>
              </w:rPr>
            </w:pPr>
            <w:r w:rsidRPr="00A41AC4">
              <w:rPr>
                <w:b/>
                <w:color w:val="000000"/>
                <w:sz w:val="26"/>
                <w:szCs w:val="26"/>
              </w:rPr>
              <w:t>5</w:t>
            </w:r>
          </w:p>
        </w:tc>
        <w:tc>
          <w:tcPr>
            <w:tcW w:w="4252" w:type="dxa"/>
            <w:tcBorders>
              <w:top w:val="single" w:sz="4" w:space="0" w:color="auto"/>
              <w:left w:val="single" w:sz="4" w:space="0" w:color="auto"/>
              <w:bottom w:val="single" w:sz="4" w:space="0" w:color="auto"/>
              <w:right w:val="single" w:sz="4" w:space="0" w:color="auto"/>
            </w:tcBorders>
            <w:hideMark/>
          </w:tcPr>
          <w:p w14:paraId="23988680" w14:textId="77777777" w:rsidR="00067453" w:rsidRPr="00A41AC4" w:rsidRDefault="00067453" w:rsidP="00866688">
            <w:pPr>
              <w:spacing w:before="120" w:after="120"/>
              <w:rPr>
                <w:b/>
                <w:bCs/>
                <w:color w:val="000000"/>
                <w:sz w:val="26"/>
                <w:szCs w:val="26"/>
              </w:rPr>
            </w:pPr>
            <w:r w:rsidRPr="00A41AC4">
              <w:rPr>
                <w:b/>
                <w:bCs/>
                <w:color w:val="000000"/>
                <w:sz w:val="26"/>
                <w:szCs w:val="26"/>
              </w:rPr>
              <w:t>Bài 4: Sửa chữa mạch điều khiển</w:t>
            </w:r>
          </w:p>
        </w:tc>
        <w:tc>
          <w:tcPr>
            <w:tcW w:w="850" w:type="dxa"/>
            <w:tcBorders>
              <w:top w:val="single" w:sz="4" w:space="0" w:color="auto"/>
              <w:left w:val="single" w:sz="4" w:space="0" w:color="auto"/>
              <w:bottom w:val="single" w:sz="4" w:space="0" w:color="auto"/>
              <w:right w:val="single" w:sz="4" w:space="0" w:color="auto"/>
            </w:tcBorders>
            <w:hideMark/>
          </w:tcPr>
          <w:p w14:paraId="2D6C9080" w14:textId="77777777" w:rsidR="00067453" w:rsidRPr="00A41AC4" w:rsidRDefault="00067453" w:rsidP="00866688">
            <w:pPr>
              <w:spacing w:before="120" w:after="120"/>
              <w:jc w:val="center"/>
              <w:rPr>
                <w:b/>
                <w:bCs/>
                <w:color w:val="000000"/>
                <w:sz w:val="26"/>
                <w:szCs w:val="26"/>
              </w:rPr>
            </w:pPr>
            <w:r w:rsidRPr="00A41AC4">
              <w:rPr>
                <w:b/>
                <w:bCs/>
                <w:color w:val="000000"/>
                <w:sz w:val="26"/>
                <w:szCs w:val="26"/>
              </w:rPr>
              <w:t>10</w:t>
            </w:r>
          </w:p>
        </w:tc>
        <w:tc>
          <w:tcPr>
            <w:tcW w:w="993" w:type="dxa"/>
            <w:tcBorders>
              <w:top w:val="single" w:sz="4" w:space="0" w:color="auto"/>
              <w:left w:val="single" w:sz="4" w:space="0" w:color="auto"/>
              <w:bottom w:val="single" w:sz="4" w:space="0" w:color="auto"/>
              <w:right w:val="single" w:sz="4" w:space="0" w:color="auto"/>
            </w:tcBorders>
            <w:hideMark/>
          </w:tcPr>
          <w:p w14:paraId="38F05A96" w14:textId="77777777" w:rsidR="00067453" w:rsidRPr="00A41AC4" w:rsidRDefault="00067453" w:rsidP="00866688">
            <w:pPr>
              <w:spacing w:before="120" w:after="120"/>
              <w:jc w:val="center"/>
              <w:rPr>
                <w:b/>
                <w:bCs/>
                <w:color w:val="000000"/>
                <w:sz w:val="26"/>
                <w:szCs w:val="26"/>
              </w:rPr>
            </w:pPr>
            <w:r w:rsidRPr="00A41AC4">
              <w:rPr>
                <w:b/>
                <w:bCs/>
                <w:color w:val="000000"/>
                <w:sz w:val="26"/>
                <w:szCs w:val="26"/>
              </w:rPr>
              <w:t>5</w:t>
            </w:r>
          </w:p>
        </w:tc>
        <w:tc>
          <w:tcPr>
            <w:tcW w:w="1271" w:type="dxa"/>
            <w:tcBorders>
              <w:top w:val="single" w:sz="4" w:space="0" w:color="auto"/>
              <w:left w:val="single" w:sz="4" w:space="0" w:color="auto"/>
              <w:bottom w:val="single" w:sz="4" w:space="0" w:color="auto"/>
              <w:right w:val="single" w:sz="4" w:space="0" w:color="auto"/>
            </w:tcBorders>
            <w:hideMark/>
          </w:tcPr>
          <w:p w14:paraId="77D00F65" w14:textId="77777777" w:rsidR="00067453" w:rsidRPr="00A41AC4" w:rsidRDefault="00067453" w:rsidP="00866688">
            <w:pPr>
              <w:spacing w:before="120" w:after="120"/>
              <w:jc w:val="center"/>
              <w:rPr>
                <w:b/>
                <w:bCs/>
                <w:color w:val="000000"/>
                <w:sz w:val="26"/>
                <w:szCs w:val="26"/>
              </w:rPr>
            </w:pPr>
            <w:r w:rsidRPr="00A41AC4">
              <w:rPr>
                <w:b/>
                <w:bCs/>
                <w:color w:val="000000"/>
                <w:sz w:val="26"/>
                <w:szCs w:val="26"/>
              </w:rPr>
              <w:t>5</w:t>
            </w:r>
          </w:p>
        </w:tc>
        <w:tc>
          <w:tcPr>
            <w:tcW w:w="993" w:type="dxa"/>
            <w:tcBorders>
              <w:top w:val="single" w:sz="4" w:space="0" w:color="auto"/>
              <w:left w:val="single" w:sz="4" w:space="0" w:color="auto"/>
              <w:bottom w:val="single" w:sz="4" w:space="0" w:color="auto"/>
              <w:right w:val="single" w:sz="4" w:space="0" w:color="auto"/>
            </w:tcBorders>
            <w:hideMark/>
          </w:tcPr>
          <w:p w14:paraId="03EB8CE8" w14:textId="77777777" w:rsidR="00067453" w:rsidRPr="00A41AC4" w:rsidRDefault="00067453" w:rsidP="00866688">
            <w:pPr>
              <w:spacing w:before="120" w:after="120"/>
              <w:rPr>
                <w:color w:val="000000"/>
                <w:sz w:val="26"/>
                <w:szCs w:val="26"/>
              </w:rPr>
            </w:pPr>
            <w:r w:rsidRPr="00A41AC4">
              <w:rPr>
                <w:color w:val="000000"/>
                <w:sz w:val="26"/>
                <w:szCs w:val="26"/>
              </w:rPr>
              <w:t> </w:t>
            </w:r>
          </w:p>
        </w:tc>
      </w:tr>
      <w:tr w:rsidR="00067453" w:rsidRPr="00A41AC4" w14:paraId="7A3E73AD" w14:textId="77777777" w:rsidTr="000674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675" w:type="dxa"/>
            <w:tcBorders>
              <w:top w:val="single" w:sz="4" w:space="0" w:color="auto"/>
              <w:left w:val="single" w:sz="4" w:space="0" w:color="auto"/>
              <w:right w:val="single" w:sz="4" w:space="0" w:color="auto"/>
            </w:tcBorders>
            <w:hideMark/>
          </w:tcPr>
          <w:p w14:paraId="75538BAA" w14:textId="77777777" w:rsidR="00067453" w:rsidRPr="00A41AC4" w:rsidRDefault="00067453" w:rsidP="00866688">
            <w:pPr>
              <w:spacing w:before="120" w:after="120"/>
              <w:jc w:val="center"/>
              <w:rPr>
                <w:color w:val="000000"/>
                <w:sz w:val="26"/>
                <w:szCs w:val="26"/>
              </w:rPr>
            </w:pPr>
            <w:r w:rsidRPr="00A41AC4">
              <w:rPr>
                <w:color w:val="000000"/>
                <w:sz w:val="26"/>
                <w:szCs w:val="26"/>
              </w:rPr>
              <w:t> </w:t>
            </w:r>
          </w:p>
        </w:tc>
        <w:tc>
          <w:tcPr>
            <w:tcW w:w="4252" w:type="dxa"/>
            <w:tcBorders>
              <w:top w:val="single" w:sz="4" w:space="0" w:color="auto"/>
              <w:left w:val="single" w:sz="4" w:space="0" w:color="auto"/>
              <w:right w:val="single" w:sz="4" w:space="0" w:color="auto"/>
            </w:tcBorders>
            <w:hideMark/>
          </w:tcPr>
          <w:p w14:paraId="2121E2C9" w14:textId="77777777" w:rsidR="00067453" w:rsidRPr="00A41AC4" w:rsidRDefault="00067453" w:rsidP="00866688">
            <w:pPr>
              <w:spacing w:before="120" w:after="120"/>
              <w:rPr>
                <w:color w:val="000000"/>
                <w:sz w:val="26"/>
                <w:szCs w:val="26"/>
              </w:rPr>
            </w:pPr>
            <w:r w:rsidRPr="00A41AC4">
              <w:rPr>
                <w:color w:val="000000"/>
                <w:sz w:val="26"/>
                <w:szCs w:val="26"/>
              </w:rPr>
              <w:t>1.Các mạch điều khiển</w:t>
            </w:r>
          </w:p>
        </w:tc>
        <w:tc>
          <w:tcPr>
            <w:tcW w:w="850" w:type="dxa"/>
            <w:tcBorders>
              <w:top w:val="single" w:sz="4" w:space="0" w:color="auto"/>
              <w:left w:val="single" w:sz="4" w:space="0" w:color="auto"/>
              <w:right w:val="single" w:sz="4" w:space="0" w:color="auto"/>
            </w:tcBorders>
            <w:hideMark/>
          </w:tcPr>
          <w:p w14:paraId="2C05ED65" w14:textId="77777777" w:rsidR="00067453" w:rsidRPr="00A41AC4" w:rsidRDefault="00067453" w:rsidP="00866688">
            <w:pPr>
              <w:spacing w:before="120" w:after="120"/>
              <w:jc w:val="center"/>
              <w:rPr>
                <w:color w:val="000000"/>
                <w:sz w:val="26"/>
                <w:szCs w:val="26"/>
              </w:rPr>
            </w:pPr>
            <w:r w:rsidRPr="00A41AC4">
              <w:rPr>
                <w:color w:val="000000"/>
                <w:sz w:val="26"/>
                <w:szCs w:val="26"/>
              </w:rPr>
              <w:t>1</w:t>
            </w:r>
          </w:p>
        </w:tc>
        <w:tc>
          <w:tcPr>
            <w:tcW w:w="993" w:type="dxa"/>
            <w:tcBorders>
              <w:top w:val="single" w:sz="4" w:space="0" w:color="auto"/>
              <w:left w:val="single" w:sz="4" w:space="0" w:color="auto"/>
              <w:right w:val="single" w:sz="4" w:space="0" w:color="auto"/>
            </w:tcBorders>
            <w:hideMark/>
          </w:tcPr>
          <w:p w14:paraId="7A711441" w14:textId="77777777" w:rsidR="00067453" w:rsidRPr="00A41AC4" w:rsidRDefault="00067453" w:rsidP="00866688">
            <w:pPr>
              <w:spacing w:before="120" w:after="120"/>
              <w:jc w:val="center"/>
              <w:rPr>
                <w:color w:val="000000"/>
                <w:sz w:val="26"/>
                <w:szCs w:val="26"/>
              </w:rPr>
            </w:pPr>
            <w:r w:rsidRPr="00A41AC4">
              <w:rPr>
                <w:color w:val="000000"/>
                <w:sz w:val="26"/>
                <w:szCs w:val="26"/>
              </w:rPr>
              <w:t>1</w:t>
            </w:r>
          </w:p>
        </w:tc>
        <w:tc>
          <w:tcPr>
            <w:tcW w:w="1271" w:type="dxa"/>
            <w:tcBorders>
              <w:top w:val="single" w:sz="4" w:space="0" w:color="auto"/>
              <w:left w:val="single" w:sz="4" w:space="0" w:color="auto"/>
              <w:right w:val="single" w:sz="4" w:space="0" w:color="auto"/>
            </w:tcBorders>
            <w:hideMark/>
          </w:tcPr>
          <w:p w14:paraId="5F22F646" w14:textId="77777777" w:rsidR="00067453" w:rsidRPr="00A41AC4" w:rsidRDefault="00067453" w:rsidP="00866688">
            <w:pPr>
              <w:spacing w:before="120" w:after="120"/>
              <w:jc w:val="center"/>
              <w:rPr>
                <w:color w:val="000000"/>
                <w:sz w:val="26"/>
                <w:szCs w:val="26"/>
              </w:rPr>
            </w:pPr>
            <w:r w:rsidRPr="00A41AC4">
              <w:rPr>
                <w:color w:val="000000"/>
                <w:sz w:val="26"/>
                <w:szCs w:val="26"/>
              </w:rPr>
              <w:t> </w:t>
            </w:r>
          </w:p>
        </w:tc>
        <w:tc>
          <w:tcPr>
            <w:tcW w:w="993" w:type="dxa"/>
            <w:tcBorders>
              <w:top w:val="single" w:sz="4" w:space="0" w:color="auto"/>
              <w:left w:val="single" w:sz="4" w:space="0" w:color="auto"/>
              <w:right w:val="single" w:sz="4" w:space="0" w:color="auto"/>
            </w:tcBorders>
            <w:hideMark/>
          </w:tcPr>
          <w:p w14:paraId="5B4ED496" w14:textId="77777777" w:rsidR="00067453" w:rsidRPr="00A41AC4" w:rsidRDefault="00067453" w:rsidP="00866688">
            <w:pPr>
              <w:spacing w:before="120" w:after="120"/>
              <w:jc w:val="center"/>
              <w:rPr>
                <w:color w:val="000000"/>
                <w:sz w:val="26"/>
                <w:szCs w:val="26"/>
              </w:rPr>
            </w:pPr>
            <w:r w:rsidRPr="00A41AC4">
              <w:rPr>
                <w:color w:val="000000"/>
                <w:sz w:val="26"/>
                <w:szCs w:val="26"/>
              </w:rPr>
              <w:t> </w:t>
            </w:r>
          </w:p>
        </w:tc>
      </w:tr>
      <w:tr w:rsidR="00067453" w:rsidRPr="00A41AC4" w14:paraId="21D5E11C" w14:textId="77777777" w:rsidTr="000674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675" w:type="dxa"/>
            <w:tcBorders>
              <w:left w:val="single" w:sz="4" w:space="0" w:color="auto"/>
              <w:right w:val="single" w:sz="4" w:space="0" w:color="auto"/>
            </w:tcBorders>
            <w:hideMark/>
          </w:tcPr>
          <w:p w14:paraId="48E8B759" w14:textId="77777777" w:rsidR="00067453" w:rsidRPr="00A41AC4" w:rsidRDefault="00067453" w:rsidP="00866688">
            <w:pPr>
              <w:spacing w:before="120" w:after="120"/>
              <w:jc w:val="center"/>
              <w:rPr>
                <w:color w:val="000000"/>
                <w:sz w:val="26"/>
                <w:szCs w:val="26"/>
              </w:rPr>
            </w:pPr>
            <w:r w:rsidRPr="00A41AC4">
              <w:rPr>
                <w:color w:val="000000"/>
                <w:sz w:val="26"/>
                <w:szCs w:val="26"/>
              </w:rPr>
              <w:t> </w:t>
            </w:r>
          </w:p>
        </w:tc>
        <w:tc>
          <w:tcPr>
            <w:tcW w:w="4252" w:type="dxa"/>
            <w:tcBorders>
              <w:left w:val="single" w:sz="4" w:space="0" w:color="auto"/>
              <w:right w:val="single" w:sz="4" w:space="0" w:color="auto"/>
            </w:tcBorders>
            <w:hideMark/>
          </w:tcPr>
          <w:p w14:paraId="22CEA2C8" w14:textId="77777777" w:rsidR="00067453" w:rsidRPr="00A41AC4" w:rsidRDefault="00067453" w:rsidP="00866688">
            <w:pPr>
              <w:spacing w:before="120" w:after="120"/>
              <w:rPr>
                <w:color w:val="000000"/>
                <w:sz w:val="26"/>
                <w:szCs w:val="26"/>
              </w:rPr>
            </w:pPr>
            <w:r w:rsidRPr="00A41AC4">
              <w:rPr>
                <w:color w:val="000000"/>
                <w:sz w:val="26"/>
                <w:szCs w:val="26"/>
              </w:rPr>
              <w:t>2.Nguồn cung cấp cho mạch điều khiển</w:t>
            </w:r>
          </w:p>
        </w:tc>
        <w:tc>
          <w:tcPr>
            <w:tcW w:w="850" w:type="dxa"/>
            <w:tcBorders>
              <w:left w:val="single" w:sz="4" w:space="0" w:color="auto"/>
              <w:right w:val="single" w:sz="4" w:space="0" w:color="auto"/>
            </w:tcBorders>
            <w:hideMark/>
          </w:tcPr>
          <w:p w14:paraId="6C479723" w14:textId="77777777" w:rsidR="00067453" w:rsidRPr="00A41AC4" w:rsidRDefault="00067453" w:rsidP="00866688">
            <w:pPr>
              <w:spacing w:before="120" w:after="120"/>
              <w:jc w:val="center"/>
              <w:rPr>
                <w:color w:val="000000"/>
                <w:sz w:val="26"/>
                <w:szCs w:val="26"/>
              </w:rPr>
            </w:pPr>
            <w:r w:rsidRPr="00A41AC4">
              <w:rPr>
                <w:color w:val="000000"/>
                <w:sz w:val="26"/>
                <w:szCs w:val="26"/>
              </w:rPr>
              <w:t>4</w:t>
            </w:r>
          </w:p>
        </w:tc>
        <w:tc>
          <w:tcPr>
            <w:tcW w:w="993" w:type="dxa"/>
            <w:tcBorders>
              <w:left w:val="single" w:sz="4" w:space="0" w:color="auto"/>
              <w:right w:val="single" w:sz="4" w:space="0" w:color="auto"/>
            </w:tcBorders>
            <w:hideMark/>
          </w:tcPr>
          <w:p w14:paraId="117E1AAB" w14:textId="77777777" w:rsidR="00067453" w:rsidRPr="00A41AC4" w:rsidRDefault="00067453" w:rsidP="00866688">
            <w:pPr>
              <w:spacing w:before="120" w:after="120"/>
              <w:jc w:val="center"/>
              <w:rPr>
                <w:color w:val="000000"/>
                <w:sz w:val="26"/>
                <w:szCs w:val="26"/>
              </w:rPr>
            </w:pPr>
            <w:r w:rsidRPr="00A41AC4">
              <w:rPr>
                <w:color w:val="000000"/>
                <w:sz w:val="26"/>
                <w:szCs w:val="26"/>
              </w:rPr>
              <w:t>2</w:t>
            </w:r>
          </w:p>
        </w:tc>
        <w:tc>
          <w:tcPr>
            <w:tcW w:w="1271" w:type="dxa"/>
            <w:tcBorders>
              <w:left w:val="single" w:sz="4" w:space="0" w:color="auto"/>
              <w:right w:val="single" w:sz="4" w:space="0" w:color="auto"/>
            </w:tcBorders>
            <w:hideMark/>
          </w:tcPr>
          <w:p w14:paraId="2DD1DCD3" w14:textId="77777777" w:rsidR="00067453" w:rsidRPr="00A41AC4" w:rsidRDefault="00067453" w:rsidP="00866688">
            <w:pPr>
              <w:spacing w:before="120" w:after="120"/>
              <w:jc w:val="center"/>
              <w:rPr>
                <w:color w:val="000000"/>
                <w:sz w:val="26"/>
                <w:szCs w:val="26"/>
              </w:rPr>
            </w:pPr>
            <w:r w:rsidRPr="00A41AC4">
              <w:rPr>
                <w:color w:val="000000"/>
                <w:sz w:val="26"/>
                <w:szCs w:val="26"/>
              </w:rPr>
              <w:t>2</w:t>
            </w:r>
          </w:p>
        </w:tc>
        <w:tc>
          <w:tcPr>
            <w:tcW w:w="993" w:type="dxa"/>
            <w:tcBorders>
              <w:left w:val="single" w:sz="4" w:space="0" w:color="auto"/>
              <w:right w:val="single" w:sz="4" w:space="0" w:color="auto"/>
            </w:tcBorders>
            <w:hideMark/>
          </w:tcPr>
          <w:p w14:paraId="67116829" w14:textId="77777777" w:rsidR="00067453" w:rsidRPr="00A41AC4" w:rsidRDefault="00067453" w:rsidP="00866688">
            <w:pPr>
              <w:spacing w:before="120" w:after="120"/>
              <w:jc w:val="center"/>
              <w:rPr>
                <w:color w:val="000000"/>
                <w:sz w:val="26"/>
                <w:szCs w:val="26"/>
              </w:rPr>
            </w:pPr>
            <w:r w:rsidRPr="00A41AC4">
              <w:rPr>
                <w:color w:val="000000"/>
                <w:sz w:val="26"/>
                <w:szCs w:val="26"/>
              </w:rPr>
              <w:t> </w:t>
            </w:r>
          </w:p>
        </w:tc>
      </w:tr>
      <w:tr w:rsidR="00067453" w:rsidRPr="00A41AC4" w14:paraId="485B43C3" w14:textId="77777777" w:rsidTr="000674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675" w:type="dxa"/>
            <w:tcBorders>
              <w:left w:val="single" w:sz="4" w:space="0" w:color="auto"/>
              <w:right w:val="single" w:sz="4" w:space="0" w:color="auto"/>
            </w:tcBorders>
            <w:hideMark/>
          </w:tcPr>
          <w:p w14:paraId="2529BE73" w14:textId="77777777" w:rsidR="00067453" w:rsidRPr="00A41AC4" w:rsidRDefault="00067453" w:rsidP="00866688">
            <w:pPr>
              <w:spacing w:before="120" w:after="120"/>
              <w:jc w:val="center"/>
              <w:rPr>
                <w:color w:val="000000"/>
                <w:sz w:val="26"/>
                <w:szCs w:val="26"/>
              </w:rPr>
            </w:pPr>
            <w:r w:rsidRPr="00A41AC4">
              <w:rPr>
                <w:color w:val="000000"/>
                <w:sz w:val="26"/>
                <w:szCs w:val="26"/>
              </w:rPr>
              <w:t> </w:t>
            </w:r>
          </w:p>
        </w:tc>
        <w:tc>
          <w:tcPr>
            <w:tcW w:w="4252" w:type="dxa"/>
            <w:tcBorders>
              <w:left w:val="single" w:sz="4" w:space="0" w:color="auto"/>
              <w:right w:val="single" w:sz="4" w:space="0" w:color="auto"/>
            </w:tcBorders>
            <w:hideMark/>
          </w:tcPr>
          <w:p w14:paraId="4D7BFBFF" w14:textId="77777777" w:rsidR="00067453" w:rsidRPr="00A41AC4" w:rsidRDefault="00067453" w:rsidP="00866688">
            <w:pPr>
              <w:spacing w:before="120" w:after="120"/>
              <w:jc w:val="both"/>
              <w:rPr>
                <w:color w:val="000000"/>
                <w:sz w:val="26"/>
                <w:szCs w:val="26"/>
              </w:rPr>
            </w:pPr>
            <w:r w:rsidRPr="00A41AC4">
              <w:rPr>
                <w:color w:val="000000"/>
                <w:sz w:val="26"/>
                <w:szCs w:val="26"/>
              </w:rPr>
              <w:t>3.Các dạng xung</w:t>
            </w:r>
          </w:p>
        </w:tc>
        <w:tc>
          <w:tcPr>
            <w:tcW w:w="850" w:type="dxa"/>
            <w:tcBorders>
              <w:left w:val="single" w:sz="4" w:space="0" w:color="auto"/>
              <w:right w:val="single" w:sz="4" w:space="0" w:color="auto"/>
            </w:tcBorders>
            <w:hideMark/>
          </w:tcPr>
          <w:p w14:paraId="287F44A6" w14:textId="77777777" w:rsidR="00067453" w:rsidRPr="00A41AC4" w:rsidRDefault="00067453" w:rsidP="00866688">
            <w:pPr>
              <w:spacing w:before="120" w:after="120"/>
              <w:jc w:val="center"/>
              <w:rPr>
                <w:color w:val="000000"/>
                <w:sz w:val="26"/>
                <w:szCs w:val="26"/>
              </w:rPr>
            </w:pPr>
            <w:r w:rsidRPr="00A41AC4">
              <w:rPr>
                <w:color w:val="000000"/>
                <w:sz w:val="26"/>
                <w:szCs w:val="26"/>
              </w:rPr>
              <w:t>5</w:t>
            </w:r>
          </w:p>
        </w:tc>
        <w:tc>
          <w:tcPr>
            <w:tcW w:w="993" w:type="dxa"/>
            <w:tcBorders>
              <w:left w:val="single" w:sz="4" w:space="0" w:color="auto"/>
              <w:right w:val="single" w:sz="4" w:space="0" w:color="auto"/>
            </w:tcBorders>
            <w:hideMark/>
          </w:tcPr>
          <w:p w14:paraId="35795412" w14:textId="77777777" w:rsidR="00067453" w:rsidRPr="00A41AC4" w:rsidRDefault="00067453" w:rsidP="00866688">
            <w:pPr>
              <w:spacing w:before="120" w:after="120"/>
              <w:jc w:val="center"/>
              <w:rPr>
                <w:color w:val="000000"/>
                <w:sz w:val="26"/>
                <w:szCs w:val="26"/>
              </w:rPr>
            </w:pPr>
            <w:r w:rsidRPr="00A41AC4">
              <w:rPr>
                <w:color w:val="000000"/>
                <w:sz w:val="26"/>
                <w:szCs w:val="26"/>
              </w:rPr>
              <w:t>2</w:t>
            </w:r>
          </w:p>
        </w:tc>
        <w:tc>
          <w:tcPr>
            <w:tcW w:w="1271" w:type="dxa"/>
            <w:tcBorders>
              <w:left w:val="single" w:sz="4" w:space="0" w:color="auto"/>
              <w:right w:val="single" w:sz="4" w:space="0" w:color="auto"/>
            </w:tcBorders>
            <w:hideMark/>
          </w:tcPr>
          <w:p w14:paraId="0A9B001F" w14:textId="77777777" w:rsidR="00067453" w:rsidRPr="00A41AC4" w:rsidRDefault="00067453" w:rsidP="00866688">
            <w:pPr>
              <w:spacing w:before="120" w:after="120"/>
              <w:jc w:val="center"/>
              <w:rPr>
                <w:color w:val="000000"/>
                <w:sz w:val="26"/>
                <w:szCs w:val="26"/>
              </w:rPr>
            </w:pPr>
            <w:r w:rsidRPr="00A41AC4">
              <w:rPr>
                <w:color w:val="000000"/>
                <w:sz w:val="26"/>
                <w:szCs w:val="26"/>
              </w:rPr>
              <w:t>3</w:t>
            </w:r>
          </w:p>
        </w:tc>
        <w:tc>
          <w:tcPr>
            <w:tcW w:w="993" w:type="dxa"/>
            <w:tcBorders>
              <w:left w:val="single" w:sz="4" w:space="0" w:color="auto"/>
              <w:right w:val="single" w:sz="4" w:space="0" w:color="auto"/>
            </w:tcBorders>
            <w:hideMark/>
          </w:tcPr>
          <w:p w14:paraId="776066F9" w14:textId="77777777" w:rsidR="00067453" w:rsidRPr="00A41AC4" w:rsidRDefault="00067453" w:rsidP="00866688">
            <w:pPr>
              <w:spacing w:before="120" w:after="120"/>
              <w:jc w:val="center"/>
              <w:rPr>
                <w:color w:val="000000"/>
                <w:sz w:val="26"/>
                <w:szCs w:val="26"/>
              </w:rPr>
            </w:pPr>
            <w:r w:rsidRPr="00A41AC4">
              <w:rPr>
                <w:color w:val="000000"/>
                <w:sz w:val="26"/>
                <w:szCs w:val="26"/>
              </w:rPr>
              <w:t> </w:t>
            </w:r>
          </w:p>
        </w:tc>
      </w:tr>
      <w:tr w:rsidR="00067453" w:rsidRPr="00A41AC4" w14:paraId="07F81B66" w14:textId="77777777" w:rsidTr="000674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675" w:type="dxa"/>
            <w:tcBorders>
              <w:left w:val="single" w:sz="4" w:space="0" w:color="auto"/>
              <w:right w:val="single" w:sz="4" w:space="0" w:color="auto"/>
            </w:tcBorders>
            <w:hideMark/>
          </w:tcPr>
          <w:p w14:paraId="7043597E" w14:textId="77777777" w:rsidR="00067453" w:rsidRPr="00A41AC4" w:rsidRDefault="00067453" w:rsidP="00866688">
            <w:pPr>
              <w:spacing w:before="120" w:after="120"/>
              <w:jc w:val="center"/>
              <w:rPr>
                <w:color w:val="000000"/>
                <w:sz w:val="26"/>
                <w:szCs w:val="26"/>
              </w:rPr>
            </w:pPr>
            <w:r w:rsidRPr="00A41AC4">
              <w:rPr>
                <w:color w:val="000000"/>
                <w:sz w:val="26"/>
                <w:szCs w:val="26"/>
              </w:rPr>
              <w:t> </w:t>
            </w:r>
          </w:p>
        </w:tc>
        <w:tc>
          <w:tcPr>
            <w:tcW w:w="4252" w:type="dxa"/>
            <w:tcBorders>
              <w:left w:val="single" w:sz="4" w:space="0" w:color="auto"/>
              <w:right w:val="single" w:sz="4" w:space="0" w:color="auto"/>
            </w:tcBorders>
            <w:hideMark/>
          </w:tcPr>
          <w:p w14:paraId="62CD25D1" w14:textId="77777777" w:rsidR="00067453" w:rsidRPr="00A41AC4" w:rsidRDefault="00067453" w:rsidP="00866688">
            <w:pPr>
              <w:spacing w:before="120" w:after="120"/>
              <w:jc w:val="both"/>
              <w:rPr>
                <w:color w:val="000000"/>
                <w:sz w:val="26"/>
                <w:szCs w:val="26"/>
              </w:rPr>
            </w:pPr>
            <w:r w:rsidRPr="00A41AC4">
              <w:rPr>
                <w:color w:val="000000"/>
                <w:sz w:val="26"/>
                <w:szCs w:val="26"/>
              </w:rPr>
              <w:t>3.1.Mạch điều khiển xung clock</w:t>
            </w:r>
          </w:p>
        </w:tc>
        <w:tc>
          <w:tcPr>
            <w:tcW w:w="850" w:type="dxa"/>
            <w:tcBorders>
              <w:left w:val="single" w:sz="4" w:space="0" w:color="auto"/>
              <w:right w:val="single" w:sz="4" w:space="0" w:color="auto"/>
            </w:tcBorders>
            <w:hideMark/>
          </w:tcPr>
          <w:p w14:paraId="7330A441" w14:textId="77777777" w:rsidR="00067453" w:rsidRPr="00A41AC4" w:rsidRDefault="00067453" w:rsidP="00866688">
            <w:pPr>
              <w:spacing w:before="120" w:after="120"/>
              <w:jc w:val="center"/>
              <w:rPr>
                <w:color w:val="000000"/>
                <w:sz w:val="26"/>
                <w:szCs w:val="26"/>
              </w:rPr>
            </w:pPr>
            <w:r w:rsidRPr="00A41AC4">
              <w:rPr>
                <w:color w:val="000000"/>
                <w:sz w:val="26"/>
                <w:szCs w:val="26"/>
              </w:rPr>
              <w:t> </w:t>
            </w:r>
          </w:p>
        </w:tc>
        <w:tc>
          <w:tcPr>
            <w:tcW w:w="993" w:type="dxa"/>
            <w:tcBorders>
              <w:left w:val="single" w:sz="4" w:space="0" w:color="auto"/>
              <w:right w:val="single" w:sz="4" w:space="0" w:color="auto"/>
            </w:tcBorders>
            <w:hideMark/>
          </w:tcPr>
          <w:p w14:paraId="2C1A4FF2" w14:textId="77777777" w:rsidR="00067453" w:rsidRPr="00A41AC4" w:rsidRDefault="00067453" w:rsidP="00866688">
            <w:pPr>
              <w:spacing w:before="120" w:after="120"/>
              <w:jc w:val="center"/>
              <w:rPr>
                <w:color w:val="000000"/>
                <w:sz w:val="26"/>
                <w:szCs w:val="26"/>
              </w:rPr>
            </w:pPr>
            <w:r w:rsidRPr="00A41AC4">
              <w:rPr>
                <w:color w:val="000000"/>
                <w:sz w:val="26"/>
                <w:szCs w:val="26"/>
              </w:rPr>
              <w:t> </w:t>
            </w:r>
          </w:p>
        </w:tc>
        <w:tc>
          <w:tcPr>
            <w:tcW w:w="1271" w:type="dxa"/>
            <w:tcBorders>
              <w:left w:val="single" w:sz="4" w:space="0" w:color="auto"/>
              <w:right w:val="single" w:sz="4" w:space="0" w:color="auto"/>
            </w:tcBorders>
            <w:hideMark/>
          </w:tcPr>
          <w:p w14:paraId="0879B3FC" w14:textId="77777777" w:rsidR="00067453" w:rsidRPr="00A41AC4" w:rsidRDefault="00067453" w:rsidP="00866688">
            <w:pPr>
              <w:spacing w:before="120" w:after="120"/>
              <w:jc w:val="center"/>
              <w:rPr>
                <w:color w:val="000000"/>
                <w:sz w:val="26"/>
                <w:szCs w:val="26"/>
              </w:rPr>
            </w:pPr>
            <w:r w:rsidRPr="00A41AC4">
              <w:rPr>
                <w:color w:val="000000"/>
                <w:sz w:val="26"/>
                <w:szCs w:val="26"/>
              </w:rPr>
              <w:t> </w:t>
            </w:r>
          </w:p>
        </w:tc>
        <w:tc>
          <w:tcPr>
            <w:tcW w:w="993" w:type="dxa"/>
            <w:tcBorders>
              <w:left w:val="single" w:sz="4" w:space="0" w:color="auto"/>
              <w:right w:val="single" w:sz="4" w:space="0" w:color="auto"/>
            </w:tcBorders>
            <w:hideMark/>
          </w:tcPr>
          <w:p w14:paraId="3FFA7F72" w14:textId="77777777" w:rsidR="00067453" w:rsidRPr="00A41AC4" w:rsidRDefault="00067453" w:rsidP="00866688">
            <w:pPr>
              <w:spacing w:before="120" w:after="120"/>
              <w:jc w:val="center"/>
              <w:rPr>
                <w:color w:val="000000"/>
                <w:sz w:val="26"/>
                <w:szCs w:val="26"/>
              </w:rPr>
            </w:pPr>
            <w:r w:rsidRPr="00A41AC4">
              <w:rPr>
                <w:color w:val="000000"/>
                <w:sz w:val="26"/>
                <w:szCs w:val="26"/>
              </w:rPr>
              <w:t> </w:t>
            </w:r>
          </w:p>
        </w:tc>
      </w:tr>
      <w:tr w:rsidR="00067453" w:rsidRPr="00A41AC4" w14:paraId="4C2A8E3F" w14:textId="77777777" w:rsidTr="000674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5"/>
        </w:trPr>
        <w:tc>
          <w:tcPr>
            <w:tcW w:w="675" w:type="dxa"/>
            <w:tcBorders>
              <w:left w:val="single" w:sz="4" w:space="0" w:color="auto"/>
              <w:bottom w:val="single" w:sz="4" w:space="0" w:color="auto"/>
              <w:right w:val="single" w:sz="4" w:space="0" w:color="auto"/>
            </w:tcBorders>
            <w:hideMark/>
          </w:tcPr>
          <w:p w14:paraId="543FC982" w14:textId="77777777" w:rsidR="00067453" w:rsidRPr="00A41AC4" w:rsidRDefault="00067453" w:rsidP="00866688">
            <w:pPr>
              <w:spacing w:before="120" w:after="120"/>
              <w:jc w:val="center"/>
              <w:rPr>
                <w:color w:val="000000"/>
                <w:sz w:val="26"/>
                <w:szCs w:val="26"/>
              </w:rPr>
            </w:pPr>
            <w:r w:rsidRPr="00A41AC4">
              <w:rPr>
                <w:color w:val="000000"/>
                <w:sz w:val="26"/>
                <w:szCs w:val="26"/>
              </w:rPr>
              <w:t> </w:t>
            </w:r>
          </w:p>
        </w:tc>
        <w:tc>
          <w:tcPr>
            <w:tcW w:w="4252" w:type="dxa"/>
            <w:tcBorders>
              <w:left w:val="single" w:sz="4" w:space="0" w:color="auto"/>
              <w:bottom w:val="single" w:sz="4" w:space="0" w:color="auto"/>
              <w:right w:val="single" w:sz="4" w:space="0" w:color="auto"/>
            </w:tcBorders>
            <w:hideMark/>
          </w:tcPr>
          <w:p w14:paraId="2E225592" w14:textId="77777777" w:rsidR="00067453" w:rsidRPr="00A41AC4" w:rsidRDefault="00067453" w:rsidP="00866688">
            <w:pPr>
              <w:spacing w:before="120" w:after="120"/>
              <w:jc w:val="both"/>
              <w:rPr>
                <w:color w:val="000000"/>
                <w:sz w:val="26"/>
                <w:szCs w:val="26"/>
              </w:rPr>
            </w:pPr>
            <w:r w:rsidRPr="00A41AC4">
              <w:rPr>
                <w:color w:val="000000"/>
                <w:sz w:val="26"/>
                <w:szCs w:val="26"/>
              </w:rPr>
              <w:t>3.2.Mạch tạo xung cấp cho các thiết bị</w:t>
            </w:r>
          </w:p>
        </w:tc>
        <w:tc>
          <w:tcPr>
            <w:tcW w:w="850" w:type="dxa"/>
            <w:tcBorders>
              <w:left w:val="single" w:sz="4" w:space="0" w:color="auto"/>
              <w:bottom w:val="single" w:sz="4" w:space="0" w:color="auto"/>
              <w:right w:val="single" w:sz="4" w:space="0" w:color="auto"/>
            </w:tcBorders>
            <w:hideMark/>
          </w:tcPr>
          <w:p w14:paraId="7639979B" w14:textId="77777777" w:rsidR="00067453" w:rsidRPr="00A41AC4" w:rsidRDefault="00067453" w:rsidP="00866688">
            <w:pPr>
              <w:spacing w:before="120" w:after="120"/>
              <w:jc w:val="center"/>
              <w:rPr>
                <w:color w:val="000000"/>
                <w:sz w:val="26"/>
                <w:szCs w:val="26"/>
              </w:rPr>
            </w:pPr>
            <w:r w:rsidRPr="00A41AC4">
              <w:rPr>
                <w:color w:val="000000"/>
                <w:sz w:val="26"/>
                <w:szCs w:val="26"/>
              </w:rPr>
              <w:t> </w:t>
            </w:r>
          </w:p>
        </w:tc>
        <w:tc>
          <w:tcPr>
            <w:tcW w:w="993" w:type="dxa"/>
            <w:tcBorders>
              <w:left w:val="single" w:sz="4" w:space="0" w:color="auto"/>
              <w:bottom w:val="single" w:sz="4" w:space="0" w:color="auto"/>
              <w:right w:val="single" w:sz="4" w:space="0" w:color="auto"/>
            </w:tcBorders>
            <w:hideMark/>
          </w:tcPr>
          <w:p w14:paraId="1A79FFC9" w14:textId="77777777" w:rsidR="00067453" w:rsidRPr="00A41AC4" w:rsidRDefault="00067453" w:rsidP="00866688">
            <w:pPr>
              <w:spacing w:before="120" w:after="120"/>
              <w:jc w:val="center"/>
              <w:rPr>
                <w:color w:val="000000"/>
                <w:sz w:val="26"/>
                <w:szCs w:val="26"/>
              </w:rPr>
            </w:pPr>
            <w:r w:rsidRPr="00A41AC4">
              <w:rPr>
                <w:color w:val="000000"/>
                <w:sz w:val="26"/>
                <w:szCs w:val="26"/>
              </w:rPr>
              <w:t> </w:t>
            </w:r>
          </w:p>
        </w:tc>
        <w:tc>
          <w:tcPr>
            <w:tcW w:w="1271" w:type="dxa"/>
            <w:tcBorders>
              <w:left w:val="single" w:sz="4" w:space="0" w:color="auto"/>
              <w:bottom w:val="single" w:sz="4" w:space="0" w:color="auto"/>
              <w:right w:val="single" w:sz="4" w:space="0" w:color="auto"/>
            </w:tcBorders>
            <w:hideMark/>
          </w:tcPr>
          <w:p w14:paraId="555679D7" w14:textId="77777777" w:rsidR="00067453" w:rsidRPr="00A41AC4" w:rsidRDefault="00067453" w:rsidP="00866688">
            <w:pPr>
              <w:spacing w:before="120" w:after="120"/>
              <w:jc w:val="center"/>
              <w:rPr>
                <w:color w:val="000000"/>
                <w:sz w:val="26"/>
                <w:szCs w:val="26"/>
              </w:rPr>
            </w:pPr>
            <w:r w:rsidRPr="00A41AC4">
              <w:rPr>
                <w:color w:val="000000"/>
                <w:sz w:val="26"/>
                <w:szCs w:val="26"/>
              </w:rPr>
              <w:t> </w:t>
            </w:r>
          </w:p>
        </w:tc>
        <w:tc>
          <w:tcPr>
            <w:tcW w:w="993" w:type="dxa"/>
            <w:tcBorders>
              <w:left w:val="single" w:sz="4" w:space="0" w:color="auto"/>
              <w:bottom w:val="single" w:sz="4" w:space="0" w:color="auto"/>
              <w:right w:val="single" w:sz="4" w:space="0" w:color="auto"/>
            </w:tcBorders>
            <w:hideMark/>
          </w:tcPr>
          <w:p w14:paraId="718D134E" w14:textId="77777777" w:rsidR="00067453" w:rsidRPr="00A41AC4" w:rsidRDefault="00067453" w:rsidP="00866688">
            <w:pPr>
              <w:spacing w:before="120" w:after="120"/>
              <w:jc w:val="center"/>
              <w:rPr>
                <w:color w:val="000000"/>
                <w:sz w:val="26"/>
                <w:szCs w:val="26"/>
              </w:rPr>
            </w:pPr>
            <w:r w:rsidRPr="00A41AC4">
              <w:rPr>
                <w:color w:val="000000"/>
                <w:sz w:val="26"/>
                <w:szCs w:val="26"/>
              </w:rPr>
              <w:t> </w:t>
            </w:r>
          </w:p>
        </w:tc>
      </w:tr>
      <w:tr w:rsidR="00067453" w:rsidRPr="00A41AC4" w14:paraId="3FFB7F9E" w14:textId="77777777" w:rsidTr="002360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675" w:type="dxa"/>
            <w:tcBorders>
              <w:top w:val="single" w:sz="4" w:space="0" w:color="auto"/>
              <w:left w:val="single" w:sz="4" w:space="0" w:color="auto"/>
              <w:bottom w:val="single" w:sz="4" w:space="0" w:color="auto"/>
              <w:right w:val="single" w:sz="4" w:space="0" w:color="auto"/>
            </w:tcBorders>
            <w:hideMark/>
          </w:tcPr>
          <w:p w14:paraId="179FEAEB" w14:textId="77777777" w:rsidR="00067453" w:rsidRPr="00A41AC4" w:rsidRDefault="00067453" w:rsidP="00866688">
            <w:pPr>
              <w:spacing w:before="120" w:after="120"/>
              <w:jc w:val="center"/>
              <w:rPr>
                <w:b/>
                <w:bCs/>
                <w:color w:val="000000"/>
                <w:sz w:val="26"/>
                <w:szCs w:val="26"/>
              </w:rPr>
            </w:pPr>
            <w:r w:rsidRPr="00A41AC4">
              <w:rPr>
                <w:b/>
                <w:bCs/>
                <w:color w:val="000000"/>
                <w:sz w:val="26"/>
                <w:szCs w:val="26"/>
              </w:rPr>
              <w:t>6</w:t>
            </w:r>
          </w:p>
        </w:tc>
        <w:tc>
          <w:tcPr>
            <w:tcW w:w="4252" w:type="dxa"/>
            <w:tcBorders>
              <w:top w:val="single" w:sz="4" w:space="0" w:color="auto"/>
              <w:left w:val="single" w:sz="4" w:space="0" w:color="auto"/>
              <w:bottom w:val="single" w:sz="4" w:space="0" w:color="auto"/>
              <w:right w:val="single" w:sz="4" w:space="0" w:color="auto"/>
            </w:tcBorders>
            <w:hideMark/>
          </w:tcPr>
          <w:p w14:paraId="6D03FFA7" w14:textId="77777777" w:rsidR="00067453" w:rsidRPr="00A41AC4" w:rsidRDefault="00067453" w:rsidP="00866688">
            <w:pPr>
              <w:spacing w:before="120" w:after="120"/>
              <w:rPr>
                <w:b/>
                <w:bCs/>
                <w:color w:val="000000"/>
                <w:sz w:val="26"/>
                <w:szCs w:val="26"/>
              </w:rPr>
            </w:pPr>
            <w:r w:rsidRPr="00A41AC4">
              <w:rPr>
                <w:b/>
                <w:bCs/>
                <w:color w:val="000000"/>
                <w:sz w:val="26"/>
                <w:szCs w:val="26"/>
              </w:rPr>
              <w:t>Bài 5: Sửa chữa mạch công suất</w:t>
            </w:r>
          </w:p>
        </w:tc>
        <w:tc>
          <w:tcPr>
            <w:tcW w:w="850" w:type="dxa"/>
            <w:tcBorders>
              <w:top w:val="single" w:sz="4" w:space="0" w:color="auto"/>
              <w:left w:val="single" w:sz="4" w:space="0" w:color="auto"/>
              <w:bottom w:val="single" w:sz="4" w:space="0" w:color="auto"/>
              <w:right w:val="single" w:sz="4" w:space="0" w:color="auto"/>
            </w:tcBorders>
            <w:hideMark/>
          </w:tcPr>
          <w:p w14:paraId="4D73920B" w14:textId="77777777" w:rsidR="00067453" w:rsidRPr="00A41AC4" w:rsidRDefault="00067453" w:rsidP="00866688">
            <w:pPr>
              <w:spacing w:before="120" w:after="120"/>
              <w:jc w:val="center"/>
              <w:rPr>
                <w:b/>
                <w:bCs/>
                <w:color w:val="000000"/>
                <w:sz w:val="26"/>
                <w:szCs w:val="26"/>
              </w:rPr>
            </w:pPr>
            <w:r w:rsidRPr="00A41AC4">
              <w:rPr>
                <w:b/>
                <w:bCs/>
                <w:color w:val="000000"/>
                <w:sz w:val="26"/>
                <w:szCs w:val="26"/>
              </w:rPr>
              <w:t>10</w:t>
            </w:r>
          </w:p>
        </w:tc>
        <w:tc>
          <w:tcPr>
            <w:tcW w:w="993" w:type="dxa"/>
            <w:tcBorders>
              <w:top w:val="single" w:sz="4" w:space="0" w:color="auto"/>
              <w:left w:val="single" w:sz="4" w:space="0" w:color="auto"/>
              <w:bottom w:val="single" w:sz="4" w:space="0" w:color="auto"/>
              <w:right w:val="single" w:sz="4" w:space="0" w:color="auto"/>
            </w:tcBorders>
            <w:hideMark/>
          </w:tcPr>
          <w:p w14:paraId="65B68AE2" w14:textId="77777777" w:rsidR="00067453" w:rsidRPr="00A41AC4" w:rsidRDefault="00067453" w:rsidP="00866688">
            <w:pPr>
              <w:spacing w:before="120" w:after="120"/>
              <w:jc w:val="center"/>
              <w:rPr>
                <w:b/>
                <w:bCs/>
                <w:color w:val="000000"/>
                <w:sz w:val="26"/>
                <w:szCs w:val="26"/>
              </w:rPr>
            </w:pPr>
            <w:r w:rsidRPr="00A41AC4">
              <w:rPr>
                <w:b/>
                <w:bCs/>
                <w:color w:val="000000"/>
                <w:sz w:val="26"/>
                <w:szCs w:val="26"/>
              </w:rPr>
              <w:t>5</w:t>
            </w:r>
          </w:p>
        </w:tc>
        <w:tc>
          <w:tcPr>
            <w:tcW w:w="1271" w:type="dxa"/>
            <w:tcBorders>
              <w:top w:val="single" w:sz="4" w:space="0" w:color="auto"/>
              <w:left w:val="single" w:sz="4" w:space="0" w:color="auto"/>
              <w:bottom w:val="single" w:sz="4" w:space="0" w:color="auto"/>
              <w:right w:val="single" w:sz="4" w:space="0" w:color="auto"/>
            </w:tcBorders>
            <w:hideMark/>
          </w:tcPr>
          <w:p w14:paraId="26FAE69B" w14:textId="77777777" w:rsidR="00067453" w:rsidRPr="00A41AC4" w:rsidRDefault="00067453" w:rsidP="00866688">
            <w:pPr>
              <w:spacing w:before="120" w:after="120"/>
              <w:jc w:val="center"/>
              <w:rPr>
                <w:b/>
                <w:bCs/>
                <w:color w:val="000000"/>
                <w:sz w:val="26"/>
                <w:szCs w:val="26"/>
              </w:rPr>
            </w:pPr>
            <w:r w:rsidRPr="00A41AC4">
              <w:rPr>
                <w:b/>
                <w:bCs/>
                <w:color w:val="000000"/>
                <w:sz w:val="26"/>
                <w:szCs w:val="26"/>
              </w:rPr>
              <w:t>4</w:t>
            </w:r>
          </w:p>
        </w:tc>
        <w:tc>
          <w:tcPr>
            <w:tcW w:w="993" w:type="dxa"/>
            <w:tcBorders>
              <w:top w:val="single" w:sz="4" w:space="0" w:color="auto"/>
              <w:left w:val="single" w:sz="4" w:space="0" w:color="auto"/>
              <w:bottom w:val="single" w:sz="4" w:space="0" w:color="auto"/>
              <w:right w:val="single" w:sz="4" w:space="0" w:color="auto"/>
            </w:tcBorders>
            <w:hideMark/>
          </w:tcPr>
          <w:p w14:paraId="026D8E5F" w14:textId="77777777" w:rsidR="00067453" w:rsidRPr="00A41AC4" w:rsidRDefault="00067453" w:rsidP="00866688">
            <w:pPr>
              <w:spacing w:before="120" w:after="120"/>
              <w:jc w:val="right"/>
              <w:rPr>
                <w:b/>
                <w:bCs/>
                <w:color w:val="000000"/>
                <w:sz w:val="26"/>
                <w:szCs w:val="26"/>
              </w:rPr>
            </w:pPr>
            <w:r w:rsidRPr="00A41AC4">
              <w:rPr>
                <w:b/>
                <w:bCs/>
                <w:color w:val="000000"/>
                <w:sz w:val="26"/>
                <w:szCs w:val="26"/>
              </w:rPr>
              <w:t>1</w:t>
            </w:r>
          </w:p>
        </w:tc>
      </w:tr>
      <w:tr w:rsidR="00067453" w:rsidRPr="00A41AC4" w14:paraId="21D90FFA" w14:textId="77777777" w:rsidTr="000674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675" w:type="dxa"/>
            <w:tcBorders>
              <w:top w:val="single" w:sz="4" w:space="0" w:color="auto"/>
              <w:left w:val="single" w:sz="4" w:space="0" w:color="auto"/>
              <w:right w:val="single" w:sz="4" w:space="0" w:color="auto"/>
            </w:tcBorders>
            <w:hideMark/>
          </w:tcPr>
          <w:p w14:paraId="2E5BB794" w14:textId="77777777" w:rsidR="00067453" w:rsidRPr="00A41AC4" w:rsidRDefault="00067453" w:rsidP="00866688">
            <w:pPr>
              <w:spacing w:before="120" w:after="120"/>
              <w:jc w:val="center"/>
              <w:rPr>
                <w:b/>
                <w:bCs/>
                <w:color w:val="000000"/>
                <w:sz w:val="26"/>
                <w:szCs w:val="26"/>
              </w:rPr>
            </w:pPr>
            <w:r w:rsidRPr="00A41AC4">
              <w:rPr>
                <w:b/>
                <w:bCs/>
                <w:color w:val="000000"/>
                <w:sz w:val="26"/>
                <w:szCs w:val="26"/>
              </w:rPr>
              <w:t> </w:t>
            </w:r>
          </w:p>
        </w:tc>
        <w:tc>
          <w:tcPr>
            <w:tcW w:w="4252" w:type="dxa"/>
            <w:tcBorders>
              <w:top w:val="single" w:sz="4" w:space="0" w:color="auto"/>
              <w:left w:val="single" w:sz="4" w:space="0" w:color="auto"/>
              <w:right w:val="single" w:sz="4" w:space="0" w:color="auto"/>
            </w:tcBorders>
            <w:hideMark/>
          </w:tcPr>
          <w:p w14:paraId="0F9E77D1" w14:textId="77777777" w:rsidR="00067453" w:rsidRPr="00A41AC4" w:rsidRDefault="00067453" w:rsidP="00866688">
            <w:pPr>
              <w:spacing w:before="120" w:after="120"/>
              <w:rPr>
                <w:color w:val="000000"/>
                <w:sz w:val="26"/>
                <w:szCs w:val="26"/>
              </w:rPr>
            </w:pPr>
            <w:r w:rsidRPr="00A41AC4">
              <w:rPr>
                <w:color w:val="000000"/>
                <w:sz w:val="26"/>
                <w:szCs w:val="26"/>
              </w:rPr>
              <w:t>1.Các mạch công suất đẩy kéo (Push-Pull)</w:t>
            </w:r>
          </w:p>
        </w:tc>
        <w:tc>
          <w:tcPr>
            <w:tcW w:w="850" w:type="dxa"/>
            <w:tcBorders>
              <w:top w:val="single" w:sz="4" w:space="0" w:color="auto"/>
              <w:left w:val="single" w:sz="4" w:space="0" w:color="auto"/>
              <w:right w:val="single" w:sz="4" w:space="0" w:color="auto"/>
            </w:tcBorders>
            <w:hideMark/>
          </w:tcPr>
          <w:p w14:paraId="4D67589A" w14:textId="77777777" w:rsidR="00067453" w:rsidRPr="00A41AC4" w:rsidRDefault="00067453" w:rsidP="00866688">
            <w:pPr>
              <w:spacing w:before="120" w:after="120"/>
              <w:jc w:val="center"/>
              <w:rPr>
                <w:color w:val="000000"/>
                <w:sz w:val="26"/>
                <w:szCs w:val="26"/>
              </w:rPr>
            </w:pPr>
            <w:r w:rsidRPr="00A41AC4">
              <w:rPr>
                <w:color w:val="000000"/>
                <w:sz w:val="26"/>
                <w:szCs w:val="26"/>
              </w:rPr>
              <w:t>6</w:t>
            </w:r>
          </w:p>
        </w:tc>
        <w:tc>
          <w:tcPr>
            <w:tcW w:w="993" w:type="dxa"/>
            <w:tcBorders>
              <w:top w:val="single" w:sz="4" w:space="0" w:color="auto"/>
              <w:left w:val="single" w:sz="4" w:space="0" w:color="auto"/>
              <w:right w:val="single" w:sz="4" w:space="0" w:color="auto"/>
            </w:tcBorders>
            <w:hideMark/>
          </w:tcPr>
          <w:p w14:paraId="10BEF752" w14:textId="77777777" w:rsidR="00067453" w:rsidRPr="00A41AC4" w:rsidRDefault="00067453" w:rsidP="00866688">
            <w:pPr>
              <w:spacing w:before="120" w:after="120"/>
              <w:jc w:val="center"/>
              <w:rPr>
                <w:color w:val="000000"/>
                <w:sz w:val="26"/>
                <w:szCs w:val="26"/>
              </w:rPr>
            </w:pPr>
            <w:r w:rsidRPr="00A41AC4">
              <w:rPr>
                <w:color w:val="000000"/>
                <w:sz w:val="26"/>
                <w:szCs w:val="26"/>
              </w:rPr>
              <w:t>3</w:t>
            </w:r>
          </w:p>
        </w:tc>
        <w:tc>
          <w:tcPr>
            <w:tcW w:w="1271" w:type="dxa"/>
            <w:tcBorders>
              <w:top w:val="single" w:sz="4" w:space="0" w:color="auto"/>
              <w:left w:val="single" w:sz="4" w:space="0" w:color="auto"/>
              <w:right w:val="single" w:sz="4" w:space="0" w:color="auto"/>
            </w:tcBorders>
            <w:hideMark/>
          </w:tcPr>
          <w:p w14:paraId="0922C36F" w14:textId="77777777" w:rsidR="00067453" w:rsidRPr="00A41AC4" w:rsidRDefault="00067453" w:rsidP="00866688">
            <w:pPr>
              <w:spacing w:before="120" w:after="120"/>
              <w:jc w:val="center"/>
              <w:rPr>
                <w:color w:val="000000"/>
                <w:sz w:val="26"/>
                <w:szCs w:val="26"/>
              </w:rPr>
            </w:pPr>
            <w:r w:rsidRPr="00A41AC4">
              <w:rPr>
                <w:color w:val="000000"/>
                <w:sz w:val="26"/>
                <w:szCs w:val="26"/>
              </w:rPr>
              <w:t>3</w:t>
            </w:r>
          </w:p>
        </w:tc>
        <w:tc>
          <w:tcPr>
            <w:tcW w:w="993" w:type="dxa"/>
            <w:tcBorders>
              <w:top w:val="single" w:sz="4" w:space="0" w:color="auto"/>
              <w:left w:val="single" w:sz="4" w:space="0" w:color="auto"/>
              <w:right w:val="single" w:sz="4" w:space="0" w:color="auto"/>
            </w:tcBorders>
            <w:hideMark/>
          </w:tcPr>
          <w:p w14:paraId="15B0271C" w14:textId="77777777" w:rsidR="00067453" w:rsidRPr="00A41AC4" w:rsidRDefault="00067453" w:rsidP="00866688">
            <w:pPr>
              <w:spacing w:before="120" w:after="120"/>
              <w:rPr>
                <w:b/>
                <w:bCs/>
                <w:color w:val="000000"/>
                <w:sz w:val="26"/>
                <w:szCs w:val="26"/>
              </w:rPr>
            </w:pPr>
            <w:r w:rsidRPr="00A41AC4">
              <w:rPr>
                <w:b/>
                <w:bCs/>
                <w:color w:val="000000"/>
                <w:sz w:val="26"/>
                <w:szCs w:val="26"/>
              </w:rPr>
              <w:t> </w:t>
            </w:r>
          </w:p>
        </w:tc>
      </w:tr>
      <w:tr w:rsidR="00067453" w:rsidRPr="00A41AC4" w14:paraId="53E76ACF" w14:textId="77777777" w:rsidTr="002360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675" w:type="dxa"/>
            <w:tcBorders>
              <w:left w:val="single" w:sz="4" w:space="0" w:color="auto"/>
              <w:bottom w:val="single" w:sz="4" w:space="0" w:color="auto"/>
              <w:right w:val="single" w:sz="4" w:space="0" w:color="auto"/>
            </w:tcBorders>
            <w:hideMark/>
          </w:tcPr>
          <w:p w14:paraId="1F46A325" w14:textId="77777777" w:rsidR="00067453" w:rsidRPr="00A41AC4" w:rsidRDefault="00067453" w:rsidP="00866688">
            <w:pPr>
              <w:spacing w:before="120" w:after="120"/>
              <w:jc w:val="center"/>
              <w:rPr>
                <w:b/>
                <w:bCs/>
                <w:color w:val="000000"/>
                <w:sz w:val="26"/>
                <w:szCs w:val="26"/>
              </w:rPr>
            </w:pPr>
            <w:r w:rsidRPr="00A41AC4">
              <w:rPr>
                <w:b/>
                <w:bCs/>
                <w:color w:val="000000"/>
                <w:sz w:val="26"/>
                <w:szCs w:val="26"/>
              </w:rPr>
              <w:lastRenderedPageBreak/>
              <w:t> </w:t>
            </w:r>
          </w:p>
        </w:tc>
        <w:tc>
          <w:tcPr>
            <w:tcW w:w="4252" w:type="dxa"/>
            <w:tcBorders>
              <w:left w:val="single" w:sz="4" w:space="0" w:color="auto"/>
              <w:bottom w:val="single" w:sz="4" w:space="0" w:color="auto"/>
              <w:right w:val="single" w:sz="4" w:space="0" w:color="auto"/>
            </w:tcBorders>
            <w:hideMark/>
          </w:tcPr>
          <w:p w14:paraId="73ED7431" w14:textId="77777777" w:rsidR="00067453" w:rsidRPr="00A41AC4" w:rsidRDefault="00067453" w:rsidP="00866688">
            <w:pPr>
              <w:spacing w:before="120" w:after="120"/>
              <w:rPr>
                <w:color w:val="000000"/>
                <w:sz w:val="26"/>
                <w:szCs w:val="26"/>
              </w:rPr>
            </w:pPr>
            <w:r w:rsidRPr="00A41AC4">
              <w:rPr>
                <w:color w:val="000000"/>
                <w:sz w:val="26"/>
                <w:szCs w:val="26"/>
              </w:rPr>
              <w:t>1.1 Mạch đẩy kéo song song dùng biến áp ra .</w:t>
            </w:r>
          </w:p>
        </w:tc>
        <w:tc>
          <w:tcPr>
            <w:tcW w:w="850" w:type="dxa"/>
            <w:tcBorders>
              <w:left w:val="single" w:sz="4" w:space="0" w:color="auto"/>
              <w:bottom w:val="single" w:sz="4" w:space="0" w:color="auto"/>
              <w:right w:val="single" w:sz="4" w:space="0" w:color="auto"/>
            </w:tcBorders>
            <w:hideMark/>
          </w:tcPr>
          <w:p w14:paraId="778F6D04" w14:textId="77777777" w:rsidR="00067453" w:rsidRPr="00A41AC4" w:rsidRDefault="00067453" w:rsidP="00866688">
            <w:pPr>
              <w:spacing w:before="120" w:after="120"/>
              <w:jc w:val="center"/>
              <w:rPr>
                <w:color w:val="000000"/>
                <w:sz w:val="26"/>
                <w:szCs w:val="26"/>
              </w:rPr>
            </w:pPr>
            <w:r w:rsidRPr="00A41AC4">
              <w:rPr>
                <w:color w:val="000000"/>
                <w:sz w:val="26"/>
                <w:szCs w:val="26"/>
              </w:rPr>
              <w:t> </w:t>
            </w:r>
          </w:p>
        </w:tc>
        <w:tc>
          <w:tcPr>
            <w:tcW w:w="993" w:type="dxa"/>
            <w:tcBorders>
              <w:left w:val="single" w:sz="4" w:space="0" w:color="auto"/>
              <w:bottom w:val="single" w:sz="4" w:space="0" w:color="auto"/>
              <w:right w:val="single" w:sz="4" w:space="0" w:color="auto"/>
            </w:tcBorders>
            <w:hideMark/>
          </w:tcPr>
          <w:p w14:paraId="54561DF9" w14:textId="77777777" w:rsidR="00067453" w:rsidRPr="00A41AC4" w:rsidRDefault="00067453" w:rsidP="00866688">
            <w:pPr>
              <w:spacing w:before="120" w:after="120"/>
              <w:jc w:val="center"/>
              <w:rPr>
                <w:color w:val="000000"/>
                <w:sz w:val="26"/>
                <w:szCs w:val="26"/>
              </w:rPr>
            </w:pPr>
            <w:r w:rsidRPr="00A41AC4">
              <w:rPr>
                <w:color w:val="000000"/>
                <w:sz w:val="26"/>
                <w:szCs w:val="26"/>
              </w:rPr>
              <w:t> </w:t>
            </w:r>
          </w:p>
        </w:tc>
        <w:tc>
          <w:tcPr>
            <w:tcW w:w="1271" w:type="dxa"/>
            <w:tcBorders>
              <w:left w:val="single" w:sz="4" w:space="0" w:color="auto"/>
              <w:bottom w:val="single" w:sz="4" w:space="0" w:color="auto"/>
              <w:right w:val="single" w:sz="4" w:space="0" w:color="auto"/>
            </w:tcBorders>
            <w:hideMark/>
          </w:tcPr>
          <w:p w14:paraId="06C8CC7A" w14:textId="77777777" w:rsidR="00067453" w:rsidRPr="00A41AC4" w:rsidRDefault="00067453" w:rsidP="00866688">
            <w:pPr>
              <w:spacing w:before="120" w:after="120"/>
              <w:jc w:val="center"/>
              <w:rPr>
                <w:color w:val="000000"/>
                <w:sz w:val="26"/>
                <w:szCs w:val="26"/>
              </w:rPr>
            </w:pPr>
            <w:r w:rsidRPr="00A41AC4">
              <w:rPr>
                <w:color w:val="000000"/>
                <w:sz w:val="26"/>
                <w:szCs w:val="26"/>
              </w:rPr>
              <w:t> </w:t>
            </w:r>
          </w:p>
        </w:tc>
        <w:tc>
          <w:tcPr>
            <w:tcW w:w="993" w:type="dxa"/>
            <w:tcBorders>
              <w:left w:val="single" w:sz="4" w:space="0" w:color="auto"/>
              <w:bottom w:val="single" w:sz="4" w:space="0" w:color="auto"/>
              <w:right w:val="single" w:sz="4" w:space="0" w:color="auto"/>
            </w:tcBorders>
            <w:hideMark/>
          </w:tcPr>
          <w:p w14:paraId="605910D3" w14:textId="77777777" w:rsidR="00067453" w:rsidRPr="00A41AC4" w:rsidRDefault="00067453" w:rsidP="00866688">
            <w:pPr>
              <w:spacing w:before="120" w:after="120"/>
              <w:rPr>
                <w:b/>
                <w:bCs/>
                <w:color w:val="000000"/>
                <w:sz w:val="26"/>
                <w:szCs w:val="26"/>
              </w:rPr>
            </w:pPr>
            <w:r w:rsidRPr="00A41AC4">
              <w:rPr>
                <w:b/>
                <w:bCs/>
                <w:color w:val="000000"/>
                <w:sz w:val="26"/>
                <w:szCs w:val="26"/>
              </w:rPr>
              <w:t> </w:t>
            </w:r>
          </w:p>
        </w:tc>
      </w:tr>
      <w:tr w:rsidR="00067453" w:rsidRPr="00A41AC4" w14:paraId="58F437E4" w14:textId="77777777" w:rsidTr="002360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60"/>
        </w:trPr>
        <w:tc>
          <w:tcPr>
            <w:tcW w:w="675" w:type="dxa"/>
            <w:tcBorders>
              <w:top w:val="single" w:sz="4" w:space="0" w:color="auto"/>
              <w:left w:val="single" w:sz="4" w:space="0" w:color="auto"/>
              <w:right w:val="single" w:sz="4" w:space="0" w:color="auto"/>
            </w:tcBorders>
            <w:hideMark/>
          </w:tcPr>
          <w:p w14:paraId="6FF96036" w14:textId="77777777" w:rsidR="00067453" w:rsidRPr="00A41AC4" w:rsidRDefault="00067453" w:rsidP="00866688">
            <w:pPr>
              <w:spacing w:before="120" w:after="120"/>
              <w:jc w:val="center"/>
              <w:rPr>
                <w:b/>
                <w:bCs/>
                <w:color w:val="000000"/>
                <w:sz w:val="26"/>
                <w:szCs w:val="26"/>
              </w:rPr>
            </w:pPr>
            <w:r w:rsidRPr="00A41AC4">
              <w:rPr>
                <w:b/>
                <w:bCs/>
                <w:color w:val="000000"/>
                <w:sz w:val="26"/>
                <w:szCs w:val="26"/>
              </w:rPr>
              <w:t> </w:t>
            </w:r>
          </w:p>
        </w:tc>
        <w:tc>
          <w:tcPr>
            <w:tcW w:w="4252" w:type="dxa"/>
            <w:tcBorders>
              <w:top w:val="single" w:sz="4" w:space="0" w:color="auto"/>
              <w:left w:val="single" w:sz="4" w:space="0" w:color="auto"/>
              <w:right w:val="single" w:sz="4" w:space="0" w:color="auto"/>
            </w:tcBorders>
            <w:hideMark/>
          </w:tcPr>
          <w:p w14:paraId="4CECEFBA" w14:textId="77777777" w:rsidR="00067453" w:rsidRPr="00A41AC4" w:rsidRDefault="00067453" w:rsidP="00866688">
            <w:pPr>
              <w:spacing w:before="120" w:after="120"/>
              <w:rPr>
                <w:color w:val="000000"/>
                <w:sz w:val="26"/>
                <w:szCs w:val="26"/>
              </w:rPr>
            </w:pPr>
            <w:r w:rsidRPr="00A41AC4">
              <w:rPr>
                <w:color w:val="000000"/>
                <w:sz w:val="26"/>
                <w:szCs w:val="26"/>
              </w:rPr>
              <w:t>1.2 Mạch đẩy kéo công suất nối tiếp dùng transitor</w:t>
            </w:r>
          </w:p>
        </w:tc>
        <w:tc>
          <w:tcPr>
            <w:tcW w:w="850" w:type="dxa"/>
            <w:tcBorders>
              <w:top w:val="single" w:sz="4" w:space="0" w:color="auto"/>
              <w:left w:val="single" w:sz="4" w:space="0" w:color="auto"/>
              <w:right w:val="single" w:sz="4" w:space="0" w:color="auto"/>
            </w:tcBorders>
            <w:hideMark/>
          </w:tcPr>
          <w:p w14:paraId="38B59301" w14:textId="77777777" w:rsidR="00067453" w:rsidRPr="00A41AC4" w:rsidRDefault="00067453" w:rsidP="00866688">
            <w:pPr>
              <w:spacing w:before="120" w:after="120"/>
              <w:jc w:val="center"/>
              <w:rPr>
                <w:color w:val="000000"/>
                <w:sz w:val="26"/>
                <w:szCs w:val="26"/>
              </w:rPr>
            </w:pPr>
            <w:r w:rsidRPr="00A41AC4">
              <w:rPr>
                <w:color w:val="000000"/>
                <w:sz w:val="26"/>
                <w:szCs w:val="26"/>
              </w:rPr>
              <w:t> </w:t>
            </w:r>
          </w:p>
        </w:tc>
        <w:tc>
          <w:tcPr>
            <w:tcW w:w="993" w:type="dxa"/>
            <w:tcBorders>
              <w:top w:val="single" w:sz="4" w:space="0" w:color="auto"/>
              <w:left w:val="single" w:sz="4" w:space="0" w:color="auto"/>
              <w:right w:val="single" w:sz="4" w:space="0" w:color="auto"/>
            </w:tcBorders>
            <w:hideMark/>
          </w:tcPr>
          <w:p w14:paraId="28D55E70" w14:textId="77777777" w:rsidR="00067453" w:rsidRPr="00A41AC4" w:rsidRDefault="00067453" w:rsidP="00866688">
            <w:pPr>
              <w:spacing w:before="120" w:after="120"/>
              <w:jc w:val="center"/>
              <w:rPr>
                <w:color w:val="000000"/>
                <w:sz w:val="26"/>
                <w:szCs w:val="26"/>
              </w:rPr>
            </w:pPr>
            <w:r w:rsidRPr="00A41AC4">
              <w:rPr>
                <w:color w:val="000000"/>
                <w:sz w:val="26"/>
                <w:szCs w:val="26"/>
              </w:rPr>
              <w:t> </w:t>
            </w:r>
          </w:p>
        </w:tc>
        <w:tc>
          <w:tcPr>
            <w:tcW w:w="1271" w:type="dxa"/>
            <w:tcBorders>
              <w:top w:val="single" w:sz="4" w:space="0" w:color="auto"/>
              <w:left w:val="single" w:sz="4" w:space="0" w:color="auto"/>
              <w:right w:val="single" w:sz="4" w:space="0" w:color="auto"/>
            </w:tcBorders>
            <w:hideMark/>
          </w:tcPr>
          <w:p w14:paraId="1C94B6B2" w14:textId="77777777" w:rsidR="00067453" w:rsidRPr="00A41AC4" w:rsidRDefault="00067453" w:rsidP="00866688">
            <w:pPr>
              <w:spacing w:before="120" w:after="120"/>
              <w:jc w:val="center"/>
              <w:rPr>
                <w:color w:val="000000"/>
                <w:sz w:val="26"/>
                <w:szCs w:val="26"/>
              </w:rPr>
            </w:pPr>
            <w:r w:rsidRPr="00A41AC4">
              <w:rPr>
                <w:color w:val="000000"/>
                <w:sz w:val="26"/>
                <w:szCs w:val="26"/>
              </w:rPr>
              <w:t> </w:t>
            </w:r>
          </w:p>
        </w:tc>
        <w:tc>
          <w:tcPr>
            <w:tcW w:w="993" w:type="dxa"/>
            <w:tcBorders>
              <w:top w:val="single" w:sz="4" w:space="0" w:color="auto"/>
              <w:left w:val="single" w:sz="4" w:space="0" w:color="auto"/>
              <w:right w:val="single" w:sz="4" w:space="0" w:color="auto"/>
            </w:tcBorders>
            <w:hideMark/>
          </w:tcPr>
          <w:p w14:paraId="1031937F" w14:textId="77777777" w:rsidR="00067453" w:rsidRPr="00A41AC4" w:rsidRDefault="00067453" w:rsidP="00866688">
            <w:pPr>
              <w:spacing w:before="120" w:after="120"/>
              <w:rPr>
                <w:b/>
                <w:bCs/>
                <w:color w:val="000000"/>
                <w:sz w:val="26"/>
                <w:szCs w:val="26"/>
              </w:rPr>
            </w:pPr>
            <w:r w:rsidRPr="00A41AC4">
              <w:rPr>
                <w:b/>
                <w:bCs/>
                <w:color w:val="000000"/>
                <w:sz w:val="26"/>
                <w:szCs w:val="26"/>
              </w:rPr>
              <w:t> </w:t>
            </w:r>
          </w:p>
        </w:tc>
      </w:tr>
      <w:tr w:rsidR="00067453" w:rsidRPr="00A41AC4" w14:paraId="35894D72" w14:textId="77777777" w:rsidTr="000674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675" w:type="dxa"/>
            <w:tcBorders>
              <w:left w:val="single" w:sz="4" w:space="0" w:color="auto"/>
              <w:right w:val="single" w:sz="4" w:space="0" w:color="auto"/>
            </w:tcBorders>
            <w:hideMark/>
          </w:tcPr>
          <w:p w14:paraId="2C110DFB" w14:textId="77777777" w:rsidR="00067453" w:rsidRPr="00A41AC4" w:rsidRDefault="00067453" w:rsidP="00866688">
            <w:pPr>
              <w:spacing w:before="120" w:after="120"/>
              <w:jc w:val="center"/>
              <w:rPr>
                <w:b/>
                <w:bCs/>
                <w:color w:val="000000"/>
                <w:sz w:val="26"/>
                <w:szCs w:val="26"/>
              </w:rPr>
            </w:pPr>
            <w:r w:rsidRPr="00A41AC4">
              <w:rPr>
                <w:b/>
                <w:bCs/>
                <w:color w:val="000000"/>
                <w:sz w:val="26"/>
                <w:szCs w:val="26"/>
              </w:rPr>
              <w:t> </w:t>
            </w:r>
          </w:p>
        </w:tc>
        <w:tc>
          <w:tcPr>
            <w:tcW w:w="4252" w:type="dxa"/>
            <w:tcBorders>
              <w:left w:val="single" w:sz="4" w:space="0" w:color="auto"/>
              <w:right w:val="single" w:sz="4" w:space="0" w:color="auto"/>
            </w:tcBorders>
            <w:hideMark/>
          </w:tcPr>
          <w:p w14:paraId="25521C18" w14:textId="77777777" w:rsidR="00067453" w:rsidRPr="00A41AC4" w:rsidRDefault="00067453" w:rsidP="00866688">
            <w:pPr>
              <w:spacing w:before="120" w:after="120"/>
              <w:ind w:firstLineChars="13" w:firstLine="34"/>
              <w:rPr>
                <w:color w:val="000000"/>
                <w:sz w:val="26"/>
                <w:szCs w:val="26"/>
              </w:rPr>
            </w:pPr>
            <w:r w:rsidRPr="00A41AC4">
              <w:rPr>
                <w:color w:val="000000"/>
                <w:sz w:val="26"/>
                <w:szCs w:val="26"/>
              </w:rPr>
              <w:t>1.3 Mạch day kéo nối tiếp dùng BJT cùng loại</w:t>
            </w:r>
          </w:p>
        </w:tc>
        <w:tc>
          <w:tcPr>
            <w:tcW w:w="850" w:type="dxa"/>
            <w:tcBorders>
              <w:left w:val="single" w:sz="4" w:space="0" w:color="auto"/>
              <w:right w:val="single" w:sz="4" w:space="0" w:color="auto"/>
            </w:tcBorders>
            <w:hideMark/>
          </w:tcPr>
          <w:p w14:paraId="5A0C8A40" w14:textId="77777777" w:rsidR="00067453" w:rsidRPr="00A41AC4" w:rsidRDefault="00067453" w:rsidP="00866688">
            <w:pPr>
              <w:spacing w:before="120" w:after="120"/>
              <w:jc w:val="center"/>
              <w:rPr>
                <w:color w:val="000000"/>
                <w:sz w:val="26"/>
                <w:szCs w:val="26"/>
              </w:rPr>
            </w:pPr>
            <w:r w:rsidRPr="00A41AC4">
              <w:rPr>
                <w:color w:val="000000"/>
                <w:sz w:val="26"/>
                <w:szCs w:val="26"/>
              </w:rPr>
              <w:t>1</w:t>
            </w:r>
          </w:p>
        </w:tc>
        <w:tc>
          <w:tcPr>
            <w:tcW w:w="993" w:type="dxa"/>
            <w:tcBorders>
              <w:left w:val="single" w:sz="4" w:space="0" w:color="auto"/>
              <w:right w:val="single" w:sz="4" w:space="0" w:color="auto"/>
            </w:tcBorders>
            <w:hideMark/>
          </w:tcPr>
          <w:p w14:paraId="2E20A8AB" w14:textId="77777777" w:rsidR="00067453" w:rsidRPr="00A41AC4" w:rsidRDefault="00067453" w:rsidP="00866688">
            <w:pPr>
              <w:spacing w:before="120" w:after="120"/>
              <w:jc w:val="center"/>
              <w:rPr>
                <w:color w:val="000000"/>
                <w:sz w:val="26"/>
                <w:szCs w:val="26"/>
              </w:rPr>
            </w:pPr>
            <w:r w:rsidRPr="00A41AC4">
              <w:rPr>
                <w:color w:val="000000"/>
                <w:sz w:val="26"/>
                <w:szCs w:val="26"/>
              </w:rPr>
              <w:t> </w:t>
            </w:r>
          </w:p>
        </w:tc>
        <w:tc>
          <w:tcPr>
            <w:tcW w:w="1271" w:type="dxa"/>
            <w:tcBorders>
              <w:left w:val="single" w:sz="4" w:space="0" w:color="auto"/>
              <w:right w:val="single" w:sz="4" w:space="0" w:color="auto"/>
            </w:tcBorders>
            <w:hideMark/>
          </w:tcPr>
          <w:p w14:paraId="35F385C8" w14:textId="77777777" w:rsidR="00067453" w:rsidRPr="00A41AC4" w:rsidRDefault="00067453" w:rsidP="00866688">
            <w:pPr>
              <w:spacing w:before="120" w:after="120"/>
              <w:jc w:val="center"/>
              <w:rPr>
                <w:color w:val="000000"/>
                <w:sz w:val="26"/>
                <w:szCs w:val="26"/>
              </w:rPr>
            </w:pPr>
            <w:r w:rsidRPr="00A41AC4">
              <w:rPr>
                <w:color w:val="000000"/>
                <w:sz w:val="26"/>
                <w:szCs w:val="26"/>
              </w:rPr>
              <w:t> </w:t>
            </w:r>
          </w:p>
        </w:tc>
        <w:tc>
          <w:tcPr>
            <w:tcW w:w="993" w:type="dxa"/>
            <w:tcBorders>
              <w:left w:val="single" w:sz="4" w:space="0" w:color="auto"/>
              <w:right w:val="single" w:sz="4" w:space="0" w:color="auto"/>
            </w:tcBorders>
            <w:hideMark/>
          </w:tcPr>
          <w:p w14:paraId="5A602571" w14:textId="77777777" w:rsidR="00067453" w:rsidRPr="00A41AC4" w:rsidRDefault="00067453" w:rsidP="00866688">
            <w:pPr>
              <w:spacing w:before="120" w:after="120"/>
              <w:jc w:val="right"/>
              <w:rPr>
                <w:b/>
                <w:bCs/>
                <w:color w:val="000000"/>
                <w:sz w:val="26"/>
                <w:szCs w:val="26"/>
              </w:rPr>
            </w:pPr>
            <w:r w:rsidRPr="00A41AC4">
              <w:rPr>
                <w:b/>
                <w:bCs/>
                <w:color w:val="000000"/>
                <w:sz w:val="26"/>
                <w:szCs w:val="26"/>
              </w:rPr>
              <w:t>1</w:t>
            </w:r>
          </w:p>
        </w:tc>
      </w:tr>
      <w:tr w:rsidR="00067453" w:rsidRPr="00A41AC4" w14:paraId="214C44C7" w14:textId="77777777" w:rsidTr="000674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0"/>
        </w:trPr>
        <w:tc>
          <w:tcPr>
            <w:tcW w:w="675" w:type="dxa"/>
            <w:tcBorders>
              <w:left w:val="single" w:sz="4" w:space="0" w:color="auto"/>
              <w:bottom w:val="single" w:sz="4" w:space="0" w:color="auto"/>
              <w:right w:val="single" w:sz="4" w:space="0" w:color="auto"/>
            </w:tcBorders>
            <w:hideMark/>
          </w:tcPr>
          <w:p w14:paraId="6F6CEFBE" w14:textId="77777777" w:rsidR="00067453" w:rsidRPr="00A41AC4" w:rsidRDefault="00067453" w:rsidP="00866688">
            <w:pPr>
              <w:spacing w:before="120" w:after="120"/>
              <w:jc w:val="center"/>
              <w:rPr>
                <w:b/>
                <w:bCs/>
                <w:color w:val="000000"/>
                <w:sz w:val="26"/>
                <w:szCs w:val="26"/>
              </w:rPr>
            </w:pPr>
            <w:r w:rsidRPr="00A41AC4">
              <w:rPr>
                <w:b/>
                <w:bCs/>
                <w:color w:val="000000"/>
                <w:sz w:val="26"/>
                <w:szCs w:val="26"/>
              </w:rPr>
              <w:t> </w:t>
            </w:r>
          </w:p>
        </w:tc>
        <w:tc>
          <w:tcPr>
            <w:tcW w:w="4252" w:type="dxa"/>
            <w:tcBorders>
              <w:left w:val="single" w:sz="4" w:space="0" w:color="auto"/>
              <w:bottom w:val="single" w:sz="4" w:space="0" w:color="auto"/>
              <w:right w:val="single" w:sz="4" w:space="0" w:color="auto"/>
            </w:tcBorders>
            <w:hideMark/>
          </w:tcPr>
          <w:p w14:paraId="41364A5A" w14:textId="77777777" w:rsidR="00067453" w:rsidRPr="00A41AC4" w:rsidRDefault="00067453" w:rsidP="00866688">
            <w:pPr>
              <w:spacing w:before="120" w:after="120"/>
              <w:jc w:val="both"/>
              <w:rPr>
                <w:color w:val="000000"/>
                <w:sz w:val="26"/>
                <w:szCs w:val="26"/>
              </w:rPr>
            </w:pPr>
            <w:r w:rsidRPr="00A41AC4">
              <w:rPr>
                <w:color w:val="000000"/>
                <w:sz w:val="26"/>
                <w:szCs w:val="26"/>
              </w:rPr>
              <w:t>2.Các phương pháp phân cực và ổn định nhiệt</w:t>
            </w:r>
          </w:p>
        </w:tc>
        <w:tc>
          <w:tcPr>
            <w:tcW w:w="850" w:type="dxa"/>
            <w:tcBorders>
              <w:left w:val="single" w:sz="4" w:space="0" w:color="auto"/>
              <w:bottom w:val="single" w:sz="4" w:space="0" w:color="auto"/>
              <w:right w:val="single" w:sz="4" w:space="0" w:color="auto"/>
            </w:tcBorders>
            <w:hideMark/>
          </w:tcPr>
          <w:p w14:paraId="5ACF4220" w14:textId="77777777" w:rsidR="00067453" w:rsidRPr="00A41AC4" w:rsidRDefault="00067453" w:rsidP="00866688">
            <w:pPr>
              <w:spacing w:before="120" w:after="120"/>
              <w:jc w:val="center"/>
              <w:rPr>
                <w:color w:val="000000"/>
                <w:sz w:val="26"/>
                <w:szCs w:val="26"/>
              </w:rPr>
            </w:pPr>
            <w:r w:rsidRPr="00A41AC4">
              <w:rPr>
                <w:color w:val="000000"/>
                <w:sz w:val="26"/>
                <w:szCs w:val="26"/>
              </w:rPr>
              <w:t>3</w:t>
            </w:r>
          </w:p>
        </w:tc>
        <w:tc>
          <w:tcPr>
            <w:tcW w:w="993" w:type="dxa"/>
            <w:tcBorders>
              <w:left w:val="single" w:sz="4" w:space="0" w:color="auto"/>
              <w:bottom w:val="single" w:sz="4" w:space="0" w:color="auto"/>
              <w:right w:val="single" w:sz="4" w:space="0" w:color="auto"/>
            </w:tcBorders>
            <w:hideMark/>
          </w:tcPr>
          <w:p w14:paraId="5C28A0E3" w14:textId="77777777" w:rsidR="00067453" w:rsidRPr="00A41AC4" w:rsidRDefault="00067453" w:rsidP="00866688">
            <w:pPr>
              <w:spacing w:before="120" w:after="120"/>
              <w:jc w:val="center"/>
              <w:rPr>
                <w:color w:val="000000"/>
                <w:sz w:val="26"/>
                <w:szCs w:val="26"/>
              </w:rPr>
            </w:pPr>
            <w:r w:rsidRPr="00A41AC4">
              <w:rPr>
                <w:color w:val="000000"/>
                <w:sz w:val="26"/>
                <w:szCs w:val="26"/>
              </w:rPr>
              <w:t>2</w:t>
            </w:r>
          </w:p>
        </w:tc>
        <w:tc>
          <w:tcPr>
            <w:tcW w:w="1271" w:type="dxa"/>
            <w:tcBorders>
              <w:left w:val="single" w:sz="4" w:space="0" w:color="auto"/>
              <w:bottom w:val="single" w:sz="4" w:space="0" w:color="auto"/>
              <w:right w:val="single" w:sz="4" w:space="0" w:color="auto"/>
            </w:tcBorders>
            <w:hideMark/>
          </w:tcPr>
          <w:p w14:paraId="1DB10773" w14:textId="77777777" w:rsidR="00067453" w:rsidRPr="00A41AC4" w:rsidRDefault="00067453" w:rsidP="00866688">
            <w:pPr>
              <w:spacing w:before="120" w:after="120"/>
              <w:jc w:val="center"/>
              <w:rPr>
                <w:color w:val="000000"/>
                <w:sz w:val="26"/>
                <w:szCs w:val="26"/>
              </w:rPr>
            </w:pPr>
            <w:r w:rsidRPr="00A41AC4">
              <w:rPr>
                <w:color w:val="000000"/>
                <w:sz w:val="26"/>
                <w:szCs w:val="26"/>
              </w:rPr>
              <w:t>1</w:t>
            </w:r>
          </w:p>
        </w:tc>
        <w:tc>
          <w:tcPr>
            <w:tcW w:w="993" w:type="dxa"/>
            <w:tcBorders>
              <w:left w:val="single" w:sz="4" w:space="0" w:color="auto"/>
              <w:bottom w:val="single" w:sz="4" w:space="0" w:color="auto"/>
              <w:right w:val="single" w:sz="4" w:space="0" w:color="auto"/>
            </w:tcBorders>
            <w:hideMark/>
          </w:tcPr>
          <w:p w14:paraId="2B77783B" w14:textId="77777777" w:rsidR="00067453" w:rsidRPr="00A41AC4" w:rsidRDefault="00067453" w:rsidP="00866688">
            <w:pPr>
              <w:spacing w:before="120" w:after="120"/>
              <w:jc w:val="center"/>
              <w:rPr>
                <w:color w:val="000000"/>
                <w:sz w:val="26"/>
                <w:szCs w:val="26"/>
              </w:rPr>
            </w:pPr>
            <w:r w:rsidRPr="00A41AC4">
              <w:rPr>
                <w:color w:val="000000"/>
                <w:sz w:val="26"/>
                <w:szCs w:val="26"/>
              </w:rPr>
              <w:t> </w:t>
            </w:r>
          </w:p>
        </w:tc>
      </w:tr>
      <w:tr w:rsidR="00067453" w:rsidRPr="00A41AC4" w14:paraId="4F68ACA7" w14:textId="77777777" w:rsidTr="000674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5"/>
        </w:trPr>
        <w:tc>
          <w:tcPr>
            <w:tcW w:w="675" w:type="dxa"/>
            <w:tcBorders>
              <w:top w:val="single" w:sz="4" w:space="0" w:color="auto"/>
              <w:left w:val="single" w:sz="4" w:space="0" w:color="auto"/>
              <w:bottom w:val="single" w:sz="4" w:space="0" w:color="auto"/>
              <w:right w:val="single" w:sz="4" w:space="0" w:color="auto"/>
            </w:tcBorders>
            <w:hideMark/>
          </w:tcPr>
          <w:p w14:paraId="05F75BDD" w14:textId="77777777" w:rsidR="00067453" w:rsidRPr="00A41AC4" w:rsidRDefault="00067453" w:rsidP="00866688">
            <w:pPr>
              <w:spacing w:before="120" w:after="120"/>
              <w:jc w:val="center"/>
              <w:rPr>
                <w:color w:val="000000"/>
                <w:sz w:val="26"/>
                <w:szCs w:val="26"/>
              </w:rPr>
            </w:pPr>
            <w:r w:rsidRPr="00A41AC4">
              <w:rPr>
                <w:color w:val="000000"/>
                <w:sz w:val="26"/>
                <w:szCs w:val="26"/>
              </w:rPr>
              <w:t> </w:t>
            </w:r>
          </w:p>
        </w:tc>
        <w:tc>
          <w:tcPr>
            <w:tcW w:w="4252" w:type="dxa"/>
            <w:tcBorders>
              <w:top w:val="single" w:sz="4" w:space="0" w:color="auto"/>
              <w:left w:val="single" w:sz="4" w:space="0" w:color="auto"/>
              <w:bottom w:val="single" w:sz="4" w:space="0" w:color="auto"/>
              <w:right w:val="single" w:sz="4" w:space="0" w:color="auto"/>
            </w:tcBorders>
            <w:hideMark/>
          </w:tcPr>
          <w:p w14:paraId="7D8BF164" w14:textId="77777777" w:rsidR="00067453" w:rsidRPr="00A41AC4" w:rsidRDefault="00067453" w:rsidP="00866688">
            <w:pPr>
              <w:spacing w:before="120" w:after="120"/>
              <w:jc w:val="center"/>
              <w:rPr>
                <w:b/>
                <w:bCs/>
                <w:color w:val="000000"/>
                <w:sz w:val="26"/>
                <w:szCs w:val="26"/>
              </w:rPr>
            </w:pPr>
            <w:r w:rsidRPr="00A41AC4">
              <w:rPr>
                <w:b/>
                <w:bCs/>
                <w:color w:val="000000"/>
                <w:sz w:val="26"/>
                <w:szCs w:val="26"/>
              </w:rPr>
              <w:t>Cộng</w:t>
            </w:r>
          </w:p>
        </w:tc>
        <w:tc>
          <w:tcPr>
            <w:tcW w:w="850" w:type="dxa"/>
            <w:tcBorders>
              <w:top w:val="single" w:sz="4" w:space="0" w:color="auto"/>
              <w:left w:val="single" w:sz="4" w:space="0" w:color="auto"/>
              <w:bottom w:val="single" w:sz="4" w:space="0" w:color="auto"/>
              <w:right w:val="single" w:sz="4" w:space="0" w:color="auto"/>
            </w:tcBorders>
            <w:hideMark/>
          </w:tcPr>
          <w:p w14:paraId="7CB88DCC" w14:textId="77777777" w:rsidR="00067453" w:rsidRPr="00A41AC4" w:rsidRDefault="00067453" w:rsidP="00866688">
            <w:pPr>
              <w:spacing w:before="120" w:after="120"/>
              <w:jc w:val="center"/>
              <w:rPr>
                <w:b/>
                <w:bCs/>
                <w:color w:val="000000"/>
                <w:sz w:val="26"/>
                <w:szCs w:val="26"/>
              </w:rPr>
            </w:pPr>
            <w:r w:rsidRPr="00A41AC4">
              <w:rPr>
                <w:b/>
                <w:bCs/>
                <w:color w:val="000000"/>
                <w:sz w:val="26"/>
                <w:szCs w:val="26"/>
              </w:rPr>
              <w:t>60</w:t>
            </w:r>
          </w:p>
        </w:tc>
        <w:tc>
          <w:tcPr>
            <w:tcW w:w="993" w:type="dxa"/>
            <w:tcBorders>
              <w:top w:val="single" w:sz="4" w:space="0" w:color="auto"/>
              <w:left w:val="single" w:sz="4" w:space="0" w:color="auto"/>
              <w:bottom w:val="single" w:sz="4" w:space="0" w:color="auto"/>
              <w:right w:val="single" w:sz="4" w:space="0" w:color="auto"/>
            </w:tcBorders>
            <w:hideMark/>
          </w:tcPr>
          <w:p w14:paraId="4F24D0B5" w14:textId="77777777" w:rsidR="00067453" w:rsidRPr="00A41AC4" w:rsidRDefault="00067453" w:rsidP="00866688">
            <w:pPr>
              <w:spacing w:before="120" w:after="120"/>
              <w:jc w:val="center"/>
              <w:rPr>
                <w:b/>
                <w:bCs/>
                <w:color w:val="000000"/>
                <w:sz w:val="26"/>
                <w:szCs w:val="26"/>
              </w:rPr>
            </w:pPr>
            <w:r w:rsidRPr="00A41AC4">
              <w:rPr>
                <w:b/>
                <w:bCs/>
                <w:color w:val="000000"/>
                <w:sz w:val="26"/>
                <w:szCs w:val="26"/>
              </w:rPr>
              <w:t>30</w:t>
            </w:r>
          </w:p>
        </w:tc>
        <w:tc>
          <w:tcPr>
            <w:tcW w:w="1271" w:type="dxa"/>
            <w:tcBorders>
              <w:top w:val="single" w:sz="4" w:space="0" w:color="auto"/>
              <w:left w:val="single" w:sz="4" w:space="0" w:color="auto"/>
              <w:bottom w:val="single" w:sz="4" w:space="0" w:color="auto"/>
              <w:right w:val="single" w:sz="4" w:space="0" w:color="auto"/>
            </w:tcBorders>
            <w:hideMark/>
          </w:tcPr>
          <w:p w14:paraId="5267847F" w14:textId="77777777" w:rsidR="00067453" w:rsidRPr="00A41AC4" w:rsidRDefault="00067453" w:rsidP="00866688">
            <w:pPr>
              <w:spacing w:before="120" w:after="120"/>
              <w:jc w:val="center"/>
              <w:rPr>
                <w:b/>
                <w:bCs/>
                <w:color w:val="000000"/>
                <w:sz w:val="26"/>
                <w:szCs w:val="26"/>
              </w:rPr>
            </w:pPr>
            <w:r w:rsidRPr="00A41AC4">
              <w:rPr>
                <w:b/>
                <w:bCs/>
                <w:color w:val="000000"/>
                <w:sz w:val="26"/>
                <w:szCs w:val="26"/>
              </w:rPr>
              <w:t>27</w:t>
            </w:r>
          </w:p>
        </w:tc>
        <w:tc>
          <w:tcPr>
            <w:tcW w:w="993" w:type="dxa"/>
            <w:tcBorders>
              <w:top w:val="single" w:sz="4" w:space="0" w:color="auto"/>
              <w:left w:val="single" w:sz="4" w:space="0" w:color="auto"/>
              <w:bottom w:val="single" w:sz="4" w:space="0" w:color="auto"/>
              <w:right w:val="single" w:sz="4" w:space="0" w:color="auto"/>
            </w:tcBorders>
            <w:hideMark/>
          </w:tcPr>
          <w:p w14:paraId="6852E6AF" w14:textId="77777777" w:rsidR="00067453" w:rsidRPr="00A41AC4" w:rsidRDefault="00067453" w:rsidP="00866688">
            <w:pPr>
              <w:spacing w:before="120" w:after="120"/>
              <w:jc w:val="center"/>
              <w:rPr>
                <w:b/>
                <w:bCs/>
                <w:color w:val="000000"/>
                <w:sz w:val="26"/>
                <w:szCs w:val="26"/>
              </w:rPr>
            </w:pPr>
            <w:r w:rsidRPr="00A41AC4">
              <w:rPr>
                <w:b/>
                <w:bCs/>
                <w:color w:val="000000"/>
                <w:sz w:val="26"/>
                <w:szCs w:val="26"/>
              </w:rPr>
              <w:t>3</w:t>
            </w:r>
          </w:p>
        </w:tc>
      </w:tr>
    </w:tbl>
    <w:p w14:paraId="36666C26" w14:textId="77777777" w:rsidR="00F7488C" w:rsidRPr="00A41AC4" w:rsidRDefault="002A2FCE" w:rsidP="00866688">
      <w:pPr>
        <w:tabs>
          <w:tab w:val="left" w:pos="1365"/>
        </w:tabs>
        <w:spacing w:before="120" w:after="120"/>
        <w:rPr>
          <w:sz w:val="26"/>
          <w:szCs w:val="26"/>
        </w:rPr>
      </w:pPr>
      <w:r w:rsidRPr="00A41AC4">
        <w:rPr>
          <w:sz w:val="26"/>
          <w:szCs w:val="26"/>
        </w:rPr>
        <w:tab/>
      </w:r>
      <w:r w:rsidRPr="00A41AC4">
        <w:rPr>
          <w:sz w:val="26"/>
          <w:szCs w:val="26"/>
        </w:rPr>
        <w:tab/>
      </w:r>
      <w:r w:rsidRPr="00A41AC4">
        <w:rPr>
          <w:sz w:val="26"/>
          <w:szCs w:val="26"/>
        </w:rPr>
        <w:tab/>
      </w:r>
      <w:r w:rsidRPr="00A41AC4">
        <w:rPr>
          <w:sz w:val="26"/>
          <w:szCs w:val="26"/>
        </w:rPr>
        <w:tab/>
      </w:r>
      <w:r w:rsidRPr="00A41AC4">
        <w:rPr>
          <w:sz w:val="26"/>
          <w:szCs w:val="26"/>
        </w:rPr>
        <w:tab/>
      </w:r>
      <w:r w:rsidRPr="00A41AC4">
        <w:rPr>
          <w:sz w:val="26"/>
          <w:szCs w:val="26"/>
        </w:rPr>
        <w:tab/>
      </w:r>
      <w:r w:rsidRPr="00A41AC4">
        <w:rPr>
          <w:sz w:val="26"/>
          <w:szCs w:val="26"/>
        </w:rPr>
        <w:tab/>
      </w:r>
      <w:r w:rsidRPr="00A41AC4">
        <w:rPr>
          <w:sz w:val="26"/>
          <w:szCs w:val="26"/>
        </w:rPr>
        <w:tab/>
      </w:r>
    </w:p>
    <w:p w14:paraId="124FBA62" w14:textId="19CB81BC" w:rsidR="00F7488C" w:rsidRPr="00A41AC4" w:rsidRDefault="002A2FCE" w:rsidP="00866688">
      <w:pPr>
        <w:spacing w:before="120" w:after="120"/>
        <w:rPr>
          <w:sz w:val="26"/>
          <w:szCs w:val="26"/>
        </w:rPr>
      </w:pPr>
      <w:r w:rsidRPr="00A41AC4">
        <w:rPr>
          <w:sz w:val="26"/>
          <w:szCs w:val="26"/>
        </w:rPr>
        <w:t>2.Nội dung chi tiết:</w:t>
      </w:r>
    </w:p>
    <w:p w14:paraId="72658815" w14:textId="320ABE13" w:rsidR="00A1714A" w:rsidRPr="00A41AC4" w:rsidRDefault="00A1714A" w:rsidP="00866688">
      <w:pPr>
        <w:tabs>
          <w:tab w:val="right" w:pos="9072"/>
        </w:tabs>
        <w:spacing w:before="120" w:after="120"/>
        <w:jc w:val="both"/>
        <w:rPr>
          <w:sz w:val="26"/>
          <w:szCs w:val="26"/>
        </w:rPr>
      </w:pPr>
      <w:r w:rsidRPr="00A41AC4">
        <w:rPr>
          <w:b/>
          <w:sz w:val="26"/>
          <w:szCs w:val="26"/>
        </w:rPr>
        <w:t xml:space="preserve">Bài mở đầu: </w:t>
      </w:r>
      <w:r w:rsidRPr="00A41AC4">
        <w:rPr>
          <w:sz w:val="26"/>
          <w:szCs w:val="26"/>
        </w:rPr>
        <w:t>Tổng quan bộ nguồn máy tính (AT, ATX)</w:t>
      </w:r>
      <w:r w:rsidRPr="00A41AC4">
        <w:rPr>
          <w:i/>
          <w:sz w:val="26"/>
          <w:szCs w:val="26"/>
        </w:rPr>
        <w:tab/>
      </w:r>
      <w:r w:rsidRPr="00A41AC4">
        <w:rPr>
          <w:sz w:val="26"/>
          <w:szCs w:val="26"/>
        </w:rPr>
        <w:t>Thời gian: 10 giờ</w:t>
      </w:r>
      <w:r w:rsidRPr="00A41AC4">
        <w:rPr>
          <w:i/>
          <w:sz w:val="26"/>
          <w:szCs w:val="26"/>
        </w:rPr>
        <w:t xml:space="preserve">  </w:t>
      </w:r>
    </w:p>
    <w:p w14:paraId="3C227209" w14:textId="00F047E8" w:rsidR="00A1714A" w:rsidRPr="00A41AC4" w:rsidRDefault="001C575C" w:rsidP="00866688">
      <w:pPr>
        <w:spacing w:before="120" w:after="120"/>
        <w:jc w:val="both"/>
        <w:rPr>
          <w:sz w:val="26"/>
          <w:szCs w:val="26"/>
        </w:rPr>
      </w:pPr>
      <w:r w:rsidRPr="00BF2822">
        <w:rPr>
          <w:b/>
          <w:sz w:val="26"/>
          <w:szCs w:val="26"/>
        </w:rPr>
        <w:t>1.</w:t>
      </w:r>
      <w:r w:rsidR="00AE044A">
        <w:rPr>
          <w:b/>
          <w:sz w:val="26"/>
          <w:szCs w:val="26"/>
        </w:rPr>
        <w:t>Mục tiêu của bài</w:t>
      </w:r>
      <w:r w:rsidR="00A1714A" w:rsidRPr="00A41AC4">
        <w:rPr>
          <w:sz w:val="26"/>
          <w:szCs w:val="26"/>
        </w:rPr>
        <w:t>:</w:t>
      </w:r>
    </w:p>
    <w:p w14:paraId="107D8609" w14:textId="77777777" w:rsidR="00A1714A" w:rsidRPr="00A41AC4" w:rsidRDefault="00A1714A" w:rsidP="004D4956">
      <w:pPr>
        <w:numPr>
          <w:ilvl w:val="0"/>
          <w:numId w:val="65"/>
        </w:numPr>
        <w:spacing w:before="120" w:after="120"/>
        <w:ind w:left="270" w:hanging="270"/>
        <w:rPr>
          <w:sz w:val="26"/>
          <w:szCs w:val="26"/>
        </w:rPr>
      </w:pPr>
      <w:r w:rsidRPr="00A41AC4">
        <w:rPr>
          <w:sz w:val="26"/>
          <w:szCs w:val="26"/>
        </w:rPr>
        <w:t>Phân tích được sơ đồ mạch phần nguồn AC</w:t>
      </w:r>
    </w:p>
    <w:p w14:paraId="3A8BB4AD" w14:textId="77777777" w:rsidR="00A1714A" w:rsidRPr="00A41AC4" w:rsidRDefault="00A1714A" w:rsidP="004D4956">
      <w:pPr>
        <w:numPr>
          <w:ilvl w:val="0"/>
          <w:numId w:val="65"/>
        </w:numPr>
        <w:spacing w:before="120" w:after="120"/>
        <w:ind w:left="270" w:hanging="270"/>
        <w:rPr>
          <w:sz w:val="26"/>
          <w:szCs w:val="26"/>
        </w:rPr>
      </w:pPr>
      <w:r w:rsidRPr="00A41AC4">
        <w:rPr>
          <w:sz w:val="26"/>
          <w:szCs w:val="26"/>
        </w:rPr>
        <w:t>Khắc phục các sự cố hư hỏng phần nguồn AC.</w:t>
      </w:r>
    </w:p>
    <w:p w14:paraId="1C9F2D89" w14:textId="77777777" w:rsidR="00A1714A" w:rsidRPr="00A41AC4" w:rsidRDefault="00A1714A" w:rsidP="004D4956">
      <w:pPr>
        <w:numPr>
          <w:ilvl w:val="0"/>
          <w:numId w:val="65"/>
        </w:numPr>
        <w:spacing w:before="120" w:after="120"/>
        <w:ind w:left="270" w:hanging="270"/>
        <w:rPr>
          <w:sz w:val="26"/>
          <w:szCs w:val="26"/>
        </w:rPr>
      </w:pPr>
      <w:r w:rsidRPr="00A41AC4">
        <w:rPr>
          <w:sz w:val="26"/>
          <w:szCs w:val="26"/>
        </w:rPr>
        <w:t>Tính cẩn thận, đảm bảo an toàn tuyệt đối trong công việc.</w:t>
      </w:r>
    </w:p>
    <w:p w14:paraId="21A2AEB2" w14:textId="1C56AAB4" w:rsidR="00A1714A" w:rsidRPr="00BF2822" w:rsidRDefault="001C575C" w:rsidP="00866688">
      <w:pPr>
        <w:spacing w:before="120" w:after="120"/>
        <w:rPr>
          <w:b/>
          <w:sz w:val="26"/>
          <w:szCs w:val="26"/>
        </w:rPr>
      </w:pPr>
      <w:r w:rsidRPr="00BF2822">
        <w:rPr>
          <w:b/>
          <w:sz w:val="26"/>
          <w:szCs w:val="26"/>
        </w:rPr>
        <w:t>2.</w:t>
      </w:r>
      <w:r w:rsidR="00AE044A" w:rsidRPr="00AE044A">
        <w:rPr>
          <w:b/>
          <w:sz w:val="26"/>
          <w:szCs w:val="26"/>
        </w:rPr>
        <w:t xml:space="preserve"> </w:t>
      </w:r>
      <w:r w:rsidR="00AE044A" w:rsidRPr="00BF2822">
        <w:rPr>
          <w:b/>
          <w:sz w:val="26"/>
          <w:szCs w:val="26"/>
        </w:rPr>
        <w:t>Nội dung</w:t>
      </w:r>
      <w:r w:rsidR="00AE044A">
        <w:rPr>
          <w:b/>
          <w:sz w:val="26"/>
          <w:szCs w:val="26"/>
        </w:rPr>
        <w:t xml:space="preserve"> bài</w:t>
      </w:r>
      <w:r w:rsidR="00A1714A" w:rsidRPr="00BF2822">
        <w:rPr>
          <w:b/>
          <w:sz w:val="26"/>
          <w:szCs w:val="26"/>
        </w:rPr>
        <w:t>:</w:t>
      </w:r>
    </w:p>
    <w:p w14:paraId="3EEDFEEC" w14:textId="2260A774" w:rsidR="00A1714A" w:rsidRPr="00A41AC4" w:rsidRDefault="00A1714A" w:rsidP="00866688">
      <w:pPr>
        <w:spacing w:before="120" w:after="120"/>
        <w:rPr>
          <w:color w:val="000000"/>
          <w:sz w:val="26"/>
          <w:szCs w:val="26"/>
        </w:rPr>
      </w:pPr>
      <w:r w:rsidRPr="00A41AC4">
        <w:rPr>
          <w:sz w:val="26"/>
          <w:szCs w:val="26"/>
        </w:rPr>
        <w:tab/>
        <w:t xml:space="preserve">1. </w:t>
      </w:r>
      <w:r w:rsidRPr="00A41AC4">
        <w:rPr>
          <w:color w:val="000000"/>
          <w:sz w:val="26"/>
          <w:szCs w:val="26"/>
        </w:rPr>
        <w:t>Các linh kiện điện tử thường dùng trong bộ nguồn</w:t>
      </w:r>
    </w:p>
    <w:p w14:paraId="7104CDBA" w14:textId="6FA3CC08" w:rsidR="00A1714A" w:rsidRPr="00A41AC4" w:rsidRDefault="00A1714A" w:rsidP="00866688">
      <w:pPr>
        <w:spacing w:before="120" w:after="120"/>
        <w:rPr>
          <w:color w:val="000000"/>
          <w:sz w:val="26"/>
          <w:szCs w:val="26"/>
        </w:rPr>
      </w:pPr>
      <w:r w:rsidRPr="00A41AC4">
        <w:rPr>
          <w:color w:val="000000"/>
          <w:sz w:val="26"/>
          <w:szCs w:val="26"/>
        </w:rPr>
        <w:tab/>
        <w:t>2. Cấu tạo và chức năng các khối trong bộ nguồn</w:t>
      </w:r>
    </w:p>
    <w:p w14:paraId="79D73854" w14:textId="10319D40" w:rsidR="00A1714A" w:rsidRPr="00A41AC4" w:rsidRDefault="00A1714A" w:rsidP="00866688">
      <w:pPr>
        <w:spacing w:before="120" w:after="120"/>
        <w:rPr>
          <w:sz w:val="26"/>
          <w:szCs w:val="26"/>
        </w:rPr>
      </w:pPr>
      <w:r w:rsidRPr="00A41AC4">
        <w:rPr>
          <w:color w:val="000000"/>
          <w:sz w:val="26"/>
          <w:szCs w:val="26"/>
        </w:rPr>
        <w:tab/>
        <w:t>3. Phân tích sơ đồ mạch nguồn (cấp trước, chính, hồi tiếp)</w:t>
      </w:r>
    </w:p>
    <w:p w14:paraId="69A65600" w14:textId="34DF5424" w:rsidR="00A1714A" w:rsidRPr="00A41AC4" w:rsidRDefault="00A1714A" w:rsidP="00866688">
      <w:pPr>
        <w:tabs>
          <w:tab w:val="right" w:pos="8931"/>
        </w:tabs>
        <w:spacing w:before="120" w:after="120"/>
        <w:jc w:val="both"/>
        <w:rPr>
          <w:sz w:val="26"/>
          <w:szCs w:val="26"/>
        </w:rPr>
      </w:pPr>
      <w:r w:rsidRPr="00A41AC4">
        <w:rPr>
          <w:b/>
          <w:sz w:val="26"/>
          <w:szCs w:val="26"/>
        </w:rPr>
        <w:t>Bài 1: Sửa chữa nguồn DC</w:t>
      </w:r>
      <w:r w:rsidRPr="00A41AC4">
        <w:rPr>
          <w:b/>
          <w:sz w:val="26"/>
          <w:szCs w:val="26"/>
        </w:rPr>
        <w:tab/>
      </w:r>
      <w:r w:rsidRPr="00A41AC4">
        <w:rPr>
          <w:sz w:val="26"/>
          <w:szCs w:val="26"/>
        </w:rPr>
        <w:t>Thời gian:  10 giờ</w:t>
      </w:r>
      <w:r w:rsidRPr="00A41AC4">
        <w:rPr>
          <w:i/>
          <w:sz w:val="26"/>
          <w:szCs w:val="26"/>
        </w:rPr>
        <w:t xml:space="preserve">  </w:t>
      </w:r>
    </w:p>
    <w:p w14:paraId="2D3E3FB4" w14:textId="1F72D1AE" w:rsidR="00A1714A" w:rsidRPr="00BF2822" w:rsidRDefault="00A1714A" w:rsidP="00866688">
      <w:pPr>
        <w:spacing w:before="120" w:after="120"/>
        <w:jc w:val="both"/>
        <w:rPr>
          <w:b/>
          <w:sz w:val="26"/>
          <w:szCs w:val="26"/>
        </w:rPr>
      </w:pPr>
      <w:r w:rsidRPr="00BF2822">
        <w:rPr>
          <w:b/>
          <w:sz w:val="26"/>
          <w:szCs w:val="26"/>
        </w:rPr>
        <w:t>1.</w:t>
      </w:r>
      <w:r w:rsidR="003A1A96" w:rsidRPr="00BF2822">
        <w:rPr>
          <w:b/>
          <w:sz w:val="26"/>
          <w:szCs w:val="26"/>
        </w:rPr>
        <w:t xml:space="preserve"> </w:t>
      </w:r>
      <w:r w:rsidR="00AE044A">
        <w:rPr>
          <w:b/>
          <w:sz w:val="26"/>
          <w:szCs w:val="26"/>
        </w:rPr>
        <w:t>Mục tiêu của bài</w:t>
      </w:r>
      <w:r w:rsidRPr="00BF2822">
        <w:rPr>
          <w:b/>
          <w:sz w:val="26"/>
          <w:szCs w:val="26"/>
        </w:rPr>
        <w:t>:</w:t>
      </w:r>
    </w:p>
    <w:p w14:paraId="481E9FFA" w14:textId="77777777" w:rsidR="00A1714A" w:rsidRPr="00A41AC4" w:rsidRDefault="00A1714A" w:rsidP="004D4956">
      <w:pPr>
        <w:numPr>
          <w:ilvl w:val="0"/>
          <w:numId w:val="65"/>
        </w:numPr>
        <w:spacing w:before="120" w:after="120"/>
        <w:ind w:left="270" w:hanging="270"/>
        <w:rPr>
          <w:sz w:val="26"/>
          <w:szCs w:val="26"/>
        </w:rPr>
      </w:pPr>
      <w:r w:rsidRPr="00A41AC4">
        <w:rPr>
          <w:sz w:val="26"/>
          <w:szCs w:val="26"/>
        </w:rPr>
        <w:t>Phân tích được sơ đồ mạch nguồn DC</w:t>
      </w:r>
    </w:p>
    <w:p w14:paraId="59EC0D84" w14:textId="77777777" w:rsidR="00A1714A" w:rsidRPr="00A41AC4" w:rsidRDefault="00A1714A" w:rsidP="004D4956">
      <w:pPr>
        <w:numPr>
          <w:ilvl w:val="0"/>
          <w:numId w:val="65"/>
        </w:numPr>
        <w:spacing w:before="120" w:after="120"/>
        <w:ind w:left="270" w:hanging="270"/>
        <w:rPr>
          <w:sz w:val="26"/>
          <w:szCs w:val="26"/>
        </w:rPr>
      </w:pPr>
      <w:r w:rsidRPr="00A41AC4">
        <w:rPr>
          <w:sz w:val="26"/>
          <w:szCs w:val="26"/>
        </w:rPr>
        <w:t>Khắc phục các sự cố hư hỏng phần nguồn DC</w:t>
      </w:r>
    </w:p>
    <w:p w14:paraId="4FCF56AC" w14:textId="77777777" w:rsidR="00A1714A" w:rsidRPr="00A41AC4" w:rsidRDefault="00A1714A" w:rsidP="004D4956">
      <w:pPr>
        <w:numPr>
          <w:ilvl w:val="0"/>
          <w:numId w:val="65"/>
        </w:numPr>
        <w:spacing w:before="120" w:after="120"/>
        <w:ind w:left="270" w:hanging="270"/>
        <w:rPr>
          <w:sz w:val="26"/>
          <w:szCs w:val="26"/>
        </w:rPr>
      </w:pPr>
      <w:r w:rsidRPr="00A41AC4">
        <w:rPr>
          <w:sz w:val="26"/>
          <w:szCs w:val="26"/>
        </w:rPr>
        <w:t>Tính cẩn thận, đảm bảo an toàn tuyệt đối trong công việc.</w:t>
      </w:r>
    </w:p>
    <w:p w14:paraId="603CD687" w14:textId="1E3B918F" w:rsidR="00A1714A" w:rsidRPr="00BF2822" w:rsidRDefault="00A1714A" w:rsidP="00866688">
      <w:pPr>
        <w:spacing w:before="120" w:after="120"/>
        <w:rPr>
          <w:b/>
          <w:sz w:val="26"/>
          <w:szCs w:val="26"/>
        </w:rPr>
      </w:pPr>
      <w:r w:rsidRPr="00BF2822">
        <w:rPr>
          <w:b/>
          <w:sz w:val="26"/>
          <w:szCs w:val="26"/>
        </w:rPr>
        <w:t>2.</w:t>
      </w:r>
      <w:r w:rsidR="003A1A96" w:rsidRPr="00BF2822">
        <w:rPr>
          <w:b/>
          <w:sz w:val="26"/>
          <w:szCs w:val="26"/>
        </w:rPr>
        <w:t xml:space="preserve"> </w:t>
      </w:r>
      <w:r w:rsidR="00AE044A" w:rsidRPr="00BF2822">
        <w:rPr>
          <w:b/>
          <w:sz w:val="26"/>
          <w:szCs w:val="26"/>
        </w:rPr>
        <w:t>Nội dung</w:t>
      </w:r>
      <w:r w:rsidR="00AE044A">
        <w:rPr>
          <w:b/>
          <w:sz w:val="26"/>
          <w:szCs w:val="26"/>
        </w:rPr>
        <w:t xml:space="preserve"> bài</w:t>
      </w:r>
      <w:r w:rsidRPr="00BF2822">
        <w:rPr>
          <w:b/>
          <w:sz w:val="26"/>
          <w:szCs w:val="26"/>
        </w:rPr>
        <w:t>:</w:t>
      </w:r>
    </w:p>
    <w:p w14:paraId="18FEF547" w14:textId="77777777" w:rsidR="00A1714A" w:rsidRPr="00A41AC4" w:rsidRDefault="00A1714A" w:rsidP="00866688">
      <w:pPr>
        <w:spacing w:before="120" w:after="120"/>
        <w:rPr>
          <w:sz w:val="26"/>
          <w:szCs w:val="26"/>
        </w:rPr>
      </w:pPr>
      <w:r w:rsidRPr="00A41AC4">
        <w:rPr>
          <w:sz w:val="26"/>
          <w:szCs w:val="26"/>
        </w:rPr>
        <w:t xml:space="preserve">2.1.Mạch chỉnh lưu </w:t>
      </w:r>
    </w:p>
    <w:p w14:paraId="08145E6B" w14:textId="77777777" w:rsidR="00A1714A" w:rsidRPr="00A41AC4" w:rsidRDefault="00A1714A" w:rsidP="00866688">
      <w:pPr>
        <w:spacing w:before="120" w:after="120"/>
        <w:rPr>
          <w:sz w:val="26"/>
          <w:szCs w:val="26"/>
        </w:rPr>
      </w:pPr>
      <w:r w:rsidRPr="00A41AC4">
        <w:rPr>
          <w:sz w:val="26"/>
          <w:szCs w:val="26"/>
        </w:rPr>
        <w:t xml:space="preserve">2.1.1 Định nghĩa </w:t>
      </w:r>
    </w:p>
    <w:p w14:paraId="1076D623" w14:textId="77777777" w:rsidR="00A1714A" w:rsidRPr="00A41AC4" w:rsidRDefault="00A1714A" w:rsidP="00866688">
      <w:pPr>
        <w:spacing w:before="120" w:after="120"/>
        <w:rPr>
          <w:sz w:val="26"/>
          <w:szCs w:val="26"/>
        </w:rPr>
      </w:pPr>
      <w:r w:rsidRPr="00A41AC4">
        <w:rPr>
          <w:sz w:val="26"/>
          <w:szCs w:val="26"/>
        </w:rPr>
        <w:t>2.1.2 Nguyên lý hoạt động</w:t>
      </w:r>
    </w:p>
    <w:p w14:paraId="3A01B716" w14:textId="77777777" w:rsidR="00A1714A" w:rsidRPr="00A41AC4" w:rsidRDefault="00A1714A" w:rsidP="00866688">
      <w:pPr>
        <w:spacing w:before="120" w:after="120"/>
        <w:rPr>
          <w:sz w:val="26"/>
          <w:szCs w:val="26"/>
        </w:rPr>
      </w:pPr>
      <w:r w:rsidRPr="00A41AC4">
        <w:rPr>
          <w:sz w:val="26"/>
          <w:szCs w:val="26"/>
        </w:rPr>
        <w:t>2.2.Các mạch lọc nguồn</w:t>
      </w:r>
    </w:p>
    <w:p w14:paraId="6ED98D92" w14:textId="77777777" w:rsidR="00A1714A" w:rsidRPr="00A41AC4" w:rsidRDefault="00A1714A" w:rsidP="00866688">
      <w:pPr>
        <w:spacing w:before="120" w:after="120"/>
        <w:rPr>
          <w:sz w:val="26"/>
          <w:szCs w:val="26"/>
        </w:rPr>
      </w:pPr>
      <w:r w:rsidRPr="00A41AC4">
        <w:rPr>
          <w:sz w:val="26"/>
          <w:szCs w:val="26"/>
        </w:rPr>
        <w:t xml:space="preserve">2.2.1 Định nghĩa </w:t>
      </w:r>
    </w:p>
    <w:p w14:paraId="2B191E4A" w14:textId="77777777" w:rsidR="00A1714A" w:rsidRPr="00A41AC4" w:rsidRDefault="00A1714A" w:rsidP="00866688">
      <w:pPr>
        <w:spacing w:before="120" w:after="120"/>
        <w:rPr>
          <w:sz w:val="26"/>
          <w:szCs w:val="26"/>
        </w:rPr>
      </w:pPr>
      <w:r w:rsidRPr="00A41AC4">
        <w:rPr>
          <w:sz w:val="26"/>
          <w:szCs w:val="26"/>
        </w:rPr>
        <w:t>2.2.2 Nguyên lý hoạt động</w:t>
      </w:r>
    </w:p>
    <w:p w14:paraId="17AE0D82" w14:textId="38F027C2" w:rsidR="00F7488C" w:rsidRPr="00A41AC4" w:rsidRDefault="002A2FCE" w:rsidP="00866688">
      <w:pPr>
        <w:tabs>
          <w:tab w:val="right" w:pos="9072"/>
        </w:tabs>
        <w:spacing w:before="120" w:after="120"/>
        <w:jc w:val="both"/>
        <w:rPr>
          <w:sz w:val="26"/>
          <w:szCs w:val="26"/>
        </w:rPr>
      </w:pPr>
      <w:r w:rsidRPr="00A41AC4">
        <w:rPr>
          <w:b/>
          <w:sz w:val="26"/>
          <w:szCs w:val="26"/>
        </w:rPr>
        <w:t xml:space="preserve">Bài </w:t>
      </w:r>
      <w:r w:rsidR="00A1714A" w:rsidRPr="00A41AC4">
        <w:rPr>
          <w:b/>
          <w:sz w:val="26"/>
          <w:szCs w:val="26"/>
        </w:rPr>
        <w:t>2</w:t>
      </w:r>
      <w:r w:rsidRPr="00A41AC4">
        <w:rPr>
          <w:b/>
          <w:sz w:val="26"/>
          <w:szCs w:val="26"/>
        </w:rPr>
        <w:t>: Sửa chữa nguồn AC</w:t>
      </w:r>
      <w:r w:rsidRPr="00A41AC4">
        <w:rPr>
          <w:i/>
          <w:sz w:val="26"/>
          <w:szCs w:val="26"/>
        </w:rPr>
        <w:tab/>
      </w:r>
      <w:r w:rsidRPr="00A41AC4">
        <w:rPr>
          <w:sz w:val="26"/>
          <w:szCs w:val="26"/>
        </w:rPr>
        <w:t>Thời gian: 10 giờ</w:t>
      </w:r>
      <w:r w:rsidRPr="00A41AC4">
        <w:rPr>
          <w:i/>
          <w:sz w:val="26"/>
          <w:szCs w:val="26"/>
        </w:rPr>
        <w:t xml:space="preserve">  </w:t>
      </w:r>
    </w:p>
    <w:p w14:paraId="0B48E7C8" w14:textId="210106EC" w:rsidR="00F7488C" w:rsidRPr="00BF2822" w:rsidRDefault="00BF2822" w:rsidP="00866688">
      <w:pPr>
        <w:spacing w:before="120" w:after="120"/>
        <w:jc w:val="both"/>
        <w:rPr>
          <w:b/>
          <w:sz w:val="26"/>
          <w:szCs w:val="26"/>
        </w:rPr>
      </w:pPr>
      <w:r w:rsidRPr="00BF2822">
        <w:rPr>
          <w:b/>
          <w:sz w:val="26"/>
          <w:szCs w:val="26"/>
        </w:rPr>
        <w:t>1.</w:t>
      </w:r>
      <w:r w:rsidR="00AE044A">
        <w:rPr>
          <w:b/>
          <w:sz w:val="26"/>
          <w:szCs w:val="26"/>
        </w:rPr>
        <w:t>Mục tiêu của bài</w:t>
      </w:r>
      <w:r w:rsidRPr="00BF2822">
        <w:rPr>
          <w:b/>
          <w:sz w:val="26"/>
          <w:szCs w:val="26"/>
        </w:rPr>
        <w:t xml:space="preserve"> </w:t>
      </w:r>
      <w:r w:rsidR="002A2FCE" w:rsidRPr="00BF2822">
        <w:rPr>
          <w:b/>
          <w:sz w:val="26"/>
          <w:szCs w:val="26"/>
        </w:rPr>
        <w:t>:</w:t>
      </w:r>
    </w:p>
    <w:p w14:paraId="06F095F0" w14:textId="77777777" w:rsidR="00F7488C" w:rsidRPr="00A41AC4" w:rsidRDefault="002A2FCE" w:rsidP="004D4956">
      <w:pPr>
        <w:numPr>
          <w:ilvl w:val="0"/>
          <w:numId w:val="65"/>
        </w:numPr>
        <w:spacing w:before="120" w:after="120"/>
        <w:ind w:left="270" w:hanging="270"/>
        <w:rPr>
          <w:sz w:val="26"/>
          <w:szCs w:val="26"/>
        </w:rPr>
      </w:pPr>
      <w:r w:rsidRPr="00A41AC4">
        <w:rPr>
          <w:sz w:val="26"/>
          <w:szCs w:val="26"/>
        </w:rPr>
        <w:lastRenderedPageBreak/>
        <w:t>Phân tích được sơ đồ mạch phần nguồn AC</w:t>
      </w:r>
    </w:p>
    <w:p w14:paraId="56B4C717" w14:textId="77777777" w:rsidR="00F7488C" w:rsidRPr="00A41AC4" w:rsidRDefault="002A2FCE" w:rsidP="004D4956">
      <w:pPr>
        <w:numPr>
          <w:ilvl w:val="0"/>
          <w:numId w:val="65"/>
        </w:numPr>
        <w:spacing w:before="120" w:after="120"/>
        <w:ind w:left="270" w:hanging="270"/>
        <w:rPr>
          <w:sz w:val="26"/>
          <w:szCs w:val="26"/>
        </w:rPr>
      </w:pPr>
      <w:r w:rsidRPr="00A41AC4">
        <w:rPr>
          <w:sz w:val="26"/>
          <w:szCs w:val="26"/>
        </w:rPr>
        <w:t>Khắc phục các sự cố hư hỏng phần nguồn AC.</w:t>
      </w:r>
    </w:p>
    <w:p w14:paraId="7046B251" w14:textId="77777777" w:rsidR="00F7488C" w:rsidRPr="00A41AC4" w:rsidRDefault="002A2FCE" w:rsidP="004D4956">
      <w:pPr>
        <w:numPr>
          <w:ilvl w:val="0"/>
          <w:numId w:val="65"/>
        </w:numPr>
        <w:spacing w:before="120" w:after="120"/>
        <w:ind w:left="270" w:hanging="270"/>
        <w:rPr>
          <w:sz w:val="26"/>
          <w:szCs w:val="26"/>
        </w:rPr>
      </w:pPr>
      <w:r w:rsidRPr="00A41AC4">
        <w:rPr>
          <w:sz w:val="26"/>
          <w:szCs w:val="26"/>
        </w:rPr>
        <w:t>Tính cẩn thận, đảm bảo an toàn tuyệt đối trong công việc.</w:t>
      </w:r>
    </w:p>
    <w:p w14:paraId="6333BC05" w14:textId="17F34965" w:rsidR="00F7488C" w:rsidRPr="00BF2822" w:rsidRDefault="00BF2822" w:rsidP="00866688">
      <w:pPr>
        <w:spacing w:before="120" w:after="120"/>
        <w:rPr>
          <w:b/>
          <w:sz w:val="26"/>
          <w:szCs w:val="26"/>
        </w:rPr>
      </w:pPr>
      <w:r w:rsidRPr="00BF2822">
        <w:rPr>
          <w:b/>
          <w:sz w:val="26"/>
          <w:szCs w:val="26"/>
        </w:rPr>
        <w:t>2.</w:t>
      </w:r>
      <w:r w:rsidR="00AE044A" w:rsidRPr="00AE044A">
        <w:rPr>
          <w:b/>
          <w:sz w:val="26"/>
          <w:szCs w:val="26"/>
        </w:rPr>
        <w:t xml:space="preserve"> </w:t>
      </w:r>
      <w:r w:rsidR="00AE044A" w:rsidRPr="00BF2822">
        <w:rPr>
          <w:b/>
          <w:sz w:val="26"/>
          <w:szCs w:val="26"/>
        </w:rPr>
        <w:t>Nội dung</w:t>
      </w:r>
      <w:r w:rsidR="00AE044A">
        <w:rPr>
          <w:b/>
          <w:sz w:val="26"/>
          <w:szCs w:val="26"/>
        </w:rPr>
        <w:t xml:space="preserve"> bài</w:t>
      </w:r>
      <w:r w:rsidR="002A2FCE" w:rsidRPr="00BF2822">
        <w:rPr>
          <w:b/>
          <w:sz w:val="26"/>
          <w:szCs w:val="26"/>
        </w:rPr>
        <w:t>:</w:t>
      </w:r>
    </w:p>
    <w:p w14:paraId="52C0E98D" w14:textId="77777777" w:rsidR="00F7488C" w:rsidRPr="00A41AC4" w:rsidRDefault="002A2FCE" w:rsidP="00866688">
      <w:pPr>
        <w:spacing w:before="120" w:after="120"/>
        <w:jc w:val="both"/>
        <w:rPr>
          <w:sz w:val="26"/>
          <w:szCs w:val="26"/>
        </w:rPr>
      </w:pPr>
      <w:r w:rsidRPr="00A41AC4">
        <w:rPr>
          <w:sz w:val="26"/>
          <w:szCs w:val="26"/>
        </w:rPr>
        <w:t>2.1.Tổng quát</w:t>
      </w:r>
    </w:p>
    <w:p w14:paraId="4DCCA8FA" w14:textId="77777777" w:rsidR="00F7488C" w:rsidRPr="00A41AC4" w:rsidRDefault="002A2FCE" w:rsidP="00866688">
      <w:pPr>
        <w:spacing w:before="120" w:after="120"/>
        <w:jc w:val="both"/>
        <w:rPr>
          <w:sz w:val="26"/>
          <w:szCs w:val="26"/>
        </w:rPr>
      </w:pPr>
      <w:r w:rsidRPr="00A41AC4">
        <w:rPr>
          <w:sz w:val="26"/>
          <w:szCs w:val="26"/>
        </w:rPr>
        <w:t>2.2.Công tắc POWER</w:t>
      </w:r>
    </w:p>
    <w:p w14:paraId="3F7B6818" w14:textId="77777777" w:rsidR="00F7488C" w:rsidRPr="00A41AC4" w:rsidRDefault="002A2FCE" w:rsidP="00866688">
      <w:pPr>
        <w:spacing w:before="120" w:after="120"/>
        <w:jc w:val="both"/>
        <w:rPr>
          <w:sz w:val="26"/>
          <w:szCs w:val="26"/>
        </w:rPr>
      </w:pPr>
      <w:r w:rsidRPr="00A41AC4">
        <w:rPr>
          <w:sz w:val="26"/>
          <w:szCs w:val="26"/>
        </w:rPr>
        <w:t>2.3.Mạch khử từ</w:t>
      </w:r>
    </w:p>
    <w:p w14:paraId="7C55426C" w14:textId="77777777" w:rsidR="00F7488C" w:rsidRPr="00A41AC4" w:rsidRDefault="002A2FCE" w:rsidP="00866688">
      <w:pPr>
        <w:spacing w:before="120" w:after="120"/>
        <w:jc w:val="both"/>
        <w:rPr>
          <w:sz w:val="26"/>
          <w:szCs w:val="26"/>
        </w:rPr>
      </w:pPr>
      <w:r w:rsidRPr="00A41AC4">
        <w:rPr>
          <w:sz w:val="26"/>
          <w:szCs w:val="26"/>
        </w:rPr>
        <w:t>2.4.Hệ thống cầu chì bảo vệ</w:t>
      </w:r>
    </w:p>
    <w:p w14:paraId="7AE60538" w14:textId="311FDDAE" w:rsidR="00F7488C" w:rsidRPr="00A41AC4" w:rsidRDefault="002A2FCE" w:rsidP="00866688">
      <w:pPr>
        <w:tabs>
          <w:tab w:val="right" w:pos="8931"/>
        </w:tabs>
        <w:spacing w:before="120" w:after="120"/>
        <w:jc w:val="both"/>
        <w:rPr>
          <w:sz w:val="26"/>
          <w:szCs w:val="26"/>
        </w:rPr>
      </w:pPr>
      <w:r w:rsidRPr="00A41AC4">
        <w:rPr>
          <w:b/>
          <w:sz w:val="26"/>
          <w:szCs w:val="26"/>
        </w:rPr>
        <w:t xml:space="preserve"> Bài 3: Sửa chữa mạch tạo xung- ổn áp</w:t>
      </w:r>
      <w:r w:rsidRPr="00A41AC4">
        <w:rPr>
          <w:rFonts w:eastAsia="Arial"/>
          <w:b/>
          <w:i/>
          <w:sz w:val="26"/>
          <w:szCs w:val="26"/>
        </w:rPr>
        <w:tab/>
      </w:r>
      <w:r w:rsidRPr="00A41AC4">
        <w:rPr>
          <w:sz w:val="26"/>
          <w:szCs w:val="26"/>
        </w:rPr>
        <w:t>Thời gian:  10 giờ</w:t>
      </w:r>
    </w:p>
    <w:p w14:paraId="6563328C" w14:textId="4633DADC" w:rsidR="00F7488C" w:rsidRPr="00A41AC4" w:rsidRDefault="001C575C" w:rsidP="00866688">
      <w:pPr>
        <w:spacing w:before="120" w:after="120"/>
        <w:jc w:val="both"/>
        <w:rPr>
          <w:sz w:val="26"/>
          <w:szCs w:val="26"/>
        </w:rPr>
      </w:pPr>
      <w:r w:rsidRPr="00AE044A">
        <w:rPr>
          <w:b/>
          <w:sz w:val="26"/>
          <w:szCs w:val="26"/>
        </w:rPr>
        <w:t>1.</w:t>
      </w:r>
      <w:r w:rsidR="00AE044A" w:rsidRPr="00AE044A">
        <w:rPr>
          <w:b/>
          <w:sz w:val="26"/>
          <w:szCs w:val="26"/>
        </w:rPr>
        <w:t>Mục tiêu của bài</w:t>
      </w:r>
      <w:r w:rsidR="002A2FCE" w:rsidRPr="00A41AC4">
        <w:rPr>
          <w:sz w:val="26"/>
          <w:szCs w:val="26"/>
        </w:rPr>
        <w:t>:</w:t>
      </w:r>
    </w:p>
    <w:p w14:paraId="299712C8" w14:textId="77777777" w:rsidR="00F7488C" w:rsidRPr="00A41AC4" w:rsidRDefault="002A2FCE" w:rsidP="004D4956">
      <w:pPr>
        <w:numPr>
          <w:ilvl w:val="0"/>
          <w:numId w:val="65"/>
        </w:numPr>
        <w:spacing w:before="120" w:after="120"/>
        <w:ind w:left="270" w:hanging="270"/>
        <w:rPr>
          <w:sz w:val="26"/>
          <w:szCs w:val="26"/>
        </w:rPr>
      </w:pPr>
      <w:r w:rsidRPr="00A41AC4">
        <w:rPr>
          <w:sz w:val="26"/>
          <w:szCs w:val="26"/>
        </w:rPr>
        <w:t>Phân tích được sơ đồ mạch tạo xung - ổn áp</w:t>
      </w:r>
    </w:p>
    <w:p w14:paraId="23B8480B" w14:textId="77777777" w:rsidR="00F7488C" w:rsidRPr="00A41AC4" w:rsidRDefault="002A2FCE" w:rsidP="004D4956">
      <w:pPr>
        <w:numPr>
          <w:ilvl w:val="0"/>
          <w:numId w:val="65"/>
        </w:numPr>
        <w:spacing w:before="120" w:after="120"/>
        <w:ind w:left="270" w:hanging="270"/>
        <w:rPr>
          <w:sz w:val="26"/>
          <w:szCs w:val="26"/>
        </w:rPr>
      </w:pPr>
      <w:r w:rsidRPr="00A41AC4">
        <w:rPr>
          <w:sz w:val="26"/>
          <w:szCs w:val="26"/>
        </w:rPr>
        <w:t>Khắc phục các sự cố hư hỏng mạch tạo xung - ổn áp.</w:t>
      </w:r>
    </w:p>
    <w:p w14:paraId="6FB0891D" w14:textId="77777777" w:rsidR="00F7488C" w:rsidRPr="00A41AC4" w:rsidRDefault="002A2FCE" w:rsidP="004D4956">
      <w:pPr>
        <w:numPr>
          <w:ilvl w:val="0"/>
          <w:numId w:val="65"/>
        </w:numPr>
        <w:spacing w:before="120" w:after="120"/>
        <w:ind w:left="270" w:hanging="270"/>
        <w:rPr>
          <w:sz w:val="26"/>
          <w:szCs w:val="26"/>
        </w:rPr>
      </w:pPr>
      <w:r w:rsidRPr="00A41AC4">
        <w:rPr>
          <w:sz w:val="26"/>
          <w:szCs w:val="26"/>
        </w:rPr>
        <w:t>Tính cẩn thận, đảm bảo an toàn tuyệt đối trong công việc.</w:t>
      </w:r>
    </w:p>
    <w:p w14:paraId="62890370" w14:textId="77777777" w:rsidR="00F7488C" w:rsidRPr="00A41AC4" w:rsidRDefault="002A2FCE" w:rsidP="004D4956">
      <w:pPr>
        <w:numPr>
          <w:ilvl w:val="0"/>
          <w:numId w:val="65"/>
        </w:numPr>
        <w:spacing w:before="120" w:after="120"/>
        <w:ind w:left="270" w:hanging="270"/>
        <w:rPr>
          <w:sz w:val="26"/>
          <w:szCs w:val="26"/>
        </w:rPr>
      </w:pPr>
      <w:r w:rsidRPr="00A41AC4">
        <w:rPr>
          <w:sz w:val="26"/>
          <w:szCs w:val="26"/>
        </w:rPr>
        <w:t>Tính cẩn thận, tỉ mỉ, đảm bảo an toàn tuyệt đối trong công việc.</w:t>
      </w:r>
    </w:p>
    <w:p w14:paraId="3D55BABA" w14:textId="51B0382F" w:rsidR="00F7488C" w:rsidRPr="00AE044A" w:rsidRDefault="001C575C" w:rsidP="00866688">
      <w:pPr>
        <w:spacing w:before="120" w:after="120"/>
        <w:rPr>
          <w:b/>
          <w:sz w:val="26"/>
          <w:szCs w:val="26"/>
        </w:rPr>
      </w:pPr>
      <w:r w:rsidRPr="00AE044A">
        <w:rPr>
          <w:b/>
          <w:sz w:val="26"/>
          <w:szCs w:val="26"/>
        </w:rPr>
        <w:t>2.</w:t>
      </w:r>
      <w:r w:rsidR="00AE044A" w:rsidRPr="00AE044A">
        <w:rPr>
          <w:b/>
          <w:sz w:val="26"/>
          <w:szCs w:val="26"/>
        </w:rPr>
        <w:t xml:space="preserve"> Nội dung bài</w:t>
      </w:r>
      <w:r w:rsidR="002A2FCE" w:rsidRPr="00AE044A">
        <w:rPr>
          <w:b/>
          <w:sz w:val="26"/>
          <w:szCs w:val="26"/>
        </w:rPr>
        <w:t>:</w:t>
      </w:r>
    </w:p>
    <w:p w14:paraId="1CE93FA6" w14:textId="77777777" w:rsidR="00F7488C" w:rsidRPr="00A41AC4" w:rsidRDefault="002A2FCE" w:rsidP="00866688">
      <w:pPr>
        <w:spacing w:before="120" w:after="120"/>
        <w:jc w:val="both"/>
        <w:rPr>
          <w:sz w:val="26"/>
          <w:szCs w:val="26"/>
        </w:rPr>
      </w:pPr>
      <w:r w:rsidRPr="00A41AC4">
        <w:rPr>
          <w:sz w:val="26"/>
          <w:szCs w:val="26"/>
        </w:rPr>
        <w:t xml:space="preserve">2.1.Mạch dao động </w:t>
      </w:r>
    </w:p>
    <w:p w14:paraId="3B3B811F" w14:textId="77777777" w:rsidR="00F7488C" w:rsidRPr="00A41AC4" w:rsidRDefault="002A2FCE" w:rsidP="00866688">
      <w:pPr>
        <w:spacing w:before="120" w:after="120"/>
        <w:jc w:val="both"/>
        <w:rPr>
          <w:sz w:val="26"/>
          <w:szCs w:val="26"/>
        </w:rPr>
      </w:pPr>
      <w:r w:rsidRPr="00A41AC4">
        <w:rPr>
          <w:sz w:val="26"/>
          <w:szCs w:val="26"/>
        </w:rPr>
        <w:t>2.2.Nguồn cung cấp cho mạch dao động</w:t>
      </w:r>
    </w:p>
    <w:p w14:paraId="74D5567A" w14:textId="77777777" w:rsidR="00F7488C" w:rsidRPr="00A41AC4" w:rsidRDefault="002A2FCE" w:rsidP="00866688">
      <w:pPr>
        <w:spacing w:before="120" w:after="120"/>
        <w:jc w:val="both"/>
        <w:rPr>
          <w:sz w:val="26"/>
          <w:szCs w:val="26"/>
        </w:rPr>
      </w:pPr>
      <w:r w:rsidRPr="00A41AC4">
        <w:rPr>
          <w:sz w:val="26"/>
          <w:szCs w:val="26"/>
        </w:rPr>
        <w:t>2.3.Mạch ổn áp</w:t>
      </w:r>
    </w:p>
    <w:p w14:paraId="011E0991" w14:textId="77777777" w:rsidR="00F7488C" w:rsidRPr="00A41AC4" w:rsidRDefault="002A2FCE" w:rsidP="00866688">
      <w:pPr>
        <w:tabs>
          <w:tab w:val="right" w:pos="9072"/>
        </w:tabs>
        <w:spacing w:before="120" w:after="120"/>
        <w:jc w:val="both"/>
        <w:rPr>
          <w:sz w:val="26"/>
          <w:szCs w:val="26"/>
        </w:rPr>
      </w:pPr>
      <w:r w:rsidRPr="00A41AC4">
        <w:rPr>
          <w:b/>
          <w:sz w:val="26"/>
          <w:szCs w:val="26"/>
        </w:rPr>
        <w:t>Bài 4: Sửa chữa mạch điều khiển</w:t>
      </w:r>
      <w:r w:rsidRPr="00A41AC4">
        <w:rPr>
          <w:i/>
          <w:sz w:val="26"/>
          <w:szCs w:val="26"/>
        </w:rPr>
        <w:tab/>
      </w:r>
      <w:r w:rsidRPr="00A41AC4">
        <w:rPr>
          <w:sz w:val="26"/>
          <w:szCs w:val="26"/>
        </w:rPr>
        <w:t>Thời gian: 10 giờ</w:t>
      </w:r>
      <w:r w:rsidRPr="00A41AC4">
        <w:rPr>
          <w:i/>
          <w:sz w:val="26"/>
          <w:szCs w:val="26"/>
        </w:rPr>
        <w:t xml:space="preserve">  </w:t>
      </w:r>
    </w:p>
    <w:p w14:paraId="7861B8C5" w14:textId="52E21401" w:rsidR="00F7488C" w:rsidRPr="00BF2822" w:rsidRDefault="002A2FCE" w:rsidP="00866688">
      <w:pPr>
        <w:spacing w:before="120" w:after="120"/>
        <w:jc w:val="both"/>
        <w:rPr>
          <w:b/>
          <w:sz w:val="26"/>
          <w:szCs w:val="26"/>
        </w:rPr>
      </w:pPr>
      <w:r w:rsidRPr="00BF2822">
        <w:rPr>
          <w:b/>
          <w:sz w:val="26"/>
          <w:szCs w:val="26"/>
        </w:rPr>
        <w:t>1.</w:t>
      </w:r>
      <w:r w:rsidR="00AE044A">
        <w:rPr>
          <w:b/>
          <w:sz w:val="26"/>
          <w:szCs w:val="26"/>
        </w:rPr>
        <w:t>Mục tiêu của bài</w:t>
      </w:r>
      <w:r w:rsidRPr="00BF2822">
        <w:rPr>
          <w:b/>
          <w:sz w:val="26"/>
          <w:szCs w:val="26"/>
        </w:rPr>
        <w:t xml:space="preserve">: </w:t>
      </w:r>
    </w:p>
    <w:p w14:paraId="57FA4724" w14:textId="77777777" w:rsidR="00F7488C" w:rsidRPr="00A41AC4" w:rsidRDefault="002A2FCE" w:rsidP="004D4956">
      <w:pPr>
        <w:numPr>
          <w:ilvl w:val="0"/>
          <w:numId w:val="65"/>
        </w:numPr>
        <w:spacing w:before="120" w:after="120"/>
        <w:ind w:left="270" w:hanging="270"/>
        <w:rPr>
          <w:sz w:val="26"/>
          <w:szCs w:val="26"/>
        </w:rPr>
      </w:pPr>
      <w:r w:rsidRPr="00A41AC4">
        <w:rPr>
          <w:sz w:val="26"/>
          <w:szCs w:val="26"/>
        </w:rPr>
        <w:t>Phân tích được sơ đồ mạch điều khiển</w:t>
      </w:r>
    </w:p>
    <w:p w14:paraId="378812E9" w14:textId="77777777" w:rsidR="00F7488C" w:rsidRPr="00A41AC4" w:rsidRDefault="002A2FCE" w:rsidP="004D4956">
      <w:pPr>
        <w:numPr>
          <w:ilvl w:val="0"/>
          <w:numId w:val="65"/>
        </w:numPr>
        <w:spacing w:before="120" w:after="120"/>
        <w:ind w:left="270" w:hanging="270"/>
        <w:rPr>
          <w:sz w:val="26"/>
          <w:szCs w:val="26"/>
        </w:rPr>
      </w:pPr>
      <w:r w:rsidRPr="00A41AC4">
        <w:rPr>
          <w:sz w:val="26"/>
          <w:szCs w:val="26"/>
        </w:rPr>
        <w:t>Khắc phục các sự cố hư hỏng mạch điều khiển</w:t>
      </w:r>
    </w:p>
    <w:p w14:paraId="7A4A3E85" w14:textId="77777777" w:rsidR="00F7488C" w:rsidRPr="00A41AC4" w:rsidRDefault="002A2FCE" w:rsidP="004D4956">
      <w:pPr>
        <w:numPr>
          <w:ilvl w:val="0"/>
          <w:numId w:val="65"/>
        </w:numPr>
        <w:spacing w:before="120" w:after="120"/>
        <w:ind w:left="270" w:hanging="270"/>
        <w:rPr>
          <w:sz w:val="26"/>
          <w:szCs w:val="26"/>
        </w:rPr>
      </w:pPr>
      <w:r w:rsidRPr="00A41AC4">
        <w:rPr>
          <w:sz w:val="26"/>
          <w:szCs w:val="26"/>
        </w:rPr>
        <w:t>Tính cẩn thận, tỉ mỉ, đảm bảo an toàn tuyệt đối trong công việc.</w:t>
      </w:r>
    </w:p>
    <w:p w14:paraId="0D4D7845" w14:textId="563C91ED" w:rsidR="00F7488C" w:rsidRPr="00BF2822" w:rsidRDefault="001C575C" w:rsidP="00866688">
      <w:pPr>
        <w:spacing w:before="120" w:after="120"/>
        <w:rPr>
          <w:b/>
          <w:sz w:val="26"/>
          <w:szCs w:val="26"/>
        </w:rPr>
      </w:pPr>
      <w:r w:rsidRPr="00BF2822">
        <w:rPr>
          <w:b/>
          <w:sz w:val="26"/>
          <w:szCs w:val="26"/>
        </w:rPr>
        <w:t>2.Nội dung:</w:t>
      </w:r>
    </w:p>
    <w:p w14:paraId="700B9D98" w14:textId="77777777" w:rsidR="00F7488C" w:rsidRPr="00A41AC4" w:rsidRDefault="002A2FCE" w:rsidP="00866688">
      <w:pPr>
        <w:tabs>
          <w:tab w:val="right" w:pos="9355"/>
        </w:tabs>
        <w:spacing w:before="120" w:after="120"/>
        <w:jc w:val="both"/>
        <w:rPr>
          <w:sz w:val="26"/>
          <w:szCs w:val="26"/>
        </w:rPr>
      </w:pPr>
      <w:r w:rsidRPr="00A41AC4">
        <w:rPr>
          <w:sz w:val="26"/>
          <w:szCs w:val="26"/>
        </w:rPr>
        <w:t>2.1.Các mạch điều khiển</w:t>
      </w:r>
    </w:p>
    <w:p w14:paraId="08A9C8B5" w14:textId="77777777" w:rsidR="00F7488C" w:rsidRPr="00A41AC4" w:rsidRDefault="002A2FCE" w:rsidP="00866688">
      <w:pPr>
        <w:tabs>
          <w:tab w:val="right" w:pos="9355"/>
        </w:tabs>
        <w:spacing w:before="120" w:after="120"/>
        <w:jc w:val="both"/>
        <w:rPr>
          <w:sz w:val="26"/>
          <w:szCs w:val="26"/>
        </w:rPr>
      </w:pPr>
      <w:r w:rsidRPr="00A41AC4">
        <w:rPr>
          <w:sz w:val="26"/>
          <w:szCs w:val="26"/>
        </w:rPr>
        <w:t>2.2.Nguồn cung cấp cho mạch điều khiển</w:t>
      </w:r>
    </w:p>
    <w:p w14:paraId="74857E39" w14:textId="77777777" w:rsidR="00F7488C" w:rsidRPr="00A41AC4" w:rsidRDefault="002A2FCE" w:rsidP="00866688">
      <w:pPr>
        <w:tabs>
          <w:tab w:val="right" w:pos="9355"/>
        </w:tabs>
        <w:spacing w:before="120" w:after="120"/>
        <w:jc w:val="both"/>
        <w:rPr>
          <w:sz w:val="26"/>
          <w:szCs w:val="26"/>
        </w:rPr>
      </w:pPr>
      <w:r w:rsidRPr="00A41AC4">
        <w:rPr>
          <w:sz w:val="26"/>
          <w:szCs w:val="26"/>
        </w:rPr>
        <w:t>2.3.Các dạng xung</w:t>
      </w:r>
    </w:p>
    <w:p w14:paraId="404852EF" w14:textId="77777777" w:rsidR="00F7488C" w:rsidRPr="00A41AC4" w:rsidRDefault="002A2FCE" w:rsidP="00866688">
      <w:pPr>
        <w:tabs>
          <w:tab w:val="right" w:pos="9355"/>
        </w:tabs>
        <w:spacing w:before="120" w:after="120"/>
        <w:jc w:val="both"/>
        <w:rPr>
          <w:sz w:val="26"/>
          <w:szCs w:val="26"/>
        </w:rPr>
      </w:pPr>
      <w:r w:rsidRPr="00A41AC4">
        <w:rPr>
          <w:sz w:val="26"/>
          <w:szCs w:val="26"/>
        </w:rPr>
        <w:t>2.3.1.Mạch điều khiển xung clock</w:t>
      </w:r>
    </w:p>
    <w:p w14:paraId="31A268FA" w14:textId="77777777" w:rsidR="00F7488C" w:rsidRPr="00A41AC4" w:rsidRDefault="002A2FCE" w:rsidP="00866688">
      <w:pPr>
        <w:tabs>
          <w:tab w:val="right" w:pos="9355"/>
        </w:tabs>
        <w:spacing w:before="120" w:after="120"/>
        <w:jc w:val="both"/>
        <w:rPr>
          <w:sz w:val="26"/>
          <w:szCs w:val="26"/>
        </w:rPr>
      </w:pPr>
      <w:r w:rsidRPr="00A41AC4">
        <w:rPr>
          <w:sz w:val="26"/>
          <w:szCs w:val="26"/>
        </w:rPr>
        <w:t>2.3.2.Mạch tạo xung cấp cho các thiết bị</w:t>
      </w:r>
    </w:p>
    <w:p w14:paraId="68712168" w14:textId="4F0292C1" w:rsidR="00F7488C" w:rsidRPr="00A41AC4" w:rsidRDefault="002A2FCE" w:rsidP="00866688">
      <w:pPr>
        <w:tabs>
          <w:tab w:val="right" w:pos="9072"/>
        </w:tabs>
        <w:spacing w:before="120" w:after="120"/>
        <w:jc w:val="both"/>
        <w:rPr>
          <w:sz w:val="26"/>
          <w:szCs w:val="26"/>
        </w:rPr>
      </w:pPr>
      <w:r w:rsidRPr="00A41AC4">
        <w:rPr>
          <w:b/>
          <w:sz w:val="26"/>
          <w:szCs w:val="26"/>
        </w:rPr>
        <w:t>Bài 5: Sửa chữa mạch công suất</w:t>
      </w:r>
      <w:r w:rsidRPr="00A41AC4">
        <w:rPr>
          <w:i/>
          <w:sz w:val="26"/>
          <w:szCs w:val="26"/>
        </w:rPr>
        <w:tab/>
      </w:r>
      <w:r w:rsidRPr="00A41AC4">
        <w:rPr>
          <w:sz w:val="26"/>
          <w:szCs w:val="26"/>
        </w:rPr>
        <w:t>Thời gian: 1</w:t>
      </w:r>
      <w:r w:rsidR="003A1A96" w:rsidRPr="00A41AC4">
        <w:rPr>
          <w:sz w:val="26"/>
          <w:szCs w:val="26"/>
        </w:rPr>
        <w:t>0</w:t>
      </w:r>
      <w:r w:rsidRPr="00A41AC4">
        <w:rPr>
          <w:sz w:val="26"/>
          <w:szCs w:val="26"/>
        </w:rPr>
        <w:t xml:space="preserve"> giờ</w:t>
      </w:r>
      <w:r w:rsidRPr="00A41AC4">
        <w:rPr>
          <w:i/>
          <w:sz w:val="26"/>
          <w:szCs w:val="26"/>
        </w:rPr>
        <w:t xml:space="preserve">  </w:t>
      </w:r>
    </w:p>
    <w:p w14:paraId="571B734A" w14:textId="4715D96A" w:rsidR="00F7488C" w:rsidRPr="00BF2822" w:rsidRDefault="002A2FCE" w:rsidP="00866688">
      <w:pPr>
        <w:spacing w:before="120" w:after="120"/>
        <w:jc w:val="both"/>
        <w:rPr>
          <w:b/>
          <w:sz w:val="26"/>
          <w:szCs w:val="26"/>
        </w:rPr>
      </w:pPr>
      <w:r w:rsidRPr="00BF2822">
        <w:rPr>
          <w:b/>
          <w:sz w:val="26"/>
          <w:szCs w:val="26"/>
        </w:rPr>
        <w:t>1.</w:t>
      </w:r>
      <w:r w:rsidR="00AE044A">
        <w:rPr>
          <w:b/>
          <w:sz w:val="26"/>
          <w:szCs w:val="26"/>
        </w:rPr>
        <w:t>Mục tiêu của bài</w:t>
      </w:r>
      <w:r w:rsidRPr="00BF2822">
        <w:rPr>
          <w:b/>
          <w:sz w:val="26"/>
          <w:szCs w:val="26"/>
        </w:rPr>
        <w:t>:</w:t>
      </w:r>
    </w:p>
    <w:p w14:paraId="5322B5EC" w14:textId="77777777" w:rsidR="00F7488C" w:rsidRPr="00A41AC4" w:rsidRDefault="002A2FCE" w:rsidP="004D4956">
      <w:pPr>
        <w:numPr>
          <w:ilvl w:val="0"/>
          <w:numId w:val="65"/>
        </w:numPr>
        <w:spacing w:before="120" w:after="120"/>
        <w:ind w:left="270" w:hanging="270"/>
        <w:rPr>
          <w:sz w:val="26"/>
          <w:szCs w:val="26"/>
        </w:rPr>
      </w:pPr>
      <w:r w:rsidRPr="00A41AC4">
        <w:rPr>
          <w:sz w:val="26"/>
          <w:szCs w:val="26"/>
        </w:rPr>
        <w:t>Phân tích được sơ đồ mạch công suất</w:t>
      </w:r>
    </w:p>
    <w:p w14:paraId="75AA08FB" w14:textId="77777777" w:rsidR="00F7488C" w:rsidRPr="00A41AC4" w:rsidRDefault="002A2FCE" w:rsidP="004D4956">
      <w:pPr>
        <w:numPr>
          <w:ilvl w:val="0"/>
          <w:numId w:val="65"/>
        </w:numPr>
        <w:spacing w:before="120" w:after="120"/>
        <w:ind w:left="270" w:hanging="270"/>
        <w:rPr>
          <w:sz w:val="26"/>
          <w:szCs w:val="26"/>
        </w:rPr>
      </w:pPr>
      <w:r w:rsidRPr="00A41AC4">
        <w:rPr>
          <w:sz w:val="26"/>
          <w:szCs w:val="26"/>
        </w:rPr>
        <w:t>Khắc phục các sự cố hư hỏng của mạch công suất</w:t>
      </w:r>
    </w:p>
    <w:p w14:paraId="172774C1" w14:textId="77777777" w:rsidR="00F7488C" w:rsidRPr="00A41AC4" w:rsidRDefault="002A2FCE" w:rsidP="004D4956">
      <w:pPr>
        <w:numPr>
          <w:ilvl w:val="0"/>
          <w:numId w:val="65"/>
        </w:numPr>
        <w:spacing w:before="120" w:after="120"/>
        <w:ind w:left="270" w:hanging="270"/>
        <w:rPr>
          <w:sz w:val="26"/>
          <w:szCs w:val="26"/>
        </w:rPr>
      </w:pPr>
      <w:r w:rsidRPr="00A41AC4">
        <w:rPr>
          <w:sz w:val="26"/>
          <w:szCs w:val="26"/>
        </w:rPr>
        <w:t>Tính cẩn thận, tỉ mỉ, đảm bảo an toàn tuyệt đối trong công việc.</w:t>
      </w:r>
    </w:p>
    <w:p w14:paraId="5FB6D56C" w14:textId="07393DE5" w:rsidR="00F7488C" w:rsidRPr="00BF2822" w:rsidRDefault="002A2FCE" w:rsidP="00866688">
      <w:pPr>
        <w:spacing w:before="120" w:after="120"/>
        <w:rPr>
          <w:b/>
          <w:sz w:val="26"/>
          <w:szCs w:val="26"/>
        </w:rPr>
      </w:pPr>
      <w:r w:rsidRPr="00BF2822">
        <w:rPr>
          <w:b/>
          <w:sz w:val="26"/>
          <w:szCs w:val="26"/>
        </w:rPr>
        <w:lastRenderedPageBreak/>
        <w:t>2.</w:t>
      </w:r>
      <w:r w:rsidR="00AE044A" w:rsidRPr="00AE044A">
        <w:rPr>
          <w:b/>
          <w:sz w:val="26"/>
          <w:szCs w:val="26"/>
        </w:rPr>
        <w:t xml:space="preserve"> </w:t>
      </w:r>
      <w:r w:rsidR="00AE044A" w:rsidRPr="00BF2822">
        <w:rPr>
          <w:b/>
          <w:sz w:val="26"/>
          <w:szCs w:val="26"/>
        </w:rPr>
        <w:t>Nội dung</w:t>
      </w:r>
      <w:r w:rsidR="00AE044A">
        <w:rPr>
          <w:b/>
          <w:sz w:val="26"/>
          <w:szCs w:val="26"/>
        </w:rPr>
        <w:t xml:space="preserve"> bài</w:t>
      </w:r>
      <w:r w:rsidRPr="00BF2822">
        <w:rPr>
          <w:b/>
          <w:sz w:val="26"/>
          <w:szCs w:val="26"/>
        </w:rPr>
        <w:t>:</w:t>
      </w:r>
    </w:p>
    <w:p w14:paraId="04266AC0" w14:textId="77777777" w:rsidR="00F7488C" w:rsidRPr="00A41AC4" w:rsidRDefault="002A2FCE" w:rsidP="00866688">
      <w:pPr>
        <w:spacing w:before="120" w:after="120"/>
        <w:jc w:val="both"/>
        <w:rPr>
          <w:sz w:val="26"/>
          <w:szCs w:val="26"/>
        </w:rPr>
      </w:pPr>
      <w:r w:rsidRPr="00A41AC4">
        <w:rPr>
          <w:sz w:val="26"/>
          <w:szCs w:val="26"/>
        </w:rPr>
        <w:t>2.1.Các mạch công suất đẩy kéo (Push-Pull)</w:t>
      </w:r>
    </w:p>
    <w:p w14:paraId="50DA0B69" w14:textId="77777777" w:rsidR="00F7488C" w:rsidRPr="00A41AC4" w:rsidRDefault="002A2FCE" w:rsidP="00866688">
      <w:pPr>
        <w:spacing w:before="120" w:after="120"/>
        <w:jc w:val="both"/>
        <w:rPr>
          <w:sz w:val="26"/>
          <w:szCs w:val="26"/>
        </w:rPr>
      </w:pPr>
      <w:r w:rsidRPr="00A41AC4">
        <w:rPr>
          <w:sz w:val="26"/>
          <w:szCs w:val="26"/>
        </w:rPr>
        <w:t>2.1.1 Mạch đẩy kéo song song dùng biến áp ra .</w:t>
      </w:r>
    </w:p>
    <w:p w14:paraId="57F495CE" w14:textId="77777777" w:rsidR="00F7488C" w:rsidRPr="00A41AC4" w:rsidRDefault="002A2FCE" w:rsidP="00866688">
      <w:pPr>
        <w:spacing w:before="120" w:after="120"/>
        <w:jc w:val="both"/>
        <w:rPr>
          <w:sz w:val="26"/>
          <w:szCs w:val="26"/>
        </w:rPr>
      </w:pPr>
      <w:r w:rsidRPr="00A41AC4">
        <w:rPr>
          <w:sz w:val="26"/>
          <w:szCs w:val="26"/>
        </w:rPr>
        <w:t>2.1.2 Mạch đẩy kéo công suất nối tiếp dùng transitor</w:t>
      </w:r>
    </w:p>
    <w:p w14:paraId="5D23F7CB" w14:textId="77777777" w:rsidR="00F7488C" w:rsidRPr="00A41AC4" w:rsidRDefault="002A2FCE" w:rsidP="00866688">
      <w:pPr>
        <w:spacing w:before="120" w:after="120"/>
        <w:jc w:val="both"/>
        <w:rPr>
          <w:sz w:val="26"/>
          <w:szCs w:val="26"/>
        </w:rPr>
      </w:pPr>
      <w:r w:rsidRPr="00A41AC4">
        <w:rPr>
          <w:sz w:val="26"/>
          <w:szCs w:val="26"/>
        </w:rPr>
        <w:t>2.1.3 Mạch day kéo nối tiếp dùng BJT cùng loại</w:t>
      </w:r>
    </w:p>
    <w:p w14:paraId="47E61F88" w14:textId="77777777" w:rsidR="00F7488C" w:rsidRPr="00A41AC4" w:rsidRDefault="002A2FCE" w:rsidP="00866688">
      <w:pPr>
        <w:spacing w:before="120" w:after="120"/>
        <w:jc w:val="both"/>
        <w:rPr>
          <w:sz w:val="26"/>
          <w:szCs w:val="26"/>
        </w:rPr>
      </w:pPr>
      <w:r w:rsidRPr="00A41AC4">
        <w:rPr>
          <w:sz w:val="26"/>
          <w:szCs w:val="26"/>
        </w:rPr>
        <w:t>2.2.Các phương pháp phân cực và ổn định nhiệt</w:t>
      </w:r>
    </w:p>
    <w:p w14:paraId="625476C0" w14:textId="77777777" w:rsidR="00F7488C" w:rsidRPr="00A41AC4" w:rsidRDefault="002A2FCE" w:rsidP="00866688">
      <w:pPr>
        <w:spacing w:before="120" w:after="120"/>
        <w:rPr>
          <w:sz w:val="26"/>
          <w:szCs w:val="26"/>
        </w:rPr>
      </w:pPr>
      <w:r w:rsidRPr="00A41AC4">
        <w:rPr>
          <w:b/>
          <w:sz w:val="26"/>
          <w:szCs w:val="26"/>
        </w:rPr>
        <w:t xml:space="preserve">IV. Điều kiện thực hiện mô đun: </w:t>
      </w:r>
    </w:p>
    <w:p w14:paraId="5D5C957D" w14:textId="77777777" w:rsidR="00F7488C" w:rsidRPr="00A41AC4" w:rsidRDefault="002A2FCE" w:rsidP="00866688">
      <w:pPr>
        <w:spacing w:before="120" w:after="120"/>
        <w:rPr>
          <w:sz w:val="26"/>
          <w:szCs w:val="26"/>
        </w:rPr>
      </w:pPr>
      <w:r w:rsidRPr="00A41AC4">
        <w:rPr>
          <w:sz w:val="26"/>
          <w:szCs w:val="26"/>
        </w:rPr>
        <w:t>1.Phòng học chuyên môn hóa/nhà xưởng: Phòng máy vi trang bị các thiết bị sửa chữa máy tính và thiết bị máy tính.</w:t>
      </w:r>
    </w:p>
    <w:p w14:paraId="43DFD246" w14:textId="2BA78E37" w:rsidR="00F7488C" w:rsidRPr="00A41AC4" w:rsidRDefault="002A2FCE" w:rsidP="00866688">
      <w:pPr>
        <w:spacing w:before="120" w:after="120"/>
        <w:rPr>
          <w:sz w:val="26"/>
          <w:szCs w:val="26"/>
        </w:rPr>
      </w:pPr>
      <w:r w:rsidRPr="00A41AC4">
        <w:rPr>
          <w:sz w:val="26"/>
          <w:szCs w:val="26"/>
        </w:rPr>
        <w:t>2.</w:t>
      </w:r>
      <w:r w:rsidR="00601735">
        <w:rPr>
          <w:sz w:val="26"/>
          <w:szCs w:val="26"/>
        </w:rPr>
        <w:t>Thiết bị</w:t>
      </w:r>
      <w:r w:rsidRPr="00A41AC4">
        <w:rPr>
          <w:sz w:val="26"/>
          <w:szCs w:val="26"/>
        </w:rPr>
        <w:t xml:space="preserve"> máy móc:</w:t>
      </w:r>
    </w:p>
    <w:p w14:paraId="7C92968D" w14:textId="77777777" w:rsidR="00F7488C" w:rsidRPr="00A41AC4" w:rsidRDefault="002A2FCE" w:rsidP="00866688">
      <w:pPr>
        <w:spacing w:before="120" w:after="120"/>
        <w:rPr>
          <w:sz w:val="26"/>
          <w:szCs w:val="26"/>
        </w:rPr>
      </w:pPr>
      <w:r w:rsidRPr="00A41AC4">
        <w:rPr>
          <w:sz w:val="26"/>
          <w:szCs w:val="26"/>
        </w:rPr>
        <w:t>+ Máy chiếu đa phương tiện</w:t>
      </w:r>
    </w:p>
    <w:p w14:paraId="1EA6983C" w14:textId="77777777" w:rsidR="00F7488C" w:rsidRPr="00A41AC4" w:rsidRDefault="002A2FCE" w:rsidP="00866688">
      <w:pPr>
        <w:spacing w:before="120" w:after="120"/>
        <w:rPr>
          <w:sz w:val="26"/>
          <w:szCs w:val="26"/>
        </w:rPr>
      </w:pPr>
      <w:r w:rsidRPr="00A41AC4">
        <w:rPr>
          <w:sz w:val="26"/>
          <w:szCs w:val="26"/>
        </w:rPr>
        <w:t>+ Máy vi tính</w:t>
      </w:r>
    </w:p>
    <w:p w14:paraId="782AF6C2" w14:textId="77777777" w:rsidR="00F7488C" w:rsidRPr="00A41AC4" w:rsidRDefault="002A2FCE" w:rsidP="00866688">
      <w:pPr>
        <w:spacing w:before="120" w:after="120"/>
        <w:rPr>
          <w:sz w:val="26"/>
          <w:szCs w:val="26"/>
        </w:rPr>
      </w:pPr>
      <w:r w:rsidRPr="00A41AC4">
        <w:rPr>
          <w:sz w:val="26"/>
          <w:szCs w:val="26"/>
        </w:rPr>
        <w:t>+ Mỏ hàn</w:t>
      </w:r>
    </w:p>
    <w:p w14:paraId="23495CD3" w14:textId="77777777" w:rsidR="00F7488C" w:rsidRPr="00A41AC4" w:rsidRDefault="002A2FCE" w:rsidP="00866688">
      <w:pPr>
        <w:spacing w:before="120" w:after="120"/>
        <w:rPr>
          <w:sz w:val="26"/>
          <w:szCs w:val="26"/>
        </w:rPr>
      </w:pPr>
      <w:r w:rsidRPr="00A41AC4">
        <w:rPr>
          <w:sz w:val="26"/>
          <w:szCs w:val="26"/>
        </w:rPr>
        <w:t>+ Các thiết bị ngoại vi</w:t>
      </w:r>
    </w:p>
    <w:p w14:paraId="507AD74E" w14:textId="77777777" w:rsidR="00F7488C" w:rsidRPr="00A41AC4" w:rsidRDefault="002A2FCE" w:rsidP="00866688">
      <w:pPr>
        <w:spacing w:before="120" w:after="120"/>
        <w:rPr>
          <w:sz w:val="26"/>
          <w:szCs w:val="26"/>
        </w:rPr>
      </w:pPr>
      <w:r w:rsidRPr="00A41AC4">
        <w:rPr>
          <w:sz w:val="26"/>
          <w:szCs w:val="26"/>
        </w:rPr>
        <w:t>+ máy khò</w:t>
      </w:r>
    </w:p>
    <w:p w14:paraId="13A29E36" w14:textId="77777777" w:rsidR="00F7488C" w:rsidRPr="00A41AC4" w:rsidRDefault="002A2FCE" w:rsidP="00866688">
      <w:pPr>
        <w:spacing w:before="120" w:after="120"/>
        <w:rPr>
          <w:sz w:val="26"/>
          <w:szCs w:val="26"/>
        </w:rPr>
      </w:pPr>
      <w:r w:rsidRPr="00A41AC4">
        <w:rPr>
          <w:sz w:val="26"/>
          <w:szCs w:val="26"/>
        </w:rPr>
        <w:t>+ VOM</w:t>
      </w:r>
    </w:p>
    <w:p w14:paraId="609C2D0C" w14:textId="77777777" w:rsidR="00F7488C" w:rsidRPr="00A41AC4" w:rsidRDefault="002A2FCE" w:rsidP="00866688">
      <w:pPr>
        <w:spacing w:before="120" w:after="120"/>
        <w:rPr>
          <w:sz w:val="26"/>
          <w:szCs w:val="26"/>
        </w:rPr>
      </w:pPr>
      <w:r w:rsidRPr="00A41AC4">
        <w:rPr>
          <w:sz w:val="26"/>
          <w:szCs w:val="26"/>
        </w:rPr>
        <w:t xml:space="preserve">+ Máy tạo xung </w:t>
      </w:r>
    </w:p>
    <w:p w14:paraId="6278FE5F" w14:textId="77777777" w:rsidR="00F7488C" w:rsidRPr="00A41AC4" w:rsidRDefault="002A2FCE" w:rsidP="00866688">
      <w:pPr>
        <w:spacing w:before="120" w:after="120"/>
        <w:rPr>
          <w:sz w:val="26"/>
          <w:szCs w:val="26"/>
        </w:rPr>
      </w:pPr>
      <w:r w:rsidRPr="00A41AC4">
        <w:rPr>
          <w:sz w:val="26"/>
          <w:szCs w:val="26"/>
        </w:rPr>
        <w:t>+ Dao đông ký</w:t>
      </w:r>
    </w:p>
    <w:p w14:paraId="56C37A9F" w14:textId="77777777" w:rsidR="00F7488C" w:rsidRPr="00A41AC4" w:rsidRDefault="002A2FCE" w:rsidP="00866688">
      <w:pPr>
        <w:spacing w:before="120" w:after="120"/>
        <w:rPr>
          <w:sz w:val="26"/>
          <w:szCs w:val="26"/>
        </w:rPr>
      </w:pPr>
      <w:r w:rsidRPr="00A41AC4">
        <w:rPr>
          <w:sz w:val="26"/>
          <w:szCs w:val="26"/>
        </w:rPr>
        <w:t>+ Chì hàn</w:t>
      </w:r>
    </w:p>
    <w:p w14:paraId="2444061F" w14:textId="77777777" w:rsidR="00F7488C" w:rsidRPr="00A41AC4" w:rsidRDefault="002A2FCE" w:rsidP="00866688">
      <w:pPr>
        <w:spacing w:before="120" w:after="120"/>
        <w:rPr>
          <w:sz w:val="26"/>
          <w:szCs w:val="26"/>
        </w:rPr>
      </w:pPr>
      <w:r w:rsidRPr="00A41AC4">
        <w:rPr>
          <w:sz w:val="26"/>
          <w:szCs w:val="26"/>
        </w:rPr>
        <w:t>+ BJT các loai</w:t>
      </w:r>
    </w:p>
    <w:p w14:paraId="60AB9D5D" w14:textId="77777777" w:rsidR="00F7488C" w:rsidRPr="00A41AC4" w:rsidRDefault="002A2FCE" w:rsidP="00866688">
      <w:pPr>
        <w:spacing w:before="120" w:after="120"/>
        <w:rPr>
          <w:sz w:val="26"/>
          <w:szCs w:val="26"/>
        </w:rPr>
      </w:pPr>
      <w:r w:rsidRPr="00A41AC4">
        <w:rPr>
          <w:sz w:val="26"/>
          <w:szCs w:val="26"/>
        </w:rPr>
        <w:t>+ IC các loại</w:t>
      </w:r>
    </w:p>
    <w:p w14:paraId="32C0EB47" w14:textId="77777777" w:rsidR="00F7488C" w:rsidRPr="00A41AC4" w:rsidRDefault="002A2FCE" w:rsidP="00866688">
      <w:pPr>
        <w:spacing w:before="120" w:after="120"/>
        <w:rPr>
          <w:sz w:val="26"/>
          <w:szCs w:val="26"/>
        </w:rPr>
      </w:pPr>
      <w:r w:rsidRPr="00A41AC4">
        <w:rPr>
          <w:sz w:val="26"/>
          <w:szCs w:val="26"/>
        </w:rPr>
        <w:t>+ Chip các loại</w:t>
      </w:r>
    </w:p>
    <w:p w14:paraId="2E0ECB40" w14:textId="77777777" w:rsidR="00F7488C" w:rsidRPr="00A41AC4" w:rsidRDefault="002A2FCE" w:rsidP="00866688">
      <w:pPr>
        <w:spacing w:before="120" w:after="120"/>
        <w:rPr>
          <w:sz w:val="26"/>
          <w:szCs w:val="26"/>
        </w:rPr>
      </w:pPr>
      <w:r w:rsidRPr="00A41AC4">
        <w:rPr>
          <w:sz w:val="26"/>
          <w:szCs w:val="26"/>
        </w:rPr>
        <w:t>+ CPU các loại</w:t>
      </w:r>
    </w:p>
    <w:p w14:paraId="08982288" w14:textId="77777777" w:rsidR="00F7488C" w:rsidRPr="00A41AC4" w:rsidRDefault="002A2FCE" w:rsidP="00866688">
      <w:pPr>
        <w:spacing w:before="120" w:after="120"/>
        <w:rPr>
          <w:sz w:val="26"/>
          <w:szCs w:val="26"/>
        </w:rPr>
      </w:pPr>
      <w:r w:rsidRPr="00A41AC4">
        <w:rPr>
          <w:sz w:val="26"/>
          <w:szCs w:val="26"/>
        </w:rPr>
        <w:t xml:space="preserve">3.Học liệu, dụng cụ ,nguyên vật liệu : </w:t>
      </w:r>
    </w:p>
    <w:p w14:paraId="4F716B6F" w14:textId="77777777" w:rsidR="00F7488C" w:rsidRPr="00A41AC4" w:rsidRDefault="002A2FCE" w:rsidP="00866688">
      <w:pPr>
        <w:spacing w:before="120" w:after="120"/>
        <w:rPr>
          <w:sz w:val="26"/>
          <w:szCs w:val="26"/>
        </w:rPr>
      </w:pPr>
      <w:r w:rsidRPr="00A41AC4">
        <w:rPr>
          <w:sz w:val="26"/>
          <w:szCs w:val="26"/>
        </w:rPr>
        <w:t>+ Bộ tranh bằng giấy phim trong dùng để dạy SỬA CHỮA BỘ NGUỒN</w:t>
      </w:r>
    </w:p>
    <w:p w14:paraId="4D336BB9" w14:textId="77777777" w:rsidR="00F7488C" w:rsidRPr="00A41AC4" w:rsidRDefault="002A2FCE" w:rsidP="00866688">
      <w:pPr>
        <w:spacing w:before="120" w:after="120"/>
        <w:rPr>
          <w:sz w:val="26"/>
          <w:szCs w:val="26"/>
        </w:rPr>
      </w:pPr>
      <w:r w:rsidRPr="00A41AC4">
        <w:rPr>
          <w:sz w:val="26"/>
          <w:szCs w:val="26"/>
        </w:rPr>
        <w:t>+ Tài liệu hướng dẫn mô đun SỬA CHỮA BỘ NGUỒN</w:t>
      </w:r>
    </w:p>
    <w:p w14:paraId="48B86F59" w14:textId="77777777" w:rsidR="00F7488C" w:rsidRPr="00A41AC4" w:rsidRDefault="002A2FCE" w:rsidP="00866688">
      <w:pPr>
        <w:spacing w:before="120" w:after="120"/>
        <w:rPr>
          <w:sz w:val="26"/>
          <w:szCs w:val="26"/>
        </w:rPr>
      </w:pPr>
      <w:r w:rsidRPr="00A41AC4">
        <w:rPr>
          <w:sz w:val="26"/>
          <w:szCs w:val="26"/>
        </w:rPr>
        <w:t xml:space="preserve">+ Tài liệu hướng dẫn bài học và bài tập thực hành </w:t>
      </w:r>
    </w:p>
    <w:p w14:paraId="66948CAF" w14:textId="77777777" w:rsidR="00F7488C" w:rsidRPr="00A41AC4" w:rsidRDefault="002A2FCE" w:rsidP="00866688">
      <w:pPr>
        <w:spacing w:before="120" w:after="120"/>
        <w:rPr>
          <w:sz w:val="26"/>
          <w:szCs w:val="26"/>
        </w:rPr>
      </w:pPr>
      <w:r w:rsidRPr="00A41AC4">
        <w:rPr>
          <w:sz w:val="26"/>
          <w:szCs w:val="26"/>
        </w:rPr>
        <w:t xml:space="preserve">4.Các điều kiện khác: </w:t>
      </w:r>
    </w:p>
    <w:p w14:paraId="6BE6103B" w14:textId="77777777" w:rsidR="00F7488C" w:rsidRPr="00A41AC4" w:rsidRDefault="002A2FCE" w:rsidP="00866688">
      <w:pPr>
        <w:spacing w:before="120" w:after="120"/>
        <w:rPr>
          <w:sz w:val="26"/>
          <w:szCs w:val="26"/>
        </w:rPr>
      </w:pPr>
      <w:r w:rsidRPr="00A41AC4">
        <w:rPr>
          <w:sz w:val="26"/>
          <w:szCs w:val="26"/>
        </w:rPr>
        <w:t xml:space="preserve">+ Phòng học bộ môn phần cứng máy tính đủ điều kiện thực hành </w:t>
      </w:r>
    </w:p>
    <w:p w14:paraId="74098E88" w14:textId="77777777" w:rsidR="00F7488C" w:rsidRPr="00A41AC4" w:rsidRDefault="002A2FCE" w:rsidP="00866688">
      <w:pPr>
        <w:spacing w:before="120" w:after="120"/>
        <w:jc w:val="both"/>
        <w:rPr>
          <w:sz w:val="26"/>
          <w:szCs w:val="26"/>
        </w:rPr>
      </w:pPr>
      <w:r w:rsidRPr="00A41AC4">
        <w:rPr>
          <w:b/>
          <w:sz w:val="26"/>
          <w:szCs w:val="26"/>
        </w:rPr>
        <w:t>V. Nội dung và phương pháp đánh giá:</w:t>
      </w:r>
    </w:p>
    <w:p w14:paraId="2DADF536" w14:textId="77777777" w:rsidR="00F7488C" w:rsidRPr="00A41AC4" w:rsidRDefault="002A2FCE" w:rsidP="00866688">
      <w:pPr>
        <w:spacing w:before="120" w:after="120"/>
        <w:jc w:val="both"/>
        <w:rPr>
          <w:sz w:val="26"/>
          <w:szCs w:val="26"/>
        </w:rPr>
      </w:pPr>
      <w:r w:rsidRPr="00A41AC4">
        <w:rPr>
          <w:sz w:val="26"/>
          <w:szCs w:val="26"/>
        </w:rPr>
        <w:t>1. Nội dung:</w:t>
      </w:r>
    </w:p>
    <w:p w14:paraId="05A4F190" w14:textId="77777777" w:rsidR="00F7488C" w:rsidRPr="00A41AC4" w:rsidRDefault="002A2FCE" w:rsidP="00866688">
      <w:pPr>
        <w:spacing w:before="120" w:after="120"/>
        <w:jc w:val="both"/>
        <w:rPr>
          <w:sz w:val="26"/>
          <w:szCs w:val="26"/>
        </w:rPr>
      </w:pPr>
      <w:r w:rsidRPr="00A41AC4">
        <w:rPr>
          <w:sz w:val="26"/>
          <w:szCs w:val="26"/>
        </w:rPr>
        <w:t xml:space="preserve">- Kiến thức: Được đánh giá qua bài kiểm tra viết, trắc nghiệm đạt được các yêu cầu sau: </w:t>
      </w:r>
    </w:p>
    <w:p w14:paraId="23D3C5BB" w14:textId="77777777" w:rsidR="00F7488C" w:rsidRPr="00A41AC4" w:rsidRDefault="002A2FCE" w:rsidP="00866688">
      <w:pPr>
        <w:spacing w:before="120" w:after="120"/>
        <w:ind w:firstLine="720"/>
        <w:rPr>
          <w:sz w:val="26"/>
          <w:szCs w:val="26"/>
        </w:rPr>
      </w:pPr>
      <w:r w:rsidRPr="00A41AC4">
        <w:rPr>
          <w:sz w:val="26"/>
          <w:szCs w:val="26"/>
        </w:rPr>
        <w:t>+ Chuẩn đoán khắc phục bộ nguồn</w:t>
      </w:r>
    </w:p>
    <w:p w14:paraId="0E55550D" w14:textId="77777777" w:rsidR="00F7488C" w:rsidRPr="00A41AC4" w:rsidRDefault="002A2FCE" w:rsidP="00866688">
      <w:pPr>
        <w:spacing w:before="120" w:after="120"/>
        <w:ind w:left="720"/>
        <w:rPr>
          <w:sz w:val="26"/>
          <w:szCs w:val="26"/>
        </w:rPr>
      </w:pPr>
      <w:r w:rsidRPr="00A41AC4">
        <w:rPr>
          <w:sz w:val="26"/>
          <w:szCs w:val="26"/>
        </w:rPr>
        <w:t>+ Các phương pháp sửa chữa các hư hỏng thường gặp của bộ nguồn</w:t>
      </w:r>
    </w:p>
    <w:p w14:paraId="7AAC9D73" w14:textId="77777777" w:rsidR="00F7488C" w:rsidRPr="00A41AC4" w:rsidRDefault="002A2FCE" w:rsidP="00866688">
      <w:pPr>
        <w:spacing w:before="120" w:after="120"/>
        <w:jc w:val="both"/>
        <w:rPr>
          <w:sz w:val="26"/>
          <w:szCs w:val="26"/>
        </w:rPr>
      </w:pPr>
      <w:r w:rsidRPr="00A41AC4">
        <w:rPr>
          <w:sz w:val="26"/>
          <w:szCs w:val="26"/>
        </w:rPr>
        <w:lastRenderedPageBreak/>
        <w:t xml:space="preserve">- Kỹ năng: Đánh giá kỹ năng thực hành của học sinh trong bài thực hành đạt được các yêu cầu sau: </w:t>
      </w:r>
    </w:p>
    <w:p w14:paraId="4B213ACA" w14:textId="77777777" w:rsidR="00F7488C" w:rsidRPr="00A41AC4" w:rsidRDefault="002A2FCE" w:rsidP="00866688">
      <w:pPr>
        <w:spacing w:before="120" w:after="120"/>
        <w:ind w:firstLine="720"/>
        <w:rPr>
          <w:sz w:val="26"/>
          <w:szCs w:val="26"/>
        </w:rPr>
      </w:pPr>
      <w:r w:rsidRPr="00A41AC4">
        <w:rPr>
          <w:sz w:val="26"/>
          <w:szCs w:val="26"/>
        </w:rPr>
        <w:t>+ Sử dụng các công cụ chuẩn đoán khắc phục bộ nguồn</w:t>
      </w:r>
    </w:p>
    <w:p w14:paraId="54D93485" w14:textId="77777777" w:rsidR="00F7488C" w:rsidRPr="00A41AC4" w:rsidRDefault="002A2FCE" w:rsidP="00866688">
      <w:pPr>
        <w:spacing w:before="120" w:after="120"/>
        <w:ind w:firstLine="720"/>
        <w:rPr>
          <w:sz w:val="26"/>
          <w:szCs w:val="26"/>
        </w:rPr>
      </w:pPr>
      <w:r w:rsidRPr="00A41AC4">
        <w:rPr>
          <w:sz w:val="26"/>
          <w:szCs w:val="26"/>
        </w:rPr>
        <w:t>+ Sửa chữa các hư hỏng thường gặp của bộ nguồn</w:t>
      </w:r>
      <w:r w:rsidRPr="00A41AC4">
        <w:rPr>
          <w:sz w:val="26"/>
          <w:szCs w:val="26"/>
        </w:rPr>
        <w:tab/>
      </w:r>
      <w:r w:rsidRPr="00A41AC4">
        <w:rPr>
          <w:sz w:val="26"/>
          <w:szCs w:val="26"/>
        </w:rPr>
        <w:tab/>
      </w:r>
    </w:p>
    <w:p w14:paraId="2BC0A3B1" w14:textId="4321B510" w:rsidR="00F7488C" w:rsidRPr="00A41AC4" w:rsidRDefault="002A2FCE" w:rsidP="00866688">
      <w:pPr>
        <w:spacing w:before="120" w:after="120"/>
        <w:jc w:val="both"/>
        <w:rPr>
          <w:sz w:val="26"/>
          <w:szCs w:val="26"/>
        </w:rPr>
      </w:pPr>
      <w:r w:rsidRPr="00A41AC4">
        <w:rPr>
          <w:sz w:val="26"/>
          <w:szCs w:val="26"/>
        </w:rPr>
        <w:t xml:space="preserve"> - </w:t>
      </w:r>
      <w:r w:rsidR="00601735">
        <w:rPr>
          <w:sz w:val="26"/>
          <w:szCs w:val="26"/>
        </w:rPr>
        <w:t>Năng lực</w:t>
      </w:r>
      <w:r w:rsidRPr="00A41AC4">
        <w:rPr>
          <w:sz w:val="26"/>
          <w:szCs w:val="26"/>
        </w:rPr>
        <w:t xml:space="preserve"> tự chủ và trách nhiệm: </w:t>
      </w:r>
    </w:p>
    <w:p w14:paraId="18547AD2" w14:textId="77777777" w:rsidR="00F7488C" w:rsidRPr="00A41AC4" w:rsidRDefault="002A2FCE" w:rsidP="00866688">
      <w:pPr>
        <w:spacing w:before="120" w:after="120"/>
        <w:ind w:firstLine="720"/>
        <w:jc w:val="both"/>
        <w:rPr>
          <w:sz w:val="26"/>
          <w:szCs w:val="26"/>
        </w:rPr>
      </w:pPr>
      <w:r w:rsidRPr="00A41AC4">
        <w:rPr>
          <w:sz w:val="26"/>
          <w:szCs w:val="26"/>
        </w:rPr>
        <w:t xml:space="preserve">+ Cẩn thận, tự giác. </w:t>
      </w:r>
    </w:p>
    <w:p w14:paraId="7BF882A2" w14:textId="77777777" w:rsidR="00F7488C" w:rsidRPr="00A41AC4" w:rsidRDefault="002A2FCE" w:rsidP="00866688">
      <w:pPr>
        <w:tabs>
          <w:tab w:val="left" w:pos="450"/>
        </w:tabs>
        <w:spacing w:before="120" w:after="120"/>
        <w:rPr>
          <w:sz w:val="26"/>
          <w:szCs w:val="26"/>
        </w:rPr>
      </w:pPr>
      <w:r w:rsidRPr="00A41AC4">
        <w:rPr>
          <w:sz w:val="26"/>
          <w:szCs w:val="26"/>
        </w:rPr>
        <w:t>2.Phương pháp:</w:t>
      </w:r>
    </w:p>
    <w:p w14:paraId="07B87179" w14:textId="77777777" w:rsidR="00F7488C" w:rsidRPr="00A41AC4" w:rsidRDefault="002A2FCE" w:rsidP="004D4956">
      <w:pPr>
        <w:numPr>
          <w:ilvl w:val="0"/>
          <w:numId w:val="35"/>
        </w:numPr>
        <w:pBdr>
          <w:top w:val="nil"/>
          <w:left w:val="nil"/>
          <w:bottom w:val="nil"/>
          <w:right w:val="nil"/>
          <w:between w:val="nil"/>
        </w:pBdr>
        <w:spacing w:before="120" w:after="120"/>
        <w:ind w:hanging="360"/>
        <w:jc w:val="both"/>
        <w:rPr>
          <w:color w:val="000000"/>
          <w:sz w:val="26"/>
          <w:szCs w:val="26"/>
        </w:rPr>
      </w:pPr>
      <w:r w:rsidRPr="00A41AC4">
        <w:rPr>
          <w:color w:val="000000"/>
          <w:sz w:val="26"/>
          <w:szCs w:val="26"/>
        </w:rPr>
        <w:t xml:space="preserve">Đánh giá kiến thức qua bài viết, kiểm tra vấn đáp hoặc trắc nghiệm, tự luận; </w:t>
      </w:r>
    </w:p>
    <w:p w14:paraId="49E5E2BB" w14:textId="77777777" w:rsidR="00F7488C" w:rsidRPr="00A41AC4" w:rsidRDefault="002A2FCE" w:rsidP="004D4956">
      <w:pPr>
        <w:numPr>
          <w:ilvl w:val="0"/>
          <w:numId w:val="35"/>
        </w:numPr>
        <w:pBdr>
          <w:top w:val="nil"/>
          <w:left w:val="nil"/>
          <w:bottom w:val="nil"/>
          <w:right w:val="nil"/>
          <w:between w:val="nil"/>
        </w:pBdr>
        <w:spacing w:before="120" w:after="120"/>
        <w:ind w:hanging="360"/>
        <w:jc w:val="both"/>
        <w:rPr>
          <w:color w:val="000000"/>
          <w:sz w:val="26"/>
          <w:szCs w:val="26"/>
        </w:rPr>
      </w:pPr>
      <w:r w:rsidRPr="00A41AC4">
        <w:rPr>
          <w:color w:val="000000"/>
          <w:sz w:val="26"/>
          <w:szCs w:val="26"/>
        </w:rPr>
        <w:t xml:space="preserve"> Đánh giá kỹ năng thực hành : đánh giá kỹ năng thực hành của sinh viên thông qua khả năng sửa chữa các thiết bị phần cứng</w:t>
      </w:r>
    </w:p>
    <w:p w14:paraId="13380D7B" w14:textId="77777777" w:rsidR="00F7488C" w:rsidRPr="00A41AC4" w:rsidRDefault="002A2FCE" w:rsidP="004D4956">
      <w:pPr>
        <w:numPr>
          <w:ilvl w:val="0"/>
          <w:numId w:val="35"/>
        </w:numPr>
        <w:pBdr>
          <w:top w:val="nil"/>
          <w:left w:val="nil"/>
          <w:bottom w:val="nil"/>
          <w:right w:val="nil"/>
          <w:between w:val="nil"/>
        </w:pBdr>
        <w:spacing w:before="120" w:after="120"/>
        <w:ind w:hanging="360"/>
        <w:jc w:val="both"/>
        <w:rPr>
          <w:color w:val="000000"/>
          <w:sz w:val="26"/>
          <w:szCs w:val="26"/>
        </w:rPr>
      </w:pPr>
      <w:r w:rsidRPr="00A41AC4">
        <w:rPr>
          <w:color w:val="000000"/>
          <w:sz w:val="26"/>
          <w:szCs w:val="26"/>
        </w:rPr>
        <w:t xml:space="preserve">Hình thức kiểm tra kết thúc môn: Thực hành </w:t>
      </w:r>
    </w:p>
    <w:p w14:paraId="6869F096" w14:textId="77777777" w:rsidR="00F7488C" w:rsidRPr="00A41AC4" w:rsidRDefault="002A2FCE" w:rsidP="00866688">
      <w:pPr>
        <w:spacing w:before="120" w:after="120"/>
        <w:jc w:val="both"/>
        <w:rPr>
          <w:sz w:val="26"/>
          <w:szCs w:val="26"/>
        </w:rPr>
      </w:pPr>
      <w:r w:rsidRPr="00A41AC4">
        <w:rPr>
          <w:b/>
          <w:sz w:val="26"/>
          <w:szCs w:val="26"/>
        </w:rPr>
        <w:t xml:space="preserve">VI. Hướng dẫn thực hiện mô đun: </w:t>
      </w:r>
    </w:p>
    <w:p w14:paraId="433FA094" w14:textId="77777777" w:rsidR="00F7488C" w:rsidRPr="00A41AC4" w:rsidRDefault="002A2FCE" w:rsidP="00866688">
      <w:pPr>
        <w:spacing w:before="120" w:after="120"/>
        <w:jc w:val="both"/>
        <w:rPr>
          <w:sz w:val="26"/>
          <w:szCs w:val="26"/>
        </w:rPr>
      </w:pPr>
      <w:r w:rsidRPr="00A41AC4">
        <w:rPr>
          <w:sz w:val="26"/>
          <w:szCs w:val="26"/>
        </w:rPr>
        <w:t xml:space="preserve">1.Phạm vi áp dụng chương trình mô đun: </w:t>
      </w:r>
    </w:p>
    <w:p w14:paraId="7B0031CB" w14:textId="77777777" w:rsidR="00F7488C" w:rsidRPr="00A41AC4" w:rsidRDefault="002A2FCE" w:rsidP="00866688">
      <w:pPr>
        <w:spacing w:before="120" w:after="120"/>
        <w:rPr>
          <w:sz w:val="26"/>
          <w:szCs w:val="26"/>
        </w:rPr>
      </w:pPr>
      <w:r w:rsidRPr="00A41AC4">
        <w:rPr>
          <w:sz w:val="26"/>
          <w:szCs w:val="26"/>
        </w:rPr>
        <w:t>Chương trình mô đun được sử dụng để giảng dạy cho trình độ đào tạo Trung cấp  24 tháng nghề kỹ thuật sửa chữa, lắp ráp máy tính</w:t>
      </w:r>
    </w:p>
    <w:p w14:paraId="51832564" w14:textId="77777777" w:rsidR="00F7488C" w:rsidRPr="00A41AC4" w:rsidRDefault="002A2FCE" w:rsidP="00866688">
      <w:pPr>
        <w:spacing w:before="120" w:after="120"/>
        <w:rPr>
          <w:sz w:val="26"/>
          <w:szCs w:val="26"/>
        </w:rPr>
      </w:pPr>
      <w:r w:rsidRPr="00A41AC4">
        <w:rPr>
          <w:sz w:val="26"/>
          <w:szCs w:val="26"/>
        </w:rPr>
        <w:t xml:space="preserve">2. Hướng dẫn về phương pháp giảng dạy , học tập mô đun : </w:t>
      </w:r>
    </w:p>
    <w:p w14:paraId="2F3E55DB" w14:textId="77777777" w:rsidR="00F7488C" w:rsidRPr="00A41AC4" w:rsidRDefault="002A2FCE" w:rsidP="00866688">
      <w:pPr>
        <w:spacing w:before="120" w:after="120"/>
        <w:jc w:val="both"/>
        <w:rPr>
          <w:sz w:val="26"/>
          <w:szCs w:val="26"/>
        </w:rPr>
      </w:pPr>
      <w:r w:rsidRPr="00A41AC4">
        <w:rPr>
          <w:sz w:val="26"/>
          <w:szCs w:val="26"/>
        </w:rPr>
        <w:t>- Đối với giáo viên, giảng viên :</w:t>
      </w:r>
    </w:p>
    <w:p w14:paraId="057074F3" w14:textId="77777777" w:rsidR="00F7488C" w:rsidRPr="00A41AC4" w:rsidRDefault="002A2FCE" w:rsidP="004D4956">
      <w:pPr>
        <w:numPr>
          <w:ilvl w:val="0"/>
          <w:numId w:val="68"/>
        </w:numPr>
        <w:pBdr>
          <w:top w:val="nil"/>
          <w:left w:val="nil"/>
          <w:bottom w:val="nil"/>
          <w:right w:val="nil"/>
          <w:between w:val="nil"/>
        </w:pBdr>
        <w:spacing w:before="120" w:after="120"/>
        <w:jc w:val="both"/>
        <w:rPr>
          <w:color w:val="000000"/>
          <w:sz w:val="26"/>
          <w:szCs w:val="26"/>
        </w:rPr>
      </w:pPr>
      <w:r w:rsidRPr="00A41AC4">
        <w:rPr>
          <w:color w:val="000000"/>
          <w:sz w:val="26"/>
          <w:szCs w:val="26"/>
        </w:rPr>
        <w:t xml:space="preserve">Giáo viên giảng dạy phải hướng dẫn cho học sinh: </w:t>
      </w:r>
    </w:p>
    <w:p w14:paraId="46433F35" w14:textId="77777777" w:rsidR="00F7488C" w:rsidRPr="00A41AC4" w:rsidRDefault="002A2FCE" w:rsidP="004D4956">
      <w:pPr>
        <w:numPr>
          <w:ilvl w:val="0"/>
          <w:numId w:val="68"/>
        </w:numPr>
        <w:pBdr>
          <w:top w:val="nil"/>
          <w:left w:val="nil"/>
          <w:bottom w:val="nil"/>
          <w:right w:val="nil"/>
          <w:between w:val="nil"/>
        </w:pBdr>
        <w:spacing w:before="120" w:after="120"/>
        <w:rPr>
          <w:color w:val="000000"/>
          <w:sz w:val="26"/>
          <w:szCs w:val="26"/>
        </w:rPr>
      </w:pPr>
      <w:r w:rsidRPr="00A41AC4">
        <w:rPr>
          <w:color w:val="000000"/>
          <w:sz w:val="26"/>
          <w:szCs w:val="26"/>
        </w:rPr>
        <w:t>Nắm được nguyên tắc hoạt động của bộ nguồn</w:t>
      </w:r>
    </w:p>
    <w:p w14:paraId="1CDC9F2F" w14:textId="77777777" w:rsidR="00F7488C" w:rsidRPr="00A41AC4" w:rsidRDefault="002A2FCE" w:rsidP="004D4956">
      <w:pPr>
        <w:numPr>
          <w:ilvl w:val="0"/>
          <w:numId w:val="68"/>
        </w:numPr>
        <w:pBdr>
          <w:top w:val="nil"/>
          <w:left w:val="nil"/>
          <w:bottom w:val="nil"/>
          <w:right w:val="nil"/>
          <w:between w:val="nil"/>
        </w:pBdr>
        <w:spacing w:before="120" w:after="120"/>
        <w:rPr>
          <w:color w:val="000000"/>
          <w:sz w:val="26"/>
          <w:szCs w:val="26"/>
        </w:rPr>
      </w:pPr>
      <w:r w:rsidRPr="00A41AC4">
        <w:rPr>
          <w:color w:val="000000"/>
          <w:sz w:val="26"/>
          <w:szCs w:val="26"/>
        </w:rPr>
        <w:t>Sử dụng các công cụ chuẩn đoán khắc phục bộ nguồn</w:t>
      </w:r>
    </w:p>
    <w:p w14:paraId="56D39A20" w14:textId="77777777" w:rsidR="00F7488C" w:rsidRPr="00A41AC4" w:rsidRDefault="002A2FCE" w:rsidP="004D4956">
      <w:pPr>
        <w:numPr>
          <w:ilvl w:val="0"/>
          <w:numId w:val="68"/>
        </w:numPr>
        <w:pBdr>
          <w:top w:val="nil"/>
          <w:left w:val="nil"/>
          <w:bottom w:val="nil"/>
          <w:right w:val="nil"/>
          <w:between w:val="nil"/>
        </w:pBdr>
        <w:spacing w:before="120" w:after="120"/>
        <w:rPr>
          <w:color w:val="000000"/>
          <w:sz w:val="26"/>
          <w:szCs w:val="26"/>
        </w:rPr>
      </w:pPr>
      <w:r w:rsidRPr="00A41AC4">
        <w:rPr>
          <w:color w:val="000000"/>
          <w:sz w:val="26"/>
          <w:szCs w:val="26"/>
        </w:rPr>
        <w:t>Sửa chữa các hư hỏng thường gặp của bộ nguồn</w:t>
      </w:r>
    </w:p>
    <w:p w14:paraId="0ECCA57B" w14:textId="77777777" w:rsidR="00F7488C" w:rsidRPr="00A41AC4" w:rsidRDefault="002A2FCE" w:rsidP="004D4956">
      <w:pPr>
        <w:numPr>
          <w:ilvl w:val="0"/>
          <w:numId w:val="68"/>
        </w:numPr>
        <w:pBdr>
          <w:top w:val="nil"/>
          <w:left w:val="nil"/>
          <w:bottom w:val="nil"/>
          <w:right w:val="nil"/>
          <w:between w:val="nil"/>
        </w:pBdr>
        <w:spacing w:before="120" w:after="120"/>
        <w:rPr>
          <w:color w:val="000000"/>
          <w:sz w:val="26"/>
          <w:szCs w:val="26"/>
        </w:rPr>
      </w:pPr>
      <w:r w:rsidRPr="00A41AC4">
        <w:rPr>
          <w:color w:val="000000"/>
          <w:sz w:val="26"/>
          <w:szCs w:val="26"/>
        </w:rPr>
        <w:t xml:space="preserve">Các phần này học sinh phải được thực hành thuần thục </w:t>
      </w:r>
    </w:p>
    <w:p w14:paraId="5BF509B8" w14:textId="77777777" w:rsidR="00F7488C" w:rsidRPr="00A41AC4" w:rsidRDefault="002A2FCE" w:rsidP="00866688">
      <w:pPr>
        <w:spacing w:before="120" w:after="120"/>
        <w:rPr>
          <w:sz w:val="26"/>
          <w:szCs w:val="26"/>
        </w:rPr>
      </w:pPr>
      <w:r w:rsidRPr="00A41AC4">
        <w:rPr>
          <w:sz w:val="26"/>
          <w:szCs w:val="26"/>
        </w:rPr>
        <w:t>- Đối với người học :</w:t>
      </w:r>
    </w:p>
    <w:p w14:paraId="6282ADDC" w14:textId="77777777" w:rsidR="00F7488C" w:rsidRPr="00A41AC4" w:rsidRDefault="002A2FCE" w:rsidP="004D4956">
      <w:pPr>
        <w:numPr>
          <w:ilvl w:val="0"/>
          <w:numId w:val="67"/>
        </w:numPr>
        <w:pBdr>
          <w:top w:val="nil"/>
          <w:left w:val="nil"/>
          <w:bottom w:val="nil"/>
          <w:right w:val="nil"/>
          <w:between w:val="nil"/>
        </w:pBdr>
        <w:spacing w:before="120" w:after="120"/>
        <w:rPr>
          <w:color w:val="000000"/>
          <w:sz w:val="26"/>
          <w:szCs w:val="26"/>
        </w:rPr>
      </w:pPr>
      <w:r w:rsidRPr="00A41AC4">
        <w:rPr>
          <w:color w:val="000000"/>
          <w:sz w:val="26"/>
          <w:szCs w:val="26"/>
        </w:rPr>
        <w:t>Thực hiện các thao tác hướng dẫn của giáo viên .</w:t>
      </w:r>
    </w:p>
    <w:p w14:paraId="4A54BED7" w14:textId="77777777" w:rsidR="00F7488C" w:rsidRPr="00A41AC4" w:rsidRDefault="002A2FCE" w:rsidP="004D4956">
      <w:pPr>
        <w:numPr>
          <w:ilvl w:val="0"/>
          <w:numId w:val="67"/>
        </w:numPr>
        <w:pBdr>
          <w:top w:val="nil"/>
          <w:left w:val="nil"/>
          <w:bottom w:val="nil"/>
          <w:right w:val="nil"/>
          <w:between w:val="nil"/>
        </w:pBdr>
        <w:spacing w:before="120" w:after="120"/>
        <w:rPr>
          <w:color w:val="000000"/>
          <w:sz w:val="26"/>
          <w:szCs w:val="26"/>
        </w:rPr>
      </w:pPr>
      <w:r w:rsidRPr="00A41AC4">
        <w:rPr>
          <w:color w:val="000000"/>
          <w:sz w:val="26"/>
          <w:szCs w:val="26"/>
        </w:rPr>
        <w:t xml:space="preserve">Đánh giá kết quả thực hiện </w:t>
      </w:r>
    </w:p>
    <w:p w14:paraId="302A29DB" w14:textId="77777777" w:rsidR="00F7488C" w:rsidRPr="00A41AC4" w:rsidRDefault="002A2FCE" w:rsidP="00866688">
      <w:pPr>
        <w:spacing w:before="120" w:after="120"/>
        <w:jc w:val="both"/>
        <w:rPr>
          <w:sz w:val="26"/>
          <w:szCs w:val="26"/>
        </w:rPr>
      </w:pPr>
      <w:r w:rsidRPr="00A41AC4">
        <w:rPr>
          <w:sz w:val="26"/>
          <w:szCs w:val="26"/>
        </w:rPr>
        <w:t xml:space="preserve">3. Những trọng tâm cần chú ý: </w:t>
      </w:r>
    </w:p>
    <w:p w14:paraId="5C9471AD" w14:textId="77777777" w:rsidR="00F7488C" w:rsidRPr="00A41AC4" w:rsidRDefault="002A2FCE" w:rsidP="00866688">
      <w:pPr>
        <w:spacing w:before="120" w:after="120"/>
        <w:rPr>
          <w:sz w:val="26"/>
          <w:szCs w:val="26"/>
        </w:rPr>
      </w:pPr>
      <w:r w:rsidRPr="00A41AC4">
        <w:rPr>
          <w:sz w:val="26"/>
          <w:szCs w:val="26"/>
        </w:rPr>
        <w:t xml:space="preserve">- Giáo viên trước khi giảng dạy cần phải căn cứ vào nội dung của từng bài học chuẩn bị đầy đủ các điều kiện thực hiện bài học để đảm bảo chất lượng giảng dạy. </w:t>
      </w:r>
    </w:p>
    <w:p w14:paraId="45D9DFC0" w14:textId="77777777" w:rsidR="00F7488C" w:rsidRPr="00A41AC4" w:rsidRDefault="002A2FCE" w:rsidP="00866688">
      <w:pPr>
        <w:spacing w:before="120" w:after="120"/>
        <w:jc w:val="both"/>
        <w:rPr>
          <w:sz w:val="26"/>
          <w:szCs w:val="26"/>
        </w:rPr>
      </w:pPr>
      <w:r w:rsidRPr="00A41AC4">
        <w:rPr>
          <w:sz w:val="26"/>
          <w:szCs w:val="26"/>
        </w:rPr>
        <w:t xml:space="preserve">4. Tài liệu cần tham khảo: </w:t>
      </w:r>
    </w:p>
    <w:p w14:paraId="5269A3C9" w14:textId="4277A42D" w:rsidR="00F7488C" w:rsidRPr="00A41AC4" w:rsidRDefault="002A2FCE" w:rsidP="00866688">
      <w:pPr>
        <w:spacing w:before="120" w:after="120"/>
        <w:rPr>
          <w:sz w:val="26"/>
          <w:szCs w:val="26"/>
        </w:rPr>
      </w:pPr>
      <w:r w:rsidRPr="00A41AC4">
        <w:rPr>
          <w:sz w:val="26"/>
          <w:szCs w:val="26"/>
        </w:rPr>
        <w:t>[1]Nguyễn Dương Hà Nam</w:t>
      </w:r>
      <w:r w:rsidR="00600A76">
        <w:rPr>
          <w:sz w:val="26"/>
          <w:szCs w:val="26"/>
        </w:rPr>
        <w:t>. (</w:t>
      </w:r>
      <w:r w:rsidR="00600A76" w:rsidRPr="00A41AC4">
        <w:rPr>
          <w:sz w:val="26"/>
          <w:szCs w:val="26"/>
        </w:rPr>
        <w:t>12/2008</w:t>
      </w:r>
      <w:r w:rsidR="00600A76">
        <w:rPr>
          <w:sz w:val="26"/>
          <w:szCs w:val="26"/>
        </w:rPr>
        <w:t>)</w:t>
      </w:r>
      <w:r w:rsidRPr="00A41AC4">
        <w:rPr>
          <w:sz w:val="26"/>
          <w:szCs w:val="26"/>
        </w:rPr>
        <w:t xml:space="preserve">. </w:t>
      </w:r>
      <w:r w:rsidRPr="00A41AC4">
        <w:rPr>
          <w:i/>
          <w:sz w:val="26"/>
          <w:szCs w:val="26"/>
        </w:rPr>
        <w:t>Nâng cấp và sửa chữa phần cứng máy tính Laptop</w:t>
      </w:r>
      <w:r w:rsidRPr="00A41AC4">
        <w:rPr>
          <w:sz w:val="26"/>
          <w:szCs w:val="26"/>
        </w:rPr>
        <w:t xml:space="preserve">. NXB Hồng Đức </w:t>
      </w:r>
    </w:p>
    <w:p w14:paraId="39BD4A75" w14:textId="27ADD509" w:rsidR="00F7488C" w:rsidRPr="00A41AC4" w:rsidRDefault="002A2FCE" w:rsidP="00866688">
      <w:pPr>
        <w:spacing w:before="120" w:after="120"/>
        <w:rPr>
          <w:sz w:val="26"/>
          <w:szCs w:val="26"/>
        </w:rPr>
      </w:pPr>
      <w:r w:rsidRPr="00A41AC4">
        <w:rPr>
          <w:sz w:val="26"/>
          <w:szCs w:val="26"/>
        </w:rPr>
        <w:t>[2]Lê Bảo Anh</w:t>
      </w:r>
      <w:r w:rsidR="00600A76">
        <w:rPr>
          <w:sz w:val="26"/>
          <w:szCs w:val="26"/>
        </w:rPr>
        <w:t>. (</w:t>
      </w:r>
      <w:r w:rsidR="00600A76" w:rsidRPr="00A41AC4">
        <w:rPr>
          <w:sz w:val="26"/>
          <w:szCs w:val="26"/>
        </w:rPr>
        <w:t>09/2006</w:t>
      </w:r>
      <w:r w:rsidR="00600A76">
        <w:rPr>
          <w:sz w:val="26"/>
          <w:szCs w:val="26"/>
        </w:rPr>
        <w:t>)</w:t>
      </w:r>
      <w:r w:rsidRPr="00A41AC4">
        <w:rPr>
          <w:sz w:val="26"/>
          <w:szCs w:val="26"/>
        </w:rPr>
        <w:t xml:space="preserve">. </w:t>
      </w:r>
      <w:r w:rsidRPr="00600A76">
        <w:rPr>
          <w:i/>
          <w:sz w:val="26"/>
          <w:szCs w:val="26"/>
        </w:rPr>
        <w:t>Hướng dẫn xử lý các sự cố thường gặp trong phần cứng máy tính</w:t>
      </w:r>
      <w:r w:rsidRPr="00A41AC4">
        <w:rPr>
          <w:sz w:val="26"/>
          <w:szCs w:val="26"/>
        </w:rPr>
        <w:t>. NXB Thanh Niên.</w:t>
      </w:r>
    </w:p>
    <w:p w14:paraId="2DDE4EAF" w14:textId="77777777" w:rsidR="00F7488C" w:rsidRPr="00A41AC4" w:rsidRDefault="002A2FCE" w:rsidP="00866688">
      <w:pPr>
        <w:spacing w:before="120" w:after="120"/>
        <w:ind w:left="2160" w:firstLine="720"/>
        <w:rPr>
          <w:sz w:val="26"/>
          <w:szCs w:val="26"/>
        </w:rPr>
      </w:pPr>
      <w:r w:rsidRPr="00A41AC4">
        <w:br w:type="page"/>
      </w:r>
      <w:r w:rsidRPr="00A41AC4">
        <w:rPr>
          <w:b/>
          <w:sz w:val="26"/>
          <w:szCs w:val="26"/>
        </w:rPr>
        <w:lastRenderedPageBreak/>
        <w:t>CHƯƠNG TRÌNH MÔ ĐUN</w:t>
      </w:r>
    </w:p>
    <w:p w14:paraId="196A42E2" w14:textId="77777777" w:rsidR="00F7488C" w:rsidRPr="00A41AC4" w:rsidRDefault="002A2FCE" w:rsidP="00866688">
      <w:pPr>
        <w:pStyle w:val="Heading1"/>
        <w:spacing w:before="120" w:after="120"/>
        <w:jc w:val="left"/>
        <w:rPr>
          <w:rFonts w:ascii="Times New Roman" w:eastAsia="Times New Roman" w:hAnsi="Times New Roman" w:cs="Times New Roman"/>
          <w:sz w:val="26"/>
          <w:szCs w:val="26"/>
        </w:rPr>
      </w:pPr>
      <w:r w:rsidRPr="00A41AC4">
        <w:rPr>
          <w:rFonts w:ascii="Times New Roman" w:eastAsia="Times New Roman" w:hAnsi="Times New Roman" w:cs="Times New Roman"/>
          <w:b/>
          <w:sz w:val="26"/>
          <w:szCs w:val="26"/>
        </w:rPr>
        <w:t xml:space="preserve">Tên mô đun: Sửa chữa màn hình </w:t>
      </w:r>
    </w:p>
    <w:p w14:paraId="1C948D4E" w14:textId="1BF3DE11" w:rsidR="00F7488C" w:rsidRPr="00A41AC4" w:rsidRDefault="00212A22" w:rsidP="00866688">
      <w:pPr>
        <w:spacing w:before="120" w:after="120"/>
        <w:jc w:val="both"/>
        <w:rPr>
          <w:b/>
          <w:sz w:val="26"/>
          <w:szCs w:val="26"/>
        </w:rPr>
      </w:pPr>
      <w:r>
        <w:rPr>
          <w:b/>
          <w:sz w:val="26"/>
          <w:szCs w:val="26"/>
        </w:rPr>
        <w:t xml:space="preserve">Mã </w:t>
      </w:r>
      <w:r w:rsidR="002A2FCE" w:rsidRPr="00A41AC4">
        <w:rPr>
          <w:b/>
          <w:sz w:val="26"/>
          <w:szCs w:val="26"/>
        </w:rPr>
        <w:t xml:space="preserve"> mô đun:</w:t>
      </w:r>
      <w:r w:rsidR="002A2FCE" w:rsidRPr="00A41AC4">
        <w:rPr>
          <w:sz w:val="26"/>
          <w:szCs w:val="26"/>
        </w:rPr>
        <w:t xml:space="preserve"> </w:t>
      </w:r>
      <w:r w:rsidR="002A2FCE" w:rsidRPr="00A41AC4">
        <w:rPr>
          <w:b/>
          <w:sz w:val="26"/>
          <w:szCs w:val="26"/>
        </w:rPr>
        <w:t>MĐ 18</w:t>
      </w:r>
    </w:p>
    <w:p w14:paraId="4E7A6D58" w14:textId="3D69D2DE" w:rsidR="00922A71" w:rsidRPr="00F36E54" w:rsidRDefault="00922A71" w:rsidP="00866688">
      <w:pPr>
        <w:spacing w:before="120" w:after="120"/>
        <w:jc w:val="both"/>
        <w:rPr>
          <w:i/>
          <w:iCs/>
          <w:sz w:val="26"/>
          <w:szCs w:val="26"/>
        </w:rPr>
      </w:pPr>
      <w:r w:rsidRPr="00A41AC4">
        <w:rPr>
          <w:b/>
          <w:sz w:val="26"/>
          <w:szCs w:val="26"/>
        </w:rPr>
        <w:t>Thời gian thực hiện mô đun:</w:t>
      </w:r>
      <w:r w:rsidRPr="00A41AC4">
        <w:rPr>
          <w:sz w:val="26"/>
          <w:szCs w:val="26"/>
        </w:rPr>
        <w:t xml:space="preserve"> </w:t>
      </w:r>
      <w:r w:rsidRPr="00F36E54">
        <w:rPr>
          <w:i/>
          <w:iCs/>
          <w:sz w:val="26"/>
          <w:szCs w:val="26"/>
        </w:rPr>
        <w:t>75 giờ (Lý thuyết: 15 giờ; Thực hành,  thảo luận, bài tập: 57 giờ; Kiểm tra :3)</w:t>
      </w:r>
    </w:p>
    <w:p w14:paraId="49C1A86D" w14:textId="77777777" w:rsidR="00922A71" w:rsidRPr="00A41AC4" w:rsidRDefault="00922A71" w:rsidP="00866688">
      <w:pPr>
        <w:spacing w:before="120" w:after="120"/>
        <w:rPr>
          <w:sz w:val="26"/>
          <w:szCs w:val="26"/>
        </w:rPr>
      </w:pPr>
      <w:r w:rsidRPr="00A41AC4">
        <w:rPr>
          <w:b/>
          <w:sz w:val="26"/>
          <w:szCs w:val="26"/>
        </w:rPr>
        <w:t xml:space="preserve">I.  vị trí, tính chất của mô đun: </w:t>
      </w:r>
    </w:p>
    <w:p w14:paraId="2567472C" w14:textId="77777777" w:rsidR="00922A71" w:rsidRPr="00A41AC4" w:rsidRDefault="00922A71" w:rsidP="00866688">
      <w:pPr>
        <w:spacing w:before="120" w:after="120"/>
        <w:jc w:val="both"/>
        <w:rPr>
          <w:sz w:val="26"/>
          <w:szCs w:val="26"/>
        </w:rPr>
      </w:pPr>
      <w:r w:rsidRPr="00A41AC4">
        <w:rPr>
          <w:sz w:val="26"/>
          <w:szCs w:val="26"/>
        </w:rPr>
        <w:t xml:space="preserve">- Vị trí: </w:t>
      </w:r>
    </w:p>
    <w:p w14:paraId="06223A34" w14:textId="48971267" w:rsidR="00922A71" w:rsidRPr="00A41AC4" w:rsidRDefault="00922A71" w:rsidP="004D4956">
      <w:pPr>
        <w:numPr>
          <w:ilvl w:val="0"/>
          <w:numId w:val="90"/>
        </w:numPr>
        <w:tabs>
          <w:tab w:val="left" w:pos="810"/>
        </w:tabs>
        <w:spacing w:before="120" w:after="120"/>
        <w:ind w:left="810" w:hanging="384"/>
        <w:jc w:val="both"/>
        <w:rPr>
          <w:sz w:val="26"/>
          <w:szCs w:val="26"/>
        </w:rPr>
      </w:pPr>
      <w:r w:rsidRPr="00A41AC4">
        <w:rPr>
          <w:sz w:val="26"/>
          <w:szCs w:val="26"/>
        </w:rPr>
        <w:t xml:space="preserve">Mô đun được </w:t>
      </w:r>
      <w:r w:rsidR="009E173A">
        <w:rPr>
          <w:sz w:val="26"/>
          <w:szCs w:val="26"/>
        </w:rPr>
        <w:t xml:space="preserve">bố trí </w:t>
      </w:r>
      <w:r w:rsidRPr="00A41AC4">
        <w:rPr>
          <w:sz w:val="26"/>
          <w:szCs w:val="26"/>
        </w:rPr>
        <w:t>sau các môn học cơ sở ngành..</w:t>
      </w:r>
    </w:p>
    <w:p w14:paraId="6A1FA0D9" w14:textId="77777777" w:rsidR="00922A71" w:rsidRPr="00A41AC4" w:rsidRDefault="00922A71" w:rsidP="004D4956">
      <w:pPr>
        <w:numPr>
          <w:ilvl w:val="0"/>
          <w:numId w:val="90"/>
        </w:numPr>
        <w:tabs>
          <w:tab w:val="left" w:pos="810"/>
        </w:tabs>
        <w:spacing w:before="120" w:after="120"/>
        <w:ind w:left="810" w:hanging="384"/>
        <w:jc w:val="both"/>
        <w:rPr>
          <w:sz w:val="26"/>
          <w:szCs w:val="26"/>
        </w:rPr>
      </w:pPr>
      <w:r w:rsidRPr="00A41AC4">
        <w:rPr>
          <w:sz w:val="26"/>
          <w:szCs w:val="26"/>
        </w:rPr>
        <w:t>Học song song các môn học/ mô đun đào tạo chuyên ngành</w:t>
      </w:r>
    </w:p>
    <w:p w14:paraId="5A6A9B5E" w14:textId="77777777" w:rsidR="00922A71" w:rsidRPr="00A41AC4" w:rsidRDefault="00922A71" w:rsidP="00866688">
      <w:pPr>
        <w:spacing w:before="120" w:after="120"/>
        <w:jc w:val="both"/>
        <w:rPr>
          <w:sz w:val="26"/>
          <w:szCs w:val="26"/>
        </w:rPr>
      </w:pPr>
      <w:r w:rsidRPr="00A41AC4">
        <w:rPr>
          <w:sz w:val="26"/>
          <w:szCs w:val="26"/>
        </w:rPr>
        <w:t xml:space="preserve">- Tính chất: </w:t>
      </w:r>
    </w:p>
    <w:p w14:paraId="46D74CA0" w14:textId="77777777" w:rsidR="00922A71" w:rsidRPr="00A41AC4" w:rsidRDefault="00922A71" w:rsidP="004D4956">
      <w:pPr>
        <w:numPr>
          <w:ilvl w:val="0"/>
          <w:numId w:val="90"/>
        </w:numPr>
        <w:tabs>
          <w:tab w:val="left" w:pos="810"/>
        </w:tabs>
        <w:spacing w:before="120" w:after="120"/>
        <w:ind w:left="810" w:hanging="384"/>
        <w:jc w:val="both"/>
        <w:rPr>
          <w:sz w:val="26"/>
          <w:szCs w:val="26"/>
        </w:rPr>
      </w:pPr>
      <w:r w:rsidRPr="00A41AC4">
        <w:rPr>
          <w:sz w:val="26"/>
          <w:szCs w:val="26"/>
        </w:rPr>
        <w:t>Là mô đun chuyên ngành.</w:t>
      </w:r>
    </w:p>
    <w:p w14:paraId="4CA36A0B" w14:textId="77777777" w:rsidR="00922A71" w:rsidRPr="00A41AC4" w:rsidRDefault="00922A71" w:rsidP="004D4956">
      <w:pPr>
        <w:numPr>
          <w:ilvl w:val="0"/>
          <w:numId w:val="90"/>
        </w:numPr>
        <w:tabs>
          <w:tab w:val="left" w:pos="810"/>
        </w:tabs>
        <w:spacing w:before="120" w:after="120"/>
        <w:ind w:left="810" w:hanging="384"/>
        <w:jc w:val="both"/>
        <w:rPr>
          <w:sz w:val="26"/>
          <w:szCs w:val="26"/>
        </w:rPr>
      </w:pPr>
      <w:r w:rsidRPr="00A41AC4">
        <w:rPr>
          <w:sz w:val="26"/>
          <w:szCs w:val="26"/>
        </w:rPr>
        <w:t>Là mô đun bắt buộc</w:t>
      </w:r>
    </w:p>
    <w:p w14:paraId="3428129F" w14:textId="0F6D44EA" w:rsidR="00922A71" w:rsidRPr="00A41AC4" w:rsidRDefault="00922A71" w:rsidP="00866688">
      <w:pPr>
        <w:spacing w:before="120" w:after="120"/>
        <w:rPr>
          <w:sz w:val="26"/>
          <w:szCs w:val="26"/>
        </w:rPr>
      </w:pPr>
      <w:r w:rsidRPr="00A41AC4">
        <w:rPr>
          <w:b/>
          <w:sz w:val="26"/>
          <w:szCs w:val="26"/>
        </w:rPr>
        <w:t xml:space="preserve">II.  </w:t>
      </w:r>
      <w:r w:rsidR="00AE044A">
        <w:rPr>
          <w:b/>
          <w:sz w:val="26"/>
          <w:szCs w:val="26"/>
        </w:rPr>
        <w:t>Mục tiêu của bài</w:t>
      </w:r>
      <w:r w:rsidRPr="00A41AC4">
        <w:rPr>
          <w:b/>
          <w:sz w:val="26"/>
          <w:szCs w:val="26"/>
        </w:rPr>
        <w:t xml:space="preserve"> mô đun: </w:t>
      </w:r>
    </w:p>
    <w:p w14:paraId="005F2373" w14:textId="0010B1E9" w:rsidR="00922A71" w:rsidRPr="00A41AC4" w:rsidRDefault="00601735" w:rsidP="004D4956">
      <w:pPr>
        <w:numPr>
          <w:ilvl w:val="0"/>
          <w:numId w:val="89"/>
        </w:numPr>
        <w:pBdr>
          <w:top w:val="nil"/>
          <w:left w:val="nil"/>
          <w:bottom w:val="nil"/>
          <w:right w:val="nil"/>
          <w:between w:val="nil"/>
        </w:pBdr>
        <w:spacing w:before="120" w:after="120"/>
        <w:ind w:left="284" w:hanging="212"/>
        <w:rPr>
          <w:color w:val="000000"/>
          <w:sz w:val="26"/>
          <w:szCs w:val="26"/>
        </w:rPr>
      </w:pPr>
      <w:r>
        <w:rPr>
          <w:color w:val="000000"/>
          <w:sz w:val="26"/>
          <w:szCs w:val="26"/>
        </w:rPr>
        <w:t>Kiến thức</w:t>
      </w:r>
      <w:r w:rsidR="00922A71" w:rsidRPr="00A41AC4">
        <w:rPr>
          <w:color w:val="000000"/>
          <w:sz w:val="26"/>
          <w:szCs w:val="26"/>
        </w:rPr>
        <w:t xml:space="preserve"> :</w:t>
      </w:r>
    </w:p>
    <w:p w14:paraId="5CDFA368" w14:textId="77777777" w:rsidR="00922A71" w:rsidRPr="00A41AC4" w:rsidRDefault="00922A71" w:rsidP="004D4956">
      <w:pPr>
        <w:numPr>
          <w:ilvl w:val="0"/>
          <w:numId w:val="91"/>
        </w:numPr>
        <w:pBdr>
          <w:top w:val="nil"/>
          <w:left w:val="nil"/>
          <w:bottom w:val="nil"/>
          <w:right w:val="nil"/>
          <w:between w:val="nil"/>
        </w:pBdr>
        <w:tabs>
          <w:tab w:val="left" w:pos="270"/>
        </w:tabs>
        <w:spacing w:before="120" w:after="120"/>
        <w:jc w:val="both"/>
        <w:rPr>
          <w:color w:val="000000"/>
          <w:sz w:val="26"/>
          <w:szCs w:val="26"/>
        </w:rPr>
      </w:pPr>
      <w:r w:rsidRPr="00A41AC4">
        <w:rPr>
          <w:color w:val="000000"/>
          <w:sz w:val="26"/>
          <w:szCs w:val="26"/>
        </w:rPr>
        <w:t>Phân biệt được các loại màn hình</w:t>
      </w:r>
    </w:p>
    <w:p w14:paraId="0A8CA234" w14:textId="77777777" w:rsidR="00922A71" w:rsidRPr="00A41AC4" w:rsidRDefault="00922A71" w:rsidP="004D4956">
      <w:pPr>
        <w:numPr>
          <w:ilvl w:val="0"/>
          <w:numId w:val="91"/>
        </w:numPr>
        <w:pBdr>
          <w:top w:val="nil"/>
          <w:left w:val="nil"/>
          <w:bottom w:val="nil"/>
          <w:right w:val="nil"/>
          <w:between w:val="nil"/>
        </w:pBdr>
        <w:tabs>
          <w:tab w:val="left" w:pos="270"/>
        </w:tabs>
        <w:spacing w:before="120" w:after="120"/>
        <w:jc w:val="both"/>
        <w:rPr>
          <w:color w:val="000000"/>
          <w:sz w:val="26"/>
          <w:szCs w:val="26"/>
        </w:rPr>
      </w:pPr>
      <w:r w:rsidRPr="00A41AC4">
        <w:rPr>
          <w:color w:val="000000"/>
          <w:sz w:val="26"/>
          <w:szCs w:val="26"/>
        </w:rPr>
        <w:t>Trình bày được các nguyên tắc hoạt động màn hình</w:t>
      </w:r>
    </w:p>
    <w:p w14:paraId="50376973" w14:textId="1006C966" w:rsidR="00922A71" w:rsidRPr="00A41AC4" w:rsidRDefault="00601735" w:rsidP="004D4956">
      <w:pPr>
        <w:numPr>
          <w:ilvl w:val="0"/>
          <w:numId w:val="89"/>
        </w:numPr>
        <w:pBdr>
          <w:top w:val="nil"/>
          <w:left w:val="nil"/>
          <w:bottom w:val="nil"/>
          <w:right w:val="nil"/>
          <w:between w:val="nil"/>
        </w:pBdr>
        <w:spacing w:before="120" w:after="120"/>
        <w:ind w:left="284" w:hanging="284"/>
        <w:rPr>
          <w:color w:val="000000"/>
          <w:sz w:val="26"/>
          <w:szCs w:val="26"/>
        </w:rPr>
      </w:pPr>
      <w:r>
        <w:rPr>
          <w:color w:val="000000"/>
          <w:sz w:val="26"/>
          <w:szCs w:val="26"/>
        </w:rPr>
        <w:t>Kỹ năng</w:t>
      </w:r>
      <w:r w:rsidR="00922A71" w:rsidRPr="00A41AC4">
        <w:rPr>
          <w:color w:val="000000"/>
          <w:sz w:val="26"/>
          <w:szCs w:val="26"/>
        </w:rPr>
        <w:t xml:space="preserve"> :</w:t>
      </w:r>
    </w:p>
    <w:p w14:paraId="78D54255" w14:textId="77777777" w:rsidR="00922A71" w:rsidRPr="00A41AC4" w:rsidRDefault="00922A71" w:rsidP="004D4956">
      <w:pPr>
        <w:numPr>
          <w:ilvl w:val="0"/>
          <w:numId w:val="92"/>
        </w:numPr>
        <w:pBdr>
          <w:top w:val="nil"/>
          <w:left w:val="nil"/>
          <w:bottom w:val="nil"/>
          <w:right w:val="nil"/>
          <w:between w:val="nil"/>
        </w:pBdr>
        <w:tabs>
          <w:tab w:val="left" w:pos="270"/>
        </w:tabs>
        <w:spacing w:before="120" w:after="120"/>
        <w:ind w:left="709"/>
        <w:jc w:val="both"/>
        <w:rPr>
          <w:color w:val="000000"/>
          <w:sz w:val="26"/>
          <w:szCs w:val="26"/>
        </w:rPr>
      </w:pPr>
      <w:r w:rsidRPr="00A41AC4">
        <w:rPr>
          <w:color w:val="000000"/>
          <w:sz w:val="26"/>
          <w:szCs w:val="26"/>
        </w:rPr>
        <w:t>Sửa chữa được các hư hỏng thường gặp của màn hình</w:t>
      </w:r>
    </w:p>
    <w:p w14:paraId="285EA3C0" w14:textId="77777777" w:rsidR="00922A71" w:rsidRPr="00A41AC4" w:rsidRDefault="00922A71" w:rsidP="004D4956">
      <w:pPr>
        <w:numPr>
          <w:ilvl w:val="0"/>
          <w:numId w:val="92"/>
        </w:numPr>
        <w:pBdr>
          <w:top w:val="nil"/>
          <w:left w:val="nil"/>
          <w:bottom w:val="nil"/>
          <w:right w:val="nil"/>
          <w:between w:val="nil"/>
        </w:pBdr>
        <w:tabs>
          <w:tab w:val="left" w:pos="270"/>
        </w:tabs>
        <w:spacing w:before="120" w:after="120"/>
        <w:ind w:left="709"/>
        <w:jc w:val="both"/>
        <w:rPr>
          <w:color w:val="000000"/>
          <w:sz w:val="26"/>
          <w:szCs w:val="26"/>
        </w:rPr>
      </w:pPr>
      <w:r w:rsidRPr="00A41AC4">
        <w:rPr>
          <w:color w:val="000000"/>
          <w:sz w:val="26"/>
          <w:szCs w:val="26"/>
        </w:rPr>
        <w:t>Điều chỉnh màn hình làm việc ở chế độ tốt nhất.</w:t>
      </w:r>
    </w:p>
    <w:p w14:paraId="51BCD3BE" w14:textId="541C6F9E" w:rsidR="00922A71" w:rsidRPr="00A41AC4" w:rsidRDefault="00601735" w:rsidP="004D4956">
      <w:pPr>
        <w:numPr>
          <w:ilvl w:val="0"/>
          <w:numId w:val="89"/>
        </w:numPr>
        <w:pBdr>
          <w:top w:val="nil"/>
          <w:left w:val="nil"/>
          <w:bottom w:val="nil"/>
          <w:right w:val="nil"/>
          <w:between w:val="nil"/>
        </w:pBdr>
        <w:spacing w:before="120" w:after="120"/>
        <w:ind w:left="284" w:hanging="212"/>
        <w:rPr>
          <w:color w:val="000000"/>
          <w:sz w:val="26"/>
          <w:szCs w:val="26"/>
        </w:rPr>
      </w:pPr>
      <w:r>
        <w:rPr>
          <w:color w:val="000000"/>
          <w:sz w:val="26"/>
          <w:szCs w:val="26"/>
        </w:rPr>
        <w:t>Năng lực</w:t>
      </w:r>
      <w:r w:rsidR="00922A71" w:rsidRPr="00A41AC4">
        <w:rPr>
          <w:color w:val="000000"/>
          <w:sz w:val="26"/>
          <w:szCs w:val="26"/>
        </w:rPr>
        <w:t xml:space="preserve"> tự chủ và trách nhiệm : </w:t>
      </w:r>
    </w:p>
    <w:p w14:paraId="5413F571" w14:textId="77777777" w:rsidR="00922A71" w:rsidRPr="00A41AC4" w:rsidRDefault="00922A71" w:rsidP="004D4956">
      <w:pPr>
        <w:numPr>
          <w:ilvl w:val="0"/>
          <w:numId w:val="93"/>
        </w:numPr>
        <w:pBdr>
          <w:top w:val="nil"/>
          <w:left w:val="nil"/>
          <w:bottom w:val="nil"/>
          <w:right w:val="nil"/>
          <w:between w:val="nil"/>
        </w:pBdr>
        <w:tabs>
          <w:tab w:val="left" w:pos="270"/>
        </w:tabs>
        <w:spacing w:before="120" w:after="120"/>
        <w:jc w:val="both"/>
        <w:rPr>
          <w:color w:val="000000"/>
          <w:sz w:val="26"/>
          <w:szCs w:val="26"/>
        </w:rPr>
      </w:pPr>
      <w:r w:rsidRPr="00A41AC4">
        <w:rPr>
          <w:color w:val="000000"/>
          <w:sz w:val="26"/>
          <w:szCs w:val="26"/>
        </w:rPr>
        <w:t>Cẩn thận, bình tĩnh, thực hiện đúng thao tác khi tiếp xúc với điện thế cao</w:t>
      </w:r>
    </w:p>
    <w:p w14:paraId="1CBBCC97" w14:textId="77777777" w:rsidR="00922A71" w:rsidRPr="00A41AC4" w:rsidRDefault="00922A71" w:rsidP="004D4956">
      <w:pPr>
        <w:numPr>
          <w:ilvl w:val="0"/>
          <w:numId w:val="93"/>
        </w:numPr>
        <w:pBdr>
          <w:top w:val="nil"/>
          <w:left w:val="nil"/>
          <w:bottom w:val="nil"/>
          <w:right w:val="nil"/>
          <w:between w:val="nil"/>
        </w:pBdr>
        <w:spacing w:before="120" w:after="120"/>
        <w:jc w:val="both"/>
        <w:rPr>
          <w:color w:val="000000"/>
          <w:sz w:val="26"/>
          <w:szCs w:val="26"/>
        </w:rPr>
      </w:pPr>
      <w:r w:rsidRPr="00A41AC4">
        <w:rPr>
          <w:color w:val="000000"/>
          <w:sz w:val="26"/>
          <w:szCs w:val="26"/>
        </w:rPr>
        <w:t>Khéo léo, nhanh nhẹn khi thao tác trên linh kiện hiện đại, kích thước nhỏ.</w:t>
      </w:r>
    </w:p>
    <w:p w14:paraId="6BA47CD8" w14:textId="77777777" w:rsidR="00922A71" w:rsidRPr="00A41AC4" w:rsidRDefault="00922A71" w:rsidP="00866688">
      <w:pPr>
        <w:spacing w:before="120" w:after="120"/>
        <w:jc w:val="both"/>
        <w:rPr>
          <w:sz w:val="26"/>
          <w:szCs w:val="26"/>
        </w:rPr>
      </w:pPr>
      <w:r w:rsidRPr="00A41AC4">
        <w:rPr>
          <w:b/>
          <w:sz w:val="26"/>
          <w:szCs w:val="26"/>
        </w:rPr>
        <w:t xml:space="preserve">III.  Nội dung mô đun: </w:t>
      </w:r>
    </w:p>
    <w:p w14:paraId="205648F5" w14:textId="4B0D0431" w:rsidR="00922A71" w:rsidRPr="00A41AC4" w:rsidRDefault="00922A71" w:rsidP="00866688">
      <w:pPr>
        <w:spacing w:before="120" w:after="120"/>
        <w:jc w:val="both"/>
        <w:rPr>
          <w:sz w:val="26"/>
          <w:szCs w:val="26"/>
        </w:rPr>
      </w:pPr>
      <w:r w:rsidRPr="00A41AC4">
        <w:rPr>
          <w:sz w:val="26"/>
          <w:szCs w:val="26"/>
        </w:rPr>
        <w:t xml:space="preserve">1. Nội dung tổng quát và phân </w:t>
      </w:r>
      <w:r w:rsidR="00BF2822">
        <w:rPr>
          <w:sz w:val="26"/>
          <w:szCs w:val="26"/>
        </w:rPr>
        <w:t>bổ</w:t>
      </w:r>
      <w:r w:rsidRPr="00A41AC4">
        <w:rPr>
          <w:sz w:val="26"/>
          <w:szCs w:val="26"/>
        </w:rPr>
        <w:t xml:space="preserve"> thời gian: </w:t>
      </w:r>
    </w:p>
    <w:tbl>
      <w:tblPr>
        <w:tblpPr w:leftFromText="180" w:rightFromText="180" w:bottomFromText="200" w:vertAnchor="text" w:tblpY="170"/>
        <w:tblW w:w="9179" w:type="dxa"/>
        <w:tblLayout w:type="fixed"/>
        <w:tblLook w:val="0000" w:firstRow="0" w:lastRow="0" w:firstColumn="0" w:lastColumn="0" w:noHBand="0" w:noVBand="0"/>
      </w:tblPr>
      <w:tblGrid>
        <w:gridCol w:w="816"/>
        <w:gridCol w:w="4111"/>
        <w:gridCol w:w="850"/>
        <w:gridCol w:w="993"/>
        <w:gridCol w:w="1463"/>
        <w:gridCol w:w="946"/>
      </w:tblGrid>
      <w:tr w:rsidR="00922A71" w:rsidRPr="00A41AC4" w14:paraId="337A41B6" w14:textId="77777777" w:rsidTr="00465EBA">
        <w:trPr>
          <w:cantSplit/>
          <w:trHeight w:val="536"/>
        </w:trPr>
        <w:tc>
          <w:tcPr>
            <w:tcW w:w="816" w:type="dxa"/>
            <w:vMerge w:val="restart"/>
            <w:tcBorders>
              <w:top w:val="single" w:sz="4" w:space="0" w:color="000000"/>
              <w:left w:val="single" w:sz="4" w:space="0" w:color="000000"/>
              <w:bottom w:val="single" w:sz="4" w:space="0" w:color="auto"/>
              <w:right w:val="single" w:sz="4" w:space="0" w:color="000000"/>
            </w:tcBorders>
            <w:vAlign w:val="center"/>
          </w:tcPr>
          <w:p w14:paraId="2939946E" w14:textId="77777777" w:rsidR="00922A71" w:rsidRPr="00A41AC4" w:rsidRDefault="00922A71" w:rsidP="00866688">
            <w:pPr>
              <w:spacing w:before="120" w:after="120"/>
              <w:jc w:val="center"/>
              <w:rPr>
                <w:sz w:val="26"/>
                <w:szCs w:val="26"/>
              </w:rPr>
            </w:pPr>
            <w:r w:rsidRPr="00A41AC4">
              <w:rPr>
                <w:b/>
                <w:sz w:val="26"/>
                <w:szCs w:val="26"/>
              </w:rPr>
              <w:t>Số</w:t>
            </w:r>
          </w:p>
          <w:p w14:paraId="210006FF" w14:textId="77777777" w:rsidR="00922A71" w:rsidRPr="00A41AC4" w:rsidRDefault="00922A71" w:rsidP="00866688">
            <w:pPr>
              <w:spacing w:before="120" w:after="120"/>
              <w:jc w:val="center"/>
              <w:rPr>
                <w:sz w:val="26"/>
                <w:szCs w:val="26"/>
              </w:rPr>
            </w:pPr>
            <w:r w:rsidRPr="00A41AC4">
              <w:rPr>
                <w:b/>
                <w:sz w:val="26"/>
                <w:szCs w:val="26"/>
              </w:rPr>
              <w:t>TT</w:t>
            </w:r>
          </w:p>
        </w:tc>
        <w:tc>
          <w:tcPr>
            <w:tcW w:w="4111" w:type="dxa"/>
            <w:vMerge w:val="restart"/>
            <w:tcBorders>
              <w:top w:val="single" w:sz="4" w:space="0" w:color="000000"/>
              <w:left w:val="single" w:sz="4" w:space="0" w:color="000000"/>
              <w:bottom w:val="single" w:sz="4" w:space="0" w:color="auto"/>
              <w:right w:val="single" w:sz="4" w:space="0" w:color="000000"/>
            </w:tcBorders>
            <w:vAlign w:val="center"/>
          </w:tcPr>
          <w:p w14:paraId="19191F9C" w14:textId="77777777" w:rsidR="00922A71" w:rsidRPr="00A41AC4" w:rsidRDefault="00922A71" w:rsidP="00866688">
            <w:pPr>
              <w:spacing w:before="120" w:after="120"/>
              <w:jc w:val="center"/>
              <w:rPr>
                <w:sz w:val="26"/>
                <w:szCs w:val="26"/>
              </w:rPr>
            </w:pPr>
            <w:r w:rsidRPr="00A41AC4">
              <w:rPr>
                <w:b/>
                <w:sz w:val="26"/>
                <w:szCs w:val="26"/>
              </w:rPr>
              <w:t>Tên các bài trong mô đun</w:t>
            </w:r>
          </w:p>
        </w:tc>
        <w:tc>
          <w:tcPr>
            <w:tcW w:w="4252" w:type="dxa"/>
            <w:gridSpan w:val="4"/>
            <w:tcBorders>
              <w:top w:val="single" w:sz="4" w:space="0" w:color="000000"/>
              <w:left w:val="single" w:sz="4" w:space="0" w:color="000000"/>
              <w:bottom w:val="single" w:sz="4" w:space="0" w:color="000000"/>
              <w:right w:val="single" w:sz="4" w:space="0" w:color="000000"/>
            </w:tcBorders>
          </w:tcPr>
          <w:p w14:paraId="73DE5546" w14:textId="77777777" w:rsidR="00922A71" w:rsidRPr="00A41AC4" w:rsidRDefault="00922A71" w:rsidP="00866688">
            <w:pPr>
              <w:spacing w:before="120" w:after="120"/>
              <w:jc w:val="center"/>
              <w:rPr>
                <w:sz w:val="26"/>
                <w:szCs w:val="26"/>
              </w:rPr>
            </w:pPr>
            <w:r w:rsidRPr="00A41AC4">
              <w:rPr>
                <w:b/>
                <w:sz w:val="26"/>
                <w:szCs w:val="26"/>
              </w:rPr>
              <w:t>Thời gian (giờ)</w:t>
            </w:r>
          </w:p>
        </w:tc>
      </w:tr>
      <w:tr w:rsidR="00922A71" w:rsidRPr="00A41AC4" w14:paraId="27C0C7AD" w14:textId="77777777" w:rsidTr="00465EBA">
        <w:trPr>
          <w:cantSplit/>
          <w:trHeight w:val="536"/>
        </w:trPr>
        <w:tc>
          <w:tcPr>
            <w:tcW w:w="816" w:type="dxa"/>
            <w:vMerge/>
            <w:tcBorders>
              <w:top w:val="single" w:sz="4" w:space="0" w:color="000000"/>
              <w:left w:val="single" w:sz="4" w:space="0" w:color="000000"/>
              <w:bottom w:val="single" w:sz="4" w:space="0" w:color="auto"/>
              <w:right w:val="single" w:sz="4" w:space="0" w:color="000000"/>
            </w:tcBorders>
            <w:vAlign w:val="center"/>
          </w:tcPr>
          <w:p w14:paraId="7437B084" w14:textId="77777777" w:rsidR="00922A71" w:rsidRPr="00A41AC4" w:rsidRDefault="00922A71" w:rsidP="00866688">
            <w:pPr>
              <w:widowControl w:val="0"/>
              <w:pBdr>
                <w:top w:val="nil"/>
                <w:left w:val="nil"/>
                <w:bottom w:val="nil"/>
                <w:right w:val="nil"/>
                <w:between w:val="nil"/>
              </w:pBdr>
              <w:spacing w:before="120" w:after="120"/>
              <w:rPr>
                <w:sz w:val="26"/>
                <w:szCs w:val="26"/>
              </w:rPr>
            </w:pPr>
          </w:p>
        </w:tc>
        <w:tc>
          <w:tcPr>
            <w:tcW w:w="4111" w:type="dxa"/>
            <w:vMerge/>
            <w:tcBorders>
              <w:top w:val="single" w:sz="4" w:space="0" w:color="000000"/>
              <w:left w:val="single" w:sz="4" w:space="0" w:color="000000"/>
              <w:bottom w:val="single" w:sz="4" w:space="0" w:color="auto"/>
              <w:right w:val="single" w:sz="4" w:space="0" w:color="000000"/>
            </w:tcBorders>
            <w:vAlign w:val="center"/>
          </w:tcPr>
          <w:p w14:paraId="177BAA26" w14:textId="77777777" w:rsidR="00922A71" w:rsidRPr="00A41AC4" w:rsidRDefault="00922A71" w:rsidP="00866688">
            <w:pPr>
              <w:widowControl w:val="0"/>
              <w:pBdr>
                <w:top w:val="nil"/>
                <w:left w:val="nil"/>
                <w:bottom w:val="nil"/>
                <w:right w:val="nil"/>
                <w:between w:val="nil"/>
              </w:pBdr>
              <w:spacing w:before="120" w:after="120"/>
              <w:rPr>
                <w:sz w:val="26"/>
                <w:szCs w:val="2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E3B2062" w14:textId="77777777" w:rsidR="00922A71" w:rsidRPr="00A41AC4" w:rsidRDefault="00922A71" w:rsidP="00866688">
            <w:pPr>
              <w:spacing w:before="120" w:after="120"/>
              <w:ind w:left="-43" w:right="-44"/>
              <w:jc w:val="center"/>
              <w:rPr>
                <w:sz w:val="26"/>
                <w:szCs w:val="26"/>
              </w:rPr>
            </w:pPr>
            <w:r w:rsidRPr="00A41AC4">
              <w:rPr>
                <w:b/>
                <w:sz w:val="26"/>
                <w:szCs w:val="26"/>
              </w:rPr>
              <w:t>Tổng số</w:t>
            </w:r>
          </w:p>
        </w:tc>
        <w:tc>
          <w:tcPr>
            <w:tcW w:w="993" w:type="dxa"/>
            <w:tcBorders>
              <w:top w:val="single" w:sz="4" w:space="0" w:color="000000"/>
              <w:left w:val="single" w:sz="4" w:space="0" w:color="000000"/>
              <w:bottom w:val="single" w:sz="4" w:space="0" w:color="000000"/>
              <w:right w:val="single" w:sz="4" w:space="0" w:color="000000"/>
            </w:tcBorders>
            <w:vAlign w:val="center"/>
          </w:tcPr>
          <w:p w14:paraId="3D5652BA" w14:textId="77777777" w:rsidR="00922A71" w:rsidRPr="00A41AC4" w:rsidRDefault="00922A71" w:rsidP="00866688">
            <w:pPr>
              <w:spacing w:before="120" w:after="120"/>
              <w:ind w:left="-43" w:right="-44"/>
              <w:jc w:val="center"/>
              <w:rPr>
                <w:sz w:val="26"/>
                <w:szCs w:val="26"/>
              </w:rPr>
            </w:pPr>
            <w:r w:rsidRPr="00A41AC4">
              <w:rPr>
                <w:b/>
                <w:sz w:val="26"/>
                <w:szCs w:val="26"/>
              </w:rPr>
              <w:t>Lý thuyết</w:t>
            </w:r>
          </w:p>
        </w:tc>
        <w:tc>
          <w:tcPr>
            <w:tcW w:w="1463" w:type="dxa"/>
            <w:tcBorders>
              <w:top w:val="single" w:sz="4" w:space="0" w:color="000000"/>
              <w:left w:val="single" w:sz="4" w:space="0" w:color="000000"/>
              <w:bottom w:val="single" w:sz="4" w:space="0" w:color="000000"/>
              <w:right w:val="single" w:sz="4" w:space="0" w:color="000000"/>
            </w:tcBorders>
            <w:vAlign w:val="center"/>
          </w:tcPr>
          <w:p w14:paraId="33B07E9D" w14:textId="77777777" w:rsidR="00922A71" w:rsidRPr="00A41AC4" w:rsidRDefault="00922A71" w:rsidP="00866688">
            <w:pPr>
              <w:spacing w:before="120" w:after="120"/>
              <w:ind w:left="-43" w:right="-44"/>
              <w:jc w:val="center"/>
              <w:rPr>
                <w:sz w:val="26"/>
                <w:szCs w:val="26"/>
              </w:rPr>
            </w:pPr>
            <w:r w:rsidRPr="00A41AC4">
              <w:rPr>
                <w:b/>
                <w:sz w:val="26"/>
                <w:szCs w:val="26"/>
              </w:rPr>
              <w:t xml:space="preserve">Thực hành, </w:t>
            </w:r>
          </w:p>
          <w:p w14:paraId="14F62D19" w14:textId="77777777" w:rsidR="00922A71" w:rsidRPr="00A41AC4" w:rsidRDefault="00922A71" w:rsidP="00866688">
            <w:pPr>
              <w:spacing w:before="120" w:after="120"/>
              <w:ind w:left="-43" w:right="-44"/>
              <w:jc w:val="center"/>
              <w:rPr>
                <w:sz w:val="26"/>
                <w:szCs w:val="26"/>
              </w:rPr>
            </w:pPr>
            <w:r w:rsidRPr="00A41AC4">
              <w:rPr>
                <w:b/>
                <w:sz w:val="26"/>
                <w:szCs w:val="26"/>
              </w:rPr>
              <w:t>thảo luận, bài tập</w:t>
            </w:r>
          </w:p>
        </w:tc>
        <w:tc>
          <w:tcPr>
            <w:tcW w:w="946" w:type="dxa"/>
            <w:tcBorders>
              <w:top w:val="single" w:sz="4" w:space="0" w:color="000000"/>
              <w:left w:val="single" w:sz="4" w:space="0" w:color="000000"/>
              <w:bottom w:val="single" w:sz="4" w:space="0" w:color="000000"/>
              <w:right w:val="single" w:sz="4" w:space="0" w:color="000000"/>
            </w:tcBorders>
            <w:vAlign w:val="center"/>
          </w:tcPr>
          <w:p w14:paraId="432CC650" w14:textId="77777777" w:rsidR="00922A71" w:rsidRPr="00A41AC4" w:rsidRDefault="00922A71" w:rsidP="00866688">
            <w:pPr>
              <w:spacing w:before="120" w:after="120"/>
              <w:ind w:left="-43" w:right="-44"/>
              <w:jc w:val="center"/>
              <w:rPr>
                <w:sz w:val="26"/>
                <w:szCs w:val="26"/>
              </w:rPr>
            </w:pPr>
            <w:r w:rsidRPr="00A41AC4">
              <w:rPr>
                <w:b/>
                <w:sz w:val="26"/>
                <w:szCs w:val="26"/>
              </w:rPr>
              <w:t>Kiểm tra</w:t>
            </w:r>
          </w:p>
        </w:tc>
      </w:tr>
      <w:tr w:rsidR="00922A71" w:rsidRPr="00A41AC4" w14:paraId="2EA0961E" w14:textId="77777777" w:rsidTr="00212A22">
        <w:trPr>
          <w:cantSplit/>
          <w:trHeight w:val="1266"/>
        </w:trPr>
        <w:tc>
          <w:tcPr>
            <w:tcW w:w="816" w:type="dxa"/>
            <w:tcBorders>
              <w:top w:val="single" w:sz="4" w:space="0" w:color="auto"/>
              <w:left w:val="single" w:sz="4" w:space="0" w:color="000000"/>
              <w:bottom w:val="single" w:sz="4" w:space="0" w:color="auto"/>
              <w:right w:val="single" w:sz="4" w:space="0" w:color="000000"/>
            </w:tcBorders>
          </w:tcPr>
          <w:p w14:paraId="29B8FECE" w14:textId="77777777" w:rsidR="00922A71" w:rsidRPr="00A41AC4" w:rsidRDefault="00922A71" w:rsidP="00866688">
            <w:pPr>
              <w:spacing w:before="120" w:after="120"/>
              <w:ind w:left="57"/>
              <w:jc w:val="both"/>
              <w:rPr>
                <w:sz w:val="26"/>
                <w:szCs w:val="26"/>
              </w:rPr>
            </w:pPr>
            <w:r w:rsidRPr="00A41AC4">
              <w:rPr>
                <w:b/>
                <w:sz w:val="26"/>
                <w:szCs w:val="26"/>
              </w:rPr>
              <w:t>1</w:t>
            </w:r>
          </w:p>
        </w:tc>
        <w:tc>
          <w:tcPr>
            <w:tcW w:w="4111" w:type="dxa"/>
            <w:tcBorders>
              <w:top w:val="single" w:sz="4" w:space="0" w:color="auto"/>
              <w:left w:val="single" w:sz="4" w:space="0" w:color="000000"/>
              <w:bottom w:val="single" w:sz="4" w:space="0" w:color="auto"/>
              <w:right w:val="single" w:sz="4" w:space="0" w:color="000000"/>
            </w:tcBorders>
          </w:tcPr>
          <w:p w14:paraId="3913FF33" w14:textId="77777777" w:rsidR="00922A71" w:rsidRPr="00A41AC4" w:rsidRDefault="00922A71" w:rsidP="00866688">
            <w:pPr>
              <w:spacing w:before="120" w:after="120"/>
              <w:outlineLvl w:val="3"/>
              <w:rPr>
                <w:b/>
                <w:bCs/>
                <w:sz w:val="26"/>
                <w:szCs w:val="26"/>
              </w:rPr>
            </w:pPr>
            <w:r w:rsidRPr="00A41AC4">
              <w:rPr>
                <w:b/>
                <w:bCs/>
                <w:sz w:val="26"/>
                <w:szCs w:val="26"/>
              </w:rPr>
              <w:t>Bài 1 : Giới thiệu chung</w:t>
            </w:r>
          </w:p>
          <w:p w14:paraId="4F32239D" w14:textId="6DF1FCE7" w:rsidR="00922A71" w:rsidRDefault="00922A71" w:rsidP="00866688">
            <w:pPr>
              <w:spacing w:before="120" w:after="120"/>
              <w:ind w:left="57"/>
              <w:rPr>
                <w:sz w:val="26"/>
                <w:szCs w:val="26"/>
              </w:rPr>
            </w:pPr>
            <w:r w:rsidRPr="00A41AC4">
              <w:rPr>
                <w:sz w:val="26"/>
                <w:szCs w:val="26"/>
              </w:rPr>
              <w:t>1. Giới thiệu các loại màn hình phổ biến hiện nay.</w:t>
            </w:r>
          </w:p>
          <w:p w14:paraId="778015D0" w14:textId="24F17D78" w:rsidR="007968B1" w:rsidRDefault="007968B1" w:rsidP="00866688">
            <w:pPr>
              <w:spacing w:before="120" w:after="120"/>
              <w:ind w:left="57"/>
              <w:rPr>
                <w:sz w:val="26"/>
                <w:szCs w:val="26"/>
              </w:rPr>
            </w:pPr>
            <w:r>
              <w:rPr>
                <w:sz w:val="26"/>
                <w:szCs w:val="26"/>
              </w:rPr>
              <w:t>1.1. Màn hình LCD</w:t>
            </w:r>
          </w:p>
          <w:p w14:paraId="5F671BD0" w14:textId="488A0B35" w:rsidR="007968B1" w:rsidRPr="00A41AC4" w:rsidRDefault="007968B1" w:rsidP="00866688">
            <w:pPr>
              <w:spacing w:before="120" w:after="120"/>
              <w:ind w:left="57"/>
              <w:rPr>
                <w:sz w:val="26"/>
                <w:szCs w:val="26"/>
              </w:rPr>
            </w:pPr>
            <w:r>
              <w:rPr>
                <w:sz w:val="26"/>
                <w:szCs w:val="26"/>
              </w:rPr>
              <w:t>1.2. Màn hình LED</w:t>
            </w:r>
          </w:p>
          <w:p w14:paraId="518D20F1" w14:textId="77777777" w:rsidR="00922A71" w:rsidRPr="00A41AC4" w:rsidRDefault="00922A71" w:rsidP="00866688">
            <w:pPr>
              <w:spacing w:before="120" w:after="120"/>
              <w:ind w:left="57"/>
              <w:rPr>
                <w:sz w:val="26"/>
                <w:szCs w:val="26"/>
              </w:rPr>
            </w:pPr>
            <w:r w:rsidRPr="00A41AC4">
              <w:rPr>
                <w:sz w:val="26"/>
                <w:szCs w:val="26"/>
              </w:rPr>
              <w:t>2. Phân biệt LCD và LED</w:t>
            </w:r>
          </w:p>
          <w:p w14:paraId="2E358E66" w14:textId="77777777" w:rsidR="00922A71" w:rsidRPr="00A41AC4" w:rsidRDefault="00922A71" w:rsidP="00866688">
            <w:pPr>
              <w:spacing w:before="120" w:after="120"/>
              <w:ind w:left="57"/>
              <w:rPr>
                <w:sz w:val="26"/>
                <w:szCs w:val="26"/>
              </w:rPr>
            </w:pPr>
            <w:r w:rsidRPr="00A41AC4">
              <w:rPr>
                <w:sz w:val="26"/>
                <w:szCs w:val="26"/>
              </w:rPr>
              <w:lastRenderedPageBreak/>
              <w:t>3. Các loại tấm nền LCD: TN, IPS,</w:t>
            </w:r>
          </w:p>
          <w:p w14:paraId="57A4B885" w14:textId="77777777" w:rsidR="00922A71" w:rsidRPr="00A41AC4" w:rsidRDefault="00922A71" w:rsidP="00866688">
            <w:pPr>
              <w:spacing w:before="120" w:after="120"/>
              <w:ind w:left="57"/>
              <w:rPr>
                <w:sz w:val="26"/>
                <w:szCs w:val="26"/>
              </w:rPr>
            </w:pPr>
            <w:r w:rsidRPr="00A41AC4">
              <w:rPr>
                <w:sz w:val="26"/>
                <w:szCs w:val="26"/>
              </w:rPr>
              <w:t xml:space="preserve"> VA</w:t>
            </w:r>
          </w:p>
          <w:p w14:paraId="1A02A15F" w14:textId="551F5DE2" w:rsidR="00922A71" w:rsidRPr="00212A22" w:rsidRDefault="008D11BC" w:rsidP="00212A22">
            <w:pPr>
              <w:spacing w:before="120" w:after="120"/>
              <w:rPr>
                <w:sz w:val="26"/>
                <w:szCs w:val="26"/>
              </w:rPr>
            </w:pPr>
            <w:r>
              <w:rPr>
                <w:sz w:val="26"/>
                <w:szCs w:val="26"/>
              </w:rPr>
              <w:t xml:space="preserve"> 4.</w:t>
            </w:r>
            <w:r w:rsidR="00922A71" w:rsidRPr="008D11BC">
              <w:rPr>
                <w:sz w:val="26"/>
                <w:szCs w:val="26"/>
              </w:rPr>
              <w:t xml:space="preserve">Các kết nối màn hình với thiết bị ngoại vi </w:t>
            </w:r>
          </w:p>
        </w:tc>
        <w:tc>
          <w:tcPr>
            <w:tcW w:w="850" w:type="dxa"/>
            <w:tcBorders>
              <w:top w:val="single" w:sz="4" w:space="0" w:color="000000"/>
              <w:left w:val="single" w:sz="4" w:space="0" w:color="000000"/>
              <w:bottom w:val="single" w:sz="4" w:space="0" w:color="auto"/>
              <w:right w:val="single" w:sz="4" w:space="0" w:color="000000"/>
            </w:tcBorders>
          </w:tcPr>
          <w:p w14:paraId="0725B83A" w14:textId="77777777" w:rsidR="00922A71" w:rsidRPr="00A41AC4" w:rsidRDefault="00922A71" w:rsidP="00866688">
            <w:pPr>
              <w:spacing w:before="120" w:after="120"/>
              <w:ind w:right="-108"/>
              <w:jc w:val="center"/>
              <w:rPr>
                <w:sz w:val="26"/>
                <w:szCs w:val="26"/>
              </w:rPr>
            </w:pPr>
            <w:r w:rsidRPr="00A41AC4">
              <w:rPr>
                <w:b/>
                <w:sz w:val="26"/>
                <w:szCs w:val="26"/>
              </w:rPr>
              <w:lastRenderedPageBreak/>
              <w:t>5</w:t>
            </w:r>
          </w:p>
          <w:p w14:paraId="4D192F0F" w14:textId="77777777" w:rsidR="00922A71" w:rsidRPr="00A41AC4" w:rsidRDefault="00922A71" w:rsidP="00866688">
            <w:pPr>
              <w:spacing w:before="120" w:after="120"/>
              <w:ind w:right="-108"/>
              <w:jc w:val="center"/>
              <w:rPr>
                <w:sz w:val="26"/>
                <w:szCs w:val="26"/>
              </w:rPr>
            </w:pPr>
          </w:p>
        </w:tc>
        <w:tc>
          <w:tcPr>
            <w:tcW w:w="993" w:type="dxa"/>
            <w:tcBorders>
              <w:top w:val="single" w:sz="4" w:space="0" w:color="000000"/>
              <w:left w:val="single" w:sz="4" w:space="0" w:color="000000"/>
              <w:bottom w:val="single" w:sz="4" w:space="0" w:color="000000"/>
              <w:right w:val="single" w:sz="4" w:space="0" w:color="000000"/>
            </w:tcBorders>
          </w:tcPr>
          <w:p w14:paraId="5A2F2FCF" w14:textId="77777777" w:rsidR="00922A71" w:rsidRPr="00A41AC4" w:rsidRDefault="00922A71" w:rsidP="00866688">
            <w:pPr>
              <w:spacing w:before="120" w:after="120"/>
              <w:jc w:val="center"/>
              <w:rPr>
                <w:sz w:val="26"/>
                <w:szCs w:val="26"/>
              </w:rPr>
            </w:pPr>
            <w:r w:rsidRPr="00A41AC4">
              <w:rPr>
                <w:b/>
                <w:sz w:val="26"/>
                <w:szCs w:val="26"/>
              </w:rPr>
              <w:t xml:space="preserve">     2</w:t>
            </w:r>
          </w:p>
          <w:p w14:paraId="5F49FE7A" w14:textId="77777777" w:rsidR="00922A71" w:rsidRPr="00A41AC4" w:rsidRDefault="00922A71" w:rsidP="00866688">
            <w:pPr>
              <w:spacing w:before="120" w:after="120"/>
              <w:jc w:val="center"/>
              <w:rPr>
                <w:sz w:val="26"/>
                <w:szCs w:val="26"/>
              </w:rPr>
            </w:pPr>
          </w:p>
        </w:tc>
        <w:tc>
          <w:tcPr>
            <w:tcW w:w="1463" w:type="dxa"/>
            <w:tcBorders>
              <w:top w:val="single" w:sz="4" w:space="0" w:color="000000"/>
              <w:left w:val="single" w:sz="4" w:space="0" w:color="000000"/>
              <w:bottom w:val="single" w:sz="4" w:space="0" w:color="000000"/>
              <w:right w:val="single" w:sz="4" w:space="0" w:color="000000"/>
            </w:tcBorders>
          </w:tcPr>
          <w:p w14:paraId="34B465D6" w14:textId="77777777" w:rsidR="00922A71" w:rsidRPr="00A41AC4" w:rsidRDefault="00922A71" w:rsidP="00866688">
            <w:pPr>
              <w:spacing w:before="120" w:after="120"/>
              <w:jc w:val="center"/>
              <w:rPr>
                <w:sz w:val="26"/>
                <w:szCs w:val="26"/>
              </w:rPr>
            </w:pPr>
            <w:r w:rsidRPr="00A41AC4">
              <w:rPr>
                <w:b/>
                <w:sz w:val="26"/>
                <w:szCs w:val="26"/>
              </w:rPr>
              <w:t>1</w:t>
            </w:r>
          </w:p>
          <w:p w14:paraId="07B3A294" w14:textId="77777777" w:rsidR="00922A71" w:rsidRPr="00A41AC4" w:rsidRDefault="00922A71" w:rsidP="00866688">
            <w:pPr>
              <w:spacing w:before="120" w:after="120"/>
              <w:jc w:val="center"/>
              <w:rPr>
                <w:sz w:val="26"/>
                <w:szCs w:val="26"/>
              </w:rPr>
            </w:pPr>
          </w:p>
        </w:tc>
        <w:tc>
          <w:tcPr>
            <w:tcW w:w="946" w:type="dxa"/>
            <w:tcBorders>
              <w:top w:val="single" w:sz="4" w:space="0" w:color="000000"/>
              <w:left w:val="single" w:sz="4" w:space="0" w:color="000000"/>
              <w:bottom w:val="single" w:sz="4" w:space="0" w:color="000000"/>
              <w:right w:val="single" w:sz="4" w:space="0" w:color="000000"/>
            </w:tcBorders>
          </w:tcPr>
          <w:p w14:paraId="1170C775" w14:textId="77777777" w:rsidR="00922A71" w:rsidRPr="00A41AC4" w:rsidRDefault="00922A71" w:rsidP="00866688">
            <w:pPr>
              <w:spacing w:before="120" w:after="120"/>
              <w:rPr>
                <w:sz w:val="26"/>
                <w:szCs w:val="26"/>
              </w:rPr>
            </w:pPr>
          </w:p>
        </w:tc>
      </w:tr>
      <w:tr w:rsidR="00922A71" w:rsidRPr="00A41AC4" w14:paraId="419DF0CB" w14:textId="77777777" w:rsidTr="00465EBA">
        <w:trPr>
          <w:cantSplit/>
          <w:trHeight w:val="3399"/>
        </w:trPr>
        <w:tc>
          <w:tcPr>
            <w:tcW w:w="816" w:type="dxa"/>
            <w:tcBorders>
              <w:top w:val="single" w:sz="4" w:space="0" w:color="auto"/>
              <w:left w:val="single" w:sz="4" w:space="0" w:color="000000"/>
              <w:bottom w:val="single" w:sz="4" w:space="0" w:color="000000"/>
              <w:right w:val="single" w:sz="4" w:space="0" w:color="000000"/>
            </w:tcBorders>
          </w:tcPr>
          <w:p w14:paraId="61ABC2BB" w14:textId="77777777" w:rsidR="00922A71" w:rsidRPr="00A41AC4" w:rsidRDefault="00922A71" w:rsidP="00866688">
            <w:pPr>
              <w:pBdr>
                <w:top w:val="nil"/>
                <w:left w:val="nil"/>
                <w:bottom w:val="nil"/>
                <w:right w:val="nil"/>
                <w:between w:val="nil"/>
              </w:pBdr>
              <w:spacing w:before="120" w:after="120"/>
              <w:jc w:val="center"/>
              <w:rPr>
                <w:color w:val="000000"/>
                <w:sz w:val="26"/>
                <w:szCs w:val="26"/>
              </w:rPr>
            </w:pPr>
            <w:r w:rsidRPr="00A41AC4">
              <w:rPr>
                <w:color w:val="000000"/>
                <w:sz w:val="26"/>
                <w:szCs w:val="26"/>
              </w:rPr>
              <w:t>2</w:t>
            </w:r>
          </w:p>
        </w:tc>
        <w:tc>
          <w:tcPr>
            <w:tcW w:w="4111" w:type="dxa"/>
            <w:tcBorders>
              <w:top w:val="single" w:sz="4" w:space="0" w:color="auto"/>
              <w:left w:val="single" w:sz="4" w:space="0" w:color="000000"/>
              <w:bottom w:val="single" w:sz="4" w:space="0" w:color="000000"/>
              <w:right w:val="single" w:sz="4" w:space="0" w:color="000000"/>
            </w:tcBorders>
          </w:tcPr>
          <w:p w14:paraId="155A64DD" w14:textId="77777777" w:rsidR="00922A71" w:rsidRPr="00A41AC4" w:rsidRDefault="00922A71" w:rsidP="003A7EFD">
            <w:pPr>
              <w:spacing w:before="120" w:after="120" w:line="360" w:lineRule="auto"/>
              <w:outlineLvl w:val="3"/>
              <w:rPr>
                <w:b/>
                <w:bCs/>
                <w:sz w:val="26"/>
                <w:szCs w:val="26"/>
              </w:rPr>
            </w:pPr>
            <w:r w:rsidRPr="00A41AC4">
              <w:rPr>
                <w:b/>
                <w:bCs/>
                <w:sz w:val="26"/>
                <w:szCs w:val="26"/>
              </w:rPr>
              <w:t>Bài 2 : Nguyên lý hoạt động và cấu tạo của màn hình LCD</w:t>
            </w:r>
          </w:p>
          <w:p w14:paraId="47DC3F76" w14:textId="77777777" w:rsidR="00922A71" w:rsidRPr="00A41AC4" w:rsidRDefault="00922A71" w:rsidP="004D4956">
            <w:pPr>
              <w:pStyle w:val="ListParagraph"/>
              <w:numPr>
                <w:ilvl w:val="0"/>
                <w:numId w:val="94"/>
              </w:numPr>
              <w:spacing w:before="120" w:after="120" w:line="360" w:lineRule="auto"/>
              <w:ind w:left="347" w:hanging="347"/>
              <w:rPr>
                <w:sz w:val="26"/>
                <w:szCs w:val="26"/>
              </w:rPr>
            </w:pPr>
            <w:r w:rsidRPr="00A41AC4">
              <w:rPr>
                <w:sz w:val="26"/>
                <w:szCs w:val="26"/>
              </w:rPr>
              <w:t>Nguyên lý hoạt động của tinh thể lỏng (liquid crystal)</w:t>
            </w:r>
          </w:p>
          <w:p w14:paraId="677B6F27" w14:textId="77777777" w:rsidR="00922A71" w:rsidRPr="00A41AC4" w:rsidRDefault="00922A71" w:rsidP="004D4956">
            <w:pPr>
              <w:pStyle w:val="ListParagraph"/>
              <w:numPr>
                <w:ilvl w:val="0"/>
                <w:numId w:val="94"/>
              </w:numPr>
              <w:spacing w:before="120" w:after="120" w:line="360" w:lineRule="auto"/>
              <w:ind w:left="347" w:hanging="347"/>
              <w:rPr>
                <w:sz w:val="26"/>
                <w:szCs w:val="26"/>
              </w:rPr>
            </w:pPr>
            <w:r w:rsidRPr="00A41AC4">
              <w:rPr>
                <w:sz w:val="26"/>
                <w:szCs w:val="26"/>
              </w:rPr>
              <w:t>Cấu tạo cơ bản của màn hình LCD</w:t>
            </w:r>
          </w:p>
          <w:p w14:paraId="05640A7B" w14:textId="77777777" w:rsidR="00922A71" w:rsidRPr="00A41AC4" w:rsidRDefault="00922A71" w:rsidP="004D4956">
            <w:pPr>
              <w:pStyle w:val="ListParagraph"/>
              <w:numPr>
                <w:ilvl w:val="0"/>
                <w:numId w:val="94"/>
              </w:numPr>
              <w:spacing w:before="120" w:after="120" w:line="360" w:lineRule="auto"/>
              <w:ind w:left="347" w:hanging="347"/>
              <w:rPr>
                <w:sz w:val="26"/>
                <w:szCs w:val="26"/>
              </w:rPr>
            </w:pPr>
            <w:r w:rsidRPr="00A41AC4">
              <w:rPr>
                <w:sz w:val="26"/>
                <w:szCs w:val="26"/>
              </w:rPr>
              <w:t>Vai trò của backlight, inverter, và các lớp lọc màu</w:t>
            </w:r>
          </w:p>
          <w:p w14:paraId="69F2C5F5" w14:textId="77777777" w:rsidR="00922A71" w:rsidRPr="00A41AC4" w:rsidRDefault="00922A71" w:rsidP="004D4956">
            <w:pPr>
              <w:pStyle w:val="ListParagraph"/>
              <w:numPr>
                <w:ilvl w:val="0"/>
                <w:numId w:val="94"/>
              </w:numPr>
              <w:spacing w:before="120" w:after="120" w:line="360" w:lineRule="auto"/>
              <w:ind w:left="347" w:hanging="347"/>
              <w:rPr>
                <w:sz w:val="26"/>
                <w:szCs w:val="26"/>
              </w:rPr>
            </w:pPr>
            <w:r w:rsidRPr="00A41AC4">
              <w:rPr>
                <w:sz w:val="26"/>
                <w:szCs w:val="26"/>
              </w:rPr>
              <w:t>Phân biệt giữa LCD thường và LCD LED-backlit</w:t>
            </w:r>
          </w:p>
        </w:tc>
        <w:tc>
          <w:tcPr>
            <w:tcW w:w="850" w:type="dxa"/>
            <w:tcBorders>
              <w:top w:val="single" w:sz="4" w:space="0" w:color="auto"/>
              <w:left w:val="single" w:sz="4" w:space="0" w:color="000000"/>
              <w:bottom w:val="single" w:sz="4" w:space="0" w:color="000000"/>
              <w:right w:val="single" w:sz="4" w:space="0" w:color="000000"/>
            </w:tcBorders>
          </w:tcPr>
          <w:p w14:paraId="21A12777" w14:textId="77777777" w:rsidR="00922A71" w:rsidRPr="00A41AC4" w:rsidRDefault="00922A71" w:rsidP="00866688">
            <w:pPr>
              <w:tabs>
                <w:tab w:val="left" w:pos="360"/>
                <w:tab w:val="center" w:pos="459"/>
              </w:tabs>
              <w:spacing w:before="120" w:after="120"/>
              <w:jc w:val="center"/>
              <w:rPr>
                <w:sz w:val="26"/>
                <w:szCs w:val="26"/>
              </w:rPr>
            </w:pPr>
            <w:r w:rsidRPr="00A41AC4">
              <w:rPr>
                <w:sz w:val="26"/>
                <w:szCs w:val="26"/>
              </w:rPr>
              <w:t xml:space="preserve"> 10</w:t>
            </w:r>
          </w:p>
        </w:tc>
        <w:tc>
          <w:tcPr>
            <w:tcW w:w="993" w:type="dxa"/>
            <w:tcBorders>
              <w:top w:val="single" w:sz="4" w:space="0" w:color="000000"/>
              <w:left w:val="single" w:sz="4" w:space="0" w:color="000000"/>
              <w:bottom w:val="single" w:sz="4" w:space="0" w:color="000000"/>
              <w:right w:val="single" w:sz="4" w:space="0" w:color="000000"/>
            </w:tcBorders>
          </w:tcPr>
          <w:p w14:paraId="3E73C371" w14:textId="77777777" w:rsidR="00922A71" w:rsidRPr="00A41AC4" w:rsidRDefault="00922A71" w:rsidP="00866688">
            <w:pPr>
              <w:spacing w:before="120" w:after="120"/>
              <w:jc w:val="center"/>
              <w:rPr>
                <w:sz w:val="26"/>
                <w:szCs w:val="26"/>
              </w:rPr>
            </w:pPr>
            <w:r w:rsidRPr="00A41AC4">
              <w:rPr>
                <w:sz w:val="26"/>
                <w:szCs w:val="26"/>
              </w:rPr>
              <w:t>2</w:t>
            </w:r>
          </w:p>
        </w:tc>
        <w:tc>
          <w:tcPr>
            <w:tcW w:w="1463" w:type="dxa"/>
            <w:tcBorders>
              <w:top w:val="single" w:sz="4" w:space="0" w:color="000000"/>
              <w:left w:val="single" w:sz="4" w:space="0" w:color="000000"/>
              <w:bottom w:val="single" w:sz="4" w:space="0" w:color="000000"/>
              <w:right w:val="single" w:sz="4" w:space="0" w:color="000000"/>
            </w:tcBorders>
          </w:tcPr>
          <w:p w14:paraId="7A1D9D44" w14:textId="77777777" w:rsidR="00922A71" w:rsidRPr="00A41AC4" w:rsidRDefault="00922A71" w:rsidP="00866688">
            <w:pPr>
              <w:spacing w:before="120" w:after="120"/>
              <w:jc w:val="center"/>
              <w:rPr>
                <w:sz w:val="26"/>
                <w:szCs w:val="26"/>
              </w:rPr>
            </w:pPr>
            <w:r w:rsidRPr="00A41AC4">
              <w:rPr>
                <w:sz w:val="26"/>
                <w:szCs w:val="26"/>
              </w:rPr>
              <w:t xml:space="preserve"> 7</w:t>
            </w:r>
          </w:p>
        </w:tc>
        <w:tc>
          <w:tcPr>
            <w:tcW w:w="946" w:type="dxa"/>
            <w:tcBorders>
              <w:top w:val="single" w:sz="4" w:space="0" w:color="000000"/>
              <w:left w:val="single" w:sz="4" w:space="0" w:color="000000"/>
              <w:bottom w:val="single" w:sz="4" w:space="0" w:color="000000"/>
              <w:right w:val="single" w:sz="4" w:space="0" w:color="000000"/>
            </w:tcBorders>
          </w:tcPr>
          <w:p w14:paraId="5D272406" w14:textId="77777777" w:rsidR="00922A71" w:rsidRPr="00A41AC4" w:rsidRDefault="00922A71" w:rsidP="00866688">
            <w:pPr>
              <w:spacing w:before="120" w:after="120"/>
              <w:jc w:val="center"/>
              <w:rPr>
                <w:sz w:val="26"/>
                <w:szCs w:val="26"/>
              </w:rPr>
            </w:pPr>
            <w:r w:rsidRPr="00A41AC4">
              <w:rPr>
                <w:sz w:val="26"/>
                <w:szCs w:val="26"/>
              </w:rPr>
              <w:t>1</w:t>
            </w:r>
          </w:p>
        </w:tc>
      </w:tr>
      <w:tr w:rsidR="00922A71" w:rsidRPr="00A41AC4" w14:paraId="7AC30D32" w14:textId="77777777" w:rsidTr="00F36187">
        <w:trPr>
          <w:cantSplit/>
          <w:trHeight w:val="1920"/>
        </w:trPr>
        <w:tc>
          <w:tcPr>
            <w:tcW w:w="816" w:type="dxa"/>
            <w:tcBorders>
              <w:top w:val="single" w:sz="4" w:space="0" w:color="000000"/>
              <w:left w:val="single" w:sz="4" w:space="0" w:color="000000"/>
              <w:bottom w:val="single" w:sz="4" w:space="0" w:color="000000"/>
              <w:right w:val="single" w:sz="4" w:space="0" w:color="000000"/>
            </w:tcBorders>
          </w:tcPr>
          <w:p w14:paraId="632B63D3" w14:textId="77777777" w:rsidR="00922A71" w:rsidRPr="00A41AC4" w:rsidRDefault="00922A71" w:rsidP="00866688">
            <w:pPr>
              <w:pBdr>
                <w:top w:val="nil"/>
                <w:left w:val="nil"/>
                <w:bottom w:val="nil"/>
                <w:right w:val="nil"/>
                <w:between w:val="nil"/>
              </w:pBdr>
              <w:spacing w:before="120" w:after="120"/>
              <w:jc w:val="both"/>
              <w:rPr>
                <w:color w:val="000000"/>
                <w:sz w:val="26"/>
                <w:szCs w:val="26"/>
              </w:rPr>
            </w:pPr>
            <w:r w:rsidRPr="00A41AC4">
              <w:rPr>
                <w:color w:val="000000"/>
                <w:sz w:val="26"/>
                <w:szCs w:val="26"/>
              </w:rPr>
              <w:t>3</w:t>
            </w:r>
          </w:p>
        </w:tc>
        <w:tc>
          <w:tcPr>
            <w:tcW w:w="4111" w:type="dxa"/>
            <w:tcBorders>
              <w:top w:val="single" w:sz="4" w:space="0" w:color="000000"/>
              <w:left w:val="single" w:sz="4" w:space="0" w:color="000000"/>
              <w:bottom w:val="single" w:sz="4" w:space="0" w:color="000000"/>
              <w:right w:val="single" w:sz="4" w:space="0" w:color="000000"/>
            </w:tcBorders>
          </w:tcPr>
          <w:p w14:paraId="12A18BD1" w14:textId="77777777" w:rsidR="00922A71" w:rsidRPr="00A41AC4" w:rsidRDefault="00922A71" w:rsidP="003A7EFD">
            <w:pPr>
              <w:spacing w:before="120" w:after="120" w:line="360" w:lineRule="auto"/>
              <w:outlineLvl w:val="3"/>
              <w:rPr>
                <w:b/>
                <w:bCs/>
                <w:sz w:val="26"/>
                <w:szCs w:val="26"/>
              </w:rPr>
            </w:pPr>
            <w:r w:rsidRPr="00A41AC4">
              <w:rPr>
                <w:b/>
                <w:bCs/>
                <w:sz w:val="26"/>
                <w:szCs w:val="26"/>
              </w:rPr>
              <w:t>Bài 3. Cấu trúc phần cứng của màn hình LCD</w:t>
            </w:r>
          </w:p>
          <w:p w14:paraId="5A7D958F" w14:textId="77777777" w:rsidR="00922A71" w:rsidRPr="00A41AC4" w:rsidRDefault="00922A71" w:rsidP="004D4956">
            <w:pPr>
              <w:pStyle w:val="ListParagraph"/>
              <w:numPr>
                <w:ilvl w:val="0"/>
                <w:numId w:val="95"/>
              </w:numPr>
              <w:spacing w:before="120" w:after="120" w:line="360" w:lineRule="auto"/>
              <w:ind w:left="347" w:hanging="283"/>
              <w:rPr>
                <w:sz w:val="26"/>
                <w:szCs w:val="26"/>
              </w:rPr>
            </w:pPr>
            <w:r w:rsidRPr="00A41AC4">
              <w:rPr>
                <w:sz w:val="26"/>
                <w:szCs w:val="26"/>
              </w:rPr>
              <w:t>Mạch nguồn (Power Board)</w:t>
            </w:r>
          </w:p>
          <w:p w14:paraId="1EDF777A" w14:textId="77777777" w:rsidR="00922A71" w:rsidRPr="00A41AC4" w:rsidRDefault="00922A71" w:rsidP="004D4956">
            <w:pPr>
              <w:pStyle w:val="ListParagraph"/>
              <w:numPr>
                <w:ilvl w:val="0"/>
                <w:numId w:val="95"/>
              </w:numPr>
              <w:spacing w:before="120" w:after="120" w:line="360" w:lineRule="auto"/>
              <w:ind w:left="347" w:hanging="283"/>
              <w:rPr>
                <w:sz w:val="26"/>
                <w:szCs w:val="26"/>
              </w:rPr>
            </w:pPr>
            <w:r w:rsidRPr="00A41AC4">
              <w:rPr>
                <w:sz w:val="26"/>
                <w:szCs w:val="26"/>
              </w:rPr>
              <w:t>Mạch xử lý tín hiệu (Main Board)</w:t>
            </w:r>
          </w:p>
          <w:p w14:paraId="7DF745B4" w14:textId="77777777" w:rsidR="00922A71" w:rsidRPr="00A41AC4" w:rsidRDefault="00922A71" w:rsidP="004D4956">
            <w:pPr>
              <w:pStyle w:val="ListParagraph"/>
              <w:numPr>
                <w:ilvl w:val="0"/>
                <w:numId w:val="95"/>
              </w:numPr>
              <w:spacing w:before="120" w:after="120" w:line="360" w:lineRule="auto"/>
              <w:ind w:left="347" w:hanging="283"/>
              <w:rPr>
                <w:sz w:val="26"/>
                <w:szCs w:val="26"/>
              </w:rPr>
            </w:pPr>
            <w:r w:rsidRPr="00A41AC4">
              <w:rPr>
                <w:sz w:val="26"/>
                <w:szCs w:val="26"/>
              </w:rPr>
              <w:t>Mạch hiển thị (T-CON board)</w:t>
            </w:r>
          </w:p>
          <w:p w14:paraId="123A080C" w14:textId="77777777" w:rsidR="00922A71" w:rsidRPr="00A41AC4" w:rsidRDefault="00922A71" w:rsidP="004D4956">
            <w:pPr>
              <w:pStyle w:val="ListParagraph"/>
              <w:numPr>
                <w:ilvl w:val="0"/>
                <w:numId w:val="95"/>
              </w:numPr>
              <w:spacing w:before="120" w:after="120" w:line="360" w:lineRule="auto"/>
              <w:ind w:left="347" w:hanging="283"/>
              <w:rPr>
                <w:sz w:val="26"/>
                <w:szCs w:val="26"/>
              </w:rPr>
            </w:pPr>
            <w:r w:rsidRPr="00A41AC4">
              <w:rPr>
                <w:sz w:val="26"/>
                <w:szCs w:val="26"/>
              </w:rPr>
              <w:t>Mạch điều khiển đèn nền (Inverter / LED Driver)</w:t>
            </w:r>
          </w:p>
          <w:p w14:paraId="57537F5D" w14:textId="77777777" w:rsidR="00922A71" w:rsidRPr="00A41AC4" w:rsidRDefault="00922A71" w:rsidP="004D4956">
            <w:pPr>
              <w:pStyle w:val="ListParagraph"/>
              <w:numPr>
                <w:ilvl w:val="0"/>
                <w:numId w:val="95"/>
              </w:numPr>
              <w:spacing w:before="120" w:after="120" w:line="360" w:lineRule="auto"/>
              <w:ind w:left="347" w:hanging="283"/>
              <w:rPr>
                <w:sz w:val="26"/>
                <w:szCs w:val="26"/>
              </w:rPr>
            </w:pPr>
            <w:r w:rsidRPr="00A41AC4">
              <w:rPr>
                <w:sz w:val="26"/>
                <w:szCs w:val="26"/>
              </w:rPr>
              <w:t>Cáp tín hiệu và các điểm kết nối</w:t>
            </w:r>
          </w:p>
        </w:tc>
        <w:tc>
          <w:tcPr>
            <w:tcW w:w="850" w:type="dxa"/>
            <w:tcBorders>
              <w:top w:val="single" w:sz="4" w:space="0" w:color="000000"/>
              <w:left w:val="single" w:sz="4" w:space="0" w:color="000000"/>
              <w:bottom w:val="single" w:sz="4" w:space="0" w:color="000000"/>
              <w:right w:val="single" w:sz="4" w:space="0" w:color="000000"/>
            </w:tcBorders>
          </w:tcPr>
          <w:p w14:paraId="3949E5CE" w14:textId="77777777" w:rsidR="00922A71" w:rsidRPr="00A41AC4" w:rsidRDefault="00922A71" w:rsidP="00866688">
            <w:pPr>
              <w:spacing w:before="120" w:after="120"/>
              <w:jc w:val="center"/>
              <w:rPr>
                <w:sz w:val="26"/>
                <w:szCs w:val="26"/>
              </w:rPr>
            </w:pPr>
            <w:r w:rsidRPr="00A41AC4">
              <w:rPr>
                <w:sz w:val="26"/>
                <w:szCs w:val="26"/>
              </w:rPr>
              <w:t>15</w:t>
            </w:r>
          </w:p>
          <w:p w14:paraId="6301F390" w14:textId="77777777" w:rsidR="00922A71" w:rsidRPr="00A41AC4" w:rsidRDefault="00922A71" w:rsidP="00866688">
            <w:pPr>
              <w:spacing w:before="120" w:after="120"/>
              <w:jc w:val="center"/>
              <w:rPr>
                <w:sz w:val="26"/>
                <w:szCs w:val="26"/>
              </w:rPr>
            </w:pPr>
            <w:r w:rsidRPr="00A41AC4">
              <w:rPr>
                <w:sz w:val="26"/>
                <w:szCs w:val="26"/>
              </w:rPr>
              <w:t xml:space="preserve"> </w:t>
            </w:r>
          </w:p>
          <w:p w14:paraId="5CE9D272" w14:textId="77777777" w:rsidR="00922A71" w:rsidRPr="00A41AC4" w:rsidRDefault="00922A71" w:rsidP="00866688">
            <w:pPr>
              <w:spacing w:before="120" w:after="120"/>
              <w:jc w:val="center"/>
              <w:rPr>
                <w:sz w:val="26"/>
                <w:szCs w:val="26"/>
              </w:rPr>
            </w:pPr>
          </w:p>
        </w:tc>
        <w:tc>
          <w:tcPr>
            <w:tcW w:w="993" w:type="dxa"/>
            <w:tcBorders>
              <w:top w:val="single" w:sz="4" w:space="0" w:color="000000"/>
              <w:left w:val="single" w:sz="4" w:space="0" w:color="000000"/>
              <w:bottom w:val="single" w:sz="4" w:space="0" w:color="000000"/>
              <w:right w:val="single" w:sz="4" w:space="0" w:color="000000"/>
            </w:tcBorders>
          </w:tcPr>
          <w:p w14:paraId="113B5847" w14:textId="77777777" w:rsidR="00922A71" w:rsidRPr="00A41AC4" w:rsidRDefault="00922A71" w:rsidP="00866688">
            <w:pPr>
              <w:spacing w:before="120" w:after="120"/>
              <w:jc w:val="center"/>
              <w:rPr>
                <w:sz w:val="26"/>
                <w:szCs w:val="26"/>
              </w:rPr>
            </w:pPr>
            <w:r w:rsidRPr="00A41AC4">
              <w:rPr>
                <w:sz w:val="26"/>
                <w:szCs w:val="26"/>
              </w:rPr>
              <w:t>2</w:t>
            </w:r>
          </w:p>
          <w:p w14:paraId="2CB64EBF" w14:textId="77777777" w:rsidR="00922A71" w:rsidRPr="00A41AC4" w:rsidRDefault="00922A71" w:rsidP="00866688">
            <w:pPr>
              <w:spacing w:before="120" w:after="120"/>
              <w:jc w:val="center"/>
              <w:rPr>
                <w:sz w:val="26"/>
                <w:szCs w:val="26"/>
              </w:rPr>
            </w:pPr>
            <w:r w:rsidRPr="00A41AC4">
              <w:rPr>
                <w:sz w:val="26"/>
                <w:szCs w:val="26"/>
              </w:rPr>
              <w:t xml:space="preserve"> </w:t>
            </w:r>
          </w:p>
          <w:p w14:paraId="68F7BCA4" w14:textId="77777777" w:rsidR="00922A71" w:rsidRPr="00A41AC4" w:rsidRDefault="00922A71" w:rsidP="00866688">
            <w:pPr>
              <w:spacing w:before="120" w:after="120"/>
              <w:jc w:val="center"/>
              <w:rPr>
                <w:sz w:val="26"/>
                <w:szCs w:val="26"/>
              </w:rPr>
            </w:pPr>
          </w:p>
        </w:tc>
        <w:tc>
          <w:tcPr>
            <w:tcW w:w="1463" w:type="dxa"/>
            <w:tcBorders>
              <w:top w:val="single" w:sz="4" w:space="0" w:color="000000"/>
              <w:left w:val="single" w:sz="4" w:space="0" w:color="000000"/>
              <w:bottom w:val="single" w:sz="4" w:space="0" w:color="000000"/>
              <w:right w:val="single" w:sz="4" w:space="0" w:color="000000"/>
            </w:tcBorders>
          </w:tcPr>
          <w:p w14:paraId="030CD5D2" w14:textId="77777777" w:rsidR="00922A71" w:rsidRPr="00A41AC4" w:rsidRDefault="00922A71" w:rsidP="00866688">
            <w:pPr>
              <w:spacing w:before="120" w:after="120"/>
              <w:jc w:val="center"/>
              <w:rPr>
                <w:sz w:val="26"/>
                <w:szCs w:val="26"/>
              </w:rPr>
            </w:pPr>
            <w:r w:rsidRPr="00A41AC4">
              <w:rPr>
                <w:sz w:val="26"/>
                <w:szCs w:val="26"/>
              </w:rPr>
              <w:t>12</w:t>
            </w:r>
          </w:p>
          <w:p w14:paraId="1E737E88" w14:textId="77777777" w:rsidR="00922A71" w:rsidRPr="00A41AC4" w:rsidRDefault="00922A71" w:rsidP="00866688">
            <w:pPr>
              <w:spacing w:before="120" w:after="120"/>
              <w:jc w:val="center"/>
              <w:rPr>
                <w:sz w:val="26"/>
                <w:szCs w:val="26"/>
              </w:rPr>
            </w:pPr>
            <w:r w:rsidRPr="00A41AC4">
              <w:rPr>
                <w:sz w:val="26"/>
                <w:szCs w:val="26"/>
              </w:rPr>
              <w:t xml:space="preserve"> </w:t>
            </w:r>
          </w:p>
          <w:p w14:paraId="4FC9E573" w14:textId="77777777" w:rsidR="00922A71" w:rsidRPr="00A41AC4" w:rsidRDefault="00922A71" w:rsidP="00866688">
            <w:pPr>
              <w:spacing w:before="120" w:after="120"/>
              <w:jc w:val="center"/>
              <w:rPr>
                <w:sz w:val="26"/>
                <w:szCs w:val="26"/>
              </w:rPr>
            </w:pPr>
          </w:p>
        </w:tc>
        <w:tc>
          <w:tcPr>
            <w:tcW w:w="946" w:type="dxa"/>
            <w:tcBorders>
              <w:top w:val="single" w:sz="4" w:space="0" w:color="000000"/>
              <w:left w:val="single" w:sz="4" w:space="0" w:color="000000"/>
              <w:bottom w:val="single" w:sz="4" w:space="0" w:color="000000"/>
              <w:right w:val="single" w:sz="4" w:space="0" w:color="000000"/>
            </w:tcBorders>
          </w:tcPr>
          <w:p w14:paraId="0F74468B" w14:textId="77777777" w:rsidR="00922A71" w:rsidRPr="00A41AC4" w:rsidRDefault="00922A71" w:rsidP="00866688">
            <w:pPr>
              <w:spacing w:before="120" w:after="120"/>
              <w:jc w:val="center"/>
              <w:rPr>
                <w:sz w:val="26"/>
                <w:szCs w:val="26"/>
              </w:rPr>
            </w:pPr>
            <w:r w:rsidRPr="00A41AC4">
              <w:rPr>
                <w:sz w:val="26"/>
                <w:szCs w:val="26"/>
              </w:rPr>
              <w:t>1</w:t>
            </w:r>
          </w:p>
        </w:tc>
      </w:tr>
      <w:tr w:rsidR="00922A71" w:rsidRPr="00A41AC4" w14:paraId="16AC8523" w14:textId="77777777" w:rsidTr="00F36187">
        <w:trPr>
          <w:cantSplit/>
          <w:trHeight w:val="536"/>
        </w:trPr>
        <w:tc>
          <w:tcPr>
            <w:tcW w:w="816" w:type="dxa"/>
            <w:tcBorders>
              <w:top w:val="single" w:sz="4" w:space="0" w:color="000000"/>
              <w:left w:val="single" w:sz="4" w:space="0" w:color="000000"/>
              <w:bottom w:val="single" w:sz="4" w:space="0" w:color="000000"/>
              <w:right w:val="single" w:sz="4" w:space="0" w:color="000000"/>
            </w:tcBorders>
          </w:tcPr>
          <w:p w14:paraId="27DE3B0A" w14:textId="77777777" w:rsidR="00922A71" w:rsidRPr="00A41AC4" w:rsidRDefault="00922A71" w:rsidP="00866688">
            <w:pPr>
              <w:pBdr>
                <w:top w:val="nil"/>
                <w:left w:val="nil"/>
                <w:bottom w:val="nil"/>
                <w:right w:val="nil"/>
                <w:between w:val="nil"/>
              </w:pBdr>
              <w:spacing w:before="120" w:after="120"/>
              <w:jc w:val="both"/>
              <w:rPr>
                <w:color w:val="000000"/>
                <w:sz w:val="26"/>
                <w:szCs w:val="26"/>
              </w:rPr>
            </w:pPr>
            <w:r w:rsidRPr="00A41AC4">
              <w:rPr>
                <w:color w:val="000000"/>
                <w:sz w:val="26"/>
                <w:szCs w:val="26"/>
              </w:rPr>
              <w:t>4</w:t>
            </w:r>
          </w:p>
        </w:tc>
        <w:tc>
          <w:tcPr>
            <w:tcW w:w="4111" w:type="dxa"/>
            <w:tcBorders>
              <w:top w:val="single" w:sz="4" w:space="0" w:color="000000"/>
              <w:left w:val="single" w:sz="4" w:space="0" w:color="000000"/>
              <w:bottom w:val="single" w:sz="4" w:space="0" w:color="000000"/>
              <w:right w:val="single" w:sz="4" w:space="0" w:color="000000"/>
            </w:tcBorders>
          </w:tcPr>
          <w:p w14:paraId="138BBC7D" w14:textId="77777777" w:rsidR="00922A71" w:rsidRPr="00A41AC4" w:rsidRDefault="00922A71" w:rsidP="00866688">
            <w:pPr>
              <w:spacing w:before="120" w:after="120"/>
              <w:outlineLvl w:val="3"/>
              <w:rPr>
                <w:b/>
                <w:bCs/>
                <w:sz w:val="26"/>
                <w:szCs w:val="26"/>
              </w:rPr>
            </w:pPr>
            <w:r w:rsidRPr="00A41AC4">
              <w:rPr>
                <w:b/>
                <w:bCs/>
                <w:sz w:val="26"/>
                <w:szCs w:val="26"/>
              </w:rPr>
              <w:t>Bài 4. Các lỗi thường gặp và phương pháp sửa chữa</w:t>
            </w:r>
          </w:p>
          <w:p w14:paraId="72CAB051" w14:textId="77777777" w:rsidR="00922A71" w:rsidRPr="00A41AC4" w:rsidRDefault="00922A71" w:rsidP="00866688">
            <w:pPr>
              <w:tabs>
                <w:tab w:val="left" w:pos="205"/>
              </w:tabs>
              <w:spacing w:before="120" w:after="120"/>
              <w:outlineLvl w:val="4"/>
              <w:rPr>
                <w:bCs/>
                <w:sz w:val="26"/>
                <w:szCs w:val="26"/>
              </w:rPr>
            </w:pPr>
            <w:r w:rsidRPr="00A41AC4">
              <w:rPr>
                <w:bCs/>
                <w:sz w:val="26"/>
                <w:szCs w:val="26"/>
              </w:rPr>
              <w:t>1. Lỗi không lên nguồn</w:t>
            </w:r>
          </w:p>
          <w:p w14:paraId="64DB1A5F" w14:textId="77777777" w:rsidR="00922A71" w:rsidRPr="00A41AC4" w:rsidRDefault="00922A71" w:rsidP="00866688">
            <w:pPr>
              <w:spacing w:before="120" w:after="120"/>
              <w:rPr>
                <w:sz w:val="26"/>
                <w:szCs w:val="26"/>
              </w:rPr>
            </w:pPr>
            <w:r w:rsidRPr="00A41AC4">
              <w:rPr>
                <w:sz w:val="26"/>
                <w:szCs w:val="26"/>
              </w:rPr>
              <w:t xml:space="preserve">       1.1 Kiểm tra mạch nguồn</w:t>
            </w:r>
          </w:p>
          <w:p w14:paraId="448F8D99" w14:textId="77777777" w:rsidR="00922A71" w:rsidRPr="00A41AC4" w:rsidRDefault="00922A71" w:rsidP="004D4956">
            <w:pPr>
              <w:pStyle w:val="ListParagraph"/>
              <w:numPr>
                <w:ilvl w:val="1"/>
                <w:numId w:val="96"/>
              </w:numPr>
              <w:spacing w:before="120" w:after="120"/>
              <w:rPr>
                <w:sz w:val="26"/>
                <w:szCs w:val="26"/>
              </w:rPr>
            </w:pPr>
            <w:r w:rsidRPr="00A41AC4">
              <w:rPr>
                <w:sz w:val="26"/>
                <w:szCs w:val="26"/>
              </w:rPr>
              <w:t>Hư tụ điện, diode, IC nguồn</w:t>
            </w:r>
          </w:p>
          <w:p w14:paraId="5237ED50" w14:textId="77777777" w:rsidR="00922A71" w:rsidRPr="00A41AC4" w:rsidRDefault="00922A71" w:rsidP="00866688">
            <w:pPr>
              <w:spacing w:before="120" w:after="120"/>
              <w:outlineLvl w:val="4"/>
              <w:rPr>
                <w:bCs/>
                <w:sz w:val="26"/>
                <w:szCs w:val="26"/>
              </w:rPr>
            </w:pPr>
            <w:r w:rsidRPr="00A41AC4">
              <w:rPr>
                <w:bCs/>
                <w:sz w:val="26"/>
                <w:szCs w:val="26"/>
              </w:rPr>
              <w:t>2. Lỗi mất hình, có tiếng</w:t>
            </w:r>
          </w:p>
          <w:p w14:paraId="469801E2" w14:textId="77777777" w:rsidR="00922A71" w:rsidRPr="00A41AC4" w:rsidRDefault="00922A71" w:rsidP="00866688">
            <w:pPr>
              <w:spacing w:before="120" w:after="120"/>
              <w:rPr>
                <w:sz w:val="26"/>
                <w:szCs w:val="26"/>
              </w:rPr>
            </w:pPr>
            <w:r w:rsidRPr="00A41AC4">
              <w:rPr>
                <w:sz w:val="26"/>
                <w:szCs w:val="26"/>
              </w:rPr>
              <w:t xml:space="preserve">       2.1 Hư mạch T-CON</w:t>
            </w:r>
          </w:p>
          <w:p w14:paraId="508D238D" w14:textId="77777777" w:rsidR="00922A71" w:rsidRPr="00A41AC4" w:rsidRDefault="00922A71" w:rsidP="00866688">
            <w:pPr>
              <w:spacing w:before="120" w:after="120"/>
              <w:rPr>
                <w:sz w:val="26"/>
                <w:szCs w:val="26"/>
              </w:rPr>
            </w:pPr>
            <w:r w:rsidRPr="00A41AC4">
              <w:rPr>
                <w:sz w:val="26"/>
                <w:szCs w:val="26"/>
              </w:rPr>
              <w:t xml:space="preserve">       2.2 Lỗi cáp LVDS</w:t>
            </w:r>
          </w:p>
          <w:p w14:paraId="5199BA01" w14:textId="77777777" w:rsidR="00922A71" w:rsidRPr="00A41AC4" w:rsidRDefault="00922A71" w:rsidP="00866688">
            <w:pPr>
              <w:spacing w:before="120" w:after="120"/>
              <w:rPr>
                <w:sz w:val="26"/>
                <w:szCs w:val="26"/>
              </w:rPr>
            </w:pPr>
            <w:r w:rsidRPr="00A41AC4">
              <w:rPr>
                <w:sz w:val="26"/>
                <w:szCs w:val="26"/>
              </w:rPr>
              <w:t xml:space="preserve">       2.3 Hỏng panel LCD</w:t>
            </w:r>
          </w:p>
          <w:p w14:paraId="118193C7" w14:textId="77777777" w:rsidR="00922A71" w:rsidRPr="00A41AC4" w:rsidRDefault="00922A71" w:rsidP="00866688">
            <w:pPr>
              <w:spacing w:before="120" w:after="120"/>
              <w:rPr>
                <w:sz w:val="26"/>
                <w:szCs w:val="26"/>
              </w:rPr>
            </w:pPr>
            <w:r w:rsidRPr="00A41AC4">
              <w:rPr>
                <w:bCs/>
                <w:sz w:val="26"/>
                <w:szCs w:val="26"/>
              </w:rPr>
              <w:lastRenderedPageBreak/>
              <w:t>3. Lỗi chớp nguồn, tắt mở liên tục</w:t>
            </w:r>
          </w:p>
          <w:p w14:paraId="330F03D9" w14:textId="77777777" w:rsidR="00922A71" w:rsidRPr="00A41AC4" w:rsidRDefault="00922A71" w:rsidP="00866688">
            <w:pPr>
              <w:spacing w:before="120" w:after="120"/>
              <w:rPr>
                <w:sz w:val="26"/>
                <w:szCs w:val="26"/>
              </w:rPr>
            </w:pPr>
            <w:r w:rsidRPr="00A41AC4">
              <w:rPr>
                <w:sz w:val="26"/>
                <w:szCs w:val="26"/>
              </w:rPr>
              <w:t xml:space="preserve">       3.1 Lỗi mạch bảo vệ</w:t>
            </w:r>
          </w:p>
          <w:p w14:paraId="62136B67" w14:textId="77777777" w:rsidR="00922A71" w:rsidRPr="00A41AC4" w:rsidRDefault="00922A71" w:rsidP="00866688">
            <w:pPr>
              <w:spacing w:before="120" w:after="120"/>
              <w:rPr>
                <w:sz w:val="26"/>
                <w:szCs w:val="26"/>
              </w:rPr>
            </w:pPr>
            <w:r w:rsidRPr="00A41AC4">
              <w:rPr>
                <w:sz w:val="26"/>
                <w:szCs w:val="26"/>
              </w:rPr>
              <w:t xml:space="preserve">       3.2 Hư IC hoặc tụ lọc nguồn</w:t>
            </w:r>
          </w:p>
          <w:p w14:paraId="1E0C4AE0" w14:textId="77777777" w:rsidR="00922A71" w:rsidRPr="00A41AC4" w:rsidRDefault="00922A71" w:rsidP="00866688">
            <w:pPr>
              <w:spacing w:before="120" w:after="120"/>
              <w:outlineLvl w:val="4"/>
              <w:rPr>
                <w:bCs/>
                <w:sz w:val="26"/>
                <w:szCs w:val="26"/>
              </w:rPr>
            </w:pPr>
            <w:r w:rsidRPr="00A41AC4">
              <w:rPr>
                <w:bCs/>
                <w:sz w:val="26"/>
                <w:szCs w:val="26"/>
              </w:rPr>
              <w:t>4. Lỗi sọc ngang/dọc, nhòe hình</w:t>
            </w:r>
          </w:p>
          <w:p w14:paraId="58A141E6" w14:textId="77777777" w:rsidR="00922A71" w:rsidRPr="00A41AC4" w:rsidRDefault="00922A71" w:rsidP="00866688">
            <w:pPr>
              <w:spacing w:before="120" w:after="120"/>
              <w:rPr>
                <w:sz w:val="26"/>
                <w:szCs w:val="26"/>
              </w:rPr>
            </w:pPr>
            <w:r w:rsidRPr="00A41AC4">
              <w:rPr>
                <w:sz w:val="26"/>
                <w:szCs w:val="26"/>
              </w:rPr>
              <w:t xml:space="preserve">       4.1 Hỏng panel</w:t>
            </w:r>
          </w:p>
          <w:p w14:paraId="3D69FC2E" w14:textId="77777777" w:rsidR="00922A71" w:rsidRPr="00A41AC4" w:rsidRDefault="00922A71" w:rsidP="00866688">
            <w:pPr>
              <w:spacing w:before="120" w:after="120"/>
              <w:rPr>
                <w:sz w:val="26"/>
                <w:szCs w:val="26"/>
              </w:rPr>
            </w:pPr>
            <w:r w:rsidRPr="00A41AC4">
              <w:rPr>
                <w:sz w:val="26"/>
                <w:szCs w:val="26"/>
              </w:rPr>
              <w:t xml:space="preserve">       4.2 Lỗi tiếp xúc giữa cáp và bo mạch</w:t>
            </w:r>
          </w:p>
          <w:p w14:paraId="25FC5292" w14:textId="77777777" w:rsidR="00922A71" w:rsidRPr="00A41AC4" w:rsidRDefault="00922A71" w:rsidP="00866688">
            <w:pPr>
              <w:spacing w:before="120" w:after="120"/>
              <w:rPr>
                <w:sz w:val="26"/>
                <w:szCs w:val="26"/>
              </w:rPr>
            </w:pPr>
            <w:r w:rsidRPr="00A41AC4">
              <w:rPr>
                <w:sz w:val="26"/>
                <w:szCs w:val="26"/>
              </w:rPr>
              <w:t xml:space="preserve">       4.3 Hư IC điều khiển</w:t>
            </w:r>
          </w:p>
          <w:p w14:paraId="5BF8670E" w14:textId="77777777" w:rsidR="00922A71" w:rsidRPr="00A41AC4" w:rsidRDefault="00922A71" w:rsidP="00866688">
            <w:pPr>
              <w:spacing w:before="120" w:after="120"/>
              <w:outlineLvl w:val="4"/>
              <w:rPr>
                <w:bCs/>
                <w:sz w:val="26"/>
                <w:szCs w:val="26"/>
              </w:rPr>
            </w:pPr>
            <w:r w:rsidRPr="00A41AC4">
              <w:rPr>
                <w:bCs/>
                <w:sz w:val="26"/>
                <w:szCs w:val="26"/>
              </w:rPr>
              <w:t>5. Lỗi màu sắc sai lệch, hiển thị kém</w:t>
            </w:r>
          </w:p>
          <w:p w14:paraId="639670E1" w14:textId="77777777" w:rsidR="00922A71" w:rsidRPr="00A41AC4" w:rsidRDefault="00922A71" w:rsidP="00866688">
            <w:pPr>
              <w:spacing w:before="120" w:after="120"/>
              <w:rPr>
                <w:sz w:val="26"/>
                <w:szCs w:val="26"/>
              </w:rPr>
            </w:pPr>
            <w:r w:rsidRPr="00A41AC4">
              <w:rPr>
                <w:sz w:val="26"/>
                <w:szCs w:val="26"/>
              </w:rPr>
              <w:t xml:space="preserve">      5.1 Hư đèn nền hoặc LED</w:t>
            </w:r>
          </w:p>
          <w:p w14:paraId="1D755E0D" w14:textId="77777777" w:rsidR="00922A71" w:rsidRPr="00A41AC4" w:rsidRDefault="00922A71" w:rsidP="00866688">
            <w:pPr>
              <w:spacing w:before="120" w:after="120"/>
              <w:rPr>
                <w:sz w:val="26"/>
                <w:szCs w:val="26"/>
              </w:rPr>
            </w:pPr>
            <w:r w:rsidRPr="00A41AC4">
              <w:rPr>
                <w:sz w:val="26"/>
                <w:szCs w:val="26"/>
              </w:rPr>
              <w:t xml:space="preserve">      5.2 Lỗi lọc màu, lỗi T-CON</w:t>
            </w:r>
          </w:p>
        </w:tc>
        <w:tc>
          <w:tcPr>
            <w:tcW w:w="850" w:type="dxa"/>
            <w:tcBorders>
              <w:top w:val="single" w:sz="4" w:space="0" w:color="000000"/>
              <w:left w:val="single" w:sz="4" w:space="0" w:color="000000"/>
              <w:bottom w:val="single" w:sz="4" w:space="0" w:color="000000"/>
              <w:right w:val="single" w:sz="4" w:space="0" w:color="000000"/>
            </w:tcBorders>
          </w:tcPr>
          <w:p w14:paraId="50453A71" w14:textId="77777777" w:rsidR="00922A71" w:rsidRDefault="00922A71" w:rsidP="00866688">
            <w:pPr>
              <w:spacing w:before="120" w:after="120"/>
              <w:jc w:val="center"/>
              <w:rPr>
                <w:sz w:val="26"/>
                <w:szCs w:val="26"/>
              </w:rPr>
            </w:pPr>
            <w:r w:rsidRPr="00A41AC4">
              <w:rPr>
                <w:sz w:val="26"/>
                <w:szCs w:val="26"/>
              </w:rPr>
              <w:lastRenderedPageBreak/>
              <w:t>35</w:t>
            </w:r>
          </w:p>
          <w:p w14:paraId="148ED6B8" w14:textId="77777777" w:rsidR="00D701F5" w:rsidRDefault="00D701F5" w:rsidP="00866688">
            <w:pPr>
              <w:spacing w:before="120" w:after="120"/>
              <w:jc w:val="center"/>
              <w:rPr>
                <w:sz w:val="26"/>
                <w:szCs w:val="26"/>
              </w:rPr>
            </w:pPr>
          </w:p>
          <w:p w14:paraId="7E2DFDA5" w14:textId="77777777" w:rsidR="00D701F5" w:rsidRDefault="00D701F5" w:rsidP="00866688">
            <w:pPr>
              <w:spacing w:before="120" w:after="120"/>
              <w:jc w:val="center"/>
              <w:rPr>
                <w:sz w:val="26"/>
                <w:szCs w:val="26"/>
              </w:rPr>
            </w:pPr>
            <w:r>
              <w:rPr>
                <w:sz w:val="26"/>
                <w:szCs w:val="26"/>
              </w:rPr>
              <w:t>7</w:t>
            </w:r>
          </w:p>
          <w:p w14:paraId="46A8044E" w14:textId="77777777" w:rsidR="00D701F5" w:rsidRDefault="00D701F5" w:rsidP="00866688">
            <w:pPr>
              <w:spacing w:before="120" w:after="120"/>
              <w:jc w:val="center"/>
              <w:rPr>
                <w:sz w:val="26"/>
                <w:szCs w:val="26"/>
              </w:rPr>
            </w:pPr>
          </w:p>
          <w:p w14:paraId="62BF52E1" w14:textId="77777777" w:rsidR="00D701F5" w:rsidRDefault="00D701F5" w:rsidP="00866688">
            <w:pPr>
              <w:spacing w:before="120" w:after="120"/>
              <w:jc w:val="center"/>
              <w:rPr>
                <w:sz w:val="26"/>
                <w:szCs w:val="26"/>
              </w:rPr>
            </w:pPr>
            <w:r>
              <w:rPr>
                <w:sz w:val="26"/>
                <w:szCs w:val="26"/>
              </w:rPr>
              <w:t>6</w:t>
            </w:r>
          </w:p>
          <w:p w14:paraId="41F4D8F6" w14:textId="77777777" w:rsidR="00D701F5" w:rsidRDefault="00D701F5" w:rsidP="00866688">
            <w:pPr>
              <w:spacing w:before="120" w:after="120"/>
              <w:jc w:val="center"/>
              <w:rPr>
                <w:sz w:val="26"/>
                <w:szCs w:val="26"/>
              </w:rPr>
            </w:pPr>
          </w:p>
          <w:p w14:paraId="6950F06F" w14:textId="77777777" w:rsidR="00D701F5" w:rsidRDefault="00D701F5" w:rsidP="00866688">
            <w:pPr>
              <w:spacing w:before="120" w:after="120"/>
              <w:jc w:val="center"/>
              <w:rPr>
                <w:sz w:val="26"/>
                <w:szCs w:val="26"/>
              </w:rPr>
            </w:pPr>
          </w:p>
          <w:p w14:paraId="5B3C168C" w14:textId="77777777" w:rsidR="00D701F5" w:rsidRDefault="00D701F5" w:rsidP="00866688">
            <w:pPr>
              <w:spacing w:before="120" w:after="120"/>
              <w:jc w:val="center"/>
              <w:rPr>
                <w:sz w:val="26"/>
                <w:szCs w:val="26"/>
              </w:rPr>
            </w:pPr>
            <w:r>
              <w:rPr>
                <w:sz w:val="26"/>
                <w:szCs w:val="26"/>
              </w:rPr>
              <w:t>7</w:t>
            </w:r>
          </w:p>
          <w:p w14:paraId="6F94481C" w14:textId="77777777" w:rsidR="00D701F5" w:rsidRDefault="00D701F5" w:rsidP="00866688">
            <w:pPr>
              <w:spacing w:before="120" w:after="120"/>
              <w:jc w:val="center"/>
              <w:rPr>
                <w:sz w:val="26"/>
                <w:szCs w:val="26"/>
              </w:rPr>
            </w:pPr>
          </w:p>
          <w:p w14:paraId="4ABE65F6" w14:textId="77777777" w:rsidR="00D701F5" w:rsidRDefault="00D701F5" w:rsidP="00866688">
            <w:pPr>
              <w:spacing w:before="120" w:after="120"/>
              <w:jc w:val="center"/>
              <w:rPr>
                <w:sz w:val="26"/>
                <w:szCs w:val="26"/>
              </w:rPr>
            </w:pPr>
            <w:r>
              <w:rPr>
                <w:sz w:val="26"/>
                <w:szCs w:val="26"/>
              </w:rPr>
              <w:lastRenderedPageBreak/>
              <w:t>6</w:t>
            </w:r>
          </w:p>
          <w:p w14:paraId="3AE76DC5" w14:textId="77777777" w:rsidR="00D701F5" w:rsidRDefault="00D701F5" w:rsidP="00866688">
            <w:pPr>
              <w:spacing w:before="120" w:after="120"/>
              <w:jc w:val="center"/>
              <w:rPr>
                <w:sz w:val="26"/>
                <w:szCs w:val="26"/>
              </w:rPr>
            </w:pPr>
          </w:p>
          <w:p w14:paraId="15A081BD" w14:textId="77777777" w:rsidR="00D701F5" w:rsidRDefault="00D701F5" w:rsidP="00866688">
            <w:pPr>
              <w:spacing w:before="120" w:after="120"/>
              <w:jc w:val="center"/>
              <w:rPr>
                <w:sz w:val="26"/>
                <w:szCs w:val="26"/>
              </w:rPr>
            </w:pPr>
          </w:p>
          <w:p w14:paraId="091B192D" w14:textId="77777777" w:rsidR="00D701F5" w:rsidRDefault="00D701F5" w:rsidP="00866688">
            <w:pPr>
              <w:spacing w:before="120" w:after="120"/>
              <w:jc w:val="center"/>
              <w:rPr>
                <w:sz w:val="26"/>
                <w:szCs w:val="26"/>
              </w:rPr>
            </w:pPr>
          </w:p>
          <w:p w14:paraId="3AA5EB4B" w14:textId="18038B26" w:rsidR="00D701F5" w:rsidRPr="00A41AC4" w:rsidRDefault="00D701F5" w:rsidP="00866688">
            <w:pPr>
              <w:spacing w:before="120" w:after="120"/>
              <w:jc w:val="center"/>
              <w:rPr>
                <w:sz w:val="26"/>
                <w:szCs w:val="26"/>
              </w:rPr>
            </w:pPr>
            <w:r>
              <w:rPr>
                <w:sz w:val="26"/>
                <w:szCs w:val="26"/>
              </w:rPr>
              <w:t>7</w:t>
            </w:r>
          </w:p>
        </w:tc>
        <w:tc>
          <w:tcPr>
            <w:tcW w:w="993" w:type="dxa"/>
            <w:tcBorders>
              <w:top w:val="single" w:sz="4" w:space="0" w:color="000000"/>
              <w:left w:val="single" w:sz="4" w:space="0" w:color="000000"/>
              <w:bottom w:val="single" w:sz="4" w:space="0" w:color="000000"/>
              <w:right w:val="single" w:sz="4" w:space="0" w:color="000000"/>
            </w:tcBorders>
          </w:tcPr>
          <w:p w14:paraId="0A407C88" w14:textId="77777777" w:rsidR="00922A71" w:rsidRPr="00A41AC4" w:rsidRDefault="00922A71" w:rsidP="00866688">
            <w:pPr>
              <w:spacing w:before="120" w:after="120"/>
              <w:jc w:val="center"/>
              <w:rPr>
                <w:sz w:val="26"/>
                <w:szCs w:val="26"/>
              </w:rPr>
            </w:pPr>
            <w:r w:rsidRPr="00A41AC4">
              <w:rPr>
                <w:sz w:val="26"/>
                <w:szCs w:val="26"/>
              </w:rPr>
              <w:lastRenderedPageBreak/>
              <w:t>8</w:t>
            </w:r>
          </w:p>
          <w:p w14:paraId="66F6308A" w14:textId="77777777" w:rsidR="00922A71" w:rsidRPr="00A41AC4" w:rsidRDefault="00922A71" w:rsidP="00866688">
            <w:pPr>
              <w:spacing w:before="120" w:after="120"/>
              <w:jc w:val="center"/>
              <w:rPr>
                <w:sz w:val="26"/>
                <w:szCs w:val="26"/>
              </w:rPr>
            </w:pPr>
          </w:p>
          <w:p w14:paraId="0DB114BF" w14:textId="77777777" w:rsidR="00922A71" w:rsidRPr="00A41AC4" w:rsidRDefault="00922A71" w:rsidP="00866688">
            <w:pPr>
              <w:spacing w:before="120" w:after="120"/>
              <w:jc w:val="center"/>
              <w:rPr>
                <w:sz w:val="26"/>
                <w:szCs w:val="26"/>
              </w:rPr>
            </w:pPr>
            <w:r w:rsidRPr="00A41AC4">
              <w:rPr>
                <w:sz w:val="26"/>
                <w:szCs w:val="26"/>
              </w:rPr>
              <w:t>2</w:t>
            </w:r>
          </w:p>
          <w:p w14:paraId="5D75AB77" w14:textId="77777777" w:rsidR="00922A71" w:rsidRPr="00A41AC4" w:rsidRDefault="00922A71" w:rsidP="00866688">
            <w:pPr>
              <w:spacing w:before="120" w:after="120"/>
              <w:jc w:val="center"/>
              <w:rPr>
                <w:sz w:val="26"/>
                <w:szCs w:val="26"/>
              </w:rPr>
            </w:pPr>
          </w:p>
          <w:p w14:paraId="063FEA65" w14:textId="77777777" w:rsidR="00922A71" w:rsidRPr="00A41AC4" w:rsidRDefault="00922A71" w:rsidP="00866688">
            <w:pPr>
              <w:spacing w:before="120" w:after="120"/>
              <w:jc w:val="center"/>
              <w:rPr>
                <w:sz w:val="26"/>
                <w:szCs w:val="26"/>
              </w:rPr>
            </w:pPr>
            <w:r w:rsidRPr="00A41AC4">
              <w:rPr>
                <w:sz w:val="26"/>
                <w:szCs w:val="26"/>
              </w:rPr>
              <w:t>1</w:t>
            </w:r>
          </w:p>
          <w:p w14:paraId="5D0FE953" w14:textId="77777777" w:rsidR="00922A71" w:rsidRPr="00A41AC4" w:rsidRDefault="00922A71" w:rsidP="00866688">
            <w:pPr>
              <w:spacing w:before="120" w:after="120"/>
              <w:jc w:val="center"/>
              <w:rPr>
                <w:sz w:val="26"/>
                <w:szCs w:val="26"/>
              </w:rPr>
            </w:pPr>
          </w:p>
          <w:p w14:paraId="4676FDAD" w14:textId="77777777" w:rsidR="00922A71" w:rsidRPr="00A41AC4" w:rsidRDefault="00922A71" w:rsidP="00866688">
            <w:pPr>
              <w:spacing w:before="120" w:after="120"/>
              <w:jc w:val="center"/>
              <w:rPr>
                <w:sz w:val="26"/>
                <w:szCs w:val="26"/>
              </w:rPr>
            </w:pPr>
          </w:p>
          <w:p w14:paraId="5DEEBE99" w14:textId="77777777" w:rsidR="00922A71" w:rsidRPr="00A41AC4" w:rsidRDefault="00922A71" w:rsidP="00866688">
            <w:pPr>
              <w:spacing w:before="120" w:after="120"/>
              <w:jc w:val="center"/>
              <w:rPr>
                <w:sz w:val="26"/>
                <w:szCs w:val="26"/>
              </w:rPr>
            </w:pPr>
            <w:r w:rsidRPr="00A41AC4">
              <w:rPr>
                <w:sz w:val="26"/>
                <w:szCs w:val="26"/>
              </w:rPr>
              <w:t>2</w:t>
            </w:r>
          </w:p>
          <w:p w14:paraId="2B12CAE0" w14:textId="77777777" w:rsidR="00922A71" w:rsidRPr="00A41AC4" w:rsidRDefault="00922A71" w:rsidP="00866688">
            <w:pPr>
              <w:spacing w:before="120" w:after="120"/>
              <w:jc w:val="center"/>
              <w:rPr>
                <w:sz w:val="26"/>
                <w:szCs w:val="26"/>
              </w:rPr>
            </w:pPr>
          </w:p>
          <w:p w14:paraId="0AFDBE4F" w14:textId="77777777" w:rsidR="00922A71" w:rsidRPr="00A41AC4" w:rsidRDefault="00922A71" w:rsidP="00866688">
            <w:pPr>
              <w:spacing w:before="120" w:after="120"/>
              <w:jc w:val="center"/>
              <w:rPr>
                <w:sz w:val="26"/>
                <w:szCs w:val="26"/>
              </w:rPr>
            </w:pPr>
            <w:r w:rsidRPr="00A41AC4">
              <w:rPr>
                <w:sz w:val="26"/>
                <w:szCs w:val="26"/>
              </w:rPr>
              <w:lastRenderedPageBreak/>
              <w:t>1</w:t>
            </w:r>
          </w:p>
          <w:p w14:paraId="437A8263" w14:textId="77777777" w:rsidR="00922A71" w:rsidRPr="00A41AC4" w:rsidRDefault="00922A71" w:rsidP="00866688">
            <w:pPr>
              <w:spacing w:before="120" w:after="120"/>
              <w:jc w:val="center"/>
              <w:rPr>
                <w:sz w:val="26"/>
                <w:szCs w:val="26"/>
              </w:rPr>
            </w:pPr>
          </w:p>
          <w:p w14:paraId="4DE8F7D1" w14:textId="77777777" w:rsidR="00922A71" w:rsidRPr="00A41AC4" w:rsidRDefault="00922A71" w:rsidP="00866688">
            <w:pPr>
              <w:spacing w:before="120" w:after="120"/>
              <w:jc w:val="center"/>
              <w:rPr>
                <w:sz w:val="26"/>
                <w:szCs w:val="26"/>
              </w:rPr>
            </w:pPr>
          </w:p>
          <w:p w14:paraId="7D77DD52" w14:textId="77777777" w:rsidR="00922A71" w:rsidRPr="00A41AC4" w:rsidRDefault="00922A71" w:rsidP="00866688">
            <w:pPr>
              <w:spacing w:before="120" w:after="120"/>
              <w:jc w:val="center"/>
              <w:rPr>
                <w:sz w:val="26"/>
                <w:szCs w:val="26"/>
              </w:rPr>
            </w:pPr>
          </w:p>
          <w:p w14:paraId="7A728F2B" w14:textId="77777777" w:rsidR="00922A71" w:rsidRPr="00A41AC4" w:rsidRDefault="00922A71" w:rsidP="00866688">
            <w:pPr>
              <w:spacing w:before="120" w:after="120"/>
              <w:jc w:val="center"/>
              <w:rPr>
                <w:sz w:val="26"/>
                <w:szCs w:val="26"/>
              </w:rPr>
            </w:pPr>
            <w:r w:rsidRPr="00A41AC4">
              <w:rPr>
                <w:sz w:val="26"/>
                <w:szCs w:val="26"/>
              </w:rPr>
              <w:t>2</w:t>
            </w:r>
          </w:p>
        </w:tc>
        <w:tc>
          <w:tcPr>
            <w:tcW w:w="1463" w:type="dxa"/>
            <w:tcBorders>
              <w:top w:val="single" w:sz="4" w:space="0" w:color="000000"/>
              <w:left w:val="single" w:sz="4" w:space="0" w:color="000000"/>
              <w:bottom w:val="single" w:sz="4" w:space="0" w:color="000000"/>
              <w:right w:val="single" w:sz="4" w:space="0" w:color="000000"/>
            </w:tcBorders>
          </w:tcPr>
          <w:p w14:paraId="17EB528B" w14:textId="77777777" w:rsidR="00922A71" w:rsidRPr="00A41AC4" w:rsidRDefault="00922A71" w:rsidP="00866688">
            <w:pPr>
              <w:spacing w:before="120" w:after="120"/>
              <w:jc w:val="center"/>
              <w:rPr>
                <w:sz w:val="26"/>
                <w:szCs w:val="26"/>
              </w:rPr>
            </w:pPr>
            <w:r w:rsidRPr="00A41AC4">
              <w:rPr>
                <w:sz w:val="26"/>
                <w:szCs w:val="26"/>
              </w:rPr>
              <w:lastRenderedPageBreak/>
              <w:t>25</w:t>
            </w:r>
          </w:p>
          <w:p w14:paraId="39CA63F5" w14:textId="77777777" w:rsidR="00922A71" w:rsidRPr="00A41AC4" w:rsidRDefault="00922A71" w:rsidP="00866688">
            <w:pPr>
              <w:spacing w:before="120" w:after="120"/>
              <w:jc w:val="center"/>
              <w:rPr>
                <w:sz w:val="26"/>
                <w:szCs w:val="26"/>
              </w:rPr>
            </w:pPr>
          </w:p>
          <w:p w14:paraId="24697018" w14:textId="77777777" w:rsidR="00922A71" w:rsidRPr="00A41AC4" w:rsidRDefault="00922A71" w:rsidP="00866688">
            <w:pPr>
              <w:spacing w:before="120" w:after="120"/>
              <w:jc w:val="center"/>
              <w:rPr>
                <w:sz w:val="26"/>
                <w:szCs w:val="26"/>
              </w:rPr>
            </w:pPr>
            <w:r w:rsidRPr="00A41AC4">
              <w:rPr>
                <w:sz w:val="26"/>
                <w:szCs w:val="26"/>
              </w:rPr>
              <w:t>5</w:t>
            </w:r>
          </w:p>
          <w:p w14:paraId="7BFE0422" w14:textId="77777777" w:rsidR="00922A71" w:rsidRPr="00A41AC4" w:rsidRDefault="00922A71" w:rsidP="00866688">
            <w:pPr>
              <w:spacing w:before="120" w:after="120"/>
              <w:jc w:val="center"/>
              <w:rPr>
                <w:sz w:val="26"/>
                <w:szCs w:val="26"/>
              </w:rPr>
            </w:pPr>
          </w:p>
          <w:p w14:paraId="5AF18E20" w14:textId="77777777" w:rsidR="00922A71" w:rsidRPr="00A41AC4" w:rsidRDefault="00922A71" w:rsidP="00866688">
            <w:pPr>
              <w:spacing w:before="120" w:after="120"/>
              <w:jc w:val="center"/>
              <w:rPr>
                <w:sz w:val="26"/>
                <w:szCs w:val="26"/>
              </w:rPr>
            </w:pPr>
            <w:r w:rsidRPr="00A41AC4">
              <w:rPr>
                <w:sz w:val="26"/>
                <w:szCs w:val="26"/>
              </w:rPr>
              <w:t>5</w:t>
            </w:r>
          </w:p>
          <w:p w14:paraId="7FE6528A" w14:textId="77777777" w:rsidR="00922A71" w:rsidRPr="00A41AC4" w:rsidRDefault="00922A71" w:rsidP="00866688">
            <w:pPr>
              <w:spacing w:before="120" w:after="120"/>
              <w:jc w:val="center"/>
              <w:rPr>
                <w:sz w:val="26"/>
                <w:szCs w:val="26"/>
              </w:rPr>
            </w:pPr>
          </w:p>
          <w:p w14:paraId="41F96E12" w14:textId="77777777" w:rsidR="00922A71" w:rsidRPr="00A41AC4" w:rsidRDefault="00922A71" w:rsidP="00866688">
            <w:pPr>
              <w:spacing w:before="120" w:after="120"/>
              <w:jc w:val="center"/>
              <w:rPr>
                <w:sz w:val="26"/>
                <w:szCs w:val="26"/>
              </w:rPr>
            </w:pPr>
          </w:p>
          <w:p w14:paraId="19007EC9" w14:textId="77777777" w:rsidR="00922A71" w:rsidRPr="00A41AC4" w:rsidRDefault="00922A71" w:rsidP="00866688">
            <w:pPr>
              <w:spacing w:before="120" w:after="120"/>
              <w:jc w:val="center"/>
              <w:rPr>
                <w:sz w:val="26"/>
                <w:szCs w:val="26"/>
              </w:rPr>
            </w:pPr>
            <w:r w:rsidRPr="00A41AC4">
              <w:rPr>
                <w:sz w:val="26"/>
                <w:szCs w:val="26"/>
              </w:rPr>
              <w:t>5</w:t>
            </w:r>
          </w:p>
          <w:p w14:paraId="430C9B1E" w14:textId="77777777" w:rsidR="00922A71" w:rsidRPr="00A41AC4" w:rsidRDefault="00922A71" w:rsidP="00866688">
            <w:pPr>
              <w:spacing w:before="120" w:after="120"/>
              <w:jc w:val="center"/>
              <w:rPr>
                <w:sz w:val="26"/>
                <w:szCs w:val="26"/>
              </w:rPr>
            </w:pPr>
          </w:p>
          <w:p w14:paraId="55A7AD48" w14:textId="77777777" w:rsidR="00922A71" w:rsidRPr="00A41AC4" w:rsidRDefault="00922A71" w:rsidP="00866688">
            <w:pPr>
              <w:spacing w:before="120" w:after="120"/>
              <w:jc w:val="center"/>
              <w:rPr>
                <w:sz w:val="26"/>
                <w:szCs w:val="26"/>
              </w:rPr>
            </w:pPr>
            <w:r w:rsidRPr="00A41AC4">
              <w:rPr>
                <w:sz w:val="26"/>
                <w:szCs w:val="26"/>
              </w:rPr>
              <w:lastRenderedPageBreak/>
              <w:t>5</w:t>
            </w:r>
          </w:p>
          <w:p w14:paraId="1CAF85C4" w14:textId="77777777" w:rsidR="00922A71" w:rsidRPr="00A41AC4" w:rsidRDefault="00922A71" w:rsidP="00866688">
            <w:pPr>
              <w:spacing w:before="120" w:after="120"/>
              <w:jc w:val="center"/>
              <w:rPr>
                <w:sz w:val="26"/>
                <w:szCs w:val="26"/>
              </w:rPr>
            </w:pPr>
          </w:p>
          <w:p w14:paraId="14AB652E" w14:textId="77777777" w:rsidR="00922A71" w:rsidRPr="00A41AC4" w:rsidRDefault="00922A71" w:rsidP="00866688">
            <w:pPr>
              <w:spacing w:before="120" w:after="120"/>
              <w:jc w:val="center"/>
              <w:rPr>
                <w:sz w:val="26"/>
                <w:szCs w:val="26"/>
              </w:rPr>
            </w:pPr>
          </w:p>
          <w:p w14:paraId="0E55594D" w14:textId="77777777" w:rsidR="00922A71" w:rsidRPr="00A41AC4" w:rsidRDefault="00922A71" w:rsidP="00866688">
            <w:pPr>
              <w:spacing w:before="120" w:after="120"/>
              <w:jc w:val="center"/>
              <w:rPr>
                <w:sz w:val="26"/>
                <w:szCs w:val="26"/>
              </w:rPr>
            </w:pPr>
          </w:p>
          <w:p w14:paraId="7B4F8C4D" w14:textId="77777777" w:rsidR="00922A71" w:rsidRPr="00A41AC4" w:rsidRDefault="00922A71" w:rsidP="00866688">
            <w:pPr>
              <w:spacing w:before="120" w:after="120"/>
              <w:jc w:val="center"/>
              <w:rPr>
                <w:sz w:val="26"/>
                <w:szCs w:val="26"/>
              </w:rPr>
            </w:pPr>
            <w:r w:rsidRPr="00A41AC4">
              <w:rPr>
                <w:sz w:val="26"/>
                <w:szCs w:val="26"/>
              </w:rPr>
              <w:t>5</w:t>
            </w:r>
          </w:p>
        </w:tc>
        <w:tc>
          <w:tcPr>
            <w:tcW w:w="946" w:type="dxa"/>
            <w:tcBorders>
              <w:top w:val="single" w:sz="4" w:space="0" w:color="000000"/>
              <w:left w:val="single" w:sz="4" w:space="0" w:color="000000"/>
              <w:bottom w:val="single" w:sz="4" w:space="0" w:color="000000"/>
              <w:right w:val="single" w:sz="4" w:space="0" w:color="000000"/>
            </w:tcBorders>
          </w:tcPr>
          <w:p w14:paraId="35C6620E" w14:textId="77777777" w:rsidR="00922A71" w:rsidRPr="00A41AC4" w:rsidRDefault="00922A71" w:rsidP="00866688">
            <w:pPr>
              <w:spacing w:before="120" w:after="120"/>
              <w:jc w:val="center"/>
              <w:rPr>
                <w:sz w:val="26"/>
                <w:szCs w:val="26"/>
              </w:rPr>
            </w:pPr>
            <w:r w:rsidRPr="00A41AC4">
              <w:rPr>
                <w:sz w:val="26"/>
                <w:szCs w:val="26"/>
              </w:rPr>
              <w:lastRenderedPageBreak/>
              <w:t>2</w:t>
            </w:r>
          </w:p>
        </w:tc>
      </w:tr>
      <w:tr w:rsidR="00922A71" w:rsidRPr="00A41AC4" w14:paraId="0F8360E8" w14:textId="77777777" w:rsidTr="00F36187">
        <w:trPr>
          <w:cantSplit/>
          <w:trHeight w:val="841"/>
        </w:trPr>
        <w:tc>
          <w:tcPr>
            <w:tcW w:w="816" w:type="dxa"/>
            <w:tcBorders>
              <w:top w:val="single" w:sz="4" w:space="0" w:color="000000"/>
              <w:left w:val="single" w:sz="4" w:space="0" w:color="000000"/>
              <w:bottom w:val="single" w:sz="4" w:space="0" w:color="000000"/>
              <w:right w:val="single" w:sz="4" w:space="0" w:color="000000"/>
            </w:tcBorders>
          </w:tcPr>
          <w:p w14:paraId="737C3F37" w14:textId="77777777" w:rsidR="00922A71" w:rsidRPr="00A41AC4" w:rsidRDefault="00922A71" w:rsidP="00866688">
            <w:pPr>
              <w:pBdr>
                <w:top w:val="nil"/>
                <w:left w:val="nil"/>
                <w:bottom w:val="nil"/>
                <w:right w:val="nil"/>
                <w:between w:val="nil"/>
              </w:pBdr>
              <w:spacing w:before="120" w:after="120"/>
              <w:jc w:val="both"/>
              <w:rPr>
                <w:color w:val="000000"/>
                <w:sz w:val="26"/>
                <w:szCs w:val="26"/>
              </w:rPr>
            </w:pPr>
            <w:r w:rsidRPr="00A41AC4">
              <w:rPr>
                <w:color w:val="000000"/>
                <w:sz w:val="26"/>
                <w:szCs w:val="26"/>
              </w:rPr>
              <w:t>5</w:t>
            </w:r>
          </w:p>
        </w:tc>
        <w:tc>
          <w:tcPr>
            <w:tcW w:w="4111" w:type="dxa"/>
            <w:tcBorders>
              <w:top w:val="single" w:sz="4" w:space="0" w:color="000000"/>
              <w:left w:val="single" w:sz="4" w:space="0" w:color="000000"/>
              <w:bottom w:val="single" w:sz="4" w:space="0" w:color="000000"/>
              <w:right w:val="single" w:sz="4" w:space="0" w:color="000000"/>
            </w:tcBorders>
          </w:tcPr>
          <w:p w14:paraId="00922755" w14:textId="77777777" w:rsidR="00922A71" w:rsidRPr="00A41AC4" w:rsidRDefault="00922A71" w:rsidP="003A7EFD">
            <w:pPr>
              <w:pStyle w:val="Heading4"/>
              <w:spacing w:before="120" w:after="120" w:line="360" w:lineRule="auto"/>
              <w:rPr>
                <w:rFonts w:ascii="Times New Roman" w:hAnsi="Times New Roman" w:cs="Times New Roman"/>
                <w:sz w:val="26"/>
                <w:szCs w:val="26"/>
              </w:rPr>
            </w:pPr>
            <w:r w:rsidRPr="00A41AC4">
              <w:rPr>
                <w:rStyle w:val="Strong"/>
                <w:rFonts w:ascii="Times New Roman" w:hAnsi="Times New Roman" w:cs="Times New Roman"/>
                <w:bCs w:val="0"/>
                <w:sz w:val="26"/>
                <w:szCs w:val="26"/>
              </w:rPr>
              <w:t>Bài 5 : Bảo dưỡng và phòng ngừa</w:t>
            </w:r>
          </w:p>
          <w:p w14:paraId="01FB8F38" w14:textId="77777777" w:rsidR="00922A71" w:rsidRPr="00A41AC4" w:rsidRDefault="00922A71" w:rsidP="004D4956">
            <w:pPr>
              <w:pStyle w:val="ListParagraph"/>
              <w:numPr>
                <w:ilvl w:val="3"/>
                <w:numId w:val="84"/>
              </w:numPr>
              <w:spacing w:before="120" w:after="120" w:line="360" w:lineRule="auto"/>
              <w:ind w:left="347" w:hanging="283"/>
              <w:rPr>
                <w:sz w:val="26"/>
                <w:szCs w:val="26"/>
              </w:rPr>
            </w:pPr>
            <w:r w:rsidRPr="00A41AC4">
              <w:rPr>
                <w:sz w:val="26"/>
                <w:szCs w:val="26"/>
              </w:rPr>
              <w:t>Cách vệ sinh màn hình đúng cách</w:t>
            </w:r>
          </w:p>
          <w:p w14:paraId="2AB218AF" w14:textId="77777777" w:rsidR="00922A71" w:rsidRPr="00A41AC4" w:rsidRDefault="00922A71" w:rsidP="004D4956">
            <w:pPr>
              <w:pStyle w:val="ListParagraph"/>
              <w:numPr>
                <w:ilvl w:val="3"/>
                <w:numId w:val="84"/>
              </w:numPr>
              <w:tabs>
                <w:tab w:val="left" w:pos="347"/>
              </w:tabs>
              <w:spacing w:before="120" w:after="120" w:line="360" w:lineRule="auto"/>
              <w:ind w:hanging="2816"/>
              <w:rPr>
                <w:sz w:val="26"/>
                <w:szCs w:val="26"/>
              </w:rPr>
            </w:pPr>
            <w:r w:rsidRPr="00A41AC4">
              <w:rPr>
                <w:sz w:val="26"/>
                <w:szCs w:val="26"/>
              </w:rPr>
              <w:t>Kiểm tra định kỳ các bo mạch</w:t>
            </w:r>
          </w:p>
          <w:p w14:paraId="0D69BF8A" w14:textId="77777777" w:rsidR="00922A71" w:rsidRPr="00A41AC4" w:rsidRDefault="00922A71" w:rsidP="004D4956">
            <w:pPr>
              <w:pStyle w:val="ListParagraph"/>
              <w:numPr>
                <w:ilvl w:val="3"/>
                <w:numId w:val="84"/>
              </w:numPr>
              <w:spacing w:before="120" w:after="120" w:line="360" w:lineRule="auto"/>
              <w:ind w:left="347" w:hanging="283"/>
              <w:rPr>
                <w:sz w:val="26"/>
                <w:szCs w:val="26"/>
              </w:rPr>
            </w:pPr>
            <w:r w:rsidRPr="00A41AC4">
              <w:rPr>
                <w:sz w:val="26"/>
                <w:szCs w:val="26"/>
              </w:rPr>
              <w:t>Xử lý chống ẩm cho màn hình</w:t>
            </w:r>
          </w:p>
          <w:p w14:paraId="2CE5C0AD" w14:textId="77777777" w:rsidR="00922A71" w:rsidRPr="00A41AC4" w:rsidRDefault="00922A71" w:rsidP="004D4956">
            <w:pPr>
              <w:pStyle w:val="ListParagraph"/>
              <w:numPr>
                <w:ilvl w:val="3"/>
                <w:numId w:val="84"/>
              </w:numPr>
              <w:tabs>
                <w:tab w:val="left" w:pos="347"/>
              </w:tabs>
              <w:spacing w:before="120" w:after="120" w:line="360" w:lineRule="auto"/>
              <w:ind w:hanging="2816"/>
              <w:rPr>
                <w:sz w:val="26"/>
                <w:szCs w:val="26"/>
              </w:rPr>
            </w:pPr>
            <w:r w:rsidRPr="00A41AC4">
              <w:rPr>
                <w:sz w:val="26"/>
                <w:szCs w:val="26"/>
              </w:rPr>
              <w:t>Tư thế làm việc và an toàn điện</w:t>
            </w:r>
          </w:p>
        </w:tc>
        <w:tc>
          <w:tcPr>
            <w:tcW w:w="850" w:type="dxa"/>
            <w:tcBorders>
              <w:top w:val="single" w:sz="4" w:space="0" w:color="000000"/>
              <w:left w:val="single" w:sz="4" w:space="0" w:color="000000"/>
              <w:bottom w:val="single" w:sz="4" w:space="0" w:color="000000"/>
              <w:right w:val="single" w:sz="4" w:space="0" w:color="000000"/>
            </w:tcBorders>
          </w:tcPr>
          <w:p w14:paraId="051D7D23" w14:textId="77777777" w:rsidR="00922A71" w:rsidRPr="00A41AC4" w:rsidRDefault="00922A71" w:rsidP="00866688">
            <w:pPr>
              <w:spacing w:before="120" w:after="120"/>
              <w:jc w:val="center"/>
              <w:rPr>
                <w:sz w:val="26"/>
                <w:szCs w:val="26"/>
              </w:rPr>
            </w:pPr>
            <w:r w:rsidRPr="00A41AC4">
              <w:rPr>
                <w:sz w:val="26"/>
                <w:szCs w:val="26"/>
              </w:rPr>
              <w:t>10</w:t>
            </w:r>
          </w:p>
        </w:tc>
        <w:tc>
          <w:tcPr>
            <w:tcW w:w="993" w:type="dxa"/>
            <w:tcBorders>
              <w:top w:val="single" w:sz="4" w:space="0" w:color="000000"/>
              <w:left w:val="single" w:sz="4" w:space="0" w:color="000000"/>
              <w:bottom w:val="single" w:sz="4" w:space="0" w:color="000000"/>
              <w:right w:val="single" w:sz="4" w:space="0" w:color="000000"/>
            </w:tcBorders>
          </w:tcPr>
          <w:p w14:paraId="57566019" w14:textId="77777777" w:rsidR="00922A71" w:rsidRPr="00A41AC4" w:rsidRDefault="00922A71" w:rsidP="00866688">
            <w:pPr>
              <w:spacing w:before="120" w:after="120"/>
              <w:jc w:val="center"/>
              <w:rPr>
                <w:sz w:val="26"/>
                <w:szCs w:val="26"/>
              </w:rPr>
            </w:pPr>
            <w:r w:rsidRPr="00A41AC4">
              <w:rPr>
                <w:sz w:val="26"/>
                <w:szCs w:val="26"/>
              </w:rPr>
              <w:t>1</w:t>
            </w:r>
          </w:p>
        </w:tc>
        <w:tc>
          <w:tcPr>
            <w:tcW w:w="1463" w:type="dxa"/>
            <w:tcBorders>
              <w:top w:val="single" w:sz="4" w:space="0" w:color="000000"/>
              <w:left w:val="single" w:sz="4" w:space="0" w:color="000000"/>
              <w:bottom w:val="single" w:sz="4" w:space="0" w:color="000000"/>
              <w:right w:val="single" w:sz="4" w:space="0" w:color="000000"/>
            </w:tcBorders>
          </w:tcPr>
          <w:p w14:paraId="27B18001" w14:textId="77777777" w:rsidR="00922A71" w:rsidRPr="00A41AC4" w:rsidRDefault="00922A71" w:rsidP="00866688">
            <w:pPr>
              <w:spacing w:before="120" w:after="120"/>
              <w:jc w:val="center"/>
              <w:rPr>
                <w:sz w:val="26"/>
                <w:szCs w:val="26"/>
              </w:rPr>
            </w:pPr>
            <w:r w:rsidRPr="00A41AC4">
              <w:rPr>
                <w:sz w:val="26"/>
                <w:szCs w:val="26"/>
              </w:rPr>
              <w:t>9</w:t>
            </w:r>
          </w:p>
        </w:tc>
        <w:tc>
          <w:tcPr>
            <w:tcW w:w="946" w:type="dxa"/>
            <w:tcBorders>
              <w:top w:val="single" w:sz="4" w:space="0" w:color="000000"/>
              <w:left w:val="single" w:sz="4" w:space="0" w:color="000000"/>
              <w:bottom w:val="single" w:sz="4" w:space="0" w:color="000000"/>
              <w:right w:val="single" w:sz="4" w:space="0" w:color="000000"/>
            </w:tcBorders>
          </w:tcPr>
          <w:p w14:paraId="5F886B25" w14:textId="77777777" w:rsidR="00922A71" w:rsidRPr="00A41AC4" w:rsidRDefault="00922A71" w:rsidP="00866688">
            <w:pPr>
              <w:spacing w:before="120" w:after="120"/>
              <w:jc w:val="center"/>
              <w:rPr>
                <w:sz w:val="26"/>
                <w:szCs w:val="26"/>
              </w:rPr>
            </w:pPr>
          </w:p>
        </w:tc>
      </w:tr>
      <w:tr w:rsidR="00922A71" w:rsidRPr="00A41AC4" w14:paraId="4F2B07F0" w14:textId="77777777" w:rsidTr="00F36187">
        <w:trPr>
          <w:cantSplit/>
          <w:trHeight w:val="536"/>
        </w:trPr>
        <w:tc>
          <w:tcPr>
            <w:tcW w:w="816" w:type="dxa"/>
            <w:tcBorders>
              <w:top w:val="single" w:sz="4" w:space="0" w:color="000000"/>
              <w:left w:val="single" w:sz="4" w:space="0" w:color="000000"/>
              <w:bottom w:val="single" w:sz="4" w:space="0" w:color="000000"/>
              <w:right w:val="single" w:sz="4" w:space="0" w:color="000000"/>
            </w:tcBorders>
          </w:tcPr>
          <w:p w14:paraId="3E295E6D" w14:textId="77777777" w:rsidR="00922A71" w:rsidRPr="00A41AC4" w:rsidRDefault="00922A71" w:rsidP="00866688">
            <w:pPr>
              <w:spacing w:before="120" w:after="120"/>
              <w:jc w:val="center"/>
              <w:rPr>
                <w:sz w:val="26"/>
                <w:szCs w:val="26"/>
              </w:rPr>
            </w:pPr>
            <w:r w:rsidRPr="00A41AC4">
              <w:rPr>
                <w:b/>
                <w:sz w:val="26"/>
                <w:szCs w:val="26"/>
              </w:rPr>
              <w:t>5</w:t>
            </w:r>
          </w:p>
        </w:tc>
        <w:tc>
          <w:tcPr>
            <w:tcW w:w="4111" w:type="dxa"/>
            <w:tcBorders>
              <w:top w:val="single" w:sz="4" w:space="0" w:color="000000"/>
              <w:left w:val="single" w:sz="4" w:space="0" w:color="000000"/>
              <w:bottom w:val="single" w:sz="4" w:space="0" w:color="000000"/>
              <w:right w:val="single" w:sz="4" w:space="0" w:color="000000"/>
            </w:tcBorders>
            <w:vAlign w:val="center"/>
          </w:tcPr>
          <w:p w14:paraId="541853A3" w14:textId="77777777" w:rsidR="00922A71" w:rsidRPr="00A41AC4" w:rsidRDefault="00922A71" w:rsidP="00866688">
            <w:pPr>
              <w:spacing w:before="120" w:after="120"/>
              <w:jc w:val="center"/>
              <w:rPr>
                <w:sz w:val="26"/>
                <w:szCs w:val="26"/>
              </w:rPr>
            </w:pPr>
            <w:r w:rsidRPr="00A41AC4">
              <w:rPr>
                <w:b/>
                <w:sz w:val="26"/>
                <w:szCs w:val="26"/>
              </w:rPr>
              <w:t>Cộng</w:t>
            </w:r>
          </w:p>
        </w:tc>
        <w:tc>
          <w:tcPr>
            <w:tcW w:w="850" w:type="dxa"/>
            <w:tcBorders>
              <w:top w:val="single" w:sz="4" w:space="0" w:color="000000"/>
              <w:left w:val="single" w:sz="4" w:space="0" w:color="000000"/>
              <w:bottom w:val="single" w:sz="4" w:space="0" w:color="000000"/>
              <w:right w:val="single" w:sz="4" w:space="0" w:color="000000"/>
            </w:tcBorders>
            <w:vAlign w:val="center"/>
          </w:tcPr>
          <w:p w14:paraId="444D7E77" w14:textId="77777777" w:rsidR="00922A71" w:rsidRPr="00A41AC4" w:rsidRDefault="00922A71" w:rsidP="00866688">
            <w:pPr>
              <w:spacing w:before="120" w:after="120"/>
              <w:jc w:val="center"/>
              <w:rPr>
                <w:sz w:val="26"/>
                <w:szCs w:val="26"/>
              </w:rPr>
            </w:pPr>
            <w:r w:rsidRPr="00A41AC4">
              <w:rPr>
                <w:b/>
                <w:sz w:val="26"/>
                <w:szCs w:val="26"/>
              </w:rPr>
              <w:t>75</w:t>
            </w:r>
          </w:p>
        </w:tc>
        <w:tc>
          <w:tcPr>
            <w:tcW w:w="993" w:type="dxa"/>
            <w:tcBorders>
              <w:top w:val="single" w:sz="4" w:space="0" w:color="000000"/>
              <w:left w:val="single" w:sz="4" w:space="0" w:color="000000"/>
              <w:bottom w:val="single" w:sz="4" w:space="0" w:color="000000"/>
              <w:right w:val="single" w:sz="4" w:space="0" w:color="000000"/>
            </w:tcBorders>
            <w:vAlign w:val="center"/>
          </w:tcPr>
          <w:p w14:paraId="6BF9646F" w14:textId="77777777" w:rsidR="00922A71" w:rsidRPr="00A41AC4" w:rsidRDefault="00922A71" w:rsidP="00866688">
            <w:pPr>
              <w:spacing w:before="120" w:after="120"/>
              <w:jc w:val="center"/>
              <w:rPr>
                <w:sz w:val="26"/>
                <w:szCs w:val="26"/>
              </w:rPr>
            </w:pPr>
            <w:r w:rsidRPr="00A41AC4">
              <w:rPr>
                <w:b/>
                <w:sz w:val="26"/>
                <w:szCs w:val="26"/>
              </w:rPr>
              <w:t>15</w:t>
            </w:r>
          </w:p>
        </w:tc>
        <w:tc>
          <w:tcPr>
            <w:tcW w:w="1463" w:type="dxa"/>
            <w:tcBorders>
              <w:top w:val="single" w:sz="4" w:space="0" w:color="000000"/>
              <w:left w:val="single" w:sz="4" w:space="0" w:color="000000"/>
              <w:bottom w:val="single" w:sz="4" w:space="0" w:color="000000"/>
              <w:right w:val="single" w:sz="4" w:space="0" w:color="000000"/>
            </w:tcBorders>
            <w:vAlign w:val="center"/>
          </w:tcPr>
          <w:p w14:paraId="598EE1EC" w14:textId="77777777" w:rsidR="00922A71" w:rsidRPr="00A41AC4" w:rsidRDefault="00922A71" w:rsidP="00866688">
            <w:pPr>
              <w:spacing w:before="120" w:after="120"/>
              <w:jc w:val="center"/>
              <w:rPr>
                <w:sz w:val="26"/>
                <w:szCs w:val="26"/>
              </w:rPr>
            </w:pPr>
            <w:r w:rsidRPr="00A41AC4">
              <w:rPr>
                <w:b/>
                <w:sz w:val="26"/>
                <w:szCs w:val="26"/>
              </w:rPr>
              <w:t>56</w:t>
            </w:r>
          </w:p>
        </w:tc>
        <w:tc>
          <w:tcPr>
            <w:tcW w:w="946" w:type="dxa"/>
            <w:tcBorders>
              <w:top w:val="single" w:sz="4" w:space="0" w:color="000000"/>
              <w:left w:val="single" w:sz="4" w:space="0" w:color="000000"/>
              <w:bottom w:val="single" w:sz="4" w:space="0" w:color="000000"/>
              <w:right w:val="single" w:sz="4" w:space="0" w:color="000000"/>
            </w:tcBorders>
            <w:vAlign w:val="center"/>
          </w:tcPr>
          <w:p w14:paraId="597DEE47" w14:textId="77777777" w:rsidR="00922A71" w:rsidRPr="00A41AC4" w:rsidRDefault="00922A71" w:rsidP="00866688">
            <w:pPr>
              <w:spacing w:before="120" w:after="120"/>
              <w:jc w:val="center"/>
              <w:rPr>
                <w:sz w:val="26"/>
                <w:szCs w:val="26"/>
              </w:rPr>
            </w:pPr>
            <w:r w:rsidRPr="00A41AC4">
              <w:rPr>
                <w:b/>
                <w:sz w:val="26"/>
                <w:szCs w:val="26"/>
              </w:rPr>
              <w:t>4</w:t>
            </w:r>
          </w:p>
        </w:tc>
      </w:tr>
    </w:tbl>
    <w:p w14:paraId="40DC5C7A" w14:textId="77777777" w:rsidR="00922A71" w:rsidRPr="00A41AC4" w:rsidRDefault="00922A71" w:rsidP="00866688">
      <w:pPr>
        <w:spacing w:before="120" w:after="120"/>
        <w:jc w:val="both"/>
        <w:rPr>
          <w:sz w:val="26"/>
          <w:szCs w:val="26"/>
        </w:rPr>
      </w:pPr>
      <w:r w:rsidRPr="00A41AC4">
        <w:rPr>
          <w:sz w:val="26"/>
          <w:szCs w:val="26"/>
        </w:rPr>
        <w:t xml:space="preserve">2. Nội dung chi tiết: </w:t>
      </w:r>
    </w:p>
    <w:tbl>
      <w:tblPr>
        <w:tblW w:w="9820" w:type="dxa"/>
        <w:tblLayout w:type="fixed"/>
        <w:tblLook w:val="0000" w:firstRow="0" w:lastRow="0" w:firstColumn="0" w:lastColumn="0" w:noHBand="0" w:noVBand="0"/>
      </w:tblPr>
      <w:tblGrid>
        <w:gridCol w:w="6"/>
        <w:gridCol w:w="7082"/>
        <w:gridCol w:w="360"/>
        <w:gridCol w:w="696"/>
        <w:gridCol w:w="97"/>
        <w:gridCol w:w="245"/>
        <w:gridCol w:w="1334"/>
      </w:tblGrid>
      <w:tr w:rsidR="00922A71" w:rsidRPr="00A41AC4" w14:paraId="565F46B3" w14:textId="77777777" w:rsidTr="00303EF1">
        <w:trPr>
          <w:gridBefore w:val="1"/>
          <w:wBefore w:w="6" w:type="dxa"/>
          <w:trHeight w:val="2793"/>
        </w:trPr>
        <w:tc>
          <w:tcPr>
            <w:tcW w:w="9814" w:type="dxa"/>
            <w:gridSpan w:val="6"/>
          </w:tcPr>
          <w:p w14:paraId="60D48970" w14:textId="77777777" w:rsidR="00922A71" w:rsidRPr="00A41AC4" w:rsidRDefault="00922A71" w:rsidP="00866688">
            <w:pPr>
              <w:spacing w:before="120" w:after="120"/>
              <w:outlineLvl w:val="3"/>
              <w:rPr>
                <w:b/>
                <w:bCs/>
                <w:sz w:val="26"/>
                <w:szCs w:val="26"/>
              </w:rPr>
            </w:pPr>
            <w:r w:rsidRPr="00A41AC4">
              <w:rPr>
                <w:b/>
                <w:bCs/>
                <w:sz w:val="26"/>
                <w:szCs w:val="26"/>
              </w:rPr>
              <w:t>Bài 1 : Giới thiệu chung</w:t>
            </w:r>
            <w:r w:rsidRPr="00A41AC4">
              <w:rPr>
                <w:i/>
                <w:sz w:val="26"/>
                <w:szCs w:val="26"/>
              </w:rPr>
              <w:tab/>
            </w:r>
            <w:r w:rsidRPr="00A41AC4">
              <w:rPr>
                <w:i/>
                <w:sz w:val="26"/>
                <w:szCs w:val="26"/>
              </w:rPr>
              <w:tab/>
            </w:r>
            <w:r w:rsidRPr="00A41AC4">
              <w:rPr>
                <w:i/>
                <w:sz w:val="26"/>
                <w:szCs w:val="26"/>
              </w:rPr>
              <w:tab/>
            </w:r>
            <w:r w:rsidRPr="00A41AC4">
              <w:rPr>
                <w:i/>
                <w:sz w:val="26"/>
                <w:szCs w:val="26"/>
              </w:rPr>
              <w:tab/>
              <w:t xml:space="preserve">                            </w:t>
            </w:r>
            <w:r w:rsidRPr="00A41AC4">
              <w:rPr>
                <w:sz w:val="26"/>
                <w:szCs w:val="26"/>
              </w:rPr>
              <w:t>Thời gian: 5 giờ</w:t>
            </w:r>
          </w:p>
          <w:p w14:paraId="54A974B7" w14:textId="17B81167" w:rsidR="00922A71" w:rsidRPr="00BF2822" w:rsidRDefault="00BF2822" w:rsidP="00866688">
            <w:pPr>
              <w:spacing w:before="120" w:after="120"/>
              <w:rPr>
                <w:b/>
                <w:sz w:val="26"/>
                <w:szCs w:val="26"/>
              </w:rPr>
            </w:pPr>
            <w:r w:rsidRPr="00BF2822">
              <w:rPr>
                <w:b/>
                <w:sz w:val="26"/>
                <w:szCs w:val="26"/>
              </w:rPr>
              <w:t xml:space="preserve">1. </w:t>
            </w:r>
            <w:r w:rsidR="00AE044A">
              <w:rPr>
                <w:b/>
                <w:sz w:val="26"/>
                <w:szCs w:val="26"/>
              </w:rPr>
              <w:t>Mục tiêu của bài</w:t>
            </w:r>
            <w:r w:rsidRPr="00BF2822">
              <w:rPr>
                <w:b/>
                <w:sz w:val="26"/>
                <w:szCs w:val="26"/>
              </w:rPr>
              <w:t xml:space="preserve"> </w:t>
            </w:r>
            <w:r w:rsidR="00922A71" w:rsidRPr="00BF2822">
              <w:rPr>
                <w:b/>
                <w:sz w:val="26"/>
                <w:szCs w:val="26"/>
              </w:rPr>
              <w:t>:</w:t>
            </w:r>
          </w:p>
          <w:p w14:paraId="03EF60F5" w14:textId="77777777" w:rsidR="00922A71" w:rsidRPr="00A41AC4" w:rsidRDefault="00922A71" w:rsidP="004D4956">
            <w:pPr>
              <w:numPr>
                <w:ilvl w:val="1"/>
                <w:numId w:val="85"/>
              </w:numPr>
              <w:pBdr>
                <w:top w:val="nil"/>
                <w:left w:val="nil"/>
                <w:bottom w:val="nil"/>
                <w:right w:val="nil"/>
                <w:between w:val="nil"/>
              </w:pBdr>
              <w:spacing w:before="120" w:after="120"/>
              <w:ind w:left="720"/>
              <w:jc w:val="both"/>
              <w:rPr>
                <w:color w:val="000000"/>
                <w:sz w:val="26"/>
                <w:szCs w:val="26"/>
              </w:rPr>
            </w:pPr>
            <w:r w:rsidRPr="00A41AC4">
              <w:rPr>
                <w:color w:val="000000"/>
                <w:sz w:val="26"/>
                <w:szCs w:val="26"/>
              </w:rPr>
              <w:t>Mô tả được các loại màn hình máy tính đã được sử dụng</w:t>
            </w:r>
          </w:p>
          <w:p w14:paraId="11674DA1" w14:textId="77777777" w:rsidR="00922A71" w:rsidRPr="00A41AC4" w:rsidRDefault="00922A71" w:rsidP="004D4956">
            <w:pPr>
              <w:numPr>
                <w:ilvl w:val="1"/>
                <w:numId w:val="85"/>
              </w:numPr>
              <w:pBdr>
                <w:top w:val="nil"/>
                <w:left w:val="nil"/>
                <w:bottom w:val="nil"/>
                <w:right w:val="nil"/>
                <w:between w:val="nil"/>
              </w:pBdr>
              <w:spacing w:before="120" w:after="120"/>
              <w:ind w:left="720"/>
              <w:jc w:val="both"/>
              <w:rPr>
                <w:color w:val="000000"/>
                <w:sz w:val="26"/>
                <w:szCs w:val="26"/>
              </w:rPr>
            </w:pPr>
            <w:r w:rsidRPr="00A41AC4">
              <w:rPr>
                <w:color w:val="000000"/>
                <w:sz w:val="26"/>
                <w:szCs w:val="26"/>
              </w:rPr>
              <w:t xml:space="preserve">So sánh một số công nghệ cũ và công nghệ mới </w:t>
            </w:r>
          </w:p>
          <w:p w14:paraId="523D35DB" w14:textId="227DFF52" w:rsidR="00922A71" w:rsidRPr="00BF2822" w:rsidRDefault="00922A71" w:rsidP="00866688">
            <w:pPr>
              <w:spacing w:before="120" w:after="120"/>
              <w:jc w:val="both"/>
              <w:rPr>
                <w:b/>
                <w:i/>
                <w:sz w:val="26"/>
                <w:szCs w:val="26"/>
              </w:rPr>
            </w:pPr>
            <w:r w:rsidRPr="00BF2822">
              <w:rPr>
                <w:b/>
                <w:sz w:val="26"/>
                <w:szCs w:val="26"/>
              </w:rPr>
              <w:t>2.</w:t>
            </w:r>
            <w:r w:rsidR="00BA315F" w:rsidRPr="00BF2822">
              <w:rPr>
                <w:b/>
                <w:sz w:val="26"/>
                <w:szCs w:val="26"/>
              </w:rPr>
              <w:t xml:space="preserve"> </w:t>
            </w:r>
            <w:r w:rsidR="00AE044A" w:rsidRPr="00BF2822">
              <w:rPr>
                <w:b/>
                <w:sz w:val="26"/>
                <w:szCs w:val="26"/>
              </w:rPr>
              <w:t>Nội dung</w:t>
            </w:r>
            <w:r w:rsidR="00AE044A">
              <w:rPr>
                <w:b/>
                <w:sz w:val="26"/>
                <w:szCs w:val="26"/>
              </w:rPr>
              <w:t xml:space="preserve"> bài</w:t>
            </w:r>
            <w:r w:rsidRPr="00BF2822">
              <w:rPr>
                <w:b/>
                <w:sz w:val="26"/>
                <w:szCs w:val="26"/>
              </w:rPr>
              <w:t>:</w:t>
            </w:r>
            <w:r w:rsidRPr="00BF2822">
              <w:rPr>
                <w:b/>
                <w:i/>
                <w:sz w:val="26"/>
                <w:szCs w:val="26"/>
              </w:rPr>
              <w:t xml:space="preserve"> </w:t>
            </w:r>
          </w:p>
          <w:p w14:paraId="0FE2EF9E" w14:textId="00F11165" w:rsidR="00922A71" w:rsidRDefault="00D76D4D" w:rsidP="00866688">
            <w:pPr>
              <w:spacing w:before="120" w:after="120"/>
              <w:ind w:left="57"/>
              <w:rPr>
                <w:sz w:val="26"/>
                <w:szCs w:val="26"/>
              </w:rPr>
            </w:pPr>
            <w:r>
              <w:rPr>
                <w:sz w:val="26"/>
                <w:szCs w:val="26"/>
              </w:rPr>
              <w:t>2.</w:t>
            </w:r>
            <w:r w:rsidR="00922A71" w:rsidRPr="00A41AC4">
              <w:rPr>
                <w:sz w:val="26"/>
                <w:szCs w:val="26"/>
              </w:rPr>
              <w:t>1. Giới thiệu các loại màn hình phổ biến hiện nay.</w:t>
            </w:r>
          </w:p>
          <w:p w14:paraId="32246CD9" w14:textId="3FC0272C" w:rsidR="007968B1" w:rsidRDefault="007968B1" w:rsidP="007968B1">
            <w:pPr>
              <w:spacing w:before="120" w:after="120"/>
              <w:ind w:left="57"/>
              <w:rPr>
                <w:sz w:val="26"/>
                <w:szCs w:val="26"/>
              </w:rPr>
            </w:pPr>
            <w:r>
              <w:rPr>
                <w:sz w:val="26"/>
                <w:szCs w:val="26"/>
              </w:rPr>
              <w:t>2.1.1. Màn hình LCD</w:t>
            </w:r>
          </w:p>
          <w:p w14:paraId="3A707EB9" w14:textId="19E19636" w:rsidR="007968B1" w:rsidRPr="00A41AC4" w:rsidRDefault="007968B1" w:rsidP="007968B1">
            <w:pPr>
              <w:spacing w:before="120" w:after="120"/>
              <w:ind w:left="57"/>
              <w:rPr>
                <w:sz w:val="26"/>
                <w:szCs w:val="26"/>
              </w:rPr>
            </w:pPr>
            <w:r>
              <w:rPr>
                <w:sz w:val="26"/>
                <w:szCs w:val="26"/>
              </w:rPr>
              <w:t>2.1.2. Màn hình LED</w:t>
            </w:r>
          </w:p>
          <w:p w14:paraId="100F36F3" w14:textId="6E52D973" w:rsidR="00922A71" w:rsidRPr="00A41AC4" w:rsidRDefault="00D76D4D" w:rsidP="00866688">
            <w:pPr>
              <w:spacing w:before="120" w:after="120"/>
              <w:ind w:left="57"/>
              <w:rPr>
                <w:sz w:val="26"/>
                <w:szCs w:val="26"/>
              </w:rPr>
            </w:pPr>
            <w:r>
              <w:rPr>
                <w:sz w:val="26"/>
                <w:szCs w:val="26"/>
              </w:rPr>
              <w:t>2.</w:t>
            </w:r>
            <w:r w:rsidR="00922A71" w:rsidRPr="00A41AC4">
              <w:rPr>
                <w:sz w:val="26"/>
                <w:szCs w:val="26"/>
              </w:rPr>
              <w:t>2. Phân biệt LCD và LED</w:t>
            </w:r>
          </w:p>
          <w:p w14:paraId="68779D44" w14:textId="0ABCB3DD" w:rsidR="00922A71" w:rsidRPr="00A41AC4" w:rsidRDefault="00D76D4D" w:rsidP="00866688">
            <w:pPr>
              <w:spacing w:before="120" w:after="120"/>
              <w:ind w:left="57"/>
              <w:rPr>
                <w:sz w:val="26"/>
                <w:szCs w:val="26"/>
              </w:rPr>
            </w:pPr>
            <w:r>
              <w:rPr>
                <w:sz w:val="26"/>
                <w:szCs w:val="26"/>
              </w:rPr>
              <w:t>2.</w:t>
            </w:r>
            <w:r w:rsidR="00922A71" w:rsidRPr="00A41AC4">
              <w:rPr>
                <w:sz w:val="26"/>
                <w:szCs w:val="26"/>
              </w:rPr>
              <w:t>3. Các loại tấm nền LCD: TN, IPS, VA</w:t>
            </w:r>
          </w:p>
          <w:p w14:paraId="4FD9174A" w14:textId="24264D08" w:rsidR="00922A71" w:rsidRPr="00A41AC4" w:rsidRDefault="00D76D4D" w:rsidP="00866688">
            <w:pPr>
              <w:spacing w:before="120" w:after="120"/>
              <w:jc w:val="both"/>
              <w:rPr>
                <w:sz w:val="26"/>
                <w:szCs w:val="26"/>
              </w:rPr>
            </w:pPr>
            <w:r>
              <w:rPr>
                <w:sz w:val="26"/>
                <w:szCs w:val="26"/>
              </w:rPr>
              <w:t xml:space="preserve"> 2.</w:t>
            </w:r>
            <w:r w:rsidR="00922A71" w:rsidRPr="00A41AC4">
              <w:rPr>
                <w:sz w:val="26"/>
                <w:szCs w:val="26"/>
              </w:rPr>
              <w:t>4.Các kết nối màn hình với thiết bị ngoại vi</w:t>
            </w:r>
          </w:p>
        </w:tc>
      </w:tr>
      <w:tr w:rsidR="00922A71" w:rsidRPr="00A41AC4" w14:paraId="6B203202" w14:textId="77777777" w:rsidTr="00D76D4D">
        <w:trPr>
          <w:trHeight w:val="473"/>
        </w:trPr>
        <w:tc>
          <w:tcPr>
            <w:tcW w:w="7448" w:type="dxa"/>
            <w:gridSpan w:val="3"/>
          </w:tcPr>
          <w:p w14:paraId="5CCCF2B4" w14:textId="5BEF571C" w:rsidR="00D76D4D" w:rsidRDefault="00922A71" w:rsidP="00866688">
            <w:pPr>
              <w:spacing w:before="120" w:after="120"/>
              <w:outlineLvl w:val="3"/>
              <w:rPr>
                <w:b/>
                <w:bCs/>
                <w:sz w:val="26"/>
                <w:szCs w:val="26"/>
              </w:rPr>
            </w:pPr>
            <w:r w:rsidRPr="00A41AC4">
              <w:rPr>
                <w:b/>
                <w:bCs/>
                <w:sz w:val="26"/>
                <w:szCs w:val="26"/>
              </w:rPr>
              <w:t>Bài 2: Nguyên lý hoạt động và cấu tạo của màn hình LCD</w:t>
            </w:r>
          </w:p>
          <w:p w14:paraId="07EDAD62" w14:textId="54189AC7" w:rsidR="00922A71" w:rsidRPr="00D76D4D" w:rsidRDefault="00D76D4D" w:rsidP="00866688">
            <w:pPr>
              <w:tabs>
                <w:tab w:val="left" w:pos="6345"/>
              </w:tabs>
              <w:spacing w:before="120" w:after="120"/>
              <w:rPr>
                <w:sz w:val="26"/>
                <w:szCs w:val="26"/>
              </w:rPr>
            </w:pPr>
            <w:r w:rsidRPr="00A41AC4">
              <w:rPr>
                <w:sz w:val="26"/>
                <w:szCs w:val="26"/>
              </w:rPr>
              <w:t>1.</w:t>
            </w:r>
            <w:r w:rsidR="00AE044A">
              <w:rPr>
                <w:sz w:val="26"/>
                <w:szCs w:val="26"/>
              </w:rPr>
              <w:t>Mục tiêu của bài</w:t>
            </w:r>
            <w:r w:rsidRPr="00A41AC4">
              <w:rPr>
                <w:sz w:val="26"/>
                <w:szCs w:val="26"/>
              </w:rPr>
              <w:t>:</w:t>
            </w:r>
            <w:r>
              <w:rPr>
                <w:sz w:val="26"/>
                <w:szCs w:val="26"/>
              </w:rPr>
              <w:tab/>
            </w:r>
          </w:p>
        </w:tc>
        <w:tc>
          <w:tcPr>
            <w:tcW w:w="2372" w:type="dxa"/>
            <w:gridSpan w:val="4"/>
            <w:tcBorders>
              <w:left w:val="nil"/>
            </w:tcBorders>
          </w:tcPr>
          <w:p w14:paraId="4127DF74" w14:textId="2C5B791F" w:rsidR="00922A71" w:rsidRPr="00A41AC4" w:rsidRDefault="00BA315F" w:rsidP="00866688">
            <w:pPr>
              <w:spacing w:before="120" w:after="120"/>
              <w:rPr>
                <w:sz w:val="26"/>
                <w:szCs w:val="26"/>
              </w:rPr>
            </w:pPr>
            <w:r>
              <w:rPr>
                <w:sz w:val="26"/>
                <w:szCs w:val="26"/>
              </w:rPr>
              <w:t>Thời gian: 10 giờ</w:t>
            </w:r>
          </w:p>
          <w:p w14:paraId="31B440A1" w14:textId="77777777" w:rsidR="00922A71" w:rsidRPr="00A41AC4" w:rsidRDefault="00922A71" w:rsidP="00866688">
            <w:pPr>
              <w:spacing w:before="120" w:after="120"/>
              <w:rPr>
                <w:sz w:val="26"/>
                <w:szCs w:val="26"/>
              </w:rPr>
            </w:pPr>
          </w:p>
        </w:tc>
      </w:tr>
      <w:tr w:rsidR="00922A71" w:rsidRPr="00A41AC4" w14:paraId="5C876FD9" w14:textId="77777777" w:rsidTr="00303EF1">
        <w:tc>
          <w:tcPr>
            <w:tcW w:w="9820" w:type="dxa"/>
            <w:gridSpan w:val="7"/>
          </w:tcPr>
          <w:p w14:paraId="7024C135" w14:textId="77777777" w:rsidR="00922A71" w:rsidRPr="00A41AC4" w:rsidRDefault="00922A71" w:rsidP="004D4956">
            <w:pPr>
              <w:numPr>
                <w:ilvl w:val="0"/>
                <w:numId w:val="86"/>
              </w:numPr>
              <w:spacing w:before="120" w:after="120"/>
              <w:jc w:val="both"/>
              <w:rPr>
                <w:sz w:val="26"/>
                <w:szCs w:val="26"/>
              </w:rPr>
            </w:pPr>
            <w:r w:rsidRPr="00A41AC4">
              <w:rPr>
                <w:sz w:val="26"/>
                <w:szCs w:val="26"/>
              </w:rPr>
              <w:lastRenderedPageBreak/>
              <w:t>Phân tích được sơ đồ mạch phần quét dọc</w:t>
            </w:r>
          </w:p>
          <w:p w14:paraId="4D14F25C" w14:textId="77777777" w:rsidR="00922A71" w:rsidRPr="00A41AC4" w:rsidRDefault="00922A71" w:rsidP="004D4956">
            <w:pPr>
              <w:numPr>
                <w:ilvl w:val="0"/>
                <w:numId w:val="86"/>
              </w:numPr>
              <w:spacing w:before="120" w:after="120"/>
              <w:jc w:val="both"/>
              <w:rPr>
                <w:sz w:val="26"/>
                <w:szCs w:val="26"/>
              </w:rPr>
            </w:pPr>
            <w:r w:rsidRPr="00A41AC4">
              <w:rPr>
                <w:sz w:val="26"/>
                <w:szCs w:val="26"/>
              </w:rPr>
              <w:t>Khắc phục các sự cố hư hỏng phần quét dọc.</w:t>
            </w:r>
          </w:p>
          <w:p w14:paraId="37A280AC" w14:textId="77777777" w:rsidR="00922A71" w:rsidRPr="00A41AC4" w:rsidRDefault="00922A71" w:rsidP="004D4956">
            <w:pPr>
              <w:numPr>
                <w:ilvl w:val="0"/>
                <w:numId w:val="86"/>
              </w:numPr>
              <w:spacing w:before="120" w:after="120"/>
              <w:jc w:val="both"/>
              <w:rPr>
                <w:sz w:val="26"/>
                <w:szCs w:val="26"/>
              </w:rPr>
            </w:pPr>
            <w:r w:rsidRPr="00A41AC4">
              <w:rPr>
                <w:sz w:val="26"/>
                <w:szCs w:val="26"/>
              </w:rPr>
              <w:t>Suy luận, phân tích thật kỹ trước khi ra quyết định sửa chữa</w:t>
            </w:r>
          </w:p>
          <w:p w14:paraId="702F2ABC" w14:textId="77777777" w:rsidR="00922A71" w:rsidRPr="00A41AC4" w:rsidRDefault="00922A71" w:rsidP="00866688">
            <w:pPr>
              <w:spacing w:before="120" w:after="120"/>
              <w:jc w:val="both"/>
              <w:rPr>
                <w:sz w:val="26"/>
                <w:szCs w:val="26"/>
              </w:rPr>
            </w:pPr>
            <w:r w:rsidRPr="00A41AC4">
              <w:rPr>
                <w:sz w:val="26"/>
                <w:szCs w:val="26"/>
              </w:rPr>
              <w:t>2.Nội dung bài:</w:t>
            </w:r>
          </w:p>
        </w:tc>
      </w:tr>
      <w:tr w:rsidR="00922A71" w:rsidRPr="00A41AC4" w14:paraId="1730986F" w14:textId="77777777" w:rsidTr="00303EF1">
        <w:tc>
          <w:tcPr>
            <w:tcW w:w="8241" w:type="dxa"/>
            <w:gridSpan w:val="5"/>
          </w:tcPr>
          <w:p w14:paraId="52DAB3EB" w14:textId="77777777" w:rsidR="00922A71" w:rsidRPr="00A41AC4" w:rsidRDefault="00922A71" w:rsidP="00866688">
            <w:pPr>
              <w:spacing w:before="120" w:after="120"/>
              <w:rPr>
                <w:sz w:val="26"/>
                <w:szCs w:val="26"/>
              </w:rPr>
            </w:pPr>
            <w:r w:rsidRPr="00A41AC4">
              <w:rPr>
                <w:sz w:val="26"/>
                <w:szCs w:val="26"/>
              </w:rPr>
              <w:t>2.1 Nguyên lý hoạt động của tinh thể lỏng (liquid crystal)</w:t>
            </w:r>
          </w:p>
          <w:p w14:paraId="2B352147" w14:textId="77777777" w:rsidR="00922A71" w:rsidRPr="00A41AC4" w:rsidRDefault="00922A71" w:rsidP="00866688">
            <w:pPr>
              <w:spacing w:before="120" w:after="120"/>
              <w:rPr>
                <w:sz w:val="26"/>
                <w:szCs w:val="26"/>
              </w:rPr>
            </w:pPr>
            <w:r w:rsidRPr="00A41AC4">
              <w:rPr>
                <w:sz w:val="26"/>
                <w:szCs w:val="26"/>
              </w:rPr>
              <w:t>2.2 Cấu tạo cơ bản của màn hình LCD</w:t>
            </w:r>
          </w:p>
          <w:p w14:paraId="304A71A4" w14:textId="77777777" w:rsidR="00922A71" w:rsidRPr="00A41AC4" w:rsidRDefault="00922A71" w:rsidP="00866688">
            <w:pPr>
              <w:spacing w:before="120" w:after="120"/>
              <w:rPr>
                <w:sz w:val="26"/>
                <w:szCs w:val="26"/>
              </w:rPr>
            </w:pPr>
            <w:r w:rsidRPr="00A41AC4">
              <w:rPr>
                <w:sz w:val="26"/>
                <w:szCs w:val="26"/>
              </w:rPr>
              <w:t>2.3 Vai trò của backlight, inverter, và các lớp lọc màu</w:t>
            </w:r>
          </w:p>
          <w:p w14:paraId="32F67A0B" w14:textId="77777777" w:rsidR="00922A71" w:rsidRPr="00A41AC4" w:rsidRDefault="00922A71" w:rsidP="00866688">
            <w:pPr>
              <w:spacing w:before="120" w:after="120"/>
              <w:jc w:val="both"/>
              <w:rPr>
                <w:sz w:val="26"/>
                <w:szCs w:val="26"/>
              </w:rPr>
            </w:pPr>
            <w:r w:rsidRPr="00A41AC4">
              <w:rPr>
                <w:sz w:val="26"/>
                <w:szCs w:val="26"/>
              </w:rPr>
              <w:t>2.4 Phân biệt giữa LCD thường và LCD LED-backlit</w:t>
            </w:r>
          </w:p>
        </w:tc>
        <w:tc>
          <w:tcPr>
            <w:tcW w:w="1579" w:type="dxa"/>
            <w:gridSpan w:val="2"/>
          </w:tcPr>
          <w:p w14:paraId="34B4CD31" w14:textId="77777777" w:rsidR="00922A71" w:rsidRPr="00A41AC4" w:rsidRDefault="00922A71" w:rsidP="00866688">
            <w:pPr>
              <w:spacing w:before="120" w:after="120"/>
              <w:jc w:val="right"/>
              <w:rPr>
                <w:sz w:val="26"/>
                <w:szCs w:val="26"/>
              </w:rPr>
            </w:pPr>
          </w:p>
        </w:tc>
      </w:tr>
      <w:tr w:rsidR="00922A71" w:rsidRPr="00A41AC4" w14:paraId="508B1835" w14:textId="77777777" w:rsidTr="00303EF1">
        <w:tc>
          <w:tcPr>
            <w:tcW w:w="9820" w:type="dxa"/>
            <w:gridSpan w:val="7"/>
          </w:tcPr>
          <w:p w14:paraId="3E54A6AD" w14:textId="61F54D53" w:rsidR="00922A71" w:rsidRPr="00A41AC4" w:rsidRDefault="00922A71" w:rsidP="00866688">
            <w:pPr>
              <w:spacing w:before="120" w:after="120"/>
              <w:outlineLvl w:val="3"/>
              <w:rPr>
                <w:b/>
                <w:bCs/>
                <w:sz w:val="26"/>
                <w:szCs w:val="26"/>
              </w:rPr>
            </w:pPr>
            <w:r w:rsidRPr="00A41AC4">
              <w:rPr>
                <w:b/>
                <w:bCs/>
                <w:sz w:val="26"/>
                <w:szCs w:val="26"/>
              </w:rPr>
              <w:t xml:space="preserve">Bài 3. Cấu trúc phần cứng của màn hình LCD                            </w:t>
            </w:r>
            <w:r w:rsidRPr="00A41AC4">
              <w:rPr>
                <w:sz w:val="26"/>
                <w:szCs w:val="26"/>
              </w:rPr>
              <w:t>Thời gian: 1</w:t>
            </w:r>
            <w:r w:rsidR="00303EF1">
              <w:rPr>
                <w:sz w:val="26"/>
                <w:szCs w:val="26"/>
              </w:rPr>
              <w:t>5</w:t>
            </w:r>
            <w:r w:rsidRPr="00A41AC4">
              <w:rPr>
                <w:sz w:val="26"/>
                <w:szCs w:val="26"/>
              </w:rPr>
              <w:t xml:space="preserve"> giờ</w:t>
            </w:r>
          </w:p>
        </w:tc>
      </w:tr>
      <w:tr w:rsidR="00922A71" w:rsidRPr="00A41AC4" w14:paraId="7920DC91" w14:textId="77777777" w:rsidTr="00303EF1">
        <w:tc>
          <w:tcPr>
            <w:tcW w:w="8486" w:type="dxa"/>
            <w:gridSpan w:val="6"/>
          </w:tcPr>
          <w:p w14:paraId="032C8F89" w14:textId="6684CB5E" w:rsidR="00922A71" w:rsidRPr="00BF2822" w:rsidRDefault="00922A71" w:rsidP="00866688">
            <w:pPr>
              <w:spacing w:before="120" w:after="120"/>
              <w:jc w:val="both"/>
              <w:rPr>
                <w:b/>
                <w:sz w:val="26"/>
                <w:szCs w:val="26"/>
              </w:rPr>
            </w:pPr>
            <w:r w:rsidRPr="00BF2822">
              <w:rPr>
                <w:b/>
                <w:sz w:val="26"/>
                <w:szCs w:val="26"/>
              </w:rPr>
              <w:t>1.</w:t>
            </w:r>
            <w:r w:rsidR="00AE044A">
              <w:rPr>
                <w:b/>
                <w:sz w:val="26"/>
                <w:szCs w:val="26"/>
              </w:rPr>
              <w:t>Mục tiêu của bài</w:t>
            </w:r>
            <w:r w:rsidRPr="00BF2822">
              <w:rPr>
                <w:b/>
                <w:sz w:val="26"/>
                <w:szCs w:val="26"/>
              </w:rPr>
              <w:t>:</w:t>
            </w:r>
          </w:p>
        </w:tc>
        <w:tc>
          <w:tcPr>
            <w:tcW w:w="1334" w:type="dxa"/>
          </w:tcPr>
          <w:p w14:paraId="5F8B2BEC" w14:textId="77777777" w:rsidR="00922A71" w:rsidRPr="00A41AC4" w:rsidRDefault="00922A71" w:rsidP="00866688">
            <w:pPr>
              <w:spacing w:before="120" w:after="120"/>
              <w:jc w:val="both"/>
              <w:rPr>
                <w:sz w:val="26"/>
                <w:szCs w:val="26"/>
              </w:rPr>
            </w:pPr>
          </w:p>
        </w:tc>
      </w:tr>
      <w:tr w:rsidR="00922A71" w:rsidRPr="00A41AC4" w14:paraId="1369673E" w14:textId="77777777" w:rsidTr="00303EF1">
        <w:tc>
          <w:tcPr>
            <w:tcW w:w="9820" w:type="dxa"/>
            <w:gridSpan w:val="7"/>
          </w:tcPr>
          <w:p w14:paraId="7CBAA3BA" w14:textId="77777777" w:rsidR="00922A71" w:rsidRPr="00A41AC4" w:rsidRDefault="00922A71" w:rsidP="004D4956">
            <w:pPr>
              <w:numPr>
                <w:ilvl w:val="0"/>
                <w:numId w:val="87"/>
              </w:numPr>
              <w:spacing w:before="120" w:after="120"/>
              <w:jc w:val="both"/>
              <w:rPr>
                <w:sz w:val="26"/>
                <w:szCs w:val="26"/>
              </w:rPr>
            </w:pPr>
            <w:r w:rsidRPr="00A41AC4">
              <w:rPr>
                <w:sz w:val="26"/>
                <w:szCs w:val="26"/>
              </w:rPr>
              <w:t>Phân tích được sơ đồ mạch phần quét ngang</w:t>
            </w:r>
          </w:p>
          <w:p w14:paraId="1F281CEB" w14:textId="77777777" w:rsidR="00922A71" w:rsidRPr="00A41AC4" w:rsidRDefault="00922A71" w:rsidP="004D4956">
            <w:pPr>
              <w:numPr>
                <w:ilvl w:val="0"/>
                <w:numId w:val="87"/>
              </w:numPr>
              <w:spacing w:before="120" w:after="120"/>
              <w:jc w:val="both"/>
              <w:rPr>
                <w:sz w:val="26"/>
                <w:szCs w:val="26"/>
              </w:rPr>
            </w:pPr>
            <w:r w:rsidRPr="00A41AC4">
              <w:rPr>
                <w:sz w:val="26"/>
                <w:szCs w:val="26"/>
              </w:rPr>
              <w:t>Khắc phục các sự cố hư hỏng phần quét ngang</w:t>
            </w:r>
          </w:p>
          <w:p w14:paraId="60EA3112" w14:textId="77777777" w:rsidR="00922A71" w:rsidRPr="00A41AC4" w:rsidRDefault="00922A71" w:rsidP="004D4956">
            <w:pPr>
              <w:numPr>
                <w:ilvl w:val="0"/>
                <w:numId w:val="87"/>
              </w:numPr>
              <w:spacing w:before="120" w:after="120"/>
              <w:jc w:val="both"/>
              <w:rPr>
                <w:sz w:val="26"/>
                <w:szCs w:val="26"/>
              </w:rPr>
            </w:pPr>
            <w:r w:rsidRPr="00A41AC4">
              <w:rPr>
                <w:sz w:val="26"/>
                <w:szCs w:val="26"/>
              </w:rPr>
              <w:t xml:space="preserve">Suy luận, phân tích thật kỹ trước khi ra quyết định sửa chữa. </w:t>
            </w:r>
          </w:p>
        </w:tc>
      </w:tr>
      <w:tr w:rsidR="00922A71" w:rsidRPr="00A41AC4" w14:paraId="1FC9DCCF" w14:textId="77777777" w:rsidTr="00303EF1">
        <w:tc>
          <w:tcPr>
            <w:tcW w:w="9820" w:type="dxa"/>
            <w:gridSpan w:val="7"/>
          </w:tcPr>
          <w:p w14:paraId="4DAA77FC" w14:textId="5D2E2F89" w:rsidR="00922A71" w:rsidRPr="00BF2822" w:rsidRDefault="00922A71" w:rsidP="00866688">
            <w:pPr>
              <w:spacing w:before="120" w:after="120"/>
              <w:jc w:val="both"/>
              <w:rPr>
                <w:b/>
                <w:sz w:val="26"/>
                <w:szCs w:val="26"/>
              </w:rPr>
            </w:pPr>
            <w:r w:rsidRPr="00BF2822">
              <w:rPr>
                <w:b/>
                <w:sz w:val="26"/>
                <w:szCs w:val="26"/>
              </w:rPr>
              <w:t>2.</w:t>
            </w:r>
            <w:r w:rsidR="00AE044A" w:rsidRPr="00BF2822">
              <w:rPr>
                <w:b/>
                <w:sz w:val="26"/>
                <w:szCs w:val="26"/>
              </w:rPr>
              <w:t xml:space="preserve"> Nội dung</w:t>
            </w:r>
            <w:r w:rsidR="00AE044A">
              <w:rPr>
                <w:b/>
                <w:sz w:val="26"/>
                <w:szCs w:val="26"/>
              </w:rPr>
              <w:t xml:space="preserve"> bài</w:t>
            </w:r>
            <w:r w:rsidRPr="00BF2822">
              <w:rPr>
                <w:b/>
                <w:sz w:val="26"/>
                <w:szCs w:val="26"/>
              </w:rPr>
              <w:t>:</w:t>
            </w:r>
          </w:p>
        </w:tc>
      </w:tr>
      <w:tr w:rsidR="00922A71" w:rsidRPr="00A41AC4" w14:paraId="186254FE" w14:textId="77777777" w:rsidTr="00303EF1">
        <w:tc>
          <w:tcPr>
            <w:tcW w:w="8144" w:type="dxa"/>
            <w:gridSpan w:val="4"/>
          </w:tcPr>
          <w:p w14:paraId="1E28B802" w14:textId="77777777" w:rsidR="00922A71" w:rsidRPr="00A41AC4" w:rsidRDefault="00922A71" w:rsidP="00866688">
            <w:pPr>
              <w:spacing w:before="120" w:after="120"/>
              <w:rPr>
                <w:sz w:val="26"/>
                <w:szCs w:val="26"/>
              </w:rPr>
            </w:pPr>
            <w:r w:rsidRPr="00A41AC4">
              <w:rPr>
                <w:sz w:val="26"/>
                <w:szCs w:val="26"/>
              </w:rPr>
              <w:t>2.1 Mạch nguồn (Power Board)</w:t>
            </w:r>
          </w:p>
          <w:p w14:paraId="1B27F128" w14:textId="77777777" w:rsidR="00922A71" w:rsidRPr="00A41AC4" w:rsidRDefault="00922A71" w:rsidP="00866688">
            <w:pPr>
              <w:spacing w:before="120" w:after="120"/>
              <w:rPr>
                <w:sz w:val="26"/>
                <w:szCs w:val="26"/>
              </w:rPr>
            </w:pPr>
            <w:r w:rsidRPr="00A41AC4">
              <w:rPr>
                <w:sz w:val="26"/>
                <w:szCs w:val="26"/>
              </w:rPr>
              <w:t>2.2 Mạch xử lý tín hiệu (Main Board)</w:t>
            </w:r>
          </w:p>
          <w:p w14:paraId="665B497F" w14:textId="77777777" w:rsidR="00922A71" w:rsidRPr="00A41AC4" w:rsidRDefault="00922A71" w:rsidP="00866688">
            <w:pPr>
              <w:spacing w:before="120" w:after="120"/>
              <w:rPr>
                <w:sz w:val="26"/>
                <w:szCs w:val="26"/>
              </w:rPr>
            </w:pPr>
            <w:r w:rsidRPr="00A41AC4">
              <w:rPr>
                <w:sz w:val="26"/>
                <w:szCs w:val="26"/>
              </w:rPr>
              <w:t>2.3 Mạch hiển thị (T-CON board)</w:t>
            </w:r>
          </w:p>
          <w:p w14:paraId="571F6F4B" w14:textId="77777777" w:rsidR="00922A71" w:rsidRPr="00A41AC4" w:rsidRDefault="00922A71" w:rsidP="00866688">
            <w:pPr>
              <w:spacing w:before="120" w:after="120"/>
              <w:rPr>
                <w:sz w:val="26"/>
                <w:szCs w:val="26"/>
              </w:rPr>
            </w:pPr>
            <w:r w:rsidRPr="00A41AC4">
              <w:rPr>
                <w:sz w:val="26"/>
                <w:szCs w:val="26"/>
              </w:rPr>
              <w:t>2.4 Mạch điều khiển đèn nền (Inverter / LED Driver)</w:t>
            </w:r>
          </w:p>
          <w:p w14:paraId="6BFD6822" w14:textId="77777777" w:rsidR="00922A71" w:rsidRPr="00A41AC4" w:rsidRDefault="00922A71" w:rsidP="00866688">
            <w:pPr>
              <w:spacing w:before="120" w:after="120"/>
              <w:jc w:val="both"/>
              <w:rPr>
                <w:sz w:val="26"/>
                <w:szCs w:val="26"/>
              </w:rPr>
            </w:pPr>
            <w:r w:rsidRPr="00A41AC4">
              <w:rPr>
                <w:sz w:val="26"/>
                <w:szCs w:val="26"/>
              </w:rPr>
              <w:t>2.5 Cáp tín hiệu và các điểm kết nối</w:t>
            </w:r>
          </w:p>
        </w:tc>
        <w:tc>
          <w:tcPr>
            <w:tcW w:w="1676" w:type="dxa"/>
            <w:gridSpan w:val="3"/>
          </w:tcPr>
          <w:p w14:paraId="7390E306" w14:textId="77777777" w:rsidR="00922A71" w:rsidRPr="00A41AC4" w:rsidRDefault="00922A71" w:rsidP="00866688">
            <w:pPr>
              <w:spacing w:before="120" w:after="120"/>
              <w:jc w:val="right"/>
              <w:rPr>
                <w:sz w:val="26"/>
                <w:szCs w:val="26"/>
              </w:rPr>
            </w:pPr>
          </w:p>
        </w:tc>
      </w:tr>
      <w:tr w:rsidR="00922A71" w:rsidRPr="00A41AC4" w14:paraId="466310A8" w14:textId="77777777" w:rsidTr="00D76D4D">
        <w:tc>
          <w:tcPr>
            <w:tcW w:w="7088" w:type="dxa"/>
            <w:gridSpan w:val="2"/>
          </w:tcPr>
          <w:p w14:paraId="647BA279" w14:textId="460756BF" w:rsidR="00D76D4D" w:rsidRDefault="00922A71" w:rsidP="00866688">
            <w:pPr>
              <w:spacing w:before="120" w:after="120"/>
              <w:outlineLvl w:val="3"/>
              <w:rPr>
                <w:b/>
                <w:bCs/>
                <w:sz w:val="26"/>
                <w:szCs w:val="26"/>
              </w:rPr>
            </w:pPr>
            <w:r w:rsidRPr="00A41AC4">
              <w:rPr>
                <w:b/>
                <w:sz w:val="26"/>
                <w:szCs w:val="26"/>
              </w:rPr>
              <w:t>Bài 4:</w:t>
            </w:r>
            <w:r w:rsidRPr="00A41AC4">
              <w:rPr>
                <w:b/>
                <w:bCs/>
                <w:sz w:val="26"/>
                <w:szCs w:val="26"/>
              </w:rPr>
              <w:t xml:space="preserve"> Các lỗi thường gặp và phương pháp sửa chữa</w:t>
            </w:r>
          </w:p>
          <w:p w14:paraId="2297AE63" w14:textId="714A2990" w:rsidR="00922A71" w:rsidRPr="00BF2822" w:rsidRDefault="0031521D" w:rsidP="00866688">
            <w:pPr>
              <w:spacing w:before="120" w:after="120"/>
              <w:rPr>
                <w:b/>
                <w:sz w:val="26"/>
                <w:szCs w:val="26"/>
              </w:rPr>
            </w:pPr>
            <w:r w:rsidRPr="00BF2822">
              <w:rPr>
                <w:b/>
                <w:sz w:val="26"/>
                <w:szCs w:val="26"/>
              </w:rPr>
              <w:t>1.</w:t>
            </w:r>
            <w:r w:rsidR="00AE044A">
              <w:rPr>
                <w:b/>
                <w:sz w:val="26"/>
                <w:szCs w:val="26"/>
              </w:rPr>
              <w:t>Mục tiêu của bài</w:t>
            </w:r>
            <w:r w:rsidR="00D76D4D" w:rsidRPr="00BF2822">
              <w:rPr>
                <w:b/>
                <w:sz w:val="26"/>
                <w:szCs w:val="26"/>
              </w:rPr>
              <w:t>:</w:t>
            </w:r>
          </w:p>
        </w:tc>
        <w:tc>
          <w:tcPr>
            <w:tcW w:w="2732" w:type="dxa"/>
            <w:gridSpan w:val="5"/>
            <w:tcBorders>
              <w:left w:val="nil"/>
            </w:tcBorders>
          </w:tcPr>
          <w:p w14:paraId="7153C4EF" w14:textId="5CEE5882" w:rsidR="00922A71" w:rsidRPr="00A41AC4" w:rsidRDefault="00922A71" w:rsidP="00866688">
            <w:pPr>
              <w:spacing w:before="120" w:after="120"/>
              <w:jc w:val="both"/>
              <w:rPr>
                <w:sz w:val="26"/>
                <w:szCs w:val="26"/>
              </w:rPr>
            </w:pPr>
            <w:r w:rsidRPr="00A41AC4">
              <w:rPr>
                <w:sz w:val="26"/>
                <w:szCs w:val="26"/>
              </w:rPr>
              <w:t xml:space="preserve"> </w:t>
            </w:r>
            <w:r w:rsidR="00303EF1">
              <w:rPr>
                <w:sz w:val="26"/>
                <w:szCs w:val="26"/>
              </w:rPr>
              <w:t xml:space="preserve">  </w:t>
            </w:r>
            <w:r w:rsidRPr="00A41AC4">
              <w:rPr>
                <w:sz w:val="26"/>
                <w:szCs w:val="26"/>
              </w:rPr>
              <w:t>Thời gian: 35 giờ</w:t>
            </w:r>
          </w:p>
          <w:p w14:paraId="35B6F1B2" w14:textId="77777777" w:rsidR="00922A71" w:rsidRPr="00A41AC4" w:rsidRDefault="00922A71" w:rsidP="00866688">
            <w:pPr>
              <w:spacing w:before="120" w:after="120"/>
              <w:jc w:val="both"/>
              <w:rPr>
                <w:sz w:val="26"/>
                <w:szCs w:val="26"/>
              </w:rPr>
            </w:pPr>
          </w:p>
        </w:tc>
      </w:tr>
      <w:tr w:rsidR="00922A71" w:rsidRPr="00A41AC4" w14:paraId="7EDA8B50" w14:textId="77777777" w:rsidTr="00303EF1">
        <w:tc>
          <w:tcPr>
            <w:tcW w:w="9820" w:type="dxa"/>
            <w:gridSpan w:val="7"/>
          </w:tcPr>
          <w:p w14:paraId="40D02A24" w14:textId="77777777" w:rsidR="00922A71" w:rsidRPr="00A41AC4" w:rsidRDefault="00922A71" w:rsidP="004D4956">
            <w:pPr>
              <w:numPr>
                <w:ilvl w:val="0"/>
                <w:numId w:val="88"/>
              </w:numPr>
              <w:spacing w:before="120" w:after="120"/>
              <w:jc w:val="both"/>
              <w:rPr>
                <w:sz w:val="26"/>
                <w:szCs w:val="26"/>
              </w:rPr>
            </w:pPr>
            <w:r w:rsidRPr="00A41AC4">
              <w:rPr>
                <w:sz w:val="26"/>
                <w:szCs w:val="26"/>
              </w:rPr>
              <w:t>Phân tích được sơ đồ mạch phần khuếch đại Video</w:t>
            </w:r>
          </w:p>
          <w:p w14:paraId="0CED90BB" w14:textId="77777777" w:rsidR="00922A71" w:rsidRPr="00A41AC4" w:rsidRDefault="00922A71" w:rsidP="004D4956">
            <w:pPr>
              <w:numPr>
                <w:ilvl w:val="0"/>
                <w:numId w:val="88"/>
              </w:numPr>
              <w:spacing w:before="120" w:after="120"/>
              <w:jc w:val="both"/>
              <w:rPr>
                <w:sz w:val="26"/>
                <w:szCs w:val="26"/>
              </w:rPr>
            </w:pPr>
            <w:r w:rsidRPr="00A41AC4">
              <w:rPr>
                <w:sz w:val="26"/>
                <w:szCs w:val="26"/>
              </w:rPr>
              <w:t>Khắc phục các sự cố hư hỏng phần khuếch đại Video</w:t>
            </w:r>
          </w:p>
          <w:p w14:paraId="10D60DC2" w14:textId="77777777" w:rsidR="00922A71" w:rsidRPr="00A41AC4" w:rsidRDefault="00922A71" w:rsidP="004D4956">
            <w:pPr>
              <w:numPr>
                <w:ilvl w:val="0"/>
                <w:numId w:val="88"/>
              </w:numPr>
              <w:spacing w:before="120" w:after="120"/>
              <w:jc w:val="both"/>
              <w:rPr>
                <w:sz w:val="26"/>
                <w:szCs w:val="26"/>
              </w:rPr>
            </w:pPr>
            <w:r w:rsidRPr="00A41AC4">
              <w:rPr>
                <w:sz w:val="26"/>
                <w:szCs w:val="26"/>
              </w:rPr>
              <w:t xml:space="preserve">Suy luận, phân tích thật kỹ trước khi ra quyết định sửa chữa. </w:t>
            </w:r>
          </w:p>
        </w:tc>
      </w:tr>
      <w:tr w:rsidR="00922A71" w:rsidRPr="00A41AC4" w14:paraId="443B645D" w14:textId="77777777" w:rsidTr="00303EF1">
        <w:tc>
          <w:tcPr>
            <w:tcW w:w="9820" w:type="dxa"/>
            <w:gridSpan w:val="7"/>
          </w:tcPr>
          <w:p w14:paraId="211F72FA" w14:textId="558D0C57" w:rsidR="00922A71" w:rsidRPr="00BF2822" w:rsidRDefault="0031521D" w:rsidP="00866688">
            <w:pPr>
              <w:spacing w:before="120" w:after="120"/>
              <w:jc w:val="both"/>
              <w:rPr>
                <w:b/>
                <w:sz w:val="26"/>
                <w:szCs w:val="26"/>
              </w:rPr>
            </w:pPr>
            <w:r w:rsidRPr="00BF2822">
              <w:rPr>
                <w:b/>
                <w:sz w:val="26"/>
                <w:szCs w:val="26"/>
              </w:rPr>
              <w:t xml:space="preserve">2. </w:t>
            </w:r>
            <w:r w:rsidR="00AE044A" w:rsidRPr="00BF2822">
              <w:rPr>
                <w:b/>
                <w:sz w:val="26"/>
                <w:szCs w:val="26"/>
              </w:rPr>
              <w:t>Nội dung</w:t>
            </w:r>
            <w:r w:rsidR="00AE044A">
              <w:rPr>
                <w:b/>
                <w:sz w:val="26"/>
                <w:szCs w:val="26"/>
              </w:rPr>
              <w:t xml:space="preserve"> bài</w:t>
            </w:r>
            <w:r w:rsidR="00922A71" w:rsidRPr="00BF2822">
              <w:rPr>
                <w:b/>
                <w:sz w:val="26"/>
                <w:szCs w:val="26"/>
              </w:rPr>
              <w:t>:</w:t>
            </w:r>
          </w:p>
          <w:p w14:paraId="4E8A9E7C" w14:textId="77777777" w:rsidR="00922A71" w:rsidRPr="00A41AC4" w:rsidRDefault="00922A71" w:rsidP="00866688">
            <w:pPr>
              <w:tabs>
                <w:tab w:val="left" w:pos="205"/>
              </w:tabs>
              <w:spacing w:before="120" w:after="120"/>
              <w:outlineLvl w:val="4"/>
              <w:rPr>
                <w:bCs/>
                <w:sz w:val="26"/>
                <w:szCs w:val="26"/>
              </w:rPr>
            </w:pPr>
            <w:r w:rsidRPr="00A41AC4">
              <w:rPr>
                <w:bCs/>
                <w:sz w:val="26"/>
                <w:szCs w:val="26"/>
              </w:rPr>
              <w:t>2.1 Lỗi không lên nguồn</w:t>
            </w:r>
          </w:p>
          <w:p w14:paraId="36EEE7B2" w14:textId="7A9F773C" w:rsidR="00922A71" w:rsidRPr="008D11BC" w:rsidRDefault="00922A71" w:rsidP="004D4956">
            <w:pPr>
              <w:pStyle w:val="ListParagraph"/>
              <w:numPr>
                <w:ilvl w:val="2"/>
                <w:numId w:val="218"/>
              </w:numPr>
              <w:tabs>
                <w:tab w:val="left" w:pos="37"/>
              </w:tabs>
              <w:spacing w:before="120" w:after="120"/>
              <w:ind w:left="604" w:hanging="604"/>
              <w:rPr>
                <w:sz w:val="26"/>
                <w:szCs w:val="26"/>
              </w:rPr>
            </w:pPr>
            <w:r w:rsidRPr="008D11BC">
              <w:rPr>
                <w:sz w:val="26"/>
                <w:szCs w:val="26"/>
              </w:rPr>
              <w:t>Kiểm tra mạch nguồn</w:t>
            </w:r>
          </w:p>
          <w:p w14:paraId="063B59AE" w14:textId="3D6D1943" w:rsidR="00922A71" w:rsidRPr="008D11BC" w:rsidRDefault="008D11BC" w:rsidP="006024C9">
            <w:pPr>
              <w:tabs>
                <w:tab w:val="left" w:pos="37"/>
              </w:tabs>
              <w:spacing w:before="120" w:after="120"/>
              <w:ind w:left="1029" w:hanging="1029"/>
              <w:rPr>
                <w:sz w:val="26"/>
                <w:szCs w:val="26"/>
              </w:rPr>
            </w:pPr>
            <w:r>
              <w:rPr>
                <w:sz w:val="26"/>
                <w:szCs w:val="26"/>
              </w:rPr>
              <w:t>2.1.2</w:t>
            </w:r>
            <w:r w:rsidRPr="008D11BC">
              <w:rPr>
                <w:sz w:val="26"/>
                <w:szCs w:val="26"/>
              </w:rPr>
              <w:t>.</w:t>
            </w:r>
            <w:r>
              <w:rPr>
                <w:sz w:val="26"/>
                <w:szCs w:val="26"/>
              </w:rPr>
              <w:t xml:space="preserve"> </w:t>
            </w:r>
            <w:r w:rsidR="00922A71" w:rsidRPr="008D11BC">
              <w:rPr>
                <w:sz w:val="26"/>
                <w:szCs w:val="26"/>
              </w:rPr>
              <w:t>Hư tụ điện, diode, IC nguồn</w:t>
            </w:r>
          </w:p>
          <w:p w14:paraId="2DEC1CAA" w14:textId="77777777" w:rsidR="00922A71" w:rsidRPr="00A41AC4" w:rsidRDefault="00922A71" w:rsidP="00866688">
            <w:pPr>
              <w:spacing w:before="120" w:after="120"/>
              <w:outlineLvl w:val="4"/>
              <w:rPr>
                <w:bCs/>
                <w:sz w:val="26"/>
                <w:szCs w:val="26"/>
              </w:rPr>
            </w:pPr>
            <w:r w:rsidRPr="00A41AC4">
              <w:rPr>
                <w:bCs/>
                <w:sz w:val="26"/>
                <w:szCs w:val="26"/>
              </w:rPr>
              <w:t>2.2 Lỗi mất hình, có tiếng</w:t>
            </w:r>
          </w:p>
          <w:p w14:paraId="56145EED" w14:textId="4C800778" w:rsidR="00922A71" w:rsidRPr="00A41AC4" w:rsidRDefault="008D11BC" w:rsidP="00866688">
            <w:pPr>
              <w:tabs>
                <w:tab w:val="left" w:pos="321"/>
              </w:tabs>
              <w:spacing w:before="120" w:after="120"/>
              <w:rPr>
                <w:sz w:val="26"/>
                <w:szCs w:val="26"/>
              </w:rPr>
            </w:pPr>
            <w:r>
              <w:rPr>
                <w:sz w:val="26"/>
                <w:szCs w:val="26"/>
              </w:rPr>
              <w:t>2.2.1.</w:t>
            </w:r>
            <w:r w:rsidR="00922A71" w:rsidRPr="00A41AC4">
              <w:rPr>
                <w:sz w:val="26"/>
                <w:szCs w:val="26"/>
              </w:rPr>
              <w:t xml:space="preserve"> Hư mạch T-CON</w:t>
            </w:r>
          </w:p>
          <w:p w14:paraId="668A9AA3" w14:textId="08F9684B" w:rsidR="00922A71" w:rsidRPr="00A41AC4" w:rsidRDefault="008D11BC" w:rsidP="00866688">
            <w:pPr>
              <w:tabs>
                <w:tab w:val="left" w:pos="321"/>
              </w:tabs>
              <w:spacing w:before="120" w:after="120"/>
              <w:rPr>
                <w:sz w:val="26"/>
                <w:szCs w:val="26"/>
              </w:rPr>
            </w:pPr>
            <w:r>
              <w:rPr>
                <w:sz w:val="26"/>
                <w:szCs w:val="26"/>
              </w:rPr>
              <w:t>2.2.2.</w:t>
            </w:r>
            <w:r w:rsidRPr="00A41AC4">
              <w:rPr>
                <w:sz w:val="26"/>
                <w:szCs w:val="26"/>
              </w:rPr>
              <w:t xml:space="preserve"> </w:t>
            </w:r>
            <w:r w:rsidR="00922A71" w:rsidRPr="00A41AC4">
              <w:rPr>
                <w:sz w:val="26"/>
                <w:szCs w:val="26"/>
              </w:rPr>
              <w:t>Lỗi cáp LVDS</w:t>
            </w:r>
          </w:p>
          <w:p w14:paraId="6E5B58AC" w14:textId="06426D97" w:rsidR="00922A71" w:rsidRPr="00A41AC4" w:rsidRDefault="008D11BC" w:rsidP="00866688">
            <w:pPr>
              <w:tabs>
                <w:tab w:val="left" w:pos="321"/>
              </w:tabs>
              <w:spacing w:before="120" w:after="120"/>
              <w:rPr>
                <w:sz w:val="26"/>
                <w:szCs w:val="26"/>
              </w:rPr>
            </w:pPr>
            <w:r>
              <w:rPr>
                <w:sz w:val="26"/>
                <w:szCs w:val="26"/>
              </w:rPr>
              <w:lastRenderedPageBreak/>
              <w:t>2.2.3.</w:t>
            </w:r>
            <w:r w:rsidRPr="00A41AC4">
              <w:rPr>
                <w:sz w:val="26"/>
                <w:szCs w:val="26"/>
              </w:rPr>
              <w:t xml:space="preserve"> </w:t>
            </w:r>
            <w:r w:rsidR="00922A71" w:rsidRPr="00A41AC4">
              <w:rPr>
                <w:sz w:val="26"/>
                <w:szCs w:val="26"/>
              </w:rPr>
              <w:t>Hỏng panel LCD</w:t>
            </w:r>
          </w:p>
          <w:p w14:paraId="4165A92F" w14:textId="77777777" w:rsidR="00922A71" w:rsidRPr="00A41AC4" w:rsidRDefault="00922A71" w:rsidP="00866688">
            <w:pPr>
              <w:spacing w:before="120" w:after="120"/>
              <w:rPr>
                <w:sz w:val="26"/>
                <w:szCs w:val="26"/>
              </w:rPr>
            </w:pPr>
            <w:r w:rsidRPr="00A41AC4">
              <w:rPr>
                <w:bCs/>
                <w:sz w:val="26"/>
                <w:szCs w:val="26"/>
              </w:rPr>
              <w:t>2.3 Lỗi chớp nguồn, tắt mở liên tục</w:t>
            </w:r>
          </w:p>
          <w:p w14:paraId="74183CB9" w14:textId="3AAEDA39" w:rsidR="00922A71" w:rsidRPr="00A41AC4" w:rsidRDefault="006024C9" w:rsidP="00866688">
            <w:pPr>
              <w:spacing w:before="120" w:after="120"/>
              <w:rPr>
                <w:sz w:val="26"/>
                <w:szCs w:val="26"/>
              </w:rPr>
            </w:pPr>
            <w:r>
              <w:rPr>
                <w:sz w:val="26"/>
                <w:szCs w:val="26"/>
              </w:rPr>
              <w:t>2.</w:t>
            </w:r>
            <w:r w:rsidR="00922A71" w:rsidRPr="00A41AC4">
              <w:rPr>
                <w:sz w:val="26"/>
                <w:szCs w:val="26"/>
              </w:rPr>
              <w:t>3.1 Lỗi mạch bảo vệ</w:t>
            </w:r>
          </w:p>
          <w:p w14:paraId="60DE7E70" w14:textId="631F58CD" w:rsidR="00922A71" w:rsidRPr="00A41AC4" w:rsidRDefault="006024C9" w:rsidP="00866688">
            <w:pPr>
              <w:spacing w:before="120" w:after="120"/>
              <w:rPr>
                <w:sz w:val="26"/>
                <w:szCs w:val="26"/>
              </w:rPr>
            </w:pPr>
            <w:r>
              <w:rPr>
                <w:sz w:val="26"/>
                <w:szCs w:val="26"/>
              </w:rPr>
              <w:t>2.</w:t>
            </w:r>
            <w:r w:rsidR="00922A71" w:rsidRPr="00A41AC4">
              <w:rPr>
                <w:sz w:val="26"/>
                <w:szCs w:val="26"/>
              </w:rPr>
              <w:t>3.2 Hư IC hoặc tụ lọc nguồn</w:t>
            </w:r>
          </w:p>
          <w:p w14:paraId="52A58AFE" w14:textId="7F6CE3EA" w:rsidR="00922A71" w:rsidRPr="00A41AC4" w:rsidRDefault="00922A71" w:rsidP="00866688">
            <w:pPr>
              <w:spacing w:before="120" w:after="120"/>
              <w:outlineLvl w:val="4"/>
              <w:rPr>
                <w:bCs/>
                <w:sz w:val="26"/>
                <w:szCs w:val="26"/>
              </w:rPr>
            </w:pPr>
            <w:r w:rsidRPr="00A41AC4">
              <w:rPr>
                <w:bCs/>
                <w:sz w:val="26"/>
                <w:szCs w:val="26"/>
              </w:rPr>
              <w:t>2.4 Lỗi sọc ngang/dọc, nhòe hình</w:t>
            </w:r>
          </w:p>
          <w:p w14:paraId="33D2193A" w14:textId="7737895A" w:rsidR="00922A71" w:rsidRPr="00A41AC4" w:rsidRDefault="008D11BC" w:rsidP="00866688">
            <w:pPr>
              <w:spacing w:before="120" w:after="120"/>
              <w:rPr>
                <w:sz w:val="26"/>
                <w:szCs w:val="26"/>
              </w:rPr>
            </w:pPr>
            <w:r>
              <w:rPr>
                <w:sz w:val="26"/>
                <w:szCs w:val="26"/>
              </w:rPr>
              <w:t>2.</w:t>
            </w:r>
            <w:r w:rsidR="00922A71" w:rsidRPr="00A41AC4">
              <w:rPr>
                <w:sz w:val="26"/>
                <w:szCs w:val="26"/>
              </w:rPr>
              <w:t>4.1 Hỏng panel</w:t>
            </w:r>
          </w:p>
          <w:p w14:paraId="1E1E8F94" w14:textId="359C4E22" w:rsidR="00922A71" w:rsidRPr="00A41AC4" w:rsidRDefault="008D11BC" w:rsidP="00866688">
            <w:pPr>
              <w:spacing w:before="120" w:after="120"/>
              <w:rPr>
                <w:sz w:val="26"/>
                <w:szCs w:val="26"/>
              </w:rPr>
            </w:pPr>
            <w:r>
              <w:rPr>
                <w:sz w:val="26"/>
                <w:szCs w:val="26"/>
              </w:rPr>
              <w:t>2.</w:t>
            </w:r>
            <w:r w:rsidRPr="00A41AC4">
              <w:rPr>
                <w:sz w:val="26"/>
                <w:szCs w:val="26"/>
              </w:rPr>
              <w:t xml:space="preserve">4.1 </w:t>
            </w:r>
            <w:r w:rsidR="00922A71" w:rsidRPr="00A41AC4">
              <w:rPr>
                <w:sz w:val="26"/>
                <w:szCs w:val="26"/>
              </w:rPr>
              <w:t>Lỗi tiếp xúc giữa cáp và bo mạch</w:t>
            </w:r>
          </w:p>
          <w:p w14:paraId="1576DB83" w14:textId="582FCBF0" w:rsidR="00922A71" w:rsidRPr="00A41AC4" w:rsidRDefault="008D11BC" w:rsidP="00866688">
            <w:pPr>
              <w:spacing w:before="120" w:after="120"/>
              <w:rPr>
                <w:sz w:val="26"/>
                <w:szCs w:val="26"/>
              </w:rPr>
            </w:pPr>
            <w:r>
              <w:rPr>
                <w:sz w:val="26"/>
                <w:szCs w:val="26"/>
              </w:rPr>
              <w:t>2.</w:t>
            </w:r>
            <w:r w:rsidRPr="00A41AC4">
              <w:rPr>
                <w:sz w:val="26"/>
                <w:szCs w:val="26"/>
              </w:rPr>
              <w:t xml:space="preserve">4.1 </w:t>
            </w:r>
            <w:r w:rsidR="00922A71" w:rsidRPr="00A41AC4">
              <w:rPr>
                <w:sz w:val="26"/>
                <w:szCs w:val="26"/>
              </w:rPr>
              <w:t>Hư IC điều khiển</w:t>
            </w:r>
          </w:p>
          <w:p w14:paraId="0BCFF3A7" w14:textId="77777777" w:rsidR="00922A71" w:rsidRPr="00A41AC4" w:rsidRDefault="00922A71" w:rsidP="00866688">
            <w:pPr>
              <w:spacing w:before="120" w:after="120"/>
              <w:outlineLvl w:val="4"/>
              <w:rPr>
                <w:bCs/>
                <w:sz w:val="26"/>
                <w:szCs w:val="26"/>
              </w:rPr>
            </w:pPr>
            <w:r w:rsidRPr="00A41AC4">
              <w:rPr>
                <w:bCs/>
                <w:sz w:val="26"/>
                <w:szCs w:val="26"/>
              </w:rPr>
              <w:t>2.5 Lỗi màu sắc sai lệch, hiển thị kém</w:t>
            </w:r>
          </w:p>
          <w:p w14:paraId="43C316F3" w14:textId="5E6D48E6" w:rsidR="00922A71" w:rsidRPr="00A41AC4" w:rsidRDefault="008D11BC" w:rsidP="00866688">
            <w:pPr>
              <w:spacing w:before="120" w:after="120"/>
              <w:rPr>
                <w:sz w:val="26"/>
                <w:szCs w:val="26"/>
              </w:rPr>
            </w:pPr>
            <w:r>
              <w:rPr>
                <w:sz w:val="26"/>
                <w:szCs w:val="26"/>
              </w:rPr>
              <w:t>2.</w:t>
            </w:r>
            <w:r w:rsidR="00922A71" w:rsidRPr="00A41AC4">
              <w:rPr>
                <w:sz w:val="26"/>
                <w:szCs w:val="26"/>
              </w:rPr>
              <w:t>5.1 Hư đèn nền hoặc LED</w:t>
            </w:r>
          </w:p>
          <w:p w14:paraId="2E54347B" w14:textId="68158A3C" w:rsidR="00922A71" w:rsidRPr="00A41AC4" w:rsidRDefault="008D11BC" w:rsidP="00866688">
            <w:pPr>
              <w:spacing w:before="120" w:after="120"/>
              <w:rPr>
                <w:sz w:val="26"/>
                <w:szCs w:val="26"/>
              </w:rPr>
            </w:pPr>
            <w:r>
              <w:rPr>
                <w:sz w:val="26"/>
                <w:szCs w:val="26"/>
              </w:rPr>
              <w:t>2.</w:t>
            </w:r>
            <w:r w:rsidR="00922A71" w:rsidRPr="00A41AC4">
              <w:rPr>
                <w:sz w:val="26"/>
                <w:szCs w:val="26"/>
              </w:rPr>
              <w:t>5.2 Lỗi lọc màu, lỗi T-CON</w:t>
            </w:r>
          </w:p>
          <w:p w14:paraId="6F6E221B" w14:textId="00C498B4" w:rsidR="00922A71" w:rsidRPr="00A41AC4" w:rsidRDefault="00922A71" w:rsidP="00866688">
            <w:pPr>
              <w:spacing w:before="120" w:after="120"/>
              <w:jc w:val="both"/>
              <w:rPr>
                <w:sz w:val="26"/>
                <w:szCs w:val="26"/>
              </w:rPr>
            </w:pPr>
            <w:r w:rsidRPr="00A41AC4">
              <w:rPr>
                <w:rStyle w:val="Strong"/>
                <w:bCs w:val="0"/>
                <w:sz w:val="26"/>
                <w:szCs w:val="26"/>
              </w:rPr>
              <w:t>Bài 5 : Bảo dưỡng và phòng ngừa</w:t>
            </w:r>
            <w:r w:rsidRPr="00A41AC4">
              <w:rPr>
                <w:sz w:val="26"/>
                <w:szCs w:val="26"/>
              </w:rPr>
              <w:t xml:space="preserve">                                       Thời gian: </w:t>
            </w:r>
            <w:r w:rsidR="00303EF1">
              <w:rPr>
                <w:sz w:val="26"/>
                <w:szCs w:val="26"/>
              </w:rPr>
              <w:t>10</w:t>
            </w:r>
            <w:r w:rsidRPr="00A41AC4">
              <w:rPr>
                <w:sz w:val="26"/>
                <w:szCs w:val="26"/>
              </w:rPr>
              <w:t xml:space="preserve"> giờ</w:t>
            </w:r>
          </w:p>
          <w:p w14:paraId="6F1F5453" w14:textId="5F4ABB30" w:rsidR="00922A71" w:rsidRPr="00BF2822" w:rsidRDefault="00922A71" w:rsidP="006024C9">
            <w:pPr>
              <w:spacing w:line="360" w:lineRule="auto"/>
              <w:rPr>
                <w:b/>
                <w:sz w:val="26"/>
                <w:szCs w:val="26"/>
              </w:rPr>
            </w:pPr>
            <w:r w:rsidRPr="00BF2822">
              <w:rPr>
                <w:b/>
                <w:sz w:val="26"/>
                <w:szCs w:val="26"/>
              </w:rPr>
              <w:t>1.</w:t>
            </w:r>
            <w:r w:rsidR="00AE044A">
              <w:rPr>
                <w:b/>
                <w:sz w:val="26"/>
                <w:szCs w:val="26"/>
              </w:rPr>
              <w:t>Mục tiêu của bài</w:t>
            </w:r>
            <w:r w:rsidR="0031521D" w:rsidRPr="00BF2822">
              <w:rPr>
                <w:b/>
                <w:sz w:val="26"/>
                <w:szCs w:val="26"/>
              </w:rPr>
              <w:t>:</w:t>
            </w:r>
            <w:r w:rsidRPr="00BF2822">
              <w:rPr>
                <w:b/>
                <w:sz w:val="26"/>
                <w:szCs w:val="26"/>
              </w:rPr>
              <w:t xml:space="preserve"> </w:t>
            </w:r>
            <w:r w:rsidR="0031521D" w:rsidRPr="00BF2822">
              <w:rPr>
                <w:b/>
                <w:sz w:val="26"/>
                <w:szCs w:val="26"/>
              </w:rPr>
              <w:t xml:space="preserve"> </w:t>
            </w:r>
          </w:p>
          <w:p w14:paraId="31D0F964" w14:textId="3C38E873" w:rsidR="0031521D" w:rsidRPr="00A41AC4" w:rsidRDefault="0031521D" w:rsidP="006024C9">
            <w:pPr>
              <w:spacing w:line="360" w:lineRule="auto"/>
              <w:rPr>
                <w:sz w:val="26"/>
                <w:szCs w:val="26"/>
              </w:rPr>
            </w:pPr>
            <w:r>
              <w:rPr>
                <w:sz w:val="26"/>
                <w:szCs w:val="26"/>
              </w:rPr>
              <w:t>Hiểu rõ qui trình bảo dưỡng và phòng ngừa các lỗi hư hỏng màn hình LCD</w:t>
            </w:r>
          </w:p>
          <w:p w14:paraId="1FF2F15C" w14:textId="77FEDAFD" w:rsidR="00922A71" w:rsidRPr="00BF2822" w:rsidRDefault="0031521D" w:rsidP="006024C9">
            <w:pPr>
              <w:spacing w:line="360" w:lineRule="auto"/>
              <w:rPr>
                <w:b/>
                <w:sz w:val="26"/>
                <w:szCs w:val="26"/>
              </w:rPr>
            </w:pPr>
            <w:r w:rsidRPr="00BF2822">
              <w:rPr>
                <w:b/>
                <w:sz w:val="26"/>
                <w:szCs w:val="26"/>
              </w:rPr>
              <w:t>2.</w:t>
            </w:r>
            <w:r w:rsidR="00AE044A" w:rsidRPr="00BF2822">
              <w:rPr>
                <w:b/>
                <w:sz w:val="26"/>
                <w:szCs w:val="26"/>
              </w:rPr>
              <w:t xml:space="preserve"> Nội dung</w:t>
            </w:r>
            <w:r w:rsidR="00AE044A">
              <w:rPr>
                <w:b/>
                <w:sz w:val="26"/>
                <w:szCs w:val="26"/>
              </w:rPr>
              <w:t xml:space="preserve"> bài</w:t>
            </w:r>
            <w:r w:rsidR="00922A71" w:rsidRPr="00BF2822">
              <w:rPr>
                <w:b/>
                <w:sz w:val="26"/>
                <w:szCs w:val="26"/>
              </w:rPr>
              <w:t>:</w:t>
            </w:r>
          </w:p>
          <w:p w14:paraId="46221DFA" w14:textId="77777777" w:rsidR="00922A71" w:rsidRPr="00A41AC4" w:rsidRDefault="00922A71" w:rsidP="004D4956">
            <w:pPr>
              <w:pStyle w:val="ListParagraph"/>
              <w:numPr>
                <w:ilvl w:val="1"/>
                <w:numId w:val="97"/>
              </w:numPr>
              <w:spacing w:line="360" w:lineRule="auto"/>
              <w:rPr>
                <w:sz w:val="26"/>
                <w:szCs w:val="26"/>
              </w:rPr>
            </w:pPr>
            <w:r w:rsidRPr="00A41AC4">
              <w:rPr>
                <w:sz w:val="26"/>
                <w:szCs w:val="26"/>
              </w:rPr>
              <w:t>Cách vệ sinh màn hình đúng cách</w:t>
            </w:r>
          </w:p>
          <w:p w14:paraId="25E4EB92" w14:textId="730458C9" w:rsidR="00922A71" w:rsidRPr="00A41AC4" w:rsidRDefault="006024C9" w:rsidP="004D4956">
            <w:pPr>
              <w:pStyle w:val="ListParagraph"/>
              <w:numPr>
                <w:ilvl w:val="1"/>
                <w:numId w:val="97"/>
              </w:numPr>
              <w:tabs>
                <w:tab w:val="left" w:pos="347"/>
              </w:tabs>
              <w:spacing w:line="360" w:lineRule="auto"/>
              <w:rPr>
                <w:sz w:val="26"/>
                <w:szCs w:val="26"/>
              </w:rPr>
            </w:pPr>
            <w:r>
              <w:rPr>
                <w:sz w:val="26"/>
                <w:szCs w:val="26"/>
              </w:rPr>
              <w:t xml:space="preserve"> </w:t>
            </w:r>
            <w:r w:rsidR="00922A71" w:rsidRPr="00A41AC4">
              <w:rPr>
                <w:sz w:val="26"/>
                <w:szCs w:val="26"/>
              </w:rPr>
              <w:t>Kiểm tra định kỳ các bo mạch</w:t>
            </w:r>
          </w:p>
          <w:p w14:paraId="5A2DFB28" w14:textId="6F5260F1" w:rsidR="00922A71" w:rsidRPr="00A41AC4" w:rsidRDefault="006024C9" w:rsidP="004D4956">
            <w:pPr>
              <w:pStyle w:val="ListParagraph"/>
              <w:numPr>
                <w:ilvl w:val="1"/>
                <w:numId w:val="97"/>
              </w:numPr>
              <w:spacing w:line="360" w:lineRule="auto"/>
              <w:rPr>
                <w:sz w:val="26"/>
                <w:szCs w:val="26"/>
              </w:rPr>
            </w:pPr>
            <w:r>
              <w:rPr>
                <w:sz w:val="26"/>
                <w:szCs w:val="26"/>
              </w:rPr>
              <w:t xml:space="preserve"> </w:t>
            </w:r>
            <w:r w:rsidR="00922A71" w:rsidRPr="00A41AC4">
              <w:rPr>
                <w:sz w:val="26"/>
                <w:szCs w:val="26"/>
              </w:rPr>
              <w:t>Xử lý chống ẩm cho màn hình</w:t>
            </w:r>
          </w:p>
          <w:p w14:paraId="3109136F" w14:textId="78AB3410" w:rsidR="00922A71" w:rsidRPr="00A41AC4" w:rsidRDefault="006024C9" w:rsidP="004D4956">
            <w:pPr>
              <w:pStyle w:val="ListParagraph"/>
              <w:numPr>
                <w:ilvl w:val="1"/>
                <w:numId w:val="97"/>
              </w:numPr>
              <w:spacing w:line="360" w:lineRule="auto"/>
              <w:jc w:val="both"/>
              <w:rPr>
                <w:sz w:val="26"/>
                <w:szCs w:val="26"/>
              </w:rPr>
            </w:pPr>
            <w:r>
              <w:rPr>
                <w:sz w:val="26"/>
                <w:szCs w:val="26"/>
              </w:rPr>
              <w:t xml:space="preserve"> </w:t>
            </w:r>
            <w:r w:rsidR="00922A71" w:rsidRPr="00A41AC4">
              <w:rPr>
                <w:sz w:val="26"/>
                <w:szCs w:val="26"/>
              </w:rPr>
              <w:t>Tư thế làm việc và an toàn điện</w:t>
            </w:r>
          </w:p>
        </w:tc>
      </w:tr>
    </w:tbl>
    <w:p w14:paraId="358611DD" w14:textId="77777777" w:rsidR="00922A71" w:rsidRPr="00A41AC4" w:rsidRDefault="00922A71" w:rsidP="00866688">
      <w:pPr>
        <w:spacing w:before="120" w:after="120"/>
        <w:rPr>
          <w:sz w:val="26"/>
          <w:szCs w:val="26"/>
        </w:rPr>
      </w:pPr>
      <w:r w:rsidRPr="00A41AC4">
        <w:rPr>
          <w:b/>
          <w:sz w:val="26"/>
          <w:szCs w:val="26"/>
        </w:rPr>
        <w:lastRenderedPageBreak/>
        <w:t xml:space="preserve">IV. Điều kiện thực hiện mô đun: </w:t>
      </w:r>
    </w:p>
    <w:p w14:paraId="73680919" w14:textId="77777777" w:rsidR="00922A71" w:rsidRPr="00A41AC4" w:rsidRDefault="00922A71" w:rsidP="00866688">
      <w:pPr>
        <w:spacing w:before="120" w:after="120"/>
        <w:rPr>
          <w:sz w:val="26"/>
          <w:szCs w:val="26"/>
        </w:rPr>
      </w:pPr>
      <w:r w:rsidRPr="00A41AC4">
        <w:rPr>
          <w:sz w:val="26"/>
          <w:szCs w:val="26"/>
        </w:rPr>
        <w:t xml:space="preserve">1.Phòng học chuyên môn hóa/nhà xưởng: </w:t>
      </w:r>
    </w:p>
    <w:p w14:paraId="7931FEA9" w14:textId="77777777" w:rsidR="00922A71" w:rsidRPr="00A41AC4" w:rsidRDefault="00922A71" w:rsidP="00866688">
      <w:pPr>
        <w:spacing w:before="120" w:after="120"/>
        <w:rPr>
          <w:sz w:val="26"/>
          <w:szCs w:val="26"/>
        </w:rPr>
      </w:pPr>
      <w:r w:rsidRPr="00A41AC4">
        <w:rPr>
          <w:sz w:val="26"/>
          <w:szCs w:val="26"/>
        </w:rPr>
        <w:t>Phòng máy vi tính, màn hình</w:t>
      </w:r>
    </w:p>
    <w:p w14:paraId="0E039FE5" w14:textId="7B3D55A7" w:rsidR="00922A71" w:rsidRPr="00A41AC4" w:rsidRDefault="00922A71" w:rsidP="00866688">
      <w:pPr>
        <w:spacing w:before="120" w:after="120"/>
        <w:rPr>
          <w:sz w:val="26"/>
          <w:szCs w:val="26"/>
        </w:rPr>
      </w:pPr>
      <w:r w:rsidRPr="00A41AC4">
        <w:rPr>
          <w:sz w:val="26"/>
          <w:szCs w:val="26"/>
        </w:rPr>
        <w:t>2.</w:t>
      </w:r>
      <w:r w:rsidR="00601735">
        <w:rPr>
          <w:sz w:val="26"/>
          <w:szCs w:val="26"/>
        </w:rPr>
        <w:t>Thiết bị</w:t>
      </w:r>
      <w:r w:rsidRPr="00A41AC4">
        <w:rPr>
          <w:sz w:val="26"/>
          <w:szCs w:val="26"/>
        </w:rPr>
        <w:t xml:space="preserve"> máy móc:</w:t>
      </w:r>
    </w:p>
    <w:p w14:paraId="3C19C977" w14:textId="77777777" w:rsidR="00922A71" w:rsidRPr="00A41AC4" w:rsidRDefault="00922A71" w:rsidP="00866688">
      <w:pPr>
        <w:spacing w:before="120" w:after="120"/>
        <w:rPr>
          <w:sz w:val="26"/>
          <w:szCs w:val="26"/>
        </w:rPr>
      </w:pPr>
      <w:r w:rsidRPr="00A41AC4">
        <w:rPr>
          <w:sz w:val="26"/>
          <w:szCs w:val="26"/>
        </w:rPr>
        <w:t>Máy tính, máy chiếu</w:t>
      </w:r>
    </w:p>
    <w:p w14:paraId="4452B9B0" w14:textId="29609FEE" w:rsidR="00922A71" w:rsidRPr="00A41AC4" w:rsidRDefault="00922A71" w:rsidP="00866688">
      <w:pPr>
        <w:spacing w:before="120" w:after="120"/>
        <w:rPr>
          <w:sz w:val="26"/>
          <w:szCs w:val="26"/>
        </w:rPr>
      </w:pPr>
      <w:r w:rsidRPr="00A41AC4">
        <w:rPr>
          <w:sz w:val="26"/>
          <w:szCs w:val="26"/>
        </w:rPr>
        <w:t>Mỏ hàn, các thiết bị ngoại vi, máy khò, VOM, máy tạo xung , dao động ký</w:t>
      </w:r>
    </w:p>
    <w:p w14:paraId="34AA7E83" w14:textId="77777777" w:rsidR="00922A71" w:rsidRPr="00A41AC4" w:rsidRDefault="00922A71" w:rsidP="00866688">
      <w:pPr>
        <w:spacing w:before="120" w:after="120"/>
        <w:rPr>
          <w:sz w:val="26"/>
          <w:szCs w:val="26"/>
        </w:rPr>
      </w:pPr>
      <w:r w:rsidRPr="00A41AC4">
        <w:rPr>
          <w:sz w:val="26"/>
          <w:szCs w:val="26"/>
        </w:rPr>
        <w:t>3. Học liệu, dụng cụ, nguyên vật liệu:</w:t>
      </w:r>
    </w:p>
    <w:p w14:paraId="0BC43ECF" w14:textId="0EE303F3" w:rsidR="00922A71" w:rsidRPr="00A41AC4" w:rsidRDefault="00922A71" w:rsidP="00866688">
      <w:pPr>
        <w:tabs>
          <w:tab w:val="left" w:pos="7365"/>
        </w:tabs>
        <w:spacing w:before="120" w:after="120"/>
        <w:rPr>
          <w:sz w:val="26"/>
          <w:szCs w:val="26"/>
        </w:rPr>
      </w:pPr>
      <w:r w:rsidRPr="00A41AC4">
        <w:rPr>
          <w:sz w:val="26"/>
          <w:szCs w:val="26"/>
        </w:rPr>
        <w:t>Các slide bài giảng.</w:t>
      </w:r>
      <w:r w:rsidRPr="00A41AC4">
        <w:rPr>
          <w:sz w:val="26"/>
          <w:szCs w:val="26"/>
        </w:rPr>
        <w:tab/>
      </w:r>
    </w:p>
    <w:p w14:paraId="02AA4F2A" w14:textId="77777777" w:rsidR="00922A71" w:rsidRPr="00A41AC4" w:rsidRDefault="00922A71" w:rsidP="00866688">
      <w:pPr>
        <w:spacing w:before="120" w:after="120"/>
        <w:rPr>
          <w:sz w:val="26"/>
          <w:szCs w:val="26"/>
        </w:rPr>
      </w:pPr>
      <w:r w:rsidRPr="00A41AC4">
        <w:rPr>
          <w:sz w:val="26"/>
          <w:szCs w:val="26"/>
        </w:rPr>
        <w:t>Tài liệu hướng dẫn để thực hiện môn đun kỹ thuật sữa chữa màn hình.</w:t>
      </w:r>
    </w:p>
    <w:p w14:paraId="5AABA811" w14:textId="77777777" w:rsidR="00922A71" w:rsidRPr="00A41AC4" w:rsidRDefault="00922A71" w:rsidP="00866688">
      <w:pPr>
        <w:spacing w:before="120" w:after="120"/>
        <w:rPr>
          <w:sz w:val="26"/>
          <w:szCs w:val="26"/>
        </w:rPr>
      </w:pPr>
      <w:r w:rsidRPr="00A41AC4">
        <w:rPr>
          <w:sz w:val="26"/>
          <w:szCs w:val="26"/>
        </w:rPr>
        <w:t>Bộ tranh bằng giấy phim trong dùng để dạy kỹ thuật sữa chữa màn hình.</w:t>
      </w:r>
    </w:p>
    <w:p w14:paraId="065B7BA8" w14:textId="77777777" w:rsidR="00922A71" w:rsidRPr="00A41AC4" w:rsidRDefault="00922A71" w:rsidP="00866688">
      <w:pPr>
        <w:spacing w:before="120" w:after="120"/>
        <w:rPr>
          <w:sz w:val="26"/>
          <w:szCs w:val="26"/>
        </w:rPr>
      </w:pPr>
      <w:r w:rsidRPr="00A41AC4">
        <w:rPr>
          <w:sz w:val="26"/>
          <w:szCs w:val="26"/>
        </w:rPr>
        <w:t>Giáo trình kỹ thuật sữa chữa màn hình.</w:t>
      </w:r>
    </w:p>
    <w:p w14:paraId="7EA3A096" w14:textId="77777777" w:rsidR="00922A71" w:rsidRPr="00A41AC4" w:rsidRDefault="00922A71" w:rsidP="00866688">
      <w:pPr>
        <w:spacing w:before="120" w:after="120"/>
        <w:rPr>
          <w:sz w:val="26"/>
          <w:szCs w:val="26"/>
        </w:rPr>
      </w:pPr>
      <w:r w:rsidRPr="00A41AC4">
        <w:rPr>
          <w:sz w:val="26"/>
          <w:szCs w:val="26"/>
        </w:rPr>
        <w:t>4. Các điều kiện khác:</w:t>
      </w:r>
    </w:p>
    <w:p w14:paraId="6654A269" w14:textId="77777777" w:rsidR="00922A71" w:rsidRPr="00A41AC4" w:rsidRDefault="00922A71" w:rsidP="00866688">
      <w:pPr>
        <w:spacing w:before="120" w:after="120"/>
        <w:rPr>
          <w:sz w:val="26"/>
          <w:szCs w:val="26"/>
        </w:rPr>
      </w:pPr>
      <w:r w:rsidRPr="00A41AC4">
        <w:rPr>
          <w:sz w:val="26"/>
          <w:szCs w:val="26"/>
        </w:rPr>
        <w:t>- Phòng thực hành đủ điều kiện để thực hiện mô đun.</w:t>
      </w:r>
    </w:p>
    <w:p w14:paraId="57E7832A" w14:textId="77777777" w:rsidR="00922A71" w:rsidRPr="00A41AC4" w:rsidRDefault="00922A71" w:rsidP="00866688">
      <w:pPr>
        <w:spacing w:before="120" w:after="120"/>
        <w:rPr>
          <w:sz w:val="26"/>
          <w:szCs w:val="26"/>
        </w:rPr>
      </w:pPr>
      <w:r w:rsidRPr="00A41AC4">
        <w:rPr>
          <w:b/>
          <w:sz w:val="26"/>
          <w:szCs w:val="26"/>
        </w:rPr>
        <w:t>V. Nội dung và phương pháp đánh giá:</w:t>
      </w:r>
    </w:p>
    <w:p w14:paraId="679FC71C" w14:textId="77777777" w:rsidR="00922A71" w:rsidRPr="00A41AC4" w:rsidRDefault="00922A71" w:rsidP="00866688">
      <w:pPr>
        <w:spacing w:before="120" w:after="120"/>
        <w:rPr>
          <w:sz w:val="26"/>
          <w:szCs w:val="26"/>
        </w:rPr>
      </w:pPr>
      <w:r w:rsidRPr="00A41AC4">
        <w:rPr>
          <w:sz w:val="26"/>
          <w:szCs w:val="26"/>
        </w:rPr>
        <w:t>1. Nội dung:</w:t>
      </w:r>
    </w:p>
    <w:p w14:paraId="77A669BD" w14:textId="77777777" w:rsidR="00922A71" w:rsidRPr="00A41AC4" w:rsidRDefault="00922A71" w:rsidP="00866688">
      <w:pPr>
        <w:spacing w:before="120" w:after="120"/>
        <w:rPr>
          <w:sz w:val="26"/>
          <w:szCs w:val="26"/>
        </w:rPr>
      </w:pPr>
      <w:r w:rsidRPr="00A41AC4">
        <w:rPr>
          <w:sz w:val="26"/>
          <w:szCs w:val="26"/>
        </w:rPr>
        <w:lastRenderedPageBreak/>
        <w:t xml:space="preserve">- Kiến thức: </w:t>
      </w:r>
    </w:p>
    <w:p w14:paraId="46337F6E" w14:textId="77777777" w:rsidR="00922A71" w:rsidRPr="00A41AC4" w:rsidRDefault="00922A71" w:rsidP="00866688">
      <w:pPr>
        <w:spacing w:before="120" w:after="120"/>
        <w:rPr>
          <w:sz w:val="26"/>
          <w:szCs w:val="26"/>
        </w:rPr>
      </w:pPr>
      <w:r w:rsidRPr="00A41AC4">
        <w:rPr>
          <w:sz w:val="26"/>
          <w:szCs w:val="26"/>
        </w:rPr>
        <w:tab/>
        <w:t>+  Phân biệt được các loại màn hình</w:t>
      </w:r>
    </w:p>
    <w:p w14:paraId="40AC7DE5" w14:textId="77777777" w:rsidR="00922A71" w:rsidRPr="00A41AC4" w:rsidRDefault="00922A71" w:rsidP="00866688">
      <w:pPr>
        <w:spacing w:before="120" w:after="120"/>
        <w:rPr>
          <w:sz w:val="26"/>
          <w:szCs w:val="26"/>
        </w:rPr>
      </w:pPr>
      <w:r w:rsidRPr="00A41AC4">
        <w:rPr>
          <w:sz w:val="26"/>
          <w:szCs w:val="26"/>
        </w:rPr>
        <w:tab/>
        <w:t>+ Trình bày được các nguyên tắc hoạt động màn hình</w:t>
      </w:r>
    </w:p>
    <w:p w14:paraId="3466995A" w14:textId="77777777" w:rsidR="00922A71" w:rsidRPr="00A41AC4" w:rsidRDefault="00922A71" w:rsidP="00866688">
      <w:pPr>
        <w:spacing w:before="120" w:after="120"/>
        <w:rPr>
          <w:sz w:val="26"/>
          <w:szCs w:val="26"/>
        </w:rPr>
      </w:pPr>
      <w:r w:rsidRPr="00A41AC4">
        <w:rPr>
          <w:sz w:val="26"/>
          <w:szCs w:val="26"/>
        </w:rPr>
        <w:t>- Kỹ năng:</w:t>
      </w:r>
    </w:p>
    <w:p w14:paraId="5F15DF65" w14:textId="77777777" w:rsidR="00922A71" w:rsidRPr="00A41AC4" w:rsidRDefault="00922A71" w:rsidP="00866688">
      <w:pPr>
        <w:spacing w:before="120" w:after="120"/>
        <w:rPr>
          <w:sz w:val="26"/>
          <w:szCs w:val="26"/>
        </w:rPr>
      </w:pPr>
      <w:r w:rsidRPr="00A41AC4">
        <w:rPr>
          <w:sz w:val="26"/>
          <w:szCs w:val="26"/>
        </w:rPr>
        <w:tab/>
        <w:t>+ Sửa chữa được các hư hỏng thường gặp của màn hình</w:t>
      </w:r>
    </w:p>
    <w:p w14:paraId="65280D64" w14:textId="77777777" w:rsidR="00922A71" w:rsidRPr="00A41AC4" w:rsidRDefault="00922A71" w:rsidP="00866688">
      <w:pPr>
        <w:spacing w:before="120" w:after="120"/>
        <w:rPr>
          <w:sz w:val="26"/>
          <w:szCs w:val="26"/>
        </w:rPr>
      </w:pPr>
      <w:r w:rsidRPr="00A41AC4">
        <w:rPr>
          <w:sz w:val="26"/>
          <w:szCs w:val="26"/>
        </w:rPr>
        <w:tab/>
        <w:t>+ Điều chỉnh màn hình làm việc ở chế độ tốt nhất</w:t>
      </w:r>
    </w:p>
    <w:p w14:paraId="4C969E27" w14:textId="77777777" w:rsidR="00922A71" w:rsidRPr="00A41AC4" w:rsidRDefault="00922A71" w:rsidP="004D4956">
      <w:pPr>
        <w:numPr>
          <w:ilvl w:val="0"/>
          <w:numId w:val="83"/>
        </w:numPr>
        <w:spacing w:before="120" w:after="120"/>
        <w:ind w:left="142" w:hanging="142"/>
        <w:rPr>
          <w:sz w:val="26"/>
          <w:szCs w:val="26"/>
        </w:rPr>
      </w:pPr>
      <w:r w:rsidRPr="00A41AC4">
        <w:rPr>
          <w:sz w:val="26"/>
          <w:szCs w:val="26"/>
        </w:rPr>
        <w:t>Năng lực tự chủ và trách nhiệm:</w:t>
      </w:r>
    </w:p>
    <w:p w14:paraId="493E1C6D" w14:textId="77777777" w:rsidR="00922A71" w:rsidRPr="00A41AC4" w:rsidRDefault="00922A71" w:rsidP="004D4956">
      <w:pPr>
        <w:numPr>
          <w:ilvl w:val="0"/>
          <w:numId w:val="83"/>
        </w:numPr>
        <w:spacing w:before="120" w:after="120"/>
        <w:rPr>
          <w:sz w:val="26"/>
          <w:szCs w:val="26"/>
        </w:rPr>
      </w:pPr>
      <w:r w:rsidRPr="00A41AC4">
        <w:rPr>
          <w:sz w:val="26"/>
          <w:szCs w:val="26"/>
        </w:rPr>
        <w:t>Có thái độ nghiêm túc trong thực hành</w:t>
      </w:r>
    </w:p>
    <w:p w14:paraId="6ED56EC4" w14:textId="77777777" w:rsidR="00922A71" w:rsidRPr="00A41AC4" w:rsidRDefault="00922A71" w:rsidP="004D4956">
      <w:pPr>
        <w:numPr>
          <w:ilvl w:val="0"/>
          <w:numId w:val="83"/>
        </w:numPr>
        <w:spacing w:before="120" w:after="120"/>
        <w:rPr>
          <w:sz w:val="26"/>
          <w:szCs w:val="26"/>
        </w:rPr>
      </w:pPr>
      <w:r w:rsidRPr="00A41AC4">
        <w:rPr>
          <w:sz w:val="26"/>
          <w:szCs w:val="26"/>
        </w:rPr>
        <w:t>Cẩn thận, thao tác nhanh chuẩn xác, tự giác trong học tập.</w:t>
      </w:r>
    </w:p>
    <w:p w14:paraId="0D0747FF" w14:textId="77777777" w:rsidR="00922A71" w:rsidRPr="00A41AC4" w:rsidRDefault="00922A71" w:rsidP="00866688">
      <w:pPr>
        <w:spacing w:before="120" w:after="120"/>
        <w:rPr>
          <w:sz w:val="26"/>
          <w:szCs w:val="26"/>
        </w:rPr>
      </w:pPr>
      <w:r w:rsidRPr="00A41AC4">
        <w:rPr>
          <w:sz w:val="26"/>
          <w:szCs w:val="26"/>
        </w:rPr>
        <w:t>2. Phương pháp:</w:t>
      </w:r>
    </w:p>
    <w:p w14:paraId="6B61BF9A" w14:textId="77777777" w:rsidR="00922A71" w:rsidRPr="00A41AC4" w:rsidRDefault="00922A71" w:rsidP="004D4956">
      <w:pPr>
        <w:numPr>
          <w:ilvl w:val="0"/>
          <w:numId w:val="82"/>
        </w:numPr>
        <w:spacing w:before="120" w:after="120"/>
        <w:rPr>
          <w:sz w:val="26"/>
          <w:szCs w:val="26"/>
        </w:rPr>
      </w:pPr>
      <w:r w:rsidRPr="00A41AC4">
        <w:rPr>
          <w:sz w:val="26"/>
          <w:szCs w:val="26"/>
        </w:rPr>
        <w:t xml:space="preserve">Đánh giá kiến thức qua bài viết, kiểm tra vấn đáp hoặc trắc nghiệm, tự luận; </w:t>
      </w:r>
    </w:p>
    <w:p w14:paraId="2000591B" w14:textId="77777777" w:rsidR="00922A71" w:rsidRPr="00A41AC4" w:rsidRDefault="00922A71" w:rsidP="004D4956">
      <w:pPr>
        <w:numPr>
          <w:ilvl w:val="0"/>
          <w:numId w:val="82"/>
        </w:numPr>
        <w:spacing w:before="120" w:after="120"/>
        <w:rPr>
          <w:sz w:val="26"/>
          <w:szCs w:val="26"/>
        </w:rPr>
      </w:pPr>
      <w:r w:rsidRPr="00A41AC4">
        <w:rPr>
          <w:sz w:val="26"/>
          <w:szCs w:val="26"/>
        </w:rPr>
        <w:t>Đánh giá kỹ năng thực hành : đánh giá kỹ năng thực hành của học sinh thông qua khả năng sửa chữa màn hình, khả năng tìm kiếm tài liệu…</w:t>
      </w:r>
    </w:p>
    <w:p w14:paraId="4867127C" w14:textId="77777777" w:rsidR="00922A71" w:rsidRPr="00A41AC4" w:rsidRDefault="00922A71" w:rsidP="004D4956">
      <w:pPr>
        <w:numPr>
          <w:ilvl w:val="0"/>
          <w:numId w:val="82"/>
        </w:numPr>
        <w:spacing w:before="120" w:after="120"/>
        <w:rPr>
          <w:sz w:val="26"/>
          <w:szCs w:val="26"/>
        </w:rPr>
      </w:pPr>
      <w:r w:rsidRPr="00A41AC4">
        <w:rPr>
          <w:sz w:val="26"/>
          <w:szCs w:val="26"/>
        </w:rPr>
        <w:t>Hình thức kiểm tra kết thúc môn: Thực hành</w:t>
      </w:r>
    </w:p>
    <w:p w14:paraId="353D094C" w14:textId="77777777" w:rsidR="00922A71" w:rsidRPr="00A41AC4" w:rsidRDefault="00922A71" w:rsidP="00866688">
      <w:pPr>
        <w:spacing w:before="120" w:after="120"/>
        <w:rPr>
          <w:sz w:val="26"/>
          <w:szCs w:val="26"/>
        </w:rPr>
      </w:pPr>
      <w:r w:rsidRPr="00A41AC4">
        <w:rPr>
          <w:b/>
          <w:sz w:val="26"/>
          <w:szCs w:val="26"/>
        </w:rPr>
        <w:t>VI. Hướng dẫn thực hiện mô đun</w:t>
      </w:r>
    </w:p>
    <w:p w14:paraId="019A71D2" w14:textId="77777777" w:rsidR="00922A71" w:rsidRPr="00A41AC4" w:rsidRDefault="00922A71" w:rsidP="00866688">
      <w:pPr>
        <w:spacing w:before="120" w:after="120"/>
        <w:rPr>
          <w:sz w:val="26"/>
          <w:szCs w:val="26"/>
        </w:rPr>
      </w:pPr>
      <w:r w:rsidRPr="00A41AC4">
        <w:rPr>
          <w:sz w:val="26"/>
          <w:szCs w:val="26"/>
        </w:rPr>
        <w:t xml:space="preserve">1.  Phạm vi áp dụng chương trình mô đun: </w:t>
      </w:r>
    </w:p>
    <w:p w14:paraId="1D0D2429" w14:textId="77777777" w:rsidR="00922A71" w:rsidRPr="00A41AC4" w:rsidRDefault="00922A71" w:rsidP="00866688">
      <w:pPr>
        <w:spacing w:before="120" w:after="120"/>
        <w:rPr>
          <w:sz w:val="26"/>
          <w:szCs w:val="26"/>
        </w:rPr>
      </w:pPr>
      <w:r w:rsidRPr="00A41AC4">
        <w:rPr>
          <w:sz w:val="26"/>
          <w:szCs w:val="26"/>
        </w:rPr>
        <w:t>- Chương trình mô đun được sử dụng để giảng dạy cho trình độ Trung cấp 24 tháng nghề kỹ thuật sửa chữa, lắp ráp máy tính</w:t>
      </w:r>
    </w:p>
    <w:p w14:paraId="1C310C71" w14:textId="77777777" w:rsidR="00922A71" w:rsidRPr="00A41AC4" w:rsidRDefault="00922A71" w:rsidP="00866688">
      <w:pPr>
        <w:spacing w:before="120" w:after="120"/>
        <w:rPr>
          <w:sz w:val="26"/>
          <w:szCs w:val="26"/>
        </w:rPr>
      </w:pPr>
      <w:r w:rsidRPr="00A41AC4">
        <w:rPr>
          <w:sz w:val="26"/>
          <w:szCs w:val="26"/>
        </w:rPr>
        <w:t xml:space="preserve">2. Hướng dẫn về phương pháp giảng dạy học tập mô đun : </w:t>
      </w:r>
    </w:p>
    <w:p w14:paraId="20B71E56" w14:textId="77777777" w:rsidR="00922A71" w:rsidRPr="00A41AC4" w:rsidRDefault="00922A71" w:rsidP="00866688">
      <w:pPr>
        <w:spacing w:before="120" w:after="120"/>
        <w:rPr>
          <w:sz w:val="26"/>
          <w:szCs w:val="26"/>
        </w:rPr>
      </w:pPr>
      <w:r w:rsidRPr="00A41AC4">
        <w:rPr>
          <w:sz w:val="26"/>
          <w:szCs w:val="26"/>
        </w:rPr>
        <w:t>- Đối với giáo viên, giảng viên :</w:t>
      </w:r>
    </w:p>
    <w:p w14:paraId="2C138BD1" w14:textId="77777777" w:rsidR="00922A71" w:rsidRPr="00A41AC4" w:rsidRDefault="00922A71" w:rsidP="00866688">
      <w:pPr>
        <w:spacing w:before="120" w:after="120"/>
        <w:rPr>
          <w:sz w:val="26"/>
          <w:szCs w:val="26"/>
        </w:rPr>
      </w:pPr>
      <w:r w:rsidRPr="00A41AC4">
        <w:rPr>
          <w:sz w:val="26"/>
          <w:szCs w:val="26"/>
        </w:rPr>
        <w:t>Trình bày lý thuyết, có thể kết hợp với mô phỏng thông qua các Slide</w:t>
      </w:r>
    </w:p>
    <w:p w14:paraId="04E7A676" w14:textId="77777777" w:rsidR="00922A71" w:rsidRPr="00A41AC4" w:rsidRDefault="00922A71" w:rsidP="00866688">
      <w:pPr>
        <w:spacing w:before="120" w:after="120"/>
        <w:rPr>
          <w:sz w:val="26"/>
          <w:szCs w:val="26"/>
        </w:rPr>
      </w:pPr>
      <w:r w:rsidRPr="00A41AC4">
        <w:rPr>
          <w:sz w:val="26"/>
          <w:szCs w:val="26"/>
        </w:rPr>
        <w:t xml:space="preserve">Ra bài tập thực hành </w:t>
      </w:r>
    </w:p>
    <w:p w14:paraId="45E9AA50" w14:textId="77777777" w:rsidR="00922A71" w:rsidRPr="00A41AC4" w:rsidRDefault="00922A71" w:rsidP="00866688">
      <w:pPr>
        <w:spacing w:before="120" w:after="120"/>
        <w:rPr>
          <w:sz w:val="26"/>
          <w:szCs w:val="26"/>
        </w:rPr>
      </w:pPr>
      <w:r w:rsidRPr="00A41AC4">
        <w:rPr>
          <w:sz w:val="26"/>
          <w:szCs w:val="26"/>
        </w:rPr>
        <w:t xml:space="preserve">- Đối với người học : </w:t>
      </w:r>
    </w:p>
    <w:p w14:paraId="30378C0D" w14:textId="77777777" w:rsidR="00922A71" w:rsidRPr="00A41AC4" w:rsidRDefault="00922A71" w:rsidP="00866688">
      <w:pPr>
        <w:spacing w:before="120" w:after="120"/>
        <w:rPr>
          <w:sz w:val="26"/>
          <w:szCs w:val="26"/>
        </w:rPr>
      </w:pPr>
      <w:r w:rsidRPr="00A41AC4">
        <w:rPr>
          <w:sz w:val="26"/>
          <w:szCs w:val="26"/>
        </w:rPr>
        <w:t xml:space="preserve">Vận dụng các kỹ năng sửa màn hình để sửa chữa màn hình </w:t>
      </w:r>
    </w:p>
    <w:p w14:paraId="5E04ADBB" w14:textId="77777777" w:rsidR="00922A71" w:rsidRPr="00A41AC4" w:rsidRDefault="00922A71" w:rsidP="00866688">
      <w:pPr>
        <w:spacing w:before="120" w:after="120"/>
        <w:rPr>
          <w:sz w:val="26"/>
          <w:szCs w:val="26"/>
        </w:rPr>
      </w:pPr>
      <w:r w:rsidRPr="00A41AC4">
        <w:rPr>
          <w:sz w:val="26"/>
          <w:szCs w:val="26"/>
        </w:rPr>
        <w:t>3. Những trọng tâm cần chú ý</w:t>
      </w:r>
    </w:p>
    <w:p w14:paraId="7489C50F" w14:textId="77777777" w:rsidR="00922A71" w:rsidRPr="00A41AC4" w:rsidRDefault="00922A71" w:rsidP="00866688">
      <w:pPr>
        <w:spacing w:before="120" w:after="120"/>
        <w:rPr>
          <w:sz w:val="26"/>
          <w:szCs w:val="26"/>
        </w:rPr>
      </w:pPr>
      <w:r w:rsidRPr="00A41AC4">
        <w:rPr>
          <w:sz w:val="26"/>
          <w:szCs w:val="26"/>
        </w:rPr>
        <w:t xml:space="preserve">- Giáo viên trước khi giảng dạy cần phải căn cứ vào nội dung của từng bài học chuẩn bị đầy đủ các điều kiện thực hiện bài học để đảm bảo chất lượng giảng dạy. </w:t>
      </w:r>
    </w:p>
    <w:p w14:paraId="40830602" w14:textId="77777777" w:rsidR="00F7488C" w:rsidRPr="00A41AC4" w:rsidRDefault="002A2FCE" w:rsidP="00866688">
      <w:pPr>
        <w:spacing w:before="120" w:after="120"/>
        <w:rPr>
          <w:sz w:val="26"/>
          <w:szCs w:val="26"/>
        </w:rPr>
      </w:pPr>
      <w:r w:rsidRPr="00A41AC4">
        <w:rPr>
          <w:sz w:val="26"/>
          <w:szCs w:val="26"/>
        </w:rPr>
        <w:t xml:space="preserve">4. Tài liệu cần tham khảo: </w:t>
      </w:r>
    </w:p>
    <w:p w14:paraId="7D8A535D" w14:textId="4C97CA63" w:rsidR="00F7488C" w:rsidRPr="00A41AC4" w:rsidRDefault="002A2FCE" w:rsidP="00866688">
      <w:pPr>
        <w:spacing w:before="120" w:after="120"/>
        <w:rPr>
          <w:sz w:val="26"/>
          <w:szCs w:val="26"/>
        </w:rPr>
      </w:pPr>
      <w:r w:rsidRPr="00A41AC4">
        <w:rPr>
          <w:sz w:val="26"/>
          <w:szCs w:val="26"/>
        </w:rPr>
        <w:t>[1] Đỗ Thanh Hải</w:t>
      </w:r>
      <w:r w:rsidR="00EE6DF7">
        <w:rPr>
          <w:sz w:val="26"/>
          <w:szCs w:val="26"/>
        </w:rPr>
        <w:t>. 2010</w:t>
      </w:r>
      <w:r w:rsidRPr="00A41AC4">
        <w:rPr>
          <w:sz w:val="26"/>
          <w:szCs w:val="26"/>
        </w:rPr>
        <w:t xml:space="preserve">. </w:t>
      </w:r>
      <w:r w:rsidR="00EE6DF7">
        <w:rPr>
          <w:i/>
          <w:sz w:val="26"/>
          <w:szCs w:val="26"/>
        </w:rPr>
        <w:t>Giáo trình Sửa chữa LCD</w:t>
      </w:r>
      <w:r w:rsidRPr="00A41AC4">
        <w:rPr>
          <w:sz w:val="26"/>
          <w:szCs w:val="26"/>
        </w:rPr>
        <w:t xml:space="preserve">. NXB Giáo dục. </w:t>
      </w:r>
    </w:p>
    <w:p w14:paraId="3EAD126B" w14:textId="7BC53DD8" w:rsidR="00F7488C" w:rsidRPr="00A41AC4" w:rsidRDefault="002A2FCE" w:rsidP="00866688">
      <w:pPr>
        <w:spacing w:before="120" w:after="120"/>
        <w:rPr>
          <w:sz w:val="26"/>
          <w:szCs w:val="26"/>
        </w:rPr>
      </w:pPr>
      <w:r w:rsidRPr="00A41AC4">
        <w:rPr>
          <w:sz w:val="26"/>
          <w:szCs w:val="26"/>
        </w:rPr>
        <w:t>[2] Xuân Vinh</w:t>
      </w:r>
      <w:r w:rsidR="00EE6DF7">
        <w:rPr>
          <w:sz w:val="26"/>
          <w:szCs w:val="26"/>
        </w:rPr>
        <w:t>. 2010</w:t>
      </w:r>
      <w:r w:rsidRPr="00A41AC4">
        <w:rPr>
          <w:sz w:val="26"/>
          <w:szCs w:val="26"/>
        </w:rPr>
        <w:t xml:space="preserve">. </w:t>
      </w:r>
      <w:r w:rsidR="00EE6DF7">
        <w:rPr>
          <w:i/>
          <w:sz w:val="26"/>
          <w:szCs w:val="26"/>
        </w:rPr>
        <w:t>Sửa chữa LCD</w:t>
      </w:r>
      <w:r w:rsidRPr="00A41AC4">
        <w:rPr>
          <w:sz w:val="26"/>
          <w:szCs w:val="26"/>
        </w:rPr>
        <w:t xml:space="preserve">. NXB Giáo dục. </w:t>
      </w:r>
    </w:p>
    <w:p w14:paraId="10A861A0" w14:textId="77777777" w:rsidR="00F7488C" w:rsidRPr="00A41AC4" w:rsidRDefault="002A2FCE" w:rsidP="00866688">
      <w:pPr>
        <w:spacing w:before="120" w:after="120"/>
        <w:rPr>
          <w:sz w:val="26"/>
          <w:szCs w:val="26"/>
        </w:rPr>
      </w:pPr>
      <w:r w:rsidRPr="00A41AC4">
        <w:br w:type="page"/>
      </w:r>
      <w:r w:rsidRPr="00A41AC4">
        <w:rPr>
          <w:b/>
          <w:sz w:val="26"/>
          <w:szCs w:val="26"/>
        </w:rPr>
        <w:lastRenderedPageBreak/>
        <w:tab/>
      </w:r>
      <w:r w:rsidRPr="00A41AC4">
        <w:rPr>
          <w:b/>
          <w:sz w:val="26"/>
          <w:szCs w:val="26"/>
        </w:rPr>
        <w:tab/>
      </w:r>
      <w:r w:rsidRPr="00A41AC4">
        <w:rPr>
          <w:b/>
          <w:sz w:val="26"/>
          <w:szCs w:val="26"/>
        </w:rPr>
        <w:tab/>
        <w:t>CHƯƠNG TRÌNH MÔ ĐUN</w:t>
      </w:r>
    </w:p>
    <w:p w14:paraId="2B690DF5" w14:textId="5F2412DD" w:rsidR="00F7488C" w:rsidRPr="00A41AC4" w:rsidRDefault="002A2FCE" w:rsidP="00866688">
      <w:pPr>
        <w:pStyle w:val="Heading1"/>
        <w:spacing w:before="120" w:after="120"/>
        <w:jc w:val="left"/>
        <w:rPr>
          <w:rFonts w:ascii="Times New Roman" w:eastAsia="Times New Roman" w:hAnsi="Times New Roman" w:cs="Times New Roman"/>
          <w:sz w:val="26"/>
          <w:szCs w:val="26"/>
        </w:rPr>
      </w:pPr>
      <w:r w:rsidRPr="00A41AC4">
        <w:rPr>
          <w:rFonts w:ascii="Times New Roman" w:eastAsia="Times New Roman" w:hAnsi="Times New Roman" w:cs="Times New Roman"/>
          <w:b/>
          <w:sz w:val="26"/>
          <w:szCs w:val="26"/>
        </w:rPr>
        <w:t>Tên mô đun</w:t>
      </w:r>
      <w:r w:rsidRPr="00A41AC4">
        <w:rPr>
          <w:rFonts w:ascii="Times New Roman" w:eastAsia="Times New Roman" w:hAnsi="Times New Roman" w:cs="Times New Roman"/>
          <w:sz w:val="26"/>
          <w:szCs w:val="26"/>
        </w:rPr>
        <w:t xml:space="preserve">: </w:t>
      </w:r>
      <w:r w:rsidR="00167280" w:rsidRPr="00A41AC4">
        <w:rPr>
          <w:rFonts w:ascii="Times New Roman" w:eastAsia="Times New Roman" w:hAnsi="Times New Roman" w:cs="Times New Roman"/>
          <w:b/>
          <w:sz w:val="26"/>
          <w:szCs w:val="26"/>
        </w:rPr>
        <w:t xml:space="preserve">Sửa chữa </w:t>
      </w:r>
      <w:r w:rsidRPr="00A41AC4">
        <w:rPr>
          <w:rFonts w:ascii="Times New Roman" w:eastAsia="Times New Roman" w:hAnsi="Times New Roman" w:cs="Times New Roman"/>
          <w:b/>
          <w:sz w:val="26"/>
          <w:szCs w:val="26"/>
        </w:rPr>
        <w:t>thiết bị ngoại vi</w:t>
      </w:r>
    </w:p>
    <w:p w14:paraId="78492D24" w14:textId="77777777" w:rsidR="00F7488C" w:rsidRPr="00A41AC4" w:rsidRDefault="002A2FCE" w:rsidP="00866688">
      <w:pPr>
        <w:spacing w:before="120" w:after="120"/>
        <w:jc w:val="both"/>
        <w:rPr>
          <w:sz w:val="26"/>
          <w:szCs w:val="26"/>
        </w:rPr>
      </w:pPr>
      <w:r w:rsidRPr="00A41AC4">
        <w:rPr>
          <w:b/>
          <w:sz w:val="26"/>
          <w:szCs w:val="26"/>
        </w:rPr>
        <w:t>Mã số mô đun</w:t>
      </w:r>
      <w:r w:rsidRPr="00A41AC4">
        <w:rPr>
          <w:sz w:val="26"/>
          <w:szCs w:val="26"/>
        </w:rPr>
        <w:t xml:space="preserve">: </w:t>
      </w:r>
      <w:r w:rsidRPr="00A41AC4">
        <w:rPr>
          <w:b/>
          <w:sz w:val="26"/>
          <w:szCs w:val="26"/>
        </w:rPr>
        <w:t>MĐ 19</w:t>
      </w:r>
    </w:p>
    <w:p w14:paraId="732169D0" w14:textId="432AE95F" w:rsidR="001834EF" w:rsidRPr="00A41AC4" w:rsidRDefault="001834EF" w:rsidP="00866688">
      <w:pPr>
        <w:spacing w:before="120" w:after="120"/>
        <w:rPr>
          <w:lang w:val="es-ES"/>
        </w:rPr>
      </w:pPr>
      <w:r w:rsidRPr="00A41AC4">
        <w:rPr>
          <w:b/>
          <w:lang w:val="es-ES"/>
        </w:rPr>
        <w:t>Thời gian thực hiện mô đun:</w:t>
      </w:r>
      <w:r w:rsidRPr="00A41AC4">
        <w:rPr>
          <w:lang w:val="es-ES"/>
        </w:rPr>
        <w:t xml:space="preserve"> </w:t>
      </w:r>
      <w:r w:rsidRPr="002919A5">
        <w:rPr>
          <w:i/>
          <w:iCs/>
          <w:lang w:val="es-ES"/>
        </w:rPr>
        <w:t>105 giờ (Lý thuyết: 45 giờ; Thực hành,</w:t>
      </w:r>
      <w:r w:rsidR="0031521D" w:rsidRPr="002919A5">
        <w:rPr>
          <w:i/>
          <w:iCs/>
          <w:lang w:val="es-ES"/>
        </w:rPr>
        <w:t xml:space="preserve"> tích hợp</w:t>
      </w:r>
      <w:r w:rsidRPr="002919A5">
        <w:rPr>
          <w:i/>
          <w:iCs/>
          <w:lang w:val="es-ES"/>
        </w:rPr>
        <w:t xml:space="preserve"> thảo luận, bài tập: 55 giờ; Kiểm tra : 5 giờ )</w:t>
      </w:r>
    </w:p>
    <w:p w14:paraId="63E54E4A" w14:textId="77777777" w:rsidR="001834EF" w:rsidRPr="00A41AC4" w:rsidRDefault="001834EF" w:rsidP="00866688">
      <w:pPr>
        <w:spacing w:before="120" w:after="120"/>
        <w:rPr>
          <w:b/>
          <w:lang w:val="es-ES"/>
        </w:rPr>
      </w:pPr>
      <w:r w:rsidRPr="00A41AC4">
        <w:rPr>
          <w:b/>
          <w:lang w:val="es-ES"/>
        </w:rPr>
        <w:t xml:space="preserve">I.  Vị trí, tính chất của mô đun: </w:t>
      </w:r>
    </w:p>
    <w:p w14:paraId="6EF9654A" w14:textId="77777777" w:rsidR="001834EF" w:rsidRPr="00A41AC4" w:rsidRDefault="001834EF" w:rsidP="00866688">
      <w:pPr>
        <w:spacing w:before="120" w:after="120"/>
        <w:jc w:val="both"/>
        <w:rPr>
          <w:bCs/>
          <w:lang w:val="es-ES"/>
        </w:rPr>
      </w:pPr>
      <w:r w:rsidRPr="00A41AC4">
        <w:rPr>
          <w:bCs/>
          <w:lang w:val="es-ES"/>
        </w:rPr>
        <w:t xml:space="preserve">- Vị trí: </w:t>
      </w:r>
    </w:p>
    <w:p w14:paraId="70AFC41C" w14:textId="1EEBDC31" w:rsidR="001834EF" w:rsidRPr="00A41AC4" w:rsidRDefault="001834EF" w:rsidP="004D4956">
      <w:pPr>
        <w:numPr>
          <w:ilvl w:val="0"/>
          <w:numId w:val="111"/>
        </w:numPr>
        <w:tabs>
          <w:tab w:val="left" w:pos="810"/>
        </w:tabs>
        <w:spacing w:before="120" w:after="120"/>
        <w:ind w:left="810" w:hanging="270"/>
        <w:jc w:val="both"/>
        <w:rPr>
          <w:bCs/>
          <w:lang w:val="es-ES"/>
        </w:rPr>
      </w:pPr>
      <w:r w:rsidRPr="00A41AC4">
        <w:rPr>
          <w:bCs/>
          <w:lang w:val="es-ES"/>
        </w:rPr>
        <w:t xml:space="preserve">Mô đun được </w:t>
      </w:r>
      <w:r w:rsidR="009E173A">
        <w:rPr>
          <w:bCs/>
          <w:lang w:val="es-ES"/>
        </w:rPr>
        <w:t xml:space="preserve">bố trí </w:t>
      </w:r>
      <w:r w:rsidRPr="00A41AC4">
        <w:rPr>
          <w:bCs/>
          <w:lang w:val="es-ES"/>
        </w:rPr>
        <w:t>sau các môn học cơ sở ngành..</w:t>
      </w:r>
    </w:p>
    <w:p w14:paraId="22036CAC" w14:textId="77777777" w:rsidR="001834EF" w:rsidRPr="00A41AC4" w:rsidRDefault="001834EF" w:rsidP="004D4956">
      <w:pPr>
        <w:numPr>
          <w:ilvl w:val="0"/>
          <w:numId w:val="111"/>
        </w:numPr>
        <w:tabs>
          <w:tab w:val="left" w:pos="810"/>
        </w:tabs>
        <w:spacing w:before="120" w:after="120"/>
        <w:ind w:left="810" w:hanging="270"/>
        <w:jc w:val="both"/>
        <w:rPr>
          <w:bCs/>
          <w:lang w:val="es-ES"/>
        </w:rPr>
      </w:pPr>
      <w:r w:rsidRPr="00A41AC4">
        <w:rPr>
          <w:bCs/>
          <w:lang w:val="es-ES"/>
        </w:rPr>
        <w:t>Học song song các môn học/ mô đun đào tạo chuyên ngành</w:t>
      </w:r>
    </w:p>
    <w:p w14:paraId="786CB7C1" w14:textId="77777777" w:rsidR="001834EF" w:rsidRPr="00A41AC4" w:rsidRDefault="001834EF" w:rsidP="00866688">
      <w:pPr>
        <w:spacing w:before="120" w:after="120"/>
        <w:jc w:val="both"/>
        <w:rPr>
          <w:bCs/>
          <w:lang w:val="es-ES"/>
        </w:rPr>
      </w:pPr>
      <w:r w:rsidRPr="00A41AC4">
        <w:rPr>
          <w:bCs/>
          <w:lang w:val="es-ES"/>
        </w:rPr>
        <w:t xml:space="preserve">- Tính chất: </w:t>
      </w:r>
    </w:p>
    <w:p w14:paraId="7DD26CEF" w14:textId="77777777" w:rsidR="001834EF" w:rsidRPr="00A41AC4" w:rsidRDefault="001834EF" w:rsidP="004D4956">
      <w:pPr>
        <w:numPr>
          <w:ilvl w:val="0"/>
          <w:numId w:val="111"/>
        </w:numPr>
        <w:tabs>
          <w:tab w:val="left" w:pos="810"/>
        </w:tabs>
        <w:spacing w:before="120" w:after="120"/>
        <w:ind w:left="810" w:hanging="270"/>
        <w:jc w:val="both"/>
        <w:rPr>
          <w:bCs/>
          <w:lang w:val="es-ES"/>
        </w:rPr>
      </w:pPr>
      <w:r w:rsidRPr="00A41AC4">
        <w:rPr>
          <w:bCs/>
          <w:lang w:val="es-ES"/>
        </w:rPr>
        <w:t>Là mô đun chuyên ngành.</w:t>
      </w:r>
    </w:p>
    <w:p w14:paraId="0CA9F68D" w14:textId="77777777" w:rsidR="001834EF" w:rsidRPr="00A41AC4" w:rsidRDefault="001834EF" w:rsidP="004D4956">
      <w:pPr>
        <w:numPr>
          <w:ilvl w:val="0"/>
          <w:numId w:val="111"/>
        </w:numPr>
        <w:tabs>
          <w:tab w:val="left" w:pos="810"/>
        </w:tabs>
        <w:spacing w:before="120" w:after="120"/>
        <w:ind w:left="810" w:hanging="270"/>
        <w:jc w:val="both"/>
        <w:rPr>
          <w:bCs/>
          <w:lang w:val="es-ES"/>
        </w:rPr>
      </w:pPr>
      <w:r w:rsidRPr="00A41AC4">
        <w:rPr>
          <w:bCs/>
          <w:lang w:val="es-ES"/>
        </w:rPr>
        <w:t>Là mô đun bắt buộc</w:t>
      </w:r>
    </w:p>
    <w:p w14:paraId="6F643E16" w14:textId="6E725F51" w:rsidR="001834EF" w:rsidRPr="00A41AC4" w:rsidRDefault="001834EF" w:rsidP="00866688">
      <w:pPr>
        <w:spacing w:before="120" w:after="120"/>
        <w:rPr>
          <w:b/>
          <w:lang w:val="es-ES"/>
        </w:rPr>
      </w:pPr>
      <w:r w:rsidRPr="00A41AC4">
        <w:rPr>
          <w:b/>
          <w:lang w:val="es-ES"/>
        </w:rPr>
        <w:t xml:space="preserve">II.  </w:t>
      </w:r>
      <w:r w:rsidR="00AE044A">
        <w:rPr>
          <w:b/>
          <w:lang w:val="es-ES"/>
        </w:rPr>
        <w:t>Mục tiêu của bài</w:t>
      </w:r>
      <w:r w:rsidRPr="00A41AC4">
        <w:rPr>
          <w:b/>
          <w:lang w:val="es-ES"/>
        </w:rPr>
        <w:t xml:space="preserve"> mô đun: </w:t>
      </w:r>
    </w:p>
    <w:p w14:paraId="73AEBB0A" w14:textId="78BCD6E9" w:rsidR="001834EF" w:rsidRPr="00A41AC4" w:rsidRDefault="00601735" w:rsidP="004D4956">
      <w:pPr>
        <w:pStyle w:val="ListParagraph"/>
        <w:numPr>
          <w:ilvl w:val="0"/>
          <w:numId w:val="110"/>
        </w:numPr>
        <w:spacing w:before="120" w:after="120"/>
        <w:ind w:left="142" w:hanging="142"/>
        <w:rPr>
          <w:lang w:val="es-ES"/>
        </w:rPr>
      </w:pPr>
      <w:r>
        <w:rPr>
          <w:lang w:val="es-ES"/>
        </w:rPr>
        <w:t>Kiến thức</w:t>
      </w:r>
      <w:r w:rsidR="001834EF" w:rsidRPr="00A41AC4">
        <w:rPr>
          <w:lang w:val="es-ES"/>
        </w:rPr>
        <w:t xml:space="preserve"> :</w:t>
      </w:r>
    </w:p>
    <w:p w14:paraId="114A61F3" w14:textId="77777777" w:rsidR="001834EF" w:rsidRPr="00A41AC4" w:rsidRDefault="001834EF" w:rsidP="004D4956">
      <w:pPr>
        <w:numPr>
          <w:ilvl w:val="0"/>
          <w:numId w:val="114"/>
        </w:numPr>
        <w:tabs>
          <w:tab w:val="left" w:pos="270"/>
          <w:tab w:val="left" w:pos="851"/>
        </w:tabs>
        <w:spacing w:before="120" w:after="120"/>
        <w:ind w:left="567" w:firstLine="0"/>
        <w:jc w:val="both"/>
        <w:rPr>
          <w:lang w:val="es-ES" w:eastAsia="ko-KR"/>
        </w:rPr>
      </w:pPr>
      <w:r w:rsidRPr="00A41AC4">
        <w:rPr>
          <w:lang w:val="es-ES" w:eastAsia="ko-KR"/>
        </w:rPr>
        <w:t xml:space="preserve">Phân biệt được các loại máy in và các thiết bị ngoại vi. </w:t>
      </w:r>
    </w:p>
    <w:p w14:paraId="6D9C6FBB" w14:textId="77777777" w:rsidR="001834EF" w:rsidRPr="00A41AC4" w:rsidRDefault="001834EF" w:rsidP="004D4956">
      <w:pPr>
        <w:numPr>
          <w:ilvl w:val="0"/>
          <w:numId w:val="114"/>
        </w:numPr>
        <w:tabs>
          <w:tab w:val="left" w:pos="270"/>
          <w:tab w:val="left" w:pos="851"/>
        </w:tabs>
        <w:spacing w:before="120" w:after="120"/>
        <w:ind w:left="567" w:firstLine="0"/>
        <w:jc w:val="both"/>
        <w:rPr>
          <w:lang w:val="es-ES" w:eastAsia="ko-KR"/>
        </w:rPr>
      </w:pPr>
      <w:r w:rsidRPr="00A41AC4">
        <w:rPr>
          <w:lang w:val="es-ES" w:eastAsia="ko-KR"/>
        </w:rPr>
        <w:t xml:space="preserve">Trình bày được các nguyên tắc hoạt động của các loại máy in. </w:t>
      </w:r>
    </w:p>
    <w:p w14:paraId="25774B93" w14:textId="77777777" w:rsidR="001834EF" w:rsidRPr="00A41AC4" w:rsidRDefault="001834EF" w:rsidP="004D4956">
      <w:pPr>
        <w:numPr>
          <w:ilvl w:val="0"/>
          <w:numId w:val="114"/>
        </w:numPr>
        <w:tabs>
          <w:tab w:val="left" w:pos="270"/>
          <w:tab w:val="left" w:pos="851"/>
        </w:tabs>
        <w:spacing w:before="120" w:after="120"/>
        <w:ind w:left="567" w:firstLine="0"/>
        <w:jc w:val="both"/>
        <w:rPr>
          <w:lang w:val="es-ES" w:eastAsia="ko-KR"/>
        </w:rPr>
      </w:pPr>
      <w:r w:rsidRPr="00A41AC4">
        <w:rPr>
          <w:lang w:val="es-ES" w:eastAsia="ko-KR"/>
        </w:rPr>
        <w:t>Trình bày được các nguyên tắc hoạt động của thiết bị ngoại vi</w:t>
      </w:r>
    </w:p>
    <w:p w14:paraId="6C9B1CF1" w14:textId="29E57628" w:rsidR="001834EF" w:rsidRPr="00A41AC4" w:rsidRDefault="00601735" w:rsidP="004D4956">
      <w:pPr>
        <w:pStyle w:val="ListParagraph"/>
        <w:numPr>
          <w:ilvl w:val="0"/>
          <w:numId w:val="110"/>
        </w:numPr>
        <w:spacing w:before="120" w:after="120"/>
        <w:ind w:left="284" w:hanging="218"/>
        <w:rPr>
          <w:lang w:val="es-ES"/>
        </w:rPr>
      </w:pPr>
      <w:r>
        <w:rPr>
          <w:lang w:val="es-ES"/>
        </w:rPr>
        <w:t>Kỹ năng</w:t>
      </w:r>
      <w:r w:rsidR="001834EF" w:rsidRPr="00A41AC4">
        <w:rPr>
          <w:lang w:val="es-ES"/>
        </w:rPr>
        <w:t xml:space="preserve"> :</w:t>
      </w:r>
    </w:p>
    <w:p w14:paraId="15B241E3" w14:textId="77777777" w:rsidR="001834EF" w:rsidRPr="00A41AC4" w:rsidRDefault="001834EF" w:rsidP="004D4956">
      <w:pPr>
        <w:numPr>
          <w:ilvl w:val="0"/>
          <w:numId w:val="116"/>
        </w:numPr>
        <w:tabs>
          <w:tab w:val="left" w:pos="270"/>
          <w:tab w:val="left" w:pos="851"/>
        </w:tabs>
        <w:spacing w:before="120" w:after="120"/>
        <w:ind w:left="851" w:hanging="284"/>
        <w:jc w:val="both"/>
        <w:rPr>
          <w:lang w:val="es-ES" w:eastAsia="ko-KR"/>
        </w:rPr>
      </w:pPr>
      <w:r w:rsidRPr="00A41AC4">
        <w:rPr>
          <w:lang w:val="es-ES" w:eastAsia="ko-KR"/>
        </w:rPr>
        <w:t>Cẩn thận, nhẹ tay trong thao tác sửa chữa.</w:t>
      </w:r>
    </w:p>
    <w:p w14:paraId="72967083" w14:textId="77777777" w:rsidR="001834EF" w:rsidRPr="00A41AC4" w:rsidRDefault="001834EF" w:rsidP="004D4956">
      <w:pPr>
        <w:numPr>
          <w:ilvl w:val="0"/>
          <w:numId w:val="116"/>
        </w:numPr>
        <w:tabs>
          <w:tab w:val="left" w:pos="270"/>
          <w:tab w:val="left" w:pos="851"/>
        </w:tabs>
        <w:spacing w:before="120" w:after="120"/>
        <w:ind w:left="851" w:hanging="284"/>
        <w:jc w:val="both"/>
        <w:rPr>
          <w:lang w:val="es-ES" w:eastAsia="ko-KR"/>
        </w:rPr>
      </w:pPr>
      <w:r w:rsidRPr="00A41AC4">
        <w:rPr>
          <w:lang w:val="es-ES" w:eastAsia="ko-KR"/>
        </w:rPr>
        <w:t xml:space="preserve">Cài đặt được các loại máy in và các thiết bị ngoại vi. </w:t>
      </w:r>
    </w:p>
    <w:p w14:paraId="106743A2" w14:textId="77777777" w:rsidR="001834EF" w:rsidRPr="00A41AC4" w:rsidRDefault="001834EF" w:rsidP="004D4956">
      <w:pPr>
        <w:numPr>
          <w:ilvl w:val="0"/>
          <w:numId w:val="116"/>
        </w:numPr>
        <w:tabs>
          <w:tab w:val="left" w:pos="270"/>
          <w:tab w:val="left" w:pos="851"/>
        </w:tabs>
        <w:spacing w:before="120" w:after="120"/>
        <w:ind w:left="851" w:hanging="284"/>
        <w:jc w:val="both"/>
        <w:rPr>
          <w:lang w:val="es-ES" w:eastAsia="ko-KR"/>
        </w:rPr>
      </w:pPr>
      <w:r w:rsidRPr="00A41AC4">
        <w:rPr>
          <w:lang w:val="es-ES" w:eastAsia="ko-KR"/>
        </w:rPr>
        <w:t xml:space="preserve">Xác định thay thế chính xác các linh kiện hư hỏng của máy in và thiết bị ngoại vi. </w:t>
      </w:r>
    </w:p>
    <w:p w14:paraId="649A6302" w14:textId="77777777" w:rsidR="001834EF" w:rsidRPr="00A41AC4" w:rsidRDefault="001834EF" w:rsidP="004D4956">
      <w:pPr>
        <w:numPr>
          <w:ilvl w:val="0"/>
          <w:numId w:val="116"/>
        </w:numPr>
        <w:tabs>
          <w:tab w:val="left" w:pos="270"/>
          <w:tab w:val="left" w:pos="851"/>
        </w:tabs>
        <w:spacing w:before="120" w:after="120"/>
        <w:ind w:left="851" w:hanging="284"/>
        <w:jc w:val="both"/>
        <w:rPr>
          <w:lang w:val="es-ES" w:eastAsia="ko-KR"/>
        </w:rPr>
      </w:pPr>
      <w:r w:rsidRPr="00A41AC4">
        <w:rPr>
          <w:lang w:val="es-ES" w:eastAsia="ko-KR"/>
        </w:rPr>
        <w:t xml:space="preserve">Sửa chữa các hư hỏng thường gặp của các loại máy in. </w:t>
      </w:r>
    </w:p>
    <w:p w14:paraId="11D536AB" w14:textId="3E8E121B" w:rsidR="001834EF" w:rsidRPr="00A41AC4" w:rsidRDefault="00601735" w:rsidP="004D4956">
      <w:pPr>
        <w:pStyle w:val="ListParagraph"/>
        <w:numPr>
          <w:ilvl w:val="0"/>
          <w:numId w:val="110"/>
        </w:numPr>
        <w:spacing w:before="120" w:after="120"/>
        <w:ind w:left="284" w:hanging="218"/>
        <w:rPr>
          <w:lang w:val="es-ES"/>
        </w:rPr>
      </w:pPr>
      <w:r>
        <w:rPr>
          <w:lang w:val="es-ES"/>
        </w:rPr>
        <w:t>Năng lực</w:t>
      </w:r>
      <w:r w:rsidR="001834EF" w:rsidRPr="00A41AC4">
        <w:rPr>
          <w:lang w:val="es-ES"/>
        </w:rPr>
        <w:t xml:space="preserve"> tự chủ và trách nhiệm : </w:t>
      </w:r>
    </w:p>
    <w:p w14:paraId="3B9F0A06" w14:textId="77777777" w:rsidR="001834EF" w:rsidRPr="00A41AC4" w:rsidRDefault="001834EF" w:rsidP="004D4956">
      <w:pPr>
        <w:numPr>
          <w:ilvl w:val="0"/>
          <w:numId w:val="115"/>
        </w:numPr>
        <w:tabs>
          <w:tab w:val="left" w:pos="270"/>
          <w:tab w:val="left" w:pos="851"/>
        </w:tabs>
        <w:spacing w:before="120" w:after="120"/>
        <w:ind w:left="567" w:firstLine="0"/>
        <w:jc w:val="both"/>
        <w:rPr>
          <w:lang w:val="es-ES" w:eastAsia="ko-KR"/>
        </w:rPr>
      </w:pPr>
      <w:r w:rsidRPr="00A41AC4">
        <w:rPr>
          <w:lang w:val="es-ES" w:eastAsia="ko-KR"/>
        </w:rPr>
        <w:t xml:space="preserve">Bảo dưỡng sửa chữa  được hư hỏng chuột, bàn phím. </w:t>
      </w:r>
    </w:p>
    <w:p w14:paraId="5F506218" w14:textId="77777777" w:rsidR="001834EF" w:rsidRPr="00A41AC4" w:rsidRDefault="001834EF" w:rsidP="004D4956">
      <w:pPr>
        <w:numPr>
          <w:ilvl w:val="0"/>
          <w:numId w:val="115"/>
        </w:numPr>
        <w:tabs>
          <w:tab w:val="left" w:pos="270"/>
          <w:tab w:val="left" w:pos="851"/>
        </w:tabs>
        <w:spacing w:before="120" w:after="120"/>
        <w:ind w:left="567" w:firstLine="0"/>
        <w:jc w:val="both"/>
        <w:rPr>
          <w:lang w:val="es-ES" w:eastAsia="ko-KR"/>
        </w:rPr>
      </w:pPr>
      <w:r w:rsidRPr="00A41AC4">
        <w:rPr>
          <w:lang w:val="es-ES" w:eastAsia="ko-KR"/>
        </w:rPr>
        <w:t xml:space="preserve">Bảo dưỡng sửa chữa thay thế Moderm. </w:t>
      </w:r>
    </w:p>
    <w:p w14:paraId="29D00B5C" w14:textId="77777777" w:rsidR="001834EF" w:rsidRPr="00A41AC4" w:rsidRDefault="001834EF" w:rsidP="004D4956">
      <w:pPr>
        <w:numPr>
          <w:ilvl w:val="0"/>
          <w:numId w:val="115"/>
        </w:numPr>
        <w:tabs>
          <w:tab w:val="left" w:pos="270"/>
          <w:tab w:val="left" w:pos="851"/>
        </w:tabs>
        <w:spacing w:before="120" w:after="120"/>
        <w:ind w:left="567" w:firstLine="0"/>
        <w:jc w:val="both"/>
        <w:rPr>
          <w:lang w:val="es-ES" w:eastAsia="ko-KR"/>
        </w:rPr>
      </w:pPr>
      <w:r w:rsidRPr="00A41AC4">
        <w:rPr>
          <w:lang w:val="es-ES" w:eastAsia="ko-KR"/>
        </w:rPr>
        <w:t xml:space="preserve">Bảo dưỡng sửa chữa được máy scanner. </w:t>
      </w:r>
    </w:p>
    <w:p w14:paraId="2D509DB1" w14:textId="77777777" w:rsidR="001834EF" w:rsidRPr="00A41AC4" w:rsidRDefault="001834EF" w:rsidP="004D4956">
      <w:pPr>
        <w:numPr>
          <w:ilvl w:val="0"/>
          <w:numId w:val="115"/>
        </w:numPr>
        <w:tabs>
          <w:tab w:val="left" w:pos="270"/>
          <w:tab w:val="left" w:pos="851"/>
        </w:tabs>
        <w:spacing w:before="120" w:after="120"/>
        <w:ind w:left="567" w:firstLine="0"/>
        <w:jc w:val="both"/>
        <w:rPr>
          <w:lang w:val="es-ES" w:eastAsia="ko-KR"/>
        </w:rPr>
      </w:pPr>
      <w:r w:rsidRPr="00A41AC4">
        <w:rPr>
          <w:lang w:val="es-ES" w:eastAsia="ko-KR"/>
        </w:rPr>
        <w:t xml:space="preserve">Bảo dưỡng sửa chữa được hệ thống khuếch đại, loa. </w:t>
      </w:r>
    </w:p>
    <w:p w14:paraId="08BE5DE7" w14:textId="77777777" w:rsidR="001834EF" w:rsidRPr="00A41AC4" w:rsidRDefault="001834EF" w:rsidP="00866688">
      <w:pPr>
        <w:tabs>
          <w:tab w:val="left" w:pos="270"/>
          <w:tab w:val="left" w:pos="851"/>
        </w:tabs>
        <w:spacing w:before="120" w:after="120"/>
        <w:ind w:left="567"/>
        <w:jc w:val="both"/>
        <w:rPr>
          <w:lang w:val="es-ES" w:eastAsia="ko-KR"/>
        </w:rPr>
      </w:pPr>
      <w:r w:rsidRPr="00A41AC4">
        <w:rPr>
          <w:lang w:val="es-ES" w:eastAsia="ko-KR"/>
        </w:rPr>
        <w:t xml:space="preserve"> + Hỗ trợ, nghiêm túc trong học tập.</w:t>
      </w:r>
    </w:p>
    <w:p w14:paraId="0A252F27" w14:textId="77777777" w:rsidR="001834EF" w:rsidRPr="00A41AC4" w:rsidRDefault="001834EF" w:rsidP="00866688">
      <w:pPr>
        <w:spacing w:before="120" w:after="120"/>
        <w:jc w:val="both"/>
        <w:rPr>
          <w:b/>
          <w:lang w:val="es-ES"/>
        </w:rPr>
      </w:pPr>
      <w:r w:rsidRPr="00A41AC4">
        <w:rPr>
          <w:b/>
          <w:lang w:val="es-ES"/>
        </w:rPr>
        <w:t xml:space="preserve">III.  Nội dung mô đun: </w:t>
      </w:r>
    </w:p>
    <w:p w14:paraId="4F8EA28A" w14:textId="791DB185" w:rsidR="001834EF" w:rsidRPr="00A41AC4" w:rsidRDefault="001834EF" w:rsidP="00866688">
      <w:pPr>
        <w:spacing w:before="120" w:after="120"/>
        <w:jc w:val="both"/>
        <w:rPr>
          <w:bCs/>
          <w:lang w:val="es-ES"/>
        </w:rPr>
      </w:pPr>
      <w:r w:rsidRPr="00A41AC4">
        <w:rPr>
          <w:bCs/>
          <w:lang w:val="es-ES"/>
        </w:rPr>
        <w:t xml:space="preserve">1.Nội dung tổng quát và phân </w:t>
      </w:r>
      <w:r w:rsidR="00BF2822">
        <w:rPr>
          <w:bCs/>
          <w:lang w:val="es-ES"/>
        </w:rPr>
        <w:t>bổ</w:t>
      </w:r>
      <w:r w:rsidRPr="00A41AC4">
        <w:rPr>
          <w:bCs/>
          <w:lang w:val="es-ES"/>
        </w:rPr>
        <w:t xml:space="preserve"> thời gian: </w:t>
      </w:r>
    </w:p>
    <w:tbl>
      <w:tblPr>
        <w:tblpPr w:leftFromText="180" w:rightFromText="180" w:bottomFromText="200" w:vertAnchor="text" w:horzAnchor="margin" w:tblpXSpec="center" w:tblpY="170"/>
        <w:tblW w:w="9180" w:type="dxa"/>
        <w:tblLook w:val="04A0" w:firstRow="1" w:lastRow="0" w:firstColumn="1" w:lastColumn="0" w:noHBand="0" w:noVBand="1"/>
      </w:tblPr>
      <w:tblGrid>
        <w:gridCol w:w="839"/>
        <w:gridCol w:w="4324"/>
        <w:gridCol w:w="862"/>
        <w:gridCol w:w="991"/>
        <w:gridCol w:w="1337"/>
        <w:gridCol w:w="827"/>
      </w:tblGrid>
      <w:tr w:rsidR="001834EF" w:rsidRPr="00A41AC4" w14:paraId="39997E56" w14:textId="77777777" w:rsidTr="00EA2AA3">
        <w:trPr>
          <w:cantSplit/>
          <w:trHeight w:val="536"/>
        </w:trPr>
        <w:tc>
          <w:tcPr>
            <w:tcW w:w="839" w:type="dxa"/>
            <w:vMerge w:val="restart"/>
            <w:tcBorders>
              <w:top w:val="single" w:sz="4" w:space="0" w:color="auto"/>
              <w:left w:val="single" w:sz="4" w:space="0" w:color="auto"/>
              <w:right w:val="single" w:sz="4" w:space="0" w:color="auto"/>
            </w:tcBorders>
          </w:tcPr>
          <w:p w14:paraId="2DFE6AE4" w14:textId="77777777" w:rsidR="001834EF" w:rsidRPr="00BF2822" w:rsidRDefault="001834EF" w:rsidP="00866688">
            <w:pPr>
              <w:spacing w:before="120" w:after="120"/>
              <w:jc w:val="center"/>
              <w:rPr>
                <w:b/>
                <w:sz w:val="26"/>
                <w:szCs w:val="26"/>
                <w:lang w:val="es-ES"/>
              </w:rPr>
            </w:pPr>
          </w:p>
          <w:p w14:paraId="14576FBE" w14:textId="77777777" w:rsidR="001834EF" w:rsidRPr="00BF2822" w:rsidRDefault="001834EF" w:rsidP="00866688">
            <w:pPr>
              <w:spacing w:before="120" w:after="120"/>
              <w:jc w:val="center"/>
              <w:rPr>
                <w:b/>
                <w:sz w:val="26"/>
                <w:szCs w:val="26"/>
              </w:rPr>
            </w:pPr>
            <w:r w:rsidRPr="00BF2822">
              <w:rPr>
                <w:b/>
                <w:sz w:val="26"/>
                <w:szCs w:val="26"/>
              </w:rPr>
              <w:lastRenderedPageBreak/>
              <w:t>Số</w:t>
            </w:r>
          </w:p>
          <w:p w14:paraId="7966875D" w14:textId="77777777" w:rsidR="001834EF" w:rsidRPr="00BF2822" w:rsidRDefault="001834EF" w:rsidP="00866688">
            <w:pPr>
              <w:spacing w:before="120" w:after="120"/>
              <w:jc w:val="center"/>
              <w:rPr>
                <w:b/>
                <w:sz w:val="26"/>
                <w:szCs w:val="26"/>
              </w:rPr>
            </w:pPr>
            <w:r w:rsidRPr="00BF2822">
              <w:rPr>
                <w:b/>
                <w:sz w:val="26"/>
                <w:szCs w:val="26"/>
              </w:rPr>
              <w:t>TT</w:t>
            </w:r>
          </w:p>
        </w:tc>
        <w:tc>
          <w:tcPr>
            <w:tcW w:w="4324" w:type="dxa"/>
            <w:vMerge w:val="restart"/>
            <w:tcBorders>
              <w:top w:val="single" w:sz="4" w:space="0" w:color="auto"/>
              <w:left w:val="single" w:sz="4" w:space="0" w:color="auto"/>
              <w:bottom w:val="single" w:sz="4" w:space="0" w:color="auto"/>
              <w:right w:val="single" w:sz="4" w:space="0" w:color="auto"/>
            </w:tcBorders>
            <w:vAlign w:val="center"/>
            <w:hideMark/>
          </w:tcPr>
          <w:p w14:paraId="6D63F597" w14:textId="77777777" w:rsidR="001834EF" w:rsidRPr="00BF2822" w:rsidRDefault="001834EF" w:rsidP="00866688">
            <w:pPr>
              <w:spacing w:before="120" w:after="120"/>
              <w:jc w:val="center"/>
              <w:rPr>
                <w:b/>
                <w:sz w:val="26"/>
                <w:szCs w:val="26"/>
              </w:rPr>
            </w:pPr>
            <w:r w:rsidRPr="00BF2822">
              <w:rPr>
                <w:b/>
                <w:sz w:val="26"/>
                <w:szCs w:val="26"/>
              </w:rPr>
              <w:lastRenderedPageBreak/>
              <w:t>Tên các bài trong mô đun</w:t>
            </w:r>
          </w:p>
        </w:tc>
        <w:tc>
          <w:tcPr>
            <w:tcW w:w="4017" w:type="dxa"/>
            <w:gridSpan w:val="4"/>
            <w:tcBorders>
              <w:top w:val="single" w:sz="4" w:space="0" w:color="auto"/>
              <w:left w:val="single" w:sz="4" w:space="0" w:color="auto"/>
              <w:bottom w:val="single" w:sz="4" w:space="0" w:color="auto"/>
              <w:right w:val="single" w:sz="4" w:space="0" w:color="auto"/>
            </w:tcBorders>
            <w:hideMark/>
          </w:tcPr>
          <w:p w14:paraId="2ED196F8" w14:textId="77777777" w:rsidR="001834EF" w:rsidRPr="00BF2822" w:rsidRDefault="001834EF" w:rsidP="00866688">
            <w:pPr>
              <w:spacing w:before="120" w:after="120"/>
              <w:jc w:val="center"/>
              <w:rPr>
                <w:b/>
                <w:sz w:val="26"/>
                <w:szCs w:val="26"/>
              </w:rPr>
            </w:pPr>
            <w:r w:rsidRPr="00BF2822">
              <w:rPr>
                <w:b/>
                <w:sz w:val="26"/>
                <w:szCs w:val="26"/>
              </w:rPr>
              <w:t>Thời gian (giờ)</w:t>
            </w:r>
          </w:p>
        </w:tc>
      </w:tr>
      <w:tr w:rsidR="001834EF" w:rsidRPr="00A41AC4" w14:paraId="1E302AB4" w14:textId="77777777" w:rsidTr="00EA2AA3">
        <w:trPr>
          <w:cantSplit/>
          <w:trHeight w:val="536"/>
        </w:trPr>
        <w:tc>
          <w:tcPr>
            <w:tcW w:w="839" w:type="dxa"/>
            <w:vMerge/>
            <w:tcBorders>
              <w:left w:val="single" w:sz="4" w:space="0" w:color="auto"/>
              <w:bottom w:val="single" w:sz="4" w:space="0" w:color="auto"/>
              <w:right w:val="single" w:sz="4" w:space="0" w:color="auto"/>
            </w:tcBorders>
          </w:tcPr>
          <w:p w14:paraId="509085B4" w14:textId="77777777" w:rsidR="001834EF" w:rsidRPr="00BF2822" w:rsidRDefault="001834EF" w:rsidP="00866688">
            <w:pPr>
              <w:spacing w:before="120" w:after="120"/>
              <w:rPr>
                <w:b/>
                <w:sz w:val="26"/>
                <w:szCs w:val="26"/>
              </w:rPr>
            </w:pPr>
          </w:p>
        </w:tc>
        <w:tc>
          <w:tcPr>
            <w:tcW w:w="4324" w:type="dxa"/>
            <w:vMerge/>
            <w:tcBorders>
              <w:top w:val="single" w:sz="4" w:space="0" w:color="auto"/>
              <w:left w:val="single" w:sz="4" w:space="0" w:color="auto"/>
              <w:bottom w:val="single" w:sz="4" w:space="0" w:color="auto"/>
              <w:right w:val="single" w:sz="4" w:space="0" w:color="auto"/>
            </w:tcBorders>
            <w:vAlign w:val="center"/>
            <w:hideMark/>
          </w:tcPr>
          <w:p w14:paraId="536629C6" w14:textId="77777777" w:rsidR="001834EF" w:rsidRPr="00BF2822" w:rsidRDefault="001834EF" w:rsidP="00866688">
            <w:pPr>
              <w:spacing w:before="120" w:after="120"/>
              <w:rPr>
                <w:b/>
                <w:sz w:val="26"/>
                <w:szCs w:val="26"/>
              </w:rPr>
            </w:pPr>
          </w:p>
        </w:tc>
        <w:tc>
          <w:tcPr>
            <w:tcW w:w="862" w:type="dxa"/>
            <w:tcBorders>
              <w:top w:val="single" w:sz="4" w:space="0" w:color="auto"/>
              <w:left w:val="single" w:sz="4" w:space="0" w:color="auto"/>
              <w:bottom w:val="single" w:sz="4" w:space="0" w:color="auto"/>
              <w:right w:val="single" w:sz="4" w:space="0" w:color="auto"/>
            </w:tcBorders>
            <w:vAlign w:val="center"/>
            <w:hideMark/>
          </w:tcPr>
          <w:p w14:paraId="115D738A" w14:textId="77777777" w:rsidR="001834EF" w:rsidRPr="00BF2822" w:rsidRDefault="001834EF" w:rsidP="00866688">
            <w:pPr>
              <w:spacing w:before="120" w:after="120"/>
              <w:ind w:left="-43" w:right="-44"/>
              <w:jc w:val="center"/>
              <w:rPr>
                <w:b/>
                <w:sz w:val="26"/>
                <w:szCs w:val="26"/>
              </w:rPr>
            </w:pPr>
            <w:r w:rsidRPr="00BF2822">
              <w:rPr>
                <w:b/>
                <w:sz w:val="26"/>
                <w:szCs w:val="26"/>
              </w:rPr>
              <w:t>Tổng số</w:t>
            </w:r>
          </w:p>
        </w:tc>
        <w:tc>
          <w:tcPr>
            <w:tcW w:w="991" w:type="dxa"/>
            <w:tcBorders>
              <w:top w:val="single" w:sz="4" w:space="0" w:color="auto"/>
              <w:left w:val="single" w:sz="4" w:space="0" w:color="auto"/>
              <w:bottom w:val="single" w:sz="4" w:space="0" w:color="auto"/>
              <w:right w:val="single" w:sz="4" w:space="0" w:color="auto"/>
            </w:tcBorders>
            <w:vAlign w:val="center"/>
            <w:hideMark/>
          </w:tcPr>
          <w:p w14:paraId="49262A1B" w14:textId="77777777" w:rsidR="001834EF" w:rsidRPr="00BF2822" w:rsidRDefault="001834EF" w:rsidP="00866688">
            <w:pPr>
              <w:spacing w:before="120" w:after="120"/>
              <w:ind w:left="-43" w:right="-44"/>
              <w:jc w:val="center"/>
              <w:rPr>
                <w:b/>
                <w:sz w:val="26"/>
                <w:szCs w:val="26"/>
              </w:rPr>
            </w:pPr>
            <w:r w:rsidRPr="00BF2822">
              <w:rPr>
                <w:b/>
                <w:sz w:val="26"/>
                <w:szCs w:val="26"/>
              </w:rPr>
              <w:t>Lý thuyết</w:t>
            </w:r>
          </w:p>
        </w:tc>
        <w:tc>
          <w:tcPr>
            <w:tcW w:w="1337" w:type="dxa"/>
            <w:tcBorders>
              <w:top w:val="single" w:sz="4" w:space="0" w:color="auto"/>
              <w:left w:val="single" w:sz="4" w:space="0" w:color="auto"/>
              <w:bottom w:val="single" w:sz="4" w:space="0" w:color="auto"/>
              <w:right w:val="single" w:sz="4" w:space="0" w:color="auto"/>
            </w:tcBorders>
            <w:vAlign w:val="center"/>
            <w:hideMark/>
          </w:tcPr>
          <w:p w14:paraId="582A37C2" w14:textId="77777777" w:rsidR="001834EF" w:rsidRPr="00BF2822" w:rsidRDefault="001834EF" w:rsidP="00866688">
            <w:pPr>
              <w:spacing w:before="120" w:after="120"/>
              <w:ind w:left="-43" w:right="-44"/>
              <w:jc w:val="center"/>
              <w:rPr>
                <w:b/>
                <w:sz w:val="26"/>
                <w:szCs w:val="26"/>
              </w:rPr>
            </w:pPr>
            <w:r w:rsidRPr="00BF2822">
              <w:rPr>
                <w:b/>
                <w:sz w:val="26"/>
                <w:szCs w:val="26"/>
              </w:rPr>
              <w:t>Thực hành, thảo luận, bài tập</w:t>
            </w:r>
          </w:p>
        </w:tc>
        <w:tc>
          <w:tcPr>
            <w:tcW w:w="827" w:type="dxa"/>
            <w:tcBorders>
              <w:top w:val="single" w:sz="4" w:space="0" w:color="auto"/>
              <w:left w:val="single" w:sz="4" w:space="0" w:color="auto"/>
              <w:bottom w:val="single" w:sz="4" w:space="0" w:color="auto"/>
              <w:right w:val="single" w:sz="4" w:space="0" w:color="auto"/>
            </w:tcBorders>
            <w:vAlign w:val="center"/>
            <w:hideMark/>
          </w:tcPr>
          <w:p w14:paraId="66A9E12B" w14:textId="77777777" w:rsidR="001834EF" w:rsidRPr="00BF2822" w:rsidRDefault="001834EF" w:rsidP="00866688">
            <w:pPr>
              <w:spacing w:before="120" w:after="120"/>
              <w:ind w:left="-43" w:right="-44"/>
              <w:jc w:val="center"/>
              <w:rPr>
                <w:b/>
                <w:sz w:val="26"/>
                <w:szCs w:val="26"/>
              </w:rPr>
            </w:pPr>
            <w:r w:rsidRPr="00BF2822">
              <w:rPr>
                <w:b/>
                <w:sz w:val="26"/>
                <w:szCs w:val="26"/>
              </w:rPr>
              <w:t>Kiểm tra</w:t>
            </w:r>
          </w:p>
        </w:tc>
      </w:tr>
      <w:tr w:rsidR="001834EF" w:rsidRPr="00A41AC4" w14:paraId="08E3B75E" w14:textId="77777777" w:rsidTr="00EA2AA3">
        <w:trPr>
          <w:cantSplit/>
          <w:trHeight w:val="490"/>
        </w:trPr>
        <w:tc>
          <w:tcPr>
            <w:tcW w:w="839" w:type="dxa"/>
            <w:vMerge w:val="restart"/>
            <w:tcBorders>
              <w:top w:val="single" w:sz="4" w:space="0" w:color="auto"/>
              <w:left w:val="single" w:sz="4" w:space="0" w:color="auto"/>
              <w:bottom w:val="single" w:sz="4" w:space="0" w:color="auto"/>
              <w:right w:val="single" w:sz="4" w:space="0" w:color="auto"/>
            </w:tcBorders>
          </w:tcPr>
          <w:p w14:paraId="38E30D70" w14:textId="77777777" w:rsidR="001834EF" w:rsidRPr="00BF2822" w:rsidRDefault="001834EF" w:rsidP="00866688">
            <w:pPr>
              <w:spacing w:before="120" w:after="120"/>
              <w:jc w:val="both"/>
              <w:rPr>
                <w:b/>
                <w:sz w:val="26"/>
                <w:szCs w:val="26"/>
              </w:rPr>
            </w:pPr>
            <w:r w:rsidRPr="00BF2822">
              <w:rPr>
                <w:b/>
                <w:sz w:val="26"/>
                <w:szCs w:val="26"/>
              </w:rPr>
              <w:t>1</w:t>
            </w:r>
          </w:p>
          <w:p w14:paraId="7987578D" w14:textId="77777777" w:rsidR="001834EF" w:rsidRPr="00BF2822" w:rsidRDefault="001834EF" w:rsidP="00866688">
            <w:pPr>
              <w:spacing w:before="120" w:after="120"/>
              <w:rPr>
                <w:sz w:val="26"/>
                <w:szCs w:val="26"/>
              </w:rPr>
            </w:pPr>
          </w:p>
          <w:p w14:paraId="5836C291" w14:textId="77777777" w:rsidR="001834EF" w:rsidRPr="00BF2822" w:rsidRDefault="001834EF" w:rsidP="00866688">
            <w:pPr>
              <w:spacing w:before="120" w:after="120"/>
              <w:rPr>
                <w:sz w:val="26"/>
                <w:szCs w:val="26"/>
              </w:rPr>
            </w:pPr>
          </w:p>
          <w:p w14:paraId="47D328BD" w14:textId="77777777" w:rsidR="001834EF" w:rsidRPr="00BF2822" w:rsidRDefault="001834EF" w:rsidP="00866688">
            <w:pPr>
              <w:spacing w:before="120" w:after="120"/>
              <w:rPr>
                <w:sz w:val="26"/>
                <w:szCs w:val="26"/>
              </w:rPr>
            </w:pPr>
          </w:p>
          <w:p w14:paraId="0ACEC25D" w14:textId="77777777" w:rsidR="001834EF" w:rsidRPr="00BF2822" w:rsidRDefault="001834EF" w:rsidP="00866688">
            <w:pPr>
              <w:spacing w:before="120" w:after="120"/>
              <w:rPr>
                <w:b/>
                <w:sz w:val="26"/>
                <w:szCs w:val="26"/>
              </w:rPr>
            </w:pPr>
          </w:p>
          <w:p w14:paraId="39032C3F" w14:textId="77777777" w:rsidR="001834EF" w:rsidRPr="00BF2822" w:rsidRDefault="001834EF" w:rsidP="00866688">
            <w:pPr>
              <w:spacing w:before="120" w:after="120"/>
              <w:rPr>
                <w:b/>
                <w:sz w:val="26"/>
                <w:szCs w:val="26"/>
              </w:rPr>
            </w:pPr>
          </w:p>
          <w:p w14:paraId="49C54B25" w14:textId="77777777" w:rsidR="001834EF" w:rsidRPr="00BF2822" w:rsidRDefault="001834EF" w:rsidP="00866688">
            <w:pPr>
              <w:spacing w:before="120" w:after="120"/>
              <w:rPr>
                <w:b/>
                <w:sz w:val="26"/>
                <w:szCs w:val="26"/>
              </w:rPr>
            </w:pPr>
          </w:p>
          <w:p w14:paraId="30E0B79D" w14:textId="77777777" w:rsidR="001834EF" w:rsidRPr="00BF2822" w:rsidRDefault="001834EF" w:rsidP="00866688">
            <w:pPr>
              <w:spacing w:before="120" w:after="120"/>
              <w:rPr>
                <w:b/>
                <w:sz w:val="26"/>
                <w:szCs w:val="26"/>
              </w:rPr>
            </w:pPr>
          </w:p>
          <w:p w14:paraId="37F0CE76" w14:textId="77777777" w:rsidR="001834EF" w:rsidRPr="00BF2822" w:rsidRDefault="001834EF" w:rsidP="00866688">
            <w:pPr>
              <w:spacing w:before="120" w:after="120"/>
              <w:rPr>
                <w:b/>
                <w:sz w:val="26"/>
                <w:szCs w:val="26"/>
              </w:rPr>
            </w:pPr>
          </w:p>
          <w:p w14:paraId="2C2D6933" w14:textId="77777777" w:rsidR="001834EF" w:rsidRPr="00BF2822" w:rsidRDefault="001834EF" w:rsidP="00866688">
            <w:pPr>
              <w:spacing w:before="120" w:after="120"/>
              <w:rPr>
                <w:b/>
                <w:sz w:val="26"/>
                <w:szCs w:val="26"/>
              </w:rPr>
            </w:pPr>
          </w:p>
          <w:p w14:paraId="65298551" w14:textId="77777777" w:rsidR="001834EF" w:rsidRPr="00BF2822" w:rsidRDefault="001834EF" w:rsidP="00866688">
            <w:pPr>
              <w:spacing w:before="120" w:after="120"/>
              <w:rPr>
                <w:b/>
                <w:sz w:val="26"/>
                <w:szCs w:val="26"/>
              </w:rPr>
            </w:pPr>
          </w:p>
          <w:p w14:paraId="04EC72AF" w14:textId="77777777" w:rsidR="001834EF" w:rsidRPr="00BF2822" w:rsidRDefault="001834EF" w:rsidP="00866688">
            <w:pPr>
              <w:spacing w:before="120" w:after="120"/>
              <w:rPr>
                <w:b/>
                <w:sz w:val="26"/>
                <w:szCs w:val="26"/>
              </w:rPr>
            </w:pPr>
          </w:p>
          <w:p w14:paraId="7DF85985" w14:textId="77777777" w:rsidR="001834EF" w:rsidRPr="00BF2822" w:rsidRDefault="001834EF" w:rsidP="00866688">
            <w:pPr>
              <w:spacing w:before="120" w:after="120"/>
              <w:rPr>
                <w:b/>
                <w:sz w:val="26"/>
                <w:szCs w:val="26"/>
              </w:rPr>
            </w:pPr>
          </w:p>
          <w:p w14:paraId="3B8F3B21" w14:textId="77777777" w:rsidR="001834EF" w:rsidRPr="00BF2822" w:rsidRDefault="001834EF" w:rsidP="00866688">
            <w:pPr>
              <w:spacing w:before="120" w:after="120"/>
              <w:rPr>
                <w:b/>
                <w:sz w:val="26"/>
                <w:szCs w:val="26"/>
              </w:rPr>
            </w:pPr>
          </w:p>
          <w:p w14:paraId="00DC258D" w14:textId="77777777" w:rsidR="001834EF" w:rsidRPr="00BF2822" w:rsidRDefault="001834EF" w:rsidP="00866688">
            <w:pPr>
              <w:spacing w:before="120" w:after="120"/>
              <w:rPr>
                <w:b/>
                <w:sz w:val="26"/>
                <w:szCs w:val="26"/>
              </w:rPr>
            </w:pPr>
          </w:p>
          <w:p w14:paraId="18994D6B" w14:textId="77777777" w:rsidR="001834EF" w:rsidRPr="00BF2822" w:rsidRDefault="001834EF" w:rsidP="00866688">
            <w:pPr>
              <w:spacing w:before="120" w:after="120"/>
              <w:rPr>
                <w:b/>
                <w:sz w:val="26"/>
                <w:szCs w:val="26"/>
              </w:rPr>
            </w:pPr>
          </w:p>
          <w:p w14:paraId="4C3BC861" w14:textId="77777777" w:rsidR="001834EF" w:rsidRPr="00BF2822" w:rsidRDefault="001834EF" w:rsidP="00866688">
            <w:pPr>
              <w:spacing w:before="120" w:after="120"/>
              <w:rPr>
                <w:b/>
                <w:sz w:val="26"/>
                <w:szCs w:val="26"/>
              </w:rPr>
            </w:pPr>
          </w:p>
          <w:p w14:paraId="2C8313A8" w14:textId="77777777" w:rsidR="001834EF" w:rsidRPr="00BF2822" w:rsidRDefault="001834EF" w:rsidP="00866688">
            <w:pPr>
              <w:spacing w:before="120" w:after="120"/>
              <w:rPr>
                <w:b/>
                <w:sz w:val="26"/>
                <w:szCs w:val="26"/>
              </w:rPr>
            </w:pPr>
          </w:p>
          <w:p w14:paraId="3B95F118" w14:textId="77777777" w:rsidR="001834EF" w:rsidRPr="00BF2822" w:rsidRDefault="001834EF" w:rsidP="00866688">
            <w:pPr>
              <w:spacing w:before="120" w:after="120"/>
              <w:rPr>
                <w:b/>
                <w:sz w:val="26"/>
                <w:szCs w:val="26"/>
              </w:rPr>
            </w:pPr>
          </w:p>
          <w:p w14:paraId="024EF020" w14:textId="77777777" w:rsidR="001834EF" w:rsidRPr="00BF2822" w:rsidRDefault="001834EF" w:rsidP="00866688">
            <w:pPr>
              <w:spacing w:before="120" w:after="120"/>
              <w:rPr>
                <w:b/>
                <w:sz w:val="26"/>
                <w:szCs w:val="26"/>
              </w:rPr>
            </w:pPr>
          </w:p>
          <w:p w14:paraId="295EBD44" w14:textId="77777777" w:rsidR="001834EF" w:rsidRPr="00BF2822" w:rsidRDefault="001834EF" w:rsidP="00866688">
            <w:pPr>
              <w:spacing w:before="120" w:after="120"/>
              <w:rPr>
                <w:b/>
                <w:sz w:val="26"/>
                <w:szCs w:val="26"/>
              </w:rPr>
            </w:pPr>
          </w:p>
          <w:p w14:paraId="328F91AE" w14:textId="77777777" w:rsidR="001834EF" w:rsidRPr="00BF2822" w:rsidRDefault="001834EF" w:rsidP="00866688">
            <w:pPr>
              <w:spacing w:before="120" w:after="120"/>
              <w:rPr>
                <w:b/>
                <w:sz w:val="26"/>
                <w:szCs w:val="26"/>
              </w:rPr>
            </w:pPr>
          </w:p>
          <w:p w14:paraId="48D47EA0" w14:textId="77777777" w:rsidR="001834EF" w:rsidRPr="00BF2822" w:rsidRDefault="001834EF" w:rsidP="00866688">
            <w:pPr>
              <w:spacing w:before="120" w:after="120"/>
              <w:rPr>
                <w:b/>
                <w:sz w:val="26"/>
                <w:szCs w:val="26"/>
              </w:rPr>
            </w:pPr>
          </w:p>
          <w:p w14:paraId="1B0AA5BB" w14:textId="77777777" w:rsidR="001834EF" w:rsidRPr="00BF2822" w:rsidRDefault="001834EF" w:rsidP="00866688">
            <w:pPr>
              <w:spacing w:before="120" w:after="120"/>
              <w:rPr>
                <w:b/>
                <w:sz w:val="26"/>
                <w:szCs w:val="26"/>
              </w:rPr>
            </w:pPr>
          </w:p>
          <w:p w14:paraId="0284B61A" w14:textId="77777777" w:rsidR="001834EF" w:rsidRPr="00BF2822" w:rsidRDefault="001834EF" w:rsidP="00866688">
            <w:pPr>
              <w:spacing w:before="120" w:after="120"/>
              <w:rPr>
                <w:b/>
                <w:sz w:val="26"/>
                <w:szCs w:val="26"/>
              </w:rPr>
            </w:pPr>
          </w:p>
          <w:p w14:paraId="384ABBA4" w14:textId="77777777" w:rsidR="001834EF" w:rsidRPr="00BF2822" w:rsidRDefault="001834EF" w:rsidP="00866688">
            <w:pPr>
              <w:spacing w:before="120" w:after="120"/>
              <w:rPr>
                <w:b/>
                <w:sz w:val="26"/>
                <w:szCs w:val="26"/>
              </w:rPr>
            </w:pPr>
          </w:p>
          <w:p w14:paraId="260D6543" w14:textId="77777777" w:rsidR="001834EF" w:rsidRPr="00BF2822" w:rsidRDefault="001834EF" w:rsidP="00866688">
            <w:pPr>
              <w:spacing w:before="120" w:after="120"/>
              <w:rPr>
                <w:b/>
                <w:sz w:val="26"/>
                <w:szCs w:val="26"/>
              </w:rPr>
            </w:pPr>
          </w:p>
        </w:tc>
        <w:tc>
          <w:tcPr>
            <w:tcW w:w="4324" w:type="dxa"/>
            <w:tcBorders>
              <w:top w:val="single" w:sz="4" w:space="0" w:color="auto"/>
              <w:left w:val="single" w:sz="4" w:space="0" w:color="auto"/>
              <w:bottom w:val="single" w:sz="4" w:space="0" w:color="auto"/>
              <w:right w:val="single" w:sz="4" w:space="0" w:color="auto"/>
            </w:tcBorders>
            <w:hideMark/>
          </w:tcPr>
          <w:p w14:paraId="6AF28E48" w14:textId="77777777" w:rsidR="001834EF" w:rsidRPr="00BF2822" w:rsidRDefault="001834EF" w:rsidP="00866688">
            <w:pPr>
              <w:spacing w:before="120" w:after="120"/>
              <w:jc w:val="both"/>
              <w:rPr>
                <w:b/>
                <w:sz w:val="26"/>
                <w:szCs w:val="26"/>
              </w:rPr>
            </w:pPr>
            <w:r w:rsidRPr="00BF2822">
              <w:rPr>
                <w:b/>
                <w:sz w:val="26"/>
                <w:szCs w:val="26"/>
              </w:rPr>
              <w:t xml:space="preserve">Bài 1 : Bài mở đầu </w:t>
            </w:r>
          </w:p>
        </w:tc>
        <w:tc>
          <w:tcPr>
            <w:tcW w:w="862" w:type="dxa"/>
            <w:tcBorders>
              <w:top w:val="single" w:sz="4" w:space="0" w:color="auto"/>
              <w:left w:val="single" w:sz="4" w:space="0" w:color="auto"/>
              <w:bottom w:val="single" w:sz="4" w:space="0" w:color="auto"/>
              <w:right w:val="single" w:sz="4" w:space="0" w:color="auto"/>
            </w:tcBorders>
          </w:tcPr>
          <w:p w14:paraId="76496347" w14:textId="77777777" w:rsidR="001834EF" w:rsidRPr="00BF2822" w:rsidRDefault="001834EF" w:rsidP="00866688">
            <w:pPr>
              <w:spacing w:before="120" w:after="120"/>
              <w:jc w:val="center"/>
              <w:rPr>
                <w:b/>
                <w:sz w:val="26"/>
                <w:szCs w:val="26"/>
              </w:rPr>
            </w:pPr>
            <w:r w:rsidRPr="00BF2822">
              <w:rPr>
                <w:b/>
                <w:sz w:val="26"/>
                <w:szCs w:val="26"/>
              </w:rPr>
              <w:t>5</w:t>
            </w:r>
          </w:p>
        </w:tc>
        <w:tc>
          <w:tcPr>
            <w:tcW w:w="991" w:type="dxa"/>
            <w:tcBorders>
              <w:top w:val="single" w:sz="4" w:space="0" w:color="auto"/>
              <w:left w:val="single" w:sz="4" w:space="0" w:color="auto"/>
              <w:bottom w:val="single" w:sz="4" w:space="0" w:color="auto"/>
              <w:right w:val="single" w:sz="4" w:space="0" w:color="auto"/>
            </w:tcBorders>
          </w:tcPr>
          <w:p w14:paraId="78729632" w14:textId="77777777" w:rsidR="001834EF" w:rsidRPr="00BF2822" w:rsidRDefault="001834EF" w:rsidP="00866688">
            <w:pPr>
              <w:spacing w:before="120" w:after="120"/>
              <w:jc w:val="center"/>
              <w:rPr>
                <w:b/>
                <w:sz w:val="26"/>
                <w:szCs w:val="26"/>
              </w:rPr>
            </w:pPr>
            <w:r w:rsidRPr="00BF2822">
              <w:rPr>
                <w:b/>
                <w:sz w:val="26"/>
                <w:szCs w:val="26"/>
              </w:rPr>
              <w:t>5</w:t>
            </w:r>
          </w:p>
        </w:tc>
        <w:tc>
          <w:tcPr>
            <w:tcW w:w="1337" w:type="dxa"/>
            <w:tcBorders>
              <w:top w:val="single" w:sz="4" w:space="0" w:color="auto"/>
              <w:left w:val="single" w:sz="4" w:space="0" w:color="auto"/>
              <w:bottom w:val="single" w:sz="4" w:space="0" w:color="auto"/>
              <w:right w:val="single" w:sz="4" w:space="0" w:color="auto"/>
            </w:tcBorders>
          </w:tcPr>
          <w:p w14:paraId="5EF902A9" w14:textId="77777777" w:rsidR="001834EF" w:rsidRPr="00BF2822" w:rsidRDefault="001834EF" w:rsidP="00866688">
            <w:pPr>
              <w:spacing w:before="120" w:after="120"/>
              <w:jc w:val="center"/>
              <w:rPr>
                <w:b/>
                <w:sz w:val="26"/>
                <w:szCs w:val="26"/>
              </w:rPr>
            </w:pPr>
            <w:r w:rsidRPr="00BF2822">
              <w:rPr>
                <w:b/>
                <w:sz w:val="26"/>
                <w:szCs w:val="26"/>
              </w:rPr>
              <w:t>0</w:t>
            </w:r>
          </w:p>
        </w:tc>
        <w:tc>
          <w:tcPr>
            <w:tcW w:w="827" w:type="dxa"/>
            <w:tcBorders>
              <w:top w:val="single" w:sz="4" w:space="0" w:color="auto"/>
              <w:left w:val="single" w:sz="4" w:space="0" w:color="auto"/>
              <w:bottom w:val="single" w:sz="4" w:space="0" w:color="auto"/>
              <w:right w:val="single" w:sz="4" w:space="0" w:color="auto"/>
            </w:tcBorders>
          </w:tcPr>
          <w:p w14:paraId="11E7E909" w14:textId="77777777" w:rsidR="001834EF" w:rsidRPr="00BF2822" w:rsidRDefault="001834EF" w:rsidP="00866688">
            <w:pPr>
              <w:spacing w:before="120" w:after="120"/>
              <w:jc w:val="center"/>
              <w:rPr>
                <w:b/>
                <w:sz w:val="26"/>
                <w:szCs w:val="26"/>
              </w:rPr>
            </w:pPr>
          </w:p>
        </w:tc>
      </w:tr>
      <w:tr w:rsidR="001834EF" w:rsidRPr="00A41AC4" w14:paraId="6C9D32E2" w14:textId="77777777" w:rsidTr="00EA2AA3">
        <w:trPr>
          <w:cantSplit/>
          <w:trHeight w:val="1725"/>
        </w:trPr>
        <w:tc>
          <w:tcPr>
            <w:tcW w:w="839" w:type="dxa"/>
            <w:vMerge/>
            <w:tcBorders>
              <w:top w:val="single" w:sz="4" w:space="0" w:color="auto"/>
              <w:left w:val="single" w:sz="4" w:space="0" w:color="auto"/>
              <w:bottom w:val="single" w:sz="4" w:space="0" w:color="auto"/>
              <w:right w:val="single" w:sz="4" w:space="0" w:color="auto"/>
            </w:tcBorders>
          </w:tcPr>
          <w:p w14:paraId="22FE545C" w14:textId="77777777" w:rsidR="001834EF" w:rsidRPr="00BF2822" w:rsidRDefault="001834EF" w:rsidP="00866688">
            <w:pPr>
              <w:spacing w:before="120" w:after="120"/>
              <w:rPr>
                <w:b/>
                <w:sz w:val="26"/>
                <w:szCs w:val="26"/>
              </w:rPr>
            </w:pPr>
          </w:p>
        </w:tc>
        <w:tc>
          <w:tcPr>
            <w:tcW w:w="4324" w:type="dxa"/>
            <w:tcBorders>
              <w:top w:val="single" w:sz="4" w:space="0" w:color="auto"/>
              <w:left w:val="single" w:sz="4" w:space="0" w:color="auto"/>
              <w:bottom w:val="single" w:sz="4" w:space="0" w:color="auto"/>
              <w:right w:val="single" w:sz="4" w:space="0" w:color="auto"/>
            </w:tcBorders>
          </w:tcPr>
          <w:p w14:paraId="11F724A4" w14:textId="77777777" w:rsidR="001834EF" w:rsidRPr="00BF2822" w:rsidRDefault="001834EF" w:rsidP="00866688">
            <w:pPr>
              <w:spacing w:before="120" w:after="120"/>
              <w:rPr>
                <w:sz w:val="26"/>
                <w:szCs w:val="26"/>
              </w:rPr>
            </w:pPr>
            <w:r w:rsidRPr="00BF2822">
              <w:rPr>
                <w:b/>
                <w:sz w:val="26"/>
                <w:szCs w:val="26"/>
              </w:rPr>
              <w:t>1.Giới thiệu chung về máy in</w:t>
            </w:r>
          </w:p>
          <w:p w14:paraId="51456B8A" w14:textId="77777777" w:rsidR="001834EF" w:rsidRPr="00BF2822" w:rsidRDefault="001834EF" w:rsidP="00866688">
            <w:pPr>
              <w:spacing w:before="120" w:after="120"/>
              <w:rPr>
                <w:sz w:val="26"/>
                <w:szCs w:val="26"/>
              </w:rPr>
            </w:pPr>
            <w:r w:rsidRPr="00BF2822">
              <w:rPr>
                <w:sz w:val="26"/>
                <w:szCs w:val="26"/>
              </w:rPr>
              <w:t>1.1.Các đặc tính và thông số kỹ thuật.</w:t>
            </w:r>
          </w:p>
          <w:p w14:paraId="6F3B5D4E" w14:textId="77777777" w:rsidR="001834EF" w:rsidRPr="00BF2822" w:rsidRDefault="001834EF" w:rsidP="00866688">
            <w:pPr>
              <w:spacing w:before="120" w:after="120"/>
              <w:jc w:val="both"/>
              <w:rPr>
                <w:sz w:val="26"/>
                <w:szCs w:val="26"/>
              </w:rPr>
            </w:pPr>
            <w:r w:rsidRPr="00BF2822">
              <w:rPr>
                <w:sz w:val="26"/>
                <w:szCs w:val="26"/>
              </w:rPr>
              <w:t>1.2.Các khối điển hình.</w:t>
            </w:r>
          </w:p>
        </w:tc>
        <w:tc>
          <w:tcPr>
            <w:tcW w:w="862" w:type="dxa"/>
            <w:tcBorders>
              <w:top w:val="single" w:sz="4" w:space="0" w:color="auto"/>
              <w:left w:val="single" w:sz="4" w:space="0" w:color="auto"/>
              <w:bottom w:val="single" w:sz="4" w:space="0" w:color="auto"/>
              <w:right w:val="single" w:sz="4" w:space="0" w:color="auto"/>
            </w:tcBorders>
          </w:tcPr>
          <w:p w14:paraId="25C9DF8F" w14:textId="77777777" w:rsidR="001834EF" w:rsidRPr="00BF2822" w:rsidRDefault="001834EF" w:rsidP="00866688">
            <w:pPr>
              <w:spacing w:before="120" w:after="120"/>
              <w:jc w:val="center"/>
              <w:rPr>
                <w:sz w:val="26"/>
                <w:szCs w:val="26"/>
              </w:rPr>
            </w:pPr>
          </w:p>
          <w:p w14:paraId="4C923C2D" w14:textId="77777777" w:rsidR="001834EF" w:rsidRPr="00BF2822" w:rsidRDefault="001834EF" w:rsidP="00866688">
            <w:pPr>
              <w:spacing w:before="120" w:after="120"/>
              <w:jc w:val="center"/>
              <w:rPr>
                <w:sz w:val="26"/>
                <w:szCs w:val="26"/>
              </w:rPr>
            </w:pPr>
          </w:p>
          <w:p w14:paraId="211B7247" w14:textId="77777777" w:rsidR="001834EF" w:rsidRPr="00BF2822" w:rsidRDefault="001834EF" w:rsidP="00866688">
            <w:pPr>
              <w:spacing w:before="120" w:after="120"/>
              <w:rPr>
                <w:sz w:val="26"/>
                <w:szCs w:val="26"/>
              </w:rPr>
            </w:pPr>
          </w:p>
        </w:tc>
        <w:tc>
          <w:tcPr>
            <w:tcW w:w="991" w:type="dxa"/>
            <w:tcBorders>
              <w:top w:val="single" w:sz="4" w:space="0" w:color="auto"/>
              <w:left w:val="single" w:sz="4" w:space="0" w:color="auto"/>
              <w:bottom w:val="single" w:sz="4" w:space="0" w:color="auto"/>
              <w:right w:val="single" w:sz="4" w:space="0" w:color="auto"/>
            </w:tcBorders>
          </w:tcPr>
          <w:p w14:paraId="34FBBECC" w14:textId="77777777" w:rsidR="001834EF" w:rsidRPr="00BF2822" w:rsidRDefault="001834EF" w:rsidP="00866688">
            <w:pPr>
              <w:spacing w:before="120" w:after="120"/>
              <w:jc w:val="center"/>
              <w:rPr>
                <w:sz w:val="26"/>
                <w:szCs w:val="26"/>
              </w:rPr>
            </w:pPr>
            <w:r w:rsidRPr="00BF2822">
              <w:rPr>
                <w:sz w:val="26"/>
                <w:szCs w:val="26"/>
              </w:rPr>
              <w:t>0,5</w:t>
            </w:r>
          </w:p>
          <w:p w14:paraId="38D36A02" w14:textId="77777777" w:rsidR="001834EF" w:rsidRPr="00BF2822" w:rsidRDefault="001834EF" w:rsidP="00866688">
            <w:pPr>
              <w:spacing w:before="120" w:after="120"/>
              <w:jc w:val="center"/>
              <w:rPr>
                <w:sz w:val="26"/>
                <w:szCs w:val="26"/>
              </w:rPr>
            </w:pPr>
          </w:p>
          <w:p w14:paraId="219696A9" w14:textId="77777777" w:rsidR="001834EF" w:rsidRPr="00BF2822" w:rsidRDefault="001834EF" w:rsidP="00866688">
            <w:pPr>
              <w:spacing w:before="120" w:after="120"/>
              <w:jc w:val="center"/>
              <w:rPr>
                <w:sz w:val="26"/>
                <w:szCs w:val="26"/>
              </w:rPr>
            </w:pPr>
          </w:p>
          <w:p w14:paraId="291E9342" w14:textId="77777777" w:rsidR="001834EF" w:rsidRPr="00BF2822" w:rsidRDefault="001834EF" w:rsidP="00866688">
            <w:pPr>
              <w:spacing w:before="120" w:after="120"/>
              <w:jc w:val="center"/>
              <w:rPr>
                <w:sz w:val="26"/>
                <w:szCs w:val="26"/>
              </w:rPr>
            </w:pPr>
          </w:p>
        </w:tc>
        <w:tc>
          <w:tcPr>
            <w:tcW w:w="1337" w:type="dxa"/>
            <w:tcBorders>
              <w:top w:val="single" w:sz="4" w:space="0" w:color="auto"/>
              <w:left w:val="single" w:sz="4" w:space="0" w:color="auto"/>
              <w:bottom w:val="single" w:sz="4" w:space="0" w:color="auto"/>
              <w:right w:val="single" w:sz="4" w:space="0" w:color="auto"/>
            </w:tcBorders>
          </w:tcPr>
          <w:p w14:paraId="150417DB" w14:textId="77777777" w:rsidR="001834EF" w:rsidRPr="00BF2822" w:rsidRDefault="001834EF" w:rsidP="00866688">
            <w:pPr>
              <w:spacing w:before="120" w:after="120"/>
              <w:jc w:val="center"/>
              <w:rPr>
                <w:b/>
                <w:sz w:val="26"/>
                <w:szCs w:val="26"/>
              </w:rPr>
            </w:pPr>
          </w:p>
        </w:tc>
        <w:tc>
          <w:tcPr>
            <w:tcW w:w="827" w:type="dxa"/>
            <w:tcBorders>
              <w:top w:val="single" w:sz="4" w:space="0" w:color="auto"/>
              <w:left w:val="single" w:sz="4" w:space="0" w:color="auto"/>
              <w:bottom w:val="single" w:sz="4" w:space="0" w:color="auto"/>
              <w:right w:val="single" w:sz="4" w:space="0" w:color="auto"/>
            </w:tcBorders>
          </w:tcPr>
          <w:p w14:paraId="5913EDF8" w14:textId="77777777" w:rsidR="001834EF" w:rsidRPr="00BF2822" w:rsidRDefault="001834EF" w:rsidP="00866688">
            <w:pPr>
              <w:spacing w:before="120" w:after="120"/>
              <w:jc w:val="center"/>
              <w:rPr>
                <w:b/>
                <w:sz w:val="26"/>
                <w:szCs w:val="26"/>
              </w:rPr>
            </w:pPr>
          </w:p>
        </w:tc>
      </w:tr>
      <w:tr w:rsidR="001834EF" w:rsidRPr="00A41AC4" w14:paraId="4F27ED67" w14:textId="77777777" w:rsidTr="00EA2AA3">
        <w:trPr>
          <w:cantSplit/>
          <w:trHeight w:val="1354"/>
        </w:trPr>
        <w:tc>
          <w:tcPr>
            <w:tcW w:w="839" w:type="dxa"/>
            <w:vMerge/>
            <w:tcBorders>
              <w:top w:val="single" w:sz="4" w:space="0" w:color="auto"/>
              <w:left w:val="single" w:sz="4" w:space="0" w:color="auto"/>
              <w:bottom w:val="single" w:sz="4" w:space="0" w:color="auto"/>
              <w:right w:val="single" w:sz="4" w:space="0" w:color="auto"/>
            </w:tcBorders>
          </w:tcPr>
          <w:p w14:paraId="65B6089A" w14:textId="77777777" w:rsidR="001834EF" w:rsidRPr="00BF2822" w:rsidRDefault="001834EF" w:rsidP="00866688">
            <w:pPr>
              <w:spacing w:before="120" w:after="120"/>
              <w:rPr>
                <w:b/>
                <w:sz w:val="26"/>
                <w:szCs w:val="26"/>
              </w:rPr>
            </w:pPr>
          </w:p>
        </w:tc>
        <w:tc>
          <w:tcPr>
            <w:tcW w:w="4324" w:type="dxa"/>
            <w:tcBorders>
              <w:top w:val="single" w:sz="4" w:space="0" w:color="auto"/>
              <w:left w:val="single" w:sz="4" w:space="0" w:color="auto"/>
              <w:bottom w:val="single" w:sz="4" w:space="0" w:color="auto"/>
              <w:right w:val="single" w:sz="4" w:space="0" w:color="auto"/>
            </w:tcBorders>
          </w:tcPr>
          <w:p w14:paraId="1374E992" w14:textId="77777777" w:rsidR="001834EF" w:rsidRPr="00BF2822" w:rsidRDefault="001834EF" w:rsidP="00866688">
            <w:pPr>
              <w:spacing w:before="120" w:after="120"/>
              <w:rPr>
                <w:b/>
                <w:sz w:val="26"/>
                <w:szCs w:val="26"/>
              </w:rPr>
            </w:pPr>
            <w:r w:rsidRPr="00BF2822">
              <w:rPr>
                <w:b/>
                <w:sz w:val="26"/>
                <w:szCs w:val="26"/>
              </w:rPr>
              <w:t>2.Các chi tiết, linh kiện điển hình</w:t>
            </w:r>
          </w:p>
          <w:p w14:paraId="07312F8E" w14:textId="77777777" w:rsidR="001834EF" w:rsidRPr="00BF2822" w:rsidRDefault="001834EF" w:rsidP="00866688">
            <w:pPr>
              <w:spacing w:before="120" w:after="120"/>
              <w:rPr>
                <w:sz w:val="26"/>
                <w:szCs w:val="26"/>
              </w:rPr>
            </w:pPr>
            <w:r w:rsidRPr="00BF2822">
              <w:rPr>
                <w:sz w:val="26"/>
                <w:szCs w:val="26"/>
              </w:rPr>
              <w:t>2.1.Các chi tiết linh kiện, điện cơ</w:t>
            </w:r>
          </w:p>
          <w:p w14:paraId="04F9FFD4" w14:textId="77777777" w:rsidR="001834EF" w:rsidRPr="00BF2822" w:rsidRDefault="001834EF" w:rsidP="00866688">
            <w:pPr>
              <w:spacing w:before="120" w:after="120"/>
              <w:jc w:val="both"/>
              <w:rPr>
                <w:b/>
                <w:sz w:val="26"/>
                <w:szCs w:val="26"/>
              </w:rPr>
            </w:pPr>
            <w:r w:rsidRPr="00BF2822">
              <w:rPr>
                <w:sz w:val="26"/>
                <w:szCs w:val="26"/>
              </w:rPr>
              <w:t>2.2.Các linh kiện điện tử</w:t>
            </w:r>
          </w:p>
        </w:tc>
        <w:tc>
          <w:tcPr>
            <w:tcW w:w="862" w:type="dxa"/>
            <w:tcBorders>
              <w:top w:val="single" w:sz="4" w:space="0" w:color="auto"/>
              <w:left w:val="single" w:sz="4" w:space="0" w:color="auto"/>
              <w:bottom w:val="single" w:sz="4" w:space="0" w:color="auto"/>
              <w:right w:val="single" w:sz="4" w:space="0" w:color="auto"/>
            </w:tcBorders>
          </w:tcPr>
          <w:p w14:paraId="5038D036" w14:textId="77777777" w:rsidR="001834EF" w:rsidRPr="00BF2822" w:rsidRDefault="001834EF" w:rsidP="00866688">
            <w:pPr>
              <w:spacing w:before="120" w:after="120"/>
              <w:jc w:val="center"/>
              <w:rPr>
                <w:sz w:val="26"/>
                <w:szCs w:val="26"/>
              </w:rPr>
            </w:pPr>
          </w:p>
        </w:tc>
        <w:tc>
          <w:tcPr>
            <w:tcW w:w="991" w:type="dxa"/>
            <w:tcBorders>
              <w:top w:val="single" w:sz="4" w:space="0" w:color="auto"/>
              <w:left w:val="single" w:sz="4" w:space="0" w:color="auto"/>
              <w:bottom w:val="single" w:sz="4" w:space="0" w:color="auto"/>
              <w:right w:val="single" w:sz="4" w:space="0" w:color="auto"/>
            </w:tcBorders>
          </w:tcPr>
          <w:p w14:paraId="2E987B63" w14:textId="77777777" w:rsidR="001834EF" w:rsidRPr="00BF2822" w:rsidRDefault="001834EF" w:rsidP="00866688">
            <w:pPr>
              <w:spacing w:before="120" w:after="120"/>
              <w:jc w:val="center"/>
              <w:rPr>
                <w:sz w:val="26"/>
                <w:szCs w:val="26"/>
              </w:rPr>
            </w:pPr>
            <w:r w:rsidRPr="00BF2822">
              <w:rPr>
                <w:sz w:val="26"/>
                <w:szCs w:val="26"/>
              </w:rPr>
              <w:t>1,0</w:t>
            </w:r>
          </w:p>
          <w:p w14:paraId="2AC261A7" w14:textId="77777777" w:rsidR="001834EF" w:rsidRPr="00BF2822" w:rsidRDefault="001834EF" w:rsidP="00866688">
            <w:pPr>
              <w:spacing w:before="120" w:after="120"/>
              <w:jc w:val="center"/>
              <w:rPr>
                <w:sz w:val="26"/>
                <w:szCs w:val="26"/>
              </w:rPr>
            </w:pPr>
          </w:p>
        </w:tc>
        <w:tc>
          <w:tcPr>
            <w:tcW w:w="1337" w:type="dxa"/>
            <w:tcBorders>
              <w:top w:val="single" w:sz="4" w:space="0" w:color="auto"/>
              <w:left w:val="single" w:sz="4" w:space="0" w:color="auto"/>
              <w:bottom w:val="single" w:sz="4" w:space="0" w:color="auto"/>
              <w:right w:val="single" w:sz="4" w:space="0" w:color="auto"/>
            </w:tcBorders>
          </w:tcPr>
          <w:p w14:paraId="7E291197" w14:textId="77777777" w:rsidR="001834EF" w:rsidRPr="00BF2822" w:rsidRDefault="001834EF" w:rsidP="00866688">
            <w:pPr>
              <w:spacing w:before="120" w:after="120"/>
              <w:jc w:val="center"/>
              <w:rPr>
                <w:b/>
                <w:sz w:val="26"/>
                <w:szCs w:val="26"/>
              </w:rPr>
            </w:pPr>
          </w:p>
        </w:tc>
        <w:tc>
          <w:tcPr>
            <w:tcW w:w="827" w:type="dxa"/>
            <w:tcBorders>
              <w:top w:val="single" w:sz="4" w:space="0" w:color="auto"/>
              <w:left w:val="single" w:sz="4" w:space="0" w:color="auto"/>
              <w:bottom w:val="single" w:sz="4" w:space="0" w:color="auto"/>
              <w:right w:val="single" w:sz="4" w:space="0" w:color="auto"/>
            </w:tcBorders>
          </w:tcPr>
          <w:p w14:paraId="0894CA77" w14:textId="77777777" w:rsidR="001834EF" w:rsidRPr="00BF2822" w:rsidRDefault="001834EF" w:rsidP="00866688">
            <w:pPr>
              <w:spacing w:before="120" w:after="120"/>
              <w:jc w:val="center"/>
              <w:rPr>
                <w:b/>
                <w:sz w:val="26"/>
                <w:szCs w:val="26"/>
              </w:rPr>
            </w:pPr>
          </w:p>
        </w:tc>
      </w:tr>
      <w:tr w:rsidR="001834EF" w:rsidRPr="00A41AC4" w14:paraId="0653CB93" w14:textId="77777777" w:rsidTr="00EA2AA3">
        <w:trPr>
          <w:cantSplit/>
          <w:trHeight w:val="1860"/>
        </w:trPr>
        <w:tc>
          <w:tcPr>
            <w:tcW w:w="839" w:type="dxa"/>
            <w:vMerge/>
            <w:tcBorders>
              <w:top w:val="single" w:sz="4" w:space="0" w:color="auto"/>
              <w:left w:val="single" w:sz="4" w:space="0" w:color="auto"/>
              <w:bottom w:val="single" w:sz="4" w:space="0" w:color="auto"/>
              <w:right w:val="single" w:sz="4" w:space="0" w:color="auto"/>
            </w:tcBorders>
          </w:tcPr>
          <w:p w14:paraId="49CB6EC5" w14:textId="77777777" w:rsidR="001834EF" w:rsidRPr="00BF2822" w:rsidRDefault="001834EF" w:rsidP="00866688">
            <w:pPr>
              <w:spacing w:before="120" w:after="120"/>
              <w:rPr>
                <w:b/>
                <w:sz w:val="26"/>
                <w:szCs w:val="26"/>
              </w:rPr>
            </w:pPr>
          </w:p>
        </w:tc>
        <w:tc>
          <w:tcPr>
            <w:tcW w:w="4324" w:type="dxa"/>
            <w:tcBorders>
              <w:top w:val="single" w:sz="4" w:space="0" w:color="auto"/>
              <w:left w:val="single" w:sz="4" w:space="0" w:color="auto"/>
              <w:bottom w:val="single" w:sz="4" w:space="0" w:color="auto"/>
              <w:right w:val="single" w:sz="4" w:space="0" w:color="auto"/>
            </w:tcBorders>
          </w:tcPr>
          <w:p w14:paraId="1C655A0E" w14:textId="77777777" w:rsidR="001834EF" w:rsidRPr="00BF2822" w:rsidRDefault="001834EF" w:rsidP="00866688">
            <w:pPr>
              <w:spacing w:before="120" w:after="120"/>
              <w:jc w:val="both"/>
              <w:rPr>
                <w:b/>
                <w:sz w:val="26"/>
                <w:szCs w:val="26"/>
              </w:rPr>
            </w:pPr>
            <w:r w:rsidRPr="00BF2822">
              <w:rPr>
                <w:b/>
                <w:sz w:val="26"/>
                <w:szCs w:val="26"/>
              </w:rPr>
              <w:t>3.Các công nghệ in thông thường</w:t>
            </w:r>
          </w:p>
          <w:p w14:paraId="773C806F" w14:textId="77777777" w:rsidR="001834EF" w:rsidRPr="00BF2822" w:rsidRDefault="001834EF" w:rsidP="00866688">
            <w:pPr>
              <w:spacing w:before="120" w:after="120"/>
              <w:jc w:val="both"/>
              <w:rPr>
                <w:sz w:val="26"/>
                <w:szCs w:val="26"/>
                <w:lang w:val="nl-NL"/>
              </w:rPr>
            </w:pPr>
            <w:r w:rsidRPr="00BF2822">
              <w:rPr>
                <w:sz w:val="26"/>
                <w:szCs w:val="26"/>
                <w:lang w:val="nl-NL"/>
              </w:rPr>
              <w:t>3.1.In đập</w:t>
            </w:r>
          </w:p>
          <w:p w14:paraId="671808C0" w14:textId="77777777" w:rsidR="001834EF" w:rsidRPr="00BF2822" w:rsidRDefault="001834EF" w:rsidP="00866688">
            <w:pPr>
              <w:spacing w:before="120" w:after="120"/>
              <w:jc w:val="both"/>
              <w:rPr>
                <w:sz w:val="26"/>
                <w:szCs w:val="26"/>
                <w:lang w:val="nl-NL"/>
              </w:rPr>
            </w:pPr>
            <w:r w:rsidRPr="00BF2822">
              <w:rPr>
                <w:sz w:val="26"/>
                <w:szCs w:val="26"/>
                <w:lang w:val="nl-NL"/>
              </w:rPr>
              <w:t xml:space="preserve">3.2.In nhiệt </w:t>
            </w:r>
          </w:p>
          <w:p w14:paraId="20149348" w14:textId="77777777" w:rsidR="001834EF" w:rsidRPr="00BF2822" w:rsidRDefault="001834EF" w:rsidP="00866688">
            <w:pPr>
              <w:spacing w:before="120" w:after="120"/>
              <w:jc w:val="both"/>
              <w:rPr>
                <w:sz w:val="26"/>
                <w:szCs w:val="26"/>
                <w:lang w:val="nl-NL"/>
              </w:rPr>
            </w:pPr>
            <w:r w:rsidRPr="00BF2822">
              <w:rPr>
                <w:sz w:val="26"/>
                <w:szCs w:val="26"/>
                <w:lang w:val="nl-NL"/>
              </w:rPr>
              <w:t>3.3.In phun mực</w:t>
            </w:r>
          </w:p>
        </w:tc>
        <w:tc>
          <w:tcPr>
            <w:tcW w:w="862" w:type="dxa"/>
            <w:tcBorders>
              <w:top w:val="single" w:sz="4" w:space="0" w:color="auto"/>
              <w:left w:val="single" w:sz="4" w:space="0" w:color="auto"/>
              <w:bottom w:val="single" w:sz="4" w:space="0" w:color="auto"/>
              <w:right w:val="single" w:sz="4" w:space="0" w:color="auto"/>
            </w:tcBorders>
          </w:tcPr>
          <w:p w14:paraId="7D9F045F" w14:textId="77777777" w:rsidR="001834EF" w:rsidRPr="00BF2822" w:rsidRDefault="001834EF" w:rsidP="00866688">
            <w:pPr>
              <w:spacing w:before="120" w:after="120"/>
              <w:jc w:val="center"/>
              <w:rPr>
                <w:sz w:val="26"/>
                <w:szCs w:val="26"/>
                <w:lang w:val="nl-NL"/>
              </w:rPr>
            </w:pPr>
          </w:p>
          <w:p w14:paraId="5877B92E" w14:textId="77777777" w:rsidR="001834EF" w:rsidRPr="00BF2822" w:rsidRDefault="001834EF" w:rsidP="00866688">
            <w:pPr>
              <w:spacing w:before="120" w:after="120"/>
              <w:rPr>
                <w:sz w:val="26"/>
                <w:szCs w:val="26"/>
                <w:lang w:val="nl-NL"/>
              </w:rPr>
            </w:pPr>
          </w:p>
        </w:tc>
        <w:tc>
          <w:tcPr>
            <w:tcW w:w="991" w:type="dxa"/>
            <w:tcBorders>
              <w:top w:val="single" w:sz="4" w:space="0" w:color="auto"/>
              <w:left w:val="single" w:sz="4" w:space="0" w:color="auto"/>
              <w:bottom w:val="single" w:sz="4" w:space="0" w:color="auto"/>
              <w:right w:val="single" w:sz="4" w:space="0" w:color="auto"/>
            </w:tcBorders>
          </w:tcPr>
          <w:p w14:paraId="0407FF8B" w14:textId="77777777" w:rsidR="001834EF" w:rsidRPr="00BF2822" w:rsidRDefault="001834EF" w:rsidP="00866688">
            <w:pPr>
              <w:spacing w:before="120" w:after="120"/>
              <w:jc w:val="center"/>
              <w:rPr>
                <w:sz w:val="26"/>
                <w:szCs w:val="26"/>
              </w:rPr>
            </w:pPr>
            <w:r w:rsidRPr="00BF2822">
              <w:rPr>
                <w:sz w:val="26"/>
                <w:szCs w:val="26"/>
              </w:rPr>
              <w:t>1,0</w:t>
            </w:r>
          </w:p>
          <w:p w14:paraId="41E32534" w14:textId="77777777" w:rsidR="001834EF" w:rsidRPr="00BF2822" w:rsidRDefault="001834EF" w:rsidP="00866688">
            <w:pPr>
              <w:spacing w:before="120" w:after="120"/>
              <w:jc w:val="center"/>
              <w:rPr>
                <w:sz w:val="26"/>
                <w:szCs w:val="26"/>
              </w:rPr>
            </w:pPr>
          </w:p>
          <w:p w14:paraId="42170E16" w14:textId="77777777" w:rsidR="001834EF" w:rsidRPr="00BF2822" w:rsidRDefault="001834EF" w:rsidP="00866688">
            <w:pPr>
              <w:spacing w:before="120" w:after="120"/>
              <w:rPr>
                <w:sz w:val="26"/>
                <w:szCs w:val="26"/>
              </w:rPr>
            </w:pPr>
          </w:p>
        </w:tc>
        <w:tc>
          <w:tcPr>
            <w:tcW w:w="1337" w:type="dxa"/>
            <w:tcBorders>
              <w:top w:val="single" w:sz="4" w:space="0" w:color="auto"/>
              <w:left w:val="single" w:sz="4" w:space="0" w:color="auto"/>
              <w:bottom w:val="single" w:sz="4" w:space="0" w:color="auto"/>
              <w:right w:val="single" w:sz="4" w:space="0" w:color="auto"/>
            </w:tcBorders>
          </w:tcPr>
          <w:p w14:paraId="098445CD" w14:textId="77777777" w:rsidR="001834EF" w:rsidRPr="00BF2822" w:rsidRDefault="001834EF" w:rsidP="00866688">
            <w:pPr>
              <w:spacing w:before="120" w:after="120"/>
              <w:jc w:val="center"/>
              <w:rPr>
                <w:b/>
                <w:sz w:val="26"/>
                <w:szCs w:val="26"/>
              </w:rPr>
            </w:pPr>
          </w:p>
        </w:tc>
        <w:tc>
          <w:tcPr>
            <w:tcW w:w="827" w:type="dxa"/>
            <w:tcBorders>
              <w:top w:val="single" w:sz="4" w:space="0" w:color="auto"/>
              <w:left w:val="single" w:sz="4" w:space="0" w:color="auto"/>
              <w:bottom w:val="single" w:sz="4" w:space="0" w:color="auto"/>
              <w:right w:val="single" w:sz="4" w:space="0" w:color="auto"/>
            </w:tcBorders>
          </w:tcPr>
          <w:p w14:paraId="32767ADA" w14:textId="77777777" w:rsidR="001834EF" w:rsidRPr="00BF2822" w:rsidRDefault="001834EF" w:rsidP="00866688">
            <w:pPr>
              <w:spacing w:before="120" w:after="120"/>
              <w:jc w:val="center"/>
              <w:rPr>
                <w:b/>
                <w:sz w:val="26"/>
                <w:szCs w:val="26"/>
              </w:rPr>
            </w:pPr>
          </w:p>
        </w:tc>
      </w:tr>
      <w:tr w:rsidR="001834EF" w:rsidRPr="00A41AC4" w14:paraId="38CBD6AA" w14:textId="77777777" w:rsidTr="00EA2AA3">
        <w:trPr>
          <w:cantSplit/>
          <w:trHeight w:val="1661"/>
        </w:trPr>
        <w:tc>
          <w:tcPr>
            <w:tcW w:w="839" w:type="dxa"/>
            <w:vMerge/>
            <w:tcBorders>
              <w:top w:val="single" w:sz="4" w:space="0" w:color="auto"/>
              <w:left w:val="single" w:sz="4" w:space="0" w:color="auto"/>
              <w:bottom w:val="single" w:sz="4" w:space="0" w:color="auto"/>
              <w:right w:val="single" w:sz="4" w:space="0" w:color="auto"/>
            </w:tcBorders>
          </w:tcPr>
          <w:p w14:paraId="57B579BA" w14:textId="77777777" w:rsidR="001834EF" w:rsidRPr="00BF2822" w:rsidRDefault="001834EF" w:rsidP="00866688">
            <w:pPr>
              <w:spacing w:before="120" w:after="120"/>
              <w:rPr>
                <w:b/>
                <w:sz w:val="26"/>
                <w:szCs w:val="26"/>
              </w:rPr>
            </w:pPr>
          </w:p>
        </w:tc>
        <w:tc>
          <w:tcPr>
            <w:tcW w:w="4324" w:type="dxa"/>
            <w:tcBorders>
              <w:top w:val="single" w:sz="4" w:space="0" w:color="auto"/>
              <w:left w:val="single" w:sz="4" w:space="0" w:color="auto"/>
              <w:bottom w:val="single" w:sz="4" w:space="0" w:color="auto"/>
              <w:right w:val="single" w:sz="4" w:space="0" w:color="auto"/>
            </w:tcBorders>
          </w:tcPr>
          <w:p w14:paraId="680BBEAB" w14:textId="77777777" w:rsidR="001834EF" w:rsidRPr="00BF2822" w:rsidRDefault="001834EF" w:rsidP="00866688">
            <w:pPr>
              <w:spacing w:before="120" w:after="120"/>
              <w:jc w:val="both"/>
              <w:rPr>
                <w:sz w:val="26"/>
                <w:szCs w:val="26"/>
              </w:rPr>
            </w:pPr>
            <w:r w:rsidRPr="00BF2822">
              <w:rPr>
                <w:b/>
                <w:sz w:val="26"/>
                <w:szCs w:val="26"/>
              </w:rPr>
              <w:t>4.Công nghệ in tĩnh điện</w:t>
            </w:r>
          </w:p>
          <w:p w14:paraId="259E87C1" w14:textId="77777777" w:rsidR="001834EF" w:rsidRPr="00BF2822" w:rsidRDefault="001834EF" w:rsidP="00866688">
            <w:pPr>
              <w:spacing w:before="120" w:after="120"/>
              <w:jc w:val="both"/>
              <w:rPr>
                <w:sz w:val="26"/>
                <w:szCs w:val="26"/>
              </w:rPr>
            </w:pPr>
            <w:r w:rsidRPr="00BF2822">
              <w:rPr>
                <w:sz w:val="26"/>
                <w:szCs w:val="26"/>
              </w:rPr>
              <w:t>4.1.Phương pháp in tĩnh điện.</w:t>
            </w:r>
          </w:p>
          <w:p w14:paraId="4DCAC497" w14:textId="77777777" w:rsidR="001834EF" w:rsidRPr="00BF2822" w:rsidRDefault="001834EF" w:rsidP="00866688">
            <w:pPr>
              <w:spacing w:before="120" w:after="120"/>
              <w:jc w:val="both"/>
              <w:rPr>
                <w:sz w:val="26"/>
                <w:szCs w:val="26"/>
              </w:rPr>
            </w:pPr>
            <w:r w:rsidRPr="00BF2822">
              <w:rPr>
                <w:sz w:val="26"/>
                <w:szCs w:val="26"/>
              </w:rPr>
              <w:t>4.2.Các cơ chế ghi.</w:t>
            </w:r>
          </w:p>
          <w:p w14:paraId="76E4A7A6" w14:textId="77777777" w:rsidR="001834EF" w:rsidRPr="00BF2822" w:rsidRDefault="001834EF" w:rsidP="00866688">
            <w:pPr>
              <w:spacing w:before="120" w:after="120"/>
              <w:jc w:val="both"/>
              <w:rPr>
                <w:b/>
                <w:sz w:val="26"/>
                <w:szCs w:val="26"/>
              </w:rPr>
            </w:pPr>
            <w:r w:rsidRPr="00BF2822">
              <w:rPr>
                <w:sz w:val="26"/>
                <w:szCs w:val="26"/>
              </w:rPr>
              <w:t>4.3.Cartridge</w:t>
            </w:r>
          </w:p>
        </w:tc>
        <w:tc>
          <w:tcPr>
            <w:tcW w:w="862" w:type="dxa"/>
            <w:tcBorders>
              <w:top w:val="single" w:sz="4" w:space="0" w:color="auto"/>
              <w:left w:val="single" w:sz="4" w:space="0" w:color="auto"/>
              <w:bottom w:val="single" w:sz="4" w:space="0" w:color="auto"/>
              <w:right w:val="single" w:sz="4" w:space="0" w:color="auto"/>
            </w:tcBorders>
          </w:tcPr>
          <w:p w14:paraId="3D00807E" w14:textId="74AB9DB6" w:rsidR="001834EF" w:rsidRPr="00BF2822" w:rsidRDefault="001834EF" w:rsidP="00866688">
            <w:pPr>
              <w:spacing w:before="120" w:after="120"/>
              <w:rPr>
                <w:sz w:val="26"/>
                <w:szCs w:val="26"/>
              </w:rPr>
            </w:pPr>
          </w:p>
        </w:tc>
        <w:tc>
          <w:tcPr>
            <w:tcW w:w="991" w:type="dxa"/>
            <w:tcBorders>
              <w:top w:val="single" w:sz="4" w:space="0" w:color="auto"/>
              <w:left w:val="single" w:sz="4" w:space="0" w:color="auto"/>
              <w:bottom w:val="single" w:sz="4" w:space="0" w:color="auto"/>
              <w:right w:val="single" w:sz="4" w:space="0" w:color="auto"/>
            </w:tcBorders>
          </w:tcPr>
          <w:p w14:paraId="574E3EE9" w14:textId="77777777" w:rsidR="001834EF" w:rsidRPr="00BF2822" w:rsidRDefault="001834EF" w:rsidP="00866688">
            <w:pPr>
              <w:spacing w:before="120" w:after="120"/>
              <w:jc w:val="center"/>
              <w:rPr>
                <w:sz w:val="26"/>
                <w:szCs w:val="26"/>
              </w:rPr>
            </w:pPr>
            <w:r w:rsidRPr="00BF2822">
              <w:rPr>
                <w:sz w:val="26"/>
                <w:szCs w:val="26"/>
              </w:rPr>
              <w:t>1,0</w:t>
            </w:r>
          </w:p>
        </w:tc>
        <w:tc>
          <w:tcPr>
            <w:tcW w:w="1337" w:type="dxa"/>
            <w:tcBorders>
              <w:top w:val="single" w:sz="4" w:space="0" w:color="auto"/>
              <w:left w:val="single" w:sz="4" w:space="0" w:color="auto"/>
              <w:bottom w:val="single" w:sz="4" w:space="0" w:color="auto"/>
              <w:right w:val="single" w:sz="4" w:space="0" w:color="auto"/>
            </w:tcBorders>
          </w:tcPr>
          <w:p w14:paraId="6FD04204" w14:textId="77777777" w:rsidR="001834EF" w:rsidRPr="00BF2822" w:rsidRDefault="001834EF" w:rsidP="00866688">
            <w:pPr>
              <w:spacing w:before="120" w:after="120"/>
              <w:jc w:val="center"/>
              <w:rPr>
                <w:b/>
                <w:sz w:val="26"/>
                <w:szCs w:val="26"/>
              </w:rPr>
            </w:pPr>
          </w:p>
        </w:tc>
        <w:tc>
          <w:tcPr>
            <w:tcW w:w="827" w:type="dxa"/>
            <w:tcBorders>
              <w:top w:val="single" w:sz="4" w:space="0" w:color="auto"/>
              <w:left w:val="single" w:sz="4" w:space="0" w:color="auto"/>
              <w:bottom w:val="single" w:sz="4" w:space="0" w:color="auto"/>
              <w:right w:val="single" w:sz="4" w:space="0" w:color="auto"/>
            </w:tcBorders>
          </w:tcPr>
          <w:p w14:paraId="23817756" w14:textId="77777777" w:rsidR="001834EF" w:rsidRPr="00BF2822" w:rsidRDefault="001834EF" w:rsidP="00866688">
            <w:pPr>
              <w:spacing w:before="120" w:after="120"/>
              <w:jc w:val="center"/>
              <w:rPr>
                <w:b/>
                <w:sz w:val="26"/>
                <w:szCs w:val="26"/>
              </w:rPr>
            </w:pPr>
          </w:p>
        </w:tc>
      </w:tr>
      <w:tr w:rsidR="001834EF" w:rsidRPr="00A41AC4" w14:paraId="518BA233" w14:textId="77777777" w:rsidTr="00EA2AA3">
        <w:trPr>
          <w:cantSplit/>
          <w:trHeight w:val="3045"/>
        </w:trPr>
        <w:tc>
          <w:tcPr>
            <w:tcW w:w="839" w:type="dxa"/>
            <w:vMerge/>
            <w:tcBorders>
              <w:top w:val="single" w:sz="4" w:space="0" w:color="auto"/>
              <w:left w:val="single" w:sz="4" w:space="0" w:color="auto"/>
              <w:bottom w:val="single" w:sz="4" w:space="0" w:color="auto"/>
              <w:right w:val="single" w:sz="4" w:space="0" w:color="auto"/>
            </w:tcBorders>
          </w:tcPr>
          <w:p w14:paraId="7EF708FA" w14:textId="77777777" w:rsidR="001834EF" w:rsidRPr="00BF2822" w:rsidRDefault="001834EF" w:rsidP="00866688">
            <w:pPr>
              <w:spacing w:before="120" w:after="120"/>
              <w:rPr>
                <w:b/>
                <w:sz w:val="26"/>
                <w:szCs w:val="26"/>
              </w:rPr>
            </w:pPr>
          </w:p>
        </w:tc>
        <w:tc>
          <w:tcPr>
            <w:tcW w:w="4324" w:type="dxa"/>
            <w:tcBorders>
              <w:top w:val="single" w:sz="4" w:space="0" w:color="auto"/>
              <w:left w:val="single" w:sz="4" w:space="0" w:color="auto"/>
              <w:bottom w:val="single" w:sz="4" w:space="0" w:color="auto"/>
              <w:right w:val="single" w:sz="4" w:space="0" w:color="auto"/>
            </w:tcBorders>
          </w:tcPr>
          <w:p w14:paraId="66205B20" w14:textId="77777777" w:rsidR="001834EF" w:rsidRPr="00BF2822" w:rsidRDefault="001834EF" w:rsidP="00866688">
            <w:pPr>
              <w:spacing w:before="120" w:after="120"/>
              <w:jc w:val="both"/>
              <w:rPr>
                <w:b/>
                <w:sz w:val="26"/>
                <w:szCs w:val="26"/>
              </w:rPr>
            </w:pPr>
            <w:r w:rsidRPr="00BF2822">
              <w:rPr>
                <w:b/>
                <w:sz w:val="26"/>
                <w:szCs w:val="26"/>
              </w:rPr>
              <w:t xml:space="preserve">5. Các cổng giao tiếp của máy tính                               </w:t>
            </w:r>
          </w:p>
          <w:p w14:paraId="0254C1A8" w14:textId="77777777" w:rsidR="001834EF" w:rsidRPr="00BF2822" w:rsidRDefault="001834EF" w:rsidP="00866688">
            <w:pPr>
              <w:spacing w:before="120" w:after="120"/>
              <w:jc w:val="both"/>
              <w:rPr>
                <w:sz w:val="26"/>
                <w:szCs w:val="26"/>
              </w:rPr>
            </w:pPr>
            <w:r w:rsidRPr="00BF2822">
              <w:rPr>
                <w:sz w:val="26"/>
                <w:szCs w:val="26"/>
              </w:rPr>
              <w:t>5.1 Cổng song song, rãnh cắm mở rộng.</w:t>
            </w:r>
          </w:p>
          <w:p w14:paraId="0895F425" w14:textId="77777777" w:rsidR="001834EF" w:rsidRPr="00BF2822" w:rsidRDefault="001834EF" w:rsidP="00866688">
            <w:pPr>
              <w:spacing w:before="120" w:after="120"/>
              <w:jc w:val="both"/>
              <w:rPr>
                <w:sz w:val="26"/>
                <w:szCs w:val="26"/>
              </w:rPr>
            </w:pPr>
            <w:r w:rsidRPr="00BF2822">
              <w:rPr>
                <w:sz w:val="26"/>
                <w:szCs w:val="26"/>
              </w:rPr>
              <w:t>5.1 Giới thiệu cổng ghép nối song song LPT.</w:t>
            </w:r>
          </w:p>
          <w:p w14:paraId="7BC3E610" w14:textId="77777777" w:rsidR="001834EF" w:rsidRPr="00BF2822" w:rsidRDefault="001834EF" w:rsidP="00866688">
            <w:pPr>
              <w:spacing w:before="120" w:after="120"/>
              <w:jc w:val="both"/>
              <w:rPr>
                <w:sz w:val="26"/>
                <w:szCs w:val="26"/>
              </w:rPr>
            </w:pPr>
            <w:r w:rsidRPr="00BF2822">
              <w:rPr>
                <w:sz w:val="26"/>
                <w:szCs w:val="26"/>
              </w:rPr>
              <w:t>5.2 Chức năng và cấu trúc ghép nối.</w:t>
            </w:r>
          </w:p>
        </w:tc>
        <w:tc>
          <w:tcPr>
            <w:tcW w:w="862" w:type="dxa"/>
            <w:tcBorders>
              <w:top w:val="single" w:sz="4" w:space="0" w:color="auto"/>
              <w:left w:val="single" w:sz="4" w:space="0" w:color="auto"/>
              <w:bottom w:val="single" w:sz="4" w:space="0" w:color="auto"/>
              <w:right w:val="single" w:sz="4" w:space="0" w:color="auto"/>
            </w:tcBorders>
          </w:tcPr>
          <w:p w14:paraId="255DF49B" w14:textId="34FED377" w:rsidR="001834EF" w:rsidRPr="00BF2822" w:rsidRDefault="001834EF" w:rsidP="00866688">
            <w:pPr>
              <w:spacing w:before="120" w:after="120"/>
              <w:rPr>
                <w:sz w:val="26"/>
                <w:szCs w:val="26"/>
              </w:rPr>
            </w:pPr>
            <w:r w:rsidRPr="00BF2822">
              <w:rPr>
                <w:sz w:val="26"/>
                <w:szCs w:val="26"/>
              </w:rPr>
              <w:t xml:space="preserve">  </w:t>
            </w:r>
          </w:p>
        </w:tc>
        <w:tc>
          <w:tcPr>
            <w:tcW w:w="991" w:type="dxa"/>
            <w:tcBorders>
              <w:top w:val="single" w:sz="4" w:space="0" w:color="auto"/>
              <w:left w:val="single" w:sz="4" w:space="0" w:color="auto"/>
              <w:bottom w:val="single" w:sz="4" w:space="0" w:color="auto"/>
              <w:right w:val="single" w:sz="4" w:space="0" w:color="auto"/>
            </w:tcBorders>
          </w:tcPr>
          <w:p w14:paraId="207DB228" w14:textId="77777777" w:rsidR="001834EF" w:rsidRPr="00BF2822" w:rsidRDefault="001834EF" w:rsidP="00866688">
            <w:pPr>
              <w:spacing w:before="120" w:after="120"/>
              <w:rPr>
                <w:sz w:val="26"/>
                <w:szCs w:val="26"/>
              </w:rPr>
            </w:pPr>
            <w:r w:rsidRPr="00BF2822">
              <w:rPr>
                <w:sz w:val="26"/>
                <w:szCs w:val="26"/>
              </w:rPr>
              <w:t xml:space="preserve">    1,0</w:t>
            </w:r>
          </w:p>
          <w:p w14:paraId="112865D3" w14:textId="77777777" w:rsidR="001834EF" w:rsidRPr="00BF2822" w:rsidRDefault="001834EF" w:rsidP="00866688">
            <w:pPr>
              <w:spacing w:before="120" w:after="120"/>
              <w:jc w:val="center"/>
              <w:rPr>
                <w:sz w:val="26"/>
                <w:szCs w:val="26"/>
              </w:rPr>
            </w:pPr>
          </w:p>
        </w:tc>
        <w:tc>
          <w:tcPr>
            <w:tcW w:w="1337" w:type="dxa"/>
            <w:tcBorders>
              <w:top w:val="single" w:sz="4" w:space="0" w:color="auto"/>
              <w:left w:val="single" w:sz="4" w:space="0" w:color="auto"/>
              <w:bottom w:val="single" w:sz="4" w:space="0" w:color="auto"/>
              <w:right w:val="single" w:sz="4" w:space="0" w:color="auto"/>
            </w:tcBorders>
          </w:tcPr>
          <w:p w14:paraId="55D71975" w14:textId="77777777" w:rsidR="001834EF" w:rsidRPr="00BF2822" w:rsidRDefault="001834EF" w:rsidP="00866688">
            <w:pPr>
              <w:spacing w:before="120" w:after="120"/>
              <w:jc w:val="center"/>
              <w:rPr>
                <w:b/>
                <w:sz w:val="26"/>
                <w:szCs w:val="26"/>
              </w:rPr>
            </w:pPr>
          </w:p>
        </w:tc>
        <w:tc>
          <w:tcPr>
            <w:tcW w:w="827" w:type="dxa"/>
            <w:tcBorders>
              <w:top w:val="single" w:sz="4" w:space="0" w:color="auto"/>
              <w:left w:val="single" w:sz="4" w:space="0" w:color="auto"/>
              <w:bottom w:val="single" w:sz="4" w:space="0" w:color="auto"/>
              <w:right w:val="single" w:sz="4" w:space="0" w:color="auto"/>
            </w:tcBorders>
          </w:tcPr>
          <w:p w14:paraId="37F8741F" w14:textId="77777777" w:rsidR="001834EF" w:rsidRPr="00BF2822" w:rsidRDefault="001834EF" w:rsidP="00866688">
            <w:pPr>
              <w:spacing w:before="120" w:after="120"/>
              <w:jc w:val="center"/>
              <w:rPr>
                <w:b/>
                <w:sz w:val="26"/>
                <w:szCs w:val="26"/>
              </w:rPr>
            </w:pPr>
          </w:p>
        </w:tc>
      </w:tr>
      <w:tr w:rsidR="001834EF" w:rsidRPr="00A41AC4" w14:paraId="54C6D515" w14:textId="77777777" w:rsidTr="00EA2AA3">
        <w:trPr>
          <w:cantSplit/>
          <w:trHeight w:val="536"/>
        </w:trPr>
        <w:tc>
          <w:tcPr>
            <w:tcW w:w="839" w:type="dxa"/>
            <w:vMerge/>
            <w:tcBorders>
              <w:top w:val="single" w:sz="4" w:space="0" w:color="auto"/>
              <w:left w:val="single" w:sz="4" w:space="0" w:color="auto"/>
              <w:bottom w:val="single" w:sz="4" w:space="0" w:color="auto"/>
              <w:right w:val="single" w:sz="4" w:space="0" w:color="auto"/>
            </w:tcBorders>
          </w:tcPr>
          <w:p w14:paraId="74DA6FAB" w14:textId="77777777" w:rsidR="001834EF" w:rsidRPr="00BF2822" w:rsidRDefault="001834EF" w:rsidP="00866688">
            <w:pPr>
              <w:spacing w:before="120" w:after="120"/>
              <w:rPr>
                <w:sz w:val="26"/>
                <w:szCs w:val="26"/>
              </w:rPr>
            </w:pPr>
          </w:p>
        </w:tc>
        <w:tc>
          <w:tcPr>
            <w:tcW w:w="4324" w:type="dxa"/>
            <w:tcBorders>
              <w:top w:val="single" w:sz="4" w:space="0" w:color="auto"/>
              <w:left w:val="single" w:sz="4" w:space="0" w:color="auto"/>
              <w:bottom w:val="single" w:sz="4" w:space="0" w:color="auto"/>
              <w:right w:val="single" w:sz="4" w:space="0" w:color="auto"/>
            </w:tcBorders>
            <w:hideMark/>
          </w:tcPr>
          <w:p w14:paraId="7AFAD799" w14:textId="77777777" w:rsidR="001834EF" w:rsidRPr="00BF2822" w:rsidRDefault="001834EF" w:rsidP="00866688">
            <w:pPr>
              <w:spacing w:before="120" w:after="120"/>
              <w:rPr>
                <w:b/>
                <w:sz w:val="26"/>
                <w:szCs w:val="26"/>
              </w:rPr>
            </w:pPr>
            <w:r w:rsidRPr="00BF2822">
              <w:rPr>
                <w:b/>
                <w:sz w:val="26"/>
                <w:szCs w:val="26"/>
              </w:rPr>
              <w:t xml:space="preserve">6. Cổng nối tiếp </w:t>
            </w:r>
          </w:p>
          <w:p w14:paraId="042DF8C1" w14:textId="77777777" w:rsidR="001834EF" w:rsidRPr="00BF2822" w:rsidRDefault="001834EF" w:rsidP="00866688">
            <w:pPr>
              <w:spacing w:before="120" w:after="120"/>
              <w:rPr>
                <w:sz w:val="26"/>
                <w:szCs w:val="26"/>
              </w:rPr>
            </w:pPr>
            <w:r w:rsidRPr="00BF2822">
              <w:rPr>
                <w:sz w:val="26"/>
                <w:szCs w:val="26"/>
              </w:rPr>
              <w:t>6.1 Truyền số liệu đồng bộ và không đồng bộ.</w:t>
            </w:r>
          </w:p>
          <w:p w14:paraId="72ACB470" w14:textId="77777777" w:rsidR="001834EF" w:rsidRPr="00BF2822" w:rsidRDefault="001834EF" w:rsidP="00866688">
            <w:pPr>
              <w:spacing w:before="120" w:after="120"/>
              <w:rPr>
                <w:sz w:val="26"/>
                <w:szCs w:val="26"/>
              </w:rPr>
            </w:pPr>
            <w:r w:rsidRPr="00BF2822">
              <w:rPr>
                <w:sz w:val="26"/>
                <w:szCs w:val="26"/>
              </w:rPr>
              <w:t>6.2 Chuẩn ghép nối tiếp RS – 232C.</w:t>
            </w:r>
          </w:p>
          <w:p w14:paraId="669332F5" w14:textId="77777777" w:rsidR="001834EF" w:rsidRPr="00BF2822" w:rsidRDefault="001834EF" w:rsidP="00866688">
            <w:pPr>
              <w:spacing w:before="120" w:after="120"/>
              <w:rPr>
                <w:sz w:val="26"/>
                <w:szCs w:val="26"/>
              </w:rPr>
            </w:pPr>
            <w:r w:rsidRPr="00BF2822">
              <w:rPr>
                <w:sz w:val="26"/>
                <w:szCs w:val="26"/>
              </w:rPr>
              <w:t>6.3 Cổng PS2, USB, Hồng ngoại</w:t>
            </w:r>
          </w:p>
          <w:p w14:paraId="3816CE06" w14:textId="77777777" w:rsidR="001834EF" w:rsidRPr="00BF2822" w:rsidRDefault="001834EF" w:rsidP="00866688">
            <w:pPr>
              <w:spacing w:before="120" w:after="120"/>
              <w:rPr>
                <w:sz w:val="26"/>
                <w:szCs w:val="26"/>
              </w:rPr>
            </w:pPr>
            <w:r w:rsidRPr="00BF2822">
              <w:rPr>
                <w:sz w:val="26"/>
                <w:szCs w:val="26"/>
              </w:rPr>
              <w:lastRenderedPageBreak/>
              <w:t>6.4 Cổng PS/2,  USB,  Cổng hồng ngoại</w:t>
            </w:r>
          </w:p>
        </w:tc>
        <w:tc>
          <w:tcPr>
            <w:tcW w:w="862" w:type="dxa"/>
            <w:tcBorders>
              <w:top w:val="single" w:sz="4" w:space="0" w:color="auto"/>
              <w:left w:val="single" w:sz="4" w:space="0" w:color="auto"/>
              <w:bottom w:val="single" w:sz="4" w:space="0" w:color="auto"/>
              <w:right w:val="single" w:sz="4" w:space="0" w:color="auto"/>
            </w:tcBorders>
          </w:tcPr>
          <w:p w14:paraId="0D309C7B" w14:textId="77777777" w:rsidR="001834EF" w:rsidRPr="00BF2822" w:rsidRDefault="001834EF" w:rsidP="00866688">
            <w:pPr>
              <w:spacing w:before="120" w:after="120"/>
              <w:jc w:val="center"/>
              <w:rPr>
                <w:sz w:val="26"/>
                <w:szCs w:val="26"/>
              </w:rPr>
            </w:pPr>
          </w:p>
          <w:p w14:paraId="1CEFD5BB" w14:textId="77777777" w:rsidR="001834EF" w:rsidRPr="00BF2822" w:rsidRDefault="001834EF" w:rsidP="00866688">
            <w:pPr>
              <w:spacing w:before="120" w:after="120"/>
              <w:jc w:val="center"/>
              <w:rPr>
                <w:sz w:val="26"/>
                <w:szCs w:val="26"/>
              </w:rPr>
            </w:pPr>
          </w:p>
          <w:p w14:paraId="37E71F81" w14:textId="77777777" w:rsidR="001834EF" w:rsidRPr="00BF2822" w:rsidRDefault="001834EF" w:rsidP="00866688">
            <w:pPr>
              <w:spacing w:before="120" w:after="120"/>
              <w:jc w:val="center"/>
              <w:rPr>
                <w:sz w:val="26"/>
                <w:szCs w:val="26"/>
              </w:rPr>
            </w:pPr>
          </w:p>
        </w:tc>
        <w:tc>
          <w:tcPr>
            <w:tcW w:w="991" w:type="dxa"/>
            <w:tcBorders>
              <w:top w:val="single" w:sz="4" w:space="0" w:color="auto"/>
              <w:left w:val="single" w:sz="4" w:space="0" w:color="auto"/>
              <w:bottom w:val="single" w:sz="4" w:space="0" w:color="auto"/>
              <w:right w:val="single" w:sz="4" w:space="0" w:color="auto"/>
            </w:tcBorders>
          </w:tcPr>
          <w:p w14:paraId="38B07706" w14:textId="77777777" w:rsidR="001834EF" w:rsidRPr="00BF2822" w:rsidRDefault="001834EF" w:rsidP="00866688">
            <w:pPr>
              <w:spacing w:before="120" w:after="120"/>
              <w:jc w:val="center"/>
              <w:rPr>
                <w:sz w:val="26"/>
                <w:szCs w:val="26"/>
              </w:rPr>
            </w:pPr>
            <w:r w:rsidRPr="00BF2822">
              <w:rPr>
                <w:sz w:val="26"/>
                <w:szCs w:val="26"/>
              </w:rPr>
              <w:t>0,5</w:t>
            </w:r>
          </w:p>
          <w:p w14:paraId="64D2EEE1" w14:textId="77777777" w:rsidR="001834EF" w:rsidRPr="00BF2822" w:rsidRDefault="001834EF" w:rsidP="00866688">
            <w:pPr>
              <w:spacing w:before="120" w:after="120"/>
              <w:jc w:val="center"/>
              <w:rPr>
                <w:sz w:val="26"/>
                <w:szCs w:val="26"/>
              </w:rPr>
            </w:pPr>
          </w:p>
          <w:p w14:paraId="0B231571" w14:textId="77777777" w:rsidR="001834EF" w:rsidRPr="00BF2822" w:rsidRDefault="001834EF" w:rsidP="00866688">
            <w:pPr>
              <w:spacing w:before="120" w:after="120"/>
              <w:jc w:val="center"/>
              <w:rPr>
                <w:sz w:val="26"/>
                <w:szCs w:val="26"/>
              </w:rPr>
            </w:pPr>
          </w:p>
          <w:p w14:paraId="5BFA5283" w14:textId="77777777" w:rsidR="001834EF" w:rsidRPr="00BF2822" w:rsidRDefault="001834EF" w:rsidP="00866688">
            <w:pPr>
              <w:spacing w:before="120" w:after="120"/>
              <w:jc w:val="center"/>
              <w:rPr>
                <w:sz w:val="26"/>
                <w:szCs w:val="26"/>
              </w:rPr>
            </w:pPr>
          </w:p>
        </w:tc>
        <w:tc>
          <w:tcPr>
            <w:tcW w:w="1337" w:type="dxa"/>
            <w:tcBorders>
              <w:top w:val="single" w:sz="4" w:space="0" w:color="auto"/>
              <w:left w:val="single" w:sz="4" w:space="0" w:color="auto"/>
              <w:bottom w:val="single" w:sz="4" w:space="0" w:color="auto"/>
              <w:right w:val="single" w:sz="4" w:space="0" w:color="auto"/>
            </w:tcBorders>
          </w:tcPr>
          <w:p w14:paraId="2D3C49DA" w14:textId="77777777" w:rsidR="001834EF" w:rsidRPr="00BF2822" w:rsidRDefault="001834EF" w:rsidP="00866688">
            <w:pPr>
              <w:spacing w:before="120" w:after="120"/>
              <w:jc w:val="center"/>
              <w:rPr>
                <w:b/>
                <w:sz w:val="26"/>
                <w:szCs w:val="26"/>
              </w:rPr>
            </w:pPr>
          </w:p>
          <w:p w14:paraId="7CE9F700" w14:textId="77777777" w:rsidR="001834EF" w:rsidRPr="00BF2822" w:rsidRDefault="001834EF" w:rsidP="00866688">
            <w:pPr>
              <w:spacing w:before="120" w:after="120"/>
              <w:jc w:val="center"/>
              <w:rPr>
                <w:b/>
                <w:sz w:val="26"/>
                <w:szCs w:val="26"/>
              </w:rPr>
            </w:pPr>
          </w:p>
          <w:p w14:paraId="36B5ADCB" w14:textId="77777777" w:rsidR="001834EF" w:rsidRPr="00BF2822" w:rsidRDefault="001834EF" w:rsidP="00866688">
            <w:pPr>
              <w:spacing w:before="120" w:after="120"/>
              <w:jc w:val="center"/>
              <w:rPr>
                <w:b/>
                <w:sz w:val="26"/>
                <w:szCs w:val="26"/>
              </w:rPr>
            </w:pPr>
          </w:p>
          <w:p w14:paraId="72D902B6" w14:textId="77777777" w:rsidR="001834EF" w:rsidRPr="00BF2822" w:rsidRDefault="001834EF" w:rsidP="00866688">
            <w:pPr>
              <w:spacing w:before="120" w:after="120"/>
              <w:rPr>
                <w:b/>
                <w:sz w:val="26"/>
                <w:szCs w:val="26"/>
              </w:rPr>
            </w:pPr>
          </w:p>
        </w:tc>
        <w:tc>
          <w:tcPr>
            <w:tcW w:w="827" w:type="dxa"/>
            <w:tcBorders>
              <w:top w:val="single" w:sz="4" w:space="0" w:color="auto"/>
              <w:left w:val="single" w:sz="4" w:space="0" w:color="auto"/>
              <w:bottom w:val="single" w:sz="4" w:space="0" w:color="auto"/>
              <w:right w:val="single" w:sz="4" w:space="0" w:color="auto"/>
            </w:tcBorders>
          </w:tcPr>
          <w:p w14:paraId="0A49E247" w14:textId="77777777" w:rsidR="001834EF" w:rsidRPr="00BF2822" w:rsidRDefault="001834EF" w:rsidP="00866688">
            <w:pPr>
              <w:spacing w:before="120" w:after="120"/>
              <w:jc w:val="center"/>
              <w:rPr>
                <w:b/>
                <w:sz w:val="26"/>
                <w:szCs w:val="26"/>
              </w:rPr>
            </w:pPr>
          </w:p>
          <w:p w14:paraId="4F7A6F78" w14:textId="77777777" w:rsidR="001834EF" w:rsidRPr="00BF2822" w:rsidRDefault="001834EF" w:rsidP="00866688">
            <w:pPr>
              <w:spacing w:before="120" w:after="120"/>
              <w:jc w:val="center"/>
              <w:rPr>
                <w:b/>
                <w:sz w:val="26"/>
                <w:szCs w:val="26"/>
              </w:rPr>
            </w:pPr>
          </w:p>
          <w:p w14:paraId="271338D8" w14:textId="77777777" w:rsidR="001834EF" w:rsidRPr="00BF2822" w:rsidRDefault="001834EF" w:rsidP="00866688">
            <w:pPr>
              <w:spacing w:before="120" w:after="120"/>
              <w:jc w:val="center"/>
              <w:rPr>
                <w:b/>
                <w:sz w:val="26"/>
                <w:szCs w:val="26"/>
              </w:rPr>
            </w:pPr>
          </w:p>
          <w:p w14:paraId="27787FAD" w14:textId="77777777" w:rsidR="001834EF" w:rsidRPr="00BF2822" w:rsidRDefault="001834EF" w:rsidP="00866688">
            <w:pPr>
              <w:spacing w:before="120" w:after="120"/>
              <w:jc w:val="center"/>
              <w:rPr>
                <w:b/>
                <w:sz w:val="26"/>
                <w:szCs w:val="26"/>
              </w:rPr>
            </w:pPr>
          </w:p>
        </w:tc>
      </w:tr>
      <w:tr w:rsidR="00D701F5" w:rsidRPr="00A41AC4" w14:paraId="1DB1D0BB" w14:textId="77777777" w:rsidTr="003B6545">
        <w:trPr>
          <w:cantSplit/>
          <w:trHeight w:val="536"/>
        </w:trPr>
        <w:tc>
          <w:tcPr>
            <w:tcW w:w="839" w:type="dxa"/>
            <w:vMerge w:val="restart"/>
            <w:tcBorders>
              <w:top w:val="single" w:sz="4" w:space="0" w:color="auto"/>
              <w:left w:val="single" w:sz="4" w:space="0" w:color="auto"/>
              <w:right w:val="single" w:sz="4" w:space="0" w:color="auto"/>
            </w:tcBorders>
          </w:tcPr>
          <w:p w14:paraId="6AE95A2C" w14:textId="77777777" w:rsidR="00D701F5" w:rsidRPr="00BF2822" w:rsidRDefault="00D701F5" w:rsidP="00866688">
            <w:pPr>
              <w:spacing w:before="120" w:after="120"/>
              <w:rPr>
                <w:b/>
                <w:sz w:val="26"/>
                <w:szCs w:val="26"/>
              </w:rPr>
            </w:pPr>
            <w:r w:rsidRPr="00BF2822">
              <w:rPr>
                <w:b/>
                <w:sz w:val="26"/>
                <w:szCs w:val="26"/>
              </w:rPr>
              <w:t>2</w:t>
            </w:r>
          </w:p>
          <w:p w14:paraId="15353822" w14:textId="77777777" w:rsidR="00D701F5" w:rsidRPr="00BF2822" w:rsidRDefault="00D701F5" w:rsidP="00866688">
            <w:pPr>
              <w:spacing w:before="120" w:after="120"/>
              <w:rPr>
                <w:sz w:val="26"/>
                <w:szCs w:val="26"/>
              </w:rPr>
            </w:pPr>
          </w:p>
          <w:p w14:paraId="35B7246D" w14:textId="77777777" w:rsidR="00D701F5" w:rsidRPr="00BF2822" w:rsidRDefault="00D701F5" w:rsidP="00866688">
            <w:pPr>
              <w:spacing w:before="120" w:after="120"/>
              <w:rPr>
                <w:sz w:val="26"/>
                <w:szCs w:val="26"/>
              </w:rPr>
            </w:pPr>
          </w:p>
          <w:p w14:paraId="4DFD4CA7" w14:textId="77777777" w:rsidR="00D701F5" w:rsidRPr="00BF2822" w:rsidRDefault="00D701F5" w:rsidP="00866688">
            <w:pPr>
              <w:spacing w:before="120" w:after="120"/>
              <w:rPr>
                <w:sz w:val="26"/>
                <w:szCs w:val="26"/>
              </w:rPr>
            </w:pPr>
          </w:p>
          <w:p w14:paraId="09728175" w14:textId="77777777" w:rsidR="00D701F5" w:rsidRPr="00BF2822" w:rsidRDefault="00D701F5" w:rsidP="00866688">
            <w:pPr>
              <w:spacing w:before="120" w:after="120"/>
              <w:rPr>
                <w:sz w:val="26"/>
                <w:szCs w:val="26"/>
              </w:rPr>
            </w:pPr>
          </w:p>
          <w:p w14:paraId="08DD105E" w14:textId="77777777" w:rsidR="00D701F5" w:rsidRPr="00BF2822" w:rsidRDefault="00D701F5" w:rsidP="00866688">
            <w:pPr>
              <w:spacing w:before="120" w:after="120"/>
              <w:rPr>
                <w:sz w:val="26"/>
                <w:szCs w:val="26"/>
              </w:rPr>
            </w:pPr>
          </w:p>
          <w:p w14:paraId="23C995BB" w14:textId="77777777" w:rsidR="00D701F5" w:rsidRPr="00BF2822" w:rsidRDefault="00D701F5" w:rsidP="00866688">
            <w:pPr>
              <w:spacing w:before="120" w:after="120"/>
              <w:rPr>
                <w:sz w:val="26"/>
                <w:szCs w:val="26"/>
              </w:rPr>
            </w:pPr>
          </w:p>
          <w:p w14:paraId="0781E787" w14:textId="77777777" w:rsidR="00D701F5" w:rsidRPr="00BF2822" w:rsidRDefault="00D701F5" w:rsidP="00866688">
            <w:pPr>
              <w:spacing w:before="120" w:after="120"/>
              <w:rPr>
                <w:sz w:val="26"/>
                <w:szCs w:val="26"/>
              </w:rPr>
            </w:pPr>
          </w:p>
          <w:p w14:paraId="1D9BC930" w14:textId="77777777" w:rsidR="00D701F5" w:rsidRPr="00BF2822" w:rsidRDefault="00D701F5" w:rsidP="00866688">
            <w:pPr>
              <w:spacing w:before="120" w:after="120"/>
              <w:rPr>
                <w:sz w:val="26"/>
                <w:szCs w:val="26"/>
              </w:rPr>
            </w:pPr>
          </w:p>
          <w:p w14:paraId="7C81F12E" w14:textId="77777777" w:rsidR="00D701F5" w:rsidRPr="00BF2822" w:rsidRDefault="00D701F5" w:rsidP="00866688">
            <w:pPr>
              <w:spacing w:before="120" w:after="120"/>
              <w:rPr>
                <w:sz w:val="26"/>
                <w:szCs w:val="26"/>
              </w:rPr>
            </w:pPr>
          </w:p>
          <w:p w14:paraId="200E5B23" w14:textId="77777777" w:rsidR="00D701F5" w:rsidRPr="00BF2822" w:rsidRDefault="00D701F5" w:rsidP="00866688">
            <w:pPr>
              <w:spacing w:before="120" w:after="120"/>
              <w:rPr>
                <w:sz w:val="26"/>
                <w:szCs w:val="26"/>
              </w:rPr>
            </w:pPr>
          </w:p>
          <w:p w14:paraId="61CB1711" w14:textId="77777777" w:rsidR="00D701F5" w:rsidRPr="00BF2822" w:rsidRDefault="00D701F5" w:rsidP="00866688">
            <w:pPr>
              <w:spacing w:before="120" w:after="120"/>
              <w:rPr>
                <w:sz w:val="26"/>
                <w:szCs w:val="26"/>
              </w:rPr>
            </w:pPr>
          </w:p>
          <w:p w14:paraId="4740E0B6" w14:textId="77777777" w:rsidR="00D701F5" w:rsidRPr="00BF2822" w:rsidRDefault="00D701F5" w:rsidP="00866688">
            <w:pPr>
              <w:spacing w:before="120" w:after="120"/>
              <w:rPr>
                <w:sz w:val="26"/>
                <w:szCs w:val="26"/>
              </w:rPr>
            </w:pPr>
          </w:p>
          <w:p w14:paraId="1EF9716C" w14:textId="77777777" w:rsidR="00D701F5" w:rsidRPr="00BF2822" w:rsidRDefault="00D701F5" w:rsidP="00866688">
            <w:pPr>
              <w:spacing w:before="120" w:after="120"/>
              <w:rPr>
                <w:sz w:val="26"/>
                <w:szCs w:val="26"/>
              </w:rPr>
            </w:pPr>
          </w:p>
          <w:p w14:paraId="628104C3" w14:textId="77777777" w:rsidR="00D701F5" w:rsidRPr="00BF2822" w:rsidRDefault="00D701F5" w:rsidP="00866688">
            <w:pPr>
              <w:spacing w:before="120" w:after="120"/>
              <w:rPr>
                <w:sz w:val="26"/>
                <w:szCs w:val="26"/>
              </w:rPr>
            </w:pPr>
          </w:p>
          <w:p w14:paraId="0AA0A674" w14:textId="77777777" w:rsidR="00D701F5" w:rsidRPr="00BF2822" w:rsidRDefault="00D701F5" w:rsidP="00866688">
            <w:pPr>
              <w:spacing w:before="120" w:after="120"/>
              <w:rPr>
                <w:sz w:val="26"/>
                <w:szCs w:val="26"/>
              </w:rPr>
            </w:pPr>
          </w:p>
        </w:tc>
        <w:tc>
          <w:tcPr>
            <w:tcW w:w="4324" w:type="dxa"/>
            <w:tcBorders>
              <w:top w:val="single" w:sz="4" w:space="0" w:color="auto"/>
              <w:left w:val="single" w:sz="4" w:space="0" w:color="auto"/>
              <w:bottom w:val="single" w:sz="4" w:space="0" w:color="auto"/>
              <w:right w:val="single" w:sz="4" w:space="0" w:color="auto"/>
            </w:tcBorders>
          </w:tcPr>
          <w:p w14:paraId="501E5C0C" w14:textId="77777777" w:rsidR="00D701F5" w:rsidRPr="00BF2822" w:rsidRDefault="00D701F5" w:rsidP="00866688">
            <w:pPr>
              <w:spacing w:before="120" w:after="120"/>
              <w:rPr>
                <w:b/>
                <w:sz w:val="26"/>
                <w:szCs w:val="26"/>
              </w:rPr>
            </w:pPr>
            <w:r w:rsidRPr="00BF2822">
              <w:rPr>
                <w:b/>
                <w:sz w:val="26"/>
                <w:szCs w:val="26"/>
              </w:rPr>
              <w:t xml:space="preserve">Bài 2 : Tháo lắp ráp máy in  </w:t>
            </w:r>
          </w:p>
        </w:tc>
        <w:tc>
          <w:tcPr>
            <w:tcW w:w="862" w:type="dxa"/>
            <w:tcBorders>
              <w:top w:val="single" w:sz="4" w:space="0" w:color="auto"/>
              <w:left w:val="single" w:sz="4" w:space="0" w:color="auto"/>
              <w:bottom w:val="single" w:sz="4" w:space="0" w:color="auto"/>
              <w:right w:val="single" w:sz="4" w:space="0" w:color="auto"/>
            </w:tcBorders>
          </w:tcPr>
          <w:p w14:paraId="37BE2322" w14:textId="77777777" w:rsidR="00D701F5" w:rsidRPr="00BF2822" w:rsidRDefault="00D701F5" w:rsidP="00866688">
            <w:pPr>
              <w:spacing w:before="120" w:after="120"/>
              <w:jc w:val="center"/>
              <w:rPr>
                <w:b/>
                <w:sz w:val="26"/>
                <w:szCs w:val="26"/>
              </w:rPr>
            </w:pPr>
            <w:r w:rsidRPr="00BF2822">
              <w:rPr>
                <w:b/>
                <w:sz w:val="26"/>
                <w:szCs w:val="26"/>
              </w:rPr>
              <w:t>25</w:t>
            </w:r>
          </w:p>
        </w:tc>
        <w:tc>
          <w:tcPr>
            <w:tcW w:w="991" w:type="dxa"/>
            <w:tcBorders>
              <w:top w:val="single" w:sz="4" w:space="0" w:color="auto"/>
              <w:left w:val="single" w:sz="4" w:space="0" w:color="auto"/>
              <w:bottom w:val="single" w:sz="4" w:space="0" w:color="auto"/>
              <w:right w:val="single" w:sz="4" w:space="0" w:color="auto"/>
            </w:tcBorders>
          </w:tcPr>
          <w:p w14:paraId="1456A2F9" w14:textId="77777777" w:rsidR="00D701F5" w:rsidRPr="00BF2822" w:rsidRDefault="00D701F5" w:rsidP="00866688">
            <w:pPr>
              <w:spacing w:before="120" w:after="120"/>
              <w:jc w:val="center"/>
              <w:rPr>
                <w:b/>
                <w:sz w:val="26"/>
                <w:szCs w:val="26"/>
              </w:rPr>
            </w:pPr>
            <w:r w:rsidRPr="00BF2822">
              <w:rPr>
                <w:b/>
                <w:sz w:val="26"/>
                <w:szCs w:val="26"/>
              </w:rPr>
              <w:t>5,0</w:t>
            </w:r>
          </w:p>
        </w:tc>
        <w:tc>
          <w:tcPr>
            <w:tcW w:w="1337" w:type="dxa"/>
            <w:tcBorders>
              <w:top w:val="single" w:sz="4" w:space="0" w:color="auto"/>
              <w:left w:val="single" w:sz="4" w:space="0" w:color="auto"/>
              <w:bottom w:val="single" w:sz="4" w:space="0" w:color="auto"/>
              <w:right w:val="single" w:sz="4" w:space="0" w:color="auto"/>
            </w:tcBorders>
          </w:tcPr>
          <w:p w14:paraId="5AB6F935" w14:textId="77777777" w:rsidR="00D701F5" w:rsidRPr="00BF2822" w:rsidRDefault="00D701F5" w:rsidP="00866688">
            <w:pPr>
              <w:spacing w:before="120" w:after="120"/>
              <w:jc w:val="center"/>
              <w:rPr>
                <w:b/>
                <w:sz w:val="26"/>
                <w:szCs w:val="26"/>
              </w:rPr>
            </w:pPr>
            <w:r w:rsidRPr="00BF2822">
              <w:rPr>
                <w:b/>
                <w:sz w:val="26"/>
                <w:szCs w:val="26"/>
              </w:rPr>
              <w:t>19,0</w:t>
            </w:r>
          </w:p>
        </w:tc>
        <w:tc>
          <w:tcPr>
            <w:tcW w:w="827" w:type="dxa"/>
            <w:tcBorders>
              <w:top w:val="single" w:sz="4" w:space="0" w:color="auto"/>
              <w:left w:val="single" w:sz="4" w:space="0" w:color="auto"/>
              <w:bottom w:val="single" w:sz="4" w:space="0" w:color="auto"/>
              <w:right w:val="single" w:sz="4" w:space="0" w:color="auto"/>
            </w:tcBorders>
          </w:tcPr>
          <w:p w14:paraId="38833C6C" w14:textId="77777777" w:rsidR="00D701F5" w:rsidRPr="00BF2822" w:rsidRDefault="00D701F5" w:rsidP="00866688">
            <w:pPr>
              <w:spacing w:before="120" w:after="120"/>
              <w:jc w:val="center"/>
              <w:rPr>
                <w:b/>
                <w:sz w:val="26"/>
                <w:szCs w:val="26"/>
              </w:rPr>
            </w:pPr>
            <w:r w:rsidRPr="00BF2822">
              <w:rPr>
                <w:b/>
                <w:sz w:val="26"/>
                <w:szCs w:val="26"/>
              </w:rPr>
              <w:t>1,0</w:t>
            </w:r>
          </w:p>
        </w:tc>
      </w:tr>
      <w:tr w:rsidR="00D701F5" w:rsidRPr="00A41AC4" w14:paraId="3D3A576D" w14:textId="77777777" w:rsidTr="003B6545">
        <w:trPr>
          <w:cantSplit/>
          <w:trHeight w:val="6270"/>
        </w:trPr>
        <w:tc>
          <w:tcPr>
            <w:tcW w:w="839" w:type="dxa"/>
            <w:vMerge/>
            <w:tcBorders>
              <w:left w:val="single" w:sz="4" w:space="0" w:color="auto"/>
              <w:right w:val="single" w:sz="4" w:space="0" w:color="auto"/>
            </w:tcBorders>
          </w:tcPr>
          <w:p w14:paraId="49A15313" w14:textId="77777777" w:rsidR="00D701F5" w:rsidRPr="00BF2822" w:rsidRDefault="00D701F5" w:rsidP="00866688">
            <w:pPr>
              <w:spacing w:before="120" w:after="120"/>
              <w:rPr>
                <w:sz w:val="26"/>
                <w:szCs w:val="26"/>
              </w:rPr>
            </w:pPr>
          </w:p>
        </w:tc>
        <w:tc>
          <w:tcPr>
            <w:tcW w:w="4324" w:type="dxa"/>
            <w:tcBorders>
              <w:top w:val="single" w:sz="4" w:space="0" w:color="auto"/>
              <w:left w:val="single" w:sz="4" w:space="0" w:color="auto"/>
              <w:right w:val="single" w:sz="4" w:space="0" w:color="auto"/>
            </w:tcBorders>
          </w:tcPr>
          <w:p w14:paraId="10760D28" w14:textId="77777777" w:rsidR="00D701F5" w:rsidRPr="00BF2822" w:rsidRDefault="00D701F5" w:rsidP="00866688">
            <w:pPr>
              <w:spacing w:before="120" w:after="120"/>
              <w:rPr>
                <w:b/>
                <w:sz w:val="26"/>
                <w:szCs w:val="26"/>
              </w:rPr>
            </w:pPr>
            <w:r w:rsidRPr="00BF2822">
              <w:rPr>
                <w:b/>
                <w:sz w:val="26"/>
                <w:szCs w:val="26"/>
              </w:rPr>
              <w:t xml:space="preserve">1. Chuẩn bị dụng cụ </w:t>
            </w:r>
          </w:p>
          <w:p w14:paraId="1BE36012" w14:textId="77777777" w:rsidR="00D701F5" w:rsidRPr="00BF2822" w:rsidRDefault="00D701F5" w:rsidP="00866688">
            <w:pPr>
              <w:spacing w:before="120" w:after="120"/>
              <w:rPr>
                <w:b/>
                <w:sz w:val="26"/>
                <w:szCs w:val="26"/>
              </w:rPr>
            </w:pPr>
            <w:r w:rsidRPr="00BF2822">
              <w:rPr>
                <w:b/>
                <w:sz w:val="26"/>
                <w:szCs w:val="26"/>
              </w:rPr>
              <w:t>2. Qui trình tháo ráp máy in .</w:t>
            </w:r>
          </w:p>
          <w:p w14:paraId="7CE95047" w14:textId="77777777" w:rsidR="00D701F5" w:rsidRPr="00BF2822" w:rsidRDefault="00D701F5" w:rsidP="00866688">
            <w:pPr>
              <w:spacing w:before="120" w:after="120"/>
              <w:rPr>
                <w:sz w:val="26"/>
                <w:szCs w:val="26"/>
              </w:rPr>
            </w:pPr>
            <w:r w:rsidRPr="00BF2822">
              <w:rPr>
                <w:sz w:val="26"/>
                <w:szCs w:val="26"/>
              </w:rPr>
              <w:t xml:space="preserve">2.1 Qui trình tháo máy in </w:t>
            </w:r>
          </w:p>
          <w:p w14:paraId="1DB9A769" w14:textId="77777777" w:rsidR="00D701F5" w:rsidRPr="00BF2822" w:rsidRDefault="00D701F5" w:rsidP="00866688">
            <w:pPr>
              <w:spacing w:before="120" w:after="120"/>
              <w:rPr>
                <w:sz w:val="26"/>
                <w:szCs w:val="26"/>
              </w:rPr>
            </w:pPr>
            <w:r w:rsidRPr="00BF2822">
              <w:rPr>
                <w:sz w:val="26"/>
                <w:szCs w:val="26"/>
              </w:rPr>
              <w:t xml:space="preserve">2.1.1 Tháo khai giấy </w:t>
            </w:r>
          </w:p>
          <w:p w14:paraId="7658251B" w14:textId="77777777" w:rsidR="00D701F5" w:rsidRPr="00BF2822" w:rsidRDefault="00D701F5" w:rsidP="00866688">
            <w:pPr>
              <w:spacing w:before="120" w:after="120"/>
              <w:rPr>
                <w:sz w:val="26"/>
                <w:szCs w:val="26"/>
              </w:rPr>
            </w:pPr>
            <w:r w:rsidRPr="00BF2822">
              <w:rPr>
                <w:sz w:val="26"/>
                <w:szCs w:val="26"/>
              </w:rPr>
              <w:t>2.1.2 Tháo nắp bảo vệ .</w:t>
            </w:r>
          </w:p>
          <w:p w14:paraId="2E948554" w14:textId="77777777" w:rsidR="00D701F5" w:rsidRPr="00BF2822" w:rsidRDefault="00D701F5" w:rsidP="00866688">
            <w:pPr>
              <w:spacing w:before="120" w:after="120"/>
              <w:rPr>
                <w:sz w:val="26"/>
                <w:szCs w:val="26"/>
              </w:rPr>
            </w:pPr>
            <w:r w:rsidRPr="00BF2822">
              <w:rPr>
                <w:sz w:val="26"/>
                <w:szCs w:val="26"/>
              </w:rPr>
              <w:t xml:space="preserve">2.1.3 Tháo các dây tín hiệu </w:t>
            </w:r>
          </w:p>
          <w:p w14:paraId="12CBBF8F" w14:textId="77777777" w:rsidR="00D701F5" w:rsidRPr="00BF2822" w:rsidRDefault="00D701F5" w:rsidP="00866688">
            <w:pPr>
              <w:spacing w:before="120" w:after="120"/>
              <w:rPr>
                <w:sz w:val="26"/>
                <w:szCs w:val="26"/>
              </w:rPr>
            </w:pPr>
            <w:r w:rsidRPr="00BF2822">
              <w:rPr>
                <w:sz w:val="26"/>
                <w:szCs w:val="26"/>
              </w:rPr>
              <w:t>2.1.4 Tháo cụm sấy .</w:t>
            </w:r>
          </w:p>
          <w:p w14:paraId="2D8094D6" w14:textId="77777777" w:rsidR="00D701F5" w:rsidRPr="00BF2822" w:rsidRDefault="00D701F5" w:rsidP="00866688">
            <w:pPr>
              <w:spacing w:before="120" w:after="120"/>
              <w:rPr>
                <w:sz w:val="26"/>
                <w:szCs w:val="26"/>
              </w:rPr>
            </w:pPr>
            <w:r w:rsidRPr="00BF2822">
              <w:rPr>
                <w:sz w:val="26"/>
                <w:szCs w:val="26"/>
              </w:rPr>
              <w:t xml:space="preserve">2.1.5 Tháo board mạch nguồn </w:t>
            </w:r>
          </w:p>
          <w:p w14:paraId="38DA9EF3" w14:textId="77777777" w:rsidR="00D701F5" w:rsidRPr="00BF2822" w:rsidRDefault="00D701F5" w:rsidP="00866688">
            <w:pPr>
              <w:spacing w:before="120" w:after="120"/>
              <w:rPr>
                <w:sz w:val="26"/>
                <w:szCs w:val="26"/>
              </w:rPr>
            </w:pPr>
            <w:r w:rsidRPr="00BF2822">
              <w:rPr>
                <w:sz w:val="26"/>
                <w:szCs w:val="26"/>
              </w:rPr>
              <w:t xml:space="preserve">2.1.6 Tháo board mạch tín hiệu </w:t>
            </w:r>
          </w:p>
          <w:p w14:paraId="36109583" w14:textId="77777777" w:rsidR="00D701F5" w:rsidRPr="00BF2822" w:rsidRDefault="00D701F5" w:rsidP="00866688">
            <w:pPr>
              <w:spacing w:before="120" w:after="120"/>
              <w:rPr>
                <w:sz w:val="26"/>
                <w:szCs w:val="26"/>
              </w:rPr>
            </w:pPr>
            <w:r w:rsidRPr="00BF2822">
              <w:rPr>
                <w:sz w:val="26"/>
                <w:szCs w:val="26"/>
              </w:rPr>
              <w:t>2.1.7 Tháo board mạch điều khiển thiết bị laser .</w:t>
            </w:r>
          </w:p>
          <w:p w14:paraId="35449623" w14:textId="77777777" w:rsidR="00D701F5" w:rsidRPr="00BF2822" w:rsidRDefault="00D701F5" w:rsidP="00866688">
            <w:pPr>
              <w:spacing w:before="120" w:after="120"/>
              <w:rPr>
                <w:sz w:val="26"/>
                <w:szCs w:val="26"/>
              </w:rPr>
            </w:pPr>
            <w:r w:rsidRPr="00BF2822">
              <w:rPr>
                <w:sz w:val="26"/>
                <w:szCs w:val="26"/>
              </w:rPr>
              <w:t>2.1.8  Tháo hệ thống cơ học (hệ thống tải giấy )</w:t>
            </w:r>
          </w:p>
          <w:p w14:paraId="4CFCE222" w14:textId="23408480" w:rsidR="00D701F5" w:rsidRPr="00BF2822" w:rsidRDefault="00D701F5" w:rsidP="00866688">
            <w:pPr>
              <w:spacing w:before="120" w:after="120"/>
              <w:rPr>
                <w:b/>
                <w:sz w:val="26"/>
                <w:szCs w:val="26"/>
              </w:rPr>
            </w:pPr>
            <w:r w:rsidRPr="00BF2822">
              <w:rPr>
                <w:sz w:val="26"/>
                <w:szCs w:val="26"/>
              </w:rPr>
              <w:t>2.2 Qui trình ráp máy in (ngược lại qui trình tháo )</w:t>
            </w:r>
          </w:p>
        </w:tc>
        <w:tc>
          <w:tcPr>
            <w:tcW w:w="862" w:type="dxa"/>
            <w:tcBorders>
              <w:top w:val="single" w:sz="4" w:space="0" w:color="auto"/>
              <w:left w:val="single" w:sz="4" w:space="0" w:color="auto"/>
              <w:right w:val="single" w:sz="4" w:space="0" w:color="auto"/>
            </w:tcBorders>
          </w:tcPr>
          <w:p w14:paraId="5371B75D" w14:textId="77777777" w:rsidR="00303EF1" w:rsidRPr="00BF2822" w:rsidRDefault="00303EF1" w:rsidP="00866688">
            <w:pPr>
              <w:spacing w:before="120" w:after="120"/>
              <w:jc w:val="center"/>
              <w:rPr>
                <w:sz w:val="26"/>
                <w:szCs w:val="26"/>
              </w:rPr>
            </w:pPr>
          </w:p>
          <w:p w14:paraId="1C7C1137" w14:textId="473B928B" w:rsidR="00D701F5" w:rsidRPr="00BF2822" w:rsidRDefault="00D701F5" w:rsidP="00866688">
            <w:pPr>
              <w:spacing w:before="120" w:after="120"/>
              <w:jc w:val="center"/>
              <w:rPr>
                <w:sz w:val="26"/>
                <w:szCs w:val="26"/>
              </w:rPr>
            </w:pPr>
            <w:r w:rsidRPr="00BF2822">
              <w:rPr>
                <w:sz w:val="26"/>
                <w:szCs w:val="26"/>
              </w:rPr>
              <w:t>18</w:t>
            </w:r>
          </w:p>
        </w:tc>
        <w:tc>
          <w:tcPr>
            <w:tcW w:w="991" w:type="dxa"/>
            <w:tcBorders>
              <w:top w:val="single" w:sz="4" w:space="0" w:color="auto"/>
              <w:left w:val="single" w:sz="4" w:space="0" w:color="auto"/>
              <w:right w:val="single" w:sz="4" w:space="0" w:color="auto"/>
            </w:tcBorders>
          </w:tcPr>
          <w:p w14:paraId="47A39E3C" w14:textId="77777777" w:rsidR="00303EF1" w:rsidRPr="00BF2822" w:rsidRDefault="00303EF1" w:rsidP="00866688">
            <w:pPr>
              <w:spacing w:before="120" w:after="120"/>
              <w:jc w:val="center"/>
              <w:rPr>
                <w:sz w:val="26"/>
                <w:szCs w:val="26"/>
              </w:rPr>
            </w:pPr>
          </w:p>
          <w:p w14:paraId="5EAD1CCE" w14:textId="22F261EE" w:rsidR="00D701F5" w:rsidRPr="00BF2822" w:rsidRDefault="00D701F5" w:rsidP="00866688">
            <w:pPr>
              <w:spacing w:before="120" w:after="120"/>
              <w:jc w:val="center"/>
              <w:rPr>
                <w:sz w:val="26"/>
                <w:szCs w:val="26"/>
              </w:rPr>
            </w:pPr>
            <w:r w:rsidRPr="00BF2822">
              <w:rPr>
                <w:sz w:val="26"/>
                <w:szCs w:val="26"/>
              </w:rPr>
              <w:t>3</w:t>
            </w:r>
          </w:p>
        </w:tc>
        <w:tc>
          <w:tcPr>
            <w:tcW w:w="1337" w:type="dxa"/>
            <w:tcBorders>
              <w:top w:val="single" w:sz="4" w:space="0" w:color="auto"/>
              <w:left w:val="single" w:sz="4" w:space="0" w:color="auto"/>
              <w:right w:val="single" w:sz="4" w:space="0" w:color="auto"/>
            </w:tcBorders>
          </w:tcPr>
          <w:p w14:paraId="5E3FCAA0" w14:textId="77777777" w:rsidR="00303EF1" w:rsidRPr="00BF2822" w:rsidRDefault="00303EF1" w:rsidP="00866688">
            <w:pPr>
              <w:spacing w:before="120" w:after="120"/>
              <w:jc w:val="center"/>
              <w:rPr>
                <w:sz w:val="26"/>
                <w:szCs w:val="26"/>
              </w:rPr>
            </w:pPr>
          </w:p>
          <w:p w14:paraId="32370306" w14:textId="121C2EE5" w:rsidR="00D701F5" w:rsidRPr="00BF2822" w:rsidRDefault="00D701F5" w:rsidP="00866688">
            <w:pPr>
              <w:spacing w:before="120" w:after="120"/>
              <w:jc w:val="center"/>
              <w:rPr>
                <w:sz w:val="26"/>
                <w:szCs w:val="26"/>
              </w:rPr>
            </w:pPr>
            <w:r w:rsidRPr="00BF2822">
              <w:rPr>
                <w:sz w:val="26"/>
                <w:szCs w:val="26"/>
              </w:rPr>
              <w:t>15</w:t>
            </w:r>
          </w:p>
        </w:tc>
        <w:tc>
          <w:tcPr>
            <w:tcW w:w="827" w:type="dxa"/>
            <w:tcBorders>
              <w:top w:val="single" w:sz="4" w:space="0" w:color="auto"/>
              <w:left w:val="single" w:sz="4" w:space="0" w:color="auto"/>
              <w:right w:val="single" w:sz="4" w:space="0" w:color="auto"/>
            </w:tcBorders>
          </w:tcPr>
          <w:p w14:paraId="037BBE26" w14:textId="77777777" w:rsidR="00D701F5" w:rsidRPr="00BF2822" w:rsidRDefault="00D701F5" w:rsidP="00866688">
            <w:pPr>
              <w:spacing w:before="120" w:after="120"/>
              <w:jc w:val="center"/>
              <w:rPr>
                <w:b/>
                <w:sz w:val="26"/>
                <w:szCs w:val="26"/>
              </w:rPr>
            </w:pPr>
          </w:p>
        </w:tc>
      </w:tr>
      <w:tr w:rsidR="00D701F5" w:rsidRPr="00A41AC4" w14:paraId="45C8D97F" w14:textId="77777777" w:rsidTr="003B6545">
        <w:trPr>
          <w:cantSplit/>
          <w:trHeight w:val="536"/>
        </w:trPr>
        <w:tc>
          <w:tcPr>
            <w:tcW w:w="839" w:type="dxa"/>
            <w:vMerge/>
            <w:tcBorders>
              <w:left w:val="single" w:sz="4" w:space="0" w:color="auto"/>
              <w:bottom w:val="single" w:sz="4" w:space="0" w:color="auto"/>
              <w:right w:val="single" w:sz="4" w:space="0" w:color="auto"/>
            </w:tcBorders>
          </w:tcPr>
          <w:p w14:paraId="6A24CD23" w14:textId="77777777" w:rsidR="00D701F5" w:rsidRPr="00BF2822" w:rsidRDefault="00D701F5" w:rsidP="00866688">
            <w:pPr>
              <w:spacing w:before="120" w:after="120"/>
              <w:rPr>
                <w:sz w:val="26"/>
                <w:szCs w:val="26"/>
              </w:rPr>
            </w:pPr>
          </w:p>
        </w:tc>
        <w:tc>
          <w:tcPr>
            <w:tcW w:w="4324" w:type="dxa"/>
            <w:tcBorders>
              <w:top w:val="single" w:sz="4" w:space="0" w:color="auto"/>
              <w:left w:val="single" w:sz="4" w:space="0" w:color="auto"/>
              <w:bottom w:val="single" w:sz="4" w:space="0" w:color="auto"/>
              <w:right w:val="single" w:sz="4" w:space="0" w:color="auto"/>
            </w:tcBorders>
          </w:tcPr>
          <w:p w14:paraId="20DEB1A0" w14:textId="77777777" w:rsidR="00D701F5" w:rsidRPr="00BF2822" w:rsidRDefault="00D701F5" w:rsidP="00866688">
            <w:pPr>
              <w:spacing w:before="120" w:after="120"/>
              <w:rPr>
                <w:b/>
                <w:sz w:val="26"/>
                <w:szCs w:val="26"/>
              </w:rPr>
            </w:pPr>
            <w:r w:rsidRPr="00BF2822">
              <w:rPr>
                <w:b/>
                <w:sz w:val="26"/>
                <w:szCs w:val="26"/>
              </w:rPr>
              <w:t>3. Các lỗi xảy ra trong quá trính tháo ráp .</w:t>
            </w:r>
          </w:p>
        </w:tc>
        <w:tc>
          <w:tcPr>
            <w:tcW w:w="862" w:type="dxa"/>
            <w:tcBorders>
              <w:top w:val="single" w:sz="4" w:space="0" w:color="auto"/>
              <w:left w:val="single" w:sz="4" w:space="0" w:color="auto"/>
              <w:bottom w:val="single" w:sz="4" w:space="0" w:color="auto"/>
              <w:right w:val="single" w:sz="4" w:space="0" w:color="auto"/>
            </w:tcBorders>
          </w:tcPr>
          <w:p w14:paraId="1A510EE9" w14:textId="42BB16F3" w:rsidR="00D701F5" w:rsidRPr="00BF2822" w:rsidRDefault="00D701F5" w:rsidP="00866688">
            <w:pPr>
              <w:spacing w:before="120" w:after="120"/>
              <w:jc w:val="center"/>
              <w:rPr>
                <w:sz w:val="26"/>
                <w:szCs w:val="26"/>
              </w:rPr>
            </w:pPr>
            <w:r w:rsidRPr="00BF2822">
              <w:rPr>
                <w:sz w:val="26"/>
                <w:szCs w:val="26"/>
              </w:rPr>
              <w:t>6</w:t>
            </w:r>
          </w:p>
        </w:tc>
        <w:tc>
          <w:tcPr>
            <w:tcW w:w="991" w:type="dxa"/>
            <w:tcBorders>
              <w:top w:val="single" w:sz="4" w:space="0" w:color="auto"/>
              <w:left w:val="single" w:sz="4" w:space="0" w:color="auto"/>
              <w:bottom w:val="single" w:sz="4" w:space="0" w:color="auto"/>
              <w:right w:val="single" w:sz="4" w:space="0" w:color="auto"/>
            </w:tcBorders>
          </w:tcPr>
          <w:p w14:paraId="32B5B492" w14:textId="4ABB49CB" w:rsidR="00D701F5" w:rsidRPr="00BF2822" w:rsidRDefault="00D701F5" w:rsidP="00866688">
            <w:pPr>
              <w:spacing w:before="120" w:after="120"/>
              <w:jc w:val="center"/>
              <w:rPr>
                <w:sz w:val="26"/>
                <w:szCs w:val="26"/>
              </w:rPr>
            </w:pPr>
            <w:r w:rsidRPr="00BF2822">
              <w:rPr>
                <w:sz w:val="26"/>
                <w:szCs w:val="26"/>
              </w:rPr>
              <w:t>2</w:t>
            </w:r>
          </w:p>
        </w:tc>
        <w:tc>
          <w:tcPr>
            <w:tcW w:w="1337" w:type="dxa"/>
            <w:tcBorders>
              <w:top w:val="single" w:sz="4" w:space="0" w:color="auto"/>
              <w:left w:val="single" w:sz="4" w:space="0" w:color="auto"/>
              <w:bottom w:val="single" w:sz="4" w:space="0" w:color="auto"/>
              <w:right w:val="single" w:sz="4" w:space="0" w:color="auto"/>
            </w:tcBorders>
          </w:tcPr>
          <w:p w14:paraId="7FDD1A27" w14:textId="24AFA371" w:rsidR="00D701F5" w:rsidRPr="00BF2822" w:rsidRDefault="00D701F5" w:rsidP="00866688">
            <w:pPr>
              <w:spacing w:before="120" w:after="120"/>
              <w:jc w:val="center"/>
              <w:rPr>
                <w:sz w:val="26"/>
                <w:szCs w:val="26"/>
              </w:rPr>
            </w:pPr>
            <w:r w:rsidRPr="00BF2822">
              <w:rPr>
                <w:sz w:val="26"/>
                <w:szCs w:val="26"/>
              </w:rPr>
              <w:t>4</w:t>
            </w:r>
          </w:p>
        </w:tc>
        <w:tc>
          <w:tcPr>
            <w:tcW w:w="827" w:type="dxa"/>
            <w:tcBorders>
              <w:top w:val="single" w:sz="4" w:space="0" w:color="auto"/>
              <w:left w:val="single" w:sz="4" w:space="0" w:color="auto"/>
              <w:bottom w:val="single" w:sz="4" w:space="0" w:color="auto"/>
              <w:right w:val="single" w:sz="4" w:space="0" w:color="auto"/>
            </w:tcBorders>
          </w:tcPr>
          <w:p w14:paraId="6041578E" w14:textId="22031E7D" w:rsidR="00D701F5" w:rsidRPr="00BF2822" w:rsidRDefault="00D701F5" w:rsidP="00866688">
            <w:pPr>
              <w:spacing w:before="120" w:after="120"/>
              <w:jc w:val="center"/>
              <w:rPr>
                <w:b/>
                <w:sz w:val="26"/>
                <w:szCs w:val="26"/>
              </w:rPr>
            </w:pPr>
          </w:p>
        </w:tc>
      </w:tr>
      <w:tr w:rsidR="001834EF" w:rsidRPr="00A41AC4" w14:paraId="0D6040B6" w14:textId="77777777" w:rsidTr="003A7EFD">
        <w:trPr>
          <w:cantSplit/>
          <w:trHeight w:val="1833"/>
        </w:trPr>
        <w:tc>
          <w:tcPr>
            <w:tcW w:w="839" w:type="dxa"/>
            <w:tcBorders>
              <w:top w:val="single" w:sz="4" w:space="0" w:color="auto"/>
              <w:left w:val="single" w:sz="4" w:space="0" w:color="auto"/>
              <w:bottom w:val="single" w:sz="4" w:space="0" w:color="auto"/>
              <w:right w:val="single" w:sz="4" w:space="0" w:color="auto"/>
            </w:tcBorders>
          </w:tcPr>
          <w:p w14:paraId="454CC117" w14:textId="77777777" w:rsidR="001834EF" w:rsidRPr="00BF2822" w:rsidRDefault="001834EF" w:rsidP="00866688">
            <w:pPr>
              <w:spacing w:before="120" w:after="120"/>
              <w:rPr>
                <w:sz w:val="26"/>
                <w:szCs w:val="26"/>
              </w:rPr>
            </w:pPr>
            <w:r w:rsidRPr="00BF2822">
              <w:rPr>
                <w:sz w:val="26"/>
                <w:szCs w:val="26"/>
              </w:rPr>
              <w:t>3</w:t>
            </w:r>
          </w:p>
          <w:p w14:paraId="2C987509" w14:textId="77777777" w:rsidR="001834EF" w:rsidRPr="00BF2822" w:rsidRDefault="001834EF" w:rsidP="00866688">
            <w:pPr>
              <w:spacing w:before="120" w:after="120"/>
              <w:rPr>
                <w:sz w:val="26"/>
                <w:szCs w:val="26"/>
              </w:rPr>
            </w:pPr>
          </w:p>
          <w:p w14:paraId="6FCEA066" w14:textId="77777777" w:rsidR="001834EF" w:rsidRPr="00BF2822" w:rsidRDefault="001834EF" w:rsidP="00866688">
            <w:pPr>
              <w:spacing w:before="120" w:after="120"/>
              <w:rPr>
                <w:sz w:val="26"/>
                <w:szCs w:val="26"/>
              </w:rPr>
            </w:pPr>
          </w:p>
          <w:p w14:paraId="64EC69DB" w14:textId="77777777" w:rsidR="001834EF" w:rsidRPr="00BF2822" w:rsidRDefault="001834EF" w:rsidP="00866688">
            <w:pPr>
              <w:spacing w:before="120" w:after="120"/>
              <w:rPr>
                <w:sz w:val="26"/>
                <w:szCs w:val="26"/>
              </w:rPr>
            </w:pPr>
          </w:p>
          <w:p w14:paraId="5CA5D9B0" w14:textId="77777777" w:rsidR="001834EF" w:rsidRPr="00BF2822" w:rsidRDefault="001834EF" w:rsidP="00866688">
            <w:pPr>
              <w:spacing w:before="120" w:after="120"/>
              <w:rPr>
                <w:sz w:val="26"/>
                <w:szCs w:val="26"/>
              </w:rPr>
            </w:pPr>
          </w:p>
          <w:p w14:paraId="619D1AB0" w14:textId="77777777" w:rsidR="001834EF" w:rsidRPr="00BF2822" w:rsidRDefault="001834EF" w:rsidP="00866688">
            <w:pPr>
              <w:spacing w:before="120" w:after="120"/>
              <w:rPr>
                <w:sz w:val="26"/>
                <w:szCs w:val="26"/>
              </w:rPr>
            </w:pPr>
          </w:p>
          <w:p w14:paraId="6315C566" w14:textId="77777777" w:rsidR="001834EF" w:rsidRPr="00BF2822" w:rsidRDefault="001834EF" w:rsidP="00866688">
            <w:pPr>
              <w:spacing w:before="120" w:after="120"/>
              <w:rPr>
                <w:sz w:val="26"/>
                <w:szCs w:val="26"/>
              </w:rPr>
            </w:pPr>
          </w:p>
          <w:p w14:paraId="5542D6BC" w14:textId="77777777" w:rsidR="001834EF" w:rsidRPr="00BF2822" w:rsidRDefault="001834EF" w:rsidP="00866688">
            <w:pPr>
              <w:spacing w:before="120" w:after="120"/>
              <w:rPr>
                <w:sz w:val="26"/>
                <w:szCs w:val="26"/>
              </w:rPr>
            </w:pPr>
          </w:p>
          <w:p w14:paraId="0034CDBB" w14:textId="77777777" w:rsidR="001834EF" w:rsidRPr="00BF2822" w:rsidRDefault="001834EF" w:rsidP="00866688">
            <w:pPr>
              <w:spacing w:before="120" w:after="120"/>
              <w:rPr>
                <w:sz w:val="26"/>
                <w:szCs w:val="26"/>
              </w:rPr>
            </w:pPr>
          </w:p>
          <w:p w14:paraId="04C533D6" w14:textId="77777777" w:rsidR="001834EF" w:rsidRPr="00BF2822" w:rsidRDefault="001834EF" w:rsidP="00866688">
            <w:pPr>
              <w:spacing w:before="120" w:after="120"/>
              <w:rPr>
                <w:sz w:val="26"/>
                <w:szCs w:val="26"/>
              </w:rPr>
            </w:pPr>
          </w:p>
          <w:p w14:paraId="1C62555D" w14:textId="77777777" w:rsidR="001834EF" w:rsidRPr="00BF2822" w:rsidRDefault="001834EF" w:rsidP="00866688">
            <w:pPr>
              <w:spacing w:before="120" w:after="120"/>
              <w:rPr>
                <w:sz w:val="26"/>
                <w:szCs w:val="26"/>
              </w:rPr>
            </w:pPr>
          </w:p>
          <w:p w14:paraId="0371909D" w14:textId="77777777" w:rsidR="001834EF" w:rsidRPr="00BF2822" w:rsidRDefault="001834EF" w:rsidP="00866688">
            <w:pPr>
              <w:spacing w:before="120" w:after="120"/>
              <w:rPr>
                <w:sz w:val="26"/>
                <w:szCs w:val="26"/>
              </w:rPr>
            </w:pPr>
          </w:p>
          <w:p w14:paraId="36C590B2" w14:textId="77777777" w:rsidR="001834EF" w:rsidRPr="00BF2822" w:rsidRDefault="001834EF" w:rsidP="00866688">
            <w:pPr>
              <w:spacing w:before="120" w:after="120"/>
              <w:rPr>
                <w:sz w:val="26"/>
                <w:szCs w:val="26"/>
              </w:rPr>
            </w:pPr>
          </w:p>
          <w:p w14:paraId="544CBA97" w14:textId="77777777" w:rsidR="001834EF" w:rsidRPr="00BF2822" w:rsidRDefault="001834EF" w:rsidP="00866688">
            <w:pPr>
              <w:spacing w:before="120" w:after="120"/>
              <w:rPr>
                <w:sz w:val="26"/>
                <w:szCs w:val="26"/>
              </w:rPr>
            </w:pPr>
          </w:p>
          <w:p w14:paraId="1E9F24C0" w14:textId="77777777" w:rsidR="001834EF" w:rsidRPr="00BF2822" w:rsidRDefault="001834EF" w:rsidP="00866688">
            <w:pPr>
              <w:spacing w:before="120" w:after="120"/>
              <w:rPr>
                <w:sz w:val="26"/>
                <w:szCs w:val="26"/>
              </w:rPr>
            </w:pPr>
          </w:p>
          <w:p w14:paraId="5A5190D2" w14:textId="77777777" w:rsidR="001834EF" w:rsidRPr="00BF2822" w:rsidRDefault="001834EF" w:rsidP="00866688">
            <w:pPr>
              <w:spacing w:before="120" w:after="120"/>
              <w:rPr>
                <w:sz w:val="26"/>
                <w:szCs w:val="26"/>
              </w:rPr>
            </w:pPr>
          </w:p>
          <w:p w14:paraId="062DB58A" w14:textId="77777777" w:rsidR="001834EF" w:rsidRPr="00BF2822" w:rsidRDefault="001834EF" w:rsidP="00866688">
            <w:pPr>
              <w:spacing w:before="120" w:after="120"/>
              <w:rPr>
                <w:sz w:val="26"/>
                <w:szCs w:val="26"/>
              </w:rPr>
            </w:pPr>
          </w:p>
          <w:p w14:paraId="229A1C2B" w14:textId="77777777" w:rsidR="001834EF" w:rsidRPr="00BF2822" w:rsidRDefault="001834EF" w:rsidP="00866688">
            <w:pPr>
              <w:spacing w:before="120" w:after="120"/>
              <w:rPr>
                <w:sz w:val="26"/>
                <w:szCs w:val="26"/>
              </w:rPr>
            </w:pPr>
          </w:p>
        </w:tc>
        <w:tc>
          <w:tcPr>
            <w:tcW w:w="4324" w:type="dxa"/>
            <w:tcBorders>
              <w:top w:val="single" w:sz="4" w:space="0" w:color="auto"/>
              <w:left w:val="single" w:sz="4" w:space="0" w:color="auto"/>
              <w:bottom w:val="single" w:sz="4" w:space="0" w:color="auto"/>
              <w:right w:val="single" w:sz="4" w:space="0" w:color="auto"/>
            </w:tcBorders>
          </w:tcPr>
          <w:p w14:paraId="0D375778" w14:textId="77777777" w:rsidR="001834EF" w:rsidRPr="00BF2822" w:rsidRDefault="001834EF" w:rsidP="00866688">
            <w:pPr>
              <w:spacing w:before="120" w:after="120"/>
              <w:rPr>
                <w:b/>
                <w:sz w:val="26"/>
                <w:szCs w:val="26"/>
              </w:rPr>
            </w:pPr>
            <w:r w:rsidRPr="00BF2822">
              <w:rPr>
                <w:b/>
                <w:sz w:val="26"/>
                <w:szCs w:val="26"/>
              </w:rPr>
              <w:lastRenderedPageBreak/>
              <w:t>Bài 3 : Tháo ráp và sửa chữa hộp mực .</w:t>
            </w:r>
          </w:p>
          <w:p w14:paraId="1F2352C3" w14:textId="77777777" w:rsidR="001834EF" w:rsidRPr="00BF2822" w:rsidRDefault="001834EF" w:rsidP="00866688">
            <w:pPr>
              <w:spacing w:before="120" w:after="120"/>
              <w:rPr>
                <w:b/>
                <w:sz w:val="26"/>
                <w:szCs w:val="26"/>
              </w:rPr>
            </w:pPr>
            <w:r w:rsidRPr="00BF2822">
              <w:rPr>
                <w:b/>
                <w:sz w:val="26"/>
                <w:szCs w:val="26"/>
              </w:rPr>
              <w:t>1. Qui trình tháo ráp hộp mực máy in .</w:t>
            </w:r>
          </w:p>
          <w:p w14:paraId="292AD736" w14:textId="77777777" w:rsidR="001834EF" w:rsidRPr="00BF2822" w:rsidRDefault="001834EF" w:rsidP="00866688">
            <w:pPr>
              <w:spacing w:before="120" w:after="120"/>
              <w:rPr>
                <w:sz w:val="26"/>
                <w:szCs w:val="26"/>
              </w:rPr>
            </w:pPr>
            <w:r w:rsidRPr="00BF2822">
              <w:rPr>
                <w:sz w:val="26"/>
                <w:szCs w:val="26"/>
              </w:rPr>
              <w:t>1.1 Qui trình tháo hộp mực và nạp mực máy in .</w:t>
            </w:r>
          </w:p>
          <w:p w14:paraId="6B8EFA52" w14:textId="77777777" w:rsidR="001834EF" w:rsidRPr="00BF2822" w:rsidRDefault="001834EF" w:rsidP="00866688">
            <w:pPr>
              <w:spacing w:before="120" w:after="120"/>
              <w:rPr>
                <w:sz w:val="26"/>
                <w:szCs w:val="26"/>
              </w:rPr>
            </w:pPr>
            <w:r w:rsidRPr="00BF2822">
              <w:rPr>
                <w:sz w:val="26"/>
                <w:szCs w:val="26"/>
              </w:rPr>
              <w:t xml:space="preserve">1.2 Tháo chốt gài hộp mực </w:t>
            </w:r>
          </w:p>
          <w:p w14:paraId="67261578" w14:textId="77777777" w:rsidR="001834EF" w:rsidRPr="00BF2822" w:rsidRDefault="001834EF" w:rsidP="00866688">
            <w:pPr>
              <w:spacing w:before="120" w:after="120"/>
              <w:rPr>
                <w:sz w:val="26"/>
                <w:szCs w:val="26"/>
              </w:rPr>
            </w:pPr>
            <w:r w:rsidRPr="00BF2822">
              <w:rPr>
                <w:sz w:val="26"/>
                <w:szCs w:val="26"/>
              </w:rPr>
              <w:t>1.3 Tháo lo xo .</w:t>
            </w:r>
          </w:p>
          <w:p w14:paraId="3B129C32" w14:textId="77777777" w:rsidR="001834EF" w:rsidRPr="00BF2822" w:rsidRDefault="001834EF" w:rsidP="00866688">
            <w:pPr>
              <w:spacing w:before="120" w:after="120"/>
              <w:rPr>
                <w:sz w:val="26"/>
                <w:szCs w:val="26"/>
              </w:rPr>
            </w:pPr>
            <w:r w:rsidRPr="00BF2822">
              <w:rPr>
                <w:sz w:val="26"/>
                <w:szCs w:val="26"/>
              </w:rPr>
              <w:t xml:space="preserve">1.4 Tháo trống từ </w:t>
            </w:r>
          </w:p>
          <w:p w14:paraId="53FF10D1" w14:textId="77777777" w:rsidR="001834EF" w:rsidRPr="00BF2822" w:rsidRDefault="001834EF" w:rsidP="00866688">
            <w:pPr>
              <w:spacing w:before="120" w:after="120"/>
              <w:rPr>
                <w:sz w:val="26"/>
                <w:szCs w:val="26"/>
              </w:rPr>
            </w:pPr>
            <w:r w:rsidRPr="00BF2822">
              <w:rPr>
                <w:sz w:val="26"/>
                <w:szCs w:val="26"/>
              </w:rPr>
              <w:t>1.5 Tháo gạt lớn , gạt nhỏ</w:t>
            </w:r>
          </w:p>
          <w:p w14:paraId="7B34F5EB" w14:textId="77777777" w:rsidR="001834EF" w:rsidRPr="00BF2822" w:rsidRDefault="001834EF" w:rsidP="00866688">
            <w:pPr>
              <w:spacing w:before="120" w:after="120"/>
              <w:rPr>
                <w:sz w:val="26"/>
                <w:szCs w:val="26"/>
              </w:rPr>
            </w:pPr>
            <w:r w:rsidRPr="00BF2822">
              <w:rPr>
                <w:sz w:val="26"/>
                <w:szCs w:val="26"/>
              </w:rPr>
              <w:t xml:space="preserve">1.6 Tháo trục từ </w:t>
            </w:r>
          </w:p>
          <w:p w14:paraId="39CB29F7" w14:textId="77777777" w:rsidR="001834EF" w:rsidRPr="00BF2822" w:rsidRDefault="001834EF" w:rsidP="00866688">
            <w:pPr>
              <w:spacing w:before="120" w:after="120"/>
              <w:rPr>
                <w:sz w:val="26"/>
                <w:szCs w:val="26"/>
              </w:rPr>
            </w:pPr>
            <w:r w:rsidRPr="00BF2822">
              <w:rPr>
                <w:sz w:val="26"/>
                <w:szCs w:val="26"/>
              </w:rPr>
              <w:t>1.7 Tháo trục cao su.</w:t>
            </w:r>
          </w:p>
          <w:p w14:paraId="4215AA4B" w14:textId="77777777" w:rsidR="001834EF" w:rsidRPr="00BF2822" w:rsidRDefault="001834EF" w:rsidP="00866688">
            <w:pPr>
              <w:spacing w:before="120" w:after="120"/>
              <w:rPr>
                <w:sz w:val="26"/>
                <w:szCs w:val="26"/>
              </w:rPr>
            </w:pPr>
            <w:r w:rsidRPr="00BF2822">
              <w:rPr>
                <w:sz w:val="26"/>
                <w:szCs w:val="26"/>
              </w:rPr>
              <w:t xml:space="preserve">1.8 Tháo bánh răng </w:t>
            </w:r>
          </w:p>
          <w:p w14:paraId="5432D69D" w14:textId="77777777" w:rsidR="001834EF" w:rsidRPr="00BF2822" w:rsidRDefault="001834EF" w:rsidP="00866688">
            <w:pPr>
              <w:spacing w:before="120" w:after="120"/>
              <w:rPr>
                <w:sz w:val="26"/>
                <w:szCs w:val="26"/>
              </w:rPr>
            </w:pPr>
            <w:r w:rsidRPr="00BF2822">
              <w:rPr>
                <w:sz w:val="26"/>
                <w:szCs w:val="26"/>
              </w:rPr>
              <w:t xml:space="preserve">1.9 Vệ sinh thật sạch linh kiện </w:t>
            </w:r>
          </w:p>
          <w:p w14:paraId="3D6016EF" w14:textId="77777777" w:rsidR="001834EF" w:rsidRPr="00BF2822" w:rsidRDefault="001834EF" w:rsidP="00866688">
            <w:pPr>
              <w:spacing w:before="120" w:after="120"/>
              <w:rPr>
                <w:sz w:val="26"/>
                <w:szCs w:val="26"/>
              </w:rPr>
            </w:pPr>
            <w:r w:rsidRPr="00BF2822">
              <w:rPr>
                <w:sz w:val="26"/>
                <w:szCs w:val="26"/>
              </w:rPr>
              <w:t xml:space="preserve">1.10 Nạp mực vào ống mực </w:t>
            </w:r>
          </w:p>
          <w:p w14:paraId="2A5C96C2" w14:textId="77777777" w:rsidR="001834EF" w:rsidRPr="00BF2822" w:rsidRDefault="001834EF" w:rsidP="00866688">
            <w:pPr>
              <w:spacing w:before="120" w:after="120"/>
              <w:rPr>
                <w:b/>
                <w:sz w:val="26"/>
                <w:szCs w:val="26"/>
              </w:rPr>
            </w:pPr>
            <w:r w:rsidRPr="00BF2822">
              <w:rPr>
                <w:b/>
                <w:sz w:val="26"/>
                <w:szCs w:val="26"/>
              </w:rPr>
              <w:lastRenderedPageBreak/>
              <w:t>2. Qui trình ráp hộp mực</w:t>
            </w:r>
          </w:p>
          <w:p w14:paraId="3D105257" w14:textId="77777777" w:rsidR="001834EF" w:rsidRPr="00BF2822" w:rsidRDefault="001834EF" w:rsidP="00866688">
            <w:pPr>
              <w:spacing w:before="120" w:after="120"/>
              <w:rPr>
                <w:b/>
                <w:sz w:val="26"/>
                <w:szCs w:val="26"/>
              </w:rPr>
            </w:pPr>
            <w:r w:rsidRPr="00BF2822">
              <w:rPr>
                <w:b/>
                <w:sz w:val="26"/>
                <w:szCs w:val="26"/>
              </w:rPr>
              <w:t>3. Sửa chữa hộp mực .</w:t>
            </w:r>
          </w:p>
          <w:p w14:paraId="3633A07C" w14:textId="77777777" w:rsidR="001834EF" w:rsidRPr="00BF2822" w:rsidRDefault="001834EF" w:rsidP="00866688">
            <w:pPr>
              <w:spacing w:before="120" w:after="120"/>
              <w:rPr>
                <w:sz w:val="26"/>
                <w:szCs w:val="26"/>
              </w:rPr>
            </w:pPr>
            <w:r w:rsidRPr="00BF2822">
              <w:rPr>
                <w:sz w:val="26"/>
                <w:szCs w:val="26"/>
              </w:rPr>
              <w:t xml:space="preserve">3.1. Chẩn đoán sự cố hư hỏng </w:t>
            </w:r>
          </w:p>
          <w:p w14:paraId="75A07675" w14:textId="77777777" w:rsidR="001834EF" w:rsidRPr="00BF2822" w:rsidRDefault="001834EF" w:rsidP="00866688">
            <w:pPr>
              <w:spacing w:before="120" w:after="120"/>
              <w:rPr>
                <w:sz w:val="26"/>
                <w:szCs w:val="26"/>
              </w:rPr>
            </w:pPr>
            <w:r w:rsidRPr="00BF2822">
              <w:rPr>
                <w:sz w:val="26"/>
                <w:szCs w:val="26"/>
              </w:rPr>
              <w:t>3.2. Sửa chữa sự cố hư hỏng</w:t>
            </w:r>
          </w:p>
        </w:tc>
        <w:tc>
          <w:tcPr>
            <w:tcW w:w="862" w:type="dxa"/>
            <w:tcBorders>
              <w:top w:val="single" w:sz="4" w:space="0" w:color="auto"/>
              <w:left w:val="single" w:sz="4" w:space="0" w:color="auto"/>
              <w:bottom w:val="single" w:sz="4" w:space="0" w:color="auto"/>
              <w:right w:val="single" w:sz="4" w:space="0" w:color="auto"/>
            </w:tcBorders>
          </w:tcPr>
          <w:p w14:paraId="27ED564C" w14:textId="77777777" w:rsidR="001834EF" w:rsidRPr="00BF2822" w:rsidRDefault="001834EF" w:rsidP="00866688">
            <w:pPr>
              <w:spacing w:before="120" w:after="120"/>
              <w:jc w:val="both"/>
              <w:rPr>
                <w:b/>
                <w:sz w:val="26"/>
                <w:szCs w:val="26"/>
              </w:rPr>
            </w:pPr>
            <w:r w:rsidRPr="00BF2822">
              <w:rPr>
                <w:b/>
                <w:sz w:val="26"/>
                <w:szCs w:val="26"/>
              </w:rPr>
              <w:lastRenderedPageBreak/>
              <w:t xml:space="preserve">  20,0</w:t>
            </w:r>
          </w:p>
          <w:p w14:paraId="57147BBF" w14:textId="77777777" w:rsidR="001834EF" w:rsidRPr="00BF2822" w:rsidRDefault="001834EF" w:rsidP="00866688">
            <w:pPr>
              <w:spacing w:before="120" w:after="120"/>
              <w:jc w:val="both"/>
              <w:rPr>
                <w:sz w:val="26"/>
                <w:szCs w:val="26"/>
              </w:rPr>
            </w:pPr>
          </w:p>
          <w:p w14:paraId="47DC3BEF" w14:textId="15417359" w:rsidR="001834EF" w:rsidRPr="00BF2822" w:rsidRDefault="001834EF" w:rsidP="00866688">
            <w:pPr>
              <w:spacing w:before="120" w:after="120"/>
              <w:jc w:val="both"/>
              <w:rPr>
                <w:sz w:val="26"/>
                <w:szCs w:val="26"/>
              </w:rPr>
            </w:pPr>
            <w:r w:rsidRPr="00BF2822">
              <w:rPr>
                <w:sz w:val="26"/>
                <w:szCs w:val="26"/>
              </w:rPr>
              <w:t xml:space="preserve">  </w:t>
            </w:r>
            <w:r w:rsidR="00D701F5" w:rsidRPr="00BF2822">
              <w:rPr>
                <w:sz w:val="26"/>
                <w:szCs w:val="26"/>
              </w:rPr>
              <w:t>13</w:t>
            </w:r>
          </w:p>
          <w:p w14:paraId="66F408BA" w14:textId="77777777" w:rsidR="001834EF" w:rsidRPr="00BF2822" w:rsidRDefault="001834EF" w:rsidP="00866688">
            <w:pPr>
              <w:spacing w:before="120" w:after="120"/>
              <w:jc w:val="both"/>
              <w:rPr>
                <w:sz w:val="26"/>
                <w:szCs w:val="26"/>
              </w:rPr>
            </w:pPr>
          </w:p>
          <w:p w14:paraId="3AFFBDA8" w14:textId="77777777" w:rsidR="001834EF" w:rsidRPr="00BF2822" w:rsidRDefault="001834EF" w:rsidP="00866688">
            <w:pPr>
              <w:spacing w:before="120" w:after="120"/>
              <w:jc w:val="both"/>
              <w:rPr>
                <w:sz w:val="26"/>
                <w:szCs w:val="26"/>
              </w:rPr>
            </w:pPr>
          </w:p>
          <w:p w14:paraId="001BBA11" w14:textId="77777777" w:rsidR="001834EF" w:rsidRPr="00BF2822" w:rsidRDefault="001834EF" w:rsidP="00866688">
            <w:pPr>
              <w:spacing w:before="120" w:after="120"/>
              <w:jc w:val="both"/>
              <w:rPr>
                <w:sz w:val="26"/>
                <w:szCs w:val="26"/>
              </w:rPr>
            </w:pPr>
          </w:p>
          <w:p w14:paraId="42BDBE18" w14:textId="77777777" w:rsidR="001834EF" w:rsidRPr="00BF2822" w:rsidRDefault="001834EF" w:rsidP="00866688">
            <w:pPr>
              <w:spacing w:before="120" w:after="120"/>
              <w:jc w:val="both"/>
              <w:rPr>
                <w:sz w:val="26"/>
                <w:szCs w:val="26"/>
              </w:rPr>
            </w:pPr>
          </w:p>
          <w:p w14:paraId="04328719" w14:textId="77777777" w:rsidR="001834EF" w:rsidRPr="00BF2822" w:rsidRDefault="001834EF" w:rsidP="00866688">
            <w:pPr>
              <w:spacing w:before="120" w:after="120"/>
              <w:jc w:val="both"/>
              <w:rPr>
                <w:sz w:val="26"/>
                <w:szCs w:val="26"/>
              </w:rPr>
            </w:pPr>
          </w:p>
          <w:p w14:paraId="21758CEC" w14:textId="77777777" w:rsidR="001834EF" w:rsidRPr="00BF2822" w:rsidRDefault="001834EF" w:rsidP="00866688">
            <w:pPr>
              <w:spacing w:before="120" w:after="120"/>
              <w:jc w:val="both"/>
              <w:rPr>
                <w:sz w:val="26"/>
                <w:szCs w:val="26"/>
              </w:rPr>
            </w:pPr>
          </w:p>
          <w:p w14:paraId="35ABEE1C" w14:textId="77777777" w:rsidR="001834EF" w:rsidRPr="00BF2822" w:rsidRDefault="001834EF" w:rsidP="00866688">
            <w:pPr>
              <w:spacing w:before="120" w:after="120"/>
              <w:jc w:val="both"/>
              <w:rPr>
                <w:sz w:val="26"/>
                <w:szCs w:val="26"/>
              </w:rPr>
            </w:pPr>
          </w:p>
          <w:p w14:paraId="1FDA80BD" w14:textId="77777777" w:rsidR="001834EF" w:rsidRPr="00BF2822" w:rsidRDefault="001834EF" w:rsidP="00866688">
            <w:pPr>
              <w:spacing w:before="120" w:after="120"/>
              <w:jc w:val="both"/>
              <w:rPr>
                <w:sz w:val="26"/>
                <w:szCs w:val="26"/>
              </w:rPr>
            </w:pPr>
          </w:p>
          <w:p w14:paraId="1C89A0F6" w14:textId="77777777" w:rsidR="001834EF" w:rsidRPr="00BF2822" w:rsidRDefault="001834EF" w:rsidP="00866688">
            <w:pPr>
              <w:spacing w:before="120" w:after="120"/>
              <w:jc w:val="both"/>
              <w:rPr>
                <w:sz w:val="26"/>
                <w:szCs w:val="26"/>
              </w:rPr>
            </w:pPr>
          </w:p>
          <w:p w14:paraId="66F0D016" w14:textId="77777777" w:rsidR="001834EF" w:rsidRPr="00BF2822" w:rsidRDefault="001834EF" w:rsidP="00866688">
            <w:pPr>
              <w:spacing w:before="120" w:after="120"/>
              <w:jc w:val="both"/>
              <w:rPr>
                <w:sz w:val="26"/>
                <w:szCs w:val="26"/>
              </w:rPr>
            </w:pPr>
          </w:p>
          <w:p w14:paraId="3F6BCA36" w14:textId="77777777" w:rsidR="001834EF" w:rsidRPr="00BF2822" w:rsidRDefault="001834EF" w:rsidP="00866688">
            <w:pPr>
              <w:spacing w:before="120" w:after="120"/>
              <w:jc w:val="both"/>
              <w:rPr>
                <w:sz w:val="26"/>
                <w:szCs w:val="26"/>
              </w:rPr>
            </w:pPr>
            <w:r w:rsidRPr="00BF2822">
              <w:rPr>
                <w:sz w:val="26"/>
                <w:szCs w:val="26"/>
              </w:rPr>
              <w:t xml:space="preserve">  </w:t>
            </w:r>
          </w:p>
          <w:p w14:paraId="25395AE0" w14:textId="7AE0D100" w:rsidR="007347DB" w:rsidRPr="00BF2822" w:rsidRDefault="001834EF" w:rsidP="00866688">
            <w:pPr>
              <w:spacing w:before="120" w:after="120"/>
              <w:jc w:val="both"/>
              <w:rPr>
                <w:sz w:val="26"/>
                <w:szCs w:val="26"/>
              </w:rPr>
            </w:pPr>
            <w:r w:rsidRPr="00BF2822">
              <w:rPr>
                <w:sz w:val="26"/>
                <w:szCs w:val="26"/>
              </w:rPr>
              <w:lastRenderedPageBreak/>
              <w:t xml:space="preserve">  </w:t>
            </w:r>
          </w:p>
          <w:p w14:paraId="657148F5" w14:textId="4FBF842A" w:rsidR="001834EF" w:rsidRPr="00BF2822" w:rsidRDefault="00D701F5" w:rsidP="00866688">
            <w:pPr>
              <w:spacing w:before="120" w:after="120"/>
              <w:jc w:val="both"/>
              <w:rPr>
                <w:sz w:val="26"/>
                <w:szCs w:val="26"/>
              </w:rPr>
            </w:pPr>
            <w:r w:rsidRPr="00BF2822">
              <w:rPr>
                <w:sz w:val="26"/>
                <w:szCs w:val="26"/>
              </w:rPr>
              <w:t xml:space="preserve">   5</w:t>
            </w:r>
          </w:p>
        </w:tc>
        <w:tc>
          <w:tcPr>
            <w:tcW w:w="991" w:type="dxa"/>
            <w:tcBorders>
              <w:top w:val="single" w:sz="4" w:space="0" w:color="auto"/>
              <w:left w:val="single" w:sz="4" w:space="0" w:color="auto"/>
              <w:bottom w:val="single" w:sz="4" w:space="0" w:color="auto"/>
              <w:right w:val="single" w:sz="4" w:space="0" w:color="auto"/>
            </w:tcBorders>
          </w:tcPr>
          <w:p w14:paraId="4608CDBF" w14:textId="77777777" w:rsidR="001834EF" w:rsidRPr="00BF2822" w:rsidRDefault="001834EF" w:rsidP="00866688">
            <w:pPr>
              <w:spacing w:before="120" w:after="120"/>
              <w:jc w:val="both"/>
              <w:rPr>
                <w:b/>
                <w:sz w:val="26"/>
                <w:szCs w:val="26"/>
              </w:rPr>
            </w:pPr>
            <w:r w:rsidRPr="00BF2822">
              <w:rPr>
                <w:b/>
                <w:sz w:val="26"/>
                <w:szCs w:val="26"/>
              </w:rPr>
              <w:lastRenderedPageBreak/>
              <w:t xml:space="preserve">   5,0</w:t>
            </w:r>
          </w:p>
          <w:p w14:paraId="5ACA040F" w14:textId="77F726A8" w:rsidR="001834EF" w:rsidRPr="00BF2822" w:rsidRDefault="001834EF" w:rsidP="00866688">
            <w:pPr>
              <w:spacing w:before="120" w:after="120"/>
              <w:jc w:val="both"/>
              <w:rPr>
                <w:sz w:val="26"/>
                <w:szCs w:val="26"/>
              </w:rPr>
            </w:pPr>
          </w:p>
          <w:p w14:paraId="5F9300B4" w14:textId="6F0CBA51" w:rsidR="00B82C53" w:rsidRPr="00BF2822" w:rsidRDefault="00B82C53" w:rsidP="00866688">
            <w:pPr>
              <w:spacing w:before="120" w:after="120"/>
              <w:jc w:val="both"/>
              <w:rPr>
                <w:sz w:val="26"/>
                <w:szCs w:val="26"/>
              </w:rPr>
            </w:pPr>
            <w:r w:rsidRPr="00BF2822">
              <w:rPr>
                <w:sz w:val="26"/>
                <w:szCs w:val="26"/>
              </w:rPr>
              <w:t xml:space="preserve">    3</w:t>
            </w:r>
          </w:p>
          <w:p w14:paraId="130A8DF7" w14:textId="2FC2D207" w:rsidR="001834EF" w:rsidRPr="00BF2822" w:rsidRDefault="001834EF" w:rsidP="00866688">
            <w:pPr>
              <w:spacing w:before="120" w:after="120"/>
              <w:jc w:val="both"/>
              <w:rPr>
                <w:sz w:val="26"/>
                <w:szCs w:val="26"/>
              </w:rPr>
            </w:pPr>
            <w:r w:rsidRPr="00BF2822">
              <w:rPr>
                <w:sz w:val="26"/>
                <w:szCs w:val="26"/>
              </w:rPr>
              <w:t xml:space="preserve">  </w:t>
            </w:r>
          </w:p>
          <w:p w14:paraId="16F50065" w14:textId="77777777" w:rsidR="001834EF" w:rsidRPr="00BF2822" w:rsidRDefault="001834EF" w:rsidP="00866688">
            <w:pPr>
              <w:spacing w:before="120" w:after="120"/>
              <w:jc w:val="both"/>
              <w:rPr>
                <w:sz w:val="26"/>
                <w:szCs w:val="26"/>
              </w:rPr>
            </w:pPr>
          </w:p>
          <w:p w14:paraId="501CD6FE" w14:textId="77777777" w:rsidR="001834EF" w:rsidRPr="00BF2822" w:rsidRDefault="001834EF" w:rsidP="00866688">
            <w:pPr>
              <w:spacing w:before="120" w:after="120"/>
              <w:jc w:val="both"/>
              <w:rPr>
                <w:sz w:val="26"/>
                <w:szCs w:val="26"/>
              </w:rPr>
            </w:pPr>
          </w:p>
          <w:p w14:paraId="7D709FDE" w14:textId="77777777" w:rsidR="001834EF" w:rsidRPr="00BF2822" w:rsidRDefault="001834EF" w:rsidP="00866688">
            <w:pPr>
              <w:spacing w:before="120" w:after="120"/>
              <w:jc w:val="both"/>
              <w:rPr>
                <w:sz w:val="26"/>
                <w:szCs w:val="26"/>
              </w:rPr>
            </w:pPr>
          </w:p>
          <w:p w14:paraId="64B2006E" w14:textId="77777777" w:rsidR="001834EF" w:rsidRPr="00BF2822" w:rsidRDefault="001834EF" w:rsidP="00866688">
            <w:pPr>
              <w:spacing w:before="120" w:after="120"/>
              <w:jc w:val="both"/>
              <w:rPr>
                <w:sz w:val="26"/>
                <w:szCs w:val="26"/>
              </w:rPr>
            </w:pPr>
          </w:p>
          <w:p w14:paraId="1BC774AC" w14:textId="77777777" w:rsidR="001834EF" w:rsidRPr="00BF2822" w:rsidRDefault="001834EF" w:rsidP="00866688">
            <w:pPr>
              <w:spacing w:before="120" w:after="120"/>
              <w:jc w:val="both"/>
              <w:rPr>
                <w:sz w:val="26"/>
                <w:szCs w:val="26"/>
              </w:rPr>
            </w:pPr>
          </w:p>
          <w:p w14:paraId="4DD3B5DD" w14:textId="77777777" w:rsidR="001834EF" w:rsidRPr="00BF2822" w:rsidRDefault="001834EF" w:rsidP="00866688">
            <w:pPr>
              <w:spacing w:before="120" w:after="120"/>
              <w:jc w:val="both"/>
              <w:rPr>
                <w:sz w:val="26"/>
                <w:szCs w:val="26"/>
              </w:rPr>
            </w:pPr>
          </w:p>
          <w:p w14:paraId="4DF4AEC9" w14:textId="77777777" w:rsidR="001834EF" w:rsidRPr="00BF2822" w:rsidRDefault="001834EF" w:rsidP="00866688">
            <w:pPr>
              <w:spacing w:before="120" w:after="120"/>
              <w:jc w:val="both"/>
              <w:rPr>
                <w:sz w:val="26"/>
                <w:szCs w:val="26"/>
              </w:rPr>
            </w:pPr>
          </w:p>
          <w:p w14:paraId="3EE22425" w14:textId="77777777" w:rsidR="001834EF" w:rsidRPr="00BF2822" w:rsidRDefault="001834EF" w:rsidP="00866688">
            <w:pPr>
              <w:spacing w:before="120" w:after="120"/>
              <w:jc w:val="both"/>
              <w:rPr>
                <w:sz w:val="26"/>
                <w:szCs w:val="26"/>
              </w:rPr>
            </w:pPr>
          </w:p>
          <w:p w14:paraId="04917217" w14:textId="77777777" w:rsidR="001834EF" w:rsidRPr="00BF2822" w:rsidRDefault="001834EF" w:rsidP="00866688">
            <w:pPr>
              <w:spacing w:before="120" w:after="120"/>
              <w:jc w:val="both"/>
              <w:rPr>
                <w:sz w:val="26"/>
                <w:szCs w:val="26"/>
              </w:rPr>
            </w:pPr>
          </w:p>
          <w:p w14:paraId="5AD29D3E" w14:textId="77777777" w:rsidR="001834EF" w:rsidRPr="00BF2822" w:rsidRDefault="001834EF" w:rsidP="00866688">
            <w:pPr>
              <w:spacing w:before="120" w:after="120"/>
              <w:jc w:val="both"/>
              <w:rPr>
                <w:sz w:val="26"/>
                <w:szCs w:val="26"/>
              </w:rPr>
            </w:pPr>
          </w:p>
          <w:p w14:paraId="5CE738E6" w14:textId="77777777" w:rsidR="001834EF" w:rsidRPr="00BF2822" w:rsidRDefault="001834EF" w:rsidP="00866688">
            <w:pPr>
              <w:spacing w:before="120" w:after="120"/>
              <w:jc w:val="both"/>
              <w:rPr>
                <w:sz w:val="26"/>
                <w:szCs w:val="26"/>
              </w:rPr>
            </w:pPr>
            <w:r w:rsidRPr="00BF2822">
              <w:rPr>
                <w:sz w:val="26"/>
                <w:szCs w:val="26"/>
              </w:rPr>
              <w:lastRenderedPageBreak/>
              <w:t xml:space="preserve">  </w:t>
            </w:r>
          </w:p>
          <w:p w14:paraId="2D7EC68B" w14:textId="72DB7119" w:rsidR="007347DB" w:rsidRPr="00BF2822" w:rsidRDefault="001834EF" w:rsidP="00866688">
            <w:pPr>
              <w:spacing w:before="120" w:after="120"/>
              <w:jc w:val="both"/>
              <w:rPr>
                <w:sz w:val="26"/>
                <w:szCs w:val="26"/>
              </w:rPr>
            </w:pPr>
            <w:r w:rsidRPr="00BF2822">
              <w:rPr>
                <w:sz w:val="26"/>
                <w:szCs w:val="26"/>
              </w:rPr>
              <w:t xml:space="preserve">   </w:t>
            </w:r>
            <w:r w:rsidR="00B82C53" w:rsidRPr="00BF2822">
              <w:rPr>
                <w:sz w:val="26"/>
                <w:szCs w:val="26"/>
              </w:rPr>
              <w:t>2</w:t>
            </w:r>
          </w:p>
          <w:p w14:paraId="0B32519A" w14:textId="0B3DE512" w:rsidR="001834EF" w:rsidRPr="00BF2822" w:rsidRDefault="001834EF" w:rsidP="00866688">
            <w:pPr>
              <w:spacing w:before="120" w:after="120"/>
              <w:jc w:val="both"/>
              <w:rPr>
                <w:sz w:val="26"/>
                <w:szCs w:val="26"/>
              </w:rPr>
            </w:pPr>
          </w:p>
        </w:tc>
        <w:tc>
          <w:tcPr>
            <w:tcW w:w="1337" w:type="dxa"/>
            <w:tcBorders>
              <w:top w:val="single" w:sz="4" w:space="0" w:color="auto"/>
              <w:left w:val="single" w:sz="4" w:space="0" w:color="auto"/>
              <w:bottom w:val="single" w:sz="4" w:space="0" w:color="auto"/>
              <w:right w:val="single" w:sz="4" w:space="0" w:color="auto"/>
            </w:tcBorders>
          </w:tcPr>
          <w:p w14:paraId="24713F83" w14:textId="2C32C665" w:rsidR="001834EF" w:rsidRPr="00BF2822" w:rsidRDefault="001834EF" w:rsidP="00866688">
            <w:pPr>
              <w:spacing w:before="120" w:after="120"/>
              <w:jc w:val="both"/>
              <w:rPr>
                <w:b/>
                <w:sz w:val="26"/>
                <w:szCs w:val="26"/>
              </w:rPr>
            </w:pPr>
            <w:r w:rsidRPr="00BF2822">
              <w:rPr>
                <w:b/>
                <w:sz w:val="26"/>
                <w:szCs w:val="26"/>
              </w:rPr>
              <w:lastRenderedPageBreak/>
              <w:t xml:space="preserve">    </w:t>
            </w:r>
            <w:r w:rsidR="00443008" w:rsidRPr="00BF2822">
              <w:rPr>
                <w:b/>
                <w:sz w:val="26"/>
                <w:szCs w:val="26"/>
              </w:rPr>
              <w:t>13</w:t>
            </w:r>
            <w:r w:rsidRPr="00BF2822">
              <w:rPr>
                <w:b/>
                <w:sz w:val="26"/>
                <w:szCs w:val="26"/>
              </w:rPr>
              <w:t>,0</w:t>
            </w:r>
          </w:p>
          <w:p w14:paraId="279E51C5" w14:textId="77777777" w:rsidR="001834EF" w:rsidRPr="00BF2822" w:rsidRDefault="001834EF" w:rsidP="00866688">
            <w:pPr>
              <w:spacing w:before="120" w:after="120"/>
              <w:jc w:val="both"/>
              <w:rPr>
                <w:sz w:val="26"/>
                <w:szCs w:val="26"/>
              </w:rPr>
            </w:pPr>
          </w:p>
          <w:p w14:paraId="7FB3A97C" w14:textId="43B3F4C0" w:rsidR="001834EF" w:rsidRPr="00BF2822" w:rsidRDefault="001834EF" w:rsidP="00866688">
            <w:pPr>
              <w:spacing w:before="120" w:after="120"/>
              <w:jc w:val="both"/>
              <w:rPr>
                <w:sz w:val="26"/>
                <w:szCs w:val="26"/>
              </w:rPr>
            </w:pPr>
            <w:r w:rsidRPr="00BF2822">
              <w:rPr>
                <w:sz w:val="26"/>
                <w:szCs w:val="26"/>
              </w:rPr>
              <w:t xml:space="preserve">  </w:t>
            </w:r>
            <w:r w:rsidR="00B82C53" w:rsidRPr="00BF2822">
              <w:rPr>
                <w:sz w:val="26"/>
                <w:szCs w:val="26"/>
              </w:rPr>
              <w:t xml:space="preserve">   10</w:t>
            </w:r>
          </w:p>
          <w:p w14:paraId="2A79FFB8" w14:textId="77777777" w:rsidR="001834EF" w:rsidRPr="00BF2822" w:rsidRDefault="001834EF" w:rsidP="00866688">
            <w:pPr>
              <w:spacing w:before="120" w:after="120"/>
              <w:jc w:val="both"/>
              <w:rPr>
                <w:sz w:val="26"/>
                <w:szCs w:val="26"/>
              </w:rPr>
            </w:pPr>
          </w:p>
          <w:p w14:paraId="2554117C" w14:textId="77777777" w:rsidR="001834EF" w:rsidRPr="00BF2822" w:rsidRDefault="001834EF" w:rsidP="00866688">
            <w:pPr>
              <w:spacing w:before="120" w:after="120"/>
              <w:jc w:val="both"/>
              <w:rPr>
                <w:sz w:val="26"/>
                <w:szCs w:val="26"/>
              </w:rPr>
            </w:pPr>
          </w:p>
          <w:p w14:paraId="252F7B25" w14:textId="77777777" w:rsidR="001834EF" w:rsidRPr="00BF2822" w:rsidRDefault="001834EF" w:rsidP="00866688">
            <w:pPr>
              <w:spacing w:before="120" w:after="120"/>
              <w:jc w:val="both"/>
              <w:rPr>
                <w:sz w:val="26"/>
                <w:szCs w:val="26"/>
              </w:rPr>
            </w:pPr>
          </w:p>
          <w:p w14:paraId="2993FDA7" w14:textId="77777777" w:rsidR="001834EF" w:rsidRPr="00BF2822" w:rsidRDefault="001834EF" w:rsidP="00866688">
            <w:pPr>
              <w:spacing w:before="120" w:after="120"/>
              <w:jc w:val="both"/>
              <w:rPr>
                <w:sz w:val="26"/>
                <w:szCs w:val="26"/>
              </w:rPr>
            </w:pPr>
          </w:p>
          <w:p w14:paraId="2D76C6E3" w14:textId="77777777" w:rsidR="001834EF" w:rsidRPr="00BF2822" w:rsidRDefault="001834EF" w:rsidP="00866688">
            <w:pPr>
              <w:spacing w:before="120" w:after="120"/>
              <w:jc w:val="both"/>
              <w:rPr>
                <w:sz w:val="26"/>
                <w:szCs w:val="26"/>
              </w:rPr>
            </w:pPr>
          </w:p>
          <w:p w14:paraId="40B8B66D" w14:textId="77777777" w:rsidR="001834EF" w:rsidRPr="00BF2822" w:rsidRDefault="001834EF" w:rsidP="00866688">
            <w:pPr>
              <w:spacing w:before="120" w:after="120"/>
              <w:jc w:val="both"/>
              <w:rPr>
                <w:sz w:val="26"/>
                <w:szCs w:val="26"/>
              </w:rPr>
            </w:pPr>
          </w:p>
          <w:p w14:paraId="093B43C6" w14:textId="77777777" w:rsidR="001834EF" w:rsidRPr="00BF2822" w:rsidRDefault="001834EF" w:rsidP="00866688">
            <w:pPr>
              <w:spacing w:before="120" w:after="120"/>
              <w:jc w:val="both"/>
              <w:rPr>
                <w:sz w:val="26"/>
                <w:szCs w:val="26"/>
              </w:rPr>
            </w:pPr>
          </w:p>
          <w:p w14:paraId="41A3C40B" w14:textId="77777777" w:rsidR="001834EF" w:rsidRPr="00BF2822" w:rsidRDefault="001834EF" w:rsidP="00866688">
            <w:pPr>
              <w:spacing w:before="120" w:after="120"/>
              <w:jc w:val="both"/>
              <w:rPr>
                <w:sz w:val="26"/>
                <w:szCs w:val="26"/>
              </w:rPr>
            </w:pPr>
          </w:p>
          <w:p w14:paraId="42A4ADEA" w14:textId="77777777" w:rsidR="001834EF" w:rsidRPr="00BF2822" w:rsidRDefault="001834EF" w:rsidP="00866688">
            <w:pPr>
              <w:spacing w:before="120" w:after="120"/>
              <w:jc w:val="both"/>
              <w:rPr>
                <w:sz w:val="26"/>
                <w:szCs w:val="26"/>
              </w:rPr>
            </w:pPr>
          </w:p>
          <w:p w14:paraId="42B0D4A2" w14:textId="77777777" w:rsidR="001834EF" w:rsidRPr="00BF2822" w:rsidRDefault="001834EF" w:rsidP="00866688">
            <w:pPr>
              <w:spacing w:before="120" w:after="120"/>
              <w:jc w:val="both"/>
              <w:rPr>
                <w:sz w:val="26"/>
                <w:szCs w:val="26"/>
              </w:rPr>
            </w:pPr>
          </w:p>
          <w:p w14:paraId="14DA108A" w14:textId="77777777" w:rsidR="001834EF" w:rsidRPr="00BF2822" w:rsidRDefault="001834EF" w:rsidP="00866688">
            <w:pPr>
              <w:spacing w:before="120" w:after="120"/>
              <w:jc w:val="both"/>
              <w:rPr>
                <w:sz w:val="26"/>
                <w:szCs w:val="26"/>
              </w:rPr>
            </w:pPr>
          </w:p>
          <w:p w14:paraId="0CB92EC4" w14:textId="409E5C78" w:rsidR="007347DB" w:rsidRPr="00BF2822" w:rsidRDefault="001834EF" w:rsidP="00866688">
            <w:pPr>
              <w:spacing w:before="120" w:after="120"/>
              <w:jc w:val="both"/>
              <w:rPr>
                <w:sz w:val="26"/>
                <w:szCs w:val="26"/>
              </w:rPr>
            </w:pPr>
            <w:r w:rsidRPr="00BF2822">
              <w:rPr>
                <w:sz w:val="26"/>
                <w:szCs w:val="26"/>
              </w:rPr>
              <w:lastRenderedPageBreak/>
              <w:t xml:space="preserve">    </w:t>
            </w:r>
          </w:p>
          <w:p w14:paraId="7ACD2BF0" w14:textId="430EA73A" w:rsidR="001834EF" w:rsidRPr="00BF2822" w:rsidRDefault="00B82C53" w:rsidP="00866688">
            <w:pPr>
              <w:spacing w:before="120" w:after="120"/>
              <w:jc w:val="both"/>
              <w:rPr>
                <w:sz w:val="26"/>
                <w:szCs w:val="26"/>
              </w:rPr>
            </w:pPr>
            <w:r w:rsidRPr="00BF2822">
              <w:rPr>
                <w:sz w:val="26"/>
                <w:szCs w:val="26"/>
              </w:rPr>
              <w:t xml:space="preserve">         3</w:t>
            </w:r>
          </w:p>
        </w:tc>
        <w:tc>
          <w:tcPr>
            <w:tcW w:w="827" w:type="dxa"/>
            <w:tcBorders>
              <w:top w:val="single" w:sz="4" w:space="0" w:color="auto"/>
              <w:left w:val="single" w:sz="4" w:space="0" w:color="auto"/>
              <w:bottom w:val="single" w:sz="4" w:space="0" w:color="auto"/>
              <w:right w:val="single" w:sz="4" w:space="0" w:color="auto"/>
            </w:tcBorders>
          </w:tcPr>
          <w:p w14:paraId="2C1B9B09" w14:textId="600DC1D8" w:rsidR="001834EF" w:rsidRPr="00BF2822" w:rsidRDefault="00443008" w:rsidP="00866688">
            <w:pPr>
              <w:spacing w:before="120" w:after="120"/>
              <w:jc w:val="center"/>
              <w:rPr>
                <w:b/>
                <w:sz w:val="26"/>
                <w:szCs w:val="26"/>
              </w:rPr>
            </w:pPr>
            <w:r w:rsidRPr="00BF2822">
              <w:rPr>
                <w:b/>
                <w:sz w:val="26"/>
                <w:szCs w:val="26"/>
              </w:rPr>
              <w:lastRenderedPageBreak/>
              <w:t>2,</w:t>
            </w:r>
            <w:r w:rsidR="001834EF" w:rsidRPr="00BF2822">
              <w:rPr>
                <w:b/>
                <w:sz w:val="26"/>
                <w:szCs w:val="26"/>
              </w:rPr>
              <w:t>0</w:t>
            </w:r>
          </w:p>
          <w:p w14:paraId="3A17840F" w14:textId="77777777" w:rsidR="001834EF" w:rsidRPr="00BF2822" w:rsidRDefault="001834EF" w:rsidP="00866688">
            <w:pPr>
              <w:spacing w:before="120" w:after="120"/>
              <w:jc w:val="center"/>
              <w:rPr>
                <w:b/>
                <w:sz w:val="26"/>
                <w:szCs w:val="26"/>
              </w:rPr>
            </w:pPr>
          </w:p>
          <w:p w14:paraId="3331FA7B" w14:textId="77777777" w:rsidR="001834EF" w:rsidRPr="00BF2822" w:rsidRDefault="001834EF" w:rsidP="00866688">
            <w:pPr>
              <w:spacing w:before="120" w:after="120"/>
              <w:jc w:val="center"/>
              <w:rPr>
                <w:b/>
                <w:sz w:val="26"/>
                <w:szCs w:val="26"/>
              </w:rPr>
            </w:pPr>
          </w:p>
          <w:p w14:paraId="1F632205" w14:textId="77777777" w:rsidR="001834EF" w:rsidRPr="00BF2822" w:rsidRDefault="001834EF" w:rsidP="00866688">
            <w:pPr>
              <w:spacing w:before="120" w:after="120"/>
              <w:jc w:val="center"/>
              <w:rPr>
                <w:b/>
                <w:sz w:val="26"/>
                <w:szCs w:val="26"/>
              </w:rPr>
            </w:pPr>
          </w:p>
          <w:p w14:paraId="391CCB6B" w14:textId="77777777" w:rsidR="001834EF" w:rsidRPr="00BF2822" w:rsidRDefault="001834EF" w:rsidP="00866688">
            <w:pPr>
              <w:spacing w:before="120" w:after="120"/>
              <w:jc w:val="center"/>
              <w:rPr>
                <w:b/>
                <w:sz w:val="26"/>
                <w:szCs w:val="26"/>
              </w:rPr>
            </w:pPr>
          </w:p>
          <w:p w14:paraId="20B4AB27" w14:textId="77777777" w:rsidR="001834EF" w:rsidRPr="00BF2822" w:rsidRDefault="001834EF" w:rsidP="00866688">
            <w:pPr>
              <w:spacing w:before="120" w:after="120"/>
              <w:jc w:val="center"/>
              <w:rPr>
                <w:b/>
                <w:sz w:val="26"/>
                <w:szCs w:val="26"/>
              </w:rPr>
            </w:pPr>
          </w:p>
          <w:p w14:paraId="4E16C47E" w14:textId="77777777" w:rsidR="001834EF" w:rsidRPr="00BF2822" w:rsidRDefault="001834EF" w:rsidP="00866688">
            <w:pPr>
              <w:spacing w:before="120" w:after="120"/>
              <w:jc w:val="center"/>
              <w:rPr>
                <w:b/>
                <w:sz w:val="26"/>
                <w:szCs w:val="26"/>
              </w:rPr>
            </w:pPr>
          </w:p>
          <w:p w14:paraId="5A7D00FF" w14:textId="77777777" w:rsidR="001834EF" w:rsidRPr="00BF2822" w:rsidRDefault="001834EF" w:rsidP="00866688">
            <w:pPr>
              <w:spacing w:before="120" w:after="120"/>
              <w:jc w:val="center"/>
              <w:rPr>
                <w:b/>
                <w:sz w:val="26"/>
                <w:szCs w:val="26"/>
              </w:rPr>
            </w:pPr>
          </w:p>
          <w:p w14:paraId="089C0DB5" w14:textId="77777777" w:rsidR="001834EF" w:rsidRPr="00BF2822" w:rsidRDefault="001834EF" w:rsidP="00866688">
            <w:pPr>
              <w:spacing w:before="120" w:after="120"/>
              <w:jc w:val="center"/>
              <w:rPr>
                <w:b/>
                <w:sz w:val="26"/>
                <w:szCs w:val="26"/>
              </w:rPr>
            </w:pPr>
          </w:p>
          <w:p w14:paraId="65C68EC6" w14:textId="77777777" w:rsidR="001834EF" w:rsidRPr="00BF2822" w:rsidRDefault="001834EF" w:rsidP="00866688">
            <w:pPr>
              <w:spacing w:before="120" w:after="120"/>
              <w:jc w:val="center"/>
              <w:rPr>
                <w:b/>
                <w:sz w:val="26"/>
                <w:szCs w:val="26"/>
              </w:rPr>
            </w:pPr>
          </w:p>
        </w:tc>
      </w:tr>
      <w:tr w:rsidR="00EA2AA3" w:rsidRPr="00A41AC4" w14:paraId="6164BDB7" w14:textId="77777777" w:rsidTr="003A7EFD">
        <w:trPr>
          <w:cantSplit/>
          <w:trHeight w:val="1787"/>
        </w:trPr>
        <w:tc>
          <w:tcPr>
            <w:tcW w:w="839" w:type="dxa"/>
            <w:vMerge w:val="restart"/>
            <w:tcBorders>
              <w:top w:val="single" w:sz="4" w:space="0" w:color="auto"/>
              <w:left w:val="single" w:sz="4" w:space="0" w:color="auto"/>
              <w:bottom w:val="single" w:sz="4" w:space="0" w:color="auto"/>
              <w:right w:val="single" w:sz="4" w:space="0" w:color="auto"/>
            </w:tcBorders>
          </w:tcPr>
          <w:p w14:paraId="409F467B" w14:textId="77777777" w:rsidR="00EA2AA3" w:rsidRPr="00BF2822" w:rsidRDefault="00EA2AA3" w:rsidP="00866688">
            <w:pPr>
              <w:spacing w:before="120" w:after="120"/>
              <w:jc w:val="both"/>
              <w:rPr>
                <w:sz w:val="26"/>
                <w:szCs w:val="26"/>
              </w:rPr>
            </w:pPr>
            <w:r w:rsidRPr="00BF2822">
              <w:rPr>
                <w:sz w:val="26"/>
                <w:szCs w:val="26"/>
              </w:rPr>
              <w:t>4</w:t>
            </w:r>
          </w:p>
        </w:tc>
        <w:tc>
          <w:tcPr>
            <w:tcW w:w="4324" w:type="dxa"/>
            <w:tcBorders>
              <w:top w:val="single" w:sz="4" w:space="0" w:color="auto"/>
              <w:left w:val="single" w:sz="4" w:space="0" w:color="auto"/>
              <w:bottom w:val="single" w:sz="4" w:space="0" w:color="auto"/>
              <w:right w:val="single" w:sz="4" w:space="0" w:color="auto"/>
            </w:tcBorders>
          </w:tcPr>
          <w:p w14:paraId="395FB7A6" w14:textId="77777777" w:rsidR="00EA2AA3" w:rsidRPr="00BF2822" w:rsidRDefault="00EA2AA3" w:rsidP="00866688">
            <w:pPr>
              <w:spacing w:before="120" w:after="120"/>
              <w:rPr>
                <w:b/>
                <w:sz w:val="26"/>
                <w:szCs w:val="26"/>
              </w:rPr>
            </w:pPr>
            <w:r w:rsidRPr="00BF2822">
              <w:rPr>
                <w:b/>
                <w:sz w:val="26"/>
                <w:szCs w:val="26"/>
              </w:rPr>
              <w:t xml:space="preserve">Bài 4 : Sửa chữa máy in </w:t>
            </w:r>
          </w:p>
          <w:p w14:paraId="2815226A" w14:textId="77777777" w:rsidR="00EA2AA3" w:rsidRPr="00BF2822" w:rsidRDefault="00EA2AA3" w:rsidP="00866688">
            <w:pPr>
              <w:spacing w:before="120" w:after="120"/>
              <w:rPr>
                <w:b/>
                <w:sz w:val="26"/>
                <w:szCs w:val="26"/>
              </w:rPr>
            </w:pPr>
            <w:r w:rsidRPr="00BF2822">
              <w:rPr>
                <w:b/>
                <w:sz w:val="26"/>
                <w:szCs w:val="26"/>
              </w:rPr>
              <w:t>1.Sử dụng các thiết bị kiểm tra</w:t>
            </w:r>
          </w:p>
          <w:p w14:paraId="4DD5FE72" w14:textId="77777777" w:rsidR="00EA2AA3" w:rsidRPr="00BF2822" w:rsidRDefault="00EA2AA3" w:rsidP="00866688">
            <w:pPr>
              <w:spacing w:before="120" w:after="120"/>
              <w:jc w:val="both"/>
              <w:rPr>
                <w:sz w:val="26"/>
                <w:szCs w:val="26"/>
              </w:rPr>
            </w:pPr>
            <w:r w:rsidRPr="00BF2822">
              <w:rPr>
                <w:sz w:val="26"/>
                <w:szCs w:val="26"/>
              </w:rPr>
              <w:t>1.1.Các dụng cụ nhỏ cầm tay.</w:t>
            </w:r>
          </w:p>
          <w:p w14:paraId="258F2F43" w14:textId="77777777" w:rsidR="00EA2AA3" w:rsidRPr="00BF2822" w:rsidRDefault="00EA2AA3" w:rsidP="00866688">
            <w:pPr>
              <w:spacing w:before="120" w:after="120"/>
              <w:jc w:val="both"/>
              <w:rPr>
                <w:sz w:val="26"/>
                <w:szCs w:val="26"/>
              </w:rPr>
            </w:pPr>
            <w:r w:rsidRPr="00BF2822">
              <w:rPr>
                <w:sz w:val="26"/>
                <w:szCs w:val="26"/>
              </w:rPr>
              <w:t>1.2.Hàn, thiết bị kiểm tra</w:t>
            </w:r>
          </w:p>
        </w:tc>
        <w:tc>
          <w:tcPr>
            <w:tcW w:w="862" w:type="dxa"/>
            <w:tcBorders>
              <w:top w:val="single" w:sz="4" w:space="0" w:color="auto"/>
              <w:left w:val="single" w:sz="4" w:space="0" w:color="auto"/>
              <w:bottom w:val="single" w:sz="4" w:space="0" w:color="auto"/>
              <w:right w:val="single" w:sz="4" w:space="0" w:color="auto"/>
            </w:tcBorders>
          </w:tcPr>
          <w:p w14:paraId="0114DAA3" w14:textId="77777777" w:rsidR="00EA2AA3" w:rsidRPr="00BF2822" w:rsidRDefault="00EA2AA3" w:rsidP="00866688">
            <w:pPr>
              <w:spacing w:before="120" w:after="120"/>
              <w:jc w:val="center"/>
              <w:rPr>
                <w:b/>
                <w:sz w:val="26"/>
                <w:szCs w:val="26"/>
              </w:rPr>
            </w:pPr>
            <w:r w:rsidRPr="00BF2822">
              <w:rPr>
                <w:b/>
                <w:sz w:val="26"/>
                <w:szCs w:val="26"/>
              </w:rPr>
              <w:t>35,0</w:t>
            </w:r>
          </w:p>
          <w:p w14:paraId="3708ADBF" w14:textId="0769828C" w:rsidR="00EA2AA3" w:rsidRPr="00BF2822" w:rsidRDefault="00D701F5" w:rsidP="00866688">
            <w:pPr>
              <w:spacing w:before="120" w:after="120"/>
              <w:rPr>
                <w:sz w:val="26"/>
                <w:szCs w:val="26"/>
              </w:rPr>
            </w:pPr>
            <w:r w:rsidRPr="00BF2822">
              <w:rPr>
                <w:sz w:val="26"/>
                <w:szCs w:val="26"/>
              </w:rPr>
              <w:t xml:space="preserve">  2</w:t>
            </w:r>
          </w:p>
        </w:tc>
        <w:tc>
          <w:tcPr>
            <w:tcW w:w="991" w:type="dxa"/>
            <w:tcBorders>
              <w:top w:val="single" w:sz="4" w:space="0" w:color="auto"/>
              <w:left w:val="single" w:sz="4" w:space="0" w:color="auto"/>
              <w:bottom w:val="single" w:sz="4" w:space="0" w:color="auto"/>
              <w:right w:val="single" w:sz="4" w:space="0" w:color="auto"/>
            </w:tcBorders>
          </w:tcPr>
          <w:p w14:paraId="62FE51D9" w14:textId="1D58B45C" w:rsidR="00EA2AA3" w:rsidRPr="00BF2822" w:rsidRDefault="00EA2AA3" w:rsidP="00866688">
            <w:pPr>
              <w:spacing w:before="120" w:after="120"/>
              <w:jc w:val="center"/>
              <w:rPr>
                <w:b/>
                <w:sz w:val="26"/>
                <w:szCs w:val="26"/>
              </w:rPr>
            </w:pPr>
            <w:r w:rsidRPr="00BF2822">
              <w:rPr>
                <w:b/>
                <w:sz w:val="26"/>
                <w:szCs w:val="26"/>
              </w:rPr>
              <w:t>20,0</w:t>
            </w:r>
          </w:p>
          <w:p w14:paraId="62B295B8" w14:textId="3B694414" w:rsidR="00EA2AA3" w:rsidRPr="00BF2822" w:rsidRDefault="00EA2AA3" w:rsidP="00866688">
            <w:pPr>
              <w:spacing w:before="120" w:after="120"/>
              <w:rPr>
                <w:sz w:val="26"/>
                <w:szCs w:val="26"/>
              </w:rPr>
            </w:pPr>
            <w:r w:rsidRPr="00BF2822">
              <w:rPr>
                <w:sz w:val="26"/>
                <w:szCs w:val="26"/>
              </w:rPr>
              <w:t xml:space="preserve">    1</w:t>
            </w:r>
          </w:p>
        </w:tc>
        <w:tc>
          <w:tcPr>
            <w:tcW w:w="1337" w:type="dxa"/>
            <w:tcBorders>
              <w:top w:val="single" w:sz="4" w:space="0" w:color="auto"/>
              <w:left w:val="single" w:sz="4" w:space="0" w:color="auto"/>
              <w:bottom w:val="single" w:sz="4" w:space="0" w:color="auto"/>
              <w:right w:val="single" w:sz="4" w:space="0" w:color="auto"/>
            </w:tcBorders>
          </w:tcPr>
          <w:p w14:paraId="78269134" w14:textId="6B507815" w:rsidR="00EA2AA3" w:rsidRPr="00BF2822" w:rsidRDefault="00EA2AA3" w:rsidP="00866688">
            <w:pPr>
              <w:spacing w:before="120" w:after="120"/>
              <w:jc w:val="center"/>
              <w:rPr>
                <w:b/>
                <w:sz w:val="26"/>
                <w:szCs w:val="26"/>
              </w:rPr>
            </w:pPr>
            <w:r w:rsidRPr="00BF2822">
              <w:rPr>
                <w:b/>
                <w:sz w:val="26"/>
                <w:szCs w:val="26"/>
              </w:rPr>
              <w:t>14,0</w:t>
            </w:r>
          </w:p>
          <w:p w14:paraId="63E1517E" w14:textId="37DAA6D3" w:rsidR="00EA2AA3" w:rsidRPr="00BF2822" w:rsidRDefault="00EA2AA3" w:rsidP="00866688">
            <w:pPr>
              <w:spacing w:before="120" w:after="120"/>
              <w:rPr>
                <w:sz w:val="26"/>
                <w:szCs w:val="26"/>
              </w:rPr>
            </w:pPr>
            <w:r w:rsidRPr="00BF2822">
              <w:rPr>
                <w:sz w:val="26"/>
                <w:szCs w:val="26"/>
              </w:rPr>
              <w:t xml:space="preserve">       1</w:t>
            </w:r>
          </w:p>
        </w:tc>
        <w:tc>
          <w:tcPr>
            <w:tcW w:w="827" w:type="dxa"/>
            <w:tcBorders>
              <w:top w:val="single" w:sz="4" w:space="0" w:color="auto"/>
              <w:left w:val="single" w:sz="4" w:space="0" w:color="auto"/>
              <w:bottom w:val="single" w:sz="4" w:space="0" w:color="auto"/>
              <w:right w:val="single" w:sz="4" w:space="0" w:color="auto"/>
            </w:tcBorders>
          </w:tcPr>
          <w:p w14:paraId="560037AD" w14:textId="05A96C39" w:rsidR="00EA2AA3" w:rsidRPr="00BF2822" w:rsidRDefault="00EA2AA3" w:rsidP="00866688">
            <w:pPr>
              <w:spacing w:before="120" w:after="120"/>
              <w:rPr>
                <w:b/>
                <w:sz w:val="26"/>
                <w:szCs w:val="26"/>
              </w:rPr>
            </w:pPr>
            <w:r w:rsidRPr="00BF2822">
              <w:rPr>
                <w:b/>
                <w:sz w:val="26"/>
                <w:szCs w:val="26"/>
              </w:rPr>
              <w:t>1,0</w:t>
            </w:r>
          </w:p>
        </w:tc>
      </w:tr>
      <w:tr w:rsidR="00EA2AA3" w:rsidRPr="00A41AC4" w14:paraId="11BECF13" w14:textId="77777777" w:rsidTr="003A7EFD">
        <w:trPr>
          <w:cantSplit/>
          <w:trHeight w:val="1335"/>
        </w:trPr>
        <w:tc>
          <w:tcPr>
            <w:tcW w:w="839" w:type="dxa"/>
            <w:vMerge/>
            <w:tcBorders>
              <w:left w:val="single" w:sz="4" w:space="0" w:color="auto"/>
              <w:bottom w:val="single" w:sz="4" w:space="0" w:color="auto"/>
              <w:right w:val="single" w:sz="4" w:space="0" w:color="auto"/>
            </w:tcBorders>
          </w:tcPr>
          <w:p w14:paraId="70CEF576" w14:textId="77777777" w:rsidR="00EA2AA3" w:rsidRPr="00BF2822" w:rsidRDefault="00EA2AA3" w:rsidP="00866688">
            <w:pPr>
              <w:spacing w:before="120" w:after="120"/>
              <w:jc w:val="both"/>
              <w:rPr>
                <w:sz w:val="26"/>
                <w:szCs w:val="26"/>
              </w:rPr>
            </w:pPr>
          </w:p>
        </w:tc>
        <w:tc>
          <w:tcPr>
            <w:tcW w:w="4324" w:type="dxa"/>
            <w:tcBorders>
              <w:top w:val="single" w:sz="4" w:space="0" w:color="auto"/>
              <w:left w:val="single" w:sz="4" w:space="0" w:color="auto"/>
              <w:bottom w:val="single" w:sz="4" w:space="0" w:color="auto"/>
              <w:right w:val="single" w:sz="4" w:space="0" w:color="auto"/>
            </w:tcBorders>
          </w:tcPr>
          <w:p w14:paraId="4EABA3DB" w14:textId="77777777" w:rsidR="00EA2AA3" w:rsidRPr="00BF2822" w:rsidRDefault="00EA2AA3" w:rsidP="00866688">
            <w:pPr>
              <w:spacing w:before="120" w:after="120"/>
              <w:jc w:val="both"/>
              <w:rPr>
                <w:b/>
                <w:sz w:val="26"/>
                <w:szCs w:val="26"/>
              </w:rPr>
            </w:pPr>
            <w:r w:rsidRPr="00BF2822">
              <w:rPr>
                <w:b/>
                <w:sz w:val="26"/>
                <w:szCs w:val="26"/>
              </w:rPr>
              <w:t>2.Các chỉ dẫn tìm sai hỏng</w:t>
            </w:r>
          </w:p>
          <w:p w14:paraId="29B9E94B" w14:textId="77777777" w:rsidR="00EA2AA3" w:rsidRPr="00BF2822" w:rsidRDefault="00EA2AA3" w:rsidP="00866688">
            <w:pPr>
              <w:spacing w:before="120" w:after="120"/>
              <w:jc w:val="both"/>
              <w:rPr>
                <w:sz w:val="26"/>
                <w:szCs w:val="26"/>
              </w:rPr>
            </w:pPr>
            <w:r w:rsidRPr="00BF2822">
              <w:rPr>
                <w:sz w:val="26"/>
                <w:szCs w:val="26"/>
              </w:rPr>
              <w:t>2.1.Chu trình tìm sai hỏng.</w:t>
            </w:r>
          </w:p>
          <w:p w14:paraId="5C37A8D4" w14:textId="77777777" w:rsidR="00EA2AA3" w:rsidRPr="00BF2822" w:rsidRDefault="00EA2AA3" w:rsidP="00866688">
            <w:pPr>
              <w:spacing w:before="120" w:after="120"/>
              <w:jc w:val="both"/>
              <w:rPr>
                <w:sz w:val="26"/>
                <w:szCs w:val="26"/>
              </w:rPr>
            </w:pPr>
            <w:r w:rsidRPr="00BF2822">
              <w:rPr>
                <w:sz w:val="26"/>
                <w:szCs w:val="26"/>
              </w:rPr>
              <w:t>2.2.Thu thập số liệu kỹ thuật</w:t>
            </w:r>
          </w:p>
        </w:tc>
        <w:tc>
          <w:tcPr>
            <w:tcW w:w="862" w:type="dxa"/>
            <w:tcBorders>
              <w:top w:val="single" w:sz="4" w:space="0" w:color="auto"/>
              <w:left w:val="single" w:sz="4" w:space="0" w:color="auto"/>
              <w:bottom w:val="single" w:sz="4" w:space="0" w:color="auto"/>
              <w:right w:val="single" w:sz="4" w:space="0" w:color="auto"/>
            </w:tcBorders>
          </w:tcPr>
          <w:p w14:paraId="6CBA93EB" w14:textId="4C68FB83" w:rsidR="00EA2AA3" w:rsidRPr="00BF2822" w:rsidRDefault="00D701F5" w:rsidP="00866688">
            <w:pPr>
              <w:spacing w:before="120" w:after="120"/>
              <w:jc w:val="center"/>
              <w:rPr>
                <w:sz w:val="26"/>
                <w:szCs w:val="26"/>
              </w:rPr>
            </w:pPr>
            <w:r w:rsidRPr="00BF2822">
              <w:rPr>
                <w:sz w:val="26"/>
                <w:szCs w:val="26"/>
              </w:rPr>
              <w:t>5</w:t>
            </w:r>
          </w:p>
        </w:tc>
        <w:tc>
          <w:tcPr>
            <w:tcW w:w="991" w:type="dxa"/>
            <w:tcBorders>
              <w:top w:val="single" w:sz="4" w:space="0" w:color="auto"/>
              <w:left w:val="single" w:sz="4" w:space="0" w:color="auto"/>
              <w:bottom w:val="single" w:sz="4" w:space="0" w:color="auto"/>
              <w:right w:val="single" w:sz="4" w:space="0" w:color="auto"/>
            </w:tcBorders>
          </w:tcPr>
          <w:p w14:paraId="13F8A876" w14:textId="06D6393B" w:rsidR="00EA2AA3" w:rsidRPr="00BF2822" w:rsidRDefault="00EA2AA3" w:rsidP="00866688">
            <w:pPr>
              <w:spacing w:before="120" w:after="120"/>
              <w:jc w:val="center"/>
              <w:rPr>
                <w:sz w:val="26"/>
                <w:szCs w:val="26"/>
              </w:rPr>
            </w:pPr>
            <w:r w:rsidRPr="00BF2822">
              <w:rPr>
                <w:sz w:val="26"/>
                <w:szCs w:val="26"/>
              </w:rPr>
              <w:t>3</w:t>
            </w:r>
          </w:p>
        </w:tc>
        <w:tc>
          <w:tcPr>
            <w:tcW w:w="1337" w:type="dxa"/>
            <w:tcBorders>
              <w:top w:val="single" w:sz="4" w:space="0" w:color="auto"/>
              <w:left w:val="single" w:sz="4" w:space="0" w:color="auto"/>
              <w:bottom w:val="single" w:sz="4" w:space="0" w:color="auto"/>
              <w:right w:val="single" w:sz="4" w:space="0" w:color="auto"/>
            </w:tcBorders>
          </w:tcPr>
          <w:p w14:paraId="27D30F84" w14:textId="38BF79BC" w:rsidR="00EA2AA3" w:rsidRPr="00BF2822" w:rsidRDefault="00EA2AA3" w:rsidP="00866688">
            <w:pPr>
              <w:spacing w:before="120" w:after="120"/>
              <w:jc w:val="center"/>
              <w:rPr>
                <w:sz w:val="26"/>
                <w:szCs w:val="26"/>
              </w:rPr>
            </w:pPr>
            <w:r w:rsidRPr="00BF2822">
              <w:rPr>
                <w:sz w:val="26"/>
                <w:szCs w:val="26"/>
              </w:rPr>
              <w:t>2</w:t>
            </w:r>
          </w:p>
        </w:tc>
        <w:tc>
          <w:tcPr>
            <w:tcW w:w="827" w:type="dxa"/>
            <w:tcBorders>
              <w:top w:val="single" w:sz="4" w:space="0" w:color="auto"/>
              <w:left w:val="single" w:sz="4" w:space="0" w:color="auto"/>
              <w:bottom w:val="single" w:sz="4" w:space="0" w:color="auto"/>
              <w:right w:val="single" w:sz="4" w:space="0" w:color="auto"/>
            </w:tcBorders>
          </w:tcPr>
          <w:p w14:paraId="6706FA57" w14:textId="77777777" w:rsidR="00EA2AA3" w:rsidRPr="00BF2822" w:rsidRDefault="00EA2AA3" w:rsidP="00866688">
            <w:pPr>
              <w:spacing w:before="120" w:after="120"/>
              <w:rPr>
                <w:b/>
                <w:sz w:val="26"/>
                <w:szCs w:val="26"/>
              </w:rPr>
            </w:pPr>
          </w:p>
        </w:tc>
      </w:tr>
      <w:tr w:rsidR="00EA2AA3" w:rsidRPr="00A41AC4" w14:paraId="1FF4D12D" w14:textId="77777777" w:rsidTr="003A7EFD">
        <w:trPr>
          <w:cantSplit/>
          <w:trHeight w:val="536"/>
        </w:trPr>
        <w:tc>
          <w:tcPr>
            <w:tcW w:w="839" w:type="dxa"/>
            <w:vMerge/>
            <w:tcBorders>
              <w:left w:val="single" w:sz="4" w:space="0" w:color="auto"/>
              <w:bottom w:val="single" w:sz="4" w:space="0" w:color="auto"/>
              <w:right w:val="single" w:sz="4" w:space="0" w:color="auto"/>
            </w:tcBorders>
          </w:tcPr>
          <w:p w14:paraId="601ABBDB" w14:textId="77777777" w:rsidR="00EA2AA3" w:rsidRPr="00BF2822" w:rsidRDefault="00EA2AA3" w:rsidP="00866688">
            <w:pPr>
              <w:spacing w:before="120" w:after="120"/>
              <w:jc w:val="both"/>
              <w:rPr>
                <w:sz w:val="26"/>
                <w:szCs w:val="26"/>
              </w:rPr>
            </w:pPr>
          </w:p>
        </w:tc>
        <w:tc>
          <w:tcPr>
            <w:tcW w:w="4324" w:type="dxa"/>
            <w:tcBorders>
              <w:top w:val="single" w:sz="4" w:space="0" w:color="auto"/>
              <w:left w:val="single" w:sz="4" w:space="0" w:color="auto"/>
              <w:bottom w:val="single" w:sz="4" w:space="0" w:color="auto"/>
              <w:right w:val="single" w:sz="4" w:space="0" w:color="auto"/>
            </w:tcBorders>
          </w:tcPr>
          <w:p w14:paraId="7CA5A3FC" w14:textId="77777777" w:rsidR="00EA2AA3" w:rsidRPr="00BF2822" w:rsidRDefault="00EA2AA3" w:rsidP="00866688">
            <w:pPr>
              <w:spacing w:before="120" w:after="120"/>
              <w:jc w:val="both"/>
              <w:rPr>
                <w:b/>
                <w:sz w:val="26"/>
                <w:szCs w:val="26"/>
                <w:lang w:eastAsia="ko-KR"/>
              </w:rPr>
            </w:pPr>
            <w:r w:rsidRPr="00BF2822">
              <w:rPr>
                <w:b/>
                <w:sz w:val="26"/>
                <w:szCs w:val="26"/>
              </w:rPr>
              <w:t>3.Các kỹ thuật phục vụ đầu in thường</w:t>
            </w:r>
          </w:p>
          <w:p w14:paraId="7990FC2B" w14:textId="77777777" w:rsidR="00EA2AA3" w:rsidRPr="00BF2822" w:rsidRDefault="00EA2AA3" w:rsidP="00866688">
            <w:pPr>
              <w:spacing w:before="120" w:after="120"/>
              <w:jc w:val="both"/>
              <w:rPr>
                <w:sz w:val="26"/>
                <w:szCs w:val="26"/>
              </w:rPr>
            </w:pPr>
            <w:r w:rsidRPr="00BF2822">
              <w:rPr>
                <w:sz w:val="26"/>
                <w:szCs w:val="26"/>
              </w:rPr>
              <w:t>3.1.Các đầu in đập kiểu bánh xe.</w:t>
            </w:r>
          </w:p>
          <w:p w14:paraId="4A27071D" w14:textId="77777777" w:rsidR="00EA2AA3" w:rsidRPr="00BF2822" w:rsidRDefault="00EA2AA3" w:rsidP="00866688">
            <w:pPr>
              <w:spacing w:before="120" w:after="120"/>
              <w:jc w:val="both"/>
              <w:rPr>
                <w:sz w:val="26"/>
                <w:szCs w:val="26"/>
                <w:lang w:eastAsia="ko-KR"/>
              </w:rPr>
            </w:pPr>
            <w:r w:rsidRPr="00BF2822">
              <w:rPr>
                <w:sz w:val="26"/>
                <w:szCs w:val="26"/>
              </w:rPr>
              <w:t>3.2.Các đầu in đập kiểu ma trận chấm.</w:t>
            </w:r>
          </w:p>
          <w:p w14:paraId="5648C95D" w14:textId="77777777" w:rsidR="00EA2AA3" w:rsidRPr="00BF2822" w:rsidRDefault="00EA2AA3" w:rsidP="00866688">
            <w:pPr>
              <w:spacing w:before="120" w:after="120"/>
              <w:jc w:val="both"/>
              <w:rPr>
                <w:sz w:val="26"/>
                <w:szCs w:val="26"/>
                <w:lang w:eastAsia="ko-KR"/>
              </w:rPr>
            </w:pPr>
            <w:r w:rsidRPr="00BF2822">
              <w:rPr>
                <w:sz w:val="26"/>
                <w:szCs w:val="26"/>
              </w:rPr>
              <w:t>3.3.Các đầu in nhiệt kiểu ma trận chấm.</w:t>
            </w:r>
          </w:p>
          <w:p w14:paraId="4161C8DB" w14:textId="77777777" w:rsidR="00EA2AA3" w:rsidRPr="00BF2822" w:rsidRDefault="00EA2AA3" w:rsidP="00866688">
            <w:pPr>
              <w:spacing w:before="120" w:after="120"/>
              <w:jc w:val="both"/>
              <w:rPr>
                <w:sz w:val="26"/>
                <w:szCs w:val="26"/>
                <w:lang w:eastAsia="ko-KR"/>
              </w:rPr>
            </w:pPr>
            <w:r w:rsidRPr="00BF2822">
              <w:rPr>
                <w:sz w:val="26"/>
                <w:szCs w:val="26"/>
              </w:rPr>
              <w:t>3.4.Các đầu in mực kiểu ma trận chấm</w:t>
            </w:r>
          </w:p>
        </w:tc>
        <w:tc>
          <w:tcPr>
            <w:tcW w:w="862" w:type="dxa"/>
            <w:tcBorders>
              <w:top w:val="single" w:sz="4" w:space="0" w:color="auto"/>
              <w:left w:val="single" w:sz="4" w:space="0" w:color="auto"/>
              <w:bottom w:val="single" w:sz="4" w:space="0" w:color="auto"/>
              <w:right w:val="single" w:sz="4" w:space="0" w:color="auto"/>
            </w:tcBorders>
          </w:tcPr>
          <w:p w14:paraId="7F5E0EEA" w14:textId="780FA018" w:rsidR="00EA2AA3" w:rsidRPr="00BF2822" w:rsidRDefault="00D701F5" w:rsidP="00866688">
            <w:pPr>
              <w:spacing w:before="120" w:after="120"/>
              <w:jc w:val="center"/>
              <w:rPr>
                <w:sz w:val="26"/>
                <w:szCs w:val="26"/>
              </w:rPr>
            </w:pPr>
            <w:r w:rsidRPr="00BF2822">
              <w:rPr>
                <w:sz w:val="26"/>
                <w:szCs w:val="26"/>
              </w:rPr>
              <w:t>5</w:t>
            </w:r>
          </w:p>
          <w:p w14:paraId="7CED952A" w14:textId="43920049" w:rsidR="00EA2AA3" w:rsidRPr="00BF2822" w:rsidRDefault="00EA2AA3" w:rsidP="00866688">
            <w:pPr>
              <w:spacing w:before="120" w:after="120"/>
              <w:jc w:val="center"/>
              <w:rPr>
                <w:sz w:val="26"/>
                <w:szCs w:val="26"/>
              </w:rPr>
            </w:pPr>
          </w:p>
        </w:tc>
        <w:tc>
          <w:tcPr>
            <w:tcW w:w="991" w:type="dxa"/>
            <w:tcBorders>
              <w:top w:val="single" w:sz="4" w:space="0" w:color="auto"/>
              <w:left w:val="single" w:sz="4" w:space="0" w:color="auto"/>
              <w:bottom w:val="single" w:sz="4" w:space="0" w:color="auto"/>
              <w:right w:val="single" w:sz="4" w:space="0" w:color="auto"/>
            </w:tcBorders>
          </w:tcPr>
          <w:p w14:paraId="777A34DA" w14:textId="5A6C509B" w:rsidR="00EA2AA3" w:rsidRPr="00BF2822" w:rsidRDefault="00EA2AA3" w:rsidP="00866688">
            <w:pPr>
              <w:spacing w:before="120" w:after="120"/>
              <w:jc w:val="center"/>
              <w:rPr>
                <w:sz w:val="26"/>
                <w:szCs w:val="26"/>
              </w:rPr>
            </w:pPr>
            <w:r w:rsidRPr="00BF2822">
              <w:rPr>
                <w:sz w:val="26"/>
                <w:szCs w:val="26"/>
              </w:rPr>
              <w:t>3</w:t>
            </w:r>
          </w:p>
          <w:p w14:paraId="0BFA9952" w14:textId="77777777" w:rsidR="00EA2AA3" w:rsidRPr="00BF2822" w:rsidRDefault="00EA2AA3" w:rsidP="00866688">
            <w:pPr>
              <w:spacing w:before="120" w:after="120"/>
              <w:jc w:val="center"/>
              <w:rPr>
                <w:sz w:val="26"/>
                <w:szCs w:val="26"/>
              </w:rPr>
            </w:pPr>
          </w:p>
        </w:tc>
        <w:tc>
          <w:tcPr>
            <w:tcW w:w="1337" w:type="dxa"/>
            <w:tcBorders>
              <w:top w:val="single" w:sz="4" w:space="0" w:color="auto"/>
              <w:left w:val="single" w:sz="4" w:space="0" w:color="auto"/>
              <w:bottom w:val="single" w:sz="4" w:space="0" w:color="auto"/>
              <w:right w:val="single" w:sz="4" w:space="0" w:color="auto"/>
            </w:tcBorders>
          </w:tcPr>
          <w:p w14:paraId="399E35D1" w14:textId="7358AF08" w:rsidR="00EA2AA3" w:rsidRPr="00BF2822" w:rsidRDefault="00EA2AA3" w:rsidP="00866688">
            <w:pPr>
              <w:spacing w:before="120" w:after="120"/>
              <w:jc w:val="center"/>
              <w:rPr>
                <w:sz w:val="26"/>
                <w:szCs w:val="26"/>
              </w:rPr>
            </w:pPr>
            <w:r w:rsidRPr="00BF2822">
              <w:rPr>
                <w:sz w:val="26"/>
                <w:szCs w:val="26"/>
              </w:rPr>
              <w:t>2</w:t>
            </w:r>
          </w:p>
          <w:p w14:paraId="125ED99A" w14:textId="1F867E8D" w:rsidR="00EA2AA3" w:rsidRPr="00BF2822" w:rsidRDefault="00EA2AA3" w:rsidP="00866688">
            <w:pPr>
              <w:spacing w:before="120" w:after="120"/>
              <w:jc w:val="center"/>
              <w:rPr>
                <w:sz w:val="26"/>
                <w:szCs w:val="26"/>
              </w:rPr>
            </w:pPr>
          </w:p>
        </w:tc>
        <w:tc>
          <w:tcPr>
            <w:tcW w:w="827" w:type="dxa"/>
            <w:tcBorders>
              <w:top w:val="single" w:sz="4" w:space="0" w:color="auto"/>
              <w:left w:val="single" w:sz="4" w:space="0" w:color="auto"/>
              <w:bottom w:val="single" w:sz="4" w:space="0" w:color="auto"/>
              <w:right w:val="single" w:sz="4" w:space="0" w:color="auto"/>
            </w:tcBorders>
            <w:vAlign w:val="center"/>
          </w:tcPr>
          <w:p w14:paraId="5BCE99F2" w14:textId="77777777" w:rsidR="00EA2AA3" w:rsidRPr="00BF2822" w:rsidRDefault="00EA2AA3" w:rsidP="00866688">
            <w:pPr>
              <w:spacing w:before="120" w:after="120"/>
              <w:jc w:val="center"/>
              <w:rPr>
                <w:b/>
                <w:sz w:val="26"/>
                <w:szCs w:val="26"/>
              </w:rPr>
            </w:pPr>
          </w:p>
        </w:tc>
      </w:tr>
      <w:tr w:rsidR="00EA2AA3" w:rsidRPr="00A41AC4" w14:paraId="3F58CCE2" w14:textId="77777777" w:rsidTr="003A7EFD">
        <w:trPr>
          <w:cantSplit/>
          <w:trHeight w:val="4335"/>
        </w:trPr>
        <w:tc>
          <w:tcPr>
            <w:tcW w:w="839" w:type="dxa"/>
            <w:vMerge/>
            <w:tcBorders>
              <w:left w:val="single" w:sz="4" w:space="0" w:color="auto"/>
              <w:bottom w:val="single" w:sz="4" w:space="0" w:color="auto"/>
              <w:right w:val="single" w:sz="4" w:space="0" w:color="auto"/>
            </w:tcBorders>
          </w:tcPr>
          <w:p w14:paraId="0E097348" w14:textId="77777777" w:rsidR="00EA2AA3" w:rsidRPr="00BF2822" w:rsidRDefault="00EA2AA3" w:rsidP="00866688">
            <w:pPr>
              <w:spacing w:before="120" w:after="120"/>
              <w:rPr>
                <w:sz w:val="26"/>
                <w:szCs w:val="26"/>
              </w:rPr>
            </w:pPr>
          </w:p>
        </w:tc>
        <w:tc>
          <w:tcPr>
            <w:tcW w:w="4324" w:type="dxa"/>
            <w:tcBorders>
              <w:top w:val="single" w:sz="4" w:space="0" w:color="auto"/>
              <w:left w:val="single" w:sz="4" w:space="0" w:color="auto"/>
              <w:bottom w:val="single" w:sz="4" w:space="0" w:color="auto"/>
              <w:right w:val="single" w:sz="4" w:space="0" w:color="auto"/>
            </w:tcBorders>
          </w:tcPr>
          <w:p w14:paraId="1B985305" w14:textId="77777777" w:rsidR="00EA2AA3" w:rsidRPr="00BF2822" w:rsidRDefault="00EA2AA3" w:rsidP="00866688">
            <w:pPr>
              <w:spacing w:before="120" w:after="120"/>
              <w:rPr>
                <w:b/>
                <w:sz w:val="26"/>
                <w:szCs w:val="26"/>
              </w:rPr>
            </w:pPr>
            <w:r w:rsidRPr="00BF2822">
              <w:rPr>
                <w:b/>
                <w:sz w:val="26"/>
                <w:szCs w:val="26"/>
              </w:rPr>
              <w:t>4.Các kỹ thuật phục vụ nguồn nuôi.</w:t>
            </w:r>
          </w:p>
          <w:p w14:paraId="3DB5B3B1" w14:textId="77777777" w:rsidR="00EA2AA3" w:rsidRPr="00BF2822" w:rsidRDefault="00EA2AA3" w:rsidP="00866688">
            <w:pPr>
              <w:spacing w:before="120" w:after="120"/>
              <w:rPr>
                <w:sz w:val="26"/>
                <w:szCs w:val="26"/>
              </w:rPr>
            </w:pPr>
            <w:r w:rsidRPr="00BF2822">
              <w:rPr>
                <w:sz w:val="26"/>
                <w:szCs w:val="26"/>
              </w:rPr>
              <w:t>4.1.Cấu trúc và hoạt động của nguồn nuôi tuyến tính.</w:t>
            </w:r>
          </w:p>
          <w:p w14:paraId="7EBB7513" w14:textId="77777777" w:rsidR="00EA2AA3" w:rsidRPr="00BF2822" w:rsidRDefault="00EA2AA3" w:rsidP="00866688">
            <w:pPr>
              <w:spacing w:before="120" w:after="120"/>
              <w:rPr>
                <w:sz w:val="26"/>
                <w:szCs w:val="26"/>
              </w:rPr>
            </w:pPr>
            <w:r w:rsidRPr="00BF2822">
              <w:rPr>
                <w:sz w:val="26"/>
                <w:szCs w:val="26"/>
              </w:rPr>
              <w:t>4.2.Tìm sai hỏng của nguồn nuôi tuyến tính.</w:t>
            </w:r>
          </w:p>
          <w:p w14:paraId="788749B1" w14:textId="77777777" w:rsidR="00EA2AA3" w:rsidRPr="00BF2822" w:rsidRDefault="00EA2AA3" w:rsidP="00866688">
            <w:pPr>
              <w:spacing w:before="120" w:after="120"/>
              <w:rPr>
                <w:sz w:val="26"/>
                <w:szCs w:val="26"/>
              </w:rPr>
            </w:pPr>
            <w:r w:rsidRPr="00BF2822">
              <w:rPr>
                <w:sz w:val="26"/>
                <w:szCs w:val="26"/>
              </w:rPr>
              <w:t>4.3.Cấu trúc và hoạt động của nguồn nuôi kiểu xung.</w:t>
            </w:r>
          </w:p>
          <w:p w14:paraId="79230BCD" w14:textId="77777777" w:rsidR="00EA2AA3" w:rsidRPr="00BF2822" w:rsidRDefault="00EA2AA3" w:rsidP="00866688">
            <w:pPr>
              <w:spacing w:before="120" w:after="120"/>
              <w:rPr>
                <w:sz w:val="26"/>
                <w:szCs w:val="26"/>
              </w:rPr>
            </w:pPr>
            <w:r w:rsidRPr="00BF2822">
              <w:rPr>
                <w:sz w:val="26"/>
                <w:szCs w:val="26"/>
              </w:rPr>
              <w:t>4.4.Tìm sai hỏng của nguồn nuôi kiểu xung</w:t>
            </w:r>
          </w:p>
        </w:tc>
        <w:tc>
          <w:tcPr>
            <w:tcW w:w="862" w:type="dxa"/>
            <w:tcBorders>
              <w:top w:val="single" w:sz="4" w:space="0" w:color="auto"/>
              <w:left w:val="single" w:sz="4" w:space="0" w:color="auto"/>
              <w:bottom w:val="single" w:sz="4" w:space="0" w:color="auto"/>
              <w:right w:val="single" w:sz="4" w:space="0" w:color="auto"/>
            </w:tcBorders>
          </w:tcPr>
          <w:p w14:paraId="253259AB" w14:textId="05AFAA72" w:rsidR="00EA2AA3" w:rsidRPr="00BF2822" w:rsidRDefault="00D701F5" w:rsidP="00866688">
            <w:pPr>
              <w:spacing w:before="120" w:after="120"/>
              <w:jc w:val="center"/>
              <w:rPr>
                <w:sz w:val="26"/>
                <w:szCs w:val="26"/>
              </w:rPr>
            </w:pPr>
            <w:r w:rsidRPr="00BF2822">
              <w:rPr>
                <w:sz w:val="26"/>
                <w:szCs w:val="26"/>
              </w:rPr>
              <w:t>7</w:t>
            </w:r>
          </w:p>
          <w:p w14:paraId="7396A4D0" w14:textId="0CEF55A2" w:rsidR="00EA2AA3" w:rsidRPr="00BF2822" w:rsidRDefault="00EA2AA3" w:rsidP="00866688">
            <w:pPr>
              <w:spacing w:before="120" w:after="120"/>
              <w:jc w:val="center"/>
              <w:rPr>
                <w:sz w:val="26"/>
                <w:szCs w:val="26"/>
              </w:rPr>
            </w:pPr>
          </w:p>
        </w:tc>
        <w:tc>
          <w:tcPr>
            <w:tcW w:w="991" w:type="dxa"/>
            <w:tcBorders>
              <w:top w:val="single" w:sz="4" w:space="0" w:color="auto"/>
              <w:left w:val="single" w:sz="4" w:space="0" w:color="auto"/>
              <w:bottom w:val="single" w:sz="4" w:space="0" w:color="auto"/>
              <w:right w:val="single" w:sz="4" w:space="0" w:color="auto"/>
            </w:tcBorders>
          </w:tcPr>
          <w:p w14:paraId="5C7F991F" w14:textId="0F49214E" w:rsidR="00EA2AA3" w:rsidRPr="00BF2822" w:rsidRDefault="00EA2AA3" w:rsidP="00866688">
            <w:pPr>
              <w:spacing w:before="120" w:after="120"/>
              <w:jc w:val="center"/>
              <w:rPr>
                <w:sz w:val="26"/>
                <w:szCs w:val="26"/>
              </w:rPr>
            </w:pPr>
            <w:r w:rsidRPr="00BF2822">
              <w:rPr>
                <w:sz w:val="26"/>
                <w:szCs w:val="26"/>
              </w:rPr>
              <w:t>4</w:t>
            </w:r>
          </w:p>
          <w:p w14:paraId="2F47167C" w14:textId="574536B5" w:rsidR="00EA2AA3" w:rsidRPr="00BF2822" w:rsidRDefault="00EA2AA3" w:rsidP="00866688">
            <w:pPr>
              <w:spacing w:before="120" w:after="120"/>
              <w:jc w:val="center"/>
              <w:rPr>
                <w:sz w:val="26"/>
                <w:szCs w:val="26"/>
              </w:rPr>
            </w:pPr>
          </w:p>
        </w:tc>
        <w:tc>
          <w:tcPr>
            <w:tcW w:w="1337" w:type="dxa"/>
            <w:tcBorders>
              <w:top w:val="single" w:sz="4" w:space="0" w:color="auto"/>
              <w:left w:val="single" w:sz="4" w:space="0" w:color="auto"/>
              <w:bottom w:val="single" w:sz="4" w:space="0" w:color="auto"/>
              <w:right w:val="single" w:sz="4" w:space="0" w:color="auto"/>
            </w:tcBorders>
          </w:tcPr>
          <w:p w14:paraId="227243DB" w14:textId="0A744360" w:rsidR="00EA2AA3" w:rsidRPr="00BF2822" w:rsidRDefault="00EA2AA3" w:rsidP="00866688">
            <w:pPr>
              <w:spacing w:before="120" w:after="120"/>
              <w:jc w:val="center"/>
              <w:rPr>
                <w:sz w:val="26"/>
                <w:szCs w:val="26"/>
              </w:rPr>
            </w:pPr>
            <w:r w:rsidRPr="00BF2822">
              <w:rPr>
                <w:sz w:val="26"/>
                <w:szCs w:val="26"/>
              </w:rPr>
              <w:t>3</w:t>
            </w:r>
          </w:p>
          <w:p w14:paraId="4E704541" w14:textId="257343ED" w:rsidR="00EA2AA3" w:rsidRPr="00BF2822" w:rsidRDefault="00EA2AA3" w:rsidP="00866688">
            <w:pPr>
              <w:spacing w:before="120" w:after="120"/>
              <w:jc w:val="center"/>
              <w:rPr>
                <w:sz w:val="26"/>
                <w:szCs w:val="26"/>
              </w:rPr>
            </w:pPr>
          </w:p>
        </w:tc>
        <w:tc>
          <w:tcPr>
            <w:tcW w:w="827" w:type="dxa"/>
            <w:tcBorders>
              <w:top w:val="single" w:sz="4" w:space="0" w:color="auto"/>
              <w:left w:val="single" w:sz="4" w:space="0" w:color="auto"/>
              <w:bottom w:val="single" w:sz="4" w:space="0" w:color="auto"/>
              <w:right w:val="single" w:sz="4" w:space="0" w:color="auto"/>
            </w:tcBorders>
            <w:vAlign w:val="center"/>
          </w:tcPr>
          <w:p w14:paraId="441D9E90" w14:textId="77777777" w:rsidR="00EA2AA3" w:rsidRPr="00BF2822" w:rsidRDefault="00EA2AA3" w:rsidP="00866688">
            <w:pPr>
              <w:spacing w:before="120" w:after="120"/>
              <w:jc w:val="center"/>
              <w:rPr>
                <w:b/>
                <w:sz w:val="26"/>
                <w:szCs w:val="26"/>
              </w:rPr>
            </w:pPr>
          </w:p>
        </w:tc>
      </w:tr>
      <w:tr w:rsidR="00B82C53" w:rsidRPr="00A41AC4" w14:paraId="3FBBC98E" w14:textId="77777777" w:rsidTr="003A7EFD">
        <w:trPr>
          <w:cantSplit/>
          <w:trHeight w:val="2999"/>
        </w:trPr>
        <w:tc>
          <w:tcPr>
            <w:tcW w:w="839" w:type="dxa"/>
            <w:vMerge w:val="restart"/>
            <w:tcBorders>
              <w:top w:val="single" w:sz="4" w:space="0" w:color="auto"/>
              <w:left w:val="single" w:sz="4" w:space="0" w:color="auto"/>
              <w:bottom w:val="nil"/>
              <w:right w:val="single" w:sz="4" w:space="0" w:color="auto"/>
            </w:tcBorders>
          </w:tcPr>
          <w:p w14:paraId="4CB8DA62" w14:textId="77777777" w:rsidR="00B82C53" w:rsidRPr="00BF2822" w:rsidRDefault="00B82C53" w:rsidP="00866688">
            <w:pPr>
              <w:spacing w:before="120" w:after="120"/>
              <w:jc w:val="both"/>
              <w:rPr>
                <w:sz w:val="26"/>
                <w:szCs w:val="26"/>
              </w:rPr>
            </w:pPr>
          </w:p>
        </w:tc>
        <w:tc>
          <w:tcPr>
            <w:tcW w:w="4324" w:type="dxa"/>
            <w:tcBorders>
              <w:top w:val="single" w:sz="4" w:space="0" w:color="auto"/>
              <w:left w:val="single" w:sz="4" w:space="0" w:color="auto"/>
              <w:bottom w:val="single" w:sz="4" w:space="0" w:color="auto"/>
              <w:right w:val="single" w:sz="4" w:space="0" w:color="auto"/>
            </w:tcBorders>
          </w:tcPr>
          <w:p w14:paraId="6A9ECB19" w14:textId="77777777" w:rsidR="00B82C53" w:rsidRPr="00BF2822" w:rsidRDefault="00B82C53" w:rsidP="00866688">
            <w:pPr>
              <w:spacing w:before="120" w:after="120"/>
              <w:rPr>
                <w:b/>
                <w:sz w:val="26"/>
                <w:szCs w:val="26"/>
              </w:rPr>
            </w:pPr>
            <w:r w:rsidRPr="00BF2822">
              <w:rPr>
                <w:b/>
                <w:sz w:val="26"/>
                <w:szCs w:val="26"/>
              </w:rPr>
              <w:t>5.Các kỹ thuật phục vụ mạch điện tử</w:t>
            </w:r>
          </w:p>
          <w:p w14:paraId="68E274B1" w14:textId="77777777" w:rsidR="00B82C53" w:rsidRPr="00BF2822" w:rsidRDefault="00B82C53" w:rsidP="00866688">
            <w:pPr>
              <w:spacing w:before="120" w:after="120"/>
              <w:rPr>
                <w:sz w:val="26"/>
                <w:szCs w:val="26"/>
              </w:rPr>
            </w:pPr>
            <w:r w:rsidRPr="00BF2822">
              <w:rPr>
                <w:sz w:val="26"/>
                <w:szCs w:val="26"/>
              </w:rPr>
              <w:t>5.1.Trao đổi thông tin.</w:t>
            </w:r>
          </w:p>
          <w:p w14:paraId="0C2B81CD" w14:textId="77777777" w:rsidR="00B82C53" w:rsidRPr="00BF2822" w:rsidRDefault="00B82C53" w:rsidP="00866688">
            <w:pPr>
              <w:spacing w:before="120" w:after="120"/>
              <w:rPr>
                <w:sz w:val="26"/>
                <w:szCs w:val="26"/>
              </w:rPr>
            </w:pPr>
            <w:r w:rsidRPr="00BF2822">
              <w:rPr>
                <w:sz w:val="26"/>
                <w:szCs w:val="26"/>
              </w:rPr>
              <w:t>5.2.Bộ nhớ, Bảng điều khiển.</w:t>
            </w:r>
          </w:p>
          <w:p w14:paraId="7C1F4007" w14:textId="77777777" w:rsidR="00B82C53" w:rsidRPr="00BF2822" w:rsidRDefault="00B82C53" w:rsidP="00866688">
            <w:pPr>
              <w:spacing w:before="120" w:after="120"/>
              <w:rPr>
                <w:sz w:val="26"/>
                <w:szCs w:val="26"/>
              </w:rPr>
            </w:pPr>
            <w:r w:rsidRPr="00BF2822">
              <w:rPr>
                <w:sz w:val="26"/>
                <w:szCs w:val="26"/>
              </w:rPr>
              <w:t>5.3.Các mạch kích.</w:t>
            </w:r>
          </w:p>
          <w:p w14:paraId="55E85357" w14:textId="77777777" w:rsidR="00B82C53" w:rsidRPr="00BF2822" w:rsidRDefault="00B82C53" w:rsidP="00866688">
            <w:pPr>
              <w:spacing w:before="120" w:after="120"/>
              <w:rPr>
                <w:sz w:val="26"/>
                <w:szCs w:val="26"/>
              </w:rPr>
            </w:pPr>
            <w:r w:rsidRPr="00BF2822">
              <w:rPr>
                <w:sz w:val="26"/>
                <w:szCs w:val="26"/>
              </w:rPr>
              <w:t>5.4.Mạch logic chính.</w:t>
            </w:r>
          </w:p>
          <w:p w14:paraId="52A398BF" w14:textId="4CD201C1" w:rsidR="00B82C53" w:rsidRPr="00BF2822" w:rsidRDefault="00B82C53" w:rsidP="00866688">
            <w:pPr>
              <w:spacing w:before="120" w:after="120"/>
              <w:rPr>
                <w:sz w:val="26"/>
                <w:szCs w:val="26"/>
              </w:rPr>
            </w:pPr>
            <w:r w:rsidRPr="00BF2822">
              <w:rPr>
                <w:sz w:val="26"/>
                <w:szCs w:val="26"/>
              </w:rPr>
              <w:t>5.5.Các bộ cảm biến</w:t>
            </w:r>
          </w:p>
        </w:tc>
        <w:tc>
          <w:tcPr>
            <w:tcW w:w="862" w:type="dxa"/>
            <w:tcBorders>
              <w:top w:val="single" w:sz="4" w:space="0" w:color="auto"/>
              <w:left w:val="single" w:sz="4" w:space="0" w:color="auto"/>
              <w:bottom w:val="single" w:sz="4" w:space="0" w:color="auto"/>
              <w:right w:val="single" w:sz="4" w:space="0" w:color="auto"/>
            </w:tcBorders>
          </w:tcPr>
          <w:p w14:paraId="3145A113" w14:textId="5B6F6741" w:rsidR="00B82C53" w:rsidRPr="00BF2822" w:rsidRDefault="00D701F5" w:rsidP="00866688">
            <w:pPr>
              <w:spacing w:before="120" w:after="120"/>
              <w:jc w:val="center"/>
              <w:rPr>
                <w:sz w:val="26"/>
                <w:szCs w:val="26"/>
              </w:rPr>
            </w:pPr>
            <w:r w:rsidRPr="00BF2822">
              <w:rPr>
                <w:sz w:val="26"/>
                <w:szCs w:val="26"/>
              </w:rPr>
              <w:t>7</w:t>
            </w:r>
          </w:p>
          <w:p w14:paraId="7745068F" w14:textId="1EE8C951" w:rsidR="00B82C53" w:rsidRPr="00BF2822" w:rsidRDefault="00B82C53" w:rsidP="00866688">
            <w:pPr>
              <w:spacing w:before="120" w:after="120"/>
              <w:jc w:val="center"/>
              <w:rPr>
                <w:b/>
                <w:sz w:val="26"/>
                <w:szCs w:val="26"/>
              </w:rPr>
            </w:pPr>
          </w:p>
        </w:tc>
        <w:tc>
          <w:tcPr>
            <w:tcW w:w="991" w:type="dxa"/>
            <w:tcBorders>
              <w:top w:val="single" w:sz="4" w:space="0" w:color="auto"/>
              <w:left w:val="single" w:sz="4" w:space="0" w:color="auto"/>
              <w:bottom w:val="single" w:sz="4" w:space="0" w:color="auto"/>
              <w:right w:val="single" w:sz="4" w:space="0" w:color="auto"/>
            </w:tcBorders>
          </w:tcPr>
          <w:p w14:paraId="27269A50" w14:textId="38A520B3" w:rsidR="00B82C53" w:rsidRPr="00BF2822" w:rsidRDefault="00B82C53" w:rsidP="00866688">
            <w:pPr>
              <w:spacing w:before="120" w:after="120"/>
              <w:jc w:val="center"/>
              <w:rPr>
                <w:sz w:val="26"/>
                <w:szCs w:val="26"/>
              </w:rPr>
            </w:pPr>
            <w:r w:rsidRPr="00BF2822">
              <w:rPr>
                <w:sz w:val="26"/>
                <w:szCs w:val="26"/>
              </w:rPr>
              <w:t>4</w:t>
            </w:r>
          </w:p>
          <w:p w14:paraId="44F4835C" w14:textId="25E3BDE3" w:rsidR="00B82C53" w:rsidRPr="00BF2822" w:rsidRDefault="00B82C53" w:rsidP="00866688">
            <w:pPr>
              <w:spacing w:before="120" w:after="120"/>
              <w:jc w:val="center"/>
              <w:rPr>
                <w:sz w:val="26"/>
                <w:szCs w:val="26"/>
              </w:rPr>
            </w:pPr>
          </w:p>
        </w:tc>
        <w:tc>
          <w:tcPr>
            <w:tcW w:w="1337" w:type="dxa"/>
            <w:tcBorders>
              <w:top w:val="single" w:sz="4" w:space="0" w:color="auto"/>
              <w:left w:val="single" w:sz="4" w:space="0" w:color="auto"/>
              <w:bottom w:val="single" w:sz="4" w:space="0" w:color="auto"/>
              <w:right w:val="single" w:sz="4" w:space="0" w:color="auto"/>
            </w:tcBorders>
          </w:tcPr>
          <w:p w14:paraId="4C4C1DA9" w14:textId="6C88F3E8" w:rsidR="00B82C53" w:rsidRPr="00BF2822" w:rsidRDefault="00B82C53" w:rsidP="00866688">
            <w:pPr>
              <w:spacing w:before="120" w:after="120"/>
              <w:jc w:val="center"/>
              <w:rPr>
                <w:sz w:val="26"/>
                <w:szCs w:val="26"/>
              </w:rPr>
            </w:pPr>
            <w:r w:rsidRPr="00BF2822">
              <w:rPr>
                <w:sz w:val="26"/>
                <w:szCs w:val="26"/>
              </w:rPr>
              <w:t>3</w:t>
            </w:r>
          </w:p>
          <w:p w14:paraId="5EBCAE3E" w14:textId="0584D5B2" w:rsidR="00B82C53" w:rsidRPr="00BF2822" w:rsidRDefault="00B82C53" w:rsidP="00866688">
            <w:pPr>
              <w:spacing w:before="120" w:after="120"/>
              <w:jc w:val="center"/>
              <w:rPr>
                <w:sz w:val="26"/>
                <w:szCs w:val="26"/>
              </w:rPr>
            </w:pPr>
          </w:p>
        </w:tc>
        <w:tc>
          <w:tcPr>
            <w:tcW w:w="827" w:type="dxa"/>
            <w:tcBorders>
              <w:top w:val="single" w:sz="4" w:space="0" w:color="auto"/>
              <w:left w:val="single" w:sz="4" w:space="0" w:color="auto"/>
              <w:bottom w:val="single" w:sz="4" w:space="0" w:color="auto"/>
              <w:right w:val="single" w:sz="4" w:space="0" w:color="auto"/>
            </w:tcBorders>
            <w:vAlign w:val="center"/>
          </w:tcPr>
          <w:p w14:paraId="077572A5" w14:textId="77777777" w:rsidR="00B82C53" w:rsidRPr="00BF2822" w:rsidRDefault="00B82C53" w:rsidP="00866688">
            <w:pPr>
              <w:spacing w:before="120" w:after="120"/>
              <w:jc w:val="center"/>
              <w:rPr>
                <w:b/>
                <w:sz w:val="26"/>
                <w:szCs w:val="26"/>
              </w:rPr>
            </w:pPr>
          </w:p>
        </w:tc>
      </w:tr>
      <w:tr w:rsidR="00B82C53" w:rsidRPr="00A41AC4" w14:paraId="5F407206" w14:textId="77777777" w:rsidTr="00EA2AA3">
        <w:trPr>
          <w:cantSplit/>
          <w:trHeight w:val="3741"/>
        </w:trPr>
        <w:tc>
          <w:tcPr>
            <w:tcW w:w="839" w:type="dxa"/>
            <w:vMerge/>
            <w:tcBorders>
              <w:left w:val="single" w:sz="4" w:space="0" w:color="auto"/>
              <w:bottom w:val="single" w:sz="4" w:space="0" w:color="auto"/>
              <w:right w:val="single" w:sz="4" w:space="0" w:color="auto"/>
            </w:tcBorders>
          </w:tcPr>
          <w:p w14:paraId="092E5A3A" w14:textId="77777777" w:rsidR="00B82C53" w:rsidRPr="00BF2822" w:rsidRDefault="00B82C53" w:rsidP="00866688">
            <w:pPr>
              <w:spacing w:before="120" w:after="120"/>
              <w:jc w:val="both"/>
              <w:rPr>
                <w:sz w:val="26"/>
                <w:szCs w:val="26"/>
              </w:rPr>
            </w:pPr>
          </w:p>
        </w:tc>
        <w:tc>
          <w:tcPr>
            <w:tcW w:w="4324" w:type="dxa"/>
            <w:tcBorders>
              <w:top w:val="single" w:sz="4" w:space="0" w:color="auto"/>
              <w:left w:val="single" w:sz="4" w:space="0" w:color="auto"/>
              <w:right w:val="single" w:sz="4" w:space="0" w:color="auto"/>
            </w:tcBorders>
          </w:tcPr>
          <w:p w14:paraId="1D23D613" w14:textId="77777777" w:rsidR="00B82C53" w:rsidRPr="00BF2822" w:rsidRDefault="00B82C53" w:rsidP="00866688">
            <w:pPr>
              <w:spacing w:before="120" w:after="120"/>
              <w:jc w:val="both"/>
              <w:rPr>
                <w:b/>
                <w:sz w:val="26"/>
                <w:szCs w:val="26"/>
                <w:lang w:eastAsia="ko-KR"/>
              </w:rPr>
            </w:pPr>
            <w:r w:rsidRPr="00BF2822">
              <w:rPr>
                <w:b/>
                <w:sz w:val="26"/>
                <w:szCs w:val="26"/>
              </w:rPr>
              <w:t xml:space="preserve">6.Các kỹ thuật phục vụ các bộ phận cơ </w:t>
            </w:r>
          </w:p>
          <w:p w14:paraId="02D84B95" w14:textId="659E71A4" w:rsidR="00B82C53" w:rsidRPr="00BF2822" w:rsidRDefault="000456D5" w:rsidP="00866688">
            <w:pPr>
              <w:spacing w:before="120" w:after="120"/>
              <w:jc w:val="both"/>
              <w:rPr>
                <w:sz w:val="26"/>
                <w:szCs w:val="26"/>
              </w:rPr>
            </w:pPr>
            <w:r w:rsidRPr="00BF2822">
              <w:rPr>
                <w:sz w:val="26"/>
                <w:szCs w:val="26"/>
              </w:rPr>
              <w:t>6.1.</w:t>
            </w:r>
            <w:r w:rsidR="00B82C53" w:rsidRPr="00BF2822">
              <w:rPr>
                <w:sz w:val="26"/>
                <w:szCs w:val="26"/>
              </w:rPr>
              <w:t>Hệ thống vận chuyển giấy</w:t>
            </w:r>
          </w:p>
          <w:p w14:paraId="3ED83AD7" w14:textId="77777777" w:rsidR="00B82C53" w:rsidRPr="00BF2822" w:rsidRDefault="00B82C53" w:rsidP="00866688">
            <w:pPr>
              <w:spacing w:before="120" w:after="120"/>
              <w:jc w:val="both"/>
              <w:rPr>
                <w:sz w:val="26"/>
                <w:szCs w:val="26"/>
              </w:rPr>
            </w:pPr>
            <w:r w:rsidRPr="00BF2822">
              <w:rPr>
                <w:sz w:val="26"/>
                <w:szCs w:val="26"/>
              </w:rPr>
              <w:t>6.2.Hệ thống vận chuyển con trượt của đầu in.</w:t>
            </w:r>
          </w:p>
          <w:p w14:paraId="08562E4A" w14:textId="77777777" w:rsidR="00B82C53" w:rsidRPr="00BF2822" w:rsidRDefault="00B82C53" w:rsidP="00866688">
            <w:pPr>
              <w:spacing w:before="120" w:after="120"/>
              <w:jc w:val="both"/>
              <w:rPr>
                <w:sz w:val="26"/>
                <w:szCs w:val="26"/>
                <w:lang w:eastAsia="ko-KR"/>
              </w:rPr>
            </w:pPr>
            <w:r w:rsidRPr="00BF2822">
              <w:rPr>
                <w:sz w:val="26"/>
                <w:szCs w:val="26"/>
              </w:rPr>
              <w:t>6.3.Hệ thống vận chuyển Ruy băng</w:t>
            </w:r>
          </w:p>
          <w:p w14:paraId="6D3A91BD" w14:textId="77777777" w:rsidR="00B82C53" w:rsidRPr="00BF2822" w:rsidRDefault="00B82C53" w:rsidP="00866688">
            <w:pPr>
              <w:spacing w:before="120" w:after="120"/>
              <w:jc w:val="both"/>
              <w:rPr>
                <w:sz w:val="26"/>
                <w:szCs w:val="26"/>
              </w:rPr>
            </w:pPr>
            <w:r w:rsidRPr="00BF2822">
              <w:rPr>
                <w:sz w:val="26"/>
                <w:szCs w:val="26"/>
              </w:rPr>
              <w:t>6.4.Các kỹ thuật phục vụ máy in</w:t>
            </w:r>
          </w:p>
          <w:p w14:paraId="7AF5FD16" w14:textId="77777777" w:rsidR="00B82C53" w:rsidRPr="00BF2822" w:rsidRDefault="00B82C53" w:rsidP="00866688">
            <w:pPr>
              <w:spacing w:before="120" w:after="120"/>
              <w:jc w:val="both"/>
              <w:rPr>
                <w:sz w:val="26"/>
                <w:szCs w:val="26"/>
              </w:rPr>
            </w:pPr>
            <w:r w:rsidRPr="00BF2822">
              <w:rPr>
                <w:sz w:val="26"/>
                <w:szCs w:val="26"/>
              </w:rPr>
              <w:t>6.5.Các sự cố thông báo lỗi</w:t>
            </w:r>
          </w:p>
          <w:p w14:paraId="52481ECA" w14:textId="49FB37E4" w:rsidR="00B82C53" w:rsidRPr="00BF2822" w:rsidRDefault="00B82C53" w:rsidP="00866688">
            <w:pPr>
              <w:spacing w:before="120" w:after="120"/>
              <w:jc w:val="both"/>
              <w:rPr>
                <w:b/>
                <w:sz w:val="26"/>
                <w:szCs w:val="26"/>
                <w:lang w:eastAsia="ko-KR"/>
              </w:rPr>
            </w:pPr>
            <w:r w:rsidRPr="00BF2822">
              <w:rPr>
                <w:sz w:val="26"/>
                <w:szCs w:val="26"/>
              </w:rPr>
              <w:t>6.6.Các sự cố của hệ thống tạo hình</w:t>
            </w:r>
          </w:p>
        </w:tc>
        <w:tc>
          <w:tcPr>
            <w:tcW w:w="862" w:type="dxa"/>
            <w:tcBorders>
              <w:top w:val="single" w:sz="4" w:space="0" w:color="auto"/>
              <w:left w:val="single" w:sz="4" w:space="0" w:color="auto"/>
              <w:right w:val="single" w:sz="4" w:space="0" w:color="auto"/>
            </w:tcBorders>
          </w:tcPr>
          <w:p w14:paraId="1D3B390E" w14:textId="3068AF88" w:rsidR="00B82C53" w:rsidRPr="00BF2822" w:rsidRDefault="00DA549C" w:rsidP="00866688">
            <w:pPr>
              <w:spacing w:before="120" w:after="120"/>
              <w:jc w:val="center"/>
              <w:rPr>
                <w:sz w:val="26"/>
                <w:szCs w:val="26"/>
              </w:rPr>
            </w:pPr>
            <w:r w:rsidRPr="00BF2822">
              <w:rPr>
                <w:sz w:val="26"/>
                <w:szCs w:val="26"/>
              </w:rPr>
              <w:t>9</w:t>
            </w:r>
          </w:p>
        </w:tc>
        <w:tc>
          <w:tcPr>
            <w:tcW w:w="991" w:type="dxa"/>
            <w:tcBorders>
              <w:top w:val="single" w:sz="4" w:space="0" w:color="auto"/>
              <w:left w:val="single" w:sz="4" w:space="0" w:color="auto"/>
              <w:right w:val="single" w:sz="4" w:space="0" w:color="auto"/>
            </w:tcBorders>
          </w:tcPr>
          <w:p w14:paraId="599DD219" w14:textId="42311831" w:rsidR="00B82C53" w:rsidRPr="00BF2822" w:rsidRDefault="00DA549C" w:rsidP="00866688">
            <w:pPr>
              <w:spacing w:before="120" w:after="120"/>
              <w:jc w:val="center"/>
              <w:rPr>
                <w:sz w:val="26"/>
                <w:szCs w:val="26"/>
              </w:rPr>
            </w:pPr>
            <w:r w:rsidRPr="00BF2822">
              <w:rPr>
                <w:sz w:val="26"/>
                <w:szCs w:val="26"/>
              </w:rPr>
              <w:t>5</w:t>
            </w:r>
          </w:p>
        </w:tc>
        <w:tc>
          <w:tcPr>
            <w:tcW w:w="1337" w:type="dxa"/>
            <w:tcBorders>
              <w:top w:val="single" w:sz="4" w:space="0" w:color="auto"/>
              <w:left w:val="single" w:sz="4" w:space="0" w:color="auto"/>
              <w:right w:val="single" w:sz="4" w:space="0" w:color="auto"/>
            </w:tcBorders>
          </w:tcPr>
          <w:p w14:paraId="77EEB00E" w14:textId="1B13BA1F" w:rsidR="00B82C53" w:rsidRPr="00BF2822" w:rsidRDefault="00B82C53" w:rsidP="00866688">
            <w:pPr>
              <w:spacing w:before="120" w:after="120"/>
              <w:jc w:val="center"/>
              <w:rPr>
                <w:sz w:val="26"/>
                <w:szCs w:val="26"/>
              </w:rPr>
            </w:pPr>
            <w:r w:rsidRPr="00BF2822">
              <w:rPr>
                <w:sz w:val="26"/>
                <w:szCs w:val="26"/>
              </w:rPr>
              <w:t>3</w:t>
            </w:r>
          </w:p>
        </w:tc>
        <w:tc>
          <w:tcPr>
            <w:tcW w:w="827" w:type="dxa"/>
            <w:tcBorders>
              <w:top w:val="single" w:sz="4" w:space="0" w:color="auto"/>
              <w:left w:val="single" w:sz="4" w:space="0" w:color="auto"/>
              <w:right w:val="single" w:sz="4" w:space="0" w:color="auto"/>
            </w:tcBorders>
          </w:tcPr>
          <w:p w14:paraId="1AE506BE" w14:textId="2566503E" w:rsidR="00B82C53" w:rsidRPr="00BF2822" w:rsidRDefault="00DA549C" w:rsidP="00866688">
            <w:pPr>
              <w:spacing w:before="120" w:after="120"/>
              <w:jc w:val="center"/>
              <w:rPr>
                <w:b/>
                <w:sz w:val="26"/>
                <w:szCs w:val="26"/>
              </w:rPr>
            </w:pPr>
            <w:r w:rsidRPr="00BF2822">
              <w:rPr>
                <w:b/>
                <w:sz w:val="26"/>
                <w:szCs w:val="26"/>
              </w:rPr>
              <w:t>1</w:t>
            </w:r>
          </w:p>
        </w:tc>
      </w:tr>
      <w:tr w:rsidR="001834EF" w:rsidRPr="00A41AC4" w14:paraId="6AC6DB19" w14:textId="77777777" w:rsidTr="00EA2AA3">
        <w:trPr>
          <w:cantSplit/>
          <w:trHeight w:val="536"/>
        </w:trPr>
        <w:tc>
          <w:tcPr>
            <w:tcW w:w="839" w:type="dxa"/>
            <w:vMerge w:val="restart"/>
            <w:tcBorders>
              <w:top w:val="single" w:sz="4" w:space="0" w:color="auto"/>
              <w:left w:val="single" w:sz="4" w:space="0" w:color="auto"/>
              <w:bottom w:val="single" w:sz="4" w:space="0" w:color="auto"/>
              <w:right w:val="single" w:sz="4" w:space="0" w:color="auto"/>
            </w:tcBorders>
          </w:tcPr>
          <w:p w14:paraId="6E215ADD" w14:textId="77777777" w:rsidR="001834EF" w:rsidRPr="00BF2822" w:rsidRDefault="001834EF" w:rsidP="00866688">
            <w:pPr>
              <w:spacing w:before="120" w:after="120"/>
              <w:jc w:val="both"/>
              <w:rPr>
                <w:b/>
                <w:sz w:val="26"/>
                <w:szCs w:val="26"/>
              </w:rPr>
            </w:pPr>
            <w:r w:rsidRPr="00BF2822">
              <w:rPr>
                <w:b/>
                <w:sz w:val="26"/>
                <w:szCs w:val="26"/>
              </w:rPr>
              <w:t>5</w:t>
            </w:r>
          </w:p>
        </w:tc>
        <w:tc>
          <w:tcPr>
            <w:tcW w:w="4324" w:type="dxa"/>
            <w:tcBorders>
              <w:top w:val="single" w:sz="4" w:space="0" w:color="auto"/>
              <w:left w:val="single" w:sz="4" w:space="0" w:color="auto"/>
              <w:bottom w:val="single" w:sz="4" w:space="0" w:color="auto"/>
              <w:right w:val="single" w:sz="4" w:space="0" w:color="auto"/>
            </w:tcBorders>
          </w:tcPr>
          <w:p w14:paraId="10A7CCE5" w14:textId="77777777" w:rsidR="001834EF" w:rsidRPr="00BF2822" w:rsidRDefault="001834EF" w:rsidP="00866688">
            <w:pPr>
              <w:spacing w:before="120" w:after="120"/>
              <w:rPr>
                <w:sz w:val="26"/>
                <w:szCs w:val="26"/>
              </w:rPr>
            </w:pPr>
            <w:r w:rsidRPr="00BF2822">
              <w:rPr>
                <w:b/>
                <w:sz w:val="26"/>
                <w:szCs w:val="26"/>
              </w:rPr>
              <w:t>Bài 5 : Sửa chữa chuột và bàn phím</w:t>
            </w:r>
          </w:p>
          <w:p w14:paraId="106C235E" w14:textId="77777777" w:rsidR="001834EF" w:rsidRPr="00BF2822" w:rsidRDefault="001834EF" w:rsidP="00866688">
            <w:pPr>
              <w:spacing w:before="120" w:after="120"/>
              <w:jc w:val="both"/>
              <w:rPr>
                <w:sz w:val="26"/>
                <w:szCs w:val="26"/>
              </w:rPr>
            </w:pPr>
            <w:r w:rsidRPr="00BF2822">
              <w:rPr>
                <w:b/>
                <w:sz w:val="26"/>
                <w:szCs w:val="26"/>
              </w:rPr>
              <w:t>1.Giới thiệu, nguyên lý hoạt động của chuột và bàn phím</w:t>
            </w:r>
            <w:r w:rsidRPr="00BF2822">
              <w:rPr>
                <w:sz w:val="26"/>
                <w:szCs w:val="26"/>
              </w:rPr>
              <w:t>.</w:t>
            </w:r>
          </w:p>
          <w:p w14:paraId="1F958D24" w14:textId="77777777" w:rsidR="001834EF" w:rsidRPr="00BF2822" w:rsidRDefault="001834EF" w:rsidP="00866688">
            <w:pPr>
              <w:spacing w:before="120" w:after="120"/>
              <w:jc w:val="both"/>
              <w:rPr>
                <w:sz w:val="26"/>
                <w:szCs w:val="26"/>
              </w:rPr>
            </w:pPr>
            <w:r w:rsidRPr="00BF2822">
              <w:rPr>
                <w:sz w:val="26"/>
                <w:szCs w:val="26"/>
              </w:rPr>
              <w:t>1.1.Giới thiệu.</w:t>
            </w:r>
          </w:p>
          <w:p w14:paraId="47545633" w14:textId="77777777" w:rsidR="001834EF" w:rsidRPr="00BF2822" w:rsidRDefault="001834EF" w:rsidP="00866688">
            <w:pPr>
              <w:spacing w:before="120" w:after="120"/>
              <w:jc w:val="both"/>
              <w:rPr>
                <w:sz w:val="26"/>
                <w:szCs w:val="26"/>
              </w:rPr>
            </w:pPr>
            <w:r w:rsidRPr="00BF2822">
              <w:rPr>
                <w:sz w:val="26"/>
                <w:szCs w:val="26"/>
              </w:rPr>
              <w:t>1.2.Nguyên lý hoạt động</w:t>
            </w:r>
          </w:p>
        </w:tc>
        <w:tc>
          <w:tcPr>
            <w:tcW w:w="862" w:type="dxa"/>
            <w:tcBorders>
              <w:top w:val="single" w:sz="4" w:space="0" w:color="auto"/>
              <w:left w:val="single" w:sz="4" w:space="0" w:color="auto"/>
              <w:bottom w:val="single" w:sz="4" w:space="0" w:color="auto"/>
              <w:right w:val="single" w:sz="4" w:space="0" w:color="auto"/>
            </w:tcBorders>
          </w:tcPr>
          <w:p w14:paraId="097BBE3E" w14:textId="77777777" w:rsidR="001834EF" w:rsidRPr="00BF2822" w:rsidRDefault="001834EF" w:rsidP="00866688">
            <w:pPr>
              <w:spacing w:before="120" w:after="120"/>
              <w:jc w:val="center"/>
              <w:rPr>
                <w:b/>
                <w:sz w:val="26"/>
                <w:szCs w:val="26"/>
              </w:rPr>
            </w:pPr>
            <w:r w:rsidRPr="00BF2822">
              <w:rPr>
                <w:b/>
                <w:sz w:val="26"/>
                <w:szCs w:val="26"/>
              </w:rPr>
              <w:t>10,0</w:t>
            </w:r>
          </w:p>
          <w:p w14:paraId="6B3E1096" w14:textId="77777777" w:rsidR="001834EF" w:rsidRPr="00BF2822" w:rsidRDefault="001834EF" w:rsidP="00866688">
            <w:pPr>
              <w:spacing w:before="120" w:after="120"/>
              <w:jc w:val="center"/>
              <w:rPr>
                <w:sz w:val="26"/>
                <w:szCs w:val="26"/>
              </w:rPr>
            </w:pPr>
          </w:p>
          <w:p w14:paraId="2CAF2EA8" w14:textId="2CC0151B" w:rsidR="001834EF" w:rsidRPr="00BF2822" w:rsidRDefault="00D701F5" w:rsidP="00866688">
            <w:pPr>
              <w:spacing w:before="120" w:after="120"/>
              <w:jc w:val="center"/>
              <w:rPr>
                <w:sz w:val="26"/>
                <w:szCs w:val="26"/>
              </w:rPr>
            </w:pPr>
            <w:r w:rsidRPr="00BF2822">
              <w:rPr>
                <w:sz w:val="26"/>
                <w:szCs w:val="26"/>
              </w:rPr>
              <w:t>1</w:t>
            </w:r>
          </w:p>
        </w:tc>
        <w:tc>
          <w:tcPr>
            <w:tcW w:w="991" w:type="dxa"/>
            <w:tcBorders>
              <w:top w:val="single" w:sz="4" w:space="0" w:color="auto"/>
              <w:left w:val="single" w:sz="4" w:space="0" w:color="auto"/>
              <w:bottom w:val="single" w:sz="4" w:space="0" w:color="auto"/>
              <w:right w:val="single" w:sz="4" w:space="0" w:color="auto"/>
            </w:tcBorders>
          </w:tcPr>
          <w:p w14:paraId="579DB168" w14:textId="58221B93" w:rsidR="001834EF" w:rsidRPr="00BF2822" w:rsidRDefault="007347DB" w:rsidP="00866688">
            <w:pPr>
              <w:spacing w:before="120" w:after="120"/>
              <w:jc w:val="center"/>
              <w:rPr>
                <w:b/>
                <w:sz w:val="26"/>
                <w:szCs w:val="26"/>
              </w:rPr>
            </w:pPr>
            <w:r w:rsidRPr="00BF2822">
              <w:rPr>
                <w:b/>
                <w:sz w:val="26"/>
                <w:szCs w:val="26"/>
              </w:rPr>
              <w:t>5,0</w:t>
            </w:r>
          </w:p>
          <w:p w14:paraId="57ABBC78" w14:textId="77777777" w:rsidR="001834EF" w:rsidRPr="00BF2822" w:rsidRDefault="001834EF" w:rsidP="00866688">
            <w:pPr>
              <w:spacing w:before="120" w:after="120"/>
              <w:jc w:val="center"/>
              <w:rPr>
                <w:sz w:val="26"/>
                <w:szCs w:val="26"/>
              </w:rPr>
            </w:pPr>
          </w:p>
          <w:p w14:paraId="6F0134EE" w14:textId="3C3ECEE0" w:rsidR="001834EF" w:rsidRPr="00BF2822" w:rsidRDefault="007D6190" w:rsidP="00866688">
            <w:pPr>
              <w:spacing w:before="120" w:after="120"/>
              <w:jc w:val="center"/>
              <w:rPr>
                <w:sz w:val="26"/>
                <w:szCs w:val="26"/>
              </w:rPr>
            </w:pPr>
            <w:r w:rsidRPr="00BF2822">
              <w:rPr>
                <w:sz w:val="26"/>
                <w:szCs w:val="26"/>
              </w:rPr>
              <w:t>1</w:t>
            </w:r>
          </w:p>
        </w:tc>
        <w:tc>
          <w:tcPr>
            <w:tcW w:w="1337" w:type="dxa"/>
            <w:tcBorders>
              <w:top w:val="single" w:sz="4" w:space="0" w:color="auto"/>
              <w:left w:val="single" w:sz="4" w:space="0" w:color="auto"/>
              <w:bottom w:val="single" w:sz="4" w:space="0" w:color="auto"/>
              <w:right w:val="single" w:sz="4" w:space="0" w:color="auto"/>
            </w:tcBorders>
          </w:tcPr>
          <w:p w14:paraId="1C588261" w14:textId="309F8891" w:rsidR="001834EF" w:rsidRPr="00BF2822" w:rsidRDefault="007347DB" w:rsidP="00866688">
            <w:pPr>
              <w:spacing w:before="120" w:after="120"/>
              <w:jc w:val="center"/>
              <w:rPr>
                <w:b/>
                <w:sz w:val="26"/>
                <w:szCs w:val="26"/>
              </w:rPr>
            </w:pPr>
            <w:r w:rsidRPr="00BF2822">
              <w:rPr>
                <w:b/>
                <w:sz w:val="26"/>
                <w:szCs w:val="26"/>
              </w:rPr>
              <w:t>4,0</w:t>
            </w:r>
          </w:p>
          <w:p w14:paraId="0A8E76B8" w14:textId="77777777" w:rsidR="001834EF" w:rsidRPr="00BF2822" w:rsidRDefault="001834EF" w:rsidP="00866688">
            <w:pPr>
              <w:spacing w:before="120" w:after="120"/>
              <w:jc w:val="center"/>
              <w:rPr>
                <w:sz w:val="26"/>
                <w:szCs w:val="26"/>
              </w:rPr>
            </w:pPr>
          </w:p>
          <w:p w14:paraId="72DDDD8E" w14:textId="2D528F48" w:rsidR="001834EF" w:rsidRPr="00BF2822" w:rsidRDefault="007D6190" w:rsidP="00866688">
            <w:pPr>
              <w:spacing w:before="120" w:after="120"/>
              <w:jc w:val="center"/>
              <w:rPr>
                <w:sz w:val="26"/>
                <w:szCs w:val="26"/>
              </w:rPr>
            </w:pPr>
            <w:r w:rsidRPr="00BF2822">
              <w:rPr>
                <w:sz w:val="26"/>
                <w:szCs w:val="26"/>
              </w:rPr>
              <w:t>0</w:t>
            </w:r>
          </w:p>
        </w:tc>
        <w:tc>
          <w:tcPr>
            <w:tcW w:w="827" w:type="dxa"/>
            <w:tcBorders>
              <w:top w:val="single" w:sz="4" w:space="0" w:color="auto"/>
              <w:left w:val="single" w:sz="4" w:space="0" w:color="auto"/>
              <w:bottom w:val="single" w:sz="4" w:space="0" w:color="auto"/>
              <w:right w:val="single" w:sz="4" w:space="0" w:color="auto"/>
            </w:tcBorders>
          </w:tcPr>
          <w:p w14:paraId="4489852D" w14:textId="77777777" w:rsidR="001834EF" w:rsidRPr="00BF2822" w:rsidRDefault="001834EF" w:rsidP="00866688">
            <w:pPr>
              <w:spacing w:before="120" w:after="120"/>
              <w:jc w:val="center"/>
              <w:rPr>
                <w:b/>
                <w:sz w:val="26"/>
                <w:szCs w:val="26"/>
              </w:rPr>
            </w:pPr>
            <w:r w:rsidRPr="00BF2822">
              <w:rPr>
                <w:b/>
                <w:sz w:val="26"/>
                <w:szCs w:val="26"/>
              </w:rPr>
              <w:t>1,0</w:t>
            </w:r>
          </w:p>
        </w:tc>
      </w:tr>
      <w:tr w:rsidR="001834EF" w:rsidRPr="00A41AC4" w14:paraId="7FD24C98" w14:textId="77777777" w:rsidTr="00EA2AA3">
        <w:trPr>
          <w:cantSplit/>
          <w:trHeight w:val="1382"/>
        </w:trPr>
        <w:tc>
          <w:tcPr>
            <w:tcW w:w="839" w:type="dxa"/>
            <w:vMerge/>
            <w:tcBorders>
              <w:top w:val="single" w:sz="4" w:space="0" w:color="auto"/>
              <w:left w:val="single" w:sz="4" w:space="0" w:color="auto"/>
              <w:right w:val="single" w:sz="4" w:space="0" w:color="auto"/>
            </w:tcBorders>
          </w:tcPr>
          <w:p w14:paraId="69D0406C" w14:textId="77777777" w:rsidR="001834EF" w:rsidRPr="00BF2822" w:rsidRDefault="001834EF" w:rsidP="00866688">
            <w:pPr>
              <w:spacing w:before="120" w:after="120"/>
              <w:jc w:val="both"/>
              <w:rPr>
                <w:sz w:val="26"/>
                <w:szCs w:val="26"/>
              </w:rPr>
            </w:pPr>
          </w:p>
        </w:tc>
        <w:tc>
          <w:tcPr>
            <w:tcW w:w="4324" w:type="dxa"/>
            <w:tcBorders>
              <w:top w:val="single" w:sz="4" w:space="0" w:color="auto"/>
              <w:left w:val="single" w:sz="4" w:space="0" w:color="auto"/>
              <w:bottom w:val="single" w:sz="4" w:space="0" w:color="auto"/>
              <w:right w:val="single" w:sz="4" w:space="0" w:color="auto"/>
            </w:tcBorders>
          </w:tcPr>
          <w:p w14:paraId="75445043" w14:textId="77777777" w:rsidR="001834EF" w:rsidRPr="00BF2822" w:rsidRDefault="001834EF" w:rsidP="00866688">
            <w:pPr>
              <w:spacing w:before="120" w:after="120"/>
              <w:jc w:val="both"/>
              <w:rPr>
                <w:b/>
                <w:sz w:val="26"/>
                <w:szCs w:val="26"/>
              </w:rPr>
            </w:pPr>
            <w:r w:rsidRPr="00BF2822">
              <w:rPr>
                <w:b/>
                <w:sz w:val="26"/>
                <w:szCs w:val="26"/>
              </w:rPr>
              <w:t>2.Bảo quản, sửa chữa chuột</w:t>
            </w:r>
          </w:p>
          <w:p w14:paraId="58C82328" w14:textId="77777777" w:rsidR="001834EF" w:rsidRPr="00BF2822" w:rsidRDefault="001834EF" w:rsidP="00866688">
            <w:pPr>
              <w:spacing w:before="120" w:after="120"/>
              <w:jc w:val="both"/>
              <w:rPr>
                <w:sz w:val="26"/>
                <w:szCs w:val="26"/>
              </w:rPr>
            </w:pPr>
            <w:r w:rsidRPr="00BF2822">
              <w:rPr>
                <w:sz w:val="26"/>
                <w:szCs w:val="26"/>
              </w:rPr>
              <w:t>2.1.Bảo quản.</w:t>
            </w:r>
          </w:p>
          <w:p w14:paraId="10F9A973" w14:textId="77777777" w:rsidR="001834EF" w:rsidRPr="00BF2822" w:rsidRDefault="001834EF" w:rsidP="00866688">
            <w:pPr>
              <w:spacing w:before="120" w:after="120"/>
              <w:jc w:val="both"/>
              <w:rPr>
                <w:sz w:val="26"/>
                <w:szCs w:val="26"/>
              </w:rPr>
            </w:pPr>
            <w:r w:rsidRPr="00BF2822">
              <w:rPr>
                <w:sz w:val="26"/>
                <w:szCs w:val="26"/>
              </w:rPr>
              <w:t>2.2.Sửa chữa</w:t>
            </w:r>
          </w:p>
        </w:tc>
        <w:tc>
          <w:tcPr>
            <w:tcW w:w="862" w:type="dxa"/>
            <w:tcBorders>
              <w:top w:val="single" w:sz="4" w:space="0" w:color="auto"/>
              <w:left w:val="single" w:sz="4" w:space="0" w:color="auto"/>
              <w:bottom w:val="single" w:sz="4" w:space="0" w:color="auto"/>
              <w:right w:val="single" w:sz="4" w:space="0" w:color="auto"/>
            </w:tcBorders>
          </w:tcPr>
          <w:p w14:paraId="2338336B" w14:textId="148DFCEE" w:rsidR="001834EF" w:rsidRPr="00BF2822" w:rsidRDefault="00D701F5" w:rsidP="00866688">
            <w:pPr>
              <w:spacing w:before="120" w:after="120"/>
              <w:jc w:val="center"/>
              <w:rPr>
                <w:sz w:val="26"/>
                <w:szCs w:val="26"/>
              </w:rPr>
            </w:pPr>
            <w:r w:rsidRPr="00BF2822">
              <w:rPr>
                <w:sz w:val="26"/>
                <w:szCs w:val="26"/>
              </w:rPr>
              <w:t>2</w:t>
            </w:r>
          </w:p>
        </w:tc>
        <w:tc>
          <w:tcPr>
            <w:tcW w:w="991" w:type="dxa"/>
            <w:tcBorders>
              <w:top w:val="single" w:sz="4" w:space="0" w:color="auto"/>
              <w:left w:val="single" w:sz="4" w:space="0" w:color="auto"/>
              <w:bottom w:val="single" w:sz="4" w:space="0" w:color="auto"/>
              <w:right w:val="single" w:sz="4" w:space="0" w:color="auto"/>
            </w:tcBorders>
          </w:tcPr>
          <w:p w14:paraId="6AC658AA" w14:textId="22997920" w:rsidR="001834EF" w:rsidRPr="00BF2822" w:rsidRDefault="007D6190" w:rsidP="00866688">
            <w:pPr>
              <w:spacing w:before="120" w:after="120"/>
              <w:jc w:val="center"/>
              <w:rPr>
                <w:sz w:val="26"/>
                <w:szCs w:val="26"/>
              </w:rPr>
            </w:pPr>
            <w:r w:rsidRPr="00BF2822">
              <w:rPr>
                <w:sz w:val="26"/>
                <w:szCs w:val="26"/>
              </w:rPr>
              <w:t>1</w:t>
            </w:r>
          </w:p>
        </w:tc>
        <w:tc>
          <w:tcPr>
            <w:tcW w:w="1337" w:type="dxa"/>
            <w:tcBorders>
              <w:top w:val="single" w:sz="4" w:space="0" w:color="auto"/>
              <w:left w:val="single" w:sz="4" w:space="0" w:color="auto"/>
              <w:bottom w:val="single" w:sz="4" w:space="0" w:color="auto"/>
              <w:right w:val="single" w:sz="4" w:space="0" w:color="auto"/>
            </w:tcBorders>
          </w:tcPr>
          <w:p w14:paraId="193F6E6D" w14:textId="0A8D10E5" w:rsidR="001834EF" w:rsidRPr="00BF2822" w:rsidRDefault="007D6190" w:rsidP="00866688">
            <w:pPr>
              <w:spacing w:before="120" w:after="120"/>
              <w:jc w:val="center"/>
              <w:rPr>
                <w:sz w:val="26"/>
                <w:szCs w:val="26"/>
              </w:rPr>
            </w:pPr>
            <w:r w:rsidRPr="00BF2822">
              <w:rPr>
                <w:sz w:val="26"/>
                <w:szCs w:val="26"/>
              </w:rPr>
              <w:t>1</w:t>
            </w:r>
          </w:p>
        </w:tc>
        <w:tc>
          <w:tcPr>
            <w:tcW w:w="827" w:type="dxa"/>
            <w:tcBorders>
              <w:top w:val="single" w:sz="4" w:space="0" w:color="auto"/>
              <w:left w:val="single" w:sz="4" w:space="0" w:color="auto"/>
              <w:bottom w:val="single" w:sz="4" w:space="0" w:color="auto"/>
              <w:right w:val="single" w:sz="4" w:space="0" w:color="auto"/>
            </w:tcBorders>
          </w:tcPr>
          <w:p w14:paraId="317C122E" w14:textId="77777777" w:rsidR="001834EF" w:rsidRPr="00BF2822" w:rsidRDefault="001834EF" w:rsidP="00866688">
            <w:pPr>
              <w:spacing w:before="120" w:after="120"/>
              <w:jc w:val="center"/>
              <w:rPr>
                <w:b/>
                <w:sz w:val="26"/>
                <w:szCs w:val="26"/>
              </w:rPr>
            </w:pPr>
          </w:p>
        </w:tc>
      </w:tr>
      <w:tr w:rsidR="001834EF" w:rsidRPr="00A41AC4" w14:paraId="304222FA" w14:textId="77777777" w:rsidTr="00EA2AA3">
        <w:trPr>
          <w:cantSplit/>
          <w:trHeight w:val="1545"/>
        </w:trPr>
        <w:tc>
          <w:tcPr>
            <w:tcW w:w="839" w:type="dxa"/>
            <w:vMerge/>
            <w:tcBorders>
              <w:left w:val="single" w:sz="4" w:space="0" w:color="auto"/>
              <w:right w:val="single" w:sz="4" w:space="0" w:color="auto"/>
            </w:tcBorders>
          </w:tcPr>
          <w:p w14:paraId="41D153E9" w14:textId="77777777" w:rsidR="001834EF" w:rsidRPr="00BF2822" w:rsidRDefault="001834EF" w:rsidP="00866688">
            <w:pPr>
              <w:spacing w:before="120" w:after="120"/>
              <w:jc w:val="both"/>
              <w:rPr>
                <w:sz w:val="26"/>
                <w:szCs w:val="26"/>
              </w:rPr>
            </w:pPr>
          </w:p>
        </w:tc>
        <w:tc>
          <w:tcPr>
            <w:tcW w:w="4324" w:type="dxa"/>
            <w:tcBorders>
              <w:top w:val="single" w:sz="4" w:space="0" w:color="auto"/>
              <w:left w:val="single" w:sz="4" w:space="0" w:color="auto"/>
              <w:right w:val="single" w:sz="4" w:space="0" w:color="auto"/>
            </w:tcBorders>
          </w:tcPr>
          <w:p w14:paraId="168CF2AE" w14:textId="77777777" w:rsidR="001834EF" w:rsidRPr="00BF2822" w:rsidRDefault="001834EF" w:rsidP="00866688">
            <w:pPr>
              <w:spacing w:before="120" w:after="120"/>
              <w:jc w:val="both"/>
              <w:rPr>
                <w:b/>
                <w:sz w:val="26"/>
                <w:szCs w:val="26"/>
              </w:rPr>
            </w:pPr>
            <w:r w:rsidRPr="00BF2822">
              <w:rPr>
                <w:b/>
                <w:sz w:val="26"/>
                <w:szCs w:val="26"/>
              </w:rPr>
              <w:t>3.Bảo quản, sửa chữa bàn phím</w:t>
            </w:r>
          </w:p>
          <w:p w14:paraId="3846B94E" w14:textId="77777777" w:rsidR="001834EF" w:rsidRPr="00BF2822" w:rsidRDefault="001834EF" w:rsidP="00866688">
            <w:pPr>
              <w:spacing w:before="120" w:after="120"/>
              <w:jc w:val="both"/>
              <w:rPr>
                <w:sz w:val="26"/>
                <w:szCs w:val="26"/>
              </w:rPr>
            </w:pPr>
            <w:r w:rsidRPr="00BF2822">
              <w:rPr>
                <w:sz w:val="26"/>
                <w:szCs w:val="26"/>
              </w:rPr>
              <w:t>3.1.Bảo quản</w:t>
            </w:r>
          </w:p>
          <w:p w14:paraId="0C3FB2BE" w14:textId="77777777" w:rsidR="001834EF" w:rsidRPr="00BF2822" w:rsidRDefault="001834EF" w:rsidP="00866688">
            <w:pPr>
              <w:spacing w:before="120" w:after="120"/>
              <w:jc w:val="both"/>
              <w:rPr>
                <w:sz w:val="26"/>
                <w:szCs w:val="26"/>
              </w:rPr>
            </w:pPr>
            <w:r w:rsidRPr="00BF2822">
              <w:rPr>
                <w:sz w:val="26"/>
                <w:szCs w:val="26"/>
              </w:rPr>
              <w:t>3.2.Sửa chữa</w:t>
            </w:r>
          </w:p>
        </w:tc>
        <w:tc>
          <w:tcPr>
            <w:tcW w:w="862" w:type="dxa"/>
            <w:tcBorders>
              <w:top w:val="single" w:sz="4" w:space="0" w:color="auto"/>
              <w:left w:val="single" w:sz="4" w:space="0" w:color="auto"/>
              <w:right w:val="single" w:sz="4" w:space="0" w:color="auto"/>
            </w:tcBorders>
          </w:tcPr>
          <w:p w14:paraId="05F0365C" w14:textId="7483C647" w:rsidR="001834EF" w:rsidRPr="00BF2822" w:rsidRDefault="00D701F5" w:rsidP="00866688">
            <w:pPr>
              <w:spacing w:before="120" w:after="120"/>
              <w:jc w:val="center"/>
              <w:rPr>
                <w:sz w:val="26"/>
                <w:szCs w:val="26"/>
              </w:rPr>
            </w:pPr>
            <w:r w:rsidRPr="00BF2822">
              <w:rPr>
                <w:sz w:val="26"/>
                <w:szCs w:val="26"/>
              </w:rPr>
              <w:t>2</w:t>
            </w:r>
          </w:p>
        </w:tc>
        <w:tc>
          <w:tcPr>
            <w:tcW w:w="991" w:type="dxa"/>
            <w:tcBorders>
              <w:top w:val="single" w:sz="4" w:space="0" w:color="auto"/>
              <w:left w:val="single" w:sz="4" w:space="0" w:color="auto"/>
              <w:right w:val="single" w:sz="4" w:space="0" w:color="auto"/>
            </w:tcBorders>
          </w:tcPr>
          <w:p w14:paraId="2E1EED2E" w14:textId="602F2346" w:rsidR="001834EF" w:rsidRPr="00BF2822" w:rsidRDefault="007D6190" w:rsidP="00866688">
            <w:pPr>
              <w:spacing w:before="120" w:after="120"/>
              <w:jc w:val="center"/>
              <w:rPr>
                <w:sz w:val="26"/>
                <w:szCs w:val="26"/>
              </w:rPr>
            </w:pPr>
            <w:r w:rsidRPr="00BF2822">
              <w:rPr>
                <w:sz w:val="26"/>
                <w:szCs w:val="26"/>
              </w:rPr>
              <w:t>1</w:t>
            </w:r>
          </w:p>
        </w:tc>
        <w:tc>
          <w:tcPr>
            <w:tcW w:w="1337" w:type="dxa"/>
            <w:tcBorders>
              <w:top w:val="single" w:sz="4" w:space="0" w:color="auto"/>
              <w:left w:val="single" w:sz="4" w:space="0" w:color="auto"/>
              <w:right w:val="single" w:sz="4" w:space="0" w:color="auto"/>
            </w:tcBorders>
          </w:tcPr>
          <w:p w14:paraId="38FA84FD" w14:textId="47B9DCE5" w:rsidR="001834EF" w:rsidRPr="00BF2822" w:rsidRDefault="007D6190" w:rsidP="00866688">
            <w:pPr>
              <w:spacing w:before="120" w:after="120"/>
              <w:jc w:val="center"/>
              <w:rPr>
                <w:sz w:val="26"/>
                <w:szCs w:val="26"/>
              </w:rPr>
            </w:pPr>
            <w:r w:rsidRPr="00BF2822">
              <w:rPr>
                <w:sz w:val="26"/>
                <w:szCs w:val="26"/>
              </w:rPr>
              <w:t>1</w:t>
            </w:r>
          </w:p>
        </w:tc>
        <w:tc>
          <w:tcPr>
            <w:tcW w:w="827" w:type="dxa"/>
            <w:tcBorders>
              <w:top w:val="single" w:sz="4" w:space="0" w:color="auto"/>
              <w:left w:val="single" w:sz="4" w:space="0" w:color="auto"/>
              <w:right w:val="single" w:sz="4" w:space="0" w:color="auto"/>
            </w:tcBorders>
          </w:tcPr>
          <w:p w14:paraId="7DCCAE28" w14:textId="77777777" w:rsidR="001834EF" w:rsidRPr="00BF2822" w:rsidRDefault="001834EF" w:rsidP="00866688">
            <w:pPr>
              <w:spacing w:before="120" w:after="120"/>
              <w:jc w:val="center"/>
              <w:rPr>
                <w:b/>
                <w:sz w:val="26"/>
                <w:szCs w:val="26"/>
              </w:rPr>
            </w:pPr>
          </w:p>
        </w:tc>
      </w:tr>
      <w:tr w:rsidR="001834EF" w:rsidRPr="00A41AC4" w14:paraId="3D8C9D19" w14:textId="77777777" w:rsidTr="00EA2AA3">
        <w:trPr>
          <w:cantSplit/>
          <w:trHeight w:val="536"/>
        </w:trPr>
        <w:tc>
          <w:tcPr>
            <w:tcW w:w="839" w:type="dxa"/>
            <w:vMerge/>
            <w:tcBorders>
              <w:left w:val="single" w:sz="4" w:space="0" w:color="auto"/>
              <w:bottom w:val="single" w:sz="4" w:space="0" w:color="auto"/>
              <w:right w:val="single" w:sz="4" w:space="0" w:color="auto"/>
            </w:tcBorders>
          </w:tcPr>
          <w:p w14:paraId="7444A0C4" w14:textId="77777777" w:rsidR="001834EF" w:rsidRPr="00BF2822" w:rsidRDefault="001834EF" w:rsidP="00866688">
            <w:pPr>
              <w:spacing w:before="120" w:after="120"/>
              <w:jc w:val="both"/>
              <w:rPr>
                <w:sz w:val="26"/>
                <w:szCs w:val="26"/>
              </w:rPr>
            </w:pPr>
          </w:p>
        </w:tc>
        <w:tc>
          <w:tcPr>
            <w:tcW w:w="4324" w:type="dxa"/>
            <w:tcBorders>
              <w:top w:val="single" w:sz="4" w:space="0" w:color="auto"/>
              <w:left w:val="single" w:sz="4" w:space="0" w:color="auto"/>
              <w:bottom w:val="single" w:sz="4" w:space="0" w:color="auto"/>
              <w:right w:val="single" w:sz="4" w:space="0" w:color="auto"/>
            </w:tcBorders>
          </w:tcPr>
          <w:p w14:paraId="07D87824" w14:textId="77777777" w:rsidR="001834EF" w:rsidRPr="00BF2822" w:rsidRDefault="001834EF" w:rsidP="00866688">
            <w:pPr>
              <w:spacing w:before="120" w:after="120"/>
              <w:jc w:val="both"/>
              <w:rPr>
                <w:b/>
                <w:sz w:val="26"/>
                <w:szCs w:val="26"/>
              </w:rPr>
            </w:pPr>
            <w:r w:rsidRPr="00BF2822">
              <w:rPr>
                <w:b/>
                <w:sz w:val="26"/>
                <w:szCs w:val="26"/>
              </w:rPr>
              <w:t>4.Các sự cố hư hỏng và cách khắc phục</w:t>
            </w:r>
          </w:p>
        </w:tc>
        <w:tc>
          <w:tcPr>
            <w:tcW w:w="862" w:type="dxa"/>
            <w:tcBorders>
              <w:top w:val="single" w:sz="4" w:space="0" w:color="auto"/>
              <w:left w:val="single" w:sz="4" w:space="0" w:color="auto"/>
              <w:bottom w:val="single" w:sz="4" w:space="0" w:color="auto"/>
              <w:right w:val="single" w:sz="4" w:space="0" w:color="auto"/>
            </w:tcBorders>
            <w:vAlign w:val="center"/>
          </w:tcPr>
          <w:p w14:paraId="1685B727" w14:textId="6158A554" w:rsidR="001834EF" w:rsidRPr="00BF2822" w:rsidRDefault="00D701F5" w:rsidP="00866688">
            <w:pPr>
              <w:spacing w:before="120" w:after="120"/>
              <w:rPr>
                <w:sz w:val="26"/>
                <w:szCs w:val="26"/>
              </w:rPr>
            </w:pPr>
            <w:r w:rsidRPr="00BF2822">
              <w:rPr>
                <w:sz w:val="26"/>
                <w:szCs w:val="26"/>
              </w:rPr>
              <w:t xml:space="preserve">   4</w:t>
            </w:r>
          </w:p>
        </w:tc>
        <w:tc>
          <w:tcPr>
            <w:tcW w:w="991" w:type="dxa"/>
            <w:tcBorders>
              <w:top w:val="single" w:sz="4" w:space="0" w:color="auto"/>
              <w:left w:val="single" w:sz="4" w:space="0" w:color="auto"/>
              <w:bottom w:val="single" w:sz="4" w:space="0" w:color="auto"/>
              <w:right w:val="single" w:sz="4" w:space="0" w:color="auto"/>
            </w:tcBorders>
            <w:vAlign w:val="center"/>
          </w:tcPr>
          <w:p w14:paraId="22CFFDE1" w14:textId="1FA72A0A" w:rsidR="001834EF" w:rsidRPr="00BF2822" w:rsidRDefault="007D6190" w:rsidP="00866688">
            <w:pPr>
              <w:spacing w:before="120" w:after="120"/>
              <w:jc w:val="center"/>
              <w:rPr>
                <w:sz w:val="26"/>
                <w:szCs w:val="26"/>
              </w:rPr>
            </w:pPr>
            <w:r w:rsidRPr="00BF2822">
              <w:rPr>
                <w:sz w:val="26"/>
                <w:szCs w:val="26"/>
              </w:rPr>
              <w:t>2</w:t>
            </w:r>
          </w:p>
        </w:tc>
        <w:tc>
          <w:tcPr>
            <w:tcW w:w="1337" w:type="dxa"/>
            <w:tcBorders>
              <w:top w:val="single" w:sz="4" w:space="0" w:color="auto"/>
              <w:left w:val="single" w:sz="4" w:space="0" w:color="auto"/>
              <w:bottom w:val="single" w:sz="4" w:space="0" w:color="auto"/>
              <w:right w:val="single" w:sz="4" w:space="0" w:color="auto"/>
            </w:tcBorders>
            <w:vAlign w:val="center"/>
          </w:tcPr>
          <w:p w14:paraId="204B68BF" w14:textId="7848FA21" w:rsidR="001834EF" w:rsidRPr="00BF2822" w:rsidRDefault="007D6190" w:rsidP="00866688">
            <w:pPr>
              <w:spacing w:before="120" w:after="120"/>
              <w:jc w:val="center"/>
              <w:rPr>
                <w:sz w:val="26"/>
                <w:szCs w:val="26"/>
              </w:rPr>
            </w:pPr>
            <w:r w:rsidRPr="00BF2822">
              <w:rPr>
                <w:sz w:val="26"/>
                <w:szCs w:val="26"/>
              </w:rPr>
              <w:t>2</w:t>
            </w:r>
          </w:p>
        </w:tc>
        <w:tc>
          <w:tcPr>
            <w:tcW w:w="827" w:type="dxa"/>
            <w:tcBorders>
              <w:top w:val="single" w:sz="4" w:space="0" w:color="auto"/>
              <w:left w:val="single" w:sz="4" w:space="0" w:color="auto"/>
              <w:bottom w:val="single" w:sz="4" w:space="0" w:color="auto"/>
              <w:right w:val="single" w:sz="4" w:space="0" w:color="auto"/>
            </w:tcBorders>
            <w:vAlign w:val="center"/>
          </w:tcPr>
          <w:p w14:paraId="07FE3039" w14:textId="77777777" w:rsidR="001834EF" w:rsidRPr="00BF2822" w:rsidRDefault="001834EF" w:rsidP="00866688">
            <w:pPr>
              <w:spacing w:before="120" w:after="120"/>
              <w:jc w:val="center"/>
              <w:rPr>
                <w:b/>
                <w:sz w:val="26"/>
                <w:szCs w:val="26"/>
              </w:rPr>
            </w:pPr>
          </w:p>
        </w:tc>
      </w:tr>
      <w:tr w:rsidR="001834EF" w:rsidRPr="00A41AC4" w14:paraId="4391BCCD" w14:textId="77777777" w:rsidTr="00EA2AA3">
        <w:trPr>
          <w:cantSplit/>
          <w:trHeight w:val="2115"/>
        </w:trPr>
        <w:tc>
          <w:tcPr>
            <w:tcW w:w="839" w:type="dxa"/>
            <w:vMerge w:val="restart"/>
            <w:tcBorders>
              <w:top w:val="single" w:sz="4" w:space="0" w:color="auto"/>
              <w:left w:val="single" w:sz="4" w:space="0" w:color="auto"/>
              <w:right w:val="single" w:sz="4" w:space="0" w:color="auto"/>
            </w:tcBorders>
          </w:tcPr>
          <w:p w14:paraId="5673B03B" w14:textId="77777777" w:rsidR="001834EF" w:rsidRPr="00BF2822" w:rsidRDefault="001834EF" w:rsidP="00866688">
            <w:pPr>
              <w:spacing w:before="120" w:after="120"/>
              <w:jc w:val="both"/>
              <w:rPr>
                <w:b/>
                <w:sz w:val="26"/>
                <w:szCs w:val="26"/>
                <w:lang w:val="pt-BR"/>
              </w:rPr>
            </w:pPr>
            <w:r w:rsidRPr="00BF2822">
              <w:rPr>
                <w:b/>
                <w:sz w:val="26"/>
                <w:szCs w:val="26"/>
                <w:lang w:val="pt-BR"/>
              </w:rPr>
              <w:lastRenderedPageBreak/>
              <w:t>6</w:t>
            </w:r>
          </w:p>
        </w:tc>
        <w:tc>
          <w:tcPr>
            <w:tcW w:w="4324" w:type="dxa"/>
            <w:tcBorders>
              <w:top w:val="single" w:sz="4" w:space="0" w:color="auto"/>
              <w:left w:val="single" w:sz="4" w:space="0" w:color="auto"/>
              <w:bottom w:val="single" w:sz="4" w:space="0" w:color="auto"/>
              <w:right w:val="single" w:sz="4" w:space="0" w:color="auto"/>
            </w:tcBorders>
          </w:tcPr>
          <w:p w14:paraId="2F3CB3B5" w14:textId="77777777" w:rsidR="001834EF" w:rsidRPr="00BF2822" w:rsidRDefault="001834EF" w:rsidP="00866688">
            <w:pPr>
              <w:spacing w:before="120" w:after="120"/>
              <w:jc w:val="both"/>
              <w:rPr>
                <w:sz w:val="26"/>
                <w:szCs w:val="26"/>
                <w:lang w:val="pt-BR"/>
              </w:rPr>
            </w:pPr>
            <w:r w:rsidRPr="00BF2822">
              <w:rPr>
                <w:b/>
                <w:sz w:val="26"/>
                <w:szCs w:val="26"/>
                <w:lang w:val="pt-BR"/>
              </w:rPr>
              <w:t>Bài 6: Sửa chữa, lắp đặt Modem</w:t>
            </w:r>
          </w:p>
          <w:p w14:paraId="46C6EC4A" w14:textId="77777777" w:rsidR="001834EF" w:rsidRPr="00BF2822" w:rsidRDefault="001834EF" w:rsidP="00866688">
            <w:pPr>
              <w:spacing w:before="120" w:after="120"/>
              <w:jc w:val="both"/>
              <w:rPr>
                <w:b/>
                <w:sz w:val="26"/>
                <w:szCs w:val="26"/>
                <w:lang w:val="pt-BR"/>
              </w:rPr>
            </w:pPr>
            <w:r w:rsidRPr="00BF2822">
              <w:rPr>
                <w:b/>
                <w:sz w:val="26"/>
                <w:szCs w:val="26"/>
                <w:lang w:val="pt-BR"/>
              </w:rPr>
              <w:t>1.Giới thiệu, nguyên lý hoạt động của Modem</w:t>
            </w:r>
          </w:p>
          <w:p w14:paraId="58639BF0" w14:textId="77777777" w:rsidR="001834EF" w:rsidRPr="00BF2822" w:rsidRDefault="001834EF" w:rsidP="00866688">
            <w:pPr>
              <w:spacing w:before="120" w:after="120"/>
              <w:jc w:val="both"/>
              <w:rPr>
                <w:sz w:val="26"/>
                <w:szCs w:val="26"/>
                <w:lang w:val="pt-BR"/>
              </w:rPr>
            </w:pPr>
            <w:r w:rsidRPr="00BF2822">
              <w:rPr>
                <w:sz w:val="26"/>
                <w:szCs w:val="26"/>
                <w:lang w:val="pt-BR"/>
              </w:rPr>
              <w:t>1.1.Giới thiệu</w:t>
            </w:r>
          </w:p>
          <w:p w14:paraId="006223DA" w14:textId="77777777" w:rsidR="001834EF" w:rsidRPr="00BF2822" w:rsidRDefault="001834EF" w:rsidP="00866688">
            <w:pPr>
              <w:spacing w:before="120" w:after="120"/>
              <w:jc w:val="both"/>
              <w:rPr>
                <w:sz w:val="26"/>
                <w:szCs w:val="26"/>
                <w:lang w:val="pt-BR"/>
              </w:rPr>
            </w:pPr>
            <w:r w:rsidRPr="00BF2822">
              <w:rPr>
                <w:sz w:val="26"/>
                <w:szCs w:val="26"/>
                <w:lang w:val="pt-BR"/>
              </w:rPr>
              <w:t>1.2.Cơ chế hoạt động</w:t>
            </w:r>
          </w:p>
        </w:tc>
        <w:tc>
          <w:tcPr>
            <w:tcW w:w="862" w:type="dxa"/>
            <w:tcBorders>
              <w:top w:val="single" w:sz="4" w:space="0" w:color="auto"/>
              <w:left w:val="single" w:sz="4" w:space="0" w:color="auto"/>
              <w:bottom w:val="single" w:sz="4" w:space="0" w:color="auto"/>
              <w:right w:val="single" w:sz="4" w:space="0" w:color="auto"/>
            </w:tcBorders>
          </w:tcPr>
          <w:p w14:paraId="5006179E" w14:textId="77777777" w:rsidR="001834EF" w:rsidRPr="00BF2822" w:rsidRDefault="001834EF" w:rsidP="00866688">
            <w:pPr>
              <w:spacing w:before="120" w:after="120"/>
              <w:jc w:val="center"/>
              <w:rPr>
                <w:b/>
                <w:sz w:val="26"/>
                <w:szCs w:val="26"/>
              </w:rPr>
            </w:pPr>
            <w:r w:rsidRPr="00BF2822">
              <w:rPr>
                <w:b/>
                <w:sz w:val="26"/>
                <w:szCs w:val="26"/>
              </w:rPr>
              <w:t>10,0</w:t>
            </w:r>
          </w:p>
          <w:p w14:paraId="57AF6C25" w14:textId="77777777" w:rsidR="001834EF" w:rsidRPr="00BF2822" w:rsidRDefault="001834EF" w:rsidP="00866688">
            <w:pPr>
              <w:spacing w:before="120" w:after="120"/>
              <w:jc w:val="center"/>
              <w:rPr>
                <w:sz w:val="26"/>
                <w:szCs w:val="26"/>
              </w:rPr>
            </w:pPr>
            <w:r w:rsidRPr="00BF2822">
              <w:rPr>
                <w:sz w:val="26"/>
                <w:szCs w:val="26"/>
              </w:rPr>
              <w:t xml:space="preserve"> </w:t>
            </w:r>
          </w:p>
          <w:p w14:paraId="6C8B05B8" w14:textId="0269BF27" w:rsidR="00D701F5" w:rsidRPr="00BF2822" w:rsidRDefault="00D701F5" w:rsidP="00866688">
            <w:pPr>
              <w:spacing w:before="120" w:after="120"/>
              <w:jc w:val="center"/>
              <w:rPr>
                <w:sz w:val="26"/>
                <w:szCs w:val="26"/>
              </w:rPr>
            </w:pPr>
            <w:r w:rsidRPr="00BF2822">
              <w:rPr>
                <w:sz w:val="26"/>
                <w:szCs w:val="26"/>
              </w:rPr>
              <w:t>1</w:t>
            </w:r>
          </w:p>
          <w:p w14:paraId="74A97EB8" w14:textId="2242823C" w:rsidR="00D701F5" w:rsidRPr="00BF2822" w:rsidRDefault="00D701F5" w:rsidP="00866688">
            <w:pPr>
              <w:spacing w:before="120" w:after="120"/>
              <w:jc w:val="center"/>
              <w:rPr>
                <w:sz w:val="26"/>
                <w:szCs w:val="26"/>
              </w:rPr>
            </w:pPr>
          </w:p>
        </w:tc>
        <w:tc>
          <w:tcPr>
            <w:tcW w:w="991" w:type="dxa"/>
            <w:tcBorders>
              <w:top w:val="single" w:sz="4" w:space="0" w:color="auto"/>
              <w:left w:val="single" w:sz="4" w:space="0" w:color="auto"/>
              <w:bottom w:val="single" w:sz="4" w:space="0" w:color="auto"/>
              <w:right w:val="single" w:sz="4" w:space="0" w:color="auto"/>
            </w:tcBorders>
          </w:tcPr>
          <w:p w14:paraId="256F47D1" w14:textId="77777777" w:rsidR="001834EF" w:rsidRPr="00BF2822" w:rsidRDefault="001834EF" w:rsidP="00866688">
            <w:pPr>
              <w:spacing w:before="120" w:after="120"/>
              <w:jc w:val="center"/>
              <w:rPr>
                <w:b/>
                <w:sz w:val="26"/>
                <w:szCs w:val="26"/>
              </w:rPr>
            </w:pPr>
            <w:r w:rsidRPr="00BF2822">
              <w:rPr>
                <w:b/>
                <w:sz w:val="26"/>
                <w:szCs w:val="26"/>
              </w:rPr>
              <w:t>5,0</w:t>
            </w:r>
          </w:p>
          <w:p w14:paraId="07B31051" w14:textId="77777777" w:rsidR="001834EF" w:rsidRPr="00BF2822" w:rsidRDefault="001834EF" w:rsidP="00866688">
            <w:pPr>
              <w:spacing w:before="120" w:after="120"/>
              <w:jc w:val="center"/>
              <w:rPr>
                <w:sz w:val="26"/>
                <w:szCs w:val="26"/>
              </w:rPr>
            </w:pPr>
          </w:p>
          <w:p w14:paraId="535AA6D4" w14:textId="4B764462" w:rsidR="001834EF" w:rsidRPr="00BF2822" w:rsidRDefault="001834EF" w:rsidP="00866688">
            <w:pPr>
              <w:spacing w:before="120" w:after="120"/>
              <w:jc w:val="center"/>
              <w:rPr>
                <w:sz w:val="26"/>
                <w:szCs w:val="26"/>
              </w:rPr>
            </w:pPr>
            <w:r w:rsidRPr="00BF2822">
              <w:rPr>
                <w:sz w:val="26"/>
                <w:szCs w:val="26"/>
              </w:rPr>
              <w:t xml:space="preserve"> </w:t>
            </w:r>
            <w:r w:rsidR="00DC7D4C" w:rsidRPr="00BF2822">
              <w:rPr>
                <w:sz w:val="26"/>
                <w:szCs w:val="26"/>
              </w:rPr>
              <w:t>1</w:t>
            </w:r>
          </w:p>
        </w:tc>
        <w:tc>
          <w:tcPr>
            <w:tcW w:w="1337" w:type="dxa"/>
            <w:tcBorders>
              <w:top w:val="single" w:sz="4" w:space="0" w:color="auto"/>
              <w:left w:val="single" w:sz="4" w:space="0" w:color="auto"/>
              <w:bottom w:val="single" w:sz="4" w:space="0" w:color="auto"/>
              <w:right w:val="single" w:sz="4" w:space="0" w:color="auto"/>
            </w:tcBorders>
          </w:tcPr>
          <w:p w14:paraId="57BEF026" w14:textId="77777777" w:rsidR="001834EF" w:rsidRPr="00BF2822" w:rsidRDefault="001834EF" w:rsidP="00866688">
            <w:pPr>
              <w:spacing w:before="120" w:after="120"/>
              <w:jc w:val="center"/>
              <w:rPr>
                <w:b/>
                <w:sz w:val="26"/>
                <w:szCs w:val="26"/>
              </w:rPr>
            </w:pPr>
            <w:r w:rsidRPr="00BF2822">
              <w:rPr>
                <w:b/>
                <w:sz w:val="26"/>
                <w:szCs w:val="26"/>
              </w:rPr>
              <w:t>5,0</w:t>
            </w:r>
          </w:p>
          <w:p w14:paraId="07AC94B7" w14:textId="77777777" w:rsidR="001834EF" w:rsidRPr="00BF2822" w:rsidRDefault="001834EF" w:rsidP="00866688">
            <w:pPr>
              <w:spacing w:before="120" w:after="120"/>
              <w:jc w:val="center"/>
              <w:rPr>
                <w:sz w:val="26"/>
                <w:szCs w:val="26"/>
              </w:rPr>
            </w:pPr>
          </w:p>
          <w:p w14:paraId="53C16B52" w14:textId="1B263A6E" w:rsidR="00DC7D4C" w:rsidRPr="00BF2822" w:rsidRDefault="00DC7D4C" w:rsidP="00866688">
            <w:pPr>
              <w:spacing w:before="120" w:after="120"/>
              <w:jc w:val="center"/>
              <w:rPr>
                <w:sz w:val="26"/>
                <w:szCs w:val="26"/>
              </w:rPr>
            </w:pPr>
            <w:r w:rsidRPr="00BF2822">
              <w:rPr>
                <w:sz w:val="26"/>
                <w:szCs w:val="26"/>
              </w:rPr>
              <w:t>0</w:t>
            </w:r>
          </w:p>
          <w:p w14:paraId="530FD98A" w14:textId="54DD959C" w:rsidR="00DC7D4C" w:rsidRPr="00BF2822" w:rsidRDefault="00DC7D4C" w:rsidP="00866688">
            <w:pPr>
              <w:spacing w:before="120" w:after="120"/>
              <w:jc w:val="center"/>
              <w:rPr>
                <w:sz w:val="26"/>
                <w:szCs w:val="26"/>
              </w:rPr>
            </w:pPr>
          </w:p>
        </w:tc>
        <w:tc>
          <w:tcPr>
            <w:tcW w:w="827" w:type="dxa"/>
            <w:tcBorders>
              <w:top w:val="single" w:sz="4" w:space="0" w:color="auto"/>
              <w:left w:val="single" w:sz="4" w:space="0" w:color="auto"/>
              <w:bottom w:val="single" w:sz="4" w:space="0" w:color="auto"/>
              <w:right w:val="single" w:sz="4" w:space="0" w:color="auto"/>
            </w:tcBorders>
          </w:tcPr>
          <w:p w14:paraId="22196704" w14:textId="77777777" w:rsidR="001834EF" w:rsidRPr="00BF2822" w:rsidRDefault="001834EF" w:rsidP="00866688">
            <w:pPr>
              <w:spacing w:before="120" w:after="120"/>
              <w:jc w:val="center"/>
              <w:rPr>
                <w:b/>
                <w:sz w:val="26"/>
                <w:szCs w:val="26"/>
              </w:rPr>
            </w:pPr>
          </w:p>
        </w:tc>
      </w:tr>
      <w:tr w:rsidR="001834EF" w:rsidRPr="00A41AC4" w14:paraId="32D1AC6A" w14:textId="77777777" w:rsidTr="00EA2AA3">
        <w:trPr>
          <w:cantSplit/>
          <w:trHeight w:val="536"/>
        </w:trPr>
        <w:tc>
          <w:tcPr>
            <w:tcW w:w="839" w:type="dxa"/>
            <w:vMerge/>
            <w:tcBorders>
              <w:left w:val="single" w:sz="4" w:space="0" w:color="auto"/>
              <w:right w:val="single" w:sz="4" w:space="0" w:color="auto"/>
            </w:tcBorders>
          </w:tcPr>
          <w:p w14:paraId="4904CEBA" w14:textId="77777777" w:rsidR="001834EF" w:rsidRPr="00BF2822" w:rsidRDefault="001834EF" w:rsidP="00866688">
            <w:pPr>
              <w:spacing w:before="120" w:after="120"/>
              <w:jc w:val="both"/>
              <w:rPr>
                <w:sz w:val="26"/>
                <w:szCs w:val="26"/>
                <w:lang w:val="pt-BR"/>
              </w:rPr>
            </w:pPr>
          </w:p>
        </w:tc>
        <w:tc>
          <w:tcPr>
            <w:tcW w:w="4324" w:type="dxa"/>
            <w:tcBorders>
              <w:top w:val="single" w:sz="4" w:space="0" w:color="auto"/>
              <w:left w:val="single" w:sz="4" w:space="0" w:color="auto"/>
              <w:bottom w:val="single" w:sz="4" w:space="0" w:color="auto"/>
              <w:right w:val="single" w:sz="4" w:space="0" w:color="auto"/>
            </w:tcBorders>
          </w:tcPr>
          <w:p w14:paraId="587B8FA2" w14:textId="77777777" w:rsidR="001834EF" w:rsidRPr="00BF2822" w:rsidRDefault="001834EF" w:rsidP="00866688">
            <w:pPr>
              <w:spacing w:before="120" w:after="120"/>
              <w:jc w:val="both"/>
              <w:rPr>
                <w:b/>
                <w:sz w:val="26"/>
                <w:szCs w:val="26"/>
                <w:lang w:val="pt-BR"/>
              </w:rPr>
            </w:pPr>
            <w:r w:rsidRPr="00BF2822">
              <w:rPr>
                <w:b/>
                <w:sz w:val="26"/>
                <w:szCs w:val="26"/>
                <w:lang w:val="pt-BR"/>
              </w:rPr>
              <w:t>2.Các tiêu chuẩn dùng cho modem</w:t>
            </w:r>
          </w:p>
          <w:p w14:paraId="1742206E" w14:textId="77777777" w:rsidR="001834EF" w:rsidRPr="00BF2822" w:rsidRDefault="001834EF" w:rsidP="00866688">
            <w:pPr>
              <w:spacing w:before="120" w:after="120"/>
              <w:jc w:val="both"/>
              <w:rPr>
                <w:sz w:val="26"/>
                <w:szCs w:val="26"/>
                <w:lang w:val="pt-BR"/>
              </w:rPr>
            </w:pPr>
            <w:r w:rsidRPr="00BF2822">
              <w:rPr>
                <w:sz w:val="26"/>
                <w:szCs w:val="26"/>
                <w:lang w:val="pt-BR"/>
              </w:rPr>
              <w:t>2.1.Tên tiêu chuẩn.</w:t>
            </w:r>
          </w:p>
          <w:p w14:paraId="5EE2E8FC" w14:textId="77777777" w:rsidR="001834EF" w:rsidRPr="00BF2822" w:rsidRDefault="001834EF" w:rsidP="00866688">
            <w:pPr>
              <w:spacing w:before="120" w:after="120"/>
              <w:jc w:val="both"/>
              <w:rPr>
                <w:sz w:val="26"/>
                <w:szCs w:val="26"/>
                <w:lang w:val="pt-BR"/>
              </w:rPr>
            </w:pPr>
            <w:r w:rsidRPr="00BF2822">
              <w:rPr>
                <w:sz w:val="26"/>
                <w:szCs w:val="26"/>
                <w:lang w:val="pt-BR"/>
              </w:rPr>
              <w:t>2.2.Phạm vi áp dụng của tiêu chuẩn.</w:t>
            </w:r>
          </w:p>
        </w:tc>
        <w:tc>
          <w:tcPr>
            <w:tcW w:w="862" w:type="dxa"/>
            <w:tcBorders>
              <w:top w:val="single" w:sz="4" w:space="0" w:color="auto"/>
              <w:left w:val="single" w:sz="4" w:space="0" w:color="auto"/>
              <w:bottom w:val="single" w:sz="4" w:space="0" w:color="auto"/>
              <w:right w:val="single" w:sz="4" w:space="0" w:color="auto"/>
            </w:tcBorders>
          </w:tcPr>
          <w:p w14:paraId="00A19DEF" w14:textId="5A969F36" w:rsidR="001834EF" w:rsidRPr="00BF2822" w:rsidRDefault="00D701F5" w:rsidP="00866688">
            <w:pPr>
              <w:spacing w:before="120" w:after="120"/>
              <w:jc w:val="center"/>
              <w:rPr>
                <w:sz w:val="26"/>
                <w:szCs w:val="26"/>
              </w:rPr>
            </w:pPr>
            <w:r w:rsidRPr="00BF2822">
              <w:rPr>
                <w:sz w:val="26"/>
                <w:szCs w:val="26"/>
              </w:rPr>
              <w:t>2</w:t>
            </w:r>
          </w:p>
        </w:tc>
        <w:tc>
          <w:tcPr>
            <w:tcW w:w="991" w:type="dxa"/>
            <w:tcBorders>
              <w:top w:val="single" w:sz="4" w:space="0" w:color="auto"/>
              <w:left w:val="single" w:sz="4" w:space="0" w:color="auto"/>
              <w:bottom w:val="single" w:sz="4" w:space="0" w:color="auto"/>
              <w:right w:val="single" w:sz="4" w:space="0" w:color="auto"/>
            </w:tcBorders>
          </w:tcPr>
          <w:p w14:paraId="30584A51" w14:textId="2F7204C7" w:rsidR="001834EF" w:rsidRPr="00BF2822" w:rsidRDefault="00DC7D4C" w:rsidP="00866688">
            <w:pPr>
              <w:spacing w:before="120" w:after="120"/>
              <w:jc w:val="center"/>
              <w:rPr>
                <w:sz w:val="26"/>
                <w:szCs w:val="26"/>
              </w:rPr>
            </w:pPr>
            <w:r w:rsidRPr="00BF2822">
              <w:rPr>
                <w:sz w:val="26"/>
                <w:szCs w:val="26"/>
              </w:rPr>
              <w:t>1</w:t>
            </w:r>
          </w:p>
        </w:tc>
        <w:tc>
          <w:tcPr>
            <w:tcW w:w="1337" w:type="dxa"/>
            <w:tcBorders>
              <w:top w:val="single" w:sz="4" w:space="0" w:color="auto"/>
              <w:left w:val="single" w:sz="4" w:space="0" w:color="auto"/>
              <w:bottom w:val="single" w:sz="4" w:space="0" w:color="auto"/>
              <w:right w:val="single" w:sz="4" w:space="0" w:color="auto"/>
            </w:tcBorders>
          </w:tcPr>
          <w:p w14:paraId="583B6B80" w14:textId="34E8E726" w:rsidR="001834EF" w:rsidRPr="00BF2822" w:rsidRDefault="00DC7D4C" w:rsidP="00866688">
            <w:pPr>
              <w:spacing w:before="120" w:after="120"/>
              <w:jc w:val="center"/>
              <w:rPr>
                <w:sz w:val="26"/>
                <w:szCs w:val="26"/>
              </w:rPr>
            </w:pPr>
            <w:r w:rsidRPr="00BF2822">
              <w:rPr>
                <w:sz w:val="26"/>
                <w:szCs w:val="26"/>
              </w:rPr>
              <w:t>1</w:t>
            </w:r>
          </w:p>
        </w:tc>
        <w:tc>
          <w:tcPr>
            <w:tcW w:w="827" w:type="dxa"/>
            <w:tcBorders>
              <w:top w:val="single" w:sz="4" w:space="0" w:color="auto"/>
              <w:left w:val="single" w:sz="4" w:space="0" w:color="auto"/>
              <w:bottom w:val="single" w:sz="4" w:space="0" w:color="auto"/>
              <w:right w:val="single" w:sz="4" w:space="0" w:color="auto"/>
            </w:tcBorders>
          </w:tcPr>
          <w:p w14:paraId="7A97F652" w14:textId="77777777" w:rsidR="001834EF" w:rsidRPr="00BF2822" w:rsidRDefault="001834EF" w:rsidP="00866688">
            <w:pPr>
              <w:spacing w:before="120" w:after="120"/>
              <w:jc w:val="center"/>
              <w:rPr>
                <w:b/>
                <w:sz w:val="26"/>
                <w:szCs w:val="26"/>
              </w:rPr>
            </w:pPr>
          </w:p>
        </w:tc>
      </w:tr>
      <w:tr w:rsidR="001834EF" w:rsidRPr="00A41AC4" w14:paraId="174E0019" w14:textId="77777777" w:rsidTr="00EA2AA3">
        <w:trPr>
          <w:cantSplit/>
          <w:trHeight w:val="2017"/>
        </w:trPr>
        <w:tc>
          <w:tcPr>
            <w:tcW w:w="839" w:type="dxa"/>
            <w:vMerge/>
            <w:tcBorders>
              <w:left w:val="single" w:sz="4" w:space="0" w:color="auto"/>
              <w:bottom w:val="single" w:sz="4" w:space="0" w:color="auto"/>
              <w:right w:val="single" w:sz="4" w:space="0" w:color="auto"/>
            </w:tcBorders>
          </w:tcPr>
          <w:p w14:paraId="30D02577" w14:textId="77777777" w:rsidR="001834EF" w:rsidRPr="00BF2822" w:rsidRDefault="001834EF" w:rsidP="00866688">
            <w:pPr>
              <w:spacing w:before="120" w:after="120"/>
              <w:jc w:val="both"/>
              <w:rPr>
                <w:sz w:val="26"/>
                <w:szCs w:val="26"/>
              </w:rPr>
            </w:pPr>
          </w:p>
        </w:tc>
        <w:tc>
          <w:tcPr>
            <w:tcW w:w="4324" w:type="dxa"/>
            <w:tcBorders>
              <w:top w:val="single" w:sz="4" w:space="0" w:color="auto"/>
              <w:left w:val="single" w:sz="4" w:space="0" w:color="auto"/>
              <w:bottom w:val="single" w:sz="4" w:space="0" w:color="auto"/>
              <w:right w:val="single" w:sz="4" w:space="0" w:color="auto"/>
            </w:tcBorders>
          </w:tcPr>
          <w:p w14:paraId="3C3A2098" w14:textId="77777777" w:rsidR="001834EF" w:rsidRPr="00BF2822" w:rsidRDefault="001834EF" w:rsidP="00866688">
            <w:pPr>
              <w:spacing w:before="120" w:after="120"/>
              <w:jc w:val="both"/>
              <w:rPr>
                <w:b/>
                <w:sz w:val="26"/>
                <w:szCs w:val="26"/>
              </w:rPr>
            </w:pPr>
            <w:r w:rsidRPr="00BF2822">
              <w:rPr>
                <w:b/>
                <w:sz w:val="26"/>
                <w:szCs w:val="26"/>
              </w:rPr>
              <w:t>3.Cài đặt, Các chế độ kiểm tra</w:t>
            </w:r>
          </w:p>
          <w:p w14:paraId="1D01434F" w14:textId="77777777" w:rsidR="001834EF" w:rsidRPr="00BF2822" w:rsidRDefault="001834EF" w:rsidP="00866688">
            <w:pPr>
              <w:spacing w:before="120" w:after="120"/>
              <w:jc w:val="both"/>
              <w:rPr>
                <w:sz w:val="26"/>
                <w:szCs w:val="26"/>
              </w:rPr>
            </w:pPr>
            <w:r w:rsidRPr="00BF2822">
              <w:rPr>
                <w:sz w:val="26"/>
                <w:szCs w:val="26"/>
              </w:rPr>
              <w:t>3.1.Cài đặt</w:t>
            </w:r>
          </w:p>
          <w:p w14:paraId="547FEA3E" w14:textId="77777777" w:rsidR="001834EF" w:rsidRPr="00BF2822" w:rsidRDefault="001834EF" w:rsidP="00866688">
            <w:pPr>
              <w:spacing w:before="120" w:after="120"/>
              <w:jc w:val="both"/>
              <w:rPr>
                <w:sz w:val="26"/>
                <w:szCs w:val="26"/>
              </w:rPr>
            </w:pPr>
            <w:r w:rsidRPr="00BF2822">
              <w:rPr>
                <w:sz w:val="26"/>
                <w:szCs w:val="26"/>
              </w:rPr>
              <w:t>3.2.Các chế độ kiểm tra</w:t>
            </w:r>
          </w:p>
          <w:p w14:paraId="4A4A1D5F" w14:textId="77777777" w:rsidR="001834EF" w:rsidRPr="00BF2822" w:rsidRDefault="001834EF" w:rsidP="00866688">
            <w:pPr>
              <w:spacing w:before="120" w:after="120"/>
              <w:jc w:val="both"/>
              <w:rPr>
                <w:b/>
                <w:sz w:val="26"/>
                <w:szCs w:val="26"/>
              </w:rPr>
            </w:pPr>
            <w:r w:rsidRPr="00BF2822">
              <w:rPr>
                <w:b/>
                <w:sz w:val="26"/>
                <w:szCs w:val="26"/>
              </w:rPr>
              <w:t>4.Các sự cố hư hỏng và cách khắc phục.</w:t>
            </w:r>
          </w:p>
        </w:tc>
        <w:tc>
          <w:tcPr>
            <w:tcW w:w="862" w:type="dxa"/>
            <w:tcBorders>
              <w:top w:val="single" w:sz="4" w:space="0" w:color="auto"/>
              <w:left w:val="single" w:sz="4" w:space="0" w:color="auto"/>
              <w:bottom w:val="single" w:sz="4" w:space="0" w:color="auto"/>
              <w:right w:val="single" w:sz="4" w:space="0" w:color="auto"/>
            </w:tcBorders>
          </w:tcPr>
          <w:p w14:paraId="14EB09E9" w14:textId="77777777" w:rsidR="001834EF" w:rsidRPr="00BF2822" w:rsidRDefault="00D701F5" w:rsidP="00866688">
            <w:pPr>
              <w:spacing w:before="120" w:after="120"/>
              <w:jc w:val="center"/>
              <w:rPr>
                <w:sz w:val="26"/>
                <w:szCs w:val="26"/>
              </w:rPr>
            </w:pPr>
            <w:r w:rsidRPr="00BF2822">
              <w:rPr>
                <w:sz w:val="26"/>
                <w:szCs w:val="26"/>
              </w:rPr>
              <w:t>3</w:t>
            </w:r>
          </w:p>
          <w:p w14:paraId="548D1DF0" w14:textId="77777777" w:rsidR="00D701F5" w:rsidRPr="00BF2822" w:rsidRDefault="00D701F5" w:rsidP="00866688">
            <w:pPr>
              <w:spacing w:before="120" w:after="120"/>
              <w:jc w:val="center"/>
              <w:rPr>
                <w:sz w:val="26"/>
                <w:szCs w:val="26"/>
              </w:rPr>
            </w:pPr>
          </w:p>
          <w:p w14:paraId="12BAA675" w14:textId="77777777" w:rsidR="00D701F5" w:rsidRPr="00BF2822" w:rsidRDefault="00D701F5" w:rsidP="00866688">
            <w:pPr>
              <w:spacing w:before="120" w:after="120"/>
              <w:jc w:val="center"/>
              <w:rPr>
                <w:sz w:val="26"/>
                <w:szCs w:val="26"/>
              </w:rPr>
            </w:pPr>
          </w:p>
          <w:p w14:paraId="33081758" w14:textId="17BBC1DB" w:rsidR="00D701F5" w:rsidRPr="00BF2822" w:rsidRDefault="00D701F5" w:rsidP="00866688">
            <w:pPr>
              <w:spacing w:before="120" w:after="120"/>
              <w:jc w:val="center"/>
              <w:rPr>
                <w:sz w:val="26"/>
                <w:szCs w:val="26"/>
              </w:rPr>
            </w:pPr>
            <w:r w:rsidRPr="00BF2822">
              <w:rPr>
                <w:sz w:val="26"/>
                <w:szCs w:val="26"/>
              </w:rPr>
              <w:t>4</w:t>
            </w:r>
          </w:p>
        </w:tc>
        <w:tc>
          <w:tcPr>
            <w:tcW w:w="991" w:type="dxa"/>
            <w:tcBorders>
              <w:top w:val="single" w:sz="4" w:space="0" w:color="auto"/>
              <w:left w:val="single" w:sz="4" w:space="0" w:color="auto"/>
              <w:bottom w:val="single" w:sz="4" w:space="0" w:color="auto"/>
              <w:right w:val="single" w:sz="4" w:space="0" w:color="auto"/>
            </w:tcBorders>
          </w:tcPr>
          <w:p w14:paraId="2031CE02" w14:textId="77777777" w:rsidR="001834EF" w:rsidRPr="00BF2822" w:rsidRDefault="00DC7D4C" w:rsidP="00866688">
            <w:pPr>
              <w:spacing w:before="120" w:after="120"/>
              <w:jc w:val="center"/>
              <w:rPr>
                <w:sz w:val="26"/>
                <w:szCs w:val="26"/>
              </w:rPr>
            </w:pPr>
            <w:r w:rsidRPr="00BF2822">
              <w:rPr>
                <w:sz w:val="26"/>
                <w:szCs w:val="26"/>
              </w:rPr>
              <w:t>1</w:t>
            </w:r>
          </w:p>
          <w:p w14:paraId="2C5DA28C" w14:textId="77777777" w:rsidR="00DC7D4C" w:rsidRPr="00BF2822" w:rsidRDefault="00DC7D4C" w:rsidP="00866688">
            <w:pPr>
              <w:spacing w:before="120" w:after="120"/>
              <w:jc w:val="center"/>
              <w:rPr>
                <w:sz w:val="26"/>
                <w:szCs w:val="26"/>
              </w:rPr>
            </w:pPr>
          </w:p>
          <w:p w14:paraId="34AA7A5E" w14:textId="77777777" w:rsidR="00DC7D4C" w:rsidRPr="00BF2822" w:rsidRDefault="00DC7D4C" w:rsidP="00866688">
            <w:pPr>
              <w:spacing w:before="120" w:after="120"/>
              <w:jc w:val="center"/>
              <w:rPr>
                <w:sz w:val="26"/>
                <w:szCs w:val="26"/>
              </w:rPr>
            </w:pPr>
          </w:p>
          <w:p w14:paraId="64D4A52C" w14:textId="193ADB20" w:rsidR="00DC7D4C" w:rsidRPr="00BF2822" w:rsidRDefault="00DC7D4C" w:rsidP="00866688">
            <w:pPr>
              <w:spacing w:before="120" w:after="120"/>
              <w:jc w:val="center"/>
              <w:rPr>
                <w:sz w:val="26"/>
                <w:szCs w:val="26"/>
              </w:rPr>
            </w:pPr>
            <w:r w:rsidRPr="00BF2822">
              <w:rPr>
                <w:sz w:val="26"/>
                <w:szCs w:val="26"/>
              </w:rPr>
              <w:t>2</w:t>
            </w:r>
          </w:p>
        </w:tc>
        <w:tc>
          <w:tcPr>
            <w:tcW w:w="1337" w:type="dxa"/>
            <w:tcBorders>
              <w:top w:val="single" w:sz="4" w:space="0" w:color="auto"/>
              <w:left w:val="single" w:sz="4" w:space="0" w:color="auto"/>
              <w:bottom w:val="single" w:sz="4" w:space="0" w:color="auto"/>
              <w:right w:val="single" w:sz="4" w:space="0" w:color="auto"/>
            </w:tcBorders>
          </w:tcPr>
          <w:p w14:paraId="61CF7932" w14:textId="77777777" w:rsidR="001834EF" w:rsidRPr="00BF2822" w:rsidRDefault="00DC7D4C" w:rsidP="00866688">
            <w:pPr>
              <w:spacing w:before="120" w:after="120"/>
              <w:jc w:val="center"/>
              <w:rPr>
                <w:sz w:val="26"/>
                <w:szCs w:val="26"/>
              </w:rPr>
            </w:pPr>
            <w:r w:rsidRPr="00BF2822">
              <w:rPr>
                <w:sz w:val="26"/>
                <w:szCs w:val="26"/>
              </w:rPr>
              <w:t>2</w:t>
            </w:r>
          </w:p>
          <w:p w14:paraId="1DE3B6CC" w14:textId="77777777" w:rsidR="00DC7D4C" w:rsidRPr="00BF2822" w:rsidRDefault="00DC7D4C" w:rsidP="00866688">
            <w:pPr>
              <w:spacing w:before="120" w:after="120"/>
              <w:jc w:val="center"/>
              <w:rPr>
                <w:sz w:val="26"/>
                <w:szCs w:val="26"/>
              </w:rPr>
            </w:pPr>
          </w:p>
          <w:p w14:paraId="7EDA4C1E" w14:textId="77777777" w:rsidR="00DC7D4C" w:rsidRPr="00BF2822" w:rsidRDefault="00DC7D4C" w:rsidP="00866688">
            <w:pPr>
              <w:spacing w:before="120" w:after="120"/>
              <w:jc w:val="center"/>
              <w:rPr>
                <w:sz w:val="26"/>
                <w:szCs w:val="26"/>
              </w:rPr>
            </w:pPr>
          </w:p>
          <w:p w14:paraId="5CF912C5" w14:textId="2353F909" w:rsidR="00DC7D4C" w:rsidRPr="00BF2822" w:rsidRDefault="00DC7D4C" w:rsidP="00866688">
            <w:pPr>
              <w:spacing w:before="120" w:after="120"/>
              <w:jc w:val="center"/>
              <w:rPr>
                <w:sz w:val="26"/>
                <w:szCs w:val="26"/>
              </w:rPr>
            </w:pPr>
            <w:r w:rsidRPr="00BF2822">
              <w:rPr>
                <w:sz w:val="26"/>
                <w:szCs w:val="26"/>
              </w:rPr>
              <w:t>2</w:t>
            </w:r>
          </w:p>
        </w:tc>
        <w:tc>
          <w:tcPr>
            <w:tcW w:w="827" w:type="dxa"/>
            <w:tcBorders>
              <w:top w:val="single" w:sz="4" w:space="0" w:color="auto"/>
              <w:left w:val="single" w:sz="4" w:space="0" w:color="auto"/>
              <w:bottom w:val="single" w:sz="4" w:space="0" w:color="auto"/>
              <w:right w:val="single" w:sz="4" w:space="0" w:color="auto"/>
            </w:tcBorders>
            <w:vAlign w:val="center"/>
          </w:tcPr>
          <w:p w14:paraId="5A52031B" w14:textId="77777777" w:rsidR="001834EF" w:rsidRPr="00BF2822" w:rsidRDefault="001834EF" w:rsidP="00866688">
            <w:pPr>
              <w:spacing w:before="120" w:after="120"/>
              <w:jc w:val="center"/>
              <w:rPr>
                <w:b/>
                <w:sz w:val="26"/>
                <w:szCs w:val="26"/>
              </w:rPr>
            </w:pPr>
          </w:p>
        </w:tc>
      </w:tr>
      <w:tr w:rsidR="001834EF" w:rsidRPr="00A41AC4" w14:paraId="3A1E337D" w14:textId="77777777" w:rsidTr="00EA2AA3">
        <w:trPr>
          <w:cantSplit/>
          <w:trHeight w:val="536"/>
        </w:trPr>
        <w:tc>
          <w:tcPr>
            <w:tcW w:w="839" w:type="dxa"/>
            <w:tcBorders>
              <w:top w:val="single" w:sz="4" w:space="0" w:color="auto"/>
              <w:left w:val="single" w:sz="4" w:space="0" w:color="auto"/>
              <w:bottom w:val="single" w:sz="4" w:space="0" w:color="auto"/>
              <w:right w:val="single" w:sz="4" w:space="0" w:color="auto"/>
            </w:tcBorders>
          </w:tcPr>
          <w:p w14:paraId="26667808" w14:textId="77777777" w:rsidR="001834EF" w:rsidRPr="00BF2822" w:rsidRDefault="001834EF" w:rsidP="00866688">
            <w:pPr>
              <w:spacing w:before="120" w:after="120"/>
              <w:jc w:val="center"/>
              <w:rPr>
                <w:sz w:val="26"/>
                <w:szCs w:val="26"/>
              </w:rPr>
            </w:pPr>
          </w:p>
        </w:tc>
        <w:tc>
          <w:tcPr>
            <w:tcW w:w="4324" w:type="dxa"/>
            <w:tcBorders>
              <w:top w:val="single" w:sz="4" w:space="0" w:color="auto"/>
              <w:left w:val="single" w:sz="4" w:space="0" w:color="auto"/>
              <w:bottom w:val="single" w:sz="4" w:space="0" w:color="auto"/>
              <w:right w:val="single" w:sz="4" w:space="0" w:color="auto"/>
            </w:tcBorders>
          </w:tcPr>
          <w:p w14:paraId="4417802E" w14:textId="77777777" w:rsidR="001834EF" w:rsidRPr="00BF2822" w:rsidRDefault="001834EF" w:rsidP="00866688">
            <w:pPr>
              <w:spacing w:before="120" w:after="120"/>
              <w:jc w:val="center"/>
              <w:rPr>
                <w:b/>
                <w:sz w:val="26"/>
                <w:szCs w:val="26"/>
              </w:rPr>
            </w:pPr>
            <w:r w:rsidRPr="00BF2822">
              <w:rPr>
                <w:b/>
                <w:sz w:val="26"/>
                <w:szCs w:val="26"/>
              </w:rPr>
              <w:t>Cộng</w:t>
            </w:r>
          </w:p>
        </w:tc>
        <w:tc>
          <w:tcPr>
            <w:tcW w:w="862" w:type="dxa"/>
            <w:tcBorders>
              <w:top w:val="single" w:sz="4" w:space="0" w:color="auto"/>
              <w:left w:val="single" w:sz="4" w:space="0" w:color="auto"/>
              <w:bottom w:val="single" w:sz="4" w:space="0" w:color="auto"/>
              <w:right w:val="single" w:sz="4" w:space="0" w:color="auto"/>
            </w:tcBorders>
            <w:vAlign w:val="center"/>
          </w:tcPr>
          <w:p w14:paraId="549D442B" w14:textId="77777777" w:rsidR="001834EF" w:rsidRPr="00BF2822" w:rsidRDefault="001834EF" w:rsidP="00866688">
            <w:pPr>
              <w:spacing w:before="120" w:after="120"/>
              <w:jc w:val="center"/>
              <w:rPr>
                <w:b/>
                <w:sz w:val="26"/>
                <w:szCs w:val="26"/>
              </w:rPr>
            </w:pPr>
            <w:r w:rsidRPr="00BF2822">
              <w:rPr>
                <w:b/>
                <w:sz w:val="26"/>
                <w:szCs w:val="26"/>
              </w:rPr>
              <w:t>105</w:t>
            </w:r>
          </w:p>
        </w:tc>
        <w:tc>
          <w:tcPr>
            <w:tcW w:w="991" w:type="dxa"/>
            <w:tcBorders>
              <w:top w:val="single" w:sz="4" w:space="0" w:color="auto"/>
              <w:left w:val="single" w:sz="4" w:space="0" w:color="auto"/>
              <w:bottom w:val="single" w:sz="4" w:space="0" w:color="auto"/>
              <w:right w:val="single" w:sz="4" w:space="0" w:color="auto"/>
            </w:tcBorders>
            <w:vAlign w:val="center"/>
          </w:tcPr>
          <w:p w14:paraId="304D0F32" w14:textId="77777777" w:rsidR="001834EF" w:rsidRPr="00BF2822" w:rsidRDefault="001834EF" w:rsidP="00866688">
            <w:pPr>
              <w:spacing w:before="120" w:after="120"/>
              <w:jc w:val="center"/>
              <w:rPr>
                <w:b/>
                <w:sz w:val="26"/>
                <w:szCs w:val="26"/>
              </w:rPr>
            </w:pPr>
            <w:r w:rsidRPr="00BF2822">
              <w:rPr>
                <w:b/>
                <w:sz w:val="26"/>
                <w:szCs w:val="26"/>
              </w:rPr>
              <w:t>45</w:t>
            </w:r>
          </w:p>
        </w:tc>
        <w:tc>
          <w:tcPr>
            <w:tcW w:w="1337" w:type="dxa"/>
            <w:tcBorders>
              <w:top w:val="single" w:sz="4" w:space="0" w:color="auto"/>
              <w:left w:val="single" w:sz="4" w:space="0" w:color="auto"/>
              <w:bottom w:val="single" w:sz="4" w:space="0" w:color="auto"/>
              <w:right w:val="single" w:sz="4" w:space="0" w:color="auto"/>
            </w:tcBorders>
            <w:vAlign w:val="center"/>
          </w:tcPr>
          <w:p w14:paraId="174CC862" w14:textId="77777777" w:rsidR="001834EF" w:rsidRPr="00BF2822" w:rsidRDefault="001834EF" w:rsidP="00866688">
            <w:pPr>
              <w:spacing w:before="120" w:after="120"/>
              <w:jc w:val="center"/>
              <w:rPr>
                <w:b/>
                <w:sz w:val="26"/>
                <w:szCs w:val="26"/>
              </w:rPr>
            </w:pPr>
            <w:r w:rsidRPr="00BF2822">
              <w:rPr>
                <w:b/>
                <w:sz w:val="26"/>
                <w:szCs w:val="26"/>
              </w:rPr>
              <w:t>55</w:t>
            </w:r>
          </w:p>
        </w:tc>
        <w:tc>
          <w:tcPr>
            <w:tcW w:w="827" w:type="dxa"/>
            <w:tcBorders>
              <w:top w:val="single" w:sz="4" w:space="0" w:color="auto"/>
              <w:left w:val="single" w:sz="4" w:space="0" w:color="auto"/>
              <w:bottom w:val="single" w:sz="4" w:space="0" w:color="auto"/>
              <w:right w:val="single" w:sz="4" w:space="0" w:color="auto"/>
            </w:tcBorders>
            <w:vAlign w:val="center"/>
          </w:tcPr>
          <w:p w14:paraId="77B01B8F" w14:textId="77777777" w:rsidR="001834EF" w:rsidRPr="00BF2822" w:rsidRDefault="001834EF" w:rsidP="00866688">
            <w:pPr>
              <w:spacing w:before="120" w:after="120"/>
              <w:jc w:val="center"/>
              <w:rPr>
                <w:b/>
                <w:sz w:val="26"/>
                <w:szCs w:val="26"/>
              </w:rPr>
            </w:pPr>
            <w:r w:rsidRPr="00BF2822">
              <w:rPr>
                <w:b/>
                <w:sz w:val="26"/>
                <w:szCs w:val="26"/>
              </w:rPr>
              <w:t>5</w:t>
            </w:r>
          </w:p>
        </w:tc>
      </w:tr>
    </w:tbl>
    <w:p w14:paraId="33AA03AC" w14:textId="77777777" w:rsidR="001834EF" w:rsidRPr="00BF2822" w:rsidRDefault="001834EF" w:rsidP="00866688">
      <w:pPr>
        <w:spacing w:before="120" w:after="120"/>
        <w:jc w:val="both"/>
        <w:rPr>
          <w:bCs/>
          <w:sz w:val="26"/>
          <w:szCs w:val="26"/>
          <w:lang w:val="es-ES"/>
        </w:rPr>
      </w:pPr>
      <w:r w:rsidRPr="00BF2822">
        <w:rPr>
          <w:bCs/>
          <w:sz w:val="26"/>
          <w:szCs w:val="26"/>
          <w:lang w:val="es-ES"/>
        </w:rPr>
        <w:t>2. Nội dung chi tiết :</w:t>
      </w:r>
    </w:p>
    <w:p w14:paraId="1C5BBF58" w14:textId="77777777" w:rsidR="001834EF" w:rsidRPr="00BF2822" w:rsidRDefault="001834EF" w:rsidP="00866688">
      <w:pPr>
        <w:spacing w:before="120" w:after="120"/>
        <w:jc w:val="both"/>
        <w:rPr>
          <w:b/>
          <w:bCs/>
          <w:sz w:val="26"/>
          <w:szCs w:val="26"/>
          <w:lang w:val="es-ES"/>
        </w:rPr>
      </w:pPr>
      <w:r w:rsidRPr="00BF2822">
        <w:rPr>
          <w:b/>
          <w:bCs/>
          <w:sz w:val="26"/>
          <w:szCs w:val="26"/>
          <w:lang w:val="es-ES"/>
        </w:rPr>
        <w:t xml:space="preserve">Bài 1 : Bài mở đầu  </w:t>
      </w:r>
      <w:r w:rsidRPr="00BF2822">
        <w:rPr>
          <w:b/>
          <w:bCs/>
          <w:sz w:val="26"/>
          <w:szCs w:val="26"/>
          <w:lang w:val="es-ES"/>
        </w:rPr>
        <w:tab/>
      </w:r>
      <w:r w:rsidRPr="00BF2822">
        <w:rPr>
          <w:b/>
          <w:bCs/>
          <w:sz w:val="26"/>
          <w:szCs w:val="26"/>
          <w:lang w:val="es-ES"/>
        </w:rPr>
        <w:tab/>
      </w:r>
      <w:r w:rsidRPr="00BF2822">
        <w:rPr>
          <w:b/>
          <w:bCs/>
          <w:sz w:val="26"/>
          <w:szCs w:val="26"/>
          <w:lang w:val="es-ES"/>
        </w:rPr>
        <w:tab/>
      </w:r>
      <w:r w:rsidRPr="00BF2822">
        <w:rPr>
          <w:b/>
          <w:bCs/>
          <w:sz w:val="26"/>
          <w:szCs w:val="26"/>
          <w:lang w:val="es-ES"/>
        </w:rPr>
        <w:tab/>
      </w:r>
      <w:r w:rsidRPr="00BF2822">
        <w:rPr>
          <w:b/>
          <w:bCs/>
          <w:sz w:val="26"/>
          <w:szCs w:val="26"/>
          <w:lang w:val="es-ES"/>
        </w:rPr>
        <w:tab/>
        <w:t xml:space="preserve">Thời gian : 5 giờ </w:t>
      </w:r>
    </w:p>
    <w:p w14:paraId="06C84EFD" w14:textId="32ED53C3" w:rsidR="001834EF" w:rsidRPr="00BF2822" w:rsidRDefault="001834EF" w:rsidP="00866688">
      <w:pPr>
        <w:spacing w:before="120" w:after="120"/>
        <w:rPr>
          <w:b/>
          <w:sz w:val="26"/>
          <w:szCs w:val="26"/>
          <w:lang w:val="es-ES"/>
        </w:rPr>
      </w:pPr>
      <w:r w:rsidRPr="00BF2822">
        <w:rPr>
          <w:b/>
          <w:sz w:val="26"/>
          <w:szCs w:val="26"/>
          <w:lang w:val="es-ES"/>
        </w:rPr>
        <w:t>1.</w:t>
      </w:r>
      <w:r w:rsidR="00AE044A">
        <w:rPr>
          <w:b/>
          <w:sz w:val="26"/>
          <w:szCs w:val="26"/>
          <w:lang w:val="es-ES"/>
        </w:rPr>
        <w:t>Mục tiêu của bài</w:t>
      </w:r>
      <w:r w:rsidRPr="00BF2822">
        <w:rPr>
          <w:b/>
          <w:sz w:val="26"/>
          <w:szCs w:val="26"/>
          <w:lang w:val="es-ES"/>
        </w:rPr>
        <w:t>:</w:t>
      </w:r>
    </w:p>
    <w:p w14:paraId="4D8B0658" w14:textId="77777777" w:rsidR="001834EF" w:rsidRPr="00BF2822" w:rsidRDefault="001834EF" w:rsidP="004D4956">
      <w:pPr>
        <w:pStyle w:val="dautru"/>
        <w:numPr>
          <w:ilvl w:val="1"/>
          <w:numId w:val="109"/>
        </w:numPr>
        <w:tabs>
          <w:tab w:val="num" w:pos="720"/>
        </w:tabs>
        <w:spacing w:before="120" w:after="120"/>
        <w:ind w:left="720"/>
        <w:rPr>
          <w:sz w:val="26"/>
          <w:szCs w:val="26"/>
        </w:rPr>
      </w:pPr>
      <w:r w:rsidRPr="00BF2822">
        <w:rPr>
          <w:sz w:val="26"/>
          <w:szCs w:val="26"/>
        </w:rPr>
        <w:t>Trình bày được các rãnh cắm mở rộng, các cổng nối tiếp;</w:t>
      </w:r>
    </w:p>
    <w:p w14:paraId="697F2DEA" w14:textId="77777777" w:rsidR="001834EF" w:rsidRPr="00BF2822" w:rsidRDefault="001834EF" w:rsidP="004D4956">
      <w:pPr>
        <w:pStyle w:val="dautru"/>
        <w:numPr>
          <w:ilvl w:val="1"/>
          <w:numId w:val="109"/>
        </w:numPr>
        <w:tabs>
          <w:tab w:val="num" w:pos="720"/>
        </w:tabs>
        <w:spacing w:before="120" w:after="120"/>
        <w:ind w:left="720"/>
        <w:rPr>
          <w:sz w:val="26"/>
          <w:szCs w:val="26"/>
        </w:rPr>
      </w:pPr>
      <w:r w:rsidRPr="00BF2822">
        <w:rPr>
          <w:sz w:val="26"/>
          <w:szCs w:val="26"/>
        </w:rPr>
        <w:t>Trình bày được các đặc điểm chung của các cổng;</w:t>
      </w:r>
    </w:p>
    <w:p w14:paraId="4F1162F1" w14:textId="77777777" w:rsidR="001834EF" w:rsidRPr="00BF2822" w:rsidRDefault="001834EF" w:rsidP="004D4956">
      <w:pPr>
        <w:pStyle w:val="dautru"/>
        <w:numPr>
          <w:ilvl w:val="1"/>
          <w:numId w:val="109"/>
        </w:numPr>
        <w:tabs>
          <w:tab w:val="num" w:pos="720"/>
        </w:tabs>
        <w:spacing w:before="120" w:after="120"/>
        <w:ind w:left="720"/>
        <w:rPr>
          <w:sz w:val="26"/>
          <w:szCs w:val="26"/>
        </w:rPr>
      </w:pPr>
      <w:r w:rsidRPr="00BF2822">
        <w:rPr>
          <w:sz w:val="26"/>
          <w:szCs w:val="26"/>
        </w:rPr>
        <w:t xml:space="preserve">Phân tích được các tính chất, công dụng của các; cổng và nắm bắt một số nguyên nhân hư hỏng; </w:t>
      </w:r>
    </w:p>
    <w:p w14:paraId="690D97D5" w14:textId="77777777" w:rsidR="001834EF" w:rsidRPr="00BF2822" w:rsidRDefault="001834EF" w:rsidP="004D4956">
      <w:pPr>
        <w:pStyle w:val="dautru"/>
        <w:numPr>
          <w:ilvl w:val="1"/>
          <w:numId w:val="109"/>
        </w:numPr>
        <w:tabs>
          <w:tab w:val="num" w:pos="720"/>
        </w:tabs>
        <w:spacing w:before="120" w:after="120"/>
        <w:ind w:left="720"/>
        <w:rPr>
          <w:sz w:val="26"/>
          <w:szCs w:val="26"/>
        </w:rPr>
      </w:pPr>
      <w:r w:rsidRPr="00BF2822">
        <w:rPr>
          <w:sz w:val="26"/>
          <w:szCs w:val="26"/>
        </w:rPr>
        <w:t>Khả năng quan sát nhạy bén.</w:t>
      </w:r>
    </w:p>
    <w:p w14:paraId="4986AFE1" w14:textId="4BFD4764" w:rsidR="001834EF" w:rsidRPr="00BF2822" w:rsidRDefault="001834EF" w:rsidP="00866688">
      <w:pPr>
        <w:pStyle w:val="dautru"/>
        <w:tabs>
          <w:tab w:val="num" w:pos="720"/>
        </w:tabs>
        <w:spacing w:before="120" w:after="120"/>
        <w:rPr>
          <w:b/>
          <w:sz w:val="26"/>
          <w:szCs w:val="26"/>
          <w:lang w:val="en-US"/>
        </w:rPr>
      </w:pPr>
      <w:r w:rsidRPr="00BF2822">
        <w:rPr>
          <w:b/>
          <w:sz w:val="26"/>
          <w:szCs w:val="26"/>
          <w:lang w:val="en-US"/>
        </w:rPr>
        <w:t xml:space="preserve">2. </w:t>
      </w:r>
      <w:r w:rsidR="00AE044A" w:rsidRPr="00BF2822">
        <w:rPr>
          <w:b/>
          <w:sz w:val="26"/>
          <w:szCs w:val="26"/>
        </w:rPr>
        <w:t>Nội dung</w:t>
      </w:r>
      <w:r w:rsidR="00AE044A">
        <w:rPr>
          <w:b/>
          <w:sz w:val="26"/>
          <w:szCs w:val="26"/>
        </w:rPr>
        <w:t xml:space="preserve"> bài</w:t>
      </w:r>
      <w:r w:rsidRPr="00BF2822">
        <w:rPr>
          <w:b/>
          <w:sz w:val="26"/>
          <w:szCs w:val="26"/>
          <w:lang w:val="en-US"/>
        </w:rPr>
        <w:t xml:space="preserve">: </w:t>
      </w:r>
    </w:p>
    <w:p w14:paraId="4F161AFC" w14:textId="2C63ACD5" w:rsidR="001834EF" w:rsidRPr="00BF2822" w:rsidRDefault="000263EE" w:rsidP="00866688">
      <w:pPr>
        <w:pStyle w:val="dautru"/>
        <w:tabs>
          <w:tab w:val="num" w:pos="720"/>
        </w:tabs>
        <w:spacing w:before="120" w:after="120"/>
        <w:rPr>
          <w:sz w:val="26"/>
          <w:szCs w:val="26"/>
          <w:lang w:val="en-US"/>
        </w:rPr>
      </w:pPr>
      <w:r w:rsidRPr="00BF2822">
        <w:rPr>
          <w:sz w:val="26"/>
          <w:szCs w:val="26"/>
          <w:lang w:val="en-US"/>
        </w:rPr>
        <w:t>2.</w:t>
      </w:r>
      <w:r w:rsidR="001834EF" w:rsidRPr="00BF2822">
        <w:rPr>
          <w:sz w:val="26"/>
          <w:szCs w:val="26"/>
          <w:lang w:val="en-US"/>
        </w:rPr>
        <w:t>1.Giới thiệu chung về máy in</w:t>
      </w:r>
    </w:p>
    <w:p w14:paraId="1E1623FE" w14:textId="495EB86B" w:rsidR="001834EF" w:rsidRPr="00BF2822" w:rsidRDefault="000263EE" w:rsidP="00866688">
      <w:pPr>
        <w:pStyle w:val="dautru"/>
        <w:tabs>
          <w:tab w:val="num" w:pos="720"/>
        </w:tabs>
        <w:spacing w:before="120" w:after="120"/>
        <w:rPr>
          <w:sz w:val="26"/>
          <w:szCs w:val="26"/>
          <w:lang w:val="en-US"/>
        </w:rPr>
      </w:pPr>
      <w:r w:rsidRPr="00BF2822">
        <w:rPr>
          <w:sz w:val="26"/>
          <w:szCs w:val="26"/>
          <w:lang w:val="en-US"/>
        </w:rPr>
        <w:t>2.</w:t>
      </w:r>
      <w:r w:rsidR="001834EF" w:rsidRPr="00BF2822">
        <w:rPr>
          <w:sz w:val="26"/>
          <w:szCs w:val="26"/>
          <w:lang w:val="en-US"/>
        </w:rPr>
        <w:t>1.1.Các đặc tính và thông số kỹ thuật.</w:t>
      </w:r>
    </w:p>
    <w:p w14:paraId="526F9712" w14:textId="01E4C720" w:rsidR="001834EF" w:rsidRPr="00BF2822" w:rsidRDefault="000263EE" w:rsidP="00866688">
      <w:pPr>
        <w:pStyle w:val="dautru"/>
        <w:tabs>
          <w:tab w:val="num" w:pos="720"/>
        </w:tabs>
        <w:spacing w:before="120" w:after="120"/>
        <w:rPr>
          <w:sz w:val="26"/>
          <w:szCs w:val="26"/>
          <w:lang w:val="en-US"/>
        </w:rPr>
      </w:pPr>
      <w:r w:rsidRPr="00BF2822">
        <w:rPr>
          <w:sz w:val="26"/>
          <w:szCs w:val="26"/>
          <w:lang w:val="en-US"/>
        </w:rPr>
        <w:t>2.</w:t>
      </w:r>
      <w:r w:rsidR="001834EF" w:rsidRPr="00BF2822">
        <w:rPr>
          <w:sz w:val="26"/>
          <w:szCs w:val="26"/>
          <w:lang w:val="en-US"/>
        </w:rPr>
        <w:t>1.2.Các khối điển hình.</w:t>
      </w:r>
    </w:p>
    <w:p w14:paraId="1E03788A" w14:textId="7CDA293B" w:rsidR="001834EF" w:rsidRPr="00BF2822" w:rsidRDefault="000263EE" w:rsidP="00866688">
      <w:pPr>
        <w:pStyle w:val="dautru"/>
        <w:tabs>
          <w:tab w:val="num" w:pos="720"/>
        </w:tabs>
        <w:spacing w:before="120" w:after="120"/>
        <w:rPr>
          <w:sz w:val="26"/>
          <w:szCs w:val="26"/>
          <w:lang w:val="en-US"/>
        </w:rPr>
      </w:pPr>
      <w:r w:rsidRPr="00BF2822">
        <w:rPr>
          <w:sz w:val="26"/>
          <w:szCs w:val="26"/>
          <w:lang w:val="en-US"/>
        </w:rPr>
        <w:t>2.</w:t>
      </w:r>
      <w:r w:rsidR="001834EF" w:rsidRPr="00BF2822">
        <w:rPr>
          <w:sz w:val="26"/>
          <w:szCs w:val="26"/>
          <w:lang w:val="en-US"/>
        </w:rPr>
        <w:t>2.Các chi tiết, linh kiện điển hình</w:t>
      </w:r>
    </w:p>
    <w:p w14:paraId="0634084C" w14:textId="5B3A6EB7" w:rsidR="001834EF" w:rsidRPr="00BF2822" w:rsidRDefault="000263EE" w:rsidP="00866688">
      <w:pPr>
        <w:pStyle w:val="dautru"/>
        <w:tabs>
          <w:tab w:val="num" w:pos="720"/>
        </w:tabs>
        <w:spacing w:before="120" w:after="120"/>
        <w:rPr>
          <w:sz w:val="26"/>
          <w:szCs w:val="26"/>
          <w:lang w:val="en-US"/>
        </w:rPr>
      </w:pPr>
      <w:r w:rsidRPr="00BF2822">
        <w:rPr>
          <w:sz w:val="26"/>
          <w:szCs w:val="26"/>
          <w:lang w:val="en-US"/>
        </w:rPr>
        <w:t>2.</w:t>
      </w:r>
      <w:r w:rsidR="001834EF" w:rsidRPr="00BF2822">
        <w:rPr>
          <w:sz w:val="26"/>
          <w:szCs w:val="26"/>
          <w:lang w:val="en-US"/>
        </w:rPr>
        <w:t>2.1.Các chi tiết linh kiện, điện cơ</w:t>
      </w:r>
    </w:p>
    <w:p w14:paraId="152F0E00" w14:textId="46012793" w:rsidR="001834EF" w:rsidRPr="00BF2822" w:rsidRDefault="001834EF" w:rsidP="00866688">
      <w:pPr>
        <w:pStyle w:val="dautru"/>
        <w:tabs>
          <w:tab w:val="num" w:pos="720"/>
        </w:tabs>
        <w:spacing w:before="120" w:after="120"/>
        <w:rPr>
          <w:sz w:val="26"/>
          <w:szCs w:val="26"/>
          <w:lang w:val="en-US"/>
        </w:rPr>
      </w:pPr>
      <w:r w:rsidRPr="00BF2822">
        <w:rPr>
          <w:sz w:val="26"/>
          <w:szCs w:val="26"/>
          <w:lang w:val="en-US"/>
        </w:rPr>
        <w:t>2</w:t>
      </w:r>
      <w:r w:rsidR="000263EE" w:rsidRPr="00BF2822">
        <w:rPr>
          <w:sz w:val="26"/>
          <w:szCs w:val="26"/>
          <w:lang w:val="en-US"/>
        </w:rPr>
        <w:t>.2.</w:t>
      </w:r>
      <w:r w:rsidRPr="00BF2822">
        <w:rPr>
          <w:sz w:val="26"/>
          <w:szCs w:val="26"/>
          <w:lang w:val="en-US"/>
        </w:rPr>
        <w:t>.2.Các linh kiện điện tử</w:t>
      </w:r>
    </w:p>
    <w:p w14:paraId="4938C6EE" w14:textId="5CA56796" w:rsidR="001834EF" w:rsidRPr="00BF2822" w:rsidRDefault="000263EE" w:rsidP="00866688">
      <w:pPr>
        <w:pStyle w:val="dautru"/>
        <w:tabs>
          <w:tab w:val="num" w:pos="720"/>
        </w:tabs>
        <w:spacing w:before="120" w:after="120"/>
        <w:rPr>
          <w:sz w:val="26"/>
          <w:szCs w:val="26"/>
          <w:lang w:val="en-US"/>
        </w:rPr>
      </w:pPr>
      <w:r w:rsidRPr="00BF2822">
        <w:rPr>
          <w:sz w:val="26"/>
          <w:szCs w:val="26"/>
          <w:lang w:val="en-US"/>
        </w:rPr>
        <w:t>2.</w:t>
      </w:r>
      <w:r w:rsidR="001834EF" w:rsidRPr="00BF2822">
        <w:rPr>
          <w:sz w:val="26"/>
          <w:szCs w:val="26"/>
          <w:lang w:val="en-US"/>
        </w:rPr>
        <w:t>3.Các công nghệ in thông thường</w:t>
      </w:r>
    </w:p>
    <w:p w14:paraId="22346364" w14:textId="1E753973" w:rsidR="001834EF" w:rsidRPr="00BF2822" w:rsidRDefault="000263EE" w:rsidP="00866688">
      <w:pPr>
        <w:pStyle w:val="dautru"/>
        <w:tabs>
          <w:tab w:val="num" w:pos="720"/>
        </w:tabs>
        <w:spacing w:before="120" w:after="120"/>
        <w:rPr>
          <w:sz w:val="26"/>
          <w:szCs w:val="26"/>
          <w:lang w:val="nl-NL"/>
        </w:rPr>
      </w:pPr>
      <w:r w:rsidRPr="00BF2822">
        <w:rPr>
          <w:sz w:val="26"/>
          <w:szCs w:val="26"/>
          <w:lang w:val="nl-NL"/>
        </w:rPr>
        <w:t>2.</w:t>
      </w:r>
      <w:r w:rsidR="001834EF" w:rsidRPr="00BF2822">
        <w:rPr>
          <w:sz w:val="26"/>
          <w:szCs w:val="26"/>
          <w:lang w:val="nl-NL"/>
        </w:rPr>
        <w:t>3.1.In đập</w:t>
      </w:r>
    </w:p>
    <w:p w14:paraId="4ED5BF61" w14:textId="19527640" w:rsidR="001834EF" w:rsidRPr="00BF2822" w:rsidRDefault="000263EE" w:rsidP="00866688">
      <w:pPr>
        <w:pStyle w:val="dautru"/>
        <w:tabs>
          <w:tab w:val="num" w:pos="720"/>
        </w:tabs>
        <w:spacing w:before="120" w:after="120"/>
        <w:rPr>
          <w:sz w:val="26"/>
          <w:szCs w:val="26"/>
          <w:lang w:val="nl-NL"/>
        </w:rPr>
      </w:pPr>
      <w:r w:rsidRPr="00BF2822">
        <w:rPr>
          <w:sz w:val="26"/>
          <w:szCs w:val="26"/>
          <w:lang w:val="nl-NL"/>
        </w:rPr>
        <w:t>2.</w:t>
      </w:r>
      <w:r w:rsidR="001834EF" w:rsidRPr="00BF2822">
        <w:rPr>
          <w:sz w:val="26"/>
          <w:szCs w:val="26"/>
          <w:lang w:val="nl-NL"/>
        </w:rPr>
        <w:t xml:space="preserve">3.2.In nhiệt </w:t>
      </w:r>
    </w:p>
    <w:p w14:paraId="791BD416" w14:textId="3A614ACD" w:rsidR="001834EF" w:rsidRPr="00BF2822" w:rsidRDefault="000263EE" w:rsidP="00866688">
      <w:pPr>
        <w:pStyle w:val="dautru"/>
        <w:tabs>
          <w:tab w:val="num" w:pos="720"/>
        </w:tabs>
        <w:spacing w:before="120" w:after="120"/>
        <w:rPr>
          <w:sz w:val="26"/>
          <w:szCs w:val="26"/>
          <w:lang w:val="nl-NL"/>
        </w:rPr>
      </w:pPr>
      <w:r w:rsidRPr="00BF2822">
        <w:rPr>
          <w:sz w:val="26"/>
          <w:szCs w:val="26"/>
          <w:lang w:val="nl-NL"/>
        </w:rPr>
        <w:t>2.</w:t>
      </w:r>
      <w:r w:rsidR="001834EF" w:rsidRPr="00BF2822">
        <w:rPr>
          <w:sz w:val="26"/>
          <w:szCs w:val="26"/>
          <w:lang w:val="nl-NL"/>
        </w:rPr>
        <w:t>3.3.In phun mực</w:t>
      </w:r>
    </w:p>
    <w:p w14:paraId="3BA446C1" w14:textId="07BBBF08" w:rsidR="001834EF" w:rsidRPr="00BF2822" w:rsidRDefault="000263EE" w:rsidP="00866688">
      <w:pPr>
        <w:pStyle w:val="dautru"/>
        <w:tabs>
          <w:tab w:val="num" w:pos="720"/>
        </w:tabs>
        <w:spacing w:before="120" w:after="120"/>
        <w:rPr>
          <w:sz w:val="26"/>
          <w:szCs w:val="26"/>
          <w:lang w:val="nl-NL"/>
        </w:rPr>
      </w:pPr>
      <w:r w:rsidRPr="00BF2822">
        <w:rPr>
          <w:sz w:val="26"/>
          <w:szCs w:val="26"/>
          <w:lang w:val="nl-NL"/>
        </w:rPr>
        <w:lastRenderedPageBreak/>
        <w:t>2.</w:t>
      </w:r>
      <w:r w:rsidR="001834EF" w:rsidRPr="00BF2822">
        <w:rPr>
          <w:sz w:val="26"/>
          <w:szCs w:val="26"/>
          <w:lang w:val="nl-NL"/>
        </w:rPr>
        <w:t>4.Công nghệ in tĩnh điện</w:t>
      </w:r>
    </w:p>
    <w:p w14:paraId="283B3035" w14:textId="74A9B816" w:rsidR="001834EF" w:rsidRPr="00BF2822" w:rsidRDefault="000263EE" w:rsidP="00866688">
      <w:pPr>
        <w:pStyle w:val="dautru"/>
        <w:tabs>
          <w:tab w:val="num" w:pos="720"/>
        </w:tabs>
        <w:spacing w:before="120" w:after="120"/>
        <w:rPr>
          <w:sz w:val="26"/>
          <w:szCs w:val="26"/>
          <w:lang w:val="nl-NL"/>
        </w:rPr>
      </w:pPr>
      <w:r w:rsidRPr="00BF2822">
        <w:rPr>
          <w:sz w:val="26"/>
          <w:szCs w:val="26"/>
          <w:lang w:val="nl-NL"/>
        </w:rPr>
        <w:t>2.</w:t>
      </w:r>
      <w:r w:rsidR="001834EF" w:rsidRPr="00BF2822">
        <w:rPr>
          <w:sz w:val="26"/>
          <w:szCs w:val="26"/>
          <w:lang w:val="nl-NL"/>
        </w:rPr>
        <w:t>4.1.Phương pháp in tĩnh điện.</w:t>
      </w:r>
    </w:p>
    <w:p w14:paraId="01B52FC8" w14:textId="1A54679B" w:rsidR="001834EF" w:rsidRPr="00BF2822" w:rsidRDefault="000263EE" w:rsidP="00866688">
      <w:pPr>
        <w:pStyle w:val="dautru"/>
        <w:tabs>
          <w:tab w:val="num" w:pos="720"/>
        </w:tabs>
        <w:spacing w:before="120" w:after="120"/>
        <w:rPr>
          <w:sz w:val="26"/>
          <w:szCs w:val="26"/>
          <w:lang w:val="nl-NL"/>
        </w:rPr>
      </w:pPr>
      <w:r w:rsidRPr="00BF2822">
        <w:rPr>
          <w:sz w:val="26"/>
          <w:szCs w:val="26"/>
          <w:lang w:val="nl-NL"/>
        </w:rPr>
        <w:t>2.</w:t>
      </w:r>
      <w:r w:rsidR="001834EF" w:rsidRPr="00BF2822">
        <w:rPr>
          <w:sz w:val="26"/>
          <w:szCs w:val="26"/>
          <w:lang w:val="nl-NL"/>
        </w:rPr>
        <w:t>4.2.Các cơ chế ghi.</w:t>
      </w:r>
    </w:p>
    <w:p w14:paraId="1EF6CCEC" w14:textId="58B47C62" w:rsidR="001834EF" w:rsidRPr="00BF2822" w:rsidRDefault="000263EE" w:rsidP="00866688">
      <w:pPr>
        <w:pStyle w:val="dautru"/>
        <w:tabs>
          <w:tab w:val="num" w:pos="720"/>
        </w:tabs>
        <w:spacing w:before="120" w:after="120"/>
        <w:rPr>
          <w:sz w:val="26"/>
          <w:szCs w:val="26"/>
          <w:lang w:val="nl-NL"/>
        </w:rPr>
      </w:pPr>
      <w:r w:rsidRPr="00BF2822">
        <w:rPr>
          <w:sz w:val="26"/>
          <w:szCs w:val="26"/>
          <w:lang w:val="nl-NL"/>
        </w:rPr>
        <w:t>2.</w:t>
      </w:r>
      <w:r w:rsidR="001834EF" w:rsidRPr="00BF2822">
        <w:rPr>
          <w:sz w:val="26"/>
          <w:szCs w:val="26"/>
          <w:lang w:val="nl-NL"/>
        </w:rPr>
        <w:t>4.3.Cartridge</w:t>
      </w:r>
    </w:p>
    <w:p w14:paraId="7D20353A" w14:textId="718DD164" w:rsidR="001834EF" w:rsidRPr="00BF2822" w:rsidRDefault="000263EE" w:rsidP="00866688">
      <w:pPr>
        <w:pStyle w:val="dautru"/>
        <w:tabs>
          <w:tab w:val="num" w:pos="720"/>
        </w:tabs>
        <w:spacing w:before="120" w:after="120"/>
        <w:rPr>
          <w:sz w:val="26"/>
          <w:szCs w:val="26"/>
          <w:lang w:val="nl-NL"/>
        </w:rPr>
      </w:pPr>
      <w:r w:rsidRPr="00BF2822">
        <w:rPr>
          <w:sz w:val="26"/>
          <w:szCs w:val="26"/>
          <w:lang w:val="nl-NL"/>
        </w:rPr>
        <w:t>2.</w:t>
      </w:r>
      <w:r w:rsidR="001834EF" w:rsidRPr="00BF2822">
        <w:rPr>
          <w:sz w:val="26"/>
          <w:szCs w:val="26"/>
          <w:lang w:val="nl-NL"/>
        </w:rPr>
        <w:t xml:space="preserve">5. Các cổng giao tiếp của máy tính                               </w:t>
      </w:r>
    </w:p>
    <w:p w14:paraId="57A6EB74" w14:textId="6BBBE5E1" w:rsidR="001834EF" w:rsidRPr="00BF2822" w:rsidRDefault="000263EE" w:rsidP="00866688">
      <w:pPr>
        <w:pStyle w:val="dautru"/>
        <w:tabs>
          <w:tab w:val="num" w:pos="720"/>
        </w:tabs>
        <w:spacing w:before="120" w:after="120"/>
        <w:rPr>
          <w:sz w:val="26"/>
          <w:szCs w:val="26"/>
          <w:lang w:val="en-US"/>
        </w:rPr>
      </w:pPr>
      <w:r w:rsidRPr="00BF2822">
        <w:rPr>
          <w:sz w:val="26"/>
          <w:szCs w:val="26"/>
          <w:lang w:val="en-US"/>
        </w:rPr>
        <w:t>2.</w:t>
      </w:r>
      <w:r w:rsidR="001834EF" w:rsidRPr="00BF2822">
        <w:rPr>
          <w:sz w:val="26"/>
          <w:szCs w:val="26"/>
          <w:lang w:val="en-US"/>
        </w:rPr>
        <w:t>5.1 Cổng song song, rãnh cắm mở rộng.</w:t>
      </w:r>
    </w:p>
    <w:p w14:paraId="39A3A4DF" w14:textId="078738E3" w:rsidR="001834EF" w:rsidRPr="00BF2822" w:rsidRDefault="000263EE" w:rsidP="00866688">
      <w:pPr>
        <w:pStyle w:val="dautru"/>
        <w:tabs>
          <w:tab w:val="num" w:pos="720"/>
        </w:tabs>
        <w:spacing w:before="120" w:after="120"/>
        <w:rPr>
          <w:sz w:val="26"/>
          <w:szCs w:val="26"/>
          <w:lang w:val="en-US"/>
        </w:rPr>
      </w:pPr>
      <w:r w:rsidRPr="00BF2822">
        <w:rPr>
          <w:sz w:val="26"/>
          <w:szCs w:val="26"/>
          <w:lang w:val="en-US"/>
        </w:rPr>
        <w:t>2.</w:t>
      </w:r>
      <w:r w:rsidR="001834EF" w:rsidRPr="00BF2822">
        <w:rPr>
          <w:sz w:val="26"/>
          <w:szCs w:val="26"/>
          <w:lang w:val="en-US"/>
        </w:rPr>
        <w:t>5.1 Giới thiệu cổng ghép nối song song LPT.</w:t>
      </w:r>
    </w:p>
    <w:p w14:paraId="55F8CFC9" w14:textId="1A156F4A" w:rsidR="001834EF" w:rsidRPr="00BF2822" w:rsidRDefault="000263EE" w:rsidP="00866688">
      <w:pPr>
        <w:pStyle w:val="dautru"/>
        <w:tabs>
          <w:tab w:val="num" w:pos="720"/>
        </w:tabs>
        <w:spacing w:before="120" w:after="120"/>
        <w:rPr>
          <w:sz w:val="26"/>
          <w:szCs w:val="26"/>
          <w:lang w:val="en-US"/>
        </w:rPr>
      </w:pPr>
      <w:r w:rsidRPr="00BF2822">
        <w:rPr>
          <w:sz w:val="26"/>
          <w:szCs w:val="26"/>
          <w:lang w:val="en-US"/>
        </w:rPr>
        <w:t>2.</w:t>
      </w:r>
      <w:r w:rsidR="001834EF" w:rsidRPr="00BF2822">
        <w:rPr>
          <w:sz w:val="26"/>
          <w:szCs w:val="26"/>
          <w:lang w:val="en-US"/>
        </w:rPr>
        <w:t>5.2 Chức năng và cấu trúc ghép nối.</w:t>
      </w:r>
    </w:p>
    <w:p w14:paraId="45482484" w14:textId="7F8555B6" w:rsidR="001834EF" w:rsidRPr="00BF2822" w:rsidRDefault="000263EE" w:rsidP="00866688">
      <w:pPr>
        <w:pStyle w:val="dautru"/>
        <w:tabs>
          <w:tab w:val="num" w:pos="720"/>
        </w:tabs>
        <w:spacing w:before="120" w:after="120"/>
        <w:rPr>
          <w:sz w:val="26"/>
          <w:szCs w:val="26"/>
          <w:lang w:val="en-US"/>
        </w:rPr>
      </w:pPr>
      <w:r w:rsidRPr="00BF2822">
        <w:rPr>
          <w:sz w:val="26"/>
          <w:szCs w:val="26"/>
          <w:lang w:val="en-US"/>
        </w:rPr>
        <w:t>2.</w:t>
      </w:r>
      <w:r w:rsidR="001834EF" w:rsidRPr="00BF2822">
        <w:rPr>
          <w:sz w:val="26"/>
          <w:szCs w:val="26"/>
          <w:lang w:val="en-US"/>
        </w:rPr>
        <w:t xml:space="preserve">6. Cổng nối tiếp </w:t>
      </w:r>
    </w:p>
    <w:p w14:paraId="7BADB544" w14:textId="3C1298CE" w:rsidR="001834EF" w:rsidRPr="00BF2822" w:rsidRDefault="000263EE" w:rsidP="00866688">
      <w:pPr>
        <w:pStyle w:val="dautru"/>
        <w:tabs>
          <w:tab w:val="num" w:pos="720"/>
        </w:tabs>
        <w:spacing w:before="120" w:after="120"/>
        <w:rPr>
          <w:sz w:val="26"/>
          <w:szCs w:val="26"/>
          <w:lang w:val="en-US"/>
        </w:rPr>
      </w:pPr>
      <w:r w:rsidRPr="00BF2822">
        <w:rPr>
          <w:sz w:val="26"/>
          <w:szCs w:val="26"/>
          <w:lang w:val="en-US"/>
        </w:rPr>
        <w:t>2.</w:t>
      </w:r>
      <w:r w:rsidR="001834EF" w:rsidRPr="00BF2822">
        <w:rPr>
          <w:sz w:val="26"/>
          <w:szCs w:val="26"/>
          <w:lang w:val="en-US"/>
        </w:rPr>
        <w:t>6.1 Truyền số liệu đồng bộ và không đồng bộ.</w:t>
      </w:r>
    </w:p>
    <w:p w14:paraId="520FDF53" w14:textId="51ECB9D0" w:rsidR="001834EF" w:rsidRPr="00BF2822" w:rsidRDefault="000263EE" w:rsidP="00866688">
      <w:pPr>
        <w:pStyle w:val="dautru"/>
        <w:tabs>
          <w:tab w:val="num" w:pos="720"/>
        </w:tabs>
        <w:spacing w:before="120" w:after="120"/>
        <w:rPr>
          <w:sz w:val="26"/>
          <w:szCs w:val="26"/>
          <w:lang w:val="en-US"/>
        </w:rPr>
      </w:pPr>
      <w:r w:rsidRPr="00BF2822">
        <w:rPr>
          <w:sz w:val="26"/>
          <w:szCs w:val="26"/>
          <w:lang w:val="en-US"/>
        </w:rPr>
        <w:t>2.</w:t>
      </w:r>
      <w:r w:rsidR="001834EF" w:rsidRPr="00BF2822">
        <w:rPr>
          <w:sz w:val="26"/>
          <w:szCs w:val="26"/>
          <w:lang w:val="en-US"/>
        </w:rPr>
        <w:t>6.2 Chuẩn ghép nối tiếp RS – 232C.</w:t>
      </w:r>
    </w:p>
    <w:p w14:paraId="45F7431A" w14:textId="0F7B26FC" w:rsidR="001834EF" w:rsidRPr="00BF2822" w:rsidRDefault="000263EE" w:rsidP="00866688">
      <w:pPr>
        <w:pStyle w:val="dautru"/>
        <w:tabs>
          <w:tab w:val="num" w:pos="720"/>
        </w:tabs>
        <w:spacing w:before="120" w:after="120"/>
        <w:rPr>
          <w:sz w:val="26"/>
          <w:szCs w:val="26"/>
          <w:lang w:val="en-US"/>
        </w:rPr>
      </w:pPr>
      <w:r w:rsidRPr="00BF2822">
        <w:rPr>
          <w:sz w:val="26"/>
          <w:szCs w:val="26"/>
          <w:lang w:val="en-US"/>
        </w:rPr>
        <w:t>2.</w:t>
      </w:r>
      <w:r w:rsidR="001834EF" w:rsidRPr="00BF2822">
        <w:rPr>
          <w:sz w:val="26"/>
          <w:szCs w:val="26"/>
          <w:lang w:val="en-US"/>
        </w:rPr>
        <w:t>6.3 Cổng PS2, USB, Hồng ngoại</w:t>
      </w:r>
    </w:p>
    <w:p w14:paraId="39D60F04" w14:textId="22F2BD3A" w:rsidR="001834EF" w:rsidRPr="00BF2822" w:rsidRDefault="000263EE" w:rsidP="00866688">
      <w:pPr>
        <w:pStyle w:val="dautru"/>
        <w:tabs>
          <w:tab w:val="num" w:pos="720"/>
        </w:tabs>
        <w:spacing w:before="120" w:after="120"/>
        <w:rPr>
          <w:sz w:val="26"/>
          <w:szCs w:val="26"/>
          <w:lang w:val="en-US"/>
        </w:rPr>
      </w:pPr>
      <w:r w:rsidRPr="00BF2822">
        <w:rPr>
          <w:sz w:val="26"/>
          <w:szCs w:val="26"/>
          <w:lang w:val="en-US"/>
        </w:rPr>
        <w:t>2.</w:t>
      </w:r>
      <w:r w:rsidR="001834EF" w:rsidRPr="00BF2822">
        <w:rPr>
          <w:sz w:val="26"/>
          <w:szCs w:val="26"/>
          <w:lang w:val="en-US"/>
        </w:rPr>
        <w:t>6.4 Cổng PS/2,  USB,  Cổng hồng ngoại</w:t>
      </w:r>
    </w:p>
    <w:p w14:paraId="1228D1CD" w14:textId="77777777" w:rsidR="001834EF" w:rsidRPr="00BF2822" w:rsidRDefault="001834EF" w:rsidP="00866688">
      <w:pPr>
        <w:spacing w:before="120" w:after="120"/>
        <w:jc w:val="both"/>
        <w:rPr>
          <w:b/>
          <w:bCs/>
          <w:sz w:val="26"/>
          <w:szCs w:val="26"/>
          <w:lang w:val="es-ES"/>
        </w:rPr>
      </w:pPr>
      <w:r w:rsidRPr="00BF2822">
        <w:rPr>
          <w:b/>
          <w:bCs/>
          <w:sz w:val="26"/>
          <w:szCs w:val="26"/>
          <w:lang w:val="es-ES"/>
        </w:rPr>
        <w:t xml:space="preserve">Bài 2 : Tháo lắp ráp máy in  </w:t>
      </w:r>
      <w:r w:rsidRPr="00BF2822">
        <w:rPr>
          <w:b/>
          <w:bCs/>
          <w:sz w:val="26"/>
          <w:szCs w:val="26"/>
          <w:lang w:val="es-ES"/>
        </w:rPr>
        <w:tab/>
      </w:r>
      <w:r w:rsidRPr="00BF2822">
        <w:rPr>
          <w:b/>
          <w:bCs/>
          <w:sz w:val="26"/>
          <w:szCs w:val="26"/>
          <w:lang w:val="es-ES"/>
        </w:rPr>
        <w:tab/>
      </w:r>
      <w:r w:rsidRPr="00BF2822">
        <w:rPr>
          <w:b/>
          <w:bCs/>
          <w:sz w:val="26"/>
          <w:szCs w:val="26"/>
          <w:lang w:val="es-ES"/>
        </w:rPr>
        <w:tab/>
      </w:r>
      <w:r w:rsidRPr="00BF2822">
        <w:rPr>
          <w:b/>
          <w:bCs/>
          <w:sz w:val="26"/>
          <w:szCs w:val="26"/>
          <w:lang w:val="es-ES"/>
        </w:rPr>
        <w:tab/>
      </w:r>
      <w:r w:rsidRPr="00BF2822">
        <w:rPr>
          <w:b/>
          <w:bCs/>
          <w:sz w:val="26"/>
          <w:szCs w:val="26"/>
          <w:lang w:val="es-ES"/>
        </w:rPr>
        <w:tab/>
        <w:t>Thời gian : 25 giờ</w:t>
      </w:r>
    </w:p>
    <w:p w14:paraId="43054F5C" w14:textId="56DB43D7" w:rsidR="001834EF" w:rsidRPr="00BF2822" w:rsidRDefault="001834EF" w:rsidP="00866688">
      <w:pPr>
        <w:spacing w:before="120" w:after="120"/>
        <w:jc w:val="both"/>
        <w:rPr>
          <w:b/>
          <w:bCs/>
          <w:sz w:val="26"/>
          <w:szCs w:val="26"/>
          <w:lang w:val="es-ES"/>
        </w:rPr>
      </w:pPr>
      <w:r w:rsidRPr="00BF2822">
        <w:rPr>
          <w:b/>
          <w:bCs/>
          <w:sz w:val="26"/>
          <w:szCs w:val="26"/>
          <w:lang w:val="es-ES"/>
        </w:rPr>
        <w:t>1.</w:t>
      </w:r>
      <w:r w:rsidR="00AE044A">
        <w:rPr>
          <w:b/>
          <w:bCs/>
          <w:sz w:val="26"/>
          <w:szCs w:val="26"/>
          <w:lang w:val="es-ES"/>
        </w:rPr>
        <w:t>Mục tiêu của bài</w:t>
      </w:r>
      <w:r w:rsidRPr="00BF2822">
        <w:rPr>
          <w:b/>
          <w:bCs/>
          <w:sz w:val="26"/>
          <w:szCs w:val="26"/>
          <w:lang w:val="es-ES"/>
        </w:rPr>
        <w:t>:</w:t>
      </w:r>
    </w:p>
    <w:p w14:paraId="3DC24481" w14:textId="77777777" w:rsidR="001834EF" w:rsidRPr="00BF2822" w:rsidRDefault="001834EF" w:rsidP="00866688">
      <w:pPr>
        <w:spacing w:before="120" w:after="120"/>
        <w:ind w:left="567"/>
        <w:jc w:val="both"/>
        <w:rPr>
          <w:bCs/>
          <w:sz w:val="26"/>
          <w:szCs w:val="26"/>
          <w:lang w:val="es-ES"/>
        </w:rPr>
      </w:pPr>
      <w:r w:rsidRPr="00BF2822">
        <w:rPr>
          <w:bCs/>
          <w:sz w:val="26"/>
          <w:szCs w:val="26"/>
          <w:lang w:val="es-ES"/>
        </w:rPr>
        <w:t>- Thực hiện đúng qui trình tháo ráp máy in .</w:t>
      </w:r>
    </w:p>
    <w:p w14:paraId="60CAD8A9" w14:textId="77777777" w:rsidR="001834EF" w:rsidRPr="00BF2822" w:rsidRDefault="001834EF" w:rsidP="00866688">
      <w:pPr>
        <w:spacing w:before="120" w:after="120"/>
        <w:ind w:left="567"/>
        <w:jc w:val="both"/>
        <w:rPr>
          <w:b/>
          <w:bCs/>
          <w:sz w:val="26"/>
          <w:szCs w:val="26"/>
          <w:lang w:val="es-ES"/>
        </w:rPr>
      </w:pPr>
      <w:r w:rsidRPr="00BF2822">
        <w:rPr>
          <w:bCs/>
          <w:sz w:val="26"/>
          <w:szCs w:val="26"/>
          <w:lang w:val="es-ES"/>
        </w:rPr>
        <w:t>- Xử các lỗi có thể xảy ra trong quá trình tháo ráp</w:t>
      </w:r>
      <w:r w:rsidRPr="00BF2822">
        <w:rPr>
          <w:b/>
          <w:bCs/>
          <w:sz w:val="26"/>
          <w:szCs w:val="26"/>
          <w:lang w:val="es-ES"/>
        </w:rPr>
        <w:t xml:space="preserve"> </w:t>
      </w:r>
      <w:r w:rsidRPr="00BF2822">
        <w:rPr>
          <w:b/>
          <w:bCs/>
          <w:sz w:val="26"/>
          <w:szCs w:val="26"/>
          <w:lang w:val="es-ES"/>
        </w:rPr>
        <w:tab/>
      </w:r>
    </w:p>
    <w:p w14:paraId="60E6B664" w14:textId="7421EBD9" w:rsidR="001834EF" w:rsidRPr="00BF2822" w:rsidRDefault="0031521D" w:rsidP="00866688">
      <w:pPr>
        <w:spacing w:before="120" w:after="120"/>
        <w:jc w:val="both"/>
        <w:rPr>
          <w:b/>
          <w:bCs/>
          <w:sz w:val="26"/>
          <w:szCs w:val="26"/>
          <w:lang w:val="es-ES"/>
        </w:rPr>
      </w:pPr>
      <w:r w:rsidRPr="00BF2822">
        <w:rPr>
          <w:b/>
          <w:bCs/>
          <w:sz w:val="26"/>
          <w:szCs w:val="26"/>
          <w:lang w:val="es-ES"/>
        </w:rPr>
        <w:t>2.</w:t>
      </w:r>
      <w:r w:rsidR="00AE044A" w:rsidRPr="000A08D0">
        <w:rPr>
          <w:b/>
          <w:sz w:val="26"/>
          <w:szCs w:val="26"/>
          <w:lang w:val="es-ES"/>
        </w:rPr>
        <w:t xml:space="preserve"> Nội dung bài</w:t>
      </w:r>
      <w:r w:rsidR="001834EF" w:rsidRPr="00BF2822">
        <w:rPr>
          <w:b/>
          <w:bCs/>
          <w:sz w:val="26"/>
          <w:szCs w:val="26"/>
          <w:lang w:val="es-ES"/>
        </w:rPr>
        <w:t>:</w:t>
      </w:r>
    </w:p>
    <w:p w14:paraId="0DF002DB" w14:textId="6963C312" w:rsidR="001834EF" w:rsidRPr="00BF2822" w:rsidRDefault="007E22E5"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 xml:space="preserve">1. Chuẩn bị dụng cụ </w:t>
      </w:r>
    </w:p>
    <w:p w14:paraId="4BAA4DF2" w14:textId="5CB26689" w:rsidR="001834EF" w:rsidRPr="00BF2822" w:rsidRDefault="007E22E5"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2. Qui trình tháo ráp máy in .</w:t>
      </w:r>
    </w:p>
    <w:p w14:paraId="5F7D1434" w14:textId="289D01E5" w:rsidR="001834EF" w:rsidRPr="00BF2822" w:rsidRDefault="007E22E5"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 xml:space="preserve">2.1 Qui trình tháo máy in </w:t>
      </w:r>
    </w:p>
    <w:p w14:paraId="5C7D002E" w14:textId="48BC1D2E" w:rsidR="001834EF" w:rsidRPr="00BF2822" w:rsidRDefault="007E22E5"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 xml:space="preserve">2.1.1 Tháo khai giấy </w:t>
      </w:r>
    </w:p>
    <w:p w14:paraId="427CD720" w14:textId="2114134F" w:rsidR="001834EF" w:rsidRPr="00BF2822" w:rsidRDefault="007E22E5"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2.1.2 Tháo nắp bảo vệ .</w:t>
      </w:r>
    </w:p>
    <w:p w14:paraId="4A55CE7A" w14:textId="3E432C7B" w:rsidR="001834EF" w:rsidRPr="00BF2822" w:rsidRDefault="007E22E5"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 xml:space="preserve">2.1.3 Tháo các dây tín hiệu </w:t>
      </w:r>
    </w:p>
    <w:p w14:paraId="58DEEEB8" w14:textId="0ACE2932" w:rsidR="001834EF" w:rsidRPr="00BF2822" w:rsidRDefault="007E22E5"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2.1.4 Tháo cụm sấy .</w:t>
      </w:r>
    </w:p>
    <w:p w14:paraId="7B78DEDC" w14:textId="1741CD73" w:rsidR="001834EF" w:rsidRPr="00BF2822" w:rsidRDefault="007E22E5"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 xml:space="preserve">2.1.5 Tháo board mạch nguồn </w:t>
      </w:r>
    </w:p>
    <w:p w14:paraId="670A8BD7" w14:textId="2A47B126" w:rsidR="001834EF" w:rsidRPr="00BF2822" w:rsidRDefault="007E22E5"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 xml:space="preserve">2.1.6 Tháo board mạch tín hiệu </w:t>
      </w:r>
    </w:p>
    <w:p w14:paraId="1AA3A2EE" w14:textId="4DD92ED2" w:rsidR="001834EF" w:rsidRPr="00BF2822" w:rsidRDefault="007E22E5"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2.1.7 Tháo board mạch điều khiển thiết bị laser .</w:t>
      </w:r>
    </w:p>
    <w:p w14:paraId="12AE468D" w14:textId="126B0CD1" w:rsidR="001834EF" w:rsidRPr="00BF2822" w:rsidRDefault="007E22E5"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2.1.8  Tháo hệ thống cơ học (hệ thống tải giấy )</w:t>
      </w:r>
    </w:p>
    <w:p w14:paraId="42D54AA4" w14:textId="6F32D5A1" w:rsidR="001834EF" w:rsidRPr="00BF2822" w:rsidRDefault="007E22E5"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2.2 Qui trình ráp máy in (ngược lại qui trình tháo )</w:t>
      </w:r>
    </w:p>
    <w:p w14:paraId="0B9D50FF" w14:textId="77777777" w:rsidR="001834EF" w:rsidRPr="00BF2822" w:rsidRDefault="001834EF" w:rsidP="00866688">
      <w:pPr>
        <w:spacing w:before="120" w:after="120"/>
        <w:jc w:val="both"/>
        <w:rPr>
          <w:bCs/>
          <w:sz w:val="26"/>
          <w:szCs w:val="26"/>
          <w:lang w:val="es-ES"/>
        </w:rPr>
      </w:pPr>
      <w:r w:rsidRPr="00BF2822">
        <w:rPr>
          <w:bCs/>
          <w:sz w:val="26"/>
          <w:szCs w:val="26"/>
          <w:lang w:val="es-ES"/>
        </w:rPr>
        <w:t>3. Các lỗi xảy ra trong quá trính tháo ráp .</w:t>
      </w:r>
    </w:p>
    <w:p w14:paraId="7B959696" w14:textId="7FA93AF6" w:rsidR="001834EF" w:rsidRPr="00BF2822" w:rsidRDefault="001834EF" w:rsidP="00866688">
      <w:pPr>
        <w:spacing w:before="120" w:after="120"/>
        <w:jc w:val="both"/>
        <w:rPr>
          <w:b/>
          <w:bCs/>
          <w:sz w:val="26"/>
          <w:szCs w:val="26"/>
          <w:lang w:val="es-ES"/>
        </w:rPr>
      </w:pPr>
      <w:r w:rsidRPr="00BF2822">
        <w:rPr>
          <w:b/>
          <w:bCs/>
          <w:sz w:val="26"/>
          <w:szCs w:val="26"/>
          <w:lang w:val="es-ES"/>
        </w:rPr>
        <w:t>Bài 3 : Tháo ráp và sử</w:t>
      </w:r>
      <w:r w:rsidR="00A95A2D" w:rsidRPr="00BF2822">
        <w:rPr>
          <w:b/>
          <w:bCs/>
          <w:sz w:val="26"/>
          <w:szCs w:val="26"/>
          <w:lang w:val="es-ES"/>
        </w:rPr>
        <w:t xml:space="preserve">a chữa hộp mực </w:t>
      </w:r>
      <w:r w:rsidR="00A95A2D" w:rsidRPr="00BF2822">
        <w:rPr>
          <w:b/>
          <w:bCs/>
          <w:sz w:val="26"/>
          <w:szCs w:val="26"/>
          <w:lang w:val="es-ES"/>
        </w:rPr>
        <w:tab/>
      </w:r>
      <w:r w:rsidR="00A95A2D" w:rsidRPr="00BF2822">
        <w:rPr>
          <w:b/>
          <w:bCs/>
          <w:sz w:val="26"/>
          <w:szCs w:val="26"/>
          <w:lang w:val="es-ES"/>
        </w:rPr>
        <w:tab/>
      </w:r>
      <w:r w:rsidR="00A95A2D" w:rsidRPr="00BF2822">
        <w:rPr>
          <w:b/>
          <w:bCs/>
          <w:sz w:val="26"/>
          <w:szCs w:val="26"/>
          <w:lang w:val="es-ES"/>
        </w:rPr>
        <w:tab/>
        <w:t>Thời gian : 20</w:t>
      </w:r>
      <w:r w:rsidRPr="00BF2822">
        <w:rPr>
          <w:b/>
          <w:bCs/>
          <w:sz w:val="26"/>
          <w:szCs w:val="26"/>
          <w:lang w:val="es-ES"/>
        </w:rPr>
        <w:t xml:space="preserve"> giờ</w:t>
      </w:r>
    </w:p>
    <w:p w14:paraId="34BEF4F3" w14:textId="3C332C63" w:rsidR="001834EF" w:rsidRPr="00BF2822" w:rsidRDefault="001834EF" w:rsidP="00866688">
      <w:pPr>
        <w:spacing w:before="120" w:after="120"/>
        <w:jc w:val="both"/>
        <w:rPr>
          <w:b/>
          <w:bCs/>
          <w:sz w:val="26"/>
          <w:szCs w:val="26"/>
          <w:lang w:val="es-ES"/>
        </w:rPr>
      </w:pPr>
      <w:r w:rsidRPr="00BF2822">
        <w:rPr>
          <w:b/>
          <w:bCs/>
          <w:sz w:val="26"/>
          <w:szCs w:val="26"/>
          <w:lang w:val="es-ES"/>
        </w:rPr>
        <w:t>1.</w:t>
      </w:r>
      <w:r w:rsidR="00AE044A">
        <w:rPr>
          <w:b/>
          <w:bCs/>
          <w:sz w:val="26"/>
          <w:szCs w:val="26"/>
          <w:lang w:val="es-ES"/>
        </w:rPr>
        <w:t>Mục tiêu của bài</w:t>
      </w:r>
      <w:r w:rsidRPr="00BF2822">
        <w:rPr>
          <w:b/>
          <w:bCs/>
          <w:sz w:val="26"/>
          <w:szCs w:val="26"/>
          <w:lang w:val="es-ES"/>
        </w:rPr>
        <w:t>:</w:t>
      </w:r>
    </w:p>
    <w:p w14:paraId="1CC7DCE1" w14:textId="77777777" w:rsidR="001834EF" w:rsidRPr="00BF2822" w:rsidRDefault="001834EF" w:rsidP="00866688">
      <w:pPr>
        <w:spacing w:before="120" w:after="120"/>
        <w:ind w:left="567"/>
        <w:jc w:val="both"/>
        <w:rPr>
          <w:bCs/>
          <w:sz w:val="26"/>
          <w:szCs w:val="26"/>
          <w:lang w:val="es-ES"/>
        </w:rPr>
      </w:pPr>
      <w:r w:rsidRPr="00BF2822">
        <w:rPr>
          <w:bCs/>
          <w:sz w:val="26"/>
          <w:szCs w:val="26"/>
          <w:lang w:val="es-ES"/>
        </w:rPr>
        <w:t>- Thực hiện đúng qui trình tháo ráp hộp mực máy in .</w:t>
      </w:r>
    </w:p>
    <w:p w14:paraId="3A716BF8" w14:textId="77777777" w:rsidR="001834EF" w:rsidRPr="00BF2822" w:rsidRDefault="001834EF" w:rsidP="00866688">
      <w:pPr>
        <w:spacing w:before="120" w:after="120"/>
        <w:ind w:left="567"/>
        <w:jc w:val="both"/>
        <w:rPr>
          <w:bCs/>
          <w:sz w:val="26"/>
          <w:szCs w:val="26"/>
          <w:lang w:val="es-ES"/>
        </w:rPr>
      </w:pPr>
      <w:r w:rsidRPr="00BF2822">
        <w:rPr>
          <w:bCs/>
          <w:sz w:val="26"/>
          <w:szCs w:val="26"/>
          <w:lang w:val="es-ES"/>
        </w:rPr>
        <w:t xml:space="preserve">- Xử các lỗi có thể xảy ra trong quá trình tháo ráp </w:t>
      </w:r>
    </w:p>
    <w:p w14:paraId="2C47E6D5" w14:textId="77777777" w:rsidR="001834EF" w:rsidRPr="00BF2822" w:rsidRDefault="001834EF" w:rsidP="00866688">
      <w:pPr>
        <w:spacing w:before="120" w:after="120"/>
        <w:ind w:left="567"/>
        <w:jc w:val="both"/>
        <w:rPr>
          <w:bCs/>
          <w:sz w:val="26"/>
          <w:szCs w:val="26"/>
          <w:lang w:val="es-ES"/>
        </w:rPr>
      </w:pPr>
      <w:r w:rsidRPr="00BF2822">
        <w:rPr>
          <w:bCs/>
          <w:sz w:val="26"/>
          <w:szCs w:val="26"/>
          <w:lang w:val="es-ES"/>
        </w:rPr>
        <w:lastRenderedPageBreak/>
        <w:t xml:space="preserve">- Chẩn đoán hư hỏng và thay thế linh kiện hộp mực </w:t>
      </w:r>
    </w:p>
    <w:p w14:paraId="5D6F35C5" w14:textId="77777777" w:rsidR="001834EF" w:rsidRPr="00BF2822" w:rsidRDefault="001834EF" w:rsidP="00866688">
      <w:pPr>
        <w:spacing w:before="120" w:after="120"/>
        <w:ind w:left="567"/>
        <w:jc w:val="both"/>
        <w:rPr>
          <w:bCs/>
          <w:sz w:val="26"/>
          <w:szCs w:val="26"/>
          <w:lang w:val="es-ES"/>
        </w:rPr>
      </w:pPr>
      <w:r w:rsidRPr="00BF2822">
        <w:rPr>
          <w:bCs/>
          <w:sz w:val="26"/>
          <w:szCs w:val="26"/>
          <w:lang w:val="es-ES"/>
        </w:rPr>
        <w:t xml:space="preserve">- Nạp mực vào ống mực đúng qui trình </w:t>
      </w:r>
      <w:r w:rsidRPr="00BF2822">
        <w:rPr>
          <w:bCs/>
          <w:sz w:val="26"/>
          <w:szCs w:val="26"/>
          <w:lang w:val="es-ES"/>
        </w:rPr>
        <w:tab/>
      </w:r>
    </w:p>
    <w:p w14:paraId="0E6EAFD8" w14:textId="67B7DE2F" w:rsidR="001834EF" w:rsidRPr="00BF2822" w:rsidRDefault="0031521D" w:rsidP="00866688">
      <w:pPr>
        <w:pStyle w:val="ListParagraph"/>
        <w:spacing w:before="120" w:after="120"/>
        <w:ind w:left="0"/>
        <w:jc w:val="both"/>
        <w:rPr>
          <w:b/>
          <w:bCs/>
          <w:sz w:val="26"/>
          <w:szCs w:val="26"/>
          <w:lang w:val="es-ES"/>
        </w:rPr>
      </w:pPr>
      <w:r w:rsidRPr="00BF2822">
        <w:rPr>
          <w:b/>
          <w:bCs/>
          <w:sz w:val="26"/>
          <w:szCs w:val="26"/>
          <w:lang w:val="es-ES"/>
        </w:rPr>
        <w:t>2.</w:t>
      </w:r>
      <w:r w:rsidR="00AE044A" w:rsidRPr="000A08D0">
        <w:rPr>
          <w:b/>
          <w:sz w:val="26"/>
          <w:szCs w:val="26"/>
          <w:lang w:val="es-ES"/>
        </w:rPr>
        <w:t xml:space="preserve"> Nội dung bài</w:t>
      </w:r>
      <w:r w:rsidR="001834EF" w:rsidRPr="00BF2822">
        <w:rPr>
          <w:b/>
          <w:bCs/>
          <w:sz w:val="26"/>
          <w:szCs w:val="26"/>
          <w:lang w:val="es-ES"/>
        </w:rPr>
        <w:t>:</w:t>
      </w:r>
    </w:p>
    <w:p w14:paraId="475CACD0" w14:textId="5B6ED102" w:rsidR="001834EF" w:rsidRPr="00BF2822" w:rsidRDefault="007E22E5"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1. Qui trình tháo ráp hộp mực máy in .</w:t>
      </w:r>
    </w:p>
    <w:p w14:paraId="495E7C02" w14:textId="1CF0486E" w:rsidR="001834EF" w:rsidRPr="00BF2822" w:rsidRDefault="007E22E5"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1.1 Qui trình tháo hộp mực và nạp mực máy in .</w:t>
      </w:r>
    </w:p>
    <w:p w14:paraId="48C82767" w14:textId="6E782947" w:rsidR="001834EF" w:rsidRPr="00BF2822" w:rsidRDefault="007E22E5"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 xml:space="preserve">1.2 Tháo chốt gài hộp mực </w:t>
      </w:r>
    </w:p>
    <w:p w14:paraId="419C699E" w14:textId="758CFF77" w:rsidR="001834EF" w:rsidRPr="00BF2822" w:rsidRDefault="007E22E5"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1.3 Tháo lo xo .</w:t>
      </w:r>
    </w:p>
    <w:p w14:paraId="288CAC04" w14:textId="57DF4F1A" w:rsidR="001834EF" w:rsidRPr="00BF2822" w:rsidRDefault="007E22E5"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 xml:space="preserve">1.4 Tháo trống từ </w:t>
      </w:r>
    </w:p>
    <w:p w14:paraId="37AFD239" w14:textId="154D8955" w:rsidR="001834EF" w:rsidRPr="00BF2822" w:rsidRDefault="007E22E5"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1.5 Tháo gạt lớn , gạt nhỏ</w:t>
      </w:r>
    </w:p>
    <w:p w14:paraId="6F209418" w14:textId="066B801E" w:rsidR="001834EF" w:rsidRPr="00BF2822" w:rsidRDefault="007E22E5"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 xml:space="preserve">1.6 Tháo trục từ </w:t>
      </w:r>
    </w:p>
    <w:p w14:paraId="4FDE502F" w14:textId="75A02065" w:rsidR="001834EF" w:rsidRPr="00BF2822" w:rsidRDefault="007E22E5"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1.7 Tháo trục cao su.</w:t>
      </w:r>
    </w:p>
    <w:p w14:paraId="1EB6F178" w14:textId="1B56AE5A" w:rsidR="001834EF" w:rsidRPr="00BF2822" w:rsidRDefault="007E22E5"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 xml:space="preserve">1.8 Tháo bánh răng </w:t>
      </w:r>
    </w:p>
    <w:p w14:paraId="6B5A4CA0" w14:textId="5475EB06" w:rsidR="001834EF" w:rsidRPr="00BF2822" w:rsidRDefault="007E22E5"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 xml:space="preserve">1.9 Vệ sinh thật sạch linh kiện </w:t>
      </w:r>
    </w:p>
    <w:p w14:paraId="023A93A2" w14:textId="3D4A3489" w:rsidR="001834EF" w:rsidRPr="00BF2822" w:rsidRDefault="007E22E5"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 xml:space="preserve">1.10 Nạp mực vào ống mực </w:t>
      </w:r>
    </w:p>
    <w:p w14:paraId="1C3E6AEC" w14:textId="11FED3F7" w:rsidR="001834EF" w:rsidRPr="00BF2822" w:rsidRDefault="007E22E5"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2. Qui trình ráp hộp mực</w:t>
      </w:r>
    </w:p>
    <w:p w14:paraId="219894A3" w14:textId="3457B32A" w:rsidR="001834EF" w:rsidRPr="00BF2822" w:rsidRDefault="007E22E5"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3. Sửa chữa hộp mực .</w:t>
      </w:r>
    </w:p>
    <w:p w14:paraId="758B04D5" w14:textId="69205AB8" w:rsidR="001834EF" w:rsidRPr="00BF2822" w:rsidRDefault="007E22E5"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 xml:space="preserve">3.1. Chẩn đoán sự cố hư hỏng </w:t>
      </w:r>
    </w:p>
    <w:p w14:paraId="7145547D" w14:textId="18874D04" w:rsidR="001834EF" w:rsidRPr="00BF2822" w:rsidRDefault="007E22E5"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3.2. Sửa chữa sự cố hư hỏng</w:t>
      </w:r>
    </w:p>
    <w:p w14:paraId="0BC73C05" w14:textId="77777777" w:rsidR="001834EF" w:rsidRPr="00BF2822" w:rsidRDefault="001834EF" w:rsidP="00866688">
      <w:pPr>
        <w:spacing w:before="120" w:after="120"/>
        <w:jc w:val="both"/>
        <w:rPr>
          <w:b/>
          <w:bCs/>
          <w:sz w:val="26"/>
          <w:szCs w:val="26"/>
          <w:lang w:val="es-ES"/>
        </w:rPr>
      </w:pPr>
      <w:r w:rsidRPr="00BF2822">
        <w:rPr>
          <w:b/>
          <w:bCs/>
          <w:sz w:val="26"/>
          <w:szCs w:val="26"/>
          <w:lang w:val="es-ES"/>
        </w:rPr>
        <w:t>Bài 4 : Sửa chữa máy in</w:t>
      </w:r>
      <w:r w:rsidRPr="00BF2822">
        <w:rPr>
          <w:b/>
          <w:bCs/>
          <w:sz w:val="26"/>
          <w:szCs w:val="26"/>
          <w:lang w:val="es-ES"/>
        </w:rPr>
        <w:tab/>
      </w:r>
      <w:r w:rsidRPr="00BF2822">
        <w:rPr>
          <w:b/>
          <w:bCs/>
          <w:sz w:val="26"/>
          <w:szCs w:val="26"/>
          <w:lang w:val="es-ES"/>
        </w:rPr>
        <w:tab/>
      </w:r>
      <w:r w:rsidRPr="00BF2822">
        <w:rPr>
          <w:b/>
          <w:bCs/>
          <w:sz w:val="26"/>
          <w:szCs w:val="26"/>
          <w:lang w:val="es-ES"/>
        </w:rPr>
        <w:tab/>
      </w:r>
      <w:r w:rsidRPr="00BF2822">
        <w:rPr>
          <w:b/>
          <w:bCs/>
          <w:sz w:val="26"/>
          <w:szCs w:val="26"/>
          <w:lang w:val="es-ES"/>
        </w:rPr>
        <w:tab/>
      </w:r>
      <w:r w:rsidRPr="00BF2822">
        <w:rPr>
          <w:b/>
          <w:bCs/>
          <w:sz w:val="26"/>
          <w:szCs w:val="26"/>
          <w:lang w:val="es-ES"/>
        </w:rPr>
        <w:tab/>
        <w:t xml:space="preserve"> Thời gian : 35 giờ</w:t>
      </w:r>
    </w:p>
    <w:p w14:paraId="755641FD" w14:textId="6E26034B" w:rsidR="001834EF" w:rsidRPr="00BF2822" w:rsidRDefault="001834EF" w:rsidP="00866688">
      <w:pPr>
        <w:spacing w:before="120" w:after="120"/>
        <w:jc w:val="both"/>
        <w:rPr>
          <w:b/>
          <w:sz w:val="26"/>
          <w:szCs w:val="26"/>
          <w:lang w:val="pt-BR"/>
        </w:rPr>
      </w:pPr>
      <w:r w:rsidRPr="00BF2822">
        <w:rPr>
          <w:b/>
          <w:sz w:val="26"/>
          <w:szCs w:val="26"/>
          <w:lang w:val="pt-BR"/>
        </w:rPr>
        <w:t>1.</w:t>
      </w:r>
      <w:r w:rsidR="00AE044A">
        <w:rPr>
          <w:b/>
          <w:sz w:val="26"/>
          <w:szCs w:val="26"/>
          <w:lang w:val="pt-BR"/>
        </w:rPr>
        <w:t>Mục tiêu của bài</w:t>
      </w:r>
      <w:r w:rsidRPr="00BF2822">
        <w:rPr>
          <w:b/>
          <w:sz w:val="26"/>
          <w:szCs w:val="26"/>
          <w:lang w:val="pt-BR"/>
        </w:rPr>
        <w:t xml:space="preserve"> :   </w:t>
      </w:r>
    </w:p>
    <w:p w14:paraId="092E6D44" w14:textId="77777777" w:rsidR="001834EF" w:rsidRPr="00BF2822" w:rsidRDefault="001834EF" w:rsidP="004D4956">
      <w:pPr>
        <w:numPr>
          <w:ilvl w:val="0"/>
          <w:numId w:val="112"/>
        </w:numPr>
        <w:spacing w:before="120" w:after="120"/>
        <w:jc w:val="both"/>
        <w:rPr>
          <w:sz w:val="26"/>
          <w:szCs w:val="26"/>
        </w:rPr>
      </w:pPr>
      <w:r w:rsidRPr="00BF2822">
        <w:rPr>
          <w:sz w:val="26"/>
          <w:szCs w:val="26"/>
        </w:rPr>
        <w:t>Sửa chữa các loại máy in Laser</w:t>
      </w:r>
    </w:p>
    <w:p w14:paraId="552281F9" w14:textId="77777777" w:rsidR="001834EF" w:rsidRPr="00BF2822" w:rsidRDefault="001834EF" w:rsidP="004D4956">
      <w:pPr>
        <w:numPr>
          <w:ilvl w:val="0"/>
          <w:numId w:val="112"/>
        </w:numPr>
        <w:spacing w:before="120" w:after="120"/>
        <w:jc w:val="both"/>
        <w:rPr>
          <w:sz w:val="26"/>
          <w:szCs w:val="26"/>
        </w:rPr>
      </w:pPr>
      <w:r w:rsidRPr="00BF2822">
        <w:rPr>
          <w:sz w:val="26"/>
          <w:szCs w:val="26"/>
        </w:rPr>
        <w:t xml:space="preserve">Tháo lắp các chi tiết của máy in. </w:t>
      </w:r>
    </w:p>
    <w:p w14:paraId="27E1171C" w14:textId="77777777" w:rsidR="001834EF" w:rsidRPr="00BF2822" w:rsidRDefault="001834EF" w:rsidP="004D4956">
      <w:pPr>
        <w:numPr>
          <w:ilvl w:val="0"/>
          <w:numId w:val="112"/>
        </w:numPr>
        <w:spacing w:before="120" w:after="120"/>
        <w:jc w:val="both"/>
        <w:rPr>
          <w:sz w:val="26"/>
          <w:szCs w:val="26"/>
        </w:rPr>
      </w:pPr>
      <w:r w:rsidRPr="00BF2822">
        <w:rPr>
          <w:sz w:val="26"/>
          <w:szCs w:val="26"/>
        </w:rPr>
        <w:t>Phân biệt được các linh kiện, vai trò và các thông số kỹ thuật của từng linh kiện</w:t>
      </w:r>
    </w:p>
    <w:p w14:paraId="014044FF" w14:textId="77777777" w:rsidR="001834EF" w:rsidRPr="00BF2822" w:rsidRDefault="001834EF" w:rsidP="004D4956">
      <w:pPr>
        <w:numPr>
          <w:ilvl w:val="0"/>
          <w:numId w:val="112"/>
        </w:numPr>
        <w:spacing w:before="120" w:after="120"/>
        <w:jc w:val="both"/>
        <w:rPr>
          <w:sz w:val="26"/>
          <w:szCs w:val="26"/>
        </w:rPr>
      </w:pPr>
      <w:r w:rsidRPr="00BF2822">
        <w:rPr>
          <w:sz w:val="26"/>
          <w:szCs w:val="26"/>
        </w:rPr>
        <w:t>Trình bày được công nghệ in của từng loại từ đó có thể tìm các sai hỏng và cách khắc phục hư hỏng</w:t>
      </w:r>
    </w:p>
    <w:p w14:paraId="19A3AA7A" w14:textId="77777777" w:rsidR="001834EF" w:rsidRPr="00BF2822" w:rsidRDefault="001834EF" w:rsidP="004D4956">
      <w:pPr>
        <w:numPr>
          <w:ilvl w:val="0"/>
          <w:numId w:val="112"/>
        </w:numPr>
        <w:spacing w:before="120" w:after="120"/>
        <w:jc w:val="both"/>
        <w:rPr>
          <w:sz w:val="26"/>
          <w:szCs w:val="26"/>
        </w:rPr>
      </w:pPr>
      <w:r w:rsidRPr="00BF2822">
        <w:rPr>
          <w:sz w:val="26"/>
          <w:szCs w:val="26"/>
        </w:rPr>
        <w:t xml:space="preserve">Phân tích sự hoạt động của cartridge. Từ đó có thể tìm ra các nguyên nhân sai hỏng và cách khắc phục sai hỏng       </w:t>
      </w:r>
    </w:p>
    <w:p w14:paraId="36CFDADF" w14:textId="77777777" w:rsidR="001834EF" w:rsidRPr="00BF2822" w:rsidRDefault="001834EF" w:rsidP="004D4956">
      <w:pPr>
        <w:numPr>
          <w:ilvl w:val="0"/>
          <w:numId w:val="112"/>
        </w:numPr>
        <w:spacing w:before="120" w:after="120"/>
        <w:jc w:val="both"/>
        <w:rPr>
          <w:sz w:val="26"/>
          <w:szCs w:val="26"/>
        </w:rPr>
      </w:pPr>
      <w:r w:rsidRPr="00BF2822">
        <w:rPr>
          <w:sz w:val="26"/>
          <w:szCs w:val="26"/>
        </w:rPr>
        <w:t xml:space="preserve">Sử dụng thành thạo các  thiết bị kiểm tra. Vẽ được sơ đồ tìm sai hỏng </w:t>
      </w:r>
    </w:p>
    <w:p w14:paraId="5F0C661A" w14:textId="77777777" w:rsidR="001834EF" w:rsidRPr="00BF2822" w:rsidRDefault="001834EF" w:rsidP="004D4956">
      <w:pPr>
        <w:numPr>
          <w:ilvl w:val="0"/>
          <w:numId w:val="112"/>
        </w:numPr>
        <w:spacing w:before="120" w:after="120"/>
        <w:jc w:val="both"/>
        <w:rPr>
          <w:sz w:val="26"/>
          <w:szCs w:val="26"/>
        </w:rPr>
      </w:pPr>
      <w:r w:rsidRPr="00BF2822">
        <w:rPr>
          <w:sz w:val="26"/>
          <w:szCs w:val="26"/>
        </w:rPr>
        <w:t xml:space="preserve">Thực hiện thay thế linh kiện một cách chính xác. </w:t>
      </w:r>
    </w:p>
    <w:p w14:paraId="79B5E7BB" w14:textId="77777777" w:rsidR="001834EF" w:rsidRPr="00BF2822" w:rsidRDefault="001834EF" w:rsidP="004D4956">
      <w:pPr>
        <w:numPr>
          <w:ilvl w:val="0"/>
          <w:numId w:val="112"/>
        </w:numPr>
        <w:spacing w:before="120" w:after="120"/>
        <w:jc w:val="both"/>
        <w:rPr>
          <w:sz w:val="26"/>
          <w:szCs w:val="26"/>
        </w:rPr>
      </w:pPr>
      <w:r w:rsidRPr="00BF2822">
        <w:rPr>
          <w:sz w:val="26"/>
          <w:szCs w:val="26"/>
        </w:rPr>
        <w:t xml:space="preserve">Phân tích được nguyên lý hoạt động của các đầu in kim. Khắc phục các sự cố hư hỏng thông thường của đầu in kim. </w:t>
      </w:r>
    </w:p>
    <w:p w14:paraId="5287ED8A" w14:textId="77777777" w:rsidR="001834EF" w:rsidRPr="00BF2822" w:rsidRDefault="001834EF" w:rsidP="004D4956">
      <w:pPr>
        <w:numPr>
          <w:ilvl w:val="0"/>
          <w:numId w:val="112"/>
        </w:numPr>
        <w:spacing w:before="120" w:after="120"/>
        <w:jc w:val="both"/>
        <w:rPr>
          <w:sz w:val="26"/>
          <w:szCs w:val="26"/>
        </w:rPr>
      </w:pPr>
      <w:r w:rsidRPr="00BF2822">
        <w:rPr>
          <w:sz w:val="26"/>
          <w:szCs w:val="26"/>
        </w:rPr>
        <w:t xml:space="preserve">Khắc phục các sự cố hư hỏng thông thường của bộ nguồn máy in. </w:t>
      </w:r>
    </w:p>
    <w:p w14:paraId="43B0A3AB" w14:textId="77777777" w:rsidR="001834EF" w:rsidRPr="00BF2822" w:rsidRDefault="001834EF" w:rsidP="004D4956">
      <w:pPr>
        <w:numPr>
          <w:ilvl w:val="0"/>
          <w:numId w:val="112"/>
        </w:numPr>
        <w:spacing w:before="120" w:after="120"/>
        <w:jc w:val="both"/>
        <w:rPr>
          <w:sz w:val="26"/>
          <w:szCs w:val="26"/>
        </w:rPr>
      </w:pPr>
      <w:r w:rsidRPr="00BF2822">
        <w:rPr>
          <w:sz w:val="26"/>
          <w:szCs w:val="26"/>
        </w:rPr>
        <w:t xml:space="preserve">Phân tích được các sơ đồ trao đổi thông tin trên máy in. Xác định lỗi và thay thế được các bộ cảm biến của máy in. </w:t>
      </w:r>
    </w:p>
    <w:p w14:paraId="6A83BD79" w14:textId="77777777" w:rsidR="001834EF" w:rsidRPr="00BF2822" w:rsidRDefault="001834EF" w:rsidP="004D4956">
      <w:pPr>
        <w:numPr>
          <w:ilvl w:val="0"/>
          <w:numId w:val="112"/>
        </w:numPr>
        <w:spacing w:before="120" w:after="120"/>
        <w:jc w:val="both"/>
        <w:rPr>
          <w:sz w:val="26"/>
          <w:szCs w:val="26"/>
        </w:rPr>
      </w:pPr>
      <w:r w:rsidRPr="00BF2822">
        <w:rPr>
          <w:sz w:val="26"/>
          <w:szCs w:val="26"/>
        </w:rPr>
        <w:t>Phân tích và khắc phục các sự cố hư hỏng phần truyền động.</w:t>
      </w:r>
      <w:r w:rsidRPr="00BF2822">
        <w:rPr>
          <w:b/>
          <w:sz w:val="26"/>
          <w:szCs w:val="26"/>
          <w:lang w:val="pt-BR"/>
        </w:rPr>
        <w:t xml:space="preserve">   </w:t>
      </w:r>
    </w:p>
    <w:p w14:paraId="5B08A971" w14:textId="20DE65D7" w:rsidR="001834EF" w:rsidRPr="00BF2822" w:rsidRDefault="001834EF" w:rsidP="00866688">
      <w:pPr>
        <w:spacing w:before="120" w:after="120"/>
        <w:jc w:val="both"/>
        <w:rPr>
          <w:b/>
          <w:bCs/>
          <w:sz w:val="26"/>
          <w:szCs w:val="26"/>
          <w:lang w:val="es-ES"/>
        </w:rPr>
      </w:pPr>
      <w:r w:rsidRPr="00BF2822">
        <w:rPr>
          <w:b/>
          <w:sz w:val="26"/>
          <w:szCs w:val="26"/>
          <w:lang w:val="pt-BR"/>
        </w:rPr>
        <w:t>2.</w:t>
      </w:r>
      <w:r w:rsidR="00AE044A" w:rsidRPr="00AE044A">
        <w:rPr>
          <w:b/>
          <w:sz w:val="26"/>
          <w:szCs w:val="26"/>
        </w:rPr>
        <w:t xml:space="preserve"> </w:t>
      </w:r>
      <w:r w:rsidR="00AE044A" w:rsidRPr="00BF2822">
        <w:rPr>
          <w:b/>
          <w:sz w:val="26"/>
          <w:szCs w:val="26"/>
        </w:rPr>
        <w:t>Nội dung</w:t>
      </w:r>
      <w:r w:rsidR="00AE044A">
        <w:rPr>
          <w:b/>
          <w:sz w:val="26"/>
          <w:szCs w:val="26"/>
        </w:rPr>
        <w:t xml:space="preserve"> bài</w:t>
      </w:r>
      <w:r w:rsidRPr="00BF2822">
        <w:rPr>
          <w:b/>
          <w:sz w:val="26"/>
          <w:szCs w:val="26"/>
          <w:lang w:val="pt-BR"/>
        </w:rPr>
        <w:t>:</w:t>
      </w:r>
    </w:p>
    <w:p w14:paraId="76592FC3" w14:textId="56BACCCB" w:rsidR="001834EF" w:rsidRPr="00BF2822" w:rsidRDefault="00D529DA" w:rsidP="00866688">
      <w:pPr>
        <w:spacing w:before="120" w:after="120"/>
        <w:jc w:val="both"/>
        <w:rPr>
          <w:bCs/>
          <w:sz w:val="26"/>
          <w:szCs w:val="26"/>
          <w:lang w:val="es-ES"/>
        </w:rPr>
      </w:pPr>
      <w:r w:rsidRPr="00BF2822">
        <w:rPr>
          <w:bCs/>
          <w:sz w:val="26"/>
          <w:szCs w:val="26"/>
          <w:lang w:val="es-ES"/>
        </w:rPr>
        <w:lastRenderedPageBreak/>
        <w:t>2.</w:t>
      </w:r>
      <w:r w:rsidR="001834EF" w:rsidRPr="00BF2822">
        <w:rPr>
          <w:bCs/>
          <w:sz w:val="26"/>
          <w:szCs w:val="26"/>
          <w:lang w:val="es-ES"/>
        </w:rPr>
        <w:t>1.Sử dụng các thiết bị kiểm tra</w:t>
      </w:r>
    </w:p>
    <w:p w14:paraId="568A3244" w14:textId="142F4721" w:rsidR="001834EF" w:rsidRPr="00BF2822" w:rsidRDefault="00D529DA"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1.1.Các dụng cụ nhỏ cầm tay.</w:t>
      </w:r>
    </w:p>
    <w:p w14:paraId="0EB7403C" w14:textId="71DF1D53" w:rsidR="001834EF" w:rsidRPr="00BF2822" w:rsidRDefault="00D529DA"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1.2.Hàn, thiết bị kiểm tra</w:t>
      </w:r>
    </w:p>
    <w:p w14:paraId="2727F5FF" w14:textId="0F7F998A" w:rsidR="001834EF" w:rsidRPr="00BF2822" w:rsidRDefault="00D529DA"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2.Các chỉ dẫn tìm sai hỏng</w:t>
      </w:r>
    </w:p>
    <w:p w14:paraId="4314F3F4" w14:textId="0B7C225F" w:rsidR="001834EF" w:rsidRPr="00BF2822" w:rsidRDefault="00D529DA"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2.1.Chu trình tìm sai hỏng.</w:t>
      </w:r>
    </w:p>
    <w:p w14:paraId="15DFB9F3" w14:textId="41D5D2D6" w:rsidR="001834EF" w:rsidRPr="00BF2822" w:rsidRDefault="00D529DA"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2.2.Thu thập số liệu kỹ thuật</w:t>
      </w:r>
    </w:p>
    <w:p w14:paraId="42ED5EBE" w14:textId="389E0509" w:rsidR="001834EF" w:rsidRPr="00BF2822" w:rsidRDefault="00D529DA"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3.Các kỹ thuật phục vụ đầu in thường</w:t>
      </w:r>
    </w:p>
    <w:p w14:paraId="27587318" w14:textId="398FFD74" w:rsidR="001834EF" w:rsidRPr="00BF2822" w:rsidRDefault="00D529DA"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3.1.Các đầu in đập kiểu bánh xe.</w:t>
      </w:r>
    </w:p>
    <w:p w14:paraId="074431EB" w14:textId="02C57F54" w:rsidR="001834EF" w:rsidRPr="00BF2822" w:rsidRDefault="00D529DA"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3.2.Các đầu in đập kiểu ma trận chấm.</w:t>
      </w:r>
    </w:p>
    <w:p w14:paraId="5E3BC1D0" w14:textId="2256AF9F" w:rsidR="001834EF" w:rsidRPr="00BF2822" w:rsidRDefault="00D529DA"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3.3.Các đầu in nhiệt kiểu ma trận chấm.</w:t>
      </w:r>
    </w:p>
    <w:p w14:paraId="3587204E" w14:textId="1EECC2DC" w:rsidR="001834EF" w:rsidRPr="00BF2822" w:rsidRDefault="00D529DA"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3.4.Các đầu in mực kiểu ma trận chấm</w:t>
      </w:r>
    </w:p>
    <w:p w14:paraId="1BEF1EB7" w14:textId="6D339A5A" w:rsidR="001834EF" w:rsidRPr="00BF2822" w:rsidRDefault="00D529DA"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4.Các kỹ thuật phục vụ nguồn nuôi.</w:t>
      </w:r>
    </w:p>
    <w:p w14:paraId="3F7A05CF" w14:textId="160A5CBB" w:rsidR="001834EF" w:rsidRPr="00BF2822" w:rsidRDefault="00D529DA"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4.1.Cấu trúc và hoạt động của nguồn nuôi tuyến tính.</w:t>
      </w:r>
    </w:p>
    <w:p w14:paraId="473D99EF" w14:textId="5DCDC05E" w:rsidR="001834EF" w:rsidRPr="00BF2822" w:rsidRDefault="00D529DA"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4.2.Tìm sai hỏng của nguồn nuôi tuyến tính.</w:t>
      </w:r>
    </w:p>
    <w:p w14:paraId="21474775" w14:textId="36EB86B5" w:rsidR="001834EF" w:rsidRPr="00BF2822" w:rsidRDefault="00D529DA"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4.3.Cấu trúc và hoạt động của nguồn nuôi kiểu xung.</w:t>
      </w:r>
    </w:p>
    <w:p w14:paraId="468D20FB" w14:textId="179205E1" w:rsidR="001834EF" w:rsidRPr="00BF2822" w:rsidRDefault="00D529DA"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4.4.Tìm sai hỏng của nguồn nuôi kiểu xung</w:t>
      </w:r>
    </w:p>
    <w:p w14:paraId="2F370FFB" w14:textId="42C589DD" w:rsidR="001834EF" w:rsidRPr="00BF2822" w:rsidRDefault="00D529DA"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5.Các kỹ thuật phục vụ mạch điện tử</w:t>
      </w:r>
    </w:p>
    <w:p w14:paraId="6E6CDF01" w14:textId="667901EC" w:rsidR="001834EF" w:rsidRPr="00BF2822" w:rsidRDefault="00D529DA"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5.1.Trao đổi thông tin.</w:t>
      </w:r>
    </w:p>
    <w:p w14:paraId="61B42CDC" w14:textId="42922AE3" w:rsidR="001834EF" w:rsidRPr="00BF2822" w:rsidRDefault="00D529DA"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5.2.Bộ nhớ, Bảng điều khiển.</w:t>
      </w:r>
    </w:p>
    <w:p w14:paraId="5829EBBB" w14:textId="5DB29C22" w:rsidR="001834EF" w:rsidRPr="00BF2822" w:rsidRDefault="00D529DA"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5.3.Các mạch kích.</w:t>
      </w:r>
    </w:p>
    <w:p w14:paraId="5B454FC8" w14:textId="4A912662" w:rsidR="001834EF" w:rsidRPr="00BF2822" w:rsidRDefault="00D529DA"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5.4.Mạch logic chính.</w:t>
      </w:r>
    </w:p>
    <w:p w14:paraId="0D12863F" w14:textId="3D543214" w:rsidR="001834EF" w:rsidRPr="00BF2822" w:rsidRDefault="00D529DA"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5.5.Các bộ cảm biến</w:t>
      </w:r>
    </w:p>
    <w:p w14:paraId="1AB4E985" w14:textId="3E7B47FF" w:rsidR="001834EF" w:rsidRPr="00BF2822" w:rsidRDefault="00D529DA"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 xml:space="preserve">6.Các kỹ thuật phục vụ các bộ phận cơ </w:t>
      </w:r>
    </w:p>
    <w:p w14:paraId="296F437F" w14:textId="093400B4" w:rsidR="001834EF" w:rsidRPr="00BF2822" w:rsidRDefault="00D529DA"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6.1.1.Hệ thống vận chuyển giấy</w:t>
      </w:r>
    </w:p>
    <w:p w14:paraId="2C7D311C" w14:textId="511AF39B" w:rsidR="001834EF" w:rsidRPr="00BF2822" w:rsidRDefault="00D529DA"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6.2.Hệ thống vận chuyển con trượt của đầu in.</w:t>
      </w:r>
    </w:p>
    <w:p w14:paraId="59D1CE12" w14:textId="12534958" w:rsidR="001834EF" w:rsidRPr="00BF2822" w:rsidRDefault="00D529DA"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6.3.Hệ thống vận chuyển Ruy băng</w:t>
      </w:r>
    </w:p>
    <w:p w14:paraId="60DB6CA4" w14:textId="7DEBB79B" w:rsidR="001834EF" w:rsidRPr="00BF2822" w:rsidRDefault="00D529DA"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6.4.Các kỹ thuật phục vụ máy in</w:t>
      </w:r>
    </w:p>
    <w:p w14:paraId="5CE3C331" w14:textId="6FCA8693" w:rsidR="001834EF" w:rsidRPr="00BF2822" w:rsidRDefault="00D529DA"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6.5.Các sự cố thông báo lỗi</w:t>
      </w:r>
    </w:p>
    <w:p w14:paraId="28C4130E" w14:textId="3F353382" w:rsidR="001834EF" w:rsidRPr="00BF2822" w:rsidRDefault="00552B56"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6.6.Các sự cố của hệ thống tạo hình</w:t>
      </w:r>
    </w:p>
    <w:p w14:paraId="18B7E872" w14:textId="77777777" w:rsidR="001834EF" w:rsidRPr="00BF2822" w:rsidRDefault="001834EF" w:rsidP="00866688">
      <w:pPr>
        <w:spacing w:before="120" w:after="120"/>
        <w:jc w:val="both"/>
        <w:rPr>
          <w:b/>
          <w:bCs/>
          <w:sz w:val="26"/>
          <w:szCs w:val="26"/>
          <w:lang w:val="es-ES"/>
        </w:rPr>
      </w:pPr>
      <w:r w:rsidRPr="00BF2822">
        <w:rPr>
          <w:b/>
          <w:bCs/>
          <w:sz w:val="26"/>
          <w:szCs w:val="26"/>
          <w:lang w:val="es-ES"/>
        </w:rPr>
        <w:t xml:space="preserve">Bài 5 : Sửa chữa chuột và bàn phím </w:t>
      </w:r>
      <w:r w:rsidRPr="00BF2822">
        <w:rPr>
          <w:b/>
          <w:bCs/>
          <w:sz w:val="26"/>
          <w:szCs w:val="26"/>
          <w:lang w:val="es-ES"/>
        </w:rPr>
        <w:tab/>
      </w:r>
      <w:r w:rsidRPr="00BF2822">
        <w:rPr>
          <w:b/>
          <w:bCs/>
          <w:sz w:val="26"/>
          <w:szCs w:val="26"/>
          <w:lang w:val="es-ES"/>
        </w:rPr>
        <w:tab/>
      </w:r>
      <w:r w:rsidRPr="00BF2822">
        <w:rPr>
          <w:b/>
          <w:bCs/>
          <w:sz w:val="26"/>
          <w:szCs w:val="26"/>
          <w:lang w:val="es-ES"/>
        </w:rPr>
        <w:tab/>
        <w:t>Thời gian : 10 giờ</w:t>
      </w:r>
    </w:p>
    <w:p w14:paraId="625D12FC" w14:textId="51B99799" w:rsidR="001834EF" w:rsidRPr="00BF2822" w:rsidRDefault="001834EF" w:rsidP="00866688">
      <w:pPr>
        <w:spacing w:before="120" w:after="120"/>
        <w:jc w:val="both"/>
        <w:rPr>
          <w:b/>
          <w:bCs/>
          <w:sz w:val="26"/>
          <w:szCs w:val="26"/>
          <w:lang w:val="es-ES"/>
        </w:rPr>
      </w:pPr>
      <w:r w:rsidRPr="00BF2822">
        <w:rPr>
          <w:b/>
          <w:bCs/>
          <w:sz w:val="26"/>
          <w:szCs w:val="26"/>
          <w:lang w:val="es-ES"/>
        </w:rPr>
        <w:t>1.</w:t>
      </w:r>
      <w:r w:rsidR="00AE044A">
        <w:rPr>
          <w:b/>
          <w:bCs/>
          <w:sz w:val="26"/>
          <w:szCs w:val="26"/>
          <w:lang w:val="es-ES"/>
        </w:rPr>
        <w:t>Mục tiêu của bài</w:t>
      </w:r>
      <w:r w:rsidRPr="00BF2822">
        <w:rPr>
          <w:b/>
          <w:bCs/>
          <w:sz w:val="26"/>
          <w:szCs w:val="26"/>
          <w:lang w:val="es-ES"/>
        </w:rPr>
        <w:t>:</w:t>
      </w:r>
      <w:r w:rsidRPr="00BF2822">
        <w:rPr>
          <w:b/>
          <w:bCs/>
          <w:sz w:val="26"/>
          <w:szCs w:val="26"/>
          <w:lang w:val="es-ES"/>
        </w:rPr>
        <w:tab/>
      </w:r>
    </w:p>
    <w:p w14:paraId="27AE48E1" w14:textId="77777777" w:rsidR="001834EF" w:rsidRPr="00BF2822" w:rsidRDefault="001834EF" w:rsidP="00866688">
      <w:pPr>
        <w:spacing w:before="120" w:after="120"/>
        <w:ind w:left="426"/>
        <w:jc w:val="both"/>
        <w:rPr>
          <w:bCs/>
          <w:sz w:val="26"/>
          <w:szCs w:val="26"/>
          <w:lang w:val="es-ES"/>
        </w:rPr>
      </w:pPr>
      <w:r w:rsidRPr="00BF2822">
        <w:rPr>
          <w:bCs/>
          <w:sz w:val="26"/>
          <w:szCs w:val="26"/>
          <w:lang w:val="es-ES"/>
        </w:rPr>
        <w:t>-</w:t>
      </w:r>
      <w:r w:rsidRPr="00BF2822">
        <w:rPr>
          <w:bCs/>
          <w:sz w:val="26"/>
          <w:szCs w:val="26"/>
          <w:lang w:val="es-ES"/>
        </w:rPr>
        <w:tab/>
        <w:t>Phân tích được sơ đồ nguyên lý hoạt động của chuột, bàn phím</w:t>
      </w:r>
    </w:p>
    <w:p w14:paraId="642EB8D3" w14:textId="77777777" w:rsidR="001834EF" w:rsidRPr="00BF2822" w:rsidRDefault="001834EF" w:rsidP="00866688">
      <w:pPr>
        <w:spacing w:before="120" w:after="120"/>
        <w:ind w:left="426"/>
        <w:jc w:val="both"/>
        <w:rPr>
          <w:bCs/>
          <w:sz w:val="26"/>
          <w:szCs w:val="26"/>
          <w:lang w:val="es-ES"/>
        </w:rPr>
      </w:pPr>
      <w:r w:rsidRPr="00BF2822">
        <w:rPr>
          <w:bCs/>
          <w:sz w:val="26"/>
          <w:szCs w:val="26"/>
          <w:lang w:val="es-ES"/>
        </w:rPr>
        <w:t>-</w:t>
      </w:r>
      <w:r w:rsidRPr="00BF2822">
        <w:rPr>
          <w:bCs/>
          <w:sz w:val="26"/>
          <w:szCs w:val="26"/>
          <w:lang w:val="es-ES"/>
        </w:rPr>
        <w:tab/>
        <w:t>Khắc phục được các sự cố hư hỏng của chuột, bàn phím</w:t>
      </w:r>
    </w:p>
    <w:p w14:paraId="6F7575BA" w14:textId="77777777" w:rsidR="001834EF" w:rsidRPr="00BF2822" w:rsidRDefault="001834EF" w:rsidP="00866688">
      <w:pPr>
        <w:spacing w:before="120" w:after="120"/>
        <w:ind w:left="426"/>
        <w:jc w:val="both"/>
        <w:rPr>
          <w:bCs/>
          <w:sz w:val="26"/>
          <w:szCs w:val="26"/>
          <w:lang w:val="es-ES"/>
        </w:rPr>
      </w:pPr>
      <w:r w:rsidRPr="00BF2822">
        <w:rPr>
          <w:bCs/>
          <w:sz w:val="26"/>
          <w:szCs w:val="26"/>
          <w:lang w:val="es-ES"/>
        </w:rPr>
        <w:t>-</w:t>
      </w:r>
      <w:r w:rsidRPr="00BF2822">
        <w:rPr>
          <w:bCs/>
          <w:sz w:val="26"/>
          <w:szCs w:val="26"/>
          <w:lang w:val="es-ES"/>
        </w:rPr>
        <w:tab/>
        <w:t>Rèn luyện tính chịu khó, tỉ mỉ, chính xác.</w:t>
      </w:r>
    </w:p>
    <w:p w14:paraId="0832632D" w14:textId="1C665369" w:rsidR="001834EF" w:rsidRPr="00BF2822" w:rsidRDefault="0031521D" w:rsidP="00866688">
      <w:pPr>
        <w:spacing w:before="120" w:after="120"/>
        <w:jc w:val="both"/>
        <w:rPr>
          <w:b/>
          <w:bCs/>
          <w:sz w:val="26"/>
          <w:szCs w:val="26"/>
          <w:lang w:val="es-ES"/>
        </w:rPr>
      </w:pPr>
      <w:r w:rsidRPr="00BF2822">
        <w:rPr>
          <w:b/>
          <w:bCs/>
          <w:sz w:val="26"/>
          <w:szCs w:val="26"/>
          <w:lang w:val="es-ES"/>
        </w:rPr>
        <w:t>2.</w:t>
      </w:r>
      <w:r w:rsidR="00AE044A" w:rsidRPr="000A08D0">
        <w:rPr>
          <w:b/>
          <w:sz w:val="26"/>
          <w:szCs w:val="26"/>
          <w:lang w:val="es-ES"/>
        </w:rPr>
        <w:t xml:space="preserve"> Nội dung bài</w:t>
      </w:r>
      <w:r w:rsidR="001834EF" w:rsidRPr="00BF2822">
        <w:rPr>
          <w:b/>
          <w:bCs/>
          <w:sz w:val="26"/>
          <w:szCs w:val="26"/>
          <w:lang w:val="es-ES"/>
        </w:rPr>
        <w:t>:</w:t>
      </w:r>
    </w:p>
    <w:p w14:paraId="1013598B" w14:textId="3D0BC6E7" w:rsidR="001834EF" w:rsidRPr="00BF2822" w:rsidRDefault="00552B56" w:rsidP="00866688">
      <w:pPr>
        <w:spacing w:before="120" w:after="120"/>
        <w:jc w:val="both"/>
        <w:rPr>
          <w:bCs/>
          <w:sz w:val="26"/>
          <w:szCs w:val="26"/>
          <w:lang w:val="es-ES"/>
        </w:rPr>
      </w:pPr>
      <w:r w:rsidRPr="00BF2822">
        <w:rPr>
          <w:bCs/>
          <w:sz w:val="26"/>
          <w:szCs w:val="26"/>
          <w:lang w:val="es-ES"/>
        </w:rPr>
        <w:lastRenderedPageBreak/>
        <w:t>2.</w:t>
      </w:r>
      <w:r w:rsidR="001834EF" w:rsidRPr="00BF2822">
        <w:rPr>
          <w:bCs/>
          <w:sz w:val="26"/>
          <w:szCs w:val="26"/>
          <w:lang w:val="es-ES"/>
        </w:rPr>
        <w:t>1.Giới thiệu, nguyên lý hoạt động của chuột và bàn phím.</w:t>
      </w:r>
    </w:p>
    <w:p w14:paraId="515ED2B5" w14:textId="165285F4" w:rsidR="001834EF" w:rsidRPr="00BF2822" w:rsidRDefault="00552B56"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1.1.Giới thiệu.</w:t>
      </w:r>
    </w:p>
    <w:p w14:paraId="3DC63FD9" w14:textId="2EB40DDA" w:rsidR="001834EF" w:rsidRPr="00BF2822" w:rsidRDefault="00552B56"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1.2.Nguyên lý hoạt động</w:t>
      </w:r>
    </w:p>
    <w:p w14:paraId="798C365B" w14:textId="02A726C5" w:rsidR="001834EF" w:rsidRPr="00BF2822" w:rsidRDefault="00552B56"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2.Bảo quản, sửa chữa chuột</w:t>
      </w:r>
    </w:p>
    <w:p w14:paraId="130E28B0" w14:textId="5144A5E1" w:rsidR="001834EF" w:rsidRPr="00BF2822" w:rsidRDefault="00552B56"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2.1.Bảo quản.</w:t>
      </w:r>
    </w:p>
    <w:p w14:paraId="213BA382" w14:textId="5B91DF8C" w:rsidR="001834EF" w:rsidRPr="00BF2822" w:rsidRDefault="00552B56" w:rsidP="00866688">
      <w:pPr>
        <w:spacing w:before="120" w:after="120"/>
        <w:jc w:val="both"/>
        <w:rPr>
          <w:bCs/>
          <w:sz w:val="26"/>
          <w:szCs w:val="26"/>
          <w:lang w:val="es-ES"/>
        </w:rPr>
      </w:pPr>
      <w:r w:rsidRPr="00BF2822">
        <w:rPr>
          <w:bCs/>
          <w:sz w:val="26"/>
          <w:szCs w:val="26"/>
          <w:lang w:val="es-ES"/>
        </w:rPr>
        <w:t>2.</w:t>
      </w:r>
      <w:r w:rsidR="001834EF" w:rsidRPr="00BF2822">
        <w:rPr>
          <w:bCs/>
          <w:sz w:val="26"/>
          <w:szCs w:val="26"/>
          <w:lang w:val="es-ES"/>
        </w:rPr>
        <w:t>2.2.Sửa chữa</w:t>
      </w:r>
    </w:p>
    <w:p w14:paraId="07FC7537" w14:textId="333022A3" w:rsidR="001834EF" w:rsidRPr="00BF2822" w:rsidRDefault="00552B56" w:rsidP="00866688">
      <w:pPr>
        <w:spacing w:before="120" w:after="120"/>
        <w:jc w:val="both"/>
        <w:rPr>
          <w:sz w:val="26"/>
          <w:szCs w:val="26"/>
          <w:lang w:val="es-ES"/>
        </w:rPr>
      </w:pPr>
      <w:r w:rsidRPr="00BF2822">
        <w:rPr>
          <w:sz w:val="26"/>
          <w:szCs w:val="26"/>
          <w:lang w:val="es-ES"/>
        </w:rPr>
        <w:t>2.</w:t>
      </w:r>
      <w:r w:rsidR="001834EF" w:rsidRPr="00BF2822">
        <w:rPr>
          <w:sz w:val="26"/>
          <w:szCs w:val="26"/>
          <w:lang w:val="es-ES"/>
        </w:rPr>
        <w:t>3.Bảo quản, sửa chữa bàn phím</w:t>
      </w:r>
    </w:p>
    <w:p w14:paraId="7B29814A" w14:textId="2411C826" w:rsidR="001834EF" w:rsidRPr="00BF2822" w:rsidRDefault="00552B56" w:rsidP="00866688">
      <w:pPr>
        <w:spacing w:before="120" w:after="120"/>
        <w:jc w:val="both"/>
        <w:rPr>
          <w:sz w:val="26"/>
          <w:szCs w:val="26"/>
          <w:lang w:val="es-ES"/>
        </w:rPr>
      </w:pPr>
      <w:r w:rsidRPr="00BF2822">
        <w:rPr>
          <w:sz w:val="26"/>
          <w:szCs w:val="26"/>
          <w:lang w:val="es-ES"/>
        </w:rPr>
        <w:t>2.</w:t>
      </w:r>
      <w:r w:rsidR="001834EF" w:rsidRPr="00BF2822">
        <w:rPr>
          <w:sz w:val="26"/>
          <w:szCs w:val="26"/>
          <w:lang w:val="es-ES"/>
        </w:rPr>
        <w:t>3.1.Bảo quản</w:t>
      </w:r>
    </w:p>
    <w:p w14:paraId="0251EA93" w14:textId="2D2293ED" w:rsidR="001834EF" w:rsidRPr="00BF2822" w:rsidRDefault="00552B56" w:rsidP="00866688">
      <w:pPr>
        <w:spacing w:before="120" w:after="120"/>
        <w:jc w:val="both"/>
        <w:rPr>
          <w:sz w:val="26"/>
          <w:szCs w:val="26"/>
          <w:lang w:val="es-ES"/>
        </w:rPr>
      </w:pPr>
      <w:r w:rsidRPr="00BF2822">
        <w:rPr>
          <w:sz w:val="26"/>
          <w:szCs w:val="26"/>
          <w:lang w:val="es-ES"/>
        </w:rPr>
        <w:t>2.</w:t>
      </w:r>
      <w:r w:rsidR="001834EF" w:rsidRPr="00BF2822">
        <w:rPr>
          <w:sz w:val="26"/>
          <w:szCs w:val="26"/>
          <w:lang w:val="es-ES"/>
        </w:rPr>
        <w:t>3.2.Sửa chữa</w:t>
      </w:r>
    </w:p>
    <w:p w14:paraId="1BA0B217" w14:textId="72297985" w:rsidR="001834EF" w:rsidRPr="00BF2822" w:rsidRDefault="00552B56" w:rsidP="00866688">
      <w:pPr>
        <w:spacing w:before="120" w:after="120"/>
        <w:jc w:val="both"/>
        <w:rPr>
          <w:sz w:val="26"/>
          <w:szCs w:val="26"/>
          <w:lang w:val="es-ES"/>
        </w:rPr>
      </w:pPr>
      <w:r w:rsidRPr="00BF2822">
        <w:rPr>
          <w:sz w:val="26"/>
          <w:szCs w:val="26"/>
          <w:lang w:val="es-ES"/>
        </w:rPr>
        <w:t>2.</w:t>
      </w:r>
      <w:r w:rsidR="001834EF" w:rsidRPr="00BF2822">
        <w:rPr>
          <w:sz w:val="26"/>
          <w:szCs w:val="26"/>
          <w:lang w:val="es-ES"/>
        </w:rPr>
        <w:t>4.Các sự cố hư hỏng và cách khắc phục</w:t>
      </w:r>
    </w:p>
    <w:p w14:paraId="7BBE7D47" w14:textId="77777777" w:rsidR="001834EF" w:rsidRPr="00BF2822" w:rsidRDefault="001834EF" w:rsidP="00866688">
      <w:pPr>
        <w:spacing w:before="120" w:after="120"/>
        <w:jc w:val="both"/>
        <w:rPr>
          <w:b/>
          <w:sz w:val="26"/>
          <w:szCs w:val="26"/>
          <w:lang w:val="es-ES"/>
        </w:rPr>
      </w:pPr>
      <w:r w:rsidRPr="00BF2822">
        <w:rPr>
          <w:b/>
          <w:sz w:val="26"/>
          <w:szCs w:val="26"/>
          <w:lang w:val="es-ES"/>
        </w:rPr>
        <w:t xml:space="preserve">Bài 6: Sửa chữa, lắp đặt Modem </w:t>
      </w:r>
      <w:r w:rsidRPr="00BF2822">
        <w:rPr>
          <w:b/>
          <w:sz w:val="26"/>
          <w:szCs w:val="26"/>
          <w:lang w:val="es-ES"/>
        </w:rPr>
        <w:tab/>
      </w:r>
      <w:r w:rsidRPr="00BF2822">
        <w:rPr>
          <w:b/>
          <w:sz w:val="26"/>
          <w:szCs w:val="26"/>
          <w:lang w:val="es-ES"/>
        </w:rPr>
        <w:tab/>
      </w:r>
      <w:r w:rsidRPr="00BF2822">
        <w:rPr>
          <w:b/>
          <w:sz w:val="26"/>
          <w:szCs w:val="26"/>
          <w:lang w:val="es-ES"/>
        </w:rPr>
        <w:tab/>
      </w:r>
      <w:r w:rsidRPr="00BF2822">
        <w:rPr>
          <w:b/>
          <w:sz w:val="26"/>
          <w:szCs w:val="26"/>
          <w:lang w:val="es-ES"/>
        </w:rPr>
        <w:tab/>
      </w:r>
      <w:r w:rsidRPr="00BF2822">
        <w:rPr>
          <w:b/>
          <w:bCs/>
          <w:sz w:val="26"/>
          <w:szCs w:val="26"/>
          <w:lang w:val="es-ES"/>
        </w:rPr>
        <w:t>Thời gian : 10 giờ</w:t>
      </w:r>
    </w:p>
    <w:p w14:paraId="55D90F18" w14:textId="22BE4E08" w:rsidR="001834EF" w:rsidRPr="00BF2822" w:rsidRDefault="001834EF" w:rsidP="00866688">
      <w:pPr>
        <w:spacing w:before="120" w:after="120"/>
        <w:jc w:val="both"/>
        <w:rPr>
          <w:b/>
          <w:sz w:val="26"/>
          <w:szCs w:val="26"/>
          <w:lang w:val="es-ES"/>
        </w:rPr>
      </w:pPr>
      <w:r w:rsidRPr="00BF2822">
        <w:rPr>
          <w:b/>
          <w:sz w:val="26"/>
          <w:szCs w:val="26"/>
          <w:lang w:val="es-ES"/>
        </w:rPr>
        <w:t xml:space="preserve">1. </w:t>
      </w:r>
      <w:r w:rsidR="00AE044A">
        <w:rPr>
          <w:b/>
          <w:sz w:val="26"/>
          <w:szCs w:val="26"/>
          <w:lang w:val="es-ES"/>
        </w:rPr>
        <w:t>Mục tiêu của bài</w:t>
      </w:r>
      <w:r w:rsidR="0031521D" w:rsidRPr="00BF2822">
        <w:rPr>
          <w:b/>
          <w:sz w:val="26"/>
          <w:szCs w:val="26"/>
          <w:lang w:val="es-ES"/>
        </w:rPr>
        <w:t>:</w:t>
      </w:r>
    </w:p>
    <w:p w14:paraId="0324E0C4" w14:textId="77777777" w:rsidR="001834EF" w:rsidRPr="00BF2822" w:rsidRDefault="001834EF" w:rsidP="004D4956">
      <w:pPr>
        <w:pStyle w:val="ListParagraph"/>
        <w:numPr>
          <w:ilvl w:val="0"/>
          <w:numId w:val="120"/>
        </w:numPr>
        <w:spacing w:line="360" w:lineRule="auto"/>
        <w:jc w:val="both"/>
        <w:rPr>
          <w:sz w:val="26"/>
          <w:szCs w:val="26"/>
          <w:lang w:val="es-ES"/>
        </w:rPr>
      </w:pPr>
      <w:r w:rsidRPr="00BF2822">
        <w:rPr>
          <w:sz w:val="26"/>
          <w:szCs w:val="26"/>
          <w:lang w:val="es-ES"/>
        </w:rPr>
        <w:t xml:space="preserve">Phân tích được sơ đồ nguyên lý hoạt động hệ thống khuếch đại. </w:t>
      </w:r>
    </w:p>
    <w:p w14:paraId="38CF78E6" w14:textId="77777777" w:rsidR="001834EF" w:rsidRPr="00BF2822" w:rsidRDefault="001834EF" w:rsidP="004D4956">
      <w:pPr>
        <w:pStyle w:val="ListParagraph"/>
        <w:numPr>
          <w:ilvl w:val="0"/>
          <w:numId w:val="120"/>
        </w:numPr>
        <w:spacing w:line="360" w:lineRule="auto"/>
        <w:jc w:val="both"/>
        <w:rPr>
          <w:sz w:val="26"/>
          <w:szCs w:val="26"/>
          <w:lang w:val="es-ES"/>
        </w:rPr>
      </w:pPr>
      <w:r w:rsidRPr="00BF2822">
        <w:rPr>
          <w:sz w:val="26"/>
          <w:szCs w:val="26"/>
          <w:lang w:val="es-ES"/>
        </w:rPr>
        <w:t xml:space="preserve">Khắc phục các sự cố hư hỏng hệ thống khuếch đại. </w:t>
      </w:r>
    </w:p>
    <w:p w14:paraId="0A5DE428" w14:textId="77777777" w:rsidR="001834EF" w:rsidRPr="00BF2822" w:rsidRDefault="001834EF" w:rsidP="004D4956">
      <w:pPr>
        <w:pStyle w:val="ListParagraph"/>
        <w:numPr>
          <w:ilvl w:val="0"/>
          <w:numId w:val="120"/>
        </w:numPr>
        <w:spacing w:line="360" w:lineRule="auto"/>
        <w:jc w:val="both"/>
        <w:rPr>
          <w:sz w:val="26"/>
          <w:szCs w:val="26"/>
          <w:lang w:val="es-ES"/>
        </w:rPr>
      </w:pPr>
      <w:r w:rsidRPr="00BF2822">
        <w:rPr>
          <w:sz w:val="26"/>
          <w:szCs w:val="26"/>
          <w:lang w:val="es-ES"/>
        </w:rPr>
        <w:t xml:space="preserve">Phân tích được nguyên lý hoạt động hệ thống Loa. </w:t>
      </w:r>
    </w:p>
    <w:p w14:paraId="4F06796B" w14:textId="77777777" w:rsidR="001834EF" w:rsidRPr="00BF2822" w:rsidRDefault="001834EF" w:rsidP="004D4956">
      <w:pPr>
        <w:pStyle w:val="ListParagraph"/>
        <w:numPr>
          <w:ilvl w:val="0"/>
          <w:numId w:val="120"/>
        </w:numPr>
        <w:spacing w:line="360" w:lineRule="auto"/>
        <w:jc w:val="both"/>
        <w:rPr>
          <w:sz w:val="26"/>
          <w:szCs w:val="26"/>
          <w:lang w:val="es-ES"/>
        </w:rPr>
      </w:pPr>
      <w:r w:rsidRPr="00BF2822">
        <w:rPr>
          <w:sz w:val="26"/>
          <w:szCs w:val="26"/>
          <w:lang w:val="es-ES"/>
        </w:rPr>
        <w:t xml:space="preserve">Khắc phục các sự cố hư hỏng hệ thống loa. </w:t>
      </w:r>
    </w:p>
    <w:p w14:paraId="466CE220" w14:textId="77777777" w:rsidR="001834EF" w:rsidRPr="00BF2822" w:rsidRDefault="001834EF" w:rsidP="004D4956">
      <w:pPr>
        <w:pStyle w:val="ListParagraph"/>
        <w:numPr>
          <w:ilvl w:val="0"/>
          <w:numId w:val="120"/>
        </w:numPr>
        <w:spacing w:line="360" w:lineRule="auto"/>
        <w:jc w:val="both"/>
        <w:rPr>
          <w:sz w:val="26"/>
          <w:szCs w:val="26"/>
          <w:lang w:val="es-ES"/>
        </w:rPr>
      </w:pPr>
      <w:r w:rsidRPr="00BF2822">
        <w:rPr>
          <w:sz w:val="26"/>
          <w:szCs w:val="26"/>
          <w:lang w:val="es-ES"/>
        </w:rPr>
        <w:t>Khả năng phân tích nhạy bén.</w:t>
      </w:r>
    </w:p>
    <w:p w14:paraId="5A2BC0D0" w14:textId="77777777" w:rsidR="001834EF" w:rsidRPr="00BF2822" w:rsidRDefault="001834EF" w:rsidP="004D4956">
      <w:pPr>
        <w:pStyle w:val="ListParagraph"/>
        <w:numPr>
          <w:ilvl w:val="0"/>
          <w:numId w:val="120"/>
        </w:numPr>
        <w:spacing w:before="120" w:after="120"/>
        <w:jc w:val="both"/>
        <w:rPr>
          <w:sz w:val="26"/>
          <w:szCs w:val="26"/>
          <w:lang w:val="es-ES"/>
        </w:rPr>
      </w:pPr>
      <w:r w:rsidRPr="00BF2822">
        <w:rPr>
          <w:sz w:val="26"/>
          <w:szCs w:val="26"/>
          <w:lang w:val="es-ES"/>
        </w:rPr>
        <w:t>Rèn luyện tính chịu khó, tỉ mỉ, chính xác.</w:t>
      </w:r>
    </w:p>
    <w:p w14:paraId="5B90C793" w14:textId="06BCADD9" w:rsidR="001834EF" w:rsidRPr="00BF2822" w:rsidRDefault="001834EF" w:rsidP="00866688">
      <w:pPr>
        <w:spacing w:before="120" w:after="120"/>
        <w:jc w:val="both"/>
        <w:rPr>
          <w:b/>
          <w:sz w:val="26"/>
          <w:szCs w:val="26"/>
          <w:lang w:val="es-ES"/>
        </w:rPr>
      </w:pPr>
      <w:r w:rsidRPr="00BF2822">
        <w:rPr>
          <w:b/>
          <w:sz w:val="26"/>
          <w:szCs w:val="26"/>
          <w:lang w:val="es-ES"/>
        </w:rPr>
        <w:t xml:space="preserve">2. </w:t>
      </w:r>
      <w:r w:rsidR="00AE044A" w:rsidRPr="000A08D0">
        <w:rPr>
          <w:b/>
          <w:sz w:val="26"/>
          <w:szCs w:val="26"/>
          <w:lang w:val="es-ES"/>
        </w:rPr>
        <w:t>Nội dung bài</w:t>
      </w:r>
      <w:r w:rsidRPr="00BF2822">
        <w:rPr>
          <w:b/>
          <w:sz w:val="26"/>
          <w:szCs w:val="26"/>
          <w:lang w:val="es-ES"/>
        </w:rPr>
        <w:t xml:space="preserve">: </w:t>
      </w:r>
    </w:p>
    <w:p w14:paraId="5C452E57" w14:textId="60767DED" w:rsidR="001834EF" w:rsidRPr="00BF2822" w:rsidRDefault="009C3588" w:rsidP="00866688">
      <w:pPr>
        <w:spacing w:before="120" w:after="120"/>
        <w:jc w:val="both"/>
        <w:rPr>
          <w:sz w:val="26"/>
          <w:szCs w:val="26"/>
          <w:lang w:val="es-ES"/>
        </w:rPr>
      </w:pPr>
      <w:r w:rsidRPr="00BF2822">
        <w:rPr>
          <w:sz w:val="26"/>
          <w:szCs w:val="26"/>
          <w:lang w:val="es-ES"/>
        </w:rPr>
        <w:t>2.</w:t>
      </w:r>
      <w:r w:rsidR="001834EF" w:rsidRPr="00BF2822">
        <w:rPr>
          <w:sz w:val="26"/>
          <w:szCs w:val="26"/>
          <w:lang w:val="es-ES"/>
        </w:rPr>
        <w:t>1.Giới thiệu, nguyên lý hoạt động của Modem</w:t>
      </w:r>
    </w:p>
    <w:p w14:paraId="650F9492" w14:textId="59997CE2" w:rsidR="001834EF" w:rsidRPr="00BF2822" w:rsidRDefault="009C3588" w:rsidP="00866688">
      <w:pPr>
        <w:spacing w:before="120" w:after="120"/>
        <w:jc w:val="both"/>
        <w:rPr>
          <w:sz w:val="26"/>
          <w:szCs w:val="26"/>
          <w:lang w:val="es-ES"/>
        </w:rPr>
      </w:pPr>
      <w:r w:rsidRPr="00BF2822">
        <w:rPr>
          <w:sz w:val="26"/>
          <w:szCs w:val="26"/>
          <w:lang w:val="es-ES"/>
        </w:rPr>
        <w:t>2.</w:t>
      </w:r>
      <w:r w:rsidR="001834EF" w:rsidRPr="00BF2822">
        <w:rPr>
          <w:sz w:val="26"/>
          <w:szCs w:val="26"/>
          <w:lang w:val="es-ES"/>
        </w:rPr>
        <w:t>1.1.Giới thiệu</w:t>
      </w:r>
    </w:p>
    <w:p w14:paraId="21C3A47F" w14:textId="4BD1F96D" w:rsidR="001834EF" w:rsidRPr="00BF2822" w:rsidRDefault="009C3588" w:rsidP="00866688">
      <w:pPr>
        <w:spacing w:before="120" w:after="120"/>
        <w:jc w:val="both"/>
        <w:rPr>
          <w:sz w:val="26"/>
          <w:szCs w:val="26"/>
          <w:lang w:val="es-ES"/>
        </w:rPr>
      </w:pPr>
      <w:r w:rsidRPr="00BF2822">
        <w:rPr>
          <w:sz w:val="26"/>
          <w:szCs w:val="26"/>
          <w:lang w:val="es-ES"/>
        </w:rPr>
        <w:t>2.</w:t>
      </w:r>
      <w:r w:rsidR="001834EF" w:rsidRPr="00BF2822">
        <w:rPr>
          <w:sz w:val="26"/>
          <w:szCs w:val="26"/>
          <w:lang w:val="es-ES"/>
        </w:rPr>
        <w:t>1.2.Cơ chế hoạt động</w:t>
      </w:r>
    </w:p>
    <w:p w14:paraId="698A4E7C" w14:textId="0BC8CB8E" w:rsidR="001834EF" w:rsidRPr="00BF2822" w:rsidRDefault="009C3588" w:rsidP="00866688">
      <w:pPr>
        <w:spacing w:before="120" w:after="120"/>
        <w:jc w:val="both"/>
        <w:rPr>
          <w:sz w:val="26"/>
          <w:szCs w:val="26"/>
          <w:lang w:val="es-ES"/>
        </w:rPr>
      </w:pPr>
      <w:r w:rsidRPr="00BF2822">
        <w:rPr>
          <w:sz w:val="26"/>
          <w:szCs w:val="26"/>
          <w:lang w:val="es-ES"/>
        </w:rPr>
        <w:t>2.</w:t>
      </w:r>
      <w:r w:rsidR="001834EF" w:rsidRPr="00BF2822">
        <w:rPr>
          <w:sz w:val="26"/>
          <w:szCs w:val="26"/>
          <w:lang w:val="es-ES"/>
        </w:rPr>
        <w:t>2.Các tiêu chuẩn dùng cho modem</w:t>
      </w:r>
    </w:p>
    <w:p w14:paraId="79F1EDA5" w14:textId="75F081D7" w:rsidR="001834EF" w:rsidRPr="00BF2822" w:rsidRDefault="009C3588" w:rsidP="00866688">
      <w:pPr>
        <w:spacing w:before="120" w:after="120"/>
        <w:jc w:val="both"/>
        <w:rPr>
          <w:sz w:val="26"/>
          <w:szCs w:val="26"/>
          <w:lang w:val="es-ES"/>
        </w:rPr>
      </w:pPr>
      <w:r w:rsidRPr="00BF2822">
        <w:rPr>
          <w:sz w:val="26"/>
          <w:szCs w:val="26"/>
          <w:lang w:val="es-ES"/>
        </w:rPr>
        <w:t>2.</w:t>
      </w:r>
      <w:r w:rsidR="001834EF" w:rsidRPr="00BF2822">
        <w:rPr>
          <w:sz w:val="26"/>
          <w:szCs w:val="26"/>
          <w:lang w:val="es-ES"/>
        </w:rPr>
        <w:t>2.1.Tên tiêu chuẩn.</w:t>
      </w:r>
    </w:p>
    <w:p w14:paraId="5136C3C8" w14:textId="5981CB26" w:rsidR="001834EF" w:rsidRPr="00BF2822" w:rsidRDefault="009C3588" w:rsidP="00866688">
      <w:pPr>
        <w:spacing w:before="120" w:after="120"/>
        <w:jc w:val="both"/>
        <w:rPr>
          <w:sz w:val="26"/>
          <w:szCs w:val="26"/>
          <w:lang w:val="es-ES"/>
        </w:rPr>
      </w:pPr>
      <w:r w:rsidRPr="00BF2822">
        <w:rPr>
          <w:sz w:val="26"/>
          <w:szCs w:val="26"/>
          <w:lang w:val="es-ES"/>
        </w:rPr>
        <w:t>2.</w:t>
      </w:r>
      <w:r w:rsidR="001834EF" w:rsidRPr="00BF2822">
        <w:rPr>
          <w:sz w:val="26"/>
          <w:szCs w:val="26"/>
          <w:lang w:val="es-ES"/>
        </w:rPr>
        <w:t>2.2.Phạm vi áp dụng của tiêu chuẩn.</w:t>
      </w:r>
    </w:p>
    <w:p w14:paraId="3D01BEC7" w14:textId="2BA3361A" w:rsidR="001834EF" w:rsidRPr="00BF2822" w:rsidRDefault="009C3588" w:rsidP="00866688">
      <w:pPr>
        <w:spacing w:before="120" w:after="120"/>
        <w:jc w:val="both"/>
        <w:rPr>
          <w:sz w:val="26"/>
          <w:szCs w:val="26"/>
          <w:lang w:val="es-ES"/>
        </w:rPr>
      </w:pPr>
      <w:r w:rsidRPr="00BF2822">
        <w:rPr>
          <w:sz w:val="26"/>
          <w:szCs w:val="26"/>
          <w:lang w:val="es-ES"/>
        </w:rPr>
        <w:t>2.</w:t>
      </w:r>
      <w:r w:rsidR="001834EF" w:rsidRPr="00BF2822">
        <w:rPr>
          <w:sz w:val="26"/>
          <w:szCs w:val="26"/>
          <w:lang w:val="es-ES"/>
        </w:rPr>
        <w:t>3.Cài đặt, Các chế độ kiểm tra</w:t>
      </w:r>
    </w:p>
    <w:p w14:paraId="07009A15" w14:textId="4EBB6751" w:rsidR="001834EF" w:rsidRPr="00BF2822" w:rsidRDefault="009C3588" w:rsidP="00866688">
      <w:pPr>
        <w:spacing w:before="120" w:after="120"/>
        <w:jc w:val="both"/>
        <w:rPr>
          <w:sz w:val="26"/>
          <w:szCs w:val="26"/>
          <w:lang w:val="es-ES"/>
        </w:rPr>
      </w:pPr>
      <w:r w:rsidRPr="00BF2822">
        <w:rPr>
          <w:sz w:val="26"/>
          <w:szCs w:val="26"/>
          <w:lang w:val="es-ES"/>
        </w:rPr>
        <w:t>2.</w:t>
      </w:r>
      <w:r w:rsidR="001834EF" w:rsidRPr="00BF2822">
        <w:rPr>
          <w:sz w:val="26"/>
          <w:szCs w:val="26"/>
          <w:lang w:val="es-ES"/>
        </w:rPr>
        <w:t>3.1.Cài đặt</w:t>
      </w:r>
    </w:p>
    <w:p w14:paraId="3D23DD8A" w14:textId="7FCEE42A" w:rsidR="001834EF" w:rsidRPr="00BF2822" w:rsidRDefault="009C3588" w:rsidP="00866688">
      <w:pPr>
        <w:spacing w:before="120" w:after="120"/>
        <w:jc w:val="both"/>
        <w:rPr>
          <w:sz w:val="26"/>
          <w:szCs w:val="26"/>
          <w:lang w:val="es-ES"/>
        </w:rPr>
      </w:pPr>
      <w:r w:rsidRPr="00BF2822">
        <w:rPr>
          <w:sz w:val="26"/>
          <w:szCs w:val="26"/>
          <w:lang w:val="es-ES"/>
        </w:rPr>
        <w:t>2.</w:t>
      </w:r>
      <w:r w:rsidR="001834EF" w:rsidRPr="00BF2822">
        <w:rPr>
          <w:sz w:val="26"/>
          <w:szCs w:val="26"/>
          <w:lang w:val="es-ES"/>
        </w:rPr>
        <w:t>3.2.Các chế độ kiểm tra</w:t>
      </w:r>
    </w:p>
    <w:p w14:paraId="23F6BCAB" w14:textId="2BC42E1C" w:rsidR="001834EF" w:rsidRPr="00BF2822" w:rsidRDefault="009C3588" w:rsidP="00866688">
      <w:pPr>
        <w:spacing w:before="120" w:after="120"/>
        <w:rPr>
          <w:vanish/>
          <w:sz w:val="26"/>
          <w:szCs w:val="26"/>
          <w:lang w:val="es-ES"/>
        </w:rPr>
      </w:pPr>
      <w:r w:rsidRPr="00BF2822">
        <w:rPr>
          <w:sz w:val="26"/>
          <w:szCs w:val="26"/>
          <w:lang w:val="es-ES"/>
        </w:rPr>
        <w:t>2.</w:t>
      </w:r>
      <w:r w:rsidR="001834EF" w:rsidRPr="00BF2822">
        <w:rPr>
          <w:sz w:val="26"/>
          <w:szCs w:val="26"/>
          <w:lang w:val="es-ES"/>
        </w:rPr>
        <w:t>4.Các sự cố hư hỏng và cách khắc phục.</w:t>
      </w:r>
    </w:p>
    <w:p w14:paraId="4BB0B52D" w14:textId="77777777" w:rsidR="001834EF" w:rsidRPr="00BF2822" w:rsidRDefault="001834EF" w:rsidP="00866688">
      <w:pPr>
        <w:spacing w:before="120" w:after="120"/>
        <w:jc w:val="both"/>
        <w:rPr>
          <w:bCs/>
          <w:sz w:val="26"/>
          <w:szCs w:val="26"/>
          <w:lang w:val="es-ES"/>
        </w:rPr>
      </w:pPr>
    </w:p>
    <w:p w14:paraId="55235D02" w14:textId="77777777" w:rsidR="001834EF" w:rsidRPr="00BF2822" w:rsidRDefault="001834EF" w:rsidP="00866688">
      <w:pPr>
        <w:spacing w:before="120" w:after="120"/>
        <w:rPr>
          <w:b/>
          <w:sz w:val="26"/>
          <w:szCs w:val="26"/>
          <w:lang w:val="es-ES"/>
        </w:rPr>
      </w:pPr>
      <w:r w:rsidRPr="00BF2822">
        <w:rPr>
          <w:b/>
          <w:sz w:val="26"/>
          <w:szCs w:val="26"/>
          <w:lang w:val="es-ES"/>
        </w:rPr>
        <w:t xml:space="preserve">IV. Điều  kiện thực hiện mô đun: </w:t>
      </w:r>
    </w:p>
    <w:p w14:paraId="48B3F183" w14:textId="77777777" w:rsidR="001834EF" w:rsidRPr="00BF2822" w:rsidRDefault="001834EF" w:rsidP="00866688">
      <w:pPr>
        <w:spacing w:before="120" w:after="120"/>
        <w:jc w:val="both"/>
        <w:rPr>
          <w:sz w:val="26"/>
          <w:szCs w:val="26"/>
          <w:lang w:val="es-ES"/>
        </w:rPr>
      </w:pPr>
      <w:r w:rsidRPr="00BF2822">
        <w:rPr>
          <w:sz w:val="26"/>
          <w:szCs w:val="26"/>
          <w:lang w:val="es-ES"/>
        </w:rPr>
        <w:t xml:space="preserve">1.Phòng học chuyên môn hóa/nhà xưởng: </w:t>
      </w:r>
    </w:p>
    <w:p w14:paraId="3A451BFC" w14:textId="77777777" w:rsidR="001834EF" w:rsidRPr="00BF2822" w:rsidRDefault="001834EF" w:rsidP="004D4956">
      <w:pPr>
        <w:numPr>
          <w:ilvl w:val="0"/>
          <w:numId w:val="118"/>
        </w:numPr>
        <w:spacing w:before="120" w:after="120"/>
        <w:jc w:val="both"/>
        <w:rPr>
          <w:sz w:val="26"/>
          <w:szCs w:val="26"/>
        </w:rPr>
      </w:pPr>
      <w:r w:rsidRPr="00BF2822">
        <w:rPr>
          <w:sz w:val="26"/>
          <w:szCs w:val="26"/>
        </w:rPr>
        <w:t>Phòng máy vi tính, máy in, modem, scaner.</w:t>
      </w:r>
    </w:p>
    <w:p w14:paraId="084F73E2" w14:textId="135AE14C" w:rsidR="001834EF" w:rsidRPr="00BF2822" w:rsidRDefault="001834EF" w:rsidP="00866688">
      <w:pPr>
        <w:spacing w:before="120" w:after="120"/>
        <w:jc w:val="both"/>
        <w:rPr>
          <w:sz w:val="26"/>
          <w:szCs w:val="26"/>
        </w:rPr>
      </w:pPr>
      <w:r w:rsidRPr="00BF2822">
        <w:rPr>
          <w:sz w:val="26"/>
          <w:szCs w:val="26"/>
        </w:rPr>
        <w:t xml:space="preserve">2. </w:t>
      </w:r>
      <w:r w:rsidR="00601735">
        <w:rPr>
          <w:sz w:val="26"/>
          <w:szCs w:val="26"/>
        </w:rPr>
        <w:t>Thiết bị</w:t>
      </w:r>
      <w:r w:rsidRPr="00BF2822">
        <w:rPr>
          <w:sz w:val="26"/>
          <w:szCs w:val="26"/>
        </w:rPr>
        <w:t xml:space="preserve"> máy móc:</w:t>
      </w:r>
    </w:p>
    <w:p w14:paraId="6B1D56B4" w14:textId="77777777" w:rsidR="001834EF" w:rsidRPr="00BF2822" w:rsidRDefault="001834EF" w:rsidP="004D4956">
      <w:pPr>
        <w:numPr>
          <w:ilvl w:val="0"/>
          <w:numId w:val="118"/>
        </w:numPr>
        <w:spacing w:before="120" w:after="120"/>
        <w:jc w:val="both"/>
        <w:rPr>
          <w:sz w:val="26"/>
          <w:szCs w:val="26"/>
          <w:lang w:val="pt-BR"/>
        </w:rPr>
      </w:pPr>
      <w:r w:rsidRPr="00BF2822">
        <w:rPr>
          <w:sz w:val="26"/>
          <w:szCs w:val="26"/>
          <w:lang w:val="pt-BR"/>
        </w:rPr>
        <w:t>Máy tính, máy chiếu</w:t>
      </w:r>
    </w:p>
    <w:p w14:paraId="5F941AAB" w14:textId="77777777" w:rsidR="001834EF" w:rsidRPr="00BF2822" w:rsidRDefault="001834EF" w:rsidP="004D4956">
      <w:pPr>
        <w:numPr>
          <w:ilvl w:val="0"/>
          <w:numId w:val="118"/>
        </w:numPr>
        <w:spacing w:before="120" w:after="120"/>
        <w:jc w:val="both"/>
        <w:rPr>
          <w:sz w:val="26"/>
          <w:szCs w:val="26"/>
          <w:lang w:val="pt-BR"/>
        </w:rPr>
      </w:pPr>
      <w:r w:rsidRPr="00BF2822">
        <w:rPr>
          <w:sz w:val="26"/>
          <w:szCs w:val="26"/>
          <w:lang w:val="pt-BR"/>
        </w:rPr>
        <w:lastRenderedPageBreak/>
        <w:t>Mỏ hàn, các thiết bị ngoại vi, máy khò, VOM, máy tạo xung máy in, modem, scaner.</w:t>
      </w:r>
    </w:p>
    <w:p w14:paraId="4FD005E2" w14:textId="77777777" w:rsidR="001834EF" w:rsidRPr="00BF2822" w:rsidRDefault="001834EF" w:rsidP="00866688">
      <w:pPr>
        <w:spacing w:before="120" w:after="120"/>
        <w:jc w:val="both"/>
        <w:rPr>
          <w:sz w:val="26"/>
          <w:szCs w:val="26"/>
          <w:lang w:val="pt-BR"/>
        </w:rPr>
      </w:pPr>
      <w:r w:rsidRPr="00BF2822">
        <w:rPr>
          <w:sz w:val="26"/>
          <w:szCs w:val="26"/>
          <w:lang w:val="pt-BR"/>
        </w:rPr>
        <w:t>3. Học liệu, dụng cụ, nguyên vật liệu:</w:t>
      </w:r>
    </w:p>
    <w:p w14:paraId="7A7EA14A" w14:textId="77777777" w:rsidR="001834EF" w:rsidRPr="00BF2822" w:rsidRDefault="001834EF" w:rsidP="004D4956">
      <w:pPr>
        <w:numPr>
          <w:ilvl w:val="0"/>
          <w:numId w:val="119"/>
        </w:numPr>
        <w:spacing w:before="120" w:after="120"/>
        <w:jc w:val="both"/>
        <w:rPr>
          <w:sz w:val="26"/>
          <w:szCs w:val="26"/>
          <w:lang w:val="pt-BR"/>
        </w:rPr>
      </w:pPr>
      <w:r w:rsidRPr="00BF2822">
        <w:rPr>
          <w:sz w:val="26"/>
          <w:szCs w:val="26"/>
          <w:lang w:val="pt-BR"/>
        </w:rPr>
        <w:t>Các slide bài giảng.</w:t>
      </w:r>
    </w:p>
    <w:p w14:paraId="66FE8D31" w14:textId="77777777" w:rsidR="001834EF" w:rsidRPr="00BF2822" w:rsidRDefault="001834EF" w:rsidP="004D4956">
      <w:pPr>
        <w:numPr>
          <w:ilvl w:val="0"/>
          <w:numId w:val="119"/>
        </w:numPr>
        <w:spacing w:before="120" w:after="120"/>
        <w:jc w:val="both"/>
        <w:rPr>
          <w:sz w:val="26"/>
          <w:szCs w:val="26"/>
          <w:lang w:val="pt-BR"/>
        </w:rPr>
      </w:pPr>
      <w:r w:rsidRPr="00BF2822">
        <w:rPr>
          <w:sz w:val="26"/>
          <w:szCs w:val="26"/>
          <w:lang w:val="pt-BR"/>
        </w:rPr>
        <w:t xml:space="preserve">Tài liệu hướng dẫn để thực hiện môn đun sửa chữa máy in và thiết bị ngoại vi. </w:t>
      </w:r>
    </w:p>
    <w:p w14:paraId="4E7B6DA3" w14:textId="77777777" w:rsidR="001834EF" w:rsidRPr="00BF2822" w:rsidRDefault="001834EF" w:rsidP="004D4956">
      <w:pPr>
        <w:numPr>
          <w:ilvl w:val="0"/>
          <w:numId w:val="119"/>
        </w:numPr>
        <w:spacing w:before="120" w:after="120"/>
        <w:jc w:val="both"/>
        <w:rPr>
          <w:sz w:val="26"/>
          <w:szCs w:val="26"/>
          <w:lang w:val="pt-BR"/>
        </w:rPr>
      </w:pPr>
      <w:r w:rsidRPr="00BF2822">
        <w:rPr>
          <w:sz w:val="26"/>
          <w:szCs w:val="26"/>
          <w:lang w:val="pt-BR"/>
        </w:rPr>
        <w:t>Bộ tranh bằng giấy phim trong dùng để dạy Sửa chữa máy in và thiết bị ngoại vi.</w:t>
      </w:r>
    </w:p>
    <w:p w14:paraId="7029E213" w14:textId="77777777" w:rsidR="001834EF" w:rsidRPr="00BF2822" w:rsidRDefault="001834EF" w:rsidP="004D4956">
      <w:pPr>
        <w:numPr>
          <w:ilvl w:val="0"/>
          <w:numId w:val="119"/>
        </w:numPr>
        <w:spacing w:before="120" w:after="120"/>
        <w:jc w:val="both"/>
        <w:rPr>
          <w:sz w:val="26"/>
          <w:szCs w:val="26"/>
          <w:lang w:val="pt-BR"/>
        </w:rPr>
      </w:pPr>
      <w:r w:rsidRPr="00BF2822">
        <w:rPr>
          <w:sz w:val="26"/>
          <w:szCs w:val="26"/>
          <w:lang w:val="pt-BR"/>
        </w:rPr>
        <w:t>Giáo trình Sửa chữa máy in và thiết bị ngoại vi.</w:t>
      </w:r>
    </w:p>
    <w:p w14:paraId="11D2E745" w14:textId="77777777" w:rsidR="001834EF" w:rsidRPr="00BF2822" w:rsidRDefault="001834EF" w:rsidP="00866688">
      <w:pPr>
        <w:spacing w:before="120" w:after="120"/>
        <w:jc w:val="both"/>
        <w:rPr>
          <w:sz w:val="26"/>
          <w:szCs w:val="26"/>
          <w:lang w:val="pt-BR"/>
        </w:rPr>
      </w:pPr>
      <w:r w:rsidRPr="00BF2822">
        <w:rPr>
          <w:sz w:val="26"/>
          <w:szCs w:val="26"/>
          <w:lang w:val="pt-BR"/>
        </w:rPr>
        <w:t>4. Các điều kiện khác:</w:t>
      </w:r>
    </w:p>
    <w:p w14:paraId="62FEF8FD" w14:textId="77777777" w:rsidR="001834EF" w:rsidRPr="00BF2822" w:rsidRDefault="001834EF" w:rsidP="00866688">
      <w:pPr>
        <w:spacing w:before="120" w:after="120"/>
        <w:rPr>
          <w:vanish/>
          <w:sz w:val="26"/>
          <w:szCs w:val="26"/>
          <w:lang w:val="pt-BR"/>
        </w:rPr>
      </w:pPr>
      <w:r w:rsidRPr="00BF2822">
        <w:rPr>
          <w:sz w:val="26"/>
          <w:szCs w:val="26"/>
          <w:lang w:val="pt-BR"/>
        </w:rPr>
        <w:t>Phòng thực hành đủ điều kiện để thực hiện mô đun.</w:t>
      </w:r>
    </w:p>
    <w:p w14:paraId="6AA2E137" w14:textId="77777777" w:rsidR="001834EF" w:rsidRPr="00BF2822" w:rsidRDefault="001834EF" w:rsidP="00866688">
      <w:pPr>
        <w:spacing w:before="120" w:after="120"/>
        <w:jc w:val="both"/>
        <w:rPr>
          <w:bCs/>
          <w:sz w:val="26"/>
          <w:szCs w:val="26"/>
          <w:lang w:val="pt-BR"/>
        </w:rPr>
      </w:pPr>
    </w:p>
    <w:p w14:paraId="05A6FCFC" w14:textId="77777777" w:rsidR="001834EF" w:rsidRPr="00BF2822" w:rsidRDefault="001834EF" w:rsidP="00866688">
      <w:pPr>
        <w:spacing w:before="120" w:after="120"/>
        <w:jc w:val="both"/>
        <w:rPr>
          <w:b/>
          <w:sz w:val="26"/>
          <w:szCs w:val="26"/>
          <w:lang w:val="es-ES"/>
        </w:rPr>
      </w:pPr>
      <w:r w:rsidRPr="00BF2822">
        <w:rPr>
          <w:b/>
          <w:sz w:val="26"/>
          <w:szCs w:val="26"/>
          <w:lang w:val="es-ES"/>
        </w:rPr>
        <w:t>V. Nội dung và phương pháp đánh giá:</w:t>
      </w:r>
    </w:p>
    <w:p w14:paraId="724408A4" w14:textId="77777777" w:rsidR="001834EF" w:rsidRPr="00BF2822" w:rsidRDefault="001834EF" w:rsidP="00866688">
      <w:pPr>
        <w:spacing w:before="120" w:after="120"/>
        <w:rPr>
          <w:sz w:val="26"/>
          <w:szCs w:val="26"/>
          <w:lang w:val="es-ES"/>
        </w:rPr>
      </w:pPr>
      <w:r w:rsidRPr="00BF2822">
        <w:rPr>
          <w:sz w:val="26"/>
          <w:szCs w:val="26"/>
          <w:lang w:val="es-ES"/>
        </w:rPr>
        <w:t>1. Nội dung:</w:t>
      </w:r>
    </w:p>
    <w:p w14:paraId="370C6527" w14:textId="77777777" w:rsidR="001834EF" w:rsidRPr="00BF2822" w:rsidRDefault="001834EF" w:rsidP="00866688">
      <w:pPr>
        <w:pStyle w:val="dautru"/>
        <w:tabs>
          <w:tab w:val="left" w:pos="720"/>
        </w:tabs>
        <w:spacing w:before="120" w:after="120"/>
        <w:ind w:left="341" w:hanging="284"/>
        <w:rPr>
          <w:sz w:val="26"/>
          <w:szCs w:val="26"/>
        </w:rPr>
      </w:pPr>
      <w:r w:rsidRPr="00BF2822">
        <w:rPr>
          <w:sz w:val="26"/>
          <w:szCs w:val="26"/>
        </w:rPr>
        <w:t xml:space="preserve">- Kiến thức: </w:t>
      </w:r>
    </w:p>
    <w:p w14:paraId="71916075" w14:textId="77777777" w:rsidR="001834EF" w:rsidRPr="00BF2822" w:rsidRDefault="001834EF" w:rsidP="00866688">
      <w:pPr>
        <w:spacing w:before="120" w:after="120"/>
        <w:ind w:left="990" w:hanging="270"/>
        <w:jc w:val="both"/>
        <w:rPr>
          <w:bCs/>
          <w:iCs/>
          <w:sz w:val="26"/>
          <w:szCs w:val="26"/>
          <w:lang w:val="es-ES" w:eastAsia="ko-KR"/>
        </w:rPr>
      </w:pPr>
      <w:r w:rsidRPr="00BF2822">
        <w:rPr>
          <w:bCs/>
          <w:iCs/>
          <w:sz w:val="26"/>
          <w:szCs w:val="26"/>
          <w:lang w:val="es-ES" w:eastAsia="ko-KR"/>
        </w:rPr>
        <w:t xml:space="preserve">+ Nắm được nguyên lý hoạt động của các loại máy in và thiết bị ngoại vi. </w:t>
      </w:r>
    </w:p>
    <w:p w14:paraId="712E59CB" w14:textId="77777777" w:rsidR="001834EF" w:rsidRPr="00BF2822" w:rsidRDefault="001834EF" w:rsidP="00866688">
      <w:pPr>
        <w:spacing w:before="120" w:after="120"/>
        <w:ind w:left="990" w:hanging="270"/>
        <w:jc w:val="both"/>
        <w:rPr>
          <w:bCs/>
          <w:iCs/>
          <w:sz w:val="26"/>
          <w:szCs w:val="26"/>
          <w:lang w:val="es-ES" w:eastAsia="ko-KR"/>
        </w:rPr>
      </w:pPr>
      <w:r w:rsidRPr="00BF2822">
        <w:rPr>
          <w:bCs/>
          <w:iCs/>
          <w:sz w:val="26"/>
          <w:szCs w:val="26"/>
          <w:lang w:val="es-ES" w:eastAsia="ko-KR"/>
        </w:rPr>
        <w:t xml:space="preserve">+ Mô tả được các bộ phận truyền động. </w:t>
      </w:r>
    </w:p>
    <w:p w14:paraId="1A37B32A" w14:textId="77777777" w:rsidR="001834EF" w:rsidRPr="00BF2822" w:rsidRDefault="001834EF" w:rsidP="00866688">
      <w:pPr>
        <w:spacing w:before="120" w:after="120"/>
        <w:ind w:left="990" w:hanging="270"/>
        <w:jc w:val="both"/>
        <w:rPr>
          <w:bCs/>
          <w:iCs/>
          <w:sz w:val="26"/>
          <w:szCs w:val="26"/>
          <w:lang w:val="es-ES" w:eastAsia="ko-KR"/>
        </w:rPr>
      </w:pPr>
      <w:r w:rsidRPr="00BF2822">
        <w:rPr>
          <w:bCs/>
          <w:iCs/>
          <w:sz w:val="26"/>
          <w:szCs w:val="26"/>
          <w:lang w:val="es-ES" w:eastAsia="ko-KR"/>
        </w:rPr>
        <w:t xml:space="preserve">+ Mô tả được bộ phận cảm biến. </w:t>
      </w:r>
    </w:p>
    <w:p w14:paraId="65E113D1" w14:textId="77777777" w:rsidR="001834EF" w:rsidRPr="00BF2822" w:rsidRDefault="001834EF" w:rsidP="00866688">
      <w:pPr>
        <w:spacing w:before="120" w:after="120"/>
        <w:ind w:left="990" w:hanging="270"/>
        <w:jc w:val="both"/>
        <w:rPr>
          <w:bCs/>
          <w:iCs/>
          <w:sz w:val="26"/>
          <w:szCs w:val="26"/>
          <w:lang w:val="es-ES" w:eastAsia="ko-KR"/>
        </w:rPr>
      </w:pPr>
      <w:r w:rsidRPr="00BF2822">
        <w:rPr>
          <w:bCs/>
          <w:iCs/>
          <w:sz w:val="26"/>
          <w:szCs w:val="26"/>
          <w:lang w:val="es-ES" w:eastAsia="ko-KR"/>
        </w:rPr>
        <w:t xml:space="preserve">+ Mô tả được các bộ phận máy in. </w:t>
      </w:r>
    </w:p>
    <w:p w14:paraId="06C236A9" w14:textId="77777777" w:rsidR="001834EF" w:rsidRPr="00BF2822" w:rsidRDefault="001834EF" w:rsidP="00866688">
      <w:pPr>
        <w:tabs>
          <w:tab w:val="left" w:pos="270"/>
        </w:tabs>
        <w:spacing w:before="120" w:after="120"/>
        <w:ind w:left="270"/>
        <w:jc w:val="both"/>
        <w:rPr>
          <w:sz w:val="26"/>
          <w:szCs w:val="26"/>
          <w:lang w:val="es-ES"/>
        </w:rPr>
      </w:pPr>
      <w:r w:rsidRPr="00BF2822">
        <w:rPr>
          <w:sz w:val="26"/>
          <w:szCs w:val="26"/>
          <w:lang w:val="es-ES"/>
        </w:rPr>
        <w:t>- Kỹ năng:</w:t>
      </w:r>
    </w:p>
    <w:p w14:paraId="63B79CED" w14:textId="77777777" w:rsidR="001834EF" w:rsidRPr="00BF2822" w:rsidRDefault="001834EF" w:rsidP="00866688">
      <w:pPr>
        <w:spacing w:before="120" w:after="120"/>
        <w:ind w:left="990" w:hanging="270"/>
        <w:jc w:val="both"/>
        <w:rPr>
          <w:bCs/>
          <w:iCs/>
          <w:sz w:val="26"/>
          <w:szCs w:val="26"/>
          <w:lang w:val="es-ES" w:eastAsia="ko-KR"/>
        </w:rPr>
      </w:pPr>
      <w:r w:rsidRPr="00BF2822">
        <w:rPr>
          <w:bCs/>
          <w:iCs/>
          <w:sz w:val="26"/>
          <w:szCs w:val="26"/>
          <w:lang w:val="es-ES" w:eastAsia="ko-KR"/>
        </w:rPr>
        <w:t xml:space="preserve">+  Nhận dạng được các hư hỏng của máy in và thiết bị ngoại vi. </w:t>
      </w:r>
    </w:p>
    <w:p w14:paraId="160C1E65" w14:textId="77777777" w:rsidR="001834EF" w:rsidRPr="00BF2822" w:rsidRDefault="001834EF" w:rsidP="00866688">
      <w:pPr>
        <w:spacing w:before="120" w:after="120"/>
        <w:ind w:left="990" w:hanging="270"/>
        <w:jc w:val="both"/>
        <w:rPr>
          <w:bCs/>
          <w:iCs/>
          <w:sz w:val="26"/>
          <w:szCs w:val="26"/>
          <w:lang w:val="es-ES" w:eastAsia="ko-KR"/>
        </w:rPr>
      </w:pPr>
      <w:r w:rsidRPr="00BF2822">
        <w:rPr>
          <w:bCs/>
          <w:iCs/>
          <w:sz w:val="26"/>
          <w:szCs w:val="26"/>
          <w:lang w:val="es-ES" w:eastAsia="ko-KR"/>
        </w:rPr>
        <w:t xml:space="preserve">+  Lắp đặt, thay thế được các bộ phận máy in. </w:t>
      </w:r>
    </w:p>
    <w:p w14:paraId="69F6CA8D" w14:textId="77777777" w:rsidR="001834EF" w:rsidRPr="00BF2822" w:rsidRDefault="001834EF" w:rsidP="00866688">
      <w:pPr>
        <w:spacing w:before="120" w:after="120"/>
        <w:ind w:left="990" w:hanging="270"/>
        <w:jc w:val="both"/>
        <w:rPr>
          <w:bCs/>
          <w:iCs/>
          <w:sz w:val="26"/>
          <w:szCs w:val="26"/>
          <w:lang w:val="es-ES" w:eastAsia="ko-KR"/>
        </w:rPr>
      </w:pPr>
      <w:r w:rsidRPr="00BF2822">
        <w:rPr>
          <w:bCs/>
          <w:iCs/>
          <w:sz w:val="26"/>
          <w:szCs w:val="26"/>
          <w:lang w:val="es-ES" w:eastAsia="ko-KR"/>
        </w:rPr>
        <w:t xml:space="preserve">+  Lắp đặt, thay thế được các bộ phận của chuột, bàn phím. </w:t>
      </w:r>
    </w:p>
    <w:p w14:paraId="3BC57677" w14:textId="77777777" w:rsidR="001834EF" w:rsidRPr="00BF2822" w:rsidRDefault="001834EF" w:rsidP="00866688">
      <w:pPr>
        <w:spacing w:before="120" w:after="120"/>
        <w:ind w:left="990" w:hanging="270"/>
        <w:jc w:val="both"/>
        <w:rPr>
          <w:bCs/>
          <w:iCs/>
          <w:sz w:val="26"/>
          <w:szCs w:val="26"/>
          <w:lang w:val="es-ES" w:eastAsia="ko-KR"/>
        </w:rPr>
      </w:pPr>
      <w:r w:rsidRPr="00BF2822">
        <w:rPr>
          <w:bCs/>
          <w:iCs/>
          <w:sz w:val="26"/>
          <w:szCs w:val="26"/>
          <w:lang w:val="es-ES" w:eastAsia="ko-KR"/>
        </w:rPr>
        <w:t xml:space="preserve">+  Lắp đặt, thay thế được các bộ phận của Moderm, scanner, loa. </w:t>
      </w:r>
    </w:p>
    <w:p w14:paraId="215E74A5" w14:textId="77777777" w:rsidR="001834EF" w:rsidRPr="00BF2822" w:rsidRDefault="001834EF" w:rsidP="00866688">
      <w:pPr>
        <w:tabs>
          <w:tab w:val="left" w:pos="270"/>
        </w:tabs>
        <w:spacing w:before="120" w:after="120"/>
        <w:ind w:left="270"/>
        <w:jc w:val="both"/>
        <w:rPr>
          <w:sz w:val="26"/>
          <w:szCs w:val="26"/>
          <w:lang w:val="es-ES"/>
        </w:rPr>
      </w:pPr>
      <w:r w:rsidRPr="00BF2822">
        <w:rPr>
          <w:sz w:val="26"/>
          <w:szCs w:val="26"/>
          <w:lang w:val="es-ES"/>
        </w:rPr>
        <w:t>- Năng lực tự chủ và trách nhiệm :</w:t>
      </w:r>
    </w:p>
    <w:p w14:paraId="3FADA75F" w14:textId="77777777" w:rsidR="001834EF" w:rsidRPr="00BF2822" w:rsidRDefault="001834EF" w:rsidP="004D4956">
      <w:pPr>
        <w:pStyle w:val="daucong"/>
        <w:numPr>
          <w:ilvl w:val="0"/>
          <w:numId w:val="113"/>
        </w:numPr>
        <w:tabs>
          <w:tab w:val="left" w:pos="993"/>
        </w:tabs>
        <w:spacing w:before="120" w:after="120"/>
        <w:ind w:hanging="641"/>
        <w:rPr>
          <w:sz w:val="26"/>
          <w:szCs w:val="26"/>
          <w:lang w:val="es-ES"/>
        </w:rPr>
      </w:pPr>
      <w:r w:rsidRPr="00BF2822">
        <w:rPr>
          <w:bCs w:val="0"/>
          <w:iCs/>
          <w:sz w:val="26"/>
          <w:szCs w:val="26"/>
          <w:lang w:val="es-ES" w:eastAsia="ko-KR"/>
        </w:rPr>
        <w:t>Rèn luyện kỹ năng nhận dạng, sửa chữa, thay thế các thiết bị của máy in và thiết bị ngoại vi</w:t>
      </w:r>
      <w:r w:rsidRPr="00BF2822">
        <w:rPr>
          <w:sz w:val="26"/>
          <w:szCs w:val="26"/>
          <w:lang w:val="es-ES"/>
        </w:rPr>
        <w:t xml:space="preserve"> trong thực hành</w:t>
      </w:r>
    </w:p>
    <w:p w14:paraId="03FAC1A8" w14:textId="77777777" w:rsidR="001834EF" w:rsidRPr="00BF2822" w:rsidRDefault="001834EF" w:rsidP="004D4956">
      <w:pPr>
        <w:pStyle w:val="daucong"/>
        <w:numPr>
          <w:ilvl w:val="0"/>
          <w:numId w:val="113"/>
        </w:numPr>
        <w:tabs>
          <w:tab w:val="left" w:pos="993"/>
        </w:tabs>
        <w:spacing w:before="120" w:after="120"/>
        <w:ind w:hanging="641"/>
        <w:rPr>
          <w:sz w:val="26"/>
          <w:szCs w:val="26"/>
          <w:lang w:val="es-ES"/>
        </w:rPr>
      </w:pPr>
      <w:r w:rsidRPr="00BF2822">
        <w:rPr>
          <w:sz w:val="26"/>
          <w:szCs w:val="26"/>
          <w:lang w:val="es-ES"/>
        </w:rPr>
        <w:t>Cẩn thận, thao tác nhanh chuẩn xác, tự giác trong học tập.</w:t>
      </w:r>
    </w:p>
    <w:p w14:paraId="45E3EADA" w14:textId="77777777" w:rsidR="001834EF" w:rsidRPr="00BF2822" w:rsidRDefault="001834EF" w:rsidP="00866688">
      <w:pPr>
        <w:spacing w:before="120" w:after="120"/>
        <w:jc w:val="both"/>
        <w:rPr>
          <w:sz w:val="26"/>
          <w:szCs w:val="26"/>
        </w:rPr>
      </w:pPr>
      <w:r w:rsidRPr="00BF2822">
        <w:rPr>
          <w:sz w:val="26"/>
          <w:szCs w:val="26"/>
        </w:rPr>
        <w:t>2. Phương pháp:</w:t>
      </w:r>
    </w:p>
    <w:p w14:paraId="53B5761A" w14:textId="77777777" w:rsidR="001834EF" w:rsidRPr="00BF2822" w:rsidRDefault="001834EF" w:rsidP="004D4956">
      <w:pPr>
        <w:pStyle w:val="daucong"/>
        <w:numPr>
          <w:ilvl w:val="0"/>
          <w:numId w:val="109"/>
        </w:numPr>
        <w:spacing w:before="120" w:after="120"/>
        <w:rPr>
          <w:sz w:val="26"/>
          <w:szCs w:val="26"/>
        </w:rPr>
      </w:pPr>
      <w:r w:rsidRPr="00BF2822">
        <w:rPr>
          <w:sz w:val="26"/>
          <w:szCs w:val="26"/>
        </w:rPr>
        <w:t xml:space="preserve">Đánh giá kiến thức qua bài viết, kiểm tra vấn đáp hoặc trắc nghiệm, tự luận; </w:t>
      </w:r>
    </w:p>
    <w:p w14:paraId="7380932B" w14:textId="77777777" w:rsidR="001834EF" w:rsidRPr="00BF2822" w:rsidRDefault="001834EF" w:rsidP="004D4956">
      <w:pPr>
        <w:pStyle w:val="daucong"/>
        <w:numPr>
          <w:ilvl w:val="0"/>
          <w:numId w:val="109"/>
        </w:numPr>
        <w:spacing w:before="120" w:after="120"/>
        <w:rPr>
          <w:sz w:val="26"/>
          <w:szCs w:val="26"/>
        </w:rPr>
      </w:pPr>
      <w:r w:rsidRPr="00BF2822">
        <w:rPr>
          <w:sz w:val="26"/>
          <w:szCs w:val="26"/>
        </w:rPr>
        <w:t xml:space="preserve"> Đánh giá kỹ năng thực hành : đánh giá kỹ năng thực hành của học sinh thông qua khả năng </w:t>
      </w:r>
      <w:r w:rsidRPr="00BF2822">
        <w:rPr>
          <w:bCs w:val="0"/>
          <w:iCs/>
          <w:sz w:val="26"/>
          <w:szCs w:val="26"/>
          <w:lang w:eastAsia="ko-KR"/>
        </w:rPr>
        <w:t>sửa chữa máy in và thiết bị ngoại vi</w:t>
      </w:r>
      <w:r w:rsidRPr="00BF2822">
        <w:rPr>
          <w:sz w:val="26"/>
          <w:szCs w:val="26"/>
        </w:rPr>
        <w:t>, khả năng tìm kiếm tài liệu…</w:t>
      </w:r>
    </w:p>
    <w:p w14:paraId="269ABCA7" w14:textId="77777777" w:rsidR="001834EF" w:rsidRPr="00BF2822" w:rsidRDefault="001834EF" w:rsidP="004D4956">
      <w:pPr>
        <w:pStyle w:val="daucong"/>
        <w:numPr>
          <w:ilvl w:val="0"/>
          <w:numId w:val="109"/>
        </w:numPr>
        <w:spacing w:before="120" w:after="120"/>
        <w:rPr>
          <w:sz w:val="26"/>
          <w:szCs w:val="26"/>
        </w:rPr>
      </w:pPr>
      <w:r w:rsidRPr="00BF2822">
        <w:rPr>
          <w:sz w:val="26"/>
          <w:szCs w:val="26"/>
        </w:rPr>
        <w:t>Hình thức kiểm tra kết thúc môn: Thực hành</w:t>
      </w:r>
    </w:p>
    <w:p w14:paraId="19441907" w14:textId="77777777" w:rsidR="001834EF" w:rsidRPr="00BF2822" w:rsidRDefault="001834EF" w:rsidP="00866688">
      <w:pPr>
        <w:spacing w:before="120" w:after="120"/>
        <w:rPr>
          <w:b/>
          <w:bCs/>
          <w:sz w:val="26"/>
          <w:szCs w:val="26"/>
          <w:lang w:val="es-ES"/>
        </w:rPr>
      </w:pPr>
      <w:r w:rsidRPr="00BF2822">
        <w:rPr>
          <w:b/>
          <w:bCs/>
          <w:sz w:val="26"/>
          <w:szCs w:val="26"/>
          <w:lang w:val="es-ES"/>
        </w:rPr>
        <w:t>VI. Hướng dẫn thực hiện mô đun</w:t>
      </w:r>
    </w:p>
    <w:p w14:paraId="6480EA85" w14:textId="77777777" w:rsidR="001834EF" w:rsidRPr="00BF2822" w:rsidRDefault="001834EF" w:rsidP="00866688">
      <w:pPr>
        <w:spacing w:before="120" w:after="120"/>
        <w:jc w:val="both"/>
        <w:rPr>
          <w:bCs/>
          <w:sz w:val="26"/>
          <w:szCs w:val="26"/>
          <w:lang w:val="es-ES"/>
        </w:rPr>
      </w:pPr>
      <w:r w:rsidRPr="00BF2822">
        <w:rPr>
          <w:bCs/>
          <w:sz w:val="26"/>
          <w:szCs w:val="26"/>
          <w:lang w:val="es-ES"/>
        </w:rPr>
        <w:t xml:space="preserve">1.Phạm vi áp dụng chương trình mô đun: </w:t>
      </w:r>
    </w:p>
    <w:p w14:paraId="40B1ED5F" w14:textId="77777777" w:rsidR="001834EF" w:rsidRPr="00BF2822" w:rsidRDefault="001834EF" w:rsidP="00866688">
      <w:pPr>
        <w:spacing w:before="120" w:after="120"/>
        <w:rPr>
          <w:sz w:val="26"/>
          <w:szCs w:val="26"/>
          <w:lang w:val="es-ES" w:eastAsia="ko-KR"/>
        </w:rPr>
      </w:pPr>
      <w:r w:rsidRPr="00BF2822">
        <w:rPr>
          <w:sz w:val="26"/>
          <w:szCs w:val="26"/>
          <w:lang w:val="es-ES"/>
        </w:rPr>
        <w:t xml:space="preserve">- Chương trình mô đun được sử dụng để giảng dạy cho trình độ </w:t>
      </w:r>
      <w:r w:rsidRPr="00BF2822">
        <w:rPr>
          <w:sz w:val="26"/>
          <w:szCs w:val="26"/>
          <w:lang w:val="es-ES" w:eastAsia="ko-KR"/>
        </w:rPr>
        <w:t>Trung cấp 24 tháng nghề kỹ thuật sửa chữa, lắp ráp máy tính</w:t>
      </w:r>
    </w:p>
    <w:p w14:paraId="04EC356D" w14:textId="77777777" w:rsidR="001834EF" w:rsidRPr="00BF2822" w:rsidRDefault="001834EF" w:rsidP="00866688">
      <w:pPr>
        <w:spacing w:before="120" w:after="120"/>
        <w:rPr>
          <w:sz w:val="26"/>
          <w:szCs w:val="26"/>
          <w:lang w:val="es-ES"/>
        </w:rPr>
      </w:pPr>
      <w:r w:rsidRPr="00BF2822">
        <w:rPr>
          <w:sz w:val="26"/>
          <w:szCs w:val="26"/>
          <w:lang w:val="es-ES"/>
        </w:rPr>
        <w:t xml:space="preserve">2. Hướng về phương pháp giảng dạy, học tập mô đun: </w:t>
      </w:r>
    </w:p>
    <w:p w14:paraId="74CA36E4" w14:textId="77777777" w:rsidR="001834EF" w:rsidRPr="00BF2822" w:rsidRDefault="001834EF" w:rsidP="00866688">
      <w:pPr>
        <w:spacing w:before="120" w:after="120"/>
        <w:jc w:val="both"/>
        <w:rPr>
          <w:sz w:val="26"/>
          <w:szCs w:val="26"/>
          <w:lang w:val="es-ES"/>
        </w:rPr>
      </w:pPr>
      <w:r w:rsidRPr="00BF2822">
        <w:rPr>
          <w:sz w:val="26"/>
          <w:szCs w:val="26"/>
          <w:lang w:val="es-ES"/>
        </w:rPr>
        <w:t xml:space="preserve">- Đối với giáo viên và giảng viên : </w:t>
      </w:r>
    </w:p>
    <w:p w14:paraId="0CA8ADAF" w14:textId="77777777" w:rsidR="001834EF" w:rsidRPr="00BF2822" w:rsidRDefault="001834EF" w:rsidP="004D4956">
      <w:pPr>
        <w:pStyle w:val="ListParagraph"/>
        <w:numPr>
          <w:ilvl w:val="0"/>
          <w:numId w:val="117"/>
        </w:numPr>
        <w:spacing w:before="120" w:after="120"/>
        <w:jc w:val="both"/>
        <w:rPr>
          <w:sz w:val="26"/>
          <w:szCs w:val="26"/>
          <w:lang w:val="es-ES"/>
        </w:rPr>
      </w:pPr>
      <w:r w:rsidRPr="00BF2822">
        <w:rPr>
          <w:sz w:val="26"/>
          <w:szCs w:val="26"/>
          <w:lang w:val="es-ES"/>
        </w:rPr>
        <w:lastRenderedPageBreak/>
        <w:t>Trình bày lý thuyết, có thể kết hợp với mô phỏng thông qua các Slide</w:t>
      </w:r>
    </w:p>
    <w:p w14:paraId="3E1BD8EF" w14:textId="77777777" w:rsidR="001834EF" w:rsidRPr="00BF2822" w:rsidRDefault="001834EF" w:rsidP="004D4956">
      <w:pPr>
        <w:pStyle w:val="ListParagraph"/>
        <w:numPr>
          <w:ilvl w:val="0"/>
          <w:numId w:val="117"/>
        </w:numPr>
        <w:spacing w:before="120" w:after="120"/>
        <w:jc w:val="both"/>
        <w:rPr>
          <w:sz w:val="26"/>
          <w:szCs w:val="26"/>
          <w:lang w:val="es-ES"/>
        </w:rPr>
      </w:pPr>
      <w:r w:rsidRPr="00BF2822">
        <w:rPr>
          <w:sz w:val="26"/>
          <w:szCs w:val="26"/>
          <w:lang w:val="es-ES"/>
        </w:rPr>
        <w:t xml:space="preserve">Ra bài tập thực hành. </w:t>
      </w:r>
    </w:p>
    <w:p w14:paraId="4D5E11CE" w14:textId="77777777" w:rsidR="001834EF" w:rsidRPr="00BF2822" w:rsidRDefault="001834EF" w:rsidP="004D4956">
      <w:pPr>
        <w:pStyle w:val="ListParagraph"/>
        <w:numPr>
          <w:ilvl w:val="0"/>
          <w:numId w:val="117"/>
        </w:numPr>
        <w:spacing w:before="120" w:after="120"/>
        <w:jc w:val="both"/>
        <w:rPr>
          <w:sz w:val="26"/>
          <w:szCs w:val="26"/>
          <w:lang w:val="es-ES"/>
        </w:rPr>
      </w:pPr>
      <w:r w:rsidRPr="00BF2822">
        <w:rPr>
          <w:sz w:val="26"/>
          <w:szCs w:val="26"/>
          <w:lang w:val="es-ES"/>
        </w:rPr>
        <w:t xml:space="preserve">Vận dụng các kỹ năng sửa màn hình để hướng dẫn HSSV </w:t>
      </w:r>
      <w:r w:rsidRPr="00BF2822">
        <w:rPr>
          <w:bCs/>
          <w:iCs/>
          <w:sz w:val="26"/>
          <w:szCs w:val="26"/>
          <w:lang w:val="es-ES" w:eastAsia="ko-KR"/>
        </w:rPr>
        <w:t>sửa chữa máy in và thiết bị ngoại vi</w:t>
      </w:r>
      <w:r w:rsidRPr="00BF2822">
        <w:rPr>
          <w:sz w:val="26"/>
          <w:szCs w:val="26"/>
          <w:lang w:val="es-ES"/>
        </w:rPr>
        <w:t xml:space="preserve">. </w:t>
      </w:r>
    </w:p>
    <w:p w14:paraId="2CDDE288" w14:textId="77777777" w:rsidR="001834EF" w:rsidRPr="00BF2822" w:rsidRDefault="001834EF" w:rsidP="00866688">
      <w:pPr>
        <w:spacing w:before="120" w:after="120"/>
        <w:jc w:val="both"/>
        <w:rPr>
          <w:sz w:val="26"/>
          <w:szCs w:val="26"/>
          <w:lang w:val="es-ES"/>
        </w:rPr>
      </w:pPr>
      <w:r w:rsidRPr="00BF2822">
        <w:rPr>
          <w:sz w:val="26"/>
          <w:szCs w:val="26"/>
          <w:lang w:val="es-ES"/>
        </w:rPr>
        <w:t>- Đối với người học : Thực hiện các đúng các thao tác của giáo viên .</w:t>
      </w:r>
    </w:p>
    <w:p w14:paraId="574834F3" w14:textId="77777777" w:rsidR="001834EF" w:rsidRPr="00BF2822" w:rsidRDefault="001834EF" w:rsidP="00866688">
      <w:pPr>
        <w:spacing w:before="120" w:after="120"/>
        <w:jc w:val="both"/>
        <w:rPr>
          <w:sz w:val="26"/>
          <w:szCs w:val="26"/>
          <w:lang w:val="es-ES"/>
        </w:rPr>
      </w:pPr>
      <w:r w:rsidRPr="00BF2822">
        <w:rPr>
          <w:sz w:val="26"/>
          <w:szCs w:val="26"/>
          <w:lang w:val="es-ES"/>
        </w:rPr>
        <w:t>3. Những trọng tâm cần chú ý:</w:t>
      </w:r>
    </w:p>
    <w:p w14:paraId="08243B4D" w14:textId="77777777" w:rsidR="001834EF" w:rsidRPr="00BF2822" w:rsidRDefault="001834EF" w:rsidP="00866688">
      <w:pPr>
        <w:spacing w:before="120" w:after="120"/>
        <w:jc w:val="both"/>
        <w:rPr>
          <w:sz w:val="26"/>
          <w:szCs w:val="26"/>
          <w:lang w:val="es-ES"/>
        </w:rPr>
      </w:pPr>
      <w:r w:rsidRPr="00BF2822">
        <w:rPr>
          <w:sz w:val="26"/>
          <w:szCs w:val="26"/>
          <w:lang w:val="es-ES"/>
        </w:rPr>
        <w:t xml:space="preserve">- Giáo viên trước khi giảng dạy cần phải căn cứ vào nội dung của từng bài học chuẩn bị đầy đủ các điều kiện thực hiện bài học để đảm bảo chất lượng giảng dạy. </w:t>
      </w:r>
    </w:p>
    <w:p w14:paraId="7103B776" w14:textId="77777777" w:rsidR="001834EF" w:rsidRPr="00BF2822" w:rsidRDefault="001834EF" w:rsidP="00866688">
      <w:pPr>
        <w:spacing w:before="120" w:after="120"/>
        <w:jc w:val="both"/>
        <w:rPr>
          <w:sz w:val="26"/>
          <w:szCs w:val="26"/>
          <w:lang w:val="es-ES"/>
        </w:rPr>
      </w:pPr>
      <w:r w:rsidRPr="00BF2822">
        <w:rPr>
          <w:sz w:val="26"/>
          <w:szCs w:val="26"/>
          <w:lang w:val="es-ES"/>
        </w:rPr>
        <w:t xml:space="preserve">4. Tài liệu cần tham khảo: </w:t>
      </w:r>
    </w:p>
    <w:p w14:paraId="36A21670" w14:textId="77777777" w:rsidR="001834EF" w:rsidRPr="00BF2822" w:rsidRDefault="001834EF" w:rsidP="00866688">
      <w:pPr>
        <w:tabs>
          <w:tab w:val="left" w:pos="270"/>
        </w:tabs>
        <w:spacing w:before="120" w:after="120"/>
        <w:ind w:left="270"/>
        <w:jc w:val="both"/>
        <w:rPr>
          <w:bCs/>
          <w:sz w:val="26"/>
          <w:szCs w:val="26"/>
          <w:lang w:val="es-ES"/>
        </w:rPr>
      </w:pPr>
      <w:r w:rsidRPr="00BF2822">
        <w:rPr>
          <w:bCs/>
          <w:sz w:val="26"/>
          <w:szCs w:val="26"/>
          <w:lang w:val="es-ES"/>
        </w:rPr>
        <w:t xml:space="preserve">[1] Lâm Văn Hậu. </w:t>
      </w:r>
      <w:r w:rsidRPr="00BF2822">
        <w:rPr>
          <w:bCs/>
          <w:i/>
          <w:sz w:val="26"/>
          <w:szCs w:val="26"/>
          <w:lang w:val="es-ES"/>
        </w:rPr>
        <w:t>Giáo trình xử lý sự cố máy tính</w:t>
      </w:r>
      <w:r w:rsidRPr="00BF2822">
        <w:rPr>
          <w:bCs/>
          <w:sz w:val="26"/>
          <w:szCs w:val="26"/>
          <w:lang w:val="es-ES"/>
        </w:rPr>
        <w:t>. NXB Thống kê</w:t>
      </w:r>
    </w:p>
    <w:p w14:paraId="0343A82C" w14:textId="69FA84CC" w:rsidR="001834EF" w:rsidRPr="00BF2822" w:rsidRDefault="001834EF" w:rsidP="00866688">
      <w:pPr>
        <w:tabs>
          <w:tab w:val="left" w:pos="270"/>
        </w:tabs>
        <w:spacing w:before="120" w:after="120"/>
        <w:ind w:left="270"/>
        <w:jc w:val="both"/>
        <w:rPr>
          <w:bCs/>
          <w:sz w:val="26"/>
          <w:szCs w:val="26"/>
          <w:lang w:val="es-ES"/>
        </w:rPr>
      </w:pPr>
      <w:r w:rsidRPr="00BF2822">
        <w:rPr>
          <w:bCs/>
          <w:sz w:val="26"/>
          <w:szCs w:val="26"/>
          <w:lang w:val="es-ES"/>
        </w:rPr>
        <w:t xml:space="preserve">[2] Võ Văn Thành. </w:t>
      </w:r>
      <w:r w:rsidRPr="00BF2822">
        <w:rPr>
          <w:bCs/>
          <w:i/>
          <w:sz w:val="26"/>
          <w:szCs w:val="26"/>
          <w:lang w:val="es-ES"/>
        </w:rPr>
        <w:t>Sự cố chẩn đoán và cách giải quyết</w:t>
      </w:r>
      <w:r w:rsidRPr="00BF2822">
        <w:rPr>
          <w:bCs/>
          <w:sz w:val="26"/>
          <w:szCs w:val="26"/>
          <w:lang w:val="es-ES"/>
        </w:rPr>
        <w:t>.</w:t>
      </w:r>
      <w:r w:rsidR="00112A30" w:rsidRPr="00BF2822">
        <w:rPr>
          <w:bCs/>
          <w:sz w:val="26"/>
          <w:szCs w:val="26"/>
          <w:lang w:val="es-ES"/>
        </w:rPr>
        <w:t xml:space="preserve"> </w:t>
      </w:r>
      <w:r w:rsidRPr="00BF2822">
        <w:rPr>
          <w:bCs/>
          <w:sz w:val="26"/>
          <w:szCs w:val="26"/>
          <w:lang w:val="es-ES"/>
        </w:rPr>
        <w:t>NXB Thống kê</w:t>
      </w:r>
    </w:p>
    <w:p w14:paraId="55975F86" w14:textId="77777777" w:rsidR="001834EF" w:rsidRPr="00BF2822" w:rsidRDefault="001834EF" w:rsidP="00866688">
      <w:pPr>
        <w:spacing w:before="120" w:after="120"/>
        <w:rPr>
          <w:sz w:val="26"/>
          <w:szCs w:val="26"/>
          <w:lang w:val="es-ES"/>
        </w:rPr>
      </w:pPr>
    </w:p>
    <w:p w14:paraId="4F3B313F" w14:textId="77777777" w:rsidR="0013761D" w:rsidRPr="007E46DA" w:rsidRDefault="001834EF" w:rsidP="00866688">
      <w:pPr>
        <w:spacing w:before="120" w:after="120"/>
        <w:ind w:left="2160" w:firstLine="720"/>
        <w:rPr>
          <w:sz w:val="26"/>
          <w:szCs w:val="26"/>
          <w:lang w:val="es-ES"/>
        </w:rPr>
      </w:pPr>
      <w:r w:rsidRPr="007E46DA">
        <w:rPr>
          <w:lang w:val="es-ES"/>
        </w:rPr>
        <w:br w:type="page"/>
      </w:r>
      <w:r w:rsidR="0013761D" w:rsidRPr="007E46DA">
        <w:rPr>
          <w:b/>
          <w:sz w:val="26"/>
          <w:szCs w:val="26"/>
          <w:lang w:val="es-ES"/>
        </w:rPr>
        <w:lastRenderedPageBreak/>
        <w:t xml:space="preserve">CHƯƠNG TRÌNH MÔ ĐUN </w:t>
      </w:r>
    </w:p>
    <w:p w14:paraId="3B2B91FD" w14:textId="77777777" w:rsidR="0013761D" w:rsidRPr="007E46DA" w:rsidRDefault="0013761D" w:rsidP="00866688">
      <w:pPr>
        <w:pStyle w:val="Heading1"/>
        <w:spacing w:before="120" w:after="120"/>
        <w:jc w:val="left"/>
        <w:rPr>
          <w:rFonts w:ascii="Times New Roman" w:eastAsia="Times New Roman" w:hAnsi="Times New Roman" w:cs="Times New Roman"/>
          <w:sz w:val="26"/>
          <w:szCs w:val="26"/>
          <w:lang w:val="es-ES"/>
        </w:rPr>
      </w:pPr>
      <w:r w:rsidRPr="007E46DA">
        <w:rPr>
          <w:rFonts w:ascii="Times New Roman" w:eastAsia="Times New Roman" w:hAnsi="Times New Roman" w:cs="Times New Roman"/>
          <w:b/>
          <w:sz w:val="26"/>
          <w:szCs w:val="26"/>
          <w:lang w:val="es-ES"/>
        </w:rPr>
        <w:t>Tên mô đun:</w:t>
      </w:r>
      <w:r w:rsidRPr="007E46DA">
        <w:rPr>
          <w:rFonts w:ascii="Times New Roman" w:eastAsia="Times New Roman" w:hAnsi="Times New Roman" w:cs="Times New Roman"/>
          <w:sz w:val="26"/>
          <w:szCs w:val="26"/>
          <w:lang w:val="es-ES"/>
        </w:rPr>
        <w:t xml:space="preserve"> </w:t>
      </w:r>
      <w:r w:rsidRPr="007E46DA">
        <w:rPr>
          <w:rFonts w:ascii="Times New Roman" w:eastAsia="Times New Roman" w:hAnsi="Times New Roman" w:cs="Times New Roman"/>
          <w:b/>
          <w:sz w:val="26"/>
          <w:szCs w:val="26"/>
          <w:lang w:val="es-ES"/>
        </w:rPr>
        <w:t>Bảo trì laptop</w:t>
      </w:r>
    </w:p>
    <w:p w14:paraId="118C77B8" w14:textId="77777777" w:rsidR="0013761D" w:rsidRPr="007E46DA" w:rsidRDefault="0013761D" w:rsidP="00866688">
      <w:pPr>
        <w:spacing w:before="120" w:after="120"/>
        <w:rPr>
          <w:sz w:val="26"/>
          <w:szCs w:val="26"/>
          <w:lang w:val="es-ES"/>
        </w:rPr>
      </w:pPr>
      <w:r w:rsidRPr="007E46DA">
        <w:rPr>
          <w:b/>
          <w:sz w:val="26"/>
          <w:szCs w:val="26"/>
          <w:lang w:val="es-ES"/>
        </w:rPr>
        <w:t>Mã số mô đun:</w:t>
      </w:r>
      <w:r w:rsidRPr="007E46DA">
        <w:rPr>
          <w:sz w:val="26"/>
          <w:szCs w:val="26"/>
          <w:lang w:val="es-ES"/>
        </w:rPr>
        <w:t xml:space="preserve">  </w:t>
      </w:r>
      <w:r w:rsidRPr="007E46DA">
        <w:rPr>
          <w:b/>
          <w:sz w:val="26"/>
          <w:szCs w:val="26"/>
          <w:lang w:val="es-ES"/>
        </w:rPr>
        <w:t>MĐ 20</w:t>
      </w:r>
    </w:p>
    <w:p w14:paraId="54D99B65" w14:textId="5FE0B967" w:rsidR="0013761D" w:rsidRPr="00994BEB" w:rsidRDefault="0013761D" w:rsidP="00866688">
      <w:pPr>
        <w:spacing w:before="120" w:after="120"/>
        <w:rPr>
          <w:i/>
          <w:iCs/>
          <w:sz w:val="26"/>
          <w:szCs w:val="26"/>
          <w:lang w:val="es-ES"/>
        </w:rPr>
      </w:pPr>
      <w:r w:rsidRPr="007E46DA">
        <w:rPr>
          <w:b/>
          <w:sz w:val="26"/>
          <w:szCs w:val="26"/>
          <w:lang w:val="es-ES"/>
        </w:rPr>
        <w:t>Thời gian thực hiện mô đun:</w:t>
      </w:r>
      <w:r w:rsidR="009C3588">
        <w:rPr>
          <w:sz w:val="26"/>
          <w:szCs w:val="26"/>
          <w:lang w:val="es-ES"/>
        </w:rPr>
        <w:t xml:space="preserve"> </w:t>
      </w:r>
      <w:r w:rsidR="009C3588" w:rsidRPr="00994BEB">
        <w:rPr>
          <w:i/>
          <w:iCs/>
          <w:sz w:val="26"/>
          <w:szCs w:val="26"/>
          <w:lang w:val="es-ES"/>
        </w:rPr>
        <w:t>60 giờ; (Lý thuyết: 30 giờ;T</w:t>
      </w:r>
      <w:r w:rsidRPr="00994BEB">
        <w:rPr>
          <w:i/>
          <w:iCs/>
          <w:sz w:val="26"/>
          <w:szCs w:val="26"/>
          <w:lang w:val="es-ES"/>
        </w:rPr>
        <w:t>hực hành,</w:t>
      </w:r>
      <w:r w:rsidR="009C3588" w:rsidRPr="00994BEB">
        <w:rPr>
          <w:i/>
          <w:iCs/>
          <w:sz w:val="26"/>
          <w:szCs w:val="26"/>
          <w:lang w:val="es-ES"/>
        </w:rPr>
        <w:t xml:space="preserve"> tích hợp,</w:t>
      </w:r>
      <w:r w:rsidRPr="00994BEB">
        <w:rPr>
          <w:i/>
          <w:iCs/>
          <w:sz w:val="26"/>
          <w:szCs w:val="26"/>
          <w:lang w:val="es-ES"/>
        </w:rPr>
        <w:t xml:space="preserve"> thảo luận, bài tập: 27 giờ; Kiểm tra: 3 giờ)</w:t>
      </w:r>
    </w:p>
    <w:p w14:paraId="3B2B4B75" w14:textId="77777777" w:rsidR="0013761D" w:rsidRPr="007E46DA" w:rsidRDefault="0013761D" w:rsidP="00866688">
      <w:pPr>
        <w:spacing w:before="120" w:after="120"/>
        <w:rPr>
          <w:sz w:val="26"/>
          <w:szCs w:val="26"/>
          <w:lang w:val="es-ES"/>
        </w:rPr>
      </w:pPr>
      <w:r w:rsidRPr="007E46DA">
        <w:rPr>
          <w:b/>
          <w:sz w:val="26"/>
          <w:szCs w:val="26"/>
          <w:lang w:val="es-ES"/>
        </w:rPr>
        <w:t>I. Vị trí, tính chất của mô đun</w:t>
      </w:r>
      <w:r w:rsidRPr="007E46DA">
        <w:rPr>
          <w:sz w:val="26"/>
          <w:szCs w:val="26"/>
          <w:lang w:val="es-ES"/>
        </w:rPr>
        <w:t>:</w:t>
      </w:r>
    </w:p>
    <w:p w14:paraId="06FA9236" w14:textId="77777777" w:rsidR="0013761D" w:rsidRDefault="0013761D" w:rsidP="00866688">
      <w:pPr>
        <w:spacing w:before="120" w:after="120"/>
        <w:rPr>
          <w:sz w:val="26"/>
          <w:szCs w:val="26"/>
        </w:rPr>
      </w:pPr>
      <w:r w:rsidRPr="007E46DA">
        <w:rPr>
          <w:sz w:val="26"/>
          <w:szCs w:val="26"/>
          <w:lang w:val="es-ES"/>
        </w:rPr>
        <w:t xml:space="preserve">  </w:t>
      </w:r>
      <w:r>
        <w:rPr>
          <w:sz w:val="26"/>
          <w:szCs w:val="26"/>
        </w:rPr>
        <w:t>- Ví trí:</w:t>
      </w:r>
    </w:p>
    <w:p w14:paraId="55C7D8C3" w14:textId="7A6C6DA2" w:rsidR="0013761D" w:rsidRDefault="0013761D" w:rsidP="004D4956">
      <w:pPr>
        <w:numPr>
          <w:ilvl w:val="0"/>
          <w:numId w:val="64"/>
        </w:numPr>
        <w:pBdr>
          <w:top w:val="nil"/>
          <w:left w:val="nil"/>
          <w:bottom w:val="nil"/>
          <w:right w:val="nil"/>
          <w:between w:val="nil"/>
        </w:pBdr>
        <w:spacing w:before="120" w:after="120"/>
        <w:ind w:left="851" w:hanging="284"/>
        <w:rPr>
          <w:color w:val="000000"/>
          <w:sz w:val="26"/>
          <w:szCs w:val="26"/>
        </w:rPr>
      </w:pPr>
      <w:r>
        <w:rPr>
          <w:color w:val="000000"/>
          <w:sz w:val="26"/>
          <w:szCs w:val="26"/>
        </w:rPr>
        <w:t xml:space="preserve">Mô đun được </w:t>
      </w:r>
      <w:r w:rsidR="009E173A">
        <w:rPr>
          <w:color w:val="000000"/>
          <w:sz w:val="26"/>
          <w:szCs w:val="26"/>
        </w:rPr>
        <w:t xml:space="preserve">bố trí  </w:t>
      </w:r>
      <w:r>
        <w:rPr>
          <w:color w:val="000000"/>
          <w:sz w:val="26"/>
          <w:szCs w:val="26"/>
        </w:rPr>
        <w:t xml:space="preserve">sau khi học sinh học xong các môn học/ môđun: Kỹ thuật điện tử, Sửa chửa máy tính, Sửa chữa bộ nguồn, Kỹ thuật sửa chữa màn hình, Sửa chữa máy in và thiết bị ngoại vi. </w:t>
      </w:r>
    </w:p>
    <w:p w14:paraId="6ED3A50D" w14:textId="77777777" w:rsidR="0013761D" w:rsidRDefault="0013761D" w:rsidP="004D4956">
      <w:pPr>
        <w:numPr>
          <w:ilvl w:val="0"/>
          <w:numId w:val="64"/>
        </w:numPr>
        <w:spacing w:before="120" w:after="120"/>
        <w:ind w:left="851" w:hanging="270"/>
        <w:jc w:val="both"/>
        <w:rPr>
          <w:sz w:val="26"/>
          <w:szCs w:val="26"/>
        </w:rPr>
      </w:pPr>
      <w:r>
        <w:rPr>
          <w:sz w:val="26"/>
          <w:szCs w:val="26"/>
        </w:rPr>
        <w:t>Học song song các môn học/ mô đun đào tạo chuyên ngành</w:t>
      </w:r>
    </w:p>
    <w:p w14:paraId="486FD95C" w14:textId="77777777" w:rsidR="0013761D" w:rsidRDefault="0013761D" w:rsidP="00866688">
      <w:pPr>
        <w:spacing w:before="120" w:after="120"/>
        <w:ind w:left="14"/>
        <w:jc w:val="both"/>
        <w:rPr>
          <w:sz w:val="26"/>
          <w:szCs w:val="26"/>
        </w:rPr>
      </w:pPr>
      <w:r>
        <w:rPr>
          <w:sz w:val="26"/>
          <w:szCs w:val="26"/>
        </w:rPr>
        <w:t xml:space="preserve">  - Tính chất : </w:t>
      </w:r>
    </w:p>
    <w:p w14:paraId="05F27F28" w14:textId="77777777" w:rsidR="0013761D" w:rsidRDefault="0013761D" w:rsidP="004D4956">
      <w:pPr>
        <w:numPr>
          <w:ilvl w:val="0"/>
          <w:numId w:val="64"/>
        </w:numPr>
        <w:tabs>
          <w:tab w:val="left" w:pos="810"/>
        </w:tabs>
        <w:spacing w:before="120" w:after="120"/>
        <w:ind w:left="810" w:hanging="270"/>
        <w:jc w:val="both"/>
        <w:rPr>
          <w:sz w:val="26"/>
          <w:szCs w:val="26"/>
        </w:rPr>
      </w:pPr>
      <w:r>
        <w:rPr>
          <w:sz w:val="26"/>
          <w:szCs w:val="26"/>
        </w:rPr>
        <w:t>Là mô đun chuyên ngành.</w:t>
      </w:r>
    </w:p>
    <w:p w14:paraId="4304E81D" w14:textId="77777777" w:rsidR="0013761D" w:rsidRDefault="0013761D" w:rsidP="004D4956">
      <w:pPr>
        <w:numPr>
          <w:ilvl w:val="0"/>
          <w:numId w:val="64"/>
        </w:numPr>
        <w:tabs>
          <w:tab w:val="left" w:pos="810"/>
        </w:tabs>
        <w:spacing w:before="120" w:after="120"/>
        <w:ind w:left="810" w:hanging="270"/>
        <w:jc w:val="both"/>
        <w:rPr>
          <w:sz w:val="26"/>
          <w:szCs w:val="26"/>
        </w:rPr>
      </w:pPr>
      <w:r>
        <w:rPr>
          <w:sz w:val="26"/>
          <w:szCs w:val="26"/>
        </w:rPr>
        <w:t>Là mô đun bắt buộc</w:t>
      </w:r>
    </w:p>
    <w:p w14:paraId="2E497E6C" w14:textId="7C667E11" w:rsidR="0013761D" w:rsidRDefault="0013761D" w:rsidP="00866688">
      <w:pPr>
        <w:spacing w:before="120" w:after="120"/>
        <w:rPr>
          <w:sz w:val="26"/>
          <w:szCs w:val="26"/>
        </w:rPr>
      </w:pPr>
      <w:r>
        <w:rPr>
          <w:b/>
          <w:sz w:val="26"/>
          <w:szCs w:val="26"/>
        </w:rPr>
        <w:t xml:space="preserve">II. </w:t>
      </w:r>
      <w:r w:rsidR="00AE044A">
        <w:rPr>
          <w:b/>
          <w:sz w:val="26"/>
          <w:szCs w:val="26"/>
        </w:rPr>
        <w:t>Mục tiêu của bài</w:t>
      </w:r>
      <w:r>
        <w:rPr>
          <w:b/>
          <w:sz w:val="26"/>
          <w:szCs w:val="26"/>
        </w:rPr>
        <w:t xml:space="preserve"> mô đun:</w:t>
      </w:r>
    </w:p>
    <w:p w14:paraId="5483BF90" w14:textId="770F4FF6" w:rsidR="0013761D" w:rsidRDefault="0013761D" w:rsidP="00866688">
      <w:pPr>
        <w:spacing w:before="120" w:after="120"/>
        <w:jc w:val="both"/>
        <w:rPr>
          <w:sz w:val="26"/>
          <w:szCs w:val="26"/>
        </w:rPr>
      </w:pPr>
      <w:r>
        <w:rPr>
          <w:sz w:val="26"/>
          <w:szCs w:val="26"/>
        </w:rPr>
        <w:t xml:space="preserve">   - </w:t>
      </w:r>
      <w:r w:rsidR="00601735">
        <w:rPr>
          <w:sz w:val="26"/>
          <w:szCs w:val="26"/>
        </w:rPr>
        <w:t>Kiến thức</w:t>
      </w:r>
      <w:r>
        <w:rPr>
          <w:sz w:val="26"/>
          <w:szCs w:val="26"/>
        </w:rPr>
        <w:t xml:space="preserve">: </w:t>
      </w:r>
    </w:p>
    <w:p w14:paraId="5D58D858" w14:textId="77777777" w:rsidR="0013761D" w:rsidRDefault="0013761D" w:rsidP="004D4956">
      <w:pPr>
        <w:numPr>
          <w:ilvl w:val="0"/>
          <w:numId w:val="70"/>
        </w:numPr>
        <w:tabs>
          <w:tab w:val="left" w:pos="270"/>
        </w:tabs>
        <w:spacing w:before="120" w:after="120"/>
        <w:ind w:left="851"/>
        <w:jc w:val="both"/>
        <w:rPr>
          <w:sz w:val="26"/>
          <w:szCs w:val="26"/>
        </w:rPr>
      </w:pPr>
      <w:r>
        <w:rPr>
          <w:sz w:val="26"/>
          <w:szCs w:val="26"/>
        </w:rPr>
        <w:t>Tháo lắp và nhận dạng các thiết bị đặc trưng của các Laptop</w:t>
      </w:r>
    </w:p>
    <w:p w14:paraId="34708A6D" w14:textId="77777777" w:rsidR="0013761D" w:rsidRDefault="0013761D" w:rsidP="004D4956">
      <w:pPr>
        <w:numPr>
          <w:ilvl w:val="0"/>
          <w:numId w:val="70"/>
        </w:numPr>
        <w:tabs>
          <w:tab w:val="left" w:pos="270"/>
        </w:tabs>
        <w:spacing w:before="120" w:after="120"/>
        <w:ind w:left="851"/>
        <w:jc w:val="both"/>
        <w:rPr>
          <w:sz w:val="26"/>
          <w:szCs w:val="26"/>
        </w:rPr>
      </w:pPr>
      <w:r>
        <w:rPr>
          <w:sz w:val="26"/>
          <w:szCs w:val="26"/>
        </w:rPr>
        <w:t xml:space="preserve">Sử dụng các công cụ chẩn đoán và khắc phục các lỗi của Laptop. </w:t>
      </w:r>
    </w:p>
    <w:p w14:paraId="0012DCD5" w14:textId="77777777" w:rsidR="0013761D" w:rsidRDefault="0013761D" w:rsidP="004D4956">
      <w:pPr>
        <w:numPr>
          <w:ilvl w:val="0"/>
          <w:numId w:val="70"/>
        </w:numPr>
        <w:tabs>
          <w:tab w:val="left" w:pos="270"/>
        </w:tabs>
        <w:spacing w:before="120" w:after="120"/>
        <w:ind w:left="851"/>
        <w:jc w:val="both"/>
        <w:rPr>
          <w:sz w:val="26"/>
          <w:szCs w:val="26"/>
        </w:rPr>
      </w:pPr>
      <w:r>
        <w:rPr>
          <w:sz w:val="26"/>
          <w:szCs w:val="26"/>
        </w:rPr>
        <w:t xml:space="preserve">Giải quyết được các vấn đề về nâng cấp CPU, RAM, HDD.... </w:t>
      </w:r>
    </w:p>
    <w:p w14:paraId="6EAE83F5" w14:textId="1484A99A" w:rsidR="0013761D" w:rsidRDefault="0013761D" w:rsidP="00866688">
      <w:pPr>
        <w:spacing w:before="120" w:after="120"/>
        <w:jc w:val="both"/>
        <w:rPr>
          <w:sz w:val="26"/>
          <w:szCs w:val="26"/>
        </w:rPr>
      </w:pPr>
      <w:r>
        <w:rPr>
          <w:sz w:val="26"/>
          <w:szCs w:val="26"/>
        </w:rPr>
        <w:t xml:space="preserve">  - </w:t>
      </w:r>
      <w:r w:rsidR="00601735">
        <w:rPr>
          <w:sz w:val="26"/>
          <w:szCs w:val="26"/>
        </w:rPr>
        <w:t>Kỹ năng</w:t>
      </w:r>
      <w:r>
        <w:rPr>
          <w:sz w:val="26"/>
          <w:szCs w:val="26"/>
        </w:rPr>
        <w:t xml:space="preserve">: </w:t>
      </w:r>
    </w:p>
    <w:p w14:paraId="38095121" w14:textId="77777777" w:rsidR="0013761D" w:rsidRDefault="0013761D" w:rsidP="004D4956">
      <w:pPr>
        <w:numPr>
          <w:ilvl w:val="0"/>
          <w:numId w:val="69"/>
        </w:numPr>
        <w:tabs>
          <w:tab w:val="left" w:pos="270"/>
        </w:tabs>
        <w:spacing w:before="120" w:after="120"/>
        <w:ind w:left="851"/>
        <w:jc w:val="both"/>
        <w:rPr>
          <w:sz w:val="26"/>
          <w:szCs w:val="26"/>
        </w:rPr>
      </w:pPr>
      <w:r>
        <w:rPr>
          <w:sz w:val="26"/>
          <w:szCs w:val="26"/>
        </w:rPr>
        <w:t xml:space="preserve">Sửa chữa các thiết bị khác trên Laptop như: Keyboard, TouchPad, WiFi, …. </w:t>
      </w:r>
    </w:p>
    <w:p w14:paraId="587A41AB" w14:textId="77777777" w:rsidR="0013761D" w:rsidRDefault="0013761D" w:rsidP="004D4956">
      <w:pPr>
        <w:numPr>
          <w:ilvl w:val="0"/>
          <w:numId w:val="69"/>
        </w:numPr>
        <w:tabs>
          <w:tab w:val="left" w:pos="270"/>
        </w:tabs>
        <w:spacing w:before="120" w:after="120"/>
        <w:ind w:left="851"/>
        <w:jc w:val="both"/>
        <w:rPr>
          <w:sz w:val="26"/>
          <w:szCs w:val="26"/>
        </w:rPr>
      </w:pPr>
      <w:r>
        <w:rPr>
          <w:sz w:val="26"/>
          <w:szCs w:val="26"/>
        </w:rPr>
        <w:t xml:space="preserve">Sửa chữa, thay thế màn hình máy Laptop. </w:t>
      </w:r>
    </w:p>
    <w:p w14:paraId="65361F6D" w14:textId="60C6C8DB" w:rsidR="0013761D" w:rsidRDefault="0013761D" w:rsidP="00866688">
      <w:pPr>
        <w:spacing w:before="120" w:after="120"/>
        <w:jc w:val="both"/>
        <w:rPr>
          <w:sz w:val="26"/>
          <w:szCs w:val="26"/>
        </w:rPr>
      </w:pPr>
      <w:r>
        <w:rPr>
          <w:sz w:val="26"/>
          <w:szCs w:val="26"/>
        </w:rPr>
        <w:t xml:space="preserve">  - </w:t>
      </w:r>
      <w:r w:rsidR="00601735">
        <w:rPr>
          <w:sz w:val="26"/>
          <w:szCs w:val="26"/>
        </w:rPr>
        <w:t>Năng lực</w:t>
      </w:r>
      <w:r>
        <w:rPr>
          <w:sz w:val="26"/>
          <w:szCs w:val="26"/>
        </w:rPr>
        <w:t xml:space="preserve"> tự chủ và trách nhiệm:</w:t>
      </w:r>
    </w:p>
    <w:p w14:paraId="68607E6C" w14:textId="77777777" w:rsidR="0013761D" w:rsidRDefault="0013761D" w:rsidP="004D4956">
      <w:pPr>
        <w:numPr>
          <w:ilvl w:val="0"/>
          <w:numId w:val="71"/>
        </w:numPr>
        <w:tabs>
          <w:tab w:val="left" w:pos="270"/>
        </w:tabs>
        <w:spacing w:before="120" w:after="120"/>
        <w:ind w:left="851"/>
        <w:jc w:val="both"/>
        <w:rPr>
          <w:sz w:val="26"/>
          <w:szCs w:val="26"/>
        </w:rPr>
      </w:pPr>
      <w:r>
        <w:rPr>
          <w:sz w:val="26"/>
          <w:szCs w:val="26"/>
        </w:rPr>
        <w:t>Tinh thần trách nhiệm, cẩn thận trong thao tác.</w:t>
      </w:r>
    </w:p>
    <w:p w14:paraId="58DEEFAA" w14:textId="77777777" w:rsidR="0013761D" w:rsidRDefault="0013761D" w:rsidP="004D4956">
      <w:pPr>
        <w:numPr>
          <w:ilvl w:val="0"/>
          <w:numId w:val="71"/>
        </w:numPr>
        <w:tabs>
          <w:tab w:val="left" w:pos="270"/>
        </w:tabs>
        <w:spacing w:before="120" w:after="120"/>
        <w:ind w:left="851"/>
        <w:jc w:val="both"/>
        <w:rPr>
          <w:sz w:val="26"/>
          <w:szCs w:val="26"/>
        </w:rPr>
      </w:pPr>
      <w:r>
        <w:rPr>
          <w:sz w:val="26"/>
          <w:szCs w:val="26"/>
        </w:rPr>
        <w:t xml:space="preserve">Tự tin khi tiếp cận, sửa chữa máy tính xách tay. </w:t>
      </w:r>
    </w:p>
    <w:p w14:paraId="7B9D4550" w14:textId="77777777" w:rsidR="0013761D" w:rsidRDefault="0013761D" w:rsidP="00866688">
      <w:pPr>
        <w:spacing w:before="120" w:after="120"/>
        <w:rPr>
          <w:sz w:val="26"/>
          <w:szCs w:val="26"/>
        </w:rPr>
      </w:pPr>
      <w:r>
        <w:rPr>
          <w:b/>
          <w:sz w:val="26"/>
          <w:szCs w:val="26"/>
        </w:rPr>
        <w:t>III. Nội dung mô đun:</w:t>
      </w:r>
    </w:p>
    <w:p w14:paraId="3B6A2BC2" w14:textId="696B9176" w:rsidR="0013761D" w:rsidRDefault="0013761D" w:rsidP="00866688">
      <w:pPr>
        <w:spacing w:before="120" w:after="120"/>
        <w:jc w:val="both"/>
        <w:rPr>
          <w:sz w:val="26"/>
          <w:szCs w:val="26"/>
        </w:rPr>
      </w:pPr>
      <w:r>
        <w:rPr>
          <w:sz w:val="26"/>
          <w:szCs w:val="26"/>
        </w:rPr>
        <w:t xml:space="preserve">1.Nội dung tổng quát và phân </w:t>
      </w:r>
      <w:r w:rsidR="00BF2822">
        <w:rPr>
          <w:sz w:val="26"/>
          <w:szCs w:val="26"/>
        </w:rPr>
        <w:t>bổ</w:t>
      </w:r>
      <w:r>
        <w:rPr>
          <w:sz w:val="26"/>
          <w:szCs w:val="26"/>
        </w:rPr>
        <w:t xml:space="preserve"> thời gian:</w:t>
      </w:r>
    </w:p>
    <w:tbl>
      <w:tblPr>
        <w:tblW w:w="9182" w:type="dxa"/>
        <w:tblInd w:w="-10" w:type="dxa"/>
        <w:tblLook w:val="04A0" w:firstRow="1" w:lastRow="0" w:firstColumn="1" w:lastColumn="0" w:noHBand="0" w:noVBand="1"/>
      </w:tblPr>
      <w:tblGrid>
        <w:gridCol w:w="960"/>
        <w:gridCol w:w="4002"/>
        <w:gridCol w:w="850"/>
        <w:gridCol w:w="960"/>
        <w:gridCol w:w="1450"/>
        <w:gridCol w:w="960"/>
      </w:tblGrid>
      <w:tr w:rsidR="0013761D" w:rsidRPr="00B5477F" w14:paraId="4D9E77A5" w14:textId="77777777" w:rsidTr="00C46007">
        <w:trPr>
          <w:trHeight w:val="448"/>
        </w:trPr>
        <w:tc>
          <w:tcPr>
            <w:tcW w:w="960" w:type="dxa"/>
            <w:vMerge w:val="restart"/>
            <w:tcBorders>
              <w:top w:val="single" w:sz="8" w:space="0" w:color="000000"/>
              <w:left w:val="single" w:sz="8" w:space="0" w:color="000000"/>
              <w:bottom w:val="single" w:sz="4" w:space="0" w:color="000000"/>
              <w:right w:val="single" w:sz="8" w:space="0" w:color="000000"/>
            </w:tcBorders>
            <w:shd w:val="clear" w:color="auto" w:fill="auto"/>
            <w:vAlign w:val="center"/>
            <w:hideMark/>
          </w:tcPr>
          <w:p w14:paraId="731D804D" w14:textId="77777777" w:rsidR="0013761D" w:rsidRPr="00B5477F" w:rsidRDefault="0013761D" w:rsidP="00866688">
            <w:pPr>
              <w:spacing w:before="120" w:after="120"/>
              <w:jc w:val="center"/>
              <w:rPr>
                <w:b/>
                <w:bCs/>
                <w:color w:val="000000"/>
                <w:sz w:val="26"/>
                <w:szCs w:val="26"/>
              </w:rPr>
            </w:pPr>
            <w:r w:rsidRPr="00B5477F">
              <w:rPr>
                <w:b/>
                <w:bCs/>
                <w:color w:val="000000"/>
                <w:sz w:val="26"/>
                <w:szCs w:val="26"/>
              </w:rPr>
              <w:t>Số</w:t>
            </w:r>
            <w:r w:rsidRPr="00B5477F">
              <w:rPr>
                <w:b/>
                <w:bCs/>
                <w:color w:val="000000"/>
                <w:sz w:val="26"/>
                <w:szCs w:val="26"/>
              </w:rPr>
              <w:br/>
              <w:t>TT</w:t>
            </w:r>
          </w:p>
        </w:tc>
        <w:tc>
          <w:tcPr>
            <w:tcW w:w="4002"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4DCFF292" w14:textId="77777777" w:rsidR="0013761D" w:rsidRPr="00B5477F" w:rsidRDefault="0013761D" w:rsidP="00866688">
            <w:pPr>
              <w:spacing w:before="120" w:after="120"/>
              <w:jc w:val="center"/>
              <w:rPr>
                <w:b/>
                <w:bCs/>
                <w:color w:val="000000"/>
                <w:sz w:val="26"/>
                <w:szCs w:val="26"/>
              </w:rPr>
            </w:pPr>
            <w:r w:rsidRPr="00B5477F">
              <w:rPr>
                <w:b/>
                <w:bCs/>
                <w:color w:val="000000"/>
                <w:sz w:val="26"/>
                <w:szCs w:val="26"/>
              </w:rPr>
              <w:t>Tên các bài trong mô đun</w:t>
            </w:r>
          </w:p>
        </w:tc>
        <w:tc>
          <w:tcPr>
            <w:tcW w:w="4220" w:type="dxa"/>
            <w:gridSpan w:val="4"/>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99BAC2" w14:textId="77777777" w:rsidR="0013761D" w:rsidRPr="00B5477F" w:rsidRDefault="0013761D" w:rsidP="00866688">
            <w:pPr>
              <w:spacing w:before="120" w:after="120"/>
              <w:jc w:val="center"/>
              <w:rPr>
                <w:b/>
                <w:bCs/>
                <w:color w:val="000000"/>
                <w:sz w:val="26"/>
                <w:szCs w:val="26"/>
              </w:rPr>
            </w:pPr>
            <w:r w:rsidRPr="00B5477F">
              <w:rPr>
                <w:b/>
                <w:bCs/>
                <w:color w:val="000000"/>
                <w:sz w:val="26"/>
                <w:szCs w:val="26"/>
              </w:rPr>
              <w:t>Thời gian (giờ)</w:t>
            </w:r>
          </w:p>
        </w:tc>
      </w:tr>
      <w:tr w:rsidR="0013761D" w:rsidRPr="00B5477F" w14:paraId="004125FE" w14:textId="77777777" w:rsidTr="00C46007">
        <w:trPr>
          <w:trHeight w:val="539"/>
        </w:trPr>
        <w:tc>
          <w:tcPr>
            <w:tcW w:w="960" w:type="dxa"/>
            <w:vMerge/>
            <w:tcBorders>
              <w:top w:val="single" w:sz="8" w:space="0" w:color="000000"/>
              <w:left w:val="single" w:sz="8" w:space="0" w:color="000000"/>
              <w:bottom w:val="single" w:sz="4" w:space="0" w:color="000000"/>
              <w:right w:val="single" w:sz="8" w:space="0" w:color="000000"/>
            </w:tcBorders>
            <w:vAlign w:val="center"/>
            <w:hideMark/>
          </w:tcPr>
          <w:p w14:paraId="5360E69B" w14:textId="77777777" w:rsidR="0013761D" w:rsidRPr="00B5477F" w:rsidRDefault="0013761D" w:rsidP="00866688">
            <w:pPr>
              <w:spacing w:before="120" w:after="120"/>
              <w:rPr>
                <w:b/>
                <w:bCs/>
                <w:color w:val="000000"/>
                <w:sz w:val="26"/>
                <w:szCs w:val="26"/>
              </w:rPr>
            </w:pPr>
          </w:p>
        </w:tc>
        <w:tc>
          <w:tcPr>
            <w:tcW w:w="4002" w:type="dxa"/>
            <w:vMerge/>
            <w:tcBorders>
              <w:top w:val="single" w:sz="8" w:space="0" w:color="000000"/>
              <w:left w:val="single" w:sz="8" w:space="0" w:color="000000"/>
              <w:bottom w:val="nil"/>
              <w:right w:val="single" w:sz="8" w:space="0" w:color="000000"/>
            </w:tcBorders>
            <w:vAlign w:val="center"/>
            <w:hideMark/>
          </w:tcPr>
          <w:p w14:paraId="477BB734" w14:textId="77777777" w:rsidR="0013761D" w:rsidRPr="00B5477F" w:rsidRDefault="0013761D" w:rsidP="00866688">
            <w:pPr>
              <w:spacing w:before="120" w:after="120"/>
              <w:rPr>
                <w:b/>
                <w:bCs/>
                <w:color w:val="000000"/>
                <w:sz w:val="26"/>
                <w:szCs w:val="26"/>
              </w:rPr>
            </w:pPr>
          </w:p>
        </w:tc>
        <w:tc>
          <w:tcPr>
            <w:tcW w:w="4220" w:type="dxa"/>
            <w:gridSpan w:val="4"/>
            <w:vMerge/>
            <w:tcBorders>
              <w:top w:val="single" w:sz="8" w:space="0" w:color="000000"/>
              <w:left w:val="single" w:sz="8" w:space="0" w:color="000000"/>
              <w:bottom w:val="single" w:sz="8" w:space="0" w:color="000000"/>
              <w:right w:val="single" w:sz="8" w:space="0" w:color="000000"/>
            </w:tcBorders>
            <w:vAlign w:val="center"/>
            <w:hideMark/>
          </w:tcPr>
          <w:p w14:paraId="70301922" w14:textId="77777777" w:rsidR="0013761D" w:rsidRPr="00B5477F" w:rsidRDefault="0013761D" w:rsidP="00866688">
            <w:pPr>
              <w:spacing w:before="120" w:after="120"/>
              <w:rPr>
                <w:b/>
                <w:bCs/>
                <w:color w:val="000000"/>
                <w:sz w:val="26"/>
                <w:szCs w:val="26"/>
              </w:rPr>
            </w:pPr>
          </w:p>
        </w:tc>
      </w:tr>
      <w:tr w:rsidR="0013761D" w:rsidRPr="00B5477F" w14:paraId="52F389FA" w14:textId="77777777" w:rsidTr="00BF2822">
        <w:trPr>
          <w:trHeight w:val="1650"/>
        </w:trPr>
        <w:tc>
          <w:tcPr>
            <w:tcW w:w="960" w:type="dxa"/>
            <w:vMerge/>
            <w:tcBorders>
              <w:top w:val="single" w:sz="8" w:space="0" w:color="000000"/>
              <w:left w:val="single" w:sz="8" w:space="0" w:color="000000"/>
              <w:bottom w:val="single" w:sz="4" w:space="0" w:color="auto"/>
              <w:right w:val="single" w:sz="8" w:space="0" w:color="000000"/>
            </w:tcBorders>
            <w:vAlign w:val="center"/>
            <w:hideMark/>
          </w:tcPr>
          <w:p w14:paraId="5E5B1F78" w14:textId="77777777" w:rsidR="0013761D" w:rsidRPr="00B5477F" w:rsidRDefault="0013761D" w:rsidP="00866688">
            <w:pPr>
              <w:spacing w:before="120" w:after="120"/>
              <w:rPr>
                <w:b/>
                <w:bCs/>
                <w:color w:val="000000"/>
                <w:sz w:val="26"/>
                <w:szCs w:val="26"/>
              </w:rPr>
            </w:pPr>
          </w:p>
        </w:tc>
        <w:tc>
          <w:tcPr>
            <w:tcW w:w="4002" w:type="dxa"/>
            <w:vMerge/>
            <w:tcBorders>
              <w:top w:val="single" w:sz="8" w:space="0" w:color="000000"/>
              <w:left w:val="single" w:sz="8" w:space="0" w:color="000000"/>
              <w:bottom w:val="single" w:sz="4" w:space="0" w:color="auto"/>
              <w:right w:val="single" w:sz="8" w:space="0" w:color="000000"/>
            </w:tcBorders>
            <w:vAlign w:val="center"/>
            <w:hideMark/>
          </w:tcPr>
          <w:p w14:paraId="68D32026" w14:textId="77777777" w:rsidR="0013761D" w:rsidRPr="00B5477F" w:rsidRDefault="0013761D" w:rsidP="00866688">
            <w:pPr>
              <w:spacing w:before="120" w:after="120"/>
              <w:rPr>
                <w:b/>
                <w:bCs/>
                <w:color w:val="000000"/>
                <w:sz w:val="26"/>
                <w:szCs w:val="26"/>
              </w:rPr>
            </w:pPr>
          </w:p>
        </w:tc>
        <w:tc>
          <w:tcPr>
            <w:tcW w:w="850" w:type="dxa"/>
            <w:tcBorders>
              <w:top w:val="nil"/>
              <w:left w:val="nil"/>
              <w:bottom w:val="single" w:sz="4" w:space="0" w:color="auto"/>
              <w:right w:val="single" w:sz="8" w:space="0" w:color="000000"/>
            </w:tcBorders>
            <w:shd w:val="clear" w:color="auto" w:fill="auto"/>
            <w:vAlign w:val="center"/>
            <w:hideMark/>
          </w:tcPr>
          <w:p w14:paraId="06854D11" w14:textId="77777777" w:rsidR="0013761D" w:rsidRPr="00B5477F" w:rsidRDefault="0013761D" w:rsidP="00866688">
            <w:pPr>
              <w:spacing w:before="120" w:after="120"/>
              <w:jc w:val="center"/>
              <w:rPr>
                <w:b/>
                <w:bCs/>
                <w:color w:val="000000"/>
                <w:sz w:val="26"/>
                <w:szCs w:val="26"/>
              </w:rPr>
            </w:pPr>
            <w:r w:rsidRPr="00B5477F">
              <w:rPr>
                <w:b/>
                <w:bCs/>
                <w:color w:val="000000"/>
                <w:sz w:val="26"/>
                <w:szCs w:val="26"/>
              </w:rPr>
              <w:t>Tổng số</w:t>
            </w:r>
          </w:p>
        </w:tc>
        <w:tc>
          <w:tcPr>
            <w:tcW w:w="960" w:type="dxa"/>
            <w:tcBorders>
              <w:top w:val="nil"/>
              <w:left w:val="nil"/>
              <w:bottom w:val="single" w:sz="4" w:space="0" w:color="auto"/>
              <w:right w:val="single" w:sz="8" w:space="0" w:color="000000"/>
            </w:tcBorders>
            <w:shd w:val="clear" w:color="auto" w:fill="auto"/>
            <w:vAlign w:val="center"/>
            <w:hideMark/>
          </w:tcPr>
          <w:p w14:paraId="42EA30EF" w14:textId="77777777" w:rsidR="0013761D" w:rsidRPr="00B5477F" w:rsidRDefault="0013761D" w:rsidP="00866688">
            <w:pPr>
              <w:spacing w:before="120" w:after="120"/>
              <w:jc w:val="center"/>
              <w:rPr>
                <w:b/>
                <w:bCs/>
                <w:color w:val="000000"/>
                <w:sz w:val="26"/>
                <w:szCs w:val="26"/>
              </w:rPr>
            </w:pPr>
            <w:r w:rsidRPr="00B5477F">
              <w:rPr>
                <w:b/>
                <w:bCs/>
                <w:color w:val="000000"/>
                <w:sz w:val="26"/>
                <w:szCs w:val="26"/>
              </w:rPr>
              <w:t>Lý thuyết</w:t>
            </w:r>
          </w:p>
        </w:tc>
        <w:tc>
          <w:tcPr>
            <w:tcW w:w="1450" w:type="dxa"/>
            <w:tcBorders>
              <w:top w:val="nil"/>
              <w:left w:val="nil"/>
              <w:bottom w:val="single" w:sz="4" w:space="0" w:color="auto"/>
              <w:right w:val="single" w:sz="8" w:space="0" w:color="000000"/>
            </w:tcBorders>
            <w:shd w:val="clear" w:color="auto" w:fill="auto"/>
            <w:vAlign w:val="center"/>
            <w:hideMark/>
          </w:tcPr>
          <w:p w14:paraId="2D641DA9" w14:textId="77777777" w:rsidR="0013761D" w:rsidRPr="00B5477F" w:rsidRDefault="0013761D" w:rsidP="00866688">
            <w:pPr>
              <w:spacing w:before="120" w:after="120"/>
              <w:jc w:val="center"/>
              <w:rPr>
                <w:b/>
                <w:bCs/>
                <w:color w:val="000000"/>
                <w:sz w:val="26"/>
                <w:szCs w:val="26"/>
              </w:rPr>
            </w:pPr>
            <w:r w:rsidRPr="00B5477F">
              <w:rPr>
                <w:b/>
                <w:bCs/>
                <w:color w:val="000000"/>
                <w:sz w:val="26"/>
                <w:szCs w:val="26"/>
              </w:rPr>
              <w:t>Thực hành, thảo luận, bài tập</w:t>
            </w:r>
          </w:p>
        </w:tc>
        <w:tc>
          <w:tcPr>
            <w:tcW w:w="960" w:type="dxa"/>
            <w:tcBorders>
              <w:top w:val="nil"/>
              <w:left w:val="nil"/>
              <w:bottom w:val="single" w:sz="4" w:space="0" w:color="auto"/>
              <w:right w:val="single" w:sz="8" w:space="0" w:color="000000"/>
            </w:tcBorders>
            <w:shd w:val="clear" w:color="auto" w:fill="auto"/>
            <w:vAlign w:val="center"/>
            <w:hideMark/>
          </w:tcPr>
          <w:p w14:paraId="74D2B841" w14:textId="77777777" w:rsidR="0013761D" w:rsidRPr="00B5477F" w:rsidRDefault="0013761D" w:rsidP="00866688">
            <w:pPr>
              <w:spacing w:before="120" w:after="120"/>
              <w:jc w:val="center"/>
              <w:rPr>
                <w:b/>
                <w:bCs/>
                <w:color w:val="000000"/>
                <w:sz w:val="26"/>
                <w:szCs w:val="26"/>
              </w:rPr>
            </w:pPr>
            <w:r w:rsidRPr="00B5477F">
              <w:rPr>
                <w:b/>
                <w:bCs/>
                <w:color w:val="000000"/>
                <w:sz w:val="26"/>
                <w:szCs w:val="26"/>
              </w:rPr>
              <w:t>Kiểm tra</w:t>
            </w:r>
          </w:p>
        </w:tc>
      </w:tr>
      <w:tr w:rsidR="0013761D" w:rsidRPr="00B5477F" w14:paraId="389BDC1A" w14:textId="77777777" w:rsidTr="00BF2822">
        <w:trPr>
          <w:cantSplit/>
          <w:trHeight w:val="3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1191B" w14:textId="77777777" w:rsidR="0013761D" w:rsidRPr="00B5477F" w:rsidRDefault="0013761D" w:rsidP="00866688">
            <w:pPr>
              <w:spacing w:before="120" w:after="120"/>
              <w:jc w:val="center"/>
              <w:rPr>
                <w:b/>
                <w:bCs/>
                <w:color w:val="000000"/>
                <w:sz w:val="26"/>
                <w:szCs w:val="26"/>
              </w:rPr>
            </w:pPr>
            <w:r w:rsidRPr="00B5477F">
              <w:rPr>
                <w:b/>
                <w:bCs/>
                <w:color w:val="000000"/>
                <w:sz w:val="26"/>
                <w:szCs w:val="26"/>
              </w:rPr>
              <w:t>1</w:t>
            </w:r>
          </w:p>
        </w:tc>
        <w:tc>
          <w:tcPr>
            <w:tcW w:w="4002" w:type="dxa"/>
            <w:tcBorders>
              <w:top w:val="single" w:sz="4" w:space="0" w:color="auto"/>
              <w:left w:val="nil"/>
              <w:bottom w:val="single" w:sz="4" w:space="0" w:color="auto"/>
              <w:right w:val="single" w:sz="4" w:space="0" w:color="auto"/>
            </w:tcBorders>
            <w:shd w:val="clear" w:color="auto" w:fill="auto"/>
            <w:vAlign w:val="center"/>
            <w:hideMark/>
          </w:tcPr>
          <w:p w14:paraId="192D001F" w14:textId="77777777" w:rsidR="0013761D" w:rsidRPr="00B5477F" w:rsidRDefault="0013761D" w:rsidP="00866688">
            <w:pPr>
              <w:spacing w:before="120" w:after="120"/>
              <w:rPr>
                <w:b/>
                <w:bCs/>
                <w:color w:val="000000"/>
                <w:sz w:val="26"/>
                <w:szCs w:val="26"/>
              </w:rPr>
            </w:pPr>
            <w:r w:rsidRPr="00B5477F">
              <w:rPr>
                <w:b/>
                <w:bCs/>
                <w:color w:val="000000"/>
                <w:sz w:val="26"/>
                <w:szCs w:val="26"/>
              </w:rPr>
              <w:t>Bài 1:  Các thành phần chính của Laptop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E6A5A89" w14:textId="77777777" w:rsidR="0013761D" w:rsidRPr="00B5477F" w:rsidRDefault="0013761D" w:rsidP="00866688">
            <w:pPr>
              <w:spacing w:before="120" w:after="120"/>
              <w:jc w:val="center"/>
              <w:rPr>
                <w:b/>
                <w:bCs/>
                <w:color w:val="000000"/>
                <w:sz w:val="26"/>
                <w:szCs w:val="26"/>
              </w:rPr>
            </w:pPr>
            <w:r w:rsidRPr="00B5477F">
              <w:rPr>
                <w:b/>
                <w:bCs/>
                <w:color w:val="000000"/>
                <w:sz w:val="26"/>
                <w:szCs w:val="26"/>
              </w:rPr>
              <w:t>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120193B" w14:textId="77777777" w:rsidR="0013761D" w:rsidRPr="00B5477F" w:rsidRDefault="0013761D" w:rsidP="00866688">
            <w:pPr>
              <w:spacing w:before="120" w:after="120"/>
              <w:jc w:val="center"/>
              <w:rPr>
                <w:b/>
                <w:bCs/>
                <w:color w:val="000000"/>
                <w:sz w:val="26"/>
                <w:szCs w:val="26"/>
              </w:rPr>
            </w:pPr>
            <w:r w:rsidRPr="00B5477F">
              <w:rPr>
                <w:b/>
                <w:bCs/>
                <w:color w:val="000000"/>
                <w:sz w:val="26"/>
                <w:szCs w:val="26"/>
              </w:rPr>
              <w:t>5</w:t>
            </w:r>
          </w:p>
        </w:tc>
        <w:tc>
          <w:tcPr>
            <w:tcW w:w="1450" w:type="dxa"/>
            <w:tcBorders>
              <w:top w:val="single" w:sz="4" w:space="0" w:color="auto"/>
              <w:left w:val="nil"/>
              <w:bottom w:val="single" w:sz="4" w:space="0" w:color="auto"/>
              <w:right w:val="single" w:sz="4" w:space="0" w:color="auto"/>
            </w:tcBorders>
            <w:shd w:val="clear" w:color="auto" w:fill="auto"/>
            <w:vAlign w:val="center"/>
            <w:hideMark/>
          </w:tcPr>
          <w:p w14:paraId="4774AFCB" w14:textId="77777777" w:rsidR="0013761D" w:rsidRPr="00B5477F" w:rsidRDefault="0013761D" w:rsidP="00866688">
            <w:pPr>
              <w:spacing w:before="120" w:after="120"/>
              <w:jc w:val="right"/>
              <w:rPr>
                <w:color w:val="000000"/>
                <w:sz w:val="26"/>
                <w:szCs w:val="26"/>
              </w:rPr>
            </w:pPr>
            <w:r w:rsidRPr="00B5477F">
              <w:rPr>
                <w:color w:val="000000"/>
                <w:sz w:val="26"/>
                <w:szCs w:val="26"/>
              </w:rPr>
              <w:t>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288E3E6" w14:textId="77777777" w:rsidR="0013761D" w:rsidRPr="00B5477F" w:rsidRDefault="0013761D" w:rsidP="00866688">
            <w:pPr>
              <w:spacing w:before="120" w:after="120"/>
              <w:rPr>
                <w:color w:val="000000"/>
                <w:sz w:val="26"/>
                <w:szCs w:val="26"/>
              </w:rPr>
            </w:pPr>
            <w:r w:rsidRPr="00B5477F">
              <w:rPr>
                <w:color w:val="000000"/>
                <w:sz w:val="26"/>
                <w:szCs w:val="26"/>
              </w:rPr>
              <w:t> </w:t>
            </w:r>
          </w:p>
        </w:tc>
      </w:tr>
      <w:tr w:rsidR="0013761D" w:rsidRPr="00B5477F" w14:paraId="6AB6433F" w14:textId="77777777" w:rsidTr="00C46007">
        <w:trPr>
          <w:trHeight w:val="330"/>
        </w:trPr>
        <w:tc>
          <w:tcPr>
            <w:tcW w:w="960" w:type="dxa"/>
            <w:tcBorders>
              <w:top w:val="single" w:sz="4" w:space="0" w:color="auto"/>
              <w:left w:val="single" w:sz="4" w:space="0" w:color="auto"/>
              <w:right w:val="single" w:sz="4" w:space="0" w:color="auto"/>
            </w:tcBorders>
            <w:shd w:val="clear" w:color="auto" w:fill="auto"/>
            <w:vAlign w:val="center"/>
            <w:hideMark/>
          </w:tcPr>
          <w:p w14:paraId="4E579A5A" w14:textId="77777777" w:rsidR="0013761D" w:rsidRPr="00B5477F" w:rsidRDefault="0013761D" w:rsidP="00866688">
            <w:pPr>
              <w:spacing w:before="120" w:after="120"/>
              <w:jc w:val="center"/>
              <w:rPr>
                <w:b/>
                <w:bCs/>
                <w:color w:val="000000"/>
                <w:sz w:val="26"/>
                <w:szCs w:val="26"/>
              </w:rPr>
            </w:pPr>
            <w:r w:rsidRPr="00B5477F">
              <w:rPr>
                <w:b/>
                <w:bCs/>
                <w:color w:val="000000"/>
                <w:sz w:val="26"/>
                <w:szCs w:val="26"/>
              </w:rPr>
              <w:lastRenderedPageBreak/>
              <w:t> </w:t>
            </w:r>
          </w:p>
        </w:tc>
        <w:tc>
          <w:tcPr>
            <w:tcW w:w="4002" w:type="dxa"/>
            <w:tcBorders>
              <w:top w:val="single" w:sz="4" w:space="0" w:color="auto"/>
              <w:left w:val="nil"/>
              <w:right w:val="single" w:sz="4" w:space="0" w:color="auto"/>
            </w:tcBorders>
            <w:shd w:val="clear" w:color="auto" w:fill="auto"/>
            <w:vAlign w:val="center"/>
            <w:hideMark/>
          </w:tcPr>
          <w:p w14:paraId="11C93E6C" w14:textId="77777777" w:rsidR="0013761D" w:rsidRPr="00B5477F" w:rsidRDefault="0013761D" w:rsidP="00866688">
            <w:pPr>
              <w:spacing w:before="120" w:after="120"/>
              <w:rPr>
                <w:color w:val="000000"/>
                <w:sz w:val="26"/>
                <w:szCs w:val="26"/>
              </w:rPr>
            </w:pPr>
            <w:r w:rsidRPr="00B5477F">
              <w:rPr>
                <w:color w:val="000000"/>
                <w:sz w:val="26"/>
                <w:szCs w:val="26"/>
              </w:rPr>
              <w:t xml:space="preserve">1.Tổng quan </w:t>
            </w:r>
          </w:p>
        </w:tc>
        <w:tc>
          <w:tcPr>
            <w:tcW w:w="850" w:type="dxa"/>
            <w:tcBorders>
              <w:top w:val="single" w:sz="4" w:space="0" w:color="auto"/>
              <w:left w:val="nil"/>
              <w:right w:val="single" w:sz="4" w:space="0" w:color="auto"/>
            </w:tcBorders>
            <w:shd w:val="clear" w:color="auto" w:fill="auto"/>
            <w:vAlign w:val="center"/>
            <w:hideMark/>
          </w:tcPr>
          <w:p w14:paraId="706C72E6" w14:textId="77777777" w:rsidR="0013761D" w:rsidRPr="00B5477F" w:rsidRDefault="0013761D" w:rsidP="00866688">
            <w:pPr>
              <w:spacing w:before="120" w:after="120"/>
              <w:jc w:val="center"/>
              <w:rPr>
                <w:color w:val="000000"/>
                <w:sz w:val="26"/>
                <w:szCs w:val="26"/>
              </w:rPr>
            </w:pPr>
            <w:r w:rsidRPr="00B5477F">
              <w:rPr>
                <w:color w:val="000000"/>
                <w:sz w:val="26"/>
                <w:szCs w:val="26"/>
              </w:rPr>
              <w:t>1</w:t>
            </w:r>
          </w:p>
        </w:tc>
        <w:tc>
          <w:tcPr>
            <w:tcW w:w="960" w:type="dxa"/>
            <w:tcBorders>
              <w:top w:val="single" w:sz="4" w:space="0" w:color="auto"/>
              <w:left w:val="nil"/>
              <w:right w:val="single" w:sz="4" w:space="0" w:color="auto"/>
            </w:tcBorders>
            <w:shd w:val="clear" w:color="auto" w:fill="auto"/>
            <w:vAlign w:val="center"/>
            <w:hideMark/>
          </w:tcPr>
          <w:p w14:paraId="0B80CE34" w14:textId="77777777" w:rsidR="0013761D" w:rsidRPr="00B5477F" w:rsidRDefault="0013761D" w:rsidP="00866688">
            <w:pPr>
              <w:spacing w:before="120" w:after="120"/>
              <w:jc w:val="center"/>
              <w:rPr>
                <w:color w:val="000000"/>
                <w:sz w:val="26"/>
                <w:szCs w:val="26"/>
              </w:rPr>
            </w:pPr>
            <w:r w:rsidRPr="00B5477F">
              <w:rPr>
                <w:color w:val="000000"/>
                <w:sz w:val="26"/>
                <w:szCs w:val="26"/>
              </w:rPr>
              <w:t>1</w:t>
            </w:r>
          </w:p>
        </w:tc>
        <w:tc>
          <w:tcPr>
            <w:tcW w:w="1450" w:type="dxa"/>
            <w:tcBorders>
              <w:top w:val="single" w:sz="4" w:space="0" w:color="auto"/>
              <w:left w:val="nil"/>
              <w:right w:val="single" w:sz="4" w:space="0" w:color="auto"/>
            </w:tcBorders>
            <w:shd w:val="clear" w:color="auto" w:fill="auto"/>
            <w:vAlign w:val="center"/>
            <w:hideMark/>
          </w:tcPr>
          <w:p w14:paraId="6773630D" w14:textId="77777777" w:rsidR="0013761D" w:rsidRPr="00B5477F" w:rsidRDefault="0013761D" w:rsidP="00866688">
            <w:pPr>
              <w:spacing w:before="120" w:after="120"/>
              <w:rPr>
                <w:color w:val="000000"/>
                <w:sz w:val="26"/>
                <w:szCs w:val="26"/>
              </w:rPr>
            </w:pPr>
            <w:r w:rsidRPr="00B5477F">
              <w:rPr>
                <w:color w:val="000000"/>
                <w:sz w:val="26"/>
                <w:szCs w:val="26"/>
              </w:rPr>
              <w:t> </w:t>
            </w:r>
          </w:p>
        </w:tc>
        <w:tc>
          <w:tcPr>
            <w:tcW w:w="960" w:type="dxa"/>
            <w:tcBorders>
              <w:top w:val="single" w:sz="4" w:space="0" w:color="auto"/>
              <w:left w:val="nil"/>
              <w:right w:val="single" w:sz="4" w:space="0" w:color="auto"/>
            </w:tcBorders>
            <w:shd w:val="clear" w:color="auto" w:fill="auto"/>
            <w:vAlign w:val="center"/>
            <w:hideMark/>
          </w:tcPr>
          <w:p w14:paraId="50ABD279" w14:textId="77777777" w:rsidR="0013761D" w:rsidRPr="00B5477F" w:rsidRDefault="0013761D" w:rsidP="00866688">
            <w:pPr>
              <w:spacing w:before="120" w:after="120"/>
              <w:rPr>
                <w:color w:val="000000"/>
                <w:sz w:val="26"/>
                <w:szCs w:val="26"/>
              </w:rPr>
            </w:pPr>
            <w:r w:rsidRPr="00B5477F">
              <w:rPr>
                <w:color w:val="000000"/>
                <w:sz w:val="26"/>
                <w:szCs w:val="26"/>
              </w:rPr>
              <w:t> </w:t>
            </w:r>
          </w:p>
        </w:tc>
      </w:tr>
      <w:tr w:rsidR="0013761D" w:rsidRPr="00B5477F" w14:paraId="57896EC6" w14:textId="77777777" w:rsidTr="00C46007">
        <w:trPr>
          <w:trHeight w:val="330"/>
        </w:trPr>
        <w:tc>
          <w:tcPr>
            <w:tcW w:w="960" w:type="dxa"/>
            <w:tcBorders>
              <w:top w:val="nil"/>
              <w:left w:val="single" w:sz="4" w:space="0" w:color="auto"/>
              <w:right w:val="single" w:sz="4" w:space="0" w:color="auto"/>
            </w:tcBorders>
            <w:shd w:val="clear" w:color="auto" w:fill="auto"/>
            <w:vAlign w:val="center"/>
            <w:hideMark/>
          </w:tcPr>
          <w:p w14:paraId="6D3EB92D" w14:textId="77777777" w:rsidR="0013761D" w:rsidRPr="00B5477F" w:rsidRDefault="0013761D" w:rsidP="00866688">
            <w:pPr>
              <w:spacing w:before="120" w:after="120"/>
              <w:jc w:val="center"/>
              <w:rPr>
                <w:b/>
                <w:bCs/>
                <w:color w:val="000000"/>
                <w:sz w:val="26"/>
                <w:szCs w:val="26"/>
              </w:rPr>
            </w:pPr>
            <w:r w:rsidRPr="00B5477F">
              <w:rPr>
                <w:b/>
                <w:bCs/>
                <w:color w:val="000000"/>
                <w:sz w:val="26"/>
                <w:szCs w:val="26"/>
              </w:rPr>
              <w:t> </w:t>
            </w:r>
          </w:p>
        </w:tc>
        <w:tc>
          <w:tcPr>
            <w:tcW w:w="4002" w:type="dxa"/>
            <w:tcBorders>
              <w:top w:val="nil"/>
              <w:left w:val="nil"/>
              <w:right w:val="single" w:sz="4" w:space="0" w:color="auto"/>
            </w:tcBorders>
            <w:shd w:val="clear" w:color="auto" w:fill="auto"/>
            <w:vAlign w:val="center"/>
            <w:hideMark/>
          </w:tcPr>
          <w:p w14:paraId="1A52E5C4" w14:textId="77777777" w:rsidR="0013761D" w:rsidRPr="00B5477F" w:rsidRDefault="0013761D" w:rsidP="00866688">
            <w:pPr>
              <w:spacing w:before="120" w:after="120"/>
              <w:rPr>
                <w:color w:val="000000"/>
                <w:sz w:val="26"/>
                <w:szCs w:val="26"/>
              </w:rPr>
            </w:pPr>
            <w:r w:rsidRPr="00B5477F">
              <w:rPr>
                <w:color w:val="000000"/>
                <w:sz w:val="26"/>
                <w:szCs w:val="26"/>
              </w:rPr>
              <w:t>2.Cấu tạo chức năng các bộ phận máy Laptop</w:t>
            </w:r>
            <w:r w:rsidRPr="00B5477F">
              <w:rPr>
                <w:i/>
                <w:iCs/>
                <w:color w:val="000000"/>
                <w:sz w:val="26"/>
                <w:szCs w:val="26"/>
              </w:rPr>
              <w:t xml:space="preserve">. </w:t>
            </w:r>
          </w:p>
        </w:tc>
        <w:tc>
          <w:tcPr>
            <w:tcW w:w="850" w:type="dxa"/>
            <w:tcBorders>
              <w:top w:val="nil"/>
              <w:left w:val="nil"/>
              <w:right w:val="single" w:sz="4" w:space="0" w:color="auto"/>
            </w:tcBorders>
            <w:shd w:val="clear" w:color="auto" w:fill="auto"/>
            <w:vAlign w:val="center"/>
            <w:hideMark/>
          </w:tcPr>
          <w:p w14:paraId="794551C3" w14:textId="77777777" w:rsidR="0013761D" w:rsidRPr="00B5477F" w:rsidRDefault="0013761D" w:rsidP="00866688">
            <w:pPr>
              <w:spacing w:before="120" w:after="120"/>
              <w:jc w:val="center"/>
              <w:rPr>
                <w:color w:val="000000"/>
                <w:sz w:val="26"/>
                <w:szCs w:val="26"/>
              </w:rPr>
            </w:pPr>
            <w:r w:rsidRPr="00B5477F">
              <w:rPr>
                <w:color w:val="000000"/>
                <w:sz w:val="26"/>
                <w:szCs w:val="26"/>
              </w:rPr>
              <w:t>1</w:t>
            </w:r>
          </w:p>
        </w:tc>
        <w:tc>
          <w:tcPr>
            <w:tcW w:w="960" w:type="dxa"/>
            <w:tcBorders>
              <w:top w:val="nil"/>
              <w:left w:val="nil"/>
              <w:right w:val="single" w:sz="4" w:space="0" w:color="auto"/>
            </w:tcBorders>
            <w:shd w:val="clear" w:color="auto" w:fill="auto"/>
            <w:vAlign w:val="center"/>
            <w:hideMark/>
          </w:tcPr>
          <w:p w14:paraId="735EA391" w14:textId="77777777" w:rsidR="0013761D" w:rsidRPr="00B5477F" w:rsidRDefault="0013761D" w:rsidP="00866688">
            <w:pPr>
              <w:spacing w:before="120" w:after="120"/>
              <w:jc w:val="center"/>
              <w:rPr>
                <w:color w:val="000000"/>
                <w:sz w:val="26"/>
                <w:szCs w:val="26"/>
              </w:rPr>
            </w:pPr>
            <w:r w:rsidRPr="00B5477F">
              <w:rPr>
                <w:color w:val="000000"/>
                <w:sz w:val="26"/>
                <w:szCs w:val="26"/>
              </w:rPr>
              <w:t>1</w:t>
            </w:r>
          </w:p>
        </w:tc>
        <w:tc>
          <w:tcPr>
            <w:tcW w:w="1450" w:type="dxa"/>
            <w:tcBorders>
              <w:top w:val="nil"/>
              <w:left w:val="nil"/>
              <w:right w:val="single" w:sz="4" w:space="0" w:color="auto"/>
            </w:tcBorders>
            <w:shd w:val="clear" w:color="auto" w:fill="auto"/>
            <w:vAlign w:val="center"/>
            <w:hideMark/>
          </w:tcPr>
          <w:p w14:paraId="10B5EA17" w14:textId="77777777" w:rsidR="0013761D" w:rsidRPr="00B5477F" w:rsidRDefault="0013761D" w:rsidP="00866688">
            <w:pPr>
              <w:spacing w:before="120" w:after="120"/>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2DE223F0" w14:textId="77777777" w:rsidR="0013761D" w:rsidRPr="00B5477F" w:rsidRDefault="0013761D" w:rsidP="00866688">
            <w:pPr>
              <w:spacing w:before="120" w:after="120"/>
              <w:rPr>
                <w:color w:val="000000"/>
                <w:sz w:val="26"/>
                <w:szCs w:val="26"/>
              </w:rPr>
            </w:pPr>
            <w:r w:rsidRPr="00B5477F">
              <w:rPr>
                <w:color w:val="000000"/>
                <w:sz w:val="26"/>
                <w:szCs w:val="26"/>
              </w:rPr>
              <w:t> </w:t>
            </w:r>
          </w:p>
        </w:tc>
      </w:tr>
      <w:tr w:rsidR="0013761D" w:rsidRPr="00B5477F" w14:paraId="4C0FDBE5" w14:textId="77777777" w:rsidTr="00C46007">
        <w:trPr>
          <w:trHeight w:val="330"/>
        </w:trPr>
        <w:tc>
          <w:tcPr>
            <w:tcW w:w="960" w:type="dxa"/>
            <w:tcBorders>
              <w:top w:val="nil"/>
              <w:left w:val="single" w:sz="4" w:space="0" w:color="auto"/>
              <w:right w:val="single" w:sz="4" w:space="0" w:color="auto"/>
            </w:tcBorders>
            <w:shd w:val="clear" w:color="auto" w:fill="auto"/>
            <w:vAlign w:val="center"/>
            <w:hideMark/>
          </w:tcPr>
          <w:p w14:paraId="4E6B91CC" w14:textId="77777777" w:rsidR="0013761D" w:rsidRPr="00B5477F" w:rsidRDefault="0013761D" w:rsidP="00866688">
            <w:pPr>
              <w:spacing w:before="120" w:after="120"/>
              <w:jc w:val="center"/>
              <w:rPr>
                <w:b/>
                <w:bCs/>
                <w:color w:val="000000"/>
                <w:sz w:val="26"/>
                <w:szCs w:val="26"/>
              </w:rPr>
            </w:pPr>
            <w:r w:rsidRPr="00B5477F">
              <w:rPr>
                <w:b/>
                <w:bCs/>
                <w:color w:val="000000"/>
                <w:sz w:val="26"/>
                <w:szCs w:val="26"/>
              </w:rPr>
              <w:t> </w:t>
            </w:r>
          </w:p>
        </w:tc>
        <w:tc>
          <w:tcPr>
            <w:tcW w:w="4002" w:type="dxa"/>
            <w:tcBorders>
              <w:top w:val="nil"/>
              <w:left w:val="nil"/>
              <w:right w:val="single" w:sz="4" w:space="0" w:color="auto"/>
            </w:tcBorders>
            <w:shd w:val="clear" w:color="auto" w:fill="auto"/>
            <w:vAlign w:val="center"/>
            <w:hideMark/>
          </w:tcPr>
          <w:p w14:paraId="0FC52038" w14:textId="77777777" w:rsidR="0013761D" w:rsidRPr="00B5477F" w:rsidRDefault="0013761D" w:rsidP="00866688">
            <w:pPr>
              <w:spacing w:before="120" w:after="120"/>
              <w:rPr>
                <w:color w:val="000000"/>
                <w:sz w:val="26"/>
                <w:szCs w:val="26"/>
              </w:rPr>
            </w:pPr>
            <w:r w:rsidRPr="00B5477F">
              <w:rPr>
                <w:color w:val="000000"/>
                <w:sz w:val="26"/>
                <w:szCs w:val="26"/>
              </w:rPr>
              <w:t xml:space="preserve">2.1.Nhận dạng, chức năng của từng linh kiện. </w:t>
            </w:r>
          </w:p>
        </w:tc>
        <w:tc>
          <w:tcPr>
            <w:tcW w:w="850" w:type="dxa"/>
            <w:tcBorders>
              <w:top w:val="nil"/>
              <w:left w:val="nil"/>
              <w:right w:val="single" w:sz="4" w:space="0" w:color="auto"/>
            </w:tcBorders>
            <w:shd w:val="clear" w:color="auto" w:fill="auto"/>
            <w:vAlign w:val="center"/>
            <w:hideMark/>
          </w:tcPr>
          <w:p w14:paraId="1871C768" w14:textId="77777777" w:rsidR="0013761D" w:rsidRPr="00B5477F" w:rsidRDefault="0013761D" w:rsidP="00866688">
            <w:pPr>
              <w:spacing w:before="120" w:after="120"/>
              <w:jc w:val="center"/>
              <w:rPr>
                <w:color w:val="000000"/>
                <w:sz w:val="26"/>
                <w:szCs w:val="26"/>
              </w:rPr>
            </w:pPr>
            <w:r w:rsidRPr="00B5477F">
              <w:rPr>
                <w:color w:val="000000"/>
                <w:sz w:val="26"/>
                <w:szCs w:val="26"/>
              </w:rPr>
              <w:t>2</w:t>
            </w:r>
          </w:p>
        </w:tc>
        <w:tc>
          <w:tcPr>
            <w:tcW w:w="960" w:type="dxa"/>
            <w:tcBorders>
              <w:top w:val="nil"/>
              <w:left w:val="nil"/>
              <w:right w:val="single" w:sz="4" w:space="0" w:color="auto"/>
            </w:tcBorders>
            <w:shd w:val="clear" w:color="auto" w:fill="auto"/>
            <w:vAlign w:val="center"/>
            <w:hideMark/>
          </w:tcPr>
          <w:p w14:paraId="5FFBAA0F" w14:textId="77777777" w:rsidR="0013761D" w:rsidRPr="00B5477F" w:rsidRDefault="0013761D" w:rsidP="00866688">
            <w:pPr>
              <w:spacing w:before="120" w:after="120"/>
              <w:jc w:val="center"/>
              <w:rPr>
                <w:color w:val="000000"/>
                <w:sz w:val="26"/>
                <w:szCs w:val="26"/>
              </w:rPr>
            </w:pPr>
            <w:r w:rsidRPr="00B5477F">
              <w:rPr>
                <w:color w:val="000000"/>
                <w:sz w:val="26"/>
                <w:szCs w:val="26"/>
              </w:rPr>
              <w:t>2</w:t>
            </w:r>
          </w:p>
        </w:tc>
        <w:tc>
          <w:tcPr>
            <w:tcW w:w="1450" w:type="dxa"/>
            <w:tcBorders>
              <w:top w:val="nil"/>
              <w:left w:val="nil"/>
              <w:right w:val="single" w:sz="4" w:space="0" w:color="auto"/>
            </w:tcBorders>
            <w:shd w:val="clear" w:color="auto" w:fill="auto"/>
            <w:vAlign w:val="center"/>
            <w:hideMark/>
          </w:tcPr>
          <w:p w14:paraId="54B7F403" w14:textId="77777777" w:rsidR="0013761D" w:rsidRPr="00B5477F" w:rsidRDefault="0013761D" w:rsidP="00866688">
            <w:pPr>
              <w:spacing w:before="120" w:after="120"/>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30190CE1" w14:textId="77777777" w:rsidR="0013761D" w:rsidRPr="00B5477F" w:rsidRDefault="0013761D" w:rsidP="00866688">
            <w:pPr>
              <w:spacing w:before="120" w:after="120"/>
              <w:rPr>
                <w:color w:val="000000"/>
                <w:sz w:val="26"/>
                <w:szCs w:val="26"/>
              </w:rPr>
            </w:pPr>
            <w:r w:rsidRPr="00B5477F">
              <w:rPr>
                <w:color w:val="000000"/>
                <w:sz w:val="26"/>
                <w:szCs w:val="26"/>
              </w:rPr>
              <w:t> </w:t>
            </w:r>
          </w:p>
        </w:tc>
      </w:tr>
      <w:tr w:rsidR="0013761D" w:rsidRPr="00B5477F" w14:paraId="3B625696" w14:textId="77777777" w:rsidTr="00C46007">
        <w:trPr>
          <w:trHeight w:val="660"/>
        </w:trPr>
        <w:tc>
          <w:tcPr>
            <w:tcW w:w="960" w:type="dxa"/>
            <w:tcBorders>
              <w:top w:val="nil"/>
              <w:left w:val="single" w:sz="4" w:space="0" w:color="auto"/>
              <w:right w:val="single" w:sz="4" w:space="0" w:color="auto"/>
            </w:tcBorders>
            <w:shd w:val="clear" w:color="auto" w:fill="auto"/>
            <w:vAlign w:val="center"/>
            <w:hideMark/>
          </w:tcPr>
          <w:p w14:paraId="1773B6F6" w14:textId="77777777" w:rsidR="0013761D" w:rsidRPr="00B5477F" w:rsidRDefault="0013761D" w:rsidP="00866688">
            <w:pPr>
              <w:spacing w:before="120" w:after="120"/>
              <w:jc w:val="center"/>
              <w:rPr>
                <w:b/>
                <w:bCs/>
                <w:color w:val="000000"/>
                <w:sz w:val="26"/>
                <w:szCs w:val="26"/>
              </w:rPr>
            </w:pPr>
            <w:r w:rsidRPr="00B5477F">
              <w:rPr>
                <w:b/>
                <w:bCs/>
                <w:color w:val="000000"/>
                <w:sz w:val="26"/>
                <w:szCs w:val="26"/>
              </w:rPr>
              <w:t> </w:t>
            </w:r>
          </w:p>
        </w:tc>
        <w:tc>
          <w:tcPr>
            <w:tcW w:w="4002" w:type="dxa"/>
            <w:tcBorders>
              <w:top w:val="nil"/>
              <w:left w:val="nil"/>
              <w:right w:val="single" w:sz="4" w:space="0" w:color="auto"/>
            </w:tcBorders>
            <w:shd w:val="clear" w:color="auto" w:fill="auto"/>
            <w:vAlign w:val="center"/>
            <w:hideMark/>
          </w:tcPr>
          <w:p w14:paraId="4D3EBBE1" w14:textId="77777777" w:rsidR="0013761D" w:rsidRPr="00B5477F" w:rsidRDefault="0013761D" w:rsidP="00866688">
            <w:pPr>
              <w:spacing w:before="120" w:after="120"/>
              <w:rPr>
                <w:color w:val="000000"/>
                <w:sz w:val="26"/>
                <w:szCs w:val="26"/>
              </w:rPr>
            </w:pPr>
            <w:r w:rsidRPr="00B5477F">
              <w:rPr>
                <w:color w:val="000000"/>
                <w:sz w:val="26"/>
                <w:szCs w:val="26"/>
              </w:rPr>
              <w:t>2.2.Mối liên hệ của bộ vỏ, bo mạch với dòng đời các sản phẩm Laptop</w:t>
            </w:r>
          </w:p>
        </w:tc>
        <w:tc>
          <w:tcPr>
            <w:tcW w:w="850" w:type="dxa"/>
            <w:tcBorders>
              <w:top w:val="nil"/>
              <w:left w:val="nil"/>
              <w:right w:val="single" w:sz="4" w:space="0" w:color="auto"/>
            </w:tcBorders>
            <w:shd w:val="clear" w:color="auto" w:fill="auto"/>
            <w:vAlign w:val="center"/>
            <w:hideMark/>
          </w:tcPr>
          <w:p w14:paraId="7ABA8FA2"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62254571"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1450" w:type="dxa"/>
            <w:tcBorders>
              <w:top w:val="nil"/>
              <w:left w:val="nil"/>
              <w:right w:val="single" w:sz="4" w:space="0" w:color="auto"/>
            </w:tcBorders>
            <w:shd w:val="clear" w:color="auto" w:fill="auto"/>
            <w:vAlign w:val="center"/>
            <w:hideMark/>
          </w:tcPr>
          <w:p w14:paraId="4AE5E92D" w14:textId="77777777" w:rsidR="0013761D" w:rsidRPr="00B5477F" w:rsidRDefault="0013761D" w:rsidP="00866688">
            <w:pPr>
              <w:spacing w:before="120" w:after="120"/>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712F371D" w14:textId="77777777" w:rsidR="0013761D" w:rsidRPr="00B5477F" w:rsidRDefault="0013761D" w:rsidP="00866688">
            <w:pPr>
              <w:spacing w:before="120" w:after="120"/>
              <w:rPr>
                <w:color w:val="000000"/>
                <w:sz w:val="26"/>
                <w:szCs w:val="26"/>
              </w:rPr>
            </w:pPr>
            <w:r w:rsidRPr="00B5477F">
              <w:rPr>
                <w:color w:val="000000"/>
                <w:sz w:val="26"/>
                <w:szCs w:val="26"/>
              </w:rPr>
              <w:t> </w:t>
            </w:r>
          </w:p>
        </w:tc>
      </w:tr>
      <w:tr w:rsidR="0013761D" w:rsidRPr="00B5477F" w14:paraId="53C0CA24" w14:textId="77777777" w:rsidTr="00C46007">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A0867E" w14:textId="77777777" w:rsidR="0013761D" w:rsidRPr="00B5477F" w:rsidRDefault="0013761D" w:rsidP="00866688">
            <w:pPr>
              <w:spacing w:before="120" w:after="120"/>
              <w:jc w:val="center"/>
              <w:rPr>
                <w:b/>
                <w:bCs/>
                <w:color w:val="000000"/>
                <w:sz w:val="26"/>
                <w:szCs w:val="26"/>
              </w:rPr>
            </w:pPr>
            <w:r w:rsidRPr="00B5477F">
              <w:rPr>
                <w:b/>
                <w:bCs/>
                <w:color w:val="000000"/>
                <w:sz w:val="26"/>
                <w:szCs w:val="26"/>
              </w:rPr>
              <w:t> </w:t>
            </w:r>
          </w:p>
        </w:tc>
        <w:tc>
          <w:tcPr>
            <w:tcW w:w="4002" w:type="dxa"/>
            <w:tcBorders>
              <w:top w:val="nil"/>
              <w:left w:val="nil"/>
              <w:bottom w:val="single" w:sz="4" w:space="0" w:color="auto"/>
              <w:right w:val="single" w:sz="4" w:space="0" w:color="auto"/>
            </w:tcBorders>
            <w:shd w:val="clear" w:color="auto" w:fill="auto"/>
            <w:vAlign w:val="center"/>
            <w:hideMark/>
          </w:tcPr>
          <w:p w14:paraId="17546CFD" w14:textId="77777777" w:rsidR="0013761D" w:rsidRPr="00B5477F" w:rsidRDefault="0013761D" w:rsidP="00866688">
            <w:pPr>
              <w:spacing w:before="120" w:after="120"/>
              <w:rPr>
                <w:color w:val="000000"/>
                <w:sz w:val="26"/>
                <w:szCs w:val="26"/>
              </w:rPr>
            </w:pPr>
            <w:r w:rsidRPr="00B5477F">
              <w:rPr>
                <w:color w:val="000000"/>
                <w:sz w:val="26"/>
                <w:szCs w:val="26"/>
              </w:rPr>
              <w:t>3.Tiêu chuẩn Centrino của hãng Intel</w:t>
            </w:r>
          </w:p>
        </w:tc>
        <w:tc>
          <w:tcPr>
            <w:tcW w:w="850" w:type="dxa"/>
            <w:tcBorders>
              <w:top w:val="nil"/>
              <w:left w:val="nil"/>
              <w:bottom w:val="single" w:sz="4" w:space="0" w:color="auto"/>
              <w:right w:val="single" w:sz="4" w:space="0" w:color="auto"/>
            </w:tcBorders>
            <w:shd w:val="clear" w:color="auto" w:fill="auto"/>
            <w:vAlign w:val="center"/>
            <w:hideMark/>
          </w:tcPr>
          <w:p w14:paraId="1CE5D7E4" w14:textId="77777777" w:rsidR="0013761D" w:rsidRPr="00B5477F" w:rsidRDefault="0013761D" w:rsidP="00866688">
            <w:pPr>
              <w:spacing w:before="120" w:after="120"/>
              <w:jc w:val="center"/>
              <w:rPr>
                <w:color w:val="000000"/>
                <w:sz w:val="26"/>
                <w:szCs w:val="26"/>
              </w:rPr>
            </w:pPr>
            <w:r w:rsidRPr="00B5477F">
              <w:rPr>
                <w:color w:val="000000"/>
                <w:sz w:val="26"/>
                <w:szCs w:val="26"/>
              </w:rPr>
              <w:t>1</w:t>
            </w:r>
          </w:p>
        </w:tc>
        <w:tc>
          <w:tcPr>
            <w:tcW w:w="960" w:type="dxa"/>
            <w:tcBorders>
              <w:top w:val="nil"/>
              <w:left w:val="nil"/>
              <w:bottom w:val="single" w:sz="4" w:space="0" w:color="auto"/>
              <w:right w:val="single" w:sz="4" w:space="0" w:color="auto"/>
            </w:tcBorders>
            <w:shd w:val="clear" w:color="auto" w:fill="auto"/>
            <w:vAlign w:val="center"/>
            <w:hideMark/>
          </w:tcPr>
          <w:p w14:paraId="3897FF39" w14:textId="77777777" w:rsidR="0013761D" w:rsidRPr="00B5477F" w:rsidRDefault="0013761D" w:rsidP="00866688">
            <w:pPr>
              <w:spacing w:before="120" w:after="120"/>
              <w:jc w:val="center"/>
              <w:rPr>
                <w:color w:val="000000"/>
                <w:sz w:val="26"/>
                <w:szCs w:val="26"/>
              </w:rPr>
            </w:pPr>
            <w:r w:rsidRPr="00B5477F">
              <w:rPr>
                <w:color w:val="000000"/>
                <w:sz w:val="26"/>
                <w:szCs w:val="26"/>
              </w:rPr>
              <w:t>1</w:t>
            </w:r>
          </w:p>
        </w:tc>
        <w:tc>
          <w:tcPr>
            <w:tcW w:w="1450" w:type="dxa"/>
            <w:tcBorders>
              <w:top w:val="nil"/>
              <w:left w:val="nil"/>
              <w:bottom w:val="single" w:sz="4" w:space="0" w:color="auto"/>
              <w:right w:val="single" w:sz="4" w:space="0" w:color="auto"/>
            </w:tcBorders>
            <w:shd w:val="clear" w:color="auto" w:fill="auto"/>
            <w:vAlign w:val="center"/>
            <w:hideMark/>
          </w:tcPr>
          <w:p w14:paraId="3A270CCB" w14:textId="77777777" w:rsidR="0013761D" w:rsidRPr="00B5477F" w:rsidRDefault="0013761D" w:rsidP="00866688">
            <w:pPr>
              <w:spacing w:before="120" w:after="120"/>
              <w:rPr>
                <w:color w:val="000000"/>
                <w:sz w:val="26"/>
                <w:szCs w:val="26"/>
              </w:rPr>
            </w:pPr>
            <w:r w:rsidRPr="00B5477F">
              <w:rPr>
                <w:color w:val="000000"/>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07228E7B" w14:textId="77777777" w:rsidR="0013761D" w:rsidRPr="00B5477F" w:rsidRDefault="0013761D" w:rsidP="00866688">
            <w:pPr>
              <w:spacing w:before="120" w:after="120"/>
              <w:rPr>
                <w:color w:val="000000"/>
                <w:sz w:val="26"/>
                <w:szCs w:val="26"/>
              </w:rPr>
            </w:pPr>
            <w:r w:rsidRPr="00B5477F">
              <w:rPr>
                <w:color w:val="000000"/>
                <w:sz w:val="26"/>
                <w:szCs w:val="26"/>
              </w:rPr>
              <w:t> </w:t>
            </w:r>
          </w:p>
        </w:tc>
      </w:tr>
      <w:tr w:rsidR="0013761D" w:rsidRPr="00B5477F" w14:paraId="35C60D51" w14:textId="77777777" w:rsidTr="00C46007">
        <w:trPr>
          <w:cantSplit/>
          <w:trHeight w:val="66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17AF88" w14:textId="77777777" w:rsidR="0013761D" w:rsidRPr="00B5477F" w:rsidRDefault="0013761D" w:rsidP="00866688">
            <w:pPr>
              <w:spacing w:before="120" w:after="120"/>
              <w:jc w:val="center"/>
              <w:rPr>
                <w:b/>
                <w:bCs/>
                <w:color w:val="000000"/>
                <w:sz w:val="26"/>
                <w:szCs w:val="26"/>
              </w:rPr>
            </w:pPr>
            <w:r w:rsidRPr="00B5477F">
              <w:rPr>
                <w:b/>
                <w:bCs/>
                <w:color w:val="000000"/>
                <w:sz w:val="26"/>
                <w:szCs w:val="26"/>
              </w:rPr>
              <w:t>2</w:t>
            </w:r>
          </w:p>
        </w:tc>
        <w:tc>
          <w:tcPr>
            <w:tcW w:w="4002" w:type="dxa"/>
            <w:tcBorders>
              <w:top w:val="nil"/>
              <w:left w:val="nil"/>
              <w:bottom w:val="single" w:sz="4" w:space="0" w:color="auto"/>
              <w:right w:val="single" w:sz="4" w:space="0" w:color="auto"/>
            </w:tcBorders>
            <w:shd w:val="clear" w:color="auto" w:fill="auto"/>
            <w:vAlign w:val="center"/>
            <w:hideMark/>
          </w:tcPr>
          <w:p w14:paraId="75B5AFD2" w14:textId="77777777" w:rsidR="0013761D" w:rsidRPr="00B5477F" w:rsidRDefault="0013761D" w:rsidP="00866688">
            <w:pPr>
              <w:spacing w:before="120" w:after="120"/>
              <w:rPr>
                <w:b/>
                <w:bCs/>
                <w:color w:val="000000"/>
                <w:sz w:val="26"/>
                <w:szCs w:val="26"/>
              </w:rPr>
            </w:pPr>
            <w:r w:rsidRPr="00B5477F">
              <w:rPr>
                <w:b/>
                <w:bCs/>
                <w:color w:val="000000"/>
                <w:sz w:val="26"/>
                <w:szCs w:val="26"/>
              </w:rPr>
              <w:t>Bài 2: Kiểm tra trước khi sửa chữa máy Laptop</w:t>
            </w:r>
          </w:p>
        </w:tc>
        <w:tc>
          <w:tcPr>
            <w:tcW w:w="850" w:type="dxa"/>
            <w:tcBorders>
              <w:top w:val="nil"/>
              <w:left w:val="nil"/>
              <w:bottom w:val="single" w:sz="4" w:space="0" w:color="auto"/>
              <w:right w:val="single" w:sz="4" w:space="0" w:color="auto"/>
            </w:tcBorders>
            <w:shd w:val="clear" w:color="auto" w:fill="auto"/>
            <w:vAlign w:val="center"/>
            <w:hideMark/>
          </w:tcPr>
          <w:p w14:paraId="56270D10" w14:textId="77777777" w:rsidR="0013761D" w:rsidRPr="00B5477F" w:rsidRDefault="0013761D" w:rsidP="00866688">
            <w:pPr>
              <w:spacing w:before="120" w:after="120"/>
              <w:jc w:val="center"/>
              <w:rPr>
                <w:b/>
                <w:bCs/>
                <w:color w:val="000000"/>
                <w:sz w:val="26"/>
                <w:szCs w:val="26"/>
              </w:rPr>
            </w:pPr>
            <w:r w:rsidRPr="00B5477F">
              <w:rPr>
                <w:b/>
                <w:bCs/>
                <w:color w:val="000000"/>
                <w:sz w:val="26"/>
                <w:szCs w:val="26"/>
              </w:rPr>
              <w:t>10</w:t>
            </w:r>
          </w:p>
        </w:tc>
        <w:tc>
          <w:tcPr>
            <w:tcW w:w="960" w:type="dxa"/>
            <w:tcBorders>
              <w:top w:val="nil"/>
              <w:left w:val="nil"/>
              <w:bottom w:val="single" w:sz="4" w:space="0" w:color="auto"/>
              <w:right w:val="single" w:sz="4" w:space="0" w:color="auto"/>
            </w:tcBorders>
            <w:shd w:val="clear" w:color="auto" w:fill="auto"/>
            <w:vAlign w:val="center"/>
            <w:hideMark/>
          </w:tcPr>
          <w:p w14:paraId="332D0FBB" w14:textId="77777777" w:rsidR="0013761D" w:rsidRPr="00B5477F" w:rsidRDefault="0013761D" w:rsidP="00866688">
            <w:pPr>
              <w:spacing w:before="120" w:after="120"/>
              <w:jc w:val="center"/>
              <w:rPr>
                <w:b/>
                <w:bCs/>
                <w:color w:val="000000"/>
                <w:sz w:val="26"/>
                <w:szCs w:val="26"/>
              </w:rPr>
            </w:pPr>
            <w:r w:rsidRPr="00B5477F">
              <w:rPr>
                <w:b/>
                <w:bCs/>
                <w:color w:val="000000"/>
                <w:sz w:val="26"/>
                <w:szCs w:val="26"/>
              </w:rPr>
              <w:t>5</w:t>
            </w:r>
          </w:p>
        </w:tc>
        <w:tc>
          <w:tcPr>
            <w:tcW w:w="1450" w:type="dxa"/>
            <w:tcBorders>
              <w:top w:val="nil"/>
              <w:left w:val="nil"/>
              <w:bottom w:val="single" w:sz="4" w:space="0" w:color="auto"/>
              <w:right w:val="single" w:sz="4" w:space="0" w:color="auto"/>
            </w:tcBorders>
            <w:shd w:val="clear" w:color="auto" w:fill="auto"/>
            <w:vAlign w:val="center"/>
            <w:hideMark/>
          </w:tcPr>
          <w:p w14:paraId="62C14881" w14:textId="77777777" w:rsidR="0013761D" w:rsidRPr="00B5477F" w:rsidRDefault="0013761D" w:rsidP="00866688">
            <w:pPr>
              <w:spacing w:before="120" w:after="120"/>
              <w:jc w:val="center"/>
              <w:rPr>
                <w:b/>
                <w:bCs/>
                <w:color w:val="000000"/>
                <w:sz w:val="26"/>
                <w:szCs w:val="26"/>
              </w:rPr>
            </w:pPr>
            <w:r w:rsidRPr="00B5477F">
              <w:rPr>
                <w:b/>
                <w:bCs/>
                <w:color w:val="000000"/>
                <w:sz w:val="26"/>
                <w:szCs w:val="26"/>
              </w:rPr>
              <w:t>5</w:t>
            </w:r>
          </w:p>
        </w:tc>
        <w:tc>
          <w:tcPr>
            <w:tcW w:w="960" w:type="dxa"/>
            <w:tcBorders>
              <w:top w:val="nil"/>
              <w:left w:val="nil"/>
              <w:bottom w:val="single" w:sz="4" w:space="0" w:color="auto"/>
              <w:right w:val="single" w:sz="4" w:space="0" w:color="auto"/>
            </w:tcBorders>
            <w:shd w:val="clear" w:color="auto" w:fill="auto"/>
            <w:vAlign w:val="center"/>
            <w:hideMark/>
          </w:tcPr>
          <w:p w14:paraId="2C077952" w14:textId="77777777" w:rsidR="0013761D" w:rsidRPr="00B5477F" w:rsidRDefault="0013761D" w:rsidP="00866688">
            <w:pPr>
              <w:spacing w:before="120" w:after="120"/>
              <w:rPr>
                <w:color w:val="000000"/>
                <w:sz w:val="26"/>
                <w:szCs w:val="26"/>
              </w:rPr>
            </w:pPr>
            <w:r w:rsidRPr="00B5477F">
              <w:rPr>
                <w:color w:val="000000"/>
                <w:sz w:val="26"/>
                <w:szCs w:val="26"/>
              </w:rPr>
              <w:t> </w:t>
            </w:r>
          </w:p>
        </w:tc>
      </w:tr>
      <w:tr w:rsidR="0013761D" w:rsidRPr="00B5477F" w14:paraId="380AE23A" w14:textId="77777777" w:rsidTr="00C46007">
        <w:trPr>
          <w:trHeight w:val="660"/>
        </w:trPr>
        <w:tc>
          <w:tcPr>
            <w:tcW w:w="960" w:type="dxa"/>
            <w:tcBorders>
              <w:top w:val="single" w:sz="4" w:space="0" w:color="auto"/>
              <w:left w:val="single" w:sz="4" w:space="0" w:color="auto"/>
              <w:right w:val="single" w:sz="4" w:space="0" w:color="auto"/>
            </w:tcBorders>
            <w:shd w:val="clear" w:color="auto" w:fill="auto"/>
            <w:vAlign w:val="center"/>
            <w:hideMark/>
          </w:tcPr>
          <w:p w14:paraId="09F99DB1" w14:textId="77777777" w:rsidR="0013761D" w:rsidRPr="00B5477F" w:rsidRDefault="0013761D" w:rsidP="00866688">
            <w:pPr>
              <w:spacing w:before="120" w:after="120"/>
              <w:jc w:val="center"/>
              <w:rPr>
                <w:b/>
                <w:bCs/>
                <w:color w:val="000000"/>
                <w:sz w:val="26"/>
                <w:szCs w:val="26"/>
              </w:rPr>
            </w:pPr>
            <w:r w:rsidRPr="00B5477F">
              <w:rPr>
                <w:b/>
                <w:bCs/>
                <w:color w:val="000000"/>
                <w:sz w:val="26"/>
                <w:szCs w:val="26"/>
              </w:rPr>
              <w:t> </w:t>
            </w:r>
          </w:p>
        </w:tc>
        <w:tc>
          <w:tcPr>
            <w:tcW w:w="4002" w:type="dxa"/>
            <w:tcBorders>
              <w:top w:val="single" w:sz="4" w:space="0" w:color="auto"/>
              <w:left w:val="nil"/>
              <w:right w:val="single" w:sz="4" w:space="0" w:color="auto"/>
            </w:tcBorders>
            <w:shd w:val="clear" w:color="auto" w:fill="auto"/>
            <w:vAlign w:val="center"/>
            <w:hideMark/>
          </w:tcPr>
          <w:p w14:paraId="48234ACB" w14:textId="77777777" w:rsidR="0013761D" w:rsidRPr="00B5477F" w:rsidRDefault="0013761D" w:rsidP="00866688">
            <w:pPr>
              <w:spacing w:before="120" w:after="120"/>
              <w:rPr>
                <w:color w:val="000000"/>
                <w:sz w:val="26"/>
                <w:szCs w:val="26"/>
              </w:rPr>
            </w:pPr>
            <w:r w:rsidRPr="00B5477F">
              <w:rPr>
                <w:color w:val="000000"/>
                <w:sz w:val="26"/>
                <w:szCs w:val="26"/>
              </w:rPr>
              <w:t xml:space="preserve">1.Qui trình chẩn đoán và giải quyết sự cố máy Laptop. </w:t>
            </w:r>
          </w:p>
        </w:tc>
        <w:tc>
          <w:tcPr>
            <w:tcW w:w="850" w:type="dxa"/>
            <w:tcBorders>
              <w:top w:val="single" w:sz="4" w:space="0" w:color="auto"/>
              <w:left w:val="nil"/>
              <w:right w:val="single" w:sz="4" w:space="0" w:color="auto"/>
            </w:tcBorders>
            <w:shd w:val="clear" w:color="auto" w:fill="auto"/>
            <w:vAlign w:val="center"/>
            <w:hideMark/>
          </w:tcPr>
          <w:p w14:paraId="0CF93021" w14:textId="77777777" w:rsidR="0013761D" w:rsidRPr="00B5477F" w:rsidRDefault="0013761D" w:rsidP="00866688">
            <w:pPr>
              <w:spacing w:before="120" w:after="120"/>
              <w:jc w:val="center"/>
              <w:rPr>
                <w:color w:val="000000"/>
                <w:sz w:val="26"/>
                <w:szCs w:val="26"/>
              </w:rPr>
            </w:pPr>
            <w:r w:rsidRPr="00B5477F">
              <w:rPr>
                <w:color w:val="000000"/>
                <w:sz w:val="26"/>
                <w:szCs w:val="26"/>
              </w:rPr>
              <w:t>1</w:t>
            </w:r>
          </w:p>
        </w:tc>
        <w:tc>
          <w:tcPr>
            <w:tcW w:w="960" w:type="dxa"/>
            <w:tcBorders>
              <w:top w:val="single" w:sz="4" w:space="0" w:color="auto"/>
              <w:left w:val="nil"/>
              <w:right w:val="single" w:sz="4" w:space="0" w:color="auto"/>
            </w:tcBorders>
            <w:shd w:val="clear" w:color="auto" w:fill="auto"/>
            <w:vAlign w:val="center"/>
            <w:hideMark/>
          </w:tcPr>
          <w:p w14:paraId="4EB8286C" w14:textId="77777777" w:rsidR="0013761D" w:rsidRPr="00B5477F" w:rsidRDefault="0013761D" w:rsidP="00866688">
            <w:pPr>
              <w:spacing w:before="120" w:after="120"/>
              <w:jc w:val="center"/>
              <w:rPr>
                <w:color w:val="000000"/>
                <w:sz w:val="26"/>
                <w:szCs w:val="26"/>
              </w:rPr>
            </w:pPr>
            <w:r w:rsidRPr="00B5477F">
              <w:rPr>
                <w:color w:val="000000"/>
                <w:sz w:val="26"/>
                <w:szCs w:val="26"/>
              </w:rPr>
              <w:t>1</w:t>
            </w:r>
          </w:p>
        </w:tc>
        <w:tc>
          <w:tcPr>
            <w:tcW w:w="1450" w:type="dxa"/>
            <w:tcBorders>
              <w:top w:val="single" w:sz="4" w:space="0" w:color="auto"/>
              <w:left w:val="nil"/>
              <w:right w:val="single" w:sz="4" w:space="0" w:color="auto"/>
            </w:tcBorders>
            <w:shd w:val="clear" w:color="auto" w:fill="auto"/>
            <w:vAlign w:val="center"/>
            <w:hideMark/>
          </w:tcPr>
          <w:p w14:paraId="09F38730"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single" w:sz="4" w:space="0" w:color="auto"/>
              <w:left w:val="nil"/>
              <w:right w:val="single" w:sz="4" w:space="0" w:color="auto"/>
            </w:tcBorders>
            <w:shd w:val="clear" w:color="auto" w:fill="auto"/>
            <w:vAlign w:val="center"/>
            <w:hideMark/>
          </w:tcPr>
          <w:p w14:paraId="5E95E8A5" w14:textId="77777777" w:rsidR="0013761D" w:rsidRPr="00B5477F" w:rsidRDefault="0013761D" w:rsidP="00866688">
            <w:pPr>
              <w:spacing w:before="120" w:after="120"/>
              <w:rPr>
                <w:color w:val="000000"/>
                <w:sz w:val="26"/>
                <w:szCs w:val="26"/>
              </w:rPr>
            </w:pPr>
            <w:r w:rsidRPr="00B5477F">
              <w:rPr>
                <w:color w:val="000000"/>
                <w:sz w:val="26"/>
                <w:szCs w:val="26"/>
              </w:rPr>
              <w:t> </w:t>
            </w:r>
          </w:p>
        </w:tc>
      </w:tr>
      <w:tr w:rsidR="0013761D" w:rsidRPr="00B5477F" w14:paraId="6FEB0432" w14:textId="77777777" w:rsidTr="00C46007">
        <w:trPr>
          <w:trHeight w:val="330"/>
        </w:trPr>
        <w:tc>
          <w:tcPr>
            <w:tcW w:w="960" w:type="dxa"/>
            <w:tcBorders>
              <w:top w:val="nil"/>
              <w:left w:val="single" w:sz="4" w:space="0" w:color="auto"/>
              <w:right w:val="single" w:sz="4" w:space="0" w:color="auto"/>
            </w:tcBorders>
            <w:shd w:val="clear" w:color="auto" w:fill="auto"/>
            <w:vAlign w:val="center"/>
            <w:hideMark/>
          </w:tcPr>
          <w:p w14:paraId="14958E36" w14:textId="77777777" w:rsidR="0013761D" w:rsidRPr="00B5477F" w:rsidRDefault="0013761D" w:rsidP="00866688">
            <w:pPr>
              <w:spacing w:before="120" w:after="120"/>
              <w:jc w:val="center"/>
              <w:rPr>
                <w:b/>
                <w:bCs/>
                <w:color w:val="000000"/>
                <w:sz w:val="26"/>
                <w:szCs w:val="26"/>
              </w:rPr>
            </w:pPr>
            <w:r w:rsidRPr="00B5477F">
              <w:rPr>
                <w:b/>
                <w:bCs/>
                <w:color w:val="000000"/>
                <w:sz w:val="26"/>
                <w:szCs w:val="26"/>
              </w:rPr>
              <w:t> </w:t>
            </w:r>
          </w:p>
        </w:tc>
        <w:tc>
          <w:tcPr>
            <w:tcW w:w="4002" w:type="dxa"/>
            <w:tcBorders>
              <w:top w:val="nil"/>
              <w:left w:val="nil"/>
              <w:right w:val="single" w:sz="4" w:space="0" w:color="auto"/>
            </w:tcBorders>
            <w:shd w:val="clear" w:color="auto" w:fill="auto"/>
            <w:vAlign w:val="center"/>
            <w:hideMark/>
          </w:tcPr>
          <w:p w14:paraId="487D5780" w14:textId="77777777" w:rsidR="0013761D" w:rsidRPr="00B5477F" w:rsidRDefault="0013761D" w:rsidP="00866688">
            <w:pPr>
              <w:spacing w:before="120" w:after="120"/>
              <w:rPr>
                <w:color w:val="000000"/>
                <w:sz w:val="26"/>
                <w:szCs w:val="26"/>
              </w:rPr>
            </w:pPr>
            <w:r w:rsidRPr="00B5477F">
              <w:rPr>
                <w:color w:val="000000"/>
                <w:sz w:val="26"/>
                <w:szCs w:val="26"/>
              </w:rPr>
              <w:t>1.1.Quy trình chẩn đoán lỗi phần cứng</w:t>
            </w:r>
          </w:p>
        </w:tc>
        <w:tc>
          <w:tcPr>
            <w:tcW w:w="850" w:type="dxa"/>
            <w:tcBorders>
              <w:top w:val="nil"/>
              <w:left w:val="nil"/>
              <w:right w:val="single" w:sz="4" w:space="0" w:color="auto"/>
            </w:tcBorders>
            <w:shd w:val="clear" w:color="auto" w:fill="auto"/>
            <w:vAlign w:val="center"/>
            <w:hideMark/>
          </w:tcPr>
          <w:p w14:paraId="0B92B7F3"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16A78EB7"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1450" w:type="dxa"/>
            <w:tcBorders>
              <w:top w:val="nil"/>
              <w:left w:val="nil"/>
              <w:right w:val="single" w:sz="4" w:space="0" w:color="auto"/>
            </w:tcBorders>
            <w:shd w:val="clear" w:color="auto" w:fill="auto"/>
            <w:vAlign w:val="center"/>
            <w:hideMark/>
          </w:tcPr>
          <w:p w14:paraId="351AC71E"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5F558C0F" w14:textId="77777777" w:rsidR="0013761D" w:rsidRPr="00B5477F" w:rsidRDefault="0013761D" w:rsidP="00866688">
            <w:pPr>
              <w:spacing w:before="120" w:after="120"/>
              <w:rPr>
                <w:color w:val="000000"/>
                <w:sz w:val="26"/>
                <w:szCs w:val="26"/>
              </w:rPr>
            </w:pPr>
            <w:r w:rsidRPr="00B5477F">
              <w:rPr>
                <w:color w:val="000000"/>
                <w:sz w:val="26"/>
                <w:szCs w:val="26"/>
              </w:rPr>
              <w:t> </w:t>
            </w:r>
          </w:p>
        </w:tc>
      </w:tr>
      <w:tr w:rsidR="0013761D" w:rsidRPr="00B5477F" w14:paraId="2A7DD115" w14:textId="77777777" w:rsidTr="00C46007">
        <w:trPr>
          <w:trHeight w:val="330"/>
        </w:trPr>
        <w:tc>
          <w:tcPr>
            <w:tcW w:w="960" w:type="dxa"/>
            <w:tcBorders>
              <w:top w:val="nil"/>
              <w:left w:val="single" w:sz="4" w:space="0" w:color="auto"/>
              <w:right w:val="single" w:sz="4" w:space="0" w:color="auto"/>
            </w:tcBorders>
            <w:shd w:val="clear" w:color="auto" w:fill="auto"/>
            <w:vAlign w:val="center"/>
            <w:hideMark/>
          </w:tcPr>
          <w:p w14:paraId="260CEFD2" w14:textId="77777777" w:rsidR="0013761D" w:rsidRPr="00B5477F" w:rsidRDefault="0013761D" w:rsidP="00866688">
            <w:pPr>
              <w:spacing w:before="120" w:after="120"/>
              <w:jc w:val="center"/>
              <w:rPr>
                <w:b/>
                <w:bCs/>
                <w:color w:val="000000"/>
                <w:sz w:val="26"/>
                <w:szCs w:val="26"/>
              </w:rPr>
            </w:pPr>
            <w:r w:rsidRPr="00B5477F">
              <w:rPr>
                <w:b/>
                <w:bCs/>
                <w:color w:val="000000"/>
                <w:sz w:val="26"/>
                <w:szCs w:val="26"/>
              </w:rPr>
              <w:t> </w:t>
            </w:r>
          </w:p>
        </w:tc>
        <w:tc>
          <w:tcPr>
            <w:tcW w:w="4002" w:type="dxa"/>
            <w:tcBorders>
              <w:top w:val="nil"/>
              <w:left w:val="nil"/>
              <w:right w:val="single" w:sz="4" w:space="0" w:color="auto"/>
            </w:tcBorders>
            <w:shd w:val="clear" w:color="auto" w:fill="auto"/>
            <w:vAlign w:val="center"/>
            <w:hideMark/>
          </w:tcPr>
          <w:p w14:paraId="5959164B" w14:textId="77777777" w:rsidR="0013761D" w:rsidRPr="00B5477F" w:rsidRDefault="0013761D" w:rsidP="00866688">
            <w:pPr>
              <w:spacing w:before="120" w:after="120"/>
              <w:rPr>
                <w:color w:val="000000"/>
                <w:sz w:val="26"/>
                <w:szCs w:val="26"/>
              </w:rPr>
            </w:pPr>
            <w:r w:rsidRPr="00B5477F">
              <w:rPr>
                <w:color w:val="000000"/>
                <w:sz w:val="26"/>
                <w:szCs w:val="26"/>
              </w:rPr>
              <w:t>1.2.Quy trình chẩn đoán lỗi phần mềm.</w:t>
            </w:r>
          </w:p>
        </w:tc>
        <w:tc>
          <w:tcPr>
            <w:tcW w:w="850" w:type="dxa"/>
            <w:tcBorders>
              <w:top w:val="nil"/>
              <w:left w:val="nil"/>
              <w:right w:val="single" w:sz="4" w:space="0" w:color="auto"/>
            </w:tcBorders>
            <w:shd w:val="clear" w:color="auto" w:fill="auto"/>
            <w:vAlign w:val="center"/>
            <w:hideMark/>
          </w:tcPr>
          <w:p w14:paraId="49B90E44"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5B652A6E"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1450" w:type="dxa"/>
            <w:tcBorders>
              <w:top w:val="nil"/>
              <w:left w:val="nil"/>
              <w:right w:val="single" w:sz="4" w:space="0" w:color="auto"/>
            </w:tcBorders>
            <w:shd w:val="clear" w:color="auto" w:fill="auto"/>
            <w:vAlign w:val="center"/>
            <w:hideMark/>
          </w:tcPr>
          <w:p w14:paraId="5319B519"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1C455295" w14:textId="77777777" w:rsidR="0013761D" w:rsidRPr="00B5477F" w:rsidRDefault="0013761D" w:rsidP="00866688">
            <w:pPr>
              <w:spacing w:before="120" w:after="120"/>
              <w:rPr>
                <w:color w:val="000000"/>
                <w:sz w:val="26"/>
                <w:szCs w:val="26"/>
              </w:rPr>
            </w:pPr>
            <w:r w:rsidRPr="00B5477F">
              <w:rPr>
                <w:color w:val="000000"/>
                <w:sz w:val="26"/>
                <w:szCs w:val="26"/>
              </w:rPr>
              <w:t> </w:t>
            </w:r>
          </w:p>
        </w:tc>
      </w:tr>
      <w:tr w:rsidR="0013761D" w:rsidRPr="00B5477F" w14:paraId="404FC9F0" w14:textId="77777777" w:rsidTr="00C46007">
        <w:trPr>
          <w:cantSplit/>
          <w:trHeight w:val="330"/>
        </w:trPr>
        <w:tc>
          <w:tcPr>
            <w:tcW w:w="960" w:type="dxa"/>
            <w:tcBorders>
              <w:top w:val="nil"/>
              <w:left w:val="single" w:sz="4" w:space="0" w:color="auto"/>
              <w:right w:val="single" w:sz="4" w:space="0" w:color="auto"/>
            </w:tcBorders>
            <w:shd w:val="clear" w:color="auto" w:fill="auto"/>
            <w:vAlign w:val="center"/>
            <w:hideMark/>
          </w:tcPr>
          <w:p w14:paraId="37CAD9E3"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7C15A956" w14:textId="77777777" w:rsidR="0013761D" w:rsidRPr="00B5477F" w:rsidRDefault="0013761D" w:rsidP="00866688">
            <w:pPr>
              <w:spacing w:before="120" w:after="120"/>
              <w:rPr>
                <w:color w:val="000000"/>
                <w:sz w:val="26"/>
                <w:szCs w:val="26"/>
              </w:rPr>
            </w:pPr>
            <w:r w:rsidRPr="00B5477F">
              <w:rPr>
                <w:color w:val="000000"/>
                <w:sz w:val="26"/>
                <w:szCs w:val="26"/>
              </w:rPr>
              <w:t xml:space="preserve">2.Xử lý lỗi phần mềm trên Laptop. </w:t>
            </w:r>
          </w:p>
        </w:tc>
        <w:tc>
          <w:tcPr>
            <w:tcW w:w="850" w:type="dxa"/>
            <w:tcBorders>
              <w:top w:val="nil"/>
              <w:left w:val="nil"/>
              <w:right w:val="single" w:sz="4" w:space="0" w:color="auto"/>
            </w:tcBorders>
            <w:shd w:val="clear" w:color="auto" w:fill="auto"/>
            <w:vAlign w:val="center"/>
            <w:hideMark/>
          </w:tcPr>
          <w:p w14:paraId="660E3A35" w14:textId="77777777" w:rsidR="0013761D" w:rsidRPr="00B5477F" w:rsidRDefault="0013761D" w:rsidP="00866688">
            <w:pPr>
              <w:spacing w:before="120" w:after="120"/>
              <w:jc w:val="center"/>
              <w:rPr>
                <w:color w:val="000000"/>
                <w:sz w:val="26"/>
                <w:szCs w:val="26"/>
              </w:rPr>
            </w:pPr>
            <w:r w:rsidRPr="00B5477F">
              <w:rPr>
                <w:color w:val="000000"/>
                <w:sz w:val="26"/>
                <w:szCs w:val="26"/>
              </w:rPr>
              <w:t>4</w:t>
            </w:r>
          </w:p>
        </w:tc>
        <w:tc>
          <w:tcPr>
            <w:tcW w:w="960" w:type="dxa"/>
            <w:tcBorders>
              <w:top w:val="nil"/>
              <w:left w:val="nil"/>
              <w:right w:val="single" w:sz="4" w:space="0" w:color="auto"/>
            </w:tcBorders>
            <w:shd w:val="clear" w:color="auto" w:fill="auto"/>
            <w:vAlign w:val="center"/>
            <w:hideMark/>
          </w:tcPr>
          <w:p w14:paraId="4ADBE7BB" w14:textId="77777777" w:rsidR="0013761D" w:rsidRPr="00B5477F" w:rsidRDefault="0013761D" w:rsidP="00866688">
            <w:pPr>
              <w:spacing w:before="120" w:after="120"/>
              <w:jc w:val="center"/>
              <w:rPr>
                <w:color w:val="000000"/>
                <w:sz w:val="26"/>
                <w:szCs w:val="26"/>
              </w:rPr>
            </w:pPr>
            <w:r w:rsidRPr="00B5477F">
              <w:rPr>
                <w:color w:val="000000"/>
                <w:sz w:val="26"/>
                <w:szCs w:val="26"/>
              </w:rPr>
              <w:t>2</w:t>
            </w:r>
          </w:p>
        </w:tc>
        <w:tc>
          <w:tcPr>
            <w:tcW w:w="1450" w:type="dxa"/>
            <w:tcBorders>
              <w:top w:val="nil"/>
              <w:left w:val="nil"/>
              <w:right w:val="single" w:sz="4" w:space="0" w:color="auto"/>
            </w:tcBorders>
            <w:shd w:val="clear" w:color="auto" w:fill="auto"/>
            <w:vAlign w:val="center"/>
            <w:hideMark/>
          </w:tcPr>
          <w:p w14:paraId="7155E106" w14:textId="77777777" w:rsidR="0013761D" w:rsidRPr="00B5477F" w:rsidRDefault="0013761D" w:rsidP="00866688">
            <w:pPr>
              <w:spacing w:before="120" w:after="120"/>
              <w:jc w:val="center"/>
              <w:rPr>
                <w:color w:val="000000"/>
                <w:sz w:val="26"/>
                <w:szCs w:val="26"/>
              </w:rPr>
            </w:pPr>
            <w:r w:rsidRPr="00B5477F">
              <w:rPr>
                <w:color w:val="000000"/>
                <w:sz w:val="26"/>
                <w:szCs w:val="26"/>
              </w:rPr>
              <w:t>2</w:t>
            </w:r>
          </w:p>
        </w:tc>
        <w:tc>
          <w:tcPr>
            <w:tcW w:w="960" w:type="dxa"/>
            <w:tcBorders>
              <w:top w:val="nil"/>
              <w:left w:val="nil"/>
              <w:right w:val="single" w:sz="4" w:space="0" w:color="auto"/>
            </w:tcBorders>
            <w:shd w:val="clear" w:color="auto" w:fill="auto"/>
            <w:vAlign w:val="center"/>
            <w:hideMark/>
          </w:tcPr>
          <w:p w14:paraId="06A69932" w14:textId="77777777" w:rsidR="0013761D" w:rsidRPr="00B5477F" w:rsidRDefault="0013761D" w:rsidP="00866688">
            <w:pPr>
              <w:spacing w:before="120" w:after="120"/>
              <w:rPr>
                <w:color w:val="000000"/>
                <w:sz w:val="26"/>
                <w:szCs w:val="26"/>
              </w:rPr>
            </w:pPr>
            <w:r w:rsidRPr="00B5477F">
              <w:rPr>
                <w:color w:val="000000"/>
                <w:sz w:val="26"/>
                <w:szCs w:val="26"/>
              </w:rPr>
              <w:t> </w:t>
            </w:r>
          </w:p>
        </w:tc>
      </w:tr>
      <w:tr w:rsidR="0013761D" w:rsidRPr="00B5477F" w14:paraId="3B79CD7A" w14:textId="77777777" w:rsidTr="00C46007">
        <w:trPr>
          <w:trHeight w:val="330"/>
        </w:trPr>
        <w:tc>
          <w:tcPr>
            <w:tcW w:w="960" w:type="dxa"/>
            <w:tcBorders>
              <w:top w:val="nil"/>
              <w:left w:val="single" w:sz="4" w:space="0" w:color="auto"/>
              <w:right w:val="single" w:sz="4" w:space="0" w:color="auto"/>
            </w:tcBorders>
            <w:shd w:val="clear" w:color="auto" w:fill="auto"/>
            <w:vAlign w:val="center"/>
            <w:hideMark/>
          </w:tcPr>
          <w:p w14:paraId="5002CD8F"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1694CAD5" w14:textId="77777777" w:rsidR="0013761D" w:rsidRPr="00B5477F" w:rsidRDefault="0013761D" w:rsidP="00866688">
            <w:pPr>
              <w:spacing w:before="120" w:after="120"/>
              <w:rPr>
                <w:color w:val="000000"/>
                <w:sz w:val="26"/>
                <w:szCs w:val="26"/>
              </w:rPr>
            </w:pPr>
            <w:r w:rsidRPr="00B5477F">
              <w:rPr>
                <w:color w:val="000000"/>
                <w:sz w:val="26"/>
                <w:szCs w:val="26"/>
              </w:rPr>
              <w:t>2.1.Xử lý lỗi cài đặt Hệ điều hành</w:t>
            </w:r>
          </w:p>
        </w:tc>
        <w:tc>
          <w:tcPr>
            <w:tcW w:w="850" w:type="dxa"/>
            <w:tcBorders>
              <w:top w:val="nil"/>
              <w:left w:val="nil"/>
              <w:right w:val="single" w:sz="4" w:space="0" w:color="auto"/>
            </w:tcBorders>
            <w:shd w:val="clear" w:color="auto" w:fill="auto"/>
            <w:vAlign w:val="center"/>
            <w:hideMark/>
          </w:tcPr>
          <w:p w14:paraId="653605B9"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64867AD3"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1450" w:type="dxa"/>
            <w:tcBorders>
              <w:top w:val="nil"/>
              <w:left w:val="nil"/>
              <w:right w:val="single" w:sz="4" w:space="0" w:color="auto"/>
            </w:tcBorders>
            <w:shd w:val="clear" w:color="auto" w:fill="auto"/>
            <w:vAlign w:val="center"/>
            <w:hideMark/>
          </w:tcPr>
          <w:p w14:paraId="1622CAB8"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4FC7B50F" w14:textId="77777777" w:rsidR="0013761D" w:rsidRPr="00B5477F" w:rsidRDefault="0013761D" w:rsidP="00866688">
            <w:pPr>
              <w:spacing w:before="120" w:after="120"/>
              <w:rPr>
                <w:color w:val="000000"/>
                <w:sz w:val="26"/>
                <w:szCs w:val="26"/>
              </w:rPr>
            </w:pPr>
            <w:r w:rsidRPr="00B5477F">
              <w:rPr>
                <w:color w:val="000000"/>
                <w:sz w:val="26"/>
                <w:szCs w:val="26"/>
              </w:rPr>
              <w:t> </w:t>
            </w:r>
          </w:p>
        </w:tc>
      </w:tr>
      <w:tr w:rsidR="0013761D" w:rsidRPr="00B5477F" w14:paraId="30D369A0" w14:textId="77777777" w:rsidTr="006024C9">
        <w:trPr>
          <w:trHeight w:val="330"/>
        </w:trPr>
        <w:tc>
          <w:tcPr>
            <w:tcW w:w="960" w:type="dxa"/>
            <w:tcBorders>
              <w:top w:val="nil"/>
              <w:left w:val="single" w:sz="4" w:space="0" w:color="auto"/>
              <w:right w:val="single" w:sz="4" w:space="0" w:color="auto"/>
            </w:tcBorders>
            <w:shd w:val="clear" w:color="auto" w:fill="auto"/>
            <w:vAlign w:val="center"/>
            <w:hideMark/>
          </w:tcPr>
          <w:p w14:paraId="4ACC90AB"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24D6D7AD" w14:textId="77777777" w:rsidR="0013761D" w:rsidRPr="00B5477F" w:rsidRDefault="0013761D" w:rsidP="00866688">
            <w:pPr>
              <w:spacing w:before="120" w:after="120"/>
              <w:rPr>
                <w:color w:val="000000"/>
                <w:sz w:val="26"/>
                <w:szCs w:val="26"/>
              </w:rPr>
            </w:pPr>
            <w:r w:rsidRPr="00B5477F">
              <w:rPr>
                <w:color w:val="000000"/>
                <w:sz w:val="26"/>
                <w:szCs w:val="26"/>
              </w:rPr>
              <w:t xml:space="preserve">2.2.Xử lý lỗi Hệ điều hành và Driver thiết bị. </w:t>
            </w:r>
          </w:p>
        </w:tc>
        <w:tc>
          <w:tcPr>
            <w:tcW w:w="850" w:type="dxa"/>
            <w:tcBorders>
              <w:top w:val="nil"/>
              <w:left w:val="nil"/>
              <w:right w:val="single" w:sz="4" w:space="0" w:color="auto"/>
            </w:tcBorders>
            <w:shd w:val="clear" w:color="auto" w:fill="auto"/>
            <w:vAlign w:val="center"/>
            <w:hideMark/>
          </w:tcPr>
          <w:p w14:paraId="611CBC5F"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26736F04"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1450" w:type="dxa"/>
            <w:tcBorders>
              <w:top w:val="nil"/>
              <w:left w:val="nil"/>
              <w:right w:val="single" w:sz="4" w:space="0" w:color="auto"/>
            </w:tcBorders>
            <w:shd w:val="clear" w:color="auto" w:fill="auto"/>
            <w:vAlign w:val="center"/>
            <w:hideMark/>
          </w:tcPr>
          <w:p w14:paraId="3576B283"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25AB1F10" w14:textId="77777777" w:rsidR="0013761D" w:rsidRPr="00B5477F" w:rsidRDefault="0013761D" w:rsidP="00866688">
            <w:pPr>
              <w:spacing w:before="120" w:after="120"/>
              <w:rPr>
                <w:color w:val="000000"/>
                <w:sz w:val="26"/>
                <w:szCs w:val="26"/>
              </w:rPr>
            </w:pPr>
            <w:r w:rsidRPr="00B5477F">
              <w:rPr>
                <w:color w:val="000000"/>
                <w:sz w:val="26"/>
                <w:szCs w:val="26"/>
              </w:rPr>
              <w:t> </w:t>
            </w:r>
          </w:p>
        </w:tc>
      </w:tr>
      <w:tr w:rsidR="0013761D" w:rsidRPr="00B5477F" w14:paraId="44A7D1CA" w14:textId="77777777" w:rsidTr="006024C9">
        <w:trPr>
          <w:trHeight w:val="330"/>
        </w:trPr>
        <w:tc>
          <w:tcPr>
            <w:tcW w:w="960" w:type="dxa"/>
            <w:tcBorders>
              <w:top w:val="nil"/>
              <w:left w:val="single" w:sz="4" w:space="0" w:color="auto"/>
              <w:right w:val="single" w:sz="4" w:space="0" w:color="auto"/>
            </w:tcBorders>
            <w:shd w:val="clear" w:color="auto" w:fill="auto"/>
            <w:vAlign w:val="center"/>
            <w:hideMark/>
          </w:tcPr>
          <w:p w14:paraId="3987FD89"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31164584" w14:textId="77777777" w:rsidR="0013761D" w:rsidRPr="00B5477F" w:rsidRDefault="0013761D" w:rsidP="00866688">
            <w:pPr>
              <w:spacing w:before="120" w:after="120"/>
              <w:rPr>
                <w:color w:val="000000"/>
                <w:sz w:val="26"/>
                <w:szCs w:val="26"/>
              </w:rPr>
            </w:pPr>
            <w:r w:rsidRPr="00B5477F">
              <w:rPr>
                <w:color w:val="000000"/>
                <w:sz w:val="26"/>
                <w:szCs w:val="26"/>
              </w:rPr>
              <w:t>2.3.Xử lý Virus</w:t>
            </w:r>
          </w:p>
        </w:tc>
        <w:tc>
          <w:tcPr>
            <w:tcW w:w="850" w:type="dxa"/>
            <w:tcBorders>
              <w:top w:val="nil"/>
              <w:left w:val="nil"/>
              <w:right w:val="single" w:sz="4" w:space="0" w:color="auto"/>
            </w:tcBorders>
            <w:shd w:val="clear" w:color="auto" w:fill="auto"/>
            <w:vAlign w:val="center"/>
            <w:hideMark/>
          </w:tcPr>
          <w:p w14:paraId="3E759D23"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411A2CCB"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1450" w:type="dxa"/>
            <w:tcBorders>
              <w:top w:val="nil"/>
              <w:left w:val="nil"/>
              <w:right w:val="single" w:sz="4" w:space="0" w:color="auto"/>
            </w:tcBorders>
            <w:shd w:val="clear" w:color="auto" w:fill="auto"/>
            <w:vAlign w:val="center"/>
            <w:hideMark/>
          </w:tcPr>
          <w:p w14:paraId="243542DC"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2A52C6F8" w14:textId="77777777" w:rsidR="0013761D" w:rsidRPr="00B5477F" w:rsidRDefault="0013761D" w:rsidP="00866688">
            <w:pPr>
              <w:spacing w:before="120" w:after="120"/>
              <w:rPr>
                <w:color w:val="000000"/>
                <w:sz w:val="26"/>
                <w:szCs w:val="26"/>
              </w:rPr>
            </w:pPr>
            <w:r w:rsidRPr="00B5477F">
              <w:rPr>
                <w:color w:val="000000"/>
                <w:sz w:val="26"/>
                <w:szCs w:val="26"/>
              </w:rPr>
              <w:t> </w:t>
            </w:r>
          </w:p>
        </w:tc>
      </w:tr>
      <w:tr w:rsidR="0013761D" w:rsidRPr="00B5477F" w14:paraId="2127D2C9" w14:textId="77777777" w:rsidTr="006024C9">
        <w:trPr>
          <w:cantSplit/>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52806F9"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bottom w:val="single" w:sz="4" w:space="0" w:color="auto"/>
              <w:right w:val="single" w:sz="4" w:space="0" w:color="auto"/>
            </w:tcBorders>
            <w:shd w:val="clear" w:color="auto" w:fill="auto"/>
            <w:vAlign w:val="center"/>
            <w:hideMark/>
          </w:tcPr>
          <w:p w14:paraId="1BA0816F" w14:textId="77777777" w:rsidR="0013761D" w:rsidRPr="00B5477F" w:rsidRDefault="0013761D" w:rsidP="00866688">
            <w:pPr>
              <w:spacing w:before="120" w:after="120"/>
              <w:rPr>
                <w:color w:val="000000"/>
                <w:sz w:val="26"/>
                <w:szCs w:val="26"/>
              </w:rPr>
            </w:pPr>
            <w:r w:rsidRPr="00B5477F">
              <w:rPr>
                <w:color w:val="000000"/>
                <w:sz w:val="26"/>
                <w:szCs w:val="26"/>
              </w:rPr>
              <w:t xml:space="preserve">3.Tháo lắp máy Laptop. </w:t>
            </w:r>
          </w:p>
        </w:tc>
        <w:tc>
          <w:tcPr>
            <w:tcW w:w="850" w:type="dxa"/>
            <w:tcBorders>
              <w:top w:val="nil"/>
              <w:left w:val="nil"/>
              <w:bottom w:val="single" w:sz="4" w:space="0" w:color="auto"/>
              <w:right w:val="single" w:sz="4" w:space="0" w:color="auto"/>
            </w:tcBorders>
            <w:shd w:val="clear" w:color="auto" w:fill="auto"/>
            <w:vAlign w:val="center"/>
            <w:hideMark/>
          </w:tcPr>
          <w:p w14:paraId="77924647" w14:textId="77777777" w:rsidR="0013761D" w:rsidRPr="00B5477F" w:rsidRDefault="0013761D" w:rsidP="00866688">
            <w:pPr>
              <w:spacing w:before="120" w:after="120"/>
              <w:jc w:val="center"/>
              <w:rPr>
                <w:color w:val="000000"/>
                <w:sz w:val="26"/>
                <w:szCs w:val="26"/>
              </w:rPr>
            </w:pPr>
            <w:r w:rsidRPr="00B5477F">
              <w:rPr>
                <w:color w:val="000000"/>
                <w:sz w:val="26"/>
                <w:szCs w:val="26"/>
              </w:rPr>
              <w:t>5</w:t>
            </w:r>
          </w:p>
        </w:tc>
        <w:tc>
          <w:tcPr>
            <w:tcW w:w="960" w:type="dxa"/>
            <w:tcBorders>
              <w:top w:val="nil"/>
              <w:left w:val="nil"/>
              <w:bottom w:val="single" w:sz="4" w:space="0" w:color="auto"/>
              <w:right w:val="single" w:sz="4" w:space="0" w:color="auto"/>
            </w:tcBorders>
            <w:shd w:val="clear" w:color="auto" w:fill="auto"/>
            <w:vAlign w:val="center"/>
            <w:hideMark/>
          </w:tcPr>
          <w:p w14:paraId="419F1285" w14:textId="77777777" w:rsidR="0013761D" w:rsidRPr="00B5477F" w:rsidRDefault="0013761D" w:rsidP="00866688">
            <w:pPr>
              <w:spacing w:before="120" w:after="120"/>
              <w:jc w:val="center"/>
              <w:rPr>
                <w:color w:val="000000"/>
                <w:sz w:val="26"/>
                <w:szCs w:val="26"/>
              </w:rPr>
            </w:pPr>
            <w:r w:rsidRPr="00B5477F">
              <w:rPr>
                <w:color w:val="000000"/>
                <w:sz w:val="26"/>
                <w:szCs w:val="26"/>
              </w:rPr>
              <w:t>2</w:t>
            </w:r>
          </w:p>
        </w:tc>
        <w:tc>
          <w:tcPr>
            <w:tcW w:w="1450" w:type="dxa"/>
            <w:tcBorders>
              <w:top w:val="nil"/>
              <w:left w:val="nil"/>
              <w:bottom w:val="single" w:sz="4" w:space="0" w:color="auto"/>
              <w:right w:val="single" w:sz="4" w:space="0" w:color="auto"/>
            </w:tcBorders>
            <w:shd w:val="clear" w:color="auto" w:fill="auto"/>
            <w:vAlign w:val="center"/>
            <w:hideMark/>
          </w:tcPr>
          <w:p w14:paraId="0E96548E" w14:textId="77777777" w:rsidR="0013761D" w:rsidRPr="00B5477F" w:rsidRDefault="0013761D" w:rsidP="00866688">
            <w:pPr>
              <w:spacing w:before="120" w:after="120"/>
              <w:jc w:val="center"/>
              <w:rPr>
                <w:color w:val="000000"/>
                <w:sz w:val="26"/>
                <w:szCs w:val="26"/>
              </w:rPr>
            </w:pPr>
            <w:r w:rsidRPr="00B5477F">
              <w:rPr>
                <w:color w:val="000000"/>
                <w:sz w:val="26"/>
                <w:szCs w:val="26"/>
              </w:rPr>
              <w:t>3</w:t>
            </w:r>
          </w:p>
        </w:tc>
        <w:tc>
          <w:tcPr>
            <w:tcW w:w="960" w:type="dxa"/>
            <w:tcBorders>
              <w:top w:val="nil"/>
              <w:left w:val="nil"/>
              <w:bottom w:val="single" w:sz="4" w:space="0" w:color="auto"/>
              <w:right w:val="single" w:sz="4" w:space="0" w:color="auto"/>
            </w:tcBorders>
            <w:shd w:val="clear" w:color="auto" w:fill="auto"/>
            <w:vAlign w:val="center"/>
            <w:hideMark/>
          </w:tcPr>
          <w:p w14:paraId="38369611" w14:textId="77777777" w:rsidR="0013761D" w:rsidRPr="00B5477F" w:rsidRDefault="0013761D" w:rsidP="00866688">
            <w:pPr>
              <w:spacing w:before="120" w:after="120"/>
              <w:rPr>
                <w:color w:val="000000"/>
                <w:sz w:val="26"/>
                <w:szCs w:val="26"/>
              </w:rPr>
            </w:pPr>
            <w:r w:rsidRPr="00B5477F">
              <w:rPr>
                <w:color w:val="000000"/>
                <w:sz w:val="26"/>
                <w:szCs w:val="26"/>
              </w:rPr>
              <w:t> </w:t>
            </w:r>
          </w:p>
        </w:tc>
      </w:tr>
      <w:tr w:rsidR="0013761D" w:rsidRPr="00B5477F" w14:paraId="1E1661D4" w14:textId="77777777" w:rsidTr="006024C9">
        <w:trPr>
          <w:trHeight w:val="330"/>
        </w:trPr>
        <w:tc>
          <w:tcPr>
            <w:tcW w:w="960" w:type="dxa"/>
            <w:tcBorders>
              <w:top w:val="single" w:sz="4" w:space="0" w:color="auto"/>
              <w:left w:val="single" w:sz="4" w:space="0" w:color="auto"/>
              <w:right w:val="single" w:sz="4" w:space="0" w:color="auto"/>
            </w:tcBorders>
            <w:shd w:val="clear" w:color="auto" w:fill="auto"/>
            <w:vAlign w:val="center"/>
            <w:hideMark/>
          </w:tcPr>
          <w:p w14:paraId="0FCE1CE0"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single" w:sz="4" w:space="0" w:color="auto"/>
              <w:left w:val="nil"/>
              <w:right w:val="single" w:sz="4" w:space="0" w:color="auto"/>
            </w:tcBorders>
            <w:shd w:val="clear" w:color="auto" w:fill="auto"/>
            <w:vAlign w:val="center"/>
            <w:hideMark/>
          </w:tcPr>
          <w:p w14:paraId="71366529" w14:textId="77777777" w:rsidR="0013761D" w:rsidRPr="00B5477F" w:rsidRDefault="0013761D" w:rsidP="00866688">
            <w:pPr>
              <w:spacing w:before="120" w:after="120"/>
              <w:rPr>
                <w:color w:val="000000"/>
                <w:sz w:val="26"/>
                <w:szCs w:val="26"/>
              </w:rPr>
            </w:pPr>
            <w:r w:rsidRPr="00B5477F">
              <w:rPr>
                <w:color w:val="000000"/>
                <w:sz w:val="26"/>
                <w:szCs w:val="26"/>
              </w:rPr>
              <w:t xml:space="preserve">3.1.Quy trình tháo lắp. </w:t>
            </w:r>
          </w:p>
        </w:tc>
        <w:tc>
          <w:tcPr>
            <w:tcW w:w="850" w:type="dxa"/>
            <w:tcBorders>
              <w:top w:val="single" w:sz="4" w:space="0" w:color="auto"/>
              <w:left w:val="nil"/>
              <w:right w:val="single" w:sz="4" w:space="0" w:color="auto"/>
            </w:tcBorders>
            <w:shd w:val="clear" w:color="auto" w:fill="auto"/>
            <w:vAlign w:val="center"/>
            <w:hideMark/>
          </w:tcPr>
          <w:p w14:paraId="4ED3C10B"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single" w:sz="4" w:space="0" w:color="auto"/>
              <w:left w:val="nil"/>
              <w:right w:val="single" w:sz="4" w:space="0" w:color="auto"/>
            </w:tcBorders>
            <w:shd w:val="clear" w:color="auto" w:fill="auto"/>
            <w:vAlign w:val="center"/>
            <w:hideMark/>
          </w:tcPr>
          <w:p w14:paraId="2CA1933F"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1450" w:type="dxa"/>
            <w:tcBorders>
              <w:top w:val="single" w:sz="4" w:space="0" w:color="auto"/>
              <w:left w:val="nil"/>
              <w:right w:val="single" w:sz="4" w:space="0" w:color="auto"/>
            </w:tcBorders>
            <w:shd w:val="clear" w:color="auto" w:fill="auto"/>
            <w:vAlign w:val="center"/>
            <w:hideMark/>
          </w:tcPr>
          <w:p w14:paraId="4D9A9FF8"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single" w:sz="4" w:space="0" w:color="auto"/>
              <w:left w:val="nil"/>
              <w:right w:val="single" w:sz="4" w:space="0" w:color="auto"/>
            </w:tcBorders>
            <w:shd w:val="clear" w:color="auto" w:fill="auto"/>
            <w:vAlign w:val="center"/>
            <w:hideMark/>
          </w:tcPr>
          <w:p w14:paraId="3FF7BCE5" w14:textId="77777777" w:rsidR="0013761D" w:rsidRPr="00B5477F" w:rsidRDefault="0013761D" w:rsidP="00866688">
            <w:pPr>
              <w:spacing w:before="120" w:after="120"/>
              <w:rPr>
                <w:color w:val="000000"/>
                <w:sz w:val="26"/>
                <w:szCs w:val="26"/>
              </w:rPr>
            </w:pPr>
            <w:r w:rsidRPr="00B5477F">
              <w:rPr>
                <w:color w:val="000000"/>
                <w:sz w:val="26"/>
                <w:szCs w:val="26"/>
              </w:rPr>
              <w:t> </w:t>
            </w:r>
          </w:p>
        </w:tc>
      </w:tr>
      <w:tr w:rsidR="0013761D" w:rsidRPr="00B5477F" w14:paraId="122F3FD4" w14:textId="77777777" w:rsidTr="00C46007">
        <w:trPr>
          <w:trHeight w:val="66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B3C42D"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bottom w:val="single" w:sz="4" w:space="0" w:color="auto"/>
              <w:right w:val="single" w:sz="4" w:space="0" w:color="auto"/>
            </w:tcBorders>
            <w:shd w:val="clear" w:color="auto" w:fill="auto"/>
            <w:vAlign w:val="center"/>
            <w:hideMark/>
          </w:tcPr>
          <w:p w14:paraId="1A79DB1A" w14:textId="77777777" w:rsidR="0013761D" w:rsidRPr="00B5477F" w:rsidRDefault="0013761D" w:rsidP="00866688">
            <w:pPr>
              <w:spacing w:before="120" w:after="120"/>
              <w:rPr>
                <w:color w:val="000000"/>
                <w:sz w:val="26"/>
                <w:szCs w:val="26"/>
              </w:rPr>
            </w:pPr>
            <w:r w:rsidRPr="00B5477F">
              <w:rPr>
                <w:color w:val="000000"/>
                <w:sz w:val="26"/>
                <w:szCs w:val="26"/>
              </w:rPr>
              <w:t>3.2.Những lưu ý khi tháo lắp Laptop của các hãng sản xuất khác nhau.</w:t>
            </w:r>
          </w:p>
        </w:tc>
        <w:tc>
          <w:tcPr>
            <w:tcW w:w="850" w:type="dxa"/>
            <w:tcBorders>
              <w:top w:val="nil"/>
              <w:left w:val="nil"/>
              <w:bottom w:val="single" w:sz="4" w:space="0" w:color="auto"/>
              <w:right w:val="single" w:sz="4" w:space="0" w:color="auto"/>
            </w:tcBorders>
            <w:shd w:val="clear" w:color="auto" w:fill="auto"/>
            <w:vAlign w:val="center"/>
            <w:hideMark/>
          </w:tcPr>
          <w:p w14:paraId="4FD7255F"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0BC19ECF"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1450" w:type="dxa"/>
            <w:tcBorders>
              <w:top w:val="nil"/>
              <w:left w:val="nil"/>
              <w:bottom w:val="single" w:sz="4" w:space="0" w:color="auto"/>
              <w:right w:val="single" w:sz="4" w:space="0" w:color="auto"/>
            </w:tcBorders>
            <w:shd w:val="clear" w:color="auto" w:fill="auto"/>
            <w:vAlign w:val="center"/>
            <w:hideMark/>
          </w:tcPr>
          <w:p w14:paraId="1DF610E4"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03F2BC52" w14:textId="77777777" w:rsidR="0013761D" w:rsidRPr="00B5477F" w:rsidRDefault="0013761D" w:rsidP="00866688">
            <w:pPr>
              <w:spacing w:before="120" w:after="120"/>
              <w:rPr>
                <w:color w:val="000000"/>
                <w:sz w:val="26"/>
                <w:szCs w:val="26"/>
              </w:rPr>
            </w:pPr>
            <w:r w:rsidRPr="00B5477F">
              <w:rPr>
                <w:color w:val="000000"/>
                <w:sz w:val="26"/>
                <w:szCs w:val="26"/>
              </w:rPr>
              <w:t> </w:t>
            </w:r>
          </w:p>
        </w:tc>
      </w:tr>
      <w:tr w:rsidR="0013761D" w:rsidRPr="00B5477F" w14:paraId="03B60FAD" w14:textId="77777777" w:rsidTr="00C46007">
        <w:trPr>
          <w:cantSplit/>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B057AC" w14:textId="77777777" w:rsidR="0013761D" w:rsidRPr="00B5477F" w:rsidRDefault="0013761D" w:rsidP="00866688">
            <w:pPr>
              <w:spacing w:before="120" w:after="120"/>
              <w:jc w:val="center"/>
              <w:rPr>
                <w:b/>
                <w:color w:val="000000"/>
                <w:sz w:val="26"/>
                <w:szCs w:val="26"/>
              </w:rPr>
            </w:pPr>
            <w:r w:rsidRPr="00B5477F">
              <w:rPr>
                <w:b/>
                <w:color w:val="000000"/>
                <w:sz w:val="26"/>
                <w:szCs w:val="26"/>
              </w:rPr>
              <w:t>3</w:t>
            </w:r>
          </w:p>
        </w:tc>
        <w:tc>
          <w:tcPr>
            <w:tcW w:w="4002" w:type="dxa"/>
            <w:tcBorders>
              <w:top w:val="nil"/>
              <w:left w:val="nil"/>
              <w:bottom w:val="single" w:sz="4" w:space="0" w:color="auto"/>
              <w:right w:val="single" w:sz="4" w:space="0" w:color="auto"/>
            </w:tcBorders>
            <w:shd w:val="clear" w:color="auto" w:fill="auto"/>
            <w:vAlign w:val="center"/>
            <w:hideMark/>
          </w:tcPr>
          <w:p w14:paraId="3D20290B" w14:textId="77777777" w:rsidR="0013761D" w:rsidRPr="00B5477F" w:rsidRDefault="0013761D" w:rsidP="00866688">
            <w:pPr>
              <w:spacing w:before="120" w:after="120"/>
              <w:rPr>
                <w:b/>
                <w:bCs/>
                <w:color w:val="000000"/>
                <w:sz w:val="26"/>
                <w:szCs w:val="26"/>
              </w:rPr>
            </w:pPr>
            <w:r w:rsidRPr="00B5477F">
              <w:rPr>
                <w:b/>
                <w:bCs/>
                <w:color w:val="000000"/>
                <w:sz w:val="26"/>
                <w:szCs w:val="26"/>
              </w:rPr>
              <w:t>Bài 3: BIOS và update BIOS</w:t>
            </w:r>
          </w:p>
        </w:tc>
        <w:tc>
          <w:tcPr>
            <w:tcW w:w="850" w:type="dxa"/>
            <w:tcBorders>
              <w:top w:val="nil"/>
              <w:left w:val="nil"/>
              <w:bottom w:val="single" w:sz="4" w:space="0" w:color="auto"/>
              <w:right w:val="single" w:sz="4" w:space="0" w:color="auto"/>
            </w:tcBorders>
            <w:shd w:val="clear" w:color="auto" w:fill="auto"/>
            <w:vAlign w:val="center"/>
            <w:hideMark/>
          </w:tcPr>
          <w:p w14:paraId="15D35062" w14:textId="77777777" w:rsidR="0013761D" w:rsidRPr="00B5477F" w:rsidRDefault="0013761D" w:rsidP="00866688">
            <w:pPr>
              <w:spacing w:before="120" w:after="120"/>
              <w:jc w:val="center"/>
              <w:rPr>
                <w:b/>
                <w:bCs/>
                <w:color w:val="000000"/>
                <w:sz w:val="26"/>
                <w:szCs w:val="26"/>
              </w:rPr>
            </w:pPr>
            <w:r w:rsidRPr="00B5477F">
              <w:rPr>
                <w:b/>
                <w:bCs/>
                <w:color w:val="000000"/>
                <w:sz w:val="26"/>
                <w:szCs w:val="26"/>
              </w:rPr>
              <w:t>10</w:t>
            </w:r>
          </w:p>
        </w:tc>
        <w:tc>
          <w:tcPr>
            <w:tcW w:w="960" w:type="dxa"/>
            <w:tcBorders>
              <w:top w:val="nil"/>
              <w:left w:val="nil"/>
              <w:bottom w:val="single" w:sz="4" w:space="0" w:color="auto"/>
              <w:right w:val="single" w:sz="4" w:space="0" w:color="auto"/>
            </w:tcBorders>
            <w:shd w:val="clear" w:color="auto" w:fill="auto"/>
            <w:vAlign w:val="center"/>
            <w:hideMark/>
          </w:tcPr>
          <w:p w14:paraId="66BF7AB8" w14:textId="77777777" w:rsidR="0013761D" w:rsidRPr="00B5477F" w:rsidRDefault="0013761D" w:rsidP="00866688">
            <w:pPr>
              <w:spacing w:before="120" w:after="120"/>
              <w:jc w:val="center"/>
              <w:rPr>
                <w:b/>
                <w:bCs/>
                <w:color w:val="000000"/>
                <w:sz w:val="26"/>
                <w:szCs w:val="26"/>
              </w:rPr>
            </w:pPr>
            <w:r w:rsidRPr="00B5477F">
              <w:rPr>
                <w:b/>
                <w:bCs/>
                <w:color w:val="000000"/>
                <w:sz w:val="26"/>
                <w:szCs w:val="26"/>
              </w:rPr>
              <w:t>5</w:t>
            </w:r>
          </w:p>
        </w:tc>
        <w:tc>
          <w:tcPr>
            <w:tcW w:w="1450" w:type="dxa"/>
            <w:tcBorders>
              <w:top w:val="nil"/>
              <w:left w:val="nil"/>
              <w:bottom w:val="single" w:sz="4" w:space="0" w:color="auto"/>
              <w:right w:val="single" w:sz="4" w:space="0" w:color="auto"/>
            </w:tcBorders>
            <w:shd w:val="clear" w:color="auto" w:fill="auto"/>
            <w:vAlign w:val="center"/>
            <w:hideMark/>
          </w:tcPr>
          <w:p w14:paraId="5AD3CABF" w14:textId="77777777" w:rsidR="0013761D" w:rsidRPr="00B5477F" w:rsidRDefault="0013761D" w:rsidP="00866688">
            <w:pPr>
              <w:spacing w:before="120" w:after="120"/>
              <w:jc w:val="center"/>
              <w:rPr>
                <w:b/>
                <w:bCs/>
                <w:color w:val="000000"/>
                <w:sz w:val="26"/>
                <w:szCs w:val="26"/>
              </w:rPr>
            </w:pPr>
            <w:r w:rsidRPr="00B5477F">
              <w:rPr>
                <w:b/>
                <w:bCs/>
                <w:color w:val="000000"/>
                <w:sz w:val="26"/>
                <w:szCs w:val="26"/>
              </w:rPr>
              <w:t>4</w:t>
            </w:r>
          </w:p>
        </w:tc>
        <w:tc>
          <w:tcPr>
            <w:tcW w:w="960" w:type="dxa"/>
            <w:tcBorders>
              <w:top w:val="nil"/>
              <w:left w:val="nil"/>
              <w:bottom w:val="single" w:sz="4" w:space="0" w:color="auto"/>
              <w:right w:val="single" w:sz="4" w:space="0" w:color="auto"/>
            </w:tcBorders>
            <w:shd w:val="clear" w:color="auto" w:fill="auto"/>
            <w:vAlign w:val="center"/>
            <w:hideMark/>
          </w:tcPr>
          <w:p w14:paraId="0A15DC6E" w14:textId="77777777" w:rsidR="0013761D" w:rsidRPr="00B5477F" w:rsidRDefault="0013761D" w:rsidP="00866688">
            <w:pPr>
              <w:spacing w:before="120" w:after="120"/>
              <w:jc w:val="right"/>
              <w:rPr>
                <w:color w:val="000000"/>
                <w:sz w:val="26"/>
                <w:szCs w:val="26"/>
              </w:rPr>
            </w:pPr>
            <w:r w:rsidRPr="00B5477F">
              <w:rPr>
                <w:color w:val="000000"/>
                <w:sz w:val="26"/>
                <w:szCs w:val="26"/>
              </w:rPr>
              <w:t>1</w:t>
            </w:r>
          </w:p>
        </w:tc>
      </w:tr>
      <w:tr w:rsidR="0013761D" w:rsidRPr="00B5477F" w14:paraId="79BB07AA" w14:textId="77777777" w:rsidTr="00C46007">
        <w:trPr>
          <w:trHeight w:val="660"/>
        </w:trPr>
        <w:tc>
          <w:tcPr>
            <w:tcW w:w="960" w:type="dxa"/>
            <w:tcBorders>
              <w:top w:val="single" w:sz="4" w:space="0" w:color="auto"/>
              <w:left w:val="single" w:sz="4" w:space="0" w:color="auto"/>
              <w:right w:val="single" w:sz="4" w:space="0" w:color="auto"/>
            </w:tcBorders>
            <w:shd w:val="clear" w:color="auto" w:fill="auto"/>
            <w:vAlign w:val="center"/>
            <w:hideMark/>
          </w:tcPr>
          <w:p w14:paraId="7A841DA9"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single" w:sz="4" w:space="0" w:color="auto"/>
              <w:left w:val="nil"/>
              <w:right w:val="single" w:sz="4" w:space="0" w:color="auto"/>
            </w:tcBorders>
            <w:shd w:val="clear" w:color="auto" w:fill="auto"/>
            <w:vAlign w:val="center"/>
            <w:hideMark/>
          </w:tcPr>
          <w:p w14:paraId="3972D6FA" w14:textId="77777777" w:rsidR="0013761D" w:rsidRPr="00B5477F" w:rsidRDefault="0013761D" w:rsidP="00866688">
            <w:pPr>
              <w:spacing w:before="120" w:after="120"/>
              <w:rPr>
                <w:color w:val="000000"/>
                <w:sz w:val="26"/>
                <w:szCs w:val="26"/>
              </w:rPr>
            </w:pPr>
            <w:r w:rsidRPr="00B5477F">
              <w:rPr>
                <w:color w:val="000000"/>
                <w:sz w:val="26"/>
                <w:szCs w:val="26"/>
              </w:rPr>
              <w:t xml:space="preserve">1.Vai trò của phần mềm BIOS trong hệ thống máy tính. </w:t>
            </w:r>
          </w:p>
        </w:tc>
        <w:tc>
          <w:tcPr>
            <w:tcW w:w="850" w:type="dxa"/>
            <w:tcBorders>
              <w:top w:val="single" w:sz="4" w:space="0" w:color="auto"/>
              <w:left w:val="nil"/>
              <w:right w:val="single" w:sz="4" w:space="0" w:color="auto"/>
            </w:tcBorders>
            <w:shd w:val="clear" w:color="auto" w:fill="auto"/>
            <w:vAlign w:val="center"/>
            <w:hideMark/>
          </w:tcPr>
          <w:p w14:paraId="05AE14F5" w14:textId="77777777" w:rsidR="0013761D" w:rsidRPr="00B5477F" w:rsidRDefault="0013761D" w:rsidP="00866688">
            <w:pPr>
              <w:spacing w:before="120" w:after="120"/>
              <w:jc w:val="center"/>
              <w:rPr>
                <w:color w:val="000000"/>
                <w:sz w:val="26"/>
                <w:szCs w:val="26"/>
              </w:rPr>
            </w:pPr>
            <w:r w:rsidRPr="00B5477F">
              <w:rPr>
                <w:color w:val="000000"/>
                <w:sz w:val="26"/>
                <w:szCs w:val="26"/>
              </w:rPr>
              <w:t>1</w:t>
            </w:r>
          </w:p>
        </w:tc>
        <w:tc>
          <w:tcPr>
            <w:tcW w:w="960" w:type="dxa"/>
            <w:tcBorders>
              <w:top w:val="single" w:sz="4" w:space="0" w:color="auto"/>
              <w:left w:val="nil"/>
              <w:right w:val="single" w:sz="4" w:space="0" w:color="auto"/>
            </w:tcBorders>
            <w:shd w:val="clear" w:color="auto" w:fill="auto"/>
            <w:vAlign w:val="center"/>
            <w:hideMark/>
          </w:tcPr>
          <w:p w14:paraId="0266B035" w14:textId="77777777" w:rsidR="0013761D" w:rsidRPr="00B5477F" w:rsidRDefault="0013761D" w:rsidP="00866688">
            <w:pPr>
              <w:spacing w:before="120" w:after="120"/>
              <w:jc w:val="center"/>
              <w:rPr>
                <w:color w:val="000000"/>
                <w:sz w:val="26"/>
                <w:szCs w:val="26"/>
              </w:rPr>
            </w:pPr>
            <w:r w:rsidRPr="00B5477F">
              <w:rPr>
                <w:color w:val="000000"/>
                <w:sz w:val="26"/>
                <w:szCs w:val="26"/>
              </w:rPr>
              <w:t>1</w:t>
            </w:r>
          </w:p>
        </w:tc>
        <w:tc>
          <w:tcPr>
            <w:tcW w:w="1450" w:type="dxa"/>
            <w:tcBorders>
              <w:top w:val="single" w:sz="4" w:space="0" w:color="auto"/>
              <w:left w:val="nil"/>
              <w:right w:val="single" w:sz="4" w:space="0" w:color="auto"/>
            </w:tcBorders>
            <w:shd w:val="clear" w:color="auto" w:fill="auto"/>
            <w:vAlign w:val="center"/>
            <w:hideMark/>
          </w:tcPr>
          <w:p w14:paraId="38829362"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single" w:sz="4" w:space="0" w:color="auto"/>
              <w:left w:val="nil"/>
              <w:right w:val="single" w:sz="4" w:space="0" w:color="auto"/>
            </w:tcBorders>
            <w:shd w:val="clear" w:color="auto" w:fill="auto"/>
            <w:vAlign w:val="center"/>
            <w:hideMark/>
          </w:tcPr>
          <w:p w14:paraId="045CDDF1"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r>
      <w:tr w:rsidR="0013761D" w:rsidRPr="00B5477F" w14:paraId="2BA9B606" w14:textId="77777777" w:rsidTr="00C46007">
        <w:trPr>
          <w:trHeight w:val="330"/>
        </w:trPr>
        <w:tc>
          <w:tcPr>
            <w:tcW w:w="960" w:type="dxa"/>
            <w:tcBorders>
              <w:top w:val="nil"/>
              <w:left w:val="single" w:sz="4" w:space="0" w:color="auto"/>
              <w:right w:val="single" w:sz="4" w:space="0" w:color="auto"/>
            </w:tcBorders>
            <w:shd w:val="clear" w:color="auto" w:fill="auto"/>
            <w:vAlign w:val="center"/>
            <w:hideMark/>
          </w:tcPr>
          <w:p w14:paraId="17220FE7"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10C8D03C" w14:textId="77777777" w:rsidR="0013761D" w:rsidRPr="00B5477F" w:rsidRDefault="0013761D" w:rsidP="00866688">
            <w:pPr>
              <w:spacing w:before="120" w:after="120"/>
              <w:rPr>
                <w:color w:val="000000"/>
                <w:sz w:val="26"/>
                <w:szCs w:val="26"/>
              </w:rPr>
            </w:pPr>
            <w:r w:rsidRPr="00B5477F">
              <w:rPr>
                <w:color w:val="000000"/>
                <w:sz w:val="26"/>
                <w:szCs w:val="26"/>
              </w:rPr>
              <w:t>2.Thiết lập các thông số cho BIOS.</w:t>
            </w:r>
          </w:p>
        </w:tc>
        <w:tc>
          <w:tcPr>
            <w:tcW w:w="850" w:type="dxa"/>
            <w:tcBorders>
              <w:top w:val="nil"/>
              <w:left w:val="nil"/>
              <w:right w:val="single" w:sz="4" w:space="0" w:color="auto"/>
            </w:tcBorders>
            <w:shd w:val="clear" w:color="auto" w:fill="auto"/>
            <w:vAlign w:val="center"/>
            <w:hideMark/>
          </w:tcPr>
          <w:p w14:paraId="02E953EF" w14:textId="77777777" w:rsidR="0013761D" w:rsidRPr="00B5477F" w:rsidRDefault="0013761D" w:rsidP="00866688">
            <w:pPr>
              <w:spacing w:before="120" w:after="120"/>
              <w:jc w:val="center"/>
              <w:rPr>
                <w:color w:val="000000"/>
                <w:sz w:val="26"/>
                <w:szCs w:val="26"/>
              </w:rPr>
            </w:pPr>
            <w:r w:rsidRPr="00B5477F">
              <w:rPr>
                <w:color w:val="000000"/>
                <w:sz w:val="26"/>
                <w:szCs w:val="26"/>
              </w:rPr>
              <w:t>2</w:t>
            </w:r>
          </w:p>
        </w:tc>
        <w:tc>
          <w:tcPr>
            <w:tcW w:w="960" w:type="dxa"/>
            <w:tcBorders>
              <w:top w:val="nil"/>
              <w:left w:val="nil"/>
              <w:right w:val="single" w:sz="4" w:space="0" w:color="auto"/>
            </w:tcBorders>
            <w:shd w:val="clear" w:color="auto" w:fill="auto"/>
            <w:vAlign w:val="center"/>
            <w:hideMark/>
          </w:tcPr>
          <w:p w14:paraId="4C45ABE6" w14:textId="77777777" w:rsidR="0013761D" w:rsidRPr="00B5477F" w:rsidRDefault="0013761D" w:rsidP="00866688">
            <w:pPr>
              <w:spacing w:before="120" w:after="120"/>
              <w:jc w:val="center"/>
              <w:rPr>
                <w:color w:val="000000"/>
                <w:sz w:val="26"/>
                <w:szCs w:val="26"/>
              </w:rPr>
            </w:pPr>
            <w:r w:rsidRPr="00B5477F">
              <w:rPr>
                <w:color w:val="000000"/>
                <w:sz w:val="26"/>
                <w:szCs w:val="26"/>
              </w:rPr>
              <w:t>1</w:t>
            </w:r>
          </w:p>
        </w:tc>
        <w:tc>
          <w:tcPr>
            <w:tcW w:w="1450" w:type="dxa"/>
            <w:tcBorders>
              <w:top w:val="nil"/>
              <w:left w:val="nil"/>
              <w:right w:val="single" w:sz="4" w:space="0" w:color="auto"/>
            </w:tcBorders>
            <w:shd w:val="clear" w:color="auto" w:fill="auto"/>
            <w:vAlign w:val="center"/>
            <w:hideMark/>
          </w:tcPr>
          <w:p w14:paraId="27E0799D" w14:textId="77777777" w:rsidR="0013761D" w:rsidRPr="00B5477F" w:rsidRDefault="0013761D" w:rsidP="00866688">
            <w:pPr>
              <w:spacing w:before="120" w:after="120"/>
              <w:jc w:val="center"/>
              <w:rPr>
                <w:color w:val="000000"/>
                <w:sz w:val="26"/>
                <w:szCs w:val="26"/>
              </w:rPr>
            </w:pPr>
            <w:r w:rsidRPr="00B5477F">
              <w:rPr>
                <w:color w:val="000000"/>
                <w:sz w:val="26"/>
                <w:szCs w:val="26"/>
              </w:rPr>
              <w:t>1</w:t>
            </w:r>
          </w:p>
        </w:tc>
        <w:tc>
          <w:tcPr>
            <w:tcW w:w="960" w:type="dxa"/>
            <w:tcBorders>
              <w:top w:val="nil"/>
              <w:left w:val="nil"/>
              <w:right w:val="single" w:sz="4" w:space="0" w:color="auto"/>
            </w:tcBorders>
            <w:shd w:val="clear" w:color="auto" w:fill="auto"/>
            <w:vAlign w:val="center"/>
            <w:hideMark/>
          </w:tcPr>
          <w:p w14:paraId="69A64B75"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r>
      <w:tr w:rsidR="0013761D" w:rsidRPr="00B5477F" w14:paraId="788B0079" w14:textId="77777777" w:rsidTr="00756746">
        <w:trPr>
          <w:trHeight w:val="330"/>
        </w:trPr>
        <w:tc>
          <w:tcPr>
            <w:tcW w:w="960" w:type="dxa"/>
            <w:tcBorders>
              <w:top w:val="nil"/>
              <w:left w:val="single" w:sz="4" w:space="0" w:color="auto"/>
              <w:right w:val="single" w:sz="4" w:space="0" w:color="auto"/>
            </w:tcBorders>
            <w:shd w:val="clear" w:color="auto" w:fill="auto"/>
            <w:vAlign w:val="center"/>
            <w:hideMark/>
          </w:tcPr>
          <w:p w14:paraId="28B8DAF3"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56B45CCA" w14:textId="77777777" w:rsidR="0013761D" w:rsidRPr="00B5477F" w:rsidRDefault="0013761D" w:rsidP="00866688">
            <w:pPr>
              <w:spacing w:before="120" w:after="120"/>
              <w:rPr>
                <w:color w:val="000000"/>
                <w:sz w:val="26"/>
                <w:szCs w:val="26"/>
              </w:rPr>
            </w:pPr>
            <w:r w:rsidRPr="00B5477F">
              <w:rPr>
                <w:color w:val="000000"/>
                <w:sz w:val="26"/>
                <w:szCs w:val="26"/>
              </w:rPr>
              <w:t>2.1.Thiết lập các thông số đơn giản</w:t>
            </w:r>
          </w:p>
        </w:tc>
        <w:tc>
          <w:tcPr>
            <w:tcW w:w="850" w:type="dxa"/>
            <w:tcBorders>
              <w:top w:val="nil"/>
              <w:left w:val="nil"/>
              <w:right w:val="single" w:sz="4" w:space="0" w:color="auto"/>
            </w:tcBorders>
            <w:shd w:val="clear" w:color="auto" w:fill="auto"/>
            <w:vAlign w:val="center"/>
            <w:hideMark/>
          </w:tcPr>
          <w:p w14:paraId="60589A48"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4223A162"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1450" w:type="dxa"/>
            <w:tcBorders>
              <w:top w:val="nil"/>
              <w:left w:val="nil"/>
              <w:right w:val="single" w:sz="4" w:space="0" w:color="auto"/>
            </w:tcBorders>
            <w:shd w:val="clear" w:color="auto" w:fill="auto"/>
            <w:vAlign w:val="center"/>
            <w:hideMark/>
          </w:tcPr>
          <w:p w14:paraId="6BF315A6"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67927478"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r>
      <w:tr w:rsidR="0013761D" w:rsidRPr="00B5477F" w14:paraId="2E916349" w14:textId="77777777" w:rsidTr="00C46007">
        <w:trPr>
          <w:trHeight w:val="330"/>
        </w:trPr>
        <w:tc>
          <w:tcPr>
            <w:tcW w:w="960" w:type="dxa"/>
            <w:tcBorders>
              <w:top w:val="nil"/>
              <w:left w:val="single" w:sz="4" w:space="0" w:color="auto"/>
              <w:right w:val="single" w:sz="4" w:space="0" w:color="auto"/>
            </w:tcBorders>
            <w:shd w:val="clear" w:color="auto" w:fill="auto"/>
            <w:vAlign w:val="center"/>
            <w:hideMark/>
          </w:tcPr>
          <w:p w14:paraId="079E1CD8" w14:textId="77777777" w:rsidR="0013761D" w:rsidRPr="00B5477F" w:rsidRDefault="0013761D" w:rsidP="00866688">
            <w:pPr>
              <w:spacing w:before="120" w:after="120"/>
              <w:jc w:val="center"/>
              <w:rPr>
                <w:color w:val="000000"/>
                <w:sz w:val="26"/>
                <w:szCs w:val="26"/>
              </w:rPr>
            </w:pPr>
            <w:r w:rsidRPr="00B5477F">
              <w:rPr>
                <w:color w:val="000000"/>
                <w:sz w:val="26"/>
                <w:szCs w:val="26"/>
              </w:rPr>
              <w:lastRenderedPageBreak/>
              <w:t> </w:t>
            </w:r>
          </w:p>
        </w:tc>
        <w:tc>
          <w:tcPr>
            <w:tcW w:w="4002" w:type="dxa"/>
            <w:tcBorders>
              <w:top w:val="nil"/>
              <w:left w:val="nil"/>
              <w:right w:val="single" w:sz="4" w:space="0" w:color="auto"/>
            </w:tcBorders>
            <w:shd w:val="clear" w:color="auto" w:fill="auto"/>
            <w:vAlign w:val="center"/>
            <w:hideMark/>
          </w:tcPr>
          <w:p w14:paraId="57C539BF" w14:textId="77777777" w:rsidR="0013761D" w:rsidRPr="00B5477F" w:rsidRDefault="0013761D" w:rsidP="00866688">
            <w:pPr>
              <w:spacing w:before="120" w:after="120"/>
              <w:rPr>
                <w:color w:val="000000"/>
                <w:sz w:val="26"/>
                <w:szCs w:val="26"/>
              </w:rPr>
            </w:pPr>
            <w:r w:rsidRPr="00B5477F">
              <w:rPr>
                <w:color w:val="000000"/>
                <w:sz w:val="26"/>
                <w:szCs w:val="26"/>
              </w:rPr>
              <w:t xml:space="preserve">2.2.Thiết lập các thông số nâng cao. </w:t>
            </w:r>
          </w:p>
        </w:tc>
        <w:tc>
          <w:tcPr>
            <w:tcW w:w="850" w:type="dxa"/>
            <w:tcBorders>
              <w:top w:val="nil"/>
              <w:left w:val="nil"/>
              <w:right w:val="single" w:sz="4" w:space="0" w:color="auto"/>
            </w:tcBorders>
            <w:shd w:val="clear" w:color="auto" w:fill="auto"/>
            <w:vAlign w:val="center"/>
            <w:hideMark/>
          </w:tcPr>
          <w:p w14:paraId="444545D4"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3094B001"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1450" w:type="dxa"/>
            <w:tcBorders>
              <w:top w:val="nil"/>
              <w:left w:val="nil"/>
              <w:right w:val="single" w:sz="4" w:space="0" w:color="auto"/>
            </w:tcBorders>
            <w:shd w:val="clear" w:color="auto" w:fill="auto"/>
            <w:vAlign w:val="center"/>
            <w:hideMark/>
          </w:tcPr>
          <w:p w14:paraId="5330F5F9"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1859229B"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r>
      <w:tr w:rsidR="0013761D" w:rsidRPr="00B5477F" w14:paraId="31FAFEAD" w14:textId="77777777" w:rsidTr="00756746">
        <w:trPr>
          <w:cantSplit/>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A9AAC3B"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bottom w:val="single" w:sz="4" w:space="0" w:color="auto"/>
              <w:right w:val="single" w:sz="4" w:space="0" w:color="auto"/>
            </w:tcBorders>
            <w:shd w:val="clear" w:color="auto" w:fill="auto"/>
            <w:vAlign w:val="center"/>
            <w:hideMark/>
          </w:tcPr>
          <w:p w14:paraId="3ACE1C90" w14:textId="77777777" w:rsidR="0013761D" w:rsidRPr="00B5477F" w:rsidRDefault="0013761D" w:rsidP="00866688">
            <w:pPr>
              <w:spacing w:before="120" w:after="120"/>
              <w:rPr>
                <w:color w:val="000000"/>
                <w:sz w:val="26"/>
                <w:szCs w:val="26"/>
              </w:rPr>
            </w:pPr>
            <w:r w:rsidRPr="00B5477F">
              <w:rPr>
                <w:color w:val="000000"/>
                <w:sz w:val="26"/>
                <w:szCs w:val="26"/>
              </w:rPr>
              <w:t xml:space="preserve">3.Nhận dạng lỗi do BIOS. </w:t>
            </w:r>
          </w:p>
        </w:tc>
        <w:tc>
          <w:tcPr>
            <w:tcW w:w="850" w:type="dxa"/>
            <w:tcBorders>
              <w:top w:val="nil"/>
              <w:left w:val="nil"/>
              <w:bottom w:val="single" w:sz="4" w:space="0" w:color="auto"/>
              <w:right w:val="single" w:sz="4" w:space="0" w:color="auto"/>
            </w:tcBorders>
            <w:shd w:val="clear" w:color="auto" w:fill="auto"/>
            <w:vAlign w:val="center"/>
            <w:hideMark/>
          </w:tcPr>
          <w:p w14:paraId="102AA4F2" w14:textId="77777777" w:rsidR="0013761D" w:rsidRPr="00B5477F" w:rsidRDefault="0013761D" w:rsidP="00866688">
            <w:pPr>
              <w:spacing w:before="120" w:after="120"/>
              <w:jc w:val="center"/>
              <w:rPr>
                <w:color w:val="000000"/>
                <w:sz w:val="26"/>
                <w:szCs w:val="26"/>
              </w:rPr>
            </w:pPr>
            <w:r w:rsidRPr="00B5477F">
              <w:rPr>
                <w:color w:val="000000"/>
                <w:sz w:val="26"/>
                <w:szCs w:val="26"/>
              </w:rPr>
              <w:t>2</w:t>
            </w:r>
          </w:p>
        </w:tc>
        <w:tc>
          <w:tcPr>
            <w:tcW w:w="960" w:type="dxa"/>
            <w:tcBorders>
              <w:top w:val="nil"/>
              <w:left w:val="nil"/>
              <w:bottom w:val="single" w:sz="4" w:space="0" w:color="auto"/>
              <w:right w:val="single" w:sz="4" w:space="0" w:color="auto"/>
            </w:tcBorders>
            <w:shd w:val="clear" w:color="auto" w:fill="auto"/>
            <w:vAlign w:val="center"/>
            <w:hideMark/>
          </w:tcPr>
          <w:p w14:paraId="4F068937" w14:textId="77777777" w:rsidR="0013761D" w:rsidRPr="00B5477F" w:rsidRDefault="0013761D" w:rsidP="00866688">
            <w:pPr>
              <w:spacing w:before="120" w:after="120"/>
              <w:jc w:val="center"/>
              <w:rPr>
                <w:color w:val="000000"/>
                <w:sz w:val="26"/>
                <w:szCs w:val="26"/>
              </w:rPr>
            </w:pPr>
            <w:r w:rsidRPr="00B5477F">
              <w:rPr>
                <w:color w:val="000000"/>
                <w:sz w:val="26"/>
                <w:szCs w:val="26"/>
              </w:rPr>
              <w:t>1</w:t>
            </w:r>
          </w:p>
        </w:tc>
        <w:tc>
          <w:tcPr>
            <w:tcW w:w="1450" w:type="dxa"/>
            <w:tcBorders>
              <w:top w:val="nil"/>
              <w:left w:val="nil"/>
              <w:bottom w:val="single" w:sz="4" w:space="0" w:color="auto"/>
              <w:right w:val="single" w:sz="4" w:space="0" w:color="auto"/>
            </w:tcBorders>
            <w:shd w:val="clear" w:color="auto" w:fill="auto"/>
            <w:vAlign w:val="center"/>
            <w:hideMark/>
          </w:tcPr>
          <w:p w14:paraId="48CAF0C0" w14:textId="77777777" w:rsidR="0013761D" w:rsidRPr="00B5477F" w:rsidRDefault="0013761D" w:rsidP="00866688">
            <w:pPr>
              <w:spacing w:before="120" w:after="120"/>
              <w:jc w:val="center"/>
              <w:rPr>
                <w:color w:val="000000"/>
                <w:sz w:val="26"/>
                <w:szCs w:val="26"/>
              </w:rPr>
            </w:pPr>
            <w:r w:rsidRPr="00B5477F">
              <w:rPr>
                <w:color w:val="000000"/>
                <w:sz w:val="26"/>
                <w:szCs w:val="26"/>
              </w:rPr>
              <w:t>1</w:t>
            </w:r>
          </w:p>
        </w:tc>
        <w:tc>
          <w:tcPr>
            <w:tcW w:w="960" w:type="dxa"/>
            <w:tcBorders>
              <w:top w:val="nil"/>
              <w:left w:val="nil"/>
              <w:bottom w:val="single" w:sz="4" w:space="0" w:color="auto"/>
              <w:right w:val="single" w:sz="4" w:space="0" w:color="auto"/>
            </w:tcBorders>
            <w:shd w:val="clear" w:color="auto" w:fill="auto"/>
            <w:vAlign w:val="center"/>
            <w:hideMark/>
          </w:tcPr>
          <w:p w14:paraId="2C82D390"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r>
      <w:tr w:rsidR="0013761D" w:rsidRPr="00B5477F" w14:paraId="4B314DC0" w14:textId="77777777" w:rsidTr="00756746">
        <w:trPr>
          <w:trHeight w:val="660"/>
        </w:trPr>
        <w:tc>
          <w:tcPr>
            <w:tcW w:w="960" w:type="dxa"/>
            <w:tcBorders>
              <w:top w:val="single" w:sz="4" w:space="0" w:color="auto"/>
              <w:left w:val="single" w:sz="4" w:space="0" w:color="auto"/>
              <w:right w:val="single" w:sz="4" w:space="0" w:color="auto"/>
            </w:tcBorders>
            <w:shd w:val="clear" w:color="auto" w:fill="auto"/>
            <w:vAlign w:val="center"/>
            <w:hideMark/>
          </w:tcPr>
          <w:p w14:paraId="0508F1A4"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single" w:sz="4" w:space="0" w:color="auto"/>
              <w:left w:val="nil"/>
              <w:right w:val="single" w:sz="4" w:space="0" w:color="auto"/>
            </w:tcBorders>
            <w:shd w:val="clear" w:color="auto" w:fill="auto"/>
            <w:vAlign w:val="center"/>
            <w:hideMark/>
          </w:tcPr>
          <w:p w14:paraId="432ADC4C" w14:textId="77777777" w:rsidR="0013761D" w:rsidRPr="00B5477F" w:rsidRDefault="0013761D" w:rsidP="00866688">
            <w:pPr>
              <w:spacing w:before="120" w:after="120"/>
              <w:rPr>
                <w:color w:val="000000"/>
                <w:sz w:val="26"/>
                <w:szCs w:val="26"/>
              </w:rPr>
            </w:pPr>
            <w:r w:rsidRPr="00B5477F">
              <w:rPr>
                <w:color w:val="000000"/>
                <w:sz w:val="26"/>
                <w:szCs w:val="26"/>
              </w:rPr>
              <w:t>3.1.Các lỗi do thiết lập thông số BIOS không chính xác</w:t>
            </w:r>
          </w:p>
        </w:tc>
        <w:tc>
          <w:tcPr>
            <w:tcW w:w="850" w:type="dxa"/>
            <w:tcBorders>
              <w:top w:val="single" w:sz="4" w:space="0" w:color="auto"/>
              <w:left w:val="nil"/>
              <w:right w:val="single" w:sz="4" w:space="0" w:color="auto"/>
            </w:tcBorders>
            <w:shd w:val="clear" w:color="auto" w:fill="auto"/>
            <w:vAlign w:val="center"/>
            <w:hideMark/>
          </w:tcPr>
          <w:p w14:paraId="5E522088"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single" w:sz="4" w:space="0" w:color="auto"/>
              <w:left w:val="nil"/>
              <w:right w:val="single" w:sz="4" w:space="0" w:color="auto"/>
            </w:tcBorders>
            <w:shd w:val="clear" w:color="auto" w:fill="auto"/>
            <w:vAlign w:val="center"/>
            <w:hideMark/>
          </w:tcPr>
          <w:p w14:paraId="0FB6E1D8"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1450" w:type="dxa"/>
            <w:tcBorders>
              <w:top w:val="single" w:sz="4" w:space="0" w:color="auto"/>
              <w:left w:val="nil"/>
              <w:right w:val="single" w:sz="4" w:space="0" w:color="auto"/>
            </w:tcBorders>
            <w:shd w:val="clear" w:color="auto" w:fill="auto"/>
            <w:vAlign w:val="center"/>
            <w:hideMark/>
          </w:tcPr>
          <w:p w14:paraId="7602C62D"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single" w:sz="4" w:space="0" w:color="auto"/>
              <w:left w:val="nil"/>
              <w:right w:val="single" w:sz="4" w:space="0" w:color="auto"/>
            </w:tcBorders>
            <w:shd w:val="clear" w:color="auto" w:fill="auto"/>
            <w:vAlign w:val="center"/>
            <w:hideMark/>
          </w:tcPr>
          <w:p w14:paraId="63799AB7"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r>
      <w:tr w:rsidR="0013761D" w:rsidRPr="00B5477F" w14:paraId="5BDE4A23" w14:textId="77777777" w:rsidTr="00C46007">
        <w:trPr>
          <w:trHeight w:val="660"/>
        </w:trPr>
        <w:tc>
          <w:tcPr>
            <w:tcW w:w="960" w:type="dxa"/>
            <w:tcBorders>
              <w:top w:val="nil"/>
              <w:left w:val="single" w:sz="4" w:space="0" w:color="auto"/>
              <w:right w:val="single" w:sz="4" w:space="0" w:color="auto"/>
            </w:tcBorders>
            <w:shd w:val="clear" w:color="auto" w:fill="auto"/>
            <w:vAlign w:val="center"/>
            <w:hideMark/>
          </w:tcPr>
          <w:p w14:paraId="3D808E79"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07E69BFD" w14:textId="77777777" w:rsidR="0013761D" w:rsidRPr="00B5477F" w:rsidRDefault="0013761D" w:rsidP="00866688">
            <w:pPr>
              <w:spacing w:before="120" w:after="120"/>
              <w:rPr>
                <w:color w:val="000000"/>
                <w:sz w:val="26"/>
                <w:szCs w:val="26"/>
              </w:rPr>
            </w:pPr>
            <w:r w:rsidRPr="00B5477F">
              <w:rPr>
                <w:color w:val="000000"/>
                <w:sz w:val="26"/>
                <w:szCs w:val="26"/>
              </w:rPr>
              <w:t>3.2.Phương pháp Clear CMOS của các dòng Laptop</w:t>
            </w:r>
          </w:p>
        </w:tc>
        <w:tc>
          <w:tcPr>
            <w:tcW w:w="850" w:type="dxa"/>
            <w:tcBorders>
              <w:top w:val="nil"/>
              <w:left w:val="nil"/>
              <w:right w:val="single" w:sz="4" w:space="0" w:color="auto"/>
            </w:tcBorders>
            <w:shd w:val="clear" w:color="auto" w:fill="auto"/>
            <w:vAlign w:val="center"/>
            <w:hideMark/>
          </w:tcPr>
          <w:p w14:paraId="34FAFF32"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1C1CE32E"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1450" w:type="dxa"/>
            <w:tcBorders>
              <w:top w:val="nil"/>
              <w:left w:val="nil"/>
              <w:right w:val="single" w:sz="4" w:space="0" w:color="auto"/>
            </w:tcBorders>
            <w:shd w:val="clear" w:color="auto" w:fill="auto"/>
            <w:vAlign w:val="center"/>
            <w:hideMark/>
          </w:tcPr>
          <w:p w14:paraId="1B44102A"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1D2CD46E"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r>
      <w:tr w:rsidR="0013761D" w:rsidRPr="00B5477F" w14:paraId="7497A14A" w14:textId="77777777" w:rsidTr="00C46007">
        <w:trPr>
          <w:trHeight w:val="660"/>
        </w:trPr>
        <w:tc>
          <w:tcPr>
            <w:tcW w:w="960" w:type="dxa"/>
            <w:tcBorders>
              <w:top w:val="nil"/>
              <w:left w:val="single" w:sz="4" w:space="0" w:color="auto"/>
              <w:right w:val="single" w:sz="4" w:space="0" w:color="auto"/>
            </w:tcBorders>
            <w:shd w:val="clear" w:color="auto" w:fill="auto"/>
            <w:vAlign w:val="center"/>
            <w:hideMark/>
          </w:tcPr>
          <w:p w14:paraId="79CF1A2C"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192BF4AF" w14:textId="77777777" w:rsidR="0013761D" w:rsidRPr="00B5477F" w:rsidRDefault="0013761D" w:rsidP="00866688">
            <w:pPr>
              <w:spacing w:before="120" w:after="120"/>
              <w:rPr>
                <w:color w:val="000000"/>
                <w:sz w:val="26"/>
                <w:szCs w:val="26"/>
              </w:rPr>
            </w:pPr>
            <w:r w:rsidRPr="00B5477F">
              <w:rPr>
                <w:color w:val="000000"/>
                <w:sz w:val="26"/>
                <w:szCs w:val="26"/>
              </w:rPr>
              <w:t>3.3.Các lỗi do version BIOS không tương thích phần cứng</w:t>
            </w:r>
          </w:p>
        </w:tc>
        <w:tc>
          <w:tcPr>
            <w:tcW w:w="850" w:type="dxa"/>
            <w:tcBorders>
              <w:top w:val="nil"/>
              <w:left w:val="nil"/>
              <w:right w:val="single" w:sz="4" w:space="0" w:color="auto"/>
            </w:tcBorders>
            <w:shd w:val="clear" w:color="auto" w:fill="auto"/>
            <w:vAlign w:val="center"/>
            <w:hideMark/>
          </w:tcPr>
          <w:p w14:paraId="4656AA3A"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05CD45F2"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1450" w:type="dxa"/>
            <w:tcBorders>
              <w:top w:val="nil"/>
              <w:left w:val="nil"/>
              <w:right w:val="single" w:sz="4" w:space="0" w:color="auto"/>
            </w:tcBorders>
            <w:shd w:val="clear" w:color="auto" w:fill="auto"/>
            <w:vAlign w:val="center"/>
            <w:hideMark/>
          </w:tcPr>
          <w:p w14:paraId="2F010458"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55107CFC"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r>
      <w:tr w:rsidR="0013761D" w:rsidRPr="00B5477F" w14:paraId="0D83DCCC" w14:textId="77777777" w:rsidTr="00C46007">
        <w:trPr>
          <w:cantSplit/>
          <w:trHeight w:val="330"/>
        </w:trPr>
        <w:tc>
          <w:tcPr>
            <w:tcW w:w="960" w:type="dxa"/>
            <w:tcBorders>
              <w:top w:val="nil"/>
              <w:left w:val="single" w:sz="4" w:space="0" w:color="auto"/>
              <w:right w:val="single" w:sz="4" w:space="0" w:color="auto"/>
            </w:tcBorders>
            <w:shd w:val="clear" w:color="auto" w:fill="auto"/>
            <w:vAlign w:val="center"/>
            <w:hideMark/>
          </w:tcPr>
          <w:p w14:paraId="78139A9A"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231EF691" w14:textId="77777777" w:rsidR="0013761D" w:rsidRPr="00B5477F" w:rsidRDefault="0013761D" w:rsidP="00866688">
            <w:pPr>
              <w:spacing w:before="120" w:after="120"/>
              <w:rPr>
                <w:color w:val="000000"/>
                <w:sz w:val="26"/>
                <w:szCs w:val="26"/>
              </w:rPr>
            </w:pPr>
            <w:r w:rsidRPr="00B5477F">
              <w:rPr>
                <w:color w:val="000000"/>
                <w:sz w:val="26"/>
                <w:szCs w:val="26"/>
              </w:rPr>
              <w:t xml:space="preserve">4.Nâng cấp BIOS. </w:t>
            </w:r>
          </w:p>
        </w:tc>
        <w:tc>
          <w:tcPr>
            <w:tcW w:w="850" w:type="dxa"/>
            <w:tcBorders>
              <w:top w:val="nil"/>
              <w:left w:val="nil"/>
              <w:right w:val="single" w:sz="4" w:space="0" w:color="auto"/>
            </w:tcBorders>
            <w:shd w:val="clear" w:color="auto" w:fill="auto"/>
            <w:vAlign w:val="center"/>
            <w:hideMark/>
          </w:tcPr>
          <w:p w14:paraId="75E5CC73" w14:textId="77777777" w:rsidR="0013761D" w:rsidRPr="00B5477F" w:rsidRDefault="0013761D" w:rsidP="00866688">
            <w:pPr>
              <w:spacing w:before="120" w:after="120"/>
              <w:jc w:val="center"/>
              <w:rPr>
                <w:color w:val="000000"/>
                <w:sz w:val="26"/>
                <w:szCs w:val="26"/>
              </w:rPr>
            </w:pPr>
            <w:r w:rsidRPr="00B5477F">
              <w:rPr>
                <w:color w:val="000000"/>
                <w:sz w:val="26"/>
                <w:szCs w:val="26"/>
              </w:rPr>
              <w:t>2</w:t>
            </w:r>
          </w:p>
        </w:tc>
        <w:tc>
          <w:tcPr>
            <w:tcW w:w="960" w:type="dxa"/>
            <w:tcBorders>
              <w:top w:val="nil"/>
              <w:left w:val="nil"/>
              <w:right w:val="single" w:sz="4" w:space="0" w:color="auto"/>
            </w:tcBorders>
            <w:shd w:val="clear" w:color="auto" w:fill="auto"/>
            <w:vAlign w:val="center"/>
            <w:hideMark/>
          </w:tcPr>
          <w:p w14:paraId="0BE14553" w14:textId="77777777" w:rsidR="0013761D" w:rsidRPr="00B5477F" w:rsidRDefault="0013761D" w:rsidP="00866688">
            <w:pPr>
              <w:spacing w:before="120" w:after="120"/>
              <w:jc w:val="center"/>
              <w:rPr>
                <w:color w:val="000000"/>
                <w:sz w:val="26"/>
                <w:szCs w:val="26"/>
              </w:rPr>
            </w:pPr>
            <w:r w:rsidRPr="00B5477F">
              <w:rPr>
                <w:color w:val="000000"/>
                <w:sz w:val="26"/>
                <w:szCs w:val="26"/>
              </w:rPr>
              <w:t>1</w:t>
            </w:r>
          </w:p>
        </w:tc>
        <w:tc>
          <w:tcPr>
            <w:tcW w:w="1450" w:type="dxa"/>
            <w:tcBorders>
              <w:top w:val="nil"/>
              <w:left w:val="nil"/>
              <w:right w:val="single" w:sz="4" w:space="0" w:color="auto"/>
            </w:tcBorders>
            <w:shd w:val="clear" w:color="auto" w:fill="auto"/>
            <w:vAlign w:val="center"/>
            <w:hideMark/>
          </w:tcPr>
          <w:p w14:paraId="5C2D4A35" w14:textId="77777777" w:rsidR="0013761D" w:rsidRPr="00B5477F" w:rsidRDefault="0013761D" w:rsidP="00866688">
            <w:pPr>
              <w:spacing w:before="120" w:after="120"/>
              <w:jc w:val="center"/>
              <w:rPr>
                <w:color w:val="000000"/>
                <w:sz w:val="26"/>
                <w:szCs w:val="26"/>
              </w:rPr>
            </w:pPr>
            <w:r w:rsidRPr="00B5477F">
              <w:rPr>
                <w:color w:val="000000"/>
                <w:sz w:val="26"/>
                <w:szCs w:val="26"/>
              </w:rPr>
              <w:t>1</w:t>
            </w:r>
          </w:p>
        </w:tc>
        <w:tc>
          <w:tcPr>
            <w:tcW w:w="960" w:type="dxa"/>
            <w:tcBorders>
              <w:top w:val="nil"/>
              <w:left w:val="nil"/>
              <w:right w:val="single" w:sz="4" w:space="0" w:color="auto"/>
            </w:tcBorders>
            <w:shd w:val="clear" w:color="auto" w:fill="auto"/>
            <w:vAlign w:val="center"/>
            <w:hideMark/>
          </w:tcPr>
          <w:p w14:paraId="5084B0EA"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r>
      <w:tr w:rsidR="0013761D" w:rsidRPr="00B5477F" w14:paraId="31D2BBA5" w14:textId="77777777" w:rsidTr="00C46007">
        <w:trPr>
          <w:trHeight w:val="660"/>
        </w:trPr>
        <w:tc>
          <w:tcPr>
            <w:tcW w:w="960" w:type="dxa"/>
            <w:tcBorders>
              <w:top w:val="nil"/>
              <w:left w:val="single" w:sz="4" w:space="0" w:color="auto"/>
              <w:right w:val="single" w:sz="4" w:space="0" w:color="auto"/>
            </w:tcBorders>
            <w:shd w:val="clear" w:color="auto" w:fill="auto"/>
            <w:vAlign w:val="center"/>
            <w:hideMark/>
          </w:tcPr>
          <w:p w14:paraId="16BA4525"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02FB576A" w14:textId="77777777" w:rsidR="0013761D" w:rsidRPr="00B5477F" w:rsidRDefault="0013761D" w:rsidP="00866688">
            <w:pPr>
              <w:spacing w:before="120" w:after="120"/>
              <w:rPr>
                <w:color w:val="000000"/>
                <w:sz w:val="26"/>
                <w:szCs w:val="26"/>
              </w:rPr>
            </w:pPr>
            <w:r w:rsidRPr="00B5477F">
              <w:rPr>
                <w:color w:val="000000"/>
                <w:sz w:val="26"/>
                <w:szCs w:val="26"/>
              </w:rPr>
              <w:t>4.1.Tìm kiếm phần mềm BIOS mới từ hãng sản xuất Laptop</w:t>
            </w:r>
          </w:p>
        </w:tc>
        <w:tc>
          <w:tcPr>
            <w:tcW w:w="850" w:type="dxa"/>
            <w:tcBorders>
              <w:top w:val="nil"/>
              <w:left w:val="nil"/>
              <w:right w:val="single" w:sz="4" w:space="0" w:color="auto"/>
            </w:tcBorders>
            <w:shd w:val="clear" w:color="auto" w:fill="auto"/>
            <w:vAlign w:val="center"/>
            <w:hideMark/>
          </w:tcPr>
          <w:p w14:paraId="7F552F1B"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01FD2875"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1450" w:type="dxa"/>
            <w:tcBorders>
              <w:top w:val="nil"/>
              <w:left w:val="nil"/>
              <w:right w:val="single" w:sz="4" w:space="0" w:color="auto"/>
            </w:tcBorders>
            <w:shd w:val="clear" w:color="auto" w:fill="auto"/>
            <w:vAlign w:val="center"/>
            <w:hideMark/>
          </w:tcPr>
          <w:p w14:paraId="6805CE78"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41CEB3C1"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r>
      <w:tr w:rsidR="0013761D" w:rsidRPr="00B5477F" w14:paraId="5D96EEEC" w14:textId="77777777" w:rsidTr="00C46007">
        <w:trPr>
          <w:trHeight w:val="330"/>
        </w:trPr>
        <w:tc>
          <w:tcPr>
            <w:tcW w:w="960" w:type="dxa"/>
            <w:tcBorders>
              <w:top w:val="nil"/>
              <w:left w:val="single" w:sz="4" w:space="0" w:color="auto"/>
              <w:right w:val="single" w:sz="4" w:space="0" w:color="auto"/>
            </w:tcBorders>
            <w:shd w:val="clear" w:color="auto" w:fill="auto"/>
            <w:vAlign w:val="center"/>
            <w:hideMark/>
          </w:tcPr>
          <w:p w14:paraId="7C757C2F"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422A0FB5" w14:textId="77777777" w:rsidR="0013761D" w:rsidRPr="00B5477F" w:rsidRDefault="0013761D" w:rsidP="00866688">
            <w:pPr>
              <w:spacing w:before="120" w:after="120"/>
              <w:rPr>
                <w:color w:val="000000"/>
                <w:sz w:val="26"/>
                <w:szCs w:val="26"/>
              </w:rPr>
            </w:pPr>
            <w:r w:rsidRPr="00B5477F">
              <w:rPr>
                <w:color w:val="000000"/>
                <w:sz w:val="26"/>
                <w:szCs w:val="26"/>
              </w:rPr>
              <w:t xml:space="preserve">4.2.Các phương pháp nâng cấp BIOS: </w:t>
            </w:r>
          </w:p>
        </w:tc>
        <w:tc>
          <w:tcPr>
            <w:tcW w:w="850" w:type="dxa"/>
            <w:tcBorders>
              <w:top w:val="nil"/>
              <w:left w:val="nil"/>
              <w:right w:val="single" w:sz="4" w:space="0" w:color="auto"/>
            </w:tcBorders>
            <w:shd w:val="clear" w:color="auto" w:fill="auto"/>
            <w:vAlign w:val="center"/>
            <w:hideMark/>
          </w:tcPr>
          <w:p w14:paraId="62A97DAD"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1B473768"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1450" w:type="dxa"/>
            <w:tcBorders>
              <w:top w:val="nil"/>
              <w:left w:val="nil"/>
              <w:right w:val="single" w:sz="4" w:space="0" w:color="auto"/>
            </w:tcBorders>
            <w:shd w:val="clear" w:color="auto" w:fill="auto"/>
            <w:vAlign w:val="center"/>
            <w:hideMark/>
          </w:tcPr>
          <w:p w14:paraId="1625574B"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319288CD"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r>
      <w:tr w:rsidR="0013761D" w:rsidRPr="00B5477F" w14:paraId="79C6E7E7" w14:textId="77777777" w:rsidTr="00C46007">
        <w:trPr>
          <w:trHeight w:val="330"/>
        </w:trPr>
        <w:tc>
          <w:tcPr>
            <w:tcW w:w="960" w:type="dxa"/>
            <w:tcBorders>
              <w:top w:val="nil"/>
              <w:left w:val="single" w:sz="4" w:space="0" w:color="auto"/>
              <w:right w:val="single" w:sz="4" w:space="0" w:color="auto"/>
            </w:tcBorders>
            <w:shd w:val="clear" w:color="auto" w:fill="auto"/>
            <w:vAlign w:val="center"/>
            <w:hideMark/>
          </w:tcPr>
          <w:p w14:paraId="0258B465"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200D464F" w14:textId="77777777" w:rsidR="0013761D" w:rsidRPr="00B5477F" w:rsidRDefault="0013761D" w:rsidP="00866688">
            <w:pPr>
              <w:spacing w:before="120" w:after="120"/>
              <w:rPr>
                <w:color w:val="000000"/>
                <w:sz w:val="26"/>
                <w:szCs w:val="26"/>
              </w:rPr>
            </w:pPr>
            <w:r w:rsidRPr="00B5477F">
              <w:rPr>
                <w:color w:val="000000"/>
                <w:sz w:val="26"/>
                <w:szCs w:val="26"/>
              </w:rPr>
              <w:t>4.2.1.Nâng cấp trong môi trường DOS</w:t>
            </w:r>
          </w:p>
        </w:tc>
        <w:tc>
          <w:tcPr>
            <w:tcW w:w="850" w:type="dxa"/>
            <w:tcBorders>
              <w:top w:val="nil"/>
              <w:left w:val="nil"/>
              <w:right w:val="single" w:sz="4" w:space="0" w:color="auto"/>
            </w:tcBorders>
            <w:shd w:val="clear" w:color="auto" w:fill="auto"/>
            <w:vAlign w:val="center"/>
            <w:hideMark/>
          </w:tcPr>
          <w:p w14:paraId="384F0058"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49CD10ED"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1450" w:type="dxa"/>
            <w:tcBorders>
              <w:top w:val="nil"/>
              <w:left w:val="nil"/>
              <w:right w:val="single" w:sz="4" w:space="0" w:color="auto"/>
            </w:tcBorders>
            <w:shd w:val="clear" w:color="auto" w:fill="auto"/>
            <w:vAlign w:val="center"/>
            <w:hideMark/>
          </w:tcPr>
          <w:p w14:paraId="5B0F2F95"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70A15F03"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r>
      <w:tr w:rsidR="0013761D" w:rsidRPr="00B5477F" w14:paraId="5D7CD862" w14:textId="77777777" w:rsidTr="00C46007">
        <w:trPr>
          <w:trHeight w:val="330"/>
        </w:trPr>
        <w:tc>
          <w:tcPr>
            <w:tcW w:w="960" w:type="dxa"/>
            <w:tcBorders>
              <w:top w:val="nil"/>
              <w:left w:val="single" w:sz="4" w:space="0" w:color="auto"/>
              <w:right w:val="single" w:sz="4" w:space="0" w:color="auto"/>
            </w:tcBorders>
            <w:shd w:val="clear" w:color="auto" w:fill="auto"/>
            <w:vAlign w:val="center"/>
            <w:hideMark/>
          </w:tcPr>
          <w:p w14:paraId="5EBB85D2"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5B09C1B3" w14:textId="77777777" w:rsidR="0013761D" w:rsidRPr="00B5477F" w:rsidRDefault="0013761D" w:rsidP="00866688">
            <w:pPr>
              <w:spacing w:before="120" w:after="120"/>
              <w:rPr>
                <w:color w:val="000000"/>
                <w:sz w:val="26"/>
                <w:szCs w:val="26"/>
              </w:rPr>
            </w:pPr>
            <w:r w:rsidRPr="00B5477F">
              <w:rPr>
                <w:color w:val="000000"/>
                <w:sz w:val="26"/>
                <w:szCs w:val="26"/>
              </w:rPr>
              <w:t>4.2.2.Nâng cấp trong môi trường Windows</w:t>
            </w:r>
          </w:p>
        </w:tc>
        <w:tc>
          <w:tcPr>
            <w:tcW w:w="850" w:type="dxa"/>
            <w:tcBorders>
              <w:top w:val="nil"/>
              <w:left w:val="nil"/>
              <w:right w:val="single" w:sz="4" w:space="0" w:color="auto"/>
            </w:tcBorders>
            <w:shd w:val="clear" w:color="auto" w:fill="auto"/>
            <w:vAlign w:val="center"/>
            <w:hideMark/>
          </w:tcPr>
          <w:p w14:paraId="2058C5E6"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08ACC22E"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1450" w:type="dxa"/>
            <w:tcBorders>
              <w:top w:val="nil"/>
              <w:left w:val="nil"/>
              <w:right w:val="single" w:sz="4" w:space="0" w:color="auto"/>
            </w:tcBorders>
            <w:shd w:val="clear" w:color="auto" w:fill="auto"/>
            <w:vAlign w:val="center"/>
            <w:hideMark/>
          </w:tcPr>
          <w:p w14:paraId="66A205F9"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70CC0230"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r>
      <w:tr w:rsidR="0013761D" w:rsidRPr="00B5477F" w14:paraId="435404EE" w14:textId="77777777" w:rsidTr="00C46007">
        <w:trPr>
          <w:cantSplit/>
          <w:trHeight w:val="330"/>
        </w:trPr>
        <w:tc>
          <w:tcPr>
            <w:tcW w:w="960" w:type="dxa"/>
            <w:tcBorders>
              <w:top w:val="nil"/>
              <w:left w:val="single" w:sz="4" w:space="0" w:color="auto"/>
              <w:right w:val="single" w:sz="4" w:space="0" w:color="auto"/>
            </w:tcBorders>
            <w:shd w:val="clear" w:color="auto" w:fill="auto"/>
            <w:vAlign w:val="center"/>
            <w:hideMark/>
          </w:tcPr>
          <w:p w14:paraId="198605A4"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4593167B" w14:textId="77777777" w:rsidR="0013761D" w:rsidRPr="00B5477F" w:rsidRDefault="0013761D" w:rsidP="00866688">
            <w:pPr>
              <w:spacing w:before="120" w:after="120"/>
              <w:rPr>
                <w:color w:val="000000"/>
                <w:sz w:val="26"/>
                <w:szCs w:val="26"/>
              </w:rPr>
            </w:pPr>
            <w:r w:rsidRPr="00B5477F">
              <w:rPr>
                <w:color w:val="000000"/>
                <w:sz w:val="26"/>
                <w:szCs w:val="26"/>
              </w:rPr>
              <w:t xml:space="preserve">5.Kiểm tra hệ thống sau khi nâng cấp BIOS: </w:t>
            </w:r>
          </w:p>
        </w:tc>
        <w:tc>
          <w:tcPr>
            <w:tcW w:w="850" w:type="dxa"/>
            <w:tcBorders>
              <w:top w:val="nil"/>
              <w:left w:val="nil"/>
              <w:right w:val="single" w:sz="4" w:space="0" w:color="auto"/>
            </w:tcBorders>
            <w:shd w:val="clear" w:color="auto" w:fill="auto"/>
            <w:vAlign w:val="center"/>
            <w:hideMark/>
          </w:tcPr>
          <w:p w14:paraId="36D24579" w14:textId="77777777" w:rsidR="0013761D" w:rsidRPr="00B5477F" w:rsidRDefault="0013761D" w:rsidP="00866688">
            <w:pPr>
              <w:spacing w:before="120" w:after="120"/>
              <w:jc w:val="center"/>
              <w:rPr>
                <w:color w:val="000000"/>
                <w:sz w:val="26"/>
                <w:szCs w:val="26"/>
              </w:rPr>
            </w:pPr>
            <w:r w:rsidRPr="00B5477F">
              <w:rPr>
                <w:color w:val="000000"/>
                <w:sz w:val="26"/>
                <w:szCs w:val="26"/>
              </w:rPr>
              <w:t>2</w:t>
            </w:r>
          </w:p>
        </w:tc>
        <w:tc>
          <w:tcPr>
            <w:tcW w:w="960" w:type="dxa"/>
            <w:tcBorders>
              <w:top w:val="nil"/>
              <w:left w:val="nil"/>
              <w:right w:val="single" w:sz="4" w:space="0" w:color="auto"/>
            </w:tcBorders>
            <w:shd w:val="clear" w:color="auto" w:fill="auto"/>
            <w:vAlign w:val="center"/>
            <w:hideMark/>
          </w:tcPr>
          <w:p w14:paraId="3BC0162A" w14:textId="77777777" w:rsidR="0013761D" w:rsidRPr="00B5477F" w:rsidRDefault="0013761D" w:rsidP="00866688">
            <w:pPr>
              <w:spacing w:before="120" w:after="120"/>
              <w:jc w:val="center"/>
              <w:rPr>
                <w:color w:val="000000"/>
                <w:sz w:val="26"/>
                <w:szCs w:val="26"/>
              </w:rPr>
            </w:pPr>
            <w:r w:rsidRPr="00B5477F">
              <w:rPr>
                <w:color w:val="000000"/>
                <w:sz w:val="26"/>
                <w:szCs w:val="26"/>
              </w:rPr>
              <w:t>1</w:t>
            </w:r>
          </w:p>
        </w:tc>
        <w:tc>
          <w:tcPr>
            <w:tcW w:w="1450" w:type="dxa"/>
            <w:tcBorders>
              <w:top w:val="nil"/>
              <w:left w:val="nil"/>
              <w:right w:val="single" w:sz="4" w:space="0" w:color="auto"/>
            </w:tcBorders>
            <w:shd w:val="clear" w:color="auto" w:fill="auto"/>
            <w:vAlign w:val="center"/>
            <w:hideMark/>
          </w:tcPr>
          <w:p w14:paraId="531F0F9D" w14:textId="77777777" w:rsidR="0013761D" w:rsidRPr="00B5477F" w:rsidRDefault="0013761D" w:rsidP="00866688">
            <w:pPr>
              <w:spacing w:before="120" w:after="120"/>
              <w:jc w:val="center"/>
              <w:rPr>
                <w:color w:val="000000"/>
                <w:sz w:val="26"/>
                <w:szCs w:val="26"/>
              </w:rPr>
            </w:pPr>
            <w:r w:rsidRPr="00B5477F">
              <w:rPr>
                <w:color w:val="000000"/>
                <w:sz w:val="26"/>
                <w:szCs w:val="26"/>
              </w:rPr>
              <w:t>1</w:t>
            </w:r>
          </w:p>
        </w:tc>
        <w:tc>
          <w:tcPr>
            <w:tcW w:w="960" w:type="dxa"/>
            <w:tcBorders>
              <w:top w:val="nil"/>
              <w:left w:val="nil"/>
              <w:right w:val="single" w:sz="4" w:space="0" w:color="auto"/>
            </w:tcBorders>
            <w:shd w:val="clear" w:color="auto" w:fill="auto"/>
            <w:vAlign w:val="center"/>
            <w:hideMark/>
          </w:tcPr>
          <w:p w14:paraId="69A6E960"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r>
      <w:tr w:rsidR="0013761D" w:rsidRPr="00B5477F" w14:paraId="3BC0A447" w14:textId="77777777" w:rsidTr="006024C9">
        <w:trPr>
          <w:trHeight w:val="660"/>
        </w:trPr>
        <w:tc>
          <w:tcPr>
            <w:tcW w:w="960" w:type="dxa"/>
            <w:tcBorders>
              <w:top w:val="nil"/>
              <w:left w:val="single" w:sz="4" w:space="0" w:color="auto"/>
              <w:right w:val="single" w:sz="4" w:space="0" w:color="auto"/>
            </w:tcBorders>
            <w:shd w:val="clear" w:color="auto" w:fill="auto"/>
            <w:vAlign w:val="center"/>
            <w:hideMark/>
          </w:tcPr>
          <w:p w14:paraId="094DFE5F"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1024492C" w14:textId="77777777" w:rsidR="0013761D" w:rsidRPr="00B5477F" w:rsidRDefault="0013761D" w:rsidP="00866688">
            <w:pPr>
              <w:spacing w:before="120" w:after="120"/>
              <w:rPr>
                <w:color w:val="000000"/>
                <w:sz w:val="26"/>
                <w:szCs w:val="26"/>
              </w:rPr>
            </w:pPr>
            <w:r w:rsidRPr="00B5477F">
              <w:rPr>
                <w:color w:val="000000"/>
                <w:sz w:val="26"/>
                <w:szCs w:val="26"/>
              </w:rPr>
              <w:t>5.1.Kiểm tra khả năng nhận diện phần cứng của BIOS</w:t>
            </w:r>
          </w:p>
        </w:tc>
        <w:tc>
          <w:tcPr>
            <w:tcW w:w="850" w:type="dxa"/>
            <w:tcBorders>
              <w:top w:val="nil"/>
              <w:left w:val="nil"/>
              <w:right w:val="single" w:sz="4" w:space="0" w:color="auto"/>
            </w:tcBorders>
            <w:shd w:val="clear" w:color="auto" w:fill="auto"/>
            <w:vAlign w:val="center"/>
            <w:hideMark/>
          </w:tcPr>
          <w:p w14:paraId="5B17DB79"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3D4B9D87"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1450" w:type="dxa"/>
            <w:tcBorders>
              <w:top w:val="nil"/>
              <w:left w:val="nil"/>
              <w:right w:val="single" w:sz="4" w:space="0" w:color="auto"/>
            </w:tcBorders>
            <w:shd w:val="clear" w:color="auto" w:fill="auto"/>
            <w:vAlign w:val="center"/>
            <w:hideMark/>
          </w:tcPr>
          <w:p w14:paraId="18E72574"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76948BB5"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r>
      <w:tr w:rsidR="0013761D" w:rsidRPr="00B5477F" w14:paraId="3419988E" w14:textId="77777777" w:rsidTr="006024C9">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6B05A4"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bottom w:val="single" w:sz="4" w:space="0" w:color="auto"/>
              <w:right w:val="single" w:sz="4" w:space="0" w:color="auto"/>
            </w:tcBorders>
            <w:shd w:val="clear" w:color="auto" w:fill="auto"/>
            <w:vAlign w:val="center"/>
            <w:hideMark/>
          </w:tcPr>
          <w:p w14:paraId="6CC45A37" w14:textId="77777777" w:rsidR="0013761D" w:rsidRPr="00B5477F" w:rsidRDefault="0013761D" w:rsidP="00866688">
            <w:pPr>
              <w:spacing w:before="120" w:after="120"/>
              <w:rPr>
                <w:color w:val="000000"/>
                <w:sz w:val="26"/>
                <w:szCs w:val="26"/>
              </w:rPr>
            </w:pPr>
            <w:r w:rsidRPr="00B5477F">
              <w:rPr>
                <w:color w:val="000000"/>
                <w:sz w:val="26"/>
                <w:szCs w:val="26"/>
              </w:rPr>
              <w:t>5.1.1.Kiểm tra trong BIOS Setup</w:t>
            </w:r>
          </w:p>
        </w:tc>
        <w:tc>
          <w:tcPr>
            <w:tcW w:w="850" w:type="dxa"/>
            <w:tcBorders>
              <w:top w:val="nil"/>
              <w:left w:val="nil"/>
              <w:bottom w:val="single" w:sz="4" w:space="0" w:color="auto"/>
              <w:right w:val="single" w:sz="4" w:space="0" w:color="auto"/>
            </w:tcBorders>
            <w:shd w:val="clear" w:color="auto" w:fill="auto"/>
            <w:vAlign w:val="center"/>
            <w:hideMark/>
          </w:tcPr>
          <w:p w14:paraId="43C5D090" w14:textId="77777777" w:rsidR="0013761D" w:rsidRPr="00B5477F" w:rsidRDefault="0013761D" w:rsidP="00866688">
            <w:pPr>
              <w:spacing w:before="120" w:after="120"/>
              <w:jc w:val="center"/>
              <w:rPr>
                <w:color w:val="000000"/>
                <w:sz w:val="26"/>
                <w:szCs w:val="26"/>
              </w:rPr>
            </w:pPr>
            <w:r w:rsidRPr="00B5477F">
              <w:rPr>
                <w:color w:val="000000"/>
                <w:sz w:val="26"/>
                <w:szCs w:val="26"/>
              </w:rPr>
              <w:t>1</w:t>
            </w:r>
          </w:p>
        </w:tc>
        <w:tc>
          <w:tcPr>
            <w:tcW w:w="960" w:type="dxa"/>
            <w:tcBorders>
              <w:top w:val="nil"/>
              <w:left w:val="nil"/>
              <w:bottom w:val="single" w:sz="4" w:space="0" w:color="auto"/>
              <w:right w:val="single" w:sz="4" w:space="0" w:color="auto"/>
            </w:tcBorders>
            <w:shd w:val="clear" w:color="auto" w:fill="auto"/>
            <w:vAlign w:val="center"/>
            <w:hideMark/>
          </w:tcPr>
          <w:p w14:paraId="16DF0366" w14:textId="77777777" w:rsidR="0013761D" w:rsidRPr="00B5477F" w:rsidRDefault="0013761D" w:rsidP="00866688">
            <w:pPr>
              <w:spacing w:before="120" w:after="120"/>
              <w:jc w:val="center"/>
              <w:rPr>
                <w:color w:val="000000"/>
                <w:sz w:val="26"/>
                <w:szCs w:val="26"/>
              </w:rPr>
            </w:pPr>
            <w:r w:rsidRPr="00B5477F">
              <w:rPr>
                <w:color w:val="000000"/>
                <w:sz w:val="26"/>
                <w:szCs w:val="26"/>
              </w:rPr>
              <w:t xml:space="preserve"> </w:t>
            </w:r>
          </w:p>
        </w:tc>
        <w:tc>
          <w:tcPr>
            <w:tcW w:w="1450" w:type="dxa"/>
            <w:tcBorders>
              <w:top w:val="nil"/>
              <w:left w:val="nil"/>
              <w:bottom w:val="single" w:sz="4" w:space="0" w:color="auto"/>
              <w:right w:val="single" w:sz="4" w:space="0" w:color="auto"/>
            </w:tcBorders>
            <w:shd w:val="clear" w:color="auto" w:fill="auto"/>
            <w:vAlign w:val="center"/>
            <w:hideMark/>
          </w:tcPr>
          <w:p w14:paraId="049226CA"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75E6D8D7" w14:textId="77777777" w:rsidR="0013761D" w:rsidRPr="00B5477F" w:rsidRDefault="0013761D" w:rsidP="00866688">
            <w:pPr>
              <w:spacing w:before="120" w:after="120"/>
              <w:jc w:val="center"/>
              <w:rPr>
                <w:color w:val="000000"/>
                <w:sz w:val="26"/>
                <w:szCs w:val="26"/>
              </w:rPr>
            </w:pPr>
            <w:r w:rsidRPr="00B5477F">
              <w:rPr>
                <w:color w:val="000000"/>
                <w:sz w:val="26"/>
                <w:szCs w:val="26"/>
              </w:rPr>
              <w:t>1</w:t>
            </w:r>
          </w:p>
        </w:tc>
      </w:tr>
      <w:tr w:rsidR="0013761D" w:rsidRPr="00B5477F" w14:paraId="5FB46492" w14:textId="77777777" w:rsidTr="006024C9">
        <w:trPr>
          <w:trHeight w:val="3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E6184"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single" w:sz="4" w:space="0" w:color="auto"/>
              <w:left w:val="nil"/>
              <w:bottom w:val="single" w:sz="4" w:space="0" w:color="auto"/>
              <w:right w:val="single" w:sz="4" w:space="0" w:color="auto"/>
            </w:tcBorders>
            <w:shd w:val="clear" w:color="auto" w:fill="auto"/>
            <w:vAlign w:val="center"/>
            <w:hideMark/>
          </w:tcPr>
          <w:p w14:paraId="3DEFEE4E" w14:textId="77777777" w:rsidR="0013761D" w:rsidRPr="00B5477F" w:rsidRDefault="0013761D" w:rsidP="00866688">
            <w:pPr>
              <w:spacing w:before="120" w:after="120"/>
              <w:rPr>
                <w:color w:val="000000"/>
                <w:sz w:val="26"/>
                <w:szCs w:val="26"/>
              </w:rPr>
            </w:pPr>
            <w:r w:rsidRPr="00B5477F">
              <w:rPr>
                <w:color w:val="000000"/>
                <w:sz w:val="26"/>
                <w:szCs w:val="26"/>
              </w:rPr>
              <w:t>5.1.2.Kiểm tra bằng các phần mềm công cụ</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895E8A6"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A0AF8A0"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1450" w:type="dxa"/>
            <w:tcBorders>
              <w:top w:val="single" w:sz="4" w:space="0" w:color="auto"/>
              <w:left w:val="nil"/>
              <w:bottom w:val="single" w:sz="4" w:space="0" w:color="auto"/>
              <w:right w:val="single" w:sz="4" w:space="0" w:color="auto"/>
            </w:tcBorders>
            <w:shd w:val="clear" w:color="auto" w:fill="auto"/>
            <w:vAlign w:val="center"/>
            <w:hideMark/>
          </w:tcPr>
          <w:p w14:paraId="41F1078A"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6BB04CF"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r>
      <w:tr w:rsidR="0013761D" w:rsidRPr="00B5477F" w14:paraId="18219B88" w14:textId="77777777" w:rsidTr="00C46007">
        <w:trPr>
          <w:cantSplit/>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831A0B" w14:textId="77777777" w:rsidR="0013761D" w:rsidRPr="00B5477F" w:rsidRDefault="0013761D" w:rsidP="00866688">
            <w:pPr>
              <w:spacing w:before="120" w:after="120"/>
              <w:jc w:val="center"/>
              <w:rPr>
                <w:color w:val="000000"/>
                <w:sz w:val="26"/>
                <w:szCs w:val="26"/>
              </w:rPr>
            </w:pPr>
            <w:r w:rsidRPr="00B5477F">
              <w:rPr>
                <w:color w:val="000000"/>
                <w:sz w:val="26"/>
                <w:szCs w:val="26"/>
              </w:rPr>
              <w:t>4</w:t>
            </w:r>
          </w:p>
        </w:tc>
        <w:tc>
          <w:tcPr>
            <w:tcW w:w="4002" w:type="dxa"/>
            <w:tcBorders>
              <w:top w:val="nil"/>
              <w:left w:val="nil"/>
              <w:bottom w:val="single" w:sz="4" w:space="0" w:color="auto"/>
              <w:right w:val="single" w:sz="4" w:space="0" w:color="auto"/>
            </w:tcBorders>
            <w:shd w:val="clear" w:color="auto" w:fill="auto"/>
            <w:vAlign w:val="center"/>
            <w:hideMark/>
          </w:tcPr>
          <w:p w14:paraId="0E8AEC25" w14:textId="77777777" w:rsidR="0013761D" w:rsidRPr="00B5477F" w:rsidRDefault="0013761D" w:rsidP="00866688">
            <w:pPr>
              <w:spacing w:before="120" w:after="120"/>
              <w:rPr>
                <w:b/>
                <w:bCs/>
                <w:color w:val="000000"/>
                <w:sz w:val="26"/>
                <w:szCs w:val="26"/>
              </w:rPr>
            </w:pPr>
            <w:r w:rsidRPr="00B5477F">
              <w:rPr>
                <w:b/>
                <w:bCs/>
                <w:color w:val="000000"/>
                <w:sz w:val="26"/>
                <w:szCs w:val="26"/>
              </w:rPr>
              <w:t>Bài 4: Nâng cấp máy Laptop</w:t>
            </w:r>
          </w:p>
        </w:tc>
        <w:tc>
          <w:tcPr>
            <w:tcW w:w="850" w:type="dxa"/>
            <w:tcBorders>
              <w:top w:val="nil"/>
              <w:left w:val="nil"/>
              <w:bottom w:val="single" w:sz="4" w:space="0" w:color="auto"/>
              <w:right w:val="single" w:sz="4" w:space="0" w:color="auto"/>
            </w:tcBorders>
            <w:shd w:val="clear" w:color="auto" w:fill="auto"/>
            <w:vAlign w:val="center"/>
            <w:hideMark/>
          </w:tcPr>
          <w:p w14:paraId="0291FA3F" w14:textId="77777777" w:rsidR="0013761D" w:rsidRPr="00B5477F" w:rsidRDefault="0013761D" w:rsidP="00866688">
            <w:pPr>
              <w:spacing w:before="120" w:after="120"/>
              <w:jc w:val="center"/>
              <w:rPr>
                <w:b/>
                <w:bCs/>
                <w:color w:val="000000"/>
                <w:sz w:val="26"/>
                <w:szCs w:val="26"/>
              </w:rPr>
            </w:pPr>
            <w:r w:rsidRPr="00B5477F">
              <w:rPr>
                <w:b/>
                <w:bCs/>
                <w:color w:val="000000"/>
                <w:sz w:val="26"/>
                <w:szCs w:val="26"/>
              </w:rPr>
              <w:t>5</w:t>
            </w:r>
          </w:p>
        </w:tc>
        <w:tc>
          <w:tcPr>
            <w:tcW w:w="960" w:type="dxa"/>
            <w:tcBorders>
              <w:top w:val="nil"/>
              <w:left w:val="nil"/>
              <w:bottom w:val="single" w:sz="4" w:space="0" w:color="auto"/>
              <w:right w:val="single" w:sz="4" w:space="0" w:color="auto"/>
            </w:tcBorders>
            <w:shd w:val="clear" w:color="auto" w:fill="auto"/>
            <w:vAlign w:val="center"/>
            <w:hideMark/>
          </w:tcPr>
          <w:p w14:paraId="3539FC35" w14:textId="77777777" w:rsidR="0013761D" w:rsidRPr="00B5477F" w:rsidRDefault="0013761D" w:rsidP="00866688">
            <w:pPr>
              <w:spacing w:before="120" w:after="120"/>
              <w:jc w:val="center"/>
              <w:rPr>
                <w:b/>
                <w:bCs/>
                <w:color w:val="000000"/>
                <w:sz w:val="26"/>
                <w:szCs w:val="26"/>
              </w:rPr>
            </w:pPr>
            <w:r w:rsidRPr="00B5477F">
              <w:rPr>
                <w:b/>
                <w:bCs/>
                <w:color w:val="000000"/>
                <w:sz w:val="26"/>
                <w:szCs w:val="26"/>
              </w:rPr>
              <w:t>2</w:t>
            </w:r>
          </w:p>
        </w:tc>
        <w:tc>
          <w:tcPr>
            <w:tcW w:w="1450" w:type="dxa"/>
            <w:tcBorders>
              <w:top w:val="nil"/>
              <w:left w:val="nil"/>
              <w:bottom w:val="single" w:sz="4" w:space="0" w:color="auto"/>
              <w:right w:val="single" w:sz="4" w:space="0" w:color="auto"/>
            </w:tcBorders>
            <w:shd w:val="clear" w:color="auto" w:fill="auto"/>
            <w:vAlign w:val="center"/>
            <w:hideMark/>
          </w:tcPr>
          <w:p w14:paraId="0C8D5560" w14:textId="77777777" w:rsidR="0013761D" w:rsidRPr="00B5477F" w:rsidRDefault="0013761D" w:rsidP="00866688">
            <w:pPr>
              <w:spacing w:before="120" w:after="120"/>
              <w:jc w:val="right"/>
              <w:rPr>
                <w:b/>
                <w:bCs/>
                <w:color w:val="000000"/>
                <w:sz w:val="26"/>
                <w:szCs w:val="26"/>
              </w:rPr>
            </w:pPr>
            <w:r w:rsidRPr="00B5477F">
              <w:rPr>
                <w:b/>
                <w:bCs/>
                <w:color w:val="000000"/>
                <w:sz w:val="26"/>
                <w:szCs w:val="26"/>
              </w:rPr>
              <w:t>2</w:t>
            </w:r>
          </w:p>
        </w:tc>
        <w:tc>
          <w:tcPr>
            <w:tcW w:w="960" w:type="dxa"/>
            <w:tcBorders>
              <w:top w:val="nil"/>
              <w:left w:val="nil"/>
              <w:bottom w:val="single" w:sz="4" w:space="0" w:color="auto"/>
              <w:right w:val="single" w:sz="4" w:space="0" w:color="auto"/>
            </w:tcBorders>
            <w:shd w:val="clear" w:color="auto" w:fill="auto"/>
            <w:vAlign w:val="center"/>
            <w:hideMark/>
          </w:tcPr>
          <w:p w14:paraId="2510FF5F" w14:textId="77777777" w:rsidR="0013761D" w:rsidRPr="00B5477F" w:rsidRDefault="0013761D" w:rsidP="00866688">
            <w:pPr>
              <w:spacing w:before="120" w:after="120"/>
              <w:jc w:val="right"/>
              <w:rPr>
                <w:b/>
                <w:bCs/>
                <w:color w:val="000000"/>
                <w:sz w:val="26"/>
                <w:szCs w:val="26"/>
              </w:rPr>
            </w:pPr>
            <w:r w:rsidRPr="00B5477F">
              <w:rPr>
                <w:b/>
                <w:bCs/>
                <w:color w:val="000000"/>
                <w:sz w:val="26"/>
                <w:szCs w:val="26"/>
              </w:rPr>
              <w:t>1</w:t>
            </w:r>
          </w:p>
        </w:tc>
      </w:tr>
      <w:tr w:rsidR="0013761D" w:rsidRPr="00B5477F" w14:paraId="21885065" w14:textId="77777777" w:rsidTr="00C46007">
        <w:trPr>
          <w:trHeight w:val="330"/>
        </w:trPr>
        <w:tc>
          <w:tcPr>
            <w:tcW w:w="960" w:type="dxa"/>
            <w:tcBorders>
              <w:top w:val="single" w:sz="4" w:space="0" w:color="auto"/>
              <w:left w:val="single" w:sz="4" w:space="0" w:color="auto"/>
              <w:right w:val="single" w:sz="4" w:space="0" w:color="auto"/>
            </w:tcBorders>
            <w:shd w:val="clear" w:color="auto" w:fill="auto"/>
            <w:vAlign w:val="center"/>
            <w:hideMark/>
          </w:tcPr>
          <w:p w14:paraId="5C5876D6"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single" w:sz="4" w:space="0" w:color="auto"/>
              <w:left w:val="nil"/>
              <w:right w:val="single" w:sz="4" w:space="0" w:color="auto"/>
            </w:tcBorders>
            <w:shd w:val="clear" w:color="auto" w:fill="auto"/>
            <w:vAlign w:val="center"/>
            <w:hideMark/>
          </w:tcPr>
          <w:p w14:paraId="48D3E60E" w14:textId="77777777" w:rsidR="0013761D" w:rsidRPr="00B5477F" w:rsidRDefault="0013761D" w:rsidP="00866688">
            <w:pPr>
              <w:spacing w:before="120" w:after="120"/>
              <w:rPr>
                <w:color w:val="000000"/>
                <w:sz w:val="26"/>
                <w:szCs w:val="26"/>
              </w:rPr>
            </w:pPr>
            <w:r w:rsidRPr="00B5477F">
              <w:rPr>
                <w:color w:val="000000"/>
                <w:sz w:val="26"/>
                <w:szCs w:val="26"/>
              </w:rPr>
              <w:t>1.Xác định nhu cầu nâng cấp</w:t>
            </w:r>
          </w:p>
        </w:tc>
        <w:tc>
          <w:tcPr>
            <w:tcW w:w="850" w:type="dxa"/>
            <w:tcBorders>
              <w:top w:val="single" w:sz="4" w:space="0" w:color="auto"/>
              <w:left w:val="nil"/>
              <w:right w:val="single" w:sz="4" w:space="0" w:color="auto"/>
            </w:tcBorders>
            <w:shd w:val="clear" w:color="auto" w:fill="auto"/>
            <w:vAlign w:val="center"/>
            <w:hideMark/>
          </w:tcPr>
          <w:p w14:paraId="042D79A9" w14:textId="77777777" w:rsidR="0013761D" w:rsidRPr="00B5477F" w:rsidRDefault="0013761D" w:rsidP="00866688">
            <w:pPr>
              <w:spacing w:before="120" w:after="120"/>
              <w:jc w:val="center"/>
              <w:rPr>
                <w:color w:val="000000"/>
                <w:sz w:val="26"/>
                <w:szCs w:val="26"/>
              </w:rPr>
            </w:pPr>
            <w:r w:rsidRPr="00B5477F">
              <w:rPr>
                <w:color w:val="000000"/>
                <w:sz w:val="26"/>
                <w:szCs w:val="26"/>
              </w:rPr>
              <w:t>1</w:t>
            </w:r>
          </w:p>
        </w:tc>
        <w:tc>
          <w:tcPr>
            <w:tcW w:w="960" w:type="dxa"/>
            <w:tcBorders>
              <w:top w:val="single" w:sz="4" w:space="0" w:color="auto"/>
              <w:left w:val="nil"/>
              <w:right w:val="single" w:sz="4" w:space="0" w:color="auto"/>
            </w:tcBorders>
            <w:shd w:val="clear" w:color="auto" w:fill="auto"/>
            <w:vAlign w:val="center"/>
            <w:hideMark/>
          </w:tcPr>
          <w:p w14:paraId="5FA10250" w14:textId="77777777" w:rsidR="0013761D" w:rsidRPr="00B5477F" w:rsidRDefault="0013761D" w:rsidP="00866688">
            <w:pPr>
              <w:spacing w:before="120" w:after="120"/>
              <w:jc w:val="center"/>
              <w:rPr>
                <w:color w:val="000000"/>
                <w:sz w:val="26"/>
                <w:szCs w:val="26"/>
              </w:rPr>
            </w:pPr>
            <w:r w:rsidRPr="00B5477F">
              <w:rPr>
                <w:color w:val="000000"/>
                <w:sz w:val="26"/>
                <w:szCs w:val="26"/>
              </w:rPr>
              <w:t>1</w:t>
            </w:r>
          </w:p>
        </w:tc>
        <w:tc>
          <w:tcPr>
            <w:tcW w:w="1450" w:type="dxa"/>
            <w:tcBorders>
              <w:top w:val="single" w:sz="4" w:space="0" w:color="auto"/>
              <w:left w:val="nil"/>
              <w:right w:val="single" w:sz="4" w:space="0" w:color="auto"/>
            </w:tcBorders>
            <w:shd w:val="clear" w:color="auto" w:fill="auto"/>
            <w:vAlign w:val="center"/>
            <w:hideMark/>
          </w:tcPr>
          <w:p w14:paraId="3EE2A090" w14:textId="77777777" w:rsidR="0013761D" w:rsidRPr="00B5477F" w:rsidRDefault="0013761D" w:rsidP="00866688">
            <w:pPr>
              <w:spacing w:before="120" w:after="120"/>
              <w:rPr>
                <w:b/>
                <w:bCs/>
                <w:color w:val="000000"/>
                <w:sz w:val="26"/>
                <w:szCs w:val="26"/>
              </w:rPr>
            </w:pPr>
            <w:r w:rsidRPr="00B5477F">
              <w:rPr>
                <w:b/>
                <w:bCs/>
                <w:color w:val="000000"/>
                <w:sz w:val="26"/>
                <w:szCs w:val="26"/>
              </w:rPr>
              <w:t> </w:t>
            </w:r>
          </w:p>
        </w:tc>
        <w:tc>
          <w:tcPr>
            <w:tcW w:w="960" w:type="dxa"/>
            <w:tcBorders>
              <w:top w:val="single" w:sz="4" w:space="0" w:color="auto"/>
              <w:left w:val="nil"/>
              <w:right w:val="single" w:sz="4" w:space="0" w:color="auto"/>
            </w:tcBorders>
            <w:shd w:val="clear" w:color="auto" w:fill="auto"/>
            <w:vAlign w:val="center"/>
            <w:hideMark/>
          </w:tcPr>
          <w:p w14:paraId="17368490" w14:textId="77777777" w:rsidR="0013761D" w:rsidRPr="00B5477F" w:rsidRDefault="0013761D" w:rsidP="00866688">
            <w:pPr>
              <w:spacing w:before="120" w:after="120"/>
              <w:rPr>
                <w:b/>
                <w:bCs/>
                <w:color w:val="000000"/>
                <w:sz w:val="26"/>
                <w:szCs w:val="26"/>
              </w:rPr>
            </w:pPr>
            <w:r w:rsidRPr="00B5477F">
              <w:rPr>
                <w:b/>
                <w:bCs/>
                <w:color w:val="000000"/>
                <w:sz w:val="26"/>
                <w:szCs w:val="26"/>
              </w:rPr>
              <w:t> </w:t>
            </w:r>
          </w:p>
        </w:tc>
      </w:tr>
      <w:tr w:rsidR="0013761D" w:rsidRPr="00B5477F" w14:paraId="05672CD5" w14:textId="77777777" w:rsidTr="00C46007">
        <w:trPr>
          <w:trHeight w:val="330"/>
        </w:trPr>
        <w:tc>
          <w:tcPr>
            <w:tcW w:w="960" w:type="dxa"/>
            <w:tcBorders>
              <w:top w:val="nil"/>
              <w:left w:val="single" w:sz="4" w:space="0" w:color="auto"/>
              <w:right w:val="single" w:sz="4" w:space="0" w:color="auto"/>
            </w:tcBorders>
            <w:shd w:val="clear" w:color="auto" w:fill="auto"/>
            <w:vAlign w:val="center"/>
            <w:hideMark/>
          </w:tcPr>
          <w:p w14:paraId="0581027E"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41496068" w14:textId="77777777" w:rsidR="0013761D" w:rsidRPr="00B5477F" w:rsidRDefault="0013761D" w:rsidP="00866688">
            <w:pPr>
              <w:spacing w:before="120" w:after="120"/>
              <w:rPr>
                <w:color w:val="000000"/>
                <w:sz w:val="26"/>
                <w:szCs w:val="26"/>
              </w:rPr>
            </w:pPr>
            <w:r w:rsidRPr="00B5477F">
              <w:rPr>
                <w:color w:val="000000"/>
                <w:sz w:val="26"/>
                <w:szCs w:val="26"/>
              </w:rPr>
              <w:t xml:space="preserve">1.1.Giám sát hoạt động của Laptop. </w:t>
            </w:r>
          </w:p>
        </w:tc>
        <w:tc>
          <w:tcPr>
            <w:tcW w:w="850" w:type="dxa"/>
            <w:tcBorders>
              <w:top w:val="nil"/>
              <w:left w:val="nil"/>
              <w:right w:val="single" w:sz="4" w:space="0" w:color="auto"/>
            </w:tcBorders>
            <w:shd w:val="clear" w:color="auto" w:fill="auto"/>
            <w:vAlign w:val="center"/>
            <w:hideMark/>
          </w:tcPr>
          <w:p w14:paraId="37045E4F"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3DA2BF16"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1450" w:type="dxa"/>
            <w:tcBorders>
              <w:top w:val="nil"/>
              <w:left w:val="nil"/>
              <w:right w:val="single" w:sz="4" w:space="0" w:color="auto"/>
            </w:tcBorders>
            <w:shd w:val="clear" w:color="auto" w:fill="auto"/>
            <w:vAlign w:val="center"/>
            <w:hideMark/>
          </w:tcPr>
          <w:p w14:paraId="27898649" w14:textId="77777777" w:rsidR="0013761D" w:rsidRPr="00B5477F" w:rsidRDefault="0013761D" w:rsidP="00866688">
            <w:pPr>
              <w:spacing w:before="120" w:after="120"/>
              <w:rPr>
                <w:b/>
                <w:bCs/>
                <w:color w:val="000000"/>
                <w:sz w:val="26"/>
                <w:szCs w:val="26"/>
              </w:rPr>
            </w:pPr>
            <w:r w:rsidRPr="00B5477F">
              <w:rPr>
                <w:b/>
                <w:bCs/>
                <w:color w:val="000000"/>
                <w:sz w:val="26"/>
                <w:szCs w:val="26"/>
              </w:rPr>
              <w:t> </w:t>
            </w:r>
          </w:p>
        </w:tc>
        <w:tc>
          <w:tcPr>
            <w:tcW w:w="960" w:type="dxa"/>
            <w:tcBorders>
              <w:top w:val="nil"/>
              <w:left w:val="nil"/>
              <w:right w:val="single" w:sz="4" w:space="0" w:color="auto"/>
            </w:tcBorders>
            <w:shd w:val="clear" w:color="auto" w:fill="auto"/>
            <w:vAlign w:val="center"/>
            <w:hideMark/>
          </w:tcPr>
          <w:p w14:paraId="61F16972" w14:textId="77777777" w:rsidR="0013761D" w:rsidRPr="00B5477F" w:rsidRDefault="0013761D" w:rsidP="00866688">
            <w:pPr>
              <w:spacing w:before="120" w:after="120"/>
              <w:rPr>
                <w:b/>
                <w:bCs/>
                <w:color w:val="000000"/>
                <w:sz w:val="26"/>
                <w:szCs w:val="26"/>
              </w:rPr>
            </w:pPr>
            <w:r w:rsidRPr="00B5477F">
              <w:rPr>
                <w:b/>
                <w:bCs/>
                <w:color w:val="000000"/>
                <w:sz w:val="26"/>
                <w:szCs w:val="26"/>
              </w:rPr>
              <w:t> </w:t>
            </w:r>
          </w:p>
        </w:tc>
      </w:tr>
      <w:tr w:rsidR="0013761D" w:rsidRPr="00B5477F" w14:paraId="3E80DE68" w14:textId="77777777" w:rsidTr="00C46007">
        <w:trPr>
          <w:trHeight w:val="330"/>
        </w:trPr>
        <w:tc>
          <w:tcPr>
            <w:tcW w:w="960" w:type="dxa"/>
            <w:tcBorders>
              <w:top w:val="nil"/>
              <w:left w:val="single" w:sz="4" w:space="0" w:color="auto"/>
              <w:right w:val="single" w:sz="4" w:space="0" w:color="auto"/>
            </w:tcBorders>
            <w:shd w:val="clear" w:color="auto" w:fill="auto"/>
            <w:vAlign w:val="center"/>
            <w:hideMark/>
          </w:tcPr>
          <w:p w14:paraId="622FA8DD"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596E1D0C" w14:textId="77777777" w:rsidR="0013761D" w:rsidRPr="00B5477F" w:rsidRDefault="0013761D" w:rsidP="00866688">
            <w:pPr>
              <w:spacing w:before="120" w:after="120"/>
              <w:rPr>
                <w:color w:val="000000"/>
                <w:sz w:val="26"/>
                <w:szCs w:val="26"/>
              </w:rPr>
            </w:pPr>
            <w:r w:rsidRPr="00B5477F">
              <w:rPr>
                <w:color w:val="000000"/>
                <w:sz w:val="26"/>
                <w:szCs w:val="26"/>
              </w:rPr>
              <w:t xml:space="preserve">1.2.Tìm hiểu nhu cầu nâng cấp. </w:t>
            </w:r>
          </w:p>
        </w:tc>
        <w:tc>
          <w:tcPr>
            <w:tcW w:w="850" w:type="dxa"/>
            <w:tcBorders>
              <w:top w:val="nil"/>
              <w:left w:val="nil"/>
              <w:right w:val="single" w:sz="4" w:space="0" w:color="auto"/>
            </w:tcBorders>
            <w:shd w:val="clear" w:color="auto" w:fill="auto"/>
            <w:hideMark/>
          </w:tcPr>
          <w:p w14:paraId="705D2B60" w14:textId="77777777" w:rsidR="0013761D" w:rsidRPr="00B5477F" w:rsidRDefault="0013761D" w:rsidP="00866688">
            <w:pPr>
              <w:spacing w:before="120" w:after="120"/>
              <w:rPr>
                <w:rFonts w:ascii="Calibri" w:hAnsi="Calibri" w:cs="Calibri"/>
                <w:color w:val="000000"/>
                <w:sz w:val="22"/>
                <w:szCs w:val="22"/>
              </w:rPr>
            </w:pPr>
            <w:r w:rsidRPr="00B5477F">
              <w:rPr>
                <w:rFonts w:ascii="Calibri" w:hAnsi="Calibri" w:cs="Calibri"/>
                <w:color w:val="000000"/>
                <w:sz w:val="22"/>
                <w:szCs w:val="22"/>
              </w:rPr>
              <w:t> </w:t>
            </w:r>
          </w:p>
        </w:tc>
        <w:tc>
          <w:tcPr>
            <w:tcW w:w="960" w:type="dxa"/>
            <w:tcBorders>
              <w:top w:val="nil"/>
              <w:left w:val="nil"/>
              <w:right w:val="single" w:sz="4" w:space="0" w:color="auto"/>
            </w:tcBorders>
            <w:shd w:val="clear" w:color="auto" w:fill="auto"/>
            <w:hideMark/>
          </w:tcPr>
          <w:p w14:paraId="4155EFCC" w14:textId="77777777" w:rsidR="0013761D" w:rsidRPr="00B5477F" w:rsidRDefault="0013761D" w:rsidP="00866688">
            <w:pPr>
              <w:spacing w:before="120" w:after="120"/>
              <w:rPr>
                <w:rFonts w:ascii="Calibri" w:hAnsi="Calibri" w:cs="Calibri"/>
                <w:color w:val="000000"/>
                <w:sz w:val="22"/>
                <w:szCs w:val="22"/>
              </w:rPr>
            </w:pPr>
            <w:r w:rsidRPr="00B5477F">
              <w:rPr>
                <w:rFonts w:ascii="Calibri" w:hAnsi="Calibri" w:cs="Calibri"/>
                <w:color w:val="000000"/>
                <w:sz w:val="22"/>
                <w:szCs w:val="22"/>
              </w:rPr>
              <w:t> </w:t>
            </w:r>
          </w:p>
        </w:tc>
        <w:tc>
          <w:tcPr>
            <w:tcW w:w="1450" w:type="dxa"/>
            <w:tcBorders>
              <w:top w:val="nil"/>
              <w:left w:val="nil"/>
              <w:right w:val="single" w:sz="4" w:space="0" w:color="auto"/>
            </w:tcBorders>
            <w:shd w:val="clear" w:color="auto" w:fill="auto"/>
            <w:vAlign w:val="center"/>
            <w:hideMark/>
          </w:tcPr>
          <w:p w14:paraId="18DD2A92" w14:textId="77777777" w:rsidR="0013761D" w:rsidRPr="00B5477F" w:rsidRDefault="0013761D" w:rsidP="00866688">
            <w:pPr>
              <w:spacing w:before="120" w:after="120"/>
              <w:rPr>
                <w:b/>
                <w:bCs/>
                <w:color w:val="000000"/>
                <w:sz w:val="26"/>
                <w:szCs w:val="26"/>
              </w:rPr>
            </w:pPr>
            <w:r w:rsidRPr="00B5477F">
              <w:rPr>
                <w:b/>
                <w:bCs/>
                <w:color w:val="000000"/>
                <w:sz w:val="26"/>
                <w:szCs w:val="26"/>
              </w:rPr>
              <w:t> </w:t>
            </w:r>
          </w:p>
        </w:tc>
        <w:tc>
          <w:tcPr>
            <w:tcW w:w="960" w:type="dxa"/>
            <w:tcBorders>
              <w:top w:val="nil"/>
              <w:left w:val="nil"/>
              <w:right w:val="single" w:sz="4" w:space="0" w:color="auto"/>
            </w:tcBorders>
            <w:shd w:val="clear" w:color="auto" w:fill="auto"/>
            <w:vAlign w:val="center"/>
            <w:hideMark/>
          </w:tcPr>
          <w:p w14:paraId="77B6E51F" w14:textId="77777777" w:rsidR="0013761D" w:rsidRPr="00B5477F" w:rsidRDefault="0013761D" w:rsidP="00866688">
            <w:pPr>
              <w:spacing w:before="120" w:after="120"/>
              <w:rPr>
                <w:b/>
                <w:bCs/>
                <w:color w:val="000000"/>
                <w:sz w:val="26"/>
                <w:szCs w:val="26"/>
              </w:rPr>
            </w:pPr>
            <w:r w:rsidRPr="00B5477F">
              <w:rPr>
                <w:b/>
                <w:bCs/>
                <w:color w:val="000000"/>
                <w:sz w:val="26"/>
                <w:szCs w:val="26"/>
              </w:rPr>
              <w:t> </w:t>
            </w:r>
          </w:p>
        </w:tc>
      </w:tr>
      <w:tr w:rsidR="0013761D" w:rsidRPr="00B5477F" w14:paraId="16C5B80B" w14:textId="77777777" w:rsidTr="00C46007">
        <w:trPr>
          <w:trHeight w:val="330"/>
        </w:trPr>
        <w:tc>
          <w:tcPr>
            <w:tcW w:w="960" w:type="dxa"/>
            <w:tcBorders>
              <w:top w:val="nil"/>
              <w:left w:val="single" w:sz="4" w:space="0" w:color="auto"/>
              <w:right w:val="single" w:sz="4" w:space="0" w:color="auto"/>
            </w:tcBorders>
            <w:shd w:val="clear" w:color="auto" w:fill="auto"/>
            <w:vAlign w:val="center"/>
            <w:hideMark/>
          </w:tcPr>
          <w:p w14:paraId="70E11744"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06468398" w14:textId="77777777" w:rsidR="0013761D" w:rsidRPr="00B5477F" w:rsidRDefault="0013761D" w:rsidP="00866688">
            <w:pPr>
              <w:spacing w:before="120" w:after="120"/>
              <w:rPr>
                <w:color w:val="000000"/>
                <w:sz w:val="26"/>
                <w:szCs w:val="26"/>
              </w:rPr>
            </w:pPr>
            <w:r w:rsidRPr="00B5477F">
              <w:rPr>
                <w:color w:val="000000"/>
                <w:sz w:val="26"/>
                <w:szCs w:val="26"/>
              </w:rPr>
              <w:t>1.3.Xác định thiết bị cần nâng cấp</w:t>
            </w:r>
          </w:p>
        </w:tc>
        <w:tc>
          <w:tcPr>
            <w:tcW w:w="850" w:type="dxa"/>
            <w:tcBorders>
              <w:top w:val="nil"/>
              <w:left w:val="nil"/>
              <w:right w:val="single" w:sz="4" w:space="0" w:color="auto"/>
            </w:tcBorders>
            <w:shd w:val="clear" w:color="auto" w:fill="auto"/>
            <w:hideMark/>
          </w:tcPr>
          <w:p w14:paraId="5A33034F" w14:textId="77777777" w:rsidR="0013761D" w:rsidRPr="00B5477F" w:rsidRDefault="0013761D" w:rsidP="00866688">
            <w:pPr>
              <w:spacing w:before="120" w:after="120"/>
              <w:rPr>
                <w:rFonts w:ascii="Calibri" w:hAnsi="Calibri" w:cs="Calibri"/>
                <w:color w:val="000000"/>
                <w:sz w:val="22"/>
                <w:szCs w:val="22"/>
              </w:rPr>
            </w:pPr>
            <w:r w:rsidRPr="00B5477F">
              <w:rPr>
                <w:rFonts w:ascii="Calibri" w:hAnsi="Calibri" w:cs="Calibri"/>
                <w:color w:val="000000"/>
                <w:sz w:val="22"/>
                <w:szCs w:val="22"/>
              </w:rPr>
              <w:t> </w:t>
            </w:r>
          </w:p>
        </w:tc>
        <w:tc>
          <w:tcPr>
            <w:tcW w:w="960" w:type="dxa"/>
            <w:tcBorders>
              <w:top w:val="nil"/>
              <w:left w:val="nil"/>
              <w:right w:val="single" w:sz="4" w:space="0" w:color="auto"/>
            </w:tcBorders>
            <w:shd w:val="clear" w:color="auto" w:fill="auto"/>
            <w:hideMark/>
          </w:tcPr>
          <w:p w14:paraId="7212C42A" w14:textId="77777777" w:rsidR="0013761D" w:rsidRPr="00B5477F" w:rsidRDefault="0013761D" w:rsidP="00866688">
            <w:pPr>
              <w:spacing w:before="120" w:after="120"/>
              <w:rPr>
                <w:rFonts w:ascii="Calibri" w:hAnsi="Calibri" w:cs="Calibri"/>
                <w:color w:val="000000"/>
                <w:sz w:val="22"/>
                <w:szCs w:val="22"/>
              </w:rPr>
            </w:pPr>
            <w:r w:rsidRPr="00B5477F">
              <w:rPr>
                <w:rFonts w:ascii="Calibri" w:hAnsi="Calibri" w:cs="Calibri"/>
                <w:color w:val="000000"/>
                <w:sz w:val="22"/>
                <w:szCs w:val="22"/>
              </w:rPr>
              <w:t> </w:t>
            </w:r>
          </w:p>
        </w:tc>
        <w:tc>
          <w:tcPr>
            <w:tcW w:w="1450" w:type="dxa"/>
            <w:tcBorders>
              <w:top w:val="nil"/>
              <w:left w:val="nil"/>
              <w:right w:val="single" w:sz="4" w:space="0" w:color="auto"/>
            </w:tcBorders>
            <w:shd w:val="clear" w:color="auto" w:fill="auto"/>
            <w:vAlign w:val="center"/>
            <w:hideMark/>
          </w:tcPr>
          <w:p w14:paraId="54FC70A0" w14:textId="77777777" w:rsidR="0013761D" w:rsidRPr="00B5477F" w:rsidRDefault="0013761D" w:rsidP="00866688">
            <w:pPr>
              <w:spacing w:before="120" w:after="120"/>
              <w:rPr>
                <w:b/>
                <w:bCs/>
                <w:color w:val="000000"/>
                <w:sz w:val="26"/>
                <w:szCs w:val="26"/>
              </w:rPr>
            </w:pPr>
            <w:r w:rsidRPr="00B5477F">
              <w:rPr>
                <w:b/>
                <w:bCs/>
                <w:color w:val="000000"/>
                <w:sz w:val="26"/>
                <w:szCs w:val="26"/>
              </w:rPr>
              <w:t> </w:t>
            </w:r>
          </w:p>
        </w:tc>
        <w:tc>
          <w:tcPr>
            <w:tcW w:w="960" w:type="dxa"/>
            <w:tcBorders>
              <w:top w:val="nil"/>
              <w:left w:val="nil"/>
              <w:right w:val="single" w:sz="4" w:space="0" w:color="auto"/>
            </w:tcBorders>
            <w:shd w:val="clear" w:color="auto" w:fill="auto"/>
            <w:vAlign w:val="center"/>
            <w:hideMark/>
          </w:tcPr>
          <w:p w14:paraId="73797D38" w14:textId="77777777" w:rsidR="0013761D" w:rsidRPr="00B5477F" w:rsidRDefault="0013761D" w:rsidP="00866688">
            <w:pPr>
              <w:spacing w:before="120" w:after="120"/>
              <w:rPr>
                <w:b/>
                <w:bCs/>
                <w:color w:val="000000"/>
                <w:sz w:val="26"/>
                <w:szCs w:val="26"/>
              </w:rPr>
            </w:pPr>
            <w:r w:rsidRPr="00B5477F">
              <w:rPr>
                <w:b/>
                <w:bCs/>
                <w:color w:val="000000"/>
                <w:sz w:val="26"/>
                <w:szCs w:val="26"/>
              </w:rPr>
              <w:t> </w:t>
            </w:r>
          </w:p>
        </w:tc>
      </w:tr>
      <w:tr w:rsidR="0013761D" w:rsidRPr="00B5477F" w14:paraId="4E0840D4" w14:textId="77777777" w:rsidTr="00C46007">
        <w:trPr>
          <w:cantSplit/>
          <w:trHeight w:val="330"/>
        </w:trPr>
        <w:tc>
          <w:tcPr>
            <w:tcW w:w="960" w:type="dxa"/>
            <w:tcBorders>
              <w:top w:val="nil"/>
              <w:left w:val="single" w:sz="4" w:space="0" w:color="auto"/>
              <w:right w:val="single" w:sz="4" w:space="0" w:color="auto"/>
            </w:tcBorders>
            <w:shd w:val="clear" w:color="auto" w:fill="auto"/>
            <w:vAlign w:val="center"/>
            <w:hideMark/>
          </w:tcPr>
          <w:p w14:paraId="3A324AA6"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3666952D" w14:textId="77777777" w:rsidR="0013761D" w:rsidRPr="00B5477F" w:rsidRDefault="0013761D" w:rsidP="00866688">
            <w:pPr>
              <w:spacing w:before="120" w:after="120"/>
              <w:rPr>
                <w:color w:val="000000"/>
                <w:sz w:val="26"/>
                <w:szCs w:val="26"/>
              </w:rPr>
            </w:pPr>
            <w:r w:rsidRPr="00B5477F">
              <w:rPr>
                <w:color w:val="000000"/>
                <w:sz w:val="26"/>
                <w:szCs w:val="26"/>
              </w:rPr>
              <w:t xml:space="preserve">2.Đặc tính của các loại chipset Laptop. </w:t>
            </w:r>
          </w:p>
        </w:tc>
        <w:tc>
          <w:tcPr>
            <w:tcW w:w="850" w:type="dxa"/>
            <w:tcBorders>
              <w:top w:val="nil"/>
              <w:left w:val="nil"/>
              <w:right w:val="single" w:sz="4" w:space="0" w:color="auto"/>
            </w:tcBorders>
            <w:shd w:val="clear" w:color="auto" w:fill="auto"/>
            <w:vAlign w:val="center"/>
            <w:hideMark/>
          </w:tcPr>
          <w:p w14:paraId="1875B525" w14:textId="77777777" w:rsidR="0013761D" w:rsidRPr="00B5477F" w:rsidRDefault="0013761D" w:rsidP="00866688">
            <w:pPr>
              <w:spacing w:before="120" w:after="120"/>
              <w:jc w:val="right"/>
              <w:rPr>
                <w:color w:val="000000"/>
                <w:sz w:val="26"/>
                <w:szCs w:val="26"/>
              </w:rPr>
            </w:pPr>
            <w:r w:rsidRPr="00B5477F">
              <w:rPr>
                <w:color w:val="000000"/>
                <w:sz w:val="26"/>
                <w:szCs w:val="26"/>
              </w:rPr>
              <w:t>1</w:t>
            </w:r>
          </w:p>
        </w:tc>
        <w:tc>
          <w:tcPr>
            <w:tcW w:w="960" w:type="dxa"/>
            <w:tcBorders>
              <w:top w:val="nil"/>
              <w:left w:val="nil"/>
              <w:right w:val="single" w:sz="4" w:space="0" w:color="auto"/>
            </w:tcBorders>
            <w:shd w:val="clear" w:color="auto" w:fill="auto"/>
            <w:vAlign w:val="center"/>
            <w:hideMark/>
          </w:tcPr>
          <w:p w14:paraId="76B2FF17" w14:textId="77777777" w:rsidR="0013761D" w:rsidRPr="00B5477F" w:rsidRDefault="0013761D" w:rsidP="00866688">
            <w:pPr>
              <w:spacing w:before="120" w:after="120"/>
              <w:jc w:val="right"/>
              <w:rPr>
                <w:color w:val="000000"/>
                <w:sz w:val="26"/>
                <w:szCs w:val="26"/>
              </w:rPr>
            </w:pPr>
            <w:r w:rsidRPr="00B5477F">
              <w:rPr>
                <w:color w:val="000000"/>
                <w:sz w:val="26"/>
                <w:szCs w:val="26"/>
              </w:rPr>
              <w:t>1</w:t>
            </w:r>
          </w:p>
        </w:tc>
        <w:tc>
          <w:tcPr>
            <w:tcW w:w="1450" w:type="dxa"/>
            <w:tcBorders>
              <w:top w:val="nil"/>
              <w:left w:val="nil"/>
              <w:right w:val="single" w:sz="4" w:space="0" w:color="auto"/>
            </w:tcBorders>
            <w:shd w:val="clear" w:color="auto" w:fill="auto"/>
            <w:vAlign w:val="center"/>
            <w:hideMark/>
          </w:tcPr>
          <w:p w14:paraId="4BF10D77" w14:textId="77777777" w:rsidR="0013761D" w:rsidRPr="00B5477F" w:rsidRDefault="0013761D" w:rsidP="00866688">
            <w:pPr>
              <w:spacing w:before="120" w:after="120"/>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799E6EA9" w14:textId="77777777" w:rsidR="0013761D" w:rsidRPr="00B5477F" w:rsidRDefault="0013761D" w:rsidP="00866688">
            <w:pPr>
              <w:spacing w:before="120" w:after="120"/>
              <w:rPr>
                <w:color w:val="000000"/>
                <w:sz w:val="26"/>
                <w:szCs w:val="26"/>
              </w:rPr>
            </w:pPr>
            <w:r w:rsidRPr="00B5477F">
              <w:rPr>
                <w:color w:val="000000"/>
                <w:sz w:val="26"/>
                <w:szCs w:val="26"/>
              </w:rPr>
              <w:t> </w:t>
            </w:r>
          </w:p>
        </w:tc>
      </w:tr>
      <w:tr w:rsidR="0013761D" w:rsidRPr="00B5477F" w14:paraId="44D3F1C2" w14:textId="77777777" w:rsidTr="00C46007">
        <w:trPr>
          <w:trHeight w:val="330"/>
        </w:trPr>
        <w:tc>
          <w:tcPr>
            <w:tcW w:w="960" w:type="dxa"/>
            <w:tcBorders>
              <w:top w:val="nil"/>
              <w:left w:val="single" w:sz="4" w:space="0" w:color="auto"/>
              <w:right w:val="single" w:sz="4" w:space="0" w:color="auto"/>
            </w:tcBorders>
            <w:shd w:val="clear" w:color="auto" w:fill="auto"/>
            <w:vAlign w:val="center"/>
            <w:hideMark/>
          </w:tcPr>
          <w:p w14:paraId="2DABF389" w14:textId="77777777" w:rsidR="0013761D" w:rsidRPr="00B5477F" w:rsidRDefault="0013761D" w:rsidP="00866688">
            <w:pPr>
              <w:spacing w:before="120" w:after="120"/>
              <w:jc w:val="center"/>
              <w:rPr>
                <w:color w:val="000000"/>
                <w:sz w:val="26"/>
                <w:szCs w:val="26"/>
              </w:rPr>
            </w:pPr>
            <w:r w:rsidRPr="00B5477F">
              <w:rPr>
                <w:color w:val="000000"/>
                <w:sz w:val="26"/>
                <w:szCs w:val="26"/>
              </w:rPr>
              <w:lastRenderedPageBreak/>
              <w:t> </w:t>
            </w:r>
          </w:p>
        </w:tc>
        <w:tc>
          <w:tcPr>
            <w:tcW w:w="4002" w:type="dxa"/>
            <w:tcBorders>
              <w:top w:val="nil"/>
              <w:left w:val="nil"/>
              <w:right w:val="single" w:sz="4" w:space="0" w:color="auto"/>
            </w:tcBorders>
            <w:shd w:val="clear" w:color="auto" w:fill="auto"/>
            <w:vAlign w:val="center"/>
            <w:hideMark/>
          </w:tcPr>
          <w:p w14:paraId="38AAA58A" w14:textId="77777777" w:rsidR="0013761D" w:rsidRPr="00B5477F" w:rsidRDefault="0013761D" w:rsidP="00866688">
            <w:pPr>
              <w:spacing w:before="120" w:after="120"/>
              <w:rPr>
                <w:color w:val="000000"/>
                <w:sz w:val="26"/>
                <w:szCs w:val="26"/>
              </w:rPr>
            </w:pPr>
            <w:r w:rsidRPr="00B5477F">
              <w:rPr>
                <w:color w:val="000000"/>
                <w:sz w:val="26"/>
                <w:szCs w:val="26"/>
              </w:rPr>
              <w:t>2.1.Khả năng hỗ trợ CPU tối đa</w:t>
            </w:r>
          </w:p>
        </w:tc>
        <w:tc>
          <w:tcPr>
            <w:tcW w:w="850" w:type="dxa"/>
            <w:tcBorders>
              <w:top w:val="nil"/>
              <w:left w:val="nil"/>
              <w:right w:val="single" w:sz="4" w:space="0" w:color="auto"/>
            </w:tcBorders>
            <w:shd w:val="clear" w:color="auto" w:fill="auto"/>
            <w:vAlign w:val="center"/>
            <w:hideMark/>
          </w:tcPr>
          <w:p w14:paraId="059D5FA6" w14:textId="77777777" w:rsidR="0013761D" w:rsidRPr="00B5477F" w:rsidRDefault="0013761D" w:rsidP="00866688">
            <w:pPr>
              <w:spacing w:before="120" w:after="120"/>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016B25D8" w14:textId="77777777" w:rsidR="0013761D" w:rsidRPr="00B5477F" w:rsidRDefault="0013761D" w:rsidP="00866688">
            <w:pPr>
              <w:spacing w:before="120" w:after="120"/>
              <w:rPr>
                <w:color w:val="000000"/>
                <w:sz w:val="26"/>
                <w:szCs w:val="26"/>
              </w:rPr>
            </w:pPr>
            <w:r w:rsidRPr="00B5477F">
              <w:rPr>
                <w:color w:val="000000"/>
                <w:sz w:val="26"/>
                <w:szCs w:val="26"/>
              </w:rPr>
              <w:t> </w:t>
            </w:r>
          </w:p>
        </w:tc>
        <w:tc>
          <w:tcPr>
            <w:tcW w:w="1450" w:type="dxa"/>
            <w:tcBorders>
              <w:top w:val="nil"/>
              <w:left w:val="nil"/>
              <w:right w:val="single" w:sz="4" w:space="0" w:color="auto"/>
            </w:tcBorders>
            <w:shd w:val="clear" w:color="auto" w:fill="auto"/>
            <w:vAlign w:val="center"/>
            <w:hideMark/>
          </w:tcPr>
          <w:p w14:paraId="06978E56" w14:textId="77777777" w:rsidR="0013761D" w:rsidRPr="00B5477F" w:rsidRDefault="0013761D" w:rsidP="00866688">
            <w:pPr>
              <w:spacing w:before="120" w:after="120"/>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7F3C3BED" w14:textId="77777777" w:rsidR="0013761D" w:rsidRPr="00B5477F" w:rsidRDefault="0013761D" w:rsidP="00866688">
            <w:pPr>
              <w:spacing w:before="120" w:after="120"/>
              <w:rPr>
                <w:color w:val="000000"/>
                <w:sz w:val="26"/>
                <w:szCs w:val="26"/>
              </w:rPr>
            </w:pPr>
            <w:r w:rsidRPr="00B5477F">
              <w:rPr>
                <w:color w:val="000000"/>
                <w:sz w:val="26"/>
                <w:szCs w:val="26"/>
              </w:rPr>
              <w:t> </w:t>
            </w:r>
          </w:p>
        </w:tc>
      </w:tr>
      <w:tr w:rsidR="0013761D" w:rsidRPr="00B5477F" w14:paraId="2500CE58" w14:textId="77777777" w:rsidTr="00C46007">
        <w:trPr>
          <w:trHeight w:val="330"/>
        </w:trPr>
        <w:tc>
          <w:tcPr>
            <w:tcW w:w="960" w:type="dxa"/>
            <w:tcBorders>
              <w:top w:val="nil"/>
              <w:left w:val="single" w:sz="4" w:space="0" w:color="auto"/>
              <w:right w:val="single" w:sz="4" w:space="0" w:color="auto"/>
            </w:tcBorders>
            <w:shd w:val="clear" w:color="auto" w:fill="auto"/>
            <w:vAlign w:val="center"/>
            <w:hideMark/>
          </w:tcPr>
          <w:p w14:paraId="11EE8768"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06CD51CA" w14:textId="77777777" w:rsidR="0013761D" w:rsidRPr="00B5477F" w:rsidRDefault="0013761D" w:rsidP="00866688">
            <w:pPr>
              <w:spacing w:before="120" w:after="120"/>
              <w:rPr>
                <w:color w:val="000000"/>
                <w:sz w:val="26"/>
                <w:szCs w:val="26"/>
              </w:rPr>
            </w:pPr>
            <w:r w:rsidRPr="00B5477F">
              <w:rPr>
                <w:color w:val="000000"/>
                <w:sz w:val="26"/>
                <w:szCs w:val="26"/>
              </w:rPr>
              <w:t>2.2.Khả năng hỗ trợ RAM tối đa</w:t>
            </w:r>
          </w:p>
        </w:tc>
        <w:tc>
          <w:tcPr>
            <w:tcW w:w="850" w:type="dxa"/>
            <w:tcBorders>
              <w:top w:val="nil"/>
              <w:left w:val="nil"/>
              <w:right w:val="single" w:sz="4" w:space="0" w:color="auto"/>
            </w:tcBorders>
            <w:shd w:val="clear" w:color="auto" w:fill="auto"/>
            <w:vAlign w:val="center"/>
            <w:hideMark/>
          </w:tcPr>
          <w:p w14:paraId="0DC75DEB" w14:textId="77777777" w:rsidR="0013761D" w:rsidRPr="00B5477F" w:rsidRDefault="0013761D" w:rsidP="00866688">
            <w:pPr>
              <w:spacing w:before="120" w:after="120"/>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346AC84E" w14:textId="77777777" w:rsidR="0013761D" w:rsidRPr="00B5477F" w:rsidRDefault="0013761D" w:rsidP="00866688">
            <w:pPr>
              <w:spacing w:before="120" w:after="120"/>
              <w:rPr>
                <w:color w:val="000000"/>
                <w:sz w:val="26"/>
                <w:szCs w:val="26"/>
              </w:rPr>
            </w:pPr>
            <w:r w:rsidRPr="00B5477F">
              <w:rPr>
                <w:color w:val="000000"/>
                <w:sz w:val="26"/>
                <w:szCs w:val="26"/>
              </w:rPr>
              <w:t> </w:t>
            </w:r>
          </w:p>
        </w:tc>
        <w:tc>
          <w:tcPr>
            <w:tcW w:w="1450" w:type="dxa"/>
            <w:tcBorders>
              <w:top w:val="nil"/>
              <w:left w:val="nil"/>
              <w:right w:val="single" w:sz="4" w:space="0" w:color="auto"/>
            </w:tcBorders>
            <w:shd w:val="clear" w:color="auto" w:fill="auto"/>
            <w:vAlign w:val="center"/>
            <w:hideMark/>
          </w:tcPr>
          <w:p w14:paraId="7F931A32" w14:textId="77777777" w:rsidR="0013761D" w:rsidRPr="00B5477F" w:rsidRDefault="0013761D" w:rsidP="00866688">
            <w:pPr>
              <w:spacing w:before="120" w:after="120"/>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4960E367" w14:textId="77777777" w:rsidR="0013761D" w:rsidRPr="00B5477F" w:rsidRDefault="0013761D" w:rsidP="00866688">
            <w:pPr>
              <w:spacing w:before="120" w:after="120"/>
              <w:rPr>
                <w:color w:val="000000"/>
                <w:sz w:val="26"/>
                <w:szCs w:val="26"/>
              </w:rPr>
            </w:pPr>
            <w:r w:rsidRPr="00B5477F">
              <w:rPr>
                <w:color w:val="000000"/>
                <w:sz w:val="26"/>
                <w:szCs w:val="26"/>
              </w:rPr>
              <w:t> </w:t>
            </w:r>
          </w:p>
        </w:tc>
      </w:tr>
      <w:tr w:rsidR="0013761D" w:rsidRPr="00B5477F" w14:paraId="70D74E5C" w14:textId="77777777" w:rsidTr="00C46007">
        <w:trPr>
          <w:trHeight w:val="330"/>
        </w:trPr>
        <w:tc>
          <w:tcPr>
            <w:tcW w:w="960" w:type="dxa"/>
            <w:tcBorders>
              <w:top w:val="nil"/>
              <w:left w:val="single" w:sz="4" w:space="0" w:color="auto"/>
              <w:right w:val="single" w:sz="4" w:space="0" w:color="auto"/>
            </w:tcBorders>
            <w:shd w:val="clear" w:color="auto" w:fill="auto"/>
            <w:vAlign w:val="center"/>
            <w:hideMark/>
          </w:tcPr>
          <w:p w14:paraId="2AF8DD56"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284FFE24" w14:textId="77777777" w:rsidR="0013761D" w:rsidRPr="00B5477F" w:rsidRDefault="0013761D" w:rsidP="00866688">
            <w:pPr>
              <w:spacing w:before="120" w:after="120"/>
              <w:rPr>
                <w:color w:val="000000"/>
                <w:sz w:val="26"/>
                <w:szCs w:val="26"/>
              </w:rPr>
            </w:pPr>
            <w:r w:rsidRPr="00B5477F">
              <w:rPr>
                <w:color w:val="000000"/>
                <w:sz w:val="26"/>
                <w:szCs w:val="26"/>
              </w:rPr>
              <w:t>2.3.Chủng loại giao tiếp HDD</w:t>
            </w:r>
          </w:p>
        </w:tc>
        <w:tc>
          <w:tcPr>
            <w:tcW w:w="850" w:type="dxa"/>
            <w:tcBorders>
              <w:top w:val="nil"/>
              <w:left w:val="nil"/>
              <w:right w:val="single" w:sz="4" w:space="0" w:color="auto"/>
            </w:tcBorders>
            <w:shd w:val="clear" w:color="auto" w:fill="auto"/>
            <w:vAlign w:val="center"/>
            <w:hideMark/>
          </w:tcPr>
          <w:p w14:paraId="1FD57303" w14:textId="77777777" w:rsidR="0013761D" w:rsidRPr="00B5477F" w:rsidRDefault="0013761D" w:rsidP="00866688">
            <w:pPr>
              <w:spacing w:before="120" w:after="120"/>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5AA9FBF3" w14:textId="77777777" w:rsidR="0013761D" w:rsidRPr="00B5477F" w:rsidRDefault="0013761D" w:rsidP="00866688">
            <w:pPr>
              <w:spacing w:before="120" w:after="120"/>
              <w:rPr>
                <w:color w:val="000000"/>
                <w:sz w:val="26"/>
                <w:szCs w:val="26"/>
              </w:rPr>
            </w:pPr>
            <w:r w:rsidRPr="00B5477F">
              <w:rPr>
                <w:color w:val="000000"/>
                <w:sz w:val="26"/>
                <w:szCs w:val="26"/>
              </w:rPr>
              <w:t> </w:t>
            </w:r>
          </w:p>
        </w:tc>
        <w:tc>
          <w:tcPr>
            <w:tcW w:w="1450" w:type="dxa"/>
            <w:tcBorders>
              <w:top w:val="nil"/>
              <w:left w:val="nil"/>
              <w:right w:val="single" w:sz="4" w:space="0" w:color="auto"/>
            </w:tcBorders>
            <w:shd w:val="clear" w:color="auto" w:fill="auto"/>
            <w:vAlign w:val="center"/>
            <w:hideMark/>
          </w:tcPr>
          <w:p w14:paraId="46338C84" w14:textId="77777777" w:rsidR="0013761D" w:rsidRPr="00B5477F" w:rsidRDefault="0013761D" w:rsidP="00866688">
            <w:pPr>
              <w:spacing w:before="120" w:after="120"/>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42A28BBB" w14:textId="77777777" w:rsidR="0013761D" w:rsidRPr="00B5477F" w:rsidRDefault="0013761D" w:rsidP="00866688">
            <w:pPr>
              <w:spacing w:before="120" w:after="120"/>
              <w:rPr>
                <w:color w:val="000000"/>
                <w:sz w:val="26"/>
                <w:szCs w:val="26"/>
              </w:rPr>
            </w:pPr>
            <w:r w:rsidRPr="00B5477F">
              <w:rPr>
                <w:color w:val="000000"/>
                <w:sz w:val="26"/>
                <w:szCs w:val="26"/>
              </w:rPr>
              <w:t> </w:t>
            </w:r>
          </w:p>
        </w:tc>
      </w:tr>
      <w:tr w:rsidR="0013761D" w:rsidRPr="00B5477F" w14:paraId="3CD76265" w14:textId="77777777" w:rsidTr="00C46007">
        <w:trPr>
          <w:trHeight w:val="330"/>
        </w:trPr>
        <w:tc>
          <w:tcPr>
            <w:tcW w:w="960" w:type="dxa"/>
            <w:tcBorders>
              <w:top w:val="nil"/>
              <w:left w:val="single" w:sz="4" w:space="0" w:color="auto"/>
              <w:right w:val="single" w:sz="4" w:space="0" w:color="auto"/>
            </w:tcBorders>
            <w:shd w:val="clear" w:color="auto" w:fill="auto"/>
            <w:vAlign w:val="center"/>
            <w:hideMark/>
          </w:tcPr>
          <w:p w14:paraId="0EE61FED"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2D638E5B" w14:textId="77777777" w:rsidR="0013761D" w:rsidRPr="00B5477F" w:rsidRDefault="0013761D" w:rsidP="00866688">
            <w:pPr>
              <w:spacing w:before="120" w:after="120"/>
              <w:rPr>
                <w:color w:val="000000"/>
                <w:sz w:val="26"/>
                <w:szCs w:val="26"/>
              </w:rPr>
            </w:pPr>
            <w:r w:rsidRPr="00B5477F">
              <w:rPr>
                <w:color w:val="000000"/>
                <w:sz w:val="26"/>
                <w:szCs w:val="26"/>
              </w:rPr>
              <w:t>2.4.Chủng loại giao tiếp Wifi</w:t>
            </w:r>
          </w:p>
        </w:tc>
        <w:tc>
          <w:tcPr>
            <w:tcW w:w="850" w:type="dxa"/>
            <w:tcBorders>
              <w:top w:val="nil"/>
              <w:left w:val="nil"/>
              <w:right w:val="single" w:sz="4" w:space="0" w:color="auto"/>
            </w:tcBorders>
            <w:shd w:val="clear" w:color="auto" w:fill="auto"/>
            <w:vAlign w:val="center"/>
            <w:hideMark/>
          </w:tcPr>
          <w:p w14:paraId="5F5908EE" w14:textId="77777777" w:rsidR="0013761D" w:rsidRPr="00B5477F" w:rsidRDefault="0013761D" w:rsidP="00866688">
            <w:pPr>
              <w:spacing w:before="120" w:after="120"/>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75B8846D" w14:textId="77777777" w:rsidR="0013761D" w:rsidRPr="00B5477F" w:rsidRDefault="0013761D" w:rsidP="00866688">
            <w:pPr>
              <w:spacing w:before="120" w:after="120"/>
              <w:rPr>
                <w:color w:val="000000"/>
                <w:sz w:val="26"/>
                <w:szCs w:val="26"/>
              </w:rPr>
            </w:pPr>
            <w:r w:rsidRPr="00B5477F">
              <w:rPr>
                <w:color w:val="000000"/>
                <w:sz w:val="26"/>
                <w:szCs w:val="26"/>
              </w:rPr>
              <w:t> </w:t>
            </w:r>
          </w:p>
        </w:tc>
        <w:tc>
          <w:tcPr>
            <w:tcW w:w="1450" w:type="dxa"/>
            <w:tcBorders>
              <w:top w:val="nil"/>
              <w:left w:val="nil"/>
              <w:right w:val="single" w:sz="4" w:space="0" w:color="auto"/>
            </w:tcBorders>
            <w:shd w:val="clear" w:color="auto" w:fill="auto"/>
            <w:vAlign w:val="center"/>
            <w:hideMark/>
          </w:tcPr>
          <w:p w14:paraId="42BD2E00" w14:textId="77777777" w:rsidR="0013761D" w:rsidRPr="00B5477F" w:rsidRDefault="0013761D" w:rsidP="00866688">
            <w:pPr>
              <w:spacing w:before="120" w:after="120"/>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6E9A9F1F" w14:textId="77777777" w:rsidR="0013761D" w:rsidRPr="00B5477F" w:rsidRDefault="0013761D" w:rsidP="00866688">
            <w:pPr>
              <w:spacing w:before="120" w:after="120"/>
              <w:rPr>
                <w:color w:val="000000"/>
                <w:sz w:val="26"/>
                <w:szCs w:val="26"/>
              </w:rPr>
            </w:pPr>
            <w:r w:rsidRPr="00B5477F">
              <w:rPr>
                <w:color w:val="000000"/>
                <w:sz w:val="26"/>
                <w:szCs w:val="26"/>
              </w:rPr>
              <w:t> </w:t>
            </w:r>
          </w:p>
        </w:tc>
      </w:tr>
      <w:tr w:rsidR="0013761D" w:rsidRPr="00B5477F" w14:paraId="0FFD3E24" w14:textId="77777777" w:rsidTr="00C46007">
        <w:trPr>
          <w:cantSplit/>
          <w:trHeight w:val="330"/>
        </w:trPr>
        <w:tc>
          <w:tcPr>
            <w:tcW w:w="960" w:type="dxa"/>
            <w:tcBorders>
              <w:top w:val="nil"/>
              <w:left w:val="single" w:sz="4" w:space="0" w:color="auto"/>
              <w:right w:val="single" w:sz="4" w:space="0" w:color="auto"/>
            </w:tcBorders>
            <w:shd w:val="clear" w:color="auto" w:fill="auto"/>
            <w:vAlign w:val="center"/>
            <w:hideMark/>
          </w:tcPr>
          <w:p w14:paraId="2DE69987"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029CABE9" w14:textId="77777777" w:rsidR="0013761D" w:rsidRPr="00B5477F" w:rsidRDefault="0013761D" w:rsidP="00866688">
            <w:pPr>
              <w:spacing w:before="120" w:after="120"/>
              <w:rPr>
                <w:color w:val="000000"/>
                <w:sz w:val="26"/>
                <w:szCs w:val="26"/>
              </w:rPr>
            </w:pPr>
            <w:r w:rsidRPr="00B5477F">
              <w:rPr>
                <w:color w:val="000000"/>
                <w:sz w:val="26"/>
                <w:szCs w:val="26"/>
              </w:rPr>
              <w:t>3.Thực hiện nâng cấp Laptop</w:t>
            </w:r>
          </w:p>
        </w:tc>
        <w:tc>
          <w:tcPr>
            <w:tcW w:w="850" w:type="dxa"/>
            <w:tcBorders>
              <w:top w:val="nil"/>
              <w:left w:val="nil"/>
              <w:right w:val="single" w:sz="4" w:space="0" w:color="auto"/>
            </w:tcBorders>
            <w:shd w:val="clear" w:color="auto" w:fill="auto"/>
            <w:vAlign w:val="center"/>
            <w:hideMark/>
          </w:tcPr>
          <w:p w14:paraId="4F7BB148" w14:textId="77777777" w:rsidR="0013761D" w:rsidRPr="00B5477F" w:rsidRDefault="0013761D" w:rsidP="00866688">
            <w:pPr>
              <w:spacing w:before="120" w:after="120"/>
              <w:jc w:val="center"/>
              <w:rPr>
                <w:color w:val="000000"/>
                <w:sz w:val="26"/>
                <w:szCs w:val="26"/>
              </w:rPr>
            </w:pPr>
            <w:r w:rsidRPr="00B5477F">
              <w:rPr>
                <w:color w:val="000000"/>
                <w:sz w:val="26"/>
                <w:szCs w:val="26"/>
              </w:rPr>
              <w:t>1</w:t>
            </w:r>
          </w:p>
        </w:tc>
        <w:tc>
          <w:tcPr>
            <w:tcW w:w="960" w:type="dxa"/>
            <w:tcBorders>
              <w:top w:val="nil"/>
              <w:left w:val="nil"/>
              <w:right w:val="single" w:sz="4" w:space="0" w:color="auto"/>
            </w:tcBorders>
            <w:shd w:val="clear" w:color="auto" w:fill="auto"/>
            <w:vAlign w:val="center"/>
            <w:hideMark/>
          </w:tcPr>
          <w:p w14:paraId="574CF45E" w14:textId="77777777" w:rsidR="0013761D" w:rsidRPr="00B5477F" w:rsidRDefault="0013761D" w:rsidP="00866688">
            <w:pPr>
              <w:spacing w:before="120" w:after="120"/>
              <w:rPr>
                <w:color w:val="000000"/>
                <w:sz w:val="26"/>
                <w:szCs w:val="26"/>
              </w:rPr>
            </w:pPr>
            <w:r w:rsidRPr="00B5477F">
              <w:rPr>
                <w:color w:val="000000"/>
                <w:sz w:val="26"/>
                <w:szCs w:val="26"/>
              </w:rPr>
              <w:t> </w:t>
            </w:r>
          </w:p>
        </w:tc>
        <w:tc>
          <w:tcPr>
            <w:tcW w:w="1450" w:type="dxa"/>
            <w:tcBorders>
              <w:top w:val="nil"/>
              <w:left w:val="nil"/>
              <w:right w:val="single" w:sz="4" w:space="0" w:color="auto"/>
            </w:tcBorders>
            <w:shd w:val="clear" w:color="auto" w:fill="auto"/>
            <w:vAlign w:val="center"/>
            <w:hideMark/>
          </w:tcPr>
          <w:p w14:paraId="3E47A97E" w14:textId="77777777" w:rsidR="0013761D" w:rsidRPr="00B5477F" w:rsidRDefault="0013761D" w:rsidP="00866688">
            <w:pPr>
              <w:spacing w:before="120" w:after="120"/>
              <w:jc w:val="center"/>
              <w:rPr>
                <w:color w:val="000000"/>
                <w:sz w:val="26"/>
                <w:szCs w:val="26"/>
              </w:rPr>
            </w:pPr>
            <w:r w:rsidRPr="00B5477F">
              <w:rPr>
                <w:color w:val="000000"/>
                <w:sz w:val="26"/>
                <w:szCs w:val="26"/>
              </w:rPr>
              <w:t>1</w:t>
            </w:r>
          </w:p>
        </w:tc>
        <w:tc>
          <w:tcPr>
            <w:tcW w:w="960" w:type="dxa"/>
            <w:tcBorders>
              <w:top w:val="nil"/>
              <w:left w:val="nil"/>
              <w:right w:val="single" w:sz="4" w:space="0" w:color="auto"/>
            </w:tcBorders>
            <w:shd w:val="clear" w:color="auto" w:fill="auto"/>
            <w:vAlign w:val="center"/>
            <w:hideMark/>
          </w:tcPr>
          <w:p w14:paraId="5E3E1D77" w14:textId="77777777" w:rsidR="0013761D" w:rsidRPr="00B5477F" w:rsidRDefault="0013761D" w:rsidP="00866688">
            <w:pPr>
              <w:spacing w:before="120" w:after="120"/>
              <w:rPr>
                <w:color w:val="000000"/>
                <w:sz w:val="26"/>
                <w:szCs w:val="26"/>
              </w:rPr>
            </w:pPr>
            <w:r w:rsidRPr="00B5477F">
              <w:rPr>
                <w:color w:val="000000"/>
                <w:sz w:val="26"/>
                <w:szCs w:val="26"/>
              </w:rPr>
              <w:t> </w:t>
            </w:r>
          </w:p>
        </w:tc>
      </w:tr>
      <w:tr w:rsidR="0013761D" w:rsidRPr="00B5477F" w14:paraId="7194FAAD" w14:textId="77777777" w:rsidTr="00C46007">
        <w:trPr>
          <w:trHeight w:val="330"/>
        </w:trPr>
        <w:tc>
          <w:tcPr>
            <w:tcW w:w="960" w:type="dxa"/>
            <w:tcBorders>
              <w:top w:val="nil"/>
              <w:left w:val="single" w:sz="4" w:space="0" w:color="auto"/>
              <w:right w:val="single" w:sz="4" w:space="0" w:color="auto"/>
            </w:tcBorders>
            <w:shd w:val="clear" w:color="auto" w:fill="auto"/>
            <w:vAlign w:val="center"/>
            <w:hideMark/>
          </w:tcPr>
          <w:p w14:paraId="0145B1BD"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69C05E26" w14:textId="77777777" w:rsidR="0013761D" w:rsidRPr="00B5477F" w:rsidRDefault="0013761D" w:rsidP="00866688">
            <w:pPr>
              <w:spacing w:before="120" w:after="120"/>
              <w:rPr>
                <w:color w:val="000000"/>
                <w:sz w:val="26"/>
                <w:szCs w:val="26"/>
              </w:rPr>
            </w:pPr>
            <w:r w:rsidRPr="00B5477F">
              <w:rPr>
                <w:color w:val="000000"/>
                <w:sz w:val="26"/>
                <w:szCs w:val="26"/>
              </w:rPr>
              <w:t xml:space="preserve">3.1.Lựa chọn thiết bị nâng cấp thích hợp. </w:t>
            </w:r>
          </w:p>
        </w:tc>
        <w:tc>
          <w:tcPr>
            <w:tcW w:w="850" w:type="dxa"/>
            <w:tcBorders>
              <w:top w:val="nil"/>
              <w:left w:val="nil"/>
              <w:right w:val="single" w:sz="4" w:space="0" w:color="auto"/>
            </w:tcBorders>
            <w:shd w:val="clear" w:color="auto" w:fill="auto"/>
            <w:vAlign w:val="center"/>
            <w:hideMark/>
          </w:tcPr>
          <w:p w14:paraId="13E8C461" w14:textId="77777777" w:rsidR="0013761D" w:rsidRPr="00B5477F" w:rsidRDefault="0013761D" w:rsidP="00866688">
            <w:pPr>
              <w:spacing w:before="120" w:after="120"/>
              <w:jc w:val="center"/>
              <w:rPr>
                <w:color w:val="000000"/>
                <w:sz w:val="26"/>
                <w:szCs w:val="26"/>
              </w:rPr>
            </w:pPr>
            <w:r w:rsidRPr="00B5477F">
              <w:rPr>
                <w:color w:val="000000"/>
                <w:sz w:val="26"/>
                <w:szCs w:val="26"/>
              </w:rPr>
              <w:t xml:space="preserve"> </w:t>
            </w:r>
          </w:p>
        </w:tc>
        <w:tc>
          <w:tcPr>
            <w:tcW w:w="960" w:type="dxa"/>
            <w:tcBorders>
              <w:top w:val="nil"/>
              <w:left w:val="nil"/>
              <w:right w:val="single" w:sz="4" w:space="0" w:color="auto"/>
            </w:tcBorders>
            <w:shd w:val="clear" w:color="auto" w:fill="auto"/>
            <w:vAlign w:val="center"/>
            <w:hideMark/>
          </w:tcPr>
          <w:p w14:paraId="63C283BE" w14:textId="77777777" w:rsidR="0013761D" w:rsidRPr="00B5477F" w:rsidRDefault="0013761D" w:rsidP="00866688">
            <w:pPr>
              <w:spacing w:before="120" w:after="120"/>
              <w:rPr>
                <w:color w:val="000000"/>
                <w:sz w:val="26"/>
                <w:szCs w:val="26"/>
              </w:rPr>
            </w:pPr>
            <w:r w:rsidRPr="00B5477F">
              <w:rPr>
                <w:color w:val="000000"/>
                <w:sz w:val="26"/>
                <w:szCs w:val="26"/>
              </w:rPr>
              <w:t> </w:t>
            </w:r>
          </w:p>
        </w:tc>
        <w:tc>
          <w:tcPr>
            <w:tcW w:w="1450" w:type="dxa"/>
            <w:tcBorders>
              <w:top w:val="nil"/>
              <w:left w:val="nil"/>
              <w:right w:val="single" w:sz="4" w:space="0" w:color="auto"/>
            </w:tcBorders>
            <w:shd w:val="clear" w:color="auto" w:fill="auto"/>
            <w:vAlign w:val="center"/>
            <w:hideMark/>
          </w:tcPr>
          <w:p w14:paraId="38450D4E" w14:textId="77777777" w:rsidR="0013761D" w:rsidRPr="00B5477F" w:rsidRDefault="0013761D" w:rsidP="00866688">
            <w:pPr>
              <w:spacing w:before="120" w:after="120"/>
              <w:jc w:val="center"/>
              <w:rPr>
                <w:color w:val="000000"/>
                <w:sz w:val="26"/>
                <w:szCs w:val="26"/>
              </w:rPr>
            </w:pPr>
            <w:r w:rsidRPr="00B5477F">
              <w:rPr>
                <w:color w:val="000000"/>
                <w:sz w:val="26"/>
                <w:szCs w:val="26"/>
              </w:rPr>
              <w:t xml:space="preserve"> </w:t>
            </w:r>
          </w:p>
        </w:tc>
        <w:tc>
          <w:tcPr>
            <w:tcW w:w="960" w:type="dxa"/>
            <w:tcBorders>
              <w:top w:val="nil"/>
              <w:left w:val="nil"/>
              <w:right w:val="single" w:sz="4" w:space="0" w:color="auto"/>
            </w:tcBorders>
            <w:shd w:val="clear" w:color="auto" w:fill="auto"/>
            <w:vAlign w:val="center"/>
            <w:hideMark/>
          </w:tcPr>
          <w:p w14:paraId="4C1C37C9" w14:textId="77777777" w:rsidR="0013761D" w:rsidRPr="00B5477F" w:rsidRDefault="0013761D" w:rsidP="00866688">
            <w:pPr>
              <w:spacing w:before="120" w:after="120"/>
              <w:rPr>
                <w:color w:val="000000"/>
                <w:sz w:val="26"/>
                <w:szCs w:val="26"/>
              </w:rPr>
            </w:pPr>
            <w:r w:rsidRPr="00B5477F">
              <w:rPr>
                <w:color w:val="000000"/>
                <w:sz w:val="26"/>
                <w:szCs w:val="26"/>
              </w:rPr>
              <w:t> </w:t>
            </w:r>
          </w:p>
        </w:tc>
      </w:tr>
      <w:tr w:rsidR="0013761D" w:rsidRPr="00B5477F" w14:paraId="4D4EF4EF" w14:textId="77777777" w:rsidTr="00C46007">
        <w:trPr>
          <w:trHeight w:val="330"/>
        </w:trPr>
        <w:tc>
          <w:tcPr>
            <w:tcW w:w="960" w:type="dxa"/>
            <w:tcBorders>
              <w:top w:val="nil"/>
              <w:left w:val="single" w:sz="4" w:space="0" w:color="auto"/>
              <w:right w:val="single" w:sz="4" w:space="0" w:color="auto"/>
            </w:tcBorders>
            <w:shd w:val="clear" w:color="auto" w:fill="auto"/>
            <w:vAlign w:val="center"/>
            <w:hideMark/>
          </w:tcPr>
          <w:p w14:paraId="7B61A4D2"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6BFD14BB" w14:textId="77777777" w:rsidR="0013761D" w:rsidRPr="00B5477F" w:rsidRDefault="0013761D" w:rsidP="00866688">
            <w:pPr>
              <w:spacing w:before="120" w:after="120"/>
              <w:rPr>
                <w:color w:val="000000"/>
                <w:sz w:val="26"/>
                <w:szCs w:val="26"/>
              </w:rPr>
            </w:pPr>
            <w:r w:rsidRPr="00B5477F">
              <w:rPr>
                <w:color w:val="000000"/>
                <w:sz w:val="26"/>
                <w:szCs w:val="26"/>
              </w:rPr>
              <w:t>3.2.Tháo, lắp thiết bị</w:t>
            </w:r>
          </w:p>
        </w:tc>
        <w:tc>
          <w:tcPr>
            <w:tcW w:w="850" w:type="dxa"/>
            <w:tcBorders>
              <w:top w:val="nil"/>
              <w:left w:val="nil"/>
              <w:right w:val="single" w:sz="4" w:space="0" w:color="auto"/>
            </w:tcBorders>
            <w:shd w:val="clear" w:color="auto" w:fill="auto"/>
            <w:vAlign w:val="center"/>
            <w:hideMark/>
          </w:tcPr>
          <w:p w14:paraId="6711414B"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1C02C1B9" w14:textId="77777777" w:rsidR="0013761D" w:rsidRPr="00B5477F" w:rsidRDefault="0013761D" w:rsidP="00866688">
            <w:pPr>
              <w:spacing w:before="120" w:after="120"/>
              <w:rPr>
                <w:color w:val="000000"/>
                <w:sz w:val="26"/>
                <w:szCs w:val="26"/>
              </w:rPr>
            </w:pPr>
            <w:r w:rsidRPr="00B5477F">
              <w:rPr>
                <w:color w:val="000000"/>
                <w:sz w:val="26"/>
                <w:szCs w:val="26"/>
              </w:rPr>
              <w:t> </w:t>
            </w:r>
          </w:p>
        </w:tc>
        <w:tc>
          <w:tcPr>
            <w:tcW w:w="1450" w:type="dxa"/>
            <w:tcBorders>
              <w:top w:val="nil"/>
              <w:left w:val="nil"/>
              <w:right w:val="single" w:sz="4" w:space="0" w:color="auto"/>
            </w:tcBorders>
            <w:shd w:val="clear" w:color="auto" w:fill="auto"/>
            <w:vAlign w:val="center"/>
            <w:hideMark/>
          </w:tcPr>
          <w:p w14:paraId="30CEAA21"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03617841" w14:textId="77777777" w:rsidR="0013761D" w:rsidRPr="00B5477F" w:rsidRDefault="0013761D" w:rsidP="00866688">
            <w:pPr>
              <w:spacing w:before="120" w:after="120"/>
              <w:rPr>
                <w:color w:val="000000"/>
                <w:sz w:val="26"/>
                <w:szCs w:val="26"/>
              </w:rPr>
            </w:pPr>
            <w:r w:rsidRPr="00B5477F">
              <w:rPr>
                <w:color w:val="000000"/>
                <w:sz w:val="26"/>
                <w:szCs w:val="26"/>
              </w:rPr>
              <w:t> </w:t>
            </w:r>
          </w:p>
        </w:tc>
      </w:tr>
      <w:tr w:rsidR="0013761D" w:rsidRPr="00B5477F" w14:paraId="704150FA" w14:textId="77777777" w:rsidTr="00C46007">
        <w:trPr>
          <w:cantSplit/>
          <w:trHeight w:val="330"/>
        </w:trPr>
        <w:tc>
          <w:tcPr>
            <w:tcW w:w="960" w:type="dxa"/>
            <w:tcBorders>
              <w:top w:val="nil"/>
              <w:left w:val="single" w:sz="4" w:space="0" w:color="auto"/>
              <w:right w:val="single" w:sz="4" w:space="0" w:color="auto"/>
            </w:tcBorders>
            <w:shd w:val="clear" w:color="auto" w:fill="auto"/>
            <w:vAlign w:val="center"/>
            <w:hideMark/>
          </w:tcPr>
          <w:p w14:paraId="69174BD0"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3DC46658" w14:textId="77777777" w:rsidR="0013761D" w:rsidRPr="00B5477F" w:rsidRDefault="0013761D" w:rsidP="00866688">
            <w:pPr>
              <w:spacing w:before="120" w:after="120"/>
              <w:rPr>
                <w:color w:val="000000"/>
                <w:sz w:val="26"/>
                <w:szCs w:val="26"/>
              </w:rPr>
            </w:pPr>
            <w:r w:rsidRPr="00B5477F">
              <w:rPr>
                <w:color w:val="000000"/>
                <w:sz w:val="26"/>
                <w:szCs w:val="26"/>
              </w:rPr>
              <w:t xml:space="preserve">4.Giải quyết sự cố bộ sau khi nâng cấp. </w:t>
            </w:r>
          </w:p>
        </w:tc>
        <w:tc>
          <w:tcPr>
            <w:tcW w:w="850" w:type="dxa"/>
            <w:tcBorders>
              <w:top w:val="nil"/>
              <w:left w:val="nil"/>
              <w:right w:val="single" w:sz="4" w:space="0" w:color="auto"/>
            </w:tcBorders>
            <w:shd w:val="clear" w:color="auto" w:fill="auto"/>
            <w:vAlign w:val="center"/>
            <w:hideMark/>
          </w:tcPr>
          <w:p w14:paraId="32971A82" w14:textId="77777777" w:rsidR="0013761D" w:rsidRPr="00B5477F" w:rsidRDefault="0013761D" w:rsidP="00866688">
            <w:pPr>
              <w:spacing w:before="120" w:after="120"/>
              <w:jc w:val="center"/>
              <w:rPr>
                <w:color w:val="000000"/>
                <w:sz w:val="26"/>
                <w:szCs w:val="26"/>
              </w:rPr>
            </w:pPr>
            <w:r w:rsidRPr="00B5477F">
              <w:rPr>
                <w:color w:val="000000"/>
                <w:sz w:val="26"/>
                <w:szCs w:val="26"/>
              </w:rPr>
              <w:t>1</w:t>
            </w:r>
          </w:p>
        </w:tc>
        <w:tc>
          <w:tcPr>
            <w:tcW w:w="960" w:type="dxa"/>
            <w:tcBorders>
              <w:top w:val="nil"/>
              <w:left w:val="nil"/>
              <w:right w:val="single" w:sz="4" w:space="0" w:color="auto"/>
            </w:tcBorders>
            <w:shd w:val="clear" w:color="auto" w:fill="auto"/>
            <w:vAlign w:val="center"/>
            <w:hideMark/>
          </w:tcPr>
          <w:p w14:paraId="69E0AD37" w14:textId="77777777" w:rsidR="0013761D" w:rsidRPr="00B5477F" w:rsidRDefault="0013761D" w:rsidP="00866688">
            <w:pPr>
              <w:spacing w:before="120" w:after="120"/>
              <w:rPr>
                <w:color w:val="000000"/>
                <w:sz w:val="26"/>
                <w:szCs w:val="26"/>
              </w:rPr>
            </w:pPr>
            <w:r w:rsidRPr="00B5477F">
              <w:rPr>
                <w:color w:val="000000"/>
                <w:sz w:val="26"/>
                <w:szCs w:val="26"/>
              </w:rPr>
              <w:t> </w:t>
            </w:r>
          </w:p>
        </w:tc>
        <w:tc>
          <w:tcPr>
            <w:tcW w:w="1450" w:type="dxa"/>
            <w:tcBorders>
              <w:top w:val="nil"/>
              <w:left w:val="nil"/>
              <w:right w:val="single" w:sz="4" w:space="0" w:color="auto"/>
            </w:tcBorders>
            <w:shd w:val="clear" w:color="auto" w:fill="auto"/>
            <w:vAlign w:val="center"/>
            <w:hideMark/>
          </w:tcPr>
          <w:p w14:paraId="6B61F576" w14:textId="77777777" w:rsidR="0013761D" w:rsidRPr="00B5477F" w:rsidRDefault="0013761D" w:rsidP="00866688">
            <w:pPr>
              <w:spacing w:before="120" w:after="120"/>
              <w:jc w:val="center"/>
              <w:rPr>
                <w:color w:val="000000"/>
                <w:sz w:val="26"/>
                <w:szCs w:val="26"/>
              </w:rPr>
            </w:pPr>
            <w:r w:rsidRPr="00B5477F">
              <w:rPr>
                <w:color w:val="000000"/>
                <w:sz w:val="26"/>
                <w:szCs w:val="26"/>
              </w:rPr>
              <w:t>1</w:t>
            </w:r>
          </w:p>
        </w:tc>
        <w:tc>
          <w:tcPr>
            <w:tcW w:w="960" w:type="dxa"/>
            <w:tcBorders>
              <w:top w:val="nil"/>
              <w:left w:val="nil"/>
              <w:right w:val="single" w:sz="4" w:space="0" w:color="auto"/>
            </w:tcBorders>
            <w:shd w:val="clear" w:color="auto" w:fill="auto"/>
            <w:vAlign w:val="center"/>
            <w:hideMark/>
          </w:tcPr>
          <w:p w14:paraId="2812B1F2" w14:textId="77777777" w:rsidR="0013761D" w:rsidRPr="00B5477F" w:rsidRDefault="0013761D" w:rsidP="00866688">
            <w:pPr>
              <w:spacing w:before="120" w:after="120"/>
              <w:rPr>
                <w:color w:val="000000"/>
                <w:sz w:val="26"/>
                <w:szCs w:val="26"/>
              </w:rPr>
            </w:pPr>
            <w:r w:rsidRPr="00B5477F">
              <w:rPr>
                <w:color w:val="000000"/>
                <w:sz w:val="26"/>
                <w:szCs w:val="26"/>
              </w:rPr>
              <w:t> </w:t>
            </w:r>
          </w:p>
        </w:tc>
      </w:tr>
      <w:tr w:rsidR="0013761D" w:rsidRPr="00B5477F" w14:paraId="2490EFC7" w14:textId="77777777" w:rsidTr="00C46007">
        <w:trPr>
          <w:trHeight w:val="330"/>
        </w:trPr>
        <w:tc>
          <w:tcPr>
            <w:tcW w:w="960" w:type="dxa"/>
            <w:tcBorders>
              <w:top w:val="nil"/>
              <w:left w:val="single" w:sz="4" w:space="0" w:color="auto"/>
              <w:right w:val="single" w:sz="4" w:space="0" w:color="auto"/>
            </w:tcBorders>
            <w:shd w:val="clear" w:color="auto" w:fill="auto"/>
            <w:vAlign w:val="center"/>
            <w:hideMark/>
          </w:tcPr>
          <w:p w14:paraId="14CC6C47"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0162912D" w14:textId="77777777" w:rsidR="0013761D" w:rsidRPr="00B5477F" w:rsidRDefault="0013761D" w:rsidP="00866688">
            <w:pPr>
              <w:spacing w:before="120" w:after="120"/>
              <w:rPr>
                <w:color w:val="000000"/>
                <w:sz w:val="26"/>
                <w:szCs w:val="26"/>
              </w:rPr>
            </w:pPr>
            <w:r w:rsidRPr="00B5477F">
              <w:rPr>
                <w:color w:val="000000"/>
                <w:sz w:val="26"/>
                <w:szCs w:val="26"/>
              </w:rPr>
              <w:t>4.1.Sự cố máy không hoạt động</w:t>
            </w:r>
          </w:p>
        </w:tc>
        <w:tc>
          <w:tcPr>
            <w:tcW w:w="850" w:type="dxa"/>
            <w:tcBorders>
              <w:top w:val="nil"/>
              <w:left w:val="nil"/>
              <w:right w:val="single" w:sz="4" w:space="0" w:color="auto"/>
            </w:tcBorders>
            <w:shd w:val="clear" w:color="auto" w:fill="auto"/>
            <w:vAlign w:val="center"/>
            <w:hideMark/>
          </w:tcPr>
          <w:p w14:paraId="3D68135C"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5CBB8A1C" w14:textId="77777777" w:rsidR="0013761D" w:rsidRPr="00B5477F" w:rsidRDefault="0013761D" w:rsidP="00866688">
            <w:pPr>
              <w:spacing w:before="120" w:after="120"/>
              <w:rPr>
                <w:color w:val="000000"/>
                <w:sz w:val="26"/>
                <w:szCs w:val="26"/>
              </w:rPr>
            </w:pPr>
            <w:r w:rsidRPr="00B5477F">
              <w:rPr>
                <w:color w:val="000000"/>
                <w:sz w:val="26"/>
                <w:szCs w:val="26"/>
              </w:rPr>
              <w:t> </w:t>
            </w:r>
          </w:p>
        </w:tc>
        <w:tc>
          <w:tcPr>
            <w:tcW w:w="1450" w:type="dxa"/>
            <w:tcBorders>
              <w:top w:val="nil"/>
              <w:left w:val="nil"/>
              <w:right w:val="single" w:sz="4" w:space="0" w:color="auto"/>
            </w:tcBorders>
            <w:shd w:val="clear" w:color="auto" w:fill="auto"/>
            <w:vAlign w:val="center"/>
            <w:hideMark/>
          </w:tcPr>
          <w:p w14:paraId="21AE49BD"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364F8AE9" w14:textId="77777777" w:rsidR="0013761D" w:rsidRPr="00B5477F" w:rsidRDefault="0013761D" w:rsidP="00866688">
            <w:pPr>
              <w:spacing w:before="120" w:after="120"/>
              <w:rPr>
                <w:color w:val="000000"/>
                <w:sz w:val="26"/>
                <w:szCs w:val="26"/>
              </w:rPr>
            </w:pPr>
            <w:r w:rsidRPr="00B5477F">
              <w:rPr>
                <w:color w:val="000000"/>
                <w:sz w:val="26"/>
                <w:szCs w:val="26"/>
              </w:rPr>
              <w:t> </w:t>
            </w:r>
          </w:p>
        </w:tc>
      </w:tr>
      <w:tr w:rsidR="0013761D" w:rsidRPr="00B5477F" w14:paraId="068B1C0C" w14:textId="77777777" w:rsidTr="00C46007">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74B64AE"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bottom w:val="single" w:sz="4" w:space="0" w:color="auto"/>
              <w:right w:val="single" w:sz="4" w:space="0" w:color="auto"/>
            </w:tcBorders>
            <w:shd w:val="clear" w:color="auto" w:fill="auto"/>
            <w:vAlign w:val="center"/>
            <w:hideMark/>
          </w:tcPr>
          <w:p w14:paraId="52625AAD" w14:textId="77777777" w:rsidR="0013761D" w:rsidRPr="00B5477F" w:rsidRDefault="0013761D" w:rsidP="00866688">
            <w:pPr>
              <w:spacing w:before="120" w:after="120"/>
              <w:rPr>
                <w:color w:val="000000"/>
                <w:sz w:val="26"/>
                <w:szCs w:val="26"/>
              </w:rPr>
            </w:pPr>
            <w:r w:rsidRPr="00B5477F">
              <w:rPr>
                <w:color w:val="000000"/>
                <w:sz w:val="26"/>
                <w:szCs w:val="26"/>
              </w:rPr>
              <w:t>4.2.Sự cố máy hoạt động không ổn định</w:t>
            </w:r>
          </w:p>
        </w:tc>
        <w:tc>
          <w:tcPr>
            <w:tcW w:w="850" w:type="dxa"/>
            <w:tcBorders>
              <w:top w:val="nil"/>
              <w:left w:val="nil"/>
              <w:bottom w:val="single" w:sz="4" w:space="0" w:color="auto"/>
              <w:right w:val="single" w:sz="4" w:space="0" w:color="auto"/>
            </w:tcBorders>
            <w:shd w:val="clear" w:color="auto" w:fill="auto"/>
            <w:vAlign w:val="center"/>
            <w:hideMark/>
          </w:tcPr>
          <w:p w14:paraId="223D752B" w14:textId="77777777" w:rsidR="0013761D" w:rsidRPr="00B5477F" w:rsidRDefault="0013761D" w:rsidP="00866688">
            <w:pPr>
              <w:spacing w:before="120" w:after="120"/>
              <w:jc w:val="center"/>
              <w:rPr>
                <w:color w:val="000000"/>
                <w:sz w:val="26"/>
                <w:szCs w:val="26"/>
              </w:rPr>
            </w:pPr>
            <w:r w:rsidRPr="00B5477F">
              <w:rPr>
                <w:color w:val="000000"/>
                <w:sz w:val="26"/>
                <w:szCs w:val="26"/>
              </w:rPr>
              <w:t xml:space="preserve"> </w:t>
            </w:r>
          </w:p>
        </w:tc>
        <w:tc>
          <w:tcPr>
            <w:tcW w:w="960" w:type="dxa"/>
            <w:tcBorders>
              <w:top w:val="nil"/>
              <w:left w:val="nil"/>
              <w:bottom w:val="single" w:sz="4" w:space="0" w:color="auto"/>
              <w:right w:val="single" w:sz="4" w:space="0" w:color="auto"/>
            </w:tcBorders>
            <w:shd w:val="clear" w:color="auto" w:fill="auto"/>
            <w:vAlign w:val="center"/>
            <w:hideMark/>
          </w:tcPr>
          <w:p w14:paraId="2AC4AFB0" w14:textId="77777777" w:rsidR="0013761D" w:rsidRPr="00B5477F" w:rsidRDefault="0013761D" w:rsidP="00866688">
            <w:pPr>
              <w:spacing w:before="120" w:after="120"/>
              <w:rPr>
                <w:color w:val="000000"/>
                <w:sz w:val="26"/>
                <w:szCs w:val="26"/>
              </w:rPr>
            </w:pPr>
            <w:r w:rsidRPr="00B5477F">
              <w:rPr>
                <w:color w:val="000000"/>
                <w:sz w:val="26"/>
                <w:szCs w:val="26"/>
              </w:rPr>
              <w:t> </w:t>
            </w:r>
          </w:p>
        </w:tc>
        <w:tc>
          <w:tcPr>
            <w:tcW w:w="1450" w:type="dxa"/>
            <w:tcBorders>
              <w:top w:val="nil"/>
              <w:left w:val="nil"/>
              <w:bottom w:val="single" w:sz="4" w:space="0" w:color="auto"/>
              <w:right w:val="single" w:sz="4" w:space="0" w:color="auto"/>
            </w:tcBorders>
            <w:shd w:val="clear" w:color="auto" w:fill="auto"/>
            <w:vAlign w:val="center"/>
            <w:hideMark/>
          </w:tcPr>
          <w:p w14:paraId="5694CE33" w14:textId="77777777" w:rsidR="0013761D" w:rsidRPr="00B5477F" w:rsidRDefault="0013761D" w:rsidP="00866688">
            <w:pPr>
              <w:spacing w:before="120" w:after="120"/>
              <w:jc w:val="center"/>
              <w:rPr>
                <w:color w:val="000000"/>
                <w:sz w:val="26"/>
                <w:szCs w:val="26"/>
              </w:rPr>
            </w:pPr>
            <w:r w:rsidRPr="00B5477F">
              <w:rPr>
                <w:color w:val="000000"/>
                <w:sz w:val="26"/>
                <w:szCs w:val="26"/>
              </w:rPr>
              <w:t xml:space="preserve"> </w:t>
            </w:r>
          </w:p>
        </w:tc>
        <w:tc>
          <w:tcPr>
            <w:tcW w:w="960" w:type="dxa"/>
            <w:tcBorders>
              <w:top w:val="nil"/>
              <w:left w:val="nil"/>
              <w:bottom w:val="single" w:sz="4" w:space="0" w:color="auto"/>
              <w:right w:val="single" w:sz="4" w:space="0" w:color="auto"/>
            </w:tcBorders>
            <w:shd w:val="clear" w:color="auto" w:fill="auto"/>
            <w:vAlign w:val="center"/>
            <w:hideMark/>
          </w:tcPr>
          <w:p w14:paraId="25B75D82" w14:textId="77777777" w:rsidR="0013761D" w:rsidRPr="00B5477F" w:rsidRDefault="0013761D" w:rsidP="00866688">
            <w:pPr>
              <w:spacing w:before="120" w:after="120"/>
              <w:rPr>
                <w:color w:val="000000"/>
                <w:sz w:val="26"/>
                <w:szCs w:val="26"/>
              </w:rPr>
            </w:pPr>
            <w:r w:rsidRPr="00B5477F">
              <w:rPr>
                <w:color w:val="000000"/>
                <w:sz w:val="26"/>
                <w:szCs w:val="26"/>
              </w:rPr>
              <w:t> </w:t>
            </w:r>
          </w:p>
        </w:tc>
      </w:tr>
      <w:tr w:rsidR="0013761D" w:rsidRPr="00B5477F" w14:paraId="2879A6E1" w14:textId="77777777" w:rsidTr="00756746">
        <w:trPr>
          <w:cantSplit/>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BFA757" w14:textId="77777777" w:rsidR="0013761D" w:rsidRPr="00B5477F" w:rsidRDefault="0013761D" w:rsidP="00866688">
            <w:pPr>
              <w:spacing w:before="120" w:after="120"/>
              <w:jc w:val="center"/>
              <w:rPr>
                <w:color w:val="000000"/>
                <w:sz w:val="26"/>
                <w:szCs w:val="26"/>
              </w:rPr>
            </w:pPr>
            <w:r w:rsidRPr="00B5477F">
              <w:rPr>
                <w:color w:val="000000"/>
                <w:sz w:val="26"/>
                <w:szCs w:val="26"/>
              </w:rPr>
              <w:t>5</w:t>
            </w:r>
          </w:p>
        </w:tc>
        <w:tc>
          <w:tcPr>
            <w:tcW w:w="4002" w:type="dxa"/>
            <w:tcBorders>
              <w:top w:val="nil"/>
              <w:left w:val="nil"/>
              <w:bottom w:val="single" w:sz="4" w:space="0" w:color="auto"/>
              <w:right w:val="single" w:sz="4" w:space="0" w:color="auto"/>
            </w:tcBorders>
            <w:shd w:val="clear" w:color="auto" w:fill="auto"/>
            <w:vAlign w:val="center"/>
            <w:hideMark/>
          </w:tcPr>
          <w:p w14:paraId="50838A2C" w14:textId="77777777" w:rsidR="0013761D" w:rsidRPr="00B5477F" w:rsidRDefault="0013761D" w:rsidP="00866688">
            <w:pPr>
              <w:spacing w:before="120" w:after="120"/>
              <w:rPr>
                <w:b/>
                <w:bCs/>
                <w:color w:val="000000"/>
                <w:sz w:val="26"/>
                <w:szCs w:val="26"/>
              </w:rPr>
            </w:pPr>
            <w:r w:rsidRPr="00B5477F">
              <w:rPr>
                <w:b/>
                <w:bCs/>
                <w:color w:val="000000"/>
                <w:sz w:val="26"/>
                <w:szCs w:val="26"/>
              </w:rPr>
              <w:t>Bài 5: Bảo trì màn hình</w:t>
            </w:r>
          </w:p>
        </w:tc>
        <w:tc>
          <w:tcPr>
            <w:tcW w:w="850" w:type="dxa"/>
            <w:tcBorders>
              <w:top w:val="nil"/>
              <w:left w:val="nil"/>
              <w:bottom w:val="single" w:sz="4" w:space="0" w:color="auto"/>
              <w:right w:val="single" w:sz="4" w:space="0" w:color="auto"/>
            </w:tcBorders>
            <w:shd w:val="clear" w:color="auto" w:fill="auto"/>
            <w:vAlign w:val="center"/>
            <w:hideMark/>
          </w:tcPr>
          <w:p w14:paraId="6158A475" w14:textId="77777777" w:rsidR="0013761D" w:rsidRPr="00B5477F" w:rsidRDefault="0013761D" w:rsidP="00866688">
            <w:pPr>
              <w:spacing w:before="120" w:after="120"/>
              <w:jc w:val="center"/>
              <w:rPr>
                <w:b/>
                <w:bCs/>
                <w:color w:val="000000"/>
                <w:sz w:val="26"/>
                <w:szCs w:val="26"/>
              </w:rPr>
            </w:pPr>
            <w:r w:rsidRPr="00B5477F">
              <w:rPr>
                <w:b/>
                <w:bCs/>
                <w:color w:val="000000"/>
                <w:sz w:val="26"/>
                <w:szCs w:val="26"/>
              </w:rPr>
              <w:t>15</w:t>
            </w:r>
          </w:p>
        </w:tc>
        <w:tc>
          <w:tcPr>
            <w:tcW w:w="960" w:type="dxa"/>
            <w:tcBorders>
              <w:top w:val="nil"/>
              <w:left w:val="nil"/>
              <w:bottom w:val="single" w:sz="4" w:space="0" w:color="auto"/>
              <w:right w:val="single" w:sz="4" w:space="0" w:color="auto"/>
            </w:tcBorders>
            <w:shd w:val="clear" w:color="auto" w:fill="auto"/>
            <w:vAlign w:val="center"/>
            <w:hideMark/>
          </w:tcPr>
          <w:p w14:paraId="20A9FA9E" w14:textId="77777777" w:rsidR="0013761D" w:rsidRPr="00B5477F" w:rsidRDefault="0013761D" w:rsidP="00866688">
            <w:pPr>
              <w:spacing w:before="120" w:after="120"/>
              <w:jc w:val="center"/>
              <w:rPr>
                <w:b/>
                <w:bCs/>
                <w:color w:val="000000"/>
                <w:sz w:val="26"/>
                <w:szCs w:val="26"/>
              </w:rPr>
            </w:pPr>
            <w:r w:rsidRPr="00B5477F">
              <w:rPr>
                <w:b/>
                <w:bCs/>
                <w:color w:val="000000"/>
                <w:sz w:val="26"/>
                <w:szCs w:val="26"/>
              </w:rPr>
              <w:t>5</w:t>
            </w:r>
          </w:p>
        </w:tc>
        <w:tc>
          <w:tcPr>
            <w:tcW w:w="1450" w:type="dxa"/>
            <w:tcBorders>
              <w:top w:val="nil"/>
              <w:left w:val="nil"/>
              <w:bottom w:val="single" w:sz="4" w:space="0" w:color="auto"/>
              <w:right w:val="single" w:sz="4" w:space="0" w:color="auto"/>
            </w:tcBorders>
            <w:shd w:val="clear" w:color="auto" w:fill="auto"/>
            <w:vAlign w:val="center"/>
            <w:hideMark/>
          </w:tcPr>
          <w:p w14:paraId="34003845" w14:textId="77777777" w:rsidR="0013761D" w:rsidRPr="00B5477F" w:rsidRDefault="0013761D" w:rsidP="00866688">
            <w:pPr>
              <w:spacing w:before="120" w:after="120"/>
              <w:jc w:val="right"/>
              <w:rPr>
                <w:b/>
                <w:bCs/>
                <w:color w:val="000000"/>
                <w:sz w:val="26"/>
                <w:szCs w:val="26"/>
              </w:rPr>
            </w:pPr>
            <w:r w:rsidRPr="00B5477F">
              <w:rPr>
                <w:b/>
                <w:bCs/>
                <w:color w:val="000000"/>
                <w:sz w:val="26"/>
                <w:szCs w:val="26"/>
              </w:rPr>
              <w:t>9</w:t>
            </w:r>
          </w:p>
        </w:tc>
        <w:tc>
          <w:tcPr>
            <w:tcW w:w="960" w:type="dxa"/>
            <w:tcBorders>
              <w:top w:val="nil"/>
              <w:left w:val="nil"/>
              <w:bottom w:val="single" w:sz="4" w:space="0" w:color="auto"/>
              <w:right w:val="single" w:sz="4" w:space="0" w:color="auto"/>
            </w:tcBorders>
            <w:shd w:val="clear" w:color="auto" w:fill="auto"/>
            <w:vAlign w:val="center"/>
            <w:hideMark/>
          </w:tcPr>
          <w:p w14:paraId="077B83BD" w14:textId="77777777" w:rsidR="0013761D" w:rsidRPr="00B5477F" w:rsidRDefault="0013761D" w:rsidP="00866688">
            <w:pPr>
              <w:spacing w:before="120" w:after="120"/>
              <w:jc w:val="right"/>
              <w:rPr>
                <w:b/>
                <w:bCs/>
                <w:color w:val="000000"/>
                <w:sz w:val="26"/>
                <w:szCs w:val="26"/>
              </w:rPr>
            </w:pPr>
            <w:r w:rsidRPr="00B5477F">
              <w:rPr>
                <w:b/>
                <w:bCs/>
                <w:color w:val="000000"/>
                <w:sz w:val="26"/>
                <w:szCs w:val="26"/>
              </w:rPr>
              <w:t>1</w:t>
            </w:r>
          </w:p>
        </w:tc>
      </w:tr>
      <w:tr w:rsidR="0013761D" w:rsidRPr="00B5477F" w14:paraId="6C26F80A" w14:textId="77777777" w:rsidTr="00756746">
        <w:trPr>
          <w:trHeight w:val="3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3C893"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single" w:sz="4" w:space="0" w:color="auto"/>
              <w:left w:val="nil"/>
              <w:bottom w:val="single" w:sz="4" w:space="0" w:color="auto"/>
              <w:right w:val="single" w:sz="4" w:space="0" w:color="auto"/>
            </w:tcBorders>
            <w:shd w:val="clear" w:color="auto" w:fill="auto"/>
            <w:vAlign w:val="center"/>
            <w:hideMark/>
          </w:tcPr>
          <w:p w14:paraId="52328A24" w14:textId="77777777" w:rsidR="0013761D" w:rsidRPr="00B5477F" w:rsidRDefault="0013761D" w:rsidP="00866688">
            <w:pPr>
              <w:spacing w:before="120" w:after="120"/>
              <w:rPr>
                <w:color w:val="000000"/>
                <w:sz w:val="26"/>
                <w:szCs w:val="26"/>
              </w:rPr>
            </w:pPr>
            <w:r w:rsidRPr="00B5477F">
              <w:rPr>
                <w:color w:val="000000"/>
                <w:sz w:val="26"/>
                <w:szCs w:val="26"/>
              </w:rPr>
              <w:t>1.Nguyên lý làm việc của màn hình Laptop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7EA5FA4" w14:textId="77777777" w:rsidR="0013761D" w:rsidRPr="00B5477F" w:rsidRDefault="0013761D" w:rsidP="00866688">
            <w:pPr>
              <w:spacing w:before="120" w:after="120"/>
              <w:jc w:val="center"/>
              <w:rPr>
                <w:color w:val="000000"/>
                <w:sz w:val="26"/>
                <w:szCs w:val="26"/>
              </w:rPr>
            </w:pPr>
            <w:r w:rsidRPr="00B5477F">
              <w:rPr>
                <w:color w:val="000000"/>
                <w:sz w:val="26"/>
                <w:szCs w:val="26"/>
              </w:rPr>
              <w:t>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5640B3D" w14:textId="77777777" w:rsidR="0013761D" w:rsidRPr="00B5477F" w:rsidRDefault="0013761D" w:rsidP="00866688">
            <w:pPr>
              <w:spacing w:before="120" w:after="120"/>
              <w:jc w:val="center"/>
              <w:rPr>
                <w:color w:val="000000"/>
                <w:sz w:val="26"/>
                <w:szCs w:val="26"/>
              </w:rPr>
            </w:pPr>
            <w:r w:rsidRPr="00B5477F">
              <w:rPr>
                <w:color w:val="000000"/>
                <w:sz w:val="26"/>
                <w:szCs w:val="26"/>
              </w:rPr>
              <w:t>1</w:t>
            </w:r>
          </w:p>
        </w:tc>
        <w:tc>
          <w:tcPr>
            <w:tcW w:w="1450" w:type="dxa"/>
            <w:tcBorders>
              <w:top w:val="single" w:sz="4" w:space="0" w:color="auto"/>
              <w:left w:val="nil"/>
              <w:bottom w:val="single" w:sz="4" w:space="0" w:color="auto"/>
              <w:right w:val="single" w:sz="4" w:space="0" w:color="auto"/>
            </w:tcBorders>
            <w:shd w:val="clear" w:color="auto" w:fill="auto"/>
            <w:vAlign w:val="center"/>
            <w:hideMark/>
          </w:tcPr>
          <w:p w14:paraId="1A101C52" w14:textId="77777777" w:rsidR="0013761D" w:rsidRPr="00B5477F" w:rsidRDefault="0013761D" w:rsidP="00866688">
            <w:pPr>
              <w:spacing w:before="120" w:after="120"/>
              <w:jc w:val="center"/>
              <w:rPr>
                <w:b/>
                <w:bCs/>
                <w:color w:val="000000"/>
                <w:sz w:val="26"/>
                <w:szCs w:val="26"/>
              </w:rPr>
            </w:pPr>
            <w:r w:rsidRPr="00B5477F">
              <w:rPr>
                <w:b/>
                <w:bCs/>
                <w:color w:val="000000"/>
                <w:sz w:val="26"/>
                <w:szCs w:val="26"/>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71B44AF" w14:textId="77777777" w:rsidR="0013761D" w:rsidRPr="00B5477F" w:rsidRDefault="0013761D" w:rsidP="00866688">
            <w:pPr>
              <w:spacing w:before="120" w:after="120"/>
              <w:jc w:val="center"/>
              <w:rPr>
                <w:b/>
                <w:bCs/>
                <w:color w:val="000000"/>
                <w:sz w:val="26"/>
                <w:szCs w:val="26"/>
              </w:rPr>
            </w:pPr>
            <w:r w:rsidRPr="00B5477F">
              <w:rPr>
                <w:b/>
                <w:bCs/>
                <w:color w:val="000000"/>
                <w:sz w:val="26"/>
                <w:szCs w:val="26"/>
              </w:rPr>
              <w:t> </w:t>
            </w:r>
          </w:p>
        </w:tc>
      </w:tr>
      <w:tr w:rsidR="0013761D" w:rsidRPr="00B5477F" w14:paraId="61124EFE" w14:textId="77777777" w:rsidTr="00756746">
        <w:trPr>
          <w:trHeight w:val="330"/>
        </w:trPr>
        <w:tc>
          <w:tcPr>
            <w:tcW w:w="960" w:type="dxa"/>
            <w:tcBorders>
              <w:top w:val="single" w:sz="4" w:space="0" w:color="auto"/>
              <w:left w:val="single" w:sz="4" w:space="0" w:color="auto"/>
              <w:right w:val="single" w:sz="4" w:space="0" w:color="auto"/>
            </w:tcBorders>
            <w:shd w:val="clear" w:color="auto" w:fill="auto"/>
            <w:vAlign w:val="center"/>
            <w:hideMark/>
          </w:tcPr>
          <w:p w14:paraId="2E068B40"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single" w:sz="4" w:space="0" w:color="auto"/>
              <w:left w:val="nil"/>
              <w:right w:val="single" w:sz="4" w:space="0" w:color="auto"/>
            </w:tcBorders>
            <w:shd w:val="clear" w:color="auto" w:fill="auto"/>
            <w:vAlign w:val="center"/>
            <w:hideMark/>
          </w:tcPr>
          <w:p w14:paraId="4C18D437" w14:textId="77777777" w:rsidR="0013761D" w:rsidRPr="00B5477F" w:rsidRDefault="0013761D" w:rsidP="00866688">
            <w:pPr>
              <w:spacing w:before="120" w:after="120"/>
              <w:rPr>
                <w:color w:val="000000"/>
                <w:sz w:val="26"/>
                <w:szCs w:val="26"/>
              </w:rPr>
            </w:pPr>
            <w:r w:rsidRPr="00B5477F">
              <w:rPr>
                <w:color w:val="000000"/>
                <w:sz w:val="26"/>
                <w:szCs w:val="26"/>
              </w:rPr>
              <w:t>1.1.Nguyên lý làm việc của màn hình LCD</w:t>
            </w:r>
          </w:p>
        </w:tc>
        <w:tc>
          <w:tcPr>
            <w:tcW w:w="850" w:type="dxa"/>
            <w:tcBorders>
              <w:top w:val="single" w:sz="4" w:space="0" w:color="auto"/>
              <w:left w:val="nil"/>
              <w:right w:val="single" w:sz="4" w:space="0" w:color="auto"/>
            </w:tcBorders>
            <w:shd w:val="clear" w:color="auto" w:fill="auto"/>
            <w:vAlign w:val="center"/>
            <w:hideMark/>
          </w:tcPr>
          <w:p w14:paraId="6F922422"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single" w:sz="4" w:space="0" w:color="auto"/>
              <w:left w:val="nil"/>
              <w:right w:val="single" w:sz="4" w:space="0" w:color="auto"/>
            </w:tcBorders>
            <w:shd w:val="clear" w:color="auto" w:fill="auto"/>
            <w:vAlign w:val="center"/>
            <w:hideMark/>
          </w:tcPr>
          <w:p w14:paraId="54812A9B"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1450" w:type="dxa"/>
            <w:tcBorders>
              <w:top w:val="single" w:sz="4" w:space="0" w:color="auto"/>
              <w:left w:val="nil"/>
              <w:right w:val="single" w:sz="4" w:space="0" w:color="auto"/>
            </w:tcBorders>
            <w:shd w:val="clear" w:color="auto" w:fill="auto"/>
            <w:vAlign w:val="center"/>
            <w:hideMark/>
          </w:tcPr>
          <w:p w14:paraId="7A4C58B1" w14:textId="77777777" w:rsidR="0013761D" w:rsidRPr="00B5477F" w:rsidRDefault="0013761D" w:rsidP="00866688">
            <w:pPr>
              <w:spacing w:before="120" w:after="120"/>
              <w:jc w:val="center"/>
              <w:rPr>
                <w:b/>
                <w:bCs/>
                <w:color w:val="000000"/>
                <w:sz w:val="26"/>
                <w:szCs w:val="26"/>
              </w:rPr>
            </w:pPr>
            <w:r w:rsidRPr="00B5477F">
              <w:rPr>
                <w:b/>
                <w:bCs/>
                <w:color w:val="000000"/>
                <w:sz w:val="26"/>
                <w:szCs w:val="26"/>
              </w:rPr>
              <w:t> </w:t>
            </w:r>
          </w:p>
        </w:tc>
        <w:tc>
          <w:tcPr>
            <w:tcW w:w="960" w:type="dxa"/>
            <w:tcBorders>
              <w:top w:val="single" w:sz="4" w:space="0" w:color="auto"/>
              <w:left w:val="nil"/>
              <w:right w:val="single" w:sz="4" w:space="0" w:color="auto"/>
            </w:tcBorders>
            <w:shd w:val="clear" w:color="auto" w:fill="auto"/>
            <w:vAlign w:val="center"/>
            <w:hideMark/>
          </w:tcPr>
          <w:p w14:paraId="5DF37D14" w14:textId="77777777" w:rsidR="0013761D" w:rsidRPr="00B5477F" w:rsidRDefault="0013761D" w:rsidP="00866688">
            <w:pPr>
              <w:spacing w:before="120" w:after="120"/>
              <w:jc w:val="center"/>
              <w:rPr>
                <w:b/>
                <w:bCs/>
                <w:color w:val="000000"/>
                <w:sz w:val="26"/>
                <w:szCs w:val="26"/>
              </w:rPr>
            </w:pPr>
            <w:r w:rsidRPr="00B5477F">
              <w:rPr>
                <w:b/>
                <w:bCs/>
                <w:color w:val="000000"/>
                <w:sz w:val="26"/>
                <w:szCs w:val="26"/>
              </w:rPr>
              <w:t> </w:t>
            </w:r>
          </w:p>
        </w:tc>
      </w:tr>
      <w:tr w:rsidR="0013761D" w:rsidRPr="00B5477F" w14:paraId="30248749" w14:textId="77777777" w:rsidTr="006024C9">
        <w:trPr>
          <w:trHeight w:val="330"/>
        </w:trPr>
        <w:tc>
          <w:tcPr>
            <w:tcW w:w="960" w:type="dxa"/>
            <w:tcBorders>
              <w:top w:val="nil"/>
              <w:left w:val="single" w:sz="4" w:space="0" w:color="auto"/>
              <w:right w:val="single" w:sz="4" w:space="0" w:color="auto"/>
            </w:tcBorders>
            <w:shd w:val="clear" w:color="auto" w:fill="auto"/>
            <w:vAlign w:val="center"/>
            <w:hideMark/>
          </w:tcPr>
          <w:p w14:paraId="166D413D"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786C8844" w14:textId="77777777" w:rsidR="0013761D" w:rsidRPr="00B5477F" w:rsidRDefault="0013761D" w:rsidP="00866688">
            <w:pPr>
              <w:spacing w:before="120" w:after="120"/>
              <w:rPr>
                <w:color w:val="000000"/>
                <w:sz w:val="26"/>
                <w:szCs w:val="26"/>
              </w:rPr>
            </w:pPr>
            <w:r w:rsidRPr="00B5477F">
              <w:rPr>
                <w:color w:val="000000"/>
                <w:sz w:val="26"/>
                <w:szCs w:val="26"/>
              </w:rPr>
              <w:t>1.2.Nguyên lý làm việc của màn hình LED</w:t>
            </w:r>
          </w:p>
        </w:tc>
        <w:tc>
          <w:tcPr>
            <w:tcW w:w="850" w:type="dxa"/>
            <w:tcBorders>
              <w:top w:val="nil"/>
              <w:left w:val="nil"/>
              <w:right w:val="single" w:sz="4" w:space="0" w:color="auto"/>
            </w:tcBorders>
            <w:shd w:val="clear" w:color="auto" w:fill="auto"/>
            <w:vAlign w:val="center"/>
            <w:hideMark/>
          </w:tcPr>
          <w:p w14:paraId="76B48100"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05C5D736"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1450" w:type="dxa"/>
            <w:tcBorders>
              <w:top w:val="nil"/>
              <w:left w:val="nil"/>
              <w:right w:val="single" w:sz="4" w:space="0" w:color="auto"/>
            </w:tcBorders>
            <w:shd w:val="clear" w:color="auto" w:fill="auto"/>
            <w:vAlign w:val="center"/>
            <w:hideMark/>
          </w:tcPr>
          <w:p w14:paraId="11DDEFFD" w14:textId="77777777" w:rsidR="0013761D" w:rsidRPr="00B5477F" w:rsidRDefault="0013761D" w:rsidP="00866688">
            <w:pPr>
              <w:spacing w:before="120" w:after="120"/>
              <w:jc w:val="center"/>
              <w:rPr>
                <w:b/>
                <w:bCs/>
                <w:color w:val="000000"/>
                <w:sz w:val="26"/>
                <w:szCs w:val="26"/>
              </w:rPr>
            </w:pPr>
            <w:r w:rsidRPr="00B5477F">
              <w:rPr>
                <w:b/>
                <w:bCs/>
                <w:color w:val="000000"/>
                <w:sz w:val="26"/>
                <w:szCs w:val="26"/>
              </w:rPr>
              <w:t> </w:t>
            </w:r>
          </w:p>
        </w:tc>
        <w:tc>
          <w:tcPr>
            <w:tcW w:w="960" w:type="dxa"/>
            <w:tcBorders>
              <w:top w:val="nil"/>
              <w:left w:val="nil"/>
              <w:right w:val="single" w:sz="4" w:space="0" w:color="auto"/>
            </w:tcBorders>
            <w:shd w:val="clear" w:color="auto" w:fill="auto"/>
            <w:vAlign w:val="center"/>
            <w:hideMark/>
          </w:tcPr>
          <w:p w14:paraId="0A4C6753" w14:textId="77777777" w:rsidR="0013761D" w:rsidRPr="00B5477F" w:rsidRDefault="0013761D" w:rsidP="00866688">
            <w:pPr>
              <w:spacing w:before="120" w:after="120"/>
              <w:jc w:val="center"/>
              <w:rPr>
                <w:b/>
                <w:bCs/>
                <w:color w:val="000000"/>
                <w:sz w:val="26"/>
                <w:szCs w:val="26"/>
              </w:rPr>
            </w:pPr>
            <w:r w:rsidRPr="00B5477F">
              <w:rPr>
                <w:b/>
                <w:bCs/>
                <w:color w:val="000000"/>
                <w:sz w:val="26"/>
                <w:szCs w:val="26"/>
              </w:rPr>
              <w:t> </w:t>
            </w:r>
          </w:p>
        </w:tc>
      </w:tr>
      <w:tr w:rsidR="0013761D" w:rsidRPr="00B5477F" w14:paraId="790BFD8D" w14:textId="77777777" w:rsidTr="006024C9">
        <w:trPr>
          <w:cantSplit/>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466D4D7"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bottom w:val="single" w:sz="4" w:space="0" w:color="auto"/>
              <w:right w:val="single" w:sz="4" w:space="0" w:color="auto"/>
            </w:tcBorders>
            <w:shd w:val="clear" w:color="auto" w:fill="auto"/>
            <w:vAlign w:val="center"/>
            <w:hideMark/>
          </w:tcPr>
          <w:p w14:paraId="77FFDCFF" w14:textId="77777777" w:rsidR="0013761D" w:rsidRPr="00B5477F" w:rsidRDefault="0013761D" w:rsidP="00866688">
            <w:pPr>
              <w:spacing w:before="120" w:after="120"/>
              <w:rPr>
                <w:color w:val="000000"/>
                <w:sz w:val="26"/>
                <w:szCs w:val="26"/>
              </w:rPr>
            </w:pPr>
            <w:r w:rsidRPr="00B5477F">
              <w:rPr>
                <w:color w:val="000000"/>
                <w:sz w:val="26"/>
                <w:szCs w:val="26"/>
              </w:rPr>
              <w:t>2.Nhận dạng lỗi màn hình Laptop</w:t>
            </w:r>
          </w:p>
        </w:tc>
        <w:tc>
          <w:tcPr>
            <w:tcW w:w="850" w:type="dxa"/>
            <w:tcBorders>
              <w:top w:val="nil"/>
              <w:left w:val="nil"/>
              <w:bottom w:val="single" w:sz="4" w:space="0" w:color="auto"/>
              <w:right w:val="single" w:sz="4" w:space="0" w:color="auto"/>
            </w:tcBorders>
            <w:shd w:val="clear" w:color="auto" w:fill="auto"/>
            <w:vAlign w:val="center"/>
            <w:hideMark/>
          </w:tcPr>
          <w:p w14:paraId="2DCE18E0" w14:textId="77777777" w:rsidR="0013761D" w:rsidRPr="00B5477F" w:rsidRDefault="0013761D" w:rsidP="00866688">
            <w:pPr>
              <w:spacing w:before="120" w:after="120"/>
              <w:jc w:val="center"/>
              <w:rPr>
                <w:color w:val="000000"/>
                <w:sz w:val="26"/>
                <w:szCs w:val="26"/>
              </w:rPr>
            </w:pPr>
            <w:r w:rsidRPr="00B5477F">
              <w:rPr>
                <w:color w:val="000000"/>
                <w:sz w:val="26"/>
                <w:szCs w:val="26"/>
              </w:rPr>
              <w:t>3</w:t>
            </w:r>
          </w:p>
        </w:tc>
        <w:tc>
          <w:tcPr>
            <w:tcW w:w="960" w:type="dxa"/>
            <w:tcBorders>
              <w:top w:val="nil"/>
              <w:left w:val="nil"/>
              <w:bottom w:val="single" w:sz="4" w:space="0" w:color="auto"/>
              <w:right w:val="single" w:sz="4" w:space="0" w:color="auto"/>
            </w:tcBorders>
            <w:shd w:val="clear" w:color="auto" w:fill="auto"/>
            <w:vAlign w:val="center"/>
            <w:hideMark/>
          </w:tcPr>
          <w:p w14:paraId="569D1520" w14:textId="77777777" w:rsidR="0013761D" w:rsidRPr="00B5477F" w:rsidRDefault="0013761D" w:rsidP="00866688">
            <w:pPr>
              <w:spacing w:before="120" w:after="120"/>
              <w:jc w:val="center"/>
              <w:rPr>
                <w:color w:val="000000"/>
                <w:sz w:val="26"/>
                <w:szCs w:val="26"/>
              </w:rPr>
            </w:pPr>
            <w:r w:rsidRPr="00B5477F">
              <w:rPr>
                <w:color w:val="000000"/>
                <w:sz w:val="26"/>
                <w:szCs w:val="26"/>
              </w:rPr>
              <w:t>1</w:t>
            </w:r>
          </w:p>
        </w:tc>
        <w:tc>
          <w:tcPr>
            <w:tcW w:w="1450" w:type="dxa"/>
            <w:tcBorders>
              <w:top w:val="nil"/>
              <w:left w:val="nil"/>
              <w:bottom w:val="single" w:sz="4" w:space="0" w:color="auto"/>
              <w:right w:val="single" w:sz="4" w:space="0" w:color="auto"/>
            </w:tcBorders>
            <w:shd w:val="clear" w:color="auto" w:fill="auto"/>
            <w:vAlign w:val="center"/>
            <w:hideMark/>
          </w:tcPr>
          <w:p w14:paraId="63405EF7" w14:textId="77777777" w:rsidR="0013761D" w:rsidRPr="00B5477F" w:rsidRDefault="0013761D" w:rsidP="00866688">
            <w:pPr>
              <w:spacing w:before="120" w:after="120"/>
              <w:jc w:val="center"/>
              <w:rPr>
                <w:color w:val="000000"/>
                <w:sz w:val="26"/>
                <w:szCs w:val="26"/>
              </w:rPr>
            </w:pPr>
            <w:r w:rsidRPr="00B5477F">
              <w:rPr>
                <w:color w:val="000000"/>
                <w:sz w:val="26"/>
                <w:szCs w:val="26"/>
              </w:rPr>
              <w:t>2</w:t>
            </w:r>
          </w:p>
        </w:tc>
        <w:tc>
          <w:tcPr>
            <w:tcW w:w="960" w:type="dxa"/>
            <w:tcBorders>
              <w:top w:val="nil"/>
              <w:left w:val="nil"/>
              <w:bottom w:val="single" w:sz="4" w:space="0" w:color="auto"/>
              <w:right w:val="single" w:sz="4" w:space="0" w:color="auto"/>
            </w:tcBorders>
            <w:shd w:val="clear" w:color="auto" w:fill="auto"/>
            <w:vAlign w:val="center"/>
            <w:hideMark/>
          </w:tcPr>
          <w:p w14:paraId="37880A9D"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r>
      <w:tr w:rsidR="0013761D" w:rsidRPr="00B5477F" w14:paraId="43DCD726" w14:textId="77777777" w:rsidTr="006024C9">
        <w:trPr>
          <w:trHeight w:val="330"/>
        </w:trPr>
        <w:tc>
          <w:tcPr>
            <w:tcW w:w="960" w:type="dxa"/>
            <w:tcBorders>
              <w:top w:val="single" w:sz="4" w:space="0" w:color="auto"/>
              <w:left w:val="single" w:sz="4" w:space="0" w:color="auto"/>
              <w:right w:val="single" w:sz="4" w:space="0" w:color="auto"/>
            </w:tcBorders>
            <w:shd w:val="clear" w:color="auto" w:fill="auto"/>
            <w:vAlign w:val="center"/>
            <w:hideMark/>
          </w:tcPr>
          <w:p w14:paraId="5C0B063A"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single" w:sz="4" w:space="0" w:color="auto"/>
              <w:left w:val="nil"/>
              <w:right w:val="single" w:sz="4" w:space="0" w:color="auto"/>
            </w:tcBorders>
            <w:shd w:val="clear" w:color="auto" w:fill="auto"/>
            <w:vAlign w:val="center"/>
            <w:hideMark/>
          </w:tcPr>
          <w:p w14:paraId="2DFAD097" w14:textId="77777777" w:rsidR="0013761D" w:rsidRPr="00B5477F" w:rsidRDefault="0013761D" w:rsidP="00866688">
            <w:pPr>
              <w:spacing w:before="120" w:after="120"/>
              <w:rPr>
                <w:color w:val="000000"/>
                <w:sz w:val="26"/>
                <w:szCs w:val="26"/>
              </w:rPr>
            </w:pPr>
            <w:r w:rsidRPr="00B5477F">
              <w:rPr>
                <w:color w:val="000000"/>
                <w:sz w:val="26"/>
                <w:szCs w:val="26"/>
              </w:rPr>
              <w:t>2.1.Quy trình chẩn đoán lỗi.</w:t>
            </w:r>
          </w:p>
        </w:tc>
        <w:tc>
          <w:tcPr>
            <w:tcW w:w="850" w:type="dxa"/>
            <w:tcBorders>
              <w:top w:val="single" w:sz="4" w:space="0" w:color="auto"/>
              <w:left w:val="nil"/>
              <w:right w:val="single" w:sz="4" w:space="0" w:color="auto"/>
            </w:tcBorders>
            <w:shd w:val="clear" w:color="auto" w:fill="auto"/>
            <w:vAlign w:val="center"/>
            <w:hideMark/>
          </w:tcPr>
          <w:p w14:paraId="0A20EB74"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single" w:sz="4" w:space="0" w:color="auto"/>
              <w:left w:val="nil"/>
              <w:right w:val="single" w:sz="4" w:space="0" w:color="auto"/>
            </w:tcBorders>
            <w:shd w:val="clear" w:color="auto" w:fill="auto"/>
            <w:vAlign w:val="center"/>
            <w:hideMark/>
          </w:tcPr>
          <w:p w14:paraId="2BF57644"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1450" w:type="dxa"/>
            <w:tcBorders>
              <w:top w:val="single" w:sz="4" w:space="0" w:color="auto"/>
              <w:left w:val="nil"/>
              <w:right w:val="single" w:sz="4" w:space="0" w:color="auto"/>
            </w:tcBorders>
            <w:shd w:val="clear" w:color="auto" w:fill="auto"/>
            <w:vAlign w:val="center"/>
            <w:hideMark/>
          </w:tcPr>
          <w:p w14:paraId="02C6E03B"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single" w:sz="4" w:space="0" w:color="auto"/>
              <w:left w:val="nil"/>
              <w:right w:val="single" w:sz="4" w:space="0" w:color="auto"/>
            </w:tcBorders>
            <w:shd w:val="clear" w:color="auto" w:fill="auto"/>
            <w:vAlign w:val="center"/>
            <w:hideMark/>
          </w:tcPr>
          <w:p w14:paraId="2294DC86"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r>
      <w:tr w:rsidR="0013761D" w:rsidRPr="00B5477F" w14:paraId="10B6CF9A" w14:textId="77777777" w:rsidTr="00C46007">
        <w:trPr>
          <w:trHeight w:val="330"/>
        </w:trPr>
        <w:tc>
          <w:tcPr>
            <w:tcW w:w="960" w:type="dxa"/>
            <w:tcBorders>
              <w:top w:val="nil"/>
              <w:left w:val="single" w:sz="4" w:space="0" w:color="auto"/>
              <w:right w:val="single" w:sz="4" w:space="0" w:color="auto"/>
            </w:tcBorders>
            <w:shd w:val="clear" w:color="auto" w:fill="auto"/>
            <w:vAlign w:val="center"/>
            <w:hideMark/>
          </w:tcPr>
          <w:p w14:paraId="0A36AED1"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6EDD2B84" w14:textId="77777777" w:rsidR="0013761D" w:rsidRPr="00B5477F" w:rsidRDefault="0013761D" w:rsidP="00866688">
            <w:pPr>
              <w:spacing w:before="120" w:after="120"/>
              <w:rPr>
                <w:color w:val="000000"/>
                <w:sz w:val="26"/>
                <w:szCs w:val="26"/>
              </w:rPr>
            </w:pPr>
            <w:r w:rsidRPr="00B5477F">
              <w:rPr>
                <w:color w:val="000000"/>
                <w:sz w:val="26"/>
                <w:szCs w:val="26"/>
              </w:rPr>
              <w:t>2.2.Lỗi mạch cao áp</w:t>
            </w:r>
          </w:p>
        </w:tc>
        <w:tc>
          <w:tcPr>
            <w:tcW w:w="850" w:type="dxa"/>
            <w:tcBorders>
              <w:top w:val="nil"/>
              <w:left w:val="nil"/>
              <w:right w:val="single" w:sz="4" w:space="0" w:color="auto"/>
            </w:tcBorders>
            <w:shd w:val="clear" w:color="auto" w:fill="auto"/>
            <w:hideMark/>
          </w:tcPr>
          <w:p w14:paraId="35DB4B82" w14:textId="77777777" w:rsidR="0013761D" w:rsidRPr="00B5477F" w:rsidRDefault="0013761D" w:rsidP="00866688">
            <w:pPr>
              <w:spacing w:before="120" w:after="120"/>
              <w:jc w:val="center"/>
              <w:rPr>
                <w:rFonts w:ascii="Calibri" w:hAnsi="Calibri" w:cs="Calibri"/>
                <w:color w:val="000000"/>
                <w:sz w:val="22"/>
                <w:szCs w:val="22"/>
              </w:rPr>
            </w:pPr>
            <w:r w:rsidRPr="00B5477F">
              <w:rPr>
                <w:rFonts w:ascii="Calibri" w:hAnsi="Calibri" w:cs="Calibri"/>
                <w:color w:val="000000"/>
                <w:sz w:val="22"/>
                <w:szCs w:val="22"/>
              </w:rPr>
              <w:t> </w:t>
            </w:r>
          </w:p>
        </w:tc>
        <w:tc>
          <w:tcPr>
            <w:tcW w:w="960" w:type="dxa"/>
            <w:tcBorders>
              <w:top w:val="nil"/>
              <w:left w:val="nil"/>
              <w:right w:val="single" w:sz="4" w:space="0" w:color="auto"/>
            </w:tcBorders>
            <w:shd w:val="clear" w:color="auto" w:fill="auto"/>
            <w:vAlign w:val="center"/>
            <w:hideMark/>
          </w:tcPr>
          <w:p w14:paraId="38EC8B13"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1450" w:type="dxa"/>
            <w:tcBorders>
              <w:top w:val="nil"/>
              <w:left w:val="nil"/>
              <w:right w:val="single" w:sz="4" w:space="0" w:color="auto"/>
            </w:tcBorders>
            <w:shd w:val="clear" w:color="auto" w:fill="auto"/>
            <w:vAlign w:val="center"/>
            <w:hideMark/>
          </w:tcPr>
          <w:p w14:paraId="65A0315D"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4D92B857"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r>
      <w:tr w:rsidR="0013761D" w:rsidRPr="00B5477F" w14:paraId="773E7038" w14:textId="77777777" w:rsidTr="00C46007">
        <w:trPr>
          <w:trHeight w:val="330"/>
        </w:trPr>
        <w:tc>
          <w:tcPr>
            <w:tcW w:w="960" w:type="dxa"/>
            <w:tcBorders>
              <w:top w:val="nil"/>
              <w:left w:val="single" w:sz="4" w:space="0" w:color="auto"/>
              <w:right w:val="single" w:sz="4" w:space="0" w:color="auto"/>
            </w:tcBorders>
            <w:shd w:val="clear" w:color="auto" w:fill="auto"/>
            <w:vAlign w:val="center"/>
            <w:hideMark/>
          </w:tcPr>
          <w:p w14:paraId="5047134C"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51BC27F8" w14:textId="77777777" w:rsidR="0013761D" w:rsidRPr="00B5477F" w:rsidRDefault="0013761D" w:rsidP="00866688">
            <w:pPr>
              <w:spacing w:before="120" w:after="120"/>
              <w:rPr>
                <w:color w:val="000000"/>
                <w:sz w:val="26"/>
                <w:szCs w:val="26"/>
              </w:rPr>
            </w:pPr>
            <w:r w:rsidRPr="00B5477F">
              <w:rPr>
                <w:color w:val="000000"/>
                <w:sz w:val="26"/>
                <w:szCs w:val="26"/>
              </w:rPr>
              <w:t>2.3.Lỗi mạch giải mã tín hiệu</w:t>
            </w:r>
          </w:p>
        </w:tc>
        <w:tc>
          <w:tcPr>
            <w:tcW w:w="850" w:type="dxa"/>
            <w:tcBorders>
              <w:top w:val="nil"/>
              <w:left w:val="nil"/>
              <w:right w:val="single" w:sz="4" w:space="0" w:color="auto"/>
            </w:tcBorders>
            <w:shd w:val="clear" w:color="auto" w:fill="auto"/>
            <w:hideMark/>
          </w:tcPr>
          <w:p w14:paraId="3A563B5F" w14:textId="77777777" w:rsidR="0013761D" w:rsidRPr="00B5477F" w:rsidRDefault="0013761D" w:rsidP="00866688">
            <w:pPr>
              <w:spacing w:before="120" w:after="120"/>
              <w:jc w:val="center"/>
              <w:rPr>
                <w:rFonts w:ascii="Calibri" w:hAnsi="Calibri" w:cs="Calibri"/>
                <w:color w:val="000000"/>
                <w:sz w:val="22"/>
                <w:szCs w:val="22"/>
              </w:rPr>
            </w:pPr>
            <w:r w:rsidRPr="00B5477F">
              <w:rPr>
                <w:rFonts w:ascii="Calibri" w:hAnsi="Calibri" w:cs="Calibri"/>
                <w:color w:val="000000"/>
                <w:sz w:val="22"/>
                <w:szCs w:val="22"/>
              </w:rPr>
              <w:t> </w:t>
            </w:r>
          </w:p>
        </w:tc>
        <w:tc>
          <w:tcPr>
            <w:tcW w:w="960" w:type="dxa"/>
            <w:tcBorders>
              <w:top w:val="nil"/>
              <w:left w:val="nil"/>
              <w:right w:val="single" w:sz="4" w:space="0" w:color="auto"/>
            </w:tcBorders>
            <w:shd w:val="clear" w:color="auto" w:fill="auto"/>
            <w:vAlign w:val="center"/>
            <w:hideMark/>
          </w:tcPr>
          <w:p w14:paraId="19308308"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1450" w:type="dxa"/>
            <w:tcBorders>
              <w:top w:val="nil"/>
              <w:left w:val="nil"/>
              <w:right w:val="single" w:sz="4" w:space="0" w:color="auto"/>
            </w:tcBorders>
            <w:shd w:val="clear" w:color="auto" w:fill="auto"/>
            <w:vAlign w:val="center"/>
            <w:hideMark/>
          </w:tcPr>
          <w:p w14:paraId="751F8360"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54FFDFED"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r>
      <w:tr w:rsidR="0013761D" w:rsidRPr="00B5477F" w14:paraId="2B428339" w14:textId="77777777" w:rsidTr="00C46007">
        <w:trPr>
          <w:trHeight w:val="330"/>
        </w:trPr>
        <w:tc>
          <w:tcPr>
            <w:tcW w:w="960" w:type="dxa"/>
            <w:tcBorders>
              <w:top w:val="nil"/>
              <w:left w:val="single" w:sz="4" w:space="0" w:color="auto"/>
              <w:right w:val="single" w:sz="4" w:space="0" w:color="auto"/>
            </w:tcBorders>
            <w:shd w:val="clear" w:color="auto" w:fill="auto"/>
            <w:vAlign w:val="center"/>
            <w:hideMark/>
          </w:tcPr>
          <w:p w14:paraId="31640E7A"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668C3B28" w14:textId="77777777" w:rsidR="0013761D" w:rsidRPr="00B5477F" w:rsidRDefault="0013761D" w:rsidP="00866688">
            <w:pPr>
              <w:spacing w:before="120" w:after="120"/>
              <w:rPr>
                <w:color w:val="000000"/>
                <w:sz w:val="26"/>
                <w:szCs w:val="26"/>
              </w:rPr>
            </w:pPr>
            <w:r w:rsidRPr="00B5477F">
              <w:rPr>
                <w:color w:val="000000"/>
                <w:sz w:val="26"/>
                <w:szCs w:val="26"/>
              </w:rPr>
              <w:t>2.4.Các lỗi khác.</w:t>
            </w:r>
          </w:p>
        </w:tc>
        <w:tc>
          <w:tcPr>
            <w:tcW w:w="850" w:type="dxa"/>
            <w:tcBorders>
              <w:top w:val="nil"/>
              <w:left w:val="nil"/>
              <w:right w:val="single" w:sz="4" w:space="0" w:color="auto"/>
            </w:tcBorders>
            <w:shd w:val="clear" w:color="auto" w:fill="auto"/>
            <w:hideMark/>
          </w:tcPr>
          <w:p w14:paraId="2CC64965" w14:textId="77777777" w:rsidR="0013761D" w:rsidRPr="00B5477F" w:rsidRDefault="0013761D" w:rsidP="00866688">
            <w:pPr>
              <w:spacing w:before="120" w:after="120"/>
              <w:jc w:val="center"/>
              <w:rPr>
                <w:rFonts w:ascii="Calibri" w:hAnsi="Calibri" w:cs="Calibri"/>
                <w:color w:val="000000"/>
                <w:sz w:val="22"/>
                <w:szCs w:val="22"/>
              </w:rPr>
            </w:pPr>
            <w:r w:rsidRPr="00B5477F">
              <w:rPr>
                <w:rFonts w:ascii="Calibri" w:hAnsi="Calibri" w:cs="Calibri"/>
                <w:color w:val="000000"/>
                <w:sz w:val="22"/>
                <w:szCs w:val="22"/>
              </w:rPr>
              <w:t> </w:t>
            </w:r>
          </w:p>
        </w:tc>
        <w:tc>
          <w:tcPr>
            <w:tcW w:w="960" w:type="dxa"/>
            <w:tcBorders>
              <w:top w:val="nil"/>
              <w:left w:val="nil"/>
              <w:right w:val="single" w:sz="4" w:space="0" w:color="auto"/>
            </w:tcBorders>
            <w:shd w:val="clear" w:color="auto" w:fill="auto"/>
            <w:vAlign w:val="center"/>
            <w:hideMark/>
          </w:tcPr>
          <w:p w14:paraId="4DFA75B1"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1450" w:type="dxa"/>
            <w:tcBorders>
              <w:top w:val="nil"/>
              <w:left w:val="nil"/>
              <w:right w:val="single" w:sz="4" w:space="0" w:color="auto"/>
            </w:tcBorders>
            <w:shd w:val="clear" w:color="auto" w:fill="auto"/>
            <w:vAlign w:val="center"/>
            <w:hideMark/>
          </w:tcPr>
          <w:p w14:paraId="1C81E484"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3E284DEE"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r>
      <w:tr w:rsidR="0013761D" w:rsidRPr="00B5477F" w14:paraId="106594A7" w14:textId="77777777" w:rsidTr="00C46007">
        <w:trPr>
          <w:cantSplit/>
          <w:trHeight w:val="330"/>
        </w:trPr>
        <w:tc>
          <w:tcPr>
            <w:tcW w:w="960" w:type="dxa"/>
            <w:tcBorders>
              <w:top w:val="nil"/>
              <w:left w:val="single" w:sz="4" w:space="0" w:color="auto"/>
              <w:right w:val="single" w:sz="4" w:space="0" w:color="auto"/>
            </w:tcBorders>
            <w:shd w:val="clear" w:color="auto" w:fill="auto"/>
            <w:vAlign w:val="center"/>
            <w:hideMark/>
          </w:tcPr>
          <w:p w14:paraId="31B0DA6E"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68B874B1" w14:textId="77777777" w:rsidR="0013761D" w:rsidRPr="00B5477F" w:rsidRDefault="0013761D" w:rsidP="00866688">
            <w:pPr>
              <w:spacing w:before="120" w:after="120"/>
              <w:rPr>
                <w:color w:val="000000"/>
                <w:sz w:val="26"/>
                <w:szCs w:val="26"/>
              </w:rPr>
            </w:pPr>
            <w:r w:rsidRPr="00B5477F">
              <w:rPr>
                <w:color w:val="000000"/>
                <w:sz w:val="26"/>
                <w:szCs w:val="26"/>
              </w:rPr>
              <w:t>3.Bảo trì bo mạch cao áp.</w:t>
            </w:r>
          </w:p>
        </w:tc>
        <w:tc>
          <w:tcPr>
            <w:tcW w:w="850" w:type="dxa"/>
            <w:tcBorders>
              <w:top w:val="nil"/>
              <w:left w:val="nil"/>
              <w:right w:val="single" w:sz="4" w:space="0" w:color="auto"/>
            </w:tcBorders>
            <w:shd w:val="clear" w:color="auto" w:fill="auto"/>
            <w:vAlign w:val="center"/>
            <w:hideMark/>
          </w:tcPr>
          <w:p w14:paraId="07619620" w14:textId="77777777" w:rsidR="0013761D" w:rsidRPr="00B5477F" w:rsidRDefault="0013761D" w:rsidP="00866688">
            <w:pPr>
              <w:spacing w:before="120" w:after="120"/>
              <w:jc w:val="center"/>
              <w:rPr>
                <w:color w:val="000000"/>
                <w:sz w:val="26"/>
                <w:szCs w:val="26"/>
              </w:rPr>
            </w:pPr>
            <w:r w:rsidRPr="00B5477F">
              <w:rPr>
                <w:color w:val="000000"/>
                <w:sz w:val="26"/>
                <w:szCs w:val="26"/>
              </w:rPr>
              <w:t>4</w:t>
            </w:r>
          </w:p>
        </w:tc>
        <w:tc>
          <w:tcPr>
            <w:tcW w:w="960" w:type="dxa"/>
            <w:tcBorders>
              <w:top w:val="nil"/>
              <w:left w:val="nil"/>
              <w:right w:val="single" w:sz="4" w:space="0" w:color="auto"/>
            </w:tcBorders>
            <w:shd w:val="clear" w:color="auto" w:fill="auto"/>
            <w:vAlign w:val="center"/>
            <w:hideMark/>
          </w:tcPr>
          <w:p w14:paraId="45C90BB6" w14:textId="77777777" w:rsidR="0013761D" w:rsidRPr="00B5477F" w:rsidRDefault="0013761D" w:rsidP="00866688">
            <w:pPr>
              <w:spacing w:before="120" w:after="120"/>
              <w:jc w:val="center"/>
              <w:rPr>
                <w:color w:val="000000"/>
                <w:sz w:val="26"/>
                <w:szCs w:val="26"/>
              </w:rPr>
            </w:pPr>
            <w:r w:rsidRPr="00B5477F">
              <w:rPr>
                <w:color w:val="000000"/>
                <w:sz w:val="26"/>
                <w:szCs w:val="26"/>
              </w:rPr>
              <w:t>1</w:t>
            </w:r>
          </w:p>
        </w:tc>
        <w:tc>
          <w:tcPr>
            <w:tcW w:w="1450" w:type="dxa"/>
            <w:tcBorders>
              <w:top w:val="nil"/>
              <w:left w:val="nil"/>
              <w:right w:val="single" w:sz="4" w:space="0" w:color="auto"/>
            </w:tcBorders>
            <w:shd w:val="clear" w:color="auto" w:fill="auto"/>
            <w:vAlign w:val="center"/>
            <w:hideMark/>
          </w:tcPr>
          <w:p w14:paraId="4CD326E6" w14:textId="77777777" w:rsidR="0013761D" w:rsidRPr="00B5477F" w:rsidRDefault="0013761D" w:rsidP="00866688">
            <w:pPr>
              <w:spacing w:before="120" w:after="120"/>
              <w:jc w:val="center"/>
              <w:rPr>
                <w:color w:val="000000"/>
                <w:sz w:val="26"/>
                <w:szCs w:val="26"/>
              </w:rPr>
            </w:pPr>
            <w:r w:rsidRPr="00B5477F">
              <w:rPr>
                <w:color w:val="000000"/>
                <w:sz w:val="26"/>
                <w:szCs w:val="26"/>
              </w:rPr>
              <w:t>3</w:t>
            </w:r>
          </w:p>
        </w:tc>
        <w:tc>
          <w:tcPr>
            <w:tcW w:w="960" w:type="dxa"/>
            <w:tcBorders>
              <w:top w:val="nil"/>
              <w:left w:val="nil"/>
              <w:right w:val="single" w:sz="4" w:space="0" w:color="auto"/>
            </w:tcBorders>
            <w:shd w:val="clear" w:color="auto" w:fill="auto"/>
            <w:vAlign w:val="center"/>
            <w:hideMark/>
          </w:tcPr>
          <w:p w14:paraId="5B8820F7"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r>
      <w:tr w:rsidR="0013761D" w:rsidRPr="00B5477F" w14:paraId="7DE55470" w14:textId="77777777" w:rsidTr="00C46007">
        <w:trPr>
          <w:trHeight w:val="330"/>
        </w:trPr>
        <w:tc>
          <w:tcPr>
            <w:tcW w:w="960" w:type="dxa"/>
            <w:tcBorders>
              <w:top w:val="nil"/>
              <w:left w:val="single" w:sz="4" w:space="0" w:color="auto"/>
              <w:right w:val="single" w:sz="4" w:space="0" w:color="auto"/>
            </w:tcBorders>
            <w:shd w:val="clear" w:color="auto" w:fill="auto"/>
            <w:vAlign w:val="center"/>
            <w:hideMark/>
          </w:tcPr>
          <w:p w14:paraId="240473E1"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59DE54D4" w14:textId="77777777" w:rsidR="0013761D" w:rsidRPr="00B5477F" w:rsidRDefault="0013761D" w:rsidP="00866688">
            <w:pPr>
              <w:spacing w:before="120" w:after="120"/>
              <w:rPr>
                <w:color w:val="000000"/>
                <w:sz w:val="26"/>
                <w:szCs w:val="26"/>
              </w:rPr>
            </w:pPr>
            <w:r w:rsidRPr="00B5477F">
              <w:rPr>
                <w:color w:val="000000"/>
                <w:sz w:val="26"/>
                <w:szCs w:val="26"/>
              </w:rPr>
              <w:t>3.1.Sử dụng thiết bị đo kiểm tra.</w:t>
            </w:r>
          </w:p>
        </w:tc>
        <w:tc>
          <w:tcPr>
            <w:tcW w:w="850" w:type="dxa"/>
            <w:tcBorders>
              <w:top w:val="nil"/>
              <w:left w:val="nil"/>
              <w:right w:val="single" w:sz="4" w:space="0" w:color="auto"/>
            </w:tcBorders>
            <w:shd w:val="clear" w:color="auto" w:fill="auto"/>
            <w:vAlign w:val="center"/>
            <w:hideMark/>
          </w:tcPr>
          <w:p w14:paraId="41693DE7"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7D78AE8A"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1450" w:type="dxa"/>
            <w:tcBorders>
              <w:top w:val="nil"/>
              <w:left w:val="nil"/>
              <w:right w:val="single" w:sz="4" w:space="0" w:color="auto"/>
            </w:tcBorders>
            <w:shd w:val="clear" w:color="auto" w:fill="auto"/>
            <w:vAlign w:val="center"/>
            <w:hideMark/>
          </w:tcPr>
          <w:p w14:paraId="19CCEC5B"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65941B39"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r>
      <w:tr w:rsidR="0013761D" w:rsidRPr="00B5477F" w14:paraId="1AED681E" w14:textId="77777777" w:rsidTr="00C46007">
        <w:trPr>
          <w:trHeight w:val="330"/>
        </w:trPr>
        <w:tc>
          <w:tcPr>
            <w:tcW w:w="960" w:type="dxa"/>
            <w:tcBorders>
              <w:top w:val="nil"/>
              <w:left w:val="single" w:sz="4" w:space="0" w:color="auto"/>
              <w:right w:val="single" w:sz="4" w:space="0" w:color="auto"/>
            </w:tcBorders>
            <w:shd w:val="clear" w:color="auto" w:fill="auto"/>
            <w:vAlign w:val="center"/>
            <w:hideMark/>
          </w:tcPr>
          <w:p w14:paraId="61E53AC1"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320BF7DF" w14:textId="77777777" w:rsidR="0013761D" w:rsidRPr="00B5477F" w:rsidRDefault="0013761D" w:rsidP="00866688">
            <w:pPr>
              <w:spacing w:before="120" w:after="120"/>
              <w:rPr>
                <w:color w:val="000000"/>
                <w:sz w:val="26"/>
                <w:szCs w:val="26"/>
              </w:rPr>
            </w:pPr>
            <w:r w:rsidRPr="00B5477F">
              <w:rPr>
                <w:color w:val="000000"/>
                <w:sz w:val="26"/>
                <w:szCs w:val="26"/>
              </w:rPr>
              <w:t>3.2.Thay thế linh kiện.</w:t>
            </w:r>
          </w:p>
        </w:tc>
        <w:tc>
          <w:tcPr>
            <w:tcW w:w="850" w:type="dxa"/>
            <w:tcBorders>
              <w:top w:val="nil"/>
              <w:left w:val="nil"/>
              <w:right w:val="single" w:sz="4" w:space="0" w:color="auto"/>
            </w:tcBorders>
            <w:shd w:val="clear" w:color="auto" w:fill="auto"/>
            <w:vAlign w:val="center"/>
            <w:hideMark/>
          </w:tcPr>
          <w:p w14:paraId="10310639"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43C874E0"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1450" w:type="dxa"/>
            <w:tcBorders>
              <w:top w:val="nil"/>
              <w:left w:val="nil"/>
              <w:right w:val="single" w:sz="4" w:space="0" w:color="auto"/>
            </w:tcBorders>
            <w:shd w:val="clear" w:color="auto" w:fill="auto"/>
            <w:vAlign w:val="center"/>
            <w:hideMark/>
          </w:tcPr>
          <w:p w14:paraId="7C3889BE"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20092C18"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r>
      <w:tr w:rsidR="0013761D" w:rsidRPr="00B5477F" w14:paraId="6AFE36E6" w14:textId="77777777" w:rsidTr="00C46007">
        <w:trPr>
          <w:trHeight w:val="330"/>
        </w:trPr>
        <w:tc>
          <w:tcPr>
            <w:tcW w:w="960" w:type="dxa"/>
            <w:tcBorders>
              <w:top w:val="nil"/>
              <w:left w:val="single" w:sz="4" w:space="0" w:color="auto"/>
              <w:right w:val="single" w:sz="4" w:space="0" w:color="auto"/>
            </w:tcBorders>
            <w:shd w:val="clear" w:color="auto" w:fill="auto"/>
            <w:vAlign w:val="center"/>
            <w:hideMark/>
          </w:tcPr>
          <w:p w14:paraId="20C000BF"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00E95B8F" w14:textId="77777777" w:rsidR="0013761D" w:rsidRPr="00B5477F" w:rsidRDefault="0013761D" w:rsidP="00866688">
            <w:pPr>
              <w:spacing w:before="120" w:after="120"/>
              <w:rPr>
                <w:color w:val="000000"/>
                <w:sz w:val="26"/>
                <w:szCs w:val="26"/>
              </w:rPr>
            </w:pPr>
            <w:r w:rsidRPr="00B5477F">
              <w:rPr>
                <w:color w:val="000000"/>
                <w:sz w:val="26"/>
                <w:szCs w:val="26"/>
              </w:rPr>
              <w:t>3.3.Thay thế bo cap áp tương ứng.</w:t>
            </w:r>
          </w:p>
        </w:tc>
        <w:tc>
          <w:tcPr>
            <w:tcW w:w="850" w:type="dxa"/>
            <w:tcBorders>
              <w:top w:val="nil"/>
              <w:left w:val="nil"/>
              <w:right w:val="single" w:sz="4" w:space="0" w:color="auto"/>
            </w:tcBorders>
            <w:shd w:val="clear" w:color="auto" w:fill="auto"/>
            <w:vAlign w:val="center"/>
            <w:hideMark/>
          </w:tcPr>
          <w:p w14:paraId="136A2AF5"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6AFEC0B6"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1450" w:type="dxa"/>
            <w:tcBorders>
              <w:top w:val="nil"/>
              <w:left w:val="nil"/>
              <w:right w:val="single" w:sz="4" w:space="0" w:color="auto"/>
            </w:tcBorders>
            <w:shd w:val="clear" w:color="auto" w:fill="auto"/>
            <w:vAlign w:val="center"/>
            <w:hideMark/>
          </w:tcPr>
          <w:p w14:paraId="4A33E4F0"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43E2B31D"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r>
      <w:tr w:rsidR="0013761D" w:rsidRPr="00B5477F" w14:paraId="3FE07ABA" w14:textId="77777777" w:rsidTr="00C46007">
        <w:trPr>
          <w:cantSplit/>
          <w:trHeight w:val="330"/>
        </w:trPr>
        <w:tc>
          <w:tcPr>
            <w:tcW w:w="960" w:type="dxa"/>
            <w:tcBorders>
              <w:top w:val="nil"/>
              <w:left w:val="single" w:sz="4" w:space="0" w:color="auto"/>
              <w:right w:val="single" w:sz="4" w:space="0" w:color="auto"/>
            </w:tcBorders>
            <w:shd w:val="clear" w:color="auto" w:fill="auto"/>
            <w:vAlign w:val="center"/>
            <w:hideMark/>
          </w:tcPr>
          <w:p w14:paraId="358D0DD1" w14:textId="77777777" w:rsidR="0013761D" w:rsidRPr="00B5477F" w:rsidRDefault="0013761D" w:rsidP="00866688">
            <w:pPr>
              <w:spacing w:before="120" w:after="120"/>
              <w:jc w:val="center"/>
              <w:rPr>
                <w:color w:val="000000"/>
                <w:sz w:val="26"/>
                <w:szCs w:val="26"/>
              </w:rPr>
            </w:pPr>
            <w:r w:rsidRPr="00B5477F">
              <w:rPr>
                <w:color w:val="000000"/>
                <w:sz w:val="26"/>
                <w:szCs w:val="26"/>
              </w:rPr>
              <w:lastRenderedPageBreak/>
              <w:t> </w:t>
            </w:r>
          </w:p>
        </w:tc>
        <w:tc>
          <w:tcPr>
            <w:tcW w:w="4002" w:type="dxa"/>
            <w:tcBorders>
              <w:top w:val="nil"/>
              <w:left w:val="nil"/>
              <w:right w:val="single" w:sz="4" w:space="0" w:color="auto"/>
            </w:tcBorders>
            <w:shd w:val="clear" w:color="auto" w:fill="auto"/>
            <w:vAlign w:val="center"/>
            <w:hideMark/>
          </w:tcPr>
          <w:p w14:paraId="7F57D2EE" w14:textId="77777777" w:rsidR="0013761D" w:rsidRPr="00B5477F" w:rsidRDefault="0013761D" w:rsidP="00866688">
            <w:pPr>
              <w:spacing w:before="120" w:after="120"/>
              <w:rPr>
                <w:color w:val="000000"/>
                <w:sz w:val="26"/>
                <w:szCs w:val="26"/>
              </w:rPr>
            </w:pPr>
            <w:r w:rsidRPr="00B5477F">
              <w:rPr>
                <w:color w:val="000000"/>
                <w:sz w:val="26"/>
                <w:szCs w:val="26"/>
              </w:rPr>
              <w:t>4.Bảo trì phần khung sáng (BackLight).</w:t>
            </w:r>
          </w:p>
        </w:tc>
        <w:tc>
          <w:tcPr>
            <w:tcW w:w="850" w:type="dxa"/>
            <w:tcBorders>
              <w:top w:val="nil"/>
              <w:left w:val="nil"/>
              <w:right w:val="single" w:sz="4" w:space="0" w:color="auto"/>
            </w:tcBorders>
            <w:shd w:val="clear" w:color="auto" w:fill="auto"/>
            <w:vAlign w:val="center"/>
            <w:hideMark/>
          </w:tcPr>
          <w:p w14:paraId="6743E3A7" w14:textId="77777777" w:rsidR="0013761D" w:rsidRPr="00B5477F" w:rsidRDefault="0013761D" w:rsidP="00866688">
            <w:pPr>
              <w:spacing w:before="120" w:after="120"/>
              <w:jc w:val="center"/>
              <w:rPr>
                <w:color w:val="000000"/>
                <w:sz w:val="26"/>
                <w:szCs w:val="26"/>
              </w:rPr>
            </w:pPr>
            <w:r w:rsidRPr="00B5477F">
              <w:rPr>
                <w:color w:val="000000"/>
                <w:sz w:val="26"/>
                <w:szCs w:val="26"/>
              </w:rPr>
              <w:t>3</w:t>
            </w:r>
          </w:p>
        </w:tc>
        <w:tc>
          <w:tcPr>
            <w:tcW w:w="960" w:type="dxa"/>
            <w:tcBorders>
              <w:top w:val="nil"/>
              <w:left w:val="nil"/>
              <w:right w:val="single" w:sz="4" w:space="0" w:color="auto"/>
            </w:tcBorders>
            <w:shd w:val="clear" w:color="auto" w:fill="auto"/>
            <w:vAlign w:val="center"/>
            <w:hideMark/>
          </w:tcPr>
          <w:p w14:paraId="32816CCA" w14:textId="77777777" w:rsidR="0013761D" w:rsidRPr="00B5477F" w:rsidRDefault="0013761D" w:rsidP="00866688">
            <w:pPr>
              <w:spacing w:before="120" w:after="120"/>
              <w:jc w:val="center"/>
              <w:rPr>
                <w:color w:val="000000"/>
                <w:sz w:val="26"/>
                <w:szCs w:val="26"/>
              </w:rPr>
            </w:pPr>
            <w:r w:rsidRPr="00B5477F">
              <w:rPr>
                <w:color w:val="000000"/>
                <w:sz w:val="26"/>
                <w:szCs w:val="26"/>
              </w:rPr>
              <w:t>1</w:t>
            </w:r>
          </w:p>
        </w:tc>
        <w:tc>
          <w:tcPr>
            <w:tcW w:w="1450" w:type="dxa"/>
            <w:tcBorders>
              <w:top w:val="nil"/>
              <w:left w:val="nil"/>
              <w:right w:val="single" w:sz="4" w:space="0" w:color="auto"/>
            </w:tcBorders>
            <w:shd w:val="clear" w:color="auto" w:fill="auto"/>
            <w:vAlign w:val="center"/>
            <w:hideMark/>
          </w:tcPr>
          <w:p w14:paraId="2A37432C" w14:textId="77777777" w:rsidR="0013761D" w:rsidRPr="00B5477F" w:rsidRDefault="0013761D" w:rsidP="00866688">
            <w:pPr>
              <w:spacing w:before="120" w:after="120"/>
              <w:jc w:val="center"/>
              <w:rPr>
                <w:color w:val="000000"/>
                <w:sz w:val="26"/>
                <w:szCs w:val="26"/>
              </w:rPr>
            </w:pPr>
            <w:r w:rsidRPr="00B5477F">
              <w:rPr>
                <w:color w:val="000000"/>
                <w:sz w:val="26"/>
                <w:szCs w:val="26"/>
              </w:rPr>
              <w:t>2</w:t>
            </w:r>
          </w:p>
        </w:tc>
        <w:tc>
          <w:tcPr>
            <w:tcW w:w="960" w:type="dxa"/>
            <w:tcBorders>
              <w:top w:val="nil"/>
              <w:left w:val="nil"/>
              <w:right w:val="single" w:sz="4" w:space="0" w:color="auto"/>
            </w:tcBorders>
            <w:shd w:val="clear" w:color="auto" w:fill="auto"/>
            <w:vAlign w:val="center"/>
            <w:hideMark/>
          </w:tcPr>
          <w:p w14:paraId="2518B4E5"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r>
      <w:tr w:rsidR="0013761D" w:rsidRPr="00B5477F" w14:paraId="39E752E7" w14:textId="77777777" w:rsidTr="00C46007">
        <w:trPr>
          <w:trHeight w:val="330"/>
        </w:trPr>
        <w:tc>
          <w:tcPr>
            <w:tcW w:w="960" w:type="dxa"/>
            <w:tcBorders>
              <w:top w:val="nil"/>
              <w:left w:val="single" w:sz="4" w:space="0" w:color="auto"/>
              <w:right w:val="single" w:sz="4" w:space="0" w:color="auto"/>
            </w:tcBorders>
            <w:shd w:val="clear" w:color="auto" w:fill="auto"/>
            <w:vAlign w:val="center"/>
            <w:hideMark/>
          </w:tcPr>
          <w:p w14:paraId="21D0FAA1"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692BA9C8" w14:textId="77777777" w:rsidR="0013761D" w:rsidRPr="00B5477F" w:rsidRDefault="0013761D" w:rsidP="00866688">
            <w:pPr>
              <w:spacing w:before="120" w:after="120"/>
              <w:rPr>
                <w:color w:val="000000"/>
                <w:sz w:val="26"/>
                <w:szCs w:val="26"/>
              </w:rPr>
            </w:pPr>
            <w:r w:rsidRPr="00B5477F">
              <w:rPr>
                <w:color w:val="000000"/>
                <w:sz w:val="26"/>
                <w:szCs w:val="26"/>
              </w:rPr>
              <w:t>4.1.Xác định lỗi BackLight</w:t>
            </w:r>
          </w:p>
        </w:tc>
        <w:tc>
          <w:tcPr>
            <w:tcW w:w="850" w:type="dxa"/>
            <w:tcBorders>
              <w:top w:val="nil"/>
              <w:left w:val="nil"/>
              <w:right w:val="single" w:sz="4" w:space="0" w:color="auto"/>
            </w:tcBorders>
            <w:shd w:val="clear" w:color="auto" w:fill="auto"/>
            <w:vAlign w:val="center"/>
            <w:hideMark/>
          </w:tcPr>
          <w:p w14:paraId="4B1D5FCE"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40F14F3B"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1450" w:type="dxa"/>
            <w:tcBorders>
              <w:top w:val="nil"/>
              <w:left w:val="nil"/>
              <w:right w:val="single" w:sz="4" w:space="0" w:color="auto"/>
            </w:tcBorders>
            <w:shd w:val="clear" w:color="auto" w:fill="auto"/>
            <w:vAlign w:val="center"/>
            <w:hideMark/>
          </w:tcPr>
          <w:p w14:paraId="04796BC5"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4128162B"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r>
      <w:tr w:rsidR="0013761D" w:rsidRPr="00B5477F" w14:paraId="1638E1F9" w14:textId="77777777" w:rsidTr="00C46007">
        <w:trPr>
          <w:trHeight w:val="330"/>
        </w:trPr>
        <w:tc>
          <w:tcPr>
            <w:tcW w:w="960" w:type="dxa"/>
            <w:tcBorders>
              <w:top w:val="nil"/>
              <w:left w:val="single" w:sz="4" w:space="0" w:color="auto"/>
              <w:right w:val="single" w:sz="4" w:space="0" w:color="auto"/>
            </w:tcBorders>
            <w:shd w:val="clear" w:color="auto" w:fill="auto"/>
            <w:vAlign w:val="center"/>
            <w:hideMark/>
          </w:tcPr>
          <w:p w14:paraId="7A64353E"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715B76BE" w14:textId="77777777" w:rsidR="0013761D" w:rsidRPr="00B5477F" w:rsidRDefault="0013761D" w:rsidP="00866688">
            <w:pPr>
              <w:spacing w:before="120" w:after="120"/>
              <w:rPr>
                <w:color w:val="000000"/>
                <w:sz w:val="26"/>
                <w:szCs w:val="26"/>
              </w:rPr>
            </w:pPr>
            <w:r w:rsidRPr="00B5477F">
              <w:rPr>
                <w:color w:val="000000"/>
                <w:sz w:val="26"/>
                <w:szCs w:val="26"/>
              </w:rPr>
              <w:t>4.2.Tháo, ráp bộ BackLight</w:t>
            </w:r>
          </w:p>
        </w:tc>
        <w:tc>
          <w:tcPr>
            <w:tcW w:w="850" w:type="dxa"/>
            <w:tcBorders>
              <w:top w:val="nil"/>
              <w:left w:val="nil"/>
              <w:right w:val="single" w:sz="4" w:space="0" w:color="auto"/>
            </w:tcBorders>
            <w:shd w:val="clear" w:color="auto" w:fill="auto"/>
            <w:vAlign w:val="center"/>
            <w:hideMark/>
          </w:tcPr>
          <w:p w14:paraId="5CE75487"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31A2A279"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1450" w:type="dxa"/>
            <w:tcBorders>
              <w:top w:val="nil"/>
              <w:left w:val="nil"/>
              <w:right w:val="single" w:sz="4" w:space="0" w:color="auto"/>
            </w:tcBorders>
            <w:shd w:val="clear" w:color="auto" w:fill="auto"/>
            <w:vAlign w:val="center"/>
            <w:hideMark/>
          </w:tcPr>
          <w:p w14:paraId="473FD738"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77306252"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r>
      <w:tr w:rsidR="0013761D" w:rsidRPr="00B5477F" w14:paraId="7D4F0651" w14:textId="77777777" w:rsidTr="00C46007">
        <w:trPr>
          <w:trHeight w:val="330"/>
        </w:trPr>
        <w:tc>
          <w:tcPr>
            <w:tcW w:w="960" w:type="dxa"/>
            <w:tcBorders>
              <w:top w:val="nil"/>
              <w:left w:val="single" w:sz="4" w:space="0" w:color="auto"/>
              <w:right w:val="single" w:sz="4" w:space="0" w:color="auto"/>
            </w:tcBorders>
            <w:shd w:val="clear" w:color="auto" w:fill="auto"/>
            <w:vAlign w:val="center"/>
            <w:hideMark/>
          </w:tcPr>
          <w:p w14:paraId="1F41BC70"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37E6EA42" w14:textId="77777777" w:rsidR="0013761D" w:rsidRPr="00B5477F" w:rsidRDefault="0013761D" w:rsidP="00866688">
            <w:pPr>
              <w:spacing w:before="120" w:after="120"/>
              <w:rPr>
                <w:color w:val="000000"/>
                <w:sz w:val="26"/>
                <w:szCs w:val="26"/>
              </w:rPr>
            </w:pPr>
            <w:r w:rsidRPr="00B5477F">
              <w:rPr>
                <w:color w:val="000000"/>
                <w:sz w:val="26"/>
                <w:szCs w:val="26"/>
              </w:rPr>
              <w:t>4.3.Thay đèn BackLight</w:t>
            </w:r>
          </w:p>
        </w:tc>
        <w:tc>
          <w:tcPr>
            <w:tcW w:w="850" w:type="dxa"/>
            <w:tcBorders>
              <w:top w:val="nil"/>
              <w:left w:val="nil"/>
              <w:right w:val="single" w:sz="4" w:space="0" w:color="auto"/>
            </w:tcBorders>
            <w:shd w:val="clear" w:color="auto" w:fill="auto"/>
            <w:vAlign w:val="center"/>
            <w:hideMark/>
          </w:tcPr>
          <w:p w14:paraId="30B5AA16"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444AEC1A"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1450" w:type="dxa"/>
            <w:tcBorders>
              <w:top w:val="nil"/>
              <w:left w:val="nil"/>
              <w:right w:val="single" w:sz="4" w:space="0" w:color="auto"/>
            </w:tcBorders>
            <w:shd w:val="clear" w:color="auto" w:fill="auto"/>
            <w:vAlign w:val="center"/>
            <w:hideMark/>
          </w:tcPr>
          <w:p w14:paraId="095080AF"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706567E1"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r>
      <w:tr w:rsidR="0013761D" w:rsidRPr="00B5477F" w14:paraId="60CD64AF" w14:textId="77777777" w:rsidTr="00C46007">
        <w:trPr>
          <w:trHeight w:val="330"/>
        </w:trPr>
        <w:tc>
          <w:tcPr>
            <w:tcW w:w="960" w:type="dxa"/>
            <w:tcBorders>
              <w:top w:val="nil"/>
              <w:left w:val="single" w:sz="4" w:space="0" w:color="auto"/>
              <w:right w:val="single" w:sz="4" w:space="0" w:color="auto"/>
            </w:tcBorders>
            <w:shd w:val="clear" w:color="auto" w:fill="auto"/>
            <w:vAlign w:val="center"/>
            <w:hideMark/>
          </w:tcPr>
          <w:p w14:paraId="5BB23AB3"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5F82C6CF" w14:textId="77777777" w:rsidR="0013761D" w:rsidRPr="00B5477F" w:rsidRDefault="0013761D" w:rsidP="00866688">
            <w:pPr>
              <w:spacing w:before="120" w:after="120"/>
              <w:rPr>
                <w:color w:val="000000"/>
                <w:sz w:val="26"/>
                <w:szCs w:val="26"/>
              </w:rPr>
            </w:pPr>
            <w:r w:rsidRPr="00B5477F">
              <w:rPr>
                <w:color w:val="000000"/>
                <w:sz w:val="26"/>
                <w:szCs w:val="26"/>
              </w:rPr>
              <w:t>4.4.Thay máng BackLight</w:t>
            </w:r>
          </w:p>
        </w:tc>
        <w:tc>
          <w:tcPr>
            <w:tcW w:w="850" w:type="dxa"/>
            <w:tcBorders>
              <w:top w:val="nil"/>
              <w:left w:val="nil"/>
              <w:right w:val="single" w:sz="4" w:space="0" w:color="auto"/>
            </w:tcBorders>
            <w:shd w:val="clear" w:color="auto" w:fill="auto"/>
            <w:vAlign w:val="center"/>
            <w:hideMark/>
          </w:tcPr>
          <w:p w14:paraId="3711CE9D"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41302797"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1450" w:type="dxa"/>
            <w:tcBorders>
              <w:top w:val="nil"/>
              <w:left w:val="nil"/>
              <w:right w:val="single" w:sz="4" w:space="0" w:color="auto"/>
            </w:tcBorders>
            <w:shd w:val="clear" w:color="auto" w:fill="auto"/>
            <w:vAlign w:val="center"/>
            <w:hideMark/>
          </w:tcPr>
          <w:p w14:paraId="6F6B9B6D"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0E36A10F"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r>
      <w:tr w:rsidR="0013761D" w:rsidRPr="00B5477F" w14:paraId="20A52C62" w14:textId="77777777" w:rsidTr="00C46007">
        <w:trPr>
          <w:cantSplit/>
          <w:trHeight w:val="330"/>
        </w:trPr>
        <w:tc>
          <w:tcPr>
            <w:tcW w:w="960" w:type="dxa"/>
            <w:tcBorders>
              <w:top w:val="nil"/>
              <w:left w:val="single" w:sz="4" w:space="0" w:color="auto"/>
              <w:right w:val="single" w:sz="4" w:space="0" w:color="auto"/>
            </w:tcBorders>
            <w:shd w:val="clear" w:color="auto" w:fill="auto"/>
            <w:vAlign w:val="center"/>
            <w:hideMark/>
          </w:tcPr>
          <w:p w14:paraId="429C7C2B"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08545B5C" w14:textId="77777777" w:rsidR="0013761D" w:rsidRPr="00B5477F" w:rsidRDefault="0013761D" w:rsidP="00866688">
            <w:pPr>
              <w:spacing w:before="120" w:after="120"/>
              <w:rPr>
                <w:color w:val="000000"/>
                <w:sz w:val="26"/>
                <w:szCs w:val="26"/>
              </w:rPr>
            </w:pPr>
            <w:r w:rsidRPr="00B5477F">
              <w:rPr>
                <w:color w:val="000000"/>
                <w:sz w:val="26"/>
                <w:szCs w:val="26"/>
              </w:rPr>
              <w:t>5.Bảo trì đèn hình.</w:t>
            </w:r>
          </w:p>
        </w:tc>
        <w:tc>
          <w:tcPr>
            <w:tcW w:w="850" w:type="dxa"/>
            <w:tcBorders>
              <w:top w:val="nil"/>
              <w:left w:val="nil"/>
              <w:right w:val="single" w:sz="4" w:space="0" w:color="auto"/>
            </w:tcBorders>
            <w:shd w:val="clear" w:color="auto" w:fill="auto"/>
            <w:vAlign w:val="center"/>
            <w:hideMark/>
          </w:tcPr>
          <w:p w14:paraId="274194D1" w14:textId="77777777" w:rsidR="0013761D" w:rsidRPr="00B5477F" w:rsidRDefault="0013761D" w:rsidP="00866688">
            <w:pPr>
              <w:spacing w:before="120" w:after="120"/>
              <w:jc w:val="center"/>
              <w:rPr>
                <w:color w:val="000000"/>
                <w:sz w:val="26"/>
                <w:szCs w:val="26"/>
              </w:rPr>
            </w:pPr>
            <w:r w:rsidRPr="00B5477F">
              <w:rPr>
                <w:color w:val="000000"/>
                <w:sz w:val="26"/>
                <w:szCs w:val="26"/>
              </w:rPr>
              <w:t>3</w:t>
            </w:r>
          </w:p>
        </w:tc>
        <w:tc>
          <w:tcPr>
            <w:tcW w:w="960" w:type="dxa"/>
            <w:tcBorders>
              <w:top w:val="nil"/>
              <w:left w:val="nil"/>
              <w:right w:val="single" w:sz="4" w:space="0" w:color="auto"/>
            </w:tcBorders>
            <w:shd w:val="clear" w:color="auto" w:fill="auto"/>
            <w:vAlign w:val="center"/>
            <w:hideMark/>
          </w:tcPr>
          <w:p w14:paraId="19F6D8D7" w14:textId="77777777" w:rsidR="0013761D" w:rsidRPr="00B5477F" w:rsidRDefault="0013761D" w:rsidP="00866688">
            <w:pPr>
              <w:spacing w:before="120" w:after="120"/>
              <w:jc w:val="center"/>
              <w:rPr>
                <w:color w:val="000000"/>
                <w:sz w:val="26"/>
                <w:szCs w:val="26"/>
              </w:rPr>
            </w:pPr>
            <w:r w:rsidRPr="00B5477F">
              <w:rPr>
                <w:color w:val="000000"/>
                <w:sz w:val="26"/>
                <w:szCs w:val="26"/>
              </w:rPr>
              <w:t>1</w:t>
            </w:r>
          </w:p>
        </w:tc>
        <w:tc>
          <w:tcPr>
            <w:tcW w:w="1450" w:type="dxa"/>
            <w:tcBorders>
              <w:top w:val="nil"/>
              <w:left w:val="nil"/>
              <w:right w:val="single" w:sz="4" w:space="0" w:color="auto"/>
            </w:tcBorders>
            <w:shd w:val="clear" w:color="auto" w:fill="auto"/>
            <w:vAlign w:val="center"/>
            <w:hideMark/>
          </w:tcPr>
          <w:p w14:paraId="2DE96B73" w14:textId="77777777" w:rsidR="0013761D" w:rsidRPr="00B5477F" w:rsidRDefault="0013761D" w:rsidP="00866688">
            <w:pPr>
              <w:spacing w:before="120" w:after="120"/>
              <w:jc w:val="center"/>
              <w:rPr>
                <w:color w:val="000000"/>
                <w:sz w:val="26"/>
                <w:szCs w:val="26"/>
              </w:rPr>
            </w:pPr>
            <w:r w:rsidRPr="00B5477F">
              <w:rPr>
                <w:color w:val="000000"/>
                <w:sz w:val="26"/>
                <w:szCs w:val="26"/>
              </w:rPr>
              <w:t>2</w:t>
            </w:r>
          </w:p>
        </w:tc>
        <w:tc>
          <w:tcPr>
            <w:tcW w:w="960" w:type="dxa"/>
            <w:tcBorders>
              <w:top w:val="nil"/>
              <w:left w:val="nil"/>
              <w:right w:val="single" w:sz="4" w:space="0" w:color="auto"/>
            </w:tcBorders>
            <w:shd w:val="clear" w:color="auto" w:fill="auto"/>
            <w:vAlign w:val="center"/>
            <w:hideMark/>
          </w:tcPr>
          <w:p w14:paraId="6ECBEF38"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r>
      <w:tr w:rsidR="0013761D" w:rsidRPr="00B5477F" w14:paraId="0C39C9AD" w14:textId="77777777" w:rsidTr="00C46007">
        <w:trPr>
          <w:trHeight w:val="330"/>
        </w:trPr>
        <w:tc>
          <w:tcPr>
            <w:tcW w:w="960" w:type="dxa"/>
            <w:tcBorders>
              <w:top w:val="nil"/>
              <w:left w:val="single" w:sz="4" w:space="0" w:color="auto"/>
              <w:right w:val="single" w:sz="4" w:space="0" w:color="auto"/>
            </w:tcBorders>
            <w:shd w:val="clear" w:color="auto" w:fill="auto"/>
            <w:vAlign w:val="center"/>
            <w:hideMark/>
          </w:tcPr>
          <w:p w14:paraId="7BA47AF3"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700DA3D3" w14:textId="77777777" w:rsidR="0013761D" w:rsidRPr="00B5477F" w:rsidRDefault="0013761D" w:rsidP="00866688">
            <w:pPr>
              <w:spacing w:before="120" w:after="120"/>
              <w:rPr>
                <w:color w:val="000000"/>
                <w:sz w:val="26"/>
                <w:szCs w:val="26"/>
              </w:rPr>
            </w:pPr>
            <w:r w:rsidRPr="00B5477F">
              <w:rPr>
                <w:color w:val="000000"/>
                <w:sz w:val="26"/>
                <w:szCs w:val="26"/>
              </w:rPr>
              <w:t>5.1.Xác định lỗi đèn hình</w:t>
            </w:r>
          </w:p>
        </w:tc>
        <w:tc>
          <w:tcPr>
            <w:tcW w:w="850" w:type="dxa"/>
            <w:tcBorders>
              <w:top w:val="nil"/>
              <w:left w:val="nil"/>
              <w:right w:val="single" w:sz="4" w:space="0" w:color="auto"/>
            </w:tcBorders>
            <w:shd w:val="clear" w:color="auto" w:fill="auto"/>
            <w:vAlign w:val="center"/>
            <w:hideMark/>
          </w:tcPr>
          <w:p w14:paraId="5652D70D"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4311023C"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1450" w:type="dxa"/>
            <w:tcBorders>
              <w:top w:val="nil"/>
              <w:left w:val="nil"/>
              <w:right w:val="single" w:sz="4" w:space="0" w:color="auto"/>
            </w:tcBorders>
            <w:shd w:val="clear" w:color="auto" w:fill="auto"/>
            <w:vAlign w:val="center"/>
            <w:hideMark/>
          </w:tcPr>
          <w:p w14:paraId="7E8FA2F1"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676AEE03"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r>
      <w:tr w:rsidR="0013761D" w:rsidRPr="00B5477F" w14:paraId="2CF0087E" w14:textId="77777777" w:rsidTr="00C46007">
        <w:trPr>
          <w:trHeight w:val="330"/>
        </w:trPr>
        <w:tc>
          <w:tcPr>
            <w:tcW w:w="960" w:type="dxa"/>
            <w:tcBorders>
              <w:top w:val="nil"/>
              <w:left w:val="single" w:sz="4" w:space="0" w:color="auto"/>
              <w:right w:val="single" w:sz="4" w:space="0" w:color="auto"/>
            </w:tcBorders>
            <w:shd w:val="clear" w:color="auto" w:fill="auto"/>
            <w:vAlign w:val="center"/>
            <w:hideMark/>
          </w:tcPr>
          <w:p w14:paraId="1FFAAA7F"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6E6B89E6" w14:textId="77777777" w:rsidR="0013761D" w:rsidRPr="00B5477F" w:rsidRDefault="0013761D" w:rsidP="00866688">
            <w:pPr>
              <w:spacing w:before="120" w:after="120"/>
              <w:rPr>
                <w:color w:val="000000"/>
                <w:sz w:val="26"/>
                <w:szCs w:val="26"/>
              </w:rPr>
            </w:pPr>
            <w:r w:rsidRPr="00B5477F">
              <w:rPr>
                <w:color w:val="000000"/>
                <w:sz w:val="26"/>
                <w:szCs w:val="26"/>
              </w:rPr>
              <w:t>5.2.Lựa chọn loại đèn hình tương ứng</w:t>
            </w:r>
          </w:p>
        </w:tc>
        <w:tc>
          <w:tcPr>
            <w:tcW w:w="850" w:type="dxa"/>
            <w:tcBorders>
              <w:top w:val="nil"/>
              <w:left w:val="nil"/>
              <w:right w:val="single" w:sz="4" w:space="0" w:color="auto"/>
            </w:tcBorders>
            <w:shd w:val="clear" w:color="auto" w:fill="auto"/>
            <w:vAlign w:val="center"/>
            <w:hideMark/>
          </w:tcPr>
          <w:p w14:paraId="2E962C80"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5235EC5C"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1450" w:type="dxa"/>
            <w:tcBorders>
              <w:top w:val="nil"/>
              <w:left w:val="nil"/>
              <w:right w:val="single" w:sz="4" w:space="0" w:color="auto"/>
            </w:tcBorders>
            <w:shd w:val="clear" w:color="auto" w:fill="auto"/>
            <w:vAlign w:val="center"/>
            <w:hideMark/>
          </w:tcPr>
          <w:p w14:paraId="79B978A9"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5B56D32B"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r>
      <w:tr w:rsidR="0013761D" w:rsidRPr="00B5477F" w14:paraId="6A72127A" w14:textId="77777777" w:rsidTr="00C46007">
        <w:trPr>
          <w:trHeight w:val="330"/>
        </w:trPr>
        <w:tc>
          <w:tcPr>
            <w:tcW w:w="960" w:type="dxa"/>
            <w:tcBorders>
              <w:top w:val="nil"/>
              <w:left w:val="single" w:sz="4" w:space="0" w:color="auto"/>
              <w:right w:val="single" w:sz="4" w:space="0" w:color="auto"/>
            </w:tcBorders>
            <w:shd w:val="clear" w:color="auto" w:fill="auto"/>
            <w:vAlign w:val="center"/>
            <w:hideMark/>
          </w:tcPr>
          <w:p w14:paraId="0F828485"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1D22A561" w14:textId="77777777" w:rsidR="0013761D" w:rsidRPr="00B5477F" w:rsidRDefault="0013761D" w:rsidP="00866688">
            <w:pPr>
              <w:spacing w:before="120" w:after="120"/>
              <w:rPr>
                <w:color w:val="000000"/>
                <w:sz w:val="26"/>
                <w:szCs w:val="26"/>
              </w:rPr>
            </w:pPr>
            <w:r w:rsidRPr="00B5477F">
              <w:rPr>
                <w:color w:val="000000"/>
                <w:sz w:val="26"/>
                <w:szCs w:val="26"/>
              </w:rPr>
              <w:t>5.3.Thay đèn hình.</w:t>
            </w:r>
          </w:p>
        </w:tc>
        <w:tc>
          <w:tcPr>
            <w:tcW w:w="850" w:type="dxa"/>
            <w:tcBorders>
              <w:top w:val="nil"/>
              <w:left w:val="nil"/>
              <w:right w:val="single" w:sz="4" w:space="0" w:color="auto"/>
            </w:tcBorders>
            <w:shd w:val="clear" w:color="auto" w:fill="auto"/>
            <w:vAlign w:val="center"/>
            <w:hideMark/>
          </w:tcPr>
          <w:p w14:paraId="552F4384"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113E1186"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1450" w:type="dxa"/>
            <w:tcBorders>
              <w:top w:val="nil"/>
              <w:left w:val="nil"/>
              <w:right w:val="single" w:sz="4" w:space="0" w:color="auto"/>
            </w:tcBorders>
            <w:shd w:val="clear" w:color="auto" w:fill="auto"/>
            <w:vAlign w:val="center"/>
            <w:hideMark/>
          </w:tcPr>
          <w:p w14:paraId="1532EABE"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5D64432E"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r>
      <w:tr w:rsidR="0013761D" w:rsidRPr="00B5477F" w14:paraId="1FEFC321" w14:textId="77777777" w:rsidTr="00C46007">
        <w:trPr>
          <w:cantSplit/>
          <w:trHeight w:val="330"/>
        </w:trPr>
        <w:tc>
          <w:tcPr>
            <w:tcW w:w="960" w:type="dxa"/>
            <w:tcBorders>
              <w:top w:val="nil"/>
              <w:left w:val="single" w:sz="4" w:space="0" w:color="auto"/>
              <w:right w:val="single" w:sz="4" w:space="0" w:color="auto"/>
            </w:tcBorders>
            <w:shd w:val="clear" w:color="auto" w:fill="auto"/>
            <w:vAlign w:val="center"/>
            <w:hideMark/>
          </w:tcPr>
          <w:p w14:paraId="353BB933"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4F3C9C10" w14:textId="77777777" w:rsidR="0013761D" w:rsidRPr="00B5477F" w:rsidRDefault="0013761D" w:rsidP="00866688">
            <w:pPr>
              <w:spacing w:before="120" w:after="120"/>
              <w:rPr>
                <w:color w:val="000000"/>
                <w:sz w:val="26"/>
                <w:szCs w:val="26"/>
              </w:rPr>
            </w:pPr>
            <w:r w:rsidRPr="00B5477F">
              <w:rPr>
                <w:color w:val="000000"/>
                <w:sz w:val="26"/>
                <w:szCs w:val="26"/>
              </w:rPr>
              <w:t>6.Thay cáp cáp tín hiệu.</w:t>
            </w:r>
          </w:p>
        </w:tc>
        <w:tc>
          <w:tcPr>
            <w:tcW w:w="850" w:type="dxa"/>
            <w:tcBorders>
              <w:top w:val="nil"/>
              <w:left w:val="nil"/>
              <w:right w:val="single" w:sz="4" w:space="0" w:color="auto"/>
            </w:tcBorders>
            <w:shd w:val="clear" w:color="auto" w:fill="auto"/>
            <w:vAlign w:val="center"/>
            <w:hideMark/>
          </w:tcPr>
          <w:p w14:paraId="633BF70A" w14:textId="77777777" w:rsidR="0013761D" w:rsidRPr="00B5477F" w:rsidRDefault="0013761D" w:rsidP="00866688">
            <w:pPr>
              <w:spacing w:before="120" w:after="120"/>
              <w:jc w:val="center"/>
              <w:rPr>
                <w:color w:val="000000"/>
                <w:sz w:val="26"/>
                <w:szCs w:val="26"/>
              </w:rPr>
            </w:pPr>
            <w:r w:rsidRPr="00B5477F">
              <w:rPr>
                <w:color w:val="000000"/>
                <w:sz w:val="26"/>
                <w:szCs w:val="26"/>
              </w:rPr>
              <w:t>1</w:t>
            </w:r>
          </w:p>
        </w:tc>
        <w:tc>
          <w:tcPr>
            <w:tcW w:w="960" w:type="dxa"/>
            <w:tcBorders>
              <w:top w:val="nil"/>
              <w:left w:val="nil"/>
              <w:right w:val="single" w:sz="4" w:space="0" w:color="auto"/>
            </w:tcBorders>
            <w:shd w:val="clear" w:color="auto" w:fill="auto"/>
            <w:vAlign w:val="center"/>
            <w:hideMark/>
          </w:tcPr>
          <w:p w14:paraId="0E8123B0"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1450" w:type="dxa"/>
            <w:tcBorders>
              <w:top w:val="nil"/>
              <w:left w:val="nil"/>
              <w:right w:val="single" w:sz="4" w:space="0" w:color="auto"/>
            </w:tcBorders>
            <w:shd w:val="clear" w:color="auto" w:fill="auto"/>
            <w:vAlign w:val="center"/>
            <w:hideMark/>
          </w:tcPr>
          <w:p w14:paraId="0B42BD61"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1A67ECAF" w14:textId="77777777" w:rsidR="0013761D" w:rsidRPr="00B5477F" w:rsidRDefault="0013761D" w:rsidP="00866688">
            <w:pPr>
              <w:spacing w:before="120" w:after="120"/>
              <w:jc w:val="center"/>
              <w:rPr>
                <w:color w:val="000000"/>
                <w:sz w:val="26"/>
                <w:szCs w:val="26"/>
              </w:rPr>
            </w:pPr>
            <w:r w:rsidRPr="00B5477F">
              <w:rPr>
                <w:color w:val="000000"/>
                <w:sz w:val="26"/>
                <w:szCs w:val="26"/>
              </w:rPr>
              <w:t>1</w:t>
            </w:r>
          </w:p>
        </w:tc>
      </w:tr>
      <w:tr w:rsidR="0013761D" w:rsidRPr="00B5477F" w14:paraId="129336B5" w14:textId="77777777" w:rsidTr="00C46007">
        <w:trPr>
          <w:trHeight w:val="330"/>
        </w:trPr>
        <w:tc>
          <w:tcPr>
            <w:tcW w:w="960" w:type="dxa"/>
            <w:tcBorders>
              <w:top w:val="nil"/>
              <w:left w:val="single" w:sz="4" w:space="0" w:color="auto"/>
              <w:right w:val="single" w:sz="4" w:space="0" w:color="auto"/>
            </w:tcBorders>
            <w:shd w:val="clear" w:color="auto" w:fill="auto"/>
            <w:vAlign w:val="center"/>
            <w:hideMark/>
          </w:tcPr>
          <w:p w14:paraId="4C1D7C64"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2239D309" w14:textId="77777777" w:rsidR="0013761D" w:rsidRPr="00B5477F" w:rsidRDefault="0013761D" w:rsidP="00866688">
            <w:pPr>
              <w:spacing w:before="120" w:after="120"/>
              <w:rPr>
                <w:color w:val="000000"/>
                <w:sz w:val="26"/>
                <w:szCs w:val="26"/>
              </w:rPr>
            </w:pPr>
            <w:r w:rsidRPr="00B5477F">
              <w:rPr>
                <w:color w:val="000000"/>
                <w:sz w:val="26"/>
                <w:szCs w:val="26"/>
              </w:rPr>
              <w:t>6.1.Xác định lỗi cáp tín hiệu.</w:t>
            </w:r>
          </w:p>
        </w:tc>
        <w:tc>
          <w:tcPr>
            <w:tcW w:w="850" w:type="dxa"/>
            <w:tcBorders>
              <w:top w:val="nil"/>
              <w:left w:val="nil"/>
              <w:right w:val="single" w:sz="4" w:space="0" w:color="auto"/>
            </w:tcBorders>
            <w:shd w:val="clear" w:color="auto" w:fill="auto"/>
            <w:vAlign w:val="center"/>
            <w:hideMark/>
          </w:tcPr>
          <w:p w14:paraId="1F61B76B"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02C651BA"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1450" w:type="dxa"/>
            <w:tcBorders>
              <w:top w:val="nil"/>
              <w:left w:val="nil"/>
              <w:right w:val="single" w:sz="4" w:space="0" w:color="auto"/>
            </w:tcBorders>
            <w:shd w:val="clear" w:color="auto" w:fill="auto"/>
            <w:vAlign w:val="center"/>
            <w:hideMark/>
          </w:tcPr>
          <w:p w14:paraId="0D39F57C"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038B5046"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r>
      <w:tr w:rsidR="0013761D" w:rsidRPr="00B5477F" w14:paraId="3FAF74D9" w14:textId="77777777" w:rsidTr="00C46007">
        <w:trPr>
          <w:trHeight w:val="330"/>
        </w:trPr>
        <w:tc>
          <w:tcPr>
            <w:tcW w:w="960" w:type="dxa"/>
            <w:tcBorders>
              <w:top w:val="nil"/>
              <w:left w:val="single" w:sz="4" w:space="0" w:color="auto"/>
              <w:right w:val="single" w:sz="4" w:space="0" w:color="auto"/>
            </w:tcBorders>
            <w:shd w:val="clear" w:color="auto" w:fill="auto"/>
            <w:vAlign w:val="center"/>
            <w:hideMark/>
          </w:tcPr>
          <w:p w14:paraId="34A68B8F"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7444BCAC" w14:textId="77777777" w:rsidR="0013761D" w:rsidRPr="00B5477F" w:rsidRDefault="0013761D" w:rsidP="00866688">
            <w:pPr>
              <w:spacing w:before="120" w:after="120"/>
              <w:rPr>
                <w:color w:val="000000"/>
                <w:sz w:val="26"/>
                <w:szCs w:val="26"/>
              </w:rPr>
            </w:pPr>
            <w:r w:rsidRPr="00B5477F">
              <w:rPr>
                <w:color w:val="000000"/>
                <w:sz w:val="26"/>
                <w:szCs w:val="26"/>
              </w:rPr>
              <w:t>6.2.Phương pháp hàn nối cáp tín hiệu</w:t>
            </w:r>
          </w:p>
        </w:tc>
        <w:tc>
          <w:tcPr>
            <w:tcW w:w="850" w:type="dxa"/>
            <w:tcBorders>
              <w:top w:val="nil"/>
              <w:left w:val="nil"/>
              <w:right w:val="single" w:sz="4" w:space="0" w:color="auto"/>
            </w:tcBorders>
            <w:shd w:val="clear" w:color="auto" w:fill="auto"/>
            <w:vAlign w:val="center"/>
            <w:hideMark/>
          </w:tcPr>
          <w:p w14:paraId="0C06F684"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022BEC51"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1450" w:type="dxa"/>
            <w:tcBorders>
              <w:top w:val="nil"/>
              <w:left w:val="nil"/>
              <w:right w:val="single" w:sz="4" w:space="0" w:color="auto"/>
            </w:tcBorders>
            <w:shd w:val="clear" w:color="auto" w:fill="auto"/>
            <w:vAlign w:val="center"/>
            <w:hideMark/>
          </w:tcPr>
          <w:p w14:paraId="6A15820A"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562AB6B0"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r>
      <w:tr w:rsidR="0013761D" w:rsidRPr="00B5477F" w14:paraId="35AADFE6" w14:textId="77777777" w:rsidTr="00C46007">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228CC9"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bottom w:val="single" w:sz="4" w:space="0" w:color="auto"/>
              <w:right w:val="single" w:sz="4" w:space="0" w:color="auto"/>
            </w:tcBorders>
            <w:shd w:val="clear" w:color="auto" w:fill="auto"/>
            <w:vAlign w:val="center"/>
            <w:hideMark/>
          </w:tcPr>
          <w:p w14:paraId="4D7FE0B2" w14:textId="77777777" w:rsidR="0013761D" w:rsidRPr="00B5477F" w:rsidRDefault="0013761D" w:rsidP="00866688">
            <w:pPr>
              <w:spacing w:before="120" w:after="120"/>
              <w:rPr>
                <w:color w:val="000000"/>
                <w:sz w:val="26"/>
                <w:szCs w:val="26"/>
              </w:rPr>
            </w:pPr>
            <w:r w:rsidRPr="00B5477F">
              <w:rPr>
                <w:color w:val="000000"/>
                <w:sz w:val="26"/>
                <w:szCs w:val="26"/>
              </w:rPr>
              <w:t>6.3.Phương pháp thay thế cáp tín hiệu</w:t>
            </w:r>
          </w:p>
        </w:tc>
        <w:tc>
          <w:tcPr>
            <w:tcW w:w="850" w:type="dxa"/>
            <w:tcBorders>
              <w:top w:val="nil"/>
              <w:left w:val="nil"/>
              <w:bottom w:val="single" w:sz="4" w:space="0" w:color="auto"/>
              <w:right w:val="single" w:sz="4" w:space="0" w:color="auto"/>
            </w:tcBorders>
            <w:shd w:val="clear" w:color="auto" w:fill="auto"/>
            <w:vAlign w:val="center"/>
            <w:hideMark/>
          </w:tcPr>
          <w:p w14:paraId="3DDBF929"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3AF27455"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1450" w:type="dxa"/>
            <w:tcBorders>
              <w:top w:val="nil"/>
              <w:left w:val="nil"/>
              <w:bottom w:val="single" w:sz="4" w:space="0" w:color="auto"/>
              <w:right w:val="single" w:sz="4" w:space="0" w:color="auto"/>
            </w:tcBorders>
            <w:shd w:val="clear" w:color="auto" w:fill="auto"/>
            <w:vAlign w:val="center"/>
            <w:hideMark/>
          </w:tcPr>
          <w:p w14:paraId="0265C3F0"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151A869D"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r>
      <w:tr w:rsidR="0013761D" w:rsidRPr="00B5477F" w14:paraId="23AE45C9" w14:textId="77777777" w:rsidTr="00C46007">
        <w:trPr>
          <w:cantSplit/>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5C4122" w14:textId="77777777" w:rsidR="0013761D" w:rsidRPr="00B5477F" w:rsidRDefault="0013761D" w:rsidP="00866688">
            <w:pPr>
              <w:spacing w:before="120" w:after="120"/>
              <w:jc w:val="center"/>
              <w:rPr>
                <w:color w:val="000000"/>
                <w:sz w:val="26"/>
                <w:szCs w:val="26"/>
              </w:rPr>
            </w:pPr>
            <w:r w:rsidRPr="00B5477F">
              <w:rPr>
                <w:color w:val="000000"/>
                <w:sz w:val="26"/>
                <w:szCs w:val="26"/>
              </w:rPr>
              <w:t>6</w:t>
            </w:r>
          </w:p>
        </w:tc>
        <w:tc>
          <w:tcPr>
            <w:tcW w:w="4002" w:type="dxa"/>
            <w:tcBorders>
              <w:top w:val="nil"/>
              <w:left w:val="nil"/>
              <w:bottom w:val="single" w:sz="4" w:space="0" w:color="auto"/>
              <w:right w:val="single" w:sz="4" w:space="0" w:color="auto"/>
            </w:tcBorders>
            <w:shd w:val="clear" w:color="auto" w:fill="auto"/>
            <w:vAlign w:val="center"/>
            <w:hideMark/>
          </w:tcPr>
          <w:p w14:paraId="293BB99A" w14:textId="77777777" w:rsidR="0013761D" w:rsidRPr="00B5477F" w:rsidRDefault="0013761D" w:rsidP="00866688">
            <w:pPr>
              <w:spacing w:before="120" w:after="120"/>
              <w:rPr>
                <w:b/>
                <w:bCs/>
                <w:color w:val="000000"/>
                <w:sz w:val="26"/>
                <w:szCs w:val="26"/>
              </w:rPr>
            </w:pPr>
            <w:r w:rsidRPr="00B5477F">
              <w:rPr>
                <w:b/>
                <w:bCs/>
                <w:color w:val="000000"/>
                <w:sz w:val="26"/>
                <w:szCs w:val="26"/>
              </w:rPr>
              <w:t>Bài 6: Bảo trì các thiết bị khác</w:t>
            </w:r>
          </w:p>
        </w:tc>
        <w:tc>
          <w:tcPr>
            <w:tcW w:w="850" w:type="dxa"/>
            <w:tcBorders>
              <w:top w:val="nil"/>
              <w:left w:val="nil"/>
              <w:bottom w:val="single" w:sz="4" w:space="0" w:color="auto"/>
              <w:right w:val="single" w:sz="4" w:space="0" w:color="auto"/>
            </w:tcBorders>
            <w:shd w:val="clear" w:color="auto" w:fill="auto"/>
            <w:vAlign w:val="center"/>
            <w:hideMark/>
          </w:tcPr>
          <w:p w14:paraId="734C1359" w14:textId="77777777" w:rsidR="0013761D" w:rsidRPr="00B5477F" w:rsidRDefault="0013761D" w:rsidP="00866688">
            <w:pPr>
              <w:spacing w:before="120" w:after="120"/>
              <w:jc w:val="center"/>
              <w:rPr>
                <w:b/>
                <w:bCs/>
                <w:color w:val="000000"/>
                <w:sz w:val="26"/>
                <w:szCs w:val="26"/>
              </w:rPr>
            </w:pPr>
            <w:r w:rsidRPr="00B5477F">
              <w:rPr>
                <w:b/>
                <w:bCs/>
                <w:color w:val="000000"/>
                <w:sz w:val="26"/>
                <w:szCs w:val="26"/>
              </w:rPr>
              <w:t>15</w:t>
            </w:r>
          </w:p>
        </w:tc>
        <w:tc>
          <w:tcPr>
            <w:tcW w:w="960" w:type="dxa"/>
            <w:tcBorders>
              <w:top w:val="nil"/>
              <w:left w:val="nil"/>
              <w:bottom w:val="single" w:sz="4" w:space="0" w:color="auto"/>
              <w:right w:val="single" w:sz="4" w:space="0" w:color="auto"/>
            </w:tcBorders>
            <w:shd w:val="clear" w:color="auto" w:fill="auto"/>
            <w:vAlign w:val="center"/>
            <w:hideMark/>
          </w:tcPr>
          <w:p w14:paraId="488F2555" w14:textId="77777777" w:rsidR="0013761D" w:rsidRPr="00B5477F" w:rsidRDefault="0013761D" w:rsidP="00866688">
            <w:pPr>
              <w:spacing w:before="120" w:after="120"/>
              <w:jc w:val="center"/>
              <w:rPr>
                <w:color w:val="000000"/>
                <w:sz w:val="26"/>
                <w:szCs w:val="26"/>
              </w:rPr>
            </w:pPr>
            <w:r w:rsidRPr="00B5477F">
              <w:rPr>
                <w:color w:val="000000"/>
                <w:sz w:val="26"/>
                <w:szCs w:val="26"/>
              </w:rPr>
              <w:t>5</w:t>
            </w:r>
          </w:p>
        </w:tc>
        <w:tc>
          <w:tcPr>
            <w:tcW w:w="1450" w:type="dxa"/>
            <w:tcBorders>
              <w:top w:val="nil"/>
              <w:left w:val="nil"/>
              <w:bottom w:val="single" w:sz="4" w:space="0" w:color="auto"/>
              <w:right w:val="single" w:sz="4" w:space="0" w:color="auto"/>
            </w:tcBorders>
            <w:shd w:val="clear" w:color="auto" w:fill="auto"/>
            <w:vAlign w:val="center"/>
            <w:hideMark/>
          </w:tcPr>
          <w:p w14:paraId="36980C37" w14:textId="77777777" w:rsidR="0013761D" w:rsidRPr="00B5477F" w:rsidRDefault="0013761D" w:rsidP="00866688">
            <w:pPr>
              <w:spacing w:before="120" w:after="120"/>
              <w:jc w:val="center"/>
              <w:rPr>
                <w:b/>
                <w:bCs/>
                <w:color w:val="000000"/>
                <w:sz w:val="26"/>
                <w:szCs w:val="26"/>
              </w:rPr>
            </w:pPr>
            <w:r w:rsidRPr="00B5477F">
              <w:rPr>
                <w:b/>
                <w:bCs/>
                <w:color w:val="000000"/>
                <w:sz w:val="26"/>
                <w:szCs w:val="26"/>
              </w:rPr>
              <w:t>9</w:t>
            </w:r>
          </w:p>
        </w:tc>
        <w:tc>
          <w:tcPr>
            <w:tcW w:w="960" w:type="dxa"/>
            <w:tcBorders>
              <w:top w:val="nil"/>
              <w:left w:val="nil"/>
              <w:bottom w:val="single" w:sz="4" w:space="0" w:color="auto"/>
              <w:right w:val="single" w:sz="4" w:space="0" w:color="auto"/>
            </w:tcBorders>
            <w:shd w:val="clear" w:color="auto" w:fill="auto"/>
            <w:vAlign w:val="center"/>
            <w:hideMark/>
          </w:tcPr>
          <w:p w14:paraId="021967C3" w14:textId="77777777" w:rsidR="0013761D" w:rsidRPr="00B5477F" w:rsidRDefault="0013761D" w:rsidP="00866688">
            <w:pPr>
              <w:spacing w:before="120" w:after="120"/>
              <w:jc w:val="center"/>
              <w:rPr>
                <w:b/>
                <w:bCs/>
                <w:color w:val="000000"/>
                <w:sz w:val="26"/>
                <w:szCs w:val="26"/>
              </w:rPr>
            </w:pPr>
            <w:r w:rsidRPr="00B5477F">
              <w:rPr>
                <w:b/>
                <w:bCs/>
                <w:color w:val="000000"/>
                <w:sz w:val="26"/>
                <w:szCs w:val="26"/>
              </w:rPr>
              <w:t>1</w:t>
            </w:r>
          </w:p>
        </w:tc>
      </w:tr>
      <w:tr w:rsidR="0013761D" w:rsidRPr="00B5477F" w14:paraId="7EB36881" w14:textId="77777777" w:rsidTr="006024C9">
        <w:trPr>
          <w:trHeight w:val="330"/>
        </w:trPr>
        <w:tc>
          <w:tcPr>
            <w:tcW w:w="960" w:type="dxa"/>
            <w:tcBorders>
              <w:top w:val="single" w:sz="4" w:space="0" w:color="auto"/>
              <w:left w:val="single" w:sz="4" w:space="0" w:color="auto"/>
              <w:right w:val="single" w:sz="4" w:space="0" w:color="auto"/>
            </w:tcBorders>
            <w:shd w:val="clear" w:color="auto" w:fill="auto"/>
            <w:vAlign w:val="center"/>
            <w:hideMark/>
          </w:tcPr>
          <w:p w14:paraId="6FB7EE5C"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single" w:sz="4" w:space="0" w:color="auto"/>
              <w:left w:val="nil"/>
              <w:right w:val="single" w:sz="4" w:space="0" w:color="auto"/>
            </w:tcBorders>
            <w:shd w:val="clear" w:color="auto" w:fill="auto"/>
            <w:vAlign w:val="center"/>
            <w:hideMark/>
          </w:tcPr>
          <w:p w14:paraId="7E40350E" w14:textId="77777777" w:rsidR="0013761D" w:rsidRPr="00B5477F" w:rsidRDefault="0013761D" w:rsidP="00866688">
            <w:pPr>
              <w:spacing w:before="120" w:after="120"/>
              <w:rPr>
                <w:color w:val="000000"/>
                <w:sz w:val="26"/>
                <w:szCs w:val="26"/>
              </w:rPr>
            </w:pPr>
            <w:r w:rsidRPr="00B5477F">
              <w:rPr>
                <w:color w:val="000000"/>
                <w:sz w:val="26"/>
                <w:szCs w:val="26"/>
              </w:rPr>
              <w:t>1. Bảo trì bàn phím.</w:t>
            </w:r>
          </w:p>
        </w:tc>
        <w:tc>
          <w:tcPr>
            <w:tcW w:w="850" w:type="dxa"/>
            <w:tcBorders>
              <w:top w:val="single" w:sz="4" w:space="0" w:color="auto"/>
              <w:left w:val="nil"/>
              <w:right w:val="single" w:sz="4" w:space="0" w:color="auto"/>
            </w:tcBorders>
            <w:shd w:val="clear" w:color="auto" w:fill="auto"/>
            <w:vAlign w:val="center"/>
            <w:hideMark/>
          </w:tcPr>
          <w:p w14:paraId="00406130" w14:textId="77777777" w:rsidR="0013761D" w:rsidRPr="00B5477F" w:rsidRDefault="0013761D" w:rsidP="00866688">
            <w:pPr>
              <w:spacing w:before="120" w:after="120"/>
              <w:jc w:val="center"/>
              <w:rPr>
                <w:color w:val="000000"/>
                <w:sz w:val="26"/>
                <w:szCs w:val="26"/>
              </w:rPr>
            </w:pPr>
            <w:r w:rsidRPr="00B5477F">
              <w:rPr>
                <w:color w:val="000000"/>
                <w:sz w:val="26"/>
                <w:szCs w:val="26"/>
              </w:rPr>
              <w:t>3</w:t>
            </w:r>
          </w:p>
        </w:tc>
        <w:tc>
          <w:tcPr>
            <w:tcW w:w="960" w:type="dxa"/>
            <w:tcBorders>
              <w:top w:val="single" w:sz="4" w:space="0" w:color="auto"/>
              <w:left w:val="nil"/>
              <w:right w:val="single" w:sz="4" w:space="0" w:color="auto"/>
            </w:tcBorders>
            <w:shd w:val="clear" w:color="auto" w:fill="auto"/>
            <w:vAlign w:val="center"/>
            <w:hideMark/>
          </w:tcPr>
          <w:p w14:paraId="40DD0EBB" w14:textId="77777777" w:rsidR="0013761D" w:rsidRPr="00B5477F" w:rsidRDefault="0013761D" w:rsidP="00866688">
            <w:pPr>
              <w:spacing w:before="120" w:after="120"/>
              <w:jc w:val="center"/>
              <w:rPr>
                <w:color w:val="000000"/>
                <w:sz w:val="26"/>
                <w:szCs w:val="26"/>
              </w:rPr>
            </w:pPr>
            <w:r w:rsidRPr="00B5477F">
              <w:rPr>
                <w:color w:val="000000"/>
                <w:sz w:val="26"/>
                <w:szCs w:val="26"/>
              </w:rPr>
              <w:t>1</w:t>
            </w:r>
          </w:p>
        </w:tc>
        <w:tc>
          <w:tcPr>
            <w:tcW w:w="1450" w:type="dxa"/>
            <w:tcBorders>
              <w:top w:val="single" w:sz="4" w:space="0" w:color="auto"/>
              <w:left w:val="nil"/>
              <w:right w:val="single" w:sz="4" w:space="0" w:color="auto"/>
            </w:tcBorders>
            <w:shd w:val="clear" w:color="auto" w:fill="auto"/>
            <w:vAlign w:val="center"/>
            <w:hideMark/>
          </w:tcPr>
          <w:p w14:paraId="7B8B00C9" w14:textId="77777777" w:rsidR="0013761D" w:rsidRPr="00B5477F" w:rsidRDefault="0013761D" w:rsidP="00866688">
            <w:pPr>
              <w:spacing w:before="120" w:after="120"/>
              <w:jc w:val="center"/>
              <w:rPr>
                <w:color w:val="000000"/>
                <w:sz w:val="26"/>
                <w:szCs w:val="26"/>
              </w:rPr>
            </w:pPr>
            <w:r w:rsidRPr="00B5477F">
              <w:rPr>
                <w:color w:val="000000"/>
                <w:sz w:val="26"/>
                <w:szCs w:val="26"/>
              </w:rPr>
              <w:t>2</w:t>
            </w:r>
          </w:p>
        </w:tc>
        <w:tc>
          <w:tcPr>
            <w:tcW w:w="960" w:type="dxa"/>
            <w:tcBorders>
              <w:top w:val="single" w:sz="4" w:space="0" w:color="auto"/>
              <w:left w:val="nil"/>
              <w:right w:val="single" w:sz="4" w:space="0" w:color="auto"/>
            </w:tcBorders>
            <w:shd w:val="clear" w:color="auto" w:fill="auto"/>
            <w:vAlign w:val="center"/>
            <w:hideMark/>
          </w:tcPr>
          <w:p w14:paraId="1EAA19FB" w14:textId="77777777" w:rsidR="0013761D" w:rsidRPr="00B5477F" w:rsidRDefault="0013761D" w:rsidP="00866688">
            <w:pPr>
              <w:spacing w:before="120" w:after="120"/>
              <w:jc w:val="center"/>
              <w:rPr>
                <w:b/>
                <w:bCs/>
                <w:color w:val="000000"/>
                <w:sz w:val="26"/>
                <w:szCs w:val="26"/>
              </w:rPr>
            </w:pPr>
            <w:r w:rsidRPr="00B5477F">
              <w:rPr>
                <w:b/>
                <w:bCs/>
                <w:color w:val="000000"/>
                <w:sz w:val="26"/>
                <w:szCs w:val="26"/>
              </w:rPr>
              <w:t> </w:t>
            </w:r>
          </w:p>
        </w:tc>
      </w:tr>
      <w:tr w:rsidR="0013761D" w:rsidRPr="00B5477F" w14:paraId="24DA5659" w14:textId="77777777" w:rsidTr="006024C9">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3BD1127"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bottom w:val="single" w:sz="4" w:space="0" w:color="auto"/>
              <w:right w:val="single" w:sz="4" w:space="0" w:color="auto"/>
            </w:tcBorders>
            <w:shd w:val="clear" w:color="auto" w:fill="auto"/>
            <w:vAlign w:val="center"/>
            <w:hideMark/>
          </w:tcPr>
          <w:p w14:paraId="4747DB69" w14:textId="77777777" w:rsidR="0013761D" w:rsidRPr="00B5477F" w:rsidRDefault="0013761D" w:rsidP="00866688">
            <w:pPr>
              <w:spacing w:before="120" w:after="120"/>
              <w:rPr>
                <w:color w:val="000000"/>
                <w:sz w:val="26"/>
                <w:szCs w:val="26"/>
              </w:rPr>
            </w:pPr>
            <w:r w:rsidRPr="00B5477F">
              <w:rPr>
                <w:color w:val="000000"/>
                <w:sz w:val="26"/>
                <w:szCs w:val="26"/>
              </w:rPr>
              <w:t>1.1.Phương pháp xác định lỗi bàn phím</w:t>
            </w:r>
          </w:p>
        </w:tc>
        <w:tc>
          <w:tcPr>
            <w:tcW w:w="850" w:type="dxa"/>
            <w:tcBorders>
              <w:top w:val="nil"/>
              <w:left w:val="nil"/>
              <w:bottom w:val="single" w:sz="4" w:space="0" w:color="auto"/>
              <w:right w:val="single" w:sz="4" w:space="0" w:color="auto"/>
            </w:tcBorders>
            <w:shd w:val="clear" w:color="auto" w:fill="auto"/>
            <w:vAlign w:val="center"/>
            <w:hideMark/>
          </w:tcPr>
          <w:p w14:paraId="2AB9279C"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1C3144B2"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1450" w:type="dxa"/>
            <w:tcBorders>
              <w:top w:val="nil"/>
              <w:left w:val="nil"/>
              <w:bottom w:val="single" w:sz="4" w:space="0" w:color="auto"/>
              <w:right w:val="single" w:sz="4" w:space="0" w:color="auto"/>
            </w:tcBorders>
            <w:shd w:val="clear" w:color="auto" w:fill="auto"/>
            <w:vAlign w:val="center"/>
            <w:hideMark/>
          </w:tcPr>
          <w:p w14:paraId="29251CE8"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0FD2CB9F" w14:textId="77777777" w:rsidR="0013761D" w:rsidRPr="00B5477F" w:rsidRDefault="0013761D" w:rsidP="00866688">
            <w:pPr>
              <w:spacing w:before="120" w:after="120"/>
              <w:jc w:val="center"/>
              <w:rPr>
                <w:b/>
                <w:bCs/>
                <w:color w:val="000000"/>
                <w:sz w:val="26"/>
                <w:szCs w:val="26"/>
              </w:rPr>
            </w:pPr>
            <w:r w:rsidRPr="00B5477F">
              <w:rPr>
                <w:b/>
                <w:bCs/>
                <w:color w:val="000000"/>
                <w:sz w:val="26"/>
                <w:szCs w:val="26"/>
              </w:rPr>
              <w:t> </w:t>
            </w:r>
          </w:p>
        </w:tc>
      </w:tr>
      <w:tr w:rsidR="0013761D" w:rsidRPr="00B5477F" w14:paraId="292EFDE1" w14:textId="77777777" w:rsidTr="006024C9">
        <w:trPr>
          <w:trHeight w:val="330"/>
        </w:trPr>
        <w:tc>
          <w:tcPr>
            <w:tcW w:w="960" w:type="dxa"/>
            <w:tcBorders>
              <w:top w:val="single" w:sz="4" w:space="0" w:color="auto"/>
              <w:left w:val="single" w:sz="4" w:space="0" w:color="auto"/>
              <w:right w:val="single" w:sz="4" w:space="0" w:color="auto"/>
            </w:tcBorders>
            <w:shd w:val="clear" w:color="auto" w:fill="auto"/>
            <w:vAlign w:val="center"/>
            <w:hideMark/>
          </w:tcPr>
          <w:p w14:paraId="672F6806"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single" w:sz="4" w:space="0" w:color="auto"/>
              <w:left w:val="nil"/>
              <w:right w:val="single" w:sz="4" w:space="0" w:color="auto"/>
            </w:tcBorders>
            <w:shd w:val="clear" w:color="auto" w:fill="auto"/>
            <w:vAlign w:val="center"/>
            <w:hideMark/>
          </w:tcPr>
          <w:p w14:paraId="20B6AA43" w14:textId="77777777" w:rsidR="0013761D" w:rsidRPr="00B5477F" w:rsidRDefault="0013761D" w:rsidP="00866688">
            <w:pPr>
              <w:spacing w:before="120" w:after="120"/>
              <w:rPr>
                <w:color w:val="000000"/>
                <w:sz w:val="26"/>
                <w:szCs w:val="26"/>
              </w:rPr>
            </w:pPr>
            <w:r w:rsidRPr="00B5477F">
              <w:rPr>
                <w:color w:val="000000"/>
                <w:sz w:val="26"/>
                <w:szCs w:val="26"/>
              </w:rPr>
              <w:t>1.2.Kỹ năng sửa chữa phím bấm.</w:t>
            </w:r>
          </w:p>
        </w:tc>
        <w:tc>
          <w:tcPr>
            <w:tcW w:w="850" w:type="dxa"/>
            <w:tcBorders>
              <w:top w:val="single" w:sz="4" w:space="0" w:color="auto"/>
              <w:left w:val="nil"/>
              <w:right w:val="single" w:sz="4" w:space="0" w:color="auto"/>
            </w:tcBorders>
            <w:shd w:val="clear" w:color="auto" w:fill="auto"/>
            <w:vAlign w:val="center"/>
            <w:hideMark/>
          </w:tcPr>
          <w:p w14:paraId="1AAE9E64"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single" w:sz="4" w:space="0" w:color="auto"/>
              <w:left w:val="nil"/>
              <w:right w:val="single" w:sz="4" w:space="0" w:color="auto"/>
            </w:tcBorders>
            <w:shd w:val="clear" w:color="auto" w:fill="auto"/>
            <w:vAlign w:val="center"/>
            <w:hideMark/>
          </w:tcPr>
          <w:p w14:paraId="37FF11D5"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1450" w:type="dxa"/>
            <w:tcBorders>
              <w:top w:val="single" w:sz="4" w:space="0" w:color="auto"/>
              <w:left w:val="nil"/>
              <w:right w:val="single" w:sz="4" w:space="0" w:color="auto"/>
            </w:tcBorders>
            <w:shd w:val="clear" w:color="auto" w:fill="auto"/>
            <w:vAlign w:val="center"/>
            <w:hideMark/>
          </w:tcPr>
          <w:p w14:paraId="4F5BF85D"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single" w:sz="4" w:space="0" w:color="auto"/>
              <w:left w:val="nil"/>
              <w:right w:val="single" w:sz="4" w:space="0" w:color="auto"/>
            </w:tcBorders>
            <w:shd w:val="clear" w:color="auto" w:fill="auto"/>
            <w:vAlign w:val="center"/>
            <w:hideMark/>
          </w:tcPr>
          <w:p w14:paraId="1653D56A" w14:textId="77777777" w:rsidR="0013761D" w:rsidRPr="00B5477F" w:rsidRDefault="0013761D" w:rsidP="00866688">
            <w:pPr>
              <w:spacing w:before="120" w:after="120"/>
              <w:jc w:val="center"/>
              <w:rPr>
                <w:b/>
                <w:bCs/>
                <w:color w:val="000000"/>
                <w:sz w:val="26"/>
                <w:szCs w:val="26"/>
              </w:rPr>
            </w:pPr>
            <w:r w:rsidRPr="00B5477F">
              <w:rPr>
                <w:b/>
                <w:bCs/>
                <w:color w:val="000000"/>
                <w:sz w:val="26"/>
                <w:szCs w:val="26"/>
              </w:rPr>
              <w:t> </w:t>
            </w:r>
          </w:p>
        </w:tc>
      </w:tr>
      <w:tr w:rsidR="0013761D" w:rsidRPr="00B5477F" w14:paraId="0CA45902" w14:textId="77777777" w:rsidTr="00C46007">
        <w:trPr>
          <w:trHeight w:val="330"/>
        </w:trPr>
        <w:tc>
          <w:tcPr>
            <w:tcW w:w="960" w:type="dxa"/>
            <w:tcBorders>
              <w:top w:val="nil"/>
              <w:left w:val="single" w:sz="4" w:space="0" w:color="auto"/>
              <w:right w:val="single" w:sz="4" w:space="0" w:color="auto"/>
            </w:tcBorders>
            <w:shd w:val="clear" w:color="auto" w:fill="auto"/>
            <w:vAlign w:val="center"/>
            <w:hideMark/>
          </w:tcPr>
          <w:p w14:paraId="0ACE6753"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2B5E92AD" w14:textId="77777777" w:rsidR="0013761D" w:rsidRPr="00B5477F" w:rsidRDefault="0013761D" w:rsidP="00866688">
            <w:pPr>
              <w:spacing w:before="120" w:after="120"/>
              <w:rPr>
                <w:color w:val="000000"/>
                <w:sz w:val="26"/>
                <w:szCs w:val="26"/>
              </w:rPr>
            </w:pPr>
            <w:r w:rsidRPr="00B5477F">
              <w:rPr>
                <w:color w:val="000000"/>
                <w:sz w:val="26"/>
                <w:szCs w:val="26"/>
              </w:rPr>
              <w:t>1.3.Kỹ năng thay thế bàn phím</w:t>
            </w:r>
          </w:p>
        </w:tc>
        <w:tc>
          <w:tcPr>
            <w:tcW w:w="850" w:type="dxa"/>
            <w:tcBorders>
              <w:top w:val="nil"/>
              <w:left w:val="nil"/>
              <w:right w:val="single" w:sz="4" w:space="0" w:color="auto"/>
            </w:tcBorders>
            <w:shd w:val="clear" w:color="auto" w:fill="auto"/>
            <w:vAlign w:val="center"/>
            <w:hideMark/>
          </w:tcPr>
          <w:p w14:paraId="662DC12D"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0458BC62"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1450" w:type="dxa"/>
            <w:tcBorders>
              <w:top w:val="nil"/>
              <w:left w:val="nil"/>
              <w:right w:val="single" w:sz="4" w:space="0" w:color="auto"/>
            </w:tcBorders>
            <w:shd w:val="clear" w:color="auto" w:fill="auto"/>
            <w:vAlign w:val="center"/>
            <w:hideMark/>
          </w:tcPr>
          <w:p w14:paraId="5B3FB7B1"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3676F511" w14:textId="77777777" w:rsidR="0013761D" w:rsidRPr="00B5477F" w:rsidRDefault="0013761D" w:rsidP="00866688">
            <w:pPr>
              <w:spacing w:before="120" w:after="120"/>
              <w:jc w:val="center"/>
              <w:rPr>
                <w:b/>
                <w:bCs/>
                <w:color w:val="000000"/>
                <w:sz w:val="26"/>
                <w:szCs w:val="26"/>
              </w:rPr>
            </w:pPr>
            <w:r w:rsidRPr="00B5477F">
              <w:rPr>
                <w:b/>
                <w:bCs/>
                <w:color w:val="000000"/>
                <w:sz w:val="26"/>
                <w:szCs w:val="26"/>
              </w:rPr>
              <w:t> </w:t>
            </w:r>
          </w:p>
        </w:tc>
      </w:tr>
      <w:tr w:rsidR="0013761D" w:rsidRPr="00B5477F" w14:paraId="70C3A330" w14:textId="77777777" w:rsidTr="00C46007">
        <w:trPr>
          <w:cantSplit/>
          <w:trHeight w:val="330"/>
        </w:trPr>
        <w:tc>
          <w:tcPr>
            <w:tcW w:w="960" w:type="dxa"/>
            <w:tcBorders>
              <w:top w:val="nil"/>
              <w:left w:val="single" w:sz="4" w:space="0" w:color="auto"/>
              <w:right w:val="single" w:sz="4" w:space="0" w:color="auto"/>
            </w:tcBorders>
            <w:shd w:val="clear" w:color="auto" w:fill="auto"/>
            <w:vAlign w:val="center"/>
            <w:hideMark/>
          </w:tcPr>
          <w:p w14:paraId="17F74E50"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05840977" w14:textId="77777777" w:rsidR="0013761D" w:rsidRPr="00B5477F" w:rsidRDefault="0013761D" w:rsidP="00866688">
            <w:pPr>
              <w:spacing w:before="120" w:after="120"/>
              <w:rPr>
                <w:color w:val="000000"/>
                <w:sz w:val="26"/>
                <w:szCs w:val="26"/>
              </w:rPr>
            </w:pPr>
            <w:r w:rsidRPr="00B5477F">
              <w:rPr>
                <w:color w:val="000000"/>
                <w:sz w:val="26"/>
                <w:szCs w:val="26"/>
              </w:rPr>
              <w:t>2. Bảo trì TouchPad.</w:t>
            </w:r>
          </w:p>
        </w:tc>
        <w:tc>
          <w:tcPr>
            <w:tcW w:w="850" w:type="dxa"/>
            <w:tcBorders>
              <w:top w:val="nil"/>
              <w:left w:val="nil"/>
              <w:right w:val="single" w:sz="4" w:space="0" w:color="auto"/>
            </w:tcBorders>
            <w:shd w:val="clear" w:color="auto" w:fill="auto"/>
            <w:vAlign w:val="center"/>
            <w:hideMark/>
          </w:tcPr>
          <w:p w14:paraId="356BC8C3" w14:textId="77777777" w:rsidR="0013761D" w:rsidRPr="00B5477F" w:rsidRDefault="0013761D" w:rsidP="00866688">
            <w:pPr>
              <w:spacing w:before="120" w:after="120"/>
              <w:jc w:val="center"/>
              <w:rPr>
                <w:color w:val="000000"/>
                <w:sz w:val="26"/>
                <w:szCs w:val="26"/>
              </w:rPr>
            </w:pPr>
            <w:r w:rsidRPr="00B5477F">
              <w:rPr>
                <w:color w:val="000000"/>
                <w:sz w:val="26"/>
                <w:szCs w:val="26"/>
              </w:rPr>
              <w:t>3</w:t>
            </w:r>
          </w:p>
        </w:tc>
        <w:tc>
          <w:tcPr>
            <w:tcW w:w="960" w:type="dxa"/>
            <w:tcBorders>
              <w:top w:val="nil"/>
              <w:left w:val="nil"/>
              <w:right w:val="single" w:sz="4" w:space="0" w:color="auto"/>
            </w:tcBorders>
            <w:shd w:val="clear" w:color="auto" w:fill="auto"/>
            <w:vAlign w:val="center"/>
            <w:hideMark/>
          </w:tcPr>
          <w:p w14:paraId="0301B2F7" w14:textId="77777777" w:rsidR="0013761D" w:rsidRPr="00B5477F" w:rsidRDefault="0013761D" w:rsidP="00866688">
            <w:pPr>
              <w:spacing w:before="120" w:after="120"/>
              <w:jc w:val="center"/>
              <w:rPr>
                <w:color w:val="000000"/>
                <w:sz w:val="26"/>
                <w:szCs w:val="26"/>
              </w:rPr>
            </w:pPr>
            <w:r w:rsidRPr="00B5477F">
              <w:rPr>
                <w:color w:val="000000"/>
                <w:sz w:val="26"/>
                <w:szCs w:val="26"/>
              </w:rPr>
              <w:t>1</w:t>
            </w:r>
          </w:p>
        </w:tc>
        <w:tc>
          <w:tcPr>
            <w:tcW w:w="1450" w:type="dxa"/>
            <w:tcBorders>
              <w:top w:val="nil"/>
              <w:left w:val="nil"/>
              <w:right w:val="single" w:sz="4" w:space="0" w:color="auto"/>
            </w:tcBorders>
            <w:shd w:val="clear" w:color="auto" w:fill="auto"/>
            <w:vAlign w:val="center"/>
            <w:hideMark/>
          </w:tcPr>
          <w:p w14:paraId="733B6433" w14:textId="77777777" w:rsidR="0013761D" w:rsidRPr="00B5477F" w:rsidRDefault="0013761D" w:rsidP="00866688">
            <w:pPr>
              <w:spacing w:before="120" w:after="120"/>
              <w:jc w:val="center"/>
              <w:rPr>
                <w:color w:val="000000"/>
                <w:sz w:val="26"/>
                <w:szCs w:val="26"/>
              </w:rPr>
            </w:pPr>
            <w:r w:rsidRPr="00B5477F">
              <w:rPr>
                <w:color w:val="000000"/>
                <w:sz w:val="26"/>
                <w:szCs w:val="26"/>
              </w:rPr>
              <w:t>2</w:t>
            </w:r>
          </w:p>
        </w:tc>
        <w:tc>
          <w:tcPr>
            <w:tcW w:w="960" w:type="dxa"/>
            <w:tcBorders>
              <w:top w:val="nil"/>
              <w:left w:val="nil"/>
              <w:right w:val="single" w:sz="4" w:space="0" w:color="auto"/>
            </w:tcBorders>
            <w:shd w:val="clear" w:color="auto" w:fill="auto"/>
            <w:vAlign w:val="center"/>
            <w:hideMark/>
          </w:tcPr>
          <w:p w14:paraId="487FFAC1"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r>
      <w:tr w:rsidR="0013761D" w:rsidRPr="00B5477F" w14:paraId="6D55ACC6" w14:textId="77777777" w:rsidTr="00C46007">
        <w:trPr>
          <w:trHeight w:val="330"/>
        </w:trPr>
        <w:tc>
          <w:tcPr>
            <w:tcW w:w="960" w:type="dxa"/>
            <w:tcBorders>
              <w:top w:val="nil"/>
              <w:left w:val="single" w:sz="4" w:space="0" w:color="auto"/>
              <w:right w:val="single" w:sz="4" w:space="0" w:color="auto"/>
            </w:tcBorders>
            <w:shd w:val="clear" w:color="auto" w:fill="auto"/>
            <w:vAlign w:val="center"/>
            <w:hideMark/>
          </w:tcPr>
          <w:p w14:paraId="1C5869EB"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06E40B0E" w14:textId="77777777" w:rsidR="0013761D" w:rsidRPr="00B5477F" w:rsidRDefault="0013761D" w:rsidP="00866688">
            <w:pPr>
              <w:spacing w:before="120" w:after="120"/>
              <w:rPr>
                <w:color w:val="000000"/>
                <w:sz w:val="26"/>
                <w:szCs w:val="26"/>
              </w:rPr>
            </w:pPr>
            <w:r w:rsidRPr="00B5477F">
              <w:rPr>
                <w:color w:val="000000"/>
                <w:sz w:val="26"/>
                <w:szCs w:val="26"/>
              </w:rPr>
              <w:t>2.1.Xác định lỗi TouchPad</w:t>
            </w:r>
          </w:p>
        </w:tc>
        <w:tc>
          <w:tcPr>
            <w:tcW w:w="850" w:type="dxa"/>
            <w:tcBorders>
              <w:top w:val="nil"/>
              <w:left w:val="nil"/>
              <w:right w:val="single" w:sz="4" w:space="0" w:color="auto"/>
            </w:tcBorders>
            <w:shd w:val="clear" w:color="auto" w:fill="auto"/>
            <w:vAlign w:val="center"/>
            <w:hideMark/>
          </w:tcPr>
          <w:p w14:paraId="7588D1C7"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1CE4BA41"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1450" w:type="dxa"/>
            <w:tcBorders>
              <w:top w:val="nil"/>
              <w:left w:val="nil"/>
              <w:right w:val="single" w:sz="4" w:space="0" w:color="auto"/>
            </w:tcBorders>
            <w:shd w:val="clear" w:color="auto" w:fill="auto"/>
            <w:vAlign w:val="center"/>
            <w:hideMark/>
          </w:tcPr>
          <w:p w14:paraId="0DCA05F1"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1A52961E"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r>
      <w:tr w:rsidR="0013761D" w:rsidRPr="00B5477F" w14:paraId="51415EC9" w14:textId="77777777" w:rsidTr="00C46007">
        <w:trPr>
          <w:trHeight w:val="330"/>
        </w:trPr>
        <w:tc>
          <w:tcPr>
            <w:tcW w:w="960" w:type="dxa"/>
            <w:tcBorders>
              <w:top w:val="nil"/>
              <w:left w:val="single" w:sz="4" w:space="0" w:color="auto"/>
              <w:right w:val="single" w:sz="4" w:space="0" w:color="auto"/>
            </w:tcBorders>
            <w:shd w:val="clear" w:color="auto" w:fill="auto"/>
            <w:vAlign w:val="center"/>
            <w:hideMark/>
          </w:tcPr>
          <w:p w14:paraId="0AD22AC2"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3BBF0DA6" w14:textId="77777777" w:rsidR="0013761D" w:rsidRPr="00B5477F" w:rsidRDefault="0013761D" w:rsidP="00866688">
            <w:pPr>
              <w:spacing w:before="120" w:after="120"/>
              <w:rPr>
                <w:color w:val="000000"/>
                <w:sz w:val="26"/>
                <w:szCs w:val="26"/>
              </w:rPr>
            </w:pPr>
            <w:r w:rsidRPr="00B5477F">
              <w:rPr>
                <w:color w:val="000000"/>
                <w:sz w:val="26"/>
                <w:szCs w:val="26"/>
              </w:rPr>
              <w:t>2.2.Driver cho TouchPad.</w:t>
            </w:r>
          </w:p>
        </w:tc>
        <w:tc>
          <w:tcPr>
            <w:tcW w:w="850" w:type="dxa"/>
            <w:tcBorders>
              <w:top w:val="nil"/>
              <w:left w:val="nil"/>
              <w:right w:val="single" w:sz="4" w:space="0" w:color="auto"/>
            </w:tcBorders>
            <w:shd w:val="clear" w:color="auto" w:fill="auto"/>
            <w:vAlign w:val="center"/>
            <w:hideMark/>
          </w:tcPr>
          <w:p w14:paraId="2B7B637C"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37A45F25"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1450" w:type="dxa"/>
            <w:tcBorders>
              <w:top w:val="nil"/>
              <w:left w:val="nil"/>
              <w:right w:val="single" w:sz="4" w:space="0" w:color="auto"/>
            </w:tcBorders>
            <w:shd w:val="clear" w:color="auto" w:fill="auto"/>
            <w:vAlign w:val="center"/>
            <w:hideMark/>
          </w:tcPr>
          <w:p w14:paraId="37E2D2C7"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13BCE8F3"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r>
      <w:tr w:rsidR="0013761D" w:rsidRPr="00B5477F" w14:paraId="37824364" w14:textId="77777777" w:rsidTr="00C46007">
        <w:trPr>
          <w:trHeight w:val="330"/>
        </w:trPr>
        <w:tc>
          <w:tcPr>
            <w:tcW w:w="960" w:type="dxa"/>
            <w:tcBorders>
              <w:top w:val="nil"/>
              <w:left w:val="single" w:sz="4" w:space="0" w:color="auto"/>
              <w:right w:val="single" w:sz="4" w:space="0" w:color="auto"/>
            </w:tcBorders>
            <w:shd w:val="clear" w:color="auto" w:fill="auto"/>
            <w:vAlign w:val="center"/>
            <w:hideMark/>
          </w:tcPr>
          <w:p w14:paraId="53DE1AD0"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0AB77695" w14:textId="77777777" w:rsidR="0013761D" w:rsidRPr="00B5477F" w:rsidRDefault="0013761D" w:rsidP="00866688">
            <w:pPr>
              <w:spacing w:before="120" w:after="120"/>
              <w:rPr>
                <w:color w:val="000000"/>
                <w:sz w:val="26"/>
                <w:szCs w:val="26"/>
              </w:rPr>
            </w:pPr>
            <w:r w:rsidRPr="00B5477F">
              <w:rPr>
                <w:color w:val="000000"/>
                <w:sz w:val="26"/>
                <w:szCs w:val="26"/>
              </w:rPr>
              <w:t>2.3.Lỗi cáp nối Touchpad</w:t>
            </w:r>
          </w:p>
        </w:tc>
        <w:tc>
          <w:tcPr>
            <w:tcW w:w="850" w:type="dxa"/>
            <w:tcBorders>
              <w:top w:val="nil"/>
              <w:left w:val="nil"/>
              <w:right w:val="single" w:sz="4" w:space="0" w:color="auto"/>
            </w:tcBorders>
            <w:shd w:val="clear" w:color="auto" w:fill="auto"/>
            <w:vAlign w:val="center"/>
            <w:hideMark/>
          </w:tcPr>
          <w:p w14:paraId="3B4CDD83"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0EDACAF3"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1450" w:type="dxa"/>
            <w:tcBorders>
              <w:top w:val="nil"/>
              <w:left w:val="nil"/>
              <w:right w:val="single" w:sz="4" w:space="0" w:color="auto"/>
            </w:tcBorders>
            <w:shd w:val="clear" w:color="auto" w:fill="auto"/>
            <w:vAlign w:val="center"/>
            <w:hideMark/>
          </w:tcPr>
          <w:p w14:paraId="7AA89661"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309DF9BB"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r>
      <w:tr w:rsidR="0013761D" w:rsidRPr="00B5477F" w14:paraId="329B453B" w14:textId="77777777" w:rsidTr="00C46007">
        <w:trPr>
          <w:trHeight w:val="330"/>
        </w:trPr>
        <w:tc>
          <w:tcPr>
            <w:tcW w:w="960" w:type="dxa"/>
            <w:tcBorders>
              <w:top w:val="nil"/>
              <w:left w:val="single" w:sz="4" w:space="0" w:color="auto"/>
              <w:right w:val="single" w:sz="4" w:space="0" w:color="auto"/>
            </w:tcBorders>
            <w:shd w:val="clear" w:color="auto" w:fill="auto"/>
            <w:vAlign w:val="center"/>
            <w:hideMark/>
          </w:tcPr>
          <w:p w14:paraId="1B601F9C"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51A953B3" w14:textId="77777777" w:rsidR="0013761D" w:rsidRPr="00B5477F" w:rsidRDefault="0013761D" w:rsidP="00866688">
            <w:pPr>
              <w:spacing w:before="120" w:after="120"/>
              <w:rPr>
                <w:color w:val="000000"/>
                <w:sz w:val="26"/>
                <w:szCs w:val="26"/>
              </w:rPr>
            </w:pPr>
            <w:r w:rsidRPr="00B5477F">
              <w:rPr>
                <w:color w:val="000000"/>
                <w:sz w:val="26"/>
                <w:szCs w:val="26"/>
              </w:rPr>
              <w:t>2.4.Thay thế TouchPad</w:t>
            </w:r>
          </w:p>
        </w:tc>
        <w:tc>
          <w:tcPr>
            <w:tcW w:w="850" w:type="dxa"/>
            <w:tcBorders>
              <w:top w:val="nil"/>
              <w:left w:val="nil"/>
              <w:right w:val="single" w:sz="4" w:space="0" w:color="auto"/>
            </w:tcBorders>
            <w:shd w:val="clear" w:color="auto" w:fill="auto"/>
            <w:vAlign w:val="center"/>
            <w:hideMark/>
          </w:tcPr>
          <w:p w14:paraId="67FCE46C"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6BD400BD"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1450" w:type="dxa"/>
            <w:tcBorders>
              <w:top w:val="nil"/>
              <w:left w:val="nil"/>
              <w:right w:val="single" w:sz="4" w:space="0" w:color="auto"/>
            </w:tcBorders>
            <w:shd w:val="clear" w:color="auto" w:fill="auto"/>
            <w:vAlign w:val="center"/>
            <w:hideMark/>
          </w:tcPr>
          <w:p w14:paraId="3F2D3604"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447E0BE6"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r>
      <w:tr w:rsidR="0013761D" w:rsidRPr="00B5477F" w14:paraId="05F29480" w14:textId="77777777" w:rsidTr="00085DC5">
        <w:trPr>
          <w:cantSplit/>
          <w:trHeight w:val="330"/>
        </w:trPr>
        <w:tc>
          <w:tcPr>
            <w:tcW w:w="960" w:type="dxa"/>
            <w:tcBorders>
              <w:top w:val="nil"/>
              <w:left w:val="single" w:sz="4" w:space="0" w:color="auto"/>
              <w:right w:val="single" w:sz="4" w:space="0" w:color="auto"/>
            </w:tcBorders>
            <w:shd w:val="clear" w:color="auto" w:fill="auto"/>
            <w:vAlign w:val="center"/>
            <w:hideMark/>
          </w:tcPr>
          <w:p w14:paraId="09BBB7A3"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01809B78" w14:textId="77777777" w:rsidR="0013761D" w:rsidRPr="00B5477F" w:rsidRDefault="0013761D" w:rsidP="00866688">
            <w:pPr>
              <w:spacing w:before="120" w:after="120"/>
              <w:rPr>
                <w:color w:val="000000"/>
                <w:sz w:val="26"/>
                <w:szCs w:val="26"/>
              </w:rPr>
            </w:pPr>
            <w:r w:rsidRPr="00B5477F">
              <w:rPr>
                <w:color w:val="000000"/>
                <w:sz w:val="26"/>
                <w:szCs w:val="26"/>
              </w:rPr>
              <w:t>3. Bảo trì Battery.</w:t>
            </w:r>
          </w:p>
        </w:tc>
        <w:tc>
          <w:tcPr>
            <w:tcW w:w="850" w:type="dxa"/>
            <w:tcBorders>
              <w:top w:val="nil"/>
              <w:left w:val="nil"/>
              <w:right w:val="single" w:sz="4" w:space="0" w:color="auto"/>
            </w:tcBorders>
            <w:shd w:val="clear" w:color="auto" w:fill="auto"/>
            <w:vAlign w:val="center"/>
            <w:hideMark/>
          </w:tcPr>
          <w:p w14:paraId="3DD9075C" w14:textId="77777777" w:rsidR="0013761D" w:rsidRPr="00B5477F" w:rsidRDefault="0013761D" w:rsidP="00866688">
            <w:pPr>
              <w:spacing w:before="120" w:after="120"/>
              <w:jc w:val="center"/>
              <w:rPr>
                <w:color w:val="000000"/>
                <w:sz w:val="26"/>
                <w:szCs w:val="26"/>
              </w:rPr>
            </w:pPr>
            <w:r w:rsidRPr="00B5477F">
              <w:rPr>
                <w:color w:val="000000"/>
                <w:sz w:val="26"/>
                <w:szCs w:val="26"/>
              </w:rPr>
              <w:t>3</w:t>
            </w:r>
          </w:p>
        </w:tc>
        <w:tc>
          <w:tcPr>
            <w:tcW w:w="960" w:type="dxa"/>
            <w:tcBorders>
              <w:top w:val="nil"/>
              <w:left w:val="nil"/>
              <w:right w:val="single" w:sz="4" w:space="0" w:color="auto"/>
            </w:tcBorders>
            <w:shd w:val="clear" w:color="auto" w:fill="auto"/>
            <w:vAlign w:val="center"/>
            <w:hideMark/>
          </w:tcPr>
          <w:p w14:paraId="49FC3A2D" w14:textId="77777777" w:rsidR="0013761D" w:rsidRPr="00B5477F" w:rsidRDefault="0013761D" w:rsidP="00866688">
            <w:pPr>
              <w:spacing w:before="120" w:after="120"/>
              <w:jc w:val="center"/>
              <w:rPr>
                <w:color w:val="000000"/>
                <w:sz w:val="26"/>
                <w:szCs w:val="26"/>
              </w:rPr>
            </w:pPr>
            <w:r w:rsidRPr="00B5477F">
              <w:rPr>
                <w:color w:val="000000"/>
                <w:sz w:val="26"/>
                <w:szCs w:val="26"/>
              </w:rPr>
              <w:t>1</w:t>
            </w:r>
          </w:p>
        </w:tc>
        <w:tc>
          <w:tcPr>
            <w:tcW w:w="1450" w:type="dxa"/>
            <w:tcBorders>
              <w:top w:val="nil"/>
              <w:left w:val="nil"/>
              <w:right w:val="single" w:sz="4" w:space="0" w:color="auto"/>
            </w:tcBorders>
            <w:shd w:val="clear" w:color="auto" w:fill="auto"/>
            <w:vAlign w:val="center"/>
            <w:hideMark/>
          </w:tcPr>
          <w:p w14:paraId="6C50A8E9" w14:textId="77777777" w:rsidR="0013761D" w:rsidRPr="00B5477F" w:rsidRDefault="0013761D" w:rsidP="00866688">
            <w:pPr>
              <w:spacing w:before="120" w:after="120"/>
              <w:jc w:val="center"/>
              <w:rPr>
                <w:color w:val="000000"/>
                <w:sz w:val="26"/>
                <w:szCs w:val="26"/>
              </w:rPr>
            </w:pPr>
            <w:r w:rsidRPr="00B5477F">
              <w:rPr>
                <w:color w:val="000000"/>
                <w:sz w:val="26"/>
                <w:szCs w:val="26"/>
              </w:rPr>
              <w:t>2</w:t>
            </w:r>
          </w:p>
        </w:tc>
        <w:tc>
          <w:tcPr>
            <w:tcW w:w="960" w:type="dxa"/>
            <w:tcBorders>
              <w:top w:val="nil"/>
              <w:left w:val="nil"/>
              <w:right w:val="single" w:sz="4" w:space="0" w:color="auto"/>
            </w:tcBorders>
            <w:shd w:val="clear" w:color="auto" w:fill="auto"/>
            <w:vAlign w:val="center"/>
            <w:hideMark/>
          </w:tcPr>
          <w:p w14:paraId="6D6CE74E"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r>
      <w:tr w:rsidR="0013761D" w:rsidRPr="00B5477F" w14:paraId="7F29C71B" w14:textId="77777777" w:rsidTr="00C46007">
        <w:trPr>
          <w:trHeight w:val="330"/>
        </w:trPr>
        <w:tc>
          <w:tcPr>
            <w:tcW w:w="960" w:type="dxa"/>
            <w:tcBorders>
              <w:top w:val="nil"/>
              <w:left w:val="single" w:sz="4" w:space="0" w:color="auto"/>
              <w:right w:val="single" w:sz="4" w:space="0" w:color="auto"/>
            </w:tcBorders>
            <w:shd w:val="clear" w:color="auto" w:fill="auto"/>
            <w:vAlign w:val="center"/>
            <w:hideMark/>
          </w:tcPr>
          <w:p w14:paraId="46379B09" w14:textId="77777777" w:rsidR="0013761D" w:rsidRPr="00B5477F" w:rsidRDefault="0013761D" w:rsidP="00866688">
            <w:pPr>
              <w:spacing w:before="120" w:after="120"/>
              <w:jc w:val="center"/>
              <w:rPr>
                <w:color w:val="000000"/>
                <w:sz w:val="26"/>
                <w:szCs w:val="26"/>
              </w:rPr>
            </w:pPr>
            <w:r w:rsidRPr="00B5477F">
              <w:rPr>
                <w:color w:val="000000"/>
                <w:sz w:val="26"/>
                <w:szCs w:val="26"/>
              </w:rPr>
              <w:lastRenderedPageBreak/>
              <w:t> </w:t>
            </w:r>
          </w:p>
        </w:tc>
        <w:tc>
          <w:tcPr>
            <w:tcW w:w="4002" w:type="dxa"/>
            <w:tcBorders>
              <w:top w:val="nil"/>
              <w:left w:val="nil"/>
              <w:right w:val="single" w:sz="4" w:space="0" w:color="auto"/>
            </w:tcBorders>
            <w:shd w:val="clear" w:color="auto" w:fill="auto"/>
            <w:vAlign w:val="center"/>
            <w:hideMark/>
          </w:tcPr>
          <w:p w14:paraId="5E438C5F" w14:textId="77777777" w:rsidR="0013761D" w:rsidRPr="00B5477F" w:rsidRDefault="0013761D" w:rsidP="00866688">
            <w:pPr>
              <w:spacing w:before="120" w:after="120"/>
              <w:rPr>
                <w:color w:val="000000"/>
                <w:sz w:val="26"/>
                <w:szCs w:val="26"/>
              </w:rPr>
            </w:pPr>
            <w:r w:rsidRPr="00B5477F">
              <w:rPr>
                <w:color w:val="000000"/>
                <w:sz w:val="26"/>
                <w:szCs w:val="26"/>
              </w:rPr>
              <w:t>3.1.Tháo, lắp Battery các loại.</w:t>
            </w:r>
          </w:p>
        </w:tc>
        <w:tc>
          <w:tcPr>
            <w:tcW w:w="850" w:type="dxa"/>
            <w:tcBorders>
              <w:top w:val="nil"/>
              <w:left w:val="nil"/>
              <w:right w:val="single" w:sz="4" w:space="0" w:color="auto"/>
            </w:tcBorders>
            <w:shd w:val="clear" w:color="auto" w:fill="auto"/>
            <w:vAlign w:val="center"/>
            <w:hideMark/>
          </w:tcPr>
          <w:p w14:paraId="606D0C20"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52770BE1"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1450" w:type="dxa"/>
            <w:tcBorders>
              <w:top w:val="nil"/>
              <w:left w:val="nil"/>
              <w:right w:val="single" w:sz="4" w:space="0" w:color="auto"/>
            </w:tcBorders>
            <w:shd w:val="clear" w:color="auto" w:fill="auto"/>
            <w:vAlign w:val="center"/>
            <w:hideMark/>
          </w:tcPr>
          <w:p w14:paraId="3C0F91ED"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3C5E0D1C"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r>
      <w:tr w:rsidR="0013761D" w:rsidRPr="00B5477F" w14:paraId="6091FF61" w14:textId="77777777" w:rsidTr="00C46007">
        <w:trPr>
          <w:trHeight w:val="330"/>
        </w:trPr>
        <w:tc>
          <w:tcPr>
            <w:tcW w:w="960" w:type="dxa"/>
            <w:tcBorders>
              <w:top w:val="nil"/>
              <w:left w:val="single" w:sz="4" w:space="0" w:color="auto"/>
              <w:right w:val="single" w:sz="4" w:space="0" w:color="auto"/>
            </w:tcBorders>
            <w:shd w:val="clear" w:color="auto" w:fill="auto"/>
            <w:vAlign w:val="center"/>
            <w:hideMark/>
          </w:tcPr>
          <w:p w14:paraId="00C85225"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20040852" w14:textId="77777777" w:rsidR="0013761D" w:rsidRPr="00B5477F" w:rsidRDefault="0013761D" w:rsidP="00866688">
            <w:pPr>
              <w:spacing w:before="120" w:after="120"/>
              <w:rPr>
                <w:color w:val="000000"/>
                <w:sz w:val="26"/>
                <w:szCs w:val="26"/>
              </w:rPr>
            </w:pPr>
            <w:r w:rsidRPr="00B5477F">
              <w:rPr>
                <w:color w:val="000000"/>
                <w:sz w:val="26"/>
                <w:szCs w:val="26"/>
              </w:rPr>
              <w:t>3.2.Phuong pháp đo kiểm tra cell.</w:t>
            </w:r>
          </w:p>
        </w:tc>
        <w:tc>
          <w:tcPr>
            <w:tcW w:w="850" w:type="dxa"/>
            <w:tcBorders>
              <w:top w:val="nil"/>
              <w:left w:val="nil"/>
              <w:right w:val="single" w:sz="4" w:space="0" w:color="auto"/>
            </w:tcBorders>
            <w:shd w:val="clear" w:color="auto" w:fill="auto"/>
            <w:vAlign w:val="center"/>
            <w:hideMark/>
          </w:tcPr>
          <w:p w14:paraId="55BFF214"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3FB6C8C3"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1450" w:type="dxa"/>
            <w:tcBorders>
              <w:top w:val="nil"/>
              <w:left w:val="nil"/>
              <w:right w:val="single" w:sz="4" w:space="0" w:color="auto"/>
            </w:tcBorders>
            <w:shd w:val="clear" w:color="auto" w:fill="auto"/>
            <w:vAlign w:val="center"/>
            <w:hideMark/>
          </w:tcPr>
          <w:p w14:paraId="6240BAC1"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684956C0"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r>
      <w:tr w:rsidR="0013761D" w:rsidRPr="00B5477F" w14:paraId="006977FD" w14:textId="77777777" w:rsidTr="00085DC5">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FF2133"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bottom w:val="single" w:sz="4" w:space="0" w:color="auto"/>
              <w:right w:val="single" w:sz="4" w:space="0" w:color="auto"/>
            </w:tcBorders>
            <w:shd w:val="clear" w:color="auto" w:fill="auto"/>
            <w:vAlign w:val="center"/>
            <w:hideMark/>
          </w:tcPr>
          <w:p w14:paraId="65A9901F" w14:textId="77777777" w:rsidR="0013761D" w:rsidRPr="00B5477F" w:rsidRDefault="0013761D" w:rsidP="00866688">
            <w:pPr>
              <w:spacing w:before="120" w:after="120"/>
              <w:rPr>
                <w:color w:val="000000"/>
                <w:sz w:val="26"/>
                <w:szCs w:val="26"/>
              </w:rPr>
            </w:pPr>
            <w:r w:rsidRPr="00B5477F">
              <w:rPr>
                <w:color w:val="000000"/>
                <w:sz w:val="26"/>
                <w:szCs w:val="26"/>
              </w:rPr>
              <w:t>3.3.Sử dụng máy hàn hồ quang.</w:t>
            </w:r>
          </w:p>
        </w:tc>
        <w:tc>
          <w:tcPr>
            <w:tcW w:w="850" w:type="dxa"/>
            <w:tcBorders>
              <w:top w:val="nil"/>
              <w:left w:val="nil"/>
              <w:bottom w:val="single" w:sz="4" w:space="0" w:color="auto"/>
              <w:right w:val="single" w:sz="4" w:space="0" w:color="auto"/>
            </w:tcBorders>
            <w:shd w:val="clear" w:color="auto" w:fill="auto"/>
            <w:vAlign w:val="center"/>
            <w:hideMark/>
          </w:tcPr>
          <w:p w14:paraId="350AD2FF"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7B4D6364"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1450" w:type="dxa"/>
            <w:tcBorders>
              <w:top w:val="nil"/>
              <w:left w:val="nil"/>
              <w:bottom w:val="single" w:sz="4" w:space="0" w:color="auto"/>
              <w:right w:val="single" w:sz="4" w:space="0" w:color="auto"/>
            </w:tcBorders>
            <w:shd w:val="clear" w:color="auto" w:fill="auto"/>
            <w:vAlign w:val="center"/>
            <w:hideMark/>
          </w:tcPr>
          <w:p w14:paraId="62EADC9A"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671DE1BA"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r>
      <w:tr w:rsidR="0013761D" w:rsidRPr="00B5477F" w14:paraId="17D85188" w14:textId="77777777" w:rsidTr="00085DC5">
        <w:trPr>
          <w:trHeight w:val="330"/>
        </w:trPr>
        <w:tc>
          <w:tcPr>
            <w:tcW w:w="960" w:type="dxa"/>
            <w:tcBorders>
              <w:top w:val="single" w:sz="4" w:space="0" w:color="auto"/>
              <w:left w:val="single" w:sz="4" w:space="0" w:color="auto"/>
              <w:right w:val="single" w:sz="4" w:space="0" w:color="auto"/>
            </w:tcBorders>
            <w:shd w:val="clear" w:color="auto" w:fill="auto"/>
            <w:vAlign w:val="center"/>
            <w:hideMark/>
          </w:tcPr>
          <w:p w14:paraId="692CC919"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single" w:sz="4" w:space="0" w:color="auto"/>
              <w:left w:val="nil"/>
              <w:right w:val="single" w:sz="4" w:space="0" w:color="auto"/>
            </w:tcBorders>
            <w:shd w:val="clear" w:color="auto" w:fill="auto"/>
            <w:vAlign w:val="center"/>
            <w:hideMark/>
          </w:tcPr>
          <w:p w14:paraId="762BBA05" w14:textId="77777777" w:rsidR="0013761D" w:rsidRPr="00B5477F" w:rsidRDefault="0013761D" w:rsidP="00866688">
            <w:pPr>
              <w:spacing w:before="120" w:after="120"/>
              <w:rPr>
                <w:color w:val="000000"/>
                <w:sz w:val="26"/>
                <w:szCs w:val="26"/>
              </w:rPr>
            </w:pPr>
            <w:r w:rsidRPr="00B5477F">
              <w:rPr>
                <w:color w:val="000000"/>
                <w:sz w:val="26"/>
                <w:szCs w:val="26"/>
              </w:rPr>
              <w:t>3.4.Nạp ROM cho battery</w:t>
            </w:r>
          </w:p>
        </w:tc>
        <w:tc>
          <w:tcPr>
            <w:tcW w:w="850" w:type="dxa"/>
            <w:tcBorders>
              <w:top w:val="single" w:sz="4" w:space="0" w:color="auto"/>
              <w:left w:val="nil"/>
              <w:right w:val="single" w:sz="4" w:space="0" w:color="auto"/>
            </w:tcBorders>
            <w:shd w:val="clear" w:color="auto" w:fill="auto"/>
            <w:vAlign w:val="center"/>
            <w:hideMark/>
          </w:tcPr>
          <w:p w14:paraId="068C364D"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single" w:sz="4" w:space="0" w:color="auto"/>
              <w:left w:val="nil"/>
              <w:right w:val="single" w:sz="4" w:space="0" w:color="auto"/>
            </w:tcBorders>
            <w:shd w:val="clear" w:color="auto" w:fill="auto"/>
            <w:vAlign w:val="center"/>
            <w:hideMark/>
          </w:tcPr>
          <w:p w14:paraId="4C0BCB6A"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1450" w:type="dxa"/>
            <w:tcBorders>
              <w:top w:val="single" w:sz="4" w:space="0" w:color="auto"/>
              <w:left w:val="nil"/>
              <w:right w:val="single" w:sz="4" w:space="0" w:color="auto"/>
            </w:tcBorders>
            <w:shd w:val="clear" w:color="auto" w:fill="auto"/>
            <w:vAlign w:val="center"/>
            <w:hideMark/>
          </w:tcPr>
          <w:p w14:paraId="7B87781F"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single" w:sz="4" w:space="0" w:color="auto"/>
              <w:left w:val="nil"/>
              <w:right w:val="single" w:sz="4" w:space="0" w:color="auto"/>
            </w:tcBorders>
            <w:shd w:val="clear" w:color="auto" w:fill="auto"/>
            <w:vAlign w:val="center"/>
            <w:hideMark/>
          </w:tcPr>
          <w:p w14:paraId="17183C91"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r>
      <w:tr w:rsidR="0013761D" w:rsidRPr="00B5477F" w14:paraId="59AC33E9" w14:textId="77777777" w:rsidTr="00C46007">
        <w:trPr>
          <w:cantSplit/>
          <w:trHeight w:val="330"/>
        </w:trPr>
        <w:tc>
          <w:tcPr>
            <w:tcW w:w="960" w:type="dxa"/>
            <w:tcBorders>
              <w:top w:val="nil"/>
              <w:left w:val="single" w:sz="4" w:space="0" w:color="auto"/>
              <w:right w:val="single" w:sz="4" w:space="0" w:color="auto"/>
            </w:tcBorders>
            <w:shd w:val="clear" w:color="auto" w:fill="auto"/>
            <w:vAlign w:val="center"/>
            <w:hideMark/>
          </w:tcPr>
          <w:p w14:paraId="60BC937D"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3D730E62" w14:textId="77777777" w:rsidR="0013761D" w:rsidRPr="00B5477F" w:rsidRDefault="0013761D" w:rsidP="00866688">
            <w:pPr>
              <w:spacing w:before="120" w:after="120"/>
              <w:rPr>
                <w:color w:val="000000"/>
                <w:sz w:val="26"/>
                <w:szCs w:val="26"/>
              </w:rPr>
            </w:pPr>
            <w:r w:rsidRPr="00B5477F">
              <w:rPr>
                <w:color w:val="000000"/>
                <w:sz w:val="26"/>
                <w:szCs w:val="26"/>
              </w:rPr>
              <w:t>4. Bảo trì Adapter.</w:t>
            </w:r>
          </w:p>
        </w:tc>
        <w:tc>
          <w:tcPr>
            <w:tcW w:w="850" w:type="dxa"/>
            <w:tcBorders>
              <w:top w:val="nil"/>
              <w:left w:val="nil"/>
              <w:right w:val="single" w:sz="4" w:space="0" w:color="auto"/>
            </w:tcBorders>
            <w:shd w:val="clear" w:color="auto" w:fill="auto"/>
            <w:vAlign w:val="center"/>
            <w:hideMark/>
          </w:tcPr>
          <w:p w14:paraId="01FB95A1" w14:textId="77777777" w:rsidR="0013761D" w:rsidRPr="00B5477F" w:rsidRDefault="0013761D" w:rsidP="00866688">
            <w:pPr>
              <w:spacing w:before="120" w:after="120"/>
              <w:jc w:val="center"/>
              <w:rPr>
                <w:color w:val="000000"/>
                <w:sz w:val="26"/>
                <w:szCs w:val="26"/>
              </w:rPr>
            </w:pPr>
            <w:r w:rsidRPr="00B5477F">
              <w:rPr>
                <w:color w:val="000000"/>
                <w:sz w:val="26"/>
                <w:szCs w:val="26"/>
              </w:rPr>
              <w:t>5</w:t>
            </w:r>
          </w:p>
        </w:tc>
        <w:tc>
          <w:tcPr>
            <w:tcW w:w="960" w:type="dxa"/>
            <w:tcBorders>
              <w:top w:val="nil"/>
              <w:left w:val="nil"/>
              <w:right w:val="single" w:sz="4" w:space="0" w:color="auto"/>
            </w:tcBorders>
            <w:shd w:val="clear" w:color="auto" w:fill="auto"/>
            <w:vAlign w:val="center"/>
            <w:hideMark/>
          </w:tcPr>
          <w:p w14:paraId="2BA7F4AA" w14:textId="77777777" w:rsidR="0013761D" w:rsidRPr="00B5477F" w:rsidRDefault="0013761D" w:rsidP="00866688">
            <w:pPr>
              <w:spacing w:before="120" w:after="120"/>
              <w:jc w:val="center"/>
              <w:rPr>
                <w:color w:val="000000"/>
                <w:sz w:val="26"/>
                <w:szCs w:val="26"/>
              </w:rPr>
            </w:pPr>
            <w:r w:rsidRPr="00B5477F">
              <w:rPr>
                <w:color w:val="000000"/>
                <w:sz w:val="26"/>
                <w:szCs w:val="26"/>
              </w:rPr>
              <w:t>2</w:t>
            </w:r>
          </w:p>
        </w:tc>
        <w:tc>
          <w:tcPr>
            <w:tcW w:w="1450" w:type="dxa"/>
            <w:tcBorders>
              <w:top w:val="nil"/>
              <w:left w:val="nil"/>
              <w:right w:val="single" w:sz="4" w:space="0" w:color="auto"/>
            </w:tcBorders>
            <w:shd w:val="clear" w:color="auto" w:fill="auto"/>
            <w:vAlign w:val="center"/>
            <w:hideMark/>
          </w:tcPr>
          <w:p w14:paraId="6561F9EC" w14:textId="77777777" w:rsidR="0013761D" w:rsidRPr="00B5477F" w:rsidRDefault="0013761D" w:rsidP="00866688">
            <w:pPr>
              <w:spacing w:before="120" w:after="120"/>
              <w:jc w:val="center"/>
              <w:rPr>
                <w:color w:val="000000"/>
                <w:sz w:val="26"/>
                <w:szCs w:val="26"/>
              </w:rPr>
            </w:pPr>
            <w:r w:rsidRPr="00B5477F">
              <w:rPr>
                <w:color w:val="000000"/>
                <w:sz w:val="26"/>
                <w:szCs w:val="26"/>
              </w:rPr>
              <w:t>3</w:t>
            </w:r>
          </w:p>
        </w:tc>
        <w:tc>
          <w:tcPr>
            <w:tcW w:w="960" w:type="dxa"/>
            <w:tcBorders>
              <w:top w:val="nil"/>
              <w:left w:val="nil"/>
              <w:right w:val="single" w:sz="4" w:space="0" w:color="auto"/>
            </w:tcBorders>
            <w:shd w:val="clear" w:color="auto" w:fill="auto"/>
            <w:vAlign w:val="center"/>
            <w:hideMark/>
          </w:tcPr>
          <w:p w14:paraId="7ABDAD3F"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r>
      <w:tr w:rsidR="0013761D" w:rsidRPr="00B5477F" w14:paraId="4B670927" w14:textId="77777777" w:rsidTr="00C46007">
        <w:trPr>
          <w:trHeight w:val="330"/>
        </w:trPr>
        <w:tc>
          <w:tcPr>
            <w:tcW w:w="960" w:type="dxa"/>
            <w:tcBorders>
              <w:top w:val="nil"/>
              <w:left w:val="single" w:sz="4" w:space="0" w:color="auto"/>
              <w:right w:val="single" w:sz="4" w:space="0" w:color="auto"/>
            </w:tcBorders>
            <w:shd w:val="clear" w:color="auto" w:fill="auto"/>
            <w:vAlign w:val="center"/>
            <w:hideMark/>
          </w:tcPr>
          <w:p w14:paraId="3E504C62"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298F242B" w14:textId="77777777" w:rsidR="0013761D" w:rsidRPr="00B5477F" w:rsidRDefault="0013761D" w:rsidP="00866688">
            <w:pPr>
              <w:spacing w:before="120" w:after="120"/>
              <w:rPr>
                <w:color w:val="000000"/>
                <w:sz w:val="26"/>
                <w:szCs w:val="26"/>
              </w:rPr>
            </w:pPr>
            <w:r w:rsidRPr="00B5477F">
              <w:rPr>
                <w:color w:val="000000"/>
                <w:sz w:val="26"/>
                <w:szCs w:val="26"/>
              </w:rPr>
              <w:t>4.1.Tháo lắp Adapter các loại.</w:t>
            </w:r>
          </w:p>
        </w:tc>
        <w:tc>
          <w:tcPr>
            <w:tcW w:w="850" w:type="dxa"/>
            <w:tcBorders>
              <w:top w:val="nil"/>
              <w:left w:val="nil"/>
              <w:right w:val="single" w:sz="4" w:space="0" w:color="auto"/>
            </w:tcBorders>
            <w:shd w:val="clear" w:color="auto" w:fill="auto"/>
            <w:vAlign w:val="center"/>
            <w:hideMark/>
          </w:tcPr>
          <w:p w14:paraId="736B53EB"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777F5774"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1450" w:type="dxa"/>
            <w:tcBorders>
              <w:top w:val="nil"/>
              <w:left w:val="nil"/>
              <w:right w:val="single" w:sz="4" w:space="0" w:color="auto"/>
            </w:tcBorders>
            <w:shd w:val="clear" w:color="auto" w:fill="auto"/>
            <w:vAlign w:val="center"/>
            <w:hideMark/>
          </w:tcPr>
          <w:p w14:paraId="6B4AEB5C"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343409C1"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r>
      <w:tr w:rsidR="0013761D" w:rsidRPr="00B5477F" w14:paraId="4893934F" w14:textId="77777777" w:rsidTr="00C46007">
        <w:trPr>
          <w:trHeight w:val="330"/>
        </w:trPr>
        <w:tc>
          <w:tcPr>
            <w:tcW w:w="960" w:type="dxa"/>
            <w:tcBorders>
              <w:top w:val="nil"/>
              <w:left w:val="single" w:sz="4" w:space="0" w:color="auto"/>
              <w:right w:val="single" w:sz="4" w:space="0" w:color="auto"/>
            </w:tcBorders>
            <w:shd w:val="clear" w:color="auto" w:fill="auto"/>
            <w:vAlign w:val="center"/>
            <w:hideMark/>
          </w:tcPr>
          <w:p w14:paraId="4AD7076A"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36445D14" w14:textId="77777777" w:rsidR="0013761D" w:rsidRPr="00B5477F" w:rsidRDefault="0013761D" w:rsidP="00866688">
            <w:pPr>
              <w:spacing w:before="120" w:after="120"/>
              <w:rPr>
                <w:color w:val="000000"/>
                <w:sz w:val="26"/>
                <w:szCs w:val="26"/>
              </w:rPr>
            </w:pPr>
            <w:r w:rsidRPr="00B5477F">
              <w:rPr>
                <w:color w:val="000000"/>
                <w:sz w:val="26"/>
                <w:szCs w:val="26"/>
              </w:rPr>
              <w:t>4.2.Đo kiểm tra điện áp vào, ra.</w:t>
            </w:r>
          </w:p>
        </w:tc>
        <w:tc>
          <w:tcPr>
            <w:tcW w:w="850" w:type="dxa"/>
            <w:tcBorders>
              <w:top w:val="nil"/>
              <w:left w:val="nil"/>
              <w:right w:val="single" w:sz="4" w:space="0" w:color="auto"/>
            </w:tcBorders>
            <w:shd w:val="clear" w:color="auto" w:fill="auto"/>
            <w:vAlign w:val="center"/>
            <w:hideMark/>
          </w:tcPr>
          <w:p w14:paraId="77B38D7F"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3E483B0C"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1450" w:type="dxa"/>
            <w:tcBorders>
              <w:top w:val="nil"/>
              <w:left w:val="nil"/>
              <w:right w:val="single" w:sz="4" w:space="0" w:color="auto"/>
            </w:tcBorders>
            <w:shd w:val="clear" w:color="auto" w:fill="auto"/>
            <w:vAlign w:val="center"/>
            <w:hideMark/>
          </w:tcPr>
          <w:p w14:paraId="740E0336"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589E363C"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r>
      <w:tr w:rsidR="0013761D" w:rsidRPr="00B5477F" w14:paraId="58159E53" w14:textId="77777777" w:rsidTr="00C46007">
        <w:trPr>
          <w:trHeight w:val="330"/>
        </w:trPr>
        <w:tc>
          <w:tcPr>
            <w:tcW w:w="960" w:type="dxa"/>
            <w:tcBorders>
              <w:top w:val="nil"/>
              <w:left w:val="single" w:sz="4" w:space="0" w:color="auto"/>
              <w:right w:val="single" w:sz="4" w:space="0" w:color="auto"/>
            </w:tcBorders>
            <w:shd w:val="clear" w:color="auto" w:fill="auto"/>
            <w:vAlign w:val="center"/>
            <w:hideMark/>
          </w:tcPr>
          <w:p w14:paraId="60870CAC"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right w:val="single" w:sz="4" w:space="0" w:color="auto"/>
            </w:tcBorders>
            <w:shd w:val="clear" w:color="auto" w:fill="auto"/>
            <w:vAlign w:val="center"/>
            <w:hideMark/>
          </w:tcPr>
          <w:p w14:paraId="37FE0D8F" w14:textId="77777777" w:rsidR="0013761D" w:rsidRPr="00B5477F" w:rsidRDefault="0013761D" w:rsidP="00866688">
            <w:pPr>
              <w:spacing w:before="120" w:after="120"/>
              <w:rPr>
                <w:color w:val="000000"/>
                <w:sz w:val="26"/>
                <w:szCs w:val="26"/>
              </w:rPr>
            </w:pPr>
            <w:r w:rsidRPr="00B5477F">
              <w:rPr>
                <w:color w:val="000000"/>
                <w:sz w:val="26"/>
                <w:szCs w:val="26"/>
              </w:rPr>
              <w:t>4.3.Đo kiểm tra linh kiện.</w:t>
            </w:r>
          </w:p>
        </w:tc>
        <w:tc>
          <w:tcPr>
            <w:tcW w:w="850" w:type="dxa"/>
            <w:tcBorders>
              <w:top w:val="nil"/>
              <w:left w:val="nil"/>
              <w:right w:val="single" w:sz="4" w:space="0" w:color="auto"/>
            </w:tcBorders>
            <w:shd w:val="clear" w:color="auto" w:fill="auto"/>
            <w:vAlign w:val="center"/>
            <w:hideMark/>
          </w:tcPr>
          <w:p w14:paraId="285AF015" w14:textId="77777777" w:rsidR="0013761D" w:rsidRPr="00B5477F" w:rsidRDefault="0013761D" w:rsidP="00866688">
            <w:pPr>
              <w:spacing w:before="120" w:after="120"/>
              <w:jc w:val="center"/>
              <w:rPr>
                <w:color w:val="000000"/>
                <w:sz w:val="26"/>
                <w:szCs w:val="26"/>
              </w:rPr>
            </w:pPr>
            <w:r w:rsidRPr="00B5477F">
              <w:rPr>
                <w:color w:val="000000"/>
                <w:sz w:val="26"/>
                <w:szCs w:val="26"/>
              </w:rPr>
              <w:t>1</w:t>
            </w:r>
          </w:p>
        </w:tc>
        <w:tc>
          <w:tcPr>
            <w:tcW w:w="960" w:type="dxa"/>
            <w:tcBorders>
              <w:top w:val="nil"/>
              <w:left w:val="nil"/>
              <w:right w:val="single" w:sz="4" w:space="0" w:color="auto"/>
            </w:tcBorders>
            <w:shd w:val="clear" w:color="auto" w:fill="auto"/>
            <w:vAlign w:val="center"/>
            <w:hideMark/>
          </w:tcPr>
          <w:p w14:paraId="43B913E5"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1450" w:type="dxa"/>
            <w:tcBorders>
              <w:top w:val="nil"/>
              <w:left w:val="nil"/>
              <w:right w:val="single" w:sz="4" w:space="0" w:color="auto"/>
            </w:tcBorders>
            <w:shd w:val="clear" w:color="auto" w:fill="auto"/>
            <w:vAlign w:val="center"/>
            <w:hideMark/>
          </w:tcPr>
          <w:p w14:paraId="2E3D0FDC"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right w:val="single" w:sz="4" w:space="0" w:color="auto"/>
            </w:tcBorders>
            <w:shd w:val="clear" w:color="auto" w:fill="auto"/>
            <w:vAlign w:val="center"/>
            <w:hideMark/>
          </w:tcPr>
          <w:p w14:paraId="77963253" w14:textId="77777777" w:rsidR="0013761D" w:rsidRPr="00B5477F" w:rsidRDefault="0013761D" w:rsidP="00866688">
            <w:pPr>
              <w:spacing w:before="120" w:after="120"/>
              <w:jc w:val="center"/>
              <w:rPr>
                <w:color w:val="000000"/>
                <w:sz w:val="26"/>
                <w:szCs w:val="26"/>
              </w:rPr>
            </w:pPr>
            <w:r w:rsidRPr="00B5477F">
              <w:rPr>
                <w:color w:val="000000"/>
                <w:sz w:val="26"/>
                <w:szCs w:val="26"/>
              </w:rPr>
              <w:t>1</w:t>
            </w:r>
          </w:p>
        </w:tc>
      </w:tr>
      <w:tr w:rsidR="0013761D" w:rsidRPr="00B5477F" w14:paraId="0916B8CD" w14:textId="77777777" w:rsidTr="00C46007">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067BFE0"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bottom w:val="single" w:sz="4" w:space="0" w:color="auto"/>
              <w:right w:val="single" w:sz="4" w:space="0" w:color="auto"/>
            </w:tcBorders>
            <w:shd w:val="clear" w:color="auto" w:fill="auto"/>
            <w:vAlign w:val="center"/>
            <w:hideMark/>
          </w:tcPr>
          <w:p w14:paraId="3738D987" w14:textId="77777777" w:rsidR="0013761D" w:rsidRPr="00B5477F" w:rsidRDefault="0013761D" w:rsidP="00866688">
            <w:pPr>
              <w:spacing w:before="120" w:after="120"/>
              <w:rPr>
                <w:color w:val="000000"/>
                <w:sz w:val="26"/>
                <w:szCs w:val="26"/>
              </w:rPr>
            </w:pPr>
            <w:r w:rsidRPr="00B5477F">
              <w:rPr>
                <w:color w:val="000000"/>
                <w:sz w:val="26"/>
                <w:szCs w:val="26"/>
              </w:rPr>
              <w:t>4.4.Thay thế linh kiện</w:t>
            </w:r>
          </w:p>
        </w:tc>
        <w:tc>
          <w:tcPr>
            <w:tcW w:w="850" w:type="dxa"/>
            <w:tcBorders>
              <w:top w:val="nil"/>
              <w:left w:val="nil"/>
              <w:bottom w:val="single" w:sz="4" w:space="0" w:color="auto"/>
              <w:right w:val="single" w:sz="4" w:space="0" w:color="auto"/>
            </w:tcBorders>
            <w:shd w:val="clear" w:color="auto" w:fill="auto"/>
            <w:vAlign w:val="center"/>
            <w:hideMark/>
          </w:tcPr>
          <w:p w14:paraId="1AFDF220"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1B3E868D"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1450" w:type="dxa"/>
            <w:tcBorders>
              <w:top w:val="nil"/>
              <w:left w:val="nil"/>
              <w:bottom w:val="single" w:sz="4" w:space="0" w:color="auto"/>
              <w:right w:val="single" w:sz="4" w:space="0" w:color="auto"/>
            </w:tcBorders>
            <w:shd w:val="clear" w:color="auto" w:fill="auto"/>
            <w:vAlign w:val="center"/>
            <w:hideMark/>
          </w:tcPr>
          <w:p w14:paraId="48BC894B"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03EBD353"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r>
      <w:tr w:rsidR="0013761D" w:rsidRPr="00B5477F" w14:paraId="7243B7E9" w14:textId="77777777" w:rsidTr="00C46007">
        <w:trPr>
          <w:cantSplit/>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7BC32F1" w14:textId="77777777" w:rsidR="0013761D" w:rsidRPr="00B5477F" w:rsidRDefault="0013761D" w:rsidP="00866688">
            <w:pPr>
              <w:spacing w:before="120" w:after="120"/>
              <w:jc w:val="center"/>
              <w:rPr>
                <w:color w:val="000000"/>
                <w:sz w:val="26"/>
                <w:szCs w:val="26"/>
              </w:rPr>
            </w:pPr>
            <w:r w:rsidRPr="00B5477F">
              <w:rPr>
                <w:color w:val="000000"/>
                <w:sz w:val="26"/>
                <w:szCs w:val="26"/>
              </w:rPr>
              <w:t> </w:t>
            </w:r>
          </w:p>
        </w:tc>
        <w:tc>
          <w:tcPr>
            <w:tcW w:w="4002" w:type="dxa"/>
            <w:tcBorders>
              <w:top w:val="nil"/>
              <w:left w:val="nil"/>
              <w:bottom w:val="single" w:sz="4" w:space="0" w:color="auto"/>
              <w:right w:val="single" w:sz="4" w:space="0" w:color="auto"/>
            </w:tcBorders>
            <w:shd w:val="clear" w:color="auto" w:fill="auto"/>
            <w:vAlign w:val="center"/>
            <w:hideMark/>
          </w:tcPr>
          <w:p w14:paraId="19FB104F" w14:textId="77777777" w:rsidR="0013761D" w:rsidRPr="00B5477F" w:rsidRDefault="0013761D" w:rsidP="00866688">
            <w:pPr>
              <w:spacing w:before="120" w:after="120"/>
              <w:jc w:val="center"/>
              <w:rPr>
                <w:b/>
                <w:bCs/>
                <w:color w:val="000000"/>
                <w:sz w:val="26"/>
                <w:szCs w:val="26"/>
              </w:rPr>
            </w:pPr>
            <w:r w:rsidRPr="00B5477F">
              <w:rPr>
                <w:b/>
                <w:bCs/>
                <w:color w:val="000000"/>
                <w:sz w:val="26"/>
                <w:szCs w:val="26"/>
              </w:rPr>
              <w:t>Cộng</w:t>
            </w:r>
          </w:p>
        </w:tc>
        <w:tc>
          <w:tcPr>
            <w:tcW w:w="850" w:type="dxa"/>
            <w:tcBorders>
              <w:top w:val="nil"/>
              <w:left w:val="nil"/>
              <w:bottom w:val="single" w:sz="4" w:space="0" w:color="auto"/>
              <w:right w:val="single" w:sz="4" w:space="0" w:color="auto"/>
            </w:tcBorders>
            <w:shd w:val="clear" w:color="auto" w:fill="auto"/>
            <w:vAlign w:val="center"/>
            <w:hideMark/>
          </w:tcPr>
          <w:p w14:paraId="4FAD687C" w14:textId="77777777" w:rsidR="0013761D" w:rsidRPr="00B5477F" w:rsidRDefault="0013761D" w:rsidP="00866688">
            <w:pPr>
              <w:spacing w:before="120" w:after="120"/>
              <w:jc w:val="center"/>
              <w:rPr>
                <w:b/>
                <w:bCs/>
                <w:color w:val="000000"/>
                <w:sz w:val="26"/>
                <w:szCs w:val="26"/>
              </w:rPr>
            </w:pPr>
            <w:r w:rsidRPr="00B5477F">
              <w:rPr>
                <w:b/>
                <w:bCs/>
                <w:color w:val="000000"/>
                <w:sz w:val="26"/>
                <w:szCs w:val="26"/>
              </w:rPr>
              <w:t>60</w:t>
            </w:r>
          </w:p>
        </w:tc>
        <w:tc>
          <w:tcPr>
            <w:tcW w:w="960" w:type="dxa"/>
            <w:tcBorders>
              <w:top w:val="nil"/>
              <w:left w:val="nil"/>
              <w:bottom w:val="single" w:sz="4" w:space="0" w:color="auto"/>
              <w:right w:val="single" w:sz="4" w:space="0" w:color="auto"/>
            </w:tcBorders>
            <w:shd w:val="clear" w:color="auto" w:fill="auto"/>
            <w:vAlign w:val="center"/>
            <w:hideMark/>
          </w:tcPr>
          <w:p w14:paraId="4A8E4951" w14:textId="77777777" w:rsidR="0013761D" w:rsidRPr="00B5477F" w:rsidRDefault="0013761D" w:rsidP="00866688">
            <w:pPr>
              <w:spacing w:before="120" w:after="120"/>
              <w:jc w:val="center"/>
              <w:rPr>
                <w:b/>
                <w:bCs/>
                <w:color w:val="000000"/>
                <w:sz w:val="26"/>
                <w:szCs w:val="26"/>
              </w:rPr>
            </w:pPr>
            <w:r w:rsidRPr="00B5477F">
              <w:rPr>
                <w:b/>
                <w:bCs/>
                <w:color w:val="000000"/>
                <w:sz w:val="26"/>
                <w:szCs w:val="26"/>
              </w:rPr>
              <w:t>30</w:t>
            </w:r>
          </w:p>
        </w:tc>
        <w:tc>
          <w:tcPr>
            <w:tcW w:w="1450" w:type="dxa"/>
            <w:tcBorders>
              <w:top w:val="nil"/>
              <w:left w:val="nil"/>
              <w:bottom w:val="single" w:sz="4" w:space="0" w:color="auto"/>
              <w:right w:val="single" w:sz="4" w:space="0" w:color="auto"/>
            </w:tcBorders>
            <w:shd w:val="clear" w:color="auto" w:fill="auto"/>
            <w:vAlign w:val="center"/>
            <w:hideMark/>
          </w:tcPr>
          <w:p w14:paraId="4F9F9452" w14:textId="77777777" w:rsidR="0013761D" w:rsidRPr="00B5477F" w:rsidRDefault="0013761D" w:rsidP="00866688">
            <w:pPr>
              <w:spacing w:before="120" w:after="120"/>
              <w:jc w:val="center"/>
              <w:rPr>
                <w:b/>
                <w:bCs/>
                <w:color w:val="000000"/>
                <w:sz w:val="26"/>
                <w:szCs w:val="26"/>
              </w:rPr>
            </w:pPr>
            <w:r w:rsidRPr="00B5477F">
              <w:rPr>
                <w:b/>
                <w:bCs/>
                <w:color w:val="000000"/>
                <w:sz w:val="26"/>
                <w:szCs w:val="26"/>
              </w:rPr>
              <w:t>27</w:t>
            </w:r>
          </w:p>
        </w:tc>
        <w:tc>
          <w:tcPr>
            <w:tcW w:w="960" w:type="dxa"/>
            <w:tcBorders>
              <w:top w:val="nil"/>
              <w:left w:val="nil"/>
              <w:bottom w:val="single" w:sz="4" w:space="0" w:color="auto"/>
              <w:right w:val="single" w:sz="4" w:space="0" w:color="auto"/>
            </w:tcBorders>
            <w:shd w:val="clear" w:color="auto" w:fill="auto"/>
            <w:vAlign w:val="center"/>
            <w:hideMark/>
          </w:tcPr>
          <w:p w14:paraId="3809FD35" w14:textId="77777777" w:rsidR="0013761D" w:rsidRPr="00B5477F" w:rsidRDefault="0013761D" w:rsidP="00866688">
            <w:pPr>
              <w:spacing w:before="120" w:after="120"/>
              <w:jc w:val="center"/>
              <w:rPr>
                <w:b/>
                <w:bCs/>
                <w:color w:val="000000"/>
                <w:sz w:val="26"/>
                <w:szCs w:val="26"/>
              </w:rPr>
            </w:pPr>
            <w:r w:rsidRPr="00B5477F">
              <w:rPr>
                <w:b/>
                <w:bCs/>
                <w:color w:val="000000"/>
                <w:sz w:val="26"/>
                <w:szCs w:val="26"/>
              </w:rPr>
              <w:t>3</w:t>
            </w:r>
          </w:p>
        </w:tc>
      </w:tr>
    </w:tbl>
    <w:p w14:paraId="2AF367CC" w14:textId="77777777" w:rsidR="0013761D" w:rsidRDefault="0013761D" w:rsidP="00866688">
      <w:pPr>
        <w:tabs>
          <w:tab w:val="right" w:pos="8931"/>
        </w:tabs>
        <w:spacing w:before="120" w:after="120"/>
        <w:rPr>
          <w:b/>
          <w:sz w:val="26"/>
          <w:szCs w:val="26"/>
        </w:rPr>
      </w:pPr>
    </w:p>
    <w:p w14:paraId="56E1C437" w14:textId="77777777" w:rsidR="0013761D" w:rsidRDefault="0013761D" w:rsidP="00866688">
      <w:pPr>
        <w:tabs>
          <w:tab w:val="right" w:pos="8931"/>
        </w:tabs>
        <w:spacing w:before="120" w:after="120"/>
        <w:rPr>
          <w:sz w:val="26"/>
          <w:szCs w:val="26"/>
        </w:rPr>
      </w:pPr>
      <w:r>
        <w:rPr>
          <w:b/>
          <w:sz w:val="26"/>
          <w:szCs w:val="26"/>
        </w:rPr>
        <w:t xml:space="preserve">2. Nội dung chi tiết : </w:t>
      </w:r>
    </w:p>
    <w:p w14:paraId="2E315A48" w14:textId="77777777" w:rsidR="0013761D" w:rsidRDefault="0013761D" w:rsidP="00866688">
      <w:pPr>
        <w:tabs>
          <w:tab w:val="right" w:pos="8931"/>
        </w:tabs>
        <w:spacing w:before="120" w:after="120"/>
        <w:rPr>
          <w:sz w:val="26"/>
          <w:szCs w:val="26"/>
        </w:rPr>
      </w:pPr>
      <w:r>
        <w:rPr>
          <w:b/>
          <w:sz w:val="26"/>
          <w:szCs w:val="26"/>
        </w:rPr>
        <w:t>Bài 1:  Các thành phần chính của Laptop</w:t>
      </w:r>
      <w:r>
        <w:rPr>
          <w:sz w:val="26"/>
          <w:szCs w:val="26"/>
        </w:rPr>
        <w:tab/>
        <w:t xml:space="preserve">Thời gian: 5 giờ </w:t>
      </w:r>
    </w:p>
    <w:p w14:paraId="36615000" w14:textId="16C63379" w:rsidR="0013761D" w:rsidRPr="00212A22" w:rsidRDefault="0013761D" w:rsidP="00866688">
      <w:pPr>
        <w:spacing w:before="120" w:after="120"/>
        <w:rPr>
          <w:b/>
          <w:sz w:val="26"/>
          <w:szCs w:val="26"/>
        </w:rPr>
      </w:pPr>
      <w:r w:rsidRPr="00212A22">
        <w:rPr>
          <w:b/>
          <w:sz w:val="26"/>
          <w:szCs w:val="26"/>
        </w:rPr>
        <w:t>1.</w:t>
      </w:r>
      <w:r w:rsidR="00AE044A">
        <w:rPr>
          <w:b/>
          <w:sz w:val="26"/>
          <w:szCs w:val="26"/>
        </w:rPr>
        <w:t>Mục tiêu của bài</w:t>
      </w:r>
      <w:r w:rsidRPr="00212A22">
        <w:rPr>
          <w:b/>
          <w:sz w:val="26"/>
          <w:szCs w:val="26"/>
        </w:rPr>
        <w:t>:</w:t>
      </w:r>
    </w:p>
    <w:p w14:paraId="4E46F3A7" w14:textId="77777777" w:rsidR="0013761D" w:rsidRDefault="0013761D" w:rsidP="004D4956">
      <w:pPr>
        <w:numPr>
          <w:ilvl w:val="0"/>
          <w:numId w:val="63"/>
        </w:numPr>
        <w:tabs>
          <w:tab w:val="left" w:pos="567"/>
        </w:tabs>
        <w:spacing w:before="120" w:after="120"/>
        <w:ind w:left="567" w:hanging="283"/>
        <w:jc w:val="both"/>
        <w:rPr>
          <w:sz w:val="26"/>
          <w:szCs w:val="26"/>
        </w:rPr>
      </w:pPr>
      <w:r>
        <w:rPr>
          <w:sz w:val="26"/>
          <w:szCs w:val="26"/>
        </w:rPr>
        <w:t>Nhận diện chính xác các thiết bị chính của máy tính xách tay</w:t>
      </w:r>
    </w:p>
    <w:p w14:paraId="12FE3DD7" w14:textId="77777777" w:rsidR="0013761D" w:rsidRDefault="0013761D" w:rsidP="004D4956">
      <w:pPr>
        <w:numPr>
          <w:ilvl w:val="0"/>
          <w:numId w:val="63"/>
        </w:numPr>
        <w:tabs>
          <w:tab w:val="left" w:pos="567"/>
        </w:tabs>
        <w:spacing w:before="120" w:after="120"/>
        <w:ind w:left="567" w:hanging="283"/>
        <w:jc w:val="both"/>
        <w:rPr>
          <w:sz w:val="26"/>
          <w:szCs w:val="26"/>
        </w:rPr>
      </w:pPr>
      <w:r>
        <w:rPr>
          <w:sz w:val="26"/>
          <w:szCs w:val="26"/>
        </w:rPr>
        <w:t>Các thao tác  tháo lắp máy tính xách tay phải vững</w:t>
      </w:r>
    </w:p>
    <w:p w14:paraId="3E97115C" w14:textId="77777777" w:rsidR="0013761D" w:rsidRDefault="0013761D" w:rsidP="004D4956">
      <w:pPr>
        <w:numPr>
          <w:ilvl w:val="0"/>
          <w:numId w:val="63"/>
        </w:numPr>
        <w:tabs>
          <w:tab w:val="left" w:pos="567"/>
        </w:tabs>
        <w:spacing w:before="120" w:after="120"/>
        <w:ind w:left="567" w:hanging="283"/>
        <w:jc w:val="both"/>
        <w:rPr>
          <w:sz w:val="26"/>
          <w:szCs w:val="26"/>
        </w:rPr>
      </w:pPr>
      <w:r>
        <w:rPr>
          <w:sz w:val="26"/>
          <w:szCs w:val="26"/>
        </w:rPr>
        <w:t xml:space="preserve">Xác định các yếu tố hình thù của máy tính. </w:t>
      </w:r>
    </w:p>
    <w:p w14:paraId="4481CF5D" w14:textId="77777777" w:rsidR="0013761D" w:rsidRDefault="0013761D" w:rsidP="004D4956">
      <w:pPr>
        <w:numPr>
          <w:ilvl w:val="0"/>
          <w:numId w:val="63"/>
        </w:numPr>
        <w:tabs>
          <w:tab w:val="left" w:pos="567"/>
        </w:tabs>
        <w:spacing w:before="120" w:after="120"/>
        <w:ind w:left="567" w:hanging="283"/>
        <w:jc w:val="both"/>
        <w:rPr>
          <w:sz w:val="26"/>
          <w:szCs w:val="26"/>
        </w:rPr>
      </w:pPr>
      <w:r>
        <w:rPr>
          <w:sz w:val="26"/>
          <w:szCs w:val="26"/>
        </w:rPr>
        <w:t>Rèn luyện khả năng nhìn nhận quan sát vấn đề.</w:t>
      </w:r>
    </w:p>
    <w:p w14:paraId="42FCED90" w14:textId="78C955EA" w:rsidR="0013761D" w:rsidRPr="00212A22" w:rsidRDefault="0013761D" w:rsidP="00866688">
      <w:pPr>
        <w:spacing w:before="120" w:after="120"/>
        <w:rPr>
          <w:b/>
          <w:sz w:val="26"/>
          <w:szCs w:val="26"/>
        </w:rPr>
      </w:pPr>
      <w:r w:rsidRPr="00212A22">
        <w:rPr>
          <w:b/>
          <w:sz w:val="26"/>
          <w:szCs w:val="26"/>
        </w:rPr>
        <w:t>2.</w:t>
      </w:r>
      <w:r w:rsidR="00AE044A" w:rsidRPr="00AE044A">
        <w:rPr>
          <w:b/>
          <w:sz w:val="26"/>
          <w:szCs w:val="26"/>
        </w:rPr>
        <w:t xml:space="preserve"> </w:t>
      </w:r>
      <w:r w:rsidR="00AE044A" w:rsidRPr="00BF2822">
        <w:rPr>
          <w:b/>
          <w:sz w:val="26"/>
          <w:szCs w:val="26"/>
        </w:rPr>
        <w:t>Nội dung</w:t>
      </w:r>
      <w:r w:rsidR="00AE044A">
        <w:rPr>
          <w:b/>
          <w:sz w:val="26"/>
          <w:szCs w:val="26"/>
        </w:rPr>
        <w:t xml:space="preserve"> bài</w:t>
      </w:r>
      <w:r w:rsidRPr="00212A22">
        <w:rPr>
          <w:b/>
          <w:sz w:val="26"/>
          <w:szCs w:val="26"/>
        </w:rPr>
        <w:t>:</w:t>
      </w:r>
    </w:p>
    <w:p w14:paraId="7C3291CA" w14:textId="77777777" w:rsidR="0013761D" w:rsidRDefault="0013761D" w:rsidP="00866688">
      <w:pPr>
        <w:spacing w:before="120" w:after="120"/>
        <w:jc w:val="both"/>
        <w:rPr>
          <w:sz w:val="26"/>
          <w:szCs w:val="26"/>
        </w:rPr>
      </w:pPr>
      <w:r>
        <w:rPr>
          <w:sz w:val="26"/>
          <w:szCs w:val="26"/>
        </w:rPr>
        <w:t>2.1.Tổng quan</w:t>
      </w:r>
      <w:r>
        <w:rPr>
          <w:sz w:val="26"/>
          <w:szCs w:val="26"/>
        </w:rPr>
        <w:tab/>
      </w:r>
    </w:p>
    <w:p w14:paraId="3B0FE27A" w14:textId="77777777" w:rsidR="0013761D" w:rsidRDefault="0013761D" w:rsidP="00866688">
      <w:pPr>
        <w:tabs>
          <w:tab w:val="left" w:pos="360"/>
        </w:tabs>
        <w:spacing w:before="120" w:after="120"/>
        <w:rPr>
          <w:sz w:val="26"/>
          <w:szCs w:val="26"/>
        </w:rPr>
      </w:pPr>
      <w:r>
        <w:rPr>
          <w:sz w:val="26"/>
          <w:szCs w:val="26"/>
        </w:rPr>
        <w:t>2.2.Cấu tạo chức năng các bộ phận máy Laptop</w:t>
      </w:r>
      <w:r>
        <w:rPr>
          <w:i/>
          <w:sz w:val="26"/>
          <w:szCs w:val="26"/>
        </w:rPr>
        <w:t xml:space="preserve">. </w:t>
      </w:r>
    </w:p>
    <w:p w14:paraId="6B7031F7" w14:textId="77777777" w:rsidR="0013761D" w:rsidRDefault="0013761D" w:rsidP="00866688">
      <w:pPr>
        <w:tabs>
          <w:tab w:val="left" w:pos="180"/>
          <w:tab w:val="left" w:pos="540"/>
        </w:tabs>
        <w:spacing w:before="120" w:after="120"/>
        <w:rPr>
          <w:sz w:val="26"/>
          <w:szCs w:val="26"/>
        </w:rPr>
      </w:pPr>
      <w:r>
        <w:rPr>
          <w:sz w:val="26"/>
          <w:szCs w:val="26"/>
        </w:rPr>
        <w:t xml:space="preserve">2.2.1.Nhận dạng, chức năng của từng linh kiện. </w:t>
      </w:r>
    </w:p>
    <w:p w14:paraId="4A39D428" w14:textId="77777777" w:rsidR="0013761D" w:rsidRDefault="0013761D" w:rsidP="00866688">
      <w:pPr>
        <w:spacing w:before="120" w:after="120"/>
        <w:jc w:val="both"/>
        <w:rPr>
          <w:sz w:val="26"/>
          <w:szCs w:val="26"/>
        </w:rPr>
      </w:pPr>
      <w:r>
        <w:rPr>
          <w:sz w:val="26"/>
          <w:szCs w:val="26"/>
        </w:rPr>
        <w:t>2.2.2.Mối liên hệ của bộ vỏ, bo mạch với dòng đời các sản phẩm Laptop</w:t>
      </w:r>
    </w:p>
    <w:p w14:paraId="278CCD16" w14:textId="431A061B" w:rsidR="0013761D" w:rsidRDefault="0013761D" w:rsidP="00866688">
      <w:pPr>
        <w:spacing w:before="120" w:after="120"/>
        <w:rPr>
          <w:sz w:val="26"/>
          <w:szCs w:val="26"/>
        </w:rPr>
      </w:pPr>
      <w:r>
        <w:rPr>
          <w:sz w:val="26"/>
          <w:szCs w:val="26"/>
        </w:rPr>
        <w:t>2.3.Tiêu chuẩn Centrino của hãng Intel</w:t>
      </w:r>
    </w:p>
    <w:p w14:paraId="58690E54" w14:textId="77777777" w:rsidR="003A7EFD" w:rsidRDefault="003A7EFD" w:rsidP="00866688">
      <w:pPr>
        <w:spacing w:before="120" w:after="120"/>
        <w:rPr>
          <w:sz w:val="26"/>
          <w:szCs w:val="26"/>
        </w:rPr>
      </w:pPr>
    </w:p>
    <w:p w14:paraId="1D94D818" w14:textId="77777777" w:rsidR="0013761D" w:rsidRDefault="0013761D" w:rsidP="00866688">
      <w:pPr>
        <w:tabs>
          <w:tab w:val="right" w:pos="9072"/>
        </w:tabs>
        <w:spacing w:before="120" w:after="120"/>
        <w:rPr>
          <w:sz w:val="26"/>
          <w:szCs w:val="26"/>
        </w:rPr>
      </w:pPr>
      <w:r>
        <w:rPr>
          <w:b/>
          <w:sz w:val="26"/>
          <w:szCs w:val="26"/>
        </w:rPr>
        <w:t xml:space="preserve">Bài 2: Kiểm tra trước khi sửa chữa máy Laptop        </w:t>
      </w:r>
      <w:r>
        <w:rPr>
          <w:sz w:val="26"/>
          <w:szCs w:val="26"/>
        </w:rPr>
        <w:t>Thời gian : 10 giờ</w:t>
      </w:r>
      <w:r>
        <w:rPr>
          <w:b/>
          <w:sz w:val="26"/>
          <w:szCs w:val="26"/>
        </w:rPr>
        <w:t xml:space="preserve"> </w:t>
      </w:r>
      <w:r>
        <w:rPr>
          <w:sz w:val="26"/>
          <w:szCs w:val="26"/>
        </w:rPr>
        <w:t xml:space="preserve">  </w:t>
      </w:r>
      <w:r>
        <w:rPr>
          <w:b/>
          <w:sz w:val="26"/>
          <w:szCs w:val="26"/>
        </w:rPr>
        <w:tab/>
      </w:r>
    </w:p>
    <w:p w14:paraId="7232D1FB" w14:textId="4C5C09AE" w:rsidR="0013761D" w:rsidRPr="003A7EFD" w:rsidRDefault="0013761D" w:rsidP="00866688">
      <w:pPr>
        <w:spacing w:before="120" w:after="120"/>
        <w:rPr>
          <w:b/>
          <w:sz w:val="26"/>
          <w:szCs w:val="26"/>
        </w:rPr>
      </w:pPr>
      <w:r w:rsidRPr="003A7EFD">
        <w:rPr>
          <w:b/>
          <w:sz w:val="26"/>
          <w:szCs w:val="26"/>
        </w:rPr>
        <w:t>1.</w:t>
      </w:r>
      <w:r w:rsidR="00AE044A">
        <w:rPr>
          <w:b/>
          <w:sz w:val="26"/>
          <w:szCs w:val="26"/>
        </w:rPr>
        <w:t>Mục tiêu của bài</w:t>
      </w:r>
      <w:r w:rsidRPr="003A7EFD">
        <w:rPr>
          <w:b/>
          <w:sz w:val="26"/>
          <w:szCs w:val="26"/>
        </w:rPr>
        <w:t>:</w:t>
      </w:r>
    </w:p>
    <w:p w14:paraId="22AE6C0B" w14:textId="77777777" w:rsidR="0013761D" w:rsidRDefault="0013761D" w:rsidP="004D4956">
      <w:pPr>
        <w:numPr>
          <w:ilvl w:val="0"/>
          <w:numId w:val="63"/>
        </w:numPr>
        <w:spacing w:before="120" w:after="120"/>
        <w:ind w:left="270" w:hanging="270"/>
        <w:jc w:val="both"/>
        <w:rPr>
          <w:sz w:val="26"/>
          <w:szCs w:val="26"/>
        </w:rPr>
      </w:pPr>
      <w:r>
        <w:rPr>
          <w:sz w:val="26"/>
          <w:szCs w:val="26"/>
        </w:rPr>
        <w:t>Kiểm tra nhanh lại toàn bộ thiết bị của máy tính xách tay</w:t>
      </w:r>
    </w:p>
    <w:p w14:paraId="18739E2B" w14:textId="77777777" w:rsidR="0013761D" w:rsidRDefault="0013761D" w:rsidP="004D4956">
      <w:pPr>
        <w:numPr>
          <w:ilvl w:val="0"/>
          <w:numId w:val="63"/>
        </w:numPr>
        <w:spacing w:before="120" w:after="120"/>
        <w:ind w:left="270" w:hanging="270"/>
        <w:jc w:val="both"/>
        <w:rPr>
          <w:sz w:val="26"/>
          <w:szCs w:val="26"/>
        </w:rPr>
      </w:pPr>
      <w:r>
        <w:rPr>
          <w:sz w:val="26"/>
          <w:szCs w:val="26"/>
        </w:rPr>
        <w:t xml:space="preserve">Sao lưu dự phòng. </w:t>
      </w:r>
    </w:p>
    <w:p w14:paraId="268785A1" w14:textId="77777777" w:rsidR="0013761D" w:rsidRDefault="0013761D" w:rsidP="004D4956">
      <w:pPr>
        <w:numPr>
          <w:ilvl w:val="0"/>
          <w:numId w:val="63"/>
        </w:numPr>
        <w:spacing w:before="120" w:after="120"/>
        <w:ind w:left="270" w:hanging="270"/>
        <w:jc w:val="both"/>
        <w:rPr>
          <w:sz w:val="26"/>
          <w:szCs w:val="26"/>
        </w:rPr>
      </w:pPr>
      <w:r>
        <w:rPr>
          <w:sz w:val="26"/>
          <w:szCs w:val="26"/>
        </w:rPr>
        <w:t>Tính chính xác, quyết đoán.</w:t>
      </w:r>
    </w:p>
    <w:p w14:paraId="381E3932" w14:textId="77777777" w:rsidR="0013761D" w:rsidRDefault="0013761D" w:rsidP="004D4956">
      <w:pPr>
        <w:numPr>
          <w:ilvl w:val="0"/>
          <w:numId w:val="63"/>
        </w:numPr>
        <w:spacing w:before="120" w:after="120"/>
        <w:ind w:left="270" w:hanging="270"/>
        <w:jc w:val="both"/>
        <w:rPr>
          <w:sz w:val="26"/>
          <w:szCs w:val="26"/>
        </w:rPr>
      </w:pPr>
      <w:r>
        <w:rPr>
          <w:sz w:val="26"/>
          <w:szCs w:val="26"/>
        </w:rPr>
        <w:t>Rèn luyện khả năng nhìn nhận quan sát vấn đề.</w:t>
      </w:r>
    </w:p>
    <w:p w14:paraId="7A85067B" w14:textId="1ABE0A55" w:rsidR="0013761D" w:rsidRPr="003A7EFD" w:rsidRDefault="0013761D" w:rsidP="00866688">
      <w:pPr>
        <w:spacing w:before="120" w:after="120"/>
        <w:rPr>
          <w:b/>
          <w:sz w:val="26"/>
          <w:szCs w:val="26"/>
        </w:rPr>
      </w:pPr>
      <w:r w:rsidRPr="003A7EFD">
        <w:rPr>
          <w:b/>
          <w:sz w:val="26"/>
          <w:szCs w:val="26"/>
        </w:rPr>
        <w:lastRenderedPageBreak/>
        <w:t>2.</w:t>
      </w:r>
      <w:r w:rsidR="00AE044A" w:rsidRPr="00AE044A">
        <w:rPr>
          <w:b/>
          <w:sz w:val="26"/>
          <w:szCs w:val="26"/>
        </w:rPr>
        <w:t xml:space="preserve"> </w:t>
      </w:r>
      <w:r w:rsidR="00AE044A" w:rsidRPr="00BF2822">
        <w:rPr>
          <w:b/>
          <w:sz w:val="26"/>
          <w:szCs w:val="26"/>
        </w:rPr>
        <w:t>Nội dung</w:t>
      </w:r>
      <w:r w:rsidR="00AE044A">
        <w:rPr>
          <w:b/>
          <w:sz w:val="26"/>
          <w:szCs w:val="26"/>
        </w:rPr>
        <w:t xml:space="preserve"> bài</w:t>
      </w:r>
      <w:r w:rsidRPr="003A7EFD">
        <w:rPr>
          <w:b/>
          <w:sz w:val="26"/>
          <w:szCs w:val="26"/>
        </w:rPr>
        <w:t>:</w:t>
      </w:r>
    </w:p>
    <w:p w14:paraId="5C569C49" w14:textId="77777777" w:rsidR="0013761D" w:rsidRDefault="0013761D" w:rsidP="00866688">
      <w:pPr>
        <w:tabs>
          <w:tab w:val="left" w:pos="360"/>
        </w:tabs>
        <w:spacing w:before="120" w:after="120"/>
        <w:rPr>
          <w:sz w:val="26"/>
          <w:szCs w:val="26"/>
        </w:rPr>
      </w:pPr>
      <w:r>
        <w:rPr>
          <w:sz w:val="26"/>
          <w:szCs w:val="26"/>
        </w:rPr>
        <w:t xml:space="preserve">2.1.Qui trình chẩn đoán và giải quyết sự cố máy Laptop. </w:t>
      </w:r>
    </w:p>
    <w:p w14:paraId="01B68340" w14:textId="77777777" w:rsidR="0013761D" w:rsidRDefault="0013761D" w:rsidP="00866688">
      <w:pPr>
        <w:tabs>
          <w:tab w:val="left" w:pos="360"/>
        </w:tabs>
        <w:spacing w:before="120" w:after="120"/>
        <w:rPr>
          <w:sz w:val="26"/>
          <w:szCs w:val="26"/>
        </w:rPr>
      </w:pPr>
      <w:r>
        <w:rPr>
          <w:sz w:val="26"/>
          <w:szCs w:val="26"/>
        </w:rPr>
        <w:t>2.1.1.Quy trình chẩn đoán lỗi phần cứng</w:t>
      </w:r>
    </w:p>
    <w:p w14:paraId="51D5E2D9" w14:textId="77777777" w:rsidR="0013761D" w:rsidRDefault="0013761D" w:rsidP="00866688">
      <w:pPr>
        <w:spacing w:before="120" w:after="120"/>
        <w:rPr>
          <w:sz w:val="26"/>
          <w:szCs w:val="26"/>
        </w:rPr>
      </w:pPr>
      <w:r>
        <w:rPr>
          <w:sz w:val="26"/>
          <w:szCs w:val="26"/>
        </w:rPr>
        <w:t>2.1.2.Quy trình chẩn đoán lỗi phần mềm.</w:t>
      </w:r>
    </w:p>
    <w:p w14:paraId="156C8C4F" w14:textId="77777777" w:rsidR="0013761D" w:rsidRDefault="0013761D" w:rsidP="00866688">
      <w:pPr>
        <w:tabs>
          <w:tab w:val="left" w:pos="360"/>
        </w:tabs>
        <w:spacing w:before="120" w:after="120"/>
        <w:rPr>
          <w:sz w:val="26"/>
          <w:szCs w:val="26"/>
        </w:rPr>
      </w:pPr>
      <w:r>
        <w:rPr>
          <w:sz w:val="26"/>
          <w:szCs w:val="26"/>
        </w:rPr>
        <w:t xml:space="preserve">2.2.Xử lý lỗi phần mềm trên Laptop. </w:t>
      </w:r>
    </w:p>
    <w:p w14:paraId="004F6548" w14:textId="77777777" w:rsidR="0013761D" w:rsidRDefault="0013761D" w:rsidP="00866688">
      <w:pPr>
        <w:spacing w:before="120" w:after="120"/>
        <w:rPr>
          <w:sz w:val="26"/>
          <w:szCs w:val="26"/>
        </w:rPr>
      </w:pPr>
      <w:r>
        <w:rPr>
          <w:sz w:val="26"/>
          <w:szCs w:val="26"/>
        </w:rPr>
        <w:t>2.2.1.Xử lý lỗi cài đặt Hệ điều hành</w:t>
      </w:r>
    </w:p>
    <w:p w14:paraId="00ED1F93" w14:textId="77777777" w:rsidR="0013761D" w:rsidRDefault="0013761D" w:rsidP="00866688">
      <w:pPr>
        <w:spacing w:before="120" w:after="120"/>
        <w:rPr>
          <w:sz w:val="26"/>
          <w:szCs w:val="26"/>
        </w:rPr>
      </w:pPr>
      <w:r>
        <w:rPr>
          <w:sz w:val="26"/>
          <w:szCs w:val="26"/>
        </w:rPr>
        <w:t xml:space="preserve">2.2.2.Xử lý lỗi Hệ điều hành và Driver thiết bị. </w:t>
      </w:r>
    </w:p>
    <w:p w14:paraId="23E10885" w14:textId="77777777" w:rsidR="0013761D" w:rsidRDefault="0013761D" w:rsidP="00866688">
      <w:pPr>
        <w:spacing w:before="120" w:after="120"/>
        <w:rPr>
          <w:sz w:val="26"/>
          <w:szCs w:val="26"/>
        </w:rPr>
      </w:pPr>
      <w:r>
        <w:rPr>
          <w:sz w:val="26"/>
          <w:szCs w:val="26"/>
        </w:rPr>
        <w:t>2.2.3.Xử lý Virus</w:t>
      </w:r>
    </w:p>
    <w:p w14:paraId="0B10AE6C" w14:textId="77777777" w:rsidR="0013761D" w:rsidRDefault="0013761D" w:rsidP="00866688">
      <w:pPr>
        <w:tabs>
          <w:tab w:val="left" w:pos="360"/>
        </w:tabs>
        <w:spacing w:before="120" w:after="120"/>
        <w:rPr>
          <w:sz w:val="26"/>
          <w:szCs w:val="26"/>
        </w:rPr>
      </w:pPr>
      <w:r>
        <w:rPr>
          <w:sz w:val="26"/>
          <w:szCs w:val="26"/>
        </w:rPr>
        <w:t xml:space="preserve">2.3.Tháo lắp máy Laptop. </w:t>
      </w:r>
    </w:p>
    <w:p w14:paraId="1A0024B4" w14:textId="77777777" w:rsidR="0013761D" w:rsidRDefault="0013761D" w:rsidP="00866688">
      <w:pPr>
        <w:tabs>
          <w:tab w:val="left" w:pos="360"/>
        </w:tabs>
        <w:spacing w:before="120" w:after="120"/>
        <w:rPr>
          <w:sz w:val="26"/>
          <w:szCs w:val="26"/>
        </w:rPr>
      </w:pPr>
      <w:r>
        <w:rPr>
          <w:sz w:val="26"/>
          <w:szCs w:val="26"/>
        </w:rPr>
        <w:t xml:space="preserve">2.3.1.Quy trình tháo lắp. </w:t>
      </w:r>
    </w:p>
    <w:p w14:paraId="128CBB1A" w14:textId="74D5DFB0" w:rsidR="0013761D" w:rsidRDefault="0013761D" w:rsidP="00866688">
      <w:pPr>
        <w:spacing w:before="120" w:after="120"/>
        <w:rPr>
          <w:sz w:val="26"/>
          <w:szCs w:val="26"/>
        </w:rPr>
      </w:pPr>
      <w:r>
        <w:rPr>
          <w:sz w:val="26"/>
          <w:szCs w:val="26"/>
        </w:rPr>
        <w:t>2.3.2.Những lưu ý khi tháo lắp Laptop của các hãng sản xuất khác nhau.</w:t>
      </w:r>
    </w:p>
    <w:p w14:paraId="4BF363AA" w14:textId="77777777" w:rsidR="003A7EFD" w:rsidRDefault="003A7EFD" w:rsidP="00866688">
      <w:pPr>
        <w:spacing w:before="120" w:after="120"/>
        <w:rPr>
          <w:sz w:val="26"/>
          <w:szCs w:val="26"/>
        </w:rPr>
      </w:pPr>
    </w:p>
    <w:p w14:paraId="61300799" w14:textId="77777777" w:rsidR="0013761D" w:rsidRDefault="0013761D" w:rsidP="00866688">
      <w:pPr>
        <w:tabs>
          <w:tab w:val="right" w:pos="8931"/>
        </w:tabs>
        <w:spacing w:before="120" w:after="120"/>
        <w:rPr>
          <w:sz w:val="26"/>
          <w:szCs w:val="26"/>
        </w:rPr>
      </w:pPr>
      <w:r>
        <w:rPr>
          <w:b/>
          <w:sz w:val="26"/>
          <w:szCs w:val="26"/>
        </w:rPr>
        <w:t>Bài 3: BIOS và update BIOS</w:t>
      </w:r>
      <w:r>
        <w:rPr>
          <w:i/>
          <w:sz w:val="26"/>
          <w:szCs w:val="26"/>
        </w:rPr>
        <w:tab/>
      </w:r>
      <w:r>
        <w:rPr>
          <w:sz w:val="26"/>
          <w:szCs w:val="26"/>
        </w:rPr>
        <w:t>Thời gian: 10 giờ</w:t>
      </w:r>
      <w:r>
        <w:rPr>
          <w:i/>
          <w:sz w:val="26"/>
          <w:szCs w:val="26"/>
        </w:rPr>
        <w:t xml:space="preserve"> </w:t>
      </w:r>
    </w:p>
    <w:p w14:paraId="0AA05054" w14:textId="5B7D0316" w:rsidR="0013761D" w:rsidRPr="003A7EFD" w:rsidRDefault="0013761D" w:rsidP="00866688">
      <w:pPr>
        <w:spacing w:before="120" w:after="120"/>
        <w:rPr>
          <w:b/>
          <w:sz w:val="26"/>
          <w:szCs w:val="26"/>
        </w:rPr>
      </w:pPr>
      <w:r w:rsidRPr="003A7EFD">
        <w:rPr>
          <w:b/>
          <w:sz w:val="26"/>
          <w:szCs w:val="26"/>
        </w:rPr>
        <w:t>1.</w:t>
      </w:r>
      <w:r w:rsidR="00AE044A">
        <w:rPr>
          <w:b/>
          <w:sz w:val="26"/>
          <w:szCs w:val="26"/>
        </w:rPr>
        <w:t>Mục tiêu của bài</w:t>
      </w:r>
      <w:r w:rsidRPr="003A7EFD">
        <w:rPr>
          <w:b/>
          <w:sz w:val="26"/>
          <w:szCs w:val="26"/>
        </w:rPr>
        <w:t xml:space="preserve">: </w:t>
      </w:r>
    </w:p>
    <w:p w14:paraId="43364E87" w14:textId="77777777" w:rsidR="0013761D" w:rsidRDefault="0013761D" w:rsidP="004D4956">
      <w:pPr>
        <w:numPr>
          <w:ilvl w:val="0"/>
          <w:numId w:val="63"/>
        </w:numPr>
        <w:tabs>
          <w:tab w:val="left" w:pos="270"/>
        </w:tabs>
        <w:spacing w:before="120" w:after="120"/>
        <w:ind w:left="270" w:hanging="270"/>
        <w:jc w:val="both"/>
        <w:rPr>
          <w:sz w:val="26"/>
          <w:szCs w:val="26"/>
        </w:rPr>
      </w:pPr>
      <w:r>
        <w:rPr>
          <w:sz w:val="26"/>
          <w:szCs w:val="26"/>
        </w:rPr>
        <w:t>Nhận biết lỗi Laptop do BIOS</w:t>
      </w:r>
    </w:p>
    <w:p w14:paraId="156F6ABC" w14:textId="77777777" w:rsidR="0013761D" w:rsidRDefault="0013761D" w:rsidP="004D4956">
      <w:pPr>
        <w:numPr>
          <w:ilvl w:val="0"/>
          <w:numId w:val="63"/>
        </w:numPr>
        <w:tabs>
          <w:tab w:val="left" w:pos="270"/>
        </w:tabs>
        <w:spacing w:before="120" w:after="120"/>
        <w:ind w:left="270" w:hanging="270"/>
        <w:jc w:val="both"/>
        <w:rPr>
          <w:sz w:val="26"/>
          <w:szCs w:val="26"/>
        </w:rPr>
      </w:pPr>
      <w:r>
        <w:rPr>
          <w:sz w:val="26"/>
          <w:szCs w:val="26"/>
        </w:rPr>
        <w:t xml:space="preserve">Tìm kiếm phần mềm BIOS đúng với Laptop. </w:t>
      </w:r>
    </w:p>
    <w:p w14:paraId="6E5E7208" w14:textId="77777777" w:rsidR="0013761D" w:rsidRDefault="0013761D" w:rsidP="004D4956">
      <w:pPr>
        <w:numPr>
          <w:ilvl w:val="0"/>
          <w:numId w:val="63"/>
        </w:numPr>
        <w:tabs>
          <w:tab w:val="left" w:pos="270"/>
        </w:tabs>
        <w:spacing w:before="120" w:after="120"/>
        <w:ind w:left="270" w:hanging="270"/>
        <w:jc w:val="both"/>
        <w:rPr>
          <w:sz w:val="26"/>
          <w:szCs w:val="26"/>
        </w:rPr>
      </w:pPr>
      <w:r>
        <w:rPr>
          <w:sz w:val="26"/>
          <w:szCs w:val="26"/>
        </w:rPr>
        <w:t xml:space="preserve">Biết update BIOS an toàn. </w:t>
      </w:r>
    </w:p>
    <w:p w14:paraId="38497E8A" w14:textId="77777777" w:rsidR="0013761D" w:rsidRDefault="0013761D" w:rsidP="004D4956">
      <w:pPr>
        <w:numPr>
          <w:ilvl w:val="0"/>
          <w:numId w:val="63"/>
        </w:numPr>
        <w:tabs>
          <w:tab w:val="left" w:pos="270"/>
        </w:tabs>
        <w:spacing w:before="120" w:after="120"/>
        <w:ind w:left="270" w:hanging="270"/>
        <w:jc w:val="both"/>
        <w:rPr>
          <w:sz w:val="26"/>
          <w:szCs w:val="26"/>
        </w:rPr>
      </w:pPr>
      <w:r>
        <w:rPr>
          <w:sz w:val="26"/>
          <w:szCs w:val="26"/>
        </w:rPr>
        <w:t xml:space="preserve">Thiết lập thông số BIOS cho Laptop hoạt động hiệu quả nhất. </w:t>
      </w:r>
    </w:p>
    <w:p w14:paraId="768841AE" w14:textId="1C6FF535" w:rsidR="0013761D" w:rsidRPr="003A7EFD" w:rsidRDefault="0013761D" w:rsidP="00866688">
      <w:pPr>
        <w:spacing w:before="120" w:after="120"/>
        <w:rPr>
          <w:b/>
          <w:sz w:val="26"/>
          <w:szCs w:val="26"/>
        </w:rPr>
      </w:pPr>
      <w:r w:rsidRPr="003A7EFD">
        <w:rPr>
          <w:b/>
          <w:sz w:val="26"/>
          <w:szCs w:val="26"/>
        </w:rPr>
        <w:t>2.</w:t>
      </w:r>
      <w:r w:rsidR="00AE044A" w:rsidRPr="00AE044A">
        <w:rPr>
          <w:b/>
          <w:sz w:val="26"/>
          <w:szCs w:val="26"/>
        </w:rPr>
        <w:t xml:space="preserve"> </w:t>
      </w:r>
      <w:r w:rsidR="00AE044A" w:rsidRPr="00BF2822">
        <w:rPr>
          <w:b/>
          <w:sz w:val="26"/>
          <w:szCs w:val="26"/>
        </w:rPr>
        <w:t>Nội dung</w:t>
      </w:r>
      <w:r w:rsidR="00AE044A">
        <w:rPr>
          <w:b/>
          <w:sz w:val="26"/>
          <w:szCs w:val="26"/>
        </w:rPr>
        <w:t xml:space="preserve"> bài</w:t>
      </w:r>
      <w:r w:rsidRPr="003A7EFD">
        <w:rPr>
          <w:b/>
          <w:sz w:val="26"/>
          <w:szCs w:val="26"/>
        </w:rPr>
        <w:t>:</w:t>
      </w:r>
    </w:p>
    <w:p w14:paraId="644CB056" w14:textId="77777777" w:rsidR="0013761D" w:rsidRDefault="0013761D" w:rsidP="00866688">
      <w:pPr>
        <w:spacing w:before="120" w:after="120"/>
        <w:rPr>
          <w:sz w:val="26"/>
          <w:szCs w:val="26"/>
        </w:rPr>
      </w:pPr>
      <w:r>
        <w:rPr>
          <w:sz w:val="26"/>
          <w:szCs w:val="26"/>
        </w:rPr>
        <w:t xml:space="preserve">2.1.Vai trò của phần mềm BIOS trong hệ thống máy tính. </w:t>
      </w:r>
    </w:p>
    <w:p w14:paraId="6D15C475" w14:textId="77777777" w:rsidR="0013761D" w:rsidRDefault="0013761D" w:rsidP="00866688">
      <w:pPr>
        <w:tabs>
          <w:tab w:val="left" w:pos="360"/>
        </w:tabs>
        <w:spacing w:before="120" w:after="120"/>
        <w:rPr>
          <w:sz w:val="26"/>
          <w:szCs w:val="26"/>
        </w:rPr>
      </w:pPr>
      <w:r>
        <w:rPr>
          <w:sz w:val="26"/>
          <w:szCs w:val="26"/>
        </w:rPr>
        <w:t>2.2.Thiết lập các thông số cho BIOS.</w:t>
      </w:r>
    </w:p>
    <w:p w14:paraId="771EA7F3" w14:textId="77777777" w:rsidR="0013761D" w:rsidRDefault="0013761D" w:rsidP="00866688">
      <w:pPr>
        <w:tabs>
          <w:tab w:val="left" w:pos="360"/>
        </w:tabs>
        <w:spacing w:before="120" w:after="120"/>
        <w:rPr>
          <w:sz w:val="26"/>
          <w:szCs w:val="26"/>
        </w:rPr>
      </w:pPr>
      <w:r>
        <w:rPr>
          <w:sz w:val="26"/>
          <w:szCs w:val="26"/>
        </w:rPr>
        <w:t>2.2.1.Thiết lập các thông số đơn giản</w:t>
      </w:r>
    </w:p>
    <w:p w14:paraId="6E1E0165" w14:textId="77777777" w:rsidR="0013761D" w:rsidRDefault="0013761D" w:rsidP="00866688">
      <w:pPr>
        <w:spacing w:before="120" w:after="120"/>
        <w:rPr>
          <w:sz w:val="26"/>
          <w:szCs w:val="26"/>
        </w:rPr>
      </w:pPr>
      <w:r>
        <w:rPr>
          <w:sz w:val="26"/>
          <w:szCs w:val="26"/>
        </w:rPr>
        <w:t xml:space="preserve">2.2.2.Thiết lập các thông số nâng cao. </w:t>
      </w:r>
    </w:p>
    <w:p w14:paraId="10288418" w14:textId="77777777" w:rsidR="0013761D" w:rsidRDefault="0013761D" w:rsidP="00866688">
      <w:pPr>
        <w:tabs>
          <w:tab w:val="left" w:pos="360"/>
        </w:tabs>
        <w:spacing w:before="120" w:after="120"/>
        <w:rPr>
          <w:sz w:val="26"/>
          <w:szCs w:val="26"/>
        </w:rPr>
      </w:pPr>
      <w:r>
        <w:rPr>
          <w:sz w:val="26"/>
          <w:szCs w:val="26"/>
        </w:rPr>
        <w:t xml:space="preserve">2.3.Nhận dạng lỗi do BIOS. </w:t>
      </w:r>
    </w:p>
    <w:p w14:paraId="7D603EB1" w14:textId="77777777" w:rsidR="0013761D" w:rsidRDefault="0013761D" w:rsidP="00866688">
      <w:pPr>
        <w:tabs>
          <w:tab w:val="left" w:pos="360"/>
        </w:tabs>
        <w:spacing w:before="120" w:after="120"/>
        <w:rPr>
          <w:sz w:val="26"/>
          <w:szCs w:val="26"/>
        </w:rPr>
      </w:pPr>
      <w:r>
        <w:rPr>
          <w:sz w:val="26"/>
          <w:szCs w:val="26"/>
        </w:rPr>
        <w:t>2.3.1.Các lỗi do thiết lập thông số BIOS không chính xác</w:t>
      </w:r>
    </w:p>
    <w:p w14:paraId="7052126B" w14:textId="77777777" w:rsidR="0013761D" w:rsidRDefault="0013761D" w:rsidP="00866688">
      <w:pPr>
        <w:tabs>
          <w:tab w:val="left" w:pos="360"/>
        </w:tabs>
        <w:spacing w:before="120" w:after="120"/>
        <w:rPr>
          <w:sz w:val="26"/>
          <w:szCs w:val="26"/>
        </w:rPr>
      </w:pPr>
      <w:r>
        <w:rPr>
          <w:sz w:val="26"/>
          <w:szCs w:val="26"/>
        </w:rPr>
        <w:t>2.3.2.Phương pháp Clear CMOS của các dòng Laptop</w:t>
      </w:r>
    </w:p>
    <w:p w14:paraId="17999879" w14:textId="77777777" w:rsidR="0013761D" w:rsidRDefault="0013761D" w:rsidP="00866688">
      <w:pPr>
        <w:spacing w:before="120" w:after="120"/>
        <w:rPr>
          <w:sz w:val="26"/>
          <w:szCs w:val="26"/>
        </w:rPr>
      </w:pPr>
      <w:r>
        <w:rPr>
          <w:sz w:val="26"/>
          <w:szCs w:val="26"/>
        </w:rPr>
        <w:t>2.3.3.Các lỗi do version BIOS không tương thích phần cứng</w:t>
      </w:r>
    </w:p>
    <w:p w14:paraId="7A7B0856" w14:textId="77777777" w:rsidR="0013761D" w:rsidRDefault="0013761D" w:rsidP="00866688">
      <w:pPr>
        <w:tabs>
          <w:tab w:val="left" w:pos="360"/>
        </w:tabs>
        <w:spacing w:before="120" w:after="120"/>
        <w:rPr>
          <w:sz w:val="26"/>
          <w:szCs w:val="26"/>
        </w:rPr>
      </w:pPr>
      <w:r>
        <w:rPr>
          <w:sz w:val="26"/>
          <w:szCs w:val="26"/>
        </w:rPr>
        <w:t xml:space="preserve">2.4.Nâng cấp BIOS. </w:t>
      </w:r>
    </w:p>
    <w:p w14:paraId="5CFBB5CA" w14:textId="77777777" w:rsidR="0013761D" w:rsidRDefault="0013761D" w:rsidP="00866688">
      <w:pPr>
        <w:tabs>
          <w:tab w:val="left" w:pos="360"/>
        </w:tabs>
        <w:spacing w:before="120" w:after="120"/>
        <w:rPr>
          <w:sz w:val="26"/>
          <w:szCs w:val="26"/>
        </w:rPr>
      </w:pPr>
      <w:r>
        <w:rPr>
          <w:sz w:val="26"/>
          <w:szCs w:val="26"/>
        </w:rPr>
        <w:t>2.4.1.Tìm kiếm phần mềm BIOS mới từ hãng sản xuất Laptop</w:t>
      </w:r>
    </w:p>
    <w:p w14:paraId="3F79EB9C" w14:textId="77777777" w:rsidR="0013761D" w:rsidRDefault="0013761D" w:rsidP="00866688">
      <w:pPr>
        <w:tabs>
          <w:tab w:val="left" w:pos="360"/>
        </w:tabs>
        <w:spacing w:before="120" w:after="120"/>
        <w:rPr>
          <w:sz w:val="26"/>
          <w:szCs w:val="26"/>
        </w:rPr>
      </w:pPr>
      <w:r>
        <w:rPr>
          <w:sz w:val="26"/>
          <w:szCs w:val="26"/>
        </w:rPr>
        <w:t xml:space="preserve">2.4.2.Các phương pháp nâng cấp BIOS: </w:t>
      </w:r>
    </w:p>
    <w:p w14:paraId="4350A8B9" w14:textId="77777777" w:rsidR="0013761D" w:rsidRDefault="0013761D" w:rsidP="00866688">
      <w:pPr>
        <w:tabs>
          <w:tab w:val="left" w:pos="360"/>
        </w:tabs>
        <w:spacing w:before="120" w:after="120"/>
        <w:rPr>
          <w:sz w:val="26"/>
          <w:szCs w:val="26"/>
        </w:rPr>
      </w:pPr>
      <w:r>
        <w:rPr>
          <w:sz w:val="26"/>
          <w:szCs w:val="26"/>
        </w:rPr>
        <w:t>2.4.2.1.Nâng cấp trong môi trường DOS</w:t>
      </w:r>
    </w:p>
    <w:p w14:paraId="08658E03" w14:textId="77777777" w:rsidR="0013761D" w:rsidRDefault="0013761D" w:rsidP="00866688">
      <w:pPr>
        <w:spacing w:before="120" w:after="120"/>
        <w:rPr>
          <w:sz w:val="26"/>
          <w:szCs w:val="26"/>
        </w:rPr>
      </w:pPr>
      <w:r>
        <w:rPr>
          <w:sz w:val="26"/>
          <w:szCs w:val="26"/>
        </w:rPr>
        <w:t>2.4.2.2.Nâng cấp trong môi trường Windows</w:t>
      </w:r>
    </w:p>
    <w:p w14:paraId="3B05C389" w14:textId="77777777" w:rsidR="0013761D" w:rsidRDefault="0013761D" w:rsidP="00866688">
      <w:pPr>
        <w:tabs>
          <w:tab w:val="left" w:pos="360"/>
        </w:tabs>
        <w:spacing w:before="120" w:after="120"/>
        <w:rPr>
          <w:sz w:val="26"/>
          <w:szCs w:val="26"/>
        </w:rPr>
      </w:pPr>
      <w:r>
        <w:rPr>
          <w:sz w:val="26"/>
          <w:szCs w:val="26"/>
        </w:rPr>
        <w:t xml:space="preserve">2.5.Kiểm tra hệ thống sau khi nâng cấp BIOS: </w:t>
      </w:r>
    </w:p>
    <w:p w14:paraId="672B2C51" w14:textId="77777777" w:rsidR="0013761D" w:rsidRDefault="0013761D" w:rsidP="00866688">
      <w:pPr>
        <w:tabs>
          <w:tab w:val="left" w:pos="360"/>
        </w:tabs>
        <w:spacing w:before="120" w:after="120"/>
        <w:rPr>
          <w:sz w:val="26"/>
          <w:szCs w:val="26"/>
        </w:rPr>
      </w:pPr>
      <w:r>
        <w:rPr>
          <w:sz w:val="26"/>
          <w:szCs w:val="26"/>
        </w:rPr>
        <w:t>2.5.1.Kiểm tra khả năng nhận diện phần cứng của BIOS</w:t>
      </w:r>
    </w:p>
    <w:p w14:paraId="7E501F8D" w14:textId="77777777" w:rsidR="0013761D" w:rsidRDefault="0013761D" w:rsidP="00866688">
      <w:pPr>
        <w:tabs>
          <w:tab w:val="left" w:pos="360"/>
        </w:tabs>
        <w:spacing w:before="120" w:after="120"/>
        <w:rPr>
          <w:sz w:val="26"/>
          <w:szCs w:val="26"/>
        </w:rPr>
      </w:pPr>
      <w:r>
        <w:rPr>
          <w:sz w:val="26"/>
          <w:szCs w:val="26"/>
        </w:rPr>
        <w:t>2.5.1.1.Kiểm tra trong BIOS Setup</w:t>
      </w:r>
    </w:p>
    <w:p w14:paraId="62D7554A" w14:textId="0E566817" w:rsidR="0013761D" w:rsidRDefault="0013761D" w:rsidP="00866688">
      <w:pPr>
        <w:spacing w:before="120" w:after="120"/>
        <w:rPr>
          <w:sz w:val="26"/>
          <w:szCs w:val="26"/>
        </w:rPr>
      </w:pPr>
      <w:r>
        <w:rPr>
          <w:sz w:val="26"/>
          <w:szCs w:val="26"/>
        </w:rPr>
        <w:lastRenderedPageBreak/>
        <w:t>2.5.1.2.Kiểm tra bằng các phần mềm công cụ</w:t>
      </w:r>
    </w:p>
    <w:p w14:paraId="23E3E943" w14:textId="77777777" w:rsidR="003A7EFD" w:rsidRDefault="003A7EFD" w:rsidP="00866688">
      <w:pPr>
        <w:spacing w:before="120" w:after="120"/>
        <w:rPr>
          <w:sz w:val="26"/>
          <w:szCs w:val="26"/>
        </w:rPr>
      </w:pPr>
    </w:p>
    <w:p w14:paraId="00DD316B" w14:textId="77777777" w:rsidR="0013761D" w:rsidRDefault="0013761D" w:rsidP="00866688">
      <w:pPr>
        <w:spacing w:before="120" w:after="120"/>
        <w:rPr>
          <w:sz w:val="26"/>
          <w:szCs w:val="26"/>
        </w:rPr>
      </w:pPr>
      <w:r>
        <w:rPr>
          <w:b/>
          <w:sz w:val="26"/>
          <w:szCs w:val="26"/>
        </w:rPr>
        <w:t>Bài 4 : Nâng cấp máy Laptop</w:t>
      </w:r>
      <w:r>
        <w:rPr>
          <w:sz w:val="26"/>
          <w:szCs w:val="26"/>
        </w:rPr>
        <w:tab/>
      </w:r>
      <w:r>
        <w:rPr>
          <w:sz w:val="26"/>
          <w:szCs w:val="26"/>
        </w:rPr>
        <w:tab/>
      </w:r>
      <w:r>
        <w:rPr>
          <w:sz w:val="26"/>
          <w:szCs w:val="26"/>
        </w:rPr>
        <w:tab/>
      </w:r>
      <w:r>
        <w:rPr>
          <w:sz w:val="26"/>
          <w:szCs w:val="26"/>
        </w:rPr>
        <w:tab/>
      </w:r>
      <w:r>
        <w:rPr>
          <w:sz w:val="26"/>
          <w:szCs w:val="26"/>
        </w:rPr>
        <w:tab/>
        <w:t xml:space="preserve">    Thời gian: 5 giờ </w:t>
      </w:r>
    </w:p>
    <w:p w14:paraId="40BD7AA9" w14:textId="33E9546A" w:rsidR="0013761D" w:rsidRPr="003A7EFD" w:rsidRDefault="0013761D" w:rsidP="00866688">
      <w:pPr>
        <w:spacing w:before="120" w:after="120"/>
        <w:rPr>
          <w:b/>
          <w:sz w:val="26"/>
          <w:szCs w:val="26"/>
        </w:rPr>
      </w:pPr>
      <w:r w:rsidRPr="003A7EFD">
        <w:rPr>
          <w:b/>
          <w:sz w:val="26"/>
          <w:szCs w:val="26"/>
        </w:rPr>
        <w:t>1.</w:t>
      </w:r>
      <w:r w:rsidR="00AE044A">
        <w:rPr>
          <w:b/>
          <w:sz w:val="26"/>
          <w:szCs w:val="26"/>
        </w:rPr>
        <w:t>Mục tiêu của bài</w:t>
      </w:r>
      <w:r w:rsidRPr="003A7EFD">
        <w:rPr>
          <w:b/>
          <w:sz w:val="26"/>
          <w:szCs w:val="26"/>
        </w:rPr>
        <w:t>:</w:t>
      </w:r>
    </w:p>
    <w:p w14:paraId="4017865A" w14:textId="77777777" w:rsidR="0013761D" w:rsidRDefault="0013761D" w:rsidP="004D4956">
      <w:pPr>
        <w:numPr>
          <w:ilvl w:val="0"/>
          <w:numId w:val="63"/>
        </w:numPr>
        <w:tabs>
          <w:tab w:val="left" w:pos="567"/>
        </w:tabs>
        <w:spacing w:before="120" w:after="120"/>
        <w:ind w:left="567" w:hanging="270"/>
        <w:jc w:val="both"/>
        <w:rPr>
          <w:sz w:val="26"/>
          <w:szCs w:val="26"/>
        </w:rPr>
      </w:pPr>
      <w:r>
        <w:rPr>
          <w:sz w:val="26"/>
          <w:szCs w:val="26"/>
        </w:rPr>
        <w:t xml:space="preserve">Đọc hiểu các tài liệu chipset để biết khả năng hỗ trợ tối đa của chipset với thiết bị cần nâng cấp. </w:t>
      </w:r>
    </w:p>
    <w:p w14:paraId="618A11A5" w14:textId="77777777" w:rsidR="0013761D" w:rsidRDefault="0013761D" w:rsidP="004D4956">
      <w:pPr>
        <w:numPr>
          <w:ilvl w:val="0"/>
          <w:numId w:val="63"/>
        </w:numPr>
        <w:tabs>
          <w:tab w:val="left" w:pos="567"/>
        </w:tabs>
        <w:spacing w:before="120" w:after="120"/>
        <w:ind w:left="567" w:hanging="270"/>
        <w:jc w:val="both"/>
        <w:rPr>
          <w:sz w:val="26"/>
          <w:szCs w:val="26"/>
        </w:rPr>
      </w:pPr>
      <w:r>
        <w:rPr>
          <w:sz w:val="26"/>
          <w:szCs w:val="26"/>
        </w:rPr>
        <w:t xml:space="preserve">Lựa chọn chính xác thiết bị cần nâng cấp. </w:t>
      </w:r>
    </w:p>
    <w:p w14:paraId="08D3D6D0" w14:textId="77777777" w:rsidR="0013761D" w:rsidRDefault="0013761D" w:rsidP="004D4956">
      <w:pPr>
        <w:numPr>
          <w:ilvl w:val="0"/>
          <w:numId w:val="63"/>
        </w:numPr>
        <w:tabs>
          <w:tab w:val="left" w:pos="567"/>
        </w:tabs>
        <w:spacing w:before="120" w:after="120"/>
        <w:ind w:left="567" w:hanging="270"/>
        <w:jc w:val="both"/>
        <w:rPr>
          <w:sz w:val="26"/>
          <w:szCs w:val="26"/>
        </w:rPr>
      </w:pPr>
      <w:r>
        <w:rPr>
          <w:sz w:val="26"/>
          <w:szCs w:val="26"/>
        </w:rPr>
        <w:t xml:space="preserve">Thực hiện nâng cấp an toán. </w:t>
      </w:r>
    </w:p>
    <w:p w14:paraId="41E4A44E" w14:textId="77777777" w:rsidR="0013761D" w:rsidRDefault="0013761D" w:rsidP="004D4956">
      <w:pPr>
        <w:numPr>
          <w:ilvl w:val="0"/>
          <w:numId w:val="63"/>
        </w:numPr>
        <w:tabs>
          <w:tab w:val="left" w:pos="567"/>
        </w:tabs>
        <w:spacing w:before="120" w:after="120"/>
        <w:ind w:left="567" w:hanging="270"/>
        <w:jc w:val="both"/>
        <w:rPr>
          <w:sz w:val="26"/>
          <w:szCs w:val="26"/>
        </w:rPr>
      </w:pPr>
      <w:r>
        <w:rPr>
          <w:sz w:val="26"/>
          <w:szCs w:val="26"/>
        </w:rPr>
        <w:t>Tính chính xác khi ra quyết định nâng cấp.</w:t>
      </w:r>
    </w:p>
    <w:p w14:paraId="7B802DC2" w14:textId="04DD0A7B" w:rsidR="0013761D" w:rsidRPr="003A7EFD" w:rsidRDefault="0013761D" w:rsidP="00866688">
      <w:pPr>
        <w:spacing w:before="120" w:after="120"/>
        <w:rPr>
          <w:b/>
          <w:sz w:val="26"/>
          <w:szCs w:val="26"/>
        </w:rPr>
      </w:pPr>
      <w:r w:rsidRPr="003A7EFD">
        <w:rPr>
          <w:b/>
          <w:sz w:val="26"/>
          <w:szCs w:val="26"/>
        </w:rPr>
        <w:t>2.</w:t>
      </w:r>
      <w:r w:rsidR="00AE044A" w:rsidRPr="00AE044A">
        <w:rPr>
          <w:b/>
          <w:sz w:val="26"/>
          <w:szCs w:val="26"/>
        </w:rPr>
        <w:t xml:space="preserve"> </w:t>
      </w:r>
      <w:r w:rsidR="00AE044A" w:rsidRPr="00BF2822">
        <w:rPr>
          <w:b/>
          <w:sz w:val="26"/>
          <w:szCs w:val="26"/>
        </w:rPr>
        <w:t>Nội dung</w:t>
      </w:r>
      <w:r w:rsidR="00AE044A">
        <w:rPr>
          <w:b/>
          <w:sz w:val="26"/>
          <w:szCs w:val="26"/>
        </w:rPr>
        <w:t xml:space="preserve"> bài</w:t>
      </w:r>
      <w:r w:rsidR="0031521D" w:rsidRPr="003A7EFD">
        <w:rPr>
          <w:b/>
          <w:sz w:val="26"/>
          <w:szCs w:val="26"/>
        </w:rPr>
        <w:t>:</w:t>
      </w:r>
    </w:p>
    <w:p w14:paraId="7F685B1E" w14:textId="77777777" w:rsidR="0013761D" w:rsidRDefault="0013761D" w:rsidP="00866688">
      <w:pPr>
        <w:tabs>
          <w:tab w:val="left" w:pos="360"/>
        </w:tabs>
        <w:spacing w:before="120" w:after="120"/>
        <w:rPr>
          <w:sz w:val="26"/>
          <w:szCs w:val="26"/>
        </w:rPr>
      </w:pPr>
      <w:r>
        <w:rPr>
          <w:sz w:val="26"/>
          <w:szCs w:val="26"/>
        </w:rPr>
        <w:t>2.1.Xác định nhu cầu nâng cấp</w:t>
      </w:r>
    </w:p>
    <w:p w14:paraId="617C809D" w14:textId="77777777" w:rsidR="0013761D" w:rsidRDefault="0013761D" w:rsidP="00866688">
      <w:pPr>
        <w:tabs>
          <w:tab w:val="left" w:pos="360"/>
        </w:tabs>
        <w:spacing w:before="120" w:after="120"/>
        <w:rPr>
          <w:sz w:val="26"/>
          <w:szCs w:val="26"/>
        </w:rPr>
      </w:pPr>
      <w:r>
        <w:rPr>
          <w:sz w:val="26"/>
          <w:szCs w:val="26"/>
        </w:rPr>
        <w:t xml:space="preserve">2.1.1.Giám sát hoạt động của Laptop. </w:t>
      </w:r>
    </w:p>
    <w:p w14:paraId="005EE47A" w14:textId="77777777" w:rsidR="0013761D" w:rsidRDefault="0013761D" w:rsidP="00866688">
      <w:pPr>
        <w:tabs>
          <w:tab w:val="left" w:pos="360"/>
        </w:tabs>
        <w:spacing w:before="120" w:after="120"/>
        <w:rPr>
          <w:sz w:val="26"/>
          <w:szCs w:val="26"/>
        </w:rPr>
      </w:pPr>
      <w:r>
        <w:rPr>
          <w:sz w:val="26"/>
          <w:szCs w:val="26"/>
        </w:rPr>
        <w:t xml:space="preserve">2.1.2.Tìm hiểu nhu cầu nâng cấp. </w:t>
      </w:r>
    </w:p>
    <w:p w14:paraId="536FBCD7" w14:textId="77777777" w:rsidR="0013761D" w:rsidRDefault="0013761D" w:rsidP="00866688">
      <w:pPr>
        <w:tabs>
          <w:tab w:val="left" w:pos="360"/>
        </w:tabs>
        <w:spacing w:before="120" w:after="120"/>
        <w:rPr>
          <w:sz w:val="26"/>
          <w:szCs w:val="26"/>
        </w:rPr>
      </w:pPr>
      <w:r>
        <w:rPr>
          <w:sz w:val="26"/>
          <w:szCs w:val="26"/>
        </w:rPr>
        <w:t>2.1.3.Xác định thiết bị cần nâng cấp</w:t>
      </w:r>
    </w:p>
    <w:p w14:paraId="00AC5782" w14:textId="77777777" w:rsidR="0013761D" w:rsidRDefault="0013761D" w:rsidP="00866688">
      <w:pPr>
        <w:tabs>
          <w:tab w:val="left" w:pos="360"/>
        </w:tabs>
        <w:spacing w:before="120" w:after="120"/>
        <w:rPr>
          <w:sz w:val="26"/>
          <w:szCs w:val="26"/>
        </w:rPr>
      </w:pPr>
      <w:r>
        <w:rPr>
          <w:sz w:val="26"/>
          <w:szCs w:val="26"/>
        </w:rPr>
        <w:t xml:space="preserve">2.2.Đặc tính của các loại chipset Laptop. </w:t>
      </w:r>
    </w:p>
    <w:p w14:paraId="6EA5B817" w14:textId="77777777" w:rsidR="0013761D" w:rsidRDefault="0013761D" w:rsidP="00866688">
      <w:pPr>
        <w:tabs>
          <w:tab w:val="left" w:pos="360"/>
        </w:tabs>
        <w:spacing w:before="120" w:after="120"/>
        <w:rPr>
          <w:sz w:val="26"/>
          <w:szCs w:val="26"/>
        </w:rPr>
      </w:pPr>
      <w:r>
        <w:rPr>
          <w:sz w:val="26"/>
          <w:szCs w:val="26"/>
        </w:rPr>
        <w:t>2.2.1.Khả năng hỗ trợ CPU tối đa</w:t>
      </w:r>
    </w:p>
    <w:p w14:paraId="66944E74" w14:textId="77777777" w:rsidR="0013761D" w:rsidRDefault="0013761D" w:rsidP="00866688">
      <w:pPr>
        <w:tabs>
          <w:tab w:val="left" w:pos="360"/>
        </w:tabs>
        <w:spacing w:before="120" w:after="120"/>
        <w:rPr>
          <w:sz w:val="26"/>
          <w:szCs w:val="26"/>
        </w:rPr>
      </w:pPr>
      <w:r>
        <w:rPr>
          <w:sz w:val="26"/>
          <w:szCs w:val="26"/>
        </w:rPr>
        <w:t>2.2.2.Khả năng hỗ trợ RAM tối đa</w:t>
      </w:r>
    </w:p>
    <w:p w14:paraId="6292A682" w14:textId="77777777" w:rsidR="0013761D" w:rsidRDefault="0013761D" w:rsidP="00866688">
      <w:pPr>
        <w:tabs>
          <w:tab w:val="left" w:pos="360"/>
        </w:tabs>
        <w:spacing w:before="120" w:after="120"/>
        <w:rPr>
          <w:sz w:val="26"/>
          <w:szCs w:val="26"/>
        </w:rPr>
      </w:pPr>
      <w:r>
        <w:rPr>
          <w:sz w:val="26"/>
          <w:szCs w:val="26"/>
        </w:rPr>
        <w:t>2.2.3.Chủng loại giao tiếp HDD</w:t>
      </w:r>
    </w:p>
    <w:p w14:paraId="2F0AB86C" w14:textId="77777777" w:rsidR="0013761D" w:rsidRDefault="0013761D" w:rsidP="00866688">
      <w:pPr>
        <w:tabs>
          <w:tab w:val="left" w:pos="360"/>
        </w:tabs>
        <w:spacing w:before="120" w:after="120"/>
        <w:rPr>
          <w:sz w:val="26"/>
          <w:szCs w:val="26"/>
        </w:rPr>
      </w:pPr>
      <w:r>
        <w:rPr>
          <w:sz w:val="26"/>
          <w:szCs w:val="26"/>
        </w:rPr>
        <w:t>2.2.4.Chủng loại giao tiếp Wifi</w:t>
      </w:r>
    </w:p>
    <w:p w14:paraId="4951CFFD" w14:textId="77777777" w:rsidR="0013761D" w:rsidRDefault="0013761D" w:rsidP="00866688">
      <w:pPr>
        <w:tabs>
          <w:tab w:val="left" w:pos="360"/>
        </w:tabs>
        <w:spacing w:before="120" w:after="120"/>
        <w:rPr>
          <w:sz w:val="26"/>
          <w:szCs w:val="26"/>
        </w:rPr>
      </w:pPr>
      <w:r>
        <w:rPr>
          <w:sz w:val="26"/>
          <w:szCs w:val="26"/>
        </w:rPr>
        <w:t>2.3.Thực hiện nâng cấp Laptop</w:t>
      </w:r>
    </w:p>
    <w:p w14:paraId="62A5050F" w14:textId="77777777" w:rsidR="0013761D" w:rsidRDefault="0013761D" w:rsidP="00866688">
      <w:pPr>
        <w:tabs>
          <w:tab w:val="left" w:pos="360"/>
        </w:tabs>
        <w:spacing w:before="120" w:after="120"/>
        <w:rPr>
          <w:sz w:val="26"/>
          <w:szCs w:val="26"/>
        </w:rPr>
      </w:pPr>
      <w:r>
        <w:rPr>
          <w:sz w:val="26"/>
          <w:szCs w:val="26"/>
        </w:rPr>
        <w:t xml:space="preserve">2.3.1.Lựa chọn thiết bị nâng cấp thích hợp. </w:t>
      </w:r>
    </w:p>
    <w:p w14:paraId="6FBFFCB8" w14:textId="77777777" w:rsidR="0013761D" w:rsidRDefault="0013761D" w:rsidP="00866688">
      <w:pPr>
        <w:tabs>
          <w:tab w:val="left" w:pos="360"/>
        </w:tabs>
        <w:spacing w:before="120" w:after="120"/>
        <w:rPr>
          <w:sz w:val="26"/>
          <w:szCs w:val="26"/>
        </w:rPr>
      </w:pPr>
      <w:r>
        <w:rPr>
          <w:sz w:val="26"/>
          <w:szCs w:val="26"/>
        </w:rPr>
        <w:t>2.3.2.Tháo, lắp thiết bị</w:t>
      </w:r>
    </w:p>
    <w:p w14:paraId="334F0ABE" w14:textId="77777777" w:rsidR="0013761D" w:rsidRDefault="0013761D" w:rsidP="00866688">
      <w:pPr>
        <w:tabs>
          <w:tab w:val="left" w:pos="360"/>
        </w:tabs>
        <w:spacing w:before="120" w:after="120"/>
        <w:rPr>
          <w:sz w:val="26"/>
          <w:szCs w:val="26"/>
        </w:rPr>
      </w:pPr>
      <w:r>
        <w:rPr>
          <w:sz w:val="26"/>
          <w:szCs w:val="26"/>
        </w:rPr>
        <w:t xml:space="preserve">2.4.Giải quyết sự cố bộ sau khi nâng cấp. </w:t>
      </w:r>
    </w:p>
    <w:p w14:paraId="7A5BE413" w14:textId="77777777" w:rsidR="0013761D" w:rsidRDefault="0013761D" w:rsidP="00866688">
      <w:pPr>
        <w:tabs>
          <w:tab w:val="left" w:pos="360"/>
        </w:tabs>
        <w:spacing w:before="120" w:after="120"/>
        <w:rPr>
          <w:sz w:val="26"/>
          <w:szCs w:val="26"/>
        </w:rPr>
      </w:pPr>
      <w:r>
        <w:rPr>
          <w:sz w:val="26"/>
          <w:szCs w:val="26"/>
        </w:rPr>
        <w:t>2.4.1.Sự cố máy không hoạt động</w:t>
      </w:r>
    </w:p>
    <w:p w14:paraId="3249B0ED" w14:textId="77777777" w:rsidR="0013761D" w:rsidRDefault="0013761D" w:rsidP="00866688">
      <w:pPr>
        <w:spacing w:before="120" w:after="120"/>
        <w:rPr>
          <w:sz w:val="26"/>
          <w:szCs w:val="26"/>
        </w:rPr>
      </w:pPr>
      <w:r>
        <w:rPr>
          <w:sz w:val="26"/>
          <w:szCs w:val="26"/>
        </w:rPr>
        <w:t>2.4.2.Sự cố máy hoạt động không ổn định</w:t>
      </w:r>
    </w:p>
    <w:p w14:paraId="50155009" w14:textId="77777777" w:rsidR="0013761D" w:rsidRDefault="0013761D" w:rsidP="00866688">
      <w:pPr>
        <w:tabs>
          <w:tab w:val="right" w:pos="8931"/>
        </w:tabs>
        <w:spacing w:before="120" w:after="120"/>
        <w:rPr>
          <w:sz w:val="26"/>
          <w:szCs w:val="26"/>
        </w:rPr>
      </w:pPr>
      <w:r>
        <w:rPr>
          <w:b/>
          <w:sz w:val="26"/>
          <w:szCs w:val="26"/>
        </w:rPr>
        <w:t>Bài 5 : Bảo trì màn hình</w:t>
      </w:r>
      <w:r>
        <w:rPr>
          <w:sz w:val="26"/>
          <w:szCs w:val="26"/>
        </w:rPr>
        <w:tab/>
        <w:t xml:space="preserve">Thời gian: 15 giờ </w:t>
      </w:r>
    </w:p>
    <w:p w14:paraId="5CAC3E3D" w14:textId="6D6607A5" w:rsidR="0013761D" w:rsidRDefault="0013761D" w:rsidP="00866688">
      <w:pPr>
        <w:spacing w:before="120" w:after="120"/>
        <w:rPr>
          <w:sz w:val="26"/>
          <w:szCs w:val="26"/>
        </w:rPr>
      </w:pPr>
      <w:r>
        <w:rPr>
          <w:b/>
          <w:sz w:val="26"/>
          <w:szCs w:val="26"/>
        </w:rPr>
        <w:t>1.Mục</w:t>
      </w:r>
      <w:r w:rsidR="00AE044A">
        <w:rPr>
          <w:b/>
          <w:sz w:val="26"/>
          <w:szCs w:val="26"/>
        </w:rPr>
        <w:t xml:space="preserve"> tiêu của bài</w:t>
      </w:r>
      <w:r>
        <w:rPr>
          <w:b/>
          <w:sz w:val="26"/>
          <w:szCs w:val="26"/>
        </w:rPr>
        <w:t>:</w:t>
      </w:r>
    </w:p>
    <w:p w14:paraId="56DC8340" w14:textId="77777777" w:rsidR="0013761D" w:rsidRDefault="0013761D" w:rsidP="004D4956">
      <w:pPr>
        <w:numPr>
          <w:ilvl w:val="0"/>
          <w:numId w:val="63"/>
        </w:numPr>
        <w:tabs>
          <w:tab w:val="left" w:pos="270"/>
        </w:tabs>
        <w:spacing w:before="120" w:after="120"/>
        <w:ind w:left="270" w:hanging="270"/>
        <w:jc w:val="both"/>
        <w:rPr>
          <w:sz w:val="26"/>
          <w:szCs w:val="26"/>
        </w:rPr>
      </w:pPr>
      <w:r>
        <w:rPr>
          <w:sz w:val="26"/>
          <w:szCs w:val="26"/>
        </w:rPr>
        <w:t xml:space="preserve">Tìm hiểu nguyên lý hoạt động của các loại màn hình Laptop. </w:t>
      </w:r>
    </w:p>
    <w:p w14:paraId="64A406F7" w14:textId="77777777" w:rsidR="0013761D" w:rsidRDefault="0013761D" w:rsidP="004D4956">
      <w:pPr>
        <w:numPr>
          <w:ilvl w:val="0"/>
          <w:numId w:val="63"/>
        </w:numPr>
        <w:tabs>
          <w:tab w:val="left" w:pos="270"/>
        </w:tabs>
        <w:spacing w:before="120" w:after="120"/>
        <w:ind w:left="270" w:hanging="270"/>
        <w:jc w:val="both"/>
        <w:rPr>
          <w:sz w:val="26"/>
          <w:szCs w:val="26"/>
        </w:rPr>
      </w:pPr>
      <w:r>
        <w:rPr>
          <w:sz w:val="26"/>
          <w:szCs w:val="26"/>
        </w:rPr>
        <w:t xml:space="preserve">Sửa chữa các loại màn hình LCD và LED. </w:t>
      </w:r>
    </w:p>
    <w:p w14:paraId="03AC0DF9" w14:textId="77777777" w:rsidR="0013761D" w:rsidRDefault="0013761D" w:rsidP="004D4956">
      <w:pPr>
        <w:numPr>
          <w:ilvl w:val="0"/>
          <w:numId w:val="63"/>
        </w:numPr>
        <w:tabs>
          <w:tab w:val="left" w:pos="270"/>
        </w:tabs>
        <w:spacing w:before="120" w:after="120"/>
        <w:ind w:left="270" w:hanging="270"/>
        <w:jc w:val="both"/>
        <w:rPr>
          <w:sz w:val="26"/>
          <w:szCs w:val="26"/>
        </w:rPr>
      </w:pPr>
      <w:r>
        <w:rPr>
          <w:sz w:val="26"/>
          <w:szCs w:val="26"/>
        </w:rPr>
        <w:t xml:space="preserve">Thay thế đèn hình và các bo mạch màn hình. </w:t>
      </w:r>
    </w:p>
    <w:p w14:paraId="7AA0AD92" w14:textId="77777777" w:rsidR="0013761D" w:rsidRDefault="0013761D" w:rsidP="004D4956">
      <w:pPr>
        <w:numPr>
          <w:ilvl w:val="0"/>
          <w:numId w:val="63"/>
        </w:numPr>
        <w:tabs>
          <w:tab w:val="left" w:pos="270"/>
        </w:tabs>
        <w:spacing w:before="120" w:after="120"/>
        <w:ind w:left="270" w:hanging="270"/>
        <w:jc w:val="both"/>
        <w:rPr>
          <w:sz w:val="26"/>
          <w:szCs w:val="26"/>
        </w:rPr>
      </w:pPr>
      <w:r>
        <w:rPr>
          <w:sz w:val="26"/>
          <w:szCs w:val="26"/>
        </w:rPr>
        <w:t>Tính cẩn thận, tỉ mỉ. Tính quyết đoán khi ra quyết định sửa chữa.</w:t>
      </w:r>
    </w:p>
    <w:p w14:paraId="012FA903" w14:textId="612A8824" w:rsidR="0013761D" w:rsidRDefault="0031521D" w:rsidP="00866688">
      <w:pPr>
        <w:spacing w:before="120" w:after="120"/>
        <w:rPr>
          <w:sz w:val="26"/>
          <w:szCs w:val="26"/>
        </w:rPr>
      </w:pPr>
      <w:r>
        <w:rPr>
          <w:b/>
          <w:sz w:val="26"/>
          <w:szCs w:val="26"/>
        </w:rPr>
        <w:t>2.</w:t>
      </w:r>
      <w:r w:rsidR="00AE044A" w:rsidRPr="00AE044A">
        <w:rPr>
          <w:b/>
          <w:sz w:val="26"/>
          <w:szCs w:val="26"/>
        </w:rPr>
        <w:t xml:space="preserve"> </w:t>
      </w:r>
      <w:r w:rsidR="00AE044A" w:rsidRPr="00BF2822">
        <w:rPr>
          <w:b/>
          <w:sz w:val="26"/>
          <w:szCs w:val="26"/>
        </w:rPr>
        <w:t>Nội dung</w:t>
      </w:r>
      <w:r w:rsidR="00AE044A">
        <w:rPr>
          <w:b/>
          <w:sz w:val="26"/>
          <w:szCs w:val="26"/>
        </w:rPr>
        <w:t xml:space="preserve"> bài</w:t>
      </w:r>
      <w:r>
        <w:rPr>
          <w:b/>
          <w:sz w:val="26"/>
          <w:szCs w:val="26"/>
        </w:rPr>
        <w:t>:</w:t>
      </w:r>
    </w:p>
    <w:p w14:paraId="1C738C05" w14:textId="77777777" w:rsidR="0013761D" w:rsidRDefault="0013761D" w:rsidP="00866688">
      <w:pPr>
        <w:tabs>
          <w:tab w:val="left" w:pos="360"/>
        </w:tabs>
        <w:spacing w:before="120" w:after="120"/>
        <w:rPr>
          <w:sz w:val="26"/>
          <w:szCs w:val="26"/>
        </w:rPr>
      </w:pPr>
      <w:r>
        <w:rPr>
          <w:sz w:val="26"/>
          <w:szCs w:val="26"/>
        </w:rPr>
        <w:t>2.1.Nguyên lý làm việc của màn hình Laptop</w:t>
      </w:r>
    </w:p>
    <w:p w14:paraId="17CF4A93" w14:textId="77777777" w:rsidR="0013761D" w:rsidRDefault="0013761D" w:rsidP="00866688">
      <w:pPr>
        <w:tabs>
          <w:tab w:val="left" w:pos="360"/>
        </w:tabs>
        <w:spacing w:before="120" w:after="120"/>
        <w:rPr>
          <w:sz w:val="26"/>
          <w:szCs w:val="26"/>
        </w:rPr>
      </w:pPr>
      <w:r>
        <w:rPr>
          <w:sz w:val="26"/>
          <w:szCs w:val="26"/>
        </w:rPr>
        <w:t>2.1.1.Nguyên lý làm việc của màn hình LCD</w:t>
      </w:r>
    </w:p>
    <w:p w14:paraId="066CB592" w14:textId="77777777" w:rsidR="0013761D" w:rsidRDefault="0013761D" w:rsidP="00866688">
      <w:pPr>
        <w:spacing w:before="120" w:after="120"/>
        <w:rPr>
          <w:sz w:val="26"/>
          <w:szCs w:val="26"/>
        </w:rPr>
      </w:pPr>
      <w:r>
        <w:rPr>
          <w:sz w:val="26"/>
          <w:szCs w:val="26"/>
        </w:rPr>
        <w:t>2.1.2.Nguyên lý làm việc của màn hình LED</w:t>
      </w:r>
    </w:p>
    <w:p w14:paraId="137E5ACD" w14:textId="77777777" w:rsidR="0013761D" w:rsidRDefault="0013761D" w:rsidP="00866688">
      <w:pPr>
        <w:tabs>
          <w:tab w:val="left" w:pos="360"/>
        </w:tabs>
        <w:spacing w:before="120" w:after="120"/>
        <w:rPr>
          <w:sz w:val="26"/>
          <w:szCs w:val="26"/>
        </w:rPr>
      </w:pPr>
      <w:r>
        <w:rPr>
          <w:sz w:val="26"/>
          <w:szCs w:val="26"/>
        </w:rPr>
        <w:lastRenderedPageBreak/>
        <w:t>2.2.Nhận dạng lỗi màn hình Laptop</w:t>
      </w:r>
    </w:p>
    <w:p w14:paraId="716E2181" w14:textId="77777777" w:rsidR="0013761D" w:rsidRDefault="0013761D" w:rsidP="00866688">
      <w:pPr>
        <w:tabs>
          <w:tab w:val="left" w:pos="360"/>
        </w:tabs>
        <w:spacing w:before="120" w:after="120"/>
        <w:rPr>
          <w:sz w:val="26"/>
          <w:szCs w:val="26"/>
        </w:rPr>
      </w:pPr>
      <w:r>
        <w:rPr>
          <w:sz w:val="26"/>
          <w:szCs w:val="26"/>
        </w:rPr>
        <w:t>2.2.1.Quy trình chẩn đoán lỗi.</w:t>
      </w:r>
    </w:p>
    <w:p w14:paraId="29084ECF" w14:textId="77777777" w:rsidR="0013761D" w:rsidRDefault="0013761D" w:rsidP="00866688">
      <w:pPr>
        <w:tabs>
          <w:tab w:val="left" w:pos="360"/>
        </w:tabs>
        <w:spacing w:before="120" w:after="120"/>
        <w:rPr>
          <w:sz w:val="26"/>
          <w:szCs w:val="26"/>
        </w:rPr>
      </w:pPr>
      <w:r>
        <w:rPr>
          <w:sz w:val="26"/>
          <w:szCs w:val="26"/>
        </w:rPr>
        <w:t>2.2.2.Lỗi mạch cao áp</w:t>
      </w:r>
    </w:p>
    <w:p w14:paraId="3EC41D83" w14:textId="77777777" w:rsidR="0013761D" w:rsidRDefault="0013761D" w:rsidP="00866688">
      <w:pPr>
        <w:tabs>
          <w:tab w:val="left" w:pos="360"/>
        </w:tabs>
        <w:spacing w:before="120" w:after="120"/>
        <w:rPr>
          <w:sz w:val="26"/>
          <w:szCs w:val="26"/>
        </w:rPr>
      </w:pPr>
      <w:r>
        <w:rPr>
          <w:sz w:val="26"/>
          <w:szCs w:val="26"/>
        </w:rPr>
        <w:t>2.2.3.Lỗi mạch giải mã tín hiệu</w:t>
      </w:r>
    </w:p>
    <w:p w14:paraId="04ACFAEB" w14:textId="77777777" w:rsidR="0013761D" w:rsidRDefault="0013761D" w:rsidP="00866688">
      <w:pPr>
        <w:spacing w:before="120" w:after="120"/>
        <w:rPr>
          <w:sz w:val="26"/>
          <w:szCs w:val="26"/>
        </w:rPr>
      </w:pPr>
      <w:r>
        <w:rPr>
          <w:sz w:val="26"/>
          <w:szCs w:val="26"/>
        </w:rPr>
        <w:t>2.2.4.Các lỗi khác.</w:t>
      </w:r>
    </w:p>
    <w:p w14:paraId="7B22B20E" w14:textId="77777777" w:rsidR="0013761D" w:rsidRDefault="0013761D" w:rsidP="00866688">
      <w:pPr>
        <w:tabs>
          <w:tab w:val="left" w:pos="360"/>
        </w:tabs>
        <w:spacing w:before="120" w:after="120"/>
        <w:rPr>
          <w:sz w:val="26"/>
          <w:szCs w:val="26"/>
        </w:rPr>
      </w:pPr>
      <w:r>
        <w:rPr>
          <w:sz w:val="26"/>
          <w:szCs w:val="26"/>
        </w:rPr>
        <w:t>2.3.Sửa chữa bo mạch cao áp.</w:t>
      </w:r>
    </w:p>
    <w:p w14:paraId="7D15B520" w14:textId="77777777" w:rsidR="0013761D" w:rsidRDefault="0013761D" w:rsidP="00866688">
      <w:pPr>
        <w:tabs>
          <w:tab w:val="left" w:pos="360"/>
        </w:tabs>
        <w:spacing w:before="120" w:after="120"/>
        <w:rPr>
          <w:sz w:val="26"/>
          <w:szCs w:val="26"/>
        </w:rPr>
      </w:pPr>
      <w:r>
        <w:rPr>
          <w:sz w:val="26"/>
          <w:szCs w:val="26"/>
        </w:rPr>
        <w:t>2.3.1.Sử dụng thiết bị đo kiểm tra.</w:t>
      </w:r>
    </w:p>
    <w:p w14:paraId="44D27826" w14:textId="77777777" w:rsidR="0013761D" w:rsidRDefault="0013761D" w:rsidP="00866688">
      <w:pPr>
        <w:tabs>
          <w:tab w:val="left" w:pos="360"/>
        </w:tabs>
        <w:spacing w:before="120" w:after="120"/>
        <w:rPr>
          <w:sz w:val="26"/>
          <w:szCs w:val="26"/>
        </w:rPr>
      </w:pPr>
      <w:r>
        <w:rPr>
          <w:sz w:val="26"/>
          <w:szCs w:val="26"/>
        </w:rPr>
        <w:t>2.3.2.Thay thế linh kiện.</w:t>
      </w:r>
    </w:p>
    <w:p w14:paraId="59581675" w14:textId="77777777" w:rsidR="0013761D" w:rsidRDefault="0013761D" w:rsidP="00866688">
      <w:pPr>
        <w:spacing w:before="120" w:after="120"/>
        <w:rPr>
          <w:sz w:val="26"/>
          <w:szCs w:val="26"/>
        </w:rPr>
      </w:pPr>
      <w:r>
        <w:rPr>
          <w:sz w:val="26"/>
          <w:szCs w:val="26"/>
        </w:rPr>
        <w:t>2.3.3.Thay thế bo cap áp tương ứng.</w:t>
      </w:r>
    </w:p>
    <w:p w14:paraId="23625960" w14:textId="77777777" w:rsidR="0013761D" w:rsidRDefault="0013761D" w:rsidP="00866688">
      <w:pPr>
        <w:tabs>
          <w:tab w:val="left" w:pos="360"/>
        </w:tabs>
        <w:spacing w:before="120" w:after="120"/>
        <w:rPr>
          <w:sz w:val="26"/>
          <w:szCs w:val="26"/>
        </w:rPr>
      </w:pPr>
      <w:r>
        <w:rPr>
          <w:sz w:val="26"/>
          <w:szCs w:val="26"/>
        </w:rPr>
        <w:t>2.4.Sửa chữa phần khung sáng (BackLight).</w:t>
      </w:r>
    </w:p>
    <w:p w14:paraId="0F0B8DAC" w14:textId="77777777" w:rsidR="0013761D" w:rsidRDefault="0013761D" w:rsidP="00866688">
      <w:pPr>
        <w:tabs>
          <w:tab w:val="left" w:pos="360"/>
        </w:tabs>
        <w:spacing w:before="120" w:after="120"/>
        <w:rPr>
          <w:sz w:val="26"/>
          <w:szCs w:val="26"/>
        </w:rPr>
      </w:pPr>
      <w:r>
        <w:rPr>
          <w:sz w:val="26"/>
          <w:szCs w:val="26"/>
        </w:rPr>
        <w:t>2.4.1.Xác định lỗi BackLight</w:t>
      </w:r>
    </w:p>
    <w:p w14:paraId="4946B223" w14:textId="77777777" w:rsidR="0013761D" w:rsidRDefault="0013761D" w:rsidP="00866688">
      <w:pPr>
        <w:tabs>
          <w:tab w:val="left" w:pos="360"/>
        </w:tabs>
        <w:spacing w:before="120" w:after="120"/>
        <w:rPr>
          <w:sz w:val="26"/>
          <w:szCs w:val="26"/>
        </w:rPr>
      </w:pPr>
      <w:r>
        <w:rPr>
          <w:sz w:val="26"/>
          <w:szCs w:val="26"/>
        </w:rPr>
        <w:t>2.4.2.Tháo, ráp bộ BackLight</w:t>
      </w:r>
    </w:p>
    <w:p w14:paraId="382CBA76" w14:textId="77777777" w:rsidR="0013761D" w:rsidRDefault="0013761D" w:rsidP="00866688">
      <w:pPr>
        <w:tabs>
          <w:tab w:val="left" w:pos="360"/>
        </w:tabs>
        <w:spacing w:before="120" w:after="120"/>
        <w:rPr>
          <w:sz w:val="26"/>
          <w:szCs w:val="26"/>
        </w:rPr>
      </w:pPr>
      <w:r>
        <w:rPr>
          <w:sz w:val="26"/>
          <w:szCs w:val="26"/>
        </w:rPr>
        <w:t>2.4.3.Thay đèn BackLight</w:t>
      </w:r>
    </w:p>
    <w:p w14:paraId="26FA213A" w14:textId="77777777" w:rsidR="0013761D" w:rsidRDefault="0013761D" w:rsidP="00866688">
      <w:pPr>
        <w:spacing w:before="120" w:after="120"/>
        <w:rPr>
          <w:sz w:val="26"/>
          <w:szCs w:val="26"/>
        </w:rPr>
      </w:pPr>
      <w:r>
        <w:rPr>
          <w:sz w:val="26"/>
          <w:szCs w:val="26"/>
        </w:rPr>
        <w:t>2.4.4.Thay máng BackLight</w:t>
      </w:r>
    </w:p>
    <w:p w14:paraId="64D9782C" w14:textId="77777777" w:rsidR="0013761D" w:rsidRDefault="0013761D" w:rsidP="00866688">
      <w:pPr>
        <w:tabs>
          <w:tab w:val="left" w:pos="360"/>
        </w:tabs>
        <w:spacing w:before="120" w:after="120"/>
        <w:rPr>
          <w:sz w:val="26"/>
          <w:szCs w:val="26"/>
        </w:rPr>
      </w:pPr>
      <w:r>
        <w:rPr>
          <w:sz w:val="26"/>
          <w:szCs w:val="26"/>
        </w:rPr>
        <w:t>2.5.Sửa chữa đèn hình.</w:t>
      </w:r>
    </w:p>
    <w:p w14:paraId="05E4227B" w14:textId="77777777" w:rsidR="0013761D" w:rsidRDefault="0013761D" w:rsidP="00866688">
      <w:pPr>
        <w:tabs>
          <w:tab w:val="left" w:pos="360"/>
        </w:tabs>
        <w:spacing w:before="120" w:after="120"/>
        <w:rPr>
          <w:sz w:val="26"/>
          <w:szCs w:val="26"/>
        </w:rPr>
      </w:pPr>
      <w:r>
        <w:rPr>
          <w:sz w:val="26"/>
          <w:szCs w:val="26"/>
        </w:rPr>
        <w:t>2.5.1.Xác định lỗi đèn hình</w:t>
      </w:r>
    </w:p>
    <w:p w14:paraId="1C0B6AC7" w14:textId="77777777" w:rsidR="0013761D" w:rsidRDefault="0013761D" w:rsidP="00866688">
      <w:pPr>
        <w:tabs>
          <w:tab w:val="left" w:pos="360"/>
        </w:tabs>
        <w:spacing w:before="120" w:after="120"/>
        <w:rPr>
          <w:sz w:val="26"/>
          <w:szCs w:val="26"/>
        </w:rPr>
      </w:pPr>
      <w:r>
        <w:rPr>
          <w:sz w:val="26"/>
          <w:szCs w:val="26"/>
        </w:rPr>
        <w:t>2.5.2.Lựa chọn loại đèn hình tương ứng</w:t>
      </w:r>
    </w:p>
    <w:p w14:paraId="7D0C2091" w14:textId="77777777" w:rsidR="0013761D" w:rsidRDefault="0013761D" w:rsidP="00866688">
      <w:pPr>
        <w:spacing w:before="120" w:after="120"/>
        <w:rPr>
          <w:sz w:val="26"/>
          <w:szCs w:val="26"/>
        </w:rPr>
      </w:pPr>
      <w:r>
        <w:rPr>
          <w:sz w:val="26"/>
          <w:szCs w:val="26"/>
        </w:rPr>
        <w:t>2.5.3.Thay đèn hình.</w:t>
      </w:r>
    </w:p>
    <w:p w14:paraId="554A576E" w14:textId="77777777" w:rsidR="0013761D" w:rsidRDefault="0013761D" w:rsidP="00866688">
      <w:pPr>
        <w:tabs>
          <w:tab w:val="left" w:pos="360"/>
        </w:tabs>
        <w:spacing w:before="120" w:after="120"/>
        <w:rPr>
          <w:sz w:val="26"/>
          <w:szCs w:val="26"/>
        </w:rPr>
      </w:pPr>
      <w:r>
        <w:rPr>
          <w:sz w:val="26"/>
          <w:szCs w:val="26"/>
        </w:rPr>
        <w:t>2.6.Sửa chữa cáp tín hiệu.</w:t>
      </w:r>
    </w:p>
    <w:p w14:paraId="20090170" w14:textId="77777777" w:rsidR="0013761D" w:rsidRDefault="0013761D" w:rsidP="00866688">
      <w:pPr>
        <w:tabs>
          <w:tab w:val="left" w:pos="360"/>
        </w:tabs>
        <w:spacing w:before="120" w:after="120"/>
        <w:rPr>
          <w:sz w:val="26"/>
          <w:szCs w:val="26"/>
        </w:rPr>
      </w:pPr>
      <w:r>
        <w:rPr>
          <w:sz w:val="26"/>
          <w:szCs w:val="26"/>
        </w:rPr>
        <w:t>2.6.1.Xác định lỗi cáp tín hiệu.</w:t>
      </w:r>
    </w:p>
    <w:p w14:paraId="1488DD70" w14:textId="77777777" w:rsidR="0013761D" w:rsidRDefault="0013761D" w:rsidP="00866688">
      <w:pPr>
        <w:tabs>
          <w:tab w:val="left" w:pos="360"/>
        </w:tabs>
        <w:spacing w:before="120" w:after="120"/>
        <w:rPr>
          <w:sz w:val="26"/>
          <w:szCs w:val="26"/>
        </w:rPr>
      </w:pPr>
      <w:r>
        <w:rPr>
          <w:sz w:val="26"/>
          <w:szCs w:val="26"/>
        </w:rPr>
        <w:t>2.6.2.Phương pháp hàn nối cáp tín hiệu</w:t>
      </w:r>
    </w:p>
    <w:p w14:paraId="61A3CA8E" w14:textId="10E6B6D4" w:rsidR="0013761D" w:rsidRDefault="0013761D" w:rsidP="00866688">
      <w:pPr>
        <w:spacing w:before="120" w:after="120"/>
        <w:rPr>
          <w:sz w:val="26"/>
          <w:szCs w:val="26"/>
        </w:rPr>
      </w:pPr>
      <w:r>
        <w:rPr>
          <w:sz w:val="26"/>
          <w:szCs w:val="26"/>
        </w:rPr>
        <w:t>2.6.3.Phương pháp thay thế cáp tín hiệu</w:t>
      </w:r>
    </w:p>
    <w:p w14:paraId="7E00A613" w14:textId="77777777" w:rsidR="003A7EFD" w:rsidRDefault="003A7EFD" w:rsidP="00866688">
      <w:pPr>
        <w:spacing w:before="120" w:after="120"/>
        <w:rPr>
          <w:sz w:val="26"/>
          <w:szCs w:val="26"/>
        </w:rPr>
      </w:pPr>
    </w:p>
    <w:p w14:paraId="639EA49E" w14:textId="77777777" w:rsidR="0013761D" w:rsidRDefault="0013761D" w:rsidP="00866688">
      <w:pPr>
        <w:spacing w:before="120" w:after="120"/>
        <w:rPr>
          <w:sz w:val="26"/>
          <w:szCs w:val="26"/>
        </w:rPr>
      </w:pPr>
      <w:r>
        <w:rPr>
          <w:b/>
          <w:sz w:val="26"/>
          <w:szCs w:val="26"/>
        </w:rPr>
        <w:t>Bài 6: Bảo trì các thiết bị khác</w:t>
      </w:r>
      <w:r>
        <w:rPr>
          <w:i/>
          <w:sz w:val="26"/>
          <w:szCs w:val="26"/>
        </w:rPr>
        <w:tab/>
      </w:r>
      <w:r>
        <w:rPr>
          <w:i/>
          <w:sz w:val="26"/>
          <w:szCs w:val="26"/>
        </w:rPr>
        <w:tab/>
      </w:r>
      <w:r>
        <w:rPr>
          <w:i/>
          <w:sz w:val="26"/>
          <w:szCs w:val="26"/>
        </w:rPr>
        <w:tab/>
      </w:r>
      <w:r>
        <w:rPr>
          <w:i/>
          <w:sz w:val="26"/>
          <w:szCs w:val="26"/>
        </w:rPr>
        <w:tab/>
      </w:r>
      <w:r>
        <w:rPr>
          <w:sz w:val="26"/>
          <w:szCs w:val="26"/>
        </w:rPr>
        <w:t>Thời gian: 15 giờ</w:t>
      </w:r>
      <w:r>
        <w:rPr>
          <w:i/>
          <w:sz w:val="26"/>
          <w:szCs w:val="26"/>
        </w:rPr>
        <w:t xml:space="preserve"> </w:t>
      </w:r>
    </w:p>
    <w:p w14:paraId="581E24FA" w14:textId="6A250271" w:rsidR="0013761D" w:rsidRPr="003A7EFD" w:rsidRDefault="0013761D" w:rsidP="00866688">
      <w:pPr>
        <w:spacing w:before="120" w:after="120"/>
        <w:rPr>
          <w:b/>
          <w:sz w:val="26"/>
          <w:szCs w:val="26"/>
        </w:rPr>
      </w:pPr>
      <w:r w:rsidRPr="003A7EFD">
        <w:rPr>
          <w:b/>
          <w:sz w:val="26"/>
          <w:szCs w:val="26"/>
        </w:rPr>
        <w:t>1.</w:t>
      </w:r>
      <w:r w:rsidR="00AE044A">
        <w:rPr>
          <w:b/>
          <w:sz w:val="26"/>
          <w:szCs w:val="26"/>
        </w:rPr>
        <w:t>Mục tiêu của bài</w:t>
      </w:r>
      <w:r w:rsidRPr="003A7EFD">
        <w:rPr>
          <w:b/>
          <w:sz w:val="26"/>
          <w:szCs w:val="26"/>
        </w:rPr>
        <w:t>:</w:t>
      </w:r>
    </w:p>
    <w:p w14:paraId="177D7406" w14:textId="77777777" w:rsidR="0013761D" w:rsidRDefault="0013761D" w:rsidP="004D4956">
      <w:pPr>
        <w:numPr>
          <w:ilvl w:val="0"/>
          <w:numId w:val="63"/>
        </w:numPr>
        <w:tabs>
          <w:tab w:val="left" w:pos="270"/>
        </w:tabs>
        <w:spacing w:before="120" w:after="120"/>
        <w:ind w:left="270" w:hanging="270"/>
        <w:jc w:val="both"/>
        <w:rPr>
          <w:sz w:val="26"/>
          <w:szCs w:val="26"/>
        </w:rPr>
      </w:pPr>
      <w:r>
        <w:rPr>
          <w:sz w:val="26"/>
          <w:szCs w:val="26"/>
        </w:rPr>
        <w:t xml:space="preserve">Phân tích được nguyên lý hoạt động của các thiết bị ngoại vi của Laptop. </w:t>
      </w:r>
    </w:p>
    <w:p w14:paraId="42D8BE8E" w14:textId="77777777" w:rsidR="0013761D" w:rsidRDefault="0013761D" w:rsidP="004D4956">
      <w:pPr>
        <w:numPr>
          <w:ilvl w:val="0"/>
          <w:numId w:val="63"/>
        </w:numPr>
        <w:tabs>
          <w:tab w:val="left" w:pos="270"/>
        </w:tabs>
        <w:spacing w:before="120" w:after="120"/>
        <w:ind w:left="270" w:hanging="270"/>
        <w:jc w:val="both"/>
        <w:rPr>
          <w:sz w:val="26"/>
          <w:szCs w:val="26"/>
        </w:rPr>
      </w:pPr>
      <w:r>
        <w:rPr>
          <w:sz w:val="26"/>
          <w:szCs w:val="26"/>
        </w:rPr>
        <w:t xml:space="preserve">Xác định và đề ra các phương án sửa chữa. </w:t>
      </w:r>
    </w:p>
    <w:p w14:paraId="10132628" w14:textId="77777777" w:rsidR="0013761D" w:rsidRDefault="0013761D" w:rsidP="004D4956">
      <w:pPr>
        <w:numPr>
          <w:ilvl w:val="0"/>
          <w:numId w:val="63"/>
        </w:numPr>
        <w:tabs>
          <w:tab w:val="left" w:pos="270"/>
        </w:tabs>
        <w:spacing w:before="120" w:after="120"/>
        <w:ind w:left="270" w:hanging="270"/>
        <w:jc w:val="both"/>
        <w:rPr>
          <w:sz w:val="26"/>
          <w:szCs w:val="26"/>
        </w:rPr>
      </w:pPr>
      <w:r>
        <w:rPr>
          <w:sz w:val="26"/>
          <w:szCs w:val="26"/>
        </w:rPr>
        <w:t>Tính cẩn thận, tỉ mỉ. Tính quyết đoán khi ra quyết định sửa chữa.</w:t>
      </w:r>
    </w:p>
    <w:p w14:paraId="49AB7478" w14:textId="24B1F846" w:rsidR="0013761D" w:rsidRPr="003A7EFD" w:rsidRDefault="0013761D" w:rsidP="00866688">
      <w:pPr>
        <w:tabs>
          <w:tab w:val="left" w:pos="5436"/>
        </w:tabs>
        <w:spacing w:before="120" w:after="120"/>
        <w:rPr>
          <w:b/>
          <w:sz w:val="26"/>
          <w:szCs w:val="26"/>
        </w:rPr>
      </w:pPr>
      <w:r w:rsidRPr="003A7EFD">
        <w:rPr>
          <w:b/>
          <w:sz w:val="26"/>
          <w:szCs w:val="26"/>
        </w:rPr>
        <w:t>2.</w:t>
      </w:r>
      <w:r w:rsidR="00AE044A" w:rsidRPr="00AE044A">
        <w:rPr>
          <w:b/>
          <w:sz w:val="26"/>
          <w:szCs w:val="26"/>
        </w:rPr>
        <w:t xml:space="preserve"> </w:t>
      </w:r>
      <w:r w:rsidR="00AE044A" w:rsidRPr="00BF2822">
        <w:rPr>
          <w:b/>
          <w:sz w:val="26"/>
          <w:szCs w:val="26"/>
        </w:rPr>
        <w:t>Nội dung</w:t>
      </w:r>
      <w:r w:rsidR="00AE044A">
        <w:rPr>
          <w:b/>
          <w:sz w:val="26"/>
          <w:szCs w:val="26"/>
        </w:rPr>
        <w:t xml:space="preserve"> bài</w:t>
      </w:r>
      <w:r w:rsidR="0031521D" w:rsidRPr="003A7EFD">
        <w:rPr>
          <w:b/>
          <w:sz w:val="26"/>
          <w:szCs w:val="26"/>
        </w:rPr>
        <w:t>:</w:t>
      </w:r>
      <w:r w:rsidRPr="003A7EFD">
        <w:rPr>
          <w:b/>
          <w:sz w:val="26"/>
          <w:szCs w:val="26"/>
        </w:rPr>
        <w:tab/>
      </w:r>
    </w:p>
    <w:p w14:paraId="519FF250" w14:textId="77777777" w:rsidR="0013761D" w:rsidRDefault="0013761D" w:rsidP="00866688">
      <w:pPr>
        <w:tabs>
          <w:tab w:val="left" w:pos="360"/>
        </w:tabs>
        <w:spacing w:before="120" w:after="120"/>
        <w:rPr>
          <w:sz w:val="26"/>
          <w:szCs w:val="26"/>
        </w:rPr>
      </w:pPr>
      <w:r>
        <w:rPr>
          <w:sz w:val="26"/>
          <w:szCs w:val="26"/>
        </w:rPr>
        <w:t>2.1. Sửa chữa bàn phím.</w:t>
      </w:r>
    </w:p>
    <w:p w14:paraId="001FD549" w14:textId="77777777" w:rsidR="0013761D" w:rsidRDefault="0013761D" w:rsidP="00866688">
      <w:pPr>
        <w:tabs>
          <w:tab w:val="left" w:pos="360"/>
        </w:tabs>
        <w:spacing w:before="120" w:after="120"/>
        <w:rPr>
          <w:sz w:val="26"/>
          <w:szCs w:val="26"/>
        </w:rPr>
      </w:pPr>
      <w:r>
        <w:rPr>
          <w:sz w:val="26"/>
          <w:szCs w:val="26"/>
        </w:rPr>
        <w:t>2.1.1.Phương pháp xác định lỗi bàn phím</w:t>
      </w:r>
    </w:p>
    <w:p w14:paraId="60460C69" w14:textId="77777777" w:rsidR="0013761D" w:rsidRDefault="0013761D" w:rsidP="00866688">
      <w:pPr>
        <w:tabs>
          <w:tab w:val="left" w:pos="360"/>
        </w:tabs>
        <w:spacing w:before="120" w:after="120"/>
        <w:rPr>
          <w:sz w:val="26"/>
          <w:szCs w:val="26"/>
        </w:rPr>
      </w:pPr>
      <w:r>
        <w:rPr>
          <w:sz w:val="26"/>
          <w:szCs w:val="26"/>
        </w:rPr>
        <w:t>2.1.2.Kỹ năng sửa chữa phím bấm.</w:t>
      </w:r>
    </w:p>
    <w:p w14:paraId="7A570F81" w14:textId="77777777" w:rsidR="0013761D" w:rsidRDefault="0013761D" w:rsidP="00866688">
      <w:pPr>
        <w:spacing w:before="120" w:after="120"/>
        <w:rPr>
          <w:sz w:val="26"/>
          <w:szCs w:val="26"/>
        </w:rPr>
      </w:pPr>
      <w:r>
        <w:rPr>
          <w:sz w:val="26"/>
          <w:szCs w:val="26"/>
        </w:rPr>
        <w:t>2.1.3.Kỹ năng thay thế bàn phím</w:t>
      </w:r>
    </w:p>
    <w:p w14:paraId="78FABDA6" w14:textId="77777777" w:rsidR="0013761D" w:rsidRDefault="0013761D" w:rsidP="00866688">
      <w:pPr>
        <w:tabs>
          <w:tab w:val="left" w:pos="360"/>
        </w:tabs>
        <w:spacing w:before="120" w:after="120"/>
        <w:rPr>
          <w:sz w:val="26"/>
          <w:szCs w:val="26"/>
        </w:rPr>
      </w:pPr>
      <w:r>
        <w:rPr>
          <w:sz w:val="26"/>
          <w:szCs w:val="26"/>
        </w:rPr>
        <w:t>2.2.Sửa chữa TouchPad.</w:t>
      </w:r>
    </w:p>
    <w:p w14:paraId="464A77D3" w14:textId="77777777" w:rsidR="0013761D" w:rsidRDefault="0013761D" w:rsidP="00866688">
      <w:pPr>
        <w:tabs>
          <w:tab w:val="left" w:pos="360"/>
        </w:tabs>
        <w:spacing w:before="120" w:after="120"/>
        <w:rPr>
          <w:sz w:val="26"/>
          <w:szCs w:val="26"/>
        </w:rPr>
      </w:pPr>
      <w:r>
        <w:rPr>
          <w:sz w:val="26"/>
          <w:szCs w:val="26"/>
        </w:rPr>
        <w:t>2.2.1.Xác định lỗi TouchPad</w:t>
      </w:r>
    </w:p>
    <w:p w14:paraId="31E3B07F" w14:textId="77777777" w:rsidR="0013761D" w:rsidRDefault="0013761D" w:rsidP="00866688">
      <w:pPr>
        <w:tabs>
          <w:tab w:val="left" w:pos="360"/>
        </w:tabs>
        <w:spacing w:before="120" w:after="120"/>
        <w:rPr>
          <w:sz w:val="26"/>
          <w:szCs w:val="26"/>
        </w:rPr>
      </w:pPr>
      <w:r>
        <w:rPr>
          <w:sz w:val="26"/>
          <w:szCs w:val="26"/>
        </w:rPr>
        <w:lastRenderedPageBreak/>
        <w:t>2.2.2.Driver cho TouchPad.</w:t>
      </w:r>
    </w:p>
    <w:p w14:paraId="06F6BF9F" w14:textId="77777777" w:rsidR="0013761D" w:rsidRDefault="0013761D" w:rsidP="00866688">
      <w:pPr>
        <w:tabs>
          <w:tab w:val="left" w:pos="360"/>
        </w:tabs>
        <w:spacing w:before="120" w:after="120"/>
        <w:rPr>
          <w:sz w:val="26"/>
          <w:szCs w:val="26"/>
        </w:rPr>
      </w:pPr>
      <w:r>
        <w:rPr>
          <w:sz w:val="26"/>
          <w:szCs w:val="26"/>
        </w:rPr>
        <w:t>2.2.3.Lỗi cáp nối Touchpad</w:t>
      </w:r>
    </w:p>
    <w:p w14:paraId="4321F52D" w14:textId="77777777" w:rsidR="0013761D" w:rsidRDefault="0013761D" w:rsidP="00866688">
      <w:pPr>
        <w:spacing w:before="120" w:after="120"/>
        <w:rPr>
          <w:sz w:val="26"/>
          <w:szCs w:val="26"/>
        </w:rPr>
      </w:pPr>
      <w:r>
        <w:rPr>
          <w:sz w:val="26"/>
          <w:szCs w:val="26"/>
        </w:rPr>
        <w:t>2.2.4.Thay thế TouchPad</w:t>
      </w:r>
    </w:p>
    <w:p w14:paraId="08C7A4F4" w14:textId="77777777" w:rsidR="0013761D" w:rsidRDefault="0013761D" w:rsidP="00866688">
      <w:pPr>
        <w:tabs>
          <w:tab w:val="left" w:pos="360"/>
        </w:tabs>
        <w:spacing w:before="120" w:after="120"/>
        <w:rPr>
          <w:sz w:val="26"/>
          <w:szCs w:val="26"/>
        </w:rPr>
      </w:pPr>
      <w:r>
        <w:rPr>
          <w:sz w:val="26"/>
          <w:szCs w:val="26"/>
        </w:rPr>
        <w:t>2.3.Sửa chữa Battery.</w:t>
      </w:r>
    </w:p>
    <w:p w14:paraId="6E0FE3CD" w14:textId="77777777" w:rsidR="0013761D" w:rsidRDefault="0013761D" w:rsidP="00866688">
      <w:pPr>
        <w:tabs>
          <w:tab w:val="left" w:pos="360"/>
        </w:tabs>
        <w:spacing w:before="120" w:after="120"/>
        <w:rPr>
          <w:sz w:val="26"/>
          <w:szCs w:val="26"/>
        </w:rPr>
      </w:pPr>
      <w:r>
        <w:rPr>
          <w:sz w:val="26"/>
          <w:szCs w:val="26"/>
        </w:rPr>
        <w:t>2.3.1.Tháo, lắp Battery các loại.</w:t>
      </w:r>
    </w:p>
    <w:p w14:paraId="72A33465" w14:textId="77777777" w:rsidR="0013761D" w:rsidRDefault="0013761D" w:rsidP="00866688">
      <w:pPr>
        <w:tabs>
          <w:tab w:val="left" w:pos="360"/>
        </w:tabs>
        <w:spacing w:before="120" w:after="120"/>
        <w:rPr>
          <w:sz w:val="26"/>
          <w:szCs w:val="26"/>
        </w:rPr>
      </w:pPr>
      <w:r>
        <w:rPr>
          <w:sz w:val="26"/>
          <w:szCs w:val="26"/>
        </w:rPr>
        <w:t>2.3.2.Phuong pháp đo kiểm tra cell.</w:t>
      </w:r>
    </w:p>
    <w:p w14:paraId="7A1DE985" w14:textId="77777777" w:rsidR="0013761D" w:rsidRDefault="0013761D" w:rsidP="00866688">
      <w:pPr>
        <w:tabs>
          <w:tab w:val="left" w:pos="360"/>
        </w:tabs>
        <w:spacing w:before="120" w:after="120"/>
        <w:rPr>
          <w:sz w:val="26"/>
          <w:szCs w:val="26"/>
        </w:rPr>
      </w:pPr>
      <w:r>
        <w:rPr>
          <w:sz w:val="26"/>
          <w:szCs w:val="26"/>
        </w:rPr>
        <w:t>2.3.3.Sử dụng máy hàn hồ quang.</w:t>
      </w:r>
    </w:p>
    <w:p w14:paraId="689483A2" w14:textId="77777777" w:rsidR="0013761D" w:rsidRDefault="0013761D" w:rsidP="00866688">
      <w:pPr>
        <w:spacing w:before="120" w:after="120"/>
        <w:rPr>
          <w:sz w:val="26"/>
          <w:szCs w:val="26"/>
        </w:rPr>
      </w:pPr>
      <w:r>
        <w:rPr>
          <w:sz w:val="26"/>
          <w:szCs w:val="26"/>
        </w:rPr>
        <w:t>2.3.4.Nạp ROM cho battery</w:t>
      </w:r>
    </w:p>
    <w:p w14:paraId="248AC27B" w14:textId="77777777" w:rsidR="0013761D" w:rsidRDefault="0013761D" w:rsidP="00866688">
      <w:pPr>
        <w:tabs>
          <w:tab w:val="left" w:pos="360"/>
        </w:tabs>
        <w:spacing w:before="120" w:after="120"/>
        <w:rPr>
          <w:sz w:val="26"/>
          <w:szCs w:val="26"/>
        </w:rPr>
      </w:pPr>
      <w:r>
        <w:rPr>
          <w:sz w:val="26"/>
          <w:szCs w:val="26"/>
        </w:rPr>
        <w:t>2.4.Sửa chữa Adapter.</w:t>
      </w:r>
    </w:p>
    <w:p w14:paraId="7A53C059" w14:textId="77777777" w:rsidR="0013761D" w:rsidRDefault="0013761D" w:rsidP="00866688">
      <w:pPr>
        <w:tabs>
          <w:tab w:val="left" w:pos="360"/>
        </w:tabs>
        <w:spacing w:before="120" w:after="120"/>
        <w:rPr>
          <w:sz w:val="26"/>
          <w:szCs w:val="26"/>
        </w:rPr>
      </w:pPr>
      <w:r>
        <w:rPr>
          <w:sz w:val="26"/>
          <w:szCs w:val="26"/>
        </w:rPr>
        <w:t>2.4.1.Tháo lắp Adapter các loại.</w:t>
      </w:r>
    </w:p>
    <w:p w14:paraId="7A070419" w14:textId="77777777" w:rsidR="0013761D" w:rsidRDefault="0013761D" w:rsidP="00866688">
      <w:pPr>
        <w:tabs>
          <w:tab w:val="left" w:pos="360"/>
        </w:tabs>
        <w:spacing w:before="120" w:after="120"/>
        <w:rPr>
          <w:sz w:val="26"/>
          <w:szCs w:val="26"/>
        </w:rPr>
      </w:pPr>
      <w:r>
        <w:rPr>
          <w:sz w:val="26"/>
          <w:szCs w:val="26"/>
        </w:rPr>
        <w:t>2.4.2.Đo kiểm tra điện áp vào, ra.</w:t>
      </w:r>
    </w:p>
    <w:p w14:paraId="7A353754" w14:textId="77777777" w:rsidR="0013761D" w:rsidRDefault="0013761D" w:rsidP="00866688">
      <w:pPr>
        <w:tabs>
          <w:tab w:val="left" w:pos="360"/>
        </w:tabs>
        <w:spacing w:before="120" w:after="120"/>
        <w:rPr>
          <w:sz w:val="26"/>
          <w:szCs w:val="26"/>
        </w:rPr>
      </w:pPr>
      <w:r>
        <w:rPr>
          <w:sz w:val="26"/>
          <w:szCs w:val="26"/>
        </w:rPr>
        <w:t>2.4.3.Đo kiểm tra linh kiện.</w:t>
      </w:r>
    </w:p>
    <w:p w14:paraId="66988248" w14:textId="77777777" w:rsidR="0013761D" w:rsidRDefault="0013761D" w:rsidP="00866688">
      <w:pPr>
        <w:tabs>
          <w:tab w:val="left" w:pos="5436"/>
        </w:tabs>
        <w:spacing w:before="120" w:after="120"/>
        <w:rPr>
          <w:sz w:val="26"/>
          <w:szCs w:val="26"/>
        </w:rPr>
      </w:pPr>
      <w:r>
        <w:rPr>
          <w:sz w:val="26"/>
          <w:szCs w:val="26"/>
        </w:rPr>
        <w:t>2.4.4.Thay thế linh kiện</w:t>
      </w:r>
    </w:p>
    <w:p w14:paraId="03CAEC3C" w14:textId="77777777" w:rsidR="0013761D" w:rsidRDefault="0013761D" w:rsidP="00866688">
      <w:pPr>
        <w:spacing w:before="120" w:after="120"/>
        <w:rPr>
          <w:sz w:val="26"/>
          <w:szCs w:val="26"/>
        </w:rPr>
      </w:pPr>
      <w:r>
        <w:rPr>
          <w:b/>
          <w:sz w:val="26"/>
          <w:szCs w:val="26"/>
        </w:rPr>
        <w:t xml:space="preserve">IV. Điều kiện thực hiện mô đun: </w:t>
      </w:r>
    </w:p>
    <w:p w14:paraId="1AD578BD" w14:textId="77777777" w:rsidR="0013761D" w:rsidRDefault="0013761D" w:rsidP="00866688">
      <w:pPr>
        <w:spacing w:before="120" w:after="120"/>
        <w:rPr>
          <w:sz w:val="26"/>
          <w:szCs w:val="26"/>
        </w:rPr>
      </w:pPr>
      <w:r>
        <w:rPr>
          <w:sz w:val="26"/>
          <w:szCs w:val="26"/>
        </w:rPr>
        <w:t>1. Phòng học chuyên môn hóa/nhà xưởng: Phòng máy trang bị tất cả các thiết cần thiết lắp ráp máy tinh.</w:t>
      </w:r>
    </w:p>
    <w:p w14:paraId="0A85B451" w14:textId="2E8CEEDB" w:rsidR="0013761D" w:rsidRDefault="0013761D" w:rsidP="00866688">
      <w:pPr>
        <w:spacing w:before="120" w:after="120"/>
        <w:rPr>
          <w:sz w:val="26"/>
          <w:szCs w:val="26"/>
        </w:rPr>
      </w:pPr>
      <w:r>
        <w:rPr>
          <w:sz w:val="26"/>
          <w:szCs w:val="26"/>
        </w:rPr>
        <w:t xml:space="preserve">2. </w:t>
      </w:r>
      <w:r w:rsidR="00601735">
        <w:rPr>
          <w:sz w:val="26"/>
          <w:szCs w:val="26"/>
        </w:rPr>
        <w:t>Thiết bị</w:t>
      </w:r>
      <w:r>
        <w:rPr>
          <w:sz w:val="26"/>
          <w:szCs w:val="26"/>
        </w:rPr>
        <w:t xml:space="preserve"> máy móc:</w:t>
      </w:r>
    </w:p>
    <w:p w14:paraId="4663501B" w14:textId="77777777" w:rsidR="0013761D" w:rsidRDefault="0013761D" w:rsidP="00866688">
      <w:pPr>
        <w:spacing w:before="120" w:after="120"/>
        <w:jc w:val="both"/>
        <w:rPr>
          <w:sz w:val="26"/>
          <w:szCs w:val="26"/>
        </w:rPr>
      </w:pPr>
      <w:r>
        <w:rPr>
          <w:sz w:val="26"/>
          <w:szCs w:val="26"/>
        </w:rPr>
        <w:t xml:space="preserve">- Vật liệu: </w:t>
      </w:r>
    </w:p>
    <w:p w14:paraId="6B04FCFD" w14:textId="77777777" w:rsidR="0013761D" w:rsidRDefault="0013761D" w:rsidP="00866688">
      <w:pPr>
        <w:spacing w:before="120" w:after="120"/>
        <w:ind w:left="720"/>
        <w:jc w:val="both"/>
        <w:rPr>
          <w:sz w:val="26"/>
          <w:szCs w:val="26"/>
        </w:rPr>
      </w:pPr>
      <w:r>
        <w:rPr>
          <w:sz w:val="26"/>
          <w:szCs w:val="26"/>
        </w:rPr>
        <w:t>+ Chì hàn (chì bi, chì sợi)</w:t>
      </w:r>
    </w:p>
    <w:p w14:paraId="396A664E" w14:textId="77777777" w:rsidR="0013761D" w:rsidRDefault="0013761D" w:rsidP="00866688">
      <w:pPr>
        <w:spacing w:before="120" w:after="120"/>
        <w:ind w:left="720"/>
        <w:jc w:val="both"/>
        <w:rPr>
          <w:sz w:val="26"/>
          <w:szCs w:val="26"/>
        </w:rPr>
      </w:pPr>
      <w:r>
        <w:rPr>
          <w:sz w:val="26"/>
          <w:szCs w:val="26"/>
        </w:rPr>
        <w:t>+ BJT các loại</w:t>
      </w:r>
    </w:p>
    <w:p w14:paraId="41E3837F" w14:textId="77777777" w:rsidR="0013761D" w:rsidRDefault="0013761D" w:rsidP="00866688">
      <w:pPr>
        <w:spacing w:before="120" w:after="120"/>
        <w:ind w:left="720"/>
        <w:jc w:val="both"/>
        <w:rPr>
          <w:sz w:val="26"/>
          <w:szCs w:val="26"/>
        </w:rPr>
      </w:pPr>
      <w:r>
        <w:rPr>
          <w:sz w:val="26"/>
          <w:szCs w:val="26"/>
        </w:rPr>
        <w:t>+ IC các loại</w:t>
      </w:r>
    </w:p>
    <w:p w14:paraId="50386BB6" w14:textId="77777777" w:rsidR="0013761D" w:rsidRDefault="0013761D" w:rsidP="00866688">
      <w:pPr>
        <w:spacing w:before="120" w:after="120"/>
        <w:ind w:left="720"/>
        <w:jc w:val="both"/>
        <w:rPr>
          <w:sz w:val="26"/>
          <w:szCs w:val="26"/>
        </w:rPr>
      </w:pPr>
      <w:r>
        <w:rPr>
          <w:sz w:val="26"/>
          <w:szCs w:val="26"/>
        </w:rPr>
        <w:t>+ Chip các loại</w:t>
      </w:r>
    </w:p>
    <w:p w14:paraId="1F891763" w14:textId="77777777" w:rsidR="0013761D" w:rsidRDefault="0013761D" w:rsidP="00866688">
      <w:pPr>
        <w:spacing w:before="120" w:after="120"/>
        <w:ind w:left="720"/>
        <w:jc w:val="both"/>
        <w:rPr>
          <w:sz w:val="26"/>
          <w:szCs w:val="26"/>
        </w:rPr>
      </w:pPr>
      <w:r>
        <w:rPr>
          <w:sz w:val="26"/>
          <w:szCs w:val="26"/>
        </w:rPr>
        <w:t>+ CPU các loại</w:t>
      </w:r>
    </w:p>
    <w:p w14:paraId="6952E483" w14:textId="6C219B58" w:rsidR="0013761D" w:rsidRDefault="0013761D" w:rsidP="00866688">
      <w:pPr>
        <w:spacing w:before="120" w:after="120"/>
        <w:jc w:val="both"/>
        <w:rPr>
          <w:sz w:val="26"/>
          <w:szCs w:val="26"/>
        </w:rPr>
      </w:pPr>
      <w:r>
        <w:rPr>
          <w:sz w:val="26"/>
          <w:szCs w:val="26"/>
        </w:rPr>
        <w:t xml:space="preserve">- Dụng cụ và </w:t>
      </w:r>
      <w:r w:rsidR="00601735">
        <w:rPr>
          <w:sz w:val="26"/>
          <w:szCs w:val="26"/>
        </w:rPr>
        <w:t>Thiết bị</w:t>
      </w:r>
      <w:r>
        <w:rPr>
          <w:sz w:val="26"/>
          <w:szCs w:val="26"/>
        </w:rPr>
        <w:t xml:space="preserve">: </w:t>
      </w:r>
    </w:p>
    <w:p w14:paraId="2C157498" w14:textId="77777777" w:rsidR="0013761D" w:rsidRDefault="0013761D" w:rsidP="00866688">
      <w:pPr>
        <w:spacing w:before="120" w:after="120"/>
        <w:ind w:left="720"/>
        <w:jc w:val="both"/>
        <w:rPr>
          <w:sz w:val="26"/>
          <w:szCs w:val="26"/>
        </w:rPr>
      </w:pPr>
      <w:r>
        <w:rPr>
          <w:sz w:val="26"/>
          <w:szCs w:val="26"/>
        </w:rPr>
        <w:t xml:space="preserve">+ Máy hàn chip. </w:t>
      </w:r>
    </w:p>
    <w:p w14:paraId="4E26C07D" w14:textId="77777777" w:rsidR="0013761D" w:rsidRDefault="0013761D" w:rsidP="00866688">
      <w:pPr>
        <w:spacing w:before="120" w:after="120"/>
        <w:ind w:left="720"/>
        <w:jc w:val="both"/>
        <w:rPr>
          <w:sz w:val="26"/>
          <w:szCs w:val="26"/>
        </w:rPr>
      </w:pPr>
      <w:r>
        <w:rPr>
          <w:sz w:val="26"/>
          <w:szCs w:val="26"/>
        </w:rPr>
        <w:t>+ Bộ lưới làm chân chipset</w:t>
      </w:r>
    </w:p>
    <w:p w14:paraId="3FB34A03" w14:textId="77777777" w:rsidR="0013761D" w:rsidRDefault="0013761D" w:rsidP="00866688">
      <w:pPr>
        <w:spacing w:before="120" w:after="120"/>
        <w:ind w:left="720"/>
        <w:jc w:val="both"/>
        <w:rPr>
          <w:sz w:val="26"/>
          <w:szCs w:val="26"/>
        </w:rPr>
      </w:pPr>
      <w:r>
        <w:rPr>
          <w:sz w:val="26"/>
          <w:szCs w:val="26"/>
        </w:rPr>
        <w:t>+ Máy khò</w:t>
      </w:r>
    </w:p>
    <w:p w14:paraId="5C2B1D52" w14:textId="77777777" w:rsidR="0013761D" w:rsidRDefault="0013761D" w:rsidP="00866688">
      <w:pPr>
        <w:spacing w:before="120" w:after="120"/>
        <w:ind w:left="720"/>
        <w:jc w:val="both"/>
        <w:rPr>
          <w:sz w:val="26"/>
          <w:szCs w:val="26"/>
        </w:rPr>
      </w:pPr>
      <w:r>
        <w:rPr>
          <w:sz w:val="26"/>
          <w:szCs w:val="26"/>
        </w:rPr>
        <w:t>+ Máy chiếu đa phương tiện</w:t>
      </w:r>
    </w:p>
    <w:p w14:paraId="7D10B085" w14:textId="77777777" w:rsidR="0013761D" w:rsidRDefault="0013761D" w:rsidP="00866688">
      <w:pPr>
        <w:spacing w:before="120" w:after="120"/>
        <w:ind w:left="720"/>
        <w:jc w:val="both"/>
        <w:rPr>
          <w:sz w:val="26"/>
          <w:szCs w:val="26"/>
        </w:rPr>
      </w:pPr>
      <w:r>
        <w:rPr>
          <w:sz w:val="26"/>
          <w:szCs w:val="26"/>
        </w:rPr>
        <w:t>+ Máy vi tính</w:t>
      </w:r>
    </w:p>
    <w:p w14:paraId="0450E770" w14:textId="77777777" w:rsidR="0013761D" w:rsidRDefault="0013761D" w:rsidP="00866688">
      <w:pPr>
        <w:spacing w:before="120" w:after="120"/>
        <w:ind w:left="720"/>
        <w:jc w:val="both"/>
        <w:rPr>
          <w:sz w:val="26"/>
          <w:szCs w:val="26"/>
        </w:rPr>
      </w:pPr>
      <w:r>
        <w:rPr>
          <w:sz w:val="26"/>
          <w:szCs w:val="26"/>
        </w:rPr>
        <w:t>+ Mỏ hàn</w:t>
      </w:r>
    </w:p>
    <w:p w14:paraId="2ECB76C0" w14:textId="77777777" w:rsidR="0013761D" w:rsidRDefault="0013761D" w:rsidP="00866688">
      <w:pPr>
        <w:spacing w:before="120" w:after="120"/>
        <w:ind w:left="720"/>
        <w:jc w:val="both"/>
        <w:rPr>
          <w:sz w:val="26"/>
          <w:szCs w:val="26"/>
        </w:rPr>
      </w:pPr>
      <w:r>
        <w:rPr>
          <w:sz w:val="26"/>
          <w:szCs w:val="26"/>
        </w:rPr>
        <w:t>+ Các thiết bị ngoại vi</w:t>
      </w:r>
    </w:p>
    <w:p w14:paraId="4E976D08" w14:textId="77777777" w:rsidR="0013761D" w:rsidRDefault="0013761D" w:rsidP="00866688">
      <w:pPr>
        <w:spacing w:before="120" w:after="120"/>
        <w:ind w:left="720"/>
        <w:jc w:val="both"/>
        <w:rPr>
          <w:sz w:val="26"/>
          <w:szCs w:val="26"/>
        </w:rPr>
      </w:pPr>
      <w:r>
        <w:rPr>
          <w:sz w:val="26"/>
          <w:szCs w:val="26"/>
        </w:rPr>
        <w:t>+ VOM</w:t>
      </w:r>
    </w:p>
    <w:p w14:paraId="223E981C" w14:textId="77777777" w:rsidR="0013761D" w:rsidRDefault="0013761D" w:rsidP="00866688">
      <w:pPr>
        <w:spacing w:before="120" w:after="120"/>
        <w:ind w:left="720"/>
        <w:jc w:val="both"/>
        <w:rPr>
          <w:sz w:val="26"/>
          <w:szCs w:val="26"/>
        </w:rPr>
      </w:pPr>
      <w:r>
        <w:rPr>
          <w:sz w:val="26"/>
          <w:szCs w:val="26"/>
        </w:rPr>
        <w:t xml:space="preserve">+ Máy tạo xung </w:t>
      </w:r>
    </w:p>
    <w:p w14:paraId="565E3998" w14:textId="77777777" w:rsidR="0013761D" w:rsidRDefault="0013761D" w:rsidP="00866688">
      <w:pPr>
        <w:spacing w:before="120" w:after="120"/>
        <w:ind w:left="720"/>
        <w:jc w:val="both"/>
        <w:rPr>
          <w:sz w:val="26"/>
          <w:szCs w:val="26"/>
        </w:rPr>
      </w:pPr>
      <w:r>
        <w:rPr>
          <w:sz w:val="26"/>
          <w:szCs w:val="26"/>
        </w:rPr>
        <w:t>+ Dao đông ký</w:t>
      </w:r>
    </w:p>
    <w:p w14:paraId="77D46ABC" w14:textId="77777777" w:rsidR="0013761D" w:rsidRDefault="0013761D" w:rsidP="00866688">
      <w:pPr>
        <w:spacing w:before="120" w:after="120"/>
        <w:jc w:val="both"/>
        <w:rPr>
          <w:sz w:val="26"/>
          <w:szCs w:val="26"/>
        </w:rPr>
      </w:pPr>
      <w:r>
        <w:rPr>
          <w:sz w:val="26"/>
          <w:szCs w:val="26"/>
        </w:rPr>
        <w:t>3. Học liệu, dụng cụ, nguyên vật liệu</w:t>
      </w:r>
    </w:p>
    <w:p w14:paraId="2B0FAB6E" w14:textId="77777777" w:rsidR="0013761D" w:rsidRDefault="0013761D" w:rsidP="00866688">
      <w:pPr>
        <w:spacing w:before="120" w:after="120"/>
        <w:ind w:left="720"/>
        <w:jc w:val="both"/>
        <w:rPr>
          <w:sz w:val="26"/>
          <w:szCs w:val="26"/>
        </w:rPr>
      </w:pPr>
      <w:r>
        <w:rPr>
          <w:sz w:val="26"/>
          <w:szCs w:val="26"/>
        </w:rPr>
        <w:lastRenderedPageBreak/>
        <w:t>+ Bộ tranh bằng giấy phim trong dùng để dạy kỹ thuật điện tử</w:t>
      </w:r>
    </w:p>
    <w:p w14:paraId="13305BA1" w14:textId="77777777" w:rsidR="0013761D" w:rsidRDefault="0013761D" w:rsidP="00866688">
      <w:pPr>
        <w:spacing w:before="120" w:after="120"/>
        <w:ind w:left="720"/>
        <w:jc w:val="both"/>
        <w:rPr>
          <w:sz w:val="26"/>
          <w:szCs w:val="26"/>
        </w:rPr>
      </w:pPr>
      <w:r>
        <w:rPr>
          <w:sz w:val="26"/>
          <w:szCs w:val="26"/>
        </w:rPr>
        <w:t>+ Tài liệu hướng dẫn mô đun sửa chữa Laptop</w:t>
      </w:r>
    </w:p>
    <w:p w14:paraId="4137D999" w14:textId="77777777" w:rsidR="0013761D" w:rsidRDefault="0013761D" w:rsidP="00866688">
      <w:pPr>
        <w:spacing w:before="120" w:after="120"/>
        <w:ind w:left="720"/>
        <w:jc w:val="both"/>
        <w:rPr>
          <w:sz w:val="26"/>
          <w:szCs w:val="26"/>
        </w:rPr>
      </w:pPr>
      <w:r>
        <w:rPr>
          <w:sz w:val="26"/>
          <w:szCs w:val="26"/>
        </w:rPr>
        <w:t xml:space="preserve">+ Tài liệu hướng dẫn bài học và bài tập thực hành </w:t>
      </w:r>
    </w:p>
    <w:p w14:paraId="16A39F92" w14:textId="77777777" w:rsidR="0013761D" w:rsidRDefault="0013761D" w:rsidP="00866688">
      <w:pPr>
        <w:spacing w:before="120" w:after="120"/>
        <w:jc w:val="both"/>
        <w:rPr>
          <w:sz w:val="26"/>
          <w:szCs w:val="26"/>
        </w:rPr>
      </w:pPr>
      <w:r>
        <w:rPr>
          <w:sz w:val="26"/>
          <w:szCs w:val="26"/>
        </w:rPr>
        <w:t xml:space="preserve">4.Các điều kiện khác: </w:t>
      </w:r>
    </w:p>
    <w:p w14:paraId="1E2D677A" w14:textId="77777777" w:rsidR="0013761D" w:rsidRDefault="0013761D" w:rsidP="00866688">
      <w:pPr>
        <w:spacing w:before="120" w:after="120"/>
        <w:ind w:left="720"/>
        <w:jc w:val="both"/>
        <w:rPr>
          <w:sz w:val="26"/>
          <w:szCs w:val="26"/>
        </w:rPr>
      </w:pPr>
      <w:r>
        <w:rPr>
          <w:sz w:val="26"/>
          <w:szCs w:val="26"/>
        </w:rPr>
        <w:t xml:space="preserve">+ Phòng học bộ môn phần cứng máy tính đủ điều kiện thực hành </w:t>
      </w:r>
    </w:p>
    <w:p w14:paraId="4EE77914" w14:textId="77777777" w:rsidR="0013761D" w:rsidRDefault="0013761D" w:rsidP="00866688">
      <w:pPr>
        <w:spacing w:before="120" w:after="120"/>
        <w:jc w:val="both"/>
        <w:rPr>
          <w:sz w:val="26"/>
          <w:szCs w:val="26"/>
        </w:rPr>
      </w:pPr>
      <w:r>
        <w:rPr>
          <w:b/>
          <w:sz w:val="26"/>
          <w:szCs w:val="26"/>
        </w:rPr>
        <w:t>V. Nội dung và phương pháp đánh giá:</w:t>
      </w:r>
    </w:p>
    <w:p w14:paraId="211CD23A" w14:textId="77777777" w:rsidR="0013761D" w:rsidRDefault="0013761D" w:rsidP="00866688">
      <w:pPr>
        <w:spacing w:before="120" w:after="120"/>
        <w:jc w:val="both"/>
        <w:rPr>
          <w:sz w:val="26"/>
          <w:szCs w:val="26"/>
        </w:rPr>
      </w:pPr>
      <w:r>
        <w:rPr>
          <w:sz w:val="26"/>
          <w:szCs w:val="26"/>
        </w:rPr>
        <w:t>1. Nội dung :</w:t>
      </w:r>
    </w:p>
    <w:p w14:paraId="69B9CC5E" w14:textId="77777777" w:rsidR="0013761D" w:rsidRDefault="0013761D" w:rsidP="00866688">
      <w:pPr>
        <w:spacing w:before="120" w:after="120"/>
        <w:jc w:val="both"/>
        <w:rPr>
          <w:sz w:val="26"/>
          <w:szCs w:val="26"/>
        </w:rPr>
      </w:pPr>
      <w:r>
        <w:rPr>
          <w:sz w:val="26"/>
          <w:szCs w:val="26"/>
        </w:rPr>
        <w:t xml:space="preserve"> - Kiến thức: Được đánh giá qua bài kiểm tra viết, trắc nghiệm đạt được các yêu cầu sau: </w:t>
      </w:r>
    </w:p>
    <w:p w14:paraId="17E20F10" w14:textId="77777777" w:rsidR="0013761D" w:rsidRDefault="0013761D" w:rsidP="004D4956">
      <w:pPr>
        <w:numPr>
          <w:ilvl w:val="0"/>
          <w:numId w:val="72"/>
        </w:numPr>
        <w:tabs>
          <w:tab w:val="left" w:pos="990"/>
        </w:tabs>
        <w:spacing w:before="120" w:after="120"/>
        <w:ind w:left="990" w:hanging="270"/>
        <w:jc w:val="both"/>
        <w:rPr>
          <w:sz w:val="26"/>
          <w:szCs w:val="26"/>
        </w:rPr>
      </w:pPr>
      <w:r>
        <w:rPr>
          <w:sz w:val="26"/>
          <w:szCs w:val="26"/>
        </w:rPr>
        <w:t>Thiết lập các thông số cho Laptop</w:t>
      </w:r>
    </w:p>
    <w:p w14:paraId="56689547" w14:textId="77777777" w:rsidR="0013761D" w:rsidRDefault="0013761D" w:rsidP="004D4956">
      <w:pPr>
        <w:numPr>
          <w:ilvl w:val="0"/>
          <w:numId w:val="72"/>
        </w:numPr>
        <w:tabs>
          <w:tab w:val="left" w:pos="990"/>
        </w:tabs>
        <w:spacing w:before="120" w:after="120"/>
        <w:ind w:left="990" w:hanging="270"/>
        <w:jc w:val="both"/>
        <w:rPr>
          <w:sz w:val="26"/>
          <w:szCs w:val="26"/>
        </w:rPr>
      </w:pPr>
      <w:r>
        <w:rPr>
          <w:sz w:val="26"/>
          <w:szCs w:val="26"/>
        </w:rPr>
        <w:t>Lắp ráp, sửa chữa  bo mạch chính</w:t>
      </w:r>
    </w:p>
    <w:p w14:paraId="0533B50A" w14:textId="77777777" w:rsidR="0013761D" w:rsidRDefault="0013761D" w:rsidP="004D4956">
      <w:pPr>
        <w:numPr>
          <w:ilvl w:val="0"/>
          <w:numId w:val="72"/>
        </w:numPr>
        <w:tabs>
          <w:tab w:val="left" w:pos="990"/>
        </w:tabs>
        <w:spacing w:before="120" w:after="120"/>
        <w:ind w:left="990" w:hanging="270"/>
        <w:jc w:val="both"/>
        <w:rPr>
          <w:sz w:val="26"/>
          <w:szCs w:val="26"/>
        </w:rPr>
      </w:pPr>
      <w:r>
        <w:rPr>
          <w:sz w:val="26"/>
          <w:szCs w:val="26"/>
        </w:rPr>
        <w:t xml:space="preserve">Lắp ráp, sửa chữa  các thiết bị ngoại vi </w:t>
      </w:r>
    </w:p>
    <w:p w14:paraId="2BB4F7DB" w14:textId="77777777" w:rsidR="0013761D" w:rsidRDefault="0013761D" w:rsidP="004D4956">
      <w:pPr>
        <w:numPr>
          <w:ilvl w:val="0"/>
          <w:numId w:val="72"/>
        </w:numPr>
        <w:tabs>
          <w:tab w:val="left" w:pos="990"/>
        </w:tabs>
        <w:spacing w:before="120" w:after="120"/>
        <w:ind w:left="990" w:hanging="270"/>
        <w:jc w:val="both"/>
        <w:rPr>
          <w:sz w:val="26"/>
          <w:szCs w:val="26"/>
        </w:rPr>
      </w:pPr>
      <w:r>
        <w:rPr>
          <w:sz w:val="26"/>
          <w:szCs w:val="26"/>
        </w:rPr>
        <w:t>Sử dụng thành thạo các phần mềm chẩn đoán lỗi</w:t>
      </w:r>
    </w:p>
    <w:p w14:paraId="58956160" w14:textId="77777777" w:rsidR="0013761D" w:rsidRDefault="0013761D" w:rsidP="00866688">
      <w:pPr>
        <w:spacing w:before="120" w:after="120"/>
        <w:rPr>
          <w:sz w:val="26"/>
          <w:szCs w:val="26"/>
        </w:rPr>
      </w:pPr>
      <w:r>
        <w:rPr>
          <w:sz w:val="26"/>
          <w:szCs w:val="26"/>
        </w:rPr>
        <w:t xml:space="preserve">-Kỹ năng: Đánh giá kỹ năng thực hành của học sinh trong bài thực hành đạt được các yêu cầu sau: </w:t>
      </w:r>
    </w:p>
    <w:p w14:paraId="75C59163" w14:textId="77777777" w:rsidR="0013761D" w:rsidRDefault="0013761D" w:rsidP="004D4956">
      <w:pPr>
        <w:numPr>
          <w:ilvl w:val="0"/>
          <w:numId w:val="72"/>
        </w:numPr>
        <w:tabs>
          <w:tab w:val="left" w:pos="990"/>
        </w:tabs>
        <w:spacing w:before="120" w:after="120"/>
        <w:ind w:left="990" w:hanging="270"/>
        <w:jc w:val="both"/>
        <w:rPr>
          <w:sz w:val="26"/>
          <w:szCs w:val="26"/>
        </w:rPr>
      </w:pPr>
      <w:r>
        <w:rPr>
          <w:sz w:val="26"/>
          <w:szCs w:val="26"/>
        </w:rPr>
        <w:t>Thiết lập được các thông số cho Laptop</w:t>
      </w:r>
    </w:p>
    <w:p w14:paraId="37678A49" w14:textId="77777777" w:rsidR="0013761D" w:rsidRDefault="0013761D" w:rsidP="004D4956">
      <w:pPr>
        <w:numPr>
          <w:ilvl w:val="0"/>
          <w:numId w:val="72"/>
        </w:numPr>
        <w:tabs>
          <w:tab w:val="left" w:pos="990"/>
        </w:tabs>
        <w:spacing w:before="120" w:after="120"/>
        <w:ind w:left="990" w:hanging="270"/>
        <w:jc w:val="both"/>
        <w:rPr>
          <w:sz w:val="26"/>
          <w:szCs w:val="26"/>
        </w:rPr>
      </w:pPr>
      <w:r>
        <w:rPr>
          <w:sz w:val="26"/>
          <w:szCs w:val="26"/>
        </w:rPr>
        <w:t>Lắp ráp, sửa chữa được  bo mạch chính</w:t>
      </w:r>
    </w:p>
    <w:p w14:paraId="1A30EE29" w14:textId="77777777" w:rsidR="0013761D" w:rsidRDefault="0013761D" w:rsidP="004D4956">
      <w:pPr>
        <w:numPr>
          <w:ilvl w:val="0"/>
          <w:numId w:val="72"/>
        </w:numPr>
        <w:tabs>
          <w:tab w:val="left" w:pos="990"/>
        </w:tabs>
        <w:spacing w:before="120" w:after="120"/>
        <w:ind w:left="990" w:hanging="270"/>
        <w:jc w:val="both"/>
        <w:rPr>
          <w:sz w:val="26"/>
          <w:szCs w:val="26"/>
        </w:rPr>
      </w:pPr>
      <w:r>
        <w:rPr>
          <w:sz w:val="26"/>
          <w:szCs w:val="26"/>
        </w:rPr>
        <w:t xml:space="preserve">Lắp ráp, sửa chữa được các thiết bị ngoại vi </w:t>
      </w:r>
    </w:p>
    <w:p w14:paraId="622D53FD" w14:textId="77777777" w:rsidR="0013761D" w:rsidRDefault="0013761D" w:rsidP="004D4956">
      <w:pPr>
        <w:numPr>
          <w:ilvl w:val="0"/>
          <w:numId w:val="72"/>
        </w:numPr>
        <w:tabs>
          <w:tab w:val="left" w:pos="990"/>
        </w:tabs>
        <w:spacing w:before="120" w:after="120"/>
        <w:ind w:left="990" w:hanging="270"/>
        <w:jc w:val="both"/>
        <w:rPr>
          <w:sz w:val="26"/>
          <w:szCs w:val="26"/>
        </w:rPr>
      </w:pPr>
      <w:r>
        <w:rPr>
          <w:sz w:val="26"/>
          <w:szCs w:val="26"/>
        </w:rPr>
        <w:t>Sử dụng thành thạo các phần mềm chẩn đoán lỗi</w:t>
      </w:r>
      <w:r>
        <w:rPr>
          <w:sz w:val="26"/>
          <w:szCs w:val="26"/>
        </w:rPr>
        <w:tab/>
      </w:r>
    </w:p>
    <w:p w14:paraId="7FFBFA7B" w14:textId="3906B3C3" w:rsidR="0013761D" w:rsidRDefault="0013761D" w:rsidP="00866688">
      <w:pPr>
        <w:spacing w:before="120" w:after="120"/>
        <w:jc w:val="both"/>
        <w:rPr>
          <w:sz w:val="26"/>
          <w:szCs w:val="26"/>
        </w:rPr>
      </w:pPr>
      <w:r>
        <w:rPr>
          <w:sz w:val="26"/>
          <w:szCs w:val="26"/>
        </w:rPr>
        <w:t>-</w:t>
      </w:r>
      <w:r w:rsidR="00601735">
        <w:rPr>
          <w:sz w:val="26"/>
          <w:szCs w:val="26"/>
        </w:rPr>
        <w:t>Năng lực</w:t>
      </w:r>
      <w:r>
        <w:rPr>
          <w:sz w:val="26"/>
          <w:szCs w:val="26"/>
        </w:rPr>
        <w:t xml:space="preserve"> tự chủ và trách nhiệm : Thái độ Cẩn thận, tự giác. </w:t>
      </w:r>
    </w:p>
    <w:p w14:paraId="00C53E45" w14:textId="77777777" w:rsidR="0013761D" w:rsidRDefault="0013761D" w:rsidP="00866688">
      <w:pPr>
        <w:spacing w:before="120" w:after="120"/>
        <w:rPr>
          <w:sz w:val="26"/>
          <w:szCs w:val="26"/>
        </w:rPr>
      </w:pPr>
      <w:r>
        <w:rPr>
          <w:sz w:val="26"/>
          <w:szCs w:val="26"/>
        </w:rPr>
        <w:t>2. Phương pháp:</w:t>
      </w:r>
    </w:p>
    <w:p w14:paraId="29F27AAA" w14:textId="77777777" w:rsidR="0013761D" w:rsidRDefault="0013761D" w:rsidP="004D4956">
      <w:pPr>
        <w:numPr>
          <w:ilvl w:val="0"/>
          <w:numId w:val="35"/>
        </w:numPr>
        <w:pBdr>
          <w:top w:val="nil"/>
          <w:left w:val="nil"/>
          <w:bottom w:val="nil"/>
          <w:right w:val="nil"/>
          <w:between w:val="nil"/>
        </w:pBdr>
        <w:spacing w:before="120" w:after="120"/>
        <w:jc w:val="both"/>
        <w:rPr>
          <w:color w:val="000000"/>
          <w:sz w:val="26"/>
          <w:szCs w:val="26"/>
        </w:rPr>
      </w:pPr>
      <w:r>
        <w:rPr>
          <w:color w:val="000000"/>
          <w:sz w:val="26"/>
          <w:szCs w:val="26"/>
        </w:rPr>
        <w:t>Đánh giá kiến thức qua tiếp thu lý thuyết  phần cứng máy tính và qui trình lắp ráp máy tính</w:t>
      </w:r>
    </w:p>
    <w:p w14:paraId="56589BEE" w14:textId="77777777" w:rsidR="0013761D" w:rsidRDefault="0013761D" w:rsidP="004D4956">
      <w:pPr>
        <w:numPr>
          <w:ilvl w:val="0"/>
          <w:numId w:val="35"/>
        </w:numPr>
        <w:pBdr>
          <w:top w:val="nil"/>
          <w:left w:val="nil"/>
          <w:bottom w:val="nil"/>
          <w:right w:val="nil"/>
          <w:between w:val="nil"/>
        </w:pBdr>
        <w:spacing w:before="120" w:after="120"/>
        <w:jc w:val="both"/>
        <w:rPr>
          <w:color w:val="000000"/>
          <w:sz w:val="26"/>
          <w:szCs w:val="26"/>
        </w:rPr>
      </w:pPr>
      <w:r>
        <w:rPr>
          <w:color w:val="000000"/>
          <w:sz w:val="26"/>
          <w:szCs w:val="26"/>
        </w:rPr>
        <w:t xml:space="preserve"> Đánh giá kỹ năng thực hành : đánh giá kỹ năng thực hành của sinh viên thông qua khả năng sữa chữa máy tinh</w:t>
      </w:r>
    </w:p>
    <w:p w14:paraId="2062EC71" w14:textId="77777777" w:rsidR="0013761D" w:rsidRDefault="0013761D" w:rsidP="004D4956">
      <w:pPr>
        <w:numPr>
          <w:ilvl w:val="0"/>
          <w:numId w:val="35"/>
        </w:numPr>
        <w:pBdr>
          <w:top w:val="nil"/>
          <w:left w:val="nil"/>
          <w:bottom w:val="nil"/>
          <w:right w:val="nil"/>
          <w:between w:val="nil"/>
        </w:pBdr>
        <w:spacing w:before="120" w:after="120"/>
        <w:jc w:val="both"/>
        <w:rPr>
          <w:color w:val="000000"/>
          <w:sz w:val="26"/>
          <w:szCs w:val="26"/>
        </w:rPr>
      </w:pPr>
      <w:r>
        <w:rPr>
          <w:color w:val="000000"/>
          <w:sz w:val="26"/>
          <w:szCs w:val="26"/>
        </w:rPr>
        <w:t>Hình thức kiểm tra kết thúc môn: thực hành sữa chữa máy tính.</w:t>
      </w:r>
    </w:p>
    <w:p w14:paraId="0E15674C" w14:textId="77777777" w:rsidR="0013761D" w:rsidRDefault="0013761D" w:rsidP="00866688">
      <w:pPr>
        <w:spacing w:before="120" w:after="120"/>
        <w:rPr>
          <w:sz w:val="26"/>
          <w:szCs w:val="26"/>
        </w:rPr>
      </w:pPr>
      <w:r>
        <w:rPr>
          <w:b/>
          <w:sz w:val="26"/>
          <w:szCs w:val="26"/>
        </w:rPr>
        <w:t xml:space="preserve">VI. Hướng dẫn thực hiện mô đun: </w:t>
      </w:r>
    </w:p>
    <w:p w14:paraId="66288395" w14:textId="77777777" w:rsidR="0013761D" w:rsidRDefault="0013761D" w:rsidP="00866688">
      <w:pPr>
        <w:spacing w:before="120" w:after="120"/>
        <w:jc w:val="both"/>
        <w:rPr>
          <w:sz w:val="26"/>
          <w:szCs w:val="26"/>
        </w:rPr>
      </w:pPr>
      <w:r>
        <w:rPr>
          <w:sz w:val="26"/>
          <w:szCs w:val="26"/>
        </w:rPr>
        <w:t xml:space="preserve">1.  Phạm vi áp dụng chương trình mô đun: </w:t>
      </w:r>
    </w:p>
    <w:p w14:paraId="3B4CD514" w14:textId="77777777" w:rsidR="0013761D" w:rsidRDefault="0013761D" w:rsidP="00866688">
      <w:pPr>
        <w:spacing w:before="120" w:after="120"/>
        <w:rPr>
          <w:sz w:val="26"/>
          <w:szCs w:val="26"/>
        </w:rPr>
      </w:pPr>
      <w:r>
        <w:rPr>
          <w:sz w:val="26"/>
          <w:szCs w:val="26"/>
        </w:rPr>
        <w:t>- Chương trình mô đun được sử dụng để giảng dạy cho trình độ đào tạo Trung cấp  24 tháng nghề kỹ thuật sửa chữa, lắp ráp máy tính</w:t>
      </w:r>
    </w:p>
    <w:p w14:paraId="0D9733F7" w14:textId="77777777" w:rsidR="0013761D" w:rsidRDefault="0013761D" w:rsidP="004D4956">
      <w:pPr>
        <w:numPr>
          <w:ilvl w:val="0"/>
          <w:numId w:val="63"/>
        </w:numPr>
        <w:tabs>
          <w:tab w:val="left" w:pos="270"/>
        </w:tabs>
        <w:spacing w:before="120" w:after="120"/>
        <w:ind w:left="270" w:hanging="270"/>
        <w:jc w:val="both"/>
        <w:rPr>
          <w:sz w:val="26"/>
          <w:szCs w:val="26"/>
        </w:rPr>
      </w:pPr>
      <w:r>
        <w:rPr>
          <w:sz w:val="26"/>
          <w:szCs w:val="26"/>
        </w:rPr>
        <w:t xml:space="preserve">2. Hướng dẫn một số điểm chính về phương pháp giảng dạy mô đun đào tạo: </w:t>
      </w:r>
    </w:p>
    <w:p w14:paraId="7CB13A15" w14:textId="77777777" w:rsidR="0013761D" w:rsidRDefault="0013761D" w:rsidP="00866688">
      <w:pPr>
        <w:spacing w:before="120" w:after="120"/>
        <w:ind w:firstLine="284"/>
        <w:jc w:val="both"/>
        <w:rPr>
          <w:sz w:val="26"/>
          <w:szCs w:val="26"/>
        </w:rPr>
      </w:pPr>
      <w:r>
        <w:rPr>
          <w:sz w:val="26"/>
          <w:szCs w:val="26"/>
        </w:rPr>
        <w:t>- Đối với giáo viên, giảng viên:</w:t>
      </w:r>
    </w:p>
    <w:p w14:paraId="360E300A" w14:textId="77777777" w:rsidR="0013761D" w:rsidRDefault="0013761D" w:rsidP="00866688">
      <w:pPr>
        <w:tabs>
          <w:tab w:val="left" w:pos="851"/>
        </w:tabs>
        <w:spacing w:before="120" w:after="120"/>
        <w:ind w:left="709" w:hanging="142"/>
        <w:jc w:val="both"/>
        <w:rPr>
          <w:sz w:val="26"/>
          <w:szCs w:val="26"/>
        </w:rPr>
      </w:pPr>
      <w:r>
        <w:rPr>
          <w:sz w:val="26"/>
          <w:szCs w:val="26"/>
        </w:rPr>
        <w:t>+ Trình bày lý thuyết</w:t>
      </w:r>
    </w:p>
    <w:p w14:paraId="5955C593" w14:textId="77777777" w:rsidR="0013761D" w:rsidRDefault="0013761D" w:rsidP="00866688">
      <w:pPr>
        <w:tabs>
          <w:tab w:val="left" w:pos="851"/>
        </w:tabs>
        <w:spacing w:before="120" w:after="120"/>
        <w:ind w:left="709" w:hanging="142"/>
        <w:jc w:val="both"/>
        <w:rPr>
          <w:sz w:val="26"/>
          <w:szCs w:val="26"/>
        </w:rPr>
      </w:pPr>
      <w:r>
        <w:rPr>
          <w:sz w:val="26"/>
          <w:szCs w:val="26"/>
        </w:rPr>
        <w:t>+ Giới thiệu các lỗi thường gặp và cách khắc phục</w:t>
      </w:r>
    </w:p>
    <w:p w14:paraId="4A897F5A" w14:textId="77777777" w:rsidR="0013761D" w:rsidRDefault="0013761D" w:rsidP="00866688">
      <w:pPr>
        <w:tabs>
          <w:tab w:val="left" w:pos="851"/>
        </w:tabs>
        <w:spacing w:before="120" w:after="120"/>
        <w:ind w:left="709" w:hanging="142"/>
        <w:jc w:val="both"/>
        <w:rPr>
          <w:sz w:val="26"/>
          <w:szCs w:val="26"/>
        </w:rPr>
      </w:pPr>
      <w:r>
        <w:rPr>
          <w:sz w:val="26"/>
          <w:szCs w:val="26"/>
        </w:rPr>
        <w:t>+ Giới thiệu qui trình chẩn đoán sự cố</w:t>
      </w:r>
    </w:p>
    <w:p w14:paraId="17E78F91" w14:textId="77777777" w:rsidR="0013761D" w:rsidRDefault="0013761D" w:rsidP="00866688">
      <w:pPr>
        <w:tabs>
          <w:tab w:val="left" w:pos="851"/>
        </w:tabs>
        <w:spacing w:before="120" w:after="120"/>
        <w:ind w:left="709" w:hanging="142"/>
        <w:jc w:val="both"/>
        <w:rPr>
          <w:sz w:val="26"/>
          <w:szCs w:val="26"/>
        </w:rPr>
      </w:pPr>
      <w:r>
        <w:rPr>
          <w:sz w:val="26"/>
          <w:szCs w:val="26"/>
        </w:rPr>
        <w:t>+ Giáo viên thao tác mẫu, yêu cầu học sinh thao tác lại</w:t>
      </w:r>
    </w:p>
    <w:p w14:paraId="297B686C" w14:textId="77777777" w:rsidR="0013761D" w:rsidRDefault="0013761D" w:rsidP="00866688">
      <w:pPr>
        <w:tabs>
          <w:tab w:val="left" w:pos="851"/>
        </w:tabs>
        <w:spacing w:before="120" w:after="120"/>
        <w:ind w:left="709" w:hanging="142"/>
        <w:jc w:val="both"/>
        <w:rPr>
          <w:sz w:val="26"/>
          <w:szCs w:val="26"/>
        </w:rPr>
      </w:pPr>
      <w:r>
        <w:rPr>
          <w:sz w:val="26"/>
          <w:szCs w:val="26"/>
        </w:rPr>
        <w:t>+ Cho học sinh thực hành sửa chữa các máy vi tính thực tế</w:t>
      </w:r>
    </w:p>
    <w:p w14:paraId="7E61BA4B" w14:textId="77777777" w:rsidR="0013761D" w:rsidRDefault="0013761D" w:rsidP="00866688">
      <w:pPr>
        <w:spacing w:before="120" w:after="120"/>
        <w:ind w:firstLine="284"/>
        <w:jc w:val="both"/>
        <w:rPr>
          <w:sz w:val="26"/>
          <w:szCs w:val="26"/>
        </w:rPr>
      </w:pPr>
      <w:r>
        <w:rPr>
          <w:sz w:val="26"/>
          <w:szCs w:val="26"/>
        </w:rPr>
        <w:lastRenderedPageBreak/>
        <w:t>- Đối với người học:</w:t>
      </w:r>
    </w:p>
    <w:p w14:paraId="0634BEE5" w14:textId="77777777" w:rsidR="0013761D" w:rsidRDefault="0013761D" w:rsidP="00866688">
      <w:pPr>
        <w:tabs>
          <w:tab w:val="left" w:pos="270"/>
        </w:tabs>
        <w:spacing w:before="120" w:after="120"/>
        <w:ind w:left="851" w:hanging="284"/>
        <w:jc w:val="both"/>
        <w:rPr>
          <w:sz w:val="26"/>
          <w:szCs w:val="26"/>
        </w:rPr>
      </w:pPr>
      <w:r>
        <w:rPr>
          <w:sz w:val="26"/>
          <w:szCs w:val="26"/>
        </w:rPr>
        <w:t>+ Chia nhóm ra thực hành sửa chữa theo yêu cầu của giáo viên</w:t>
      </w:r>
    </w:p>
    <w:p w14:paraId="308BFD2E" w14:textId="77777777" w:rsidR="0013761D" w:rsidRDefault="0013761D" w:rsidP="00866688">
      <w:pPr>
        <w:tabs>
          <w:tab w:val="left" w:pos="270"/>
        </w:tabs>
        <w:spacing w:before="120" w:after="120"/>
        <w:ind w:left="851" w:hanging="284"/>
        <w:jc w:val="both"/>
        <w:rPr>
          <w:sz w:val="26"/>
          <w:szCs w:val="26"/>
        </w:rPr>
      </w:pPr>
      <w:r>
        <w:rPr>
          <w:sz w:val="26"/>
          <w:szCs w:val="26"/>
        </w:rPr>
        <w:t>+ Tuân thủ các qui định an toàn</w:t>
      </w:r>
    </w:p>
    <w:p w14:paraId="057CAB13" w14:textId="77777777" w:rsidR="0013761D" w:rsidRDefault="0013761D" w:rsidP="00866688">
      <w:pPr>
        <w:tabs>
          <w:tab w:val="left" w:pos="270"/>
        </w:tabs>
        <w:spacing w:before="120" w:after="120"/>
        <w:ind w:left="851" w:hanging="284"/>
        <w:jc w:val="both"/>
        <w:rPr>
          <w:sz w:val="26"/>
          <w:szCs w:val="26"/>
        </w:rPr>
      </w:pPr>
      <w:r>
        <w:rPr>
          <w:sz w:val="26"/>
          <w:szCs w:val="26"/>
        </w:rPr>
        <w:t>+ Có tinh thần trách nhiệm trong việc bảo quản dụng cụ,vật tư, thiết bị</w:t>
      </w:r>
    </w:p>
    <w:p w14:paraId="1ABBB7D2" w14:textId="77777777" w:rsidR="0013761D" w:rsidRDefault="0013761D" w:rsidP="00866688">
      <w:pPr>
        <w:spacing w:before="120" w:after="120"/>
        <w:ind w:left="567" w:hanging="567"/>
        <w:jc w:val="both"/>
        <w:rPr>
          <w:sz w:val="26"/>
          <w:szCs w:val="26"/>
        </w:rPr>
      </w:pPr>
      <w:r>
        <w:rPr>
          <w:sz w:val="26"/>
          <w:szCs w:val="26"/>
        </w:rPr>
        <w:t xml:space="preserve">3. Những trọng tâm chương trình mô đun cần chú ý: </w:t>
      </w:r>
    </w:p>
    <w:p w14:paraId="2E87A472" w14:textId="77777777" w:rsidR="0013761D" w:rsidRDefault="0013761D" w:rsidP="004D4956">
      <w:pPr>
        <w:numPr>
          <w:ilvl w:val="0"/>
          <w:numId w:val="63"/>
        </w:numPr>
        <w:tabs>
          <w:tab w:val="left" w:pos="270"/>
        </w:tabs>
        <w:spacing w:before="120" w:after="120"/>
        <w:ind w:left="270" w:hanging="270"/>
        <w:jc w:val="both"/>
        <w:rPr>
          <w:sz w:val="26"/>
          <w:szCs w:val="26"/>
        </w:rPr>
      </w:pPr>
      <w:r>
        <w:rPr>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24BC62E3" w14:textId="77777777" w:rsidR="0013761D" w:rsidRDefault="0013761D" w:rsidP="00866688">
      <w:pPr>
        <w:spacing w:before="120" w:after="120"/>
        <w:jc w:val="both"/>
        <w:rPr>
          <w:sz w:val="26"/>
          <w:szCs w:val="26"/>
        </w:rPr>
      </w:pPr>
      <w:r>
        <w:rPr>
          <w:sz w:val="26"/>
          <w:szCs w:val="26"/>
        </w:rPr>
        <w:t xml:space="preserve">4. Tài liệu cần tham khảo: </w:t>
      </w:r>
    </w:p>
    <w:p w14:paraId="6A2A5E27" w14:textId="0184B782" w:rsidR="0013761D" w:rsidRDefault="0013761D" w:rsidP="00866688">
      <w:pPr>
        <w:tabs>
          <w:tab w:val="left" w:pos="270"/>
        </w:tabs>
        <w:spacing w:before="120" w:after="120"/>
        <w:jc w:val="both"/>
        <w:rPr>
          <w:sz w:val="26"/>
          <w:szCs w:val="26"/>
        </w:rPr>
      </w:pPr>
      <w:r>
        <w:rPr>
          <w:sz w:val="26"/>
          <w:szCs w:val="26"/>
        </w:rPr>
        <w:t>[1] Trương Văn Thiện.</w:t>
      </w:r>
      <w:r w:rsidR="00EE6DF7">
        <w:rPr>
          <w:sz w:val="26"/>
          <w:szCs w:val="26"/>
        </w:rPr>
        <w:t>2010.</w:t>
      </w:r>
      <w:r>
        <w:rPr>
          <w:sz w:val="26"/>
          <w:szCs w:val="26"/>
        </w:rPr>
        <w:t xml:space="preserve"> </w:t>
      </w:r>
      <w:r w:rsidRPr="00E7151C">
        <w:rPr>
          <w:i/>
          <w:sz w:val="26"/>
          <w:szCs w:val="26"/>
        </w:rPr>
        <w:t>Tự Học Chẩn Đoán Sự Cố Và Sửa Chữa Máy Tính</w:t>
      </w:r>
      <w:r>
        <w:rPr>
          <w:sz w:val="26"/>
          <w:szCs w:val="26"/>
        </w:rPr>
        <w:t xml:space="preserve">. Nhà xuất bản </w:t>
      </w:r>
      <w:hyperlink r:id="rId24">
        <w:r>
          <w:rPr>
            <w:color w:val="000000"/>
            <w:sz w:val="26"/>
            <w:szCs w:val="26"/>
          </w:rPr>
          <w:t>Thống kê</w:t>
        </w:r>
      </w:hyperlink>
      <w:r>
        <w:rPr>
          <w:color w:val="000000"/>
          <w:sz w:val="26"/>
          <w:szCs w:val="26"/>
        </w:rPr>
        <w:t>.</w:t>
      </w:r>
    </w:p>
    <w:p w14:paraId="766AE724" w14:textId="489D313A" w:rsidR="0013761D" w:rsidRDefault="0013761D" w:rsidP="00866688">
      <w:pPr>
        <w:tabs>
          <w:tab w:val="left" w:pos="270"/>
        </w:tabs>
        <w:spacing w:before="120" w:after="120"/>
        <w:jc w:val="both"/>
        <w:rPr>
          <w:sz w:val="26"/>
          <w:szCs w:val="26"/>
        </w:rPr>
      </w:pPr>
      <w:r>
        <w:rPr>
          <w:sz w:val="26"/>
          <w:szCs w:val="26"/>
        </w:rPr>
        <w:t>[2] Trịnh Anh Toàn.</w:t>
      </w:r>
      <w:r w:rsidR="00EE6DF7">
        <w:rPr>
          <w:sz w:val="26"/>
          <w:szCs w:val="26"/>
        </w:rPr>
        <w:t>2007.</w:t>
      </w:r>
      <w:r>
        <w:rPr>
          <w:sz w:val="26"/>
          <w:szCs w:val="26"/>
        </w:rPr>
        <w:t xml:space="preserve"> </w:t>
      </w:r>
      <w:r w:rsidRPr="00E7151C">
        <w:rPr>
          <w:i/>
          <w:sz w:val="26"/>
          <w:szCs w:val="26"/>
        </w:rPr>
        <w:t>Hỏi Đáp Về Nâng Cấp &amp; Sửa Chữa Máy Tính</w:t>
      </w:r>
      <w:r>
        <w:rPr>
          <w:sz w:val="26"/>
          <w:szCs w:val="26"/>
        </w:rPr>
        <w:t>. Nhà xuất bản: Thanh Niên</w:t>
      </w:r>
    </w:p>
    <w:p w14:paraId="7E323C45" w14:textId="1F0D0B3C" w:rsidR="0013761D" w:rsidRDefault="0013761D" w:rsidP="00866688">
      <w:pPr>
        <w:tabs>
          <w:tab w:val="left" w:pos="270"/>
        </w:tabs>
        <w:spacing w:before="120" w:after="120"/>
        <w:jc w:val="both"/>
        <w:rPr>
          <w:sz w:val="26"/>
          <w:szCs w:val="26"/>
        </w:rPr>
      </w:pPr>
      <w:r>
        <w:rPr>
          <w:sz w:val="26"/>
          <w:szCs w:val="26"/>
        </w:rPr>
        <w:t>[3] Nguyễn Cường Thành.</w:t>
      </w:r>
      <w:r w:rsidR="00EE6DF7">
        <w:rPr>
          <w:sz w:val="26"/>
          <w:szCs w:val="26"/>
        </w:rPr>
        <w:t>2008.</w:t>
      </w:r>
      <w:r>
        <w:rPr>
          <w:sz w:val="26"/>
          <w:szCs w:val="26"/>
        </w:rPr>
        <w:t xml:space="preserve"> </w:t>
      </w:r>
      <w:r w:rsidRPr="00E7151C">
        <w:rPr>
          <w:i/>
          <w:sz w:val="26"/>
          <w:szCs w:val="26"/>
        </w:rPr>
        <w:t>Hướng Dẫn Tự Lắp Ráp Và Sửa Chữa Máy Tính Tại Nhà</w:t>
      </w:r>
      <w:r>
        <w:rPr>
          <w:sz w:val="26"/>
          <w:szCs w:val="26"/>
        </w:rPr>
        <w:t>. Nhà xuất bản: Thống kê</w:t>
      </w:r>
    </w:p>
    <w:p w14:paraId="3DE4C0D5" w14:textId="575411C9" w:rsidR="00F7488C" w:rsidRPr="00A41AC4" w:rsidRDefault="00F7488C" w:rsidP="00866688">
      <w:pPr>
        <w:spacing w:before="120" w:after="120"/>
        <w:ind w:left="2160" w:firstLine="720"/>
        <w:rPr>
          <w:sz w:val="26"/>
          <w:szCs w:val="26"/>
        </w:rPr>
      </w:pPr>
    </w:p>
    <w:p w14:paraId="0BC67E41" w14:textId="77777777" w:rsidR="00F7488C" w:rsidRPr="00A41AC4" w:rsidRDefault="002A2FCE" w:rsidP="00866688">
      <w:pPr>
        <w:spacing w:before="120" w:after="120"/>
        <w:ind w:left="2160" w:firstLine="720"/>
        <w:rPr>
          <w:sz w:val="26"/>
          <w:szCs w:val="26"/>
        </w:rPr>
      </w:pPr>
      <w:r w:rsidRPr="00A41AC4">
        <w:br w:type="page"/>
      </w:r>
      <w:r w:rsidRPr="00A41AC4">
        <w:rPr>
          <w:b/>
          <w:sz w:val="26"/>
          <w:szCs w:val="26"/>
        </w:rPr>
        <w:lastRenderedPageBreak/>
        <w:t xml:space="preserve">CHƯƠNG TRÌNH MÔ ĐUN </w:t>
      </w:r>
    </w:p>
    <w:p w14:paraId="5E4AF942" w14:textId="77777777" w:rsidR="00F7488C" w:rsidRPr="00A41AC4" w:rsidRDefault="002A2FCE" w:rsidP="00866688">
      <w:pPr>
        <w:pStyle w:val="Heading1"/>
        <w:spacing w:before="120" w:after="120"/>
        <w:jc w:val="left"/>
        <w:rPr>
          <w:rFonts w:ascii="Times New Roman" w:eastAsia="Times New Roman" w:hAnsi="Times New Roman" w:cs="Times New Roman"/>
          <w:sz w:val="26"/>
          <w:szCs w:val="26"/>
        </w:rPr>
      </w:pPr>
      <w:r w:rsidRPr="00A41AC4">
        <w:rPr>
          <w:rFonts w:ascii="Times New Roman" w:eastAsia="Times New Roman" w:hAnsi="Times New Roman" w:cs="Times New Roman"/>
          <w:b/>
          <w:sz w:val="26"/>
          <w:szCs w:val="26"/>
        </w:rPr>
        <w:t>Tên mô đun: Quản trị mạng 1</w:t>
      </w:r>
    </w:p>
    <w:p w14:paraId="7D494937" w14:textId="77777777" w:rsidR="00F7488C" w:rsidRPr="00A41AC4" w:rsidRDefault="002A2FCE" w:rsidP="00866688">
      <w:pPr>
        <w:spacing w:before="120" w:after="120"/>
        <w:jc w:val="both"/>
        <w:rPr>
          <w:sz w:val="26"/>
          <w:szCs w:val="26"/>
        </w:rPr>
      </w:pPr>
      <w:r w:rsidRPr="00A41AC4">
        <w:rPr>
          <w:b/>
          <w:sz w:val="26"/>
          <w:szCs w:val="26"/>
        </w:rPr>
        <w:t>Mã số mô đun:</w:t>
      </w:r>
      <w:r w:rsidRPr="00A41AC4">
        <w:rPr>
          <w:sz w:val="26"/>
          <w:szCs w:val="26"/>
        </w:rPr>
        <w:t xml:space="preserve">  MĐ 21</w:t>
      </w:r>
    </w:p>
    <w:p w14:paraId="217309E1" w14:textId="4AD2531D" w:rsidR="006A4782" w:rsidRPr="00994BEB" w:rsidRDefault="006A4782" w:rsidP="00866688">
      <w:pPr>
        <w:spacing w:before="120" w:after="120"/>
        <w:jc w:val="both"/>
        <w:rPr>
          <w:i/>
          <w:iCs/>
          <w:color w:val="000000"/>
        </w:rPr>
      </w:pPr>
      <w:r w:rsidRPr="00A41AC4">
        <w:rPr>
          <w:b/>
          <w:color w:val="000000"/>
          <w:sz w:val="26"/>
          <w:szCs w:val="26"/>
        </w:rPr>
        <w:t>Thời gian thực hiện mô đun:</w:t>
      </w:r>
      <w:r w:rsidRPr="00A41AC4">
        <w:rPr>
          <w:color w:val="000000"/>
          <w:sz w:val="26"/>
          <w:szCs w:val="26"/>
        </w:rPr>
        <w:t xml:space="preserve"> </w:t>
      </w:r>
      <w:r w:rsidRPr="00994BEB">
        <w:rPr>
          <w:i/>
          <w:iCs/>
          <w:color w:val="000000"/>
          <w:sz w:val="26"/>
          <w:szCs w:val="26"/>
        </w:rPr>
        <w:t>135 giờ; (Lý thuyế</w:t>
      </w:r>
      <w:r w:rsidR="00085DC5" w:rsidRPr="00994BEB">
        <w:rPr>
          <w:i/>
          <w:iCs/>
          <w:color w:val="000000"/>
          <w:sz w:val="26"/>
          <w:szCs w:val="26"/>
        </w:rPr>
        <w:t>t: 60 giờ; Thực hành, tích hợp</w:t>
      </w:r>
      <w:r w:rsidRPr="00994BEB">
        <w:rPr>
          <w:i/>
          <w:iCs/>
          <w:color w:val="000000"/>
          <w:sz w:val="26"/>
          <w:szCs w:val="26"/>
        </w:rPr>
        <w:t>, thảo luận, bài tập: 70 giờ; Kiểm tra: 5 giờ)</w:t>
      </w:r>
    </w:p>
    <w:p w14:paraId="554EC318" w14:textId="77777777" w:rsidR="006A4782" w:rsidRPr="00A41AC4" w:rsidRDefault="006A4782" w:rsidP="00866688">
      <w:pPr>
        <w:spacing w:before="120" w:after="120"/>
        <w:jc w:val="both"/>
        <w:rPr>
          <w:color w:val="000000"/>
        </w:rPr>
      </w:pPr>
      <w:r w:rsidRPr="00A41AC4">
        <w:rPr>
          <w:b/>
          <w:color w:val="000000"/>
          <w:sz w:val="26"/>
          <w:szCs w:val="26"/>
        </w:rPr>
        <w:t>I. Vị trí, tính chất của mô đun</w:t>
      </w:r>
      <w:r w:rsidRPr="00A41AC4">
        <w:rPr>
          <w:color w:val="000000"/>
          <w:sz w:val="26"/>
          <w:szCs w:val="26"/>
        </w:rPr>
        <w:t>:</w:t>
      </w:r>
    </w:p>
    <w:p w14:paraId="499F5F10" w14:textId="7CA7A2E2" w:rsidR="006A4782" w:rsidRPr="00A41AC4" w:rsidRDefault="006A4782" w:rsidP="004D4956">
      <w:pPr>
        <w:numPr>
          <w:ilvl w:val="0"/>
          <w:numId w:val="147"/>
        </w:numPr>
        <w:spacing w:before="120" w:after="120"/>
        <w:jc w:val="both"/>
        <w:rPr>
          <w:color w:val="000000"/>
        </w:rPr>
      </w:pPr>
      <w:r w:rsidRPr="00A41AC4">
        <w:rPr>
          <w:color w:val="000000"/>
          <w:sz w:val="26"/>
          <w:szCs w:val="26"/>
        </w:rPr>
        <w:t xml:space="preserve">Vị trí: Mô đun được </w:t>
      </w:r>
      <w:r w:rsidR="009E173A">
        <w:rPr>
          <w:color w:val="000000"/>
          <w:sz w:val="26"/>
          <w:szCs w:val="26"/>
        </w:rPr>
        <w:t xml:space="preserve">bố trí </w:t>
      </w:r>
      <w:r w:rsidRPr="00A41AC4">
        <w:rPr>
          <w:color w:val="000000"/>
          <w:sz w:val="26"/>
          <w:szCs w:val="26"/>
        </w:rPr>
        <w:t>sau khi sinh viên học xong các môn học chung, các môn cơ sở chuyên ngành đào tạo chuyên môn nghề bắt buộc.</w:t>
      </w:r>
    </w:p>
    <w:p w14:paraId="020EBF82" w14:textId="77777777" w:rsidR="006A4782" w:rsidRPr="00A41AC4" w:rsidRDefault="006A4782" w:rsidP="004D4956">
      <w:pPr>
        <w:numPr>
          <w:ilvl w:val="0"/>
          <w:numId w:val="147"/>
        </w:numPr>
        <w:spacing w:before="120" w:after="120"/>
        <w:jc w:val="both"/>
        <w:rPr>
          <w:color w:val="000000"/>
        </w:rPr>
      </w:pPr>
      <w:r w:rsidRPr="00A41AC4">
        <w:rPr>
          <w:color w:val="000000"/>
          <w:sz w:val="26"/>
          <w:szCs w:val="26"/>
        </w:rPr>
        <w:t>Tính chất: Là mô đun chuyên ngành đào tạo bắt buộc.</w:t>
      </w:r>
    </w:p>
    <w:p w14:paraId="0AD597C6" w14:textId="0A587E10" w:rsidR="006A4782" w:rsidRPr="00A41AC4" w:rsidRDefault="006A4782" w:rsidP="00866688">
      <w:pPr>
        <w:spacing w:before="120" w:after="120"/>
        <w:jc w:val="both"/>
        <w:rPr>
          <w:b/>
          <w:color w:val="000000"/>
        </w:rPr>
      </w:pPr>
      <w:r w:rsidRPr="00A41AC4">
        <w:rPr>
          <w:b/>
          <w:color w:val="000000"/>
          <w:sz w:val="26"/>
          <w:szCs w:val="26"/>
        </w:rPr>
        <w:t xml:space="preserve">II. </w:t>
      </w:r>
      <w:r w:rsidR="00AE044A">
        <w:rPr>
          <w:b/>
          <w:color w:val="000000"/>
          <w:sz w:val="26"/>
          <w:szCs w:val="26"/>
        </w:rPr>
        <w:t>Mục tiêu của bài</w:t>
      </w:r>
      <w:r w:rsidRPr="00A41AC4">
        <w:rPr>
          <w:b/>
          <w:color w:val="000000"/>
          <w:sz w:val="26"/>
          <w:szCs w:val="26"/>
        </w:rPr>
        <w:t xml:space="preserve"> mô đun:</w:t>
      </w:r>
    </w:p>
    <w:p w14:paraId="3F2C4D97" w14:textId="197AA46A" w:rsidR="006A4782" w:rsidRPr="00A41AC4" w:rsidRDefault="006A4782" w:rsidP="00866688">
      <w:pPr>
        <w:spacing w:before="120" w:after="120"/>
        <w:jc w:val="both"/>
        <w:rPr>
          <w:color w:val="000000"/>
        </w:rPr>
      </w:pPr>
      <w:r w:rsidRPr="00A41AC4">
        <w:rPr>
          <w:color w:val="000000"/>
          <w:sz w:val="26"/>
          <w:szCs w:val="26"/>
        </w:rPr>
        <w:t xml:space="preserve">- </w:t>
      </w:r>
      <w:r w:rsidR="00601735">
        <w:rPr>
          <w:color w:val="000000"/>
          <w:sz w:val="26"/>
          <w:szCs w:val="26"/>
        </w:rPr>
        <w:t>Kiến thức</w:t>
      </w:r>
      <w:r w:rsidRPr="00A41AC4">
        <w:rPr>
          <w:color w:val="000000"/>
          <w:sz w:val="26"/>
          <w:szCs w:val="26"/>
        </w:rPr>
        <w:t xml:space="preserve">: </w:t>
      </w:r>
    </w:p>
    <w:p w14:paraId="21A96F57" w14:textId="77777777" w:rsidR="006A4782" w:rsidRPr="00A41AC4" w:rsidRDefault="006A4782" w:rsidP="004D4956">
      <w:pPr>
        <w:numPr>
          <w:ilvl w:val="0"/>
          <w:numId w:val="121"/>
        </w:numPr>
        <w:spacing w:before="120" w:after="120"/>
        <w:jc w:val="both"/>
        <w:rPr>
          <w:color w:val="000000"/>
        </w:rPr>
      </w:pPr>
      <w:r w:rsidRPr="00A41AC4">
        <w:rPr>
          <w:color w:val="000000"/>
          <w:sz w:val="26"/>
          <w:szCs w:val="26"/>
        </w:rPr>
        <w:t>Phân biệt sự khác nhau trong việc quản trị  máy chủ (Server) và máy trạm  (workstation);</w:t>
      </w:r>
    </w:p>
    <w:p w14:paraId="7C2130D2" w14:textId="77777777" w:rsidR="006A4782" w:rsidRPr="00A41AC4" w:rsidRDefault="006A4782" w:rsidP="004D4956">
      <w:pPr>
        <w:numPr>
          <w:ilvl w:val="0"/>
          <w:numId w:val="121"/>
        </w:numPr>
        <w:spacing w:before="120" w:after="120"/>
        <w:jc w:val="both"/>
        <w:rPr>
          <w:color w:val="000000"/>
        </w:rPr>
      </w:pPr>
      <w:r w:rsidRPr="00A41AC4">
        <w:rPr>
          <w:color w:val="000000"/>
          <w:sz w:val="26"/>
          <w:szCs w:val="26"/>
        </w:rPr>
        <w:t>Cài đặt được hệ điều hành Window server;</w:t>
      </w:r>
    </w:p>
    <w:p w14:paraId="205AEECA" w14:textId="77777777" w:rsidR="006A4782" w:rsidRPr="00A41AC4" w:rsidRDefault="006A4782" w:rsidP="004D4956">
      <w:pPr>
        <w:numPr>
          <w:ilvl w:val="0"/>
          <w:numId w:val="121"/>
        </w:numPr>
        <w:spacing w:before="120" w:after="120"/>
        <w:jc w:val="both"/>
        <w:rPr>
          <w:color w:val="000000"/>
        </w:rPr>
      </w:pPr>
      <w:r w:rsidRPr="00A41AC4">
        <w:rPr>
          <w:color w:val="000000"/>
          <w:sz w:val="26"/>
          <w:szCs w:val="26"/>
        </w:rPr>
        <w:t>Tạo được tài khoản người dùng, tài khoản nhóm;</w:t>
      </w:r>
    </w:p>
    <w:p w14:paraId="5B8770A8" w14:textId="77777777" w:rsidR="006A4782" w:rsidRPr="00A41AC4" w:rsidRDefault="006A4782" w:rsidP="004D4956">
      <w:pPr>
        <w:numPr>
          <w:ilvl w:val="0"/>
          <w:numId w:val="121"/>
        </w:numPr>
        <w:spacing w:before="120" w:after="120"/>
        <w:jc w:val="both"/>
        <w:rPr>
          <w:color w:val="000000"/>
        </w:rPr>
      </w:pPr>
      <w:r w:rsidRPr="00A41AC4">
        <w:rPr>
          <w:color w:val="000000"/>
          <w:sz w:val="26"/>
          <w:szCs w:val="26"/>
        </w:rPr>
        <w:t>Quản lý tài khoản người dùng, nhóm và sắp xếp hệ thống hoá các tác vụ quản trị tài khoản người dùng và tài khoản nhóm;</w:t>
      </w:r>
    </w:p>
    <w:p w14:paraId="75F9BC7D" w14:textId="69A84782" w:rsidR="006A4782" w:rsidRPr="00A41AC4" w:rsidRDefault="006A4782" w:rsidP="00866688">
      <w:pPr>
        <w:spacing w:before="120" w:after="120"/>
        <w:jc w:val="both"/>
        <w:rPr>
          <w:color w:val="000000"/>
        </w:rPr>
      </w:pPr>
      <w:r w:rsidRPr="00A41AC4">
        <w:rPr>
          <w:color w:val="000000"/>
          <w:sz w:val="26"/>
          <w:szCs w:val="26"/>
        </w:rPr>
        <w:t xml:space="preserve">- </w:t>
      </w:r>
      <w:r w:rsidR="00601735">
        <w:rPr>
          <w:color w:val="000000"/>
          <w:sz w:val="26"/>
          <w:szCs w:val="26"/>
        </w:rPr>
        <w:t>Kỹ năng</w:t>
      </w:r>
      <w:r w:rsidRPr="00A41AC4">
        <w:rPr>
          <w:color w:val="000000"/>
          <w:sz w:val="26"/>
          <w:szCs w:val="26"/>
        </w:rPr>
        <w:t xml:space="preserve">: </w:t>
      </w:r>
    </w:p>
    <w:p w14:paraId="08C0F0FD" w14:textId="77777777" w:rsidR="006A4782" w:rsidRPr="00A41AC4" w:rsidRDefault="006A4782" w:rsidP="004D4956">
      <w:pPr>
        <w:numPr>
          <w:ilvl w:val="0"/>
          <w:numId w:val="127"/>
        </w:numPr>
        <w:spacing w:before="120" w:after="120"/>
        <w:jc w:val="both"/>
        <w:rPr>
          <w:color w:val="000000"/>
        </w:rPr>
      </w:pPr>
      <w:r w:rsidRPr="00A41AC4">
        <w:rPr>
          <w:color w:val="000000"/>
          <w:sz w:val="26"/>
          <w:szCs w:val="26"/>
        </w:rPr>
        <w:t>Chia sẻ và cấp quyền truy cập tài nguyên dùng chung;</w:t>
      </w:r>
    </w:p>
    <w:p w14:paraId="6CE9CAD6" w14:textId="77777777" w:rsidR="006A4782" w:rsidRPr="00A41AC4" w:rsidRDefault="006A4782" w:rsidP="004D4956">
      <w:pPr>
        <w:numPr>
          <w:ilvl w:val="0"/>
          <w:numId w:val="127"/>
        </w:numPr>
        <w:spacing w:before="120" w:after="120"/>
        <w:jc w:val="both"/>
        <w:rPr>
          <w:color w:val="000000"/>
        </w:rPr>
      </w:pPr>
      <w:r w:rsidRPr="00A41AC4">
        <w:rPr>
          <w:color w:val="000000"/>
          <w:sz w:val="26"/>
          <w:szCs w:val="26"/>
        </w:rPr>
        <w:t>Cài đặt và cấp hạn ngạch sử dụng đĩa;</w:t>
      </w:r>
    </w:p>
    <w:p w14:paraId="60176508" w14:textId="77777777" w:rsidR="006A4782" w:rsidRPr="00A41AC4" w:rsidRDefault="006A4782" w:rsidP="004D4956">
      <w:pPr>
        <w:numPr>
          <w:ilvl w:val="0"/>
          <w:numId w:val="127"/>
        </w:numPr>
        <w:spacing w:before="120" w:after="120"/>
        <w:jc w:val="both"/>
        <w:rPr>
          <w:color w:val="000000"/>
        </w:rPr>
      </w:pPr>
      <w:r w:rsidRPr="00A41AC4">
        <w:rPr>
          <w:color w:val="000000"/>
          <w:sz w:val="26"/>
          <w:szCs w:val="26"/>
        </w:rPr>
        <w:t>Lập cấu hình và quản trị in ấn của một máy phục vụ in mạng;</w:t>
      </w:r>
    </w:p>
    <w:p w14:paraId="7C8BD652" w14:textId="77777777" w:rsidR="006A4782" w:rsidRPr="00A41AC4" w:rsidRDefault="006A4782" w:rsidP="004D4956">
      <w:pPr>
        <w:numPr>
          <w:ilvl w:val="0"/>
          <w:numId w:val="127"/>
        </w:numPr>
        <w:spacing w:before="120" w:after="120"/>
        <w:jc w:val="both"/>
        <w:rPr>
          <w:color w:val="000000"/>
        </w:rPr>
      </w:pPr>
      <w:r w:rsidRPr="00A41AC4">
        <w:rPr>
          <w:color w:val="000000"/>
          <w:sz w:val="26"/>
          <w:szCs w:val="26"/>
        </w:rPr>
        <w:t>Cài đặt và cấu hình các dịch vụ mạng: Active Directory, DNS, DHCP,  Proxy Server.</w:t>
      </w:r>
    </w:p>
    <w:p w14:paraId="1BA9EFA4" w14:textId="77777777" w:rsidR="006A4782" w:rsidRPr="00A41AC4" w:rsidRDefault="006A4782" w:rsidP="004D4956">
      <w:pPr>
        <w:numPr>
          <w:ilvl w:val="0"/>
          <w:numId w:val="127"/>
        </w:numPr>
        <w:spacing w:before="120" w:after="120"/>
        <w:jc w:val="both"/>
        <w:rPr>
          <w:color w:val="000000"/>
        </w:rPr>
      </w:pPr>
      <w:r w:rsidRPr="00A41AC4">
        <w:rPr>
          <w:color w:val="000000"/>
          <w:sz w:val="26"/>
          <w:szCs w:val="26"/>
        </w:rPr>
        <w:t>Bảo vệ tài nguyên dữ liệu trên các hệ thống MS SQL Server.</w:t>
      </w:r>
    </w:p>
    <w:p w14:paraId="615B3720" w14:textId="7128B00C" w:rsidR="006A4782" w:rsidRPr="00A41AC4" w:rsidRDefault="006A4782" w:rsidP="00866688">
      <w:pPr>
        <w:spacing w:before="120" w:after="120"/>
        <w:jc w:val="both"/>
        <w:rPr>
          <w:color w:val="000000"/>
        </w:rPr>
      </w:pPr>
      <w:r w:rsidRPr="00A41AC4">
        <w:rPr>
          <w:color w:val="000000"/>
          <w:sz w:val="26"/>
          <w:szCs w:val="26"/>
        </w:rPr>
        <w:t xml:space="preserve">- </w:t>
      </w:r>
      <w:r w:rsidR="00601735">
        <w:rPr>
          <w:color w:val="000000"/>
          <w:sz w:val="26"/>
          <w:szCs w:val="26"/>
        </w:rPr>
        <w:t>Năng lực</w:t>
      </w:r>
      <w:r w:rsidRPr="00A41AC4">
        <w:rPr>
          <w:color w:val="000000"/>
          <w:sz w:val="26"/>
          <w:szCs w:val="26"/>
        </w:rPr>
        <w:t xml:space="preserve"> tự chủ và trách nhiệm: </w:t>
      </w:r>
      <w:r w:rsidR="009E173A">
        <w:rPr>
          <w:color w:val="000000"/>
          <w:sz w:val="26"/>
          <w:szCs w:val="26"/>
        </w:rPr>
        <w:t xml:space="preserve">Bố trí </w:t>
      </w:r>
      <w:r w:rsidRPr="00A41AC4">
        <w:rPr>
          <w:color w:val="000000"/>
          <w:sz w:val="26"/>
          <w:szCs w:val="26"/>
        </w:rPr>
        <w:t>làm việc khoa học đảm bảo an toàn cho người và phương tiện học tập</w:t>
      </w:r>
    </w:p>
    <w:p w14:paraId="035EAA95" w14:textId="77777777" w:rsidR="006A4782" w:rsidRPr="00A41AC4" w:rsidRDefault="006A4782" w:rsidP="00866688">
      <w:pPr>
        <w:spacing w:before="120" w:after="120"/>
        <w:jc w:val="both"/>
        <w:rPr>
          <w:b/>
          <w:color w:val="000000"/>
        </w:rPr>
      </w:pPr>
      <w:r w:rsidRPr="00A41AC4">
        <w:rPr>
          <w:b/>
          <w:color w:val="000000"/>
          <w:sz w:val="26"/>
          <w:szCs w:val="26"/>
        </w:rPr>
        <w:t>III. Nội dung mô đun:</w:t>
      </w:r>
    </w:p>
    <w:p w14:paraId="61C2D571" w14:textId="77777777" w:rsidR="006A4782" w:rsidRPr="00A41AC4" w:rsidRDefault="006A4782" w:rsidP="00866688">
      <w:pPr>
        <w:spacing w:before="120" w:after="120"/>
        <w:jc w:val="both"/>
        <w:rPr>
          <w:color w:val="000000"/>
        </w:rPr>
      </w:pPr>
      <w:r w:rsidRPr="00A41AC4">
        <w:rPr>
          <w:color w:val="000000"/>
          <w:sz w:val="26"/>
          <w:szCs w:val="26"/>
        </w:rPr>
        <w:t>1.  Nội dung tổng quát và phân bổ thời gian:</w:t>
      </w:r>
    </w:p>
    <w:tbl>
      <w:tblPr>
        <w:tblW w:w="919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4"/>
        <w:gridCol w:w="3940"/>
        <w:gridCol w:w="837"/>
        <w:gridCol w:w="1116"/>
        <w:gridCol w:w="1507"/>
        <w:gridCol w:w="971"/>
      </w:tblGrid>
      <w:tr w:rsidR="006A4782" w:rsidRPr="00085DC5" w14:paraId="6F9D2F8A" w14:textId="77777777" w:rsidTr="00D168B7">
        <w:trPr>
          <w:trHeight w:val="420"/>
        </w:trPr>
        <w:tc>
          <w:tcPr>
            <w:tcW w:w="824" w:type="dxa"/>
            <w:vMerge w:val="restart"/>
            <w:vAlign w:val="center"/>
          </w:tcPr>
          <w:p w14:paraId="0A833C8D" w14:textId="77777777" w:rsidR="006A4782" w:rsidRPr="00085DC5" w:rsidRDefault="006A4782" w:rsidP="00866688">
            <w:pPr>
              <w:spacing w:before="120" w:after="120"/>
              <w:jc w:val="both"/>
              <w:rPr>
                <w:b/>
                <w:color w:val="000000"/>
                <w:sz w:val="26"/>
                <w:szCs w:val="26"/>
              </w:rPr>
            </w:pPr>
            <w:r w:rsidRPr="00085DC5">
              <w:rPr>
                <w:b/>
                <w:color w:val="000000"/>
                <w:sz w:val="26"/>
                <w:szCs w:val="26"/>
              </w:rPr>
              <w:t>SỐ TT</w:t>
            </w:r>
          </w:p>
        </w:tc>
        <w:tc>
          <w:tcPr>
            <w:tcW w:w="3940" w:type="dxa"/>
            <w:vMerge w:val="restart"/>
            <w:vAlign w:val="center"/>
          </w:tcPr>
          <w:p w14:paraId="67B6A14C" w14:textId="77777777" w:rsidR="006A4782" w:rsidRPr="00085DC5" w:rsidRDefault="006A4782" w:rsidP="00866688">
            <w:pPr>
              <w:spacing w:before="120" w:after="120"/>
              <w:jc w:val="both"/>
              <w:rPr>
                <w:b/>
                <w:color w:val="000000"/>
                <w:sz w:val="26"/>
                <w:szCs w:val="26"/>
              </w:rPr>
            </w:pPr>
            <w:r w:rsidRPr="00085DC5">
              <w:rPr>
                <w:b/>
                <w:color w:val="000000"/>
                <w:sz w:val="26"/>
                <w:szCs w:val="26"/>
              </w:rPr>
              <w:t>Tên các bài trong mô đun</w:t>
            </w:r>
          </w:p>
        </w:tc>
        <w:tc>
          <w:tcPr>
            <w:tcW w:w="4431" w:type="dxa"/>
            <w:gridSpan w:val="4"/>
            <w:vAlign w:val="center"/>
          </w:tcPr>
          <w:p w14:paraId="6456C3AA" w14:textId="77777777" w:rsidR="006A4782" w:rsidRPr="00085DC5" w:rsidRDefault="006A4782" w:rsidP="00866688">
            <w:pPr>
              <w:spacing w:before="120" w:after="120"/>
              <w:jc w:val="both"/>
              <w:rPr>
                <w:b/>
                <w:color w:val="000000"/>
                <w:sz w:val="26"/>
                <w:szCs w:val="26"/>
              </w:rPr>
            </w:pPr>
            <w:r w:rsidRPr="00085DC5">
              <w:rPr>
                <w:b/>
                <w:color w:val="000000"/>
                <w:sz w:val="26"/>
                <w:szCs w:val="26"/>
              </w:rPr>
              <w:t>Thời gian (giờ)</w:t>
            </w:r>
          </w:p>
        </w:tc>
      </w:tr>
      <w:tr w:rsidR="006A4782" w:rsidRPr="00085DC5" w14:paraId="0CB2230A" w14:textId="77777777" w:rsidTr="00D168B7">
        <w:trPr>
          <w:trHeight w:val="420"/>
        </w:trPr>
        <w:tc>
          <w:tcPr>
            <w:tcW w:w="824" w:type="dxa"/>
            <w:vMerge/>
            <w:vAlign w:val="center"/>
          </w:tcPr>
          <w:p w14:paraId="7C35B8B7" w14:textId="77777777" w:rsidR="006A4782" w:rsidRPr="00085DC5" w:rsidRDefault="006A4782" w:rsidP="00866688">
            <w:pPr>
              <w:pBdr>
                <w:top w:val="nil"/>
                <w:left w:val="nil"/>
                <w:bottom w:val="nil"/>
                <w:right w:val="nil"/>
                <w:between w:val="nil"/>
              </w:pBdr>
              <w:spacing w:before="120" w:after="120"/>
              <w:rPr>
                <w:b/>
                <w:color w:val="000000"/>
                <w:sz w:val="26"/>
                <w:szCs w:val="26"/>
              </w:rPr>
            </w:pPr>
          </w:p>
        </w:tc>
        <w:tc>
          <w:tcPr>
            <w:tcW w:w="3940" w:type="dxa"/>
            <w:vMerge/>
            <w:vAlign w:val="center"/>
          </w:tcPr>
          <w:p w14:paraId="33FC40CA" w14:textId="77777777" w:rsidR="006A4782" w:rsidRPr="00085DC5" w:rsidRDefault="006A4782" w:rsidP="00866688">
            <w:pPr>
              <w:pBdr>
                <w:top w:val="nil"/>
                <w:left w:val="nil"/>
                <w:bottom w:val="nil"/>
                <w:right w:val="nil"/>
                <w:between w:val="nil"/>
              </w:pBdr>
              <w:spacing w:before="120" w:after="120"/>
              <w:rPr>
                <w:b/>
                <w:color w:val="000000"/>
                <w:sz w:val="26"/>
                <w:szCs w:val="26"/>
              </w:rPr>
            </w:pPr>
          </w:p>
        </w:tc>
        <w:tc>
          <w:tcPr>
            <w:tcW w:w="837" w:type="dxa"/>
            <w:vAlign w:val="center"/>
          </w:tcPr>
          <w:p w14:paraId="6F4E460B" w14:textId="77777777" w:rsidR="006A4782" w:rsidRPr="00085DC5" w:rsidRDefault="006A4782" w:rsidP="00866688">
            <w:pPr>
              <w:spacing w:before="120" w:after="120"/>
              <w:ind w:left="-43" w:right="-44"/>
              <w:jc w:val="both"/>
              <w:rPr>
                <w:b/>
                <w:color w:val="000000"/>
                <w:sz w:val="26"/>
                <w:szCs w:val="26"/>
              </w:rPr>
            </w:pPr>
            <w:r w:rsidRPr="00085DC5">
              <w:rPr>
                <w:b/>
                <w:color w:val="000000"/>
                <w:sz w:val="26"/>
                <w:szCs w:val="26"/>
              </w:rPr>
              <w:t>Tổng số</w:t>
            </w:r>
          </w:p>
        </w:tc>
        <w:tc>
          <w:tcPr>
            <w:tcW w:w="1116" w:type="dxa"/>
            <w:vAlign w:val="center"/>
          </w:tcPr>
          <w:p w14:paraId="28E20AD6" w14:textId="77777777" w:rsidR="006A4782" w:rsidRPr="00085DC5" w:rsidRDefault="006A4782" w:rsidP="00866688">
            <w:pPr>
              <w:spacing w:before="120" w:after="120"/>
              <w:ind w:left="-43" w:right="-44"/>
              <w:jc w:val="both"/>
              <w:rPr>
                <w:b/>
                <w:color w:val="000000"/>
                <w:sz w:val="26"/>
                <w:szCs w:val="26"/>
              </w:rPr>
            </w:pPr>
            <w:r w:rsidRPr="00085DC5">
              <w:rPr>
                <w:b/>
                <w:color w:val="000000"/>
                <w:sz w:val="26"/>
                <w:szCs w:val="26"/>
              </w:rPr>
              <w:t>Lý thuyết</w:t>
            </w:r>
          </w:p>
        </w:tc>
        <w:tc>
          <w:tcPr>
            <w:tcW w:w="1507" w:type="dxa"/>
            <w:vAlign w:val="center"/>
          </w:tcPr>
          <w:p w14:paraId="02C66A85" w14:textId="77777777" w:rsidR="006A4782" w:rsidRPr="00085DC5" w:rsidRDefault="006A4782" w:rsidP="00866688">
            <w:pPr>
              <w:spacing w:before="120" w:after="120"/>
              <w:ind w:left="-43" w:right="-44"/>
              <w:jc w:val="both"/>
              <w:rPr>
                <w:b/>
                <w:color w:val="000000"/>
                <w:sz w:val="26"/>
                <w:szCs w:val="26"/>
              </w:rPr>
            </w:pPr>
            <w:r w:rsidRPr="00085DC5">
              <w:rPr>
                <w:b/>
                <w:color w:val="000000"/>
                <w:sz w:val="26"/>
                <w:szCs w:val="26"/>
              </w:rPr>
              <w:t>Thực hành, thí nghiệm, thảo luận, bài tập</w:t>
            </w:r>
          </w:p>
        </w:tc>
        <w:tc>
          <w:tcPr>
            <w:tcW w:w="971" w:type="dxa"/>
            <w:vAlign w:val="center"/>
          </w:tcPr>
          <w:p w14:paraId="10F11B54" w14:textId="77777777" w:rsidR="006A4782" w:rsidRPr="00085DC5" w:rsidRDefault="006A4782" w:rsidP="00866688">
            <w:pPr>
              <w:spacing w:before="120" w:after="120"/>
              <w:ind w:left="-43" w:right="-44"/>
              <w:jc w:val="both"/>
              <w:rPr>
                <w:b/>
                <w:color w:val="000000"/>
                <w:sz w:val="26"/>
                <w:szCs w:val="26"/>
              </w:rPr>
            </w:pPr>
            <w:r w:rsidRPr="00085DC5">
              <w:rPr>
                <w:b/>
                <w:color w:val="000000"/>
                <w:sz w:val="26"/>
                <w:szCs w:val="26"/>
              </w:rPr>
              <w:t>Kiểm tra</w:t>
            </w:r>
          </w:p>
        </w:tc>
      </w:tr>
      <w:tr w:rsidR="006A4782" w:rsidRPr="00085DC5" w14:paraId="11AD0828" w14:textId="77777777" w:rsidTr="00D168B7">
        <w:trPr>
          <w:trHeight w:val="420"/>
        </w:trPr>
        <w:tc>
          <w:tcPr>
            <w:tcW w:w="824" w:type="dxa"/>
            <w:vAlign w:val="center"/>
          </w:tcPr>
          <w:p w14:paraId="28F6DF9F" w14:textId="77777777" w:rsidR="006A4782" w:rsidRPr="00085DC5" w:rsidRDefault="006A4782" w:rsidP="00866688">
            <w:pPr>
              <w:spacing w:before="120" w:after="120"/>
              <w:jc w:val="center"/>
              <w:rPr>
                <w:color w:val="000000"/>
                <w:sz w:val="26"/>
                <w:szCs w:val="26"/>
              </w:rPr>
            </w:pPr>
            <w:r w:rsidRPr="00085DC5">
              <w:rPr>
                <w:color w:val="000000"/>
                <w:sz w:val="26"/>
                <w:szCs w:val="26"/>
              </w:rPr>
              <w:t>1</w:t>
            </w:r>
          </w:p>
        </w:tc>
        <w:tc>
          <w:tcPr>
            <w:tcW w:w="3940" w:type="dxa"/>
          </w:tcPr>
          <w:p w14:paraId="21ED97F4" w14:textId="77777777" w:rsidR="006A4782" w:rsidRPr="00085DC5" w:rsidRDefault="006A4782" w:rsidP="00866688">
            <w:pPr>
              <w:spacing w:before="120" w:after="120"/>
              <w:jc w:val="both"/>
              <w:rPr>
                <w:color w:val="000000"/>
                <w:sz w:val="26"/>
                <w:szCs w:val="26"/>
              </w:rPr>
            </w:pPr>
            <w:r w:rsidRPr="00085DC5">
              <w:rPr>
                <w:color w:val="000000"/>
                <w:sz w:val="26"/>
                <w:szCs w:val="26"/>
              </w:rPr>
              <w:t>Bài 1:Tổng quan về WINDOWS SERVER</w:t>
            </w:r>
          </w:p>
          <w:p w14:paraId="32EB202B" w14:textId="77777777" w:rsidR="006A4782" w:rsidRPr="00085DC5" w:rsidRDefault="006A4782" w:rsidP="00866688">
            <w:pPr>
              <w:spacing w:before="120" w:after="120"/>
              <w:jc w:val="both"/>
              <w:rPr>
                <w:color w:val="000000"/>
                <w:sz w:val="26"/>
                <w:szCs w:val="26"/>
              </w:rPr>
            </w:pPr>
            <w:r w:rsidRPr="00085DC5">
              <w:rPr>
                <w:color w:val="000000"/>
                <w:sz w:val="26"/>
                <w:szCs w:val="26"/>
              </w:rPr>
              <w:t>1.Giới thiệu</w:t>
            </w:r>
          </w:p>
          <w:p w14:paraId="013DD1C4" w14:textId="77777777" w:rsidR="006A4782" w:rsidRPr="00085DC5" w:rsidRDefault="006A4782" w:rsidP="00866688">
            <w:pPr>
              <w:spacing w:before="120" w:after="120"/>
              <w:jc w:val="both"/>
              <w:rPr>
                <w:color w:val="000000"/>
                <w:sz w:val="26"/>
                <w:szCs w:val="26"/>
              </w:rPr>
            </w:pPr>
            <w:r w:rsidRPr="00085DC5">
              <w:rPr>
                <w:color w:val="000000"/>
                <w:sz w:val="26"/>
                <w:szCs w:val="26"/>
              </w:rPr>
              <w:lastRenderedPageBreak/>
              <w:t>2.Chuẩn bị để cài đặt WINDOWS SERVER</w:t>
            </w:r>
          </w:p>
          <w:p w14:paraId="3BA4EBE6" w14:textId="77777777" w:rsidR="006A4782" w:rsidRPr="00085DC5" w:rsidRDefault="006A4782" w:rsidP="00866688">
            <w:pPr>
              <w:spacing w:before="120" w:after="120"/>
              <w:jc w:val="both"/>
              <w:rPr>
                <w:color w:val="000000"/>
                <w:sz w:val="26"/>
                <w:szCs w:val="26"/>
              </w:rPr>
            </w:pPr>
            <w:r w:rsidRPr="00085DC5">
              <w:rPr>
                <w:color w:val="000000"/>
                <w:sz w:val="26"/>
                <w:szCs w:val="26"/>
              </w:rPr>
              <w:t>2.1.Yêu cầu phần cứng</w:t>
            </w:r>
          </w:p>
          <w:p w14:paraId="40FAAA07" w14:textId="77777777" w:rsidR="006A4782" w:rsidRPr="00085DC5" w:rsidRDefault="006A4782" w:rsidP="00866688">
            <w:pPr>
              <w:spacing w:before="120" w:after="120"/>
              <w:jc w:val="both"/>
              <w:rPr>
                <w:color w:val="000000"/>
                <w:sz w:val="26"/>
                <w:szCs w:val="26"/>
              </w:rPr>
            </w:pPr>
            <w:r w:rsidRPr="00085DC5">
              <w:rPr>
                <w:color w:val="000000"/>
                <w:sz w:val="26"/>
                <w:szCs w:val="26"/>
              </w:rPr>
              <w:t>2.2.Tương thích phần cứng</w:t>
            </w:r>
          </w:p>
          <w:p w14:paraId="6B599AD1" w14:textId="77777777" w:rsidR="006A4782" w:rsidRPr="00085DC5" w:rsidRDefault="006A4782" w:rsidP="00866688">
            <w:pPr>
              <w:spacing w:before="120" w:after="120"/>
              <w:jc w:val="both"/>
              <w:rPr>
                <w:color w:val="000000"/>
                <w:sz w:val="26"/>
                <w:szCs w:val="26"/>
              </w:rPr>
            </w:pPr>
            <w:r w:rsidRPr="00085DC5">
              <w:rPr>
                <w:color w:val="000000"/>
                <w:sz w:val="26"/>
                <w:szCs w:val="26"/>
              </w:rPr>
              <w:t>2.3.Cài đặt mới hoặc nâng cấp</w:t>
            </w:r>
          </w:p>
          <w:p w14:paraId="679540AE" w14:textId="77777777" w:rsidR="006A4782" w:rsidRPr="00085DC5" w:rsidRDefault="006A4782" w:rsidP="00866688">
            <w:pPr>
              <w:spacing w:before="120" w:after="120"/>
              <w:jc w:val="both"/>
              <w:rPr>
                <w:color w:val="000000"/>
                <w:sz w:val="26"/>
                <w:szCs w:val="26"/>
              </w:rPr>
            </w:pPr>
            <w:r w:rsidRPr="00085DC5">
              <w:rPr>
                <w:color w:val="000000"/>
                <w:sz w:val="26"/>
                <w:szCs w:val="26"/>
              </w:rPr>
              <w:t>2.4.Phân chia ổ đĩa</w:t>
            </w:r>
          </w:p>
          <w:p w14:paraId="63DF3DAF" w14:textId="77777777" w:rsidR="006A4782" w:rsidRPr="00085DC5" w:rsidRDefault="006A4782" w:rsidP="00866688">
            <w:pPr>
              <w:spacing w:before="120" w:after="120"/>
              <w:jc w:val="both"/>
              <w:rPr>
                <w:color w:val="000000"/>
                <w:sz w:val="26"/>
                <w:szCs w:val="26"/>
              </w:rPr>
            </w:pPr>
            <w:r w:rsidRPr="00085DC5">
              <w:rPr>
                <w:color w:val="000000"/>
                <w:sz w:val="26"/>
                <w:szCs w:val="26"/>
              </w:rPr>
              <w:t>2.5.Chọn hệ thống tập tin</w:t>
            </w:r>
          </w:p>
          <w:p w14:paraId="064E40B0" w14:textId="77777777" w:rsidR="006A4782" w:rsidRPr="00085DC5" w:rsidRDefault="006A4782" w:rsidP="00866688">
            <w:pPr>
              <w:spacing w:before="120" w:after="120"/>
              <w:jc w:val="both"/>
              <w:rPr>
                <w:color w:val="000000"/>
                <w:sz w:val="26"/>
                <w:szCs w:val="26"/>
              </w:rPr>
            </w:pPr>
            <w:r w:rsidRPr="00085DC5">
              <w:rPr>
                <w:color w:val="000000"/>
                <w:sz w:val="26"/>
                <w:szCs w:val="26"/>
              </w:rPr>
              <w:t>2.6.Chọn chế độ giấy phép</w:t>
            </w:r>
          </w:p>
          <w:p w14:paraId="031458D0" w14:textId="77777777" w:rsidR="006A4782" w:rsidRPr="00085DC5" w:rsidRDefault="006A4782" w:rsidP="00866688">
            <w:pPr>
              <w:spacing w:before="120" w:after="120"/>
              <w:jc w:val="both"/>
              <w:rPr>
                <w:color w:val="000000"/>
                <w:sz w:val="26"/>
                <w:szCs w:val="26"/>
              </w:rPr>
            </w:pPr>
            <w:r w:rsidRPr="00085DC5">
              <w:rPr>
                <w:color w:val="000000"/>
                <w:sz w:val="26"/>
                <w:szCs w:val="26"/>
              </w:rPr>
              <w:t>3.Cài đặt WINDOWS SERVER</w:t>
            </w:r>
          </w:p>
          <w:p w14:paraId="3E9FD1DE" w14:textId="77777777" w:rsidR="006A4782" w:rsidRPr="00085DC5" w:rsidRDefault="006A4782" w:rsidP="00866688">
            <w:pPr>
              <w:spacing w:before="120" w:after="120"/>
              <w:rPr>
                <w:color w:val="000000"/>
                <w:sz w:val="26"/>
                <w:szCs w:val="26"/>
              </w:rPr>
            </w:pPr>
            <w:r w:rsidRPr="00085DC5">
              <w:rPr>
                <w:color w:val="000000"/>
                <w:sz w:val="26"/>
                <w:szCs w:val="26"/>
              </w:rPr>
              <w:t>4.Tự động hóa quá trình cài đặt</w:t>
            </w:r>
          </w:p>
          <w:p w14:paraId="1443153C" w14:textId="77777777" w:rsidR="006A4782" w:rsidRPr="00085DC5" w:rsidRDefault="006A4782" w:rsidP="00866688">
            <w:pPr>
              <w:spacing w:before="120" w:after="120"/>
              <w:jc w:val="both"/>
              <w:rPr>
                <w:color w:val="000000"/>
                <w:sz w:val="26"/>
                <w:szCs w:val="26"/>
              </w:rPr>
            </w:pPr>
            <w:r w:rsidRPr="00085DC5">
              <w:rPr>
                <w:color w:val="000000"/>
                <w:sz w:val="26"/>
                <w:szCs w:val="26"/>
              </w:rPr>
              <w:t>4.1.Giới thiệu kịch bản cài đặt</w:t>
            </w:r>
          </w:p>
          <w:p w14:paraId="6C925245" w14:textId="77777777" w:rsidR="006A4782" w:rsidRPr="00085DC5" w:rsidRDefault="006A4782" w:rsidP="00866688">
            <w:pPr>
              <w:spacing w:before="120" w:after="120"/>
              <w:jc w:val="both"/>
              <w:rPr>
                <w:color w:val="000000"/>
                <w:sz w:val="26"/>
                <w:szCs w:val="26"/>
              </w:rPr>
            </w:pPr>
            <w:r w:rsidRPr="00085DC5">
              <w:rPr>
                <w:color w:val="000000"/>
                <w:sz w:val="26"/>
                <w:szCs w:val="26"/>
              </w:rPr>
              <w:t>4.2.Tự động hoá dùng tham biến dòng lệnh</w:t>
            </w:r>
          </w:p>
          <w:p w14:paraId="446B191A" w14:textId="77777777" w:rsidR="006A4782" w:rsidRPr="00085DC5" w:rsidRDefault="006A4782" w:rsidP="00866688">
            <w:pPr>
              <w:spacing w:before="120" w:after="120"/>
              <w:jc w:val="both"/>
              <w:rPr>
                <w:color w:val="000000"/>
                <w:sz w:val="26"/>
                <w:szCs w:val="26"/>
              </w:rPr>
            </w:pPr>
            <w:r w:rsidRPr="00085DC5">
              <w:rPr>
                <w:color w:val="000000"/>
                <w:sz w:val="26"/>
                <w:szCs w:val="26"/>
              </w:rPr>
              <w:t>4.3.Sử dụng Setup Manager để tạo ra tập tin trả lời</w:t>
            </w:r>
          </w:p>
          <w:p w14:paraId="5BAED3FC" w14:textId="77777777" w:rsidR="006A4782" w:rsidRPr="00085DC5" w:rsidRDefault="006A4782" w:rsidP="00866688">
            <w:pPr>
              <w:spacing w:before="120" w:after="120"/>
              <w:jc w:val="both"/>
              <w:rPr>
                <w:color w:val="000000"/>
                <w:sz w:val="26"/>
                <w:szCs w:val="26"/>
              </w:rPr>
            </w:pPr>
            <w:r w:rsidRPr="00085DC5">
              <w:rPr>
                <w:color w:val="000000"/>
                <w:sz w:val="26"/>
                <w:szCs w:val="26"/>
              </w:rPr>
              <w:t>4.4.Sử dụng tập tin trả lời</w:t>
            </w:r>
          </w:p>
        </w:tc>
        <w:tc>
          <w:tcPr>
            <w:tcW w:w="837" w:type="dxa"/>
          </w:tcPr>
          <w:p w14:paraId="5D0746B5" w14:textId="77777777" w:rsidR="006A4782" w:rsidRPr="00085DC5" w:rsidRDefault="006A4782" w:rsidP="00866688">
            <w:pPr>
              <w:spacing w:before="120" w:after="120"/>
              <w:jc w:val="center"/>
              <w:rPr>
                <w:b/>
                <w:color w:val="000000"/>
                <w:sz w:val="26"/>
                <w:szCs w:val="26"/>
              </w:rPr>
            </w:pPr>
            <w:r w:rsidRPr="00085DC5">
              <w:rPr>
                <w:b/>
                <w:color w:val="000000"/>
                <w:sz w:val="26"/>
                <w:szCs w:val="26"/>
              </w:rPr>
              <w:lastRenderedPageBreak/>
              <w:t>10</w:t>
            </w:r>
          </w:p>
          <w:p w14:paraId="7B3077A0" w14:textId="77777777" w:rsidR="006A4782" w:rsidRPr="00085DC5" w:rsidRDefault="006A4782" w:rsidP="00866688">
            <w:pPr>
              <w:spacing w:before="120" w:after="120"/>
              <w:jc w:val="center"/>
              <w:rPr>
                <w:color w:val="000000"/>
                <w:sz w:val="26"/>
                <w:szCs w:val="26"/>
              </w:rPr>
            </w:pPr>
          </w:p>
          <w:p w14:paraId="0D6A2838" w14:textId="77777777" w:rsidR="006A4782" w:rsidRPr="00085DC5" w:rsidRDefault="006A4782" w:rsidP="00866688">
            <w:pPr>
              <w:spacing w:before="120" w:after="120"/>
              <w:jc w:val="center"/>
              <w:rPr>
                <w:color w:val="000000"/>
                <w:sz w:val="26"/>
                <w:szCs w:val="26"/>
              </w:rPr>
            </w:pPr>
            <w:r w:rsidRPr="00085DC5">
              <w:rPr>
                <w:color w:val="000000"/>
                <w:sz w:val="26"/>
                <w:szCs w:val="26"/>
              </w:rPr>
              <w:lastRenderedPageBreak/>
              <w:t>3</w:t>
            </w:r>
          </w:p>
          <w:p w14:paraId="3C959FD2" w14:textId="77777777" w:rsidR="006A4782" w:rsidRPr="00085DC5" w:rsidRDefault="006A4782" w:rsidP="00866688">
            <w:pPr>
              <w:spacing w:before="120" w:after="120"/>
              <w:jc w:val="center"/>
              <w:rPr>
                <w:color w:val="000000"/>
                <w:sz w:val="26"/>
                <w:szCs w:val="26"/>
              </w:rPr>
            </w:pPr>
          </w:p>
          <w:p w14:paraId="53210CF6" w14:textId="77777777" w:rsidR="006A4782" w:rsidRPr="00085DC5" w:rsidRDefault="006A4782" w:rsidP="00866688">
            <w:pPr>
              <w:spacing w:before="120" w:after="120"/>
              <w:jc w:val="center"/>
              <w:rPr>
                <w:color w:val="000000"/>
                <w:sz w:val="26"/>
                <w:szCs w:val="26"/>
              </w:rPr>
            </w:pPr>
          </w:p>
          <w:p w14:paraId="35FB12C2" w14:textId="77777777" w:rsidR="006A4782" w:rsidRPr="00085DC5" w:rsidRDefault="006A4782" w:rsidP="00866688">
            <w:pPr>
              <w:spacing w:before="120" w:after="120"/>
              <w:jc w:val="center"/>
              <w:rPr>
                <w:color w:val="000000"/>
                <w:sz w:val="26"/>
                <w:szCs w:val="26"/>
              </w:rPr>
            </w:pPr>
            <w:r w:rsidRPr="00085DC5">
              <w:rPr>
                <w:color w:val="000000"/>
                <w:sz w:val="26"/>
                <w:szCs w:val="26"/>
              </w:rPr>
              <w:t>3</w:t>
            </w:r>
          </w:p>
          <w:p w14:paraId="7C0B6AB3" w14:textId="77777777" w:rsidR="006A4782" w:rsidRPr="00085DC5" w:rsidRDefault="006A4782" w:rsidP="00866688">
            <w:pPr>
              <w:spacing w:before="120" w:after="120"/>
              <w:jc w:val="center"/>
              <w:rPr>
                <w:color w:val="000000"/>
                <w:sz w:val="26"/>
                <w:szCs w:val="26"/>
              </w:rPr>
            </w:pPr>
          </w:p>
          <w:p w14:paraId="5D094724" w14:textId="77777777" w:rsidR="006A4782" w:rsidRPr="00085DC5" w:rsidRDefault="006A4782" w:rsidP="00866688">
            <w:pPr>
              <w:spacing w:before="120" w:after="120"/>
              <w:jc w:val="center"/>
              <w:rPr>
                <w:color w:val="000000"/>
                <w:sz w:val="26"/>
                <w:szCs w:val="26"/>
              </w:rPr>
            </w:pPr>
          </w:p>
          <w:p w14:paraId="47FB227E" w14:textId="77777777" w:rsidR="006A4782" w:rsidRPr="00085DC5" w:rsidRDefault="006A4782" w:rsidP="00866688">
            <w:pPr>
              <w:spacing w:before="120" w:after="120"/>
              <w:jc w:val="center"/>
              <w:rPr>
                <w:color w:val="000000"/>
                <w:sz w:val="26"/>
                <w:szCs w:val="26"/>
              </w:rPr>
            </w:pPr>
          </w:p>
          <w:p w14:paraId="086723A1" w14:textId="77777777" w:rsidR="006A4782" w:rsidRPr="00085DC5" w:rsidRDefault="006A4782" w:rsidP="00866688">
            <w:pPr>
              <w:spacing w:before="120" w:after="120"/>
              <w:jc w:val="center"/>
              <w:rPr>
                <w:color w:val="000000"/>
                <w:sz w:val="26"/>
                <w:szCs w:val="26"/>
              </w:rPr>
            </w:pPr>
          </w:p>
          <w:p w14:paraId="77CE8185" w14:textId="77777777" w:rsidR="006A4782" w:rsidRPr="00085DC5" w:rsidRDefault="006A4782" w:rsidP="00866688">
            <w:pPr>
              <w:spacing w:before="120" w:after="120"/>
              <w:jc w:val="center"/>
              <w:rPr>
                <w:color w:val="000000"/>
                <w:sz w:val="26"/>
                <w:szCs w:val="26"/>
              </w:rPr>
            </w:pPr>
          </w:p>
          <w:p w14:paraId="484BC7B2" w14:textId="77777777" w:rsidR="006A4782" w:rsidRPr="00085DC5" w:rsidRDefault="006A4782" w:rsidP="00866688">
            <w:pPr>
              <w:spacing w:before="120" w:after="120"/>
              <w:jc w:val="center"/>
              <w:rPr>
                <w:color w:val="000000"/>
                <w:sz w:val="26"/>
                <w:szCs w:val="26"/>
              </w:rPr>
            </w:pPr>
          </w:p>
          <w:p w14:paraId="1E38E596" w14:textId="77777777" w:rsidR="006A4782" w:rsidRPr="00085DC5" w:rsidRDefault="006A4782" w:rsidP="00866688">
            <w:pPr>
              <w:spacing w:before="120" w:after="120"/>
              <w:jc w:val="center"/>
              <w:rPr>
                <w:color w:val="000000"/>
                <w:sz w:val="26"/>
                <w:szCs w:val="26"/>
              </w:rPr>
            </w:pPr>
            <w:r w:rsidRPr="00085DC5">
              <w:rPr>
                <w:color w:val="000000"/>
                <w:sz w:val="26"/>
                <w:szCs w:val="26"/>
              </w:rPr>
              <w:t>4</w:t>
            </w:r>
          </w:p>
        </w:tc>
        <w:tc>
          <w:tcPr>
            <w:tcW w:w="1116" w:type="dxa"/>
          </w:tcPr>
          <w:p w14:paraId="07CC70E1" w14:textId="77777777" w:rsidR="006A4782" w:rsidRPr="00085DC5" w:rsidRDefault="006A4782" w:rsidP="00866688">
            <w:pPr>
              <w:spacing w:before="120" w:after="120"/>
              <w:jc w:val="center"/>
              <w:rPr>
                <w:b/>
                <w:color w:val="000000"/>
                <w:sz w:val="26"/>
                <w:szCs w:val="26"/>
              </w:rPr>
            </w:pPr>
            <w:r w:rsidRPr="00085DC5">
              <w:rPr>
                <w:b/>
                <w:color w:val="000000"/>
                <w:sz w:val="26"/>
                <w:szCs w:val="26"/>
              </w:rPr>
              <w:lastRenderedPageBreak/>
              <w:t>3</w:t>
            </w:r>
          </w:p>
          <w:p w14:paraId="491322DB" w14:textId="77777777" w:rsidR="006A4782" w:rsidRPr="00085DC5" w:rsidRDefault="006A4782" w:rsidP="00866688">
            <w:pPr>
              <w:spacing w:before="120" w:after="120"/>
              <w:jc w:val="center"/>
              <w:rPr>
                <w:color w:val="000000"/>
                <w:sz w:val="26"/>
                <w:szCs w:val="26"/>
              </w:rPr>
            </w:pPr>
          </w:p>
          <w:p w14:paraId="7E2D1175" w14:textId="77777777" w:rsidR="006A4782" w:rsidRPr="00085DC5" w:rsidRDefault="006A4782" w:rsidP="00866688">
            <w:pPr>
              <w:spacing w:before="120" w:after="120"/>
              <w:jc w:val="center"/>
              <w:rPr>
                <w:color w:val="000000"/>
                <w:sz w:val="26"/>
                <w:szCs w:val="26"/>
              </w:rPr>
            </w:pPr>
            <w:r w:rsidRPr="00085DC5">
              <w:rPr>
                <w:color w:val="000000"/>
                <w:sz w:val="26"/>
                <w:szCs w:val="26"/>
              </w:rPr>
              <w:lastRenderedPageBreak/>
              <w:t>1</w:t>
            </w:r>
          </w:p>
          <w:p w14:paraId="2203B6E8" w14:textId="77777777" w:rsidR="006A4782" w:rsidRPr="00085DC5" w:rsidRDefault="006A4782" w:rsidP="00866688">
            <w:pPr>
              <w:spacing w:before="120" w:after="120"/>
              <w:jc w:val="center"/>
              <w:rPr>
                <w:color w:val="000000"/>
                <w:sz w:val="26"/>
                <w:szCs w:val="26"/>
              </w:rPr>
            </w:pPr>
          </w:p>
          <w:p w14:paraId="038CB06F" w14:textId="77777777" w:rsidR="006A4782" w:rsidRPr="00085DC5" w:rsidRDefault="006A4782" w:rsidP="00866688">
            <w:pPr>
              <w:spacing w:before="120" w:after="120"/>
              <w:jc w:val="center"/>
              <w:rPr>
                <w:color w:val="000000"/>
                <w:sz w:val="26"/>
                <w:szCs w:val="26"/>
              </w:rPr>
            </w:pPr>
          </w:p>
          <w:p w14:paraId="4759571C" w14:textId="77777777" w:rsidR="006A4782" w:rsidRPr="00085DC5" w:rsidRDefault="006A4782" w:rsidP="00866688">
            <w:pPr>
              <w:spacing w:before="120" w:after="120"/>
              <w:jc w:val="center"/>
              <w:rPr>
                <w:color w:val="000000"/>
                <w:sz w:val="26"/>
                <w:szCs w:val="26"/>
              </w:rPr>
            </w:pPr>
            <w:r w:rsidRPr="00085DC5">
              <w:rPr>
                <w:color w:val="000000"/>
                <w:sz w:val="26"/>
                <w:szCs w:val="26"/>
              </w:rPr>
              <w:t>1</w:t>
            </w:r>
          </w:p>
          <w:p w14:paraId="496F9D45" w14:textId="77777777" w:rsidR="006A4782" w:rsidRPr="00085DC5" w:rsidRDefault="006A4782" w:rsidP="00866688">
            <w:pPr>
              <w:spacing w:before="120" w:after="120"/>
              <w:jc w:val="center"/>
              <w:rPr>
                <w:color w:val="000000"/>
                <w:sz w:val="26"/>
                <w:szCs w:val="26"/>
              </w:rPr>
            </w:pPr>
          </w:p>
          <w:p w14:paraId="59F14093" w14:textId="77777777" w:rsidR="006A4782" w:rsidRPr="00085DC5" w:rsidRDefault="006A4782" w:rsidP="00866688">
            <w:pPr>
              <w:spacing w:before="120" w:after="120"/>
              <w:jc w:val="center"/>
              <w:rPr>
                <w:color w:val="000000"/>
                <w:sz w:val="26"/>
                <w:szCs w:val="26"/>
              </w:rPr>
            </w:pPr>
          </w:p>
          <w:p w14:paraId="17471F72" w14:textId="77777777" w:rsidR="006A4782" w:rsidRPr="00085DC5" w:rsidRDefault="006A4782" w:rsidP="00866688">
            <w:pPr>
              <w:spacing w:before="120" w:after="120"/>
              <w:jc w:val="center"/>
              <w:rPr>
                <w:color w:val="000000"/>
                <w:sz w:val="26"/>
                <w:szCs w:val="26"/>
              </w:rPr>
            </w:pPr>
          </w:p>
          <w:p w14:paraId="1E8E1C4D" w14:textId="77777777" w:rsidR="006A4782" w:rsidRPr="00085DC5" w:rsidRDefault="006A4782" w:rsidP="00866688">
            <w:pPr>
              <w:spacing w:before="120" w:after="120"/>
              <w:jc w:val="center"/>
              <w:rPr>
                <w:color w:val="000000"/>
                <w:sz w:val="26"/>
                <w:szCs w:val="26"/>
              </w:rPr>
            </w:pPr>
          </w:p>
          <w:p w14:paraId="4CE07F2D" w14:textId="77777777" w:rsidR="006A4782" w:rsidRPr="00085DC5" w:rsidRDefault="006A4782" w:rsidP="00866688">
            <w:pPr>
              <w:spacing w:before="120" w:after="120"/>
              <w:jc w:val="center"/>
              <w:rPr>
                <w:color w:val="000000"/>
                <w:sz w:val="26"/>
                <w:szCs w:val="26"/>
              </w:rPr>
            </w:pPr>
          </w:p>
          <w:p w14:paraId="5B7BCCF1" w14:textId="77777777" w:rsidR="006A4782" w:rsidRPr="00085DC5" w:rsidRDefault="006A4782" w:rsidP="00866688">
            <w:pPr>
              <w:spacing w:before="120" w:after="120"/>
              <w:jc w:val="center"/>
              <w:rPr>
                <w:color w:val="000000"/>
                <w:sz w:val="26"/>
                <w:szCs w:val="26"/>
              </w:rPr>
            </w:pPr>
          </w:p>
          <w:p w14:paraId="37723376" w14:textId="77777777" w:rsidR="006A4782" w:rsidRPr="00085DC5" w:rsidRDefault="006A4782" w:rsidP="00866688">
            <w:pPr>
              <w:spacing w:before="120" w:after="120"/>
              <w:jc w:val="center"/>
              <w:rPr>
                <w:color w:val="000000"/>
                <w:sz w:val="26"/>
                <w:szCs w:val="26"/>
              </w:rPr>
            </w:pPr>
            <w:r w:rsidRPr="00085DC5">
              <w:rPr>
                <w:color w:val="000000"/>
                <w:sz w:val="26"/>
                <w:szCs w:val="26"/>
              </w:rPr>
              <w:t>1</w:t>
            </w:r>
          </w:p>
          <w:p w14:paraId="332CFDA6" w14:textId="77777777" w:rsidR="006A4782" w:rsidRPr="00085DC5" w:rsidRDefault="006A4782" w:rsidP="00866688">
            <w:pPr>
              <w:spacing w:before="120" w:after="120"/>
              <w:jc w:val="center"/>
              <w:rPr>
                <w:color w:val="000000"/>
                <w:sz w:val="26"/>
                <w:szCs w:val="26"/>
              </w:rPr>
            </w:pPr>
          </w:p>
          <w:p w14:paraId="600BA397" w14:textId="77777777" w:rsidR="006A4782" w:rsidRPr="00085DC5" w:rsidRDefault="006A4782" w:rsidP="00866688">
            <w:pPr>
              <w:spacing w:before="120" w:after="120"/>
              <w:jc w:val="center"/>
              <w:rPr>
                <w:color w:val="000000"/>
                <w:sz w:val="26"/>
                <w:szCs w:val="26"/>
              </w:rPr>
            </w:pPr>
          </w:p>
        </w:tc>
        <w:tc>
          <w:tcPr>
            <w:tcW w:w="1507" w:type="dxa"/>
          </w:tcPr>
          <w:p w14:paraId="398FD357" w14:textId="77777777" w:rsidR="006A4782" w:rsidRPr="00085DC5" w:rsidRDefault="006A4782" w:rsidP="00866688">
            <w:pPr>
              <w:spacing w:before="120" w:after="120"/>
              <w:jc w:val="center"/>
              <w:rPr>
                <w:b/>
                <w:color w:val="000000"/>
                <w:sz w:val="26"/>
                <w:szCs w:val="26"/>
              </w:rPr>
            </w:pPr>
            <w:r w:rsidRPr="00085DC5">
              <w:rPr>
                <w:b/>
                <w:color w:val="000000"/>
                <w:sz w:val="26"/>
                <w:szCs w:val="26"/>
              </w:rPr>
              <w:lastRenderedPageBreak/>
              <w:t>7</w:t>
            </w:r>
          </w:p>
          <w:p w14:paraId="5DAB7144" w14:textId="77777777" w:rsidR="006A4782" w:rsidRPr="00085DC5" w:rsidRDefault="006A4782" w:rsidP="00866688">
            <w:pPr>
              <w:spacing w:before="120" w:after="120"/>
              <w:jc w:val="center"/>
              <w:rPr>
                <w:color w:val="000000"/>
                <w:sz w:val="26"/>
                <w:szCs w:val="26"/>
              </w:rPr>
            </w:pPr>
          </w:p>
          <w:p w14:paraId="1525348B" w14:textId="77777777" w:rsidR="006A4782" w:rsidRPr="00085DC5" w:rsidRDefault="006A4782" w:rsidP="00866688">
            <w:pPr>
              <w:spacing w:before="120" w:after="120"/>
              <w:jc w:val="center"/>
              <w:rPr>
                <w:color w:val="000000"/>
                <w:sz w:val="26"/>
                <w:szCs w:val="26"/>
              </w:rPr>
            </w:pPr>
            <w:r w:rsidRPr="00085DC5">
              <w:rPr>
                <w:color w:val="000000"/>
                <w:sz w:val="26"/>
                <w:szCs w:val="26"/>
              </w:rPr>
              <w:lastRenderedPageBreak/>
              <w:t>2</w:t>
            </w:r>
          </w:p>
          <w:p w14:paraId="4F5D6F1E" w14:textId="77777777" w:rsidR="006A4782" w:rsidRPr="00085DC5" w:rsidRDefault="006A4782" w:rsidP="00866688">
            <w:pPr>
              <w:spacing w:before="120" w:after="120"/>
              <w:jc w:val="center"/>
              <w:rPr>
                <w:color w:val="000000"/>
                <w:sz w:val="26"/>
                <w:szCs w:val="26"/>
              </w:rPr>
            </w:pPr>
          </w:p>
          <w:p w14:paraId="4E7CBBB2" w14:textId="77777777" w:rsidR="006A4782" w:rsidRPr="00085DC5" w:rsidRDefault="006A4782" w:rsidP="00866688">
            <w:pPr>
              <w:spacing w:before="120" w:after="120"/>
              <w:jc w:val="center"/>
              <w:rPr>
                <w:color w:val="000000"/>
                <w:sz w:val="26"/>
                <w:szCs w:val="26"/>
              </w:rPr>
            </w:pPr>
          </w:p>
          <w:p w14:paraId="223987CA" w14:textId="77777777" w:rsidR="006A4782" w:rsidRPr="00085DC5" w:rsidRDefault="006A4782" w:rsidP="00866688">
            <w:pPr>
              <w:spacing w:before="120" w:after="120"/>
              <w:jc w:val="center"/>
              <w:rPr>
                <w:color w:val="000000"/>
                <w:sz w:val="26"/>
                <w:szCs w:val="26"/>
              </w:rPr>
            </w:pPr>
            <w:r w:rsidRPr="00085DC5">
              <w:rPr>
                <w:color w:val="000000"/>
                <w:sz w:val="26"/>
                <w:szCs w:val="26"/>
              </w:rPr>
              <w:t>2</w:t>
            </w:r>
          </w:p>
          <w:p w14:paraId="141B07FC" w14:textId="77777777" w:rsidR="006A4782" w:rsidRPr="00085DC5" w:rsidRDefault="006A4782" w:rsidP="00866688">
            <w:pPr>
              <w:spacing w:before="120" w:after="120"/>
              <w:jc w:val="center"/>
              <w:rPr>
                <w:color w:val="000000"/>
                <w:sz w:val="26"/>
                <w:szCs w:val="26"/>
              </w:rPr>
            </w:pPr>
          </w:p>
          <w:p w14:paraId="6C0DF97A" w14:textId="77777777" w:rsidR="006A4782" w:rsidRPr="00085DC5" w:rsidRDefault="006A4782" w:rsidP="00866688">
            <w:pPr>
              <w:spacing w:before="120" w:after="120"/>
              <w:jc w:val="center"/>
              <w:rPr>
                <w:color w:val="000000"/>
                <w:sz w:val="26"/>
                <w:szCs w:val="26"/>
              </w:rPr>
            </w:pPr>
          </w:p>
          <w:p w14:paraId="6F28C098" w14:textId="77777777" w:rsidR="006A4782" w:rsidRPr="00085DC5" w:rsidRDefault="006A4782" w:rsidP="00866688">
            <w:pPr>
              <w:spacing w:before="120" w:after="120"/>
              <w:jc w:val="center"/>
              <w:rPr>
                <w:color w:val="000000"/>
                <w:sz w:val="26"/>
                <w:szCs w:val="26"/>
              </w:rPr>
            </w:pPr>
          </w:p>
          <w:p w14:paraId="09716A0E" w14:textId="77777777" w:rsidR="006A4782" w:rsidRPr="00085DC5" w:rsidRDefault="006A4782" w:rsidP="00866688">
            <w:pPr>
              <w:spacing w:before="120" w:after="120"/>
              <w:jc w:val="center"/>
              <w:rPr>
                <w:color w:val="000000"/>
                <w:sz w:val="26"/>
                <w:szCs w:val="26"/>
              </w:rPr>
            </w:pPr>
          </w:p>
          <w:p w14:paraId="5EFE3EAD" w14:textId="77777777" w:rsidR="006A4782" w:rsidRPr="00085DC5" w:rsidRDefault="006A4782" w:rsidP="00866688">
            <w:pPr>
              <w:spacing w:before="120" w:after="120"/>
              <w:jc w:val="center"/>
              <w:rPr>
                <w:color w:val="000000"/>
                <w:sz w:val="26"/>
                <w:szCs w:val="26"/>
              </w:rPr>
            </w:pPr>
          </w:p>
          <w:p w14:paraId="5AB75766" w14:textId="77777777" w:rsidR="006A4782" w:rsidRPr="00085DC5" w:rsidRDefault="006A4782" w:rsidP="00866688">
            <w:pPr>
              <w:spacing w:before="120" w:after="120"/>
              <w:jc w:val="center"/>
              <w:rPr>
                <w:color w:val="000000"/>
                <w:sz w:val="26"/>
                <w:szCs w:val="26"/>
              </w:rPr>
            </w:pPr>
          </w:p>
          <w:p w14:paraId="46A0DB1E" w14:textId="77777777" w:rsidR="006A4782" w:rsidRPr="00085DC5" w:rsidRDefault="006A4782" w:rsidP="00866688">
            <w:pPr>
              <w:spacing w:before="120" w:after="120"/>
              <w:jc w:val="center"/>
              <w:rPr>
                <w:color w:val="000000"/>
                <w:sz w:val="26"/>
                <w:szCs w:val="26"/>
              </w:rPr>
            </w:pPr>
            <w:r w:rsidRPr="00085DC5">
              <w:rPr>
                <w:color w:val="000000"/>
                <w:sz w:val="26"/>
                <w:szCs w:val="26"/>
              </w:rPr>
              <w:t>3</w:t>
            </w:r>
          </w:p>
          <w:p w14:paraId="2402D96E" w14:textId="77777777" w:rsidR="006A4782" w:rsidRPr="00085DC5" w:rsidRDefault="006A4782" w:rsidP="00866688">
            <w:pPr>
              <w:spacing w:before="120" w:after="120"/>
              <w:jc w:val="center"/>
              <w:rPr>
                <w:color w:val="000000"/>
                <w:sz w:val="26"/>
                <w:szCs w:val="26"/>
              </w:rPr>
            </w:pPr>
          </w:p>
        </w:tc>
        <w:tc>
          <w:tcPr>
            <w:tcW w:w="971" w:type="dxa"/>
          </w:tcPr>
          <w:p w14:paraId="1C5C0809" w14:textId="77777777" w:rsidR="006A4782" w:rsidRPr="00085DC5" w:rsidRDefault="006A4782" w:rsidP="00866688">
            <w:pPr>
              <w:spacing w:before="120" w:after="120"/>
              <w:jc w:val="both"/>
              <w:rPr>
                <w:color w:val="000000"/>
                <w:sz w:val="26"/>
                <w:szCs w:val="26"/>
              </w:rPr>
            </w:pPr>
          </w:p>
        </w:tc>
      </w:tr>
      <w:tr w:rsidR="006A4782" w:rsidRPr="00085DC5" w14:paraId="35029100" w14:textId="77777777" w:rsidTr="00D168B7">
        <w:trPr>
          <w:trHeight w:val="420"/>
        </w:trPr>
        <w:tc>
          <w:tcPr>
            <w:tcW w:w="824" w:type="dxa"/>
            <w:vAlign w:val="center"/>
          </w:tcPr>
          <w:p w14:paraId="361E9390" w14:textId="77777777" w:rsidR="006A4782" w:rsidRPr="00085DC5" w:rsidRDefault="006A4782" w:rsidP="00866688">
            <w:pPr>
              <w:spacing w:before="120" w:after="120"/>
              <w:jc w:val="center"/>
              <w:rPr>
                <w:color w:val="000000"/>
                <w:sz w:val="26"/>
                <w:szCs w:val="26"/>
              </w:rPr>
            </w:pPr>
            <w:r w:rsidRPr="00085DC5">
              <w:rPr>
                <w:color w:val="000000"/>
                <w:sz w:val="26"/>
                <w:szCs w:val="26"/>
              </w:rPr>
              <w:t>2</w:t>
            </w:r>
          </w:p>
        </w:tc>
        <w:tc>
          <w:tcPr>
            <w:tcW w:w="3940" w:type="dxa"/>
          </w:tcPr>
          <w:p w14:paraId="4E0FDB85" w14:textId="77777777" w:rsidR="006A4782" w:rsidRPr="00085DC5" w:rsidRDefault="006A4782" w:rsidP="00866688">
            <w:pPr>
              <w:spacing w:before="120" w:after="120"/>
              <w:jc w:val="both"/>
              <w:rPr>
                <w:color w:val="000000"/>
                <w:sz w:val="26"/>
                <w:szCs w:val="26"/>
              </w:rPr>
            </w:pPr>
            <w:r w:rsidRPr="00085DC5">
              <w:rPr>
                <w:color w:val="000000"/>
                <w:sz w:val="26"/>
                <w:szCs w:val="26"/>
              </w:rPr>
              <w:t>Bài 2 :Dịch vụ tên miền DNS</w:t>
            </w:r>
          </w:p>
          <w:p w14:paraId="51655FD9" w14:textId="77777777" w:rsidR="006A4782" w:rsidRPr="00085DC5" w:rsidRDefault="006A4782" w:rsidP="00866688">
            <w:pPr>
              <w:spacing w:before="120" w:after="120"/>
              <w:jc w:val="both"/>
              <w:rPr>
                <w:color w:val="000000"/>
                <w:sz w:val="26"/>
                <w:szCs w:val="26"/>
              </w:rPr>
            </w:pPr>
            <w:r w:rsidRPr="00085DC5">
              <w:rPr>
                <w:color w:val="000000"/>
                <w:sz w:val="26"/>
                <w:szCs w:val="26"/>
              </w:rPr>
              <w:t>1.Tổng quan về DNS</w:t>
            </w:r>
          </w:p>
          <w:p w14:paraId="391ADC34" w14:textId="77777777" w:rsidR="006A4782" w:rsidRPr="00085DC5" w:rsidRDefault="006A4782" w:rsidP="00866688">
            <w:pPr>
              <w:spacing w:before="120" w:after="120"/>
              <w:jc w:val="both"/>
              <w:rPr>
                <w:color w:val="000000"/>
                <w:sz w:val="26"/>
                <w:szCs w:val="26"/>
              </w:rPr>
            </w:pPr>
            <w:r w:rsidRPr="00085DC5">
              <w:rPr>
                <w:color w:val="000000"/>
                <w:sz w:val="26"/>
                <w:szCs w:val="26"/>
              </w:rPr>
              <w:t>1.1. Giới thiệu DNS</w:t>
            </w:r>
          </w:p>
          <w:p w14:paraId="567E7E99" w14:textId="77777777" w:rsidR="006A4782" w:rsidRPr="00085DC5" w:rsidRDefault="006A4782" w:rsidP="00866688">
            <w:pPr>
              <w:spacing w:before="120" w:after="120"/>
              <w:jc w:val="both"/>
              <w:rPr>
                <w:color w:val="000000"/>
                <w:sz w:val="26"/>
                <w:szCs w:val="26"/>
              </w:rPr>
            </w:pPr>
            <w:r w:rsidRPr="00085DC5">
              <w:rPr>
                <w:color w:val="000000"/>
                <w:sz w:val="26"/>
                <w:szCs w:val="26"/>
              </w:rPr>
              <w:t>1.2. Đặc điểm của DNS trong Windows Server</w:t>
            </w:r>
          </w:p>
          <w:p w14:paraId="4DCB86E7" w14:textId="0E731783" w:rsidR="006A4782" w:rsidRPr="00085DC5" w:rsidRDefault="006A4782" w:rsidP="00866688">
            <w:pPr>
              <w:spacing w:before="120" w:after="120"/>
              <w:jc w:val="both"/>
              <w:rPr>
                <w:color w:val="000000"/>
                <w:sz w:val="26"/>
                <w:szCs w:val="26"/>
              </w:rPr>
            </w:pPr>
            <w:r w:rsidRPr="00085DC5">
              <w:rPr>
                <w:color w:val="000000"/>
                <w:sz w:val="26"/>
                <w:szCs w:val="26"/>
              </w:rPr>
              <w:t xml:space="preserve">2.Cách phân </w:t>
            </w:r>
            <w:r w:rsidR="000F7081">
              <w:rPr>
                <w:color w:val="000000"/>
                <w:sz w:val="26"/>
                <w:szCs w:val="26"/>
              </w:rPr>
              <w:t>bổ</w:t>
            </w:r>
            <w:r w:rsidRPr="00085DC5">
              <w:rPr>
                <w:color w:val="000000"/>
                <w:sz w:val="26"/>
                <w:szCs w:val="26"/>
              </w:rPr>
              <w:t xml:space="preserve"> dữ liệu quản lý trên tên miền</w:t>
            </w:r>
          </w:p>
          <w:p w14:paraId="14032529" w14:textId="77777777" w:rsidR="006A4782" w:rsidRPr="00085DC5" w:rsidRDefault="006A4782" w:rsidP="00866688">
            <w:pPr>
              <w:spacing w:before="120" w:after="120"/>
              <w:jc w:val="both"/>
              <w:rPr>
                <w:color w:val="000000"/>
                <w:sz w:val="26"/>
                <w:szCs w:val="26"/>
              </w:rPr>
            </w:pPr>
            <w:r w:rsidRPr="00085DC5">
              <w:rPr>
                <w:color w:val="000000"/>
                <w:sz w:val="26"/>
                <w:szCs w:val="26"/>
              </w:rPr>
              <w:t>3.Cơ chế phân giải tên</w:t>
            </w:r>
          </w:p>
          <w:p w14:paraId="57B5562F" w14:textId="77777777" w:rsidR="006A4782" w:rsidRPr="00085DC5" w:rsidRDefault="006A4782" w:rsidP="00866688">
            <w:pPr>
              <w:spacing w:before="120" w:after="120"/>
              <w:jc w:val="both"/>
              <w:rPr>
                <w:color w:val="000000"/>
                <w:sz w:val="26"/>
                <w:szCs w:val="26"/>
              </w:rPr>
            </w:pPr>
            <w:r w:rsidRPr="00085DC5">
              <w:rPr>
                <w:color w:val="000000"/>
                <w:sz w:val="26"/>
                <w:szCs w:val="26"/>
              </w:rPr>
              <w:t>3.1.Phân giải tên thành IP</w:t>
            </w:r>
          </w:p>
          <w:p w14:paraId="62B81D11" w14:textId="77777777" w:rsidR="006A4782" w:rsidRPr="00085DC5" w:rsidRDefault="006A4782" w:rsidP="00866688">
            <w:pPr>
              <w:spacing w:before="120" w:after="120"/>
              <w:jc w:val="both"/>
              <w:rPr>
                <w:color w:val="000000"/>
                <w:sz w:val="26"/>
                <w:szCs w:val="26"/>
              </w:rPr>
            </w:pPr>
            <w:r w:rsidRPr="00085DC5">
              <w:rPr>
                <w:color w:val="000000"/>
                <w:sz w:val="26"/>
                <w:szCs w:val="26"/>
              </w:rPr>
              <w:t xml:space="preserve">3.2. Phân giải IP thành tên máy tính </w:t>
            </w:r>
          </w:p>
          <w:p w14:paraId="4C4006C4" w14:textId="77777777" w:rsidR="006A4782" w:rsidRPr="00085DC5" w:rsidRDefault="006A4782" w:rsidP="00866688">
            <w:pPr>
              <w:spacing w:before="120" w:after="120"/>
              <w:jc w:val="both"/>
              <w:rPr>
                <w:color w:val="000000"/>
                <w:sz w:val="26"/>
                <w:szCs w:val="26"/>
              </w:rPr>
            </w:pPr>
            <w:r w:rsidRPr="00085DC5">
              <w:rPr>
                <w:color w:val="000000"/>
                <w:sz w:val="26"/>
                <w:szCs w:val="26"/>
              </w:rPr>
              <w:t>4.Một số khái niệm cơ bản</w:t>
            </w:r>
          </w:p>
          <w:p w14:paraId="4F507521" w14:textId="77777777" w:rsidR="006A4782" w:rsidRPr="00085DC5" w:rsidRDefault="006A4782" w:rsidP="00866688">
            <w:pPr>
              <w:spacing w:before="120" w:after="120"/>
              <w:jc w:val="both"/>
              <w:rPr>
                <w:color w:val="000000"/>
                <w:sz w:val="26"/>
                <w:szCs w:val="26"/>
              </w:rPr>
            </w:pPr>
            <w:r w:rsidRPr="00085DC5">
              <w:rPr>
                <w:color w:val="000000"/>
                <w:sz w:val="26"/>
                <w:szCs w:val="26"/>
              </w:rPr>
              <w:t xml:space="preserve">  4.1. Domain name và zone</w:t>
            </w:r>
          </w:p>
          <w:p w14:paraId="5CAA4A5A" w14:textId="77777777" w:rsidR="006A4782" w:rsidRPr="00085DC5" w:rsidRDefault="006A4782" w:rsidP="00866688">
            <w:pPr>
              <w:spacing w:before="120" w:after="120"/>
              <w:jc w:val="both"/>
              <w:rPr>
                <w:color w:val="000000"/>
                <w:sz w:val="26"/>
                <w:szCs w:val="26"/>
              </w:rPr>
            </w:pPr>
            <w:r w:rsidRPr="00085DC5">
              <w:rPr>
                <w:color w:val="000000"/>
                <w:sz w:val="26"/>
                <w:szCs w:val="26"/>
              </w:rPr>
              <w:t xml:space="preserve">  4.2.Fuly Qualified Domain Name (FQDN)</w:t>
            </w:r>
          </w:p>
          <w:p w14:paraId="0BF356F5" w14:textId="77777777" w:rsidR="006A4782" w:rsidRPr="00085DC5" w:rsidRDefault="006A4782" w:rsidP="00866688">
            <w:pPr>
              <w:spacing w:before="120" w:after="120"/>
              <w:jc w:val="both"/>
              <w:rPr>
                <w:color w:val="000000"/>
                <w:sz w:val="26"/>
                <w:szCs w:val="26"/>
              </w:rPr>
            </w:pPr>
            <w:r w:rsidRPr="00085DC5">
              <w:rPr>
                <w:color w:val="000000"/>
                <w:sz w:val="26"/>
                <w:szCs w:val="26"/>
              </w:rPr>
              <w:t xml:space="preserve">  4.3. Sự uỷ quyền (Delegation)</w:t>
            </w:r>
          </w:p>
          <w:p w14:paraId="115BBCF0" w14:textId="77777777" w:rsidR="006A4782" w:rsidRPr="00085DC5" w:rsidRDefault="006A4782" w:rsidP="00866688">
            <w:pPr>
              <w:spacing w:before="120" w:after="120"/>
              <w:jc w:val="both"/>
              <w:rPr>
                <w:color w:val="000000"/>
                <w:sz w:val="26"/>
                <w:szCs w:val="26"/>
              </w:rPr>
            </w:pPr>
            <w:r w:rsidRPr="00085DC5">
              <w:rPr>
                <w:color w:val="000000"/>
                <w:sz w:val="26"/>
                <w:szCs w:val="26"/>
              </w:rPr>
              <w:t xml:space="preserve">  4.4. Forwarders</w:t>
            </w:r>
          </w:p>
          <w:p w14:paraId="076C050E" w14:textId="77777777" w:rsidR="006A4782" w:rsidRPr="00085DC5" w:rsidRDefault="006A4782" w:rsidP="00866688">
            <w:pPr>
              <w:spacing w:before="120" w:after="120"/>
              <w:jc w:val="both"/>
              <w:rPr>
                <w:color w:val="000000"/>
                <w:sz w:val="26"/>
                <w:szCs w:val="26"/>
              </w:rPr>
            </w:pPr>
            <w:r w:rsidRPr="00085DC5">
              <w:rPr>
                <w:color w:val="000000"/>
                <w:sz w:val="26"/>
                <w:szCs w:val="26"/>
              </w:rPr>
              <w:t xml:space="preserve">  4.5. Stub zone</w:t>
            </w:r>
          </w:p>
          <w:p w14:paraId="560A9099" w14:textId="77777777" w:rsidR="006A4782" w:rsidRPr="00085DC5" w:rsidRDefault="006A4782" w:rsidP="00866688">
            <w:pPr>
              <w:spacing w:before="120" w:after="120"/>
              <w:jc w:val="both"/>
              <w:rPr>
                <w:color w:val="000000"/>
                <w:sz w:val="26"/>
                <w:szCs w:val="26"/>
              </w:rPr>
            </w:pPr>
            <w:r w:rsidRPr="00085DC5">
              <w:rPr>
                <w:color w:val="000000"/>
                <w:sz w:val="26"/>
                <w:szCs w:val="26"/>
              </w:rPr>
              <w:t xml:space="preserve">  4.6. Dynamic DNS</w:t>
            </w:r>
          </w:p>
          <w:p w14:paraId="6E5A255B" w14:textId="77777777" w:rsidR="006A4782" w:rsidRPr="00085DC5" w:rsidRDefault="006A4782" w:rsidP="00866688">
            <w:pPr>
              <w:spacing w:before="120" w:after="120"/>
              <w:jc w:val="both"/>
              <w:rPr>
                <w:color w:val="000000"/>
                <w:sz w:val="26"/>
                <w:szCs w:val="26"/>
              </w:rPr>
            </w:pPr>
            <w:r w:rsidRPr="00085DC5">
              <w:rPr>
                <w:color w:val="000000"/>
                <w:sz w:val="26"/>
                <w:szCs w:val="26"/>
              </w:rPr>
              <w:t xml:space="preserve">  4.7. Active directory-integrated zone</w:t>
            </w:r>
          </w:p>
          <w:p w14:paraId="135803DB" w14:textId="77777777" w:rsidR="006A4782" w:rsidRPr="00085DC5" w:rsidRDefault="006A4782" w:rsidP="00866688">
            <w:pPr>
              <w:spacing w:before="120" w:after="120"/>
              <w:jc w:val="both"/>
              <w:rPr>
                <w:color w:val="000000"/>
                <w:sz w:val="26"/>
                <w:szCs w:val="26"/>
              </w:rPr>
            </w:pPr>
            <w:r w:rsidRPr="00085DC5">
              <w:rPr>
                <w:color w:val="000000"/>
                <w:sz w:val="26"/>
                <w:szCs w:val="26"/>
              </w:rPr>
              <w:lastRenderedPageBreak/>
              <w:t xml:space="preserve">5.Phân loại Domain Name Server </w:t>
            </w:r>
          </w:p>
          <w:p w14:paraId="32989C56" w14:textId="77777777" w:rsidR="006A4782" w:rsidRPr="00085DC5" w:rsidRDefault="006A4782" w:rsidP="00866688">
            <w:pPr>
              <w:spacing w:before="120" w:after="120"/>
              <w:jc w:val="both"/>
              <w:rPr>
                <w:color w:val="000000"/>
                <w:sz w:val="26"/>
                <w:szCs w:val="26"/>
              </w:rPr>
            </w:pPr>
            <w:r w:rsidRPr="00085DC5">
              <w:rPr>
                <w:color w:val="000000"/>
                <w:sz w:val="26"/>
                <w:szCs w:val="26"/>
              </w:rPr>
              <w:t>5.1. Primary Name Server</w:t>
            </w:r>
          </w:p>
          <w:p w14:paraId="23B2566D" w14:textId="77777777" w:rsidR="006A4782" w:rsidRPr="00085DC5" w:rsidRDefault="006A4782" w:rsidP="00866688">
            <w:pPr>
              <w:spacing w:before="120" w:after="120"/>
              <w:jc w:val="both"/>
              <w:rPr>
                <w:color w:val="000000"/>
                <w:sz w:val="26"/>
                <w:szCs w:val="26"/>
              </w:rPr>
            </w:pPr>
            <w:r w:rsidRPr="00085DC5">
              <w:rPr>
                <w:color w:val="000000"/>
                <w:sz w:val="26"/>
                <w:szCs w:val="26"/>
              </w:rPr>
              <w:t>5.2. Sercondary Name Server</w:t>
            </w:r>
          </w:p>
          <w:p w14:paraId="0BAA5C82" w14:textId="77777777" w:rsidR="006A4782" w:rsidRPr="00085DC5" w:rsidRDefault="006A4782" w:rsidP="00866688">
            <w:pPr>
              <w:spacing w:before="120" w:after="120"/>
              <w:jc w:val="both"/>
              <w:rPr>
                <w:color w:val="000000"/>
                <w:sz w:val="26"/>
                <w:szCs w:val="26"/>
              </w:rPr>
            </w:pPr>
            <w:r w:rsidRPr="00085DC5">
              <w:rPr>
                <w:color w:val="000000"/>
                <w:sz w:val="26"/>
                <w:szCs w:val="26"/>
              </w:rPr>
              <w:t>5.3. Caching Name Server</w:t>
            </w:r>
          </w:p>
          <w:p w14:paraId="21AB9097" w14:textId="77777777" w:rsidR="006A4782" w:rsidRPr="00085DC5" w:rsidRDefault="006A4782" w:rsidP="00866688">
            <w:pPr>
              <w:spacing w:before="120" w:after="120"/>
              <w:jc w:val="both"/>
              <w:rPr>
                <w:color w:val="000000"/>
                <w:sz w:val="26"/>
                <w:szCs w:val="26"/>
              </w:rPr>
            </w:pPr>
            <w:r w:rsidRPr="00085DC5">
              <w:rPr>
                <w:color w:val="000000"/>
                <w:sz w:val="26"/>
                <w:szCs w:val="26"/>
              </w:rPr>
              <w:t>6.Resource record (RR)</w:t>
            </w:r>
          </w:p>
          <w:p w14:paraId="4DD6AE85" w14:textId="77777777" w:rsidR="006A4782" w:rsidRPr="00085DC5" w:rsidRDefault="006A4782" w:rsidP="00866688">
            <w:pPr>
              <w:spacing w:before="120" w:after="120"/>
              <w:jc w:val="both"/>
              <w:rPr>
                <w:color w:val="000000"/>
                <w:sz w:val="26"/>
                <w:szCs w:val="26"/>
              </w:rPr>
            </w:pPr>
            <w:r w:rsidRPr="00085DC5">
              <w:rPr>
                <w:color w:val="000000"/>
                <w:sz w:val="26"/>
                <w:szCs w:val="26"/>
              </w:rPr>
              <w:t>6.1. SOA (Start of Authority)</w:t>
            </w:r>
          </w:p>
          <w:p w14:paraId="3FF210F6" w14:textId="77777777" w:rsidR="006A4782" w:rsidRPr="00085DC5" w:rsidRDefault="006A4782" w:rsidP="00866688">
            <w:pPr>
              <w:spacing w:before="120" w:after="120"/>
              <w:jc w:val="both"/>
              <w:rPr>
                <w:color w:val="000000"/>
                <w:sz w:val="26"/>
                <w:szCs w:val="26"/>
              </w:rPr>
            </w:pPr>
            <w:r w:rsidRPr="00085DC5">
              <w:rPr>
                <w:color w:val="000000"/>
                <w:sz w:val="26"/>
                <w:szCs w:val="26"/>
              </w:rPr>
              <w:t>6.2. NS(Name Server)</w:t>
            </w:r>
          </w:p>
          <w:p w14:paraId="448195BE" w14:textId="77777777" w:rsidR="006A4782" w:rsidRPr="00085DC5" w:rsidRDefault="006A4782" w:rsidP="00866688">
            <w:pPr>
              <w:spacing w:before="120" w:after="120"/>
              <w:jc w:val="both"/>
              <w:rPr>
                <w:color w:val="000000"/>
                <w:sz w:val="26"/>
                <w:szCs w:val="26"/>
              </w:rPr>
            </w:pPr>
            <w:r w:rsidRPr="00085DC5">
              <w:rPr>
                <w:color w:val="000000"/>
                <w:sz w:val="26"/>
                <w:szCs w:val="26"/>
              </w:rPr>
              <w:t>6.3.A(Address) và CNAME(Canonical Name )</w:t>
            </w:r>
          </w:p>
          <w:p w14:paraId="3A5A74D6" w14:textId="77777777" w:rsidR="006A4782" w:rsidRPr="00085DC5" w:rsidRDefault="006A4782" w:rsidP="00866688">
            <w:pPr>
              <w:spacing w:before="120" w:after="120"/>
              <w:jc w:val="both"/>
              <w:rPr>
                <w:color w:val="000000"/>
                <w:sz w:val="26"/>
                <w:szCs w:val="26"/>
              </w:rPr>
            </w:pPr>
            <w:r w:rsidRPr="00085DC5">
              <w:rPr>
                <w:color w:val="000000"/>
                <w:sz w:val="26"/>
                <w:szCs w:val="26"/>
              </w:rPr>
              <w:t>6.4. AAAA</w:t>
            </w:r>
          </w:p>
          <w:p w14:paraId="3B411547" w14:textId="77777777" w:rsidR="006A4782" w:rsidRPr="00085DC5" w:rsidRDefault="006A4782" w:rsidP="00866688">
            <w:pPr>
              <w:spacing w:before="120" w:after="120"/>
              <w:jc w:val="both"/>
              <w:rPr>
                <w:color w:val="000000"/>
                <w:sz w:val="26"/>
                <w:szCs w:val="26"/>
              </w:rPr>
            </w:pPr>
            <w:r w:rsidRPr="00085DC5">
              <w:rPr>
                <w:color w:val="000000"/>
                <w:sz w:val="26"/>
                <w:szCs w:val="26"/>
              </w:rPr>
              <w:t>6.5. SRV</w:t>
            </w:r>
          </w:p>
          <w:p w14:paraId="4ADA0EF9" w14:textId="77777777" w:rsidR="006A4782" w:rsidRPr="00085DC5" w:rsidRDefault="006A4782" w:rsidP="00866688">
            <w:pPr>
              <w:spacing w:before="120" w:after="120"/>
              <w:jc w:val="both"/>
              <w:rPr>
                <w:color w:val="000000"/>
                <w:sz w:val="26"/>
                <w:szCs w:val="26"/>
              </w:rPr>
            </w:pPr>
            <w:r w:rsidRPr="00085DC5">
              <w:rPr>
                <w:color w:val="000000"/>
                <w:sz w:val="26"/>
                <w:szCs w:val="26"/>
              </w:rPr>
              <w:t>6.6. MX (Mail Exchange)</w:t>
            </w:r>
          </w:p>
          <w:p w14:paraId="2A7D398E" w14:textId="77777777" w:rsidR="006A4782" w:rsidRPr="00085DC5" w:rsidRDefault="006A4782" w:rsidP="00866688">
            <w:pPr>
              <w:spacing w:before="120" w:after="120"/>
              <w:jc w:val="both"/>
              <w:rPr>
                <w:color w:val="000000"/>
                <w:sz w:val="26"/>
                <w:szCs w:val="26"/>
              </w:rPr>
            </w:pPr>
            <w:r w:rsidRPr="00085DC5">
              <w:rPr>
                <w:color w:val="000000"/>
                <w:sz w:val="26"/>
                <w:szCs w:val="26"/>
              </w:rPr>
              <w:t xml:space="preserve">6.7. PTR (Pointer)  </w:t>
            </w:r>
          </w:p>
          <w:p w14:paraId="2115C0EC" w14:textId="77777777" w:rsidR="006A4782" w:rsidRPr="00085DC5" w:rsidRDefault="006A4782" w:rsidP="00866688">
            <w:pPr>
              <w:spacing w:before="120" w:after="120"/>
              <w:jc w:val="both"/>
              <w:rPr>
                <w:color w:val="000000"/>
                <w:sz w:val="26"/>
                <w:szCs w:val="26"/>
              </w:rPr>
            </w:pPr>
            <w:r w:rsidRPr="00085DC5">
              <w:rPr>
                <w:color w:val="000000"/>
                <w:sz w:val="26"/>
                <w:szCs w:val="26"/>
              </w:rPr>
              <w:t>7.Cài đặt và cấu hình DNS</w:t>
            </w:r>
          </w:p>
          <w:p w14:paraId="5A96EA62" w14:textId="77777777" w:rsidR="006A4782" w:rsidRPr="00085DC5" w:rsidRDefault="006A4782" w:rsidP="00866688">
            <w:pPr>
              <w:spacing w:before="120" w:after="120"/>
              <w:jc w:val="both"/>
              <w:rPr>
                <w:color w:val="000000"/>
                <w:sz w:val="26"/>
                <w:szCs w:val="26"/>
              </w:rPr>
            </w:pPr>
            <w:r w:rsidRPr="00085DC5">
              <w:rPr>
                <w:color w:val="000000"/>
                <w:sz w:val="26"/>
                <w:szCs w:val="26"/>
              </w:rPr>
              <w:t>7.1. Các bước cài đặt DNS</w:t>
            </w:r>
          </w:p>
          <w:p w14:paraId="6AAAAAD5" w14:textId="77777777" w:rsidR="006A4782" w:rsidRPr="00085DC5" w:rsidRDefault="006A4782" w:rsidP="00866688">
            <w:pPr>
              <w:spacing w:before="120" w:after="120"/>
              <w:jc w:val="both"/>
              <w:rPr>
                <w:color w:val="000000"/>
                <w:sz w:val="26"/>
                <w:szCs w:val="26"/>
              </w:rPr>
            </w:pPr>
            <w:r w:rsidRPr="00085DC5">
              <w:rPr>
                <w:color w:val="000000"/>
                <w:sz w:val="26"/>
                <w:szCs w:val="26"/>
              </w:rPr>
              <w:t>7.2. Cấu hình dịch vụ DNS</w:t>
            </w:r>
          </w:p>
        </w:tc>
        <w:tc>
          <w:tcPr>
            <w:tcW w:w="837" w:type="dxa"/>
          </w:tcPr>
          <w:p w14:paraId="3068A989" w14:textId="77777777" w:rsidR="006A4782" w:rsidRPr="00085DC5" w:rsidRDefault="006A4782" w:rsidP="00866688">
            <w:pPr>
              <w:spacing w:before="120" w:after="120"/>
              <w:jc w:val="center"/>
              <w:rPr>
                <w:b/>
                <w:color w:val="000000"/>
                <w:sz w:val="26"/>
                <w:szCs w:val="26"/>
              </w:rPr>
            </w:pPr>
            <w:r w:rsidRPr="00085DC5">
              <w:rPr>
                <w:b/>
                <w:color w:val="000000"/>
                <w:sz w:val="26"/>
                <w:szCs w:val="26"/>
              </w:rPr>
              <w:lastRenderedPageBreak/>
              <w:t>10</w:t>
            </w:r>
          </w:p>
          <w:p w14:paraId="3A3CC5C9" w14:textId="77777777" w:rsidR="006A4782" w:rsidRPr="00085DC5" w:rsidRDefault="006A4782" w:rsidP="00866688">
            <w:pPr>
              <w:spacing w:before="120" w:after="120"/>
              <w:jc w:val="center"/>
              <w:rPr>
                <w:color w:val="000000"/>
                <w:sz w:val="26"/>
                <w:szCs w:val="26"/>
              </w:rPr>
            </w:pPr>
            <w:r w:rsidRPr="00085DC5">
              <w:rPr>
                <w:color w:val="000000"/>
                <w:sz w:val="26"/>
                <w:szCs w:val="26"/>
              </w:rPr>
              <w:t>0,5</w:t>
            </w:r>
          </w:p>
          <w:p w14:paraId="487C81C4" w14:textId="77777777" w:rsidR="006A4782" w:rsidRPr="00085DC5" w:rsidRDefault="006A4782" w:rsidP="00866688">
            <w:pPr>
              <w:spacing w:before="120" w:after="120"/>
              <w:jc w:val="center"/>
              <w:rPr>
                <w:color w:val="000000"/>
                <w:sz w:val="26"/>
                <w:szCs w:val="26"/>
              </w:rPr>
            </w:pPr>
          </w:p>
          <w:p w14:paraId="6B8B1C8F" w14:textId="77777777" w:rsidR="006A4782" w:rsidRPr="00085DC5" w:rsidRDefault="006A4782" w:rsidP="00866688">
            <w:pPr>
              <w:spacing w:before="120" w:after="120"/>
              <w:jc w:val="center"/>
              <w:rPr>
                <w:color w:val="000000"/>
                <w:sz w:val="26"/>
                <w:szCs w:val="26"/>
              </w:rPr>
            </w:pPr>
          </w:p>
          <w:p w14:paraId="52D38A6A" w14:textId="77777777" w:rsidR="006A4782" w:rsidRPr="00085DC5" w:rsidRDefault="006A4782" w:rsidP="00866688">
            <w:pPr>
              <w:spacing w:before="120" w:after="120"/>
              <w:jc w:val="center"/>
              <w:rPr>
                <w:color w:val="000000"/>
                <w:sz w:val="26"/>
                <w:szCs w:val="26"/>
              </w:rPr>
            </w:pPr>
          </w:p>
          <w:p w14:paraId="1871F713" w14:textId="77777777" w:rsidR="006A4782" w:rsidRPr="00085DC5" w:rsidRDefault="006A4782" w:rsidP="00866688">
            <w:pPr>
              <w:spacing w:before="120" w:after="120"/>
              <w:jc w:val="center"/>
              <w:rPr>
                <w:color w:val="000000"/>
                <w:sz w:val="26"/>
                <w:szCs w:val="26"/>
              </w:rPr>
            </w:pPr>
            <w:r w:rsidRPr="00085DC5">
              <w:rPr>
                <w:color w:val="000000"/>
                <w:sz w:val="26"/>
                <w:szCs w:val="26"/>
              </w:rPr>
              <w:t>0,5</w:t>
            </w:r>
          </w:p>
          <w:p w14:paraId="67206353" w14:textId="77777777" w:rsidR="006A4782" w:rsidRPr="00085DC5" w:rsidRDefault="006A4782" w:rsidP="00866688">
            <w:pPr>
              <w:spacing w:before="120" w:after="120"/>
              <w:jc w:val="center"/>
              <w:rPr>
                <w:color w:val="000000"/>
                <w:sz w:val="26"/>
                <w:szCs w:val="26"/>
              </w:rPr>
            </w:pPr>
          </w:p>
          <w:p w14:paraId="608F55AB" w14:textId="77777777" w:rsidR="006A4782" w:rsidRPr="00085DC5" w:rsidRDefault="006A4782" w:rsidP="00866688">
            <w:pPr>
              <w:spacing w:before="120" w:after="120"/>
              <w:jc w:val="center"/>
              <w:rPr>
                <w:color w:val="000000"/>
                <w:sz w:val="26"/>
                <w:szCs w:val="26"/>
              </w:rPr>
            </w:pPr>
            <w:r w:rsidRPr="00085DC5">
              <w:rPr>
                <w:color w:val="000000"/>
                <w:sz w:val="26"/>
                <w:szCs w:val="26"/>
              </w:rPr>
              <w:t>1,5</w:t>
            </w:r>
          </w:p>
          <w:p w14:paraId="75D67E40" w14:textId="77777777" w:rsidR="006A4782" w:rsidRPr="00085DC5" w:rsidRDefault="006A4782" w:rsidP="00866688">
            <w:pPr>
              <w:spacing w:before="120" w:after="120"/>
              <w:jc w:val="center"/>
              <w:rPr>
                <w:color w:val="000000"/>
                <w:sz w:val="26"/>
                <w:szCs w:val="26"/>
              </w:rPr>
            </w:pPr>
          </w:p>
          <w:p w14:paraId="40B64420" w14:textId="77777777" w:rsidR="006A4782" w:rsidRPr="00085DC5" w:rsidRDefault="006A4782" w:rsidP="00866688">
            <w:pPr>
              <w:spacing w:before="120" w:after="120"/>
              <w:jc w:val="center"/>
              <w:rPr>
                <w:color w:val="000000"/>
                <w:sz w:val="26"/>
                <w:szCs w:val="26"/>
              </w:rPr>
            </w:pPr>
          </w:p>
          <w:p w14:paraId="2B60689A" w14:textId="77777777" w:rsidR="006A4782" w:rsidRPr="00085DC5" w:rsidRDefault="006A4782" w:rsidP="00866688">
            <w:pPr>
              <w:spacing w:before="120" w:after="120"/>
              <w:jc w:val="center"/>
              <w:rPr>
                <w:color w:val="000000"/>
                <w:sz w:val="26"/>
                <w:szCs w:val="26"/>
              </w:rPr>
            </w:pPr>
          </w:p>
          <w:p w14:paraId="2C99A1C8" w14:textId="77777777" w:rsidR="006A4782" w:rsidRPr="00085DC5" w:rsidRDefault="006A4782" w:rsidP="00866688">
            <w:pPr>
              <w:spacing w:before="120" w:after="120"/>
              <w:jc w:val="center"/>
              <w:rPr>
                <w:color w:val="000000"/>
                <w:sz w:val="26"/>
                <w:szCs w:val="26"/>
              </w:rPr>
            </w:pPr>
            <w:r w:rsidRPr="00085DC5">
              <w:rPr>
                <w:color w:val="000000"/>
                <w:sz w:val="26"/>
                <w:szCs w:val="26"/>
              </w:rPr>
              <w:t>2,5</w:t>
            </w:r>
          </w:p>
          <w:p w14:paraId="1CE03439" w14:textId="77777777" w:rsidR="006A4782" w:rsidRPr="00085DC5" w:rsidRDefault="006A4782" w:rsidP="00866688">
            <w:pPr>
              <w:spacing w:before="120" w:after="120"/>
              <w:jc w:val="center"/>
              <w:rPr>
                <w:color w:val="000000"/>
                <w:sz w:val="26"/>
                <w:szCs w:val="26"/>
              </w:rPr>
            </w:pPr>
          </w:p>
          <w:p w14:paraId="60403BE2" w14:textId="77777777" w:rsidR="006A4782" w:rsidRPr="00085DC5" w:rsidRDefault="006A4782" w:rsidP="00866688">
            <w:pPr>
              <w:spacing w:before="120" w:after="120"/>
              <w:jc w:val="center"/>
              <w:rPr>
                <w:color w:val="000000"/>
                <w:sz w:val="26"/>
                <w:szCs w:val="26"/>
              </w:rPr>
            </w:pPr>
          </w:p>
          <w:p w14:paraId="1B462A64" w14:textId="77777777" w:rsidR="006A4782" w:rsidRPr="00085DC5" w:rsidRDefault="006A4782" w:rsidP="00866688">
            <w:pPr>
              <w:spacing w:before="120" w:after="120"/>
              <w:jc w:val="center"/>
              <w:rPr>
                <w:color w:val="000000"/>
                <w:sz w:val="26"/>
                <w:szCs w:val="26"/>
              </w:rPr>
            </w:pPr>
          </w:p>
          <w:p w14:paraId="6DD4F745" w14:textId="77777777" w:rsidR="006A4782" w:rsidRPr="00085DC5" w:rsidRDefault="006A4782" w:rsidP="00866688">
            <w:pPr>
              <w:spacing w:before="120" w:after="120"/>
              <w:jc w:val="center"/>
              <w:rPr>
                <w:color w:val="000000"/>
                <w:sz w:val="26"/>
                <w:szCs w:val="26"/>
              </w:rPr>
            </w:pPr>
          </w:p>
          <w:p w14:paraId="1E1F1412" w14:textId="77777777" w:rsidR="006A4782" w:rsidRPr="00085DC5" w:rsidRDefault="006A4782" w:rsidP="00866688">
            <w:pPr>
              <w:spacing w:before="120" w:after="120"/>
              <w:jc w:val="center"/>
              <w:rPr>
                <w:color w:val="000000"/>
                <w:sz w:val="26"/>
                <w:szCs w:val="26"/>
              </w:rPr>
            </w:pPr>
          </w:p>
          <w:p w14:paraId="2951AFB6" w14:textId="77777777" w:rsidR="006A4782" w:rsidRPr="00085DC5" w:rsidRDefault="006A4782" w:rsidP="00866688">
            <w:pPr>
              <w:spacing w:before="120" w:after="120"/>
              <w:jc w:val="center"/>
              <w:rPr>
                <w:color w:val="000000"/>
                <w:sz w:val="26"/>
                <w:szCs w:val="26"/>
              </w:rPr>
            </w:pPr>
          </w:p>
          <w:p w14:paraId="3DCEA34C" w14:textId="77777777" w:rsidR="006A4782" w:rsidRPr="00085DC5" w:rsidRDefault="006A4782" w:rsidP="00866688">
            <w:pPr>
              <w:spacing w:before="120" w:after="120"/>
              <w:jc w:val="center"/>
              <w:rPr>
                <w:color w:val="000000"/>
                <w:sz w:val="26"/>
                <w:szCs w:val="26"/>
              </w:rPr>
            </w:pPr>
          </w:p>
          <w:p w14:paraId="3B5B6DB5" w14:textId="77777777" w:rsidR="006A4782" w:rsidRPr="00085DC5" w:rsidRDefault="006A4782" w:rsidP="00866688">
            <w:pPr>
              <w:spacing w:before="120" w:after="120"/>
              <w:jc w:val="center"/>
              <w:rPr>
                <w:color w:val="000000"/>
                <w:sz w:val="26"/>
                <w:szCs w:val="26"/>
              </w:rPr>
            </w:pPr>
          </w:p>
          <w:p w14:paraId="3D8C7D17" w14:textId="77777777" w:rsidR="006A4782" w:rsidRPr="00085DC5" w:rsidRDefault="006A4782" w:rsidP="00866688">
            <w:pPr>
              <w:spacing w:before="120" w:after="120"/>
              <w:jc w:val="center"/>
              <w:rPr>
                <w:color w:val="000000"/>
                <w:sz w:val="26"/>
                <w:szCs w:val="26"/>
              </w:rPr>
            </w:pPr>
          </w:p>
          <w:p w14:paraId="51A7A802" w14:textId="77777777" w:rsidR="006A4782" w:rsidRPr="00085DC5" w:rsidRDefault="006A4782" w:rsidP="00866688">
            <w:pPr>
              <w:spacing w:before="120" w:after="120"/>
              <w:jc w:val="center"/>
              <w:rPr>
                <w:color w:val="000000"/>
                <w:sz w:val="26"/>
                <w:szCs w:val="26"/>
              </w:rPr>
            </w:pPr>
            <w:r w:rsidRPr="00085DC5">
              <w:rPr>
                <w:color w:val="000000"/>
                <w:sz w:val="26"/>
                <w:szCs w:val="26"/>
              </w:rPr>
              <w:t>1,5</w:t>
            </w:r>
          </w:p>
          <w:p w14:paraId="27E52799" w14:textId="77777777" w:rsidR="006A4782" w:rsidRPr="00085DC5" w:rsidRDefault="006A4782" w:rsidP="00866688">
            <w:pPr>
              <w:spacing w:before="120" w:after="120"/>
              <w:jc w:val="center"/>
              <w:rPr>
                <w:color w:val="000000"/>
                <w:sz w:val="26"/>
                <w:szCs w:val="26"/>
              </w:rPr>
            </w:pPr>
          </w:p>
          <w:p w14:paraId="1D2CEE61" w14:textId="77777777" w:rsidR="006A4782" w:rsidRPr="00085DC5" w:rsidRDefault="006A4782" w:rsidP="00866688">
            <w:pPr>
              <w:spacing w:before="120" w:after="120"/>
              <w:jc w:val="center"/>
              <w:rPr>
                <w:color w:val="000000"/>
                <w:sz w:val="26"/>
                <w:szCs w:val="26"/>
              </w:rPr>
            </w:pPr>
          </w:p>
          <w:p w14:paraId="5FC1B1E3" w14:textId="77777777" w:rsidR="006A4782" w:rsidRPr="00085DC5" w:rsidRDefault="006A4782" w:rsidP="00866688">
            <w:pPr>
              <w:spacing w:before="120" w:after="120"/>
              <w:jc w:val="center"/>
              <w:rPr>
                <w:color w:val="000000"/>
                <w:sz w:val="26"/>
                <w:szCs w:val="26"/>
              </w:rPr>
            </w:pPr>
          </w:p>
          <w:p w14:paraId="24D24994" w14:textId="77777777" w:rsidR="006A4782" w:rsidRPr="00085DC5" w:rsidRDefault="006A4782" w:rsidP="00866688">
            <w:pPr>
              <w:spacing w:before="120" w:after="120"/>
              <w:jc w:val="center"/>
              <w:rPr>
                <w:color w:val="000000"/>
                <w:sz w:val="26"/>
                <w:szCs w:val="26"/>
              </w:rPr>
            </w:pPr>
            <w:r w:rsidRPr="00085DC5">
              <w:rPr>
                <w:color w:val="000000"/>
                <w:sz w:val="26"/>
                <w:szCs w:val="26"/>
              </w:rPr>
              <w:t>3,5</w:t>
            </w:r>
          </w:p>
          <w:p w14:paraId="325D6CC3" w14:textId="77777777" w:rsidR="006A4782" w:rsidRPr="00085DC5" w:rsidRDefault="006A4782" w:rsidP="00866688">
            <w:pPr>
              <w:spacing w:before="120" w:after="120"/>
              <w:jc w:val="center"/>
              <w:rPr>
                <w:color w:val="000000"/>
                <w:sz w:val="26"/>
                <w:szCs w:val="26"/>
              </w:rPr>
            </w:pPr>
          </w:p>
          <w:p w14:paraId="45223EF2" w14:textId="77777777" w:rsidR="006A4782" w:rsidRPr="00085DC5" w:rsidRDefault="006A4782" w:rsidP="00866688">
            <w:pPr>
              <w:spacing w:before="120" w:after="120"/>
              <w:jc w:val="center"/>
              <w:rPr>
                <w:color w:val="000000"/>
                <w:sz w:val="26"/>
                <w:szCs w:val="26"/>
              </w:rPr>
            </w:pPr>
          </w:p>
          <w:p w14:paraId="4DD5960A" w14:textId="77777777" w:rsidR="006A4782" w:rsidRPr="00085DC5" w:rsidRDefault="006A4782" w:rsidP="00866688">
            <w:pPr>
              <w:spacing w:before="120" w:after="120"/>
              <w:rPr>
                <w:color w:val="000000"/>
                <w:sz w:val="26"/>
                <w:szCs w:val="26"/>
              </w:rPr>
            </w:pPr>
          </w:p>
        </w:tc>
        <w:tc>
          <w:tcPr>
            <w:tcW w:w="1116" w:type="dxa"/>
          </w:tcPr>
          <w:p w14:paraId="15E9EC74" w14:textId="77777777" w:rsidR="006A4782" w:rsidRPr="00085DC5" w:rsidRDefault="006A4782" w:rsidP="00866688">
            <w:pPr>
              <w:spacing w:before="120" w:after="120"/>
              <w:jc w:val="center"/>
              <w:rPr>
                <w:b/>
                <w:color w:val="000000"/>
                <w:sz w:val="26"/>
                <w:szCs w:val="26"/>
              </w:rPr>
            </w:pPr>
            <w:r w:rsidRPr="00085DC5">
              <w:rPr>
                <w:b/>
                <w:color w:val="000000"/>
                <w:sz w:val="26"/>
                <w:szCs w:val="26"/>
              </w:rPr>
              <w:lastRenderedPageBreak/>
              <w:t>3</w:t>
            </w:r>
          </w:p>
          <w:p w14:paraId="4A20EA6B" w14:textId="77777777" w:rsidR="006A4782" w:rsidRPr="00085DC5" w:rsidRDefault="006A4782" w:rsidP="00866688">
            <w:pPr>
              <w:spacing w:before="120" w:after="120"/>
              <w:jc w:val="center"/>
              <w:rPr>
                <w:color w:val="000000"/>
                <w:sz w:val="26"/>
                <w:szCs w:val="26"/>
              </w:rPr>
            </w:pPr>
            <w:r w:rsidRPr="00085DC5">
              <w:rPr>
                <w:color w:val="000000"/>
                <w:sz w:val="26"/>
                <w:szCs w:val="26"/>
              </w:rPr>
              <w:t>0,5</w:t>
            </w:r>
          </w:p>
          <w:p w14:paraId="6BCDE143" w14:textId="77777777" w:rsidR="006A4782" w:rsidRPr="00085DC5" w:rsidRDefault="006A4782" w:rsidP="00866688">
            <w:pPr>
              <w:spacing w:before="120" w:after="120"/>
              <w:jc w:val="center"/>
              <w:rPr>
                <w:b/>
                <w:color w:val="000000"/>
                <w:sz w:val="26"/>
                <w:szCs w:val="26"/>
              </w:rPr>
            </w:pPr>
          </w:p>
          <w:p w14:paraId="5447B1BD" w14:textId="77777777" w:rsidR="006A4782" w:rsidRPr="00085DC5" w:rsidRDefault="006A4782" w:rsidP="00866688">
            <w:pPr>
              <w:spacing w:before="120" w:after="120"/>
              <w:jc w:val="center"/>
              <w:rPr>
                <w:b/>
                <w:color w:val="000000"/>
                <w:sz w:val="26"/>
                <w:szCs w:val="26"/>
              </w:rPr>
            </w:pPr>
          </w:p>
          <w:p w14:paraId="5D7A76CD" w14:textId="77777777" w:rsidR="006A4782" w:rsidRPr="00085DC5" w:rsidRDefault="006A4782" w:rsidP="00866688">
            <w:pPr>
              <w:spacing w:before="120" w:after="120"/>
              <w:jc w:val="center"/>
              <w:rPr>
                <w:b/>
                <w:color w:val="000000"/>
                <w:sz w:val="26"/>
                <w:szCs w:val="26"/>
              </w:rPr>
            </w:pPr>
          </w:p>
          <w:p w14:paraId="3E2C79D4" w14:textId="77777777" w:rsidR="006A4782" w:rsidRPr="00085DC5" w:rsidRDefault="006A4782" w:rsidP="00866688">
            <w:pPr>
              <w:spacing w:before="120" w:after="120"/>
              <w:jc w:val="center"/>
              <w:rPr>
                <w:color w:val="000000"/>
                <w:sz w:val="26"/>
                <w:szCs w:val="26"/>
              </w:rPr>
            </w:pPr>
            <w:r w:rsidRPr="00085DC5">
              <w:rPr>
                <w:color w:val="000000"/>
                <w:sz w:val="26"/>
                <w:szCs w:val="26"/>
              </w:rPr>
              <w:t>0,5</w:t>
            </w:r>
          </w:p>
          <w:p w14:paraId="4B4A8E4F" w14:textId="77777777" w:rsidR="006A4782" w:rsidRPr="00085DC5" w:rsidRDefault="006A4782" w:rsidP="00866688">
            <w:pPr>
              <w:spacing w:before="120" w:after="120"/>
              <w:jc w:val="center"/>
              <w:rPr>
                <w:b/>
                <w:color w:val="000000"/>
                <w:sz w:val="26"/>
                <w:szCs w:val="26"/>
              </w:rPr>
            </w:pPr>
          </w:p>
          <w:p w14:paraId="064253CE" w14:textId="77777777" w:rsidR="006A4782" w:rsidRPr="00085DC5" w:rsidRDefault="006A4782" w:rsidP="00866688">
            <w:pPr>
              <w:spacing w:before="120" w:after="120"/>
              <w:jc w:val="center"/>
              <w:rPr>
                <w:color w:val="000000"/>
                <w:sz w:val="26"/>
                <w:szCs w:val="26"/>
              </w:rPr>
            </w:pPr>
            <w:r w:rsidRPr="00085DC5">
              <w:rPr>
                <w:color w:val="000000"/>
                <w:sz w:val="26"/>
                <w:szCs w:val="26"/>
              </w:rPr>
              <w:t>0,5</w:t>
            </w:r>
          </w:p>
          <w:p w14:paraId="3995B6EA" w14:textId="77777777" w:rsidR="006A4782" w:rsidRPr="00085DC5" w:rsidRDefault="006A4782" w:rsidP="00866688">
            <w:pPr>
              <w:spacing w:before="120" w:after="120"/>
              <w:jc w:val="center"/>
              <w:rPr>
                <w:color w:val="000000"/>
                <w:sz w:val="26"/>
                <w:szCs w:val="26"/>
              </w:rPr>
            </w:pPr>
          </w:p>
          <w:p w14:paraId="3F9707E0" w14:textId="77777777" w:rsidR="006A4782" w:rsidRPr="00085DC5" w:rsidRDefault="006A4782" w:rsidP="00866688">
            <w:pPr>
              <w:spacing w:before="120" w:after="120"/>
              <w:jc w:val="center"/>
              <w:rPr>
                <w:color w:val="000000"/>
                <w:sz w:val="26"/>
                <w:szCs w:val="26"/>
              </w:rPr>
            </w:pPr>
          </w:p>
          <w:p w14:paraId="2015E030" w14:textId="77777777" w:rsidR="006A4782" w:rsidRPr="00085DC5" w:rsidRDefault="006A4782" w:rsidP="00866688">
            <w:pPr>
              <w:spacing w:before="120" w:after="120"/>
              <w:jc w:val="center"/>
              <w:rPr>
                <w:color w:val="000000"/>
                <w:sz w:val="26"/>
                <w:szCs w:val="26"/>
              </w:rPr>
            </w:pPr>
          </w:p>
          <w:p w14:paraId="024653AE" w14:textId="77777777" w:rsidR="006A4782" w:rsidRPr="00085DC5" w:rsidRDefault="006A4782" w:rsidP="00866688">
            <w:pPr>
              <w:spacing w:before="120" w:after="120"/>
              <w:jc w:val="center"/>
              <w:rPr>
                <w:color w:val="000000"/>
                <w:sz w:val="26"/>
                <w:szCs w:val="26"/>
              </w:rPr>
            </w:pPr>
            <w:r w:rsidRPr="00085DC5">
              <w:rPr>
                <w:color w:val="000000"/>
                <w:sz w:val="26"/>
                <w:szCs w:val="26"/>
              </w:rPr>
              <w:t>0,5</w:t>
            </w:r>
          </w:p>
          <w:p w14:paraId="5F04DD33" w14:textId="77777777" w:rsidR="006A4782" w:rsidRPr="00085DC5" w:rsidRDefault="006A4782" w:rsidP="00866688">
            <w:pPr>
              <w:spacing w:before="120" w:after="120"/>
              <w:jc w:val="center"/>
              <w:rPr>
                <w:color w:val="000000"/>
                <w:sz w:val="26"/>
                <w:szCs w:val="26"/>
              </w:rPr>
            </w:pPr>
          </w:p>
          <w:p w14:paraId="58A6E710" w14:textId="77777777" w:rsidR="006A4782" w:rsidRPr="00085DC5" w:rsidRDefault="006A4782" w:rsidP="00866688">
            <w:pPr>
              <w:spacing w:before="120" w:after="120"/>
              <w:jc w:val="center"/>
              <w:rPr>
                <w:color w:val="000000"/>
                <w:sz w:val="26"/>
                <w:szCs w:val="26"/>
              </w:rPr>
            </w:pPr>
          </w:p>
          <w:p w14:paraId="15FB331F" w14:textId="77777777" w:rsidR="006A4782" w:rsidRPr="00085DC5" w:rsidRDefault="006A4782" w:rsidP="00866688">
            <w:pPr>
              <w:spacing w:before="120" w:after="120"/>
              <w:jc w:val="center"/>
              <w:rPr>
                <w:color w:val="000000"/>
                <w:sz w:val="26"/>
                <w:szCs w:val="26"/>
              </w:rPr>
            </w:pPr>
          </w:p>
          <w:p w14:paraId="60E4EBB9" w14:textId="77777777" w:rsidR="006A4782" w:rsidRPr="00085DC5" w:rsidRDefault="006A4782" w:rsidP="00866688">
            <w:pPr>
              <w:spacing w:before="120" w:after="120"/>
              <w:jc w:val="center"/>
              <w:rPr>
                <w:color w:val="000000"/>
                <w:sz w:val="26"/>
                <w:szCs w:val="26"/>
              </w:rPr>
            </w:pPr>
          </w:p>
          <w:p w14:paraId="493412A4" w14:textId="77777777" w:rsidR="006A4782" w:rsidRPr="00085DC5" w:rsidRDefault="006A4782" w:rsidP="00866688">
            <w:pPr>
              <w:spacing w:before="120" w:after="120"/>
              <w:jc w:val="center"/>
              <w:rPr>
                <w:color w:val="000000"/>
                <w:sz w:val="26"/>
                <w:szCs w:val="26"/>
              </w:rPr>
            </w:pPr>
          </w:p>
          <w:p w14:paraId="6DBBEFC6" w14:textId="77777777" w:rsidR="006A4782" w:rsidRPr="00085DC5" w:rsidRDefault="006A4782" w:rsidP="00866688">
            <w:pPr>
              <w:spacing w:before="120" w:after="120"/>
              <w:jc w:val="center"/>
              <w:rPr>
                <w:color w:val="000000"/>
                <w:sz w:val="26"/>
                <w:szCs w:val="26"/>
              </w:rPr>
            </w:pPr>
          </w:p>
          <w:p w14:paraId="5DEA62BC" w14:textId="77777777" w:rsidR="006A4782" w:rsidRPr="00085DC5" w:rsidRDefault="006A4782" w:rsidP="00866688">
            <w:pPr>
              <w:spacing w:before="120" w:after="120"/>
              <w:jc w:val="center"/>
              <w:rPr>
                <w:color w:val="000000"/>
                <w:sz w:val="26"/>
                <w:szCs w:val="26"/>
              </w:rPr>
            </w:pPr>
          </w:p>
          <w:p w14:paraId="03DA9E0B" w14:textId="77777777" w:rsidR="006A4782" w:rsidRPr="00085DC5" w:rsidRDefault="006A4782" w:rsidP="00866688">
            <w:pPr>
              <w:spacing w:before="120" w:after="120"/>
              <w:jc w:val="center"/>
              <w:rPr>
                <w:color w:val="000000"/>
                <w:sz w:val="26"/>
                <w:szCs w:val="26"/>
              </w:rPr>
            </w:pPr>
          </w:p>
          <w:p w14:paraId="74EDB401" w14:textId="77777777" w:rsidR="006A4782" w:rsidRPr="00085DC5" w:rsidRDefault="006A4782" w:rsidP="00866688">
            <w:pPr>
              <w:spacing w:before="120" w:after="120"/>
              <w:jc w:val="center"/>
              <w:rPr>
                <w:color w:val="000000"/>
                <w:sz w:val="26"/>
                <w:szCs w:val="26"/>
              </w:rPr>
            </w:pPr>
          </w:p>
          <w:p w14:paraId="5E1F8A6A" w14:textId="77777777" w:rsidR="006A4782" w:rsidRPr="00085DC5" w:rsidRDefault="006A4782" w:rsidP="00866688">
            <w:pPr>
              <w:spacing w:before="120" w:after="120"/>
              <w:jc w:val="center"/>
              <w:rPr>
                <w:color w:val="000000"/>
                <w:sz w:val="26"/>
                <w:szCs w:val="26"/>
              </w:rPr>
            </w:pPr>
            <w:r w:rsidRPr="00085DC5">
              <w:rPr>
                <w:color w:val="000000"/>
                <w:sz w:val="26"/>
                <w:szCs w:val="26"/>
              </w:rPr>
              <w:t>0,5</w:t>
            </w:r>
          </w:p>
          <w:p w14:paraId="7B0DEEAE" w14:textId="77777777" w:rsidR="006A4782" w:rsidRPr="00085DC5" w:rsidRDefault="006A4782" w:rsidP="00866688">
            <w:pPr>
              <w:spacing w:before="120" w:after="120"/>
              <w:jc w:val="center"/>
              <w:rPr>
                <w:color w:val="000000"/>
                <w:sz w:val="26"/>
                <w:szCs w:val="26"/>
              </w:rPr>
            </w:pPr>
          </w:p>
          <w:p w14:paraId="608A71CF" w14:textId="77777777" w:rsidR="006A4782" w:rsidRPr="00085DC5" w:rsidRDefault="006A4782" w:rsidP="00866688">
            <w:pPr>
              <w:spacing w:before="120" w:after="120"/>
              <w:jc w:val="center"/>
              <w:rPr>
                <w:color w:val="000000"/>
                <w:sz w:val="26"/>
                <w:szCs w:val="26"/>
              </w:rPr>
            </w:pPr>
          </w:p>
          <w:p w14:paraId="3A3D01EB" w14:textId="77777777" w:rsidR="006A4782" w:rsidRPr="00085DC5" w:rsidRDefault="006A4782" w:rsidP="00866688">
            <w:pPr>
              <w:spacing w:before="120" w:after="120"/>
              <w:jc w:val="center"/>
              <w:rPr>
                <w:color w:val="000000"/>
                <w:sz w:val="26"/>
                <w:szCs w:val="26"/>
              </w:rPr>
            </w:pPr>
          </w:p>
          <w:p w14:paraId="517F678A" w14:textId="77777777" w:rsidR="006A4782" w:rsidRPr="00085DC5" w:rsidRDefault="006A4782" w:rsidP="00866688">
            <w:pPr>
              <w:spacing w:before="120" w:after="120"/>
              <w:jc w:val="center"/>
              <w:rPr>
                <w:color w:val="000000"/>
                <w:sz w:val="26"/>
                <w:szCs w:val="26"/>
              </w:rPr>
            </w:pPr>
            <w:r w:rsidRPr="00085DC5">
              <w:rPr>
                <w:color w:val="000000"/>
                <w:sz w:val="26"/>
                <w:szCs w:val="26"/>
              </w:rPr>
              <w:t>0,5</w:t>
            </w:r>
          </w:p>
          <w:p w14:paraId="1FB40ACD" w14:textId="77777777" w:rsidR="006A4782" w:rsidRPr="00085DC5" w:rsidRDefault="006A4782" w:rsidP="00866688">
            <w:pPr>
              <w:spacing w:before="120" w:after="120"/>
              <w:jc w:val="center"/>
              <w:rPr>
                <w:color w:val="000000"/>
                <w:sz w:val="26"/>
                <w:szCs w:val="26"/>
              </w:rPr>
            </w:pPr>
          </w:p>
        </w:tc>
        <w:tc>
          <w:tcPr>
            <w:tcW w:w="1507" w:type="dxa"/>
          </w:tcPr>
          <w:p w14:paraId="590F2301" w14:textId="77777777" w:rsidR="006A4782" w:rsidRPr="00085DC5" w:rsidRDefault="006A4782" w:rsidP="00866688">
            <w:pPr>
              <w:spacing w:before="120" w:after="120"/>
              <w:jc w:val="center"/>
              <w:rPr>
                <w:b/>
                <w:color w:val="000000"/>
                <w:sz w:val="26"/>
                <w:szCs w:val="26"/>
              </w:rPr>
            </w:pPr>
            <w:r w:rsidRPr="00085DC5">
              <w:rPr>
                <w:b/>
                <w:color w:val="000000"/>
                <w:sz w:val="26"/>
                <w:szCs w:val="26"/>
              </w:rPr>
              <w:lastRenderedPageBreak/>
              <w:t xml:space="preserve"> 6</w:t>
            </w:r>
          </w:p>
          <w:p w14:paraId="34BEB09C" w14:textId="77777777" w:rsidR="006A4782" w:rsidRPr="00085DC5" w:rsidRDefault="006A4782" w:rsidP="00866688">
            <w:pPr>
              <w:spacing w:before="120" w:after="120"/>
              <w:jc w:val="center"/>
              <w:rPr>
                <w:b/>
                <w:color w:val="000000"/>
                <w:sz w:val="26"/>
                <w:szCs w:val="26"/>
              </w:rPr>
            </w:pPr>
          </w:p>
          <w:p w14:paraId="128A22F2" w14:textId="77777777" w:rsidR="006A4782" w:rsidRPr="00085DC5" w:rsidRDefault="006A4782" w:rsidP="00866688">
            <w:pPr>
              <w:spacing w:before="120" w:after="120"/>
              <w:jc w:val="center"/>
              <w:rPr>
                <w:b/>
                <w:color w:val="000000"/>
                <w:sz w:val="26"/>
                <w:szCs w:val="26"/>
              </w:rPr>
            </w:pPr>
          </w:p>
          <w:p w14:paraId="586B6253" w14:textId="77777777" w:rsidR="006A4782" w:rsidRPr="00085DC5" w:rsidRDefault="006A4782" w:rsidP="00866688">
            <w:pPr>
              <w:spacing w:before="120" w:after="120"/>
              <w:jc w:val="center"/>
              <w:rPr>
                <w:b/>
                <w:color w:val="000000"/>
                <w:sz w:val="26"/>
                <w:szCs w:val="26"/>
              </w:rPr>
            </w:pPr>
          </w:p>
          <w:p w14:paraId="2AA7DDC6" w14:textId="77777777" w:rsidR="006A4782" w:rsidRPr="00085DC5" w:rsidRDefault="006A4782" w:rsidP="00866688">
            <w:pPr>
              <w:spacing w:before="120" w:after="120"/>
              <w:jc w:val="center"/>
              <w:rPr>
                <w:b/>
                <w:color w:val="000000"/>
                <w:sz w:val="26"/>
                <w:szCs w:val="26"/>
              </w:rPr>
            </w:pPr>
          </w:p>
          <w:p w14:paraId="04F3C3AF" w14:textId="77777777" w:rsidR="006A4782" w:rsidRPr="00085DC5" w:rsidRDefault="006A4782" w:rsidP="00866688">
            <w:pPr>
              <w:spacing w:before="120" w:after="120"/>
              <w:jc w:val="center"/>
              <w:rPr>
                <w:b/>
                <w:color w:val="000000"/>
                <w:sz w:val="26"/>
                <w:szCs w:val="26"/>
              </w:rPr>
            </w:pPr>
          </w:p>
          <w:p w14:paraId="16A6C062" w14:textId="77777777" w:rsidR="006A4782" w:rsidRPr="00085DC5" w:rsidRDefault="006A4782" w:rsidP="00866688">
            <w:pPr>
              <w:spacing w:before="120" w:after="120"/>
              <w:jc w:val="center"/>
              <w:rPr>
                <w:b/>
                <w:color w:val="000000"/>
                <w:sz w:val="26"/>
                <w:szCs w:val="26"/>
              </w:rPr>
            </w:pPr>
          </w:p>
          <w:p w14:paraId="162F1EBC" w14:textId="77777777" w:rsidR="006A4782" w:rsidRPr="00085DC5" w:rsidRDefault="006A4782" w:rsidP="00866688">
            <w:pPr>
              <w:spacing w:before="120" w:after="120"/>
              <w:jc w:val="center"/>
              <w:rPr>
                <w:color w:val="000000"/>
                <w:sz w:val="26"/>
                <w:szCs w:val="26"/>
              </w:rPr>
            </w:pPr>
            <w:r w:rsidRPr="00085DC5">
              <w:rPr>
                <w:color w:val="000000"/>
                <w:sz w:val="26"/>
                <w:szCs w:val="26"/>
              </w:rPr>
              <w:t>1</w:t>
            </w:r>
          </w:p>
          <w:p w14:paraId="28BACF71" w14:textId="77777777" w:rsidR="006A4782" w:rsidRPr="00085DC5" w:rsidRDefault="006A4782" w:rsidP="00866688">
            <w:pPr>
              <w:spacing w:before="120" w:after="120"/>
              <w:jc w:val="center"/>
              <w:rPr>
                <w:b/>
                <w:color w:val="000000"/>
                <w:sz w:val="26"/>
                <w:szCs w:val="26"/>
              </w:rPr>
            </w:pPr>
          </w:p>
          <w:p w14:paraId="21B4DDEC" w14:textId="77777777" w:rsidR="006A4782" w:rsidRPr="00085DC5" w:rsidRDefault="006A4782" w:rsidP="00866688">
            <w:pPr>
              <w:spacing w:before="120" w:after="120"/>
              <w:jc w:val="center"/>
              <w:rPr>
                <w:b/>
                <w:color w:val="000000"/>
                <w:sz w:val="26"/>
                <w:szCs w:val="26"/>
              </w:rPr>
            </w:pPr>
          </w:p>
          <w:p w14:paraId="32B25F3B" w14:textId="77777777" w:rsidR="006A4782" w:rsidRPr="00085DC5" w:rsidRDefault="006A4782" w:rsidP="00866688">
            <w:pPr>
              <w:spacing w:before="120" w:after="120"/>
              <w:jc w:val="center"/>
              <w:rPr>
                <w:b/>
                <w:color w:val="000000"/>
                <w:sz w:val="26"/>
                <w:szCs w:val="26"/>
              </w:rPr>
            </w:pPr>
          </w:p>
          <w:p w14:paraId="7FFC329F" w14:textId="77777777" w:rsidR="006A4782" w:rsidRPr="00085DC5" w:rsidRDefault="006A4782" w:rsidP="00866688">
            <w:pPr>
              <w:spacing w:before="120" w:after="120"/>
              <w:jc w:val="center"/>
              <w:rPr>
                <w:color w:val="000000"/>
                <w:sz w:val="26"/>
                <w:szCs w:val="26"/>
              </w:rPr>
            </w:pPr>
            <w:r w:rsidRPr="00085DC5">
              <w:rPr>
                <w:color w:val="000000"/>
                <w:sz w:val="26"/>
                <w:szCs w:val="26"/>
              </w:rPr>
              <w:t>2</w:t>
            </w:r>
          </w:p>
          <w:p w14:paraId="092EF5F3" w14:textId="77777777" w:rsidR="006A4782" w:rsidRPr="00085DC5" w:rsidRDefault="006A4782" w:rsidP="00866688">
            <w:pPr>
              <w:spacing w:before="120" w:after="120"/>
              <w:jc w:val="center"/>
              <w:rPr>
                <w:color w:val="000000"/>
                <w:sz w:val="26"/>
                <w:szCs w:val="26"/>
              </w:rPr>
            </w:pPr>
          </w:p>
          <w:p w14:paraId="699E2C3D" w14:textId="77777777" w:rsidR="006A4782" w:rsidRPr="00085DC5" w:rsidRDefault="006A4782" w:rsidP="00866688">
            <w:pPr>
              <w:spacing w:before="120" w:after="120"/>
              <w:jc w:val="center"/>
              <w:rPr>
                <w:color w:val="000000"/>
                <w:sz w:val="26"/>
                <w:szCs w:val="26"/>
              </w:rPr>
            </w:pPr>
          </w:p>
          <w:p w14:paraId="74140C81" w14:textId="77777777" w:rsidR="006A4782" w:rsidRPr="00085DC5" w:rsidRDefault="006A4782" w:rsidP="00866688">
            <w:pPr>
              <w:spacing w:before="120" w:after="120"/>
              <w:jc w:val="center"/>
              <w:rPr>
                <w:color w:val="000000"/>
                <w:sz w:val="26"/>
                <w:szCs w:val="26"/>
              </w:rPr>
            </w:pPr>
          </w:p>
          <w:p w14:paraId="4030A3BB" w14:textId="77777777" w:rsidR="006A4782" w:rsidRPr="00085DC5" w:rsidRDefault="006A4782" w:rsidP="00866688">
            <w:pPr>
              <w:spacing w:before="120" w:after="120"/>
              <w:jc w:val="center"/>
              <w:rPr>
                <w:color w:val="000000"/>
                <w:sz w:val="26"/>
                <w:szCs w:val="26"/>
              </w:rPr>
            </w:pPr>
          </w:p>
          <w:p w14:paraId="250601F2" w14:textId="77777777" w:rsidR="006A4782" w:rsidRPr="00085DC5" w:rsidRDefault="006A4782" w:rsidP="00866688">
            <w:pPr>
              <w:spacing w:before="120" w:after="120"/>
              <w:jc w:val="center"/>
              <w:rPr>
                <w:color w:val="000000"/>
                <w:sz w:val="26"/>
                <w:szCs w:val="26"/>
              </w:rPr>
            </w:pPr>
          </w:p>
          <w:p w14:paraId="72855F8D" w14:textId="77777777" w:rsidR="006A4782" w:rsidRPr="00085DC5" w:rsidRDefault="006A4782" w:rsidP="00866688">
            <w:pPr>
              <w:spacing w:before="120" w:after="120"/>
              <w:jc w:val="center"/>
              <w:rPr>
                <w:color w:val="000000"/>
                <w:sz w:val="26"/>
                <w:szCs w:val="26"/>
              </w:rPr>
            </w:pPr>
          </w:p>
          <w:p w14:paraId="01AF9EBC" w14:textId="77777777" w:rsidR="006A4782" w:rsidRPr="00085DC5" w:rsidRDefault="006A4782" w:rsidP="00866688">
            <w:pPr>
              <w:spacing w:before="120" w:after="120"/>
              <w:jc w:val="center"/>
              <w:rPr>
                <w:color w:val="000000"/>
                <w:sz w:val="26"/>
                <w:szCs w:val="26"/>
              </w:rPr>
            </w:pPr>
          </w:p>
          <w:p w14:paraId="4969452C" w14:textId="77777777" w:rsidR="006A4782" w:rsidRPr="00085DC5" w:rsidRDefault="006A4782" w:rsidP="00866688">
            <w:pPr>
              <w:spacing w:before="120" w:after="120"/>
              <w:jc w:val="center"/>
              <w:rPr>
                <w:color w:val="000000"/>
                <w:sz w:val="26"/>
                <w:szCs w:val="26"/>
              </w:rPr>
            </w:pPr>
          </w:p>
          <w:p w14:paraId="668F8FA3" w14:textId="77777777" w:rsidR="006A4782" w:rsidRPr="00085DC5" w:rsidRDefault="006A4782" w:rsidP="00866688">
            <w:pPr>
              <w:spacing w:before="120" w:after="120"/>
              <w:jc w:val="center"/>
              <w:rPr>
                <w:color w:val="000000"/>
                <w:sz w:val="26"/>
                <w:szCs w:val="26"/>
              </w:rPr>
            </w:pPr>
          </w:p>
          <w:p w14:paraId="2C864B37" w14:textId="77777777" w:rsidR="006A4782" w:rsidRPr="00085DC5" w:rsidRDefault="006A4782" w:rsidP="00866688">
            <w:pPr>
              <w:spacing w:before="120" w:after="120"/>
              <w:jc w:val="center"/>
              <w:rPr>
                <w:color w:val="000000"/>
                <w:sz w:val="26"/>
                <w:szCs w:val="26"/>
              </w:rPr>
            </w:pPr>
            <w:r w:rsidRPr="00085DC5">
              <w:rPr>
                <w:color w:val="000000"/>
                <w:sz w:val="26"/>
                <w:szCs w:val="26"/>
              </w:rPr>
              <w:t>1</w:t>
            </w:r>
          </w:p>
          <w:p w14:paraId="37003F25" w14:textId="77777777" w:rsidR="006A4782" w:rsidRPr="00085DC5" w:rsidRDefault="006A4782" w:rsidP="00866688">
            <w:pPr>
              <w:spacing w:before="120" w:after="120"/>
              <w:jc w:val="center"/>
              <w:rPr>
                <w:color w:val="000000"/>
                <w:sz w:val="26"/>
                <w:szCs w:val="26"/>
              </w:rPr>
            </w:pPr>
          </w:p>
          <w:p w14:paraId="1F8330D5" w14:textId="77777777" w:rsidR="006A4782" w:rsidRPr="00085DC5" w:rsidRDefault="006A4782" w:rsidP="00866688">
            <w:pPr>
              <w:spacing w:before="120" w:after="120"/>
              <w:jc w:val="center"/>
              <w:rPr>
                <w:color w:val="000000"/>
                <w:sz w:val="26"/>
                <w:szCs w:val="26"/>
              </w:rPr>
            </w:pPr>
          </w:p>
          <w:p w14:paraId="06F50C50" w14:textId="77777777" w:rsidR="006A4782" w:rsidRPr="00085DC5" w:rsidRDefault="006A4782" w:rsidP="00866688">
            <w:pPr>
              <w:spacing w:before="120" w:after="120"/>
              <w:jc w:val="center"/>
              <w:rPr>
                <w:color w:val="000000"/>
                <w:sz w:val="26"/>
                <w:szCs w:val="26"/>
              </w:rPr>
            </w:pPr>
          </w:p>
          <w:p w14:paraId="01E5FDA2" w14:textId="77777777" w:rsidR="006A4782" w:rsidRPr="00085DC5" w:rsidRDefault="006A4782" w:rsidP="00866688">
            <w:pPr>
              <w:spacing w:before="120" w:after="120"/>
              <w:jc w:val="center"/>
              <w:rPr>
                <w:color w:val="000000"/>
                <w:sz w:val="26"/>
                <w:szCs w:val="26"/>
              </w:rPr>
            </w:pPr>
            <w:r w:rsidRPr="00085DC5">
              <w:rPr>
                <w:color w:val="000000"/>
                <w:sz w:val="26"/>
                <w:szCs w:val="26"/>
              </w:rPr>
              <w:t>2</w:t>
            </w:r>
          </w:p>
          <w:p w14:paraId="6F3FD58A" w14:textId="77777777" w:rsidR="006A4782" w:rsidRPr="00085DC5" w:rsidRDefault="006A4782" w:rsidP="00866688">
            <w:pPr>
              <w:spacing w:before="120" w:after="120"/>
              <w:jc w:val="center"/>
              <w:rPr>
                <w:b/>
                <w:color w:val="000000"/>
                <w:sz w:val="26"/>
                <w:szCs w:val="26"/>
              </w:rPr>
            </w:pPr>
          </w:p>
          <w:p w14:paraId="7EEFF6FB" w14:textId="77777777" w:rsidR="006A4782" w:rsidRPr="00085DC5" w:rsidRDefault="006A4782" w:rsidP="00866688">
            <w:pPr>
              <w:spacing w:before="120" w:after="120"/>
              <w:jc w:val="center"/>
              <w:rPr>
                <w:b/>
                <w:color w:val="000000"/>
                <w:sz w:val="26"/>
                <w:szCs w:val="26"/>
              </w:rPr>
            </w:pPr>
          </w:p>
          <w:p w14:paraId="56E30906" w14:textId="77777777" w:rsidR="006A4782" w:rsidRPr="00085DC5" w:rsidRDefault="006A4782" w:rsidP="00866688">
            <w:pPr>
              <w:spacing w:before="120" w:after="120"/>
              <w:jc w:val="center"/>
              <w:rPr>
                <w:b/>
                <w:color w:val="000000"/>
                <w:sz w:val="26"/>
                <w:szCs w:val="26"/>
              </w:rPr>
            </w:pPr>
          </w:p>
        </w:tc>
        <w:tc>
          <w:tcPr>
            <w:tcW w:w="971" w:type="dxa"/>
          </w:tcPr>
          <w:p w14:paraId="5EDDFF2C" w14:textId="77777777" w:rsidR="006A4782" w:rsidRPr="00085DC5" w:rsidRDefault="006A4782" w:rsidP="00866688">
            <w:pPr>
              <w:spacing w:before="120" w:after="120"/>
              <w:jc w:val="center"/>
              <w:rPr>
                <w:b/>
                <w:color w:val="000000"/>
                <w:sz w:val="26"/>
                <w:szCs w:val="26"/>
              </w:rPr>
            </w:pPr>
            <w:r w:rsidRPr="00085DC5">
              <w:rPr>
                <w:b/>
                <w:color w:val="000000"/>
                <w:sz w:val="26"/>
                <w:szCs w:val="26"/>
              </w:rPr>
              <w:lastRenderedPageBreak/>
              <w:t>1</w:t>
            </w:r>
          </w:p>
          <w:p w14:paraId="05932C94" w14:textId="77777777" w:rsidR="006A4782" w:rsidRPr="00085DC5" w:rsidRDefault="006A4782" w:rsidP="00866688">
            <w:pPr>
              <w:spacing w:before="120" w:after="120"/>
              <w:jc w:val="center"/>
              <w:rPr>
                <w:b/>
                <w:color w:val="000000"/>
                <w:sz w:val="26"/>
                <w:szCs w:val="26"/>
              </w:rPr>
            </w:pPr>
          </w:p>
          <w:p w14:paraId="7A21EB53" w14:textId="77777777" w:rsidR="006A4782" w:rsidRPr="00085DC5" w:rsidRDefault="006A4782" w:rsidP="00866688">
            <w:pPr>
              <w:spacing w:before="120" w:after="120"/>
              <w:jc w:val="center"/>
              <w:rPr>
                <w:b/>
                <w:color w:val="000000"/>
                <w:sz w:val="26"/>
                <w:szCs w:val="26"/>
              </w:rPr>
            </w:pPr>
          </w:p>
          <w:p w14:paraId="024DCCE3" w14:textId="77777777" w:rsidR="006A4782" w:rsidRPr="00085DC5" w:rsidRDefault="006A4782" w:rsidP="00866688">
            <w:pPr>
              <w:spacing w:before="120" w:after="120"/>
              <w:jc w:val="center"/>
              <w:rPr>
                <w:b/>
                <w:color w:val="000000"/>
                <w:sz w:val="26"/>
                <w:szCs w:val="26"/>
              </w:rPr>
            </w:pPr>
          </w:p>
          <w:p w14:paraId="7DB9CC25" w14:textId="77777777" w:rsidR="006A4782" w:rsidRPr="00085DC5" w:rsidRDefault="006A4782" w:rsidP="00866688">
            <w:pPr>
              <w:spacing w:before="120" w:after="120"/>
              <w:jc w:val="center"/>
              <w:rPr>
                <w:b/>
                <w:color w:val="000000"/>
                <w:sz w:val="26"/>
                <w:szCs w:val="26"/>
              </w:rPr>
            </w:pPr>
          </w:p>
          <w:p w14:paraId="5BD9A3AC" w14:textId="77777777" w:rsidR="006A4782" w:rsidRPr="00085DC5" w:rsidRDefault="006A4782" w:rsidP="00866688">
            <w:pPr>
              <w:spacing w:before="120" w:after="120"/>
              <w:jc w:val="center"/>
              <w:rPr>
                <w:b/>
                <w:color w:val="000000"/>
                <w:sz w:val="26"/>
                <w:szCs w:val="26"/>
              </w:rPr>
            </w:pPr>
          </w:p>
          <w:p w14:paraId="4768F48C" w14:textId="77777777" w:rsidR="006A4782" w:rsidRPr="00085DC5" w:rsidRDefault="006A4782" w:rsidP="00866688">
            <w:pPr>
              <w:spacing w:before="120" w:after="120"/>
              <w:jc w:val="center"/>
              <w:rPr>
                <w:b/>
                <w:color w:val="000000"/>
                <w:sz w:val="26"/>
                <w:szCs w:val="26"/>
              </w:rPr>
            </w:pPr>
          </w:p>
          <w:p w14:paraId="207A6A64" w14:textId="77777777" w:rsidR="006A4782" w:rsidRPr="00085DC5" w:rsidRDefault="006A4782" w:rsidP="00866688">
            <w:pPr>
              <w:spacing w:before="120" w:after="120"/>
              <w:jc w:val="center"/>
              <w:rPr>
                <w:b/>
                <w:color w:val="000000"/>
                <w:sz w:val="26"/>
                <w:szCs w:val="26"/>
              </w:rPr>
            </w:pPr>
          </w:p>
          <w:p w14:paraId="13503567" w14:textId="77777777" w:rsidR="006A4782" w:rsidRPr="00085DC5" w:rsidRDefault="006A4782" w:rsidP="00866688">
            <w:pPr>
              <w:spacing w:before="120" w:after="120"/>
              <w:jc w:val="center"/>
              <w:rPr>
                <w:b/>
                <w:color w:val="000000"/>
                <w:sz w:val="26"/>
                <w:szCs w:val="26"/>
              </w:rPr>
            </w:pPr>
          </w:p>
          <w:p w14:paraId="071D774E" w14:textId="77777777" w:rsidR="006A4782" w:rsidRPr="00085DC5" w:rsidRDefault="006A4782" w:rsidP="00866688">
            <w:pPr>
              <w:spacing w:before="120" w:after="120"/>
              <w:jc w:val="center"/>
              <w:rPr>
                <w:b/>
                <w:color w:val="000000"/>
                <w:sz w:val="26"/>
                <w:szCs w:val="26"/>
              </w:rPr>
            </w:pPr>
          </w:p>
          <w:p w14:paraId="1076985F" w14:textId="77777777" w:rsidR="006A4782" w:rsidRPr="00085DC5" w:rsidRDefault="006A4782" w:rsidP="00866688">
            <w:pPr>
              <w:spacing w:before="120" w:after="120"/>
              <w:jc w:val="center"/>
              <w:rPr>
                <w:b/>
                <w:color w:val="000000"/>
                <w:sz w:val="26"/>
                <w:szCs w:val="26"/>
              </w:rPr>
            </w:pPr>
          </w:p>
          <w:p w14:paraId="30C02E5C" w14:textId="77777777" w:rsidR="006A4782" w:rsidRPr="00085DC5" w:rsidRDefault="006A4782" w:rsidP="00866688">
            <w:pPr>
              <w:spacing w:before="120" w:after="120"/>
              <w:jc w:val="center"/>
              <w:rPr>
                <w:b/>
                <w:color w:val="000000"/>
                <w:sz w:val="26"/>
                <w:szCs w:val="26"/>
              </w:rPr>
            </w:pPr>
          </w:p>
          <w:p w14:paraId="57BF3B97" w14:textId="77777777" w:rsidR="006A4782" w:rsidRPr="00085DC5" w:rsidRDefault="006A4782" w:rsidP="00866688">
            <w:pPr>
              <w:spacing w:before="120" w:after="120"/>
              <w:jc w:val="center"/>
              <w:rPr>
                <w:b/>
                <w:color w:val="000000"/>
                <w:sz w:val="26"/>
                <w:szCs w:val="26"/>
              </w:rPr>
            </w:pPr>
          </w:p>
          <w:p w14:paraId="5E5DE439" w14:textId="77777777" w:rsidR="006A4782" w:rsidRPr="00085DC5" w:rsidRDefault="006A4782" w:rsidP="00866688">
            <w:pPr>
              <w:spacing w:before="120" w:after="120"/>
              <w:jc w:val="center"/>
              <w:rPr>
                <w:b/>
                <w:color w:val="000000"/>
                <w:sz w:val="26"/>
                <w:szCs w:val="26"/>
              </w:rPr>
            </w:pPr>
          </w:p>
          <w:p w14:paraId="53094CC7" w14:textId="77777777" w:rsidR="006A4782" w:rsidRPr="00085DC5" w:rsidRDefault="006A4782" w:rsidP="00866688">
            <w:pPr>
              <w:spacing w:before="120" w:after="120"/>
              <w:jc w:val="center"/>
              <w:rPr>
                <w:b/>
                <w:color w:val="000000"/>
                <w:sz w:val="26"/>
                <w:szCs w:val="26"/>
              </w:rPr>
            </w:pPr>
          </w:p>
          <w:p w14:paraId="26D3419D" w14:textId="77777777" w:rsidR="006A4782" w:rsidRPr="00085DC5" w:rsidRDefault="006A4782" w:rsidP="00866688">
            <w:pPr>
              <w:spacing w:before="120" w:after="120"/>
              <w:jc w:val="center"/>
              <w:rPr>
                <w:b/>
                <w:color w:val="000000"/>
                <w:sz w:val="26"/>
                <w:szCs w:val="26"/>
              </w:rPr>
            </w:pPr>
          </w:p>
          <w:p w14:paraId="1188FD47" w14:textId="77777777" w:rsidR="006A4782" w:rsidRPr="00085DC5" w:rsidRDefault="006A4782" w:rsidP="00866688">
            <w:pPr>
              <w:spacing w:before="120" w:after="120"/>
              <w:jc w:val="center"/>
              <w:rPr>
                <w:b/>
                <w:color w:val="000000"/>
                <w:sz w:val="26"/>
                <w:szCs w:val="26"/>
              </w:rPr>
            </w:pPr>
          </w:p>
          <w:p w14:paraId="4F694D15" w14:textId="77777777" w:rsidR="006A4782" w:rsidRPr="00085DC5" w:rsidRDefault="006A4782" w:rsidP="00866688">
            <w:pPr>
              <w:spacing w:before="120" w:after="120"/>
              <w:jc w:val="center"/>
              <w:rPr>
                <w:b/>
                <w:color w:val="000000"/>
                <w:sz w:val="26"/>
                <w:szCs w:val="26"/>
              </w:rPr>
            </w:pPr>
          </w:p>
          <w:p w14:paraId="15BEF2A0" w14:textId="77777777" w:rsidR="006A4782" w:rsidRPr="00085DC5" w:rsidRDefault="006A4782" w:rsidP="00866688">
            <w:pPr>
              <w:spacing w:before="120" w:after="120"/>
              <w:jc w:val="center"/>
              <w:rPr>
                <w:b/>
                <w:color w:val="000000"/>
                <w:sz w:val="26"/>
                <w:szCs w:val="26"/>
              </w:rPr>
            </w:pPr>
          </w:p>
          <w:p w14:paraId="596EAF5A" w14:textId="77777777" w:rsidR="006A4782" w:rsidRPr="00085DC5" w:rsidRDefault="006A4782" w:rsidP="00866688">
            <w:pPr>
              <w:spacing w:before="120" w:after="120"/>
              <w:jc w:val="center"/>
              <w:rPr>
                <w:b/>
                <w:color w:val="000000"/>
                <w:sz w:val="26"/>
                <w:szCs w:val="26"/>
              </w:rPr>
            </w:pPr>
          </w:p>
          <w:p w14:paraId="0649F7A0" w14:textId="77777777" w:rsidR="006A4782" w:rsidRPr="00085DC5" w:rsidRDefault="006A4782" w:rsidP="00866688">
            <w:pPr>
              <w:spacing w:before="120" w:after="120"/>
              <w:jc w:val="center"/>
              <w:rPr>
                <w:b/>
                <w:color w:val="000000"/>
                <w:sz w:val="26"/>
                <w:szCs w:val="26"/>
              </w:rPr>
            </w:pPr>
          </w:p>
          <w:p w14:paraId="5EAD6620" w14:textId="77777777" w:rsidR="006A4782" w:rsidRPr="00085DC5" w:rsidRDefault="006A4782" w:rsidP="00866688">
            <w:pPr>
              <w:spacing w:before="120" w:after="120"/>
              <w:jc w:val="center"/>
              <w:rPr>
                <w:b/>
                <w:color w:val="000000"/>
                <w:sz w:val="26"/>
                <w:szCs w:val="26"/>
              </w:rPr>
            </w:pPr>
          </w:p>
          <w:p w14:paraId="3D33D1E3" w14:textId="77777777" w:rsidR="006A4782" w:rsidRPr="00085DC5" w:rsidRDefault="006A4782" w:rsidP="00866688">
            <w:pPr>
              <w:spacing w:before="120" w:after="120"/>
              <w:jc w:val="center"/>
              <w:rPr>
                <w:b/>
                <w:color w:val="000000"/>
                <w:sz w:val="26"/>
                <w:szCs w:val="26"/>
              </w:rPr>
            </w:pPr>
          </w:p>
          <w:p w14:paraId="0807B966" w14:textId="77777777" w:rsidR="006A4782" w:rsidRPr="00085DC5" w:rsidRDefault="006A4782" w:rsidP="00866688">
            <w:pPr>
              <w:spacing w:before="120" w:after="120"/>
              <w:jc w:val="center"/>
              <w:rPr>
                <w:b/>
                <w:color w:val="000000"/>
                <w:sz w:val="26"/>
                <w:szCs w:val="26"/>
              </w:rPr>
            </w:pPr>
          </w:p>
          <w:p w14:paraId="2B603FEB" w14:textId="77777777" w:rsidR="006A4782" w:rsidRPr="00085DC5" w:rsidRDefault="006A4782" w:rsidP="00866688">
            <w:pPr>
              <w:spacing w:before="120" w:after="120"/>
              <w:jc w:val="center"/>
              <w:rPr>
                <w:b/>
                <w:color w:val="000000"/>
                <w:sz w:val="26"/>
                <w:szCs w:val="26"/>
              </w:rPr>
            </w:pPr>
          </w:p>
          <w:p w14:paraId="2680E740" w14:textId="77777777" w:rsidR="006A4782" w:rsidRPr="00085DC5" w:rsidRDefault="006A4782" w:rsidP="00866688">
            <w:pPr>
              <w:spacing w:before="120" w:after="120"/>
              <w:jc w:val="center"/>
              <w:rPr>
                <w:color w:val="000000"/>
                <w:sz w:val="26"/>
                <w:szCs w:val="26"/>
              </w:rPr>
            </w:pPr>
            <w:r w:rsidRPr="00085DC5">
              <w:rPr>
                <w:color w:val="000000"/>
                <w:sz w:val="26"/>
                <w:szCs w:val="26"/>
              </w:rPr>
              <w:t>1</w:t>
            </w:r>
          </w:p>
          <w:p w14:paraId="3A3443AA" w14:textId="77777777" w:rsidR="006A4782" w:rsidRPr="00085DC5" w:rsidRDefault="006A4782" w:rsidP="00866688">
            <w:pPr>
              <w:spacing w:before="120" w:after="120"/>
              <w:jc w:val="center"/>
              <w:rPr>
                <w:b/>
                <w:color w:val="000000"/>
                <w:sz w:val="26"/>
                <w:szCs w:val="26"/>
              </w:rPr>
            </w:pPr>
          </w:p>
          <w:p w14:paraId="02149A31" w14:textId="77777777" w:rsidR="006A4782" w:rsidRPr="00085DC5" w:rsidRDefault="006A4782" w:rsidP="00866688">
            <w:pPr>
              <w:spacing w:before="120" w:after="120"/>
              <w:jc w:val="center"/>
              <w:rPr>
                <w:b/>
                <w:color w:val="000000"/>
                <w:sz w:val="26"/>
                <w:szCs w:val="26"/>
              </w:rPr>
            </w:pPr>
          </w:p>
          <w:p w14:paraId="6B6BFD93" w14:textId="77777777" w:rsidR="006A4782" w:rsidRPr="00085DC5" w:rsidRDefault="006A4782" w:rsidP="00866688">
            <w:pPr>
              <w:spacing w:before="120" w:after="120"/>
              <w:jc w:val="center"/>
              <w:rPr>
                <w:b/>
                <w:color w:val="000000"/>
                <w:sz w:val="26"/>
                <w:szCs w:val="26"/>
              </w:rPr>
            </w:pPr>
          </w:p>
          <w:p w14:paraId="28EBDDF4" w14:textId="77777777" w:rsidR="006A4782" w:rsidRPr="00085DC5" w:rsidRDefault="006A4782" w:rsidP="00866688">
            <w:pPr>
              <w:spacing w:before="120" w:after="120"/>
              <w:jc w:val="center"/>
              <w:rPr>
                <w:b/>
                <w:color w:val="000000"/>
                <w:sz w:val="26"/>
                <w:szCs w:val="26"/>
              </w:rPr>
            </w:pPr>
          </w:p>
          <w:p w14:paraId="7BAE9342" w14:textId="77777777" w:rsidR="006A4782" w:rsidRPr="00085DC5" w:rsidRDefault="006A4782" w:rsidP="00866688">
            <w:pPr>
              <w:spacing w:before="120" w:after="120"/>
              <w:jc w:val="center"/>
              <w:rPr>
                <w:b/>
                <w:color w:val="000000"/>
                <w:sz w:val="26"/>
                <w:szCs w:val="26"/>
              </w:rPr>
            </w:pPr>
          </w:p>
          <w:p w14:paraId="73543EF6" w14:textId="77777777" w:rsidR="006A4782" w:rsidRPr="00085DC5" w:rsidRDefault="006A4782" w:rsidP="00866688">
            <w:pPr>
              <w:spacing w:before="120" w:after="120"/>
              <w:jc w:val="center"/>
              <w:rPr>
                <w:b/>
                <w:color w:val="000000"/>
                <w:sz w:val="26"/>
                <w:szCs w:val="26"/>
              </w:rPr>
            </w:pPr>
          </w:p>
          <w:p w14:paraId="02006A78" w14:textId="77777777" w:rsidR="006A4782" w:rsidRPr="00085DC5" w:rsidRDefault="006A4782" w:rsidP="00866688">
            <w:pPr>
              <w:spacing w:before="120" w:after="120"/>
              <w:jc w:val="center"/>
              <w:rPr>
                <w:b/>
                <w:color w:val="000000"/>
                <w:sz w:val="26"/>
                <w:szCs w:val="26"/>
              </w:rPr>
            </w:pPr>
          </w:p>
          <w:p w14:paraId="65011DE3" w14:textId="77777777" w:rsidR="006A4782" w:rsidRPr="00085DC5" w:rsidRDefault="006A4782" w:rsidP="00866688">
            <w:pPr>
              <w:spacing w:before="120" w:after="120"/>
              <w:jc w:val="center"/>
              <w:rPr>
                <w:b/>
                <w:color w:val="000000"/>
                <w:sz w:val="26"/>
                <w:szCs w:val="26"/>
              </w:rPr>
            </w:pPr>
          </w:p>
          <w:p w14:paraId="76E47251" w14:textId="77777777" w:rsidR="006A4782" w:rsidRPr="00085DC5" w:rsidRDefault="006A4782" w:rsidP="00866688">
            <w:pPr>
              <w:spacing w:before="120" w:after="120"/>
              <w:jc w:val="center"/>
              <w:rPr>
                <w:b/>
                <w:color w:val="000000"/>
                <w:sz w:val="26"/>
                <w:szCs w:val="26"/>
              </w:rPr>
            </w:pPr>
          </w:p>
        </w:tc>
      </w:tr>
      <w:tr w:rsidR="006A4782" w:rsidRPr="00085DC5" w14:paraId="3CCB103A" w14:textId="77777777" w:rsidTr="00D168B7">
        <w:trPr>
          <w:trHeight w:val="420"/>
        </w:trPr>
        <w:tc>
          <w:tcPr>
            <w:tcW w:w="824" w:type="dxa"/>
            <w:vAlign w:val="center"/>
          </w:tcPr>
          <w:p w14:paraId="3E818557" w14:textId="77777777" w:rsidR="006A4782" w:rsidRPr="00085DC5" w:rsidRDefault="006A4782" w:rsidP="00866688">
            <w:pPr>
              <w:spacing w:before="120" w:after="120"/>
              <w:jc w:val="center"/>
              <w:rPr>
                <w:color w:val="000000"/>
                <w:sz w:val="26"/>
                <w:szCs w:val="26"/>
              </w:rPr>
            </w:pPr>
            <w:r w:rsidRPr="00085DC5">
              <w:rPr>
                <w:color w:val="000000"/>
                <w:sz w:val="26"/>
                <w:szCs w:val="26"/>
              </w:rPr>
              <w:lastRenderedPageBreak/>
              <w:t>3</w:t>
            </w:r>
          </w:p>
        </w:tc>
        <w:tc>
          <w:tcPr>
            <w:tcW w:w="3940" w:type="dxa"/>
          </w:tcPr>
          <w:p w14:paraId="09E53A5E" w14:textId="77777777" w:rsidR="006A4782" w:rsidRPr="00085DC5" w:rsidRDefault="006A4782" w:rsidP="00866688">
            <w:pPr>
              <w:spacing w:before="120" w:after="120"/>
              <w:jc w:val="both"/>
              <w:rPr>
                <w:color w:val="000000"/>
                <w:sz w:val="26"/>
                <w:szCs w:val="26"/>
              </w:rPr>
            </w:pPr>
            <w:r w:rsidRPr="00085DC5">
              <w:rPr>
                <w:color w:val="000000"/>
                <w:sz w:val="26"/>
                <w:szCs w:val="26"/>
              </w:rPr>
              <w:t>Bài 3:Dịch vụ thư mục (ACTIVE DIRECTORY)</w:t>
            </w:r>
          </w:p>
          <w:p w14:paraId="39FCE0DF" w14:textId="77777777" w:rsidR="006A4782" w:rsidRPr="00085DC5" w:rsidRDefault="006A4782" w:rsidP="00866688">
            <w:pPr>
              <w:spacing w:before="120" w:after="120"/>
              <w:jc w:val="both"/>
              <w:rPr>
                <w:color w:val="000000"/>
                <w:sz w:val="26"/>
                <w:szCs w:val="26"/>
              </w:rPr>
            </w:pPr>
            <w:r w:rsidRPr="00085DC5">
              <w:rPr>
                <w:color w:val="000000"/>
                <w:sz w:val="26"/>
                <w:szCs w:val="26"/>
              </w:rPr>
              <w:t>1.Các mô hình mạng trong môi trường Microsoft</w:t>
            </w:r>
          </w:p>
          <w:p w14:paraId="354B91BF" w14:textId="77777777" w:rsidR="006A4782" w:rsidRPr="00085DC5" w:rsidRDefault="006A4782" w:rsidP="00866688">
            <w:pPr>
              <w:spacing w:before="120" w:after="120"/>
              <w:jc w:val="both"/>
              <w:rPr>
                <w:color w:val="000000"/>
                <w:sz w:val="26"/>
                <w:szCs w:val="26"/>
              </w:rPr>
            </w:pPr>
            <w:r w:rsidRPr="00085DC5">
              <w:rPr>
                <w:color w:val="000000"/>
                <w:sz w:val="26"/>
                <w:szCs w:val="26"/>
              </w:rPr>
              <w:t>1.1. Mô hình Workgroup</w:t>
            </w:r>
          </w:p>
          <w:p w14:paraId="2F2311D9" w14:textId="77777777" w:rsidR="006A4782" w:rsidRPr="00085DC5" w:rsidRDefault="006A4782" w:rsidP="00866688">
            <w:pPr>
              <w:spacing w:before="120" w:after="120"/>
              <w:jc w:val="both"/>
              <w:rPr>
                <w:color w:val="000000"/>
                <w:sz w:val="26"/>
                <w:szCs w:val="26"/>
              </w:rPr>
            </w:pPr>
            <w:r w:rsidRPr="00085DC5">
              <w:rPr>
                <w:color w:val="000000"/>
                <w:sz w:val="26"/>
                <w:szCs w:val="26"/>
              </w:rPr>
              <w:t>1.2. Mô hình Domain</w:t>
            </w:r>
          </w:p>
          <w:p w14:paraId="6F7073EB" w14:textId="77777777" w:rsidR="006A4782" w:rsidRPr="00085DC5" w:rsidRDefault="006A4782" w:rsidP="00866688">
            <w:pPr>
              <w:spacing w:before="120" w:after="120"/>
              <w:jc w:val="both"/>
              <w:rPr>
                <w:color w:val="000000"/>
                <w:sz w:val="26"/>
                <w:szCs w:val="26"/>
              </w:rPr>
            </w:pPr>
            <w:r w:rsidRPr="00085DC5">
              <w:rPr>
                <w:color w:val="000000"/>
                <w:sz w:val="26"/>
                <w:szCs w:val="26"/>
              </w:rPr>
              <w:t>2.Active Directory</w:t>
            </w:r>
          </w:p>
          <w:p w14:paraId="481BE027" w14:textId="77777777" w:rsidR="006A4782" w:rsidRPr="00085DC5" w:rsidRDefault="006A4782" w:rsidP="00866688">
            <w:pPr>
              <w:spacing w:before="120" w:after="120"/>
              <w:jc w:val="both"/>
              <w:rPr>
                <w:color w:val="000000"/>
                <w:sz w:val="26"/>
                <w:szCs w:val="26"/>
              </w:rPr>
            </w:pPr>
            <w:r w:rsidRPr="00085DC5">
              <w:rPr>
                <w:color w:val="000000"/>
                <w:sz w:val="26"/>
                <w:szCs w:val="26"/>
              </w:rPr>
              <w:t>2.1. Giới thiệu</w:t>
            </w:r>
          </w:p>
          <w:p w14:paraId="707313A7" w14:textId="77777777" w:rsidR="006A4782" w:rsidRPr="00085DC5" w:rsidRDefault="006A4782" w:rsidP="00866688">
            <w:pPr>
              <w:spacing w:before="120" w:after="120"/>
              <w:jc w:val="both"/>
              <w:rPr>
                <w:color w:val="000000"/>
                <w:sz w:val="26"/>
                <w:szCs w:val="26"/>
              </w:rPr>
            </w:pPr>
            <w:r w:rsidRPr="00085DC5">
              <w:rPr>
                <w:color w:val="000000"/>
                <w:sz w:val="26"/>
                <w:szCs w:val="26"/>
              </w:rPr>
              <w:t>2.2. Directory Service</w:t>
            </w:r>
          </w:p>
          <w:p w14:paraId="09C5E58F" w14:textId="77777777" w:rsidR="006A4782" w:rsidRPr="00085DC5" w:rsidRDefault="006A4782" w:rsidP="00866688">
            <w:pPr>
              <w:spacing w:before="120" w:after="120"/>
              <w:rPr>
                <w:color w:val="000000"/>
                <w:sz w:val="26"/>
                <w:szCs w:val="26"/>
              </w:rPr>
            </w:pPr>
            <w:r w:rsidRPr="00085DC5">
              <w:rPr>
                <w:color w:val="000000"/>
                <w:sz w:val="26"/>
                <w:szCs w:val="26"/>
              </w:rPr>
              <w:t>2.3. Kiến trúc của  Active Directory</w:t>
            </w:r>
          </w:p>
          <w:p w14:paraId="0804440B" w14:textId="77777777" w:rsidR="006A4782" w:rsidRPr="00085DC5" w:rsidRDefault="006A4782" w:rsidP="00866688">
            <w:pPr>
              <w:spacing w:before="120" w:after="120"/>
              <w:jc w:val="both"/>
              <w:rPr>
                <w:color w:val="000000"/>
                <w:sz w:val="26"/>
                <w:szCs w:val="26"/>
              </w:rPr>
            </w:pPr>
            <w:r w:rsidRPr="00085DC5">
              <w:rPr>
                <w:color w:val="000000"/>
                <w:sz w:val="26"/>
                <w:szCs w:val="26"/>
              </w:rPr>
              <w:t>3.Cài đặt và cấu hình  Active Directory</w:t>
            </w:r>
          </w:p>
          <w:p w14:paraId="26B30A1A" w14:textId="77777777" w:rsidR="006A4782" w:rsidRPr="00085DC5" w:rsidRDefault="006A4782" w:rsidP="00866688">
            <w:pPr>
              <w:spacing w:before="120" w:after="120"/>
              <w:jc w:val="both"/>
              <w:rPr>
                <w:color w:val="000000"/>
                <w:sz w:val="26"/>
                <w:szCs w:val="26"/>
              </w:rPr>
            </w:pPr>
            <w:r w:rsidRPr="00085DC5">
              <w:rPr>
                <w:color w:val="000000"/>
                <w:sz w:val="26"/>
                <w:szCs w:val="26"/>
              </w:rPr>
              <w:t>3.1.Nâng cấp Server thành Domain Controller</w:t>
            </w:r>
          </w:p>
          <w:p w14:paraId="3D975273" w14:textId="77777777" w:rsidR="006A4782" w:rsidRPr="00085DC5" w:rsidRDefault="006A4782" w:rsidP="00866688">
            <w:pPr>
              <w:spacing w:before="120" w:after="120"/>
              <w:jc w:val="both"/>
              <w:rPr>
                <w:color w:val="000000"/>
                <w:sz w:val="26"/>
                <w:szCs w:val="26"/>
              </w:rPr>
            </w:pPr>
            <w:r w:rsidRPr="00085DC5">
              <w:rPr>
                <w:color w:val="000000"/>
                <w:sz w:val="26"/>
                <w:szCs w:val="26"/>
              </w:rPr>
              <w:t>3.2.Gia nhập máy trạm vào domain</w:t>
            </w:r>
          </w:p>
          <w:p w14:paraId="7142D8CC" w14:textId="77777777" w:rsidR="006A4782" w:rsidRPr="00085DC5" w:rsidRDefault="006A4782" w:rsidP="00866688">
            <w:pPr>
              <w:spacing w:before="120" w:after="120"/>
              <w:rPr>
                <w:color w:val="000000"/>
                <w:sz w:val="26"/>
                <w:szCs w:val="26"/>
              </w:rPr>
            </w:pPr>
            <w:r w:rsidRPr="00085DC5">
              <w:rPr>
                <w:color w:val="000000"/>
                <w:sz w:val="26"/>
                <w:szCs w:val="26"/>
              </w:rPr>
              <w:t>3.3. Xây dựng các domain controller đồng hành</w:t>
            </w:r>
          </w:p>
          <w:p w14:paraId="2C83EDD7" w14:textId="77777777" w:rsidR="006A4782" w:rsidRPr="00085DC5" w:rsidRDefault="006A4782" w:rsidP="00866688">
            <w:pPr>
              <w:spacing w:before="120" w:after="120"/>
              <w:jc w:val="both"/>
              <w:rPr>
                <w:color w:val="000000"/>
                <w:sz w:val="26"/>
                <w:szCs w:val="26"/>
              </w:rPr>
            </w:pPr>
            <w:r w:rsidRPr="00085DC5">
              <w:rPr>
                <w:color w:val="000000"/>
                <w:sz w:val="26"/>
                <w:szCs w:val="26"/>
              </w:rPr>
              <w:t>3.4. Xây dựng Subdomain</w:t>
            </w:r>
          </w:p>
          <w:p w14:paraId="5C4821F4" w14:textId="77777777" w:rsidR="006A4782" w:rsidRPr="00085DC5" w:rsidRDefault="006A4782" w:rsidP="00866688">
            <w:pPr>
              <w:spacing w:before="120" w:after="120"/>
              <w:rPr>
                <w:color w:val="000000"/>
                <w:sz w:val="26"/>
                <w:szCs w:val="26"/>
              </w:rPr>
            </w:pPr>
            <w:r w:rsidRPr="00085DC5">
              <w:rPr>
                <w:color w:val="000000"/>
                <w:sz w:val="26"/>
                <w:szCs w:val="26"/>
              </w:rPr>
              <w:t>3.5. Xây dựng Organizational Unit</w:t>
            </w:r>
          </w:p>
          <w:p w14:paraId="564B671B" w14:textId="77777777" w:rsidR="006A4782" w:rsidRPr="00085DC5" w:rsidRDefault="006A4782" w:rsidP="00866688">
            <w:pPr>
              <w:spacing w:before="120" w:after="120"/>
              <w:jc w:val="both"/>
              <w:rPr>
                <w:color w:val="000000"/>
                <w:sz w:val="26"/>
                <w:szCs w:val="26"/>
              </w:rPr>
            </w:pPr>
            <w:r w:rsidRPr="00085DC5">
              <w:rPr>
                <w:color w:val="000000"/>
                <w:sz w:val="26"/>
                <w:szCs w:val="26"/>
              </w:rPr>
              <w:lastRenderedPageBreak/>
              <w:t>3.6. Công cụ quản trị các đối tượng trong Active Directory</w:t>
            </w:r>
          </w:p>
        </w:tc>
        <w:tc>
          <w:tcPr>
            <w:tcW w:w="837" w:type="dxa"/>
          </w:tcPr>
          <w:p w14:paraId="25BF4C01" w14:textId="77777777" w:rsidR="006A4782" w:rsidRPr="00085DC5" w:rsidRDefault="006A4782" w:rsidP="00866688">
            <w:pPr>
              <w:spacing w:before="120" w:after="120"/>
              <w:jc w:val="center"/>
              <w:rPr>
                <w:b/>
                <w:color w:val="000000"/>
                <w:sz w:val="26"/>
                <w:szCs w:val="26"/>
              </w:rPr>
            </w:pPr>
            <w:r w:rsidRPr="00085DC5">
              <w:rPr>
                <w:b/>
                <w:color w:val="000000"/>
                <w:sz w:val="26"/>
                <w:szCs w:val="26"/>
              </w:rPr>
              <w:lastRenderedPageBreak/>
              <w:t>15</w:t>
            </w:r>
          </w:p>
          <w:p w14:paraId="36D389FF" w14:textId="77777777" w:rsidR="006A4782" w:rsidRPr="00085DC5" w:rsidRDefault="006A4782" w:rsidP="00866688">
            <w:pPr>
              <w:spacing w:before="120" w:after="120"/>
              <w:jc w:val="center"/>
              <w:rPr>
                <w:color w:val="000000"/>
                <w:sz w:val="26"/>
                <w:szCs w:val="26"/>
              </w:rPr>
            </w:pPr>
          </w:p>
          <w:p w14:paraId="6C61C7FC" w14:textId="77777777" w:rsidR="006A4782" w:rsidRPr="00085DC5" w:rsidRDefault="006A4782" w:rsidP="00866688">
            <w:pPr>
              <w:spacing w:before="120" w:after="120"/>
              <w:jc w:val="center"/>
              <w:rPr>
                <w:color w:val="000000"/>
                <w:sz w:val="26"/>
                <w:szCs w:val="26"/>
              </w:rPr>
            </w:pPr>
            <w:r w:rsidRPr="00085DC5">
              <w:rPr>
                <w:color w:val="000000"/>
                <w:sz w:val="26"/>
                <w:szCs w:val="26"/>
              </w:rPr>
              <w:t>5</w:t>
            </w:r>
          </w:p>
          <w:p w14:paraId="7E421244" w14:textId="77777777" w:rsidR="006A4782" w:rsidRPr="00085DC5" w:rsidRDefault="006A4782" w:rsidP="00866688">
            <w:pPr>
              <w:spacing w:before="120" w:after="120"/>
              <w:jc w:val="center"/>
              <w:rPr>
                <w:color w:val="000000"/>
                <w:sz w:val="26"/>
                <w:szCs w:val="26"/>
              </w:rPr>
            </w:pPr>
          </w:p>
          <w:p w14:paraId="47C3C77E" w14:textId="77777777" w:rsidR="006A4782" w:rsidRPr="00085DC5" w:rsidRDefault="006A4782" w:rsidP="00866688">
            <w:pPr>
              <w:spacing w:before="120" w:after="120"/>
              <w:jc w:val="center"/>
              <w:rPr>
                <w:color w:val="000000"/>
                <w:sz w:val="26"/>
                <w:szCs w:val="26"/>
              </w:rPr>
            </w:pPr>
          </w:p>
          <w:p w14:paraId="3CC9124D" w14:textId="77777777" w:rsidR="006A4782" w:rsidRPr="00085DC5" w:rsidRDefault="006A4782" w:rsidP="00866688">
            <w:pPr>
              <w:spacing w:before="120" w:after="120"/>
              <w:jc w:val="center"/>
              <w:rPr>
                <w:color w:val="000000"/>
                <w:sz w:val="26"/>
                <w:szCs w:val="26"/>
              </w:rPr>
            </w:pPr>
            <w:r w:rsidRPr="00085DC5">
              <w:rPr>
                <w:color w:val="000000"/>
                <w:sz w:val="26"/>
                <w:szCs w:val="26"/>
              </w:rPr>
              <w:t>6</w:t>
            </w:r>
          </w:p>
          <w:p w14:paraId="08CFF289" w14:textId="77777777" w:rsidR="006A4782" w:rsidRPr="00085DC5" w:rsidRDefault="006A4782" w:rsidP="00866688">
            <w:pPr>
              <w:spacing w:before="120" w:after="120"/>
              <w:jc w:val="center"/>
              <w:rPr>
                <w:color w:val="000000"/>
                <w:sz w:val="26"/>
                <w:szCs w:val="26"/>
              </w:rPr>
            </w:pPr>
          </w:p>
          <w:p w14:paraId="2C982E17" w14:textId="77777777" w:rsidR="006A4782" w:rsidRPr="00085DC5" w:rsidRDefault="006A4782" w:rsidP="00866688">
            <w:pPr>
              <w:spacing w:before="120" w:after="120"/>
              <w:jc w:val="center"/>
              <w:rPr>
                <w:color w:val="000000"/>
                <w:sz w:val="26"/>
                <w:szCs w:val="26"/>
              </w:rPr>
            </w:pPr>
          </w:p>
          <w:p w14:paraId="652CE44C" w14:textId="77777777" w:rsidR="006A4782" w:rsidRPr="00085DC5" w:rsidRDefault="006A4782" w:rsidP="00866688">
            <w:pPr>
              <w:spacing w:before="120" w:after="120"/>
              <w:jc w:val="center"/>
              <w:rPr>
                <w:color w:val="000000"/>
                <w:sz w:val="26"/>
                <w:szCs w:val="26"/>
              </w:rPr>
            </w:pPr>
          </w:p>
          <w:p w14:paraId="063F1D71" w14:textId="77777777" w:rsidR="006A4782" w:rsidRPr="00085DC5" w:rsidRDefault="006A4782" w:rsidP="00866688">
            <w:pPr>
              <w:spacing w:before="120" w:after="120"/>
              <w:jc w:val="center"/>
              <w:rPr>
                <w:color w:val="000000"/>
                <w:sz w:val="26"/>
                <w:szCs w:val="26"/>
              </w:rPr>
            </w:pPr>
          </w:p>
          <w:p w14:paraId="3E5925C2" w14:textId="77777777" w:rsidR="006A4782" w:rsidRPr="00085DC5" w:rsidRDefault="006A4782" w:rsidP="00866688">
            <w:pPr>
              <w:spacing w:before="120" w:after="120"/>
              <w:jc w:val="center"/>
              <w:rPr>
                <w:color w:val="000000"/>
                <w:sz w:val="26"/>
                <w:szCs w:val="26"/>
              </w:rPr>
            </w:pPr>
            <w:r w:rsidRPr="00085DC5">
              <w:rPr>
                <w:color w:val="000000"/>
                <w:sz w:val="26"/>
                <w:szCs w:val="26"/>
              </w:rPr>
              <w:t>4</w:t>
            </w:r>
          </w:p>
        </w:tc>
        <w:tc>
          <w:tcPr>
            <w:tcW w:w="1116" w:type="dxa"/>
          </w:tcPr>
          <w:p w14:paraId="7D0A55AB" w14:textId="77777777" w:rsidR="006A4782" w:rsidRPr="00085DC5" w:rsidRDefault="006A4782" w:rsidP="00866688">
            <w:pPr>
              <w:spacing w:before="120" w:after="120"/>
              <w:jc w:val="center"/>
              <w:rPr>
                <w:b/>
                <w:color w:val="000000"/>
                <w:sz w:val="26"/>
                <w:szCs w:val="26"/>
              </w:rPr>
            </w:pPr>
            <w:r w:rsidRPr="00085DC5">
              <w:rPr>
                <w:b/>
                <w:color w:val="000000"/>
                <w:sz w:val="26"/>
                <w:szCs w:val="26"/>
              </w:rPr>
              <w:t>5</w:t>
            </w:r>
          </w:p>
          <w:p w14:paraId="10858B4B" w14:textId="77777777" w:rsidR="006A4782" w:rsidRPr="00085DC5" w:rsidRDefault="006A4782" w:rsidP="00866688">
            <w:pPr>
              <w:spacing w:before="120" w:after="120"/>
              <w:jc w:val="center"/>
              <w:rPr>
                <w:color w:val="000000"/>
                <w:sz w:val="26"/>
                <w:szCs w:val="26"/>
              </w:rPr>
            </w:pPr>
          </w:p>
          <w:p w14:paraId="6E3D6D9F" w14:textId="77777777" w:rsidR="006A4782" w:rsidRPr="00085DC5" w:rsidRDefault="006A4782" w:rsidP="00866688">
            <w:pPr>
              <w:spacing w:before="120" w:after="120"/>
              <w:jc w:val="center"/>
              <w:rPr>
                <w:color w:val="000000"/>
                <w:sz w:val="26"/>
                <w:szCs w:val="26"/>
              </w:rPr>
            </w:pPr>
            <w:r w:rsidRPr="00085DC5">
              <w:rPr>
                <w:color w:val="000000"/>
                <w:sz w:val="26"/>
                <w:szCs w:val="26"/>
              </w:rPr>
              <w:t>2</w:t>
            </w:r>
          </w:p>
          <w:p w14:paraId="45A36180" w14:textId="77777777" w:rsidR="006A4782" w:rsidRPr="00085DC5" w:rsidRDefault="006A4782" w:rsidP="00866688">
            <w:pPr>
              <w:spacing w:before="120" w:after="120"/>
              <w:jc w:val="center"/>
              <w:rPr>
                <w:color w:val="000000"/>
                <w:sz w:val="26"/>
                <w:szCs w:val="26"/>
              </w:rPr>
            </w:pPr>
          </w:p>
          <w:p w14:paraId="27E04557" w14:textId="77777777" w:rsidR="006A4782" w:rsidRPr="00085DC5" w:rsidRDefault="006A4782" w:rsidP="00866688">
            <w:pPr>
              <w:spacing w:before="120" w:after="120"/>
              <w:jc w:val="center"/>
              <w:rPr>
                <w:color w:val="000000"/>
                <w:sz w:val="26"/>
                <w:szCs w:val="26"/>
              </w:rPr>
            </w:pPr>
          </w:p>
          <w:p w14:paraId="61D0EC47" w14:textId="77777777" w:rsidR="006A4782" w:rsidRPr="00085DC5" w:rsidRDefault="006A4782" w:rsidP="00866688">
            <w:pPr>
              <w:spacing w:before="120" w:after="120"/>
              <w:jc w:val="center"/>
              <w:rPr>
                <w:color w:val="000000"/>
                <w:sz w:val="26"/>
                <w:szCs w:val="26"/>
              </w:rPr>
            </w:pPr>
            <w:r w:rsidRPr="00085DC5">
              <w:rPr>
                <w:color w:val="000000"/>
                <w:sz w:val="26"/>
                <w:szCs w:val="26"/>
              </w:rPr>
              <w:t>2</w:t>
            </w:r>
          </w:p>
          <w:p w14:paraId="2705392F" w14:textId="77777777" w:rsidR="006A4782" w:rsidRPr="00085DC5" w:rsidRDefault="006A4782" w:rsidP="00866688">
            <w:pPr>
              <w:spacing w:before="120" w:after="120"/>
              <w:jc w:val="center"/>
              <w:rPr>
                <w:color w:val="000000"/>
                <w:sz w:val="26"/>
                <w:szCs w:val="26"/>
              </w:rPr>
            </w:pPr>
          </w:p>
          <w:p w14:paraId="0E6F8E4D" w14:textId="77777777" w:rsidR="006A4782" w:rsidRPr="00085DC5" w:rsidRDefault="006A4782" w:rsidP="00866688">
            <w:pPr>
              <w:spacing w:before="120" w:after="120"/>
              <w:jc w:val="center"/>
              <w:rPr>
                <w:color w:val="000000"/>
                <w:sz w:val="26"/>
                <w:szCs w:val="26"/>
              </w:rPr>
            </w:pPr>
          </w:p>
          <w:p w14:paraId="68B2EBB9" w14:textId="77777777" w:rsidR="006A4782" w:rsidRPr="00085DC5" w:rsidRDefault="006A4782" w:rsidP="00866688">
            <w:pPr>
              <w:spacing w:before="120" w:after="120"/>
              <w:jc w:val="center"/>
              <w:rPr>
                <w:color w:val="000000"/>
                <w:sz w:val="26"/>
                <w:szCs w:val="26"/>
              </w:rPr>
            </w:pPr>
          </w:p>
          <w:p w14:paraId="330A0A8C" w14:textId="77777777" w:rsidR="006A4782" w:rsidRPr="00085DC5" w:rsidRDefault="006A4782" w:rsidP="00866688">
            <w:pPr>
              <w:spacing w:before="120" w:after="120"/>
              <w:jc w:val="center"/>
              <w:rPr>
                <w:color w:val="000000"/>
                <w:sz w:val="26"/>
                <w:szCs w:val="26"/>
              </w:rPr>
            </w:pPr>
          </w:p>
          <w:p w14:paraId="23437DBE" w14:textId="77777777" w:rsidR="006A4782" w:rsidRPr="00085DC5" w:rsidRDefault="006A4782" w:rsidP="00866688">
            <w:pPr>
              <w:spacing w:before="120" w:after="120"/>
              <w:jc w:val="center"/>
              <w:rPr>
                <w:color w:val="000000"/>
                <w:sz w:val="26"/>
                <w:szCs w:val="26"/>
              </w:rPr>
            </w:pPr>
            <w:r w:rsidRPr="00085DC5">
              <w:rPr>
                <w:color w:val="000000"/>
                <w:sz w:val="26"/>
                <w:szCs w:val="26"/>
              </w:rPr>
              <w:t>1</w:t>
            </w:r>
          </w:p>
          <w:p w14:paraId="6F3BB68A" w14:textId="77777777" w:rsidR="006A4782" w:rsidRPr="00085DC5" w:rsidRDefault="006A4782" w:rsidP="00866688">
            <w:pPr>
              <w:spacing w:before="120" w:after="120"/>
              <w:jc w:val="center"/>
              <w:rPr>
                <w:color w:val="000000"/>
                <w:sz w:val="26"/>
                <w:szCs w:val="26"/>
              </w:rPr>
            </w:pPr>
          </w:p>
        </w:tc>
        <w:tc>
          <w:tcPr>
            <w:tcW w:w="1507" w:type="dxa"/>
          </w:tcPr>
          <w:p w14:paraId="60D6C823" w14:textId="77777777" w:rsidR="006A4782" w:rsidRPr="00085DC5" w:rsidRDefault="006A4782" w:rsidP="00866688">
            <w:pPr>
              <w:spacing w:before="120" w:after="120"/>
              <w:jc w:val="center"/>
              <w:rPr>
                <w:b/>
                <w:color w:val="000000"/>
                <w:sz w:val="26"/>
                <w:szCs w:val="26"/>
              </w:rPr>
            </w:pPr>
            <w:r w:rsidRPr="00085DC5">
              <w:rPr>
                <w:b/>
                <w:color w:val="000000"/>
                <w:sz w:val="26"/>
                <w:szCs w:val="26"/>
              </w:rPr>
              <w:t>10</w:t>
            </w:r>
          </w:p>
          <w:p w14:paraId="2AC8D83C" w14:textId="77777777" w:rsidR="006A4782" w:rsidRPr="00085DC5" w:rsidRDefault="006A4782" w:rsidP="00866688">
            <w:pPr>
              <w:spacing w:before="120" w:after="120"/>
              <w:jc w:val="center"/>
              <w:rPr>
                <w:color w:val="000000"/>
                <w:sz w:val="26"/>
                <w:szCs w:val="26"/>
              </w:rPr>
            </w:pPr>
          </w:p>
          <w:p w14:paraId="761C3063" w14:textId="77777777" w:rsidR="006A4782" w:rsidRPr="00085DC5" w:rsidRDefault="006A4782" w:rsidP="00866688">
            <w:pPr>
              <w:spacing w:before="120" w:after="120"/>
              <w:jc w:val="center"/>
              <w:rPr>
                <w:color w:val="000000"/>
                <w:sz w:val="26"/>
                <w:szCs w:val="26"/>
              </w:rPr>
            </w:pPr>
            <w:r w:rsidRPr="00085DC5">
              <w:rPr>
                <w:color w:val="000000"/>
                <w:sz w:val="26"/>
                <w:szCs w:val="26"/>
              </w:rPr>
              <w:t>3</w:t>
            </w:r>
          </w:p>
          <w:p w14:paraId="327947D1" w14:textId="77777777" w:rsidR="006A4782" w:rsidRPr="00085DC5" w:rsidRDefault="006A4782" w:rsidP="00866688">
            <w:pPr>
              <w:spacing w:before="120" w:after="120"/>
              <w:jc w:val="center"/>
              <w:rPr>
                <w:color w:val="000000"/>
                <w:sz w:val="26"/>
                <w:szCs w:val="26"/>
              </w:rPr>
            </w:pPr>
          </w:p>
          <w:p w14:paraId="71C4EE85" w14:textId="77777777" w:rsidR="006A4782" w:rsidRPr="00085DC5" w:rsidRDefault="006A4782" w:rsidP="00866688">
            <w:pPr>
              <w:spacing w:before="120" w:after="120"/>
              <w:jc w:val="center"/>
              <w:rPr>
                <w:color w:val="000000"/>
                <w:sz w:val="26"/>
                <w:szCs w:val="26"/>
              </w:rPr>
            </w:pPr>
          </w:p>
          <w:p w14:paraId="2AFF5D1A" w14:textId="77777777" w:rsidR="006A4782" w:rsidRPr="00085DC5" w:rsidRDefault="006A4782" w:rsidP="00866688">
            <w:pPr>
              <w:spacing w:before="120" w:after="120"/>
              <w:jc w:val="center"/>
              <w:rPr>
                <w:color w:val="000000"/>
                <w:sz w:val="26"/>
                <w:szCs w:val="26"/>
              </w:rPr>
            </w:pPr>
            <w:r w:rsidRPr="00085DC5">
              <w:rPr>
                <w:color w:val="000000"/>
                <w:sz w:val="26"/>
                <w:szCs w:val="26"/>
              </w:rPr>
              <w:t>4</w:t>
            </w:r>
          </w:p>
          <w:p w14:paraId="21A380CB" w14:textId="77777777" w:rsidR="006A4782" w:rsidRPr="00085DC5" w:rsidRDefault="006A4782" w:rsidP="00866688">
            <w:pPr>
              <w:spacing w:before="120" w:after="120"/>
              <w:jc w:val="center"/>
              <w:rPr>
                <w:color w:val="000000"/>
                <w:sz w:val="26"/>
                <w:szCs w:val="26"/>
              </w:rPr>
            </w:pPr>
          </w:p>
          <w:p w14:paraId="1890B720" w14:textId="77777777" w:rsidR="006A4782" w:rsidRPr="00085DC5" w:rsidRDefault="006A4782" w:rsidP="00866688">
            <w:pPr>
              <w:spacing w:before="120" w:after="120"/>
              <w:jc w:val="center"/>
              <w:rPr>
                <w:color w:val="000000"/>
                <w:sz w:val="26"/>
                <w:szCs w:val="26"/>
              </w:rPr>
            </w:pPr>
          </w:p>
          <w:p w14:paraId="02CE1621" w14:textId="77777777" w:rsidR="006A4782" w:rsidRPr="00085DC5" w:rsidRDefault="006A4782" w:rsidP="00866688">
            <w:pPr>
              <w:spacing w:before="120" w:after="120"/>
              <w:jc w:val="center"/>
              <w:rPr>
                <w:color w:val="000000"/>
                <w:sz w:val="26"/>
                <w:szCs w:val="26"/>
              </w:rPr>
            </w:pPr>
          </w:p>
          <w:p w14:paraId="373398C0" w14:textId="77777777" w:rsidR="006A4782" w:rsidRPr="00085DC5" w:rsidRDefault="006A4782" w:rsidP="00866688">
            <w:pPr>
              <w:spacing w:before="120" w:after="120"/>
              <w:jc w:val="center"/>
              <w:rPr>
                <w:color w:val="000000"/>
                <w:sz w:val="26"/>
                <w:szCs w:val="26"/>
              </w:rPr>
            </w:pPr>
          </w:p>
          <w:p w14:paraId="5177D066" w14:textId="77777777" w:rsidR="006A4782" w:rsidRPr="00085DC5" w:rsidRDefault="006A4782" w:rsidP="00866688">
            <w:pPr>
              <w:spacing w:before="120" w:after="120"/>
              <w:jc w:val="center"/>
              <w:rPr>
                <w:color w:val="000000"/>
                <w:sz w:val="26"/>
                <w:szCs w:val="26"/>
              </w:rPr>
            </w:pPr>
            <w:r w:rsidRPr="00085DC5">
              <w:rPr>
                <w:color w:val="000000"/>
                <w:sz w:val="26"/>
                <w:szCs w:val="26"/>
              </w:rPr>
              <w:t>3</w:t>
            </w:r>
          </w:p>
        </w:tc>
        <w:tc>
          <w:tcPr>
            <w:tcW w:w="971" w:type="dxa"/>
          </w:tcPr>
          <w:p w14:paraId="7C82B0F1" w14:textId="77777777" w:rsidR="006A4782" w:rsidRPr="00085DC5" w:rsidRDefault="006A4782" w:rsidP="00866688">
            <w:pPr>
              <w:spacing w:before="120" w:after="120"/>
              <w:jc w:val="both"/>
              <w:rPr>
                <w:color w:val="000000"/>
                <w:sz w:val="26"/>
                <w:szCs w:val="26"/>
              </w:rPr>
            </w:pPr>
          </w:p>
        </w:tc>
      </w:tr>
      <w:tr w:rsidR="006A4782" w:rsidRPr="00085DC5" w14:paraId="62ECD3C3" w14:textId="77777777" w:rsidTr="00D168B7">
        <w:trPr>
          <w:trHeight w:val="420"/>
        </w:trPr>
        <w:tc>
          <w:tcPr>
            <w:tcW w:w="824" w:type="dxa"/>
            <w:vAlign w:val="center"/>
          </w:tcPr>
          <w:p w14:paraId="553A5284" w14:textId="77777777" w:rsidR="006A4782" w:rsidRPr="00085DC5" w:rsidRDefault="006A4782" w:rsidP="00866688">
            <w:pPr>
              <w:spacing w:before="120" w:after="120"/>
              <w:jc w:val="center"/>
              <w:rPr>
                <w:color w:val="000000"/>
                <w:sz w:val="26"/>
                <w:szCs w:val="26"/>
              </w:rPr>
            </w:pPr>
            <w:r w:rsidRPr="00085DC5">
              <w:rPr>
                <w:color w:val="000000"/>
                <w:sz w:val="26"/>
                <w:szCs w:val="26"/>
              </w:rPr>
              <w:t>4</w:t>
            </w:r>
          </w:p>
        </w:tc>
        <w:tc>
          <w:tcPr>
            <w:tcW w:w="3940" w:type="dxa"/>
          </w:tcPr>
          <w:p w14:paraId="397C7CCD" w14:textId="77777777" w:rsidR="006A4782" w:rsidRPr="00085DC5" w:rsidRDefault="006A4782" w:rsidP="00866688">
            <w:pPr>
              <w:spacing w:before="120" w:after="120"/>
              <w:jc w:val="both"/>
              <w:rPr>
                <w:color w:val="000000"/>
                <w:sz w:val="26"/>
                <w:szCs w:val="26"/>
              </w:rPr>
            </w:pPr>
            <w:r w:rsidRPr="00085DC5">
              <w:rPr>
                <w:color w:val="000000"/>
                <w:sz w:val="26"/>
                <w:szCs w:val="26"/>
              </w:rPr>
              <w:t>Bài 4 :Quản lý tài khoản người dùng và nhóm</w:t>
            </w:r>
          </w:p>
          <w:p w14:paraId="77CC9F0F" w14:textId="77777777" w:rsidR="006A4782" w:rsidRPr="00085DC5" w:rsidRDefault="006A4782" w:rsidP="00866688">
            <w:pPr>
              <w:spacing w:before="120" w:after="120"/>
              <w:rPr>
                <w:color w:val="000000"/>
                <w:sz w:val="26"/>
                <w:szCs w:val="26"/>
              </w:rPr>
            </w:pPr>
            <w:r w:rsidRPr="00085DC5">
              <w:rPr>
                <w:color w:val="000000"/>
                <w:sz w:val="26"/>
                <w:szCs w:val="26"/>
              </w:rPr>
              <w:t>1.Định nghĩa tài khoản người dùng và tài khoản nhóm</w:t>
            </w:r>
          </w:p>
          <w:p w14:paraId="7FFEF370" w14:textId="77777777" w:rsidR="006A4782" w:rsidRPr="00085DC5" w:rsidRDefault="006A4782" w:rsidP="00866688">
            <w:pPr>
              <w:spacing w:before="120" w:after="120"/>
              <w:rPr>
                <w:color w:val="000000"/>
                <w:sz w:val="26"/>
                <w:szCs w:val="26"/>
              </w:rPr>
            </w:pPr>
            <w:r w:rsidRPr="00085DC5">
              <w:rPr>
                <w:color w:val="000000"/>
                <w:sz w:val="26"/>
                <w:szCs w:val="26"/>
              </w:rPr>
              <w:t>1.1. Tài khoản người dùng</w:t>
            </w:r>
          </w:p>
          <w:p w14:paraId="72CE0C97" w14:textId="77777777" w:rsidR="006A4782" w:rsidRPr="00085DC5" w:rsidRDefault="006A4782" w:rsidP="00866688">
            <w:pPr>
              <w:spacing w:before="120" w:after="120"/>
              <w:rPr>
                <w:color w:val="000000"/>
                <w:sz w:val="26"/>
                <w:szCs w:val="26"/>
              </w:rPr>
            </w:pPr>
            <w:r w:rsidRPr="00085DC5">
              <w:rPr>
                <w:color w:val="000000"/>
                <w:sz w:val="26"/>
                <w:szCs w:val="26"/>
              </w:rPr>
              <w:t>1.2. Tài khoản nhóm</w:t>
            </w:r>
          </w:p>
          <w:p w14:paraId="65C5F543" w14:textId="77777777" w:rsidR="006A4782" w:rsidRPr="00085DC5" w:rsidRDefault="006A4782" w:rsidP="00866688">
            <w:pPr>
              <w:spacing w:before="120" w:after="120"/>
              <w:rPr>
                <w:color w:val="000000"/>
                <w:sz w:val="26"/>
                <w:szCs w:val="26"/>
              </w:rPr>
            </w:pPr>
            <w:r w:rsidRPr="00085DC5">
              <w:rPr>
                <w:color w:val="000000"/>
                <w:sz w:val="26"/>
                <w:szCs w:val="26"/>
              </w:rPr>
              <w:t>2.Chứng thực và kiểm soát truy cập</w:t>
            </w:r>
          </w:p>
          <w:p w14:paraId="765F07A5" w14:textId="77777777" w:rsidR="006A4782" w:rsidRPr="00085DC5" w:rsidRDefault="006A4782" w:rsidP="00866688">
            <w:pPr>
              <w:spacing w:before="120" w:after="120"/>
              <w:rPr>
                <w:color w:val="000000"/>
                <w:sz w:val="26"/>
                <w:szCs w:val="26"/>
              </w:rPr>
            </w:pPr>
            <w:r w:rsidRPr="00085DC5">
              <w:rPr>
                <w:color w:val="000000"/>
                <w:sz w:val="26"/>
                <w:szCs w:val="26"/>
              </w:rPr>
              <w:t>2.1. Các giao thức chứng thực</w:t>
            </w:r>
          </w:p>
          <w:p w14:paraId="36B52BE5" w14:textId="77777777" w:rsidR="006A4782" w:rsidRPr="00085DC5" w:rsidRDefault="006A4782" w:rsidP="00866688">
            <w:pPr>
              <w:spacing w:before="120" w:after="120"/>
              <w:jc w:val="both"/>
              <w:rPr>
                <w:color w:val="000000"/>
                <w:sz w:val="26"/>
                <w:szCs w:val="26"/>
              </w:rPr>
            </w:pPr>
            <w:r w:rsidRPr="00085DC5">
              <w:rPr>
                <w:color w:val="000000"/>
                <w:sz w:val="26"/>
                <w:szCs w:val="26"/>
              </w:rPr>
              <w:t>2.2. Số nhận diện bảo mật SID</w:t>
            </w:r>
          </w:p>
          <w:p w14:paraId="5F61B9D8" w14:textId="77777777" w:rsidR="006A4782" w:rsidRPr="00085DC5" w:rsidRDefault="006A4782" w:rsidP="00866688">
            <w:pPr>
              <w:spacing w:before="120" w:after="120"/>
              <w:jc w:val="both"/>
              <w:rPr>
                <w:color w:val="000000"/>
                <w:sz w:val="26"/>
                <w:szCs w:val="26"/>
              </w:rPr>
            </w:pPr>
            <w:r w:rsidRPr="00085DC5">
              <w:rPr>
                <w:color w:val="000000"/>
                <w:sz w:val="26"/>
                <w:szCs w:val="26"/>
              </w:rPr>
              <w:t>2.3. Kiểm soát hoạt động truy cập của đối tượng</w:t>
            </w:r>
          </w:p>
          <w:p w14:paraId="43238283" w14:textId="77777777" w:rsidR="006A4782" w:rsidRPr="00085DC5" w:rsidRDefault="006A4782" w:rsidP="00866688">
            <w:pPr>
              <w:spacing w:before="120" w:after="120"/>
              <w:jc w:val="both"/>
              <w:rPr>
                <w:color w:val="000000"/>
                <w:sz w:val="26"/>
                <w:szCs w:val="26"/>
              </w:rPr>
            </w:pPr>
            <w:r w:rsidRPr="00085DC5">
              <w:rPr>
                <w:color w:val="000000"/>
                <w:sz w:val="26"/>
                <w:szCs w:val="26"/>
              </w:rPr>
              <w:t>3.Các tài khoản tạo sẵn</w:t>
            </w:r>
          </w:p>
          <w:p w14:paraId="4452BCC6" w14:textId="77777777" w:rsidR="006A4782" w:rsidRPr="00085DC5" w:rsidRDefault="006A4782" w:rsidP="00866688">
            <w:pPr>
              <w:spacing w:before="120" w:after="120"/>
              <w:rPr>
                <w:color w:val="000000"/>
                <w:sz w:val="26"/>
                <w:szCs w:val="26"/>
              </w:rPr>
            </w:pPr>
            <w:r w:rsidRPr="00085DC5">
              <w:rPr>
                <w:color w:val="000000"/>
                <w:sz w:val="26"/>
                <w:szCs w:val="26"/>
              </w:rPr>
              <w:t>3.1.Tài khoản người dùng tạo sẵn</w:t>
            </w:r>
          </w:p>
          <w:p w14:paraId="3520C1F6" w14:textId="77777777" w:rsidR="006A4782" w:rsidRPr="00085DC5" w:rsidRDefault="006A4782" w:rsidP="00866688">
            <w:pPr>
              <w:spacing w:before="120" w:after="120"/>
              <w:rPr>
                <w:color w:val="000000"/>
                <w:sz w:val="26"/>
                <w:szCs w:val="26"/>
              </w:rPr>
            </w:pPr>
            <w:r w:rsidRPr="00085DC5">
              <w:rPr>
                <w:color w:val="000000"/>
                <w:sz w:val="26"/>
                <w:szCs w:val="26"/>
              </w:rPr>
              <w:t>3.2.Tài khoản nhóm Domain Local tạo sẵn</w:t>
            </w:r>
          </w:p>
          <w:p w14:paraId="44BDBF87" w14:textId="77777777" w:rsidR="006A4782" w:rsidRPr="00085DC5" w:rsidRDefault="006A4782" w:rsidP="00866688">
            <w:pPr>
              <w:spacing w:before="120" w:after="120"/>
              <w:jc w:val="both"/>
              <w:rPr>
                <w:color w:val="000000"/>
                <w:sz w:val="26"/>
                <w:szCs w:val="26"/>
              </w:rPr>
            </w:pPr>
            <w:r w:rsidRPr="00085DC5">
              <w:rPr>
                <w:color w:val="000000"/>
                <w:sz w:val="26"/>
                <w:szCs w:val="26"/>
              </w:rPr>
              <w:t>3.3.Tài khoản nhóm Global tạo sẵn</w:t>
            </w:r>
          </w:p>
          <w:p w14:paraId="3E696A9F" w14:textId="77777777" w:rsidR="006A4782" w:rsidRPr="00085DC5" w:rsidRDefault="006A4782" w:rsidP="00866688">
            <w:pPr>
              <w:spacing w:before="120" w:after="120"/>
              <w:jc w:val="both"/>
              <w:rPr>
                <w:color w:val="000000"/>
                <w:sz w:val="26"/>
                <w:szCs w:val="26"/>
              </w:rPr>
            </w:pPr>
            <w:r w:rsidRPr="00085DC5">
              <w:rPr>
                <w:color w:val="000000"/>
                <w:sz w:val="26"/>
                <w:szCs w:val="26"/>
              </w:rPr>
              <w:t>3.4.Các nhóm tạo sẵn đặc biệt</w:t>
            </w:r>
          </w:p>
          <w:p w14:paraId="6D2C21A9" w14:textId="77777777" w:rsidR="006A4782" w:rsidRPr="00085DC5" w:rsidRDefault="006A4782" w:rsidP="00866688">
            <w:pPr>
              <w:spacing w:before="120" w:after="120"/>
              <w:jc w:val="both"/>
              <w:rPr>
                <w:color w:val="000000"/>
                <w:sz w:val="26"/>
                <w:szCs w:val="26"/>
              </w:rPr>
            </w:pPr>
            <w:r w:rsidRPr="00085DC5">
              <w:rPr>
                <w:color w:val="000000"/>
                <w:sz w:val="26"/>
                <w:szCs w:val="26"/>
              </w:rPr>
              <w:t>4.Quản lý tài khoản người dùng và nhóm cục bộ</w:t>
            </w:r>
          </w:p>
          <w:p w14:paraId="511450AC" w14:textId="77777777" w:rsidR="006A4782" w:rsidRPr="00085DC5" w:rsidRDefault="006A4782" w:rsidP="00866688">
            <w:pPr>
              <w:spacing w:before="120" w:after="120"/>
              <w:jc w:val="both"/>
              <w:rPr>
                <w:color w:val="000000"/>
                <w:sz w:val="26"/>
                <w:szCs w:val="26"/>
              </w:rPr>
            </w:pPr>
            <w:r w:rsidRPr="00085DC5">
              <w:rPr>
                <w:color w:val="000000"/>
                <w:sz w:val="26"/>
                <w:szCs w:val="26"/>
              </w:rPr>
              <w:t>4.1. Công cụ quản lý  tài khoản người dùng cục bộ</w:t>
            </w:r>
          </w:p>
          <w:p w14:paraId="1367AF21" w14:textId="77777777" w:rsidR="006A4782" w:rsidRPr="00085DC5" w:rsidRDefault="006A4782" w:rsidP="00866688">
            <w:pPr>
              <w:spacing w:before="120" w:after="120"/>
              <w:jc w:val="both"/>
              <w:rPr>
                <w:color w:val="000000"/>
                <w:sz w:val="26"/>
                <w:szCs w:val="26"/>
              </w:rPr>
            </w:pPr>
            <w:r w:rsidRPr="00085DC5">
              <w:rPr>
                <w:color w:val="000000"/>
                <w:sz w:val="26"/>
                <w:szCs w:val="26"/>
              </w:rPr>
              <w:t>4.2. Các tao tác cơ bản trên tài khoản người dùng cục bộ</w:t>
            </w:r>
          </w:p>
          <w:p w14:paraId="0BB633E6" w14:textId="77777777" w:rsidR="006A4782" w:rsidRPr="00085DC5" w:rsidRDefault="006A4782" w:rsidP="00866688">
            <w:pPr>
              <w:spacing w:before="120" w:after="120"/>
              <w:jc w:val="both"/>
              <w:rPr>
                <w:color w:val="000000"/>
                <w:sz w:val="26"/>
                <w:szCs w:val="26"/>
              </w:rPr>
            </w:pPr>
            <w:r w:rsidRPr="00085DC5">
              <w:rPr>
                <w:color w:val="000000"/>
                <w:sz w:val="26"/>
                <w:szCs w:val="26"/>
              </w:rPr>
              <w:t>5.Quản lý tài khoản người dùng nhóm trên Active Directory</w:t>
            </w:r>
          </w:p>
          <w:p w14:paraId="67F1A6CA" w14:textId="77777777" w:rsidR="006A4782" w:rsidRPr="00085DC5" w:rsidRDefault="006A4782" w:rsidP="00866688">
            <w:pPr>
              <w:spacing w:before="120" w:after="120"/>
              <w:jc w:val="both"/>
              <w:rPr>
                <w:color w:val="000000"/>
                <w:sz w:val="26"/>
                <w:szCs w:val="26"/>
              </w:rPr>
            </w:pPr>
            <w:r w:rsidRPr="00085DC5">
              <w:rPr>
                <w:color w:val="000000"/>
                <w:sz w:val="26"/>
                <w:szCs w:val="26"/>
              </w:rPr>
              <w:t>5.1. Tạo mới tài khoản người dùng</w:t>
            </w:r>
          </w:p>
          <w:p w14:paraId="3C9881FA" w14:textId="77777777" w:rsidR="006A4782" w:rsidRPr="00085DC5" w:rsidRDefault="006A4782" w:rsidP="00866688">
            <w:pPr>
              <w:spacing w:before="120" w:after="120"/>
              <w:jc w:val="both"/>
              <w:rPr>
                <w:color w:val="000000"/>
                <w:sz w:val="26"/>
                <w:szCs w:val="26"/>
              </w:rPr>
            </w:pPr>
            <w:r w:rsidRPr="00085DC5">
              <w:rPr>
                <w:color w:val="000000"/>
                <w:sz w:val="26"/>
                <w:szCs w:val="26"/>
              </w:rPr>
              <w:t>5.2. Các thuộc tính của tài khoản người dùng</w:t>
            </w:r>
          </w:p>
          <w:p w14:paraId="41BF318E" w14:textId="77777777" w:rsidR="006A4782" w:rsidRPr="00085DC5" w:rsidRDefault="006A4782" w:rsidP="00866688">
            <w:pPr>
              <w:spacing w:before="120" w:after="120"/>
              <w:jc w:val="both"/>
              <w:rPr>
                <w:color w:val="000000"/>
                <w:sz w:val="26"/>
                <w:szCs w:val="26"/>
              </w:rPr>
            </w:pPr>
            <w:r w:rsidRPr="00085DC5">
              <w:rPr>
                <w:color w:val="000000"/>
                <w:sz w:val="26"/>
                <w:szCs w:val="26"/>
              </w:rPr>
              <w:t>5.3. Tạo mới tài khoản nhóm</w:t>
            </w:r>
          </w:p>
          <w:p w14:paraId="5EDCF757" w14:textId="77777777" w:rsidR="006A4782" w:rsidRPr="00085DC5" w:rsidRDefault="006A4782" w:rsidP="00866688">
            <w:pPr>
              <w:spacing w:before="120" w:after="120"/>
              <w:jc w:val="both"/>
              <w:rPr>
                <w:color w:val="000000"/>
                <w:sz w:val="26"/>
                <w:szCs w:val="26"/>
              </w:rPr>
            </w:pPr>
            <w:r w:rsidRPr="00085DC5">
              <w:rPr>
                <w:color w:val="000000"/>
                <w:sz w:val="26"/>
                <w:szCs w:val="26"/>
              </w:rPr>
              <w:t>5.4. Các tiện ích dòng lệnh quản lý tài khoản người dùng và nhóm</w:t>
            </w:r>
          </w:p>
        </w:tc>
        <w:tc>
          <w:tcPr>
            <w:tcW w:w="837" w:type="dxa"/>
          </w:tcPr>
          <w:p w14:paraId="5E09ADE1" w14:textId="77777777" w:rsidR="006A4782" w:rsidRPr="00085DC5" w:rsidRDefault="006A4782" w:rsidP="00866688">
            <w:pPr>
              <w:spacing w:before="120" w:after="120"/>
              <w:jc w:val="center"/>
              <w:rPr>
                <w:b/>
                <w:color w:val="000000"/>
                <w:sz w:val="26"/>
                <w:szCs w:val="26"/>
              </w:rPr>
            </w:pPr>
            <w:r w:rsidRPr="00085DC5">
              <w:rPr>
                <w:b/>
                <w:color w:val="000000"/>
                <w:sz w:val="26"/>
                <w:szCs w:val="26"/>
              </w:rPr>
              <w:t>15</w:t>
            </w:r>
          </w:p>
          <w:p w14:paraId="34607272" w14:textId="77777777" w:rsidR="006A4782" w:rsidRPr="00085DC5" w:rsidRDefault="006A4782" w:rsidP="00866688">
            <w:pPr>
              <w:spacing w:before="120" w:after="120"/>
              <w:jc w:val="center"/>
              <w:rPr>
                <w:color w:val="000000"/>
                <w:sz w:val="26"/>
                <w:szCs w:val="26"/>
              </w:rPr>
            </w:pPr>
          </w:p>
          <w:p w14:paraId="731353DB" w14:textId="77777777" w:rsidR="006A4782" w:rsidRPr="00085DC5" w:rsidRDefault="006A4782" w:rsidP="00866688">
            <w:pPr>
              <w:spacing w:before="120" w:after="120"/>
              <w:jc w:val="center"/>
              <w:rPr>
                <w:color w:val="000000"/>
                <w:sz w:val="26"/>
                <w:szCs w:val="26"/>
              </w:rPr>
            </w:pPr>
            <w:r w:rsidRPr="00085DC5">
              <w:rPr>
                <w:color w:val="000000"/>
                <w:sz w:val="26"/>
                <w:szCs w:val="26"/>
              </w:rPr>
              <w:t>3</w:t>
            </w:r>
          </w:p>
          <w:p w14:paraId="4784ED99" w14:textId="77777777" w:rsidR="006A4782" w:rsidRPr="00085DC5" w:rsidRDefault="006A4782" w:rsidP="00866688">
            <w:pPr>
              <w:spacing w:before="120" w:after="120"/>
              <w:jc w:val="center"/>
              <w:rPr>
                <w:color w:val="000000"/>
                <w:sz w:val="26"/>
                <w:szCs w:val="26"/>
              </w:rPr>
            </w:pPr>
          </w:p>
          <w:p w14:paraId="519BD5EE" w14:textId="77777777" w:rsidR="006A4782" w:rsidRPr="00085DC5" w:rsidRDefault="006A4782" w:rsidP="00866688">
            <w:pPr>
              <w:spacing w:before="120" w:after="120"/>
              <w:jc w:val="center"/>
              <w:rPr>
                <w:color w:val="000000"/>
                <w:sz w:val="26"/>
                <w:szCs w:val="26"/>
              </w:rPr>
            </w:pPr>
          </w:p>
          <w:p w14:paraId="626AF303" w14:textId="77777777" w:rsidR="006A4782" w:rsidRPr="00085DC5" w:rsidRDefault="006A4782" w:rsidP="00866688">
            <w:pPr>
              <w:spacing w:before="120" w:after="120"/>
              <w:jc w:val="center"/>
              <w:rPr>
                <w:color w:val="000000"/>
                <w:sz w:val="26"/>
                <w:szCs w:val="26"/>
              </w:rPr>
            </w:pPr>
            <w:r w:rsidRPr="00085DC5">
              <w:rPr>
                <w:color w:val="000000"/>
                <w:sz w:val="26"/>
                <w:szCs w:val="26"/>
              </w:rPr>
              <w:t>3</w:t>
            </w:r>
          </w:p>
          <w:p w14:paraId="3BF994FA" w14:textId="77777777" w:rsidR="006A4782" w:rsidRPr="00085DC5" w:rsidRDefault="006A4782" w:rsidP="00866688">
            <w:pPr>
              <w:spacing w:before="120" w:after="120"/>
              <w:jc w:val="center"/>
              <w:rPr>
                <w:color w:val="000000"/>
                <w:sz w:val="26"/>
                <w:szCs w:val="26"/>
              </w:rPr>
            </w:pPr>
          </w:p>
          <w:p w14:paraId="70D52152" w14:textId="77777777" w:rsidR="006A4782" w:rsidRPr="00085DC5" w:rsidRDefault="006A4782" w:rsidP="00866688">
            <w:pPr>
              <w:spacing w:before="120" w:after="120"/>
              <w:jc w:val="center"/>
              <w:rPr>
                <w:color w:val="000000"/>
                <w:sz w:val="26"/>
                <w:szCs w:val="26"/>
              </w:rPr>
            </w:pPr>
          </w:p>
          <w:p w14:paraId="3B6C3336" w14:textId="77777777" w:rsidR="006A4782" w:rsidRPr="00085DC5" w:rsidRDefault="006A4782" w:rsidP="00866688">
            <w:pPr>
              <w:spacing w:before="120" w:after="120"/>
              <w:jc w:val="center"/>
              <w:rPr>
                <w:color w:val="000000"/>
                <w:sz w:val="26"/>
                <w:szCs w:val="26"/>
              </w:rPr>
            </w:pPr>
          </w:p>
          <w:p w14:paraId="40F5722A" w14:textId="77777777" w:rsidR="006A4782" w:rsidRPr="00085DC5" w:rsidRDefault="006A4782" w:rsidP="00866688">
            <w:pPr>
              <w:spacing w:before="120" w:after="120"/>
              <w:jc w:val="center"/>
              <w:rPr>
                <w:color w:val="000000"/>
                <w:sz w:val="26"/>
                <w:szCs w:val="26"/>
              </w:rPr>
            </w:pPr>
          </w:p>
          <w:p w14:paraId="23297D0B" w14:textId="77777777" w:rsidR="006A4782" w:rsidRPr="00085DC5" w:rsidRDefault="006A4782" w:rsidP="00866688">
            <w:pPr>
              <w:spacing w:before="120" w:after="120"/>
              <w:jc w:val="center"/>
              <w:rPr>
                <w:color w:val="000000"/>
                <w:sz w:val="26"/>
                <w:szCs w:val="26"/>
              </w:rPr>
            </w:pPr>
            <w:r w:rsidRPr="00085DC5">
              <w:rPr>
                <w:color w:val="000000"/>
                <w:sz w:val="26"/>
                <w:szCs w:val="26"/>
              </w:rPr>
              <w:t>4</w:t>
            </w:r>
          </w:p>
          <w:p w14:paraId="09AEC2ED" w14:textId="77777777" w:rsidR="006A4782" w:rsidRPr="00085DC5" w:rsidRDefault="006A4782" w:rsidP="00866688">
            <w:pPr>
              <w:spacing w:before="120" w:after="120"/>
              <w:jc w:val="center"/>
              <w:rPr>
                <w:color w:val="000000"/>
                <w:sz w:val="26"/>
                <w:szCs w:val="26"/>
              </w:rPr>
            </w:pPr>
          </w:p>
          <w:p w14:paraId="1078ACDB" w14:textId="77777777" w:rsidR="006A4782" w:rsidRPr="00085DC5" w:rsidRDefault="006A4782" w:rsidP="00866688">
            <w:pPr>
              <w:spacing w:before="120" w:after="120"/>
              <w:jc w:val="center"/>
              <w:rPr>
                <w:color w:val="000000"/>
                <w:sz w:val="26"/>
                <w:szCs w:val="26"/>
              </w:rPr>
            </w:pPr>
          </w:p>
          <w:p w14:paraId="008C0E3A" w14:textId="77777777" w:rsidR="006A4782" w:rsidRPr="00085DC5" w:rsidRDefault="006A4782" w:rsidP="00866688">
            <w:pPr>
              <w:spacing w:before="120" w:after="120"/>
              <w:jc w:val="center"/>
              <w:rPr>
                <w:color w:val="000000"/>
                <w:sz w:val="26"/>
                <w:szCs w:val="26"/>
              </w:rPr>
            </w:pPr>
          </w:p>
          <w:p w14:paraId="180A712F" w14:textId="77777777" w:rsidR="006A4782" w:rsidRPr="00085DC5" w:rsidRDefault="006A4782" w:rsidP="00866688">
            <w:pPr>
              <w:spacing w:before="120" w:after="120"/>
              <w:jc w:val="center"/>
              <w:rPr>
                <w:color w:val="000000"/>
                <w:sz w:val="26"/>
                <w:szCs w:val="26"/>
              </w:rPr>
            </w:pPr>
          </w:p>
          <w:p w14:paraId="63A4CEB2" w14:textId="77777777" w:rsidR="006A4782" w:rsidRPr="00085DC5" w:rsidRDefault="006A4782" w:rsidP="00866688">
            <w:pPr>
              <w:spacing w:before="120" w:after="120"/>
              <w:jc w:val="center"/>
              <w:rPr>
                <w:color w:val="000000"/>
                <w:sz w:val="26"/>
                <w:szCs w:val="26"/>
              </w:rPr>
            </w:pPr>
          </w:p>
          <w:p w14:paraId="449A77F7" w14:textId="77777777" w:rsidR="006A4782" w:rsidRPr="00085DC5" w:rsidRDefault="006A4782" w:rsidP="00866688">
            <w:pPr>
              <w:spacing w:before="120" w:after="120"/>
              <w:jc w:val="center"/>
              <w:rPr>
                <w:color w:val="000000"/>
                <w:sz w:val="26"/>
                <w:szCs w:val="26"/>
              </w:rPr>
            </w:pPr>
          </w:p>
          <w:p w14:paraId="74F91319" w14:textId="77777777" w:rsidR="006A4782" w:rsidRPr="00085DC5" w:rsidRDefault="006A4782" w:rsidP="00866688">
            <w:pPr>
              <w:spacing w:before="120" w:after="120"/>
              <w:jc w:val="center"/>
              <w:rPr>
                <w:color w:val="000000"/>
                <w:sz w:val="26"/>
                <w:szCs w:val="26"/>
              </w:rPr>
            </w:pPr>
          </w:p>
          <w:p w14:paraId="125E9428" w14:textId="7AADF299" w:rsidR="006A4782" w:rsidRPr="00085DC5" w:rsidRDefault="00E7151C" w:rsidP="00866688">
            <w:pPr>
              <w:spacing w:before="120" w:after="120"/>
              <w:jc w:val="center"/>
              <w:rPr>
                <w:color w:val="000000"/>
                <w:sz w:val="26"/>
                <w:szCs w:val="26"/>
              </w:rPr>
            </w:pPr>
            <w:r w:rsidRPr="00085DC5">
              <w:rPr>
                <w:color w:val="000000"/>
                <w:sz w:val="26"/>
                <w:szCs w:val="26"/>
              </w:rPr>
              <w:t>5</w:t>
            </w:r>
          </w:p>
          <w:p w14:paraId="51666F90" w14:textId="77777777" w:rsidR="006A4782" w:rsidRPr="00085DC5" w:rsidRDefault="006A4782" w:rsidP="00866688">
            <w:pPr>
              <w:spacing w:before="120" w:after="120"/>
              <w:jc w:val="center"/>
              <w:rPr>
                <w:color w:val="000000"/>
                <w:sz w:val="26"/>
                <w:szCs w:val="26"/>
              </w:rPr>
            </w:pPr>
          </w:p>
          <w:p w14:paraId="61D2C785" w14:textId="77777777" w:rsidR="006A4782" w:rsidRPr="00085DC5" w:rsidRDefault="006A4782" w:rsidP="00866688">
            <w:pPr>
              <w:spacing w:before="120" w:after="120"/>
              <w:jc w:val="center"/>
              <w:rPr>
                <w:color w:val="000000"/>
                <w:sz w:val="26"/>
                <w:szCs w:val="26"/>
              </w:rPr>
            </w:pPr>
          </w:p>
        </w:tc>
        <w:tc>
          <w:tcPr>
            <w:tcW w:w="1116" w:type="dxa"/>
          </w:tcPr>
          <w:p w14:paraId="6E3D1BD8" w14:textId="77777777" w:rsidR="006A4782" w:rsidRPr="00085DC5" w:rsidRDefault="006A4782" w:rsidP="00866688">
            <w:pPr>
              <w:spacing w:before="120" w:after="120"/>
              <w:jc w:val="center"/>
              <w:rPr>
                <w:b/>
                <w:color w:val="000000"/>
                <w:sz w:val="26"/>
                <w:szCs w:val="26"/>
              </w:rPr>
            </w:pPr>
            <w:r w:rsidRPr="00085DC5">
              <w:rPr>
                <w:b/>
                <w:color w:val="000000"/>
                <w:sz w:val="26"/>
                <w:szCs w:val="26"/>
              </w:rPr>
              <w:t>4</w:t>
            </w:r>
          </w:p>
          <w:p w14:paraId="39622834" w14:textId="77777777" w:rsidR="006A4782" w:rsidRPr="00085DC5" w:rsidRDefault="006A4782" w:rsidP="00866688">
            <w:pPr>
              <w:spacing w:before="120" w:after="120"/>
              <w:jc w:val="center"/>
              <w:rPr>
                <w:color w:val="000000"/>
                <w:sz w:val="26"/>
                <w:szCs w:val="26"/>
              </w:rPr>
            </w:pPr>
          </w:p>
          <w:p w14:paraId="05AD1AC0" w14:textId="77777777" w:rsidR="006A4782" w:rsidRPr="00085DC5" w:rsidRDefault="006A4782" w:rsidP="00866688">
            <w:pPr>
              <w:spacing w:before="120" w:after="120"/>
              <w:jc w:val="center"/>
              <w:rPr>
                <w:color w:val="000000"/>
                <w:sz w:val="26"/>
                <w:szCs w:val="26"/>
              </w:rPr>
            </w:pPr>
            <w:r w:rsidRPr="00085DC5">
              <w:rPr>
                <w:color w:val="000000"/>
                <w:sz w:val="26"/>
                <w:szCs w:val="26"/>
              </w:rPr>
              <w:t>1</w:t>
            </w:r>
          </w:p>
          <w:p w14:paraId="5CE7F2A4" w14:textId="77777777" w:rsidR="006A4782" w:rsidRPr="00085DC5" w:rsidRDefault="006A4782" w:rsidP="00866688">
            <w:pPr>
              <w:spacing w:before="120" w:after="120"/>
              <w:jc w:val="center"/>
              <w:rPr>
                <w:color w:val="000000"/>
                <w:sz w:val="26"/>
                <w:szCs w:val="26"/>
              </w:rPr>
            </w:pPr>
          </w:p>
          <w:p w14:paraId="495474F0" w14:textId="77777777" w:rsidR="006A4782" w:rsidRPr="00085DC5" w:rsidRDefault="006A4782" w:rsidP="00866688">
            <w:pPr>
              <w:spacing w:before="120" w:after="120"/>
              <w:jc w:val="center"/>
              <w:rPr>
                <w:color w:val="000000"/>
                <w:sz w:val="26"/>
                <w:szCs w:val="26"/>
              </w:rPr>
            </w:pPr>
          </w:p>
          <w:p w14:paraId="48170297" w14:textId="77777777" w:rsidR="006A4782" w:rsidRPr="00085DC5" w:rsidRDefault="006A4782" w:rsidP="00866688">
            <w:pPr>
              <w:spacing w:before="120" w:after="120"/>
              <w:jc w:val="center"/>
              <w:rPr>
                <w:color w:val="000000"/>
                <w:sz w:val="26"/>
                <w:szCs w:val="26"/>
              </w:rPr>
            </w:pPr>
            <w:r w:rsidRPr="00085DC5">
              <w:rPr>
                <w:color w:val="000000"/>
                <w:sz w:val="26"/>
                <w:szCs w:val="26"/>
              </w:rPr>
              <w:t>1</w:t>
            </w:r>
          </w:p>
          <w:p w14:paraId="35CB27CF" w14:textId="77777777" w:rsidR="006A4782" w:rsidRPr="00085DC5" w:rsidRDefault="006A4782" w:rsidP="00866688">
            <w:pPr>
              <w:spacing w:before="120" w:after="120"/>
              <w:jc w:val="center"/>
              <w:rPr>
                <w:color w:val="000000"/>
                <w:sz w:val="26"/>
                <w:szCs w:val="26"/>
              </w:rPr>
            </w:pPr>
          </w:p>
          <w:p w14:paraId="4DC2F894" w14:textId="77777777" w:rsidR="006A4782" w:rsidRPr="00085DC5" w:rsidRDefault="006A4782" w:rsidP="00866688">
            <w:pPr>
              <w:spacing w:before="120" w:after="120"/>
              <w:jc w:val="center"/>
              <w:rPr>
                <w:color w:val="000000"/>
                <w:sz w:val="26"/>
                <w:szCs w:val="26"/>
              </w:rPr>
            </w:pPr>
          </w:p>
          <w:p w14:paraId="4BC73170" w14:textId="77777777" w:rsidR="006A4782" w:rsidRPr="00085DC5" w:rsidRDefault="006A4782" w:rsidP="00866688">
            <w:pPr>
              <w:spacing w:before="120" w:after="120"/>
              <w:jc w:val="center"/>
              <w:rPr>
                <w:color w:val="000000"/>
                <w:sz w:val="26"/>
                <w:szCs w:val="26"/>
              </w:rPr>
            </w:pPr>
          </w:p>
          <w:p w14:paraId="33C07034" w14:textId="77777777" w:rsidR="006A4782" w:rsidRPr="00085DC5" w:rsidRDefault="006A4782" w:rsidP="00866688">
            <w:pPr>
              <w:spacing w:before="120" w:after="120"/>
              <w:jc w:val="center"/>
              <w:rPr>
                <w:color w:val="000000"/>
                <w:sz w:val="26"/>
                <w:szCs w:val="26"/>
              </w:rPr>
            </w:pPr>
          </w:p>
          <w:p w14:paraId="789D3E8C" w14:textId="77777777" w:rsidR="006A4782" w:rsidRPr="00085DC5" w:rsidRDefault="006A4782" w:rsidP="00866688">
            <w:pPr>
              <w:spacing w:before="120" w:after="120"/>
              <w:jc w:val="center"/>
              <w:rPr>
                <w:color w:val="000000"/>
                <w:sz w:val="26"/>
                <w:szCs w:val="26"/>
              </w:rPr>
            </w:pPr>
            <w:r w:rsidRPr="00085DC5">
              <w:rPr>
                <w:color w:val="000000"/>
                <w:sz w:val="26"/>
                <w:szCs w:val="26"/>
              </w:rPr>
              <w:t>1</w:t>
            </w:r>
          </w:p>
          <w:p w14:paraId="437581E3" w14:textId="77777777" w:rsidR="006A4782" w:rsidRPr="00085DC5" w:rsidRDefault="006A4782" w:rsidP="00866688">
            <w:pPr>
              <w:spacing w:before="120" w:after="120"/>
              <w:jc w:val="center"/>
              <w:rPr>
                <w:color w:val="000000"/>
                <w:sz w:val="26"/>
                <w:szCs w:val="26"/>
              </w:rPr>
            </w:pPr>
          </w:p>
          <w:p w14:paraId="0E04B337" w14:textId="77777777" w:rsidR="006A4782" w:rsidRPr="00085DC5" w:rsidRDefault="006A4782" w:rsidP="00866688">
            <w:pPr>
              <w:spacing w:before="120" w:after="120"/>
              <w:jc w:val="center"/>
              <w:rPr>
                <w:color w:val="000000"/>
                <w:sz w:val="26"/>
                <w:szCs w:val="26"/>
              </w:rPr>
            </w:pPr>
          </w:p>
          <w:p w14:paraId="655BFEF9" w14:textId="77777777" w:rsidR="006A4782" w:rsidRPr="00085DC5" w:rsidRDefault="006A4782" w:rsidP="00866688">
            <w:pPr>
              <w:spacing w:before="120" w:after="120"/>
              <w:jc w:val="center"/>
              <w:rPr>
                <w:color w:val="000000"/>
                <w:sz w:val="26"/>
                <w:szCs w:val="26"/>
              </w:rPr>
            </w:pPr>
          </w:p>
          <w:p w14:paraId="155186ED" w14:textId="77777777" w:rsidR="006A4782" w:rsidRPr="00085DC5" w:rsidRDefault="006A4782" w:rsidP="00866688">
            <w:pPr>
              <w:spacing w:before="120" w:after="120"/>
              <w:jc w:val="center"/>
              <w:rPr>
                <w:color w:val="000000"/>
                <w:sz w:val="26"/>
                <w:szCs w:val="26"/>
              </w:rPr>
            </w:pPr>
          </w:p>
          <w:p w14:paraId="73B1FE39" w14:textId="77777777" w:rsidR="006A4782" w:rsidRPr="00085DC5" w:rsidRDefault="006A4782" w:rsidP="00866688">
            <w:pPr>
              <w:spacing w:before="120" w:after="120"/>
              <w:jc w:val="center"/>
              <w:rPr>
                <w:color w:val="000000"/>
                <w:sz w:val="26"/>
                <w:szCs w:val="26"/>
              </w:rPr>
            </w:pPr>
          </w:p>
          <w:p w14:paraId="0E72BF88" w14:textId="77777777" w:rsidR="006A4782" w:rsidRPr="00085DC5" w:rsidRDefault="006A4782" w:rsidP="00866688">
            <w:pPr>
              <w:spacing w:before="120" w:after="120"/>
              <w:jc w:val="center"/>
              <w:rPr>
                <w:color w:val="000000"/>
                <w:sz w:val="26"/>
                <w:szCs w:val="26"/>
              </w:rPr>
            </w:pPr>
          </w:p>
          <w:p w14:paraId="632A6A65" w14:textId="77777777" w:rsidR="006A4782" w:rsidRPr="00085DC5" w:rsidRDefault="006A4782" w:rsidP="00866688">
            <w:pPr>
              <w:spacing w:before="120" w:after="120"/>
              <w:jc w:val="center"/>
              <w:rPr>
                <w:color w:val="000000"/>
                <w:sz w:val="26"/>
                <w:szCs w:val="26"/>
              </w:rPr>
            </w:pPr>
          </w:p>
          <w:p w14:paraId="6D40820D" w14:textId="77777777" w:rsidR="006A4782" w:rsidRPr="00085DC5" w:rsidRDefault="006A4782" w:rsidP="00866688">
            <w:pPr>
              <w:spacing w:before="120" w:after="120"/>
              <w:jc w:val="center"/>
              <w:rPr>
                <w:color w:val="000000"/>
                <w:sz w:val="26"/>
                <w:szCs w:val="26"/>
              </w:rPr>
            </w:pPr>
            <w:r w:rsidRPr="00085DC5">
              <w:rPr>
                <w:color w:val="000000"/>
                <w:sz w:val="26"/>
                <w:szCs w:val="26"/>
              </w:rPr>
              <w:t>1</w:t>
            </w:r>
          </w:p>
          <w:p w14:paraId="5ECA1300" w14:textId="77777777" w:rsidR="006A4782" w:rsidRPr="00085DC5" w:rsidRDefault="006A4782" w:rsidP="00866688">
            <w:pPr>
              <w:spacing w:before="120" w:after="120"/>
              <w:jc w:val="center"/>
              <w:rPr>
                <w:color w:val="000000"/>
                <w:sz w:val="26"/>
                <w:szCs w:val="26"/>
              </w:rPr>
            </w:pPr>
          </w:p>
          <w:p w14:paraId="0947BE98" w14:textId="77777777" w:rsidR="006A4782" w:rsidRPr="00085DC5" w:rsidRDefault="006A4782" w:rsidP="00866688">
            <w:pPr>
              <w:spacing w:before="120" w:after="120"/>
              <w:jc w:val="center"/>
              <w:rPr>
                <w:color w:val="000000"/>
                <w:sz w:val="26"/>
                <w:szCs w:val="26"/>
              </w:rPr>
            </w:pPr>
          </w:p>
          <w:p w14:paraId="20678DA9" w14:textId="77777777" w:rsidR="006A4782" w:rsidRPr="00085DC5" w:rsidRDefault="006A4782" w:rsidP="00866688">
            <w:pPr>
              <w:spacing w:before="120" w:after="120"/>
              <w:jc w:val="center"/>
              <w:rPr>
                <w:color w:val="000000"/>
                <w:sz w:val="26"/>
                <w:szCs w:val="26"/>
              </w:rPr>
            </w:pPr>
          </w:p>
        </w:tc>
        <w:tc>
          <w:tcPr>
            <w:tcW w:w="1507" w:type="dxa"/>
          </w:tcPr>
          <w:p w14:paraId="3FB247F6" w14:textId="77777777" w:rsidR="006A4782" w:rsidRPr="00085DC5" w:rsidRDefault="006A4782" w:rsidP="00866688">
            <w:pPr>
              <w:spacing w:before="120" w:after="120"/>
              <w:jc w:val="center"/>
              <w:rPr>
                <w:b/>
                <w:color w:val="000000"/>
                <w:sz w:val="26"/>
                <w:szCs w:val="26"/>
              </w:rPr>
            </w:pPr>
            <w:r w:rsidRPr="00085DC5">
              <w:rPr>
                <w:b/>
                <w:color w:val="000000"/>
                <w:sz w:val="26"/>
                <w:szCs w:val="26"/>
              </w:rPr>
              <w:t>10</w:t>
            </w:r>
          </w:p>
          <w:p w14:paraId="357F91B8" w14:textId="77777777" w:rsidR="006A4782" w:rsidRPr="00085DC5" w:rsidRDefault="006A4782" w:rsidP="00866688">
            <w:pPr>
              <w:spacing w:before="120" w:after="120"/>
              <w:jc w:val="center"/>
              <w:rPr>
                <w:color w:val="000000"/>
                <w:sz w:val="26"/>
                <w:szCs w:val="26"/>
              </w:rPr>
            </w:pPr>
          </w:p>
          <w:p w14:paraId="7A060227" w14:textId="77777777" w:rsidR="006A4782" w:rsidRPr="00085DC5" w:rsidRDefault="006A4782" w:rsidP="00866688">
            <w:pPr>
              <w:spacing w:before="120" w:after="120"/>
              <w:jc w:val="center"/>
              <w:rPr>
                <w:color w:val="000000"/>
                <w:sz w:val="26"/>
                <w:szCs w:val="26"/>
              </w:rPr>
            </w:pPr>
            <w:r w:rsidRPr="00085DC5">
              <w:rPr>
                <w:color w:val="000000"/>
                <w:sz w:val="26"/>
                <w:szCs w:val="26"/>
              </w:rPr>
              <w:t>2</w:t>
            </w:r>
          </w:p>
          <w:p w14:paraId="538D88DA" w14:textId="77777777" w:rsidR="006A4782" w:rsidRPr="00085DC5" w:rsidRDefault="006A4782" w:rsidP="00866688">
            <w:pPr>
              <w:spacing w:before="120" w:after="120"/>
              <w:jc w:val="center"/>
              <w:rPr>
                <w:color w:val="000000"/>
                <w:sz w:val="26"/>
                <w:szCs w:val="26"/>
              </w:rPr>
            </w:pPr>
          </w:p>
          <w:p w14:paraId="77C8089B" w14:textId="77777777" w:rsidR="006A4782" w:rsidRPr="00085DC5" w:rsidRDefault="006A4782" w:rsidP="00866688">
            <w:pPr>
              <w:spacing w:before="120" w:after="120"/>
              <w:jc w:val="center"/>
              <w:rPr>
                <w:color w:val="000000"/>
                <w:sz w:val="26"/>
                <w:szCs w:val="26"/>
              </w:rPr>
            </w:pPr>
          </w:p>
          <w:p w14:paraId="4FFF1459" w14:textId="77777777" w:rsidR="006A4782" w:rsidRPr="00085DC5" w:rsidRDefault="006A4782" w:rsidP="00866688">
            <w:pPr>
              <w:spacing w:before="120" w:after="120"/>
              <w:jc w:val="center"/>
              <w:rPr>
                <w:color w:val="000000"/>
                <w:sz w:val="26"/>
                <w:szCs w:val="26"/>
              </w:rPr>
            </w:pPr>
            <w:r w:rsidRPr="00085DC5">
              <w:rPr>
                <w:color w:val="000000"/>
                <w:sz w:val="26"/>
                <w:szCs w:val="26"/>
              </w:rPr>
              <w:t>2</w:t>
            </w:r>
          </w:p>
          <w:p w14:paraId="07BC85DC" w14:textId="77777777" w:rsidR="006A4782" w:rsidRPr="00085DC5" w:rsidRDefault="006A4782" w:rsidP="00866688">
            <w:pPr>
              <w:spacing w:before="120" w:after="120"/>
              <w:jc w:val="center"/>
              <w:rPr>
                <w:color w:val="000000"/>
                <w:sz w:val="26"/>
                <w:szCs w:val="26"/>
              </w:rPr>
            </w:pPr>
          </w:p>
          <w:p w14:paraId="6667EF22" w14:textId="77777777" w:rsidR="006A4782" w:rsidRPr="00085DC5" w:rsidRDefault="006A4782" w:rsidP="00866688">
            <w:pPr>
              <w:spacing w:before="120" w:after="120"/>
              <w:jc w:val="center"/>
              <w:rPr>
                <w:color w:val="000000"/>
                <w:sz w:val="26"/>
                <w:szCs w:val="26"/>
              </w:rPr>
            </w:pPr>
          </w:p>
          <w:p w14:paraId="3C4DDD9E" w14:textId="77777777" w:rsidR="006A4782" w:rsidRPr="00085DC5" w:rsidRDefault="006A4782" w:rsidP="00866688">
            <w:pPr>
              <w:spacing w:before="120" w:after="120"/>
              <w:jc w:val="center"/>
              <w:rPr>
                <w:color w:val="000000"/>
                <w:sz w:val="26"/>
                <w:szCs w:val="26"/>
              </w:rPr>
            </w:pPr>
          </w:p>
          <w:p w14:paraId="123BD051" w14:textId="77777777" w:rsidR="006A4782" w:rsidRPr="00085DC5" w:rsidRDefault="006A4782" w:rsidP="00866688">
            <w:pPr>
              <w:spacing w:before="120" w:after="120"/>
              <w:jc w:val="center"/>
              <w:rPr>
                <w:color w:val="000000"/>
                <w:sz w:val="26"/>
                <w:szCs w:val="26"/>
              </w:rPr>
            </w:pPr>
          </w:p>
          <w:p w14:paraId="1BB365B5" w14:textId="77777777" w:rsidR="006A4782" w:rsidRPr="00085DC5" w:rsidRDefault="006A4782" w:rsidP="00866688">
            <w:pPr>
              <w:spacing w:before="120" w:after="120"/>
              <w:jc w:val="center"/>
              <w:rPr>
                <w:color w:val="000000"/>
                <w:sz w:val="26"/>
                <w:szCs w:val="26"/>
              </w:rPr>
            </w:pPr>
            <w:r w:rsidRPr="00085DC5">
              <w:rPr>
                <w:color w:val="000000"/>
                <w:sz w:val="26"/>
                <w:szCs w:val="26"/>
              </w:rPr>
              <w:t>3</w:t>
            </w:r>
          </w:p>
          <w:p w14:paraId="4C517FA9" w14:textId="77777777" w:rsidR="006A4782" w:rsidRPr="00085DC5" w:rsidRDefault="006A4782" w:rsidP="00866688">
            <w:pPr>
              <w:spacing w:before="120" w:after="120"/>
              <w:jc w:val="center"/>
              <w:rPr>
                <w:color w:val="000000"/>
                <w:sz w:val="26"/>
                <w:szCs w:val="26"/>
              </w:rPr>
            </w:pPr>
          </w:p>
          <w:p w14:paraId="6D9B44FE" w14:textId="77777777" w:rsidR="006A4782" w:rsidRPr="00085DC5" w:rsidRDefault="006A4782" w:rsidP="00866688">
            <w:pPr>
              <w:spacing w:before="120" w:after="120"/>
              <w:jc w:val="center"/>
              <w:rPr>
                <w:color w:val="000000"/>
                <w:sz w:val="26"/>
                <w:szCs w:val="26"/>
              </w:rPr>
            </w:pPr>
          </w:p>
          <w:p w14:paraId="78B2B2DD" w14:textId="77777777" w:rsidR="006A4782" w:rsidRPr="00085DC5" w:rsidRDefault="006A4782" w:rsidP="00866688">
            <w:pPr>
              <w:spacing w:before="120" w:after="120"/>
              <w:jc w:val="center"/>
              <w:rPr>
                <w:color w:val="000000"/>
                <w:sz w:val="26"/>
                <w:szCs w:val="26"/>
              </w:rPr>
            </w:pPr>
          </w:p>
          <w:p w14:paraId="7A84CC61" w14:textId="77777777" w:rsidR="006A4782" w:rsidRPr="00085DC5" w:rsidRDefault="006A4782" w:rsidP="00866688">
            <w:pPr>
              <w:spacing w:before="120" w:after="120"/>
              <w:jc w:val="center"/>
              <w:rPr>
                <w:color w:val="000000"/>
                <w:sz w:val="26"/>
                <w:szCs w:val="26"/>
              </w:rPr>
            </w:pPr>
          </w:p>
          <w:p w14:paraId="53A1AE6E" w14:textId="77777777" w:rsidR="006A4782" w:rsidRPr="00085DC5" w:rsidRDefault="006A4782" w:rsidP="00866688">
            <w:pPr>
              <w:spacing w:before="120" w:after="120"/>
              <w:jc w:val="center"/>
              <w:rPr>
                <w:color w:val="000000"/>
                <w:sz w:val="26"/>
                <w:szCs w:val="26"/>
              </w:rPr>
            </w:pPr>
          </w:p>
          <w:p w14:paraId="7CADA246" w14:textId="77777777" w:rsidR="006A4782" w:rsidRPr="00085DC5" w:rsidRDefault="006A4782" w:rsidP="00866688">
            <w:pPr>
              <w:spacing w:before="120" w:after="120"/>
              <w:jc w:val="center"/>
              <w:rPr>
                <w:color w:val="000000"/>
                <w:sz w:val="26"/>
                <w:szCs w:val="26"/>
              </w:rPr>
            </w:pPr>
          </w:p>
          <w:p w14:paraId="2C376259" w14:textId="77777777" w:rsidR="006A4782" w:rsidRPr="00085DC5" w:rsidRDefault="006A4782" w:rsidP="00866688">
            <w:pPr>
              <w:spacing w:before="120" w:after="120"/>
              <w:jc w:val="center"/>
              <w:rPr>
                <w:color w:val="000000"/>
                <w:sz w:val="26"/>
                <w:szCs w:val="26"/>
              </w:rPr>
            </w:pPr>
          </w:p>
          <w:p w14:paraId="63C4C12E" w14:textId="77777777" w:rsidR="006A4782" w:rsidRPr="00085DC5" w:rsidRDefault="006A4782" w:rsidP="00866688">
            <w:pPr>
              <w:spacing w:before="120" w:after="120"/>
              <w:jc w:val="center"/>
              <w:rPr>
                <w:color w:val="000000"/>
                <w:sz w:val="26"/>
                <w:szCs w:val="26"/>
              </w:rPr>
            </w:pPr>
            <w:r w:rsidRPr="00085DC5">
              <w:rPr>
                <w:color w:val="000000"/>
                <w:sz w:val="26"/>
                <w:szCs w:val="26"/>
              </w:rPr>
              <w:t>3</w:t>
            </w:r>
          </w:p>
          <w:p w14:paraId="0E33DB2E" w14:textId="77777777" w:rsidR="006A4782" w:rsidRPr="00085DC5" w:rsidRDefault="006A4782" w:rsidP="00866688">
            <w:pPr>
              <w:spacing w:before="120" w:after="120"/>
              <w:jc w:val="center"/>
              <w:rPr>
                <w:color w:val="000000"/>
                <w:sz w:val="26"/>
                <w:szCs w:val="26"/>
              </w:rPr>
            </w:pPr>
          </w:p>
          <w:p w14:paraId="766C228A" w14:textId="77777777" w:rsidR="006A4782" w:rsidRPr="00085DC5" w:rsidRDefault="006A4782" w:rsidP="00866688">
            <w:pPr>
              <w:spacing w:before="120" w:after="120"/>
              <w:jc w:val="center"/>
              <w:rPr>
                <w:color w:val="000000"/>
                <w:sz w:val="26"/>
                <w:szCs w:val="26"/>
              </w:rPr>
            </w:pPr>
          </w:p>
        </w:tc>
        <w:tc>
          <w:tcPr>
            <w:tcW w:w="971" w:type="dxa"/>
          </w:tcPr>
          <w:p w14:paraId="2D75F621" w14:textId="77777777" w:rsidR="006A4782" w:rsidRPr="00085DC5" w:rsidRDefault="006A4782" w:rsidP="00866688">
            <w:pPr>
              <w:spacing w:before="120" w:after="120"/>
              <w:jc w:val="center"/>
              <w:rPr>
                <w:b/>
                <w:color w:val="000000"/>
                <w:sz w:val="26"/>
                <w:szCs w:val="26"/>
              </w:rPr>
            </w:pPr>
            <w:r w:rsidRPr="00085DC5">
              <w:rPr>
                <w:b/>
                <w:color w:val="000000"/>
                <w:sz w:val="26"/>
                <w:szCs w:val="26"/>
              </w:rPr>
              <w:t>1</w:t>
            </w:r>
          </w:p>
          <w:p w14:paraId="21701C58" w14:textId="77777777" w:rsidR="006A4782" w:rsidRPr="00085DC5" w:rsidRDefault="006A4782" w:rsidP="00866688">
            <w:pPr>
              <w:spacing w:before="120" w:after="120"/>
              <w:jc w:val="center"/>
              <w:rPr>
                <w:b/>
                <w:color w:val="000000"/>
                <w:sz w:val="26"/>
                <w:szCs w:val="26"/>
              </w:rPr>
            </w:pPr>
          </w:p>
          <w:p w14:paraId="64FC12F7" w14:textId="77777777" w:rsidR="006A4782" w:rsidRPr="00085DC5" w:rsidRDefault="006A4782" w:rsidP="00866688">
            <w:pPr>
              <w:spacing w:before="120" w:after="120"/>
              <w:jc w:val="center"/>
              <w:rPr>
                <w:b/>
                <w:color w:val="000000"/>
                <w:sz w:val="26"/>
                <w:szCs w:val="26"/>
              </w:rPr>
            </w:pPr>
          </w:p>
          <w:p w14:paraId="35707402" w14:textId="77777777" w:rsidR="006A4782" w:rsidRPr="00085DC5" w:rsidRDefault="006A4782" w:rsidP="00866688">
            <w:pPr>
              <w:spacing w:before="120" w:after="120"/>
              <w:jc w:val="center"/>
              <w:rPr>
                <w:b/>
                <w:color w:val="000000"/>
                <w:sz w:val="26"/>
                <w:szCs w:val="26"/>
              </w:rPr>
            </w:pPr>
          </w:p>
          <w:p w14:paraId="361F483E" w14:textId="77777777" w:rsidR="006A4782" w:rsidRPr="00085DC5" w:rsidRDefault="006A4782" w:rsidP="00866688">
            <w:pPr>
              <w:spacing w:before="120" w:after="120"/>
              <w:jc w:val="center"/>
              <w:rPr>
                <w:b/>
                <w:color w:val="000000"/>
                <w:sz w:val="26"/>
                <w:szCs w:val="26"/>
              </w:rPr>
            </w:pPr>
          </w:p>
          <w:p w14:paraId="6923525B" w14:textId="77777777" w:rsidR="006A4782" w:rsidRPr="00085DC5" w:rsidRDefault="006A4782" w:rsidP="00866688">
            <w:pPr>
              <w:spacing w:before="120" w:after="120"/>
              <w:jc w:val="center"/>
              <w:rPr>
                <w:b/>
                <w:color w:val="000000"/>
                <w:sz w:val="26"/>
                <w:szCs w:val="26"/>
              </w:rPr>
            </w:pPr>
          </w:p>
          <w:p w14:paraId="0B1B531D" w14:textId="77777777" w:rsidR="006A4782" w:rsidRPr="00085DC5" w:rsidRDefault="006A4782" w:rsidP="00866688">
            <w:pPr>
              <w:spacing w:before="120" w:after="120"/>
              <w:jc w:val="center"/>
              <w:rPr>
                <w:b/>
                <w:color w:val="000000"/>
                <w:sz w:val="26"/>
                <w:szCs w:val="26"/>
              </w:rPr>
            </w:pPr>
          </w:p>
          <w:p w14:paraId="32504226" w14:textId="77777777" w:rsidR="006A4782" w:rsidRPr="00085DC5" w:rsidRDefault="006A4782" w:rsidP="00866688">
            <w:pPr>
              <w:spacing w:before="120" w:after="120"/>
              <w:jc w:val="center"/>
              <w:rPr>
                <w:b/>
                <w:color w:val="000000"/>
                <w:sz w:val="26"/>
                <w:szCs w:val="26"/>
              </w:rPr>
            </w:pPr>
          </w:p>
          <w:p w14:paraId="4C0671A3" w14:textId="77777777" w:rsidR="006A4782" w:rsidRPr="00085DC5" w:rsidRDefault="006A4782" w:rsidP="00866688">
            <w:pPr>
              <w:spacing w:before="120" w:after="120"/>
              <w:jc w:val="center"/>
              <w:rPr>
                <w:b/>
                <w:color w:val="000000"/>
                <w:sz w:val="26"/>
                <w:szCs w:val="26"/>
              </w:rPr>
            </w:pPr>
          </w:p>
          <w:p w14:paraId="2E425F25" w14:textId="77777777" w:rsidR="006A4782" w:rsidRPr="00085DC5" w:rsidRDefault="006A4782" w:rsidP="00866688">
            <w:pPr>
              <w:spacing w:before="120" w:after="120"/>
              <w:jc w:val="center"/>
              <w:rPr>
                <w:b/>
                <w:color w:val="000000"/>
                <w:sz w:val="26"/>
                <w:szCs w:val="26"/>
              </w:rPr>
            </w:pPr>
          </w:p>
          <w:p w14:paraId="4348DB9E" w14:textId="77777777" w:rsidR="006A4782" w:rsidRPr="00085DC5" w:rsidRDefault="006A4782" w:rsidP="00866688">
            <w:pPr>
              <w:spacing w:before="120" w:after="120"/>
              <w:jc w:val="center"/>
              <w:rPr>
                <w:b/>
                <w:color w:val="000000"/>
                <w:sz w:val="26"/>
                <w:szCs w:val="26"/>
              </w:rPr>
            </w:pPr>
          </w:p>
          <w:p w14:paraId="5D1E19AF" w14:textId="77777777" w:rsidR="006A4782" w:rsidRPr="00085DC5" w:rsidRDefault="006A4782" w:rsidP="00866688">
            <w:pPr>
              <w:spacing w:before="120" w:after="120"/>
              <w:jc w:val="center"/>
              <w:rPr>
                <w:b/>
                <w:color w:val="000000"/>
                <w:sz w:val="26"/>
                <w:szCs w:val="26"/>
              </w:rPr>
            </w:pPr>
          </w:p>
          <w:p w14:paraId="66CC2DE2" w14:textId="77777777" w:rsidR="006A4782" w:rsidRPr="00085DC5" w:rsidRDefault="006A4782" w:rsidP="00866688">
            <w:pPr>
              <w:spacing w:before="120" w:after="120"/>
              <w:jc w:val="center"/>
              <w:rPr>
                <w:b/>
                <w:color w:val="000000"/>
                <w:sz w:val="26"/>
                <w:szCs w:val="26"/>
              </w:rPr>
            </w:pPr>
          </w:p>
          <w:p w14:paraId="420912BD" w14:textId="77777777" w:rsidR="006A4782" w:rsidRPr="00085DC5" w:rsidRDefault="006A4782" w:rsidP="00866688">
            <w:pPr>
              <w:spacing w:before="120" w:after="120"/>
              <w:jc w:val="center"/>
              <w:rPr>
                <w:b/>
                <w:color w:val="000000"/>
                <w:sz w:val="26"/>
                <w:szCs w:val="26"/>
              </w:rPr>
            </w:pPr>
          </w:p>
          <w:p w14:paraId="7120BC1E" w14:textId="77777777" w:rsidR="006A4782" w:rsidRPr="00085DC5" w:rsidRDefault="006A4782" w:rsidP="00866688">
            <w:pPr>
              <w:spacing w:before="120" w:after="120"/>
              <w:jc w:val="center"/>
              <w:rPr>
                <w:b/>
                <w:color w:val="000000"/>
                <w:sz w:val="26"/>
                <w:szCs w:val="26"/>
              </w:rPr>
            </w:pPr>
          </w:p>
          <w:p w14:paraId="0FDDB47A" w14:textId="77777777" w:rsidR="006A4782" w:rsidRPr="00085DC5" w:rsidRDefault="006A4782" w:rsidP="00866688">
            <w:pPr>
              <w:spacing w:before="120" w:after="120"/>
              <w:jc w:val="center"/>
              <w:rPr>
                <w:b/>
                <w:color w:val="000000"/>
                <w:sz w:val="26"/>
                <w:szCs w:val="26"/>
              </w:rPr>
            </w:pPr>
          </w:p>
          <w:p w14:paraId="47615D40" w14:textId="77777777" w:rsidR="006A4782" w:rsidRPr="00085DC5" w:rsidRDefault="006A4782" w:rsidP="00866688">
            <w:pPr>
              <w:spacing w:before="120" w:after="120"/>
              <w:jc w:val="center"/>
              <w:rPr>
                <w:b/>
                <w:color w:val="000000"/>
                <w:sz w:val="26"/>
                <w:szCs w:val="26"/>
              </w:rPr>
            </w:pPr>
          </w:p>
          <w:p w14:paraId="7D432B2D" w14:textId="77777777" w:rsidR="006A4782" w:rsidRPr="00085DC5" w:rsidRDefault="006A4782" w:rsidP="00866688">
            <w:pPr>
              <w:spacing w:before="120" w:after="120"/>
              <w:jc w:val="center"/>
              <w:rPr>
                <w:b/>
                <w:color w:val="000000"/>
                <w:sz w:val="26"/>
                <w:szCs w:val="26"/>
              </w:rPr>
            </w:pPr>
          </w:p>
          <w:p w14:paraId="14DC4FC4" w14:textId="77777777" w:rsidR="006A4782" w:rsidRPr="00085DC5" w:rsidRDefault="006A4782" w:rsidP="00866688">
            <w:pPr>
              <w:spacing w:before="120" w:after="120"/>
              <w:jc w:val="center"/>
              <w:rPr>
                <w:color w:val="000000"/>
                <w:sz w:val="26"/>
                <w:szCs w:val="26"/>
              </w:rPr>
            </w:pPr>
            <w:r w:rsidRPr="00085DC5">
              <w:rPr>
                <w:color w:val="000000"/>
                <w:sz w:val="26"/>
                <w:szCs w:val="26"/>
              </w:rPr>
              <w:t>1</w:t>
            </w:r>
          </w:p>
        </w:tc>
      </w:tr>
      <w:tr w:rsidR="006A4782" w:rsidRPr="00085DC5" w14:paraId="6BE56DE4" w14:textId="77777777" w:rsidTr="00D168B7">
        <w:trPr>
          <w:trHeight w:val="420"/>
        </w:trPr>
        <w:tc>
          <w:tcPr>
            <w:tcW w:w="824" w:type="dxa"/>
            <w:vAlign w:val="center"/>
          </w:tcPr>
          <w:p w14:paraId="3284DD92" w14:textId="77777777" w:rsidR="006A4782" w:rsidRPr="00085DC5" w:rsidRDefault="006A4782" w:rsidP="00866688">
            <w:pPr>
              <w:spacing w:before="120" w:after="120"/>
              <w:jc w:val="center"/>
              <w:rPr>
                <w:color w:val="000000"/>
                <w:sz w:val="26"/>
                <w:szCs w:val="26"/>
              </w:rPr>
            </w:pPr>
            <w:r w:rsidRPr="00085DC5">
              <w:rPr>
                <w:color w:val="000000"/>
                <w:sz w:val="26"/>
                <w:szCs w:val="26"/>
              </w:rPr>
              <w:t>5</w:t>
            </w:r>
          </w:p>
        </w:tc>
        <w:tc>
          <w:tcPr>
            <w:tcW w:w="3940" w:type="dxa"/>
          </w:tcPr>
          <w:p w14:paraId="2E34FBF0" w14:textId="77777777" w:rsidR="006A4782" w:rsidRPr="00085DC5" w:rsidRDefault="006A4782" w:rsidP="00866688">
            <w:pPr>
              <w:spacing w:before="120" w:after="120"/>
              <w:jc w:val="both"/>
              <w:rPr>
                <w:color w:val="000000"/>
                <w:sz w:val="26"/>
                <w:szCs w:val="26"/>
              </w:rPr>
            </w:pPr>
            <w:r w:rsidRPr="00085DC5">
              <w:rPr>
                <w:color w:val="000000"/>
                <w:sz w:val="26"/>
                <w:szCs w:val="26"/>
              </w:rPr>
              <w:t>Bài 5 :Quản lý đĩa</w:t>
            </w:r>
          </w:p>
          <w:p w14:paraId="41B1EE1E" w14:textId="77777777" w:rsidR="006A4782" w:rsidRPr="00085DC5" w:rsidRDefault="006A4782" w:rsidP="00866688">
            <w:pPr>
              <w:spacing w:before="120" w:after="120"/>
              <w:jc w:val="both"/>
              <w:rPr>
                <w:color w:val="000000"/>
                <w:sz w:val="26"/>
                <w:szCs w:val="26"/>
              </w:rPr>
            </w:pPr>
            <w:r w:rsidRPr="00085DC5">
              <w:rPr>
                <w:color w:val="000000"/>
                <w:sz w:val="26"/>
                <w:szCs w:val="26"/>
              </w:rPr>
              <w:t>1.Cấu hình hệ thống tập tin</w:t>
            </w:r>
          </w:p>
          <w:p w14:paraId="6208DD1F" w14:textId="77777777" w:rsidR="006A4782" w:rsidRPr="00085DC5" w:rsidRDefault="006A4782" w:rsidP="00866688">
            <w:pPr>
              <w:spacing w:before="120" w:after="120"/>
              <w:jc w:val="both"/>
              <w:rPr>
                <w:color w:val="000000"/>
                <w:sz w:val="26"/>
                <w:szCs w:val="26"/>
              </w:rPr>
            </w:pPr>
            <w:r w:rsidRPr="00085DC5">
              <w:rPr>
                <w:color w:val="000000"/>
                <w:sz w:val="26"/>
                <w:szCs w:val="26"/>
              </w:rPr>
              <w:t>2.Cấu hình đĩa lưu trữ</w:t>
            </w:r>
          </w:p>
          <w:p w14:paraId="0917E181" w14:textId="77777777" w:rsidR="006A4782" w:rsidRPr="00085DC5" w:rsidRDefault="006A4782" w:rsidP="00866688">
            <w:pPr>
              <w:spacing w:before="120" w:after="120"/>
              <w:jc w:val="both"/>
              <w:rPr>
                <w:color w:val="000000"/>
                <w:sz w:val="26"/>
                <w:szCs w:val="26"/>
              </w:rPr>
            </w:pPr>
            <w:r w:rsidRPr="00085DC5">
              <w:rPr>
                <w:color w:val="000000"/>
                <w:sz w:val="26"/>
                <w:szCs w:val="26"/>
              </w:rPr>
              <w:t>2.1. Basic storage</w:t>
            </w:r>
          </w:p>
          <w:p w14:paraId="7432D346" w14:textId="77777777" w:rsidR="006A4782" w:rsidRPr="00085DC5" w:rsidRDefault="006A4782" w:rsidP="00866688">
            <w:pPr>
              <w:spacing w:before="120" w:after="120"/>
              <w:jc w:val="both"/>
              <w:rPr>
                <w:color w:val="000000"/>
                <w:sz w:val="26"/>
                <w:szCs w:val="26"/>
              </w:rPr>
            </w:pPr>
            <w:r w:rsidRPr="00085DC5">
              <w:rPr>
                <w:color w:val="000000"/>
                <w:sz w:val="26"/>
                <w:szCs w:val="26"/>
              </w:rPr>
              <w:lastRenderedPageBreak/>
              <w:t>2.2. Dynamic Storage</w:t>
            </w:r>
          </w:p>
          <w:p w14:paraId="5CE01439" w14:textId="77777777" w:rsidR="006A4782" w:rsidRPr="00085DC5" w:rsidRDefault="006A4782" w:rsidP="00866688">
            <w:pPr>
              <w:spacing w:before="120" w:after="120"/>
              <w:jc w:val="both"/>
              <w:rPr>
                <w:color w:val="000000"/>
                <w:sz w:val="26"/>
                <w:szCs w:val="26"/>
              </w:rPr>
            </w:pPr>
            <w:r w:rsidRPr="00085DC5">
              <w:rPr>
                <w:color w:val="000000"/>
                <w:sz w:val="26"/>
                <w:szCs w:val="26"/>
              </w:rPr>
              <w:t>2.2.1. Volume simple</w:t>
            </w:r>
          </w:p>
          <w:p w14:paraId="1B74A8D9" w14:textId="77777777" w:rsidR="006A4782" w:rsidRPr="00085DC5" w:rsidRDefault="006A4782" w:rsidP="00866688">
            <w:pPr>
              <w:spacing w:before="120" w:after="120"/>
              <w:jc w:val="both"/>
              <w:rPr>
                <w:color w:val="000000"/>
                <w:sz w:val="26"/>
                <w:szCs w:val="26"/>
              </w:rPr>
            </w:pPr>
            <w:r w:rsidRPr="00085DC5">
              <w:rPr>
                <w:color w:val="000000"/>
                <w:sz w:val="26"/>
                <w:szCs w:val="26"/>
              </w:rPr>
              <w:t>2.2.2. Volume spanned</w:t>
            </w:r>
          </w:p>
          <w:p w14:paraId="657E5403" w14:textId="77777777" w:rsidR="006A4782" w:rsidRPr="00085DC5" w:rsidRDefault="006A4782" w:rsidP="00866688">
            <w:pPr>
              <w:spacing w:before="120" w:after="120"/>
              <w:jc w:val="both"/>
              <w:rPr>
                <w:color w:val="000000"/>
                <w:sz w:val="26"/>
                <w:szCs w:val="26"/>
              </w:rPr>
            </w:pPr>
            <w:r w:rsidRPr="00085DC5">
              <w:rPr>
                <w:color w:val="000000"/>
                <w:sz w:val="26"/>
                <w:szCs w:val="26"/>
              </w:rPr>
              <w:t>2.2.3. Volume striped</w:t>
            </w:r>
          </w:p>
          <w:p w14:paraId="3A69E65C" w14:textId="77777777" w:rsidR="006A4782" w:rsidRPr="00085DC5" w:rsidRDefault="006A4782" w:rsidP="00866688">
            <w:pPr>
              <w:spacing w:before="120" w:after="120"/>
              <w:jc w:val="both"/>
              <w:rPr>
                <w:color w:val="000000"/>
                <w:sz w:val="26"/>
                <w:szCs w:val="26"/>
              </w:rPr>
            </w:pPr>
            <w:r w:rsidRPr="00085DC5">
              <w:rPr>
                <w:color w:val="000000"/>
                <w:sz w:val="26"/>
                <w:szCs w:val="26"/>
              </w:rPr>
              <w:t>2.2.4. Volume mirrored</w:t>
            </w:r>
          </w:p>
          <w:p w14:paraId="0BB72726" w14:textId="77777777" w:rsidR="006A4782" w:rsidRPr="00085DC5" w:rsidRDefault="006A4782" w:rsidP="00866688">
            <w:pPr>
              <w:spacing w:before="120" w:after="120"/>
              <w:jc w:val="both"/>
              <w:rPr>
                <w:color w:val="000000"/>
                <w:sz w:val="26"/>
                <w:szCs w:val="26"/>
              </w:rPr>
            </w:pPr>
            <w:r w:rsidRPr="00085DC5">
              <w:rPr>
                <w:color w:val="000000"/>
                <w:sz w:val="26"/>
                <w:szCs w:val="26"/>
              </w:rPr>
              <w:t>2.2.5. Volume RAID-5</w:t>
            </w:r>
          </w:p>
          <w:p w14:paraId="0C659A79" w14:textId="77777777" w:rsidR="006A4782" w:rsidRPr="00085DC5" w:rsidRDefault="006A4782" w:rsidP="00866688">
            <w:pPr>
              <w:spacing w:before="120" w:after="120"/>
              <w:jc w:val="both"/>
              <w:rPr>
                <w:color w:val="000000"/>
                <w:sz w:val="26"/>
                <w:szCs w:val="26"/>
              </w:rPr>
            </w:pPr>
            <w:r w:rsidRPr="00085DC5">
              <w:rPr>
                <w:color w:val="000000"/>
                <w:sz w:val="26"/>
                <w:szCs w:val="26"/>
              </w:rPr>
              <w:t>3.Sử dụng chương trình Disk Manager</w:t>
            </w:r>
          </w:p>
          <w:p w14:paraId="30E3DA3E" w14:textId="77777777" w:rsidR="006A4782" w:rsidRPr="00085DC5" w:rsidRDefault="006A4782" w:rsidP="00866688">
            <w:pPr>
              <w:spacing w:before="120" w:after="120"/>
              <w:jc w:val="both"/>
              <w:rPr>
                <w:color w:val="000000"/>
                <w:sz w:val="26"/>
                <w:szCs w:val="26"/>
              </w:rPr>
            </w:pPr>
            <w:r w:rsidRPr="00085DC5">
              <w:rPr>
                <w:color w:val="000000"/>
                <w:sz w:val="26"/>
                <w:szCs w:val="26"/>
              </w:rPr>
              <w:t>3.1. Xem thuộc tính của đĩa</w:t>
            </w:r>
          </w:p>
          <w:p w14:paraId="30383E89" w14:textId="77777777" w:rsidR="006A4782" w:rsidRPr="00085DC5" w:rsidRDefault="006A4782" w:rsidP="00866688">
            <w:pPr>
              <w:spacing w:before="120" w:after="120"/>
              <w:jc w:val="both"/>
              <w:rPr>
                <w:color w:val="000000"/>
                <w:sz w:val="26"/>
                <w:szCs w:val="26"/>
              </w:rPr>
            </w:pPr>
            <w:r w:rsidRPr="00085DC5">
              <w:rPr>
                <w:color w:val="000000"/>
                <w:sz w:val="26"/>
                <w:szCs w:val="26"/>
              </w:rPr>
              <w:t>3.2. Xem thuộc tính của Volume hoặc đĩa cục bộ</w:t>
            </w:r>
          </w:p>
          <w:p w14:paraId="78C3E894" w14:textId="77777777" w:rsidR="006A4782" w:rsidRPr="00085DC5" w:rsidRDefault="006A4782" w:rsidP="00866688">
            <w:pPr>
              <w:spacing w:before="120" w:after="120"/>
              <w:jc w:val="both"/>
              <w:rPr>
                <w:color w:val="000000"/>
                <w:sz w:val="26"/>
                <w:szCs w:val="26"/>
              </w:rPr>
            </w:pPr>
            <w:r w:rsidRPr="00085DC5">
              <w:rPr>
                <w:color w:val="000000"/>
                <w:sz w:val="26"/>
                <w:szCs w:val="26"/>
              </w:rPr>
              <w:t>3.3. Bổ sung thêm một ổ đĩa mới</w:t>
            </w:r>
          </w:p>
          <w:p w14:paraId="0EBE7BAA" w14:textId="77777777" w:rsidR="006A4782" w:rsidRPr="00085DC5" w:rsidRDefault="006A4782" w:rsidP="00866688">
            <w:pPr>
              <w:spacing w:before="120" w:after="120"/>
              <w:jc w:val="both"/>
              <w:rPr>
                <w:color w:val="000000"/>
                <w:sz w:val="26"/>
                <w:szCs w:val="26"/>
              </w:rPr>
            </w:pPr>
            <w:r w:rsidRPr="00085DC5">
              <w:rPr>
                <w:color w:val="000000"/>
                <w:sz w:val="26"/>
                <w:szCs w:val="26"/>
              </w:rPr>
              <w:t>3.4. Tạo partition/volume mới</w:t>
            </w:r>
          </w:p>
          <w:p w14:paraId="3C9AF303" w14:textId="77777777" w:rsidR="006A4782" w:rsidRPr="00085DC5" w:rsidRDefault="006A4782" w:rsidP="00866688">
            <w:pPr>
              <w:spacing w:before="120" w:after="120"/>
              <w:jc w:val="both"/>
              <w:rPr>
                <w:color w:val="000000"/>
                <w:sz w:val="26"/>
                <w:szCs w:val="26"/>
              </w:rPr>
            </w:pPr>
            <w:r w:rsidRPr="00085DC5">
              <w:rPr>
                <w:color w:val="000000"/>
                <w:sz w:val="26"/>
                <w:szCs w:val="26"/>
              </w:rPr>
              <w:t>3.5. Thay đổi ký tự ổ đĩa hoặc đường dẫn</w:t>
            </w:r>
          </w:p>
          <w:p w14:paraId="1F699428" w14:textId="77777777" w:rsidR="006A4782" w:rsidRPr="00085DC5" w:rsidRDefault="006A4782" w:rsidP="00866688">
            <w:pPr>
              <w:spacing w:before="120" w:after="120"/>
              <w:jc w:val="both"/>
              <w:rPr>
                <w:color w:val="000000"/>
                <w:sz w:val="26"/>
                <w:szCs w:val="26"/>
              </w:rPr>
            </w:pPr>
            <w:r w:rsidRPr="00085DC5">
              <w:rPr>
                <w:color w:val="000000"/>
                <w:sz w:val="26"/>
                <w:szCs w:val="26"/>
              </w:rPr>
              <w:t>3.6. Xoá partition/volume</w:t>
            </w:r>
          </w:p>
          <w:p w14:paraId="306582BF" w14:textId="77777777" w:rsidR="006A4782" w:rsidRPr="00085DC5" w:rsidRDefault="006A4782" w:rsidP="00866688">
            <w:pPr>
              <w:spacing w:before="120" w:after="120"/>
              <w:jc w:val="both"/>
              <w:rPr>
                <w:color w:val="000000"/>
                <w:sz w:val="26"/>
                <w:szCs w:val="26"/>
              </w:rPr>
            </w:pPr>
            <w:r w:rsidRPr="00085DC5">
              <w:rPr>
                <w:color w:val="000000"/>
                <w:sz w:val="26"/>
                <w:szCs w:val="26"/>
              </w:rPr>
              <w:t>3.7. Cấu hình Dynamic Storage</w:t>
            </w:r>
          </w:p>
          <w:p w14:paraId="4155A66A" w14:textId="77777777" w:rsidR="006A4782" w:rsidRPr="00085DC5" w:rsidRDefault="006A4782" w:rsidP="00866688">
            <w:pPr>
              <w:spacing w:before="120" w:after="120"/>
              <w:jc w:val="both"/>
              <w:rPr>
                <w:color w:val="000000"/>
                <w:sz w:val="26"/>
                <w:szCs w:val="26"/>
              </w:rPr>
            </w:pPr>
            <w:r w:rsidRPr="00085DC5">
              <w:rPr>
                <w:color w:val="000000"/>
                <w:sz w:val="26"/>
                <w:szCs w:val="26"/>
              </w:rPr>
              <w:t>4.Quản lý việc nén dữ liệu</w:t>
            </w:r>
          </w:p>
          <w:p w14:paraId="0DDDFFDC" w14:textId="77777777" w:rsidR="006A4782" w:rsidRPr="00085DC5" w:rsidRDefault="006A4782" w:rsidP="00866688">
            <w:pPr>
              <w:spacing w:before="120" w:after="120"/>
              <w:jc w:val="both"/>
              <w:rPr>
                <w:color w:val="000000"/>
                <w:sz w:val="26"/>
                <w:szCs w:val="26"/>
              </w:rPr>
            </w:pPr>
            <w:r w:rsidRPr="00085DC5">
              <w:rPr>
                <w:color w:val="000000"/>
                <w:sz w:val="26"/>
                <w:szCs w:val="26"/>
              </w:rPr>
              <w:t>5.Thiết lập hạn ngạch đĩa (DISK QUOTA)</w:t>
            </w:r>
          </w:p>
          <w:p w14:paraId="18AD5C1D" w14:textId="77777777" w:rsidR="006A4782" w:rsidRPr="00085DC5" w:rsidRDefault="006A4782" w:rsidP="00866688">
            <w:pPr>
              <w:spacing w:before="120" w:after="120"/>
              <w:jc w:val="both"/>
              <w:rPr>
                <w:color w:val="000000"/>
                <w:sz w:val="26"/>
                <w:szCs w:val="26"/>
              </w:rPr>
            </w:pPr>
            <w:r w:rsidRPr="00085DC5">
              <w:rPr>
                <w:color w:val="000000"/>
                <w:sz w:val="26"/>
                <w:szCs w:val="26"/>
              </w:rPr>
              <w:t>5.1. Cấu hình hạn ngạch đĩa</w:t>
            </w:r>
          </w:p>
          <w:p w14:paraId="4DB3790F" w14:textId="77777777" w:rsidR="006A4782" w:rsidRPr="00085DC5" w:rsidRDefault="006A4782" w:rsidP="00866688">
            <w:pPr>
              <w:spacing w:before="120" w:after="120"/>
              <w:rPr>
                <w:color w:val="000000"/>
                <w:sz w:val="26"/>
                <w:szCs w:val="26"/>
              </w:rPr>
            </w:pPr>
            <w:r w:rsidRPr="00085DC5">
              <w:rPr>
                <w:color w:val="000000"/>
                <w:sz w:val="26"/>
                <w:szCs w:val="26"/>
              </w:rPr>
              <w:t>5.2. Thiết lập hạn ngạch mặc định</w:t>
            </w:r>
          </w:p>
          <w:p w14:paraId="79381AF3" w14:textId="77777777" w:rsidR="006A4782" w:rsidRPr="00085DC5" w:rsidRDefault="006A4782" w:rsidP="00866688">
            <w:pPr>
              <w:spacing w:before="120" w:after="120"/>
              <w:rPr>
                <w:color w:val="000000"/>
                <w:sz w:val="26"/>
                <w:szCs w:val="26"/>
              </w:rPr>
            </w:pPr>
            <w:r w:rsidRPr="00085DC5">
              <w:rPr>
                <w:color w:val="000000"/>
                <w:sz w:val="26"/>
                <w:szCs w:val="26"/>
              </w:rPr>
              <w:t>5.3. Chỉ định hạn ngạch cho từng cá nhân</w:t>
            </w:r>
          </w:p>
          <w:p w14:paraId="786EC8B2" w14:textId="77777777" w:rsidR="006A4782" w:rsidRPr="00085DC5" w:rsidRDefault="006A4782" w:rsidP="00866688">
            <w:pPr>
              <w:spacing w:before="120" w:after="120"/>
              <w:jc w:val="both"/>
              <w:rPr>
                <w:color w:val="000000"/>
                <w:sz w:val="26"/>
                <w:szCs w:val="26"/>
              </w:rPr>
            </w:pPr>
            <w:r w:rsidRPr="00085DC5">
              <w:rPr>
                <w:color w:val="000000"/>
                <w:sz w:val="26"/>
                <w:szCs w:val="26"/>
              </w:rPr>
              <w:t>6. Mã hoá dữ liệu bằng EFS</w:t>
            </w:r>
          </w:p>
        </w:tc>
        <w:tc>
          <w:tcPr>
            <w:tcW w:w="837" w:type="dxa"/>
          </w:tcPr>
          <w:p w14:paraId="4D164E92" w14:textId="77777777" w:rsidR="006A4782" w:rsidRPr="00085DC5" w:rsidRDefault="006A4782" w:rsidP="00866688">
            <w:pPr>
              <w:spacing w:before="120" w:after="120"/>
              <w:jc w:val="center"/>
              <w:rPr>
                <w:b/>
                <w:color w:val="000000"/>
                <w:sz w:val="26"/>
                <w:szCs w:val="26"/>
              </w:rPr>
            </w:pPr>
            <w:r w:rsidRPr="00085DC5">
              <w:rPr>
                <w:b/>
                <w:color w:val="000000"/>
                <w:sz w:val="26"/>
                <w:szCs w:val="26"/>
              </w:rPr>
              <w:lastRenderedPageBreak/>
              <w:t>10</w:t>
            </w:r>
          </w:p>
          <w:p w14:paraId="6BD12542" w14:textId="77777777" w:rsidR="006A4782" w:rsidRPr="00085DC5" w:rsidRDefault="006A4782" w:rsidP="00866688">
            <w:pPr>
              <w:spacing w:before="120" w:after="120"/>
              <w:jc w:val="center"/>
              <w:rPr>
                <w:color w:val="000000"/>
                <w:sz w:val="26"/>
                <w:szCs w:val="26"/>
              </w:rPr>
            </w:pPr>
          </w:p>
          <w:p w14:paraId="518F363C" w14:textId="77777777" w:rsidR="006A4782" w:rsidRPr="00085DC5" w:rsidRDefault="006A4782" w:rsidP="00866688">
            <w:pPr>
              <w:spacing w:before="120" w:after="120"/>
              <w:jc w:val="center"/>
              <w:rPr>
                <w:color w:val="000000"/>
                <w:sz w:val="26"/>
                <w:szCs w:val="26"/>
              </w:rPr>
            </w:pPr>
            <w:r w:rsidRPr="00085DC5">
              <w:rPr>
                <w:color w:val="000000"/>
                <w:sz w:val="26"/>
                <w:szCs w:val="26"/>
              </w:rPr>
              <w:t>2</w:t>
            </w:r>
          </w:p>
          <w:p w14:paraId="7E206CF1" w14:textId="77777777" w:rsidR="006A4782" w:rsidRPr="00085DC5" w:rsidRDefault="006A4782" w:rsidP="00866688">
            <w:pPr>
              <w:spacing w:before="120" w:after="120"/>
              <w:jc w:val="center"/>
              <w:rPr>
                <w:color w:val="000000"/>
                <w:sz w:val="26"/>
                <w:szCs w:val="26"/>
              </w:rPr>
            </w:pPr>
          </w:p>
          <w:p w14:paraId="3D004EE4" w14:textId="77777777" w:rsidR="006A4782" w:rsidRPr="00085DC5" w:rsidRDefault="006A4782" w:rsidP="00866688">
            <w:pPr>
              <w:spacing w:before="120" w:after="120"/>
              <w:jc w:val="center"/>
              <w:rPr>
                <w:color w:val="000000"/>
                <w:sz w:val="26"/>
                <w:szCs w:val="26"/>
              </w:rPr>
            </w:pPr>
          </w:p>
          <w:p w14:paraId="4FDF45B0" w14:textId="77777777" w:rsidR="006A4782" w:rsidRPr="00085DC5" w:rsidRDefault="006A4782" w:rsidP="00866688">
            <w:pPr>
              <w:spacing w:before="120" w:after="120"/>
              <w:jc w:val="center"/>
              <w:rPr>
                <w:color w:val="000000"/>
                <w:sz w:val="26"/>
                <w:szCs w:val="26"/>
              </w:rPr>
            </w:pPr>
          </w:p>
          <w:p w14:paraId="43814801" w14:textId="77777777" w:rsidR="006A4782" w:rsidRPr="00085DC5" w:rsidRDefault="006A4782" w:rsidP="00866688">
            <w:pPr>
              <w:spacing w:before="120" w:after="120"/>
              <w:jc w:val="center"/>
              <w:rPr>
                <w:color w:val="000000"/>
                <w:sz w:val="26"/>
                <w:szCs w:val="26"/>
              </w:rPr>
            </w:pPr>
          </w:p>
          <w:p w14:paraId="51B42AC0" w14:textId="77777777" w:rsidR="006A4782" w:rsidRPr="00085DC5" w:rsidRDefault="006A4782" w:rsidP="00866688">
            <w:pPr>
              <w:spacing w:before="120" w:after="120"/>
              <w:jc w:val="center"/>
              <w:rPr>
                <w:color w:val="000000"/>
                <w:sz w:val="26"/>
                <w:szCs w:val="26"/>
              </w:rPr>
            </w:pPr>
          </w:p>
          <w:p w14:paraId="07D8E02B" w14:textId="77777777" w:rsidR="006A4782" w:rsidRPr="00085DC5" w:rsidRDefault="006A4782" w:rsidP="00866688">
            <w:pPr>
              <w:spacing w:before="120" w:after="120"/>
              <w:jc w:val="center"/>
              <w:rPr>
                <w:color w:val="000000"/>
                <w:sz w:val="26"/>
                <w:szCs w:val="26"/>
              </w:rPr>
            </w:pPr>
          </w:p>
          <w:p w14:paraId="261C91FD" w14:textId="77777777" w:rsidR="006A4782" w:rsidRPr="00085DC5" w:rsidRDefault="006A4782" w:rsidP="00866688">
            <w:pPr>
              <w:spacing w:before="120" w:after="120"/>
              <w:jc w:val="center"/>
              <w:rPr>
                <w:color w:val="000000"/>
                <w:sz w:val="26"/>
                <w:szCs w:val="26"/>
              </w:rPr>
            </w:pPr>
          </w:p>
          <w:p w14:paraId="31194B83" w14:textId="77777777" w:rsidR="006A4782" w:rsidRPr="00085DC5" w:rsidRDefault="006A4782" w:rsidP="00866688">
            <w:pPr>
              <w:spacing w:before="120" w:after="120"/>
              <w:jc w:val="center"/>
              <w:rPr>
                <w:color w:val="000000"/>
                <w:sz w:val="26"/>
                <w:szCs w:val="26"/>
              </w:rPr>
            </w:pPr>
          </w:p>
          <w:p w14:paraId="3272A7B3" w14:textId="77777777" w:rsidR="006A4782" w:rsidRPr="00085DC5" w:rsidRDefault="006A4782" w:rsidP="00866688">
            <w:pPr>
              <w:spacing w:before="120" w:after="120"/>
              <w:jc w:val="center"/>
              <w:rPr>
                <w:color w:val="000000"/>
                <w:sz w:val="26"/>
                <w:szCs w:val="26"/>
              </w:rPr>
            </w:pPr>
            <w:r w:rsidRPr="00085DC5">
              <w:rPr>
                <w:color w:val="000000"/>
                <w:sz w:val="26"/>
                <w:szCs w:val="26"/>
              </w:rPr>
              <w:t>2</w:t>
            </w:r>
          </w:p>
          <w:p w14:paraId="73983FF6" w14:textId="77777777" w:rsidR="006A4782" w:rsidRPr="00085DC5" w:rsidRDefault="006A4782" w:rsidP="00866688">
            <w:pPr>
              <w:spacing w:before="120" w:after="120"/>
              <w:jc w:val="center"/>
              <w:rPr>
                <w:color w:val="000000"/>
                <w:sz w:val="26"/>
                <w:szCs w:val="26"/>
              </w:rPr>
            </w:pPr>
          </w:p>
          <w:p w14:paraId="32DABA94" w14:textId="77777777" w:rsidR="006A4782" w:rsidRPr="00085DC5" w:rsidRDefault="006A4782" w:rsidP="00866688">
            <w:pPr>
              <w:spacing w:before="120" w:after="120"/>
              <w:jc w:val="center"/>
              <w:rPr>
                <w:color w:val="000000"/>
                <w:sz w:val="26"/>
                <w:szCs w:val="26"/>
              </w:rPr>
            </w:pPr>
          </w:p>
          <w:p w14:paraId="0C347D23" w14:textId="77777777" w:rsidR="006A4782" w:rsidRPr="00085DC5" w:rsidRDefault="006A4782" w:rsidP="00866688">
            <w:pPr>
              <w:spacing w:before="120" w:after="120"/>
              <w:jc w:val="center"/>
              <w:rPr>
                <w:color w:val="000000"/>
                <w:sz w:val="26"/>
                <w:szCs w:val="26"/>
              </w:rPr>
            </w:pPr>
          </w:p>
          <w:p w14:paraId="54B15220" w14:textId="77777777" w:rsidR="006A4782" w:rsidRPr="00085DC5" w:rsidRDefault="006A4782" w:rsidP="00866688">
            <w:pPr>
              <w:spacing w:before="120" w:after="120"/>
              <w:jc w:val="center"/>
              <w:rPr>
                <w:color w:val="000000"/>
                <w:sz w:val="26"/>
                <w:szCs w:val="26"/>
              </w:rPr>
            </w:pPr>
          </w:p>
          <w:p w14:paraId="31A8681F" w14:textId="77777777" w:rsidR="006A4782" w:rsidRPr="00085DC5" w:rsidRDefault="006A4782" w:rsidP="00866688">
            <w:pPr>
              <w:spacing w:before="120" w:after="120"/>
              <w:jc w:val="center"/>
              <w:rPr>
                <w:color w:val="000000"/>
                <w:sz w:val="26"/>
                <w:szCs w:val="26"/>
              </w:rPr>
            </w:pPr>
          </w:p>
          <w:p w14:paraId="24AF4694" w14:textId="77777777" w:rsidR="006A4782" w:rsidRPr="00085DC5" w:rsidRDefault="006A4782" w:rsidP="00866688">
            <w:pPr>
              <w:spacing w:before="120" w:after="120"/>
              <w:jc w:val="center"/>
              <w:rPr>
                <w:color w:val="000000"/>
                <w:sz w:val="26"/>
                <w:szCs w:val="26"/>
              </w:rPr>
            </w:pPr>
          </w:p>
          <w:p w14:paraId="73336305" w14:textId="77777777" w:rsidR="006A4782" w:rsidRPr="00085DC5" w:rsidRDefault="006A4782" w:rsidP="00866688">
            <w:pPr>
              <w:spacing w:before="120" w:after="120"/>
              <w:jc w:val="center"/>
              <w:rPr>
                <w:color w:val="000000"/>
                <w:sz w:val="26"/>
                <w:szCs w:val="26"/>
              </w:rPr>
            </w:pPr>
          </w:p>
          <w:p w14:paraId="156AAD0E" w14:textId="77777777" w:rsidR="006A4782" w:rsidRPr="00085DC5" w:rsidRDefault="006A4782" w:rsidP="00866688">
            <w:pPr>
              <w:spacing w:before="120" w:after="120"/>
              <w:jc w:val="center"/>
              <w:rPr>
                <w:color w:val="000000"/>
                <w:sz w:val="26"/>
                <w:szCs w:val="26"/>
              </w:rPr>
            </w:pPr>
          </w:p>
          <w:p w14:paraId="387DBDD7" w14:textId="77777777" w:rsidR="006A4782" w:rsidRPr="00085DC5" w:rsidRDefault="006A4782" w:rsidP="00866688">
            <w:pPr>
              <w:spacing w:before="120" w:after="120"/>
              <w:jc w:val="center"/>
              <w:rPr>
                <w:color w:val="000000"/>
                <w:sz w:val="26"/>
                <w:szCs w:val="26"/>
              </w:rPr>
            </w:pPr>
          </w:p>
          <w:p w14:paraId="4AE8AD15" w14:textId="77777777" w:rsidR="006A4782" w:rsidRPr="00085DC5" w:rsidRDefault="006A4782" w:rsidP="00866688">
            <w:pPr>
              <w:spacing w:before="120" w:after="120"/>
              <w:jc w:val="center"/>
              <w:rPr>
                <w:color w:val="000000"/>
                <w:sz w:val="26"/>
                <w:szCs w:val="26"/>
              </w:rPr>
            </w:pPr>
          </w:p>
          <w:p w14:paraId="5B44DF83" w14:textId="77777777" w:rsidR="006A4782" w:rsidRPr="00085DC5" w:rsidRDefault="006A4782" w:rsidP="00866688">
            <w:pPr>
              <w:spacing w:before="120" w:after="120"/>
              <w:jc w:val="center"/>
              <w:rPr>
                <w:color w:val="000000"/>
                <w:sz w:val="26"/>
                <w:szCs w:val="26"/>
              </w:rPr>
            </w:pPr>
            <w:r w:rsidRPr="00085DC5">
              <w:rPr>
                <w:color w:val="000000"/>
                <w:sz w:val="26"/>
                <w:szCs w:val="26"/>
              </w:rPr>
              <w:t>3</w:t>
            </w:r>
          </w:p>
          <w:p w14:paraId="7C3F791B" w14:textId="77777777" w:rsidR="006A4782" w:rsidRPr="00085DC5" w:rsidRDefault="006A4782" w:rsidP="00866688">
            <w:pPr>
              <w:spacing w:before="120" w:after="120"/>
              <w:jc w:val="center"/>
              <w:rPr>
                <w:color w:val="000000"/>
                <w:sz w:val="26"/>
                <w:szCs w:val="26"/>
              </w:rPr>
            </w:pPr>
          </w:p>
          <w:p w14:paraId="2A15FCD1" w14:textId="77777777" w:rsidR="006A4782" w:rsidRPr="00085DC5" w:rsidRDefault="006A4782" w:rsidP="00866688">
            <w:pPr>
              <w:spacing w:before="120" w:after="120"/>
              <w:jc w:val="center"/>
              <w:rPr>
                <w:color w:val="000000"/>
                <w:sz w:val="26"/>
                <w:szCs w:val="26"/>
              </w:rPr>
            </w:pPr>
          </w:p>
          <w:p w14:paraId="2890A915" w14:textId="77777777" w:rsidR="006A4782" w:rsidRPr="00085DC5" w:rsidRDefault="006A4782" w:rsidP="00866688">
            <w:pPr>
              <w:spacing w:before="120" w:after="120"/>
              <w:jc w:val="center"/>
              <w:rPr>
                <w:color w:val="000000"/>
                <w:sz w:val="26"/>
                <w:szCs w:val="26"/>
              </w:rPr>
            </w:pPr>
          </w:p>
          <w:p w14:paraId="50B34539" w14:textId="77777777" w:rsidR="006A4782" w:rsidRPr="00085DC5" w:rsidRDefault="006A4782" w:rsidP="00866688">
            <w:pPr>
              <w:spacing w:before="120" w:after="120"/>
              <w:jc w:val="center"/>
              <w:rPr>
                <w:color w:val="000000"/>
                <w:sz w:val="26"/>
                <w:szCs w:val="26"/>
              </w:rPr>
            </w:pPr>
          </w:p>
          <w:p w14:paraId="08737733" w14:textId="77777777" w:rsidR="006A4782" w:rsidRPr="00085DC5" w:rsidRDefault="006A4782" w:rsidP="00866688">
            <w:pPr>
              <w:spacing w:before="120" w:after="120"/>
              <w:jc w:val="center"/>
              <w:rPr>
                <w:color w:val="000000"/>
                <w:sz w:val="26"/>
                <w:szCs w:val="26"/>
              </w:rPr>
            </w:pPr>
            <w:r w:rsidRPr="00085DC5">
              <w:rPr>
                <w:color w:val="000000"/>
                <w:sz w:val="26"/>
                <w:szCs w:val="26"/>
              </w:rPr>
              <w:t>3</w:t>
            </w:r>
          </w:p>
        </w:tc>
        <w:tc>
          <w:tcPr>
            <w:tcW w:w="1116" w:type="dxa"/>
          </w:tcPr>
          <w:p w14:paraId="50B08AAF" w14:textId="77777777" w:rsidR="006A4782" w:rsidRPr="00085DC5" w:rsidRDefault="006A4782" w:rsidP="00866688">
            <w:pPr>
              <w:spacing w:before="120" w:after="120"/>
              <w:jc w:val="center"/>
              <w:rPr>
                <w:b/>
                <w:color w:val="000000"/>
                <w:sz w:val="26"/>
                <w:szCs w:val="26"/>
              </w:rPr>
            </w:pPr>
            <w:r w:rsidRPr="00085DC5">
              <w:rPr>
                <w:b/>
                <w:color w:val="000000"/>
                <w:sz w:val="26"/>
                <w:szCs w:val="26"/>
              </w:rPr>
              <w:lastRenderedPageBreak/>
              <w:t>4</w:t>
            </w:r>
          </w:p>
          <w:p w14:paraId="1FC54D65" w14:textId="77777777" w:rsidR="006A4782" w:rsidRPr="00085DC5" w:rsidRDefault="006A4782" w:rsidP="00866688">
            <w:pPr>
              <w:spacing w:before="120" w:after="120"/>
              <w:jc w:val="center"/>
              <w:rPr>
                <w:color w:val="000000"/>
                <w:sz w:val="26"/>
                <w:szCs w:val="26"/>
              </w:rPr>
            </w:pPr>
          </w:p>
          <w:p w14:paraId="6F36CBCB" w14:textId="77777777" w:rsidR="006A4782" w:rsidRPr="00085DC5" w:rsidRDefault="006A4782" w:rsidP="00866688">
            <w:pPr>
              <w:spacing w:before="120" w:after="120"/>
              <w:jc w:val="center"/>
              <w:rPr>
                <w:color w:val="000000"/>
                <w:sz w:val="26"/>
                <w:szCs w:val="26"/>
              </w:rPr>
            </w:pPr>
            <w:r w:rsidRPr="00085DC5">
              <w:rPr>
                <w:color w:val="000000"/>
                <w:sz w:val="26"/>
                <w:szCs w:val="26"/>
              </w:rPr>
              <w:t>1</w:t>
            </w:r>
          </w:p>
          <w:p w14:paraId="24351C1D" w14:textId="77777777" w:rsidR="006A4782" w:rsidRPr="00085DC5" w:rsidRDefault="006A4782" w:rsidP="00866688">
            <w:pPr>
              <w:spacing w:before="120" w:after="120"/>
              <w:jc w:val="center"/>
              <w:rPr>
                <w:color w:val="000000"/>
                <w:sz w:val="26"/>
                <w:szCs w:val="26"/>
              </w:rPr>
            </w:pPr>
          </w:p>
          <w:p w14:paraId="248457A2" w14:textId="77777777" w:rsidR="006A4782" w:rsidRPr="00085DC5" w:rsidRDefault="006A4782" w:rsidP="00866688">
            <w:pPr>
              <w:spacing w:before="120" w:after="120"/>
              <w:jc w:val="center"/>
              <w:rPr>
                <w:color w:val="000000"/>
                <w:sz w:val="26"/>
                <w:szCs w:val="26"/>
              </w:rPr>
            </w:pPr>
          </w:p>
          <w:p w14:paraId="0422A631" w14:textId="77777777" w:rsidR="006A4782" w:rsidRPr="00085DC5" w:rsidRDefault="006A4782" w:rsidP="00866688">
            <w:pPr>
              <w:spacing w:before="120" w:after="120"/>
              <w:jc w:val="center"/>
              <w:rPr>
                <w:color w:val="000000"/>
                <w:sz w:val="26"/>
                <w:szCs w:val="26"/>
              </w:rPr>
            </w:pPr>
          </w:p>
          <w:p w14:paraId="404E4C17" w14:textId="77777777" w:rsidR="006A4782" w:rsidRPr="00085DC5" w:rsidRDefault="006A4782" w:rsidP="00866688">
            <w:pPr>
              <w:spacing w:before="120" w:after="120"/>
              <w:jc w:val="center"/>
              <w:rPr>
                <w:color w:val="000000"/>
                <w:sz w:val="26"/>
                <w:szCs w:val="26"/>
              </w:rPr>
            </w:pPr>
          </w:p>
          <w:p w14:paraId="16C9E13B" w14:textId="77777777" w:rsidR="006A4782" w:rsidRPr="00085DC5" w:rsidRDefault="006A4782" w:rsidP="00866688">
            <w:pPr>
              <w:spacing w:before="120" w:after="120"/>
              <w:jc w:val="center"/>
              <w:rPr>
                <w:color w:val="000000"/>
                <w:sz w:val="26"/>
                <w:szCs w:val="26"/>
              </w:rPr>
            </w:pPr>
          </w:p>
          <w:p w14:paraId="59D243DD" w14:textId="77777777" w:rsidR="006A4782" w:rsidRPr="00085DC5" w:rsidRDefault="006A4782" w:rsidP="00866688">
            <w:pPr>
              <w:spacing w:before="120" w:after="120"/>
              <w:jc w:val="center"/>
              <w:rPr>
                <w:color w:val="000000"/>
                <w:sz w:val="26"/>
                <w:szCs w:val="26"/>
              </w:rPr>
            </w:pPr>
          </w:p>
          <w:p w14:paraId="72824E4C" w14:textId="77777777" w:rsidR="006A4782" w:rsidRPr="00085DC5" w:rsidRDefault="006A4782" w:rsidP="00866688">
            <w:pPr>
              <w:spacing w:before="120" w:after="120"/>
              <w:jc w:val="center"/>
              <w:rPr>
                <w:color w:val="000000"/>
                <w:sz w:val="26"/>
                <w:szCs w:val="26"/>
              </w:rPr>
            </w:pPr>
          </w:p>
          <w:p w14:paraId="0C02B1B9" w14:textId="77777777" w:rsidR="006A4782" w:rsidRPr="00085DC5" w:rsidRDefault="006A4782" w:rsidP="00866688">
            <w:pPr>
              <w:spacing w:before="120" w:after="120"/>
              <w:jc w:val="center"/>
              <w:rPr>
                <w:color w:val="000000"/>
                <w:sz w:val="26"/>
                <w:szCs w:val="26"/>
              </w:rPr>
            </w:pPr>
          </w:p>
          <w:p w14:paraId="5E68C046" w14:textId="77777777" w:rsidR="006A4782" w:rsidRPr="00085DC5" w:rsidRDefault="006A4782" w:rsidP="00866688">
            <w:pPr>
              <w:spacing w:before="120" w:after="120"/>
              <w:jc w:val="center"/>
              <w:rPr>
                <w:color w:val="000000"/>
                <w:sz w:val="26"/>
                <w:szCs w:val="26"/>
              </w:rPr>
            </w:pPr>
            <w:r w:rsidRPr="00085DC5">
              <w:rPr>
                <w:color w:val="000000"/>
                <w:sz w:val="26"/>
                <w:szCs w:val="26"/>
              </w:rPr>
              <w:t>1</w:t>
            </w:r>
          </w:p>
          <w:p w14:paraId="73A534DD" w14:textId="77777777" w:rsidR="006A4782" w:rsidRPr="00085DC5" w:rsidRDefault="006A4782" w:rsidP="00866688">
            <w:pPr>
              <w:spacing w:before="120" w:after="120"/>
              <w:jc w:val="center"/>
              <w:rPr>
                <w:color w:val="000000"/>
                <w:sz w:val="26"/>
                <w:szCs w:val="26"/>
              </w:rPr>
            </w:pPr>
          </w:p>
          <w:p w14:paraId="23E9F0A8" w14:textId="77777777" w:rsidR="006A4782" w:rsidRPr="00085DC5" w:rsidRDefault="006A4782" w:rsidP="00866688">
            <w:pPr>
              <w:spacing w:before="120" w:after="120"/>
              <w:jc w:val="center"/>
              <w:rPr>
                <w:color w:val="000000"/>
                <w:sz w:val="26"/>
                <w:szCs w:val="26"/>
              </w:rPr>
            </w:pPr>
          </w:p>
          <w:p w14:paraId="60C225EF" w14:textId="77777777" w:rsidR="006A4782" w:rsidRPr="00085DC5" w:rsidRDefault="006A4782" w:rsidP="00866688">
            <w:pPr>
              <w:spacing w:before="120" w:after="120"/>
              <w:jc w:val="center"/>
              <w:rPr>
                <w:color w:val="000000"/>
                <w:sz w:val="26"/>
                <w:szCs w:val="26"/>
              </w:rPr>
            </w:pPr>
          </w:p>
          <w:p w14:paraId="133637EA" w14:textId="77777777" w:rsidR="006A4782" w:rsidRPr="00085DC5" w:rsidRDefault="006A4782" w:rsidP="00866688">
            <w:pPr>
              <w:spacing w:before="120" w:after="120"/>
              <w:jc w:val="center"/>
              <w:rPr>
                <w:color w:val="000000"/>
                <w:sz w:val="26"/>
                <w:szCs w:val="26"/>
              </w:rPr>
            </w:pPr>
          </w:p>
          <w:p w14:paraId="220BC9AD" w14:textId="77777777" w:rsidR="006A4782" w:rsidRPr="00085DC5" w:rsidRDefault="006A4782" w:rsidP="00866688">
            <w:pPr>
              <w:spacing w:before="120" w:after="120"/>
              <w:jc w:val="center"/>
              <w:rPr>
                <w:color w:val="000000"/>
                <w:sz w:val="26"/>
                <w:szCs w:val="26"/>
              </w:rPr>
            </w:pPr>
          </w:p>
          <w:p w14:paraId="3944B822" w14:textId="77777777" w:rsidR="006A4782" w:rsidRPr="00085DC5" w:rsidRDefault="006A4782" w:rsidP="00866688">
            <w:pPr>
              <w:spacing w:before="120" w:after="120"/>
              <w:jc w:val="center"/>
              <w:rPr>
                <w:color w:val="000000"/>
                <w:sz w:val="26"/>
                <w:szCs w:val="26"/>
              </w:rPr>
            </w:pPr>
          </w:p>
          <w:p w14:paraId="1C58B25E" w14:textId="77777777" w:rsidR="006A4782" w:rsidRPr="00085DC5" w:rsidRDefault="006A4782" w:rsidP="00866688">
            <w:pPr>
              <w:spacing w:before="120" w:after="120"/>
              <w:jc w:val="center"/>
              <w:rPr>
                <w:color w:val="000000"/>
                <w:sz w:val="26"/>
                <w:szCs w:val="26"/>
              </w:rPr>
            </w:pPr>
          </w:p>
          <w:p w14:paraId="11BF749A" w14:textId="77777777" w:rsidR="006A4782" w:rsidRPr="00085DC5" w:rsidRDefault="006A4782" w:rsidP="00866688">
            <w:pPr>
              <w:spacing w:before="120" w:after="120"/>
              <w:jc w:val="center"/>
              <w:rPr>
                <w:color w:val="000000"/>
                <w:sz w:val="26"/>
                <w:szCs w:val="26"/>
              </w:rPr>
            </w:pPr>
          </w:p>
          <w:p w14:paraId="78E8F11D" w14:textId="77777777" w:rsidR="006A4782" w:rsidRPr="00085DC5" w:rsidRDefault="006A4782" w:rsidP="00866688">
            <w:pPr>
              <w:spacing w:before="120" w:after="120"/>
              <w:jc w:val="center"/>
              <w:rPr>
                <w:color w:val="000000"/>
                <w:sz w:val="26"/>
                <w:szCs w:val="26"/>
              </w:rPr>
            </w:pPr>
          </w:p>
          <w:p w14:paraId="1B76D614" w14:textId="77777777" w:rsidR="006A4782" w:rsidRPr="00085DC5" w:rsidRDefault="006A4782" w:rsidP="00866688">
            <w:pPr>
              <w:spacing w:before="120" w:after="120"/>
              <w:jc w:val="center"/>
              <w:rPr>
                <w:color w:val="000000"/>
                <w:sz w:val="26"/>
                <w:szCs w:val="26"/>
              </w:rPr>
            </w:pPr>
          </w:p>
          <w:p w14:paraId="38FF9083" w14:textId="77777777" w:rsidR="006A4782" w:rsidRPr="00085DC5" w:rsidRDefault="006A4782" w:rsidP="00866688">
            <w:pPr>
              <w:spacing w:before="120" w:after="120"/>
              <w:jc w:val="center"/>
              <w:rPr>
                <w:color w:val="000000"/>
                <w:sz w:val="26"/>
                <w:szCs w:val="26"/>
              </w:rPr>
            </w:pPr>
            <w:r w:rsidRPr="00085DC5">
              <w:rPr>
                <w:color w:val="000000"/>
                <w:sz w:val="26"/>
                <w:szCs w:val="26"/>
              </w:rPr>
              <w:t>1</w:t>
            </w:r>
          </w:p>
          <w:p w14:paraId="3F57C3DD" w14:textId="77777777" w:rsidR="006A4782" w:rsidRPr="00085DC5" w:rsidRDefault="006A4782" w:rsidP="00866688">
            <w:pPr>
              <w:spacing w:before="120" w:after="120"/>
              <w:jc w:val="center"/>
              <w:rPr>
                <w:color w:val="000000"/>
                <w:sz w:val="26"/>
                <w:szCs w:val="26"/>
              </w:rPr>
            </w:pPr>
          </w:p>
          <w:p w14:paraId="2501B9B2" w14:textId="77777777" w:rsidR="006A4782" w:rsidRPr="00085DC5" w:rsidRDefault="006A4782" w:rsidP="00866688">
            <w:pPr>
              <w:spacing w:before="120" w:after="120"/>
              <w:jc w:val="center"/>
              <w:rPr>
                <w:color w:val="000000"/>
                <w:sz w:val="26"/>
                <w:szCs w:val="26"/>
              </w:rPr>
            </w:pPr>
          </w:p>
          <w:p w14:paraId="4E3DB549" w14:textId="77777777" w:rsidR="006A4782" w:rsidRPr="00085DC5" w:rsidRDefault="006A4782" w:rsidP="00866688">
            <w:pPr>
              <w:spacing w:before="120" w:after="120"/>
              <w:jc w:val="center"/>
              <w:rPr>
                <w:color w:val="000000"/>
                <w:sz w:val="26"/>
                <w:szCs w:val="26"/>
              </w:rPr>
            </w:pPr>
          </w:p>
          <w:p w14:paraId="30608045" w14:textId="77777777" w:rsidR="006A4782" w:rsidRPr="00085DC5" w:rsidRDefault="006A4782" w:rsidP="00866688">
            <w:pPr>
              <w:spacing w:before="120" w:after="120"/>
              <w:jc w:val="center"/>
              <w:rPr>
                <w:color w:val="000000"/>
                <w:sz w:val="26"/>
                <w:szCs w:val="26"/>
              </w:rPr>
            </w:pPr>
          </w:p>
          <w:p w14:paraId="0125AD3D" w14:textId="77777777" w:rsidR="006A4782" w:rsidRPr="00085DC5" w:rsidRDefault="006A4782" w:rsidP="00866688">
            <w:pPr>
              <w:spacing w:before="120" w:after="120"/>
              <w:jc w:val="center"/>
              <w:rPr>
                <w:color w:val="000000"/>
                <w:sz w:val="26"/>
                <w:szCs w:val="26"/>
              </w:rPr>
            </w:pPr>
            <w:r w:rsidRPr="00085DC5">
              <w:rPr>
                <w:color w:val="000000"/>
                <w:sz w:val="26"/>
                <w:szCs w:val="26"/>
              </w:rPr>
              <w:t>1</w:t>
            </w:r>
          </w:p>
        </w:tc>
        <w:tc>
          <w:tcPr>
            <w:tcW w:w="1507" w:type="dxa"/>
          </w:tcPr>
          <w:p w14:paraId="1D73AC4B" w14:textId="77777777" w:rsidR="006A4782" w:rsidRPr="00085DC5" w:rsidRDefault="006A4782" w:rsidP="00866688">
            <w:pPr>
              <w:spacing w:before="120" w:after="120"/>
              <w:jc w:val="center"/>
              <w:rPr>
                <w:b/>
                <w:color w:val="000000"/>
                <w:sz w:val="26"/>
                <w:szCs w:val="26"/>
              </w:rPr>
            </w:pPr>
            <w:r w:rsidRPr="00085DC5">
              <w:rPr>
                <w:b/>
                <w:color w:val="000000"/>
                <w:sz w:val="26"/>
                <w:szCs w:val="26"/>
              </w:rPr>
              <w:lastRenderedPageBreak/>
              <w:t>6</w:t>
            </w:r>
          </w:p>
          <w:p w14:paraId="79A57663" w14:textId="77777777" w:rsidR="006A4782" w:rsidRPr="00085DC5" w:rsidRDefault="006A4782" w:rsidP="00866688">
            <w:pPr>
              <w:spacing w:before="120" w:after="120"/>
              <w:jc w:val="center"/>
              <w:rPr>
                <w:color w:val="000000"/>
                <w:sz w:val="26"/>
                <w:szCs w:val="26"/>
              </w:rPr>
            </w:pPr>
          </w:p>
          <w:p w14:paraId="5BBBA1B2" w14:textId="77777777" w:rsidR="006A4782" w:rsidRPr="00085DC5" w:rsidRDefault="006A4782" w:rsidP="00866688">
            <w:pPr>
              <w:spacing w:before="120" w:after="120"/>
              <w:jc w:val="center"/>
              <w:rPr>
                <w:color w:val="000000"/>
                <w:sz w:val="26"/>
                <w:szCs w:val="26"/>
              </w:rPr>
            </w:pPr>
            <w:r w:rsidRPr="00085DC5">
              <w:rPr>
                <w:color w:val="000000"/>
                <w:sz w:val="26"/>
                <w:szCs w:val="26"/>
              </w:rPr>
              <w:t>1</w:t>
            </w:r>
          </w:p>
          <w:p w14:paraId="48371749" w14:textId="77777777" w:rsidR="006A4782" w:rsidRPr="00085DC5" w:rsidRDefault="006A4782" w:rsidP="00866688">
            <w:pPr>
              <w:spacing w:before="120" w:after="120"/>
              <w:jc w:val="center"/>
              <w:rPr>
                <w:color w:val="000000"/>
                <w:sz w:val="26"/>
                <w:szCs w:val="26"/>
              </w:rPr>
            </w:pPr>
          </w:p>
          <w:p w14:paraId="04851B66" w14:textId="77777777" w:rsidR="006A4782" w:rsidRPr="00085DC5" w:rsidRDefault="006A4782" w:rsidP="00866688">
            <w:pPr>
              <w:spacing w:before="120" w:after="120"/>
              <w:jc w:val="center"/>
              <w:rPr>
                <w:color w:val="000000"/>
                <w:sz w:val="26"/>
                <w:szCs w:val="26"/>
              </w:rPr>
            </w:pPr>
          </w:p>
          <w:p w14:paraId="0178BD4C" w14:textId="77777777" w:rsidR="006A4782" w:rsidRPr="00085DC5" w:rsidRDefault="006A4782" w:rsidP="00866688">
            <w:pPr>
              <w:spacing w:before="120" w:after="120"/>
              <w:jc w:val="center"/>
              <w:rPr>
                <w:color w:val="000000"/>
                <w:sz w:val="26"/>
                <w:szCs w:val="26"/>
              </w:rPr>
            </w:pPr>
          </w:p>
          <w:p w14:paraId="1002CAA7" w14:textId="77777777" w:rsidR="006A4782" w:rsidRPr="00085DC5" w:rsidRDefault="006A4782" w:rsidP="00866688">
            <w:pPr>
              <w:spacing w:before="120" w:after="120"/>
              <w:jc w:val="center"/>
              <w:rPr>
                <w:color w:val="000000"/>
                <w:sz w:val="26"/>
                <w:szCs w:val="26"/>
              </w:rPr>
            </w:pPr>
          </w:p>
          <w:p w14:paraId="56252B6E" w14:textId="77777777" w:rsidR="006A4782" w:rsidRPr="00085DC5" w:rsidRDefault="006A4782" w:rsidP="00866688">
            <w:pPr>
              <w:spacing w:before="120" w:after="120"/>
              <w:jc w:val="center"/>
              <w:rPr>
                <w:color w:val="000000"/>
                <w:sz w:val="26"/>
                <w:szCs w:val="26"/>
              </w:rPr>
            </w:pPr>
          </w:p>
          <w:p w14:paraId="6AFFFA3B" w14:textId="77777777" w:rsidR="006A4782" w:rsidRPr="00085DC5" w:rsidRDefault="006A4782" w:rsidP="00866688">
            <w:pPr>
              <w:spacing w:before="120" w:after="120"/>
              <w:jc w:val="center"/>
              <w:rPr>
                <w:color w:val="000000"/>
                <w:sz w:val="26"/>
                <w:szCs w:val="26"/>
              </w:rPr>
            </w:pPr>
          </w:p>
          <w:p w14:paraId="792F94BA" w14:textId="77777777" w:rsidR="006A4782" w:rsidRPr="00085DC5" w:rsidRDefault="006A4782" w:rsidP="00866688">
            <w:pPr>
              <w:spacing w:before="120" w:after="120"/>
              <w:jc w:val="center"/>
              <w:rPr>
                <w:color w:val="000000"/>
                <w:sz w:val="26"/>
                <w:szCs w:val="26"/>
              </w:rPr>
            </w:pPr>
          </w:p>
          <w:p w14:paraId="3169A7F8" w14:textId="77777777" w:rsidR="006A4782" w:rsidRPr="00085DC5" w:rsidRDefault="006A4782" w:rsidP="00866688">
            <w:pPr>
              <w:spacing w:before="120" w:after="120"/>
              <w:jc w:val="center"/>
              <w:rPr>
                <w:color w:val="000000"/>
                <w:sz w:val="26"/>
                <w:szCs w:val="26"/>
              </w:rPr>
            </w:pPr>
          </w:p>
          <w:p w14:paraId="3D5DAD6F" w14:textId="77777777" w:rsidR="006A4782" w:rsidRPr="00085DC5" w:rsidRDefault="006A4782" w:rsidP="00866688">
            <w:pPr>
              <w:spacing w:before="120" w:after="120"/>
              <w:jc w:val="center"/>
              <w:rPr>
                <w:color w:val="000000"/>
                <w:sz w:val="26"/>
                <w:szCs w:val="26"/>
              </w:rPr>
            </w:pPr>
            <w:r w:rsidRPr="00085DC5">
              <w:rPr>
                <w:color w:val="000000"/>
                <w:sz w:val="26"/>
                <w:szCs w:val="26"/>
              </w:rPr>
              <w:t>1</w:t>
            </w:r>
          </w:p>
          <w:p w14:paraId="4DD35B15" w14:textId="77777777" w:rsidR="006A4782" w:rsidRPr="00085DC5" w:rsidRDefault="006A4782" w:rsidP="00866688">
            <w:pPr>
              <w:spacing w:before="120" w:after="120"/>
              <w:jc w:val="center"/>
              <w:rPr>
                <w:color w:val="000000"/>
                <w:sz w:val="26"/>
                <w:szCs w:val="26"/>
              </w:rPr>
            </w:pPr>
          </w:p>
          <w:p w14:paraId="405A13B7" w14:textId="77777777" w:rsidR="006A4782" w:rsidRPr="00085DC5" w:rsidRDefault="006A4782" w:rsidP="00866688">
            <w:pPr>
              <w:spacing w:before="120" w:after="120"/>
              <w:jc w:val="center"/>
              <w:rPr>
                <w:color w:val="000000"/>
                <w:sz w:val="26"/>
                <w:szCs w:val="26"/>
              </w:rPr>
            </w:pPr>
          </w:p>
          <w:p w14:paraId="5AB31A36" w14:textId="77777777" w:rsidR="006A4782" w:rsidRPr="00085DC5" w:rsidRDefault="006A4782" w:rsidP="00866688">
            <w:pPr>
              <w:spacing w:before="120" w:after="120"/>
              <w:jc w:val="center"/>
              <w:rPr>
                <w:color w:val="000000"/>
                <w:sz w:val="26"/>
                <w:szCs w:val="26"/>
              </w:rPr>
            </w:pPr>
          </w:p>
          <w:p w14:paraId="24017571" w14:textId="77777777" w:rsidR="006A4782" w:rsidRPr="00085DC5" w:rsidRDefault="006A4782" w:rsidP="00866688">
            <w:pPr>
              <w:spacing w:before="120" w:after="120"/>
              <w:jc w:val="center"/>
              <w:rPr>
                <w:color w:val="000000"/>
                <w:sz w:val="26"/>
                <w:szCs w:val="26"/>
              </w:rPr>
            </w:pPr>
          </w:p>
          <w:p w14:paraId="67033223" w14:textId="77777777" w:rsidR="006A4782" w:rsidRPr="00085DC5" w:rsidRDefault="006A4782" w:rsidP="00866688">
            <w:pPr>
              <w:spacing w:before="120" w:after="120"/>
              <w:jc w:val="center"/>
              <w:rPr>
                <w:color w:val="000000"/>
                <w:sz w:val="26"/>
                <w:szCs w:val="26"/>
              </w:rPr>
            </w:pPr>
          </w:p>
          <w:p w14:paraId="00A74A80" w14:textId="77777777" w:rsidR="006A4782" w:rsidRPr="00085DC5" w:rsidRDefault="006A4782" w:rsidP="00866688">
            <w:pPr>
              <w:spacing w:before="120" w:after="120"/>
              <w:jc w:val="center"/>
              <w:rPr>
                <w:color w:val="000000"/>
                <w:sz w:val="26"/>
                <w:szCs w:val="26"/>
              </w:rPr>
            </w:pPr>
          </w:p>
          <w:p w14:paraId="2CE1C58D" w14:textId="77777777" w:rsidR="006A4782" w:rsidRPr="00085DC5" w:rsidRDefault="006A4782" w:rsidP="00866688">
            <w:pPr>
              <w:spacing w:before="120" w:after="120"/>
              <w:jc w:val="center"/>
              <w:rPr>
                <w:color w:val="000000"/>
                <w:sz w:val="26"/>
                <w:szCs w:val="26"/>
              </w:rPr>
            </w:pPr>
          </w:p>
          <w:p w14:paraId="6C647CC6" w14:textId="77777777" w:rsidR="006A4782" w:rsidRPr="00085DC5" w:rsidRDefault="006A4782" w:rsidP="00866688">
            <w:pPr>
              <w:spacing w:before="120" w:after="120"/>
              <w:jc w:val="center"/>
              <w:rPr>
                <w:color w:val="000000"/>
                <w:sz w:val="26"/>
                <w:szCs w:val="26"/>
              </w:rPr>
            </w:pPr>
          </w:p>
          <w:p w14:paraId="6613B95E" w14:textId="77777777" w:rsidR="006A4782" w:rsidRPr="00085DC5" w:rsidRDefault="006A4782" w:rsidP="00866688">
            <w:pPr>
              <w:spacing w:before="120" w:after="120"/>
              <w:jc w:val="center"/>
              <w:rPr>
                <w:color w:val="000000"/>
                <w:sz w:val="26"/>
                <w:szCs w:val="26"/>
              </w:rPr>
            </w:pPr>
          </w:p>
          <w:p w14:paraId="1DBB2FEE" w14:textId="77777777" w:rsidR="006A4782" w:rsidRPr="00085DC5" w:rsidRDefault="006A4782" w:rsidP="00866688">
            <w:pPr>
              <w:spacing w:before="120" w:after="120"/>
              <w:jc w:val="center"/>
              <w:rPr>
                <w:color w:val="000000"/>
                <w:sz w:val="26"/>
                <w:szCs w:val="26"/>
              </w:rPr>
            </w:pPr>
          </w:p>
          <w:p w14:paraId="312A7CB4" w14:textId="77777777" w:rsidR="006A4782" w:rsidRPr="00085DC5" w:rsidRDefault="006A4782" w:rsidP="00866688">
            <w:pPr>
              <w:spacing w:before="120" w:after="120"/>
              <w:jc w:val="center"/>
              <w:rPr>
                <w:color w:val="000000"/>
                <w:sz w:val="26"/>
                <w:szCs w:val="26"/>
              </w:rPr>
            </w:pPr>
            <w:r w:rsidRPr="00085DC5">
              <w:rPr>
                <w:color w:val="000000"/>
                <w:sz w:val="26"/>
                <w:szCs w:val="26"/>
              </w:rPr>
              <w:t>2</w:t>
            </w:r>
          </w:p>
          <w:p w14:paraId="45FEC48E" w14:textId="77777777" w:rsidR="006A4782" w:rsidRPr="00085DC5" w:rsidRDefault="006A4782" w:rsidP="00866688">
            <w:pPr>
              <w:spacing w:before="120" w:after="120"/>
              <w:jc w:val="center"/>
              <w:rPr>
                <w:color w:val="000000"/>
                <w:sz w:val="26"/>
                <w:szCs w:val="26"/>
              </w:rPr>
            </w:pPr>
          </w:p>
          <w:p w14:paraId="59C75A25" w14:textId="77777777" w:rsidR="006A4782" w:rsidRPr="00085DC5" w:rsidRDefault="006A4782" w:rsidP="00866688">
            <w:pPr>
              <w:spacing w:before="120" w:after="120"/>
              <w:jc w:val="center"/>
              <w:rPr>
                <w:color w:val="000000"/>
                <w:sz w:val="26"/>
                <w:szCs w:val="26"/>
              </w:rPr>
            </w:pPr>
          </w:p>
          <w:p w14:paraId="4FDA201F" w14:textId="77777777" w:rsidR="006A4782" w:rsidRPr="00085DC5" w:rsidRDefault="006A4782" w:rsidP="00866688">
            <w:pPr>
              <w:spacing w:before="120" w:after="120"/>
              <w:jc w:val="center"/>
              <w:rPr>
                <w:color w:val="000000"/>
                <w:sz w:val="26"/>
                <w:szCs w:val="26"/>
              </w:rPr>
            </w:pPr>
          </w:p>
          <w:p w14:paraId="7E0F2790" w14:textId="77777777" w:rsidR="006A4782" w:rsidRPr="00085DC5" w:rsidRDefault="006A4782" w:rsidP="00866688">
            <w:pPr>
              <w:spacing w:before="120" w:after="120"/>
              <w:jc w:val="center"/>
              <w:rPr>
                <w:color w:val="000000"/>
                <w:sz w:val="26"/>
                <w:szCs w:val="26"/>
              </w:rPr>
            </w:pPr>
          </w:p>
          <w:p w14:paraId="266DCB81" w14:textId="77777777" w:rsidR="006A4782" w:rsidRPr="00085DC5" w:rsidRDefault="006A4782" w:rsidP="00866688">
            <w:pPr>
              <w:spacing w:before="120" w:after="120"/>
              <w:jc w:val="center"/>
              <w:rPr>
                <w:color w:val="000000"/>
                <w:sz w:val="26"/>
                <w:szCs w:val="26"/>
              </w:rPr>
            </w:pPr>
            <w:r w:rsidRPr="00085DC5">
              <w:rPr>
                <w:color w:val="000000"/>
                <w:sz w:val="26"/>
                <w:szCs w:val="26"/>
              </w:rPr>
              <w:t>2</w:t>
            </w:r>
          </w:p>
        </w:tc>
        <w:tc>
          <w:tcPr>
            <w:tcW w:w="971" w:type="dxa"/>
          </w:tcPr>
          <w:p w14:paraId="5D24E802" w14:textId="77777777" w:rsidR="006A4782" w:rsidRPr="00085DC5" w:rsidRDefault="006A4782" w:rsidP="00866688">
            <w:pPr>
              <w:spacing w:before="120" w:after="120"/>
              <w:jc w:val="both"/>
              <w:rPr>
                <w:color w:val="000000"/>
                <w:sz w:val="26"/>
                <w:szCs w:val="26"/>
              </w:rPr>
            </w:pPr>
          </w:p>
        </w:tc>
      </w:tr>
      <w:tr w:rsidR="006A4782" w:rsidRPr="00085DC5" w14:paraId="490C19A5" w14:textId="77777777" w:rsidTr="00D168B7">
        <w:trPr>
          <w:trHeight w:val="420"/>
        </w:trPr>
        <w:tc>
          <w:tcPr>
            <w:tcW w:w="824" w:type="dxa"/>
            <w:vAlign w:val="center"/>
          </w:tcPr>
          <w:p w14:paraId="5BB5A383" w14:textId="77777777" w:rsidR="006A4782" w:rsidRPr="00085DC5" w:rsidRDefault="006A4782" w:rsidP="00866688">
            <w:pPr>
              <w:spacing w:before="120" w:after="120"/>
              <w:jc w:val="center"/>
              <w:rPr>
                <w:color w:val="000000"/>
                <w:sz w:val="26"/>
                <w:szCs w:val="26"/>
              </w:rPr>
            </w:pPr>
            <w:r w:rsidRPr="00085DC5">
              <w:rPr>
                <w:color w:val="000000"/>
                <w:sz w:val="26"/>
                <w:szCs w:val="26"/>
              </w:rPr>
              <w:t>6</w:t>
            </w:r>
          </w:p>
        </w:tc>
        <w:tc>
          <w:tcPr>
            <w:tcW w:w="3940" w:type="dxa"/>
          </w:tcPr>
          <w:p w14:paraId="624EB0C7" w14:textId="77777777" w:rsidR="006A4782" w:rsidRPr="00085DC5" w:rsidRDefault="006A4782" w:rsidP="00866688">
            <w:pPr>
              <w:spacing w:before="120" w:after="120"/>
              <w:rPr>
                <w:color w:val="000000"/>
                <w:sz w:val="26"/>
                <w:szCs w:val="26"/>
              </w:rPr>
            </w:pPr>
            <w:r w:rsidRPr="00085DC5">
              <w:rPr>
                <w:color w:val="000000"/>
                <w:sz w:val="26"/>
                <w:szCs w:val="26"/>
              </w:rPr>
              <w:t>Bài 6 :Tạo và quản lý thư mục dùng chung</w:t>
            </w:r>
          </w:p>
          <w:p w14:paraId="7FE0BA79" w14:textId="77777777" w:rsidR="006A4782" w:rsidRPr="00085DC5" w:rsidRDefault="006A4782" w:rsidP="00866688">
            <w:pPr>
              <w:spacing w:before="120" w:after="120"/>
              <w:rPr>
                <w:color w:val="000000"/>
                <w:sz w:val="26"/>
                <w:szCs w:val="26"/>
              </w:rPr>
            </w:pPr>
            <w:r w:rsidRPr="00085DC5">
              <w:rPr>
                <w:color w:val="000000"/>
                <w:sz w:val="26"/>
                <w:szCs w:val="26"/>
              </w:rPr>
              <w:t>1.Tạo các thư mục dùng chung</w:t>
            </w:r>
          </w:p>
          <w:p w14:paraId="6B5EC1A5" w14:textId="77777777" w:rsidR="006A4782" w:rsidRPr="00085DC5" w:rsidRDefault="006A4782" w:rsidP="00866688">
            <w:pPr>
              <w:spacing w:before="120" w:after="120"/>
              <w:rPr>
                <w:color w:val="000000"/>
                <w:sz w:val="26"/>
                <w:szCs w:val="26"/>
              </w:rPr>
            </w:pPr>
            <w:r w:rsidRPr="00085DC5">
              <w:rPr>
                <w:color w:val="000000"/>
                <w:sz w:val="26"/>
                <w:szCs w:val="26"/>
              </w:rPr>
              <w:t>1.1. Chia sẻ thư mục dung chung</w:t>
            </w:r>
          </w:p>
          <w:p w14:paraId="2D37C35D" w14:textId="77777777" w:rsidR="006A4782" w:rsidRPr="00085DC5" w:rsidRDefault="006A4782" w:rsidP="00866688">
            <w:pPr>
              <w:spacing w:before="120" w:after="120"/>
              <w:rPr>
                <w:color w:val="000000"/>
                <w:sz w:val="26"/>
                <w:szCs w:val="26"/>
              </w:rPr>
            </w:pPr>
            <w:r w:rsidRPr="00085DC5">
              <w:rPr>
                <w:color w:val="000000"/>
                <w:sz w:val="26"/>
                <w:szCs w:val="26"/>
              </w:rPr>
              <w:t>1.2. Cấu hình Share Permissions</w:t>
            </w:r>
          </w:p>
          <w:p w14:paraId="4F4E9A54" w14:textId="77777777" w:rsidR="006A4782" w:rsidRPr="00085DC5" w:rsidRDefault="006A4782" w:rsidP="00866688">
            <w:pPr>
              <w:spacing w:before="120" w:after="120"/>
              <w:rPr>
                <w:color w:val="000000"/>
                <w:sz w:val="26"/>
                <w:szCs w:val="26"/>
              </w:rPr>
            </w:pPr>
            <w:r w:rsidRPr="00085DC5">
              <w:rPr>
                <w:color w:val="000000"/>
                <w:sz w:val="26"/>
                <w:szCs w:val="26"/>
              </w:rPr>
              <w:t>1.3. Chia sẻ thư mục dùng lệnh netshare</w:t>
            </w:r>
          </w:p>
          <w:p w14:paraId="158376AA" w14:textId="77777777" w:rsidR="006A4782" w:rsidRPr="00085DC5" w:rsidRDefault="006A4782" w:rsidP="00866688">
            <w:pPr>
              <w:spacing w:before="120" w:after="120"/>
              <w:rPr>
                <w:color w:val="000000"/>
                <w:sz w:val="26"/>
                <w:szCs w:val="26"/>
              </w:rPr>
            </w:pPr>
            <w:r w:rsidRPr="00085DC5">
              <w:rPr>
                <w:color w:val="000000"/>
                <w:sz w:val="26"/>
                <w:szCs w:val="26"/>
              </w:rPr>
              <w:t>2.Quản lý các thư mục dùng chung</w:t>
            </w:r>
          </w:p>
          <w:p w14:paraId="6F6C0BAE" w14:textId="77777777" w:rsidR="006A4782" w:rsidRPr="00085DC5" w:rsidRDefault="006A4782" w:rsidP="00866688">
            <w:pPr>
              <w:spacing w:before="120" w:after="120"/>
              <w:rPr>
                <w:color w:val="000000"/>
                <w:sz w:val="26"/>
                <w:szCs w:val="26"/>
              </w:rPr>
            </w:pPr>
            <w:r w:rsidRPr="00085DC5">
              <w:rPr>
                <w:color w:val="000000"/>
                <w:sz w:val="26"/>
                <w:szCs w:val="26"/>
              </w:rPr>
              <w:t>2.1. Xem các thư mục dùng chung</w:t>
            </w:r>
          </w:p>
          <w:p w14:paraId="1F090DB2" w14:textId="77777777" w:rsidR="006A4782" w:rsidRPr="00085DC5" w:rsidRDefault="006A4782" w:rsidP="00866688">
            <w:pPr>
              <w:spacing w:before="120" w:after="120"/>
              <w:rPr>
                <w:color w:val="000000"/>
                <w:sz w:val="26"/>
                <w:szCs w:val="26"/>
              </w:rPr>
            </w:pPr>
            <w:r w:rsidRPr="00085DC5">
              <w:rPr>
                <w:color w:val="000000"/>
                <w:sz w:val="26"/>
                <w:szCs w:val="26"/>
              </w:rPr>
              <w:t>2.2. Xem các phiên làm việc trên thư mục dùng chung</w:t>
            </w:r>
          </w:p>
          <w:p w14:paraId="395F2654" w14:textId="77777777" w:rsidR="006A4782" w:rsidRPr="00085DC5" w:rsidRDefault="006A4782" w:rsidP="00866688">
            <w:pPr>
              <w:spacing w:before="120" w:after="120"/>
              <w:rPr>
                <w:color w:val="000000"/>
                <w:sz w:val="26"/>
                <w:szCs w:val="26"/>
              </w:rPr>
            </w:pPr>
            <w:r w:rsidRPr="00085DC5">
              <w:rPr>
                <w:color w:val="000000"/>
                <w:sz w:val="26"/>
                <w:szCs w:val="26"/>
              </w:rPr>
              <w:lastRenderedPageBreak/>
              <w:t>2.3. Xem các tập tin đang mở trong các thư mục dùng chung</w:t>
            </w:r>
          </w:p>
          <w:p w14:paraId="124E34FE" w14:textId="77777777" w:rsidR="006A4782" w:rsidRPr="00085DC5" w:rsidRDefault="006A4782" w:rsidP="00866688">
            <w:pPr>
              <w:spacing w:before="120" w:after="120"/>
              <w:rPr>
                <w:color w:val="000000"/>
                <w:sz w:val="26"/>
                <w:szCs w:val="26"/>
              </w:rPr>
            </w:pPr>
            <w:r w:rsidRPr="00085DC5">
              <w:rPr>
                <w:color w:val="000000"/>
                <w:sz w:val="26"/>
                <w:szCs w:val="26"/>
              </w:rPr>
              <w:t>3.Quyền truy cập NTFS</w:t>
            </w:r>
          </w:p>
          <w:p w14:paraId="5D53AAE5" w14:textId="77777777" w:rsidR="006A4782" w:rsidRPr="00085DC5" w:rsidRDefault="006A4782" w:rsidP="00866688">
            <w:pPr>
              <w:spacing w:before="120" w:after="120"/>
              <w:rPr>
                <w:color w:val="000000"/>
                <w:sz w:val="26"/>
                <w:szCs w:val="26"/>
              </w:rPr>
            </w:pPr>
            <w:r w:rsidRPr="00085DC5">
              <w:rPr>
                <w:color w:val="000000"/>
                <w:sz w:val="26"/>
                <w:szCs w:val="26"/>
              </w:rPr>
              <w:t>3.1. Các quyền truy cập của NTFS</w:t>
            </w:r>
          </w:p>
          <w:p w14:paraId="6DCFFCFD" w14:textId="77777777" w:rsidR="006A4782" w:rsidRPr="00085DC5" w:rsidRDefault="006A4782" w:rsidP="00866688">
            <w:pPr>
              <w:spacing w:before="120" w:after="120"/>
              <w:rPr>
                <w:color w:val="000000"/>
                <w:sz w:val="26"/>
                <w:szCs w:val="26"/>
              </w:rPr>
            </w:pPr>
            <w:r w:rsidRPr="00085DC5">
              <w:rPr>
                <w:color w:val="000000"/>
                <w:sz w:val="26"/>
                <w:szCs w:val="26"/>
              </w:rPr>
              <w:t>3.2. Các mức quyền truy cập được dùng trong NTFS</w:t>
            </w:r>
          </w:p>
          <w:p w14:paraId="5F296208" w14:textId="77777777" w:rsidR="006A4782" w:rsidRPr="00085DC5" w:rsidRDefault="006A4782" w:rsidP="00866688">
            <w:pPr>
              <w:spacing w:before="120" w:after="120"/>
              <w:rPr>
                <w:color w:val="000000"/>
                <w:sz w:val="26"/>
                <w:szCs w:val="26"/>
              </w:rPr>
            </w:pPr>
            <w:r w:rsidRPr="00085DC5">
              <w:rPr>
                <w:color w:val="000000"/>
                <w:sz w:val="26"/>
                <w:szCs w:val="26"/>
              </w:rPr>
              <w:t>3.3. Gán quyền truy cập NTFS trên thư mục dùng chung</w:t>
            </w:r>
          </w:p>
          <w:p w14:paraId="51A2AAF1" w14:textId="77777777" w:rsidR="006A4782" w:rsidRPr="00085DC5" w:rsidRDefault="006A4782" w:rsidP="00866688">
            <w:pPr>
              <w:spacing w:before="120" w:after="120"/>
              <w:rPr>
                <w:color w:val="000000"/>
                <w:sz w:val="26"/>
                <w:szCs w:val="26"/>
              </w:rPr>
            </w:pPr>
            <w:r w:rsidRPr="00085DC5">
              <w:rPr>
                <w:color w:val="000000"/>
                <w:sz w:val="26"/>
                <w:szCs w:val="26"/>
              </w:rPr>
              <w:t>3.4. Kế thừa và thay thế quyền của đối tượng con</w:t>
            </w:r>
          </w:p>
          <w:p w14:paraId="6884B7D0" w14:textId="77777777" w:rsidR="006A4782" w:rsidRPr="00085DC5" w:rsidRDefault="006A4782" w:rsidP="00866688">
            <w:pPr>
              <w:spacing w:before="120" w:after="120"/>
              <w:rPr>
                <w:color w:val="000000"/>
                <w:sz w:val="26"/>
                <w:szCs w:val="26"/>
              </w:rPr>
            </w:pPr>
            <w:r w:rsidRPr="00085DC5">
              <w:rPr>
                <w:color w:val="000000"/>
                <w:sz w:val="26"/>
                <w:szCs w:val="26"/>
              </w:rPr>
              <w:t>3.5. Thay đổi quyền khi di chuyển thư mục và tập tin</w:t>
            </w:r>
          </w:p>
          <w:p w14:paraId="468CA5B7" w14:textId="77777777" w:rsidR="006A4782" w:rsidRPr="00085DC5" w:rsidRDefault="006A4782" w:rsidP="00866688">
            <w:pPr>
              <w:spacing w:before="120" w:after="120"/>
              <w:rPr>
                <w:color w:val="000000"/>
                <w:sz w:val="26"/>
                <w:szCs w:val="26"/>
              </w:rPr>
            </w:pPr>
            <w:r w:rsidRPr="00085DC5">
              <w:rPr>
                <w:color w:val="000000"/>
                <w:sz w:val="26"/>
                <w:szCs w:val="26"/>
              </w:rPr>
              <w:t>3.6. Giám sát người dùng truy cập thư mục</w:t>
            </w:r>
          </w:p>
          <w:p w14:paraId="1CBE40B0" w14:textId="77777777" w:rsidR="006A4782" w:rsidRPr="00085DC5" w:rsidRDefault="006A4782" w:rsidP="00866688">
            <w:pPr>
              <w:spacing w:before="120" w:after="120"/>
              <w:rPr>
                <w:color w:val="000000"/>
                <w:sz w:val="26"/>
                <w:szCs w:val="26"/>
              </w:rPr>
            </w:pPr>
            <w:r w:rsidRPr="00085DC5">
              <w:rPr>
                <w:color w:val="000000"/>
                <w:sz w:val="26"/>
                <w:szCs w:val="26"/>
              </w:rPr>
              <w:t>3.7. Thay đổi người sở hữu thư mục</w:t>
            </w:r>
          </w:p>
          <w:p w14:paraId="49C4664B" w14:textId="77777777" w:rsidR="006A4782" w:rsidRPr="00085DC5" w:rsidRDefault="006A4782" w:rsidP="00866688">
            <w:pPr>
              <w:spacing w:before="120" w:after="120"/>
              <w:rPr>
                <w:color w:val="000000"/>
                <w:sz w:val="26"/>
                <w:szCs w:val="26"/>
              </w:rPr>
            </w:pPr>
            <w:r w:rsidRPr="00085DC5">
              <w:rPr>
                <w:color w:val="000000"/>
                <w:sz w:val="26"/>
                <w:szCs w:val="26"/>
              </w:rPr>
              <w:t>4.DFS</w:t>
            </w:r>
          </w:p>
          <w:p w14:paraId="0E953A98" w14:textId="77777777" w:rsidR="006A4782" w:rsidRPr="00085DC5" w:rsidRDefault="006A4782" w:rsidP="00866688">
            <w:pPr>
              <w:spacing w:before="120" w:after="120"/>
              <w:rPr>
                <w:color w:val="000000"/>
                <w:sz w:val="26"/>
                <w:szCs w:val="26"/>
              </w:rPr>
            </w:pPr>
            <w:r w:rsidRPr="00085DC5">
              <w:rPr>
                <w:color w:val="000000"/>
                <w:sz w:val="26"/>
                <w:szCs w:val="26"/>
              </w:rPr>
              <w:t>4.1. So sánh hai loại DFS</w:t>
            </w:r>
          </w:p>
          <w:p w14:paraId="0DF5898D" w14:textId="77777777" w:rsidR="006A4782" w:rsidRPr="00085DC5" w:rsidRDefault="006A4782" w:rsidP="00866688">
            <w:pPr>
              <w:spacing w:before="120" w:after="120"/>
              <w:rPr>
                <w:color w:val="000000"/>
                <w:sz w:val="26"/>
                <w:szCs w:val="26"/>
              </w:rPr>
            </w:pPr>
            <w:r w:rsidRPr="00085DC5">
              <w:rPr>
                <w:color w:val="000000"/>
                <w:sz w:val="26"/>
                <w:szCs w:val="26"/>
              </w:rPr>
              <w:t>4.2. Cài đặt Fault-tolerant DFS</w:t>
            </w:r>
          </w:p>
        </w:tc>
        <w:tc>
          <w:tcPr>
            <w:tcW w:w="837" w:type="dxa"/>
          </w:tcPr>
          <w:p w14:paraId="1FAA9FC5" w14:textId="77777777" w:rsidR="006A4782" w:rsidRPr="00085DC5" w:rsidRDefault="006A4782" w:rsidP="00866688">
            <w:pPr>
              <w:spacing w:before="120" w:after="120"/>
              <w:jc w:val="center"/>
              <w:rPr>
                <w:b/>
                <w:color w:val="000000"/>
                <w:sz w:val="26"/>
                <w:szCs w:val="26"/>
              </w:rPr>
            </w:pPr>
            <w:r w:rsidRPr="00085DC5">
              <w:rPr>
                <w:b/>
                <w:color w:val="000000"/>
                <w:sz w:val="26"/>
                <w:szCs w:val="26"/>
              </w:rPr>
              <w:lastRenderedPageBreak/>
              <w:t>10</w:t>
            </w:r>
          </w:p>
          <w:p w14:paraId="6FC00F39" w14:textId="77777777" w:rsidR="006A4782" w:rsidRPr="00085DC5" w:rsidRDefault="006A4782" w:rsidP="00866688">
            <w:pPr>
              <w:spacing w:before="120" w:after="120"/>
              <w:jc w:val="center"/>
              <w:rPr>
                <w:color w:val="000000"/>
                <w:sz w:val="26"/>
                <w:szCs w:val="26"/>
              </w:rPr>
            </w:pPr>
          </w:p>
          <w:p w14:paraId="3614E290" w14:textId="77777777" w:rsidR="006A4782" w:rsidRPr="00085DC5" w:rsidRDefault="006A4782" w:rsidP="00866688">
            <w:pPr>
              <w:spacing w:before="120" w:after="120"/>
              <w:jc w:val="center"/>
              <w:rPr>
                <w:color w:val="000000"/>
                <w:sz w:val="26"/>
                <w:szCs w:val="26"/>
              </w:rPr>
            </w:pPr>
          </w:p>
          <w:p w14:paraId="5A4474AB" w14:textId="77777777" w:rsidR="006A4782" w:rsidRPr="00085DC5" w:rsidRDefault="006A4782" w:rsidP="00866688">
            <w:pPr>
              <w:spacing w:before="120" w:after="120"/>
              <w:jc w:val="center"/>
              <w:rPr>
                <w:color w:val="000000"/>
                <w:sz w:val="26"/>
                <w:szCs w:val="26"/>
              </w:rPr>
            </w:pPr>
            <w:r w:rsidRPr="00085DC5">
              <w:rPr>
                <w:color w:val="000000"/>
                <w:sz w:val="26"/>
                <w:szCs w:val="26"/>
              </w:rPr>
              <w:t>3</w:t>
            </w:r>
          </w:p>
          <w:p w14:paraId="0F3CB378" w14:textId="77777777" w:rsidR="006A4782" w:rsidRPr="00085DC5" w:rsidRDefault="006A4782" w:rsidP="00866688">
            <w:pPr>
              <w:spacing w:before="120" w:after="120"/>
              <w:jc w:val="center"/>
              <w:rPr>
                <w:color w:val="000000"/>
                <w:sz w:val="26"/>
                <w:szCs w:val="26"/>
              </w:rPr>
            </w:pPr>
          </w:p>
          <w:p w14:paraId="26BDB2ED" w14:textId="77777777" w:rsidR="006A4782" w:rsidRPr="00085DC5" w:rsidRDefault="006A4782" w:rsidP="00866688">
            <w:pPr>
              <w:spacing w:before="120" w:after="120"/>
              <w:jc w:val="center"/>
              <w:rPr>
                <w:color w:val="000000"/>
                <w:sz w:val="26"/>
                <w:szCs w:val="26"/>
              </w:rPr>
            </w:pPr>
          </w:p>
          <w:p w14:paraId="5685E7A4" w14:textId="77777777" w:rsidR="006A4782" w:rsidRPr="00085DC5" w:rsidRDefault="006A4782" w:rsidP="00866688">
            <w:pPr>
              <w:spacing w:before="120" w:after="120"/>
              <w:jc w:val="center"/>
              <w:rPr>
                <w:color w:val="000000"/>
                <w:sz w:val="26"/>
                <w:szCs w:val="26"/>
              </w:rPr>
            </w:pPr>
          </w:p>
          <w:p w14:paraId="6A146B99" w14:textId="77777777" w:rsidR="006A4782" w:rsidRPr="00085DC5" w:rsidRDefault="006A4782" w:rsidP="00866688">
            <w:pPr>
              <w:spacing w:before="120" w:after="120"/>
              <w:jc w:val="center"/>
              <w:rPr>
                <w:color w:val="000000"/>
                <w:sz w:val="26"/>
                <w:szCs w:val="26"/>
              </w:rPr>
            </w:pPr>
          </w:p>
          <w:p w14:paraId="2C70B170" w14:textId="77777777" w:rsidR="006A4782" w:rsidRPr="00085DC5" w:rsidRDefault="006A4782" w:rsidP="00866688">
            <w:pPr>
              <w:spacing w:before="120" w:after="120"/>
              <w:jc w:val="center"/>
              <w:rPr>
                <w:color w:val="000000"/>
                <w:sz w:val="26"/>
                <w:szCs w:val="26"/>
              </w:rPr>
            </w:pPr>
          </w:p>
          <w:p w14:paraId="7A53DBE4" w14:textId="77777777" w:rsidR="006A4782" w:rsidRPr="00085DC5" w:rsidRDefault="006A4782" w:rsidP="00866688">
            <w:pPr>
              <w:spacing w:before="120" w:after="120"/>
              <w:jc w:val="center"/>
              <w:rPr>
                <w:color w:val="000000"/>
                <w:sz w:val="26"/>
                <w:szCs w:val="26"/>
              </w:rPr>
            </w:pPr>
            <w:r w:rsidRPr="00085DC5">
              <w:rPr>
                <w:color w:val="000000"/>
                <w:sz w:val="26"/>
                <w:szCs w:val="26"/>
              </w:rPr>
              <w:t>3</w:t>
            </w:r>
          </w:p>
          <w:p w14:paraId="7E27C198" w14:textId="77777777" w:rsidR="006A4782" w:rsidRPr="00085DC5" w:rsidRDefault="006A4782" w:rsidP="00866688">
            <w:pPr>
              <w:spacing w:before="120" w:after="120"/>
              <w:jc w:val="center"/>
              <w:rPr>
                <w:color w:val="000000"/>
                <w:sz w:val="26"/>
                <w:szCs w:val="26"/>
              </w:rPr>
            </w:pPr>
          </w:p>
          <w:p w14:paraId="563AE984" w14:textId="77777777" w:rsidR="006A4782" w:rsidRPr="00085DC5" w:rsidRDefault="006A4782" w:rsidP="00866688">
            <w:pPr>
              <w:spacing w:before="120" w:after="120"/>
              <w:jc w:val="center"/>
              <w:rPr>
                <w:color w:val="000000"/>
                <w:sz w:val="26"/>
                <w:szCs w:val="26"/>
              </w:rPr>
            </w:pPr>
          </w:p>
          <w:p w14:paraId="2D1D4C30" w14:textId="77777777" w:rsidR="006A4782" w:rsidRPr="00085DC5" w:rsidRDefault="006A4782" w:rsidP="00866688">
            <w:pPr>
              <w:spacing w:before="120" w:after="120"/>
              <w:jc w:val="center"/>
              <w:rPr>
                <w:color w:val="000000"/>
                <w:sz w:val="26"/>
                <w:szCs w:val="26"/>
              </w:rPr>
            </w:pPr>
          </w:p>
          <w:p w14:paraId="5800A21B" w14:textId="77777777" w:rsidR="006A4782" w:rsidRPr="00085DC5" w:rsidRDefault="006A4782" w:rsidP="00866688">
            <w:pPr>
              <w:spacing w:before="120" w:after="120"/>
              <w:jc w:val="center"/>
              <w:rPr>
                <w:color w:val="000000"/>
                <w:sz w:val="26"/>
                <w:szCs w:val="26"/>
              </w:rPr>
            </w:pPr>
          </w:p>
          <w:p w14:paraId="2B57C964" w14:textId="77777777" w:rsidR="006A4782" w:rsidRPr="00085DC5" w:rsidRDefault="006A4782" w:rsidP="00866688">
            <w:pPr>
              <w:spacing w:before="120" w:after="120"/>
              <w:jc w:val="center"/>
              <w:rPr>
                <w:color w:val="000000"/>
                <w:sz w:val="26"/>
                <w:szCs w:val="26"/>
              </w:rPr>
            </w:pPr>
          </w:p>
          <w:p w14:paraId="61D5C42A" w14:textId="77777777" w:rsidR="006A4782" w:rsidRPr="00085DC5" w:rsidRDefault="006A4782" w:rsidP="00866688">
            <w:pPr>
              <w:spacing w:before="120" w:after="120"/>
              <w:jc w:val="center"/>
              <w:rPr>
                <w:color w:val="000000"/>
                <w:sz w:val="26"/>
                <w:szCs w:val="26"/>
              </w:rPr>
            </w:pPr>
          </w:p>
          <w:p w14:paraId="60D359FF" w14:textId="77777777" w:rsidR="006A4782" w:rsidRPr="00085DC5" w:rsidRDefault="006A4782" w:rsidP="00866688">
            <w:pPr>
              <w:spacing w:before="120" w:after="120"/>
              <w:jc w:val="center"/>
              <w:rPr>
                <w:color w:val="000000"/>
                <w:sz w:val="26"/>
                <w:szCs w:val="26"/>
              </w:rPr>
            </w:pPr>
            <w:r w:rsidRPr="00085DC5">
              <w:rPr>
                <w:color w:val="000000"/>
                <w:sz w:val="26"/>
                <w:szCs w:val="26"/>
              </w:rPr>
              <w:t>4</w:t>
            </w:r>
          </w:p>
          <w:p w14:paraId="27306434" w14:textId="77777777" w:rsidR="006A4782" w:rsidRPr="00085DC5" w:rsidRDefault="006A4782" w:rsidP="00866688">
            <w:pPr>
              <w:spacing w:before="120" w:after="120"/>
              <w:jc w:val="center"/>
              <w:rPr>
                <w:color w:val="000000"/>
                <w:sz w:val="26"/>
                <w:szCs w:val="26"/>
              </w:rPr>
            </w:pPr>
          </w:p>
          <w:p w14:paraId="0680ED32" w14:textId="77777777" w:rsidR="006A4782" w:rsidRPr="00085DC5" w:rsidRDefault="006A4782" w:rsidP="00866688">
            <w:pPr>
              <w:spacing w:before="120" w:after="120"/>
              <w:jc w:val="center"/>
              <w:rPr>
                <w:color w:val="000000"/>
                <w:sz w:val="26"/>
                <w:szCs w:val="26"/>
              </w:rPr>
            </w:pPr>
          </w:p>
        </w:tc>
        <w:tc>
          <w:tcPr>
            <w:tcW w:w="1116" w:type="dxa"/>
          </w:tcPr>
          <w:p w14:paraId="1B184386" w14:textId="77777777" w:rsidR="006A4782" w:rsidRPr="00085DC5" w:rsidRDefault="006A4782" w:rsidP="00866688">
            <w:pPr>
              <w:spacing w:before="120" w:after="120"/>
              <w:jc w:val="center"/>
              <w:rPr>
                <w:b/>
                <w:color w:val="000000"/>
                <w:sz w:val="26"/>
                <w:szCs w:val="26"/>
              </w:rPr>
            </w:pPr>
            <w:r w:rsidRPr="00085DC5">
              <w:rPr>
                <w:b/>
                <w:color w:val="000000"/>
                <w:sz w:val="26"/>
                <w:szCs w:val="26"/>
              </w:rPr>
              <w:lastRenderedPageBreak/>
              <w:t>3</w:t>
            </w:r>
          </w:p>
          <w:p w14:paraId="0CE3338A" w14:textId="77777777" w:rsidR="006A4782" w:rsidRPr="00085DC5" w:rsidRDefault="006A4782" w:rsidP="00866688">
            <w:pPr>
              <w:spacing w:before="120" w:after="120"/>
              <w:jc w:val="center"/>
              <w:rPr>
                <w:color w:val="000000"/>
                <w:sz w:val="26"/>
                <w:szCs w:val="26"/>
              </w:rPr>
            </w:pPr>
          </w:p>
          <w:p w14:paraId="033CF008" w14:textId="77777777" w:rsidR="006A4782" w:rsidRPr="00085DC5" w:rsidRDefault="006A4782" w:rsidP="00866688">
            <w:pPr>
              <w:spacing w:before="120" w:after="120"/>
              <w:jc w:val="center"/>
              <w:rPr>
                <w:color w:val="000000"/>
                <w:sz w:val="26"/>
                <w:szCs w:val="26"/>
              </w:rPr>
            </w:pPr>
          </w:p>
          <w:p w14:paraId="53D10D8A" w14:textId="77777777" w:rsidR="006A4782" w:rsidRPr="00085DC5" w:rsidRDefault="006A4782" w:rsidP="00866688">
            <w:pPr>
              <w:spacing w:before="120" w:after="120"/>
              <w:jc w:val="center"/>
              <w:rPr>
                <w:color w:val="000000"/>
                <w:sz w:val="26"/>
                <w:szCs w:val="26"/>
              </w:rPr>
            </w:pPr>
            <w:r w:rsidRPr="00085DC5">
              <w:rPr>
                <w:color w:val="000000"/>
                <w:sz w:val="26"/>
                <w:szCs w:val="26"/>
              </w:rPr>
              <w:t>1</w:t>
            </w:r>
          </w:p>
          <w:p w14:paraId="16014E8A" w14:textId="77777777" w:rsidR="006A4782" w:rsidRPr="00085DC5" w:rsidRDefault="006A4782" w:rsidP="00866688">
            <w:pPr>
              <w:spacing w:before="120" w:after="120"/>
              <w:jc w:val="center"/>
              <w:rPr>
                <w:color w:val="000000"/>
                <w:sz w:val="26"/>
                <w:szCs w:val="26"/>
              </w:rPr>
            </w:pPr>
          </w:p>
          <w:p w14:paraId="4B2EC1B9" w14:textId="77777777" w:rsidR="006A4782" w:rsidRPr="00085DC5" w:rsidRDefault="006A4782" w:rsidP="00866688">
            <w:pPr>
              <w:spacing w:before="120" w:after="120"/>
              <w:jc w:val="center"/>
              <w:rPr>
                <w:color w:val="000000"/>
                <w:sz w:val="26"/>
                <w:szCs w:val="26"/>
              </w:rPr>
            </w:pPr>
          </w:p>
          <w:p w14:paraId="5BCABBE2" w14:textId="77777777" w:rsidR="006A4782" w:rsidRPr="00085DC5" w:rsidRDefault="006A4782" w:rsidP="00866688">
            <w:pPr>
              <w:spacing w:before="120" w:after="120"/>
              <w:jc w:val="center"/>
              <w:rPr>
                <w:color w:val="000000"/>
                <w:sz w:val="26"/>
                <w:szCs w:val="26"/>
              </w:rPr>
            </w:pPr>
          </w:p>
          <w:p w14:paraId="0B96B99A" w14:textId="77777777" w:rsidR="006A4782" w:rsidRPr="00085DC5" w:rsidRDefault="006A4782" w:rsidP="00866688">
            <w:pPr>
              <w:spacing w:before="120" w:after="120"/>
              <w:jc w:val="center"/>
              <w:rPr>
                <w:color w:val="000000"/>
                <w:sz w:val="26"/>
                <w:szCs w:val="26"/>
              </w:rPr>
            </w:pPr>
          </w:p>
          <w:p w14:paraId="305AFD06" w14:textId="77777777" w:rsidR="006A4782" w:rsidRPr="00085DC5" w:rsidRDefault="006A4782" w:rsidP="00866688">
            <w:pPr>
              <w:spacing w:before="120" w:after="120"/>
              <w:jc w:val="center"/>
              <w:rPr>
                <w:color w:val="000000"/>
                <w:sz w:val="26"/>
                <w:szCs w:val="26"/>
              </w:rPr>
            </w:pPr>
          </w:p>
          <w:p w14:paraId="2DA98BE0" w14:textId="77777777" w:rsidR="006A4782" w:rsidRPr="00085DC5" w:rsidRDefault="006A4782" w:rsidP="00866688">
            <w:pPr>
              <w:spacing w:before="120" w:after="120"/>
              <w:jc w:val="center"/>
              <w:rPr>
                <w:color w:val="000000"/>
                <w:sz w:val="26"/>
                <w:szCs w:val="26"/>
              </w:rPr>
            </w:pPr>
            <w:r w:rsidRPr="00085DC5">
              <w:rPr>
                <w:color w:val="000000"/>
                <w:sz w:val="26"/>
                <w:szCs w:val="26"/>
              </w:rPr>
              <w:t>1</w:t>
            </w:r>
          </w:p>
          <w:p w14:paraId="5C67C8CB" w14:textId="77777777" w:rsidR="006A4782" w:rsidRPr="00085DC5" w:rsidRDefault="006A4782" w:rsidP="00866688">
            <w:pPr>
              <w:spacing w:before="120" w:after="120"/>
              <w:jc w:val="center"/>
              <w:rPr>
                <w:color w:val="000000"/>
                <w:sz w:val="26"/>
                <w:szCs w:val="26"/>
              </w:rPr>
            </w:pPr>
          </w:p>
          <w:p w14:paraId="148F0B56" w14:textId="77777777" w:rsidR="006A4782" w:rsidRPr="00085DC5" w:rsidRDefault="006A4782" w:rsidP="00866688">
            <w:pPr>
              <w:spacing w:before="120" w:after="120"/>
              <w:jc w:val="center"/>
              <w:rPr>
                <w:color w:val="000000"/>
                <w:sz w:val="26"/>
                <w:szCs w:val="26"/>
              </w:rPr>
            </w:pPr>
          </w:p>
          <w:p w14:paraId="4EB291D2" w14:textId="77777777" w:rsidR="006A4782" w:rsidRPr="00085DC5" w:rsidRDefault="006A4782" w:rsidP="00866688">
            <w:pPr>
              <w:spacing w:before="120" w:after="120"/>
              <w:jc w:val="center"/>
              <w:rPr>
                <w:color w:val="000000"/>
                <w:sz w:val="26"/>
                <w:szCs w:val="26"/>
              </w:rPr>
            </w:pPr>
          </w:p>
          <w:p w14:paraId="33910C3E" w14:textId="77777777" w:rsidR="006A4782" w:rsidRPr="00085DC5" w:rsidRDefault="006A4782" w:rsidP="00866688">
            <w:pPr>
              <w:spacing w:before="120" w:after="120"/>
              <w:jc w:val="center"/>
              <w:rPr>
                <w:color w:val="000000"/>
                <w:sz w:val="26"/>
                <w:szCs w:val="26"/>
              </w:rPr>
            </w:pPr>
          </w:p>
          <w:p w14:paraId="5E8F7007" w14:textId="77777777" w:rsidR="006A4782" w:rsidRPr="00085DC5" w:rsidRDefault="006A4782" w:rsidP="00866688">
            <w:pPr>
              <w:spacing w:before="120" w:after="120"/>
              <w:jc w:val="center"/>
              <w:rPr>
                <w:color w:val="000000"/>
                <w:sz w:val="26"/>
                <w:szCs w:val="26"/>
              </w:rPr>
            </w:pPr>
          </w:p>
          <w:p w14:paraId="3FC99DA6" w14:textId="77777777" w:rsidR="006A4782" w:rsidRPr="00085DC5" w:rsidRDefault="006A4782" w:rsidP="00866688">
            <w:pPr>
              <w:spacing w:before="120" w:after="120"/>
              <w:jc w:val="center"/>
              <w:rPr>
                <w:color w:val="000000"/>
                <w:sz w:val="26"/>
                <w:szCs w:val="26"/>
              </w:rPr>
            </w:pPr>
          </w:p>
          <w:p w14:paraId="34B1D2BB" w14:textId="77777777" w:rsidR="006A4782" w:rsidRPr="00085DC5" w:rsidRDefault="006A4782" w:rsidP="00866688">
            <w:pPr>
              <w:spacing w:before="120" w:after="120"/>
              <w:jc w:val="center"/>
              <w:rPr>
                <w:color w:val="000000"/>
                <w:sz w:val="26"/>
                <w:szCs w:val="26"/>
              </w:rPr>
            </w:pPr>
            <w:r w:rsidRPr="00085DC5">
              <w:rPr>
                <w:color w:val="000000"/>
                <w:sz w:val="26"/>
                <w:szCs w:val="26"/>
              </w:rPr>
              <w:t>1</w:t>
            </w:r>
          </w:p>
        </w:tc>
        <w:tc>
          <w:tcPr>
            <w:tcW w:w="1507" w:type="dxa"/>
          </w:tcPr>
          <w:p w14:paraId="24EE1937" w14:textId="77777777" w:rsidR="006A4782" w:rsidRPr="00085DC5" w:rsidRDefault="006A4782" w:rsidP="00866688">
            <w:pPr>
              <w:spacing w:before="120" w:after="120"/>
              <w:jc w:val="center"/>
              <w:rPr>
                <w:b/>
                <w:color w:val="000000"/>
                <w:sz w:val="26"/>
                <w:szCs w:val="26"/>
              </w:rPr>
            </w:pPr>
            <w:r w:rsidRPr="00085DC5">
              <w:rPr>
                <w:b/>
                <w:color w:val="000000"/>
                <w:sz w:val="26"/>
                <w:szCs w:val="26"/>
              </w:rPr>
              <w:lastRenderedPageBreak/>
              <w:t>6</w:t>
            </w:r>
          </w:p>
          <w:p w14:paraId="5D4A1F2E" w14:textId="77777777" w:rsidR="006A4782" w:rsidRPr="00085DC5" w:rsidRDefault="006A4782" w:rsidP="00866688">
            <w:pPr>
              <w:spacing w:before="120" w:after="120"/>
              <w:jc w:val="center"/>
              <w:rPr>
                <w:color w:val="000000"/>
                <w:sz w:val="26"/>
                <w:szCs w:val="26"/>
              </w:rPr>
            </w:pPr>
          </w:p>
          <w:p w14:paraId="7F9B1D7F" w14:textId="77777777" w:rsidR="006A4782" w:rsidRPr="00085DC5" w:rsidRDefault="006A4782" w:rsidP="00866688">
            <w:pPr>
              <w:spacing w:before="120" w:after="120"/>
              <w:jc w:val="center"/>
              <w:rPr>
                <w:color w:val="000000"/>
                <w:sz w:val="26"/>
                <w:szCs w:val="26"/>
              </w:rPr>
            </w:pPr>
          </w:p>
          <w:p w14:paraId="7CC77FA7" w14:textId="77777777" w:rsidR="006A4782" w:rsidRPr="00085DC5" w:rsidRDefault="006A4782" w:rsidP="00866688">
            <w:pPr>
              <w:spacing w:before="120" w:after="120"/>
              <w:jc w:val="center"/>
              <w:rPr>
                <w:color w:val="000000"/>
                <w:sz w:val="26"/>
                <w:szCs w:val="26"/>
              </w:rPr>
            </w:pPr>
            <w:r w:rsidRPr="00085DC5">
              <w:rPr>
                <w:color w:val="000000"/>
                <w:sz w:val="26"/>
                <w:szCs w:val="26"/>
              </w:rPr>
              <w:t>2</w:t>
            </w:r>
          </w:p>
          <w:p w14:paraId="0C7926E0" w14:textId="77777777" w:rsidR="006A4782" w:rsidRPr="00085DC5" w:rsidRDefault="006A4782" w:rsidP="00866688">
            <w:pPr>
              <w:spacing w:before="120" w:after="120"/>
              <w:jc w:val="center"/>
              <w:rPr>
                <w:color w:val="000000"/>
                <w:sz w:val="26"/>
                <w:szCs w:val="26"/>
              </w:rPr>
            </w:pPr>
          </w:p>
          <w:p w14:paraId="1ED526EF" w14:textId="77777777" w:rsidR="006A4782" w:rsidRPr="00085DC5" w:rsidRDefault="006A4782" w:rsidP="00866688">
            <w:pPr>
              <w:spacing w:before="120" w:after="120"/>
              <w:jc w:val="center"/>
              <w:rPr>
                <w:color w:val="000000"/>
                <w:sz w:val="26"/>
                <w:szCs w:val="26"/>
              </w:rPr>
            </w:pPr>
          </w:p>
          <w:p w14:paraId="72436434" w14:textId="77777777" w:rsidR="006A4782" w:rsidRPr="00085DC5" w:rsidRDefault="006A4782" w:rsidP="00866688">
            <w:pPr>
              <w:spacing w:before="120" w:after="120"/>
              <w:jc w:val="center"/>
              <w:rPr>
                <w:color w:val="000000"/>
                <w:sz w:val="26"/>
                <w:szCs w:val="26"/>
              </w:rPr>
            </w:pPr>
          </w:p>
          <w:p w14:paraId="1E6826BD" w14:textId="77777777" w:rsidR="006A4782" w:rsidRPr="00085DC5" w:rsidRDefault="006A4782" w:rsidP="00866688">
            <w:pPr>
              <w:spacing w:before="120" w:after="120"/>
              <w:jc w:val="center"/>
              <w:rPr>
                <w:color w:val="000000"/>
                <w:sz w:val="26"/>
                <w:szCs w:val="26"/>
              </w:rPr>
            </w:pPr>
          </w:p>
          <w:p w14:paraId="1CA2E047" w14:textId="77777777" w:rsidR="006A4782" w:rsidRPr="00085DC5" w:rsidRDefault="006A4782" w:rsidP="00866688">
            <w:pPr>
              <w:spacing w:before="120" w:after="120"/>
              <w:jc w:val="center"/>
              <w:rPr>
                <w:color w:val="000000"/>
                <w:sz w:val="26"/>
                <w:szCs w:val="26"/>
              </w:rPr>
            </w:pPr>
          </w:p>
          <w:p w14:paraId="2F82BF70" w14:textId="77777777" w:rsidR="006A4782" w:rsidRPr="00085DC5" w:rsidRDefault="006A4782" w:rsidP="00866688">
            <w:pPr>
              <w:spacing w:before="120" w:after="120"/>
              <w:jc w:val="center"/>
              <w:rPr>
                <w:color w:val="000000"/>
                <w:sz w:val="26"/>
                <w:szCs w:val="26"/>
              </w:rPr>
            </w:pPr>
            <w:r w:rsidRPr="00085DC5">
              <w:rPr>
                <w:color w:val="000000"/>
                <w:sz w:val="26"/>
                <w:szCs w:val="26"/>
              </w:rPr>
              <w:t>2</w:t>
            </w:r>
          </w:p>
          <w:p w14:paraId="45F6F5A4" w14:textId="77777777" w:rsidR="006A4782" w:rsidRPr="00085DC5" w:rsidRDefault="006A4782" w:rsidP="00866688">
            <w:pPr>
              <w:spacing w:before="120" w:after="120"/>
              <w:jc w:val="center"/>
              <w:rPr>
                <w:color w:val="000000"/>
                <w:sz w:val="26"/>
                <w:szCs w:val="26"/>
              </w:rPr>
            </w:pPr>
          </w:p>
          <w:p w14:paraId="2E3A7922" w14:textId="77777777" w:rsidR="006A4782" w:rsidRPr="00085DC5" w:rsidRDefault="006A4782" w:rsidP="00866688">
            <w:pPr>
              <w:spacing w:before="120" w:after="120"/>
              <w:jc w:val="center"/>
              <w:rPr>
                <w:color w:val="000000"/>
                <w:sz w:val="26"/>
                <w:szCs w:val="26"/>
              </w:rPr>
            </w:pPr>
          </w:p>
          <w:p w14:paraId="1445DE0D" w14:textId="77777777" w:rsidR="006A4782" w:rsidRPr="00085DC5" w:rsidRDefault="006A4782" w:rsidP="00866688">
            <w:pPr>
              <w:spacing w:before="120" w:after="120"/>
              <w:jc w:val="center"/>
              <w:rPr>
                <w:color w:val="000000"/>
                <w:sz w:val="26"/>
                <w:szCs w:val="26"/>
              </w:rPr>
            </w:pPr>
          </w:p>
          <w:p w14:paraId="57646440" w14:textId="77777777" w:rsidR="006A4782" w:rsidRPr="00085DC5" w:rsidRDefault="006A4782" w:rsidP="00866688">
            <w:pPr>
              <w:spacing w:before="120" w:after="120"/>
              <w:jc w:val="center"/>
              <w:rPr>
                <w:color w:val="000000"/>
                <w:sz w:val="26"/>
                <w:szCs w:val="26"/>
              </w:rPr>
            </w:pPr>
          </w:p>
          <w:p w14:paraId="4166C8B0" w14:textId="77777777" w:rsidR="006A4782" w:rsidRPr="00085DC5" w:rsidRDefault="006A4782" w:rsidP="00866688">
            <w:pPr>
              <w:spacing w:before="120" w:after="120"/>
              <w:jc w:val="center"/>
              <w:rPr>
                <w:color w:val="000000"/>
                <w:sz w:val="26"/>
                <w:szCs w:val="26"/>
              </w:rPr>
            </w:pPr>
          </w:p>
          <w:p w14:paraId="1F2DCED2" w14:textId="77777777" w:rsidR="006A4782" w:rsidRPr="00085DC5" w:rsidRDefault="006A4782" w:rsidP="00866688">
            <w:pPr>
              <w:spacing w:before="120" w:after="120"/>
              <w:jc w:val="center"/>
              <w:rPr>
                <w:color w:val="000000"/>
                <w:sz w:val="26"/>
                <w:szCs w:val="26"/>
              </w:rPr>
            </w:pPr>
          </w:p>
          <w:p w14:paraId="3B6421AF" w14:textId="77777777" w:rsidR="006A4782" w:rsidRPr="00085DC5" w:rsidRDefault="006A4782" w:rsidP="00866688">
            <w:pPr>
              <w:spacing w:before="120" w:after="120"/>
              <w:jc w:val="center"/>
              <w:rPr>
                <w:color w:val="000000"/>
                <w:sz w:val="26"/>
                <w:szCs w:val="26"/>
              </w:rPr>
            </w:pPr>
            <w:r w:rsidRPr="00085DC5">
              <w:rPr>
                <w:color w:val="000000"/>
                <w:sz w:val="26"/>
                <w:szCs w:val="26"/>
              </w:rPr>
              <w:t>2</w:t>
            </w:r>
          </w:p>
        </w:tc>
        <w:tc>
          <w:tcPr>
            <w:tcW w:w="971" w:type="dxa"/>
          </w:tcPr>
          <w:p w14:paraId="0B6D16C9" w14:textId="77777777" w:rsidR="006A4782" w:rsidRPr="00085DC5" w:rsidRDefault="006A4782" w:rsidP="00866688">
            <w:pPr>
              <w:spacing w:before="120" w:after="120"/>
              <w:jc w:val="center"/>
              <w:rPr>
                <w:b/>
                <w:color w:val="000000"/>
                <w:sz w:val="26"/>
                <w:szCs w:val="26"/>
              </w:rPr>
            </w:pPr>
            <w:r w:rsidRPr="00085DC5">
              <w:rPr>
                <w:b/>
                <w:color w:val="000000"/>
                <w:sz w:val="26"/>
                <w:szCs w:val="26"/>
              </w:rPr>
              <w:lastRenderedPageBreak/>
              <w:t>1</w:t>
            </w:r>
          </w:p>
          <w:p w14:paraId="730FD92F" w14:textId="77777777" w:rsidR="006A4782" w:rsidRPr="00085DC5" w:rsidRDefault="006A4782" w:rsidP="00866688">
            <w:pPr>
              <w:spacing w:before="120" w:after="120"/>
              <w:jc w:val="center"/>
              <w:rPr>
                <w:b/>
                <w:color w:val="000000"/>
                <w:sz w:val="26"/>
                <w:szCs w:val="26"/>
              </w:rPr>
            </w:pPr>
          </w:p>
          <w:p w14:paraId="420BDACF" w14:textId="77777777" w:rsidR="006A4782" w:rsidRPr="00085DC5" w:rsidRDefault="006A4782" w:rsidP="00866688">
            <w:pPr>
              <w:spacing w:before="120" w:after="120"/>
              <w:jc w:val="center"/>
              <w:rPr>
                <w:b/>
                <w:color w:val="000000"/>
                <w:sz w:val="26"/>
                <w:szCs w:val="26"/>
              </w:rPr>
            </w:pPr>
          </w:p>
          <w:p w14:paraId="5BD5FF0E" w14:textId="77777777" w:rsidR="006A4782" w:rsidRPr="00085DC5" w:rsidRDefault="006A4782" w:rsidP="00866688">
            <w:pPr>
              <w:spacing w:before="120" w:after="120"/>
              <w:jc w:val="center"/>
              <w:rPr>
                <w:b/>
                <w:color w:val="000000"/>
                <w:sz w:val="26"/>
                <w:szCs w:val="26"/>
              </w:rPr>
            </w:pPr>
          </w:p>
          <w:p w14:paraId="3BA69D58" w14:textId="77777777" w:rsidR="006A4782" w:rsidRPr="00085DC5" w:rsidRDefault="006A4782" w:rsidP="00866688">
            <w:pPr>
              <w:spacing w:before="120" w:after="120"/>
              <w:jc w:val="center"/>
              <w:rPr>
                <w:b/>
                <w:color w:val="000000"/>
                <w:sz w:val="26"/>
                <w:szCs w:val="26"/>
              </w:rPr>
            </w:pPr>
          </w:p>
          <w:p w14:paraId="01EF09F8" w14:textId="77777777" w:rsidR="006A4782" w:rsidRPr="00085DC5" w:rsidRDefault="006A4782" w:rsidP="00866688">
            <w:pPr>
              <w:spacing w:before="120" w:after="120"/>
              <w:jc w:val="center"/>
              <w:rPr>
                <w:b/>
                <w:color w:val="000000"/>
                <w:sz w:val="26"/>
                <w:szCs w:val="26"/>
              </w:rPr>
            </w:pPr>
          </w:p>
          <w:p w14:paraId="4A5E3022" w14:textId="77777777" w:rsidR="006A4782" w:rsidRPr="00085DC5" w:rsidRDefault="006A4782" w:rsidP="00866688">
            <w:pPr>
              <w:spacing w:before="120" w:after="120"/>
              <w:jc w:val="center"/>
              <w:rPr>
                <w:b/>
                <w:color w:val="000000"/>
                <w:sz w:val="26"/>
                <w:szCs w:val="26"/>
              </w:rPr>
            </w:pPr>
          </w:p>
          <w:p w14:paraId="1A69554F" w14:textId="77777777" w:rsidR="006A4782" w:rsidRPr="00085DC5" w:rsidRDefault="006A4782" w:rsidP="00866688">
            <w:pPr>
              <w:spacing w:before="120" w:after="120"/>
              <w:jc w:val="center"/>
              <w:rPr>
                <w:b/>
                <w:color w:val="000000"/>
                <w:sz w:val="26"/>
                <w:szCs w:val="26"/>
              </w:rPr>
            </w:pPr>
          </w:p>
          <w:p w14:paraId="55FA70B8" w14:textId="77777777" w:rsidR="006A4782" w:rsidRPr="00085DC5" w:rsidRDefault="006A4782" w:rsidP="00866688">
            <w:pPr>
              <w:spacing w:before="120" w:after="120"/>
              <w:jc w:val="center"/>
              <w:rPr>
                <w:b/>
                <w:color w:val="000000"/>
                <w:sz w:val="26"/>
                <w:szCs w:val="26"/>
              </w:rPr>
            </w:pPr>
          </w:p>
          <w:p w14:paraId="03C32574" w14:textId="77777777" w:rsidR="006A4782" w:rsidRPr="00085DC5" w:rsidRDefault="006A4782" w:rsidP="00866688">
            <w:pPr>
              <w:spacing w:before="120" w:after="120"/>
              <w:jc w:val="center"/>
              <w:rPr>
                <w:b/>
                <w:color w:val="000000"/>
                <w:sz w:val="26"/>
                <w:szCs w:val="26"/>
              </w:rPr>
            </w:pPr>
          </w:p>
          <w:p w14:paraId="7080881D" w14:textId="77777777" w:rsidR="006A4782" w:rsidRPr="00085DC5" w:rsidRDefault="006A4782" w:rsidP="00866688">
            <w:pPr>
              <w:spacing w:before="120" w:after="120"/>
              <w:jc w:val="center"/>
              <w:rPr>
                <w:b/>
                <w:color w:val="000000"/>
                <w:sz w:val="26"/>
                <w:szCs w:val="26"/>
              </w:rPr>
            </w:pPr>
          </w:p>
          <w:p w14:paraId="0DF2AA7D" w14:textId="77777777" w:rsidR="006A4782" w:rsidRPr="00085DC5" w:rsidRDefault="006A4782" w:rsidP="00866688">
            <w:pPr>
              <w:spacing w:before="120" w:after="120"/>
              <w:jc w:val="center"/>
              <w:rPr>
                <w:b/>
                <w:color w:val="000000"/>
                <w:sz w:val="26"/>
                <w:szCs w:val="26"/>
              </w:rPr>
            </w:pPr>
          </w:p>
          <w:p w14:paraId="31832AE5" w14:textId="77777777" w:rsidR="006A4782" w:rsidRPr="00085DC5" w:rsidRDefault="006A4782" w:rsidP="00866688">
            <w:pPr>
              <w:spacing w:before="120" w:after="120"/>
              <w:jc w:val="center"/>
              <w:rPr>
                <w:b/>
                <w:color w:val="000000"/>
                <w:sz w:val="26"/>
                <w:szCs w:val="26"/>
              </w:rPr>
            </w:pPr>
          </w:p>
          <w:p w14:paraId="1011507C" w14:textId="77777777" w:rsidR="006A4782" w:rsidRPr="00085DC5" w:rsidRDefault="006A4782" w:rsidP="00866688">
            <w:pPr>
              <w:spacing w:before="120" w:after="120"/>
              <w:jc w:val="center"/>
              <w:rPr>
                <w:b/>
                <w:color w:val="000000"/>
                <w:sz w:val="26"/>
                <w:szCs w:val="26"/>
              </w:rPr>
            </w:pPr>
          </w:p>
          <w:p w14:paraId="03496EDB" w14:textId="77777777" w:rsidR="006A4782" w:rsidRPr="00085DC5" w:rsidRDefault="006A4782" w:rsidP="00866688">
            <w:pPr>
              <w:spacing w:before="120" w:after="120"/>
              <w:jc w:val="center"/>
              <w:rPr>
                <w:b/>
                <w:color w:val="000000"/>
                <w:sz w:val="26"/>
                <w:szCs w:val="26"/>
              </w:rPr>
            </w:pPr>
          </w:p>
          <w:p w14:paraId="332E77D0" w14:textId="77777777" w:rsidR="006A4782" w:rsidRPr="00085DC5" w:rsidRDefault="006A4782" w:rsidP="00866688">
            <w:pPr>
              <w:spacing w:before="120" w:after="120"/>
              <w:jc w:val="center"/>
              <w:rPr>
                <w:b/>
                <w:color w:val="000000"/>
                <w:sz w:val="26"/>
                <w:szCs w:val="26"/>
              </w:rPr>
            </w:pPr>
          </w:p>
          <w:p w14:paraId="18B73F82" w14:textId="77777777" w:rsidR="006A4782" w:rsidRPr="00085DC5" w:rsidRDefault="006A4782" w:rsidP="00866688">
            <w:pPr>
              <w:spacing w:before="120" w:after="120"/>
              <w:jc w:val="center"/>
              <w:rPr>
                <w:color w:val="000000"/>
                <w:sz w:val="26"/>
                <w:szCs w:val="26"/>
              </w:rPr>
            </w:pPr>
            <w:r w:rsidRPr="00085DC5">
              <w:rPr>
                <w:color w:val="000000"/>
                <w:sz w:val="26"/>
                <w:szCs w:val="26"/>
              </w:rPr>
              <w:t>1</w:t>
            </w:r>
          </w:p>
        </w:tc>
      </w:tr>
      <w:tr w:rsidR="006A4782" w:rsidRPr="00085DC5" w14:paraId="32385A55" w14:textId="77777777" w:rsidTr="00D168B7">
        <w:trPr>
          <w:trHeight w:val="420"/>
        </w:trPr>
        <w:tc>
          <w:tcPr>
            <w:tcW w:w="824" w:type="dxa"/>
            <w:vAlign w:val="center"/>
          </w:tcPr>
          <w:p w14:paraId="7040AA5A" w14:textId="77777777" w:rsidR="006A4782" w:rsidRPr="00085DC5" w:rsidRDefault="006A4782" w:rsidP="00866688">
            <w:pPr>
              <w:spacing w:before="120" w:after="120"/>
              <w:jc w:val="center"/>
              <w:rPr>
                <w:color w:val="000000"/>
                <w:sz w:val="26"/>
                <w:szCs w:val="26"/>
              </w:rPr>
            </w:pPr>
            <w:r w:rsidRPr="00085DC5">
              <w:rPr>
                <w:color w:val="000000"/>
                <w:sz w:val="26"/>
                <w:szCs w:val="26"/>
              </w:rPr>
              <w:lastRenderedPageBreak/>
              <w:t>7</w:t>
            </w:r>
          </w:p>
        </w:tc>
        <w:tc>
          <w:tcPr>
            <w:tcW w:w="3940" w:type="dxa"/>
          </w:tcPr>
          <w:p w14:paraId="7BD42F9C" w14:textId="77777777" w:rsidR="006A4782" w:rsidRPr="00085DC5" w:rsidRDefault="006A4782" w:rsidP="00866688">
            <w:pPr>
              <w:spacing w:before="120" w:after="120"/>
              <w:jc w:val="both"/>
              <w:rPr>
                <w:color w:val="000000"/>
                <w:sz w:val="26"/>
                <w:szCs w:val="26"/>
              </w:rPr>
            </w:pPr>
            <w:r w:rsidRPr="00085DC5">
              <w:rPr>
                <w:color w:val="000000"/>
                <w:sz w:val="26"/>
                <w:szCs w:val="26"/>
              </w:rPr>
              <w:t xml:space="preserve">Bài 7 :Dịch vụ DHCP </w:t>
            </w:r>
          </w:p>
          <w:p w14:paraId="163369B0" w14:textId="77777777" w:rsidR="006A4782" w:rsidRPr="00085DC5" w:rsidRDefault="006A4782" w:rsidP="00866688">
            <w:pPr>
              <w:spacing w:before="120" w:after="120"/>
              <w:rPr>
                <w:color w:val="000000"/>
                <w:sz w:val="26"/>
                <w:szCs w:val="26"/>
              </w:rPr>
            </w:pPr>
            <w:r w:rsidRPr="00085DC5">
              <w:rPr>
                <w:color w:val="000000"/>
                <w:sz w:val="26"/>
                <w:szCs w:val="26"/>
              </w:rPr>
              <w:t>1.Dịch vụ DHCP</w:t>
            </w:r>
          </w:p>
          <w:p w14:paraId="4D6A3BB6" w14:textId="77777777" w:rsidR="006A4782" w:rsidRPr="00085DC5" w:rsidRDefault="006A4782" w:rsidP="00866688">
            <w:pPr>
              <w:spacing w:before="120" w:after="120"/>
              <w:rPr>
                <w:color w:val="000000"/>
                <w:sz w:val="26"/>
                <w:szCs w:val="26"/>
              </w:rPr>
            </w:pPr>
            <w:r w:rsidRPr="00085DC5">
              <w:rPr>
                <w:color w:val="000000"/>
                <w:sz w:val="26"/>
                <w:szCs w:val="26"/>
              </w:rPr>
              <w:t>1.1. Giới thiệu</w:t>
            </w:r>
          </w:p>
          <w:p w14:paraId="7F81867C" w14:textId="77777777" w:rsidR="006A4782" w:rsidRPr="00085DC5" w:rsidRDefault="006A4782" w:rsidP="00866688">
            <w:pPr>
              <w:spacing w:before="120" w:after="120"/>
              <w:rPr>
                <w:color w:val="000000"/>
                <w:sz w:val="26"/>
                <w:szCs w:val="26"/>
              </w:rPr>
            </w:pPr>
            <w:r w:rsidRPr="00085DC5">
              <w:rPr>
                <w:color w:val="000000"/>
                <w:sz w:val="26"/>
                <w:szCs w:val="26"/>
              </w:rPr>
              <w:t>1.2. Hoạt động của giao thức DHCP</w:t>
            </w:r>
          </w:p>
          <w:p w14:paraId="27114D4B" w14:textId="77777777" w:rsidR="006A4782" w:rsidRPr="00085DC5" w:rsidRDefault="006A4782" w:rsidP="00866688">
            <w:pPr>
              <w:spacing w:before="120" w:after="120"/>
              <w:rPr>
                <w:color w:val="000000"/>
                <w:sz w:val="26"/>
                <w:szCs w:val="26"/>
              </w:rPr>
            </w:pPr>
            <w:r w:rsidRPr="00085DC5">
              <w:rPr>
                <w:color w:val="000000"/>
                <w:sz w:val="26"/>
                <w:szCs w:val="26"/>
              </w:rPr>
              <w:t>1.3. Cài đặt dịch vụ DHCP</w:t>
            </w:r>
          </w:p>
          <w:p w14:paraId="5DCEEEAA" w14:textId="77777777" w:rsidR="006A4782" w:rsidRPr="00085DC5" w:rsidRDefault="006A4782" w:rsidP="00866688">
            <w:pPr>
              <w:spacing w:before="120" w:after="120"/>
              <w:rPr>
                <w:color w:val="000000"/>
                <w:sz w:val="26"/>
                <w:szCs w:val="26"/>
              </w:rPr>
            </w:pPr>
            <w:r w:rsidRPr="00085DC5">
              <w:rPr>
                <w:color w:val="000000"/>
                <w:sz w:val="26"/>
                <w:szCs w:val="26"/>
              </w:rPr>
              <w:t>1.4. Chứng thực dịch vụ DHCP trong Active Directory</w:t>
            </w:r>
          </w:p>
          <w:p w14:paraId="66A6E757" w14:textId="77777777" w:rsidR="006A4782" w:rsidRPr="00085DC5" w:rsidRDefault="006A4782" w:rsidP="00866688">
            <w:pPr>
              <w:spacing w:before="120" w:after="120"/>
              <w:rPr>
                <w:color w:val="000000"/>
                <w:sz w:val="26"/>
                <w:szCs w:val="26"/>
              </w:rPr>
            </w:pPr>
            <w:r w:rsidRPr="00085DC5">
              <w:rPr>
                <w:color w:val="000000"/>
                <w:sz w:val="26"/>
                <w:szCs w:val="26"/>
              </w:rPr>
              <w:t>1.5. Cấu hình dịch vụ DHCP</w:t>
            </w:r>
          </w:p>
          <w:p w14:paraId="2C05F0EA" w14:textId="77777777" w:rsidR="006A4782" w:rsidRPr="00085DC5" w:rsidRDefault="006A4782" w:rsidP="00866688">
            <w:pPr>
              <w:spacing w:before="120" w:after="120"/>
              <w:rPr>
                <w:color w:val="000000"/>
                <w:sz w:val="26"/>
                <w:szCs w:val="26"/>
              </w:rPr>
            </w:pPr>
            <w:r w:rsidRPr="00085DC5">
              <w:rPr>
                <w:color w:val="000000"/>
                <w:sz w:val="26"/>
                <w:szCs w:val="26"/>
              </w:rPr>
              <w:t>1.5.1 Cấu hình các tuỳ chọn DHCP</w:t>
            </w:r>
          </w:p>
          <w:p w14:paraId="7AF80198" w14:textId="77777777" w:rsidR="006A4782" w:rsidRPr="00085DC5" w:rsidRDefault="006A4782" w:rsidP="00866688">
            <w:pPr>
              <w:spacing w:before="120" w:after="120"/>
              <w:rPr>
                <w:color w:val="000000"/>
                <w:sz w:val="26"/>
                <w:szCs w:val="26"/>
              </w:rPr>
            </w:pPr>
            <w:r w:rsidRPr="00085DC5">
              <w:rPr>
                <w:color w:val="000000"/>
                <w:sz w:val="26"/>
                <w:szCs w:val="26"/>
              </w:rPr>
              <w:t xml:space="preserve">1.5.2 Cấu hình dành riêng địa chỉ IP </w:t>
            </w:r>
          </w:p>
          <w:p w14:paraId="17621417" w14:textId="77777777" w:rsidR="006A4782" w:rsidRPr="00085DC5" w:rsidRDefault="006A4782" w:rsidP="00866688">
            <w:pPr>
              <w:spacing w:before="120" w:after="120"/>
              <w:rPr>
                <w:color w:val="000000"/>
                <w:sz w:val="26"/>
                <w:szCs w:val="26"/>
              </w:rPr>
            </w:pPr>
            <w:r w:rsidRPr="00085DC5">
              <w:rPr>
                <w:color w:val="000000"/>
                <w:sz w:val="26"/>
                <w:szCs w:val="26"/>
              </w:rPr>
              <w:t xml:space="preserve">  2. Dịch vụ DHCP relay agent</w:t>
            </w:r>
          </w:p>
          <w:p w14:paraId="28A9712D" w14:textId="77777777" w:rsidR="006A4782" w:rsidRPr="00085DC5" w:rsidRDefault="006A4782" w:rsidP="00866688">
            <w:pPr>
              <w:spacing w:before="120" w:after="120"/>
              <w:rPr>
                <w:color w:val="000000"/>
                <w:sz w:val="26"/>
                <w:szCs w:val="26"/>
              </w:rPr>
            </w:pPr>
            <w:r w:rsidRPr="00085DC5">
              <w:rPr>
                <w:color w:val="000000"/>
                <w:sz w:val="26"/>
                <w:szCs w:val="26"/>
              </w:rPr>
              <w:t>2.1. Giới thiệu</w:t>
            </w:r>
          </w:p>
          <w:p w14:paraId="07679561" w14:textId="77777777" w:rsidR="006A4782" w:rsidRPr="00085DC5" w:rsidRDefault="006A4782" w:rsidP="00866688">
            <w:pPr>
              <w:spacing w:before="120" w:after="120"/>
              <w:rPr>
                <w:color w:val="000000"/>
                <w:sz w:val="26"/>
                <w:szCs w:val="26"/>
              </w:rPr>
            </w:pPr>
            <w:r w:rsidRPr="00085DC5">
              <w:rPr>
                <w:color w:val="000000"/>
                <w:sz w:val="26"/>
                <w:szCs w:val="26"/>
              </w:rPr>
              <w:t>2.2. Cài đặt dịch vụ relay agent</w:t>
            </w:r>
          </w:p>
          <w:p w14:paraId="2BDA6F66" w14:textId="77777777" w:rsidR="006A4782" w:rsidRPr="00085DC5" w:rsidRDefault="006A4782" w:rsidP="00866688">
            <w:pPr>
              <w:spacing w:before="120" w:after="120"/>
              <w:rPr>
                <w:color w:val="000000"/>
                <w:sz w:val="26"/>
                <w:szCs w:val="26"/>
              </w:rPr>
            </w:pPr>
            <w:r w:rsidRPr="00085DC5">
              <w:rPr>
                <w:color w:val="000000"/>
                <w:sz w:val="26"/>
                <w:szCs w:val="26"/>
              </w:rPr>
              <w:t>2.3. Cấu hình dịch relay agent</w:t>
            </w:r>
          </w:p>
        </w:tc>
        <w:tc>
          <w:tcPr>
            <w:tcW w:w="837" w:type="dxa"/>
          </w:tcPr>
          <w:p w14:paraId="75F068A1" w14:textId="77777777" w:rsidR="006A4782" w:rsidRPr="00085DC5" w:rsidRDefault="006A4782" w:rsidP="00866688">
            <w:pPr>
              <w:spacing w:before="120" w:after="120"/>
              <w:jc w:val="center"/>
              <w:rPr>
                <w:b/>
                <w:color w:val="000000"/>
                <w:sz w:val="26"/>
                <w:szCs w:val="26"/>
              </w:rPr>
            </w:pPr>
            <w:r w:rsidRPr="00085DC5">
              <w:rPr>
                <w:b/>
                <w:color w:val="000000"/>
                <w:sz w:val="26"/>
                <w:szCs w:val="26"/>
              </w:rPr>
              <w:t>20</w:t>
            </w:r>
          </w:p>
          <w:p w14:paraId="22EADAC2" w14:textId="77777777" w:rsidR="006A4782" w:rsidRPr="00085DC5" w:rsidRDefault="006A4782" w:rsidP="00866688">
            <w:pPr>
              <w:spacing w:before="120" w:after="120"/>
              <w:jc w:val="center"/>
              <w:rPr>
                <w:color w:val="000000"/>
                <w:sz w:val="26"/>
                <w:szCs w:val="26"/>
              </w:rPr>
            </w:pPr>
            <w:r w:rsidRPr="00085DC5">
              <w:rPr>
                <w:color w:val="000000"/>
                <w:sz w:val="26"/>
                <w:szCs w:val="26"/>
              </w:rPr>
              <w:t>8</w:t>
            </w:r>
          </w:p>
          <w:p w14:paraId="26D6F81B" w14:textId="77777777" w:rsidR="006A4782" w:rsidRPr="00085DC5" w:rsidRDefault="006A4782" w:rsidP="00866688">
            <w:pPr>
              <w:spacing w:before="120" w:after="120"/>
              <w:jc w:val="center"/>
              <w:rPr>
                <w:color w:val="000000"/>
                <w:sz w:val="26"/>
                <w:szCs w:val="26"/>
              </w:rPr>
            </w:pPr>
          </w:p>
          <w:p w14:paraId="1FF8DD0E" w14:textId="77777777" w:rsidR="006A4782" w:rsidRPr="00085DC5" w:rsidRDefault="006A4782" w:rsidP="00866688">
            <w:pPr>
              <w:spacing w:before="120" w:after="120"/>
              <w:jc w:val="center"/>
              <w:rPr>
                <w:color w:val="000000"/>
                <w:sz w:val="26"/>
                <w:szCs w:val="26"/>
              </w:rPr>
            </w:pPr>
          </w:p>
          <w:p w14:paraId="2945333C" w14:textId="77777777" w:rsidR="006A4782" w:rsidRPr="00085DC5" w:rsidRDefault="006A4782" w:rsidP="00866688">
            <w:pPr>
              <w:spacing w:before="120" w:after="120"/>
              <w:jc w:val="center"/>
              <w:rPr>
                <w:color w:val="000000"/>
                <w:sz w:val="26"/>
                <w:szCs w:val="26"/>
              </w:rPr>
            </w:pPr>
          </w:p>
          <w:p w14:paraId="5ECB53C5" w14:textId="77777777" w:rsidR="006A4782" w:rsidRPr="00085DC5" w:rsidRDefault="006A4782" w:rsidP="00866688">
            <w:pPr>
              <w:spacing w:before="120" w:after="120"/>
              <w:jc w:val="center"/>
              <w:rPr>
                <w:color w:val="000000"/>
                <w:sz w:val="26"/>
                <w:szCs w:val="26"/>
              </w:rPr>
            </w:pPr>
          </w:p>
          <w:p w14:paraId="395997A4" w14:textId="77777777" w:rsidR="006A4782" w:rsidRPr="00085DC5" w:rsidRDefault="006A4782" w:rsidP="00866688">
            <w:pPr>
              <w:spacing w:before="120" w:after="120"/>
              <w:jc w:val="center"/>
              <w:rPr>
                <w:color w:val="000000"/>
                <w:sz w:val="26"/>
                <w:szCs w:val="26"/>
              </w:rPr>
            </w:pPr>
          </w:p>
          <w:p w14:paraId="3D1B37B5" w14:textId="77777777" w:rsidR="006A4782" w:rsidRPr="00085DC5" w:rsidRDefault="006A4782" w:rsidP="00866688">
            <w:pPr>
              <w:spacing w:before="120" w:after="120"/>
              <w:jc w:val="center"/>
              <w:rPr>
                <w:color w:val="000000"/>
                <w:sz w:val="26"/>
                <w:szCs w:val="26"/>
              </w:rPr>
            </w:pPr>
          </w:p>
          <w:p w14:paraId="5834FF62" w14:textId="77777777" w:rsidR="006A4782" w:rsidRPr="00085DC5" w:rsidRDefault="006A4782" w:rsidP="00866688">
            <w:pPr>
              <w:spacing w:before="120" w:after="120"/>
              <w:jc w:val="center"/>
              <w:rPr>
                <w:color w:val="000000"/>
                <w:sz w:val="26"/>
                <w:szCs w:val="26"/>
              </w:rPr>
            </w:pPr>
          </w:p>
          <w:p w14:paraId="04362A46" w14:textId="77777777" w:rsidR="006A4782" w:rsidRPr="00085DC5" w:rsidRDefault="006A4782" w:rsidP="00866688">
            <w:pPr>
              <w:spacing w:before="120" w:after="120"/>
              <w:jc w:val="center"/>
              <w:rPr>
                <w:color w:val="000000"/>
                <w:sz w:val="26"/>
                <w:szCs w:val="26"/>
              </w:rPr>
            </w:pPr>
          </w:p>
          <w:p w14:paraId="2D006079" w14:textId="77777777" w:rsidR="006A4782" w:rsidRPr="00085DC5" w:rsidRDefault="006A4782" w:rsidP="00866688">
            <w:pPr>
              <w:spacing w:before="120" w:after="120"/>
              <w:jc w:val="center"/>
              <w:rPr>
                <w:color w:val="000000"/>
                <w:sz w:val="26"/>
                <w:szCs w:val="26"/>
              </w:rPr>
            </w:pPr>
          </w:p>
          <w:p w14:paraId="0281DFC5" w14:textId="77777777" w:rsidR="006A4782" w:rsidRPr="00085DC5" w:rsidRDefault="006A4782" w:rsidP="00866688">
            <w:pPr>
              <w:spacing w:before="120" w:after="120"/>
              <w:jc w:val="center"/>
              <w:rPr>
                <w:color w:val="000000"/>
                <w:sz w:val="26"/>
                <w:szCs w:val="26"/>
              </w:rPr>
            </w:pPr>
            <w:r w:rsidRPr="00085DC5">
              <w:rPr>
                <w:color w:val="000000"/>
                <w:sz w:val="26"/>
                <w:szCs w:val="26"/>
              </w:rPr>
              <w:t>12</w:t>
            </w:r>
          </w:p>
          <w:p w14:paraId="4B724BED" w14:textId="77777777" w:rsidR="006A4782" w:rsidRPr="00085DC5" w:rsidRDefault="006A4782" w:rsidP="00866688">
            <w:pPr>
              <w:spacing w:before="120" w:after="120"/>
              <w:jc w:val="center"/>
              <w:rPr>
                <w:color w:val="000000"/>
                <w:sz w:val="26"/>
                <w:szCs w:val="26"/>
              </w:rPr>
            </w:pPr>
          </w:p>
          <w:p w14:paraId="7AD7A840" w14:textId="77777777" w:rsidR="006A4782" w:rsidRPr="00085DC5" w:rsidRDefault="006A4782" w:rsidP="00866688">
            <w:pPr>
              <w:spacing w:before="120" w:after="120"/>
              <w:jc w:val="center"/>
              <w:rPr>
                <w:color w:val="000000"/>
                <w:sz w:val="26"/>
                <w:szCs w:val="26"/>
              </w:rPr>
            </w:pPr>
          </w:p>
          <w:p w14:paraId="3E5E9856" w14:textId="77777777" w:rsidR="006A4782" w:rsidRPr="00085DC5" w:rsidRDefault="006A4782" w:rsidP="00866688">
            <w:pPr>
              <w:spacing w:before="120" w:after="120"/>
              <w:jc w:val="center"/>
              <w:rPr>
                <w:color w:val="000000"/>
                <w:sz w:val="26"/>
                <w:szCs w:val="26"/>
              </w:rPr>
            </w:pPr>
          </w:p>
          <w:p w14:paraId="4E06E319" w14:textId="77777777" w:rsidR="006A4782" w:rsidRPr="00085DC5" w:rsidRDefault="006A4782" w:rsidP="00866688">
            <w:pPr>
              <w:spacing w:before="120" w:after="120"/>
              <w:jc w:val="center"/>
              <w:rPr>
                <w:color w:val="000000"/>
                <w:sz w:val="26"/>
                <w:szCs w:val="26"/>
              </w:rPr>
            </w:pPr>
          </w:p>
        </w:tc>
        <w:tc>
          <w:tcPr>
            <w:tcW w:w="1116" w:type="dxa"/>
          </w:tcPr>
          <w:p w14:paraId="79431756" w14:textId="77777777" w:rsidR="006A4782" w:rsidRPr="00085DC5" w:rsidRDefault="006A4782" w:rsidP="00866688">
            <w:pPr>
              <w:spacing w:before="120" w:after="120"/>
              <w:jc w:val="center"/>
              <w:rPr>
                <w:b/>
                <w:color w:val="000000"/>
                <w:sz w:val="26"/>
                <w:szCs w:val="26"/>
              </w:rPr>
            </w:pPr>
            <w:r w:rsidRPr="00085DC5">
              <w:rPr>
                <w:b/>
                <w:color w:val="000000"/>
                <w:sz w:val="26"/>
                <w:szCs w:val="26"/>
              </w:rPr>
              <w:t>12</w:t>
            </w:r>
          </w:p>
          <w:p w14:paraId="1DE3359B" w14:textId="77777777" w:rsidR="006A4782" w:rsidRPr="00085DC5" w:rsidRDefault="006A4782" w:rsidP="00866688">
            <w:pPr>
              <w:spacing w:before="120" w:after="120"/>
              <w:jc w:val="center"/>
              <w:rPr>
                <w:color w:val="000000"/>
                <w:sz w:val="26"/>
                <w:szCs w:val="26"/>
              </w:rPr>
            </w:pPr>
            <w:r w:rsidRPr="00085DC5">
              <w:rPr>
                <w:color w:val="000000"/>
                <w:sz w:val="26"/>
                <w:szCs w:val="26"/>
              </w:rPr>
              <w:t>5</w:t>
            </w:r>
          </w:p>
          <w:p w14:paraId="308C3C6C" w14:textId="77777777" w:rsidR="006A4782" w:rsidRPr="00085DC5" w:rsidRDefault="006A4782" w:rsidP="00866688">
            <w:pPr>
              <w:spacing w:before="120" w:after="120"/>
              <w:jc w:val="center"/>
              <w:rPr>
                <w:color w:val="000000"/>
                <w:sz w:val="26"/>
                <w:szCs w:val="26"/>
              </w:rPr>
            </w:pPr>
          </w:p>
          <w:p w14:paraId="0EF6CF28" w14:textId="77777777" w:rsidR="006A4782" w:rsidRPr="00085DC5" w:rsidRDefault="006A4782" w:rsidP="00866688">
            <w:pPr>
              <w:spacing w:before="120" w:after="120"/>
              <w:jc w:val="center"/>
              <w:rPr>
                <w:color w:val="000000"/>
                <w:sz w:val="26"/>
                <w:szCs w:val="26"/>
              </w:rPr>
            </w:pPr>
          </w:p>
          <w:p w14:paraId="2D75F5CB" w14:textId="77777777" w:rsidR="006A4782" w:rsidRPr="00085DC5" w:rsidRDefault="006A4782" w:rsidP="00866688">
            <w:pPr>
              <w:spacing w:before="120" w:after="120"/>
              <w:jc w:val="center"/>
              <w:rPr>
                <w:color w:val="000000"/>
                <w:sz w:val="26"/>
                <w:szCs w:val="26"/>
              </w:rPr>
            </w:pPr>
          </w:p>
          <w:p w14:paraId="2163326E" w14:textId="77777777" w:rsidR="006A4782" w:rsidRPr="00085DC5" w:rsidRDefault="006A4782" w:rsidP="00866688">
            <w:pPr>
              <w:spacing w:before="120" w:after="120"/>
              <w:jc w:val="center"/>
              <w:rPr>
                <w:color w:val="000000"/>
                <w:sz w:val="26"/>
                <w:szCs w:val="26"/>
              </w:rPr>
            </w:pPr>
          </w:p>
          <w:p w14:paraId="75927CF3" w14:textId="77777777" w:rsidR="006A4782" w:rsidRPr="00085DC5" w:rsidRDefault="006A4782" w:rsidP="00866688">
            <w:pPr>
              <w:spacing w:before="120" w:after="120"/>
              <w:jc w:val="center"/>
              <w:rPr>
                <w:color w:val="000000"/>
                <w:sz w:val="26"/>
                <w:szCs w:val="26"/>
              </w:rPr>
            </w:pPr>
          </w:p>
          <w:p w14:paraId="0FD07210" w14:textId="77777777" w:rsidR="006A4782" w:rsidRPr="00085DC5" w:rsidRDefault="006A4782" w:rsidP="00866688">
            <w:pPr>
              <w:spacing w:before="120" w:after="120"/>
              <w:jc w:val="center"/>
              <w:rPr>
                <w:color w:val="000000"/>
                <w:sz w:val="26"/>
                <w:szCs w:val="26"/>
              </w:rPr>
            </w:pPr>
          </w:p>
          <w:p w14:paraId="4AB485FC" w14:textId="77777777" w:rsidR="006A4782" w:rsidRPr="00085DC5" w:rsidRDefault="006A4782" w:rsidP="00866688">
            <w:pPr>
              <w:spacing w:before="120" w:after="120"/>
              <w:jc w:val="center"/>
              <w:rPr>
                <w:color w:val="000000"/>
                <w:sz w:val="26"/>
                <w:szCs w:val="26"/>
              </w:rPr>
            </w:pPr>
          </w:p>
          <w:p w14:paraId="0A84FAE7" w14:textId="77777777" w:rsidR="006A4782" w:rsidRPr="00085DC5" w:rsidRDefault="006A4782" w:rsidP="00866688">
            <w:pPr>
              <w:spacing w:before="120" w:after="120"/>
              <w:jc w:val="center"/>
              <w:rPr>
                <w:color w:val="000000"/>
                <w:sz w:val="26"/>
                <w:szCs w:val="26"/>
              </w:rPr>
            </w:pPr>
          </w:p>
          <w:p w14:paraId="2A9A280A" w14:textId="77777777" w:rsidR="006A4782" w:rsidRPr="00085DC5" w:rsidRDefault="006A4782" w:rsidP="00866688">
            <w:pPr>
              <w:spacing w:before="120" w:after="120"/>
              <w:jc w:val="center"/>
              <w:rPr>
                <w:color w:val="000000"/>
                <w:sz w:val="26"/>
                <w:szCs w:val="26"/>
              </w:rPr>
            </w:pPr>
          </w:p>
          <w:p w14:paraId="76FEE358" w14:textId="77777777" w:rsidR="006A4782" w:rsidRPr="00085DC5" w:rsidRDefault="006A4782" w:rsidP="00866688">
            <w:pPr>
              <w:spacing w:before="120" w:after="120"/>
              <w:jc w:val="center"/>
              <w:rPr>
                <w:color w:val="000000"/>
                <w:sz w:val="26"/>
                <w:szCs w:val="26"/>
              </w:rPr>
            </w:pPr>
            <w:r w:rsidRPr="00085DC5">
              <w:rPr>
                <w:color w:val="000000"/>
                <w:sz w:val="26"/>
                <w:szCs w:val="26"/>
              </w:rPr>
              <w:t>7</w:t>
            </w:r>
          </w:p>
          <w:p w14:paraId="2B648D66" w14:textId="77777777" w:rsidR="006A4782" w:rsidRPr="00085DC5" w:rsidRDefault="006A4782" w:rsidP="00866688">
            <w:pPr>
              <w:spacing w:before="120" w:after="120"/>
              <w:jc w:val="center"/>
              <w:rPr>
                <w:color w:val="000000"/>
                <w:sz w:val="26"/>
                <w:szCs w:val="26"/>
              </w:rPr>
            </w:pPr>
          </w:p>
          <w:p w14:paraId="4B914138" w14:textId="77777777" w:rsidR="006A4782" w:rsidRPr="00085DC5" w:rsidRDefault="006A4782" w:rsidP="00866688">
            <w:pPr>
              <w:spacing w:before="120" w:after="120"/>
              <w:jc w:val="center"/>
              <w:rPr>
                <w:color w:val="000000"/>
                <w:sz w:val="26"/>
                <w:szCs w:val="26"/>
              </w:rPr>
            </w:pPr>
          </w:p>
        </w:tc>
        <w:tc>
          <w:tcPr>
            <w:tcW w:w="1507" w:type="dxa"/>
          </w:tcPr>
          <w:p w14:paraId="1E7FDFE8" w14:textId="77777777" w:rsidR="006A4782" w:rsidRPr="00085DC5" w:rsidRDefault="006A4782" w:rsidP="00866688">
            <w:pPr>
              <w:spacing w:before="120" w:after="120"/>
              <w:jc w:val="center"/>
              <w:rPr>
                <w:b/>
                <w:color w:val="000000"/>
                <w:sz w:val="26"/>
                <w:szCs w:val="26"/>
              </w:rPr>
            </w:pPr>
            <w:r w:rsidRPr="00085DC5">
              <w:rPr>
                <w:b/>
                <w:color w:val="000000"/>
                <w:sz w:val="26"/>
                <w:szCs w:val="26"/>
              </w:rPr>
              <w:t>8</w:t>
            </w:r>
          </w:p>
          <w:p w14:paraId="2ABD839A" w14:textId="77777777" w:rsidR="006A4782" w:rsidRPr="00085DC5" w:rsidRDefault="006A4782" w:rsidP="00866688">
            <w:pPr>
              <w:spacing w:before="120" w:after="120"/>
              <w:jc w:val="center"/>
              <w:rPr>
                <w:color w:val="000000"/>
                <w:sz w:val="26"/>
                <w:szCs w:val="26"/>
              </w:rPr>
            </w:pPr>
            <w:r w:rsidRPr="00085DC5">
              <w:rPr>
                <w:color w:val="000000"/>
                <w:sz w:val="26"/>
                <w:szCs w:val="26"/>
              </w:rPr>
              <w:t>3</w:t>
            </w:r>
          </w:p>
          <w:p w14:paraId="436E66E3" w14:textId="77777777" w:rsidR="006A4782" w:rsidRPr="00085DC5" w:rsidRDefault="006A4782" w:rsidP="00866688">
            <w:pPr>
              <w:spacing w:before="120" w:after="120"/>
              <w:jc w:val="center"/>
              <w:rPr>
                <w:color w:val="000000"/>
                <w:sz w:val="26"/>
                <w:szCs w:val="26"/>
              </w:rPr>
            </w:pPr>
          </w:p>
          <w:p w14:paraId="7D6DF84A" w14:textId="77777777" w:rsidR="006A4782" w:rsidRPr="00085DC5" w:rsidRDefault="006A4782" w:rsidP="00866688">
            <w:pPr>
              <w:spacing w:before="120" w:after="120"/>
              <w:jc w:val="center"/>
              <w:rPr>
                <w:color w:val="000000"/>
                <w:sz w:val="26"/>
                <w:szCs w:val="26"/>
              </w:rPr>
            </w:pPr>
          </w:p>
          <w:p w14:paraId="7EDB2950" w14:textId="77777777" w:rsidR="006A4782" w:rsidRPr="00085DC5" w:rsidRDefault="006A4782" w:rsidP="00866688">
            <w:pPr>
              <w:spacing w:before="120" w:after="120"/>
              <w:jc w:val="center"/>
              <w:rPr>
                <w:color w:val="000000"/>
                <w:sz w:val="26"/>
                <w:szCs w:val="26"/>
              </w:rPr>
            </w:pPr>
          </w:p>
          <w:p w14:paraId="38CCDAC6" w14:textId="77777777" w:rsidR="006A4782" w:rsidRPr="00085DC5" w:rsidRDefault="006A4782" w:rsidP="00866688">
            <w:pPr>
              <w:spacing w:before="120" w:after="120"/>
              <w:jc w:val="center"/>
              <w:rPr>
                <w:color w:val="000000"/>
                <w:sz w:val="26"/>
                <w:szCs w:val="26"/>
              </w:rPr>
            </w:pPr>
          </w:p>
          <w:p w14:paraId="25F1A962" w14:textId="77777777" w:rsidR="006A4782" w:rsidRPr="00085DC5" w:rsidRDefault="006A4782" w:rsidP="00866688">
            <w:pPr>
              <w:spacing w:before="120" w:after="120"/>
              <w:jc w:val="center"/>
              <w:rPr>
                <w:color w:val="000000"/>
                <w:sz w:val="26"/>
                <w:szCs w:val="26"/>
              </w:rPr>
            </w:pPr>
          </w:p>
          <w:p w14:paraId="42FBEB12" w14:textId="77777777" w:rsidR="006A4782" w:rsidRPr="00085DC5" w:rsidRDefault="006A4782" w:rsidP="00866688">
            <w:pPr>
              <w:spacing w:before="120" w:after="120"/>
              <w:jc w:val="center"/>
              <w:rPr>
                <w:color w:val="000000"/>
                <w:sz w:val="26"/>
                <w:szCs w:val="26"/>
              </w:rPr>
            </w:pPr>
          </w:p>
          <w:p w14:paraId="5575DC8B" w14:textId="77777777" w:rsidR="006A4782" w:rsidRPr="00085DC5" w:rsidRDefault="006A4782" w:rsidP="00866688">
            <w:pPr>
              <w:spacing w:before="120" w:after="120"/>
              <w:jc w:val="center"/>
              <w:rPr>
                <w:color w:val="000000"/>
                <w:sz w:val="26"/>
                <w:szCs w:val="26"/>
              </w:rPr>
            </w:pPr>
          </w:p>
          <w:p w14:paraId="259A9385" w14:textId="77777777" w:rsidR="006A4782" w:rsidRPr="00085DC5" w:rsidRDefault="006A4782" w:rsidP="00866688">
            <w:pPr>
              <w:spacing w:before="120" w:after="120"/>
              <w:jc w:val="center"/>
              <w:rPr>
                <w:color w:val="000000"/>
                <w:sz w:val="26"/>
                <w:szCs w:val="26"/>
              </w:rPr>
            </w:pPr>
          </w:p>
          <w:p w14:paraId="361A12AF" w14:textId="77777777" w:rsidR="006A4782" w:rsidRPr="00085DC5" w:rsidRDefault="006A4782" w:rsidP="00866688">
            <w:pPr>
              <w:spacing w:before="120" w:after="120"/>
              <w:jc w:val="center"/>
              <w:rPr>
                <w:color w:val="000000"/>
                <w:sz w:val="26"/>
                <w:szCs w:val="26"/>
              </w:rPr>
            </w:pPr>
          </w:p>
          <w:p w14:paraId="214B9459" w14:textId="77777777" w:rsidR="006A4782" w:rsidRPr="00085DC5" w:rsidRDefault="006A4782" w:rsidP="00866688">
            <w:pPr>
              <w:spacing w:before="120" w:after="120"/>
              <w:jc w:val="center"/>
              <w:rPr>
                <w:color w:val="000000"/>
                <w:sz w:val="26"/>
                <w:szCs w:val="26"/>
              </w:rPr>
            </w:pPr>
            <w:r w:rsidRPr="00085DC5">
              <w:rPr>
                <w:color w:val="000000"/>
                <w:sz w:val="26"/>
                <w:szCs w:val="26"/>
              </w:rPr>
              <w:t>5</w:t>
            </w:r>
          </w:p>
        </w:tc>
        <w:tc>
          <w:tcPr>
            <w:tcW w:w="971" w:type="dxa"/>
          </w:tcPr>
          <w:p w14:paraId="6B86ECD3" w14:textId="77777777" w:rsidR="006A4782" w:rsidRPr="00085DC5" w:rsidRDefault="006A4782" w:rsidP="00866688">
            <w:pPr>
              <w:spacing w:before="120" w:after="120"/>
              <w:jc w:val="both"/>
              <w:rPr>
                <w:color w:val="000000"/>
                <w:sz w:val="26"/>
                <w:szCs w:val="26"/>
              </w:rPr>
            </w:pPr>
          </w:p>
        </w:tc>
      </w:tr>
      <w:tr w:rsidR="006A4782" w:rsidRPr="00085DC5" w14:paraId="23F0D86C" w14:textId="77777777" w:rsidTr="00D168B7">
        <w:trPr>
          <w:trHeight w:val="420"/>
        </w:trPr>
        <w:tc>
          <w:tcPr>
            <w:tcW w:w="824" w:type="dxa"/>
            <w:vAlign w:val="center"/>
          </w:tcPr>
          <w:p w14:paraId="36EE3623" w14:textId="77777777" w:rsidR="006A4782" w:rsidRPr="00085DC5" w:rsidRDefault="006A4782" w:rsidP="00866688">
            <w:pPr>
              <w:spacing w:before="120" w:after="120"/>
              <w:jc w:val="center"/>
              <w:rPr>
                <w:color w:val="000000"/>
                <w:sz w:val="26"/>
                <w:szCs w:val="26"/>
              </w:rPr>
            </w:pPr>
            <w:r w:rsidRPr="00085DC5">
              <w:rPr>
                <w:color w:val="000000"/>
                <w:sz w:val="26"/>
                <w:szCs w:val="26"/>
              </w:rPr>
              <w:t>8</w:t>
            </w:r>
          </w:p>
        </w:tc>
        <w:tc>
          <w:tcPr>
            <w:tcW w:w="3940" w:type="dxa"/>
          </w:tcPr>
          <w:p w14:paraId="6B9FAC96" w14:textId="77777777" w:rsidR="006A4782" w:rsidRPr="00085DC5" w:rsidRDefault="006A4782" w:rsidP="00866688">
            <w:pPr>
              <w:spacing w:before="120" w:after="120"/>
              <w:jc w:val="both"/>
              <w:rPr>
                <w:color w:val="000000"/>
                <w:sz w:val="26"/>
                <w:szCs w:val="26"/>
              </w:rPr>
            </w:pPr>
            <w:r w:rsidRPr="00085DC5">
              <w:rPr>
                <w:color w:val="000000"/>
                <w:sz w:val="26"/>
                <w:szCs w:val="26"/>
              </w:rPr>
              <w:t>Bài 8:Quản lý in ấn</w:t>
            </w:r>
          </w:p>
          <w:p w14:paraId="67ACE875" w14:textId="77777777" w:rsidR="006A4782" w:rsidRPr="00085DC5" w:rsidRDefault="006A4782" w:rsidP="00866688">
            <w:pPr>
              <w:spacing w:before="120" w:after="120"/>
              <w:jc w:val="both"/>
              <w:rPr>
                <w:color w:val="000000"/>
                <w:sz w:val="26"/>
                <w:szCs w:val="26"/>
              </w:rPr>
            </w:pPr>
            <w:r w:rsidRPr="00085DC5">
              <w:rPr>
                <w:color w:val="000000"/>
                <w:sz w:val="26"/>
                <w:szCs w:val="26"/>
              </w:rPr>
              <w:lastRenderedPageBreak/>
              <w:t xml:space="preserve">1.Cài đặt máy in </w:t>
            </w:r>
          </w:p>
          <w:p w14:paraId="6F5EB4FB" w14:textId="77777777" w:rsidR="006A4782" w:rsidRPr="00085DC5" w:rsidRDefault="006A4782" w:rsidP="00866688">
            <w:pPr>
              <w:spacing w:before="120" w:after="120"/>
              <w:jc w:val="both"/>
              <w:rPr>
                <w:color w:val="000000"/>
                <w:sz w:val="26"/>
                <w:szCs w:val="26"/>
              </w:rPr>
            </w:pPr>
            <w:r w:rsidRPr="00085DC5">
              <w:rPr>
                <w:color w:val="000000"/>
                <w:sz w:val="26"/>
                <w:szCs w:val="26"/>
              </w:rPr>
              <w:t>2. Quản lý thuộc tính máy in</w:t>
            </w:r>
          </w:p>
          <w:p w14:paraId="1F51F147" w14:textId="77777777" w:rsidR="006A4782" w:rsidRPr="00085DC5" w:rsidRDefault="006A4782" w:rsidP="00866688">
            <w:pPr>
              <w:spacing w:before="120" w:after="120"/>
              <w:jc w:val="both"/>
              <w:rPr>
                <w:color w:val="000000"/>
                <w:sz w:val="26"/>
                <w:szCs w:val="26"/>
              </w:rPr>
            </w:pPr>
            <w:r w:rsidRPr="00085DC5">
              <w:rPr>
                <w:color w:val="000000"/>
                <w:sz w:val="26"/>
                <w:szCs w:val="26"/>
              </w:rPr>
              <w:t>2.1. Cấu hình Layout</w:t>
            </w:r>
          </w:p>
          <w:p w14:paraId="25A20072" w14:textId="77777777" w:rsidR="006A4782" w:rsidRPr="00085DC5" w:rsidRDefault="006A4782" w:rsidP="00866688">
            <w:pPr>
              <w:spacing w:before="120" w:after="120"/>
              <w:jc w:val="both"/>
              <w:rPr>
                <w:color w:val="000000"/>
                <w:sz w:val="26"/>
                <w:szCs w:val="26"/>
              </w:rPr>
            </w:pPr>
            <w:r w:rsidRPr="00085DC5">
              <w:rPr>
                <w:color w:val="000000"/>
                <w:sz w:val="26"/>
                <w:szCs w:val="26"/>
              </w:rPr>
              <w:t>2.2. Giấy và chất lượng in</w:t>
            </w:r>
          </w:p>
          <w:p w14:paraId="52F7CC1C" w14:textId="77777777" w:rsidR="006A4782" w:rsidRPr="00085DC5" w:rsidRDefault="006A4782" w:rsidP="00866688">
            <w:pPr>
              <w:spacing w:before="120" w:after="120"/>
              <w:jc w:val="both"/>
              <w:rPr>
                <w:color w:val="000000"/>
                <w:sz w:val="26"/>
                <w:szCs w:val="26"/>
              </w:rPr>
            </w:pPr>
            <w:r w:rsidRPr="00085DC5">
              <w:rPr>
                <w:color w:val="000000"/>
                <w:sz w:val="26"/>
                <w:szCs w:val="26"/>
              </w:rPr>
              <w:t>2.3. Các thông số mở rộng</w:t>
            </w:r>
          </w:p>
          <w:p w14:paraId="075E3EF1" w14:textId="77777777" w:rsidR="006A4782" w:rsidRPr="00085DC5" w:rsidRDefault="006A4782" w:rsidP="00866688">
            <w:pPr>
              <w:spacing w:before="120" w:after="120"/>
              <w:jc w:val="both"/>
              <w:rPr>
                <w:color w:val="000000"/>
                <w:sz w:val="26"/>
                <w:szCs w:val="26"/>
              </w:rPr>
            </w:pPr>
            <w:r w:rsidRPr="00085DC5">
              <w:rPr>
                <w:color w:val="000000"/>
                <w:sz w:val="26"/>
                <w:szCs w:val="26"/>
              </w:rPr>
              <w:t>3. Cấu hình chia sẻ máy in</w:t>
            </w:r>
          </w:p>
          <w:p w14:paraId="45A16530" w14:textId="77777777" w:rsidR="006A4782" w:rsidRPr="00085DC5" w:rsidRDefault="006A4782" w:rsidP="00866688">
            <w:pPr>
              <w:spacing w:before="120" w:after="120"/>
              <w:jc w:val="both"/>
              <w:rPr>
                <w:color w:val="000000"/>
                <w:sz w:val="26"/>
                <w:szCs w:val="26"/>
              </w:rPr>
            </w:pPr>
            <w:r w:rsidRPr="00085DC5">
              <w:rPr>
                <w:color w:val="000000"/>
                <w:sz w:val="26"/>
                <w:szCs w:val="26"/>
              </w:rPr>
              <w:t>4. Cấu hình thông số Port</w:t>
            </w:r>
          </w:p>
          <w:p w14:paraId="5BB3C0C5" w14:textId="77777777" w:rsidR="006A4782" w:rsidRPr="00085DC5" w:rsidRDefault="006A4782" w:rsidP="00866688">
            <w:pPr>
              <w:spacing w:before="120" w:after="120"/>
              <w:jc w:val="both"/>
              <w:rPr>
                <w:color w:val="000000"/>
                <w:sz w:val="26"/>
                <w:szCs w:val="26"/>
              </w:rPr>
            </w:pPr>
            <w:r w:rsidRPr="00085DC5">
              <w:rPr>
                <w:color w:val="000000"/>
                <w:sz w:val="26"/>
                <w:szCs w:val="26"/>
              </w:rPr>
              <w:t>4.1. Cấu hình các thông số trong tab Port</w:t>
            </w:r>
          </w:p>
          <w:p w14:paraId="19F739B5" w14:textId="77777777" w:rsidR="006A4782" w:rsidRPr="00085DC5" w:rsidRDefault="006A4782" w:rsidP="00866688">
            <w:pPr>
              <w:spacing w:before="120" w:after="120"/>
              <w:jc w:val="both"/>
              <w:rPr>
                <w:color w:val="000000"/>
                <w:sz w:val="26"/>
                <w:szCs w:val="26"/>
              </w:rPr>
            </w:pPr>
            <w:r w:rsidRPr="00085DC5">
              <w:rPr>
                <w:color w:val="000000"/>
                <w:sz w:val="26"/>
                <w:szCs w:val="26"/>
              </w:rPr>
              <w:t>4.2. Printer Pooling</w:t>
            </w:r>
          </w:p>
          <w:p w14:paraId="3C6D9D0F" w14:textId="77777777" w:rsidR="006A4782" w:rsidRPr="00085DC5" w:rsidRDefault="006A4782" w:rsidP="00866688">
            <w:pPr>
              <w:spacing w:before="120" w:after="120"/>
              <w:jc w:val="both"/>
              <w:rPr>
                <w:color w:val="000000"/>
                <w:sz w:val="26"/>
                <w:szCs w:val="26"/>
              </w:rPr>
            </w:pPr>
            <w:r w:rsidRPr="00085DC5">
              <w:rPr>
                <w:color w:val="000000"/>
                <w:sz w:val="26"/>
                <w:szCs w:val="26"/>
              </w:rPr>
              <w:t>4.3. Điều hướng tác vụ in đến một máy in khác</w:t>
            </w:r>
          </w:p>
          <w:p w14:paraId="542F2D27" w14:textId="77777777" w:rsidR="006A4782" w:rsidRPr="00085DC5" w:rsidRDefault="006A4782" w:rsidP="00866688">
            <w:pPr>
              <w:spacing w:before="120" w:after="120"/>
              <w:jc w:val="both"/>
              <w:rPr>
                <w:color w:val="000000"/>
                <w:sz w:val="26"/>
                <w:szCs w:val="26"/>
              </w:rPr>
            </w:pPr>
            <w:r w:rsidRPr="00085DC5">
              <w:rPr>
                <w:color w:val="000000"/>
                <w:sz w:val="26"/>
                <w:szCs w:val="26"/>
              </w:rPr>
              <w:t>5. Cấu hình Tab Advanced</w:t>
            </w:r>
          </w:p>
          <w:p w14:paraId="30E40FCE" w14:textId="77777777" w:rsidR="006A4782" w:rsidRPr="00085DC5" w:rsidRDefault="006A4782" w:rsidP="00866688">
            <w:pPr>
              <w:spacing w:before="120" w:after="120"/>
              <w:rPr>
                <w:color w:val="000000"/>
                <w:sz w:val="26"/>
                <w:szCs w:val="26"/>
              </w:rPr>
            </w:pPr>
            <w:r w:rsidRPr="00085DC5">
              <w:rPr>
                <w:color w:val="000000"/>
                <w:sz w:val="26"/>
                <w:szCs w:val="26"/>
              </w:rPr>
              <w:t>5.1. Các thông số của tab advanced</w:t>
            </w:r>
          </w:p>
          <w:p w14:paraId="383F151F" w14:textId="77777777" w:rsidR="006A4782" w:rsidRPr="00085DC5" w:rsidRDefault="006A4782" w:rsidP="00866688">
            <w:pPr>
              <w:spacing w:before="120" w:after="120"/>
              <w:jc w:val="both"/>
              <w:rPr>
                <w:color w:val="000000"/>
                <w:sz w:val="26"/>
                <w:szCs w:val="26"/>
              </w:rPr>
            </w:pPr>
            <w:r w:rsidRPr="00085DC5">
              <w:rPr>
                <w:color w:val="000000"/>
                <w:sz w:val="26"/>
                <w:szCs w:val="26"/>
              </w:rPr>
              <w:t>5.2. Độ ưu tiên</w:t>
            </w:r>
          </w:p>
          <w:p w14:paraId="671A2472" w14:textId="77777777" w:rsidR="006A4782" w:rsidRPr="00085DC5" w:rsidRDefault="006A4782" w:rsidP="00866688">
            <w:pPr>
              <w:spacing w:before="120" w:after="120"/>
              <w:jc w:val="both"/>
              <w:rPr>
                <w:color w:val="000000"/>
                <w:sz w:val="26"/>
                <w:szCs w:val="26"/>
              </w:rPr>
            </w:pPr>
            <w:r w:rsidRPr="00085DC5">
              <w:rPr>
                <w:color w:val="000000"/>
                <w:sz w:val="26"/>
                <w:szCs w:val="26"/>
              </w:rPr>
              <w:t>5.3. Print Driver</w:t>
            </w:r>
          </w:p>
        </w:tc>
        <w:tc>
          <w:tcPr>
            <w:tcW w:w="837" w:type="dxa"/>
          </w:tcPr>
          <w:p w14:paraId="70F50F9D" w14:textId="77777777" w:rsidR="006A4782" w:rsidRPr="00085DC5" w:rsidRDefault="006A4782" w:rsidP="00866688">
            <w:pPr>
              <w:spacing w:before="120" w:after="120"/>
              <w:jc w:val="center"/>
              <w:rPr>
                <w:b/>
                <w:color w:val="000000"/>
                <w:sz w:val="26"/>
                <w:szCs w:val="26"/>
              </w:rPr>
            </w:pPr>
            <w:r w:rsidRPr="00085DC5">
              <w:rPr>
                <w:b/>
                <w:color w:val="000000"/>
                <w:sz w:val="26"/>
                <w:szCs w:val="26"/>
              </w:rPr>
              <w:lastRenderedPageBreak/>
              <w:t>25</w:t>
            </w:r>
          </w:p>
          <w:p w14:paraId="0464F0F3" w14:textId="77777777" w:rsidR="006A4782" w:rsidRPr="00085DC5" w:rsidRDefault="006A4782" w:rsidP="00866688">
            <w:pPr>
              <w:spacing w:before="120" w:after="120"/>
              <w:jc w:val="center"/>
              <w:rPr>
                <w:color w:val="000000"/>
                <w:sz w:val="26"/>
                <w:szCs w:val="26"/>
              </w:rPr>
            </w:pPr>
          </w:p>
          <w:p w14:paraId="2F7C57F2" w14:textId="77777777" w:rsidR="006A4782" w:rsidRPr="00085DC5" w:rsidRDefault="006A4782" w:rsidP="00866688">
            <w:pPr>
              <w:spacing w:before="120" w:after="120"/>
              <w:jc w:val="center"/>
              <w:rPr>
                <w:color w:val="000000"/>
                <w:sz w:val="26"/>
                <w:szCs w:val="26"/>
              </w:rPr>
            </w:pPr>
          </w:p>
          <w:p w14:paraId="5046A532" w14:textId="77777777" w:rsidR="006A4782" w:rsidRPr="00085DC5" w:rsidRDefault="006A4782" w:rsidP="00866688">
            <w:pPr>
              <w:spacing w:before="120" w:after="120"/>
              <w:jc w:val="center"/>
              <w:rPr>
                <w:color w:val="000000"/>
                <w:sz w:val="26"/>
                <w:szCs w:val="26"/>
              </w:rPr>
            </w:pPr>
          </w:p>
          <w:p w14:paraId="413C578A" w14:textId="77777777" w:rsidR="006A4782" w:rsidRPr="00085DC5" w:rsidRDefault="006A4782" w:rsidP="00866688">
            <w:pPr>
              <w:spacing w:before="120" w:after="120"/>
              <w:jc w:val="center"/>
              <w:rPr>
                <w:color w:val="000000"/>
                <w:sz w:val="26"/>
                <w:szCs w:val="26"/>
              </w:rPr>
            </w:pPr>
          </w:p>
          <w:p w14:paraId="42F723F2" w14:textId="77777777" w:rsidR="006A4782" w:rsidRPr="00085DC5" w:rsidRDefault="006A4782" w:rsidP="00866688">
            <w:pPr>
              <w:spacing w:before="120" w:after="120"/>
              <w:jc w:val="center"/>
              <w:rPr>
                <w:color w:val="000000"/>
                <w:sz w:val="26"/>
                <w:szCs w:val="26"/>
              </w:rPr>
            </w:pPr>
            <w:r w:rsidRPr="00085DC5">
              <w:rPr>
                <w:color w:val="000000"/>
                <w:sz w:val="26"/>
                <w:szCs w:val="26"/>
              </w:rPr>
              <w:t>8</w:t>
            </w:r>
          </w:p>
          <w:p w14:paraId="1E2ADA73" w14:textId="77777777" w:rsidR="006A4782" w:rsidRPr="00085DC5" w:rsidRDefault="006A4782" w:rsidP="00866688">
            <w:pPr>
              <w:spacing w:before="120" w:after="120"/>
              <w:jc w:val="center"/>
              <w:rPr>
                <w:color w:val="000000"/>
                <w:sz w:val="26"/>
                <w:szCs w:val="26"/>
              </w:rPr>
            </w:pPr>
          </w:p>
          <w:p w14:paraId="6D0B37F4" w14:textId="77777777" w:rsidR="006A4782" w:rsidRPr="00085DC5" w:rsidRDefault="006A4782" w:rsidP="00866688">
            <w:pPr>
              <w:spacing w:before="120" w:after="120"/>
              <w:jc w:val="center"/>
              <w:rPr>
                <w:color w:val="000000"/>
                <w:sz w:val="26"/>
                <w:szCs w:val="26"/>
              </w:rPr>
            </w:pPr>
          </w:p>
          <w:p w14:paraId="626E8519" w14:textId="77777777" w:rsidR="006A4782" w:rsidRPr="00085DC5" w:rsidRDefault="006A4782" w:rsidP="00866688">
            <w:pPr>
              <w:spacing w:before="120" w:after="120"/>
              <w:jc w:val="center"/>
              <w:rPr>
                <w:color w:val="000000"/>
                <w:sz w:val="26"/>
                <w:szCs w:val="26"/>
              </w:rPr>
            </w:pPr>
          </w:p>
          <w:p w14:paraId="44F4FADB" w14:textId="77777777" w:rsidR="006A4782" w:rsidRPr="00085DC5" w:rsidRDefault="006A4782" w:rsidP="00866688">
            <w:pPr>
              <w:spacing w:before="120" w:after="120"/>
              <w:jc w:val="center"/>
              <w:rPr>
                <w:color w:val="000000"/>
                <w:sz w:val="26"/>
                <w:szCs w:val="26"/>
              </w:rPr>
            </w:pPr>
            <w:r w:rsidRPr="00085DC5">
              <w:rPr>
                <w:color w:val="000000"/>
                <w:sz w:val="26"/>
                <w:szCs w:val="26"/>
              </w:rPr>
              <w:t>8</w:t>
            </w:r>
          </w:p>
          <w:p w14:paraId="0548772F" w14:textId="77777777" w:rsidR="006A4782" w:rsidRPr="00085DC5" w:rsidRDefault="006A4782" w:rsidP="00866688">
            <w:pPr>
              <w:spacing w:before="120" w:after="120"/>
              <w:jc w:val="center"/>
              <w:rPr>
                <w:color w:val="000000"/>
                <w:sz w:val="26"/>
                <w:szCs w:val="26"/>
              </w:rPr>
            </w:pPr>
          </w:p>
          <w:p w14:paraId="4810EE76" w14:textId="77777777" w:rsidR="006A4782" w:rsidRPr="00085DC5" w:rsidRDefault="006A4782" w:rsidP="00866688">
            <w:pPr>
              <w:spacing w:before="120" w:after="120"/>
              <w:jc w:val="center"/>
              <w:rPr>
                <w:color w:val="000000"/>
                <w:sz w:val="26"/>
                <w:szCs w:val="26"/>
              </w:rPr>
            </w:pPr>
          </w:p>
          <w:p w14:paraId="4C98FB09" w14:textId="77777777" w:rsidR="006A4782" w:rsidRPr="00085DC5" w:rsidRDefault="006A4782" w:rsidP="00866688">
            <w:pPr>
              <w:spacing w:before="120" w:after="120"/>
              <w:jc w:val="center"/>
              <w:rPr>
                <w:color w:val="000000"/>
                <w:sz w:val="26"/>
                <w:szCs w:val="26"/>
              </w:rPr>
            </w:pPr>
          </w:p>
          <w:p w14:paraId="23E35DC4" w14:textId="77777777" w:rsidR="006A4782" w:rsidRPr="00085DC5" w:rsidRDefault="006A4782" w:rsidP="00866688">
            <w:pPr>
              <w:spacing w:before="120" w:after="120"/>
              <w:jc w:val="center"/>
              <w:rPr>
                <w:color w:val="000000"/>
                <w:sz w:val="26"/>
                <w:szCs w:val="26"/>
              </w:rPr>
            </w:pPr>
            <w:r w:rsidRPr="00085DC5">
              <w:rPr>
                <w:color w:val="000000"/>
                <w:sz w:val="26"/>
                <w:szCs w:val="26"/>
              </w:rPr>
              <w:t>9</w:t>
            </w:r>
          </w:p>
          <w:p w14:paraId="6490E558" w14:textId="77777777" w:rsidR="006A4782" w:rsidRPr="00085DC5" w:rsidRDefault="006A4782" w:rsidP="00866688">
            <w:pPr>
              <w:spacing w:before="120" w:after="120"/>
              <w:jc w:val="center"/>
              <w:rPr>
                <w:color w:val="000000"/>
                <w:sz w:val="26"/>
                <w:szCs w:val="26"/>
              </w:rPr>
            </w:pPr>
          </w:p>
        </w:tc>
        <w:tc>
          <w:tcPr>
            <w:tcW w:w="1116" w:type="dxa"/>
          </w:tcPr>
          <w:p w14:paraId="25BB4334" w14:textId="77777777" w:rsidR="006A4782" w:rsidRPr="00085DC5" w:rsidRDefault="006A4782" w:rsidP="00866688">
            <w:pPr>
              <w:spacing w:before="120" w:after="120"/>
              <w:jc w:val="center"/>
              <w:rPr>
                <w:b/>
                <w:color w:val="000000"/>
                <w:sz w:val="26"/>
                <w:szCs w:val="26"/>
              </w:rPr>
            </w:pPr>
            <w:r w:rsidRPr="00085DC5">
              <w:rPr>
                <w:b/>
                <w:color w:val="000000"/>
                <w:sz w:val="26"/>
                <w:szCs w:val="26"/>
              </w:rPr>
              <w:lastRenderedPageBreak/>
              <w:t>13</w:t>
            </w:r>
          </w:p>
          <w:p w14:paraId="1C0DDA64" w14:textId="77777777" w:rsidR="006A4782" w:rsidRPr="00085DC5" w:rsidRDefault="006A4782" w:rsidP="00866688">
            <w:pPr>
              <w:spacing w:before="120" w:after="120"/>
              <w:jc w:val="center"/>
              <w:rPr>
                <w:color w:val="000000"/>
                <w:sz w:val="26"/>
                <w:szCs w:val="26"/>
              </w:rPr>
            </w:pPr>
          </w:p>
          <w:p w14:paraId="5A7FE027" w14:textId="77777777" w:rsidR="006A4782" w:rsidRPr="00085DC5" w:rsidRDefault="006A4782" w:rsidP="00866688">
            <w:pPr>
              <w:spacing w:before="120" w:after="120"/>
              <w:jc w:val="center"/>
              <w:rPr>
                <w:color w:val="000000"/>
                <w:sz w:val="26"/>
                <w:szCs w:val="26"/>
              </w:rPr>
            </w:pPr>
          </w:p>
          <w:p w14:paraId="76C7305A" w14:textId="77777777" w:rsidR="006A4782" w:rsidRPr="00085DC5" w:rsidRDefault="006A4782" w:rsidP="00866688">
            <w:pPr>
              <w:spacing w:before="120" w:after="120"/>
              <w:jc w:val="center"/>
              <w:rPr>
                <w:color w:val="000000"/>
                <w:sz w:val="26"/>
                <w:szCs w:val="26"/>
              </w:rPr>
            </w:pPr>
          </w:p>
          <w:p w14:paraId="5296D405" w14:textId="77777777" w:rsidR="006A4782" w:rsidRPr="00085DC5" w:rsidRDefault="006A4782" w:rsidP="00866688">
            <w:pPr>
              <w:spacing w:before="120" w:after="120"/>
              <w:jc w:val="center"/>
              <w:rPr>
                <w:color w:val="000000"/>
                <w:sz w:val="26"/>
                <w:szCs w:val="26"/>
              </w:rPr>
            </w:pPr>
          </w:p>
          <w:p w14:paraId="7F50B03C" w14:textId="77777777" w:rsidR="006A4782" w:rsidRPr="00085DC5" w:rsidRDefault="006A4782" w:rsidP="00866688">
            <w:pPr>
              <w:spacing w:before="120" w:after="120"/>
              <w:jc w:val="center"/>
              <w:rPr>
                <w:color w:val="000000"/>
                <w:sz w:val="26"/>
                <w:szCs w:val="26"/>
              </w:rPr>
            </w:pPr>
            <w:r w:rsidRPr="00085DC5">
              <w:rPr>
                <w:color w:val="000000"/>
                <w:sz w:val="26"/>
                <w:szCs w:val="26"/>
              </w:rPr>
              <w:t>5</w:t>
            </w:r>
          </w:p>
          <w:p w14:paraId="5585E7A1" w14:textId="77777777" w:rsidR="006A4782" w:rsidRPr="00085DC5" w:rsidRDefault="006A4782" w:rsidP="00866688">
            <w:pPr>
              <w:spacing w:before="120" w:after="120"/>
              <w:jc w:val="center"/>
              <w:rPr>
                <w:color w:val="000000"/>
                <w:sz w:val="26"/>
                <w:szCs w:val="26"/>
              </w:rPr>
            </w:pPr>
          </w:p>
          <w:p w14:paraId="0D13F2D1" w14:textId="77777777" w:rsidR="006A4782" w:rsidRPr="00085DC5" w:rsidRDefault="006A4782" w:rsidP="00866688">
            <w:pPr>
              <w:spacing w:before="120" w:after="120"/>
              <w:jc w:val="center"/>
              <w:rPr>
                <w:color w:val="000000"/>
                <w:sz w:val="26"/>
                <w:szCs w:val="26"/>
              </w:rPr>
            </w:pPr>
          </w:p>
          <w:p w14:paraId="515701E8" w14:textId="77777777" w:rsidR="006A4782" w:rsidRPr="00085DC5" w:rsidRDefault="006A4782" w:rsidP="00866688">
            <w:pPr>
              <w:spacing w:before="120" w:after="120"/>
              <w:jc w:val="center"/>
              <w:rPr>
                <w:color w:val="000000"/>
                <w:sz w:val="26"/>
                <w:szCs w:val="26"/>
              </w:rPr>
            </w:pPr>
          </w:p>
          <w:p w14:paraId="11F11426" w14:textId="77777777" w:rsidR="006A4782" w:rsidRPr="00085DC5" w:rsidRDefault="006A4782" w:rsidP="00866688">
            <w:pPr>
              <w:spacing w:before="120" w:after="120"/>
              <w:jc w:val="center"/>
              <w:rPr>
                <w:color w:val="000000"/>
                <w:sz w:val="26"/>
                <w:szCs w:val="26"/>
              </w:rPr>
            </w:pPr>
            <w:r w:rsidRPr="00085DC5">
              <w:rPr>
                <w:color w:val="000000"/>
                <w:sz w:val="26"/>
                <w:szCs w:val="26"/>
              </w:rPr>
              <w:t>4</w:t>
            </w:r>
          </w:p>
          <w:p w14:paraId="689EBABD" w14:textId="77777777" w:rsidR="006A4782" w:rsidRPr="00085DC5" w:rsidRDefault="006A4782" w:rsidP="00866688">
            <w:pPr>
              <w:spacing w:before="120" w:after="120"/>
              <w:jc w:val="center"/>
              <w:rPr>
                <w:color w:val="000000"/>
                <w:sz w:val="26"/>
                <w:szCs w:val="26"/>
              </w:rPr>
            </w:pPr>
          </w:p>
          <w:p w14:paraId="2C6EC2B2" w14:textId="77777777" w:rsidR="006A4782" w:rsidRPr="00085DC5" w:rsidRDefault="006A4782" w:rsidP="00866688">
            <w:pPr>
              <w:spacing w:before="120" w:after="120"/>
              <w:jc w:val="center"/>
              <w:rPr>
                <w:color w:val="000000"/>
                <w:sz w:val="26"/>
                <w:szCs w:val="26"/>
              </w:rPr>
            </w:pPr>
          </w:p>
          <w:p w14:paraId="302FFEEE" w14:textId="77777777" w:rsidR="006A4782" w:rsidRPr="00085DC5" w:rsidRDefault="006A4782" w:rsidP="00866688">
            <w:pPr>
              <w:spacing w:before="120" w:after="120"/>
              <w:jc w:val="center"/>
              <w:rPr>
                <w:color w:val="000000"/>
                <w:sz w:val="26"/>
                <w:szCs w:val="26"/>
              </w:rPr>
            </w:pPr>
          </w:p>
          <w:p w14:paraId="3C53C940" w14:textId="77777777" w:rsidR="006A4782" w:rsidRPr="00085DC5" w:rsidRDefault="006A4782" w:rsidP="00866688">
            <w:pPr>
              <w:spacing w:before="120" w:after="120"/>
              <w:jc w:val="center"/>
              <w:rPr>
                <w:color w:val="000000"/>
                <w:sz w:val="26"/>
                <w:szCs w:val="26"/>
              </w:rPr>
            </w:pPr>
            <w:r w:rsidRPr="00085DC5">
              <w:rPr>
                <w:color w:val="000000"/>
                <w:sz w:val="26"/>
                <w:szCs w:val="26"/>
              </w:rPr>
              <w:t>4</w:t>
            </w:r>
          </w:p>
        </w:tc>
        <w:tc>
          <w:tcPr>
            <w:tcW w:w="1507" w:type="dxa"/>
          </w:tcPr>
          <w:p w14:paraId="755C7F74" w14:textId="77777777" w:rsidR="006A4782" w:rsidRPr="00085DC5" w:rsidRDefault="006A4782" w:rsidP="00866688">
            <w:pPr>
              <w:spacing w:before="120" w:after="120"/>
              <w:jc w:val="center"/>
              <w:rPr>
                <w:b/>
                <w:color w:val="000000"/>
                <w:sz w:val="26"/>
                <w:szCs w:val="26"/>
              </w:rPr>
            </w:pPr>
            <w:r w:rsidRPr="00085DC5">
              <w:rPr>
                <w:b/>
                <w:color w:val="000000"/>
                <w:sz w:val="26"/>
                <w:szCs w:val="26"/>
              </w:rPr>
              <w:lastRenderedPageBreak/>
              <w:t>11</w:t>
            </w:r>
          </w:p>
          <w:p w14:paraId="789271DC" w14:textId="77777777" w:rsidR="006A4782" w:rsidRPr="00085DC5" w:rsidRDefault="006A4782" w:rsidP="00866688">
            <w:pPr>
              <w:spacing w:before="120" w:after="120"/>
              <w:jc w:val="center"/>
              <w:rPr>
                <w:color w:val="000000"/>
                <w:sz w:val="26"/>
                <w:szCs w:val="26"/>
              </w:rPr>
            </w:pPr>
          </w:p>
          <w:p w14:paraId="2526F458" w14:textId="77777777" w:rsidR="006A4782" w:rsidRPr="00085DC5" w:rsidRDefault="006A4782" w:rsidP="00866688">
            <w:pPr>
              <w:spacing w:before="120" w:after="120"/>
              <w:jc w:val="center"/>
              <w:rPr>
                <w:color w:val="000000"/>
                <w:sz w:val="26"/>
                <w:szCs w:val="26"/>
              </w:rPr>
            </w:pPr>
          </w:p>
          <w:p w14:paraId="62788B57" w14:textId="77777777" w:rsidR="006A4782" w:rsidRPr="00085DC5" w:rsidRDefault="006A4782" w:rsidP="00866688">
            <w:pPr>
              <w:spacing w:before="120" w:after="120"/>
              <w:jc w:val="center"/>
              <w:rPr>
                <w:color w:val="000000"/>
                <w:sz w:val="26"/>
                <w:szCs w:val="26"/>
              </w:rPr>
            </w:pPr>
          </w:p>
          <w:p w14:paraId="45866B5C" w14:textId="77777777" w:rsidR="006A4782" w:rsidRPr="00085DC5" w:rsidRDefault="006A4782" w:rsidP="00866688">
            <w:pPr>
              <w:spacing w:before="120" w:after="120"/>
              <w:jc w:val="center"/>
              <w:rPr>
                <w:color w:val="000000"/>
                <w:sz w:val="26"/>
                <w:szCs w:val="26"/>
              </w:rPr>
            </w:pPr>
          </w:p>
          <w:p w14:paraId="50D191B2" w14:textId="77777777" w:rsidR="006A4782" w:rsidRPr="00085DC5" w:rsidRDefault="006A4782" w:rsidP="00866688">
            <w:pPr>
              <w:spacing w:before="120" w:after="120"/>
              <w:jc w:val="center"/>
              <w:rPr>
                <w:color w:val="000000"/>
                <w:sz w:val="26"/>
                <w:szCs w:val="26"/>
              </w:rPr>
            </w:pPr>
            <w:r w:rsidRPr="00085DC5">
              <w:rPr>
                <w:color w:val="000000"/>
                <w:sz w:val="26"/>
                <w:szCs w:val="26"/>
              </w:rPr>
              <w:t>3</w:t>
            </w:r>
          </w:p>
          <w:p w14:paraId="12CF3B60" w14:textId="77777777" w:rsidR="006A4782" w:rsidRPr="00085DC5" w:rsidRDefault="006A4782" w:rsidP="00866688">
            <w:pPr>
              <w:spacing w:before="120" w:after="120"/>
              <w:jc w:val="center"/>
              <w:rPr>
                <w:color w:val="000000"/>
                <w:sz w:val="26"/>
                <w:szCs w:val="26"/>
              </w:rPr>
            </w:pPr>
          </w:p>
          <w:p w14:paraId="33257FF5" w14:textId="77777777" w:rsidR="006A4782" w:rsidRPr="00085DC5" w:rsidRDefault="006A4782" w:rsidP="00866688">
            <w:pPr>
              <w:spacing w:before="120" w:after="120"/>
              <w:jc w:val="center"/>
              <w:rPr>
                <w:color w:val="000000"/>
                <w:sz w:val="26"/>
                <w:szCs w:val="26"/>
              </w:rPr>
            </w:pPr>
          </w:p>
          <w:p w14:paraId="40AAA8AE" w14:textId="77777777" w:rsidR="006A4782" w:rsidRPr="00085DC5" w:rsidRDefault="006A4782" w:rsidP="00866688">
            <w:pPr>
              <w:spacing w:before="120" w:after="120"/>
              <w:jc w:val="center"/>
              <w:rPr>
                <w:color w:val="000000"/>
                <w:sz w:val="26"/>
                <w:szCs w:val="26"/>
              </w:rPr>
            </w:pPr>
          </w:p>
          <w:p w14:paraId="6E15EA68" w14:textId="77777777" w:rsidR="006A4782" w:rsidRPr="00085DC5" w:rsidRDefault="006A4782" w:rsidP="00866688">
            <w:pPr>
              <w:spacing w:before="120" w:after="120"/>
              <w:jc w:val="center"/>
              <w:rPr>
                <w:color w:val="000000"/>
                <w:sz w:val="26"/>
                <w:szCs w:val="26"/>
              </w:rPr>
            </w:pPr>
            <w:r w:rsidRPr="00085DC5">
              <w:rPr>
                <w:color w:val="000000"/>
                <w:sz w:val="26"/>
                <w:szCs w:val="26"/>
              </w:rPr>
              <w:t>4</w:t>
            </w:r>
          </w:p>
          <w:p w14:paraId="59CE97C2" w14:textId="77777777" w:rsidR="006A4782" w:rsidRPr="00085DC5" w:rsidRDefault="006A4782" w:rsidP="00866688">
            <w:pPr>
              <w:spacing w:before="120" w:after="120"/>
              <w:jc w:val="center"/>
              <w:rPr>
                <w:color w:val="000000"/>
                <w:sz w:val="26"/>
                <w:szCs w:val="26"/>
              </w:rPr>
            </w:pPr>
          </w:p>
          <w:p w14:paraId="65A0D09B" w14:textId="77777777" w:rsidR="006A4782" w:rsidRPr="00085DC5" w:rsidRDefault="006A4782" w:rsidP="00866688">
            <w:pPr>
              <w:spacing w:before="120" w:after="120"/>
              <w:jc w:val="center"/>
              <w:rPr>
                <w:color w:val="000000"/>
                <w:sz w:val="26"/>
                <w:szCs w:val="26"/>
              </w:rPr>
            </w:pPr>
          </w:p>
          <w:p w14:paraId="656FB00F" w14:textId="77777777" w:rsidR="006A4782" w:rsidRPr="00085DC5" w:rsidRDefault="006A4782" w:rsidP="00866688">
            <w:pPr>
              <w:spacing w:before="120" w:after="120"/>
              <w:jc w:val="center"/>
              <w:rPr>
                <w:color w:val="000000"/>
                <w:sz w:val="26"/>
                <w:szCs w:val="26"/>
              </w:rPr>
            </w:pPr>
          </w:p>
          <w:p w14:paraId="08C222EB" w14:textId="77777777" w:rsidR="006A4782" w:rsidRPr="00085DC5" w:rsidRDefault="006A4782" w:rsidP="00866688">
            <w:pPr>
              <w:spacing w:before="120" w:after="120"/>
              <w:jc w:val="center"/>
              <w:rPr>
                <w:color w:val="000000"/>
                <w:sz w:val="26"/>
                <w:szCs w:val="26"/>
              </w:rPr>
            </w:pPr>
            <w:r w:rsidRPr="00085DC5">
              <w:rPr>
                <w:color w:val="000000"/>
                <w:sz w:val="26"/>
                <w:szCs w:val="26"/>
              </w:rPr>
              <w:t>4</w:t>
            </w:r>
          </w:p>
        </w:tc>
        <w:tc>
          <w:tcPr>
            <w:tcW w:w="971" w:type="dxa"/>
          </w:tcPr>
          <w:p w14:paraId="1AC24154" w14:textId="77777777" w:rsidR="006A4782" w:rsidRPr="00085DC5" w:rsidRDefault="006A4782" w:rsidP="00866688">
            <w:pPr>
              <w:spacing w:before="120" w:after="120"/>
              <w:jc w:val="center"/>
              <w:rPr>
                <w:b/>
                <w:color w:val="000000"/>
                <w:sz w:val="26"/>
                <w:szCs w:val="26"/>
              </w:rPr>
            </w:pPr>
            <w:r w:rsidRPr="00085DC5">
              <w:rPr>
                <w:b/>
                <w:color w:val="000000"/>
                <w:sz w:val="26"/>
                <w:szCs w:val="26"/>
              </w:rPr>
              <w:lastRenderedPageBreak/>
              <w:t>1</w:t>
            </w:r>
          </w:p>
          <w:p w14:paraId="2950F095" w14:textId="77777777" w:rsidR="006A4782" w:rsidRPr="00085DC5" w:rsidRDefault="006A4782" w:rsidP="00866688">
            <w:pPr>
              <w:spacing w:before="120" w:after="120"/>
              <w:jc w:val="center"/>
              <w:rPr>
                <w:b/>
                <w:color w:val="000000"/>
                <w:sz w:val="26"/>
                <w:szCs w:val="26"/>
              </w:rPr>
            </w:pPr>
          </w:p>
          <w:p w14:paraId="212A5F65" w14:textId="77777777" w:rsidR="006A4782" w:rsidRPr="00085DC5" w:rsidRDefault="006A4782" w:rsidP="00866688">
            <w:pPr>
              <w:spacing w:before="120" w:after="120"/>
              <w:jc w:val="center"/>
              <w:rPr>
                <w:b/>
                <w:color w:val="000000"/>
                <w:sz w:val="26"/>
                <w:szCs w:val="26"/>
              </w:rPr>
            </w:pPr>
          </w:p>
          <w:p w14:paraId="719A624E" w14:textId="77777777" w:rsidR="006A4782" w:rsidRPr="00085DC5" w:rsidRDefault="006A4782" w:rsidP="00866688">
            <w:pPr>
              <w:spacing w:before="120" w:after="120"/>
              <w:jc w:val="center"/>
              <w:rPr>
                <w:b/>
                <w:color w:val="000000"/>
                <w:sz w:val="26"/>
                <w:szCs w:val="26"/>
              </w:rPr>
            </w:pPr>
          </w:p>
          <w:p w14:paraId="4ABA4884" w14:textId="77777777" w:rsidR="006A4782" w:rsidRPr="00085DC5" w:rsidRDefault="006A4782" w:rsidP="00866688">
            <w:pPr>
              <w:spacing w:before="120" w:after="120"/>
              <w:jc w:val="center"/>
              <w:rPr>
                <w:b/>
                <w:color w:val="000000"/>
                <w:sz w:val="26"/>
                <w:szCs w:val="26"/>
              </w:rPr>
            </w:pPr>
          </w:p>
          <w:p w14:paraId="677CC54B" w14:textId="77777777" w:rsidR="006A4782" w:rsidRPr="00085DC5" w:rsidRDefault="006A4782" w:rsidP="00866688">
            <w:pPr>
              <w:spacing w:before="120" w:after="120"/>
              <w:jc w:val="center"/>
              <w:rPr>
                <w:b/>
                <w:color w:val="000000"/>
                <w:sz w:val="26"/>
                <w:szCs w:val="26"/>
              </w:rPr>
            </w:pPr>
          </w:p>
          <w:p w14:paraId="38A9CA2E" w14:textId="77777777" w:rsidR="006A4782" w:rsidRPr="00085DC5" w:rsidRDefault="006A4782" w:rsidP="00866688">
            <w:pPr>
              <w:spacing w:before="120" w:after="120"/>
              <w:jc w:val="center"/>
              <w:rPr>
                <w:b/>
                <w:color w:val="000000"/>
                <w:sz w:val="26"/>
                <w:szCs w:val="26"/>
              </w:rPr>
            </w:pPr>
          </w:p>
          <w:p w14:paraId="64BE0AD2" w14:textId="77777777" w:rsidR="006A4782" w:rsidRPr="00085DC5" w:rsidRDefault="006A4782" w:rsidP="00866688">
            <w:pPr>
              <w:spacing w:before="120" w:after="120"/>
              <w:jc w:val="center"/>
              <w:rPr>
                <w:b/>
                <w:color w:val="000000"/>
                <w:sz w:val="26"/>
                <w:szCs w:val="26"/>
              </w:rPr>
            </w:pPr>
          </w:p>
          <w:p w14:paraId="69B1F866" w14:textId="77777777" w:rsidR="006A4782" w:rsidRPr="00085DC5" w:rsidRDefault="006A4782" w:rsidP="00866688">
            <w:pPr>
              <w:spacing w:before="120" w:after="120"/>
              <w:jc w:val="center"/>
              <w:rPr>
                <w:b/>
                <w:color w:val="000000"/>
                <w:sz w:val="26"/>
                <w:szCs w:val="26"/>
              </w:rPr>
            </w:pPr>
          </w:p>
          <w:p w14:paraId="6B934049" w14:textId="77777777" w:rsidR="006A4782" w:rsidRPr="00085DC5" w:rsidRDefault="006A4782" w:rsidP="00866688">
            <w:pPr>
              <w:spacing w:before="120" w:after="120"/>
              <w:jc w:val="center"/>
              <w:rPr>
                <w:b/>
                <w:color w:val="000000"/>
                <w:sz w:val="26"/>
                <w:szCs w:val="26"/>
              </w:rPr>
            </w:pPr>
          </w:p>
          <w:p w14:paraId="0B162B8E" w14:textId="77777777" w:rsidR="006A4782" w:rsidRPr="00085DC5" w:rsidRDefault="006A4782" w:rsidP="00866688">
            <w:pPr>
              <w:spacing w:before="120" w:after="120"/>
              <w:jc w:val="center"/>
              <w:rPr>
                <w:b/>
                <w:color w:val="000000"/>
                <w:sz w:val="26"/>
                <w:szCs w:val="26"/>
              </w:rPr>
            </w:pPr>
          </w:p>
          <w:p w14:paraId="6C91A3F3" w14:textId="77777777" w:rsidR="006A4782" w:rsidRPr="00085DC5" w:rsidRDefault="006A4782" w:rsidP="00866688">
            <w:pPr>
              <w:spacing w:before="120" w:after="120"/>
              <w:jc w:val="center"/>
              <w:rPr>
                <w:b/>
                <w:color w:val="000000"/>
                <w:sz w:val="26"/>
                <w:szCs w:val="26"/>
              </w:rPr>
            </w:pPr>
          </w:p>
          <w:p w14:paraId="2A4B986A" w14:textId="77777777" w:rsidR="006A4782" w:rsidRPr="00085DC5" w:rsidRDefault="006A4782" w:rsidP="00866688">
            <w:pPr>
              <w:spacing w:before="120" w:after="120"/>
              <w:jc w:val="center"/>
              <w:rPr>
                <w:b/>
                <w:color w:val="000000"/>
                <w:sz w:val="26"/>
                <w:szCs w:val="26"/>
              </w:rPr>
            </w:pPr>
          </w:p>
          <w:p w14:paraId="3122ED28" w14:textId="77777777" w:rsidR="006A4782" w:rsidRPr="00085DC5" w:rsidRDefault="006A4782" w:rsidP="00866688">
            <w:pPr>
              <w:spacing w:before="120" w:after="120"/>
              <w:jc w:val="center"/>
              <w:rPr>
                <w:color w:val="000000"/>
                <w:sz w:val="26"/>
                <w:szCs w:val="26"/>
              </w:rPr>
            </w:pPr>
            <w:r w:rsidRPr="00085DC5">
              <w:rPr>
                <w:color w:val="000000"/>
                <w:sz w:val="26"/>
                <w:szCs w:val="26"/>
              </w:rPr>
              <w:t>1</w:t>
            </w:r>
          </w:p>
        </w:tc>
      </w:tr>
      <w:tr w:rsidR="006A4782" w:rsidRPr="00085DC5" w14:paraId="691D1D57" w14:textId="77777777" w:rsidTr="00D168B7">
        <w:trPr>
          <w:trHeight w:val="420"/>
        </w:trPr>
        <w:tc>
          <w:tcPr>
            <w:tcW w:w="824" w:type="dxa"/>
            <w:vAlign w:val="center"/>
          </w:tcPr>
          <w:p w14:paraId="69AB663F" w14:textId="77777777" w:rsidR="006A4782" w:rsidRPr="00085DC5" w:rsidRDefault="006A4782" w:rsidP="00866688">
            <w:pPr>
              <w:spacing w:before="120" w:after="120"/>
              <w:jc w:val="center"/>
              <w:rPr>
                <w:color w:val="000000"/>
                <w:sz w:val="26"/>
                <w:szCs w:val="26"/>
              </w:rPr>
            </w:pPr>
            <w:r w:rsidRPr="00085DC5">
              <w:rPr>
                <w:color w:val="000000"/>
                <w:sz w:val="26"/>
                <w:szCs w:val="26"/>
              </w:rPr>
              <w:lastRenderedPageBreak/>
              <w:t>9</w:t>
            </w:r>
          </w:p>
        </w:tc>
        <w:tc>
          <w:tcPr>
            <w:tcW w:w="3940" w:type="dxa"/>
          </w:tcPr>
          <w:p w14:paraId="6F7E75DF" w14:textId="77777777" w:rsidR="006A4782" w:rsidRPr="00085DC5" w:rsidRDefault="006A4782" w:rsidP="00866688">
            <w:pPr>
              <w:spacing w:before="120" w:after="120"/>
              <w:jc w:val="both"/>
              <w:rPr>
                <w:color w:val="000000"/>
                <w:sz w:val="26"/>
                <w:szCs w:val="26"/>
              </w:rPr>
            </w:pPr>
            <w:r w:rsidRPr="00085DC5">
              <w:rPr>
                <w:color w:val="000000"/>
                <w:sz w:val="26"/>
                <w:szCs w:val="26"/>
              </w:rPr>
              <w:t>Bài 9 : Dịch vụ Proxy</w:t>
            </w:r>
          </w:p>
          <w:p w14:paraId="617CD6EF" w14:textId="77777777" w:rsidR="006A4782" w:rsidRPr="00085DC5" w:rsidRDefault="006A4782" w:rsidP="00866688">
            <w:pPr>
              <w:spacing w:before="120" w:after="120"/>
              <w:jc w:val="both"/>
              <w:rPr>
                <w:color w:val="000000"/>
                <w:sz w:val="26"/>
                <w:szCs w:val="26"/>
              </w:rPr>
            </w:pPr>
            <w:r w:rsidRPr="00085DC5">
              <w:rPr>
                <w:color w:val="000000"/>
                <w:sz w:val="26"/>
                <w:szCs w:val="26"/>
              </w:rPr>
              <w:t>1. Các khái niệm</w:t>
            </w:r>
          </w:p>
          <w:p w14:paraId="0D4E7076" w14:textId="77777777" w:rsidR="006A4782" w:rsidRPr="00085DC5" w:rsidRDefault="006A4782" w:rsidP="00866688">
            <w:pPr>
              <w:spacing w:before="120" w:after="120"/>
              <w:rPr>
                <w:color w:val="000000"/>
                <w:sz w:val="26"/>
                <w:szCs w:val="26"/>
              </w:rPr>
            </w:pPr>
            <w:r w:rsidRPr="00085DC5">
              <w:rPr>
                <w:color w:val="000000"/>
                <w:sz w:val="26"/>
                <w:szCs w:val="26"/>
              </w:rPr>
              <w:t>1.1. Mô hình client server và một số khả năng ứng dụng</w:t>
            </w:r>
          </w:p>
          <w:p w14:paraId="153D05FC" w14:textId="77777777" w:rsidR="006A4782" w:rsidRPr="00085DC5" w:rsidRDefault="006A4782" w:rsidP="00866688">
            <w:pPr>
              <w:spacing w:before="120" w:after="120"/>
              <w:rPr>
                <w:color w:val="000000"/>
                <w:sz w:val="26"/>
                <w:szCs w:val="26"/>
              </w:rPr>
            </w:pPr>
            <w:r w:rsidRPr="00085DC5">
              <w:rPr>
                <w:color w:val="000000"/>
                <w:sz w:val="26"/>
                <w:szCs w:val="26"/>
              </w:rPr>
              <w:t>1.2. Socket</w:t>
            </w:r>
          </w:p>
          <w:p w14:paraId="611B40FA" w14:textId="77777777" w:rsidR="006A4782" w:rsidRPr="00085DC5" w:rsidRDefault="006A4782" w:rsidP="00866688">
            <w:pPr>
              <w:spacing w:before="120" w:after="120"/>
              <w:rPr>
                <w:color w:val="000000"/>
                <w:sz w:val="26"/>
                <w:szCs w:val="26"/>
              </w:rPr>
            </w:pPr>
            <w:r w:rsidRPr="00085DC5">
              <w:rPr>
                <w:color w:val="000000"/>
                <w:sz w:val="26"/>
                <w:szCs w:val="26"/>
              </w:rPr>
              <w:t>1.3. Phương thức hoạt động và đặc điểm của dịch vụ Proxy</w:t>
            </w:r>
          </w:p>
          <w:p w14:paraId="6D98AC01" w14:textId="77777777" w:rsidR="006A4782" w:rsidRPr="00085DC5" w:rsidRDefault="006A4782" w:rsidP="00866688">
            <w:pPr>
              <w:spacing w:before="120" w:after="120"/>
              <w:rPr>
                <w:color w:val="000000"/>
                <w:sz w:val="26"/>
                <w:szCs w:val="26"/>
              </w:rPr>
            </w:pPr>
            <w:r w:rsidRPr="00085DC5">
              <w:rPr>
                <w:color w:val="000000"/>
                <w:sz w:val="26"/>
                <w:szCs w:val="26"/>
              </w:rPr>
              <w:t>1.4. Cache và các phương thức cache</w:t>
            </w:r>
          </w:p>
          <w:p w14:paraId="150BA5DE" w14:textId="77777777" w:rsidR="006A4782" w:rsidRPr="00085DC5" w:rsidRDefault="006A4782" w:rsidP="00866688">
            <w:pPr>
              <w:spacing w:before="120" w:after="120"/>
              <w:jc w:val="both"/>
              <w:rPr>
                <w:color w:val="000000"/>
                <w:sz w:val="26"/>
                <w:szCs w:val="26"/>
              </w:rPr>
            </w:pPr>
            <w:r w:rsidRPr="00085DC5">
              <w:rPr>
                <w:color w:val="000000"/>
                <w:sz w:val="26"/>
                <w:szCs w:val="26"/>
              </w:rPr>
              <w:t>2. Triển khai dịch vụ proxy</w:t>
            </w:r>
          </w:p>
          <w:p w14:paraId="7AE6E0BB" w14:textId="77777777" w:rsidR="006A4782" w:rsidRPr="00085DC5" w:rsidRDefault="006A4782" w:rsidP="00866688">
            <w:pPr>
              <w:spacing w:before="120" w:after="120"/>
              <w:jc w:val="both"/>
              <w:rPr>
                <w:color w:val="000000"/>
                <w:sz w:val="26"/>
                <w:szCs w:val="26"/>
              </w:rPr>
            </w:pPr>
            <w:r w:rsidRPr="00085DC5">
              <w:rPr>
                <w:color w:val="000000"/>
                <w:sz w:val="26"/>
                <w:szCs w:val="26"/>
              </w:rPr>
              <w:t>2.1. Các mô hình kết nối mạng</w:t>
            </w:r>
          </w:p>
          <w:p w14:paraId="064850C9" w14:textId="77777777" w:rsidR="006A4782" w:rsidRPr="00085DC5" w:rsidRDefault="006A4782" w:rsidP="00866688">
            <w:pPr>
              <w:spacing w:before="120" w:after="120"/>
              <w:jc w:val="both"/>
              <w:rPr>
                <w:color w:val="000000"/>
                <w:sz w:val="26"/>
                <w:szCs w:val="26"/>
              </w:rPr>
            </w:pPr>
            <w:r w:rsidRPr="00085DC5">
              <w:rPr>
                <w:color w:val="000000"/>
                <w:sz w:val="26"/>
                <w:szCs w:val="26"/>
              </w:rPr>
              <w:t>2.2. Thiết lập chính sách truy cập và các qui tắc</w:t>
            </w:r>
          </w:p>
          <w:p w14:paraId="1F4FE366" w14:textId="77777777" w:rsidR="006A4782" w:rsidRPr="00085DC5" w:rsidRDefault="006A4782" w:rsidP="00866688">
            <w:pPr>
              <w:spacing w:before="120" w:after="120"/>
              <w:jc w:val="both"/>
              <w:rPr>
                <w:color w:val="000000"/>
                <w:sz w:val="26"/>
                <w:szCs w:val="26"/>
              </w:rPr>
            </w:pPr>
            <w:r w:rsidRPr="00085DC5">
              <w:rPr>
                <w:color w:val="000000"/>
                <w:sz w:val="26"/>
                <w:szCs w:val="26"/>
              </w:rPr>
              <w:t>2.3. Proxy client và các phương thức nhận thực</w:t>
            </w:r>
          </w:p>
        </w:tc>
        <w:tc>
          <w:tcPr>
            <w:tcW w:w="837" w:type="dxa"/>
          </w:tcPr>
          <w:p w14:paraId="56D37241" w14:textId="77777777" w:rsidR="006A4782" w:rsidRPr="00085DC5" w:rsidRDefault="006A4782" w:rsidP="00866688">
            <w:pPr>
              <w:spacing w:before="120" w:after="120"/>
              <w:jc w:val="center"/>
              <w:rPr>
                <w:b/>
                <w:color w:val="000000"/>
                <w:sz w:val="26"/>
                <w:szCs w:val="26"/>
              </w:rPr>
            </w:pPr>
            <w:r w:rsidRPr="00085DC5">
              <w:rPr>
                <w:b/>
                <w:color w:val="000000"/>
                <w:sz w:val="26"/>
                <w:szCs w:val="26"/>
              </w:rPr>
              <w:t>20</w:t>
            </w:r>
          </w:p>
          <w:p w14:paraId="08D31C48" w14:textId="77777777" w:rsidR="006A4782" w:rsidRPr="00085DC5" w:rsidRDefault="006A4782" w:rsidP="00866688">
            <w:pPr>
              <w:spacing w:before="120" w:after="120"/>
              <w:jc w:val="center"/>
              <w:rPr>
                <w:color w:val="000000"/>
                <w:sz w:val="26"/>
                <w:szCs w:val="26"/>
              </w:rPr>
            </w:pPr>
            <w:r w:rsidRPr="00085DC5">
              <w:rPr>
                <w:color w:val="000000"/>
                <w:sz w:val="26"/>
                <w:szCs w:val="26"/>
              </w:rPr>
              <w:t>5</w:t>
            </w:r>
          </w:p>
          <w:p w14:paraId="25F0A284" w14:textId="77777777" w:rsidR="006A4782" w:rsidRPr="00085DC5" w:rsidRDefault="006A4782" w:rsidP="00866688">
            <w:pPr>
              <w:spacing w:before="120" w:after="120"/>
              <w:jc w:val="center"/>
              <w:rPr>
                <w:color w:val="000000"/>
                <w:sz w:val="26"/>
                <w:szCs w:val="26"/>
              </w:rPr>
            </w:pPr>
          </w:p>
          <w:p w14:paraId="1B9769D0" w14:textId="77777777" w:rsidR="006A4782" w:rsidRPr="00085DC5" w:rsidRDefault="006A4782" w:rsidP="00866688">
            <w:pPr>
              <w:spacing w:before="120" w:after="120"/>
              <w:jc w:val="center"/>
              <w:rPr>
                <w:color w:val="000000"/>
                <w:sz w:val="26"/>
                <w:szCs w:val="26"/>
              </w:rPr>
            </w:pPr>
          </w:p>
          <w:p w14:paraId="1AC30B75" w14:textId="77777777" w:rsidR="006A4782" w:rsidRPr="00085DC5" w:rsidRDefault="006A4782" w:rsidP="00866688">
            <w:pPr>
              <w:spacing w:before="120" w:after="120"/>
              <w:jc w:val="center"/>
              <w:rPr>
                <w:color w:val="000000"/>
                <w:sz w:val="26"/>
                <w:szCs w:val="26"/>
              </w:rPr>
            </w:pPr>
          </w:p>
          <w:p w14:paraId="479B5880" w14:textId="77777777" w:rsidR="006A4782" w:rsidRPr="00085DC5" w:rsidRDefault="006A4782" w:rsidP="00866688">
            <w:pPr>
              <w:spacing w:before="120" w:after="120"/>
              <w:jc w:val="center"/>
              <w:rPr>
                <w:color w:val="000000"/>
                <w:sz w:val="26"/>
                <w:szCs w:val="26"/>
              </w:rPr>
            </w:pPr>
          </w:p>
          <w:p w14:paraId="2D9F0DE7" w14:textId="77777777" w:rsidR="006A4782" w:rsidRPr="00085DC5" w:rsidRDefault="006A4782" w:rsidP="00866688">
            <w:pPr>
              <w:spacing w:before="120" w:after="120"/>
              <w:jc w:val="center"/>
              <w:rPr>
                <w:color w:val="000000"/>
                <w:sz w:val="26"/>
                <w:szCs w:val="26"/>
              </w:rPr>
            </w:pPr>
          </w:p>
          <w:p w14:paraId="49E523DE" w14:textId="77777777" w:rsidR="006A4782" w:rsidRPr="00085DC5" w:rsidRDefault="006A4782" w:rsidP="00866688">
            <w:pPr>
              <w:spacing w:before="120" w:after="120"/>
              <w:jc w:val="center"/>
              <w:rPr>
                <w:color w:val="000000"/>
                <w:sz w:val="26"/>
                <w:szCs w:val="26"/>
              </w:rPr>
            </w:pPr>
          </w:p>
          <w:p w14:paraId="769DEA64" w14:textId="77777777" w:rsidR="006A4782" w:rsidRPr="00085DC5" w:rsidRDefault="006A4782" w:rsidP="00866688">
            <w:pPr>
              <w:spacing w:before="120" w:after="120"/>
              <w:jc w:val="center"/>
              <w:rPr>
                <w:color w:val="000000"/>
                <w:sz w:val="26"/>
                <w:szCs w:val="26"/>
              </w:rPr>
            </w:pPr>
            <w:r w:rsidRPr="00085DC5">
              <w:rPr>
                <w:color w:val="000000"/>
                <w:sz w:val="26"/>
                <w:szCs w:val="26"/>
              </w:rPr>
              <w:t>15</w:t>
            </w:r>
          </w:p>
          <w:p w14:paraId="2335EA01" w14:textId="77777777" w:rsidR="006A4782" w:rsidRPr="00085DC5" w:rsidRDefault="006A4782" w:rsidP="00866688">
            <w:pPr>
              <w:spacing w:before="120" w:after="120"/>
              <w:jc w:val="center"/>
              <w:rPr>
                <w:color w:val="000000"/>
                <w:sz w:val="26"/>
                <w:szCs w:val="26"/>
              </w:rPr>
            </w:pPr>
          </w:p>
          <w:p w14:paraId="665EDC96" w14:textId="77777777" w:rsidR="006A4782" w:rsidRPr="00085DC5" w:rsidRDefault="006A4782" w:rsidP="00866688">
            <w:pPr>
              <w:spacing w:before="120" w:after="120"/>
              <w:jc w:val="center"/>
              <w:rPr>
                <w:color w:val="000000"/>
                <w:sz w:val="26"/>
                <w:szCs w:val="26"/>
              </w:rPr>
            </w:pPr>
          </w:p>
          <w:p w14:paraId="6041577B" w14:textId="77777777" w:rsidR="006A4782" w:rsidRPr="00085DC5" w:rsidRDefault="006A4782" w:rsidP="00866688">
            <w:pPr>
              <w:spacing w:before="120" w:after="120"/>
              <w:jc w:val="center"/>
              <w:rPr>
                <w:color w:val="000000"/>
                <w:sz w:val="26"/>
                <w:szCs w:val="26"/>
              </w:rPr>
            </w:pPr>
          </w:p>
          <w:p w14:paraId="45C60697" w14:textId="77777777" w:rsidR="006A4782" w:rsidRPr="00085DC5" w:rsidRDefault="006A4782" w:rsidP="00866688">
            <w:pPr>
              <w:spacing w:before="120" w:after="120"/>
              <w:jc w:val="center"/>
              <w:rPr>
                <w:color w:val="000000"/>
                <w:sz w:val="26"/>
                <w:szCs w:val="26"/>
              </w:rPr>
            </w:pPr>
          </w:p>
          <w:p w14:paraId="58F7A0D3" w14:textId="77777777" w:rsidR="006A4782" w:rsidRPr="00085DC5" w:rsidRDefault="006A4782" w:rsidP="00866688">
            <w:pPr>
              <w:spacing w:before="120" w:after="120"/>
              <w:jc w:val="center"/>
              <w:rPr>
                <w:color w:val="000000"/>
                <w:sz w:val="26"/>
                <w:szCs w:val="26"/>
              </w:rPr>
            </w:pPr>
          </w:p>
        </w:tc>
        <w:tc>
          <w:tcPr>
            <w:tcW w:w="1116" w:type="dxa"/>
          </w:tcPr>
          <w:p w14:paraId="2EE1B3EB" w14:textId="77777777" w:rsidR="006A4782" w:rsidRPr="00085DC5" w:rsidRDefault="006A4782" w:rsidP="00866688">
            <w:pPr>
              <w:spacing w:before="120" w:after="120"/>
              <w:jc w:val="center"/>
              <w:rPr>
                <w:b/>
                <w:color w:val="000000"/>
                <w:sz w:val="26"/>
                <w:szCs w:val="26"/>
              </w:rPr>
            </w:pPr>
            <w:r w:rsidRPr="00085DC5">
              <w:rPr>
                <w:b/>
                <w:color w:val="000000"/>
                <w:sz w:val="26"/>
                <w:szCs w:val="26"/>
              </w:rPr>
              <w:t>13</w:t>
            </w:r>
          </w:p>
          <w:p w14:paraId="23BFFC1D" w14:textId="77777777" w:rsidR="006A4782" w:rsidRPr="00085DC5" w:rsidRDefault="006A4782" w:rsidP="00866688">
            <w:pPr>
              <w:spacing w:before="120" w:after="120"/>
              <w:jc w:val="center"/>
              <w:rPr>
                <w:color w:val="000000"/>
                <w:sz w:val="26"/>
                <w:szCs w:val="26"/>
              </w:rPr>
            </w:pPr>
            <w:r w:rsidRPr="00085DC5">
              <w:rPr>
                <w:color w:val="000000"/>
                <w:sz w:val="26"/>
                <w:szCs w:val="26"/>
              </w:rPr>
              <w:t>4</w:t>
            </w:r>
          </w:p>
          <w:p w14:paraId="1737B1CA" w14:textId="77777777" w:rsidR="006A4782" w:rsidRPr="00085DC5" w:rsidRDefault="006A4782" w:rsidP="00866688">
            <w:pPr>
              <w:spacing w:before="120" w:after="120"/>
              <w:jc w:val="center"/>
              <w:rPr>
                <w:color w:val="000000"/>
                <w:sz w:val="26"/>
                <w:szCs w:val="26"/>
              </w:rPr>
            </w:pPr>
          </w:p>
          <w:p w14:paraId="4EAC5046" w14:textId="77777777" w:rsidR="006A4782" w:rsidRPr="00085DC5" w:rsidRDefault="006A4782" w:rsidP="00866688">
            <w:pPr>
              <w:spacing w:before="120" w:after="120"/>
              <w:jc w:val="center"/>
              <w:rPr>
                <w:color w:val="000000"/>
                <w:sz w:val="26"/>
                <w:szCs w:val="26"/>
              </w:rPr>
            </w:pPr>
          </w:p>
          <w:p w14:paraId="4390689E" w14:textId="77777777" w:rsidR="006A4782" w:rsidRPr="00085DC5" w:rsidRDefault="006A4782" w:rsidP="00866688">
            <w:pPr>
              <w:spacing w:before="120" w:after="120"/>
              <w:jc w:val="center"/>
              <w:rPr>
                <w:color w:val="000000"/>
                <w:sz w:val="26"/>
                <w:szCs w:val="26"/>
              </w:rPr>
            </w:pPr>
          </w:p>
          <w:p w14:paraId="160A516A" w14:textId="77777777" w:rsidR="006A4782" w:rsidRPr="00085DC5" w:rsidRDefault="006A4782" w:rsidP="00866688">
            <w:pPr>
              <w:spacing w:before="120" w:after="120"/>
              <w:jc w:val="center"/>
              <w:rPr>
                <w:color w:val="000000"/>
                <w:sz w:val="26"/>
                <w:szCs w:val="26"/>
              </w:rPr>
            </w:pPr>
          </w:p>
          <w:p w14:paraId="24E20515" w14:textId="77777777" w:rsidR="006A4782" w:rsidRPr="00085DC5" w:rsidRDefault="006A4782" w:rsidP="00866688">
            <w:pPr>
              <w:spacing w:before="120" w:after="120"/>
              <w:jc w:val="center"/>
              <w:rPr>
                <w:color w:val="000000"/>
                <w:sz w:val="26"/>
                <w:szCs w:val="26"/>
              </w:rPr>
            </w:pPr>
          </w:p>
          <w:p w14:paraId="0DE9CB9A" w14:textId="77777777" w:rsidR="006A4782" w:rsidRPr="00085DC5" w:rsidRDefault="006A4782" w:rsidP="00866688">
            <w:pPr>
              <w:spacing w:before="120" w:after="120"/>
              <w:jc w:val="center"/>
              <w:rPr>
                <w:color w:val="000000"/>
                <w:sz w:val="26"/>
                <w:szCs w:val="26"/>
              </w:rPr>
            </w:pPr>
          </w:p>
          <w:p w14:paraId="5D3485AC" w14:textId="77777777" w:rsidR="006A4782" w:rsidRPr="00085DC5" w:rsidRDefault="006A4782" w:rsidP="00866688">
            <w:pPr>
              <w:spacing w:before="120" w:after="120"/>
              <w:jc w:val="center"/>
              <w:rPr>
                <w:color w:val="000000"/>
                <w:sz w:val="26"/>
                <w:szCs w:val="26"/>
              </w:rPr>
            </w:pPr>
            <w:r w:rsidRPr="00085DC5">
              <w:rPr>
                <w:color w:val="000000"/>
                <w:sz w:val="26"/>
                <w:szCs w:val="26"/>
              </w:rPr>
              <w:t>9</w:t>
            </w:r>
          </w:p>
          <w:p w14:paraId="42F8F033" w14:textId="77777777" w:rsidR="006A4782" w:rsidRPr="00085DC5" w:rsidRDefault="006A4782" w:rsidP="00866688">
            <w:pPr>
              <w:spacing w:before="120" w:after="120"/>
              <w:jc w:val="center"/>
              <w:rPr>
                <w:color w:val="000000"/>
                <w:sz w:val="26"/>
                <w:szCs w:val="26"/>
              </w:rPr>
            </w:pPr>
          </w:p>
          <w:p w14:paraId="6323B0C3" w14:textId="77777777" w:rsidR="006A4782" w:rsidRPr="00085DC5" w:rsidRDefault="006A4782" w:rsidP="00866688">
            <w:pPr>
              <w:spacing w:before="120" w:after="120"/>
              <w:jc w:val="center"/>
              <w:rPr>
                <w:color w:val="000000"/>
                <w:sz w:val="26"/>
                <w:szCs w:val="26"/>
              </w:rPr>
            </w:pPr>
          </w:p>
          <w:p w14:paraId="6B4119AE" w14:textId="77777777" w:rsidR="006A4782" w:rsidRPr="00085DC5" w:rsidRDefault="006A4782" w:rsidP="00866688">
            <w:pPr>
              <w:spacing w:before="120" w:after="120"/>
              <w:jc w:val="center"/>
              <w:rPr>
                <w:color w:val="000000"/>
                <w:sz w:val="26"/>
                <w:szCs w:val="26"/>
              </w:rPr>
            </w:pPr>
          </w:p>
          <w:p w14:paraId="3B83172E" w14:textId="77777777" w:rsidR="006A4782" w:rsidRPr="00085DC5" w:rsidRDefault="006A4782" w:rsidP="00866688">
            <w:pPr>
              <w:spacing w:before="120" w:after="120"/>
              <w:rPr>
                <w:color w:val="000000"/>
                <w:sz w:val="26"/>
                <w:szCs w:val="26"/>
              </w:rPr>
            </w:pPr>
          </w:p>
        </w:tc>
        <w:tc>
          <w:tcPr>
            <w:tcW w:w="1507" w:type="dxa"/>
          </w:tcPr>
          <w:p w14:paraId="2F1D1A00" w14:textId="77777777" w:rsidR="006A4782" w:rsidRPr="00085DC5" w:rsidRDefault="006A4782" w:rsidP="00866688">
            <w:pPr>
              <w:spacing w:before="120" w:after="120"/>
              <w:jc w:val="center"/>
              <w:rPr>
                <w:b/>
                <w:color w:val="000000"/>
                <w:sz w:val="26"/>
                <w:szCs w:val="26"/>
              </w:rPr>
            </w:pPr>
            <w:r w:rsidRPr="00085DC5">
              <w:rPr>
                <w:b/>
                <w:color w:val="000000"/>
                <w:sz w:val="26"/>
                <w:szCs w:val="26"/>
              </w:rPr>
              <w:t>6</w:t>
            </w:r>
          </w:p>
          <w:p w14:paraId="0A7B471F" w14:textId="77777777" w:rsidR="006A4782" w:rsidRPr="00085DC5" w:rsidRDefault="006A4782" w:rsidP="00866688">
            <w:pPr>
              <w:spacing w:before="120" w:after="120"/>
              <w:jc w:val="center"/>
              <w:rPr>
                <w:color w:val="000000"/>
                <w:sz w:val="26"/>
                <w:szCs w:val="26"/>
              </w:rPr>
            </w:pPr>
            <w:r w:rsidRPr="00085DC5">
              <w:rPr>
                <w:color w:val="000000"/>
                <w:sz w:val="26"/>
                <w:szCs w:val="26"/>
              </w:rPr>
              <w:t>1</w:t>
            </w:r>
          </w:p>
          <w:p w14:paraId="366430ED" w14:textId="77777777" w:rsidR="006A4782" w:rsidRPr="00085DC5" w:rsidRDefault="006A4782" w:rsidP="00866688">
            <w:pPr>
              <w:spacing w:before="120" w:after="120"/>
              <w:jc w:val="center"/>
              <w:rPr>
                <w:color w:val="000000"/>
                <w:sz w:val="26"/>
                <w:szCs w:val="26"/>
              </w:rPr>
            </w:pPr>
          </w:p>
          <w:p w14:paraId="3CB5C492" w14:textId="77777777" w:rsidR="006A4782" w:rsidRPr="00085DC5" w:rsidRDefault="006A4782" w:rsidP="00866688">
            <w:pPr>
              <w:spacing w:before="120" w:after="120"/>
              <w:jc w:val="center"/>
              <w:rPr>
                <w:color w:val="000000"/>
                <w:sz w:val="26"/>
                <w:szCs w:val="26"/>
              </w:rPr>
            </w:pPr>
          </w:p>
          <w:p w14:paraId="2442F207" w14:textId="77777777" w:rsidR="006A4782" w:rsidRPr="00085DC5" w:rsidRDefault="006A4782" w:rsidP="00866688">
            <w:pPr>
              <w:spacing w:before="120" w:after="120"/>
              <w:jc w:val="center"/>
              <w:rPr>
                <w:color w:val="000000"/>
                <w:sz w:val="26"/>
                <w:szCs w:val="26"/>
              </w:rPr>
            </w:pPr>
          </w:p>
          <w:p w14:paraId="374BB9FB" w14:textId="77777777" w:rsidR="006A4782" w:rsidRPr="00085DC5" w:rsidRDefault="006A4782" w:rsidP="00866688">
            <w:pPr>
              <w:spacing w:before="120" w:after="120"/>
              <w:jc w:val="center"/>
              <w:rPr>
                <w:color w:val="000000"/>
                <w:sz w:val="26"/>
                <w:szCs w:val="26"/>
              </w:rPr>
            </w:pPr>
          </w:p>
          <w:p w14:paraId="6F2A97F0" w14:textId="77777777" w:rsidR="006A4782" w:rsidRPr="00085DC5" w:rsidRDefault="006A4782" w:rsidP="00866688">
            <w:pPr>
              <w:spacing w:before="120" w:after="120"/>
              <w:jc w:val="center"/>
              <w:rPr>
                <w:color w:val="000000"/>
                <w:sz w:val="26"/>
                <w:szCs w:val="26"/>
              </w:rPr>
            </w:pPr>
          </w:p>
          <w:p w14:paraId="5013D683" w14:textId="77777777" w:rsidR="006A4782" w:rsidRPr="00085DC5" w:rsidRDefault="006A4782" w:rsidP="00866688">
            <w:pPr>
              <w:spacing w:before="120" w:after="120"/>
              <w:jc w:val="center"/>
              <w:rPr>
                <w:color w:val="000000"/>
                <w:sz w:val="26"/>
                <w:szCs w:val="26"/>
              </w:rPr>
            </w:pPr>
          </w:p>
          <w:p w14:paraId="2419310A" w14:textId="77777777" w:rsidR="006A4782" w:rsidRPr="00085DC5" w:rsidRDefault="006A4782" w:rsidP="00866688">
            <w:pPr>
              <w:spacing w:before="120" w:after="120"/>
              <w:jc w:val="center"/>
              <w:rPr>
                <w:color w:val="000000"/>
                <w:sz w:val="26"/>
                <w:szCs w:val="26"/>
              </w:rPr>
            </w:pPr>
            <w:r w:rsidRPr="00085DC5">
              <w:rPr>
                <w:color w:val="000000"/>
                <w:sz w:val="26"/>
                <w:szCs w:val="26"/>
              </w:rPr>
              <w:t>5</w:t>
            </w:r>
          </w:p>
          <w:p w14:paraId="757B111D" w14:textId="77777777" w:rsidR="006A4782" w:rsidRPr="00085DC5" w:rsidRDefault="006A4782" w:rsidP="00866688">
            <w:pPr>
              <w:spacing w:before="120" w:after="120"/>
              <w:jc w:val="center"/>
              <w:rPr>
                <w:color w:val="000000"/>
                <w:sz w:val="26"/>
                <w:szCs w:val="26"/>
              </w:rPr>
            </w:pPr>
          </w:p>
          <w:p w14:paraId="0D4C867D" w14:textId="77777777" w:rsidR="006A4782" w:rsidRPr="00085DC5" w:rsidRDefault="006A4782" w:rsidP="00866688">
            <w:pPr>
              <w:spacing w:before="120" w:after="120"/>
              <w:jc w:val="center"/>
              <w:rPr>
                <w:color w:val="000000"/>
                <w:sz w:val="26"/>
                <w:szCs w:val="26"/>
              </w:rPr>
            </w:pPr>
          </w:p>
          <w:p w14:paraId="4BD0341D" w14:textId="77777777" w:rsidR="006A4782" w:rsidRPr="00085DC5" w:rsidRDefault="006A4782" w:rsidP="00866688">
            <w:pPr>
              <w:spacing w:before="120" w:after="120"/>
              <w:jc w:val="center"/>
              <w:rPr>
                <w:color w:val="000000"/>
                <w:sz w:val="26"/>
                <w:szCs w:val="26"/>
              </w:rPr>
            </w:pPr>
          </w:p>
          <w:p w14:paraId="0D6C1A0D" w14:textId="77777777" w:rsidR="006A4782" w:rsidRPr="00085DC5" w:rsidRDefault="006A4782" w:rsidP="00866688">
            <w:pPr>
              <w:spacing w:before="120" w:after="120"/>
              <w:jc w:val="center"/>
              <w:rPr>
                <w:color w:val="000000"/>
                <w:sz w:val="26"/>
                <w:szCs w:val="26"/>
              </w:rPr>
            </w:pPr>
          </w:p>
          <w:p w14:paraId="07300C37" w14:textId="77777777" w:rsidR="006A4782" w:rsidRPr="00085DC5" w:rsidRDefault="006A4782" w:rsidP="00866688">
            <w:pPr>
              <w:spacing w:before="120" w:after="120"/>
              <w:jc w:val="center"/>
              <w:rPr>
                <w:color w:val="000000"/>
                <w:sz w:val="26"/>
                <w:szCs w:val="26"/>
              </w:rPr>
            </w:pPr>
          </w:p>
        </w:tc>
        <w:tc>
          <w:tcPr>
            <w:tcW w:w="971" w:type="dxa"/>
          </w:tcPr>
          <w:p w14:paraId="595142E4" w14:textId="77777777" w:rsidR="006A4782" w:rsidRPr="00085DC5" w:rsidRDefault="006A4782" w:rsidP="00866688">
            <w:pPr>
              <w:spacing w:before="120" w:after="120"/>
              <w:jc w:val="center"/>
              <w:rPr>
                <w:b/>
                <w:color w:val="000000"/>
                <w:sz w:val="26"/>
                <w:szCs w:val="26"/>
              </w:rPr>
            </w:pPr>
            <w:r w:rsidRPr="00085DC5">
              <w:rPr>
                <w:b/>
                <w:color w:val="000000"/>
                <w:sz w:val="26"/>
                <w:szCs w:val="26"/>
              </w:rPr>
              <w:t>1</w:t>
            </w:r>
          </w:p>
          <w:p w14:paraId="1D80056A" w14:textId="77777777" w:rsidR="006A4782" w:rsidRPr="00085DC5" w:rsidRDefault="006A4782" w:rsidP="00866688">
            <w:pPr>
              <w:spacing w:before="120" w:after="120"/>
              <w:jc w:val="center"/>
              <w:rPr>
                <w:color w:val="000000"/>
                <w:sz w:val="26"/>
                <w:szCs w:val="26"/>
              </w:rPr>
            </w:pPr>
          </w:p>
          <w:p w14:paraId="535C6C27" w14:textId="77777777" w:rsidR="006A4782" w:rsidRPr="00085DC5" w:rsidRDefault="006A4782" w:rsidP="00866688">
            <w:pPr>
              <w:spacing w:before="120" w:after="120"/>
              <w:jc w:val="center"/>
              <w:rPr>
                <w:color w:val="000000"/>
                <w:sz w:val="26"/>
                <w:szCs w:val="26"/>
              </w:rPr>
            </w:pPr>
          </w:p>
          <w:p w14:paraId="1BADFA4C" w14:textId="77777777" w:rsidR="006A4782" w:rsidRPr="00085DC5" w:rsidRDefault="006A4782" w:rsidP="00866688">
            <w:pPr>
              <w:spacing w:before="120" w:after="120"/>
              <w:jc w:val="center"/>
              <w:rPr>
                <w:color w:val="000000"/>
                <w:sz w:val="26"/>
                <w:szCs w:val="26"/>
              </w:rPr>
            </w:pPr>
          </w:p>
          <w:p w14:paraId="7C67FF30" w14:textId="77777777" w:rsidR="006A4782" w:rsidRPr="00085DC5" w:rsidRDefault="006A4782" w:rsidP="00866688">
            <w:pPr>
              <w:spacing w:before="120" w:after="120"/>
              <w:jc w:val="center"/>
              <w:rPr>
                <w:color w:val="000000"/>
                <w:sz w:val="26"/>
                <w:szCs w:val="26"/>
              </w:rPr>
            </w:pPr>
          </w:p>
          <w:p w14:paraId="3CB5BC83" w14:textId="77777777" w:rsidR="006A4782" w:rsidRPr="00085DC5" w:rsidRDefault="006A4782" w:rsidP="00866688">
            <w:pPr>
              <w:spacing w:before="120" w:after="120"/>
              <w:jc w:val="center"/>
              <w:rPr>
                <w:color w:val="000000"/>
                <w:sz w:val="26"/>
                <w:szCs w:val="26"/>
              </w:rPr>
            </w:pPr>
          </w:p>
          <w:p w14:paraId="230DD2F8" w14:textId="77777777" w:rsidR="006A4782" w:rsidRPr="00085DC5" w:rsidRDefault="006A4782" w:rsidP="00866688">
            <w:pPr>
              <w:spacing w:before="120" w:after="120"/>
              <w:jc w:val="center"/>
              <w:rPr>
                <w:color w:val="000000"/>
                <w:sz w:val="26"/>
                <w:szCs w:val="26"/>
              </w:rPr>
            </w:pPr>
          </w:p>
          <w:p w14:paraId="646344B7" w14:textId="77777777" w:rsidR="006A4782" w:rsidRPr="00085DC5" w:rsidRDefault="006A4782" w:rsidP="00866688">
            <w:pPr>
              <w:spacing w:before="120" w:after="120"/>
              <w:jc w:val="center"/>
              <w:rPr>
                <w:color w:val="000000"/>
                <w:sz w:val="26"/>
                <w:szCs w:val="26"/>
              </w:rPr>
            </w:pPr>
          </w:p>
          <w:p w14:paraId="4F500B67" w14:textId="77777777" w:rsidR="006A4782" w:rsidRPr="00085DC5" w:rsidRDefault="006A4782" w:rsidP="00866688">
            <w:pPr>
              <w:spacing w:before="120" w:after="120"/>
              <w:jc w:val="center"/>
              <w:rPr>
                <w:color w:val="000000"/>
                <w:sz w:val="26"/>
                <w:szCs w:val="26"/>
              </w:rPr>
            </w:pPr>
            <w:r w:rsidRPr="00085DC5">
              <w:rPr>
                <w:color w:val="000000"/>
                <w:sz w:val="26"/>
                <w:szCs w:val="26"/>
              </w:rPr>
              <w:t>1</w:t>
            </w:r>
          </w:p>
          <w:p w14:paraId="4CD24FF9" w14:textId="77777777" w:rsidR="006A4782" w:rsidRPr="00085DC5" w:rsidRDefault="006A4782" w:rsidP="00866688">
            <w:pPr>
              <w:spacing w:before="120" w:after="120"/>
              <w:jc w:val="center"/>
              <w:rPr>
                <w:color w:val="000000"/>
                <w:sz w:val="26"/>
                <w:szCs w:val="26"/>
              </w:rPr>
            </w:pPr>
          </w:p>
          <w:p w14:paraId="3B52F054" w14:textId="77777777" w:rsidR="006A4782" w:rsidRPr="00085DC5" w:rsidRDefault="006A4782" w:rsidP="00866688">
            <w:pPr>
              <w:spacing w:before="120" w:after="120"/>
              <w:jc w:val="center"/>
              <w:rPr>
                <w:color w:val="000000"/>
                <w:sz w:val="26"/>
                <w:szCs w:val="26"/>
              </w:rPr>
            </w:pPr>
          </w:p>
          <w:p w14:paraId="77DA9D6E" w14:textId="77777777" w:rsidR="006A4782" w:rsidRPr="00085DC5" w:rsidRDefault="006A4782" w:rsidP="00866688">
            <w:pPr>
              <w:spacing w:before="120" w:after="120"/>
              <w:jc w:val="center"/>
              <w:rPr>
                <w:color w:val="000000"/>
                <w:sz w:val="26"/>
                <w:szCs w:val="26"/>
              </w:rPr>
            </w:pPr>
          </w:p>
          <w:p w14:paraId="18D679C7" w14:textId="77777777" w:rsidR="006A4782" w:rsidRPr="00085DC5" w:rsidRDefault="006A4782" w:rsidP="00866688">
            <w:pPr>
              <w:spacing w:before="120" w:after="120"/>
              <w:jc w:val="center"/>
              <w:rPr>
                <w:color w:val="000000"/>
                <w:sz w:val="26"/>
                <w:szCs w:val="26"/>
              </w:rPr>
            </w:pPr>
          </w:p>
          <w:p w14:paraId="770A81A9" w14:textId="77777777" w:rsidR="006A4782" w:rsidRPr="00085DC5" w:rsidRDefault="006A4782" w:rsidP="00866688">
            <w:pPr>
              <w:spacing w:before="120" w:after="120"/>
              <w:jc w:val="center"/>
              <w:rPr>
                <w:color w:val="000000"/>
                <w:sz w:val="26"/>
                <w:szCs w:val="26"/>
              </w:rPr>
            </w:pPr>
          </w:p>
        </w:tc>
      </w:tr>
      <w:tr w:rsidR="006A4782" w:rsidRPr="00085DC5" w14:paraId="55D4021F" w14:textId="77777777" w:rsidTr="00D168B7">
        <w:trPr>
          <w:trHeight w:val="420"/>
        </w:trPr>
        <w:tc>
          <w:tcPr>
            <w:tcW w:w="824" w:type="dxa"/>
          </w:tcPr>
          <w:p w14:paraId="1CFB70A5" w14:textId="77777777" w:rsidR="006A4782" w:rsidRPr="00085DC5" w:rsidRDefault="006A4782" w:rsidP="00866688">
            <w:pPr>
              <w:spacing w:before="120" w:after="120"/>
              <w:jc w:val="both"/>
              <w:rPr>
                <w:color w:val="000000"/>
                <w:sz w:val="26"/>
                <w:szCs w:val="26"/>
              </w:rPr>
            </w:pPr>
          </w:p>
        </w:tc>
        <w:tc>
          <w:tcPr>
            <w:tcW w:w="3940" w:type="dxa"/>
          </w:tcPr>
          <w:p w14:paraId="751D1BD7" w14:textId="77777777" w:rsidR="006A4782" w:rsidRPr="00085DC5" w:rsidRDefault="006A4782" w:rsidP="00866688">
            <w:pPr>
              <w:spacing w:before="120" w:after="120"/>
              <w:jc w:val="both"/>
              <w:rPr>
                <w:b/>
                <w:color w:val="000000"/>
                <w:sz w:val="26"/>
                <w:szCs w:val="26"/>
              </w:rPr>
            </w:pPr>
            <w:r w:rsidRPr="00085DC5">
              <w:rPr>
                <w:b/>
                <w:color w:val="000000"/>
                <w:sz w:val="26"/>
                <w:szCs w:val="26"/>
              </w:rPr>
              <w:t>Cộng</w:t>
            </w:r>
          </w:p>
        </w:tc>
        <w:tc>
          <w:tcPr>
            <w:tcW w:w="837" w:type="dxa"/>
          </w:tcPr>
          <w:p w14:paraId="78C20641" w14:textId="77777777" w:rsidR="006A4782" w:rsidRPr="00085DC5" w:rsidRDefault="006A4782" w:rsidP="00866688">
            <w:pPr>
              <w:spacing w:before="120" w:after="120"/>
              <w:jc w:val="center"/>
              <w:rPr>
                <w:b/>
                <w:color w:val="000000"/>
                <w:sz w:val="26"/>
                <w:szCs w:val="26"/>
              </w:rPr>
            </w:pPr>
            <w:r w:rsidRPr="00085DC5">
              <w:rPr>
                <w:b/>
                <w:color w:val="000000"/>
                <w:sz w:val="26"/>
                <w:szCs w:val="26"/>
              </w:rPr>
              <w:t>135</w:t>
            </w:r>
          </w:p>
        </w:tc>
        <w:tc>
          <w:tcPr>
            <w:tcW w:w="1116" w:type="dxa"/>
          </w:tcPr>
          <w:p w14:paraId="4676F542" w14:textId="77777777" w:rsidR="006A4782" w:rsidRPr="00085DC5" w:rsidRDefault="006A4782" w:rsidP="00866688">
            <w:pPr>
              <w:spacing w:before="120" w:after="120"/>
              <w:jc w:val="center"/>
              <w:rPr>
                <w:b/>
                <w:color w:val="000000"/>
                <w:sz w:val="26"/>
                <w:szCs w:val="26"/>
              </w:rPr>
            </w:pPr>
            <w:r w:rsidRPr="00085DC5">
              <w:rPr>
                <w:b/>
                <w:color w:val="000000"/>
                <w:sz w:val="26"/>
                <w:szCs w:val="26"/>
              </w:rPr>
              <w:t>60</w:t>
            </w:r>
          </w:p>
        </w:tc>
        <w:tc>
          <w:tcPr>
            <w:tcW w:w="1507" w:type="dxa"/>
          </w:tcPr>
          <w:p w14:paraId="5CABB260" w14:textId="77777777" w:rsidR="006A4782" w:rsidRPr="00085DC5" w:rsidRDefault="006A4782" w:rsidP="00866688">
            <w:pPr>
              <w:spacing w:before="120" w:after="120"/>
              <w:jc w:val="center"/>
              <w:rPr>
                <w:b/>
                <w:color w:val="000000"/>
                <w:sz w:val="26"/>
                <w:szCs w:val="26"/>
              </w:rPr>
            </w:pPr>
            <w:r w:rsidRPr="00085DC5">
              <w:rPr>
                <w:b/>
                <w:color w:val="000000"/>
                <w:sz w:val="26"/>
                <w:szCs w:val="26"/>
              </w:rPr>
              <w:t>70</w:t>
            </w:r>
          </w:p>
        </w:tc>
        <w:tc>
          <w:tcPr>
            <w:tcW w:w="971" w:type="dxa"/>
          </w:tcPr>
          <w:p w14:paraId="41E6FF11" w14:textId="77777777" w:rsidR="006A4782" w:rsidRPr="00085DC5" w:rsidRDefault="006A4782" w:rsidP="00866688">
            <w:pPr>
              <w:spacing w:before="120" w:after="120"/>
              <w:jc w:val="center"/>
              <w:rPr>
                <w:b/>
                <w:color w:val="000000"/>
                <w:sz w:val="26"/>
                <w:szCs w:val="26"/>
              </w:rPr>
            </w:pPr>
            <w:r w:rsidRPr="00085DC5">
              <w:rPr>
                <w:b/>
                <w:color w:val="000000"/>
                <w:sz w:val="26"/>
                <w:szCs w:val="26"/>
              </w:rPr>
              <w:t>5</w:t>
            </w:r>
          </w:p>
        </w:tc>
      </w:tr>
    </w:tbl>
    <w:p w14:paraId="41623C06" w14:textId="77777777" w:rsidR="006A4782" w:rsidRPr="00085DC5" w:rsidRDefault="006A4782" w:rsidP="00866688">
      <w:pPr>
        <w:spacing w:before="120" w:after="120"/>
        <w:jc w:val="both"/>
        <w:rPr>
          <w:color w:val="000000"/>
          <w:sz w:val="26"/>
          <w:szCs w:val="26"/>
        </w:rPr>
      </w:pPr>
      <w:r w:rsidRPr="00085DC5">
        <w:rPr>
          <w:color w:val="000000"/>
          <w:sz w:val="26"/>
          <w:szCs w:val="26"/>
        </w:rPr>
        <w:t>2. Nội dung chi tiết :</w:t>
      </w:r>
    </w:p>
    <w:p w14:paraId="70A58712" w14:textId="77777777" w:rsidR="006A4782" w:rsidRPr="00BF2822" w:rsidRDefault="006A4782" w:rsidP="00866688">
      <w:pPr>
        <w:spacing w:before="120" w:after="120"/>
        <w:jc w:val="both"/>
        <w:rPr>
          <w:b/>
          <w:color w:val="000000"/>
          <w:sz w:val="26"/>
          <w:szCs w:val="26"/>
        </w:rPr>
      </w:pPr>
      <w:r w:rsidRPr="00BF2822">
        <w:rPr>
          <w:b/>
          <w:color w:val="000000"/>
          <w:sz w:val="26"/>
          <w:szCs w:val="26"/>
        </w:rPr>
        <w:t>Bài mở đầu:</w:t>
      </w:r>
    </w:p>
    <w:p w14:paraId="193BB607" w14:textId="77777777" w:rsidR="006A4782" w:rsidRPr="00085DC5" w:rsidRDefault="006A4782" w:rsidP="00866688">
      <w:pPr>
        <w:spacing w:before="120" w:after="120"/>
        <w:jc w:val="both"/>
        <w:rPr>
          <w:color w:val="000000"/>
          <w:sz w:val="26"/>
          <w:szCs w:val="26"/>
        </w:rPr>
      </w:pPr>
      <w:r w:rsidRPr="00085DC5">
        <w:rPr>
          <w:color w:val="000000"/>
          <w:sz w:val="26"/>
          <w:szCs w:val="26"/>
        </w:rPr>
        <w:t>Bài 1:</w:t>
      </w:r>
      <w:r w:rsidRPr="00085DC5">
        <w:rPr>
          <w:color w:val="000000"/>
          <w:sz w:val="26"/>
          <w:szCs w:val="26"/>
        </w:rPr>
        <w:tab/>
      </w:r>
      <w:r w:rsidRPr="00085DC5">
        <w:rPr>
          <w:b/>
          <w:color w:val="000000"/>
          <w:sz w:val="26"/>
          <w:szCs w:val="26"/>
        </w:rPr>
        <w:t>Tổng quan về Windows Server</w:t>
      </w:r>
      <w:r w:rsidRPr="00085DC5">
        <w:rPr>
          <w:color w:val="000000"/>
          <w:sz w:val="26"/>
          <w:szCs w:val="26"/>
        </w:rPr>
        <w:tab/>
        <w:t>Thời gian: 10 giờ</w:t>
      </w:r>
    </w:p>
    <w:p w14:paraId="22C2E105" w14:textId="21FC2061" w:rsidR="006A4782" w:rsidRPr="00BF2822" w:rsidRDefault="006A4782" w:rsidP="00866688">
      <w:pPr>
        <w:spacing w:before="120" w:after="120"/>
        <w:jc w:val="both"/>
        <w:rPr>
          <w:b/>
          <w:color w:val="000000"/>
          <w:sz w:val="26"/>
          <w:szCs w:val="26"/>
        </w:rPr>
      </w:pPr>
      <w:r w:rsidRPr="00BF2822">
        <w:rPr>
          <w:b/>
          <w:color w:val="000000"/>
          <w:sz w:val="26"/>
          <w:szCs w:val="26"/>
        </w:rPr>
        <w:lastRenderedPageBreak/>
        <w:t>1.</w:t>
      </w:r>
      <w:r w:rsidR="00AE044A">
        <w:rPr>
          <w:b/>
          <w:color w:val="000000"/>
          <w:sz w:val="26"/>
          <w:szCs w:val="26"/>
        </w:rPr>
        <w:t>Mục tiêu của bài</w:t>
      </w:r>
      <w:r w:rsidRPr="00BF2822">
        <w:rPr>
          <w:b/>
          <w:color w:val="000000"/>
          <w:sz w:val="26"/>
          <w:szCs w:val="26"/>
        </w:rPr>
        <w:t>:</w:t>
      </w:r>
    </w:p>
    <w:p w14:paraId="293F3251" w14:textId="77777777" w:rsidR="006A4782" w:rsidRPr="00085DC5" w:rsidRDefault="006A4782" w:rsidP="004D4956">
      <w:pPr>
        <w:numPr>
          <w:ilvl w:val="0"/>
          <w:numId w:val="145"/>
        </w:numPr>
        <w:spacing w:before="120" w:after="120"/>
        <w:jc w:val="both"/>
        <w:rPr>
          <w:color w:val="000000"/>
          <w:sz w:val="26"/>
          <w:szCs w:val="26"/>
        </w:rPr>
      </w:pPr>
      <w:r w:rsidRPr="00085DC5">
        <w:rPr>
          <w:color w:val="000000"/>
          <w:sz w:val="26"/>
          <w:szCs w:val="26"/>
        </w:rPr>
        <w:t>Phân biệt được về họ hệ điều hành Windows Server;</w:t>
      </w:r>
    </w:p>
    <w:p w14:paraId="787A1B6C" w14:textId="77777777" w:rsidR="006A4782" w:rsidRPr="00085DC5" w:rsidRDefault="006A4782" w:rsidP="004D4956">
      <w:pPr>
        <w:numPr>
          <w:ilvl w:val="0"/>
          <w:numId w:val="145"/>
        </w:numPr>
        <w:spacing w:before="120" w:after="120"/>
        <w:jc w:val="both"/>
        <w:rPr>
          <w:color w:val="000000"/>
          <w:sz w:val="26"/>
          <w:szCs w:val="26"/>
        </w:rPr>
      </w:pPr>
      <w:r w:rsidRPr="00085DC5">
        <w:rPr>
          <w:color w:val="000000"/>
          <w:sz w:val="26"/>
          <w:szCs w:val="26"/>
        </w:rPr>
        <w:t xml:space="preserve">Cài đặt được hệ điều hành Windows Server </w:t>
      </w:r>
    </w:p>
    <w:p w14:paraId="7F7B01CE" w14:textId="77777777" w:rsidR="006A4782" w:rsidRPr="00085DC5" w:rsidRDefault="006A4782" w:rsidP="004D4956">
      <w:pPr>
        <w:numPr>
          <w:ilvl w:val="0"/>
          <w:numId w:val="145"/>
        </w:numPr>
        <w:spacing w:before="120" w:after="120"/>
        <w:jc w:val="both"/>
        <w:rPr>
          <w:color w:val="000000"/>
          <w:sz w:val="26"/>
          <w:szCs w:val="26"/>
        </w:rPr>
      </w:pPr>
      <w:r w:rsidRPr="00085DC5">
        <w:rPr>
          <w:color w:val="000000"/>
          <w:sz w:val="26"/>
          <w:szCs w:val="26"/>
        </w:rPr>
        <w:t>Thực hiện các thao tác an toàn với máy tính.</w:t>
      </w:r>
    </w:p>
    <w:p w14:paraId="2D013A8B" w14:textId="41EC3027" w:rsidR="006A4782" w:rsidRPr="00BF2822" w:rsidRDefault="006A4782" w:rsidP="00866688">
      <w:pPr>
        <w:spacing w:before="120" w:after="120"/>
        <w:jc w:val="both"/>
        <w:rPr>
          <w:b/>
          <w:color w:val="000000"/>
          <w:sz w:val="26"/>
          <w:szCs w:val="26"/>
        </w:rPr>
      </w:pPr>
      <w:r w:rsidRPr="00BF2822">
        <w:rPr>
          <w:b/>
          <w:color w:val="000000"/>
          <w:sz w:val="26"/>
          <w:szCs w:val="26"/>
        </w:rPr>
        <w:t xml:space="preserve">2. </w:t>
      </w:r>
      <w:r w:rsidR="00AE044A" w:rsidRPr="00BF2822">
        <w:rPr>
          <w:b/>
          <w:sz w:val="26"/>
          <w:szCs w:val="26"/>
        </w:rPr>
        <w:t>Nội dung</w:t>
      </w:r>
      <w:r w:rsidR="00AE044A">
        <w:rPr>
          <w:b/>
          <w:sz w:val="26"/>
          <w:szCs w:val="26"/>
        </w:rPr>
        <w:t xml:space="preserve"> bài</w:t>
      </w:r>
      <w:r w:rsidRPr="00BF2822">
        <w:rPr>
          <w:b/>
          <w:color w:val="000000"/>
          <w:sz w:val="26"/>
          <w:szCs w:val="26"/>
        </w:rPr>
        <w:t>:</w:t>
      </w:r>
    </w:p>
    <w:p w14:paraId="232F9FF8" w14:textId="77777777" w:rsidR="006A4782" w:rsidRPr="00085DC5" w:rsidRDefault="006A4782" w:rsidP="00866688">
      <w:pPr>
        <w:spacing w:before="120" w:after="120"/>
        <w:ind w:left="360"/>
        <w:jc w:val="both"/>
        <w:rPr>
          <w:color w:val="000000"/>
          <w:sz w:val="26"/>
          <w:szCs w:val="26"/>
        </w:rPr>
      </w:pPr>
      <w:r w:rsidRPr="00085DC5">
        <w:rPr>
          <w:color w:val="000000"/>
          <w:sz w:val="26"/>
          <w:szCs w:val="26"/>
        </w:rPr>
        <w:t>2.1.Giới thiệu</w:t>
      </w:r>
    </w:p>
    <w:p w14:paraId="7518ACC8" w14:textId="77777777" w:rsidR="006A4782" w:rsidRPr="00085DC5" w:rsidRDefault="006A4782" w:rsidP="00866688">
      <w:pPr>
        <w:spacing w:before="120" w:after="120"/>
        <w:ind w:left="360"/>
        <w:jc w:val="both"/>
        <w:rPr>
          <w:color w:val="000000"/>
          <w:sz w:val="26"/>
          <w:szCs w:val="26"/>
        </w:rPr>
      </w:pPr>
      <w:r w:rsidRPr="00085DC5">
        <w:rPr>
          <w:color w:val="000000"/>
          <w:sz w:val="26"/>
          <w:szCs w:val="26"/>
        </w:rPr>
        <w:t>2.1.1Chuẩn bị để cài đặt WINDOWS SERVER</w:t>
      </w:r>
    </w:p>
    <w:p w14:paraId="4EA95DA1" w14:textId="77777777" w:rsidR="006A4782" w:rsidRPr="00085DC5" w:rsidRDefault="006A4782" w:rsidP="00866688">
      <w:pPr>
        <w:spacing w:before="120" w:after="120"/>
        <w:ind w:left="360"/>
        <w:jc w:val="both"/>
        <w:rPr>
          <w:color w:val="000000"/>
          <w:sz w:val="26"/>
          <w:szCs w:val="26"/>
        </w:rPr>
      </w:pPr>
      <w:r w:rsidRPr="00085DC5">
        <w:rPr>
          <w:color w:val="000000"/>
          <w:sz w:val="26"/>
          <w:szCs w:val="26"/>
        </w:rPr>
        <w:t>2.1.2.Yêu cầu phần cứng</w:t>
      </w:r>
    </w:p>
    <w:p w14:paraId="5279D5C2" w14:textId="77777777" w:rsidR="006A4782" w:rsidRPr="00085DC5" w:rsidRDefault="006A4782" w:rsidP="00866688">
      <w:pPr>
        <w:spacing w:before="120" w:after="120"/>
        <w:ind w:left="360"/>
        <w:jc w:val="both"/>
        <w:rPr>
          <w:color w:val="000000"/>
          <w:sz w:val="26"/>
          <w:szCs w:val="26"/>
        </w:rPr>
      </w:pPr>
      <w:r w:rsidRPr="00085DC5">
        <w:rPr>
          <w:color w:val="000000"/>
          <w:sz w:val="26"/>
          <w:szCs w:val="26"/>
        </w:rPr>
        <w:t>2.1.3.Tương thích phần cứng</w:t>
      </w:r>
    </w:p>
    <w:p w14:paraId="270A5F60" w14:textId="77777777" w:rsidR="006A4782" w:rsidRPr="00085DC5" w:rsidRDefault="006A4782" w:rsidP="00866688">
      <w:pPr>
        <w:spacing w:before="120" w:after="120"/>
        <w:ind w:left="360"/>
        <w:jc w:val="both"/>
        <w:rPr>
          <w:color w:val="000000"/>
          <w:sz w:val="26"/>
          <w:szCs w:val="26"/>
        </w:rPr>
      </w:pPr>
      <w:r w:rsidRPr="00085DC5">
        <w:rPr>
          <w:color w:val="000000"/>
          <w:sz w:val="26"/>
          <w:szCs w:val="26"/>
        </w:rPr>
        <w:t>2.1.4.Cài đặt mới hoặc nâng cấp</w:t>
      </w:r>
    </w:p>
    <w:p w14:paraId="53F9AEEE" w14:textId="77777777" w:rsidR="006A4782" w:rsidRPr="00085DC5" w:rsidRDefault="006A4782" w:rsidP="00866688">
      <w:pPr>
        <w:spacing w:before="120" w:after="120"/>
        <w:ind w:left="360"/>
        <w:jc w:val="both"/>
        <w:rPr>
          <w:color w:val="000000"/>
          <w:sz w:val="26"/>
          <w:szCs w:val="26"/>
        </w:rPr>
      </w:pPr>
      <w:r w:rsidRPr="00085DC5">
        <w:rPr>
          <w:color w:val="000000"/>
          <w:sz w:val="26"/>
          <w:szCs w:val="26"/>
        </w:rPr>
        <w:t>2.2.Phân chia ổ đĩa</w:t>
      </w:r>
    </w:p>
    <w:p w14:paraId="2CB8BE1F" w14:textId="77777777" w:rsidR="006A4782" w:rsidRPr="00085DC5" w:rsidRDefault="006A4782" w:rsidP="00866688">
      <w:pPr>
        <w:spacing w:before="120" w:after="120"/>
        <w:ind w:left="360"/>
        <w:jc w:val="both"/>
        <w:rPr>
          <w:color w:val="000000"/>
          <w:sz w:val="26"/>
          <w:szCs w:val="26"/>
        </w:rPr>
      </w:pPr>
      <w:r w:rsidRPr="00085DC5">
        <w:rPr>
          <w:color w:val="000000"/>
          <w:sz w:val="26"/>
          <w:szCs w:val="26"/>
        </w:rPr>
        <w:t>2.2.1.Chọn hệ thống tập tin</w:t>
      </w:r>
    </w:p>
    <w:p w14:paraId="4662870C" w14:textId="77777777" w:rsidR="006A4782" w:rsidRPr="00085DC5" w:rsidRDefault="006A4782" w:rsidP="00866688">
      <w:pPr>
        <w:spacing w:before="120" w:after="120"/>
        <w:ind w:left="360"/>
        <w:jc w:val="both"/>
        <w:rPr>
          <w:color w:val="000000"/>
          <w:sz w:val="26"/>
          <w:szCs w:val="26"/>
        </w:rPr>
      </w:pPr>
      <w:r w:rsidRPr="00085DC5">
        <w:rPr>
          <w:color w:val="000000"/>
          <w:sz w:val="26"/>
          <w:szCs w:val="26"/>
        </w:rPr>
        <w:t>2.2.2Chọn chế độ giấy phép</w:t>
      </w:r>
    </w:p>
    <w:p w14:paraId="4CE3C4C1" w14:textId="77777777" w:rsidR="006A4782" w:rsidRPr="00085DC5" w:rsidRDefault="006A4782" w:rsidP="00866688">
      <w:pPr>
        <w:tabs>
          <w:tab w:val="left" w:pos="763"/>
        </w:tabs>
        <w:spacing w:before="120" w:after="120"/>
        <w:ind w:left="343"/>
        <w:jc w:val="both"/>
        <w:rPr>
          <w:color w:val="000000"/>
          <w:sz w:val="26"/>
          <w:szCs w:val="26"/>
        </w:rPr>
      </w:pPr>
      <w:r w:rsidRPr="00085DC5">
        <w:rPr>
          <w:color w:val="000000"/>
          <w:sz w:val="26"/>
          <w:szCs w:val="26"/>
        </w:rPr>
        <w:t>2.3.Cài đặt WINDOWS SERVER</w:t>
      </w:r>
    </w:p>
    <w:p w14:paraId="59000172" w14:textId="77777777" w:rsidR="006A4782" w:rsidRPr="00085DC5" w:rsidRDefault="006A4782" w:rsidP="00866688">
      <w:pPr>
        <w:tabs>
          <w:tab w:val="left" w:pos="763"/>
        </w:tabs>
        <w:spacing w:before="120" w:after="120"/>
        <w:ind w:left="343"/>
        <w:jc w:val="both"/>
        <w:rPr>
          <w:color w:val="000000"/>
          <w:sz w:val="26"/>
          <w:szCs w:val="26"/>
        </w:rPr>
      </w:pPr>
      <w:r w:rsidRPr="00085DC5">
        <w:rPr>
          <w:color w:val="000000"/>
          <w:sz w:val="26"/>
          <w:szCs w:val="26"/>
        </w:rPr>
        <w:t>2.4.Tự động hóa quá trình cài đặt</w:t>
      </w:r>
    </w:p>
    <w:p w14:paraId="70444A61" w14:textId="77777777" w:rsidR="006A4782" w:rsidRPr="00085DC5" w:rsidRDefault="006A4782" w:rsidP="00866688">
      <w:pPr>
        <w:spacing w:before="120" w:after="120"/>
        <w:ind w:left="360"/>
        <w:jc w:val="both"/>
        <w:rPr>
          <w:color w:val="000000"/>
          <w:sz w:val="26"/>
          <w:szCs w:val="26"/>
        </w:rPr>
      </w:pPr>
      <w:r w:rsidRPr="00085DC5">
        <w:rPr>
          <w:color w:val="000000"/>
          <w:sz w:val="26"/>
          <w:szCs w:val="26"/>
        </w:rPr>
        <w:t>2.4.1.Giới thiệu kịch bản cài đặt</w:t>
      </w:r>
    </w:p>
    <w:p w14:paraId="06E64E86" w14:textId="77777777" w:rsidR="006A4782" w:rsidRPr="00085DC5" w:rsidRDefault="006A4782" w:rsidP="00866688">
      <w:pPr>
        <w:spacing w:before="120" w:after="120"/>
        <w:ind w:left="360"/>
        <w:jc w:val="both"/>
        <w:rPr>
          <w:color w:val="000000"/>
          <w:sz w:val="26"/>
          <w:szCs w:val="26"/>
        </w:rPr>
      </w:pPr>
      <w:r w:rsidRPr="00085DC5">
        <w:rPr>
          <w:color w:val="000000"/>
          <w:sz w:val="26"/>
          <w:szCs w:val="26"/>
        </w:rPr>
        <w:t>2.4.2.Tự động hoá dùng tham biến dòng lệnh</w:t>
      </w:r>
    </w:p>
    <w:p w14:paraId="4C5F11B8" w14:textId="77777777" w:rsidR="006A4782" w:rsidRPr="00085DC5" w:rsidRDefault="006A4782" w:rsidP="00866688">
      <w:pPr>
        <w:spacing w:before="120" w:after="120"/>
        <w:ind w:left="360"/>
        <w:jc w:val="both"/>
        <w:rPr>
          <w:color w:val="000000"/>
          <w:sz w:val="26"/>
          <w:szCs w:val="26"/>
        </w:rPr>
      </w:pPr>
      <w:r w:rsidRPr="00085DC5">
        <w:rPr>
          <w:color w:val="000000"/>
          <w:sz w:val="26"/>
          <w:szCs w:val="26"/>
        </w:rPr>
        <w:t>2.5.Sử dụng Setup Manager để tạo ra tập tin trả lời</w:t>
      </w:r>
    </w:p>
    <w:p w14:paraId="76378BAB" w14:textId="77777777" w:rsidR="006A4782" w:rsidRPr="00085DC5" w:rsidRDefault="006A4782" w:rsidP="00866688">
      <w:pPr>
        <w:spacing w:before="120" w:after="120"/>
        <w:ind w:left="360"/>
        <w:jc w:val="both"/>
        <w:rPr>
          <w:color w:val="000000"/>
          <w:sz w:val="26"/>
          <w:szCs w:val="26"/>
        </w:rPr>
      </w:pPr>
      <w:r w:rsidRPr="00085DC5">
        <w:rPr>
          <w:color w:val="000000"/>
          <w:sz w:val="26"/>
          <w:szCs w:val="26"/>
        </w:rPr>
        <w:t>2.6.Sử dụng tập tin trả lời</w:t>
      </w:r>
    </w:p>
    <w:p w14:paraId="3B1410CC" w14:textId="77777777" w:rsidR="006A4782" w:rsidRPr="00085DC5" w:rsidRDefault="006A4782" w:rsidP="00866688">
      <w:pPr>
        <w:spacing w:before="120" w:after="120"/>
        <w:jc w:val="both"/>
        <w:rPr>
          <w:color w:val="000000"/>
          <w:sz w:val="26"/>
          <w:szCs w:val="26"/>
        </w:rPr>
      </w:pPr>
      <w:r w:rsidRPr="00085DC5">
        <w:rPr>
          <w:color w:val="000000"/>
          <w:sz w:val="26"/>
          <w:szCs w:val="26"/>
        </w:rPr>
        <w:t>Bài 2:</w:t>
      </w:r>
      <w:r w:rsidRPr="00085DC5">
        <w:rPr>
          <w:color w:val="000000"/>
          <w:sz w:val="26"/>
          <w:szCs w:val="26"/>
        </w:rPr>
        <w:tab/>
        <w:t xml:space="preserve"> </w:t>
      </w:r>
      <w:r w:rsidRPr="00085DC5">
        <w:rPr>
          <w:b/>
          <w:color w:val="000000"/>
          <w:sz w:val="26"/>
          <w:szCs w:val="26"/>
        </w:rPr>
        <w:t>Dịch vụ tên miền DNS</w:t>
      </w:r>
      <w:r w:rsidRPr="00085DC5">
        <w:rPr>
          <w:b/>
          <w:color w:val="000000"/>
          <w:sz w:val="26"/>
          <w:szCs w:val="26"/>
        </w:rPr>
        <w:tab/>
      </w:r>
      <w:r w:rsidRPr="00085DC5">
        <w:rPr>
          <w:color w:val="000000"/>
          <w:sz w:val="26"/>
          <w:szCs w:val="26"/>
        </w:rPr>
        <w:tab/>
        <w:t>Thời gian: 10 giờ</w:t>
      </w:r>
    </w:p>
    <w:p w14:paraId="0BD53DFA" w14:textId="332DD746" w:rsidR="006A4782" w:rsidRPr="00BF2822" w:rsidRDefault="006A4782" w:rsidP="00866688">
      <w:pPr>
        <w:spacing w:before="120" w:after="120"/>
        <w:jc w:val="both"/>
        <w:rPr>
          <w:b/>
          <w:color w:val="000000"/>
          <w:sz w:val="26"/>
          <w:szCs w:val="26"/>
        </w:rPr>
      </w:pPr>
      <w:r w:rsidRPr="00BF2822">
        <w:rPr>
          <w:b/>
          <w:color w:val="000000"/>
          <w:sz w:val="26"/>
          <w:szCs w:val="26"/>
        </w:rPr>
        <w:t>1.</w:t>
      </w:r>
      <w:r w:rsidR="00AE044A">
        <w:rPr>
          <w:b/>
          <w:color w:val="000000"/>
          <w:sz w:val="26"/>
          <w:szCs w:val="26"/>
        </w:rPr>
        <w:t>Mục tiêu của bài</w:t>
      </w:r>
      <w:r w:rsidRPr="00BF2822">
        <w:rPr>
          <w:b/>
          <w:color w:val="000000"/>
          <w:sz w:val="26"/>
          <w:szCs w:val="26"/>
        </w:rPr>
        <w:t>:</w:t>
      </w:r>
    </w:p>
    <w:p w14:paraId="0EB74776" w14:textId="77777777" w:rsidR="006A4782" w:rsidRPr="00085DC5" w:rsidRDefault="006A4782" w:rsidP="004D4956">
      <w:pPr>
        <w:numPr>
          <w:ilvl w:val="0"/>
          <w:numId w:val="134"/>
        </w:numPr>
        <w:spacing w:before="120" w:after="120"/>
        <w:jc w:val="both"/>
        <w:rPr>
          <w:color w:val="000000"/>
          <w:sz w:val="26"/>
          <w:szCs w:val="26"/>
        </w:rPr>
      </w:pPr>
      <w:r w:rsidRPr="00085DC5">
        <w:rPr>
          <w:color w:val="000000"/>
          <w:sz w:val="26"/>
          <w:szCs w:val="26"/>
        </w:rPr>
        <w:t>Trình bày được cấu trúc cơ sở dữ liệu của hệ thống tên miền;</w:t>
      </w:r>
    </w:p>
    <w:p w14:paraId="283D30B7" w14:textId="77777777" w:rsidR="006A4782" w:rsidRPr="00A41AC4" w:rsidRDefault="006A4782" w:rsidP="004D4956">
      <w:pPr>
        <w:numPr>
          <w:ilvl w:val="0"/>
          <w:numId w:val="134"/>
        </w:numPr>
        <w:spacing w:before="120" w:after="120"/>
        <w:jc w:val="both"/>
        <w:rPr>
          <w:color w:val="000000"/>
        </w:rPr>
      </w:pPr>
      <w:r w:rsidRPr="00085DC5">
        <w:rPr>
          <w:color w:val="000000"/>
          <w:sz w:val="26"/>
          <w:szCs w:val="26"/>
        </w:rPr>
        <w:t>Mô tả được sự hoạt động và phân cấp  của hệ thống tên</w:t>
      </w:r>
      <w:r w:rsidRPr="00A41AC4">
        <w:rPr>
          <w:color w:val="000000"/>
          <w:sz w:val="26"/>
          <w:szCs w:val="26"/>
        </w:rPr>
        <w:t xml:space="preserve"> miền;</w:t>
      </w:r>
    </w:p>
    <w:p w14:paraId="4E82B4D2" w14:textId="77777777" w:rsidR="006A4782" w:rsidRPr="00A41AC4" w:rsidRDefault="006A4782" w:rsidP="004D4956">
      <w:pPr>
        <w:numPr>
          <w:ilvl w:val="0"/>
          <w:numId w:val="134"/>
        </w:numPr>
        <w:spacing w:before="120" w:after="120"/>
        <w:jc w:val="both"/>
        <w:rPr>
          <w:color w:val="000000"/>
        </w:rPr>
      </w:pPr>
      <w:r w:rsidRPr="00A41AC4">
        <w:rPr>
          <w:color w:val="000000"/>
          <w:sz w:val="26"/>
          <w:szCs w:val="26"/>
        </w:rPr>
        <w:t>Cài đặt và cấu hình hệ thống tên miền DNS.</w:t>
      </w:r>
    </w:p>
    <w:p w14:paraId="075FBC0D" w14:textId="77777777" w:rsidR="006A4782" w:rsidRPr="00A41AC4" w:rsidRDefault="006A4782" w:rsidP="004D4956">
      <w:pPr>
        <w:numPr>
          <w:ilvl w:val="0"/>
          <w:numId w:val="134"/>
        </w:numPr>
        <w:spacing w:before="120" w:after="120"/>
        <w:jc w:val="both"/>
        <w:rPr>
          <w:color w:val="000000"/>
        </w:rPr>
      </w:pPr>
      <w:r w:rsidRPr="00A41AC4">
        <w:rPr>
          <w:color w:val="000000"/>
          <w:sz w:val="26"/>
          <w:szCs w:val="26"/>
        </w:rPr>
        <w:t>Thực hiện các thao tác an toàn với máy tính.</w:t>
      </w:r>
    </w:p>
    <w:p w14:paraId="7EBDF771" w14:textId="4174AF9D" w:rsidR="006A4782" w:rsidRPr="00A41AC4" w:rsidRDefault="006A4782" w:rsidP="00866688">
      <w:pPr>
        <w:spacing w:before="120" w:after="120"/>
        <w:jc w:val="both"/>
        <w:rPr>
          <w:color w:val="000000"/>
        </w:rPr>
      </w:pPr>
      <w:r w:rsidRPr="00BF2822">
        <w:rPr>
          <w:b/>
          <w:color w:val="000000"/>
          <w:sz w:val="26"/>
          <w:szCs w:val="26"/>
        </w:rPr>
        <w:t xml:space="preserve">2. </w:t>
      </w:r>
      <w:r w:rsidR="00AE044A" w:rsidRPr="00BF2822">
        <w:rPr>
          <w:b/>
          <w:sz w:val="26"/>
          <w:szCs w:val="26"/>
        </w:rPr>
        <w:t>Nội dung</w:t>
      </w:r>
      <w:r w:rsidR="00AE044A">
        <w:rPr>
          <w:b/>
          <w:sz w:val="26"/>
          <w:szCs w:val="26"/>
        </w:rPr>
        <w:t xml:space="preserve"> bài</w:t>
      </w:r>
      <w:r w:rsidRPr="00A41AC4">
        <w:rPr>
          <w:color w:val="000000"/>
          <w:sz w:val="26"/>
          <w:szCs w:val="26"/>
        </w:rPr>
        <w:t>:</w:t>
      </w:r>
    </w:p>
    <w:p w14:paraId="58CA9725" w14:textId="77777777" w:rsidR="006A4782" w:rsidRPr="00A41AC4" w:rsidRDefault="006A4782" w:rsidP="00866688">
      <w:pPr>
        <w:spacing w:before="120" w:after="120"/>
        <w:jc w:val="both"/>
        <w:rPr>
          <w:color w:val="000000"/>
        </w:rPr>
      </w:pPr>
      <w:r w:rsidRPr="00A41AC4">
        <w:rPr>
          <w:color w:val="000000"/>
          <w:sz w:val="26"/>
          <w:szCs w:val="26"/>
        </w:rPr>
        <w:t>2.1.Tổng quan về DNS</w:t>
      </w:r>
    </w:p>
    <w:p w14:paraId="6F155243" w14:textId="77777777" w:rsidR="006A4782" w:rsidRPr="00A41AC4" w:rsidRDefault="006A4782" w:rsidP="00866688">
      <w:pPr>
        <w:spacing w:before="120" w:after="120"/>
        <w:jc w:val="both"/>
        <w:rPr>
          <w:color w:val="000000"/>
        </w:rPr>
      </w:pPr>
      <w:r w:rsidRPr="00A41AC4">
        <w:rPr>
          <w:color w:val="000000"/>
          <w:sz w:val="26"/>
          <w:szCs w:val="26"/>
        </w:rPr>
        <w:t>2.1.1. Giới thiệu DNS</w:t>
      </w:r>
    </w:p>
    <w:p w14:paraId="2001BCCB" w14:textId="77777777" w:rsidR="006A4782" w:rsidRPr="00A41AC4" w:rsidRDefault="006A4782" w:rsidP="00866688">
      <w:pPr>
        <w:spacing w:before="120" w:after="120"/>
        <w:jc w:val="both"/>
        <w:rPr>
          <w:color w:val="000000"/>
        </w:rPr>
      </w:pPr>
      <w:r w:rsidRPr="00A41AC4">
        <w:rPr>
          <w:color w:val="000000"/>
          <w:sz w:val="26"/>
          <w:szCs w:val="26"/>
        </w:rPr>
        <w:t>2.1.2. Đặc điểm của DNS trong Windows Server</w:t>
      </w:r>
    </w:p>
    <w:p w14:paraId="7DB47350" w14:textId="3E0333FC" w:rsidR="006A4782" w:rsidRPr="00A41AC4" w:rsidRDefault="006A4782" w:rsidP="00866688">
      <w:pPr>
        <w:spacing w:before="120" w:after="120"/>
        <w:jc w:val="both"/>
        <w:rPr>
          <w:color w:val="000000"/>
        </w:rPr>
      </w:pPr>
      <w:r w:rsidRPr="00A41AC4">
        <w:rPr>
          <w:color w:val="000000"/>
          <w:sz w:val="26"/>
          <w:szCs w:val="26"/>
        </w:rPr>
        <w:t xml:space="preserve">2.2.Cách phân </w:t>
      </w:r>
      <w:r w:rsidR="000F7081">
        <w:rPr>
          <w:color w:val="000000"/>
          <w:sz w:val="26"/>
          <w:szCs w:val="26"/>
        </w:rPr>
        <w:t>bổ</w:t>
      </w:r>
      <w:r w:rsidRPr="00A41AC4">
        <w:rPr>
          <w:color w:val="000000"/>
          <w:sz w:val="26"/>
          <w:szCs w:val="26"/>
        </w:rPr>
        <w:t xml:space="preserve"> dữ liệu quản lý trên tên miền</w:t>
      </w:r>
    </w:p>
    <w:p w14:paraId="0EB8AD6A" w14:textId="77777777" w:rsidR="006A4782" w:rsidRPr="00A41AC4" w:rsidRDefault="006A4782" w:rsidP="00866688">
      <w:pPr>
        <w:spacing w:before="120" w:after="120"/>
        <w:jc w:val="both"/>
        <w:rPr>
          <w:color w:val="000000"/>
        </w:rPr>
      </w:pPr>
      <w:r w:rsidRPr="00A41AC4">
        <w:rPr>
          <w:color w:val="000000"/>
          <w:sz w:val="26"/>
          <w:szCs w:val="26"/>
        </w:rPr>
        <w:t>2.3.Cơ chế phân giải tên</w:t>
      </w:r>
    </w:p>
    <w:p w14:paraId="5DE17DF8" w14:textId="77777777" w:rsidR="006A4782" w:rsidRPr="00A41AC4" w:rsidRDefault="006A4782" w:rsidP="00866688">
      <w:pPr>
        <w:spacing w:before="120" w:after="120"/>
        <w:jc w:val="both"/>
        <w:rPr>
          <w:color w:val="000000"/>
        </w:rPr>
      </w:pPr>
      <w:r w:rsidRPr="00A41AC4">
        <w:rPr>
          <w:color w:val="000000"/>
          <w:sz w:val="26"/>
          <w:szCs w:val="26"/>
        </w:rPr>
        <w:t>2.3.1.Phân giải tên thành IP</w:t>
      </w:r>
    </w:p>
    <w:p w14:paraId="2EAA715B" w14:textId="77777777" w:rsidR="006A4782" w:rsidRPr="00A41AC4" w:rsidRDefault="006A4782" w:rsidP="00866688">
      <w:pPr>
        <w:spacing w:before="120" w:after="120"/>
        <w:jc w:val="both"/>
        <w:rPr>
          <w:color w:val="000000"/>
        </w:rPr>
      </w:pPr>
      <w:r w:rsidRPr="00A41AC4">
        <w:rPr>
          <w:color w:val="000000"/>
          <w:sz w:val="26"/>
          <w:szCs w:val="26"/>
        </w:rPr>
        <w:t xml:space="preserve">2.3.2. Phân giải IP thành tên máy tính </w:t>
      </w:r>
    </w:p>
    <w:p w14:paraId="5BCB76DD" w14:textId="77777777" w:rsidR="006A4782" w:rsidRPr="00A41AC4" w:rsidRDefault="006A4782" w:rsidP="00866688">
      <w:pPr>
        <w:spacing w:before="120" w:after="120"/>
        <w:jc w:val="both"/>
        <w:rPr>
          <w:color w:val="000000"/>
        </w:rPr>
      </w:pPr>
      <w:r w:rsidRPr="00A41AC4">
        <w:rPr>
          <w:color w:val="000000"/>
          <w:sz w:val="26"/>
          <w:szCs w:val="26"/>
        </w:rPr>
        <w:t>2.4.Một số khái niệm cơ bản</w:t>
      </w:r>
    </w:p>
    <w:p w14:paraId="279BEF14" w14:textId="66B7DE5D" w:rsidR="006A4782" w:rsidRPr="00A41AC4" w:rsidRDefault="006A4782" w:rsidP="00866688">
      <w:pPr>
        <w:spacing w:before="120" w:after="120"/>
        <w:jc w:val="both"/>
        <w:rPr>
          <w:color w:val="000000"/>
        </w:rPr>
      </w:pPr>
      <w:r w:rsidRPr="00A41AC4">
        <w:rPr>
          <w:color w:val="000000"/>
          <w:sz w:val="26"/>
          <w:szCs w:val="26"/>
        </w:rPr>
        <w:lastRenderedPageBreak/>
        <w:t>2.4.1. Domain name và zone</w:t>
      </w:r>
    </w:p>
    <w:p w14:paraId="242F903C" w14:textId="5DE2BCDF" w:rsidR="006A4782" w:rsidRPr="00A41AC4" w:rsidRDefault="006A4782" w:rsidP="00866688">
      <w:pPr>
        <w:spacing w:before="120" w:after="120"/>
        <w:jc w:val="both"/>
        <w:rPr>
          <w:color w:val="000000"/>
        </w:rPr>
      </w:pPr>
      <w:r w:rsidRPr="00A41AC4">
        <w:rPr>
          <w:color w:val="000000"/>
          <w:sz w:val="26"/>
          <w:szCs w:val="26"/>
        </w:rPr>
        <w:t>2.4.2. Fuly Qualified Domain Name (FQDN)</w:t>
      </w:r>
    </w:p>
    <w:p w14:paraId="4FBD0997" w14:textId="503C1C9D" w:rsidR="006A4782" w:rsidRPr="00A41AC4" w:rsidRDefault="006A4782" w:rsidP="00866688">
      <w:pPr>
        <w:spacing w:before="120" w:after="120"/>
        <w:jc w:val="both"/>
        <w:rPr>
          <w:color w:val="000000"/>
        </w:rPr>
      </w:pPr>
      <w:r w:rsidRPr="00A41AC4">
        <w:rPr>
          <w:color w:val="000000"/>
          <w:sz w:val="26"/>
          <w:szCs w:val="26"/>
        </w:rPr>
        <w:t>2.4.3. Sự uỷ quyền (Delegation)</w:t>
      </w:r>
    </w:p>
    <w:p w14:paraId="2225BDC0" w14:textId="409123F7" w:rsidR="006A4782" w:rsidRPr="00A41AC4" w:rsidRDefault="006A4782" w:rsidP="00866688">
      <w:pPr>
        <w:spacing w:before="120" w:after="120"/>
        <w:jc w:val="both"/>
        <w:rPr>
          <w:color w:val="000000"/>
        </w:rPr>
      </w:pPr>
      <w:r w:rsidRPr="00A41AC4">
        <w:rPr>
          <w:color w:val="000000"/>
          <w:sz w:val="26"/>
          <w:szCs w:val="26"/>
        </w:rPr>
        <w:t>2.4.4. Forwarders</w:t>
      </w:r>
    </w:p>
    <w:p w14:paraId="1CED24B3" w14:textId="2902175B" w:rsidR="006A4782" w:rsidRPr="00A41AC4" w:rsidRDefault="006A4782" w:rsidP="00866688">
      <w:pPr>
        <w:spacing w:before="120" w:after="120"/>
        <w:jc w:val="both"/>
        <w:rPr>
          <w:color w:val="000000"/>
        </w:rPr>
      </w:pPr>
      <w:r w:rsidRPr="00A41AC4">
        <w:rPr>
          <w:color w:val="000000"/>
          <w:sz w:val="26"/>
          <w:szCs w:val="26"/>
        </w:rPr>
        <w:t>2.4.5. Stub zone</w:t>
      </w:r>
    </w:p>
    <w:p w14:paraId="50A5B879" w14:textId="2DF96E32" w:rsidR="006A4782" w:rsidRPr="00A41AC4" w:rsidRDefault="006A4782" w:rsidP="00866688">
      <w:pPr>
        <w:spacing w:before="120" w:after="120"/>
        <w:jc w:val="both"/>
        <w:rPr>
          <w:color w:val="000000"/>
        </w:rPr>
      </w:pPr>
      <w:r w:rsidRPr="00A41AC4">
        <w:rPr>
          <w:color w:val="000000"/>
          <w:sz w:val="26"/>
          <w:szCs w:val="26"/>
        </w:rPr>
        <w:t>2.4.6. Dynamic DNS</w:t>
      </w:r>
    </w:p>
    <w:p w14:paraId="00A2E4CF" w14:textId="1C40F899" w:rsidR="006A4782" w:rsidRPr="00A41AC4" w:rsidRDefault="006A4782" w:rsidP="00866688">
      <w:pPr>
        <w:spacing w:before="120" w:after="120"/>
        <w:jc w:val="both"/>
        <w:rPr>
          <w:color w:val="000000"/>
        </w:rPr>
      </w:pPr>
      <w:r w:rsidRPr="00A41AC4">
        <w:rPr>
          <w:color w:val="000000"/>
          <w:sz w:val="26"/>
          <w:szCs w:val="26"/>
        </w:rPr>
        <w:t>2.4.7. Active directory-integrated zone</w:t>
      </w:r>
    </w:p>
    <w:p w14:paraId="04308D6E" w14:textId="77777777" w:rsidR="006A4782" w:rsidRPr="00A41AC4" w:rsidRDefault="006A4782" w:rsidP="00866688">
      <w:pPr>
        <w:spacing w:before="120" w:after="120"/>
        <w:jc w:val="both"/>
        <w:rPr>
          <w:color w:val="000000"/>
        </w:rPr>
      </w:pPr>
      <w:r w:rsidRPr="00A41AC4">
        <w:rPr>
          <w:color w:val="000000"/>
          <w:sz w:val="26"/>
          <w:szCs w:val="26"/>
        </w:rPr>
        <w:t xml:space="preserve">2.5.Phân loại Domain Name Server </w:t>
      </w:r>
    </w:p>
    <w:p w14:paraId="55AE593A" w14:textId="77777777" w:rsidR="006A4782" w:rsidRPr="00A41AC4" w:rsidRDefault="006A4782" w:rsidP="00866688">
      <w:pPr>
        <w:spacing w:before="120" w:after="120"/>
        <w:jc w:val="both"/>
        <w:rPr>
          <w:color w:val="000000"/>
        </w:rPr>
      </w:pPr>
      <w:r w:rsidRPr="00A41AC4">
        <w:rPr>
          <w:color w:val="000000"/>
          <w:sz w:val="26"/>
          <w:szCs w:val="26"/>
        </w:rPr>
        <w:t>2.5.1. Primary Name Server</w:t>
      </w:r>
    </w:p>
    <w:p w14:paraId="1CA1E81D" w14:textId="77777777" w:rsidR="006A4782" w:rsidRPr="00A41AC4" w:rsidRDefault="006A4782" w:rsidP="00866688">
      <w:pPr>
        <w:spacing w:before="120" w:after="120"/>
        <w:jc w:val="both"/>
        <w:rPr>
          <w:color w:val="000000"/>
        </w:rPr>
      </w:pPr>
      <w:r w:rsidRPr="00A41AC4">
        <w:rPr>
          <w:color w:val="000000"/>
          <w:sz w:val="26"/>
          <w:szCs w:val="26"/>
        </w:rPr>
        <w:t>2.5.2. Sercondary Name Server</w:t>
      </w:r>
    </w:p>
    <w:p w14:paraId="0A525331" w14:textId="77777777" w:rsidR="006A4782" w:rsidRPr="00A41AC4" w:rsidRDefault="006A4782" w:rsidP="00866688">
      <w:pPr>
        <w:spacing w:before="120" w:after="120"/>
        <w:jc w:val="both"/>
        <w:rPr>
          <w:color w:val="000000"/>
        </w:rPr>
      </w:pPr>
      <w:r w:rsidRPr="00A41AC4">
        <w:rPr>
          <w:color w:val="000000"/>
          <w:sz w:val="26"/>
          <w:szCs w:val="26"/>
        </w:rPr>
        <w:t>2.5.3. Caching Name Server</w:t>
      </w:r>
    </w:p>
    <w:p w14:paraId="134E2A30" w14:textId="77777777" w:rsidR="006A4782" w:rsidRPr="00A41AC4" w:rsidRDefault="006A4782" w:rsidP="00866688">
      <w:pPr>
        <w:spacing w:before="120" w:after="120"/>
        <w:jc w:val="both"/>
        <w:rPr>
          <w:color w:val="000000"/>
        </w:rPr>
      </w:pPr>
      <w:r w:rsidRPr="00A41AC4">
        <w:rPr>
          <w:color w:val="000000"/>
          <w:sz w:val="26"/>
          <w:szCs w:val="26"/>
        </w:rPr>
        <w:t>2.6.Resource record (RR)</w:t>
      </w:r>
    </w:p>
    <w:p w14:paraId="38B52D6F" w14:textId="77777777" w:rsidR="006A4782" w:rsidRPr="00A41AC4" w:rsidRDefault="006A4782" w:rsidP="00866688">
      <w:pPr>
        <w:spacing w:before="120" w:after="120"/>
        <w:jc w:val="both"/>
        <w:rPr>
          <w:color w:val="000000"/>
        </w:rPr>
      </w:pPr>
      <w:r w:rsidRPr="00A41AC4">
        <w:rPr>
          <w:color w:val="000000"/>
          <w:sz w:val="26"/>
          <w:szCs w:val="26"/>
        </w:rPr>
        <w:t>2.6.1. SOA (Start of Authority)</w:t>
      </w:r>
    </w:p>
    <w:p w14:paraId="199CC56E" w14:textId="77777777" w:rsidR="006A4782" w:rsidRPr="00A41AC4" w:rsidRDefault="006A4782" w:rsidP="00866688">
      <w:pPr>
        <w:spacing w:before="120" w:after="120"/>
        <w:jc w:val="both"/>
        <w:rPr>
          <w:color w:val="000000"/>
        </w:rPr>
      </w:pPr>
      <w:r w:rsidRPr="00A41AC4">
        <w:rPr>
          <w:color w:val="000000"/>
          <w:sz w:val="26"/>
          <w:szCs w:val="26"/>
        </w:rPr>
        <w:t>2.6.2. NS(Name Server)</w:t>
      </w:r>
    </w:p>
    <w:p w14:paraId="2E4ED917" w14:textId="77777777" w:rsidR="006A4782" w:rsidRPr="00A41AC4" w:rsidRDefault="006A4782" w:rsidP="00866688">
      <w:pPr>
        <w:spacing w:before="120" w:after="120"/>
        <w:jc w:val="both"/>
        <w:rPr>
          <w:color w:val="000000"/>
        </w:rPr>
      </w:pPr>
      <w:r w:rsidRPr="00A41AC4">
        <w:rPr>
          <w:color w:val="000000"/>
          <w:sz w:val="26"/>
          <w:szCs w:val="26"/>
        </w:rPr>
        <w:t>2.6.3 A (Address) và CNAME(Canonical Name )</w:t>
      </w:r>
    </w:p>
    <w:p w14:paraId="21EB0FD0" w14:textId="77777777" w:rsidR="006A4782" w:rsidRPr="00A41AC4" w:rsidRDefault="006A4782" w:rsidP="00866688">
      <w:pPr>
        <w:spacing w:before="120" w:after="120"/>
        <w:jc w:val="both"/>
        <w:rPr>
          <w:color w:val="000000"/>
        </w:rPr>
      </w:pPr>
      <w:r w:rsidRPr="00A41AC4">
        <w:rPr>
          <w:color w:val="000000"/>
          <w:sz w:val="26"/>
          <w:szCs w:val="26"/>
        </w:rPr>
        <w:t>2.6.4. AAAA</w:t>
      </w:r>
    </w:p>
    <w:p w14:paraId="51CA6AD7" w14:textId="77777777" w:rsidR="006A4782" w:rsidRPr="00A41AC4" w:rsidRDefault="006A4782" w:rsidP="00866688">
      <w:pPr>
        <w:spacing w:before="120" w:after="120"/>
        <w:jc w:val="both"/>
        <w:rPr>
          <w:color w:val="000000"/>
        </w:rPr>
      </w:pPr>
      <w:r w:rsidRPr="00A41AC4">
        <w:rPr>
          <w:color w:val="000000"/>
          <w:sz w:val="26"/>
          <w:szCs w:val="26"/>
        </w:rPr>
        <w:t>2.6.5. SRV</w:t>
      </w:r>
    </w:p>
    <w:p w14:paraId="5D71907F" w14:textId="77777777" w:rsidR="006A4782" w:rsidRPr="00A41AC4" w:rsidRDefault="006A4782" w:rsidP="00866688">
      <w:pPr>
        <w:spacing w:before="120" w:after="120"/>
        <w:jc w:val="both"/>
        <w:rPr>
          <w:color w:val="000000"/>
        </w:rPr>
      </w:pPr>
      <w:r w:rsidRPr="00A41AC4">
        <w:rPr>
          <w:color w:val="000000"/>
          <w:sz w:val="26"/>
          <w:szCs w:val="26"/>
        </w:rPr>
        <w:t>2.6.6. MX (Mail Exchange)</w:t>
      </w:r>
    </w:p>
    <w:p w14:paraId="68C14288" w14:textId="77777777" w:rsidR="006A4782" w:rsidRPr="00A41AC4" w:rsidRDefault="006A4782" w:rsidP="00866688">
      <w:pPr>
        <w:spacing w:before="120" w:after="120"/>
        <w:jc w:val="both"/>
        <w:rPr>
          <w:color w:val="000000"/>
        </w:rPr>
      </w:pPr>
      <w:r w:rsidRPr="00A41AC4">
        <w:rPr>
          <w:color w:val="000000"/>
          <w:sz w:val="26"/>
          <w:szCs w:val="26"/>
        </w:rPr>
        <w:t xml:space="preserve">2.6.7. PTR (Pointer)  </w:t>
      </w:r>
    </w:p>
    <w:p w14:paraId="592258E9" w14:textId="77777777" w:rsidR="006A4782" w:rsidRPr="00A41AC4" w:rsidRDefault="006A4782" w:rsidP="00866688">
      <w:pPr>
        <w:spacing w:before="120" w:after="120"/>
        <w:jc w:val="both"/>
        <w:rPr>
          <w:color w:val="000000"/>
        </w:rPr>
      </w:pPr>
      <w:r w:rsidRPr="00A41AC4">
        <w:rPr>
          <w:color w:val="000000"/>
          <w:sz w:val="26"/>
          <w:szCs w:val="26"/>
        </w:rPr>
        <w:t>2.7.Cài đặt và cấu hình DNS</w:t>
      </w:r>
    </w:p>
    <w:p w14:paraId="15B9C601" w14:textId="77777777" w:rsidR="006A4782" w:rsidRPr="00A41AC4" w:rsidRDefault="006A4782" w:rsidP="00866688">
      <w:pPr>
        <w:spacing w:before="120" w:after="120"/>
        <w:jc w:val="both"/>
        <w:rPr>
          <w:color w:val="000000"/>
        </w:rPr>
      </w:pPr>
      <w:r w:rsidRPr="00A41AC4">
        <w:rPr>
          <w:color w:val="000000"/>
          <w:sz w:val="26"/>
          <w:szCs w:val="26"/>
        </w:rPr>
        <w:t>2.7.1. Các bước cài đặt DNS</w:t>
      </w:r>
    </w:p>
    <w:p w14:paraId="12EDC24C" w14:textId="77777777" w:rsidR="006A4782" w:rsidRPr="00A41AC4" w:rsidRDefault="006A4782" w:rsidP="00866688">
      <w:pPr>
        <w:spacing w:before="120" w:after="120"/>
        <w:jc w:val="both"/>
        <w:rPr>
          <w:color w:val="000000"/>
        </w:rPr>
      </w:pPr>
      <w:r w:rsidRPr="00A41AC4">
        <w:rPr>
          <w:color w:val="000000"/>
          <w:sz w:val="26"/>
          <w:szCs w:val="26"/>
        </w:rPr>
        <w:t>2.7.2. Cấu hình dịch vụ DNS</w:t>
      </w:r>
    </w:p>
    <w:p w14:paraId="2B1E93C6" w14:textId="77777777" w:rsidR="006A4782" w:rsidRPr="00A41AC4" w:rsidRDefault="006A4782" w:rsidP="00866688">
      <w:pPr>
        <w:spacing w:before="120" w:after="120"/>
        <w:jc w:val="both"/>
        <w:rPr>
          <w:color w:val="000000"/>
        </w:rPr>
      </w:pPr>
      <w:r w:rsidRPr="00A41AC4">
        <w:rPr>
          <w:color w:val="000000"/>
          <w:sz w:val="26"/>
          <w:szCs w:val="26"/>
        </w:rPr>
        <w:t>Bài 3:</w:t>
      </w:r>
      <w:r w:rsidRPr="00A41AC4">
        <w:rPr>
          <w:color w:val="000000"/>
          <w:sz w:val="26"/>
          <w:szCs w:val="26"/>
        </w:rPr>
        <w:tab/>
        <w:t xml:space="preserve"> </w:t>
      </w:r>
      <w:r w:rsidRPr="00A41AC4">
        <w:rPr>
          <w:b/>
          <w:color w:val="000000"/>
          <w:sz w:val="26"/>
          <w:szCs w:val="26"/>
        </w:rPr>
        <w:t>Active Directory</w:t>
      </w:r>
      <w:r w:rsidRPr="00A41AC4">
        <w:rPr>
          <w:b/>
          <w:color w:val="000000"/>
          <w:sz w:val="26"/>
          <w:szCs w:val="26"/>
        </w:rPr>
        <w:tab/>
      </w:r>
      <w:r w:rsidRPr="00A41AC4">
        <w:rPr>
          <w:color w:val="000000"/>
          <w:sz w:val="26"/>
          <w:szCs w:val="26"/>
        </w:rPr>
        <w:tab/>
        <w:t>Thời gian: 15 giờ</w:t>
      </w:r>
    </w:p>
    <w:p w14:paraId="4F17EBCB" w14:textId="553540C7" w:rsidR="006A4782" w:rsidRPr="003A7EFD" w:rsidRDefault="006A4782" w:rsidP="00866688">
      <w:pPr>
        <w:spacing w:before="120" w:after="120"/>
        <w:jc w:val="both"/>
        <w:rPr>
          <w:b/>
          <w:color w:val="000000"/>
        </w:rPr>
      </w:pPr>
      <w:r w:rsidRPr="003A7EFD">
        <w:rPr>
          <w:b/>
          <w:color w:val="000000"/>
          <w:sz w:val="26"/>
          <w:szCs w:val="26"/>
        </w:rPr>
        <w:t>1.</w:t>
      </w:r>
      <w:r w:rsidR="00AE044A">
        <w:rPr>
          <w:b/>
          <w:color w:val="000000"/>
          <w:sz w:val="26"/>
          <w:szCs w:val="26"/>
        </w:rPr>
        <w:t>Mục tiêu của bài</w:t>
      </w:r>
      <w:r w:rsidRPr="003A7EFD">
        <w:rPr>
          <w:b/>
          <w:color w:val="000000"/>
          <w:sz w:val="26"/>
          <w:szCs w:val="26"/>
        </w:rPr>
        <w:t>:</w:t>
      </w:r>
    </w:p>
    <w:p w14:paraId="63BDB4EB" w14:textId="77777777" w:rsidR="006A4782" w:rsidRPr="00A41AC4" w:rsidRDefault="006A4782" w:rsidP="004D4956">
      <w:pPr>
        <w:numPr>
          <w:ilvl w:val="0"/>
          <w:numId w:val="135"/>
        </w:numPr>
        <w:spacing w:before="120" w:after="120"/>
        <w:jc w:val="both"/>
        <w:rPr>
          <w:color w:val="000000"/>
        </w:rPr>
      </w:pPr>
      <w:r w:rsidRPr="00A41AC4">
        <w:rPr>
          <w:color w:val="000000"/>
          <w:sz w:val="26"/>
          <w:szCs w:val="26"/>
        </w:rPr>
        <w:t>Trình bày được cấu trúc của Active Directory trên windows server;</w:t>
      </w:r>
    </w:p>
    <w:p w14:paraId="7FD283F8" w14:textId="77777777" w:rsidR="006A4782" w:rsidRPr="00A41AC4" w:rsidRDefault="006A4782" w:rsidP="004D4956">
      <w:pPr>
        <w:numPr>
          <w:ilvl w:val="0"/>
          <w:numId w:val="135"/>
        </w:numPr>
        <w:spacing w:before="120" w:after="120"/>
        <w:jc w:val="both"/>
        <w:rPr>
          <w:color w:val="000000"/>
        </w:rPr>
      </w:pPr>
      <w:r w:rsidRPr="00A41AC4">
        <w:rPr>
          <w:color w:val="000000"/>
          <w:sz w:val="26"/>
          <w:szCs w:val="26"/>
        </w:rPr>
        <w:t>Cài đặt và cấu hình được máy điều khiển vùng.</w:t>
      </w:r>
    </w:p>
    <w:p w14:paraId="4A1DB0D0" w14:textId="77777777" w:rsidR="006A4782" w:rsidRPr="00A41AC4" w:rsidRDefault="006A4782" w:rsidP="004D4956">
      <w:pPr>
        <w:numPr>
          <w:ilvl w:val="0"/>
          <w:numId w:val="135"/>
        </w:numPr>
        <w:spacing w:before="120" w:after="120"/>
        <w:jc w:val="both"/>
        <w:rPr>
          <w:color w:val="000000"/>
        </w:rPr>
      </w:pPr>
      <w:r w:rsidRPr="00A41AC4">
        <w:rPr>
          <w:color w:val="000000"/>
          <w:sz w:val="26"/>
          <w:szCs w:val="26"/>
        </w:rPr>
        <w:t>Thực hiện các thao tác an toàn với máy tính.</w:t>
      </w:r>
    </w:p>
    <w:p w14:paraId="7014EECE" w14:textId="26CEAAAD" w:rsidR="006A4782" w:rsidRPr="003A7EFD" w:rsidRDefault="006A4782" w:rsidP="00866688">
      <w:pPr>
        <w:spacing w:before="120" w:after="120"/>
        <w:jc w:val="both"/>
        <w:rPr>
          <w:b/>
          <w:color w:val="000000"/>
        </w:rPr>
      </w:pPr>
      <w:r w:rsidRPr="003A7EFD">
        <w:rPr>
          <w:b/>
          <w:color w:val="000000"/>
          <w:sz w:val="26"/>
          <w:szCs w:val="26"/>
        </w:rPr>
        <w:t xml:space="preserve">2. </w:t>
      </w:r>
      <w:r w:rsidR="00AE044A" w:rsidRPr="00BF2822">
        <w:rPr>
          <w:b/>
          <w:sz w:val="26"/>
          <w:szCs w:val="26"/>
        </w:rPr>
        <w:t>Nội dung</w:t>
      </w:r>
      <w:r w:rsidR="00AE044A">
        <w:rPr>
          <w:b/>
          <w:sz w:val="26"/>
          <w:szCs w:val="26"/>
        </w:rPr>
        <w:t xml:space="preserve"> bài</w:t>
      </w:r>
      <w:r w:rsidRPr="003A7EFD">
        <w:rPr>
          <w:b/>
          <w:color w:val="000000"/>
          <w:sz w:val="26"/>
          <w:szCs w:val="26"/>
        </w:rPr>
        <w:t>:</w:t>
      </w:r>
    </w:p>
    <w:p w14:paraId="6E1A4D78" w14:textId="77777777" w:rsidR="006A4782" w:rsidRPr="00A41AC4" w:rsidRDefault="006A4782" w:rsidP="00866688">
      <w:pPr>
        <w:spacing w:before="120" w:after="120"/>
        <w:jc w:val="both"/>
        <w:rPr>
          <w:color w:val="000000"/>
        </w:rPr>
      </w:pPr>
      <w:r w:rsidRPr="00A41AC4">
        <w:rPr>
          <w:color w:val="000000"/>
          <w:sz w:val="26"/>
          <w:szCs w:val="26"/>
        </w:rPr>
        <w:t>2.1.Các mô hình mạng trong môi trường Microsoft</w:t>
      </w:r>
    </w:p>
    <w:p w14:paraId="021ADF85" w14:textId="77777777" w:rsidR="006A4782" w:rsidRPr="00A41AC4" w:rsidRDefault="006A4782" w:rsidP="00866688">
      <w:pPr>
        <w:spacing w:before="120" w:after="120"/>
        <w:jc w:val="both"/>
        <w:rPr>
          <w:color w:val="000000"/>
        </w:rPr>
      </w:pPr>
      <w:r w:rsidRPr="00A41AC4">
        <w:rPr>
          <w:color w:val="000000"/>
          <w:sz w:val="26"/>
          <w:szCs w:val="26"/>
        </w:rPr>
        <w:t>2.1.1. Mô hình Workgroup</w:t>
      </w:r>
    </w:p>
    <w:p w14:paraId="5BFDAC95" w14:textId="77777777" w:rsidR="006A4782" w:rsidRPr="00A41AC4" w:rsidRDefault="006A4782" w:rsidP="00866688">
      <w:pPr>
        <w:spacing w:before="120" w:after="120"/>
        <w:jc w:val="both"/>
        <w:rPr>
          <w:color w:val="000000"/>
        </w:rPr>
      </w:pPr>
      <w:r w:rsidRPr="00A41AC4">
        <w:rPr>
          <w:color w:val="000000"/>
          <w:sz w:val="26"/>
          <w:szCs w:val="26"/>
        </w:rPr>
        <w:t>2.1.2. Mô hình Domain</w:t>
      </w:r>
    </w:p>
    <w:p w14:paraId="2DD2C3F9" w14:textId="77777777" w:rsidR="006A4782" w:rsidRPr="00A41AC4" w:rsidRDefault="006A4782" w:rsidP="00866688">
      <w:pPr>
        <w:spacing w:before="120" w:after="120"/>
        <w:jc w:val="both"/>
        <w:rPr>
          <w:color w:val="000000"/>
        </w:rPr>
      </w:pPr>
      <w:r w:rsidRPr="00A41AC4">
        <w:rPr>
          <w:color w:val="000000"/>
          <w:sz w:val="26"/>
          <w:szCs w:val="26"/>
        </w:rPr>
        <w:t>2.2.Active Directory</w:t>
      </w:r>
    </w:p>
    <w:p w14:paraId="09B4EAE5" w14:textId="77777777" w:rsidR="006A4782" w:rsidRPr="00A41AC4" w:rsidRDefault="006A4782" w:rsidP="00866688">
      <w:pPr>
        <w:spacing w:before="120" w:after="120"/>
        <w:jc w:val="both"/>
        <w:rPr>
          <w:color w:val="000000"/>
        </w:rPr>
      </w:pPr>
      <w:r w:rsidRPr="00A41AC4">
        <w:rPr>
          <w:color w:val="000000"/>
          <w:sz w:val="26"/>
          <w:szCs w:val="26"/>
        </w:rPr>
        <w:t>2.2.1. Giới thiệu</w:t>
      </w:r>
    </w:p>
    <w:p w14:paraId="7CA418F2" w14:textId="77777777" w:rsidR="006A4782" w:rsidRPr="00A41AC4" w:rsidRDefault="006A4782" w:rsidP="00866688">
      <w:pPr>
        <w:spacing w:before="120" w:after="120"/>
        <w:jc w:val="both"/>
        <w:rPr>
          <w:color w:val="000000"/>
        </w:rPr>
      </w:pPr>
      <w:r w:rsidRPr="00A41AC4">
        <w:rPr>
          <w:color w:val="000000"/>
          <w:sz w:val="26"/>
          <w:szCs w:val="26"/>
        </w:rPr>
        <w:t>2.2.2. Directory Service</w:t>
      </w:r>
    </w:p>
    <w:p w14:paraId="3E5E003D" w14:textId="77777777" w:rsidR="006A4782" w:rsidRPr="00A41AC4" w:rsidRDefault="006A4782" w:rsidP="00866688">
      <w:pPr>
        <w:spacing w:before="120" w:after="120"/>
        <w:jc w:val="both"/>
        <w:rPr>
          <w:color w:val="000000"/>
        </w:rPr>
      </w:pPr>
      <w:r w:rsidRPr="00A41AC4">
        <w:rPr>
          <w:color w:val="000000"/>
          <w:sz w:val="26"/>
          <w:szCs w:val="26"/>
        </w:rPr>
        <w:lastRenderedPageBreak/>
        <w:t>2.2.3. Kiến trúc của  Active Directory</w:t>
      </w:r>
    </w:p>
    <w:p w14:paraId="373BF59C" w14:textId="77777777" w:rsidR="006A4782" w:rsidRPr="00A41AC4" w:rsidRDefault="006A4782" w:rsidP="00866688">
      <w:pPr>
        <w:spacing w:before="120" w:after="120"/>
        <w:jc w:val="both"/>
        <w:rPr>
          <w:color w:val="000000"/>
        </w:rPr>
      </w:pPr>
      <w:r w:rsidRPr="00A41AC4">
        <w:rPr>
          <w:color w:val="000000"/>
          <w:sz w:val="26"/>
          <w:szCs w:val="26"/>
        </w:rPr>
        <w:t>2.3.Cài đặt và cấu hình  Active Directory</w:t>
      </w:r>
    </w:p>
    <w:p w14:paraId="124A2629" w14:textId="77777777" w:rsidR="006A4782" w:rsidRPr="00A41AC4" w:rsidRDefault="006A4782" w:rsidP="00866688">
      <w:pPr>
        <w:spacing w:before="120" w:after="120"/>
        <w:jc w:val="both"/>
        <w:rPr>
          <w:color w:val="000000"/>
        </w:rPr>
      </w:pPr>
      <w:r w:rsidRPr="00A41AC4">
        <w:rPr>
          <w:color w:val="000000"/>
          <w:sz w:val="26"/>
          <w:szCs w:val="26"/>
        </w:rPr>
        <w:t>2.3.1. Nâng cấp Server thành Domain Controller</w:t>
      </w:r>
    </w:p>
    <w:p w14:paraId="41A6A71F" w14:textId="77777777" w:rsidR="006A4782" w:rsidRPr="00A41AC4" w:rsidRDefault="006A4782" w:rsidP="00866688">
      <w:pPr>
        <w:spacing w:before="120" w:after="120"/>
        <w:jc w:val="both"/>
        <w:rPr>
          <w:color w:val="000000"/>
        </w:rPr>
      </w:pPr>
      <w:r w:rsidRPr="00A41AC4">
        <w:rPr>
          <w:color w:val="000000"/>
          <w:sz w:val="26"/>
          <w:szCs w:val="26"/>
        </w:rPr>
        <w:t>2.3.2. Gia nhập máy trạm vào domain</w:t>
      </w:r>
    </w:p>
    <w:p w14:paraId="31661AE4" w14:textId="77777777" w:rsidR="006A4782" w:rsidRPr="00A41AC4" w:rsidRDefault="006A4782" w:rsidP="00866688">
      <w:pPr>
        <w:spacing w:before="120" w:after="120"/>
        <w:jc w:val="both"/>
        <w:rPr>
          <w:color w:val="000000"/>
        </w:rPr>
      </w:pPr>
      <w:r w:rsidRPr="00A41AC4">
        <w:rPr>
          <w:color w:val="000000"/>
          <w:sz w:val="26"/>
          <w:szCs w:val="26"/>
        </w:rPr>
        <w:t>2.3.3. Xây dựng các domain controller đồng hành</w:t>
      </w:r>
    </w:p>
    <w:p w14:paraId="3522735F" w14:textId="77777777" w:rsidR="006A4782" w:rsidRPr="00A41AC4" w:rsidRDefault="006A4782" w:rsidP="00866688">
      <w:pPr>
        <w:spacing w:before="120" w:after="120"/>
        <w:jc w:val="both"/>
        <w:rPr>
          <w:color w:val="000000"/>
        </w:rPr>
      </w:pPr>
      <w:r w:rsidRPr="00A41AC4">
        <w:rPr>
          <w:color w:val="000000"/>
          <w:sz w:val="26"/>
          <w:szCs w:val="26"/>
        </w:rPr>
        <w:t>2.3.4. Xây dựng Subdomain</w:t>
      </w:r>
    </w:p>
    <w:p w14:paraId="05B0D57D" w14:textId="77777777" w:rsidR="006A4782" w:rsidRPr="00A41AC4" w:rsidRDefault="006A4782" w:rsidP="00866688">
      <w:pPr>
        <w:spacing w:before="120" w:after="120"/>
        <w:jc w:val="both"/>
        <w:rPr>
          <w:color w:val="000000"/>
        </w:rPr>
      </w:pPr>
      <w:r w:rsidRPr="00A41AC4">
        <w:rPr>
          <w:color w:val="000000"/>
          <w:sz w:val="26"/>
          <w:szCs w:val="26"/>
        </w:rPr>
        <w:t>2.3.5. Xây dựng Organizational Unit</w:t>
      </w:r>
    </w:p>
    <w:p w14:paraId="6BFAC4F2" w14:textId="77777777" w:rsidR="006A4782" w:rsidRPr="00A41AC4" w:rsidRDefault="006A4782" w:rsidP="00866688">
      <w:pPr>
        <w:spacing w:before="120" w:after="120"/>
        <w:jc w:val="both"/>
        <w:rPr>
          <w:color w:val="000000"/>
        </w:rPr>
      </w:pPr>
      <w:r w:rsidRPr="00A41AC4">
        <w:rPr>
          <w:color w:val="000000"/>
          <w:sz w:val="26"/>
          <w:szCs w:val="26"/>
        </w:rPr>
        <w:t>2.3.6. Công cụ quản trị các đối tượng trong Active Directory</w:t>
      </w:r>
    </w:p>
    <w:p w14:paraId="6E70F911" w14:textId="77777777" w:rsidR="006A4782" w:rsidRPr="00A41AC4" w:rsidRDefault="006A4782" w:rsidP="00866688">
      <w:pPr>
        <w:spacing w:before="120" w:after="120"/>
        <w:jc w:val="both"/>
        <w:rPr>
          <w:color w:val="000000"/>
        </w:rPr>
      </w:pPr>
      <w:r w:rsidRPr="00A41AC4">
        <w:rPr>
          <w:color w:val="000000"/>
          <w:sz w:val="26"/>
          <w:szCs w:val="26"/>
        </w:rPr>
        <w:t>Bài 4:</w:t>
      </w:r>
      <w:r w:rsidRPr="00A41AC4">
        <w:rPr>
          <w:color w:val="000000"/>
          <w:sz w:val="26"/>
          <w:szCs w:val="26"/>
        </w:rPr>
        <w:tab/>
        <w:t xml:space="preserve"> </w:t>
      </w:r>
      <w:r w:rsidRPr="00A41AC4">
        <w:rPr>
          <w:b/>
          <w:color w:val="000000"/>
          <w:sz w:val="26"/>
          <w:szCs w:val="26"/>
        </w:rPr>
        <w:t>Quản lý tài khoản người dùng và nhóm</w:t>
      </w:r>
      <w:r w:rsidRPr="00A41AC4">
        <w:rPr>
          <w:color w:val="000000"/>
          <w:sz w:val="26"/>
          <w:szCs w:val="26"/>
        </w:rPr>
        <w:tab/>
        <w:t>Thời gian: 15 giờ</w:t>
      </w:r>
    </w:p>
    <w:p w14:paraId="7F0FE56D" w14:textId="477CE23A" w:rsidR="006A4782" w:rsidRPr="003A7EFD" w:rsidRDefault="006A4782" w:rsidP="00866688">
      <w:pPr>
        <w:spacing w:before="120" w:after="120"/>
        <w:jc w:val="both"/>
        <w:rPr>
          <w:b/>
          <w:color w:val="000000"/>
        </w:rPr>
      </w:pPr>
      <w:r w:rsidRPr="003A7EFD">
        <w:rPr>
          <w:b/>
          <w:color w:val="000000"/>
          <w:sz w:val="26"/>
          <w:szCs w:val="26"/>
        </w:rPr>
        <w:t>1.</w:t>
      </w:r>
      <w:r w:rsidR="00AE044A">
        <w:rPr>
          <w:b/>
          <w:color w:val="000000"/>
          <w:sz w:val="26"/>
          <w:szCs w:val="26"/>
        </w:rPr>
        <w:t>Mục tiêu của bài</w:t>
      </w:r>
      <w:r w:rsidRPr="003A7EFD">
        <w:rPr>
          <w:b/>
          <w:color w:val="000000"/>
          <w:sz w:val="26"/>
          <w:szCs w:val="26"/>
        </w:rPr>
        <w:t>:</w:t>
      </w:r>
    </w:p>
    <w:p w14:paraId="1FE1884D" w14:textId="77777777" w:rsidR="006A4782" w:rsidRPr="00A41AC4" w:rsidRDefault="006A4782" w:rsidP="004D4956">
      <w:pPr>
        <w:numPr>
          <w:ilvl w:val="0"/>
          <w:numId w:val="136"/>
        </w:numPr>
        <w:spacing w:before="120" w:after="120"/>
        <w:jc w:val="both"/>
        <w:rPr>
          <w:color w:val="000000"/>
        </w:rPr>
      </w:pPr>
      <w:r w:rsidRPr="00A41AC4">
        <w:rPr>
          <w:color w:val="000000"/>
          <w:sz w:val="26"/>
          <w:szCs w:val="26"/>
        </w:rPr>
        <w:t>Mô tả được tài khoản người dùng, tài khoản nhóm, các thuộc tính của người dùng;</w:t>
      </w:r>
    </w:p>
    <w:p w14:paraId="2A36B5A2" w14:textId="77777777" w:rsidR="006A4782" w:rsidRPr="00A41AC4" w:rsidRDefault="006A4782" w:rsidP="004D4956">
      <w:pPr>
        <w:numPr>
          <w:ilvl w:val="0"/>
          <w:numId w:val="136"/>
        </w:numPr>
        <w:spacing w:before="120" w:after="120"/>
        <w:jc w:val="both"/>
        <w:rPr>
          <w:color w:val="000000"/>
        </w:rPr>
      </w:pPr>
      <w:r w:rsidRPr="00A41AC4">
        <w:rPr>
          <w:color w:val="000000"/>
          <w:sz w:val="26"/>
          <w:szCs w:val="26"/>
        </w:rPr>
        <w:t>Tạo và quản trị được tài khoản người dùng, tài khoản nhóm.</w:t>
      </w:r>
    </w:p>
    <w:p w14:paraId="0FE2E285" w14:textId="77777777" w:rsidR="006A4782" w:rsidRPr="00A41AC4" w:rsidRDefault="006A4782" w:rsidP="004D4956">
      <w:pPr>
        <w:numPr>
          <w:ilvl w:val="0"/>
          <w:numId w:val="136"/>
        </w:numPr>
        <w:spacing w:before="120" w:after="120"/>
        <w:jc w:val="both"/>
        <w:rPr>
          <w:color w:val="000000"/>
        </w:rPr>
      </w:pPr>
      <w:r w:rsidRPr="00A41AC4">
        <w:rPr>
          <w:color w:val="000000"/>
          <w:sz w:val="26"/>
          <w:szCs w:val="26"/>
        </w:rPr>
        <w:t>Thực hiện các thao tác an toàn với máy tính.</w:t>
      </w:r>
    </w:p>
    <w:p w14:paraId="0E18B38E" w14:textId="2642EBFE" w:rsidR="006A4782" w:rsidRPr="003A7EFD" w:rsidRDefault="006A4782" w:rsidP="00866688">
      <w:pPr>
        <w:spacing w:before="120" w:after="120"/>
        <w:jc w:val="both"/>
        <w:rPr>
          <w:b/>
          <w:color w:val="000000"/>
        </w:rPr>
      </w:pPr>
      <w:r w:rsidRPr="003A7EFD">
        <w:rPr>
          <w:b/>
          <w:color w:val="000000"/>
          <w:sz w:val="26"/>
          <w:szCs w:val="26"/>
        </w:rPr>
        <w:t xml:space="preserve">2. </w:t>
      </w:r>
      <w:r w:rsidR="00AE044A" w:rsidRPr="00BF2822">
        <w:rPr>
          <w:b/>
          <w:sz w:val="26"/>
          <w:szCs w:val="26"/>
        </w:rPr>
        <w:t>Nội dung</w:t>
      </w:r>
      <w:r w:rsidR="00AE044A">
        <w:rPr>
          <w:b/>
          <w:sz w:val="26"/>
          <w:szCs w:val="26"/>
        </w:rPr>
        <w:t xml:space="preserve"> bài</w:t>
      </w:r>
      <w:r w:rsidRPr="003A7EFD">
        <w:rPr>
          <w:b/>
          <w:color w:val="000000"/>
          <w:sz w:val="26"/>
          <w:szCs w:val="26"/>
        </w:rPr>
        <w:t>:</w:t>
      </w:r>
    </w:p>
    <w:p w14:paraId="64ACFAA4" w14:textId="77777777" w:rsidR="006A4782" w:rsidRPr="00A41AC4" w:rsidRDefault="006A4782" w:rsidP="00866688">
      <w:pPr>
        <w:spacing w:before="120" w:after="120"/>
        <w:jc w:val="both"/>
        <w:rPr>
          <w:color w:val="000000"/>
        </w:rPr>
      </w:pPr>
      <w:r w:rsidRPr="00A41AC4">
        <w:rPr>
          <w:color w:val="000000"/>
          <w:sz w:val="26"/>
          <w:szCs w:val="26"/>
        </w:rPr>
        <w:t>2.1.Định nghĩa tài khoản người dùng và tài khoản nhóm</w:t>
      </w:r>
    </w:p>
    <w:p w14:paraId="5B185E49" w14:textId="77777777" w:rsidR="006A4782" w:rsidRPr="00A41AC4" w:rsidRDefault="006A4782" w:rsidP="00866688">
      <w:pPr>
        <w:spacing w:before="120" w:after="120"/>
        <w:jc w:val="both"/>
        <w:rPr>
          <w:color w:val="000000"/>
        </w:rPr>
      </w:pPr>
      <w:r w:rsidRPr="00A41AC4">
        <w:rPr>
          <w:color w:val="000000"/>
          <w:sz w:val="26"/>
          <w:szCs w:val="26"/>
        </w:rPr>
        <w:t>2.1.1. Tài khoản người dùng</w:t>
      </w:r>
    </w:p>
    <w:p w14:paraId="50E60843" w14:textId="77777777" w:rsidR="006A4782" w:rsidRPr="00A41AC4" w:rsidRDefault="006A4782" w:rsidP="00866688">
      <w:pPr>
        <w:spacing w:before="120" w:after="120"/>
        <w:jc w:val="both"/>
        <w:rPr>
          <w:color w:val="000000"/>
        </w:rPr>
      </w:pPr>
      <w:r w:rsidRPr="00A41AC4">
        <w:rPr>
          <w:color w:val="000000"/>
          <w:sz w:val="26"/>
          <w:szCs w:val="26"/>
        </w:rPr>
        <w:t>2.1.2. Tài khoản nhóm</w:t>
      </w:r>
    </w:p>
    <w:p w14:paraId="23D7C1D7" w14:textId="77777777" w:rsidR="006A4782" w:rsidRPr="00A41AC4" w:rsidRDefault="006A4782" w:rsidP="00866688">
      <w:pPr>
        <w:spacing w:before="120" w:after="120"/>
        <w:jc w:val="both"/>
        <w:rPr>
          <w:color w:val="000000"/>
        </w:rPr>
      </w:pPr>
      <w:r w:rsidRPr="00A41AC4">
        <w:rPr>
          <w:color w:val="000000"/>
          <w:sz w:val="26"/>
          <w:szCs w:val="26"/>
        </w:rPr>
        <w:t>2.2.Chứng thực và kiểm soát truy cập</w:t>
      </w:r>
    </w:p>
    <w:p w14:paraId="2734243B" w14:textId="77777777" w:rsidR="006A4782" w:rsidRPr="00A41AC4" w:rsidRDefault="006A4782" w:rsidP="00866688">
      <w:pPr>
        <w:spacing w:before="120" w:after="120"/>
        <w:jc w:val="both"/>
        <w:rPr>
          <w:color w:val="000000"/>
        </w:rPr>
      </w:pPr>
      <w:r w:rsidRPr="00A41AC4">
        <w:rPr>
          <w:color w:val="000000"/>
          <w:sz w:val="26"/>
          <w:szCs w:val="26"/>
        </w:rPr>
        <w:t>2.2.1. Các giao thức chứng thực</w:t>
      </w:r>
    </w:p>
    <w:p w14:paraId="165EBE15" w14:textId="77777777" w:rsidR="006A4782" w:rsidRPr="00A41AC4" w:rsidRDefault="006A4782" w:rsidP="00866688">
      <w:pPr>
        <w:spacing w:before="120" w:after="120"/>
        <w:jc w:val="both"/>
        <w:rPr>
          <w:color w:val="000000"/>
        </w:rPr>
      </w:pPr>
      <w:r w:rsidRPr="00A41AC4">
        <w:rPr>
          <w:color w:val="000000"/>
          <w:sz w:val="26"/>
          <w:szCs w:val="26"/>
        </w:rPr>
        <w:t>2.2.2. Số nhận diện bảo mật SID</w:t>
      </w:r>
    </w:p>
    <w:p w14:paraId="4BAEEC84" w14:textId="77777777" w:rsidR="006A4782" w:rsidRPr="00A41AC4" w:rsidRDefault="006A4782" w:rsidP="00866688">
      <w:pPr>
        <w:spacing w:before="120" w:after="120"/>
        <w:jc w:val="both"/>
        <w:rPr>
          <w:color w:val="000000"/>
        </w:rPr>
      </w:pPr>
      <w:r w:rsidRPr="00A41AC4">
        <w:rPr>
          <w:color w:val="000000"/>
          <w:sz w:val="26"/>
          <w:szCs w:val="26"/>
        </w:rPr>
        <w:t>2.2.3. Kiểm soát hoạt động truy cập của đối tượng</w:t>
      </w:r>
    </w:p>
    <w:p w14:paraId="10B46956" w14:textId="77777777" w:rsidR="006A4782" w:rsidRPr="00A41AC4" w:rsidRDefault="006A4782" w:rsidP="00866688">
      <w:pPr>
        <w:spacing w:before="120" w:after="120"/>
        <w:jc w:val="both"/>
        <w:rPr>
          <w:color w:val="000000"/>
        </w:rPr>
      </w:pPr>
      <w:r w:rsidRPr="00A41AC4">
        <w:rPr>
          <w:color w:val="000000"/>
          <w:sz w:val="26"/>
          <w:szCs w:val="26"/>
        </w:rPr>
        <w:t>2.3.Các tài khoản tạo sẵn</w:t>
      </w:r>
    </w:p>
    <w:p w14:paraId="7439B280" w14:textId="77777777" w:rsidR="006A4782" w:rsidRPr="00A41AC4" w:rsidRDefault="006A4782" w:rsidP="00866688">
      <w:pPr>
        <w:spacing w:before="120" w:after="120"/>
        <w:jc w:val="both"/>
        <w:rPr>
          <w:color w:val="000000"/>
        </w:rPr>
      </w:pPr>
      <w:r w:rsidRPr="00A41AC4">
        <w:rPr>
          <w:color w:val="000000"/>
          <w:sz w:val="26"/>
          <w:szCs w:val="26"/>
        </w:rPr>
        <w:t>2.3.1.Tài khoản người dùng tạo sẵn</w:t>
      </w:r>
    </w:p>
    <w:p w14:paraId="6481C36C" w14:textId="77777777" w:rsidR="006A4782" w:rsidRPr="00A41AC4" w:rsidRDefault="006A4782" w:rsidP="00866688">
      <w:pPr>
        <w:spacing w:before="120" w:after="120"/>
        <w:jc w:val="both"/>
        <w:rPr>
          <w:color w:val="000000"/>
        </w:rPr>
      </w:pPr>
      <w:r w:rsidRPr="00A41AC4">
        <w:rPr>
          <w:color w:val="000000"/>
          <w:sz w:val="26"/>
          <w:szCs w:val="26"/>
        </w:rPr>
        <w:t>2.3.2.Tài khoản nhóm Domain Local tạo sẵn</w:t>
      </w:r>
    </w:p>
    <w:p w14:paraId="6132E7DD" w14:textId="77777777" w:rsidR="006A4782" w:rsidRPr="00A41AC4" w:rsidRDefault="006A4782" w:rsidP="00866688">
      <w:pPr>
        <w:spacing w:before="120" w:after="120"/>
        <w:jc w:val="both"/>
        <w:rPr>
          <w:color w:val="000000"/>
        </w:rPr>
      </w:pPr>
      <w:r w:rsidRPr="00A41AC4">
        <w:rPr>
          <w:color w:val="000000"/>
          <w:sz w:val="26"/>
          <w:szCs w:val="26"/>
        </w:rPr>
        <w:t>2.3.3.Tài khoản nhóm Global tạo sẵn</w:t>
      </w:r>
    </w:p>
    <w:p w14:paraId="78F5FD1F" w14:textId="77777777" w:rsidR="006A4782" w:rsidRPr="00A41AC4" w:rsidRDefault="006A4782" w:rsidP="00866688">
      <w:pPr>
        <w:spacing w:before="120" w:after="120"/>
        <w:jc w:val="both"/>
        <w:rPr>
          <w:color w:val="000000"/>
        </w:rPr>
      </w:pPr>
      <w:r w:rsidRPr="00A41AC4">
        <w:rPr>
          <w:color w:val="000000"/>
          <w:sz w:val="26"/>
          <w:szCs w:val="26"/>
        </w:rPr>
        <w:t>2.3.4.Các nhóm tạo sẵn đặc biệt</w:t>
      </w:r>
    </w:p>
    <w:p w14:paraId="0FFC876D" w14:textId="77777777" w:rsidR="006A4782" w:rsidRPr="00A41AC4" w:rsidRDefault="006A4782" w:rsidP="00866688">
      <w:pPr>
        <w:spacing w:before="120" w:after="120"/>
        <w:jc w:val="both"/>
        <w:rPr>
          <w:color w:val="000000"/>
        </w:rPr>
      </w:pPr>
      <w:r w:rsidRPr="00A41AC4">
        <w:rPr>
          <w:color w:val="000000"/>
          <w:sz w:val="26"/>
          <w:szCs w:val="26"/>
        </w:rPr>
        <w:t>2.4.Quản lý tài khoản người dùng và nhóm cục bộ</w:t>
      </w:r>
    </w:p>
    <w:p w14:paraId="65E40922" w14:textId="77777777" w:rsidR="006A4782" w:rsidRPr="00A41AC4" w:rsidRDefault="006A4782" w:rsidP="00866688">
      <w:pPr>
        <w:spacing w:before="120" w:after="120"/>
        <w:jc w:val="both"/>
        <w:rPr>
          <w:color w:val="000000"/>
        </w:rPr>
      </w:pPr>
      <w:r w:rsidRPr="00A41AC4">
        <w:rPr>
          <w:color w:val="000000"/>
          <w:sz w:val="26"/>
          <w:szCs w:val="26"/>
        </w:rPr>
        <w:t>2.4.1. Công cụ quản lý  tài khoản người dùng cục bộ</w:t>
      </w:r>
    </w:p>
    <w:p w14:paraId="783F4174" w14:textId="77777777" w:rsidR="006A4782" w:rsidRPr="00A41AC4" w:rsidRDefault="006A4782" w:rsidP="00866688">
      <w:pPr>
        <w:spacing w:before="120" w:after="120"/>
        <w:jc w:val="both"/>
        <w:rPr>
          <w:color w:val="000000"/>
        </w:rPr>
      </w:pPr>
      <w:r w:rsidRPr="00A41AC4">
        <w:rPr>
          <w:color w:val="000000"/>
          <w:sz w:val="26"/>
          <w:szCs w:val="26"/>
        </w:rPr>
        <w:t>2.4.2. Các tao tác cơ bản trên tài khoản người dùng cục bộ</w:t>
      </w:r>
    </w:p>
    <w:p w14:paraId="2DBEF2C2" w14:textId="77777777" w:rsidR="006A4782" w:rsidRPr="00A41AC4" w:rsidRDefault="006A4782" w:rsidP="00866688">
      <w:pPr>
        <w:spacing w:before="120" w:after="120"/>
        <w:jc w:val="both"/>
        <w:rPr>
          <w:color w:val="000000"/>
        </w:rPr>
      </w:pPr>
      <w:r w:rsidRPr="00A41AC4">
        <w:rPr>
          <w:color w:val="000000"/>
          <w:sz w:val="26"/>
          <w:szCs w:val="26"/>
        </w:rPr>
        <w:t>2.5.Quản lý tài khoản người dùng nhóm trên Active Directory</w:t>
      </w:r>
    </w:p>
    <w:p w14:paraId="1173BA72" w14:textId="77777777" w:rsidR="006A4782" w:rsidRPr="00A41AC4" w:rsidRDefault="006A4782" w:rsidP="00866688">
      <w:pPr>
        <w:spacing w:before="120" w:after="120"/>
        <w:jc w:val="both"/>
        <w:rPr>
          <w:color w:val="000000"/>
        </w:rPr>
      </w:pPr>
      <w:r w:rsidRPr="00A41AC4">
        <w:rPr>
          <w:color w:val="000000"/>
          <w:sz w:val="26"/>
          <w:szCs w:val="26"/>
        </w:rPr>
        <w:t>2.5.1. Tạo mới tài khoản người dùng</w:t>
      </w:r>
    </w:p>
    <w:p w14:paraId="1FC46336" w14:textId="77777777" w:rsidR="006A4782" w:rsidRPr="00A41AC4" w:rsidRDefault="006A4782" w:rsidP="00866688">
      <w:pPr>
        <w:spacing w:before="120" w:after="120"/>
        <w:jc w:val="both"/>
        <w:rPr>
          <w:color w:val="000000"/>
        </w:rPr>
      </w:pPr>
      <w:r w:rsidRPr="00A41AC4">
        <w:rPr>
          <w:color w:val="000000"/>
          <w:sz w:val="26"/>
          <w:szCs w:val="26"/>
        </w:rPr>
        <w:t>2.5.2. Các thuộc tính của tài khoản người dùng</w:t>
      </w:r>
    </w:p>
    <w:p w14:paraId="4C1EC025" w14:textId="77777777" w:rsidR="006A4782" w:rsidRPr="00A41AC4" w:rsidRDefault="006A4782" w:rsidP="00866688">
      <w:pPr>
        <w:spacing w:before="120" w:after="120"/>
        <w:jc w:val="both"/>
        <w:rPr>
          <w:color w:val="000000"/>
        </w:rPr>
      </w:pPr>
      <w:r w:rsidRPr="00A41AC4">
        <w:rPr>
          <w:color w:val="000000"/>
          <w:sz w:val="26"/>
          <w:szCs w:val="26"/>
        </w:rPr>
        <w:t>2.5.3. Tạo mới tài khoản nhóm</w:t>
      </w:r>
    </w:p>
    <w:p w14:paraId="52BE27C1" w14:textId="77777777" w:rsidR="006A4782" w:rsidRPr="00A41AC4" w:rsidRDefault="006A4782" w:rsidP="00866688">
      <w:pPr>
        <w:spacing w:before="120" w:after="120"/>
        <w:jc w:val="both"/>
        <w:rPr>
          <w:color w:val="000000"/>
        </w:rPr>
      </w:pPr>
      <w:r w:rsidRPr="00A41AC4">
        <w:rPr>
          <w:color w:val="000000"/>
          <w:sz w:val="26"/>
          <w:szCs w:val="26"/>
        </w:rPr>
        <w:t>2.5.4. Các tiện ích dòng lệnh quản lý tài khoản người dùng và nhóm</w:t>
      </w:r>
    </w:p>
    <w:p w14:paraId="1E71A0CD" w14:textId="77777777" w:rsidR="006A4782" w:rsidRPr="00A41AC4" w:rsidRDefault="006A4782" w:rsidP="00866688">
      <w:pPr>
        <w:spacing w:before="120" w:after="120"/>
        <w:jc w:val="both"/>
        <w:rPr>
          <w:color w:val="000000"/>
        </w:rPr>
      </w:pPr>
      <w:r w:rsidRPr="00A41AC4">
        <w:rPr>
          <w:color w:val="000000"/>
          <w:sz w:val="26"/>
          <w:szCs w:val="26"/>
        </w:rPr>
        <w:lastRenderedPageBreak/>
        <w:t>Bài 5:</w:t>
      </w:r>
      <w:r w:rsidRPr="00A41AC4">
        <w:rPr>
          <w:color w:val="000000"/>
          <w:sz w:val="26"/>
          <w:szCs w:val="26"/>
        </w:rPr>
        <w:tab/>
        <w:t xml:space="preserve"> </w:t>
      </w:r>
      <w:r w:rsidRPr="00A41AC4">
        <w:rPr>
          <w:b/>
          <w:color w:val="000000"/>
          <w:sz w:val="26"/>
          <w:szCs w:val="26"/>
        </w:rPr>
        <w:t>Quản lý đĩa</w:t>
      </w:r>
      <w:r w:rsidRPr="00A41AC4">
        <w:rPr>
          <w:color w:val="000000"/>
          <w:sz w:val="26"/>
          <w:szCs w:val="26"/>
        </w:rPr>
        <w:tab/>
      </w:r>
      <w:r w:rsidRPr="00A41AC4">
        <w:rPr>
          <w:color w:val="000000"/>
          <w:sz w:val="26"/>
          <w:szCs w:val="26"/>
        </w:rPr>
        <w:tab/>
      </w:r>
      <w:r w:rsidRPr="00A41AC4">
        <w:rPr>
          <w:color w:val="000000"/>
          <w:sz w:val="26"/>
          <w:szCs w:val="26"/>
        </w:rPr>
        <w:tab/>
      </w:r>
      <w:r w:rsidRPr="00A41AC4">
        <w:rPr>
          <w:color w:val="000000"/>
          <w:sz w:val="26"/>
          <w:szCs w:val="26"/>
        </w:rPr>
        <w:tab/>
      </w:r>
      <w:r w:rsidRPr="00A41AC4">
        <w:rPr>
          <w:color w:val="000000"/>
          <w:sz w:val="26"/>
          <w:szCs w:val="26"/>
        </w:rPr>
        <w:tab/>
      </w:r>
      <w:r w:rsidRPr="00A41AC4">
        <w:rPr>
          <w:color w:val="000000"/>
          <w:sz w:val="26"/>
          <w:szCs w:val="26"/>
        </w:rPr>
        <w:tab/>
        <w:t>Thời gian: 10 giờ</w:t>
      </w:r>
    </w:p>
    <w:p w14:paraId="08328CB4" w14:textId="17018956" w:rsidR="006A4782" w:rsidRPr="003A7EFD" w:rsidRDefault="006A4782" w:rsidP="00866688">
      <w:pPr>
        <w:spacing w:before="120" w:after="120"/>
        <w:jc w:val="both"/>
        <w:rPr>
          <w:b/>
          <w:color w:val="000000"/>
        </w:rPr>
      </w:pPr>
      <w:r w:rsidRPr="003A7EFD">
        <w:rPr>
          <w:b/>
          <w:color w:val="000000"/>
          <w:sz w:val="26"/>
          <w:szCs w:val="26"/>
        </w:rPr>
        <w:t>1.</w:t>
      </w:r>
      <w:r w:rsidR="00AE044A">
        <w:rPr>
          <w:b/>
          <w:color w:val="000000"/>
          <w:sz w:val="26"/>
          <w:szCs w:val="26"/>
        </w:rPr>
        <w:t>Mục tiêu của bài</w:t>
      </w:r>
      <w:r w:rsidRPr="003A7EFD">
        <w:rPr>
          <w:b/>
          <w:color w:val="000000"/>
          <w:sz w:val="26"/>
          <w:szCs w:val="26"/>
        </w:rPr>
        <w:t>:</w:t>
      </w:r>
    </w:p>
    <w:p w14:paraId="164C79A9" w14:textId="77777777" w:rsidR="006A4782" w:rsidRPr="00A41AC4" w:rsidRDefault="006A4782" w:rsidP="004D4956">
      <w:pPr>
        <w:numPr>
          <w:ilvl w:val="0"/>
          <w:numId w:val="128"/>
        </w:numPr>
        <w:spacing w:before="120" w:after="120"/>
        <w:jc w:val="both"/>
        <w:rPr>
          <w:color w:val="000000"/>
        </w:rPr>
      </w:pPr>
      <w:r w:rsidRPr="00A41AC4">
        <w:rPr>
          <w:color w:val="000000"/>
          <w:sz w:val="26"/>
          <w:szCs w:val="26"/>
        </w:rPr>
        <w:t>Phân biệt được các loại định dạng đĩa cứng;</w:t>
      </w:r>
    </w:p>
    <w:p w14:paraId="0EE3F894" w14:textId="77777777" w:rsidR="006A4782" w:rsidRPr="00A41AC4" w:rsidRDefault="006A4782" w:rsidP="004D4956">
      <w:pPr>
        <w:numPr>
          <w:ilvl w:val="0"/>
          <w:numId w:val="128"/>
        </w:numPr>
        <w:spacing w:before="120" w:after="120"/>
        <w:jc w:val="both"/>
        <w:rPr>
          <w:color w:val="000000"/>
        </w:rPr>
      </w:pPr>
      <w:r w:rsidRPr="00A41AC4">
        <w:rPr>
          <w:color w:val="000000"/>
          <w:sz w:val="26"/>
          <w:szCs w:val="26"/>
        </w:rPr>
        <w:t>Công nghệ lưu trữ mới Dynamic storage;</w:t>
      </w:r>
    </w:p>
    <w:p w14:paraId="5AC3F15F" w14:textId="77777777" w:rsidR="006A4782" w:rsidRPr="00A41AC4" w:rsidRDefault="006A4782" w:rsidP="004D4956">
      <w:pPr>
        <w:numPr>
          <w:ilvl w:val="0"/>
          <w:numId w:val="128"/>
        </w:numPr>
        <w:spacing w:before="120" w:after="120"/>
        <w:jc w:val="both"/>
        <w:rPr>
          <w:color w:val="000000"/>
        </w:rPr>
      </w:pPr>
      <w:r w:rsidRPr="00A41AC4">
        <w:rPr>
          <w:color w:val="000000"/>
          <w:sz w:val="26"/>
          <w:szCs w:val="26"/>
        </w:rPr>
        <w:t>Mô tả được kỹ thuật nén và mã hoá dữ liệu.</w:t>
      </w:r>
    </w:p>
    <w:p w14:paraId="2A0FBEC7" w14:textId="77777777" w:rsidR="006A4782" w:rsidRPr="00A41AC4" w:rsidRDefault="006A4782" w:rsidP="004D4956">
      <w:pPr>
        <w:numPr>
          <w:ilvl w:val="0"/>
          <w:numId w:val="128"/>
        </w:numPr>
        <w:spacing w:before="120" w:after="120"/>
        <w:jc w:val="both"/>
        <w:rPr>
          <w:color w:val="000000"/>
        </w:rPr>
      </w:pPr>
      <w:r w:rsidRPr="00A41AC4">
        <w:rPr>
          <w:color w:val="000000"/>
          <w:sz w:val="26"/>
          <w:szCs w:val="26"/>
        </w:rPr>
        <w:t>Thực hiện các thao tác an toàn với máy tính.</w:t>
      </w:r>
    </w:p>
    <w:p w14:paraId="39169609" w14:textId="3CF6A886" w:rsidR="006A4782" w:rsidRPr="003A7EFD" w:rsidRDefault="006A4782" w:rsidP="00866688">
      <w:pPr>
        <w:spacing w:before="120" w:after="120"/>
        <w:jc w:val="both"/>
        <w:rPr>
          <w:b/>
          <w:color w:val="000000"/>
        </w:rPr>
      </w:pPr>
      <w:r w:rsidRPr="003A7EFD">
        <w:rPr>
          <w:b/>
          <w:color w:val="000000"/>
          <w:sz w:val="26"/>
          <w:szCs w:val="26"/>
        </w:rPr>
        <w:t xml:space="preserve">2. </w:t>
      </w:r>
      <w:r w:rsidR="00AE044A" w:rsidRPr="00BF2822">
        <w:rPr>
          <w:b/>
          <w:sz w:val="26"/>
          <w:szCs w:val="26"/>
        </w:rPr>
        <w:t>Nội dung</w:t>
      </w:r>
      <w:r w:rsidR="00AE044A">
        <w:rPr>
          <w:b/>
          <w:sz w:val="26"/>
          <w:szCs w:val="26"/>
        </w:rPr>
        <w:t xml:space="preserve"> bài</w:t>
      </w:r>
      <w:r w:rsidR="00377957" w:rsidRPr="003A7EFD">
        <w:rPr>
          <w:b/>
          <w:color w:val="000000"/>
          <w:sz w:val="26"/>
          <w:szCs w:val="26"/>
        </w:rPr>
        <w:t>:</w:t>
      </w:r>
    </w:p>
    <w:p w14:paraId="3286A486" w14:textId="77777777" w:rsidR="006A4782" w:rsidRPr="00A41AC4" w:rsidRDefault="006A4782" w:rsidP="00866688">
      <w:pPr>
        <w:spacing w:before="120" w:after="120"/>
        <w:jc w:val="both"/>
        <w:rPr>
          <w:color w:val="000000"/>
        </w:rPr>
      </w:pPr>
      <w:r w:rsidRPr="00A41AC4">
        <w:rPr>
          <w:color w:val="000000"/>
          <w:sz w:val="26"/>
          <w:szCs w:val="26"/>
        </w:rPr>
        <w:t>2.1.Cấu hình hệ thống tập tin</w:t>
      </w:r>
    </w:p>
    <w:p w14:paraId="72626691" w14:textId="77777777" w:rsidR="006A4782" w:rsidRPr="00A41AC4" w:rsidRDefault="006A4782" w:rsidP="00866688">
      <w:pPr>
        <w:spacing w:before="120" w:after="120"/>
        <w:jc w:val="both"/>
        <w:rPr>
          <w:color w:val="000000"/>
        </w:rPr>
      </w:pPr>
      <w:r w:rsidRPr="00A41AC4">
        <w:rPr>
          <w:color w:val="000000"/>
          <w:sz w:val="26"/>
          <w:szCs w:val="26"/>
        </w:rPr>
        <w:t>2.2.Cấu hình đĩa lưu trữ</w:t>
      </w:r>
    </w:p>
    <w:p w14:paraId="4405CA3A" w14:textId="77777777" w:rsidR="006A4782" w:rsidRPr="00A41AC4" w:rsidRDefault="006A4782" w:rsidP="00866688">
      <w:pPr>
        <w:spacing w:before="120" w:after="120"/>
        <w:jc w:val="both"/>
        <w:rPr>
          <w:color w:val="000000"/>
        </w:rPr>
      </w:pPr>
      <w:r w:rsidRPr="00A41AC4">
        <w:rPr>
          <w:color w:val="000000"/>
          <w:sz w:val="26"/>
          <w:szCs w:val="26"/>
        </w:rPr>
        <w:t>2.2.1. Basic storage</w:t>
      </w:r>
    </w:p>
    <w:p w14:paraId="2D2BEF29" w14:textId="77777777" w:rsidR="006A4782" w:rsidRPr="00A41AC4" w:rsidRDefault="006A4782" w:rsidP="00866688">
      <w:pPr>
        <w:spacing w:before="120" w:after="120"/>
        <w:jc w:val="both"/>
        <w:rPr>
          <w:color w:val="000000"/>
        </w:rPr>
      </w:pPr>
      <w:r w:rsidRPr="00A41AC4">
        <w:rPr>
          <w:color w:val="000000"/>
          <w:sz w:val="26"/>
          <w:szCs w:val="26"/>
        </w:rPr>
        <w:t>2.2.2. Dynamic Storage</w:t>
      </w:r>
    </w:p>
    <w:p w14:paraId="0982B471" w14:textId="77777777" w:rsidR="006A4782" w:rsidRPr="00A41AC4" w:rsidRDefault="006A4782" w:rsidP="00866688">
      <w:pPr>
        <w:spacing w:before="120" w:after="120"/>
        <w:jc w:val="both"/>
        <w:rPr>
          <w:color w:val="000000"/>
        </w:rPr>
      </w:pPr>
      <w:r w:rsidRPr="00A41AC4">
        <w:rPr>
          <w:color w:val="000000"/>
          <w:sz w:val="26"/>
          <w:szCs w:val="26"/>
        </w:rPr>
        <w:t>2.2.2.1. Volume simple</w:t>
      </w:r>
    </w:p>
    <w:p w14:paraId="7650FD88" w14:textId="77777777" w:rsidR="006A4782" w:rsidRPr="00A41AC4" w:rsidRDefault="006A4782" w:rsidP="00866688">
      <w:pPr>
        <w:spacing w:before="120" w:after="120"/>
        <w:jc w:val="both"/>
        <w:rPr>
          <w:color w:val="000000"/>
        </w:rPr>
      </w:pPr>
      <w:r w:rsidRPr="00A41AC4">
        <w:rPr>
          <w:color w:val="000000"/>
          <w:sz w:val="26"/>
          <w:szCs w:val="26"/>
        </w:rPr>
        <w:t>2.2.2.2. Volume spanned</w:t>
      </w:r>
    </w:p>
    <w:p w14:paraId="1C1B4A3D" w14:textId="77777777" w:rsidR="006A4782" w:rsidRPr="00A41AC4" w:rsidRDefault="006A4782" w:rsidP="00866688">
      <w:pPr>
        <w:spacing w:before="120" w:after="120"/>
        <w:jc w:val="both"/>
        <w:rPr>
          <w:color w:val="000000"/>
        </w:rPr>
      </w:pPr>
      <w:r w:rsidRPr="00A41AC4">
        <w:rPr>
          <w:color w:val="000000"/>
          <w:sz w:val="26"/>
          <w:szCs w:val="26"/>
        </w:rPr>
        <w:t>2.2.2.3. Volume striped</w:t>
      </w:r>
    </w:p>
    <w:p w14:paraId="5DFBB524" w14:textId="77777777" w:rsidR="006A4782" w:rsidRPr="00A41AC4" w:rsidRDefault="006A4782" w:rsidP="00866688">
      <w:pPr>
        <w:spacing w:before="120" w:after="120"/>
        <w:jc w:val="both"/>
        <w:rPr>
          <w:color w:val="000000"/>
        </w:rPr>
      </w:pPr>
      <w:r w:rsidRPr="00A41AC4">
        <w:rPr>
          <w:color w:val="000000"/>
          <w:sz w:val="26"/>
          <w:szCs w:val="26"/>
        </w:rPr>
        <w:t>2.2.2.4. Volume mirrored</w:t>
      </w:r>
    </w:p>
    <w:p w14:paraId="1C60FBA6" w14:textId="77777777" w:rsidR="006A4782" w:rsidRPr="00A41AC4" w:rsidRDefault="006A4782" w:rsidP="00866688">
      <w:pPr>
        <w:spacing w:before="120" w:after="120"/>
        <w:jc w:val="both"/>
        <w:rPr>
          <w:color w:val="000000"/>
        </w:rPr>
      </w:pPr>
      <w:r w:rsidRPr="00A41AC4">
        <w:rPr>
          <w:color w:val="000000"/>
          <w:sz w:val="26"/>
          <w:szCs w:val="26"/>
        </w:rPr>
        <w:t>2.2.2.5. Volume RAID-5</w:t>
      </w:r>
    </w:p>
    <w:p w14:paraId="4FA2D36A" w14:textId="77777777" w:rsidR="006A4782" w:rsidRPr="00A41AC4" w:rsidRDefault="006A4782" w:rsidP="00866688">
      <w:pPr>
        <w:spacing w:before="120" w:after="120"/>
        <w:jc w:val="both"/>
        <w:rPr>
          <w:color w:val="000000"/>
        </w:rPr>
      </w:pPr>
      <w:r w:rsidRPr="00A41AC4">
        <w:rPr>
          <w:color w:val="000000"/>
          <w:sz w:val="26"/>
          <w:szCs w:val="26"/>
        </w:rPr>
        <w:t>2.3.Sử dụng chương trình Disk Manager</w:t>
      </w:r>
    </w:p>
    <w:p w14:paraId="3495679E" w14:textId="77777777" w:rsidR="006A4782" w:rsidRPr="00A41AC4" w:rsidRDefault="006A4782" w:rsidP="00866688">
      <w:pPr>
        <w:spacing w:before="120" w:after="120"/>
        <w:jc w:val="both"/>
        <w:rPr>
          <w:color w:val="000000"/>
        </w:rPr>
      </w:pPr>
      <w:r w:rsidRPr="00A41AC4">
        <w:rPr>
          <w:color w:val="000000"/>
          <w:sz w:val="26"/>
          <w:szCs w:val="26"/>
        </w:rPr>
        <w:t>2.3.1. Xem thuộc tính của đĩa</w:t>
      </w:r>
    </w:p>
    <w:p w14:paraId="62B4F7A1" w14:textId="77777777" w:rsidR="006A4782" w:rsidRPr="00A41AC4" w:rsidRDefault="006A4782" w:rsidP="00866688">
      <w:pPr>
        <w:spacing w:before="120" w:after="120"/>
        <w:jc w:val="both"/>
        <w:rPr>
          <w:color w:val="000000"/>
        </w:rPr>
      </w:pPr>
      <w:r w:rsidRPr="00A41AC4">
        <w:rPr>
          <w:color w:val="000000"/>
          <w:sz w:val="26"/>
          <w:szCs w:val="26"/>
        </w:rPr>
        <w:t>2.3.2. Xem thuộc tính của Volume hoặc đĩa cục bộ</w:t>
      </w:r>
    </w:p>
    <w:p w14:paraId="538CD685" w14:textId="77777777" w:rsidR="006A4782" w:rsidRPr="00A41AC4" w:rsidRDefault="006A4782" w:rsidP="00866688">
      <w:pPr>
        <w:spacing w:before="120" w:after="120"/>
        <w:jc w:val="both"/>
        <w:rPr>
          <w:color w:val="000000"/>
        </w:rPr>
      </w:pPr>
      <w:r w:rsidRPr="00A41AC4">
        <w:rPr>
          <w:color w:val="000000"/>
          <w:sz w:val="26"/>
          <w:szCs w:val="26"/>
        </w:rPr>
        <w:t>2.3.3. Bổ sung thêm một ổ đĩa mới</w:t>
      </w:r>
    </w:p>
    <w:p w14:paraId="5D0E8FE5" w14:textId="77777777" w:rsidR="006A4782" w:rsidRPr="00A41AC4" w:rsidRDefault="006A4782" w:rsidP="00866688">
      <w:pPr>
        <w:spacing w:before="120" w:after="120"/>
        <w:jc w:val="both"/>
        <w:rPr>
          <w:color w:val="000000"/>
        </w:rPr>
      </w:pPr>
      <w:r w:rsidRPr="00A41AC4">
        <w:rPr>
          <w:color w:val="000000"/>
          <w:sz w:val="26"/>
          <w:szCs w:val="26"/>
        </w:rPr>
        <w:t>2.3.4. Tạo partition/volume mới</w:t>
      </w:r>
    </w:p>
    <w:p w14:paraId="12B32D65" w14:textId="77777777" w:rsidR="006A4782" w:rsidRPr="00A41AC4" w:rsidRDefault="006A4782" w:rsidP="00866688">
      <w:pPr>
        <w:spacing w:before="120" w:after="120"/>
        <w:jc w:val="both"/>
        <w:rPr>
          <w:color w:val="000000"/>
        </w:rPr>
      </w:pPr>
      <w:r w:rsidRPr="00A41AC4">
        <w:rPr>
          <w:color w:val="000000"/>
          <w:sz w:val="26"/>
          <w:szCs w:val="26"/>
        </w:rPr>
        <w:t>2.3.5. Thay đổi ký tự ổ đĩa hoặc đường dẫn</w:t>
      </w:r>
    </w:p>
    <w:p w14:paraId="7EE13010" w14:textId="77777777" w:rsidR="006A4782" w:rsidRPr="00A41AC4" w:rsidRDefault="006A4782" w:rsidP="00866688">
      <w:pPr>
        <w:spacing w:before="120" w:after="120"/>
        <w:jc w:val="both"/>
        <w:rPr>
          <w:color w:val="000000"/>
        </w:rPr>
      </w:pPr>
      <w:r w:rsidRPr="00A41AC4">
        <w:rPr>
          <w:color w:val="000000"/>
          <w:sz w:val="26"/>
          <w:szCs w:val="26"/>
        </w:rPr>
        <w:t>2.3.6. Xoá partition/volume</w:t>
      </w:r>
    </w:p>
    <w:p w14:paraId="1FFDD4BE" w14:textId="77777777" w:rsidR="006A4782" w:rsidRPr="00A41AC4" w:rsidRDefault="006A4782" w:rsidP="00866688">
      <w:pPr>
        <w:spacing w:before="120" w:after="120"/>
        <w:jc w:val="both"/>
        <w:rPr>
          <w:color w:val="000000"/>
        </w:rPr>
      </w:pPr>
      <w:r w:rsidRPr="00A41AC4">
        <w:rPr>
          <w:color w:val="000000"/>
          <w:sz w:val="26"/>
          <w:szCs w:val="26"/>
        </w:rPr>
        <w:t>2.3.7. Cấu hình Dynamic Storage</w:t>
      </w:r>
    </w:p>
    <w:p w14:paraId="67D74B79" w14:textId="77777777" w:rsidR="006A4782" w:rsidRPr="00A41AC4" w:rsidRDefault="006A4782" w:rsidP="00866688">
      <w:pPr>
        <w:spacing w:before="120" w:after="120"/>
        <w:jc w:val="both"/>
        <w:rPr>
          <w:color w:val="000000"/>
        </w:rPr>
      </w:pPr>
      <w:r w:rsidRPr="00A41AC4">
        <w:rPr>
          <w:color w:val="000000"/>
          <w:sz w:val="26"/>
          <w:szCs w:val="26"/>
        </w:rPr>
        <w:t>2.4.Quản lý việc nén dữ liệu</w:t>
      </w:r>
    </w:p>
    <w:p w14:paraId="4977419D" w14:textId="77777777" w:rsidR="006A4782" w:rsidRPr="00A41AC4" w:rsidRDefault="006A4782" w:rsidP="00866688">
      <w:pPr>
        <w:spacing w:before="120" w:after="120"/>
        <w:jc w:val="both"/>
        <w:rPr>
          <w:color w:val="000000"/>
        </w:rPr>
      </w:pPr>
      <w:r w:rsidRPr="00A41AC4">
        <w:rPr>
          <w:color w:val="000000"/>
          <w:sz w:val="26"/>
          <w:szCs w:val="26"/>
        </w:rPr>
        <w:t>2.5.Thiết lập hạn ngạch đĩa (DISK QUOTA)</w:t>
      </w:r>
    </w:p>
    <w:p w14:paraId="7F1D0A02" w14:textId="77777777" w:rsidR="006A4782" w:rsidRPr="00A41AC4" w:rsidRDefault="006A4782" w:rsidP="00866688">
      <w:pPr>
        <w:spacing w:before="120" w:after="120"/>
        <w:jc w:val="both"/>
        <w:rPr>
          <w:color w:val="000000"/>
        </w:rPr>
      </w:pPr>
      <w:r w:rsidRPr="00A41AC4">
        <w:rPr>
          <w:color w:val="000000"/>
          <w:sz w:val="26"/>
          <w:szCs w:val="26"/>
        </w:rPr>
        <w:t>2.5.1. Cấu hình hạn ngạch đĩa</w:t>
      </w:r>
    </w:p>
    <w:p w14:paraId="1815F719" w14:textId="77777777" w:rsidR="006A4782" w:rsidRPr="00A41AC4" w:rsidRDefault="006A4782" w:rsidP="00866688">
      <w:pPr>
        <w:spacing w:before="120" w:after="120"/>
        <w:jc w:val="both"/>
        <w:rPr>
          <w:color w:val="000000"/>
        </w:rPr>
      </w:pPr>
      <w:r w:rsidRPr="00A41AC4">
        <w:rPr>
          <w:color w:val="000000"/>
          <w:sz w:val="26"/>
          <w:szCs w:val="26"/>
        </w:rPr>
        <w:t>2.5.2. Thiết lập hạn ngạch mặc định</w:t>
      </w:r>
    </w:p>
    <w:p w14:paraId="1DB5440A" w14:textId="77777777" w:rsidR="006A4782" w:rsidRPr="00A41AC4" w:rsidRDefault="006A4782" w:rsidP="00866688">
      <w:pPr>
        <w:spacing w:before="120" w:after="120"/>
        <w:jc w:val="both"/>
        <w:rPr>
          <w:color w:val="000000"/>
        </w:rPr>
      </w:pPr>
      <w:r w:rsidRPr="00A41AC4">
        <w:rPr>
          <w:color w:val="000000"/>
          <w:sz w:val="26"/>
          <w:szCs w:val="26"/>
        </w:rPr>
        <w:t>2.5.3. Chỉ định hạn ngạch cho từng cá nhân</w:t>
      </w:r>
    </w:p>
    <w:p w14:paraId="4DFFF1D3" w14:textId="77777777" w:rsidR="006A4782" w:rsidRPr="00A41AC4" w:rsidRDefault="006A4782" w:rsidP="00866688">
      <w:pPr>
        <w:spacing w:before="120" w:after="120"/>
        <w:jc w:val="both"/>
        <w:rPr>
          <w:color w:val="000000"/>
        </w:rPr>
      </w:pPr>
      <w:r w:rsidRPr="00A41AC4">
        <w:rPr>
          <w:color w:val="000000"/>
          <w:sz w:val="26"/>
          <w:szCs w:val="26"/>
        </w:rPr>
        <w:t>2.6. Mã hoá dữ liệu bằng EFS</w:t>
      </w:r>
    </w:p>
    <w:p w14:paraId="1499D43A" w14:textId="77777777" w:rsidR="006A4782" w:rsidRPr="00A41AC4" w:rsidRDefault="006A4782" w:rsidP="00866688">
      <w:pPr>
        <w:spacing w:before="120" w:after="120"/>
        <w:jc w:val="both"/>
        <w:rPr>
          <w:color w:val="000000"/>
        </w:rPr>
      </w:pPr>
      <w:r w:rsidRPr="00A41AC4">
        <w:rPr>
          <w:color w:val="000000"/>
          <w:sz w:val="26"/>
          <w:szCs w:val="26"/>
        </w:rPr>
        <w:t>Bài 6:</w:t>
      </w:r>
      <w:r w:rsidRPr="00A41AC4">
        <w:rPr>
          <w:color w:val="000000"/>
          <w:sz w:val="26"/>
          <w:szCs w:val="26"/>
        </w:rPr>
        <w:tab/>
        <w:t xml:space="preserve"> </w:t>
      </w:r>
      <w:r w:rsidRPr="00A41AC4">
        <w:rPr>
          <w:b/>
          <w:color w:val="000000"/>
          <w:sz w:val="26"/>
          <w:szCs w:val="26"/>
        </w:rPr>
        <w:t>Tạo và quản lý thư mục dùng chung</w:t>
      </w:r>
      <w:r w:rsidRPr="00A41AC4">
        <w:rPr>
          <w:color w:val="000000"/>
          <w:sz w:val="26"/>
          <w:szCs w:val="26"/>
        </w:rPr>
        <w:tab/>
      </w:r>
      <w:r w:rsidRPr="00A41AC4">
        <w:rPr>
          <w:color w:val="000000"/>
          <w:sz w:val="26"/>
          <w:szCs w:val="26"/>
        </w:rPr>
        <w:tab/>
        <w:t>Thời gian: 10 giờ</w:t>
      </w:r>
    </w:p>
    <w:p w14:paraId="6C6F6C24" w14:textId="2A25671A" w:rsidR="006A4782" w:rsidRPr="003A7EFD" w:rsidRDefault="006A4782" w:rsidP="00866688">
      <w:pPr>
        <w:spacing w:before="120" w:after="120"/>
        <w:jc w:val="both"/>
        <w:rPr>
          <w:b/>
          <w:color w:val="000000"/>
        </w:rPr>
      </w:pPr>
      <w:r w:rsidRPr="003A7EFD">
        <w:rPr>
          <w:b/>
          <w:color w:val="000000"/>
          <w:sz w:val="26"/>
          <w:szCs w:val="26"/>
        </w:rPr>
        <w:t>1.</w:t>
      </w:r>
      <w:r w:rsidR="00AE044A">
        <w:rPr>
          <w:b/>
          <w:color w:val="000000"/>
          <w:sz w:val="26"/>
          <w:szCs w:val="26"/>
        </w:rPr>
        <w:t>Mục tiêu của bài</w:t>
      </w:r>
      <w:r w:rsidRPr="003A7EFD">
        <w:rPr>
          <w:b/>
          <w:color w:val="000000"/>
          <w:sz w:val="26"/>
          <w:szCs w:val="26"/>
        </w:rPr>
        <w:t>:</w:t>
      </w:r>
    </w:p>
    <w:p w14:paraId="09948E54" w14:textId="77777777" w:rsidR="006A4782" w:rsidRPr="00A41AC4" w:rsidRDefault="006A4782" w:rsidP="004D4956">
      <w:pPr>
        <w:numPr>
          <w:ilvl w:val="0"/>
          <w:numId w:val="137"/>
        </w:numPr>
        <w:spacing w:before="120" w:after="120"/>
        <w:jc w:val="both"/>
        <w:rPr>
          <w:color w:val="000000"/>
        </w:rPr>
      </w:pPr>
      <w:r w:rsidRPr="00A41AC4">
        <w:rPr>
          <w:color w:val="000000"/>
          <w:sz w:val="26"/>
          <w:szCs w:val="26"/>
        </w:rPr>
        <w:t>Trình bày các loại quyền truy cập dữ liệu;</w:t>
      </w:r>
    </w:p>
    <w:p w14:paraId="2324D9B3" w14:textId="77777777" w:rsidR="006A4782" w:rsidRPr="00A41AC4" w:rsidRDefault="006A4782" w:rsidP="004D4956">
      <w:pPr>
        <w:numPr>
          <w:ilvl w:val="0"/>
          <w:numId w:val="137"/>
        </w:numPr>
        <w:spacing w:before="120" w:after="120"/>
        <w:jc w:val="both"/>
        <w:rPr>
          <w:color w:val="000000"/>
        </w:rPr>
      </w:pPr>
      <w:r w:rsidRPr="00A41AC4">
        <w:rPr>
          <w:color w:val="000000"/>
          <w:sz w:val="26"/>
          <w:szCs w:val="26"/>
        </w:rPr>
        <w:t>Tạo và quản lý các thư mục dùng chung trên mạng.</w:t>
      </w:r>
    </w:p>
    <w:p w14:paraId="57C06FCF" w14:textId="77777777" w:rsidR="006A4782" w:rsidRPr="00A41AC4" w:rsidRDefault="006A4782" w:rsidP="004D4956">
      <w:pPr>
        <w:numPr>
          <w:ilvl w:val="0"/>
          <w:numId w:val="137"/>
        </w:numPr>
        <w:spacing w:before="120" w:after="120"/>
        <w:jc w:val="both"/>
        <w:rPr>
          <w:color w:val="000000"/>
        </w:rPr>
      </w:pPr>
      <w:r w:rsidRPr="00A41AC4">
        <w:rPr>
          <w:color w:val="000000"/>
          <w:sz w:val="26"/>
          <w:szCs w:val="26"/>
        </w:rPr>
        <w:lastRenderedPageBreak/>
        <w:t>Thực hiện các thao tác an toàn với máy tính.</w:t>
      </w:r>
    </w:p>
    <w:p w14:paraId="0C8E327E" w14:textId="251F1418" w:rsidR="006A4782" w:rsidRPr="003A7EFD" w:rsidRDefault="006A4782" w:rsidP="00866688">
      <w:pPr>
        <w:spacing w:before="120" w:after="120"/>
        <w:jc w:val="both"/>
        <w:rPr>
          <w:b/>
          <w:color w:val="000000"/>
        </w:rPr>
      </w:pPr>
      <w:r w:rsidRPr="003A7EFD">
        <w:rPr>
          <w:b/>
          <w:color w:val="000000"/>
          <w:sz w:val="26"/>
          <w:szCs w:val="26"/>
        </w:rPr>
        <w:t xml:space="preserve">2. </w:t>
      </w:r>
      <w:r w:rsidR="00AE044A" w:rsidRPr="00BF2822">
        <w:rPr>
          <w:b/>
          <w:sz w:val="26"/>
          <w:szCs w:val="26"/>
        </w:rPr>
        <w:t>Nội dung</w:t>
      </w:r>
      <w:r w:rsidR="00AE044A">
        <w:rPr>
          <w:b/>
          <w:sz w:val="26"/>
          <w:szCs w:val="26"/>
        </w:rPr>
        <w:t xml:space="preserve"> bài</w:t>
      </w:r>
      <w:r w:rsidRPr="003A7EFD">
        <w:rPr>
          <w:b/>
          <w:color w:val="000000"/>
          <w:sz w:val="26"/>
          <w:szCs w:val="26"/>
        </w:rPr>
        <w:t>:</w:t>
      </w:r>
    </w:p>
    <w:p w14:paraId="4633BA87" w14:textId="77777777" w:rsidR="006A4782" w:rsidRPr="00A41AC4" w:rsidRDefault="006A4782" w:rsidP="00866688">
      <w:pPr>
        <w:spacing w:before="120" w:after="120"/>
        <w:jc w:val="both"/>
        <w:rPr>
          <w:color w:val="000000"/>
        </w:rPr>
      </w:pPr>
      <w:r w:rsidRPr="00A41AC4">
        <w:rPr>
          <w:color w:val="000000"/>
          <w:sz w:val="26"/>
          <w:szCs w:val="26"/>
        </w:rPr>
        <w:t>2.1.Tạo các thư mục dùng chung</w:t>
      </w:r>
    </w:p>
    <w:p w14:paraId="4987B412" w14:textId="77777777" w:rsidR="006A4782" w:rsidRPr="00A41AC4" w:rsidRDefault="006A4782" w:rsidP="00866688">
      <w:pPr>
        <w:spacing w:before="120" w:after="120"/>
        <w:jc w:val="both"/>
        <w:rPr>
          <w:color w:val="000000"/>
          <w:sz w:val="26"/>
          <w:szCs w:val="26"/>
        </w:rPr>
      </w:pPr>
      <w:r w:rsidRPr="00A41AC4">
        <w:rPr>
          <w:color w:val="000000"/>
          <w:sz w:val="26"/>
          <w:szCs w:val="26"/>
        </w:rPr>
        <w:t>2.1.1. Chia sẻ thư mục dung chung</w:t>
      </w:r>
    </w:p>
    <w:p w14:paraId="7613E702" w14:textId="77777777" w:rsidR="006A4782" w:rsidRPr="00A41AC4" w:rsidRDefault="006A4782" w:rsidP="00866688">
      <w:pPr>
        <w:spacing w:before="120" w:after="120"/>
        <w:jc w:val="both"/>
        <w:rPr>
          <w:color w:val="000000"/>
          <w:sz w:val="26"/>
          <w:szCs w:val="26"/>
        </w:rPr>
      </w:pPr>
      <w:r w:rsidRPr="00A41AC4">
        <w:rPr>
          <w:color w:val="000000"/>
          <w:sz w:val="26"/>
          <w:szCs w:val="26"/>
        </w:rPr>
        <w:t>2.1.2. Cấu hình Share Permissions</w:t>
      </w:r>
    </w:p>
    <w:p w14:paraId="74923B13" w14:textId="77777777" w:rsidR="006A4782" w:rsidRPr="00A41AC4" w:rsidRDefault="006A4782" w:rsidP="00866688">
      <w:pPr>
        <w:spacing w:before="120" w:after="120"/>
        <w:jc w:val="both"/>
        <w:rPr>
          <w:color w:val="000000"/>
          <w:sz w:val="26"/>
          <w:szCs w:val="26"/>
        </w:rPr>
      </w:pPr>
      <w:r w:rsidRPr="00A41AC4">
        <w:rPr>
          <w:color w:val="000000"/>
          <w:sz w:val="26"/>
          <w:szCs w:val="26"/>
        </w:rPr>
        <w:t>2.1.3. Chia sẻ thư mục dùng lệnh netshare</w:t>
      </w:r>
    </w:p>
    <w:p w14:paraId="28F131C7" w14:textId="77777777" w:rsidR="006A4782" w:rsidRPr="00A41AC4" w:rsidRDefault="006A4782" w:rsidP="00866688">
      <w:pPr>
        <w:spacing w:before="120" w:after="120"/>
        <w:jc w:val="both"/>
        <w:rPr>
          <w:color w:val="000000"/>
        </w:rPr>
      </w:pPr>
      <w:r w:rsidRPr="00A41AC4">
        <w:rPr>
          <w:color w:val="000000"/>
          <w:sz w:val="26"/>
          <w:szCs w:val="26"/>
        </w:rPr>
        <w:t>2.2.Quản lý các thư mục dùng chung</w:t>
      </w:r>
    </w:p>
    <w:p w14:paraId="480F6C18" w14:textId="77777777" w:rsidR="006A4782" w:rsidRPr="00A41AC4" w:rsidRDefault="006A4782" w:rsidP="00866688">
      <w:pPr>
        <w:spacing w:before="120" w:after="120"/>
        <w:jc w:val="both"/>
        <w:rPr>
          <w:color w:val="000000"/>
          <w:sz w:val="26"/>
          <w:szCs w:val="26"/>
        </w:rPr>
      </w:pPr>
      <w:r w:rsidRPr="00A41AC4">
        <w:rPr>
          <w:color w:val="000000"/>
          <w:sz w:val="26"/>
          <w:szCs w:val="26"/>
        </w:rPr>
        <w:t>2.2.1. Xem các thư mục dùng chung</w:t>
      </w:r>
    </w:p>
    <w:p w14:paraId="12B2B587" w14:textId="77777777" w:rsidR="006A4782" w:rsidRPr="00A41AC4" w:rsidRDefault="006A4782" w:rsidP="00866688">
      <w:pPr>
        <w:spacing w:before="120" w:after="120"/>
        <w:jc w:val="both"/>
        <w:rPr>
          <w:color w:val="000000"/>
          <w:sz w:val="26"/>
          <w:szCs w:val="26"/>
        </w:rPr>
      </w:pPr>
      <w:r w:rsidRPr="00A41AC4">
        <w:rPr>
          <w:color w:val="000000"/>
          <w:sz w:val="26"/>
          <w:szCs w:val="26"/>
        </w:rPr>
        <w:t>2.2.2. Xem các phiên làm việc trên thư mục dùng chung</w:t>
      </w:r>
    </w:p>
    <w:p w14:paraId="6CEAC997" w14:textId="77777777" w:rsidR="006A4782" w:rsidRPr="00A41AC4" w:rsidRDefault="006A4782" w:rsidP="00866688">
      <w:pPr>
        <w:spacing w:before="120" w:after="120"/>
        <w:jc w:val="both"/>
        <w:rPr>
          <w:color w:val="000000"/>
          <w:sz w:val="26"/>
          <w:szCs w:val="26"/>
        </w:rPr>
      </w:pPr>
      <w:r w:rsidRPr="00A41AC4">
        <w:rPr>
          <w:color w:val="000000"/>
          <w:sz w:val="26"/>
          <w:szCs w:val="26"/>
        </w:rPr>
        <w:t>2.2.3. Xem các tập tin đang mở trong các thư mục dùng chung</w:t>
      </w:r>
    </w:p>
    <w:p w14:paraId="0644A5FD" w14:textId="77777777" w:rsidR="006A4782" w:rsidRPr="00A41AC4" w:rsidRDefault="006A4782" w:rsidP="00866688">
      <w:pPr>
        <w:spacing w:before="120" w:after="120"/>
        <w:jc w:val="both"/>
        <w:rPr>
          <w:color w:val="000000"/>
        </w:rPr>
      </w:pPr>
      <w:r w:rsidRPr="00A41AC4">
        <w:rPr>
          <w:color w:val="000000"/>
          <w:sz w:val="26"/>
          <w:szCs w:val="26"/>
        </w:rPr>
        <w:t>2.3.Quyền truy cập NTFS</w:t>
      </w:r>
    </w:p>
    <w:p w14:paraId="12A07F67" w14:textId="77777777" w:rsidR="006A4782" w:rsidRPr="00A41AC4" w:rsidRDefault="006A4782" w:rsidP="00866688">
      <w:pPr>
        <w:spacing w:before="120" w:after="120"/>
        <w:jc w:val="both"/>
        <w:rPr>
          <w:color w:val="000000"/>
          <w:sz w:val="26"/>
          <w:szCs w:val="26"/>
        </w:rPr>
      </w:pPr>
      <w:r w:rsidRPr="00A41AC4">
        <w:rPr>
          <w:color w:val="000000"/>
          <w:sz w:val="26"/>
          <w:szCs w:val="26"/>
        </w:rPr>
        <w:t>2.3.1. Các quyền truy cập của NTFS</w:t>
      </w:r>
    </w:p>
    <w:p w14:paraId="32445781" w14:textId="77777777" w:rsidR="006A4782" w:rsidRPr="00A41AC4" w:rsidRDefault="006A4782" w:rsidP="00866688">
      <w:pPr>
        <w:spacing w:before="120" w:after="120"/>
        <w:jc w:val="both"/>
        <w:rPr>
          <w:color w:val="000000"/>
          <w:sz w:val="26"/>
          <w:szCs w:val="26"/>
        </w:rPr>
      </w:pPr>
      <w:r w:rsidRPr="00A41AC4">
        <w:rPr>
          <w:color w:val="000000"/>
          <w:sz w:val="26"/>
          <w:szCs w:val="26"/>
        </w:rPr>
        <w:t>2.3.2. Các mức quyền truy cập được dùng trong NTFS</w:t>
      </w:r>
    </w:p>
    <w:p w14:paraId="02DDB57A" w14:textId="77777777" w:rsidR="006A4782" w:rsidRPr="00A41AC4" w:rsidRDefault="006A4782" w:rsidP="00866688">
      <w:pPr>
        <w:spacing w:before="120" w:after="120"/>
        <w:jc w:val="both"/>
        <w:rPr>
          <w:color w:val="000000"/>
          <w:sz w:val="26"/>
          <w:szCs w:val="26"/>
        </w:rPr>
      </w:pPr>
      <w:r w:rsidRPr="00A41AC4">
        <w:rPr>
          <w:color w:val="000000"/>
          <w:sz w:val="26"/>
          <w:szCs w:val="26"/>
        </w:rPr>
        <w:t>2.3.3. Gán quyền truy cập NTFS trên thư mục dùng chung</w:t>
      </w:r>
    </w:p>
    <w:p w14:paraId="0E87B2FC" w14:textId="77777777" w:rsidR="006A4782" w:rsidRPr="00A41AC4" w:rsidRDefault="006A4782" w:rsidP="00866688">
      <w:pPr>
        <w:spacing w:before="120" w:after="120"/>
        <w:jc w:val="both"/>
        <w:rPr>
          <w:color w:val="000000"/>
          <w:sz w:val="26"/>
          <w:szCs w:val="26"/>
        </w:rPr>
      </w:pPr>
      <w:r w:rsidRPr="00A41AC4">
        <w:rPr>
          <w:color w:val="000000"/>
          <w:sz w:val="26"/>
          <w:szCs w:val="26"/>
        </w:rPr>
        <w:t>2.3.4. Kế thừa và thay thế quyền của đối tượng con</w:t>
      </w:r>
    </w:p>
    <w:p w14:paraId="06EA20BB" w14:textId="77777777" w:rsidR="006A4782" w:rsidRPr="00A41AC4" w:rsidRDefault="006A4782" w:rsidP="00866688">
      <w:pPr>
        <w:spacing w:before="120" w:after="120"/>
        <w:jc w:val="both"/>
        <w:rPr>
          <w:color w:val="000000"/>
          <w:sz w:val="26"/>
          <w:szCs w:val="26"/>
        </w:rPr>
      </w:pPr>
      <w:r w:rsidRPr="00A41AC4">
        <w:rPr>
          <w:color w:val="000000"/>
          <w:sz w:val="26"/>
          <w:szCs w:val="26"/>
        </w:rPr>
        <w:t>2.3.5. Thay đổi quyền khi di chuyển thư mục và tập tin</w:t>
      </w:r>
    </w:p>
    <w:p w14:paraId="5EF64C5F" w14:textId="77777777" w:rsidR="006A4782" w:rsidRPr="00A41AC4" w:rsidRDefault="006A4782" w:rsidP="00866688">
      <w:pPr>
        <w:spacing w:before="120" w:after="120"/>
        <w:jc w:val="both"/>
        <w:rPr>
          <w:color w:val="000000"/>
          <w:sz w:val="26"/>
          <w:szCs w:val="26"/>
        </w:rPr>
      </w:pPr>
      <w:r w:rsidRPr="00A41AC4">
        <w:rPr>
          <w:color w:val="000000"/>
          <w:sz w:val="26"/>
          <w:szCs w:val="26"/>
        </w:rPr>
        <w:t>2.3.6. Giám sát người dùng truy cập thư mục</w:t>
      </w:r>
    </w:p>
    <w:p w14:paraId="29DCB952" w14:textId="77777777" w:rsidR="006A4782" w:rsidRPr="00A41AC4" w:rsidRDefault="006A4782" w:rsidP="00866688">
      <w:pPr>
        <w:spacing w:before="120" w:after="120"/>
        <w:jc w:val="both"/>
        <w:rPr>
          <w:color w:val="000000"/>
          <w:sz w:val="26"/>
          <w:szCs w:val="26"/>
        </w:rPr>
      </w:pPr>
      <w:r w:rsidRPr="00A41AC4">
        <w:rPr>
          <w:color w:val="000000"/>
          <w:sz w:val="26"/>
          <w:szCs w:val="26"/>
        </w:rPr>
        <w:t>2.3.7. Thay đổi người sở hữu thư mục</w:t>
      </w:r>
    </w:p>
    <w:p w14:paraId="13BE4C58" w14:textId="77777777" w:rsidR="006A4782" w:rsidRPr="00A41AC4" w:rsidRDefault="006A4782" w:rsidP="00866688">
      <w:pPr>
        <w:spacing w:before="120" w:after="120"/>
        <w:jc w:val="both"/>
        <w:rPr>
          <w:color w:val="000000"/>
        </w:rPr>
      </w:pPr>
      <w:r w:rsidRPr="00A41AC4">
        <w:rPr>
          <w:color w:val="000000"/>
          <w:sz w:val="26"/>
          <w:szCs w:val="26"/>
        </w:rPr>
        <w:t>2.4.DFS</w:t>
      </w:r>
    </w:p>
    <w:p w14:paraId="06837F60" w14:textId="77777777" w:rsidR="006A4782" w:rsidRPr="00A41AC4" w:rsidRDefault="006A4782" w:rsidP="00866688">
      <w:pPr>
        <w:spacing w:before="120" w:after="120"/>
        <w:jc w:val="both"/>
        <w:rPr>
          <w:color w:val="000000"/>
          <w:sz w:val="26"/>
          <w:szCs w:val="26"/>
        </w:rPr>
      </w:pPr>
      <w:r w:rsidRPr="00A41AC4">
        <w:rPr>
          <w:color w:val="000000"/>
          <w:sz w:val="26"/>
          <w:szCs w:val="26"/>
        </w:rPr>
        <w:t>2.4.1. So sánh hai loại DFS</w:t>
      </w:r>
    </w:p>
    <w:p w14:paraId="7DBA2A36" w14:textId="4E3C9D8F" w:rsidR="006A4782" w:rsidRDefault="006A4782" w:rsidP="00866688">
      <w:pPr>
        <w:spacing w:before="120" w:after="120"/>
        <w:jc w:val="both"/>
        <w:rPr>
          <w:color w:val="000000"/>
          <w:sz w:val="26"/>
          <w:szCs w:val="26"/>
        </w:rPr>
      </w:pPr>
      <w:r w:rsidRPr="00A41AC4">
        <w:rPr>
          <w:color w:val="000000"/>
          <w:sz w:val="26"/>
          <w:szCs w:val="26"/>
        </w:rPr>
        <w:t>2.4.2. Cài đặt Fault-tolerant DFS</w:t>
      </w:r>
    </w:p>
    <w:p w14:paraId="06755B82" w14:textId="77777777" w:rsidR="00BF2822" w:rsidRPr="00A41AC4" w:rsidRDefault="00BF2822" w:rsidP="00866688">
      <w:pPr>
        <w:spacing w:before="120" w:after="120"/>
        <w:jc w:val="both"/>
        <w:rPr>
          <w:color w:val="000000"/>
          <w:sz w:val="26"/>
          <w:szCs w:val="26"/>
        </w:rPr>
      </w:pPr>
    </w:p>
    <w:p w14:paraId="11F978A1" w14:textId="77777777" w:rsidR="006A4782" w:rsidRPr="00A41AC4" w:rsidRDefault="006A4782" w:rsidP="00866688">
      <w:pPr>
        <w:spacing w:before="120" w:after="120"/>
        <w:jc w:val="both"/>
        <w:rPr>
          <w:color w:val="000000"/>
        </w:rPr>
      </w:pPr>
      <w:r w:rsidRPr="00A41AC4">
        <w:rPr>
          <w:color w:val="000000"/>
          <w:sz w:val="26"/>
          <w:szCs w:val="26"/>
        </w:rPr>
        <w:t>Bài 7:</w:t>
      </w:r>
      <w:r w:rsidRPr="00A41AC4">
        <w:rPr>
          <w:color w:val="000000"/>
          <w:sz w:val="26"/>
          <w:szCs w:val="26"/>
        </w:rPr>
        <w:tab/>
        <w:t xml:space="preserve"> </w:t>
      </w:r>
      <w:r w:rsidRPr="00A41AC4">
        <w:rPr>
          <w:b/>
          <w:color w:val="000000"/>
          <w:sz w:val="26"/>
          <w:szCs w:val="26"/>
        </w:rPr>
        <w:t xml:space="preserve">Dịch vụ DHCP </w:t>
      </w:r>
      <w:r w:rsidRPr="00A41AC4">
        <w:rPr>
          <w:color w:val="000000"/>
          <w:sz w:val="26"/>
          <w:szCs w:val="26"/>
        </w:rPr>
        <w:tab/>
      </w:r>
      <w:r w:rsidRPr="00A41AC4">
        <w:rPr>
          <w:color w:val="000000"/>
          <w:sz w:val="26"/>
          <w:szCs w:val="26"/>
        </w:rPr>
        <w:tab/>
      </w:r>
      <w:r w:rsidRPr="00A41AC4">
        <w:rPr>
          <w:color w:val="000000"/>
          <w:sz w:val="26"/>
          <w:szCs w:val="26"/>
        </w:rPr>
        <w:tab/>
      </w:r>
      <w:r w:rsidRPr="00A41AC4">
        <w:rPr>
          <w:color w:val="000000"/>
          <w:sz w:val="26"/>
          <w:szCs w:val="26"/>
        </w:rPr>
        <w:tab/>
      </w:r>
      <w:r w:rsidRPr="00A41AC4">
        <w:rPr>
          <w:color w:val="000000"/>
          <w:sz w:val="26"/>
          <w:szCs w:val="26"/>
        </w:rPr>
        <w:tab/>
      </w:r>
      <w:r w:rsidRPr="00A41AC4">
        <w:rPr>
          <w:color w:val="000000"/>
          <w:sz w:val="26"/>
          <w:szCs w:val="26"/>
        </w:rPr>
        <w:tab/>
        <w:t>Thời gian: 20 giờ</w:t>
      </w:r>
    </w:p>
    <w:p w14:paraId="2A956167" w14:textId="7812D9A8" w:rsidR="006A4782" w:rsidRPr="003A7EFD" w:rsidRDefault="006A4782" w:rsidP="00866688">
      <w:pPr>
        <w:spacing w:before="120" w:after="120"/>
        <w:jc w:val="both"/>
        <w:rPr>
          <w:b/>
          <w:color w:val="000000"/>
        </w:rPr>
      </w:pPr>
      <w:r w:rsidRPr="003A7EFD">
        <w:rPr>
          <w:b/>
          <w:color w:val="000000"/>
          <w:sz w:val="26"/>
          <w:szCs w:val="26"/>
        </w:rPr>
        <w:t>1.</w:t>
      </w:r>
      <w:r w:rsidR="00AE044A">
        <w:rPr>
          <w:b/>
          <w:color w:val="000000"/>
          <w:sz w:val="26"/>
          <w:szCs w:val="26"/>
        </w:rPr>
        <w:t>Mục tiêu của bài</w:t>
      </w:r>
      <w:r w:rsidRPr="003A7EFD">
        <w:rPr>
          <w:b/>
          <w:color w:val="000000"/>
          <w:sz w:val="26"/>
          <w:szCs w:val="26"/>
        </w:rPr>
        <w:t>:</w:t>
      </w:r>
    </w:p>
    <w:p w14:paraId="3FC666A3" w14:textId="77777777" w:rsidR="006A4782" w:rsidRPr="00A41AC4" w:rsidRDefault="006A4782" w:rsidP="004D4956">
      <w:pPr>
        <w:numPr>
          <w:ilvl w:val="0"/>
          <w:numId w:val="138"/>
        </w:numPr>
        <w:spacing w:before="120" w:after="120"/>
        <w:jc w:val="both"/>
        <w:rPr>
          <w:color w:val="000000"/>
        </w:rPr>
      </w:pPr>
      <w:r w:rsidRPr="00A41AC4">
        <w:rPr>
          <w:color w:val="000000"/>
          <w:sz w:val="26"/>
          <w:szCs w:val="26"/>
        </w:rPr>
        <w:t>Mô tả được sự hoạt động của dịch vụ DHCP và DHCP relay agent;</w:t>
      </w:r>
    </w:p>
    <w:p w14:paraId="395C5A3A" w14:textId="77777777" w:rsidR="006A4782" w:rsidRPr="00A41AC4" w:rsidRDefault="006A4782" w:rsidP="004D4956">
      <w:pPr>
        <w:numPr>
          <w:ilvl w:val="0"/>
          <w:numId w:val="138"/>
        </w:numPr>
        <w:spacing w:before="120" w:after="120"/>
        <w:jc w:val="both"/>
        <w:rPr>
          <w:color w:val="000000"/>
        </w:rPr>
      </w:pPr>
      <w:r w:rsidRPr="00A41AC4">
        <w:rPr>
          <w:color w:val="000000"/>
          <w:sz w:val="26"/>
          <w:szCs w:val="26"/>
        </w:rPr>
        <w:t>Cài đặt và cấu hình được dịch vụ DHCP và DHCP relay agent.</w:t>
      </w:r>
    </w:p>
    <w:p w14:paraId="26FE22D6" w14:textId="77777777" w:rsidR="006A4782" w:rsidRPr="00A41AC4" w:rsidRDefault="006A4782" w:rsidP="004D4956">
      <w:pPr>
        <w:numPr>
          <w:ilvl w:val="0"/>
          <w:numId w:val="138"/>
        </w:numPr>
        <w:spacing w:before="120" w:after="120"/>
        <w:jc w:val="both"/>
        <w:rPr>
          <w:color w:val="000000"/>
        </w:rPr>
      </w:pPr>
      <w:r w:rsidRPr="00A41AC4">
        <w:rPr>
          <w:color w:val="000000"/>
          <w:sz w:val="26"/>
          <w:szCs w:val="26"/>
        </w:rPr>
        <w:t>Thực hiện các thao tác an toàn với máy tính.</w:t>
      </w:r>
    </w:p>
    <w:p w14:paraId="7E8B3551" w14:textId="1B513010" w:rsidR="006A4782" w:rsidRPr="003A7EFD" w:rsidRDefault="006A4782" w:rsidP="00866688">
      <w:pPr>
        <w:spacing w:before="120" w:after="120"/>
        <w:jc w:val="both"/>
        <w:rPr>
          <w:b/>
          <w:color w:val="000000"/>
        </w:rPr>
      </w:pPr>
      <w:r w:rsidRPr="003A7EFD">
        <w:rPr>
          <w:b/>
          <w:color w:val="000000"/>
          <w:sz w:val="26"/>
          <w:szCs w:val="26"/>
        </w:rPr>
        <w:t xml:space="preserve">2. </w:t>
      </w:r>
      <w:r w:rsidR="00AE044A" w:rsidRPr="00BF2822">
        <w:rPr>
          <w:b/>
          <w:sz w:val="26"/>
          <w:szCs w:val="26"/>
        </w:rPr>
        <w:t>Nội dung</w:t>
      </w:r>
      <w:r w:rsidR="00AE044A">
        <w:rPr>
          <w:b/>
          <w:sz w:val="26"/>
          <w:szCs w:val="26"/>
        </w:rPr>
        <w:t xml:space="preserve"> bài</w:t>
      </w:r>
      <w:r w:rsidRPr="003A7EFD">
        <w:rPr>
          <w:b/>
          <w:color w:val="000000"/>
          <w:sz w:val="26"/>
          <w:szCs w:val="26"/>
        </w:rPr>
        <w:t>:</w:t>
      </w:r>
    </w:p>
    <w:p w14:paraId="3D8972DD" w14:textId="71CE51CA" w:rsidR="006A4782" w:rsidRPr="00A41AC4" w:rsidRDefault="006A4782" w:rsidP="00866688">
      <w:pPr>
        <w:spacing w:before="120" w:after="120"/>
        <w:jc w:val="both"/>
        <w:rPr>
          <w:color w:val="000000"/>
        </w:rPr>
      </w:pPr>
      <w:r w:rsidRPr="00A41AC4">
        <w:rPr>
          <w:color w:val="000000"/>
          <w:sz w:val="26"/>
          <w:szCs w:val="26"/>
        </w:rPr>
        <w:t>2.1.Dịch vụ DHCP</w:t>
      </w:r>
    </w:p>
    <w:p w14:paraId="5D086DA9" w14:textId="77777777" w:rsidR="006A4782" w:rsidRPr="00A41AC4" w:rsidRDefault="006A4782" w:rsidP="00866688">
      <w:pPr>
        <w:spacing w:before="120" w:after="120"/>
        <w:jc w:val="both"/>
        <w:rPr>
          <w:color w:val="000000"/>
          <w:sz w:val="26"/>
          <w:szCs w:val="26"/>
        </w:rPr>
      </w:pPr>
      <w:r w:rsidRPr="00A41AC4">
        <w:rPr>
          <w:color w:val="000000"/>
          <w:sz w:val="26"/>
          <w:szCs w:val="26"/>
        </w:rPr>
        <w:t>2.1.1. Giới thiệu</w:t>
      </w:r>
    </w:p>
    <w:p w14:paraId="2763E362" w14:textId="77777777" w:rsidR="006A4782" w:rsidRPr="00A41AC4" w:rsidRDefault="006A4782" w:rsidP="00866688">
      <w:pPr>
        <w:spacing w:before="120" w:after="120"/>
        <w:jc w:val="both"/>
        <w:rPr>
          <w:color w:val="000000"/>
          <w:sz w:val="26"/>
          <w:szCs w:val="26"/>
        </w:rPr>
      </w:pPr>
      <w:r w:rsidRPr="00A41AC4">
        <w:rPr>
          <w:color w:val="000000"/>
          <w:sz w:val="26"/>
          <w:szCs w:val="26"/>
        </w:rPr>
        <w:t>2.1.2. Hoạt động của giao thức DHCP</w:t>
      </w:r>
    </w:p>
    <w:p w14:paraId="3E16EB29" w14:textId="77777777" w:rsidR="006A4782" w:rsidRPr="00A41AC4" w:rsidRDefault="006A4782" w:rsidP="00866688">
      <w:pPr>
        <w:spacing w:before="120" w:after="120"/>
        <w:jc w:val="both"/>
        <w:rPr>
          <w:color w:val="000000"/>
          <w:sz w:val="26"/>
          <w:szCs w:val="26"/>
        </w:rPr>
      </w:pPr>
      <w:r w:rsidRPr="00A41AC4">
        <w:rPr>
          <w:color w:val="000000"/>
          <w:sz w:val="26"/>
          <w:szCs w:val="26"/>
        </w:rPr>
        <w:t>2.1.3. Cài đặt dịch vụ DHCP</w:t>
      </w:r>
    </w:p>
    <w:p w14:paraId="10486574" w14:textId="77777777" w:rsidR="006A4782" w:rsidRPr="00A41AC4" w:rsidRDefault="006A4782" w:rsidP="00866688">
      <w:pPr>
        <w:spacing w:before="120" w:after="120"/>
        <w:jc w:val="both"/>
        <w:rPr>
          <w:color w:val="000000"/>
          <w:sz w:val="26"/>
          <w:szCs w:val="26"/>
        </w:rPr>
      </w:pPr>
      <w:r w:rsidRPr="00A41AC4">
        <w:rPr>
          <w:color w:val="000000"/>
          <w:sz w:val="26"/>
          <w:szCs w:val="26"/>
        </w:rPr>
        <w:t>2.1.4. Chứng thực dịch vụ DHCP trong Active Directory</w:t>
      </w:r>
    </w:p>
    <w:p w14:paraId="4468D9A6" w14:textId="77777777" w:rsidR="006A4782" w:rsidRPr="00A41AC4" w:rsidRDefault="006A4782" w:rsidP="00866688">
      <w:pPr>
        <w:spacing w:before="120" w:after="120"/>
        <w:jc w:val="both"/>
        <w:rPr>
          <w:color w:val="000000"/>
          <w:sz w:val="26"/>
          <w:szCs w:val="26"/>
        </w:rPr>
      </w:pPr>
      <w:r w:rsidRPr="00A41AC4">
        <w:rPr>
          <w:color w:val="000000"/>
          <w:sz w:val="26"/>
          <w:szCs w:val="26"/>
        </w:rPr>
        <w:t>2.1.5. Cấu hình dịch vụ DHCP</w:t>
      </w:r>
    </w:p>
    <w:p w14:paraId="05728C3A" w14:textId="77777777" w:rsidR="006A4782" w:rsidRPr="00A41AC4" w:rsidRDefault="006A4782" w:rsidP="00866688">
      <w:pPr>
        <w:spacing w:before="120" w:after="120"/>
        <w:jc w:val="both"/>
        <w:rPr>
          <w:color w:val="000000"/>
          <w:sz w:val="26"/>
          <w:szCs w:val="26"/>
        </w:rPr>
      </w:pPr>
      <w:r w:rsidRPr="00A41AC4">
        <w:rPr>
          <w:color w:val="000000"/>
          <w:sz w:val="26"/>
          <w:szCs w:val="26"/>
        </w:rPr>
        <w:lastRenderedPageBreak/>
        <w:t>2.1.5.1 Cấu hình các tuỳ chọn DHCP</w:t>
      </w:r>
    </w:p>
    <w:p w14:paraId="167A3529" w14:textId="77777777" w:rsidR="006A4782" w:rsidRPr="00A41AC4" w:rsidRDefault="006A4782" w:rsidP="00866688">
      <w:pPr>
        <w:spacing w:before="120" w:after="120"/>
        <w:jc w:val="both"/>
        <w:rPr>
          <w:color w:val="000000"/>
          <w:sz w:val="26"/>
          <w:szCs w:val="26"/>
        </w:rPr>
      </w:pPr>
      <w:r w:rsidRPr="00A41AC4">
        <w:rPr>
          <w:color w:val="000000"/>
          <w:sz w:val="26"/>
          <w:szCs w:val="26"/>
        </w:rPr>
        <w:t xml:space="preserve">2.1.5.2 Cấu hình dành riêng địa chỉ IP </w:t>
      </w:r>
    </w:p>
    <w:p w14:paraId="69562030" w14:textId="66377222" w:rsidR="006A4782" w:rsidRPr="00A41AC4" w:rsidRDefault="006A4782" w:rsidP="00866688">
      <w:pPr>
        <w:spacing w:before="120" w:after="120"/>
        <w:jc w:val="both"/>
        <w:rPr>
          <w:color w:val="000000"/>
        </w:rPr>
      </w:pPr>
      <w:r w:rsidRPr="00A41AC4">
        <w:rPr>
          <w:color w:val="000000"/>
          <w:sz w:val="26"/>
          <w:szCs w:val="26"/>
        </w:rPr>
        <w:t>2.2. Dịch vụ DHCP relay agent</w:t>
      </w:r>
    </w:p>
    <w:p w14:paraId="281DB76B" w14:textId="77777777" w:rsidR="006A4782" w:rsidRPr="00A41AC4" w:rsidRDefault="006A4782" w:rsidP="00866688">
      <w:pPr>
        <w:spacing w:before="120" w:after="120"/>
        <w:jc w:val="both"/>
        <w:rPr>
          <w:color w:val="000000"/>
          <w:sz w:val="26"/>
          <w:szCs w:val="26"/>
        </w:rPr>
      </w:pPr>
      <w:r w:rsidRPr="00A41AC4">
        <w:rPr>
          <w:color w:val="000000"/>
          <w:sz w:val="26"/>
          <w:szCs w:val="26"/>
        </w:rPr>
        <w:t>2.2.1. Giới thiệu</w:t>
      </w:r>
    </w:p>
    <w:p w14:paraId="17123F84" w14:textId="77777777" w:rsidR="006A4782" w:rsidRPr="00A41AC4" w:rsidRDefault="006A4782" w:rsidP="00866688">
      <w:pPr>
        <w:spacing w:before="120" w:after="120"/>
        <w:jc w:val="both"/>
        <w:rPr>
          <w:color w:val="000000"/>
          <w:sz w:val="26"/>
          <w:szCs w:val="26"/>
        </w:rPr>
      </w:pPr>
      <w:r w:rsidRPr="00A41AC4">
        <w:rPr>
          <w:color w:val="000000"/>
          <w:sz w:val="26"/>
          <w:szCs w:val="26"/>
        </w:rPr>
        <w:t>2.2.2. Cài đặt dịch vụ DHCP relay agent</w:t>
      </w:r>
    </w:p>
    <w:p w14:paraId="321B74E9" w14:textId="49B130FB" w:rsidR="006A4782" w:rsidRDefault="006A4782" w:rsidP="00866688">
      <w:pPr>
        <w:spacing w:before="120" w:after="120"/>
        <w:jc w:val="both"/>
        <w:rPr>
          <w:color w:val="000000"/>
          <w:sz w:val="26"/>
          <w:szCs w:val="26"/>
        </w:rPr>
      </w:pPr>
      <w:r w:rsidRPr="00A41AC4">
        <w:rPr>
          <w:color w:val="000000"/>
          <w:sz w:val="26"/>
          <w:szCs w:val="26"/>
        </w:rPr>
        <w:t>2.2.3. Cấu hình dịch vụ DHCP relay agent</w:t>
      </w:r>
    </w:p>
    <w:p w14:paraId="2DB0EB85" w14:textId="77777777" w:rsidR="00BF2822" w:rsidRPr="00A41AC4" w:rsidRDefault="00BF2822" w:rsidP="00866688">
      <w:pPr>
        <w:spacing w:before="120" w:after="120"/>
        <w:jc w:val="both"/>
        <w:rPr>
          <w:color w:val="000000"/>
          <w:sz w:val="26"/>
          <w:szCs w:val="26"/>
        </w:rPr>
      </w:pPr>
    </w:p>
    <w:p w14:paraId="369EFE71" w14:textId="77777777" w:rsidR="006A4782" w:rsidRPr="00A41AC4" w:rsidRDefault="006A4782" w:rsidP="00866688">
      <w:pPr>
        <w:spacing w:before="120" w:after="120"/>
        <w:jc w:val="both"/>
        <w:rPr>
          <w:color w:val="000000"/>
        </w:rPr>
      </w:pPr>
      <w:r w:rsidRPr="00A41AC4">
        <w:rPr>
          <w:color w:val="000000"/>
          <w:sz w:val="26"/>
          <w:szCs w:val="26"/>
        </w:rPr>
        <w:t>Bài 8:</w:t>
      </w:r>
      <w:r w:rsidRPr="00A41AC4">
        <w:rPr>
          <w:color w:val="000000"/>
          <w:sz w:val="26"/>
          <w:szCs w:val="26"/>
        </w:rPr>
        <w:tab/>
        <w:t xml:space="preserve"> </w:t>
      </w:r>
      <w:r w:rsidRPr="00A41AC4">
        <w:rPr>
          <w:b/>
          <w:color w:val="000000"/>
          <w:sz w:val="26"/>
          <w:szCs w:val="26"/>
        </w:rPr>
        <w:t>Quản trị máy in</w:t>
      </w:r>
      <w:r w:rsidRPr="00A41AC4">
        <w:rPr>
          <w:color w:val="000000"/>
          <w:sz w:val="26"/>
          <w:szCs w:val="26"/>
        </w:rPr>
        <w:tab/>
      </w:r>
      <w:r w:rsidRPr="00A41AC4">
        <w:rPr>
          <w:color w:val="000000"/>
          <w:sz w:val="26"/>
          <w:szCs w:val="26"/>
        </w:rPr>
        <w:tab/>
        <w:t>Thời gian: 25 giờ</w:t>
      </w:r>
    </w:p>
    <w:p w14:paraId="0C940095" w14:textId="399B1571" w:rsidR="006A4782" w:rsidRPr="003A7EFD" w:rsidRDefault="006A4782" w:rsidP="00866688">
      <w:pPr>
        <w:spacing w:before="120" w:after="120"/>
        <w:jc w:val="both"/>
        <w:rPr>
          <w:b/>
          <w:color w:val="000000"/>
        </w:rPr>
      </w:pPr>
      <w:r w:rsidRPr="003A7EFD">
        <w:rPr>
          <w:b/>
          <w:color w:val="000000"/>
          <w:sz w:val="26"/>
          <w:szCs w:val="26"/>
        </w:rPr>
        <w:t>1.</w:t>
      </w:r>
      <w:r w:rsidR="00AE044A">
        <w:rPr>
          <w:b/>
          <w:color w:val="000000"/>
          <w:sz w:val="26"/>
          <w:szCs w:val="26"/>
        </w:rPr>
        <w:t>Mục tiêu của bài</w:t>
      </w:r>
      <w:r w:rsidRPr="003A7EFD">
        <w:rPr>
          <w:b/>
          <w:color w:val="000000"/>
          <w:sz w:val="26"/>
          <w:szCs w:val="26"/>
        </w:rPr>
        <w:t>:</w:t>
      </w:r>
    </w:p>
    <w:p w14:paraId="24E70B34" w14:textId="77777777" w:rsidR="006A4782" w:rsidRPr="00A41AC4" w:rsidRDefault="006A4782" w:rsidP="004D4956">
      <w:pPr>
        <w:numPr>
          <w:ilvl w:val="0"/>
          <w:numId w:val="139"/>
        </w:numPr>
        <w:spacing w:before="120" w:after="120"/>
        <w:jc w:val="both"/>
        <w:rPr>
          <w:color w:val="000000"/>
        </w:rPr>
      </w:pPr>
      <w:r w:rsidRPr="00A41AC4">
        <w:rPr>
          <w:color w:val="000000"/>
          <w:sz w:val="26"/>
          <w:szCs w:val="26"/>
        </w:rPr>
        <w:t>Trình bày về mô hình và thuật ngữ được sử dụng cho tác vụ in ấn trong Windows;</w:t>
      </w:r>
    </w:p>
    <w:p w14:paraId="4EA590C6" w14:textId="77777777" w:rsidR="006A4782" w:rsidRPr="00A41AC4" w:rsidRDefault="006A4782" w:rsidP="004D4956">
      <w:pPr>
        <w:numPr>
          <w:ilvl w:val="0"/>
          <w:numId w:val="139"/>
        </w:numPr>
        <w:spacing w:before="120" w:after="120"/>
        <w:jc w:val="both"/>
        <w:rPr>
          <w:color w:val="000000"/>
        </w:rPr>
      </w:pPr>
      <w:r w:rsidRPr="00A41AC4">
        <w:rPr>
          <w:color w:val="000000"/>
          <w:sz w:val="26"/>
          <w:szCs w:val="26"/>
        </w:rPr>
        <w:t>Cài đặt một máy in logic trên một máy chủ in ấn;</w:t>
      </w:r>
    </w:p>
    <w:p w14:paraId="40AFCF53" w14:textId="77777777" w:rsidR="006A4782" w:rsidRPr="00A41AC4" w:rsidRDefault="006A4782" w:rsidP="004D4956">
      <w:pPr>
        <w:numPr>
          <w:ilvl w:val="0"/>
          <w:numId w:val="139"/>
        </w:numPr>
        <w:spacing w:before="120" w:after="120"/>
        <w:jc w:val="both"/>
        <w:rPr>
          <w:color w:val="000000"/>
        </w:rPr>
      </w:pPr>
      <w:r w:rsidRPr="00A41AC4">
        <w:rPr>
          <w:color w:val="000000"/>
          <w:sz w:val="26"/>
          <w:szCs w:val="26"/>
        </w:rPr>
        <w:t>Chuẩn bị một máy chủ in ấn cho các máy trạm;</w:t>
      </w:r>
    </w:p>
    <w:p w14:paraId="33B1835D" w14:textId="77777777" w:rsidR="006A4782" w:rsidRPr="00A41AC4" w:rsidRDefault="006A4782" w:rsidP="004D4956">
      <w:pPr>
        <w:numPr>
          <w:ilvl w:val="0"/>
          <w:numId w:val="139"/>
        </w:numPr>
        <w:spacing w:before="120" w:after="120"/>
        <w:jc w:val="both"/>
        <w:rPr>
          <w:color w:val="000000"/>
        </w:rPr>
      </w:pPr>
      <w:r w:rsidRPr="00A41AC4">
        <w:rPr>
          <w:color w:val="000000"/>
          <w:sz w:val="26"/>
          <w:szCs w:val="26"/>
        </w:rPr>
        <w:t>Kết nối một máy trạm in ấn đến một máy in logic trên máy chủ in ấn;</w:t>
      </w:r>
    </w:p>
    <w:p w14:paraId="3C0942F4" w14:textId="77777777" w:rsidR="006A4782" w:rsidRPr="00A41AC4" w:rsidRDefault="006A4782" w:rsidP="004D4956">
      <w:pPr>
        <w:numPr>
          <w:ilvl w:val="0"/>
          <w:numId w:val="139"/>
        </w:numPr>
        <w:spacing w:before="120" w:after="120"/>
        <w:jc w:val="both"/>
        <w:rPr>
          <w:color w:val="000000"/>
        </w:rPr>
      </w:pPr>
      <w:r w:rsidRPr="00A41AC4">
        <w:rPr>
          <w:color w:val="000000"/>
          <w:sz w:val="26"/>
          <w:szCs w:val="26"/>
        </w:rPr>
        <w:t>Quản trị hàng đợi in ấn và các đặc tính máy in;</w:t>
      </w:r>
    </w:p>
    <w:p w14:paraId="4A5A5F02" w14:textId="77777777" w:rsidR="006A4782" w:rsidRPr="00A41AC4" w:rsidRDefault="006A4782" w:rsidP="004D4956">
      <w:pPr>
        <w:numPr>
          <w:ilvl w:val="0"/>
          <w:numId w:val="139"/>
        </w:numPr>
        <w:spacing w:before="120" w:after="120"/>
        <w:jc w:val="both"/>
        <w:rPr>
          <w:color w:val="000000"/>
        </w:rPr>
      </w:pPr>
      <w:r w:rsidRPr="00A41AC4">
        <w:rPr>
          <w:color w:val="000000"/>
          <w:sz w:val="26"/>
          <w:szCs w:val="26"/>
        </w:rPr>
        <w:t>Xử lý sự cố các lỗi về máy in.</w:t>
      </w:r>
    </w:p>
    <w:p w14:paraId="07FBBDCD" w14:textId="77777777" w:rsidR="006A4782" w:rsidRPr="00A41AC4" w:rsidRDefault="006A4782" w:rsidP="004D4956">
      <w:pPr>
        <w:numPr>
          <w:ilvl w:val="0"/>
          <w:numId w:val="139"/>
        </w:numPr>
        <w:spacing w:before="120" w:after="120"/>
        <w:jc w:val="both"/>
        <w:rPr>
          <w:color w:val="000000"/>
        </w:rPr>
      </w:pPr>
      <w:r w:rsidRPr="00A41AC4">
        <w:rPr>
          <w:color w:val="000000"/>
          <w:sz w:val="26"/>
          <w:szCs w:val="26"/>
        </w:rPr>
        <w:t>Thực hiện các thao tác an toàn với máy tính.</w:t>
      </w:r>
    </w:p>
    <w:p w14:paraId="5FAD0E6E" w14:textId="48815CF6" w:rsidR="006A4782" w:rsidRPr="003A7EFD" w:rsidRDefault="00377957" w:rsidP="00866688">
      <w:pPr>
        <w:spacing w:before="120" w:after="120"/>
        <w:jc w:val="both"/>
        <w:rPr>
          <w:b/>
          <w:color w:val="000000"/>
        </w:rPr>
      </w:pPr>
      <w:r w:rsidRPr="003A7EFD">
        <w:rPr>
          <w:b/>
          <w:color w:val="000000"/>
          <w:sz w:val="26"/>
          <w:szCs w:val="26"/>
        </w:rPr>
        <w:t xml:space="preserve">2. </w:t>
      </w:r>
      <w:r w:rsidR="00AE044A" w:rsidRPr="00BF2822">
        <w:rPr>
          <w:b/>
          <w:sz w:val="26"/>
          <w:szCs w:val="26"/>
        </w:rPr>
        <w:t>Nội dung</w:t>
      </w:r>
      <w:r w:rsidR="00AE044A">
        <w:rPr>
          <w:b/>
          <w:sz w:val="26"/>
          <w:szCs w:val="26"/>
        </w:rPr>
        <w:t xml:space="preserve"> bài</w:t>
      </w:r>
      <w:r w:rsidRPr="003A7EFD">
        <w:rPr>
          <w:b/>
          <w:color w:val="000000"/>
          <w:sz w:val="26"/>
          <w:szCs w:val="26"/>
        </w:rPr>
        <w:t>:</w:t>
      </w:r>
    </w:p>
    <w:p w14:paraId="0D0F6B34" w14:textId="77777777" w:rsidR="006A4782" w:rsidRPr="00A41AC4" w:rsidRDefault="006A4782" w:rsidP="00866688">
      <w:pPr>
        <w:spacing w:before="120" w:after="120"/>
        <w:jc w:val="both"/>
        <w:rPr>
          <w:color w:val="000000"/>
        </w:rPr>
      </w:pPr>
      <w:r w:rsidRPr="00A41AC4">
        <w:rPr>
          <w:color w:val="000000"/>
          <w:sz w:val="26"/>
          <w:szCs w:val="26"/>
        </w:rPr>
        <w:t xml:space="preserve">2.1.Cài đặt máy in </w:t>
      </w:r>
    </w:p>
    <w:p w14:paraId="23906A2E" w14:textId="77777777" w:rsidR="006A4782" w:rsidRPr="00A41AC4" w:rsidRDefault="006A4782" w:rsidP="00866688">
      <w:pPr>
        <w:spacing w:before="120" w:after="120"/>
        <w:jc w:val="both"/>
        <w:rPr>
          <w:color w:val="000000"/>
        </w:rPr>
      </w:pPr>
      <w:r w:rsidRPr="00A41AC4">
        <w:rPr>
          <w:color w:val="000000"/>
          <w:sz w:val="26"/>
          <w:szCs w:val="26"/>
        </w:rPr>
        <w:t>2.2. Quản lý thuộc tính máy in</w:t>
      </w:r>
    </w:p>
    <w:p w14:paraId="76463AB4" w14:textId="77777777" w:rsidR="006A4782" w:rsidRPr="00A41AC4" w:rsidRDefault="006A4782" w:rsidP="00866688">
      <w:pPr>
        <w:spacing w:before="120" w:after="120"/>
        <w:jc w:val="both"/>
        <w:rPr>
          <w:color w:val="000000"/>
          <w:sz w:val="26"/>
          <w:szCs w:val="26"/>
        </w:rPr>
      </w:pPr>
      <w:r w:rsidRPr="00A41AC4">
        <w:rPr>
          <w:color w:val="000000"/>
          <w:sz w:val="26"/>
          <w:szCs w:val="26"/>
        </w:rPr>
        <w:t>2.2.1. Cấu hình Layout</w:t>
      </w:r>
    </w:p>
    <w:p w14:paraId="7F46FCFA" w14:textId="77777777" w:rsidR="006A4782" w:rsidRPr="00A41AC4" w:rsidRDefault="006A4782" w:rsidP="00866688">
      <w:pPr>
        <w:spacing w:before="120" w:after="120"/>
        <w:jc w:val="both"/>
        <w:rPr>
          <w:color w:val="000000"/>
          <w:sz w:val="26"/>
          <w:szCs w:val="26"/>
        </w:rPr>
      </w:pPr>
      <w:r w:rsidRPr="00A41AC4">
        <w:rPr>
          <w:color w:val="000000"/>
          <w:sz w:val="26"/>
          <w:szCs w:val="26"/>
        </w:rPr>
        <w:t>2.2.2. Giấy và chất lượng in</w:t>
      </w:r>
    </w:p>
    <w:p w14:paraId="6164111C" w14:textId="77777777" w:rsidR="006A4782" w:rsidRPr="00A41AC4" w:rsidRDefault="006A4782" w:rsidP="00866688">
      <w:pPr>
        <w:spacing w:before="120" w:after="120"/>
        <w:jc w:val="both"/>
        <w:rPr>
          <w:color w:val="000000"/>
          <w:sz w:val="26"/>
          <w:szCs w:val="26"/>
        </w:rPr>
      </w:pPr>
      <w:r w:rsidRPr="00A41AC4">
        <w:rPr>
          <w:color w:val="000000"/>
          <w:sz w:val="26"/>
          <w:szCs w:val="26"/>
        </w:rPr>
        <w:t>2.2.3. Các thông số mở rộng</w:t>
      </w:r>
    </w:p>
    <w:p w14:paraId="56F1369D" w14:textId="77777777" w:rsidR="006A4782" w:rsidRPr="00A41AC4" w:rsidRDefault="006A4782" w:rsidP="00866688">
      <w:pPr>
        <w:spacing w:before="120" w:after="120"/>
        <w:jc w:val="both"/>
        <w:rPr>
          <w:color w:val="000000"/>
          <w:sz w:val="26"/>
          <w:szCs w:val="26"/>
        </w:rPr>
      </w:pPr>
      <w:r w:rsidRPr="00A41AC4">
        <w:rPr>
          <w:color w:val="000000"/>
          <w:sz w:val="26"/>
          <w:szCs w:val="26"/>
        </w:rPr>
        <w:t>2.3. Cấu hình chia sẻ máy in</w:t>
      </w:r>
    </w:p>
    <w:p w14:paraId="7EC8FDE6" w14:textId="77777777" w:rsidR="006A4782" w:rsidRPr="00A41AC4" w:rsidRDefault="006A4782" w:rsidP="00866688">
      <w:pPr>
        <w:spacing w:before="120" w:after="120"/>
        <w:jc w:val="both"/>
        <w:rPr>
          <w:color w:val="000000"/>
          <w:sz w:val="26"/>
          <w:szCs w:val="26"/>
        </w:rPr>
      </w:pPr>
      <w:r w:rsidRPr="00A41AC4">
        <w:rPr>
          <w:color w:val="000000"/>
          <w:sz w:val="26"/>
          <w:szCs w:val="26"/>
        </w:rPr>
        <w:t>2.4. Cấu hình thông số Port</w:t>
      </w:r>
    </w:p>
    <w:p w14:paraId="7FC14AB9" w14:textId="77777777" w:rsidR="006A4782" w:rsidRPr="00A41AC4" w:rsidRDefault="006A4782" w:rsidP="00866688">
      <w:pPr>
        <w:spacing w:before="120" w:after="120"/>
        <w:jc w:val="both"/>
        <w:rPr>
          <w:color w:val="000000"/>
          <w:sz w:val="26"/>
          <w:szCs w:val="26"/>
        </w:rPr>
      </w:pPr>
      <w:r w:rsidRPr="00A41AC4">
        <w:rPr>
          <w:color w:val="000000"/>
          <w:sz w:val="26"/>
          <w:szCs w:val="26"/>
        </w:rPr>
        <w:t>2.4.1. Cấu hình các thông số trong tab Port</w:t>
      </w:r>
    </w:p>
    <w:p w14:paraId="355CAA3F" w14:textId="77777777" w:rsidR="006A4782" w:rsidRPr="00A41AC4" w:rsidRDefault="006A4782" w:rsidP="00866688">
      <w:pPr>
        <w:spacing w:before="120" w:after="120"/>
        <w:jc w:val="both"/>
        <w:rPr>
          <w:color w:val="000000"/>
          <w:sz w:val="26"/>
          <w:szCs w:val="26"/>
        </w:rPr>
      </w:pPr>
      <w:r w:rsidRPr="00A41AC4">
        <w:rPr>
          <w:color w:val="000000"/>
          <w:sz w:val="26"/>
          <w:szCs w:val="26"/>
        </w:rPr>
        <w:t>2.4.2. Printer Pooling</w:t>
      </w:r>
    </w:p>
    <w:p w14:paraId="3EFC0349" w14:textId="77777777" w:rsidR="006A4782" w:rsidRPr="00A41AC4" w:rsidRDefault="006A4782" w:rsidP="00866688">
      <w:pPr>
        <w:spacing w:before="120" w:after="120"/>
        <w:jc w:val="both"/>
        <w:rPr>
          <w:color w:val="000000"/>
          <w:sz w:val="26"/>
          <w:szCs w:val="26"/>
        </w:rPr>
      </w:pPr>
      <w:r w:rsidRPr="00A41AC4">
        <w:rPr>
          <w:color w:val="000000"/>
          <w:sz w:val="26"/>
          <w:szCs w:val="26"/>
        </w:rPr>
        <w:t>2.4.3. Điều hướng tác vụ in đến một máy in khác</w:t>
      </w:r>
    </w:p>
    <w:p w14:paraId="6516DD89" w14:textId="77777777" w:rsidR="006A4782" w:rsidRPr="00A41AC4" w:rsidRDefault="006A4782" w:rsidP="00866688">
      <w:pPr>
        <w:spacing w:before="120" w:after="120"/>
        <w:jc w:val="both"/>
        <w:rPr>
          <w:color w:val="000000"/>
          <w:sz w:val="26"/>
          <w:szCs w:val="26"/>
        </w:rPr>
      </w:pPr>
      <w:r w:rsidRPr="00A41AC4">
        <w:rPr>
          <w:color w:val="000000"/>
          <w:sz w:val="26"/>
          <w:szCs w:val="26"/>
        </w:rPr>
        <w:t>2.5. Cấu hình Tab Advanced</w:t>
      </w:r>
    </w:p>
    <w:p w14:paraId="393DBEB1" w14:textId="77777777" w:rsidR="006A4782" w:rsidRPr="00A41AC4" w:rsidRDefault="006A4782" w:rsidP="00866688">
      <w:pPr>
        <w:spacing w:before="120" w:after="120"/>
        <w:jc w:val="both"/>
        <w:rPr>
          <w:color w:val="000000"/>
          <w:sz w:val="26"/>
          <w:szCs w:val="26"/>
        </w:rPr>
      </w:pPr>
      <w:r w:rsidRPr="00A41AC4">
        <w:rPr>
          <w:color w:val="000000"/>
          <w:sz w:val="26"/>
          <w:szCs w:val="26"/>
        </w:rPr>
        <w:t>2.5.1. Các thông số của tab advanced</w:t>
      </w:r>
    </w:p>
    <w:p w14:paraId="10C951B0" w14:textId="77777777" w:rsidR="006A4782" w:rsidRPr="00A41AC4" w:rsidRDefault="006A4782" w:rsidP="00866688">
      <w:pPr>
        <w:spacing w:before="120" w:after="120"/>
        <w:jc w:val="both"/>
        <w:rPr>
          <w:color w:val="000000"/>
          <w:sz w:val="26"/>
          <w:szCs w:val="26"/>
        </w:rPr>
      </w:pPr>
      <w:r w:rsidRPr="00A41AC4">
        <w:rPr>
          <w:color w:val="000000"/>
          <w:sz w:val="26"/>
          <w:szCs w:val="26"/>
        </w:rPr>
        <w:t>2.5.2. Độ ưu tiên</w:t>
      </w:r>
    </w:p>
    <w:p w14:paraId="164F880F" w14:textId="77777777" w:rsidR="006A4782" w:rsidRPr="00A41AC4" w:rsidRDefault="006A4782" w:rsidP="00866688">
      <w:pPr>
        <w:spacing w:before="120" w:after="120"/>
        <w:jc w:val="both"/>
        <w:rPr>
          <w:color w:val="000000"/>
          <w:sz w:val="26"/>
          <w:szCs w:val="26"/>
        </w:rPr>
      </w:pPr>
      <w:r w:rsidRPr="00A41AC4">
        <w:rPr>
          <w:color w:val="000000"/>
          <w:sz w:val="26"/>
          <w:szCs w:val="26"/>
        </w:rPr>
        <w:t>2.5.3. Print Driver</w:t>
      </w:r>
    </w:p>
    <w:p w14:paraId="5D32D2F2" w14:textId="77777777" w:rsidR="006A4782" w:rsidRPr="00A41AC4" w:rsidRDefault="006A4782" w:rsidP="00866688">
      <w:pPr>
        <w:spacing w:before="120" w:after="120"/>
        <w:jc w:val="both"/>
        <w:rPr>
          <w:color w:val="000000"/>
        </w:rPr>
      </w:pPr>
      <w:r w:rsidRPr="00A41AC4">
        <w:rPr>
          <w:color w:val="000000"/>
          <w:sz w:val="26"/>
          <w:szCs w:val="26"/>
        </w:rPr>
        <w:t>Bài 9:</w:t>
      </w:r>
      <w:r w:rsidRPr="00A41AC4">
        <w:rPr>
          <w:color w:val="000000"/>
          <w:sz w:val="26"/>
          <w:szCs w:val="26"/>
        </w:rPr>
        <w:tab/>
        <w:t xml:space="preserve"> </w:t>
      </w:r>
      <w:r w:rsidRPr="00A41AC4">
        <w:rPr>
          <w:b/>
          <w:color w:val="000000"/>
          <w:sz w:val="26"/>
          <w:szCs w:val="26"/>
        </w:rPr>
        <w:t>Dịch vụ Proxy</w:t>
      </w:r>
      <w:r w:rsidRPr="00A41AC4">
        <w:rPr>
          <w:color w:val="000000"/>
          <w:sz w:val="26"/>
          <w:szCs w:val="26"/>
        </w:rPr>
        <w:tab/>
      </w:r>
      <w:r w:rsidRPr="00A41AC4">
        <w:rPr>
          <w:color w:val="000000"/>
          <w:sz w:val="26"/>
          <w:szCs w:val="26"/>
        </w:rPr>
        <w:tab/>
        <w:t>Thời gian: 20 giờ</w:t>
      </w:r>
    </w:p>
    <w:p w14:paraId="01D3825B" w14:textId="4542BE02" w:rsidR="006A4782" w:rsidRPr="003A7EFD" w:rsidRDefault="006A4782" w:rsidP="00866688">
      <w:pPr>
        <w:spacing w:before="120" w:after="120"/>
        <w:jc w:val="both"/>
        <w:rPr>
          <w:b/>
          <w:color w:val="000000"/>
        </w:rPr>
      </w:pPr>
      <w:r w:rsidRPr="003A7EFD">
        <w:rPr>
          <w:b/>
          <w:color w:val="000000"/>
          <w:sz w:val="26"/>
          <w:szCs w:val="26"/>
        </w:rPr>
        <w:t>1.</w:t>
      </w:r>
      <w:r w:rsidR="00AE044A">
        <w:rPr>
          <w:b/>
          <w:color w:val="000000"/>
          <w:sz w:val="26"/>
          <w:szCs w:val="26"/>
        </w:rPr>
        <w:t>Mục tiêu của bài</w:t>
      </w:r>
      <w:r w:rsidRPr="003A7EFD">
        <w:rPr>
          <w:b/>
          <w:color w:val="000000"/>
          <w:sz w:val="26"/>
          <w:szCs w:val="26"/>
        </w:rPr>
        <w:t>:</w:t>
      </w:r>
    </w:p>
    <w:p w14:paraId="2A3C9AE0" w14:textId="77777777" w:rsidR="006A4782" w:rsidRPr="00A41AC4" w:rsidRDefault="006A4782" w:rsidP="004D4956">
      <w:pPr>
        <w:numPr>
          <w:ilvl w:val="0"/>
          <w:numId w:val="140"/>
        </w:numPr>
        <w:spacing w:before="120" w:after="120"/>
        <w:jc w:val="both"/>
        <w:rPr>
          <w:color w:val="000000"/>
        </w:rPr>
      </w:pPr>
      <w:r w:rsidRPr="00A41AC4">
        <w:rPr>
          <w:color w:val="000000"/>
          <w:sz w:val="26"/>
          <w:szCs w:val="26"/>
        </w:rPr>
        <w:t>Trình bày được khái niệm về dịch vụ Proxy;</w:t>
      </w:r>
    </w:p>
    <w:p w14:paraId="720E5798" w14:textId="77777777" w:rsidR="006A4782" w:rsidRPr="00A41AC4" w:rsidRDefault="006A4782" w:rsidP="004D4956">
      <w:pPr>
        <w:numPr>
          <w:ilvl w:val="0"/>
          <w:numId w:val="140"/>
        </w:numPr>
        <w:spacing w:before="120" w:after="120"/>
        <w:jc w:val="both"/>
        <w:rPr>
          <w:color w:val="000000"/>
        </w:rPr>
      </w:pPr>
      <w:r w:rsidRPr="00A41AC4">
        <w:rPr>
          <w:color w:val="000000"/>
          <w:sz w:val="26"/>
          <w:szCs w:val="26"/>
        </w:rPr>
        <w:lastRenderedPageBreak/>
        <w:t>Xác định được cách triển khai và khai thác tốt về dịch vụ Proxy.</w:t>
      </w:r>
    </w:p>
    <w:p w14:paraId="2B43595B" w14:textId="77777777" w:rsidR="006A4782" w:rsidRPr="00A41AC4" w:rsidRDefault="006A4782" w:rsidP="004D4956">
      <w:pPr>
        <w:numPr>
          <w:ilvl w:val="0"/>
          <w:numId w:val="140"/>
        </w:numPr>
        <w:spacing w:before="120" w:after="120"/>
        <w:jc w:val="both"/>
        <w:rPr>
          <w:color w:val="000000"/>
        </w:rPr>
      </w:pPr>
      <w:r w:rsidRPr="00A41AC4">
        <w:rPr>
          <w:color w:val="000000"/>
          <w:sz w:val="26"/>
          <w:szCs w:val="26"/>
        </w:rPr>
        <w:t>Thực hiện các thao tác an toàn với máy tính.</w:t>
      </w:r>
    </w:p>
    <w:p w14:paraId="51C7CAB4" w14:textId="08CA0874" w:rsidR="006A4782" w:rsidRPr="003A7EFD" w:rsidRDefault="00377957" w:rsidP="00866688">
      <w:pPr>
        <w:spacing w:before="120" w:after="120"/>
        <w:jc w:val="both"/>
        <w:rPr>
          <w:b/>
          <w:color w:val="000000"/>
        </w:rPr>
      </w:pPr>
      <w:r w:rsidRPr="003A7EFD">
        <w:rPr>
          <w:b/>
          <w:color w:val="000000"/>
          <w:sz w:val="26"/>
          <w:szCs w:val="26"/>
        </w:rPr>
        <w:t xml:space="preserve">2. </w:t>
      </w:r>
      <w:r w:rsidR="00AE044A" w:rsidRPr="00BF2822">
        <w:rPr>
          <w:b/>
          <w:sz w:val="26"/>
          <w:szCs w:val="26"/>
        </w:rPr>
        <w:t>Nội dung</w:t>
      </w:r>
      <w:r w:rsidR="00AE044A">
        <w:rPr>
          <w:b/>
          <w:sz w:val="26"/>
          <w:szCs w:val="26"/>
        </w:rPr>
        <w:t xml:space="preserve"> bài</w:t>
      </w:r>
      <w:r w:rsidRPr="003A7EFD">
        <w:rPr>
          <w:b/>
          <w:color w:val="000000"/>
          <w:sz w:val="26"/>
          <w:szCs w:val="26"/>
        </w:rPr>
        <w:t>:</w:t>
      </w:r>
    </w:p>
    <w:p w14:paraId="78B842A4" w14:textId="77777777" w:rsidR="006A4782" w:rsidRPr="00A41AC4" w:rsidRDefault="006A4782" w:rsidP="00866688">
      <w:pPr>
        <w:spacing w:before="120" w:after="120"/>
        <w:jc w:val="both"/>
        <w:rPr>
          <w:color w:val="000000"/>
        </w:rPr>
      </w:pPr>
      <w:r w:rsidRPr="00A41AC4">
        <w:rPr>
          <w:color w:val="000000"/>
          <w:sz w:val="26"/>
          <w:szCs w:val="26"/>
        </w:rPr>
        <w:t>2.1. Các khái niệm</w:t>
      </w:r>
    </w:p>
    <w:p w14:paraId="4FE172F5" w14:textId="77777777" w:rsidR="006A4782" w:rsidRPr="00A41AC4" w:rsidRDefault="006A4782" w:rsidP="00866688">
      <w:pPr>
        <w:spacing w:before="120" w:after="120"/>
        <w:jc w:val="both"/>
        <w:rPr>
          <w:color w:val="000000"/>
          <w:sz w:val="26"/>
          <w:szCs w:val="26"/>
        </w:rPr>
      </w:pPr>
      <w:r w:rsidRPr="00A41AC4">
        <w:rPr>
          <w:color w:val="000000"/>
          <w:sz w:val="26"/>
          <w:szCs w:val="26"/>
        </w:rPr>
        <w:t>2.1.1. Mô hình client server và một số khả năng ứng dụng</w:t>
      </w:r>
    </w:p>
    <w:p w14:paraId="1703F1B4" w14:textId="77777777" w:rsidR="006A4782" w:rsidRPr="00A41AC4" w:rsidRDefault="006A4782" w:rsidP="00866688">
      <w:pPr>
        <w:spacing w:before="120" w:after="120"/>
        <w:jc w:val="both"/>
        <w:rPr>
          <w:color w:val="000000"/>
          <w:sz w:val="26"/>
          <w:szCs w:val="26"/>
        </w:rPr>
      </w:pPr>
      <w:r w:rsidRPr="00A41AC4">
        <w:rPr>
          <w:color w:val="000000"/>
          <w:sz w:val="26"/>
          <w:szCs w:val="26"/>
        </w:rPr>
        <w:t>2.1.2. Socket</w:t>
      </w:r>
    </w:p>
    <w:p w14:paraId="0D5C51EC" w14:textId="77777777" w:rsidR="006A4782" w:rsidRPr="00A41AC4" w:rsidRDefault="006A4782" w:rsidP="00866688">
      <w:pPr>
        <w:spacing w:before="120" w:after="120"/>
        <w:jc w:val="both"/>
        <w:rPr>
          <w:color w:val="000000"/>
          <w:sz w:val="26"/>
          <w:szCs w:val="26"/>
        </w:rPr>
      </w:pPr>
      <w:r w:rsidRPr="00A41AC4">
        <w:rPr>
          <w:color w:val="000000"/>
          <w:sz w:val="26"/>
          <w:szCs w:val="26"/>
        </w:rPr>
        <w:t>2.1.3. Phương thức hoạt động và đặc điểm của dịch vụ Proxy</w:t>
      </w:r>
    </w:p>
    <w:p w14:paraId="29BF81CF" w14:textId="77777777" w:rsidR="006A4782" w:rsidRPr="00A41AC4" w:rsidRDefault="006A4782" w:rsidP="00866688">
      <w:pPr>
        <w:spacing w:before="120" w:after="120"/>
        <w:jc w:val="both"/>
        <w:rPr>
          <w:color w:val="000000"/>
          <w:sz w:val="26"/>
          <w:szCs w:val="26"/>
        </w:rPr>
      </w:pPr>
      <w:r w:rsidRPr="00A41AC4">
        <w:rPr>
          <w:color w:val="000000"/>
          <w:sz w:val="26"/>
          <w:szCs w:val="26"/>
        </w:rPr>
        <w:t>2.1.4. Cache và các phương thức cache</w:t>
      </w:r>
    </w:p>
    <w:p w14:paraId="32E3A915" w14:textId="77777777" w:rsidR="006A4782" w:rsidRPr="00A41AC4" w:rsidRDefault="006A4782" w:rsidP="00866688">
      <w:pPr>
        <w:spacing w:before="120" w:after="120"/>
        <w:jc w:val="both"/>
        <w:rPr>
          <w:color w:val="000000"/>
        </w:rPr>
      </w:pPr>
      <w:r w:rsidRPr="00A41AC4">
        <w:rPr>
          <w:color w:val="000000"/>
          <w:sz w:val="26"/>
          <w:szCs w:val="26"/>
        </w:rPr>
        <w:t>2.2. Triển khai dịch vụ proxy</w:t>
      </w:r>
    </w:p>
    <w:p w14:paraId="62DA5E06" w14:textId="77777777" w:rsidR="006A4782" w:rsidRPr="00A41AC4" w:rsidRDefault="006A4782" w:rsidP="00866688">
      <w:pPr>
        <w:spacing w:before="120" w:after="120"/>
        <w:jc w:val="both"/>
        <w:rPr>
          <w:color w:val="000000"/>
          <w:sz w:val="26"/>
          <w:szCs w:val="26"/>
        </w:rPr>
      </w:pPr>
      <w:r w:rsidRPr="00A41AC4">
        <w:rPr>
          <w:color w:val="000000"/>
          <w:sz w:val="26"/>
          <w:szCs w:val="26"/>
        </w:rPr>
        <w:t>2.2.1. Các mô hình kết nối mạng</w:t>
      </w:r>
    </w:p>
    <w:p w14:paraId="6E55EC63" w14:textId="77777777" w:rsidR="006A4782" w:rsidRPr="00A41AC4" w:rsidRDefault="006A4782" w:rsidP="00866688">
      <w:pPr>
        <w:spacing w:before="120" w:after="120"/>
        <w:jc w:val="both"/>
        <w:rPr>
          <w:color w:val="000000"/>
          <w:sz w:val="26"/>
          <w:szCs w:val="26"/>
        </w:rPr>
      </w:pPr>
      <w:r w:rsidRPr="00A41AC4">
        <w:rPr>
          <w:color w:val="000000"/>
          <w:sz w:val="26"/>
          <w:szCs w:val="26"/>
        </w:rPr>
        <w:t>2.2.2. Thiết lập chính sách truy cập và các qui tắc</w:t>
      </w:r>
    </w:p>
    <w:p w14:paraId="715A747E" w14:textId="77777777" w:rsidR="006A4782" w:rsidRPr="00A41AC4" w:rsidRDefault="006A4782" w:rsidP="00866688">
      <w:pPr>
        <w:spacing w:before="120" w:after="120"/>
        <w:jc w:val="both"/>
        <w:rPr>
          <w:color w:val="000000"/>
          <w:sz w:val="26"/>
          <w:szCs w:val="26"/>
        </w:rPr>
      </w:pPr>
      <w:r w:rsidRPr="00A41AC4">
        <w:rPr>
          <w:color w:val="000000"/>
          <w:sz w:val="26"/>
          <w:szCs w:val="26"/>
        </w:rPr>
        <w:t>2.2.3. Proxy client và các phương thức nhận thực</w:t>
      </w:r>
    </w:p>
    <w:p w14:paraId="040722E2" w14:textId="77777777" w:rsidR="006A4782" w:rsidRPr="00A41AC4" w:rsidRDefault="006A4782" w:rsidP="00866688">
      <w:pPr>
        <w:spacing w:before="120" w:after="120"/>
        <w:jc w:val="both"/>
        <w:rPr>
          <w:b/>
          <w:color w:val="000000"/>
        </w:rPr>
      </w:pPr>
      <w:r w:rsidRPr="00A41AC4">
        <w:rPr>
          <w:b/>
          <w:color w:val="000000"/>
          <w:sz w:val="26"/>
          <w:szCs w:val="26"/>
        </w:rPr>
        <w:t>IV. Điều kiện thực hiện mô đun</w:t>
      </w:r>
    </w:p>
    <w:p w14:paraId="20D1E7E8" w14:textId="77777777" w:rsidR="006A4782" w:rsidRPr="00A41AC4" w:rsidRDefault="006A4782" w:rsidP="00866688">
      <w:pPr>
        <w:spacing w:before="120" w:after="120"/>
        <w:jc w:val="both"/>
        <w:rPr>
          <w:color w:val="000000"/>
        </w:rPr>
      </w:pPr>
      <w:r w:rsidRPr="00A41AC4">
        <w:rPr>
          <w:color w:val="000000"/>
          <w:sz w:val="26"/>
          <w:szCs w:val="26"/>
        </w:rPr>
        <w:t>1. Phòng học chuyên môn hóa/ nhà xưởng: Phòng máy vi tính .</w:t>
      </w:r>
    </w:p>
    <w:p w14:paraId="2FBA84C7" w14:textId="31888CBB" w:rsidR="006A4782" w:rsidRPr="00A41AC4" w:rsidRDefault="006A4782" w:rsidP="00866688">
      <w:pPr>
        <w:spacing w:before="120" w:after="120"/>
        <w:jc w:val="both"/>
        <w:rPr>
          <w:color w:val="000000"/>
        </w:rPr>
      </w:pPr>
      <w:r w:rsidRPr="00A41AC4">
        <w:rPr>
          <w:color w:val="000000"/>
          <w:sz w:val="26"/>
          <w:szCs w:val="26"/>
        </w:rPr>
        <w:t xml:space="preserve">2. </w:t>
      </w:r>
      <w:r w:rsidR="00601735">
        <w:rPr>
          <w:color w:val="000000"/>
          <w:sz w:val="26"/>
          <w:szCs w:val="26"/>
        </w:rPr>
        <w:t>Thiết bị</w:t>
      </w:r>
      <w:r w:rsidRPr="00A41AC4">
        <w:rPr>
          <w:color w:val="000000"/>
          <w:sz w:val="26"/>
          <w:szCs w:val="26"/>
        </w:rPr>
        <w:t xml:space="preserve"> máy móc:</w:t>
      </w:r>
    </w:p>
    <w:p w14:paraId="21848370" w14:textId="77777777" w:rsidR="006A4782" w:rsidRPr="00A41AC4" w:rsidRDefault="006A4782" w:rsidP="004D4956">
      <w:pPr>
        <w:numPr>
          <w:ilvl w:val="0"/>
          <w:numId w:val="129"/>
        </w:numPr>
        <w:spacing w:before="120" w:after="120"/>
        <w:ind w:left="380"/>
        <w:jc w:val="both"/>
        <w:rPr>
          <w:color w:val="000000"/>
        </w:rPr>
      </w:pPr>
      <w:r w:rsidRPr="00A41AC4">
        <w:rPr>
          <w:color w:val="000000"/>
          <w:sz w:val="26"/>
          <w:szCs w:val="26"/>
        </w:rPr>
        <w:t>Máy tính, máy chiếu</w:t>
      </w:r>
    </w:p>
    <w:p w14:paraId="73B31B8D" w14:textId="77777777" w:rsidR="006A4782" w:rsidRPr="00A41AC4" w:rsidRDefault="006A4782" w:rsidP="00866688">
      <w:pPr>
        <w:spacing w:before="120" w:after="120"/>
        <w:jc w:val="both"/>
        <w:rPr>
          <w:color w:val="000000"/>
        </w:rPr>
      </w:pPr>
      <w:r w:rsidRPr="00A41AC4">
        <w:rPr>
          <w:color w:val="000000"/>
          <w:sz w:val="26"/>
          <w:szCs w:val="26"/>
        </w:rPr>
        <w:t>3. Học liệu, dụng cụ, nguyên vật liệu:</w:t>
      </w:r>
    </w:p>
    <w:p w14:paraId="3934F572" w14:textId="77777777" w:rsidR="006A4782" w:rsidRPr="00A41AC4" w:rsidRDefault="006A4782" w:rsidP="004D4956">
      <w:pPr>
        <w:numPr>
          <w:ilvl w:val="0"/>
          <w:numId w:val="129"/>
        </w:numPr>
        <w:spacing w:before="120" w:after="120"/>
        <w:jc w:val="both"/>
        <w:rPr>
          <w:color w:val="000000"/>
        </w:rPr>
      </w:pPr>
      <w:r w:rsidRPr="00A41AC4">
        <w:rPr>
          <w:color w:val="000000"/>
          <w:sz w:val="26"/>
          <w:szCs w:val="26"/>
        </w:rPr>
        <w:t>Các slide bài giảng.</w:t>
      </w:r>
    </w:p>
    <w:p w14:paraId="3FB8EEC1" w14:textId="77777777" w:rsidR="006A4782" w:rsidRPr="00A41AC4" w:rsidRDefault="006A4782" w:rsidP="004D4956">
      <w:pPr>
        <w:numPr>
          <w:ilvl w:val="0"/>
          <w:numId w:val="129"/>
        </w:numPr>
        <w:spacing w:before="120" w:after="120"/>
        <w:jc w:val="both"/>
        <w:rPr>
          <w:color w:val="000000"/>
        </w:rPr>
      </w:pPr>
      <w:r w:rsidRPr="00A41AC4">
        <w:rPr>
          <w:color w:val="000000"/>
          <w:sz w:val="26"/>
          <w:szCs w:val="26"/>
        </w:rPr>
        <w:t>Giáo trình quản trị mạng 1</w:t>
      </w:r>
    </w:p>
    <w:p w14:paraId="34AC41DF" w14:textId="77777777" w:rsidR="006A4782" w:rsidRPr="00A41AC4" w:rsidRDefault="006A4782" w:rsidP="004D4956">
      <w:pPr>
        <w:numPr>
          <w:ilvl w:val="0"/>
          <w:numId w:val="129"/>
        </w:numPr>
        <w:spacing w:before="120" w:after="120"/>
        <w:jc w:val="both"/>
        <w:rPr>
          <w:color w:val="000000"/>
        </w:rPr>
      </w:pPr>
      <w:r w:rsidRPr="00A41AC4">
        <w:rPr>
          <w:color w:val="000000"/>
          <w:sz w:val="26"/>
          <w:szCs w:val="26"/>
        </w:rPr>
        <w:t>Windows server 2019, windows 10</w:t>
      </w:r>
    </w:p>
    <w:p w14:paraId="4F67E718" w14:textId="77777777" w:rsidR="006A4782" w:rsidRPr="00A41AC4" w:rsidRDefault="006A4782" w:rsidP="00866688">
      <w:pPr>
        <w:spacing w:before="120" w:after="120"/>
        <w:jc w:val="both"/>
        <w:rPr>
          <w:color w:val="000000"/>
        </w:rPr>
      </w:pPr>
      <w:r w:rsidRPr="00A41AC4">
        <w:rPr>
          <w:color w:val="000000"/>
          <w:sz w:val="26"/>
          <w:szCs w:val="26"/>
        </w:rPr>
        <w:t>4. Các điều kiện khác:</w:t>
      </w:r>
    </w:p>
    <w:p w14:paraId="601970D0" w14:textId="77777777" w:rsidR="006A4782" w:rsidRPr="00A41AC4" w:rsidRDefault="006A4782" w:rsidP="00866688">
      <w:pPr>
        <w:spacing w:before="120" w:after="120"/>
        <w:jc w:val="both"/>
        <w:rPr>
          <w:color w:val="000000"/>
        </w:rPr>
      </w:pPr>
      <w:r w:rsidRPr="00A41AC4">
        <w:rPr>
          <w:color w:val="000000"/>
          <w:sz w:val="26"/>
          <w:szCs w:val="26"/>
        </w:rPr>
        <w:t>- Phòng học lý thuyết và phòng thực hành đủ điều kiện để thực hiện môn học.</w:t>
      </w:r>
    </w:p>
    <w:p w14:paraId="4B09C762" w14:textId="77777777" w:rsidR="006A4782" w:rsidRPr="00A41AC4" w:rsidRDefault="006A4782" w:rsidP="00866688">
      <w:pPr>
        <w:spacing w:before="120" w:after="120"/>
        <w:jc w:val="both"/>
        <w:rPr>
          <w:b/>
          <w:color w:val="000000"/>
        </w:rPr>
      </w:pPr>
      <w:r w:rsidRPr="00A41AC4">
        <w:rPr>
          <w:b/>
          <w:color w:val="000000"/>
          <w:sz w:val="26"/>
          <w:szCs w:val="26"/>
        </w:rPr>
        <w:t>V. Nội dung và phương pháp, đánh giá</w:t>
      </w:r>
    </w:p>
    <w:p w14:paraId="5132E30D" w14:textId="77777777" w:rsidR="006A4782" w:rsidRPr="00A41AC4" w:rsidRDefault="006A4782" w:rsidP="00866688">
      <w:pPr>
        <w:spacing w:before="120" w:after="120"/>
        <w:jc w:val="both"/>
        <w:rPr>
          <w:color w:val="000000"/>
        </w:rPr>
      </w:pPr>
      <w:r w:rsidRPr="00A41AC4">
        <w:rPr>
          <w:color w:val="000000"/>
          <w:sz w:val="26"/>
          <w:szCs w:val="26"/>
        </w:rPr>
        <w:t>1. Nội dung:</w:t>
      </w:r>
    </w:p>
    <w:p w14:paraId="283D4B81" w14:textId="77777777" w:rsidR="006A4782" w:rsidRPr="00A41AC4" w:rsidRDefault="006A4782" w:rsidP="00866688">
      <w:pPr>
        <w:spacing w:before="120" w:after="120"/>
        <w:ind w:firstLine="284"/>
        <w:jc w:val="both"/>
        <w:rPr>
          <w:color w:val="000000"/>
        </w:rPr>
      </w:pPr>
      <w:r w:rsidRPr="00A41AC4">
        <w:rPr>
          <w:color w:val="000000"/>
          <w:sz w:val="26"/>
          <w:szCs w:val="26"/>
        </w:rPr>
        <w:t>- Kiến thức:</w:t>
      </w:r>
    </w:p>
    <w:p w14:paraId="52866F46" w14:textId="77777777" w:rsidR="006A4782" w:rsidRPr="00A41AC4" w:rsidRDefault="006A4782" w:rsidP="004D4956">
      <w:pPr>
        <w:numPr>
          <w:ilvl w:val="0"/>
          <w:numId w:val="141"/>
        </w:numPr>
        <w:spacing w:before="120" w:after="120"/>
        <w:jc w:val="both"/>
        <w:rPr>
          <w:color w:val="000000"/>
        </w:rPr>
      </w:pPr>
      <w:r w:rsidRPr="00A41AC4">
        <w:rPr>
          <w:color w:val="000000"/>
          <w:sz w:val="26"/>
          <w:szCs w:val="26"/>
        </w:rPr>
        <w:t>Phân biệt sự khác nhau trong việc quản trị máy chủ (Server) và máy trạm (workstation).</w:t>
      </w:r>
    </w:p>
    <w:p w14:paraId="0A67C15A" w14:textId="77777777" w:rsidR="006A4782" w:rsidRPr="00A41AC4" w:rsidRDefault="006A4782" w:rsidP="004D4956">
      <w:pPr>
        <w:numPr>
          <w:ilvl w:val="0"/>
          <w:numId w:val="141"/>
        </w:numPr>
        <w:spacing w:before="120" w:after="120"/>
        <w:jc w:val="both"/>
        <w:rPr>
          <w:color w:val="000000"/>
        </w:rPr>
      </w:pPr>
      <w:r w:rsidRPr="00A41AC4">
        <w:rPr>
          <w:color w:val="000000"/>
          <w:sz w:val="26"/>
          <w:szCs w:val="26"/>
        </w:rPr>
        <w:t>Cách thiết lập và sử dụng tài khoản người dùng, tài khoản nhóm.</w:t>
      </w:r>
    </w:p>
    <w:p w14:paraId="497142E8" w14:textId="77777777" w:rsidR="006A4782" w:rsidRPr="00A41AC4" w:rsidRDefault="006A4782" w:rsidP="004D4956">
      <w:pPr>
        <w:numPr>
          <w:ilvl w:val="0"/>
          <w:numId w:val="141"/>
        </w:numPr>
        <w:spacing w:before="120" w:after="120"/>
        <w:jc w:val="both"/>
        <w:rPr>
          <w:color w:val="000000"/>
        </w:rPr>
      </w:pPr>
      <w:r w:rsidRPr="00A41AC4">
        <w:rPr>
          <w:color w:val="000000"/>
          <w:sz w:val="26"/>
          <w:szCs w:val="26"/>
        </w:rPr>
        <w:t>Các kiến thức về việc duy trì tài khoản nhóm và sắp xếp hệ thống hoá các tác vụ quản trị tài khoản người dùng và tài khoản nhóm.</w:t>
      </w:r>
    </w:p>
    <w:p w14:paraId="19209460" w14:textId="77777777" w:rsidR="006A4782" w:rsidRPr="00A41AC4" w:rsidRDefault="006A4782" w:rsidP="004D4956">
      <w:pPr>
        <w:numPr>
          <w:ilvl w:val="0"/>
          <w:numId w:val="141"/>
        </w:numPr>
        <w:spacing w:before="120" w:after="120"/>
        <w:jc w:val="both"/>
        <w:rPr>
          <w:color w:val="000000"/>
        </w:rPr>
      </w:pPr>
      <w:r w:rsidRPr="00A41AC4">
        <w:rPr>
          <w:color w:val="000000"/>
          <w:sz w:val="26"/>
          <w:szCs w:val="26"/>
        </w:rPr>
        <w:t>Các kiến thức chia sẻ và cấp quyền truy cập tài nguyên dùng chung.</w:t>
      </w:r>
    </w:p>
    <w:p w14:paraId="11E8F567" w14:textId="77777777" w:rsidR="006A4782" w:rsidRPr="00A41AC4" w:rsidRDefault="006A4782" w:rsidP="004D4956">
      <w:pPr>
        <w:numPr>
          <w:ilvl w:val="0"/>
          <w:numId w:val="141"/>
        </w:numPr>
        <w:spacing w:before="120" w:after="120"/>
        <w:jc w:val="both"/>
        <w:rPr>
          <w:color w:val="000000"/>
        </w:rPr>
      </w:pPr>
      <w:r w:rsidRPr="00A41AC4">
        <w:rPr>
          <w:color w:val="000000"/>
          <w:sz w:val="26"/>
          <w:szCs w:val="26"/>
        </w:rPr>
        <w:t>Nguyên tắc thiết lập cấu hình và quản trị in ấn của một máy phục vụ in mạng.</w:t>
      </w:r>
    </w:p>
    <w:p w14:paraId="311B31AF" w14:textId="77777777" w:rsidR="006A4782" w:rsidRPr="00A41AC4" w:rsidRDefault="006A4782" w:rsidP="004D4956">
      <w:pPr>
        <w:numPr>
          <w:ilvl w:val="0"/>
          <w:numId w:val="141"/>
        </w:numPr>
        <w:spacing w:before="120" w:after="120"/>
        <w:jc w:val="both"/>
        <w:rPr>
          <w:color w:val="000000"/>
        </w:rPr>
      </w:pPr>
      <w:r w:rsidRPr="00A41AC4">
        <w:rPr>
          <w:color w:val="000000"/>
          <w:sz w:val="26"/>
          <w:szCs w:val="26"/>
        </w:rPr>
        <w:t>Hiểu các công cụ thu nhập thông tin về tài nguyên.</w:t>
      </w:r>
    </w:p>
    <w:p w14:paraId="7B4DC210" w14:textId="77777777" w:rsidR="006A4782" w:rsidRPr="00A41AC4" w:rsidRDefault="006A4782" w:rsidP="004D4956">
      <w:pPr>
        <w:numPr>
          <w:ilvl w:val="0"/>
          <w:numId w:val="141"/>
        </w:numPr>
        <w:spacing w:before="120" w:after="120"/>
        <w:jc w:val="both"/>
        <w:rPr>
          <w:color w:val="000000"/>
        </w:rPr>
      </w:pPr>
      <w:r w:rsidRPr="00A41AC4">
        <w:rPr>
          <w:color w:val="000000"/>
          <w:sz w:val="26"/>
          <w:szCs w:val="26"/>
        </w:rPr>
        <w:t>Nêu công dụng và chức năng của các thiết bị mạng.</w:t>
      </w:r>
    </w:p>
    <w:p w14:paraId="711AE88E" w14:textId="77777777" w:rsidR="006A4782" w:rsidRPr="00A41AC4" w:rsidRDefault="006A4782" w:rsidP="00866688">
      <w:pPr>
        <w:spacing w:before="120" w:after="120"/>
        <w:ind w:firstLine="284"/>
        <w:jc w:val="both"/>
        <w:rPr>
          <w:color w:val="000000"/>
        </w:rPr>
      </w:pPr>
      <w:r w:rsidRPr="00A41AC4">
        <w:rPr>
          <w:color w:val="000000"/>
          <w:sz w:val="26"/>
          <w:szCs w:val="26"/>
        </w:rPr>
        <w:t>- Kỹ năng:</w:t>
      </w:r>
    </w:p>
    <w:p w14:paraId="30587C75" w14:textId="77777777" w:rsidR="006A4782" w:rsidRPr="00A41AC4" w:rsidRDefault="006A4782" w:rsidP="004D4956">
      <w:pPr>
        <w:numPr>
          <w:ilvl w:val="0"/>
          <w:numId w:val="142"/>
        </w:numPr>
        <w:spacing w:before="120" w:after="120"/>
        <w:jc w:val="both"/>
        <w:rPr>
          <w:color w:val="000000"/>
        </w:rPr>
      </w:pPr>
      <w:r w:rsidRPr="00A41AC4">
        <w:rPr>
          <w:color w:val="000000"/>
          <w:sz w:val="26"/>
          <w:szCs w:val="26"/>
        </w:rPr>
        <w:lastRenderedPageBreak/>
        <w:t>Cài đặt và cấu hình được hệ thống mạng hoàn chỉnh;</w:t>
      </w:r>
    </w:p>
    <w:p w14:paraId="4DAB6B7F" w14:textId="77777777" w:rsidR="006A4782" w:rsidRPr="00A41AC4" w:rsidRDefault="006A4782" w:rsidP="004D4956">
      <w:pPr>
        <w:numPr>
          <w:ilvl w:val="0"/>
          <w:numId w:val="142"/>
        </w:numPr>
        <w:spacing w:before="120" w:after="120"/>
        <w:jc w:val="both"/>
        <w:rPr>
          <w:color w:val="000000"/>
        </w:rPr>
      </w:pPr>
      <w:r w:rsidRPr="00A41AC4">
        <w:rPr>
          <w:color w:val="000000"/>
          <w:sz w:val="26"/>
          <w:szCs w:val="26"/>
        </w:rPr>
        <w:t>Quản trị được hệ thống mạng;</w:t>
      </w:r>
    </w:p>
    <w:p w14:paraId="4447BC8E" w14:textId="77777777" w:rsidR="006A4782" w:rsidRPr="00A41AC4" w:rsidRDefault="006A4782" w:rsidP="004D4956">
      <w:pPr>
        <w:numPr>
          <w:ilvl w:val="0"/>
          <w:numId w:val="142"/>
        </w:numPr>
        <w:spacing w:before="120" w:after="120"/>
        <w:jc w:val="both"/>
        <w:rPr>
          <w:color w:val="000000"/>
        </w:rPr>
      </w:pPr>
      <w:r w:rsidRPr="00A41AC4">
        <w:rPr>
          <w:color w:val="000000"/>
          <w:sz w:val="26"/>
          <w:szCs w:val="26"/>
        </w:rPr>
        <w:t>Đảm bảo an toàn hệ thống mạng.</w:t>
      </w:r>
    </w:p>
    <w:p w14:paraId="0F197020" w14:textId="77777777" w:rsidR="006A4782" w:rsidRPr="00A41AC4" w:rsidRDefault="006A4782" w:rsidP="00866688">
      <w:pPr>
        <w:spacing w:before="120" w:after="120"/>
        <w:ind w:left="360"/>
        <w:jc w:val="both"/>
        <w:rPr>
          <w:color w:val="000000"/>
        </w:rPr>
      </w:pPr>
      <w:r w:rsidRPr="00A41AC4">
        <w:rPr>
          <w:color w:val="000000"/>
          <w:sz w:val="26"/>
          <w:szCs w:val="26"/>
        </w:rPr>
        <w:t>- Năng lực tự chủ và trách nhiệm:</w:t>
      </w:r>
    </w:p>
    <w:p w14:paraId="5DEF3B9D" w14:textId="77777777" w:rsidR="006A4782" w:rsidRPr="00A41AC4" w:rsidRDefault="006A4782" w:rsidP="004D4956">
      <w:pPr>
        <w:numPr>
          <w:ilvl w:val="0"/>
          <w:numId w:val="143"/>
        </w:numPr>
        <w:spacing w:before="120" w:after="120"/>
        <w:jc w:val="both"/>
        <w:rPr>
          <w:color w:val="000000"/>
        </w:rPr>
      </w:pPr>
      <w:r w:rsidRPr="00A41AC4">
        <w:rPr>
          <w:color w:val="000000"/>
          <w:sz w:val="26"/>
          <w:szCs w:val="26"/>
        </w:rPr>
        <w:t>Có thái độ nghiêm túc trong thực hành</w:t>
      </w:r>
    </w:p>
    <w:p w14:paraId="3DCED485" w14:textId="77777777" w:rsidR="006A4782" w:rsidRPr="00A41AC4" w:rsidRDefault="006A4782" w:rsidP="004D4956">
      <w:pPr>
        <w:numPr>
          <w:ilvl w:val="0"/>
          <w:numId w:val="143"/>
        </w:numPr>
        <w:spacing w:before="120" w:after="120"/>
        <w:jc w:val="both"/>
        <w:rPr>
          <w:color w:val="000000"/>
        </w:rPr>
      </w:pPr>
      <w:r w:rsidRPr="00A41AC4">
        <w:rPr>
          <w:color w:val="000000"/>
          <w:sz w:val="26"/>
          <w:szCs w:val="26"/>
        </w:rPr>
        <w:t>Cẩn thận, thao tác nhanh chuẩn xác, tự giác trong học tập.</w:t>
      </w:r>
    </w:p>
    <w:p w14:paraId="42BBCE07" w14:textId="77777777" w:rsidR="006A4782" w:rsidRPr="00A41AC4" w:rsidRDefault="006A4782" w:rsidP="00866688">
      <w:pPr>
        <w:spacing w:before="120" w:after="120"/>
        <w:jc w:val="both"/>
        <w:rPr>
          <w:color w:val="000000"/>
        </w:rPr>
      </w:pPr>
      <w:r w:rsidRPr="00A41AC4">
        <w:rPr>
          <w:color w:val="000000"/>
          <w:sz w:val="26"/>
          <w:szCs w:val="26"/>
        </w:rPr>
        <w:t>2. Phương pháp:</w:t>
      </w:r>
    </w:p>
    <w:p w14:paraId="39DBC8F8" w14:textId="77777777" w:rsidR="006A4782" w:rsidRPr="00A41AC4" w:rsidRDefault="006A4782" w:rsidP="004D4956">
      <w:pPr>
        <w:numPr>
          <w:ilvl w:val="0"/>
          <w:numId w:val="133"/>
        </w:numPr>
        <w:spacing w:before="120" w:after="120"/>
        <w:jc w:val="both"/>
        <w:rPr>
          <w:color w:val="000000"/>
        </w:rPr>
      </w:pPr>
      <w:r w:rsidRPr="00A41AC4">
        <w:rPr>
          <w:color w:val="000000"/>
          <w:sz w:val="26"/>
          <w:szCs w:val="26"/>
        </w:rPr>
        <w:t>Được đánh giá qua bài viết, kiểm tra vấn đáp hoặc trắc nghiệm, tự luận.</w:t>
      </w:r>
    </w:p>
    <w:p w14:paraId="3FB9B78C" w14:textId="77777777" w:rsidR="006A4782" w:rsidRPr="00A41AC4" w:rsidRDefault="006A4782" w:rsidP="004D4956">
      <w:pPr>
        <w:numPr>
          <w:ilvl w:val="0"/>
          <w:numId w:val="133"/>
        </w:numPr>
        <w:spacing w:before="120" w:after="120"/>
        <w:jc w:val="both"/>
        <w:rPr>
          <w:b/>
          <w:color w:val="000000"/>
        </w:rPr>
      </w:pPr>
      <w:r w:rsidRPr="00A41AC4">
        <w:rPr>
          <w:color w:val="000000"/>
          <w:sz w:val="26"/>
          <w:szCs w:val="26"/>
        </w:rPr>
        <w:t>Đánh giá kỹ năng thực hành : đánh giá kỹ năng thực hành của sinh viên.</w:t>
      </w:r>
    </w:p>
    <w:p w14:paraId="52C34D73" w14:textId="77777777" w:rsidR="006A4782" w:rsidRPr="00A41AC4" w:rsidRDefault="006A4782" w:rsidP="004D4956">
      <w:pPr>
        <w:numPr>
          <w:ilvl w:val="0"/>
          <w:numId w:val="133"/>
        </w:numPr>
        <w:spacing w:before="120" w:after="120"/>
        <w:jc w:val="both"/>
        <w:rPr>
          <w:color w:val="000000"/>
        </w:rPr>
      </w:pPr>
      <w:r w:rsidRPr="00A41AC4">
        <w:rPr>
          <w:color w:val="000000"/>
          <w:sz w:val="26"/>
          <w:szCs w:val="26"/>
        </w:rPr>
        <w:t>Hình thức kiểm tra hết môn: Tích hợp.</w:t>
      </w:r>
    </w:p>
    <w:p w14:paraId="0C51DEB3" w14:textId="77777777" w:rsidR="006A4782" w:rsidRPr="00A41AC4" w:rsidRDefault="006A4782" w:rsidP="00866688">
      <w:pPr>
        <w:spacing w:before="120" w:after="120"/>
        <w:jc w:val="both"/>
        <w:rPr>
          <w:b/>
          <w:color w:val="000000"/>
        </w:rPr>
      </w:pPr>
      <w:r w:rsidRPr="00A41AC4">
        <w:rPr>
          <w:b/>
          <w:color w:val="000000"/>
          <w:sz w:val="26"/>
          <w:szCs w:val="26"/>
        </w:rPr>
        <w:t>VI. Hướng dẫn thực hiện môn học:</w:t>
      </w:r>
    </w:p>
    <w:p w14:paraId="3BD93C04" w14:textId="77777777" w:rsidR="006A4782" w:rsidRPr="00A41AC4" w:rsidRDefault="006A4782" w:rsidP="00866688">
      <w:pPr>
        <w:spacing w:before="120" w:after="120"/>
        <w:jc w:val="both"/>
        <w:rPr>
          <w:color w:val="000000"/>
        </w:rPr>
      </w:pPr>
      <w:r w:rsidRPr="00A41AC4">
        <w:rPr>
          <w:color w:val="000000"/>
          <w:sz w:val="26"/>
          <w:szCs w:val="26"/>
        </w:rPr>
        <w:t>1.Phạm vi áp dụng mô đun:</w:t>
      </w:r>
    </w:p>
    <w:p w14:paraId="17E027C4" w14:textId="1EDF5F4B" w:rsidR="006A4782" w:rsidRPr="00A41AC4" w:rsidRDefault="006A4782" w:rsidP="004D4956">
      <w:pPr>
        <w:numPr>
          <w:ilvl w:val="1"/>
          <w:numId w:val="130"/>
        </w:numPr>
        <w:spacing w:before="120" w:after="120"/>
        <w:ind w:left="341" w:hanging="284"/>
        <w:jc w:val="both"/>
        <w:rPr>
          <w:color w:val="000000"/>
        </w:rPr>
      </w:pPr>
      <w:r w:rsidRPr="00A41AC4">
        <w:rPr>
          <w:color w:val="000000"/>
          <w:sz w:val="26"/>
          <w:szCs w:val="26"/>
        </w:rPr>
        <w:t>Chương trình mô đun được sử dụng để giảng dạy cho trình độ</w:t>
      </w:r>
      <w:r w:rsidR="00284E34">
        <w:rPr>
          <w:color w:val="000000"/>
          <w:sz w:val="26"/>
          <w:szCs w:val="26"/>
        </w:rPr>
        <w:t xml:space="preserve"> trung cấp kỹ thuật sửa chữa, lắp ráp máy tính</w:t>
      </w:r>
      <w:r w:rsidRPr="00A41AC4">
        <w:rPr>
          <w:color w:val="000000"/>
          <w:sz w:val="26"/>
          <w:szCs w:val="26"/>
        </w:rPr>
        <w:t>.</w:t>
      </w:r>
    </w:p>
    <w:p w14:paraId="0D625A88" w14:textId="77777777" w:rsidR="006A4782" w:rsidRPr="00A41AC4" w:rsidRDefault="006A4782" w:rsidP="004D4956">
      <w:pPr>
        <w:numPr>
          <w:ilvl w:val="1"/>
          <w:numId w:val="130"/>
        </w:numPr>
        <w:spacing w:before="120" w:after="120"/>
        <w:ind w:left="341" w:hanging="284"/>
        <w:jc w:val="both"/>
        <w:rPr>
          <w:color w:val="000000"/>
        </w:rPr>
      </w:pPr>
      <w:r w:rsidRPr="00A41AC4">
        <w:rPr>
          <w:color w:val="000000"/>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1137BC18" w14:textId="77777777" w:rsidR="006A4782" w:rsidRPr="00A41AC4" w:rsidRDefault="006A4782" w:rsidP="00866688">
      <w:pPr>
        <w:spacing w:before="120" w:after="120"/>
        <w:jc w:val="both"/>
        <w:rPr>
          <w:color w:val="000000"/>
        </w:rPr>
      </w:pPr>
      <w:r w:rsidRPr="00A41AC4">
        <w:rPr>
          <w:color w:val="000000"/>
          <w:sz w:val="26"/>
          <w:szCs w:val="26"/>
        </w:rPr>
        <w:t>2. Hướng dẫn về phương pháp giảng dạy, học tập mô đun:</w:t>
      </w:r>
    </w:p>
    <w:p w14:paraId="2237B066" w14:textId="77777777" w:rsidR="006A4782" w:rsidRPr="00A41AC4" w:rsidRDefault="006A4782" w:rsidP="00866688">
      <w:pPr>
        <w:spacing w:before="120" w:after="120"/>
        <w:ind w:firstLine="284"/>
        <w:jc w:val="both"/>
        <w:rPr>
          <w:color w:val="000000"/>
        </w:rPr>
      </w:pPr>
      <w:r w:rsidRPr="00A41AC4">
        <w:rPr>
          <w:color w:val="000000"/>
          <w:sz w:val="26"/>
          <w:szCs w:val="26"/>
        </w:rPr>
        <w:t>- Đối với giảng viên:</w:t>
      </w:r>
    </w:p>
    <w:p w14:paraId="4D76FE10" w14:textId="77777777" w:rsidR="006A4782" w:rsidRPr="00A41AC4" w:rsidRDefault="006A4782" w:rsidP="004D4956">
      <w:pPr>
        <w:numPr>
          <w:ilvl w:val="0"/>
          <w:numId w:val="146"/>
        </w:numPr>
        <w:spacing w:before="120" w:after="120"/>
        <w:jc w:val="both"/>
        <w:rPr>
          <w:color w:val="000000"/>
        </w:rPr>
      </w:pPr>
      <w:r w:rsidRPr="00A41AC4">
        <w:rPr>
          <w:color w:val="000000"/>
          <w:sz w:val="26"/>
          <w:szCs w:val="26"/>
        </w:rPr>
        <w:t>Giải thích các câu lệnh.</w:t>
      </w:r>
    </w:p>
    <w:p w14:paraId="68FD90D0" w14:textId="77777777" w:rsidR="006A4782" w:rsidRPr="00A41AC4" w:rsidRDefault="006A4782" w:rsidP="004D4956">
      <w:pPr>
        <w:numPr>
          <w:ilvl w:val="0"/>
          <w:numId w:val="146"/>
        </w:numPr>
        <w:spacing w:before="120" w:after="120"/>
        <w:jc w:val="both"/>
        <w:rPr>
          <w:color w:val="000000"/>
        </w:rPr>
      </w:pPr>
      <w:r w:rsidRPr="00A41AC4">
        <w:rPr>
          <w:color w:val="000000"/>
          <w:sz w:val="26"/>
          <w:szCs w:val="26"/>
        </w:rPr>
        <w:t>Trình bày đầy đủ các lệnh trong nội dung bài học.</w:t>
      </w:r>
    </w:p>
    <w:p w14:paraId="62A97612" w14:textId="77777777" w:rsidR="006A4782" w:rsidRPr="00A41AC4" w:rsidRDefault="006A4782" w:rsidP="004D4956">
      <w:pPr>
        <w:numPr>
          <w:ilvl w:val="0"/>
          <w:numId w:val="146"/>
        </w:numPr>
        <w:spacing w:before="120" w:after="120"/>
        <w:jc w:val="both"/>
        <w:rPr>
          <w:color w:val="000000"/>
        </w:rPr>
      </w:pPr>
      <w:r w:rsidRPr="00A41AC4">
        <w:rPr>
          <w:color w:val="000000"/>
          <w:sz w:val="26"/>
          <w:szCs w:val="26"/>
        </w:rPr>
        <w:t>Sử dụng phương pháp phát vấn.</w:t>
      </w:r>
    </w:p>
    <w:p w14:paraId="1A2369B5" w14:textId="77777777" w:rsidR="006A4782" w:rsidRPr="00A41AC4" w:rsidRDefault="006A4782" w:rsidP="004D4956">
      <w:pPr>
        <w:numPr>
          <w:ilvl w:val="0"/>
          <w:numId w:val="146"/>
        </w:numPr>
        <w:spacing w:before="120" w:after="120"/>
        <w:jc w:val="both"/>
        <w:rPr>
          <w:color w:val="000000"/>
        </w:rPr>
      </w:pPr>
      <w:r w:rsidRPr="00A41AC4">
        <w:rPr>
          <w:color w:val="000000"/>
          <w:sz w:val="26"/>
          <w:szCs w:val="26"/>
        </w:rPr>
        <w:t>Cho sinh viên thực hiện các câu lệnh trên máy tính và đặt các câu hỏi để  sinh viên trả lời.</w:t>
      </w:r>
    </w:p>
    <w:p w14:paraId="5B9AFE13" w14:textId="77777777" w:rsidR="006A4782" w:rsidRPr="00A41AC4" w:rsidRDefault="006A4782" w:rsidP="004D4956">
      <w:pPr>
        <w:numPr>
          <w:ilvl w:val="0"/>
          <w:numId w:val="146"/>
        </w:numPr>
        <w:spacing w:before="120" w:after="120"/>
        <w:jc w:val="both"/>
        <w:rPr>
          <w:color w:val="000000"/>
        </w:rPr>
      </w:pPr>
      <w:r w:rsidRPr="00A41AC4">
        <w:rPr>
          <w:color w:val="000000"/>
          <w:sz w:val="26"/>
          <w:szCs w:val="26"/>
        </w:rPr>
        <w:t>Phân nhóm cho các sinh viên thực hiện tính toán trên máy tính.</w:t>
      </w:r>
    </w:p>
    <w:p w14:paraId="6411F704" w14:textId="77777777" w:rsidR="006A4782" w:rsidRPr="00A41AC4" w:rsidRDefault="006A4782" w:rsidP="00866688">
      <w:pPr>
        <w:spacing w:before="120" w:after="120"/>
        <w:ind w:firstLine="284"/>
        <w:jc w:val="both"/>
        <w:rPr>
          <w:color w:val="000000"/>
        </w:rPr>
      </w:pPr>
      <w:r w:rsidRPr="00A41AC4">
        <w:rPr>
          <w:color w:val="000000"/>
          <w:sz w:val="26"/>
          <w:szCs w:val="26"/>
        </w:rPr>
        <w:t>- Đối với người học:</w:t>
      </w:r>
    </w:p>
    <w:p w14:paraId="203E45AC" w14:textId="77777777" w:rsidR="006A4782" w:rsidRPr="00A41AC4" w:rsidRDefault="006A4782" w:rsidP="004D4956">
      <w:pPr>
        <w:numPr>
          <w:ilvl w:val="0"/>
          <w:numId w:val="148"/>
        </w:numPr>
        <w:spacing w:before="120" w:after="120"/>
        <w:jc w:val="both"/>
        <w:rPr>
          <w:color w:val="000000"/>
        </w:rPr>
      </w:pPr>
      <w:r w:rsidRPr="00A41AC4">
        <w:rPr>
          <w:color w:val="000000"/>
          <w:sz w:val="26"/>
          <w:szCs w:val="26"/>
        </w:rPr>
        <w:t>Sinh viên trao đổi với nhau, thực hiện các bài thực hành và trình bày theo nhóm.</w:t>
      </w:r>
    </w:p>
    <w:p w14:paraId="10039C92" w14:textId="77777777" w:rsidR="006A4782" w:rsidRPr="00A41AC4" w:rsidRDefault="006A4782" w:rsidP="004D4956">
      <w:pPr>
        <w:numPr>
          <w:ilvl w:val="0"/>
          <w:numId w:val="148"/>
        </w:numPr>
        <w:spacing w:before="120" w:after="120"/>
        <w:jc w:val="both"/>
        <w:rPr>
          <w:color w:val="000000"/>
        </w:rPr>
      </w:pPr>
      <w:r w:rsidRPr="00A41AC4">
        <w:rPr>
          <w:color w:val="000000"/>
          <w:sz w:val="26"/>
          <w:szCs w:val="26"/>
        </w:rPr>
        <w:t>Thực hiện các bài tập thực hành được giao.</w:t>
      </w:r>
    </w:p>
    <w:p w14:paraId="759A52A5" w14:textId="77777777" w:rsidR="006A4782" w:rsidRPr="00A41AC4" w:rsidRDefault="006A4782" w:rsidP="00866688">
      <w:pPr>
        <w:spacing w:before="120" w:after="120"/>
        <w:jc w:val="both"/>
        <w:rPr>
          <w:color w:val="000000"/>
        </w:rPr>
      </w:pPr>
      <w:r w:rsidRPr="00A41AC4">
        <w:rPr>
          <w:color w:val="000000"/>
          <w:sz w:val="26"/>
          <w:szCs w:val="26"/>
        </w:rPr>
        <w:t>3. Những trọng tâm cần chú ý:</w:t>
      </w:r>
    </w:p>
    <w:p w14:paraId="3C617A54" w14:textId="77777777" w:rsidR="006A4782" w:rsidRPr="00A41AC4" w:rsidRDefault="006A4782" w:rsidP="00866688">
      <w:pPr>
        <w:spacing w:before="120" w:after="120"/>
        <w:jc w:val="both"/>
        <w:rPr>
          <w:color w:val="000000"/>
        </w:rPr>
      </w:pPr>
      <w:r w:rsidRPr="00A41AC4">
        <w:rPr>
          <w:color w:val="000000"/>
          <w:sz w:val="26"/>
          <w:szCs w:val="26"/>
        </w:rPr>
        <w:t xml:space="preserve">- Giáo viên trước khi giảng dạy cần phải căn cứ vào nội dung của từng bài học chuẩn bị đầy đủ các điều kiện thực hiện bài học để đảm bảo chất lượng giảng dạy. </w:t>
      </w:r>
    </w:p>
    <w:p w14:paraId="029EC20F" w14:textId="77777777" w:rsidR="006A4782" w:rsidRPr="00A41AC4" w:rsidRDefault="006A4782" w:rsidP="00866688">
      <w:pPr>
        <w:spacing w:before="120" w:after="120"/>
        <w:jc w:val="both"/>
        <w:rPr>
          <w:color w:val="000000"/>
        </w:rPr>
      </w:pPr>
      <w:r w:rsidRPr="00A41AC4">
        <w:rPr>
          <w:color w:val="000000"/>
          <w:sz w:val="26"/>
          <w:szCs w:val="26"/>
        </w:rPr>
        <w:t>4. Tài liêu tham khảo:</w:t>
      </w:r>
    </w:p>
    <w:p w14:paraId="1F876F40" w14:textId="4692DEBD" w:rsidR="006A4782" w:rsidRPr="00A41AC4" w:rsidRDefault="006A4782" w:rsidP="00866688">
      <w:pPr>
        <w:spacing w:before="120" w:after="120"/>
        <w:rPr>
          <w:bCs/>
          <w:sz w:val="26"/>
          <w:szCs w:val="26"/>
        </w:rPr>
      </w:pPr>
      <w:r w:rsidRPr="00A41AC4">
        <w:rPr>
          <w:bCs/>
          <w:sz w:val="26"/>
          <w:szCs w:val="26"/>
        </w:rPr>
        <w:t>[1]Nguyễn Minh Sơn</w:t>
      </w:r>
      <w:r w:rsidR="00EE6DF7">
        <w:rPr>
          <w:sz w:val="26"/>
          <w:szCs w:val="26"/>
        </w:rPr>
        <w:t xml:space="preserve"> .2022</w:t>
      </w:r>
      <w:r w:rsidRPr="00A41AC4">
        <w:rPr>
          <w:sz w:val="26"/>
          <w:szCs w:val="26"/>
        </w:rPr>
        <w:t xml:space="preserve">. </w:t>
      </w:r>
      <w:r w:rsidRPr="00A41AC4">
        <w:rPr>
          <w:i/>
          <w:iCs/>
          <w:sz w:val="26"/>
          <w:szCs w:val="26"/>
        </w:rPr>
        <w:t>Giáo trình Quản trị mạng máy tính</w:t>
      </w:r>
      <w:r w:rsidRPr="00A41AC4">
        <w:rPr>
          <w:sz w:val="26"/>
          <w:szCs w:val="26"/>
        </w:rPr>
        <w:t>, Nhà xuất bản Đại học Quốc gia TP.HCM.</w:t>
      </w:r>
    </w:p>
    <w:p w14:paraId="29C3ADC4" w14:textId="158FC10D" w:rsidR="006A4782" w:rsidRPr="00A41AC4" w:rsidRDefault="006A4782" w:rsidP="00866688">
      <w:pPr>
        <w:spacing w:before="120" w:after="120"/>
        <w:rPr>
          <w:bCs/>
          <w:sz w:val="26"/>
          <w:szCs w:val="26"/>
        </w:rPr>
      </w:pPr>
      <w:r w:rsidRPr="00A41AC4">
        <w:rPr>
          <w:bCs/>
          <w:sz w:val="26"/>
          <w:szCs w:val="26"/>
        </w:rPr>
        <w:t>[2]Trần Văn Dũng</w:t>
      </w:r>
      <w:r w:rsidR="00EE6DF7">
        <w:rPr>
          <w:sz w:val="26"/>
          <w:szCs w:val="26"/>
        </w:rPr>
        <w:t xml:space="preserve"> .2023</w:t>
      </w:r>
      <w:r w:rsidRPr="00A41AC4">
        <w:rPr>
          <w:sz w:val="26"/>
          <w:szCs w:val="26"/>
        </w:rPr>
        <w:t xml:space="preserve">. </w:t>
      </w:r>
      <w:r w:rsidRPr="00A41AC4">
        <w:rPr>
          <w:i/>
          <w:iCs/>
          <w:sz w:val="26"/>
          <w:szCs w:val="26"/>
        </w:rPr>
        <w:t>Quản trị mạng căn bản với Cisco</w:t>
      </w:r>
      <w:r w:rsidRPr="00A41AC4">
        <w:rPr>
          <w:sz w:val="26"/>
          <w:szCs w:val="26"/>
        </w:rPr>
        <w:t>, Nhà xuất bản Khoa học và Kỹ thuật.</w:t>
      </w:r>
    </w:p>
    <w:p w14:paraId="1C543E12" w14:textId="77777777" w:rsidR="00F7488C" w:rsidRPr="00A41AC4" w:rsidRDefault="00F7488C" w:rsidP="00866688">
      <w:pPr>
        <w:spacing w:before="120" w:after="120"/>
        <w:rPr>
          <w:sz w:val="26"/>
          <w:szCs w:val="26"/>
        </w:rPr>
      </w:pPr>
    </w:p>
    <w:p w14:paraId="66DDFB4C" w14:textId="1AE50A22" w:rsidR="00BF2822" w:rsidRDefault="00BF2822">
      <w:pPr>
        <w:rPr>
          <w:sz w:val="26"/>
          <w:szCs w:val="26"/>
        </w:rPr>
      </w:pPr>
      <w:r>
        <w:rPr>
          <w:sz w:val="26"/>
          <w:szCs w:val="26"/>
        </w:rPr>
        <w:br w:type="page"/>
      </w:r>
    </w:p>
    <w:p w14:paraId="10261930" w14:textId="77777777" w:rsidR="00F7488C" w:rsidRPr="00A41AC4" w:rsidRDefault="002A2FCE" w:rsidP="00866688">
      <w:pPr>
        <w:spacing w:before="120" w:after="120"/>
        <w:ind w:left="2160" w:firstLine="720"/>
        <w:rPr>
          <w:sz w:val="26"/>
          <w:szCs w:val="26"/>
        </w:rPr>
      </w:pPr>
      <w:r w:rsidRPr="00A41AC4">
        <w:rPr>
          <w:b/>
          <w:sz w:val="26"/>
          <w:szCs w:val="26"/>
        </w:rPr>
        <w:lastRenderedPageBreak/>
        <w:t>CHƯƠNG TRÌNH MÔ ĐUN</w:t>
      </w:r>
    </w:p>
    <w:p w14:paraId="5B722E3D" w14:textId="77777777" w:rsidR="00F7488C" w:rsidRPr="00A41AC4" w:rsidRDefault="002A2FCE" w:rsidP="00866688">
      <w:pPr>
        <w:pStyle w:val="Heading1"/>
        <w:spacing w:before="120" w:after="120"/>
        <w:jc w:val="left"/>
        <w:rPr>
          <w:rFonts w:ascii="Times New Roman" w:eastAsia="Times New Roman" w:hAnsi="Times New Roman" w:cs="Times New Roman"/>
          <w:sz w:val="26"/>
          <w:szCs w:val="26"/>
        </w:rPr>
      </w:pPr>
      <w:r w:rsidRPr="00A41AC4">
        <w:rPr>
          <w:rFonts w:ascii="Times New Roman" w:eastAsia="Times New Roman" w:hAnsi="Times New Roman" w:cs="Times New Roman"/>
          <w:b/>
          <w:sz w:val="26"/>
          <w:szCs w:val="26"/>
        </w:rPr>
        <w:t xml:space="preserve">Tên mô đun: Đồ họa ứng dụng </w:t>
      </w:r>
      <w:r w:rsidRPr="00A41AC4">
        <w:rPr>
          <w:rFonts w:ascii="Times New Roman" w:eastAsia="Times New Roman" w:hAnsi="Times New Roman" w:cs="Times New Roman"/>
          <w:sz w:val="26"/>
          <w:szCs w:val="26"/>
        </w:rPr>
        <w:t>(photoshop+corel)</w:t>
      </w:r>
    </w:p>
    <w:p w14:paraId="4664B99E" w14:textId="77D9127F" w:rsidR="00F7488C" w:rsidRPr="00A41AC4" w:rsidRDefault="00BF2822" w:rsidP="00866688">
      <w:pPr>
        <w:spacing w:before="120" w:after="120"/>
        <w:jc w:val="both"/>
        <w:rPr>
          <w:sz w:val="26"/>
          <w:szCs w:val="26"/>
        </w:rPr>
      </w:pPr>
      <w:r>
        <w:rPr>
          <w:b/>
          <w:sz w:val="26"/>
          <w:szCs w:val="26"/>
        </w:rPr>
        <w:t>Mã</w:t>
      </w:r>
      <w:r w:rsidR="002A2FCE" w:rsidRPr="00A41AC4">
        <w:rPr>
          <w:b/>
          <w:sz w:val="26"/>
          <w:szCs w:val="26"/>
        </w:rPr>
        <w:t xml:space="preserve"> mô đun:</w:t>
      </w:r>
      <w:r w:rsidR="002A2FCE" w:rsidRPr="00A41AC4">
        <w:rPr>
          <w:sz w:val="26"/>
          <w:szCs w:val="26"/>
        </w:rPr>
        <w:t xml:space="preserve">  </w:t>
      </w:r>
      <w:r w:rsidR="002A2FCE" w:rsidRPr="00A41AC4">
        <w:rPr>
          <w:b/>
          <w:sz w:val="26"/>
          <w:szCs w:val="26"/>
        </w:rPr>
        <w:t>MĐ 22</w:t>
      </w:r>
    </w:p>
    <w:p w14:paraId="154CF323" w14:textId="39832C6F" w:rsidR="000A14B0" w:rsidRPr="008640C8" w:rsidRDefault="000A14B0" w:rsidP="000A14B0">
      <w:pPr>
        <w:spacing w:after="120"/>
        <w:jc w:val="both"/>
        <w:rPr>
          <w:color w:val="000000"/>
          <w:sz w:val="26"/>
          <w:szCs w:val="26"/>
          <w:lang w:val="vi-VN"/>
        </w:rPr>
      </w:pPr>
      <w:r w:rsidRPr="008640C8">
        <w:rPr>
          <w:b/>
          <w:color w:val="000000"/>
          <w:sz w:val="26"/>
          <w:szCs w:val="26"/>
          <w:lang w:val="vi-VN"/>
        </w:rPr>
        <w:t>Thời gian thực hiện mô đun:</w:t>
      </w:r>
      <w:r w:rsidRPr="008640C8">
        <w:rPr>
          <w:color w:val="000000"/>
          <w:sz w:val="26"/>
          <w:szCs w:val="26"/>
          <w:lang w:val="vi-VN"/>
        </w:rPr>
        <w:t xml:space="preserve">  </w:t>
      </w:r>
      <w:r w:rsidRPr="00CE5764">
        <w:rPr>
          <w:i/>
          <w:iCs/>
          <w:color w:val="000000"/>
          <w:sz w:val="26"/>
          <w:szCs w:val="26"/>
          <w:lang w:val="vi-VN"/>
        </w:rPr>
        <w:t>90 giờ; (Lý thuyết: 30 giờ; Thực hành, thí nghiệm, thảo luận, bài tập: 55 giờ; Kiểm tra: 5 giờ)</w:t>
      </w:r>
    </w:p>
    <w:p w14:paraId="44185178" w14:textId="77777777" w:rsidR="000A14B0" w:rsidRPr="008640C8" w:rsidRDefault="000A14B0" w:rsidP="000A14B0">
      <w:pPr>
        <w:spacing w:after="120"/>
        <w:ind w:firstLine="426"/>
        <w:jc w:val="both"/>
        <w:rPr>
          <w:color w:val="000000"/>
          <w:sz w:val="26"/>
          <w:szCs w:val="26"/>
          <w:lang w:val="vi-VN"/>
        </w:rPr>
      </w:pPr>
      <w:r w:rsidRPr="008640C8">
        <w:rPr>
          <w:b/>
          <w:color w:val="000000"/>
          <w:sz w:val="26"/>
          <w:szCs w:val="26"/>
          <w:lang w:val="vi-VN"/>
        </w:rPr>
        <w:t>I. Vị trí, tính chất của mô đun</w:t>
      </w:r>
      <w:r w:rsidRPr="008640C8">
        <w:rPr>
          <w:color w:val="000000"/>
          <w:sz w:val="26"/>
          <w:szCs w:val="26"/>
          <w:lang w:val="vi-VN"/>
        </w:rPr>
        <w:t>:</w:t>
      </w:r>
    </w:p>
    <w:p w14:paraId="73FA3491" w14:textId="77777777" w:rsidR="000A14B0" w:rsidRDefault="000A14B0" w:rsidP="004D4956">
      <w:pPr>
        <w:numPr>
          <w:ilvl w:val="0"/>
          <w:numId w:val="147"/>
        </w:numPr>
        <w:spacing w:after="120"/>
        <w:ind w:left="0" w:firstLine="426"/>
        <w:jc w:val="both"/>
        <w:rPr>
          <w:color w:val="000000"/>
          <w:sz w:val="26"/>
          <w:szCs w:val="26"/>
          <w:lang w:val="vi-VN"/>
        </w:rPr>
      </w:pPr>
      <w:r w:rsidRPr="008640C8">
        <w:rPr>
          <w:color w:val="000000"/>
          <w:sz w:val="26"/>
          <w:szCs w:val="26"/>
          <w:lang w:val="vi-VN"/>
        </w:rPr>
        <w:t xml:space="preserve">Vị trí: </w:t>
      </w:r>
    </w:p>
    <w:p w14:paraId="60BFA5EB" w14:textId="530BE4E3" w:rsidR="000A14B0" w:rsidRPr="008640C8" w:rsidRDefault="000A14B0" w:rsidP="000A14B0">
      <w:pPr>
        <w:spacing w:after="120"/>
        <w:ind w:firstLine="709"/>
        <w:jc w:val="both"/>
        <w:rPr>
          <w:color w:val="000000"/>
          <w:sz w:val="26"/>
          <w:szCs w:val="26"/>
          <w:lang w:val="vi-VN"/>
        </w:rPr>
      </w:pPr>
      <w:r w:rsidRPr="008640C8">
        <w:rPr>
          <w:color w:val="000000"/>
          <w:sz w:val="26"/>
          <w:szCs w:val="26"/>
          <w:lang w:val="vi-VN"/>
        </w:rPr>
        <w:t xml:space="preserve">Mô đun được </w:t>
      </w:r>
      <w:r w:rsidR="009E173A">
        <w:rPr>
          <w:color w:val="000000"/>
          <w:sz w:val="26"/>
          <w:szCs w:val="26"/>
          <w:lang w:val="vi-VN"/>
        </w:rPr>
        <w:t xml:space="preserve">bố trí </w:t>
      </w:r>
      <w:r w:rsidRPr="008640C8">
        <w:rPr>
          <w:color w:val="000000"/>
          <w:sz w:val="26"/>
          <w:szCs w:val="26"/>
          <w:lang w:val="vi-VN"/>
        </w:rPr>
        <w:t xml:space="preserve"> sau khi sinh viên học xong các môn học chung, các môn cơ sở chuyên ngành đào tạo chuyên môn nghề bắt buộc.</w:t>
      </w:r>
    </w:p>
    <w:p w14:paraId="334D2354" w14:textId="77777777" w:rsidR="000A14B0" w:rsidRDefault="000A14B0" w:rsidP="004D4956">
      <w:pPr>
        <w:numPr>
          <w:ilvl w:val="0"/>
          <w:numId w:val="147"/>
        </w:numPr>
        <w:spacing w:after="120"/>
        <w:ind w:left="0" w:firstLine="426"/>
        <w:jc w:val="both"/>
        <w:rPr>
          <w:color w:val="000000"/>
          <w:sz w:val="26"/>
          <w:szCs w:val="26"/>
          <w:lang w:val="vi-VN"/>
        </w:rPr>
      </w:pPr>
      <w:r w:rsidRPr="008640C8">
        <w:rPr>
          <w:color w:val="000000"/>
          <w:sz w:val="26"/>
          <w:szCs w:val="26"/>
          <w:lang w:val="vi-VN"/>
        </w:rPr>
        <w:t xml:space="preserve">Tính chất: </w:t>
      </w:r>
    </w:p>
    <w:p w14:paraId="31512A21" w14:textId="77777777" w:rsidR="000A14B0" w:rsidRPr="008640C8" w:rsidRDefault="000A14B0" w:rsidP="000A14B0">
      <w:pPr>
        <w:spacing w:after="120"/>
        <w:ind w:firstLine="709"/>
        <w:jc w:val="both"/>
        <w:rPr>
          <w:color w:val="000000"/>
          <w:sz w:val="26"/>
          <w:szCs w:val="26"/>
          <w:lang w:val="vi-VN"/>
        </w:rPr>
      </w:pPr>
      <w:r w:rsidRPr="008640C8">
        <w:rPr>
          <w:color w:val="000000"/>
          <w:sz w:val="26"/>
          <w:szCs w:val="26"/>
          <w:lang w:val="vi-VN"/>
        </w:rPr>
        <w:t>Là mô đun cơ sở nghề bắt buộc.</w:t>
      </w:r>
    </w:p>
    <w:p w14:paraId="11C9FAF3" w14:textId="1564E9F5" w:rsidR="000A14B0" w:rsidRPr="008640C8" w:rsidRDefault="000A14B0" w:rsidP="000A14B0">
      <w:pPr>
        <w:spacing w:after="120"/>
        <w:ind w:firstLine="426"/>
        <w:jc w:val="both"/>
        <w:rPr>
          <w:b/>
          <w:color w:val="000000"/>
          <w:sz w:val="26"/>
          <w:szCs w:val="26"/>
          <w:lang w:val="vi-VN"/>
        </w:rPr>
      </w:pPr>
      <w:r w:rsidRPr="008640C8">
        <w:rPr>
          <w:b/>
          <w:color w:val="000000"/>
          <w:sz w:val="26"/>
          <w:szCs w:val="26"/>
          <w:lang w:val="vi-VN"/>
        </w:rPr>
        <w:t xml:space="preserve">II. </w:t>
      </w:r>
      <w:r w:rsidR="00AE044A">
        <w:rPr>
          <w:b/>
          <w:color w:val="000000"/>
          <w:sz w:val="26"/>
          <w:szCs w:val="26"/>
          <w:lang w:val="vi-VN"/>
        </w:rPr>
        <w:t>Mục tiêu của bài</w:t>
      </w:r>
      <w:r w:rsidRPr="008640C8">
        <w:rPr>
          <w:b/>
          <w:color w:val="000000"/>
          <w:sz w:val="26"/>
          <w:szCs w:val="26"/>
          <w:lang w:val="vi-VN"/>
        </w:rPr>
        <w:t xml:space="preserve"> mô đun:</w:t>
      </w:r>
    </w:p>
    <w:p w14:paraId="0CACF048" w14:textId="77777777" w:rsidR="000A14B0" w:rsidRPr="00816A47" w:rsidRDefault="000A14B0" w:rsidP="004D4956">
      <w:pPr>
        <w:numPr>
          <w:ilvl w:val="0"/>
          <w:numId w:val="147"/>
        </w:numPr>
        <w:spacing w:after="120"/>
        <w:ind w:left="0" w:firstLine="426"/>
        <w:jc w:val="both"/>
        <w:rPr>
          <w:color w:val="000000"/>
          <w:sz w:val="26"/>
          <w:szCs w:val="26"/>
          <w:lang w:val="vi-VN"/>
        </w:rPr>
      </w:pPr>
      <w:r>
        <w:rPr>
          <w:color w:val="000000"/>
          <w:sz w:val="26"/>
          <w:szCs w:val="26"/>
          <w:lang w:val="vi-VN"/>
        </w:rPr>
        <w:t>K</w:t>
      </w:r>
      <w:r w:rsidRPr="00816A47">
        <w:rPr>
          <w:color w:val="000000"/>
          <w:sz w:val="26"/>
          <w:szCs w:val="26"/>
          <w:lang w:val="vi-VN"/>
        </w:rPr>
        <w:t xml:space="preserve">iến thức: </w:t>
      </w:r>
    </w:p>
    <w:p w14:paraId="618AAFE1" w14:textId="77777777" w:rsidR="000A14B0" w:rsidRPr="00816A47" w:rsidRDefault="000A14B0" w:rsidP="000A14B0">
      <w:pPr>
        <w:spacing w:after="120"/>
        <w:ind w:firstLine="709"/>
        <w:jc w:val="both"/>
        <w:rPr>
          <w:color w:val="000000"/>
          <w:sz w:val="26"/>
          <w:szCs w:val="26"/>
          <w:lang w:val="vi-VN"/>
        </w:rPr>
      </w:pPr>
      <w:r w:rsidRPr="00816A47">
        <w:rPr>
          <w:color w:val="000000"/>
          <w:sz w:val="26"/>
          <w:szCs w:val="26"/>
          <w:lang w:val="vi-VN"/>
        </w:rPr>
        <w:t>Trình bày các chức năng của phần mềm đồ họa Photoshop, coreldraw</w:t>
      </w:r>
    </w:p>
    <w:p w14:paraId="208A2DA5" w14:textId="77777777" w:rsidR="000A14B0" w:rsidRPr="00816A47" w:rsidRDefault="000A14B0" w:rsidP="000A14B0">
      <w:pPr>
        <w:spacing w:after="120"/>
        <w:ind w:firstLine="709"/>
        <w:jc w:val="both"/>
        <w:rPr>
          <w:color w:val="000000"/>
          <w:sz w:val="26"/>
          <w:szCs w:val="26"/>
          <w:lang w:val="vi-VN"/>
        </w:rPr>
      </w:pPr>
      <w:r w:rsidRPr="00816A47">
        <w:rPr>
          <w:color w:val="000000"/>
          <w:sz w:val="26"/>
          <w:szCs w:val="26"/>
          <w:lang w:val="vi-VN"/>
        </w:rPr>
        <w:t>Hiệu chỉnh hình ảnh chọn kích thước file ảnh phù hợp từng yêu cầu và chất lượng hình ảnh tốt nhất;</w:t>
      </w:r>
    </w:p>
    <w:p w14:paraId="7005E3C9" w14:textId="77777777" w:rsidR="000A14B0" w:rsidRPr="00816A47" w:rsidRDefault="000A14B0" w:rsidP="004D4956">
      <w:pPr>
        <w:numPr>
          <w:ilvl w:val="0"/>
          <w:numId w:val="147"/>
        </w:numPr>
        <w:spacing w:after="120"/>
        <w:ind w:left="0" w:firstLine="426"/>
        <w:jc w:val="both"/>
        <w:rPr>
          <w:color w:val="000000"/>
          <w:sz w:val="26"/>
          <w:szCs w:val="26"/>
          <w:lang w:val="vi-VN"/>
        </w:rPr>
      </w:pPr>
      <w:r>
        <w:rPr>
          <w:color w:val="000000"/>
          <w:sz w:val="26"/>
          <w:szCs w:val="26"/>
          <w:lang w:val="vi-VN"/>
        </w:rPr>
        <w:t>K</w:t>
      </w:r>
      <w:r w:rsidRPr="00816A47">
        <w:rPr>
          <w:color w:val="000000"/>
          <w:sz w:val="26"/>
          <w:szCs w:val="26"/>
          <w:lang w:val="vi-VN"/>
        </w:rPr>
        <w:t xml:space="preserve">ỹ năng: </w:t>
      </w:r>
    </w:p>
    <w:p w14:paraId="2D0095D9" w14:textId="77777777" w:rsidR="000A14B0" w:rsidRPr="00816A47" w:rsidRDefault="000A14B0" w:rsidP="000A14B0">
      <w:pPr>
        <w:spacing w:after="120"/>
        <w:ind w:firstLine="709"/>
        <w:jc w:val="both"/>
        <w:rPr>
          <w:color w:val="000000"/>
          <w:sz w:val="26"/>
          <w:szCs w:val="26"/>
          <w:lang w:val="vi-VN"/>
        </w:rPr>
      </w:pPr>
      <w:r w:rsidRPr="00816A47">
        <w:rPr>
          <w:color w:val="000000"/>
          <w:sz w:val="26"/>
          <w:szCs w:val="26"/>
          <w:lang w:val="vi-VN"/>
        </w:rPr>
        <w:t>Xử lý lắp ghép tạo hiệu ứng cho hình ảnh;</w:t>
      </w:r>
    </w:p>
    <w:p w14:paraId="0A817B2E" w14:textId="77777777" w:rsidR="000A14B0" w:rsidRPr="00816A47" w:rsidRDefault="000A14B0" w:rsidP="000A14B0">
      <w:pPr>
        <w:spacing w:after="120"/>
        <w:ind w:firstLine="709"/>
        <w:jc w:val="both"/>
        <w:rPr>
          <w:color w:val="000000"/>
          <w:sz w:val="26"/>
          <w:szCs w:val="26"/>
          <w:lang w:val="vi-VN"/>
        </w:rPr>
      </w:pPr>
      <w:r w:rsidRPr="00816A47">
        <w:rPr>
          <w:color w:val="000000"/>
          <w:sz w:val="26"/>
          <w:szCs w:val="26"/>
          <w:lang w:val="vi-VN"/>
        </w:rPr>
        <w:t>Thực hiện nhập chữ vào hình ảnh;</w:t>
      </w:r>
    </w:p>
    <w:p w14:paraId="245F42EB" w14:textId="77777777" w:rsidR="000A14B0" w:rsidRPr="00816A47" w:rsidRDefault="000A14B0" w:rsidP="000A14B0">
      <w:pPr>
        <w:spacing w:after="120"/>
        <w:ind w:firstLine="709"/>
        <w:jc w:val="both"/>
        <w:rPr>
          <w:color w:val="000000"/>
          <w:sz w:val="26"/>
          <w:szCs w:val="26"/>
          <w:lang w:val="vi-VN"/>
        </w:rPr>
      </w:pPr>
      <w:r w:rsidRPr="00816A47">
        <w:rPr>
          <w:color w:val="000000"/>
          <w:sz w:val="26"/>
          <w:szCs w:val="26"/>
          <w:lang w:val="vi-VN"/>
        </w:rPr>
        <w:t>Trình bày cách thức phối màu cho hình ảnh.</w:t>
      </w:r>
    </w:p>
    <w:p w14:paraId="7596F57A" w14:textId="77777777" w:rsidR="000A14B0" w:rsidRPr="00816A47" w:rsidRDefault="000A14B0" w:rsidP="000A14B0">
      <w:pPr>
        <w:spacing w:after="120"/>
        <w:ind w:firstLine="709"/>
        <w:jc w:val="both"/>
        <w:rPr>
          <w:color w:val="000000"/>
          <w:sz w:val="26"/>
          <w:szCs w:val="26"/>
          <w:lang w:val="vi-VN"/>
        </w:rPr>
      </w:pPr>
      <w:r w:rsidRPr="00816A47">
        <w:rPr>
          <w:color w:val="000000"/>
          <w:sz w:val="26"/>
          <w:szCs w:val="26"/>
          <w:lang w:val="vi-VN"/>
        </w:rPr>
        <w:t>Sử dụng Corel Draw để vẽ minh họa hình ảnh, thiết kế mỹ thuật, quảng cáo.</w:t>
      </w:r>
    </w:p>
    <w:p w14:paraId="3B544DCB" w14:textId="77777777" w:rsidR="000A14B0" w:rsidRDefault="000A14B0" w:rsidP="004D4956">
      <w:pPr>
        <w:numPr>
          <w:ilvl w:val="0"/>
          <w:numId w:val="147"/>
        </w:numPr>
        <w:spacing w:after="120"/>
        <w:ind w:left="0" w:firstLine="426"/>
        <w:jc w:val="both"/>
        <w:rPr>
          <w:color w:val="000000"/>
          <w:sz w:val="26"/>
          <w:szCs w:val="26"/>
          <w:lang w:val="vi-VN"/>
        </w:rPr>
      </w:pPr>
      <w:r>
        <w:rPr>
          <w:color w:val="000000"/>
          <w:sz w:val="26"/>
          <w:szCs w:val="26"/>
          <w:lang w:val="vi-VN"/>
        </w:rPr>
        <w:t>N</w:t>
      </w:r>
      <w:r w:rsidRPr="00816A47">
        <w:rPr>
          <w:color w:val="000000"/>
          <w:sz w:val="26"/>
          <w:szCs w:val="26"/>
          <w:lang w:val="vi-VN"/>
        </w:rPr>
        <w:t xml:space="preserve">ăng lực tự chủ và trách nhiệm: </w:t>
      </w:r>
    </w:p>
    <w:p w14:paraId="2C3943FB" w14:textId="0752D0CC" w:rsidR="000A14B0" w:rsidRPr="00816A47" w:rsidRDefault="009E173A" w:rsidP="000A14B0">
      <w:pPr>
        <w:spacing w:after="120"/>
        <w:ind w:firstLine="709"/>
        <w:jc w:val="both"/>
        <w:rPr>
          <w:color w:val="000000"/>
          <w:sz w:val="26"/>
          <w:szCs w:val="26"/>
          <w:lang w:val="vi-VN"/>
        </w:rPr>
      </w:pPr>
      <w:r>
        <w:rPr>
          <w:color w:val="000000"/>
          <w:sz w:val="26"/>
          <w:szCs w:val="26"/>
          <w:lang w:val="vi-VN"/>
        </w:rPr>
        <w:t xml:space="preserve">Bố trí </w:t>
      </w:r>
      <w:r w:rsidR="000A14B0" w:rsidRPr="00816A47">
        <w:rPr>
          <w:color w:val="000000"/>
          <w:sz w:val="26"/>
          <w:szCs w:val="26"/>
          <w:lang w:val="vi-VN"/>
        </w:rPr>
        <w:t xml:space="preserve"> làm việc khoa học đảm bảo an toàn cho người và phương tiện học tập</w:t>
      </w:r>
    </w:p>
    <w:p w14:paraId="2BF1C8DB" w14:textId="77777777" w:rsidR="000A14B0" w:rsidRPr="000A08D0" w:rsidRDefault="000A14B0" w:rsidP="000A14B0">
      <w:pPr>
        <w:spacing w:after="120"/>
        <w:ind w:firstLine="426"/>
        <w:jc w:val="both"/>
        <w:rPr>
          <w:b/>
          <w:color w:val="000000"/>
          <w:sz w:val="26"/>
          <w:szCs w:val="26"/>
          <w:lang w:val="vi-VN"/>
        </w:rPr>
      </w:pPr>
      <w:r w:rsidRPr="000A08D0">
        <w:rPr>
          <w:b/>
          <w:color w:val="000000"/>
          <w:sz w:val="26"/>
          <w:szCs w:val="26"/>
          <w:lang w:val="vi-VN"/>
        </w:rPr>
        <w:t>III. Nội dung mô đun:</w:t>
      </w:r>
    </w:p>
    <w:p w14:paraId="75B336C6" w14:textId="77777777" w:rsidR="000A14B0" w:rsidRPr="000A08D0" w:rsidRDefault="000A14B0" w:rsidP="000A14B0">
      <w:pPr>
        <w:spacing w:after="120"/>
        <w:ind w:firstLine="426"/>
        <w:jc w:val="both"/>
        <w:rPr>
          <w:color w:val="000000"/>
          <w:sz w:val="26"/>
          <w:szCs w:val="26"/>
          <w:lang w:val="vi-VN"/>
        </w:rPr>
      </w:pPr>
      <w:r w:rsidRPr="000A08D0">
        <w:rPr>
          <w:color w:val="000000"/>
          <w:sz w:val="26"/>
          <w:szCs w:val="26"/>
          <w:lang w:val="vi-VN"/>
        </w:rPr>
        <w:t>1.  Nội dung tổng quát và phân bổ thời gian:</w:t>
      </w:r>
    </w:p>
    <w:tbl>
      <w:tblPr>
        <w:tblW w:w="919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2"/>
        <w:gridCol w:w="3962"/>
        <w:gridCol w:w="838"/>
        <w:gridCol w:w="1118"/>
        <w:gridCol w:w="1511"/>
        <w:gridCol w:w="973"/>
      </w:tblGrid>
      <w:tr w:rsidR="000A14B0" w:rsidRPr="00D71BA6" w14:paraId="2A0AEFE3" w14:textId="77777777" w:rsidTr="004C3F4A">
        <w:trPr>
          <w:trHeight w:val="420"/>
        </w:trPr>
        <w:tc>
          <w:tcPr>
            <w:tcW w:w="793" w:type="dxa"/>
            <w:vMerge w:val="restart"/>
            <w:vAlign w:val="center"/>
          </w:tcPr>
          <w:p w14:paraId="77493320" w14:textId="77777777" w:rsidR="000A14B0" w:rsidRPr="00D71BA6" w:rsidRDefault="000A14B0" w:rsidP="004C3F4A">
            <w:pPr>
              <w:spacing w:after="120"/>
              <w:jc w:val="both"/>
              <w:rPr>
                <w:b/>
                <w:color w:val="000000"/>
                <w:sz w:val="26"/>
                <w:szCs w:val="26"/>
              </w:rPr>
            </w:pPr>
            <w:r w:rsidRPr="00D71BA6">
              <w:rPr>
                <w:b/>
                <w:color w:val="000000"/>
                <w:sz w:val="26"/>
                <w:szCs w:val="26"/>
              </w:rPr>
              <w:t>S</w:t>
            </w:r>
            <w:r>
              <w:rPr>
                <w:b/>
                <w:color w:val="000000"/>
                <w:sz w:val="26"/>
                <w:szCs w:val="26"/>
              </w:rPr>
              <w:t>ố</w:t>
            </w:r>
            <w:r w:rsidRPr="00D71BA6">
              <w:rPr>
                <w:b/>
                <w:color w:val="000000"/>
                <w:sz w:val="26"/>
                <w:szCs w:val="26"/>
              </w:rPr>
              <w:t xml:space="preserve"> TT</w:t>
            </w:r>
          </w:p>
        </w:tc>
        <w:tc>
          <w:tcPr>
            <w:tcW w:w="3962" w:type="dxa"/>
            <w:vMerge w:val="restart"/>
            <w:vAlign w:val="center"/>
          </w:tcPr>
          <w:p w14:paraId="4E3B53BA" w14:textId="77777777" w:rsidR="000A14B0" w:rsidRPr="00D71BA6" w:rsidRDefault="000A14B0" w:rsidP="004C3F4A">
            <w:pPr>
              <w:spacing w:after="120"/>
              <w:jc w:val="both"/>
              <w:rPr>
                <w:b/>
                <w:color w:val="000000"/>
                <w:sz w:val="26"/>
                <w:szCs w:val="26"/>
              </w:rPr>
            </w:pPr>
            <w:r w:rsidRPr="00D71BA6">
              <w:rPr>
                <w:b/>
                <w:color w:val="000000"/>
                <w:sz w:val="26"/>
                <w:szCs w:val="26"/>
              </w:rPr>
              <w:t>Tên các bài trong mô đun</w:t>
            </w:r>
          </w:p>
        </w:tc>
        <w:tc>
          <w:tcPr>
            <w:tcW w:w="4440" w:type="dxa"/>
            <w:gridSpan w:val="4"/>
            <w:vAlign w:val="center"/>
          </w:tcPr>
          <w:p w14:paraId="5507DF36" w14:textId="77777777" w:rsidR="000A14B0" w:rsidRPr="00D71BA6" w:rsidRDefault="000A14B0" w:rsidP="004C3F4A">
            <w:pPr>
              <w:spacing w:after="120"/>
              <w:jc w:val="center"/>
              <w:rPr>
                <w:b/>
                <w:color w:val="000000"/>
                <w:sz w:val="26"/>
                <w:szCs w:val="26"/>
              </w:rPr>
            </w:pPr>
            <w:r w:rsidRPr="00D71BA6">
              <w:rPr>
                <w:b/>
                <w:color w:val="000000"/>
                <w:sz w:val="26"/>
                <w:szCs w:val="26"/>
              </w:rPr>
              <w:t>Thời gian (giờ)</w:t>
            </w:r>
          </w:p>
        </w:tc>
      </w:tr>
      <w:tr w:rsidR="000A14B0" w:rsidRPr="00D71BA6" w14:paraId="3BA610CB" w14:textId="77777777" w:rsidTr="004C3F4A">
        <w:trPr>
          <w:trHeight w:val="420"/>
        </w:trPr>
        <w:tc>
          <w:tcPr>
            <w:tcW w:w="793" w:type="dxa"/>
            <w:vMerge/>
            <w:vAlign w:val="center"/>
          </w:tcPr>
          <w:p w14:paraId="00A1A612" w14:textId="77777777" w:rsidR="000A14B0" w:rsidRPr="00D71BA6" w:rsidRDefault="000A14B0" w:rsidP="004C3F4A">
            <w:pPr>
              <w:pBdr>
                <w:top w:val="nil"/>
                <w:left w:val="nil"/>
                <w:bottom w:val="nil"/>
                <w:right w:val="nil"/>
                <w:between w:val="nil"/>
              </w:pBdr>
              <w:spacing w:line="276" w:lineRule="auto"/>
              <w:rPr>
                <w:b/>
                <w:color w:val="000000"/>
                <w:sz w:val="26"/>
                <w:szCs w:val="26"/>
              </w:rPr>
            </w:pPr>
          </w:p>
        </w:tc>
        <w:tc>
          <w:tcPr>
            <w:tcW w:w="3962" w:type="dxa"/>
            <w:vMerge/>
            <w:vAlign w:val="center"/>
          </w:tcPr>
          <w:p w14:paraId="546CA268" w14:textId="77777777" w:rsidR="000A14B0" w:rsidRPr="00D71BA6" w:rsidRDefault="000A14B0" w:rsidP="004C3F4A">
            <w:pPr>
              <w:pBdr>
                <w:top w:val="nil"/>
                <w:left w:val="nil"/>
                <w:bottom w:val="nil"/>
                <w:right w:val="nil"/>
                <w:between w:val="nil"/>
              </w:pBdr>
              <w:spacing w:line="276" w:lineRule="auto"/>
              <w:rPr>
                <w:b/>
                <w:color w:val="000000"/>
                <w:sz w:val="26"/>
                <w:szCs w:val="26"/>
              </w:rPr>
            </w:pPr>
          </w:p>
        </w:tc>
        <w:tc>
          <w:tcPr>
            <w:tcW w:w="838" w:type="dxa"/>
            <w:vAlign w:val="center"/>
          </w:tcPr>
          <w:p w14:paraId="669F4D84" w14:textId="77777777" w:rsidR="000A14B0" w:rsidRPr="00D71BA6" w:rsidRDefault="000A14B0" w:rsidP="004C3F4A">
            <w:pPr>
              <w:spacing w:after="120"/>
              <w:ind w:left="-43" w:right="-44"/>
              <w:jc w:val="center"/>
              <w:rPr>
                <w:b/>
                <w:color w:val="000000"/>
                <w:sz w:val="26"/>
                <w:szCs w:val="26"/>
              </w:rPr>
            </w:pPr>
            <w:r w:rsidRPr="00D71BA6">
              <w:rPr>
                <w:b/>
                <w:color w:val="000000"/>
                <w:sz w:val="26"/>
                <w:szCs w:val="26"/>
              </w:rPr>
              <w:t>Tổng số</w:t>
            </w:r>
          </w:p>
        </w:tc>
        <w:tc>
          <w:tcPr>
            <w:tcW w:w="1118" w:type="dxa"/>
            <w:vAlign w:val="center"/>
          </w:tcPr>
          <w:p w14:paraId="086DAF2D" w14:textId="77777777" w:rsidR="000A14B0" w:rsidRPr="00D71BA6" w:rsidRDefault="000A14B0" w:rsidP="004C3F4A">
            <w:pPr>
              <w:spacing w:after="120"/>
              <w:ind w:left="-43" w:right="-44"/>
              <w:jc w:val="center"/>
              <w:rPr>
                <w:b/>
                <w:color w:val="000000"/>
                <w:sz w:val="26"/>
                <w:szCs w:val="26"/>
              </w:rPr>
            </w:pPr>
            <w:r w:rsidRPr="00D71BA6">
              <w:rPr>
                <w:b/>
                <w:color w:val="000000"/>
                <w:sz w:val="26"/>
                <w:szCs w:val="26"/>
              </w:rPr>
              <w:t>Lý thuyết</w:t>
            </w:r>
          </w:p>
        </w:tc>
        <w:tc>
          <w:tcPr>
            <w:tcW w:w="1511" w:type="dxa"/>
            <w:vAlign w:val="center"/>
          </w:tcPr>
          <w:p w14:paraId="72E60C3D" w14:textId="77777777" w:rsidR="000A14B0" w:rsidRPr="00D71BA6" w:rsidRDefault="000A14B0" w:rsidP="004C3F4A">
            <w:pPr>
              <w:spacing w:after="120"/>
              <w:ind w:left="-43" w:right="-44"/>
              <w:jc w:val="center"/>
              <w:rPr>
                <w:b/>
                <w:color w:val="000000"/>
                <w:sz w:val="26"/>
                <w:szCs w:val="26"/>
              </w:rPr>
            </w:pPr>
            <w:r w:rsidRPr="00D71BA6">
              <w:rPr>
                <w:b/>
                <w:color w:val="000000"/>
                <w:sz w:val="26"/>
                <w:szCs w:val="26"/>
              </w:rPr>
              <w:t>Thực hành, thí nghiệm, thảo luận, bài tập</w:t>
            </w:r>
          </w:p>
        </w:tc>
        <w:tc>
          <w:tcPr>
            <w:tcW w:w="973" w:type="dxa"/>
            <w:vAlign w:val="center"/>
          </w:tcPr>
          <w:p w14:paraId="7E707784" w14:textId="77777777" w:rsidR="000A14B0" w:rsidRPr="00D71BA6" w:rsidRDefault="000A14B0" w:rsidP="004C3F4A">
            <w:pPr>
              <w:spacing w:after="120"/>
              <w:ind w:left="-43" w:right="-44"/>
              <w:jc w:val="center"/>
              <w:rPr>
                <w:b/>
                <w:color w:val="000000"/>
                <w:sz w:val="26"/>
                <w:szCs w:val="26"/>
              </w:rPr>
            </w:pPr>
            <w:r w:rsidRPr="00D71BA6">
              <w:rPr>
                <w:b/>
                <w:color w:val="000000"/>
                <w:sz w:val="26"/>
                <w:szCs w:val="26"/>
              </w:rPr>
              <w:t>Kiểm tra</w:t>
            </w:r>
          </w:p>
        </w:tc>
      </w:tr>
      <w:tr w:rsidR="000A14B0" w:rsidRPr="00D71BA6" w14:paraId="3AA007FE" w14:textId="77777777" w:rsidTr="004C3F4A">
        <w:trPr>
          <w:trHeight w:val="420"/>
        </w:trPr>
        <w:tc>
          <w:tcPr>
            <w:tcW w:w="793" w:type="dxa"/>
            <w:vAlign w:val="center"/>
          </w:tcPr>
          <w:p w14:paraId="6CDF0FBD" w14:textId="77777777" w:rsidR="000A14B0" w:rsidRPr="00D71BA6" w:rsidRDefault="000A14B0" w:rsidP="004C3F4A">
            <w:pPr>
              <w:spacing w:after="120"/>
              <w:jc w:val="center"/>
              <w:rPr>
                <w:color w:val="000000"/>
                <w:sz w:val="26"/>
                <w:szCs w:val="26"/>
              </w:rPr>
            </w:pPr>
            <w:r w:rsidRPr="00D71BA6">
              <w:rPr>
                <w:color w:val="000000"/>
                <w:sz w:val="26"/>
                <w:szCs w:val="26"/>
              </w:rPr>
              <w:t>1</w:t>
            </w:r>
          </w:p>
        </w:tc>
        <w:tc>
          <w:tcPr>
            <w:tcW w:w="3962" w:type="dxa"/>
          </w:tcPr>
          <w:p w14:paraId="446BB740" w14:textId="77777777" w:rsidR="000A14B0" w:rsidRPr="009F6BDB" w:rsidRDefault="000A14B0" w:rsidP="004C3F4A">
            <w:pPr>
              <w:spacing w:after="120"/>
              <w:jc w:val="both"/>
              <w:rPr>
                <w:b/>
                <w:color w:val="000000"/>
                <w:sz w:val="26"/>
                <w:szCs w:val="26"/>
              </w:rPr>
            </w:pPr>
            <w:r w:rsidRPr="009F6BDB">
              <w:rPr>
                <w:b/>
                <w:color w:val="000000"/>
                <w:sz w:val="26"/>
                <w:szCs w:val="26"/>
              </w:rPr>
              <w:t>Bài 1 :Tổng quan về Adobe Photoshop</w:t>
            </w:r>
          </w:p>
          <w:p w14:paraId="7361FA2C" w14:textId="77777777" w:rsidR="000A14B0" w:rsidRDefault="000A14B0" w:rsidP="004C3F4A">
            <w:pPr>
              <w:spacing w:after="120"/>
              <w:jc w:val="both"/>
              <w:rPr>
                <w:color w:val="000000"/>
                <w:sz w:val="26"/>
                <w:szCs w:val="26"/>
              </w:rPr>
            </w:pPr>
            <w:r w:rsidRPr="00D71BA6">
              <w:rPr>
                <w:color w:val="000000"/>
                <w:sz w:val="26"/>
                <w:szCs w:val="26"/>
              </w:rPr>
              <w:t>1.</w:t>
            </w:r>
            <w:r>
              <w:rPr>
                <w:color w:val="000000"/>
                <w:sz w:val="26"/>
                <w:szCs w:val="26"/>
              </w:rPr>
              <w:t xml:space="preserve"> </w:t>
            </w:r>
            <w:r w:rsidRPr="00D71BA6">
              <w:rPr>
                <w:color w:val="000000"/>
                <w:sz w:val="26"/>
                <w:szCs w:val="26"/>
              </w:rPr>
              <w:t>Giới thiệu</w:t>
            </w:r>
          </w:p>
          <w:p w14:paraId="10C767B8" w14:textId="77777777" w:rsidR="000A14B0" w:rsidRPr="0034690C" w:rsidRDefault="000A14B0" w:rsidP="004C3F4A">
            <w:pPr>
              <w:spacing w:after="120"/>
              <w:jc w:val="both"/>
              <w:rPr>
                <w:sz w:val="26"/>
                <w:szCs w:val="26"/>
              </w:rPr>
            </w:pPr>
            <w:r w:rsidRPr="0034690C">
              <w:rPr>
                <w:sz w:val="26"/>
                <w:szCs w:val="26"/>
              </w:rPr>
              <w:t>1.1. Adobe Photoshop là gì?</w:t>
            </w:r>
          </w:p>
          <w:p w14:paraId="4CE2A987" w14:textId="77777777" w:rsidR="000A14B0" w:rsidRPr="0034690C" w:rsidRDefault="000A14B0" w:rsidP="004C3F4A">
            <w:pPr>
              <w:spacing w:after="120"/>
              <w:jc w:val="both"/>
              <w:rPr>
                <w:color w:val="000000"/>
                <w:sz w:val="26"/>
                <w:szCs w:val="26"/>
              </w:rPr>
            </w:pPr>
            <w:r w:rsidRPr="0034690C">
              <w:rPr>
                <w:sz w:val="26"/>
                <w:szCs w:val="26"/>
              </w:rPr>
              <w:t>1.2. Ứng dụng thực tiễn</w:t>
            </w:r>
          </w:p>
          <w:p w14:paraId="2E8E75EA" w14:textId="77777777" w:rsidR="000A14B0" w:rsidRDefault="000A14B0" w:rsidP="004C3F4A">
            <w:pPr>
              <w:spacing w:after="120"/>
              <w:jc w:val="both"/>
              <w:rPr>
                <w:color w:val="000000"/>
                <w:sz w:val="26"/>
                <w:szCs w:val="26"/>
              </w:rPr>
            </w:pPr>
            <w:r w:rsidRPr="00D71BA6">
              <w:rPr>
                <w:color w:val="000000"/>
                <w:sz w:val="26"/>
                <w:szCs w:val="26"/>
              </w:rPr>
              <w:t>2.</w:t>
            </w:r>
            <w:r>
              <w:rPr>
                <w:color w:val="000000"/>
                <w:sz w:val="26"/>
                <w:szCs w:val="26"/>
              </w:rPr>
              <w:t xml:space="preserve"> </w:t>
            </w:r>
            <w:r w:rsidRPr="00D71BA6">
              <w:rPr>
                <w:color w:val="000000"/>
                <w:sz w:val="26"/>
                <w:szCs w:val="26"/>
              </w:rPr>
              <w:t>Các tính năng trên trình đơn</w:t>
            </w:r>
          </w:p>
          <w:p w14:paraId="2A4E4BA1" w14:textId="77777777" w:rsidR="000A14B0" w:rsidRPr="0034690C" w:rsidRDefault="000A14B0" w:rsidP="004C3F4A">
            <w:pPr>
              <w:spacing w:after="120"/>
              <w:jc w:val="both"/>
              <w:rPr>
                <w:sz w:val="26"/>
                <w:szCs w:val="26"/>
              </w:rPr>
            </w:pPr>
            <w:r w:rsidRPr="0034690C">
              <w:rPr>
                <w:sz w:val="26"/>
                <w:szCs w:val="26"/>
              </w:rPr>
              <w:lastRenderedPageBreak/>
              <w:t>2.1. File</w:t>
            </w:r>
          </w:p>
          <w:p w14:paraId="18B82D1E" w14:textId="77777777" w:rsidR="000A14B0" w:rsidRPr="0034690C" w:rsidRDefault="000A14B0" w:rsidP="004C3F4A">
            <w:pPr>
              <w:spacing w:after="120"/>
              <w:jc w:val="both"/>
              <w:rPr>
                <w:sz w:val="26"/>
                <w:szCs w:val="26"/>
              </w:rPr>
            </w:pPr>
            <w:r w:rsidRPr="0034690C">
              <w:rPr>
                <w:sz w:val="26"/>
                <w:szCs w:val="26"/>
              </w:rPr>
              <w:t>2.2. Edit</w:t>
            </w:r>
          </w:p>
          <w:p w14:paraId="6CA79244" w14:textId="77777777" w:rsidR="000A14B0" w:rsidRPr="0034690C" w:rsidRDefault="000A14B0" w:rsidP="004C3F4A">
            <w:pPr>
              <w:spacing w:after="120"/>
              <w:jc w:val="both"/>
              <w:rPr>
                <w:sz w:val="26"/>
                <w:szCs w:val="26"/>
              </w:rPr>
            </w:pPr>
            <w:r w:rsidRPr="0034690C">
              <w:rPr>
                <w:sz w:val="26"/>
                <w:szCs w:val="26"/>
              </w:rPr>
              <w:t>2.3. Image</w:t>
            </w:r>
          </w:p>
          <w:p w14:paraId="73A327A5" w14:textId="77777777" w:rsidR="000A14B0" w:rsidRPr="0034690C" w:rsidRDefault="000A14B0" w:rsidP="004C3F4A">
            <w:pPr>
              <w:spacing w:after="120"/>
              <w:jc w:val="both"/>
              <w:rPr>
                <w:sz w:val="26"/>
                <w:szCs w:val="26"/>
              </w:rPr>
            </w:pPr>
            <w:r w:rsidRPr="0034690C">
              <w:rPr>
                <w:sz w:val="26"/>
                <w:szCs w:val="26"/>
              </w:rPr>
              <w:t>2.4. Layer</w:t>
            </w:r>
          </w:p>
          <w:p w14:paraId="5534E957" w14:textId="77777777" w:rsidR="000A14B0" w:rsidRPr="0034690C" w:rsidRDefault="000A14B0" w:rsidP="004C3F4A">
            <w:pPr>
              <w:spacing w:after="120"/>
              <w:jc w:val="both"/>
              <w:rPr>
                <w:sz w:val="26"/>
                <w:szCs w:val="26"/>
              </w:rPr>
            </w:pPr>
            <w:r w:rsidRPr="0034690C">
              <w:rPr>
                <w:sz w:val="26"/>
                <w:szCs w:val="26"/>
              </w:rPr>
              <w:t>2.5. Select</w:t>
            </w:r>
          </w:p>
          <w:p w14:paraId="69E886F2" w14:textId="77777777" w:rsidR="000A14B0" w:rsidRPr="0034690C" w:rsidRDefault="000A14B0" w:rsidP="004C3F4A">
            <w:pPr>
              <w:spacing w:after="120"/>
              <w:jc w:val="both"/>
              <w:rPr>
                <w:sz w:val="26"/>
                <w:szCs w:val="26"/>
              </w:rPr>
            </w:pPr>
            <w:r w:rsidRPr="0034690C">
              <w:rPr>
                <w:sz w:val="26"/>
                <w:szCs w:val="26"/>
              </w:rPr>
              <w:t>2.6. Filter</w:t>
            </w:r>
          </w:p>
          <w:p w14:paraId="188DD1AD" w14:textId="77777777" w:rsidR="000A14B0" w:rsidRPr="0034690C" w:rsidRDefault="000A14B0" w:rsidP="004C3F4A">
            <w:pPr>
              <w:spacing w:after="120"/>
              <w:jc w:val="both"/>
              <w:rPr>
                <w:color w:val="000000"/>
                <w:sz w:val="26"/>
                <w:szCs w:val="26"/>
              </w:rPr>
            </w:pPr>
            <w:r w:rsidRPr="0034690C">
              <w:rPr>
                <w:sz w:val="26"/>
                <w:szCs w:val="26"/>
              </w:rPr>
              <w:t>2.7. View &amp; Window</w:t>
            </w:r>
          </w:p>
          <w:p w14:paraId="13B19292" w14:textId="77777777" w:rsidR="000A14B0" w:rsidRDefault="000A14B0" w:rsidP="004C3F4A">
            <w:pPr>
              <w:spacing w:after="120"/>
              <w:jc w:val="both"/>
              <w:rPr>
                <w:color w:val="000000"/>
                <w:sz w:val="26"/>
                <w:szCs w:val="26"/>
              </w:rPr>
            </w:pPr>
            <w:r w:rsidRPr="00D71BA6">
              <w:rPr>
                <w:color w:val="000000"/>
                <w:sz w:val="26"/>
                <w:szCs w:val="26"/>
              </w:rPr>
              <w:t>3.</w:t>
            </w:r>
            <w:r>
              <w:rPr>
                <w:color w:val="000000"/>
                <w:sz w:val="26"/>
                <w:szCs w:val="26"/>
              </w:rPr>
              <w:t xml:space="preserve"> </w:t>
            </w:r>
            <w:r w:rsidRPr="00D71BA6">
              <w:rPr>
                <w:color w:val="000000"/>
                <w:sz w:val="26"/>
                <w:szCs w:val="26"/>
              </w:rPr>
              <w:t>Tạo mới tập tin ảnh</w:t>
            </w:r>
          </w:p>
          <w:p w14:paraId="1E50B1C6" w14:textId="77777777" w:rsidR="000A14B0" w:rsidRPr="0034690C" w:rsidRDefault="000A14B0" w:rsidP="004C3F4A">
            <w:pPr>
              <w:spacing w:after="120"/>
              <w:jc w:val="both"/>
              <w:rPr>
                <w:sz w:val="26"/>
                <w:szCs w:val="26"/>
              </w:rPr>
            </w:pPr>
            <w:r w:rsidRPr="0034690C">
              <w:rPr>
                <w:sz w:val="26"/>
                <w:szCs w:val="26"/>
              </w:rPr>
              <w:t>3.1. Tạo file mới</w:t>
            </w:r>
          </w:p>
          <w:p w14:paraId="18C0BE64" w14:textId="77777777" w:rsidR="000A14B0" w:rsidRPr="0034690C" w:rsidRDefault="000A14B0" w:rsidP="004C3F4A">
            <w:pPr>
              <w:spacing w:after="120"/>
              <w:jc w:val="both"/>
              <w:rPr>
                <w:sz w:val="26"/>
                <w:szCs w:val="26"/>
              </w:rPr>
            </w:pPr>
            <w:r w:rsidRPr="0034690C">
              <w:rPr>
                <w:sz w:val="26"/>
                <w:szCs w:val="26"/>
              </w:rPr>
              <w:t>3.2. Mở ảnh có sẵn</w:t>
            </w:r>
          </w:p>
          <w:p w14:paraId="3554C46A" w14:textId="77777777" w:rsidR="000A14B0" w:rsidRPr="00D71BA6" w:rsidRDefault="000A14B0" w:rsidP="004C3F4A">
            <w:pPr>
              <w:spacing w:after="120"/>
              <w:jc w:val="both"/>
              <w:rPr>
                <w:color w:val="000000"/>
                <w:sz w:val="26"/>
                <w:szCs w:val="26"/>
              </w:rPr>
            </w:pPr>
            <w:r w:rsidRPr="0034690C">
              <w:rPr>
                <w:sz w:val="26"/>
                <w:szCs w:val="26"/>
              </w:rPr>
              <w:t>3.3. Lưu ảnh</w:t>
            </w:r>
          </w:p>
        </w:tc>
        <w:tc>
          <w:tcPr>
            <w:tcW w:w="838" w:type="dxa"/>
          </w:tcPr>
          <w:p w14:paraId="0FFFF84B" w14:textId="77777777" w:rsidR="000A14B0" w:rsidRPr="00D71BA6" w:rsidRDefault="000A14B0" w:rsidP="004C3F4A">
            <w:pPr>
              <w:spacing w:after="120"/>
              <w:jc w:val="center"/>
              <w:rPr>
                <w:b/>
                <w:color w:val="000000"/>
                <w:sz w:val="26"/>
                <w:szCs w:val="26"/>
              </w:rPr>
            </w:pPr>
            <w:r w:rsidRPr="00D71BA6">
              <w:rPr>
                <w:b/>
                <w:color w:val="000000"/>
                <w:sz w:val="26"/>
                <w:szCs w:val="26"/>
              </w:rPr>
              <w:lastRenderedPageBreak/>
              <w:t>5</w:t>
            </w:r>
          </w:p>
          <w:p w14:paraId="69E50A4B" w14:textId="77777777" w:rsidR="000A14B0" w:rsidRPr="00D71BA6" w:rsidRDefault="000A14B0" w:rsidP="004C3F4A">
            <w:pPr>
              <w:spacing w:after="120"/>
              <w:jc w:val="center"/>
              <w:rPr>
                <w:color w:val="000000"/>
                <w:sz w:val="26"/>
                <w:szCs w:val="26"/>
              </w:rPr>
            </w:pPr>
          </w:p>
          <w:p w14:paraId="12C8D02B" w14:textId="77777777" w:rsidR="000A14B0" w:rsidRPr="00D71BA6" w:rsidRDefault="000A14B0" w:rsidP="004C3F4A">
            <w:pPr>
              <w:spacing w:after="120"/>
              <w:jc w:val="center"/>
              <w:rPr>
                <w:color w:val="000000"/>
                <w:sz w:val="26"/>
                <w:szCs w:val="26"/>
              </w:rPr>
            </w:pPr>
            <w:r w:rsidRPr="00D71BA6">
              <w:rPr>
                <w:color w:val="000000"/>
                <w:sz w:val="26"/>
                <w:szCs w:val="26"/>
              </w:rPr>
              <w:t>1</w:t>
            </w:r>
          </w:p>
          <w:p w14:paraId="3CE6AAD5" w14:textId="77777777" w:rsidR="000A14B0" w:rsidRDefault="000A14B0" w:rsidP="004C3F4A">
            <w:pPr>
              <w:spacing w:after="120"/>
              <w:jc w:val="center"/>
              <w:rPr>
                <w:color w:val="000000"/>
                <w:sz w:val="26"/>
                <w:szCs w:val="26"/>
              </w:rPr>
            </w:pPr>
          </w:p>
          <w:p w14:paraId="78348378" w14:textId="77777777" w:rsidR="000A14B0" w:rsidRPr="00287616" w:rsidRDefault="000A14B0" w:rsidP="004C3F4A">
            <w:pPr>
              <w:spacing w:after="120"/>
              <w:jc w:val="center"/>
              <w:rPr>
                <w:color w:val="000000"/>
                <w:sz w:val="8"/>
                <w:szCs w:val="8"/>
              </w:rPr>
            </w:pPr>
          </w:p>
          <w:p w14:paraId="11A4877C" w14:textId="77777777" w:rsidR="000A14B0" w:rsidRPr="00D71BA6" w:rsidRDefault="000A14B0" w:rsidP="004C3F4A">
            <w:pPr>
              <w:spacing w:after="120"/>
              <w:jc w:val="center"/>
              <w:rPr>
                <w:color w:val="000000"/>
                <w:sz w:val="26"/>
                <w:szCs w:val="26"/>
              </w:rPr>
            </w:pPr>
            <w:r w:rsidRPr="00D71BA6">
              <w:rPr>
                <w:color w:val="000000"/>
                <w:sz w:val="26"/>
                <w:szCs w:val="26"/>
              </w:rPr>
              <w:t>1,5</w:t>
            </w:r>
          </w:p>
          <w:p w14:paraId="6FEE614F" w14:textId="77777777" w:rsidR="000A14B0" w:rsidRDefault="000A14B0" w:rsidP="004C3F4A">
            <w:pPr>
              <w:spacing w:after="120"/>
              <w:jc w:val="center"/>
              <w:rPr>
                <w:color w:val="000000"/>
                <w:sz w:val="26"/>
                <w:szCs w:val="26"/>
              </w:rPr>
            </w:pPr>
          </w:p>
          <w:p w14:paraId="2717F58F" w14:textId="77777777" w:rsidR="000A14B0" w:rsidRDefault="000A14B0" w:rsidP="004C3F4A">
            <w:pPr>
              <w:spacing w:after="120"/>
              <w:jc w:val="center"/>
              <w:rPr>
                <w:color w:val="000000"/>
                <w:sz w:val="26"/>
                <w:szCs w:val="26"/>
              </w:rPr>
            </w:pPr>
          </w:p>
          <w:p w14:paraId="5D342B1D" w14:textId="77777777" w:rsidR="000A14B0" w:rsidRDefault="000A14B0" w:rsidP="004C3F4A">
            <w:pPr>
              <w:spacing w:after="120"/>
              <w:jc w:val="center"/>
              <w:rPr>
                <w:color w:val="000000"/>
                <w:sz w:val="26"/>
                <w:szCs w:val="26"/>
              </w:rPr>
            </w:pPr>
          </w:p>
          <w:p w14:paraId="3566F245" w14:textId="77777777" w:rsidR="000A14B0" w:rsidRDefault="000A14B0" w:rsidP="004C3F4A">
            <w:pPr>
              <w:spacing w:after="120"/>
              <w:jc w:val="center"/>
              <w:rPr>
                <w:color w:val="000000"/>
                <w:sz w:val="26"/>
                <w:szCs w:val="26"/>
              </w:rPr>
            </w:pPr>
          </w:p>
          <w:p w14:paraId="496908C6" w14:textId="77777777" w:rsidR="000A14B0" w:rsidRDefault="000A14B0" w:rsidP="004C3F4A">
            <w:pPr>
              <w:spacing w:after="120"/>
              <w:jc w:val="center"/>
              <w:rPr>
                <w:color w:val="000000"/>
                <w:sz w:val="26"/>
                <w:szCs w:val="26"/>
              </w:rPr>
            </w:pPr>
          </w:p>
          <w:p w14:paraId="5D826740" w14:textId="77777777" w:rsidR="000A14B0" w:rsidRDefault="000A14B0" w:rsidP="004C3F4A">
            <w:pPr>
              <w:spacing w:after="120"/>
              <w:jc w:val="center"/>
              <w:rPr>
                <w:color w:val="000000"/>
                <w:sz w:val="26"/>
                <w:szCs w:val="26"/>
              </w:rPr>
            </w:pPr>
          </w:p>
          <w:p w14:paraId="6EBFDB7D" w14:textId="77777777" w:rsidR="000A14B0" w:rsidRDefault="000A14B0" w:rsidP="004C3F4A">
            <w:pPr>
              <w:spacing w:after="120"/>
              <w:jc w:val="center"/>
              <w:rPr>
                <w:color w:val="000000"/>
                <w:sz w:val="26"/>
                <w:szCs w:val="26"/>
              </w:rPr>
            </w:pPr>
          </w:p>
          <w:p w14:paraId="51543110" w14:textId="77777777" w:rsidR="000A14B0" w:rsidRPr="00D71BA6" w:rsidRDefault="000A14B0" w:rsidP="004C3F4A">
            <w:pPr>
              <w:spacing w:after="120"/>
              <w:jc w:val="center"/>
              <w:rPr>
                <w:color w:val="000000"/>
                <w:sz w:val="26"/>
                <w:szCs w:val="26"/>
              </w:rPr>
            </w:pPr>
            <w:r w:rsidRPr="00D71BA6">
              <w:rPr>
                <w:color w:val="000000"/>
                <w:sz w:val="26"/>
                <w:szCs w:val="26"/>
              </w:rPr>
              <w:t>2,5</w:t>
            </w:r>
          </w:p>
        </w:tc>
        <w:tc>
          <w:tcPr>
            <w:tcW w:w="1118" w:type="dxa"/>
          </w:tcPr>
          <w:p w14:paraId="25EB06F5" w14:textId="77777777" w:rsidR="000A14B0" w:rsidRPr="00D71BA6" w:rsidRDefault="000A14B0" w:rsidP="004C3F4A">
            <w:pPr>
              <w:spacing w:after="120"/>
              <w:jc w:val="center"/>
              <w:rPr>
                <w:b/>
                <w:color w:val="000000"/>
                <w:sz w:val="26"/>
                <w:szCs w:val="26"/>
              </w:rPr>
            </w:pPr>
            <w:r w:rsidRPr="00D71BA6">
              <w:rPr>
                <w:b/>
                <w:color w:val="000000"/>
                <w:sz w:val="26"/>
                <w:szCs w:val="26"/>
              </w:rPr>
              <w:lastRenderedPageBreak/>
              <w:t>2</w:t>
            </w:r>
          </w:p>
          <w:p w14:paraId="4476BE2B" w14:textId="77777777" w:rsidR="000A14B0" w:rsidRPr="00D71BA6" w:rsidRDefault="000A14B0" w:rsidP="004C3F4A">
            <w:pPr>
              <w:spacing w:after="120"/>
              <w:jc w:val="center"/>
              <w:rPr>
                <w:color w:val="000000"/>
                <w:sz w:val="26"/>
                <w:szCs w:val="26"/>
              </w:rPr>
            </w:pPr>
          </w:p>
          <w:p w14:paraId="1A6A574F" w14:textId="77777777" w:rsidR="000A14B0" w:rsidRPr="00D71BA6" w:rsidRDefault="000A14B0" w:rsidP="004C3F4A">
            <w:pPr>
              <w:spacing w:after="120"/>
              <w:jc w:val="center"/>
              <w:rPr>
                <w:color w:val="000000"/>
                <w:sz w:val="26"/>
                <w:szCs w:val="26"/>
              </w:rPr>
            </w:pPr>
            <w:r w:rsidRPr="00D71BA6">
              <w:rPr>
                <w:color w:val="000000"/>
                <w:sz w:val="26"/>
                <w:szCs w:val="26"/>
              </w:rPr>
              <w:t>1</w:t>
            </w:r>
          </w:p>
          <w:p w14:paraId="7CA42373" w14:textId="77777777" w:rsidR="000A14B0" w:rsidRDefault="000A14B0" w:rsidP="004C3F4A">
            <w:pPr>
              <w:spacing w:after="120"/>
              <w:jc w:val="center"/>
              <w:rPr>
                <w:color w:val="000000"/>
                <w:sz w:val="26"/>
                <w:szCs w:val="26"/>
              </w:rPr>
            </w:pPr>
          </w:p>
          <w:p w14:paraId="3FF0E3FF" w14:textId="77777777" w:rsidR="000A14B0" w:rsidRPr="00D71BA6" w:rsidRDefault="000A14B0" w:rsidP="004C3F4A">
            <w:pPr>
              <w:spacing w:after="120"/>
              <w:jc w:val="center"/>
              <w:rPr>
                <w:color w:val="000000"/>
                <w:sz w:val="26"/>
                <w:szCs w:val="26"/>
              </w:rPr>
            </w:pPr>
            <w:r w:rsidRPr="00D71BA6">
              <w:rPr>
                <w:color w:val="000000"/>
                <w:sz w:val="26"/>
                <w:szCs w:val="26"/>
              </w:rPr>
              <w:t>0,5</w:t>
            </w:r>
          </w:p>
          <w:p w14:paraId="176772CC" w14:textId="77777777" w:rsidR="000A14B0" w:rsidRDefault="000A14B0" w:rsidP="004C3F4A">
            <w:pPr>
              <w:spacing w:after="120"/>
              <w:jc w:val="center"/>
              <w:rPr>
                <w:color w:val="000000"/>
                <w:sz w:val="26"/>
                <w:szCs w:val="26"/>
              </w:rPr>
            </w:pPr>
          </w:p>
          <w:p w14:paraId="76ABC8AF" w14:textId="77777777" w:rsidR="000A14B0" w:rsidRDefault="000A14B0" w:rsidP="004C3F4A">
            <w:pPr>
              <w:spacing w:after="120"/>
              <w:jc w:val="center"/>
              <w:rPr>
                <w:color w:val="000000"/>
                <w:sz w:val="26"/>
                <w:szCs w:val="26"/>
              </w:rPr>
            </w:pPr>
          </w:p>
          <w:p w14:paraId="373ED3D7" w14:textId="77777777" w:rsidR="000A14B0" w:rsidRDefault="000A14B0" w:rsidP="004C3F4A">
            <w:pPr>
              <w:spacing w:after="120"/>
              <w:jc w:val="center"/>
              <w:rPr>
                <w:color w:val="000000"/>
                <w:sz w:val="26"/>
                <w:szCs w:val="26"/>
              </w:rPr>
            </w:pPr>
          </w:p>
          <w:p w14:paraId="0051B919" w14:textId="77777777" w:rsidR="000A14B0" w:rsidRDefault="000A14B0" w:rsidP="004C3F4A">
            <w:pPr>
              <w:spacing w:after="120"/>
              <w:jc w:val="center"/>
              <w:rPr>
                <w:color w:val="000000"/>
                <w:sz w:val="26"/>
                <w:szCs w:val="26"/>
              </w:rPr>
            </w:pPr>
          </w:p>
          <w:p w14:paraId="5A36AD53" w14:textId="77777777" w:rsidR="000A14B0" w:rsidRDefault="000A14B0" w:rsidP="004C3F4A">
            <w:pPr>
              <w:spacing w:after="120"/>
              <w:jc w:val="center"/>
              <w:rPr>
                <w:color w:val="000000"/>
                <w:sz w:val="26"/>
                <w:szCs w:val="26"/>
              </w:rPr>
            </w:pPr>
          </w:p>
          <w:p w14:paraId="7EA440A9" w14:textId="77777777" w:rsidR="000A14B0" w:rsidRDefault="000A14B0" w:rsidP="004C3F4A">
            <w:pPr>
              <w:spacing w:after="120"/>
              <w:jc w:val="center"/>
              <w:rPr>
                <w:color w:val="000000"/>
                <w:sz w:val="26"/>
                <w:szCs w:val="26"/>
              </w:rPr>
            </w:pPr>
          </w:p>
          <w:p w14:paraId="7E51971D" w14:textId="77777777" w:rsidR="000A14B0" w:rsidRDefault="000A14B0" w:rsidP="004C3F4A">
            <w:pPr>
              <w:spacing w:after="120"/>
              <w:jc w:val="center"/>
              <w:rPr>
                <w:color w:val="000000"/>
                <w:sz w:val="26"/>
                <w:szCs w:val="26"/>
              </w:rPr>
            </w:pPr>
          </w:p>
          <w:p w14:paraId="1B1F4054" w14:textId="77777777" w:rsidR="000A14B0" w:rsidRPr="00D71BA6" w:rsidRDefault="000A14B0" w:rsidP="004C3F4A">
            <w:pPr>
              <w:spacing w:after="120"/>
              <w:jc w:val="center"/>
              <w:rPr>
                <w:color w:val="000000"/>
                <w:sz w:val="26"/>
                <w:szCs w:val="26"/>
              </w:rPr>
            </w:pPr>
            <w:r w:rsidRPr="00D71BA6">
              <w:rPr>
                <w:color w:val="000000"/>
                <w:sz w:val="26"/>
                <w:szCs w:val="26"/>
              </w:rPr>
              <w:t>0,5</w:t>
            </w:r>
          </w:p>
        </w:tc>
        <w:tc>
          <w:tcPr>
            <w:tcW w:w="1511" w:type="dxa"/>
          </w:tcPr>
          <w:p w14:paraId="18F395AF" w14:textId="77777777" w:rsidR="000A14B0" w:rsidRPr="00D71BA6" w:rsidRDefault="000A14B0" w:rsidP="004C3F4A">
            <w:pPr>
              <w:spacing w:after="120"/>
              <w:jc w:val="center"/>
              <w:rPr>
                <w:b/>
                <w:color w:val="000000"/>
                <w:sz w:val="26"/>
                <w:szCs w:val="26"/>
              </w:rPr>
            </w:pPr>
            <w:r>
              <w:rPr>
                <w:b/>
                <w:color w:val="000000"/>
                <w:sz w:val="26"/>
                <w:szCs w:val="26"/>
              </w:rPr>
              <w:lastRenderedPageBreak/>
              <w:t>4</w:t>
            </w:r>
          </w:p>
          <w:p w14:paraId="53C212C5" w14:textId="77777777" w:rsidR="000A14B0" w:rsidRPr="00D71BA6" w:rsidRDefault="000A14B0" w:rsidP="004C3F4A">
            <w:pPr>
              <w:spacing w:after="120"/>
              <w:jc w:val="center"/>
              <w:rPr>
                <w:color w:val="000000"/>
                <w:sz w:val="26"/>
                <w:szCs w:val="26"/>
              </w:rPr>
            </w:pPr>
          </w:p>
          <w:p w14:paraId="5756F23F" w14:textId="77777777" w:rsidR="000A14B0" w:rsidRPr="00D71BA6" w:rsidRDefault="000A14B0" w:rsidP="004C3F4A">
            <w:pPr>
              <w:spacing w:after="120"/>
              <w:jc w:val="center"/>
              <w:rPr>
                <w:color w:val="000000"/>
                <w:sz w:val="26"/>
                <w:szCs w:val="26"/>
              </w:rPr>
            </w:pPr>
          </w:p>
          <w:p w14:paraId="3D983D31" w14:textId="77777777" w:rsidR="000A14B0" w:rsidRDefault="000A14B0" w:rsidP="004C3F4A">
            <w:pPr>
              <w:spacing w:after="120"/>
              <w:jc w:val="center"/>
              <w:rPr>
                <w:color w:val="000000"/>
                <w:sz w:val="26"/>
                <w:szCs w:val="26"/>
              </w:rPr>
            </w:pPr>
          </w:p>
          <w:p w14:paraId="147066A2" w14:textId="77777777" w:rsidR="000A14B0" w:rsidRPr="00D71BA6" w:rsidRDefault="000A14B0" w:rsidP="004C3F4A">
            <w:pPr>
              <w:spacing w:after="120"/>
              <w:jc w:val="center"/>
              <w:rPr>
                <w:color w:val="000000"/>
                <w:sz w:val="26"/>
                <w:szCs w:val="26"/>
              </w:rPr>
            </w:pPr>
            <w:r>
              <w:rPr>
                <w:color w:val="000000"/>
                <w:sz w:val="26"/>
                <w:szCs w:val="26"/>
              </w:rPr>
              <w:t>2</w:t>
            </w:r>
          </w:p>
          <w:p w14:paraId="371E028F" w14:textId="77777777" w:rsidR="000A14B0" w:rsidRDefault="000A14B0" w:rsidP="004C3F4A">
            <w:pPr>
              <w:spacing w:after="120"/>
              <w:jc w:val="center"/>
              <w:rPr>
                <w:color w:val="000000"/>
                <w:sz w:val="26"/>
                <w:szCs w:val="26"/>
              </w:rPr>
            </w:pPr>
          </w:p>
          <w:p w14:paraId="1554FA26" w14:textId="77777777" w:rsidR="000A14B0" w:rsidRDefault="000A14B0" w:rsidP="004C3F4A">
            <w:pPr>
              <w:spacing w:after="120"/>
              <w:jc w:val="center"/>
              <w:rPr>
                <w:color w:val="000000"/>
                <w:sz w:val="26"/>
                <w:szCs w:val="26"/>
              </w:rPr>
            </w:pPr>
          </w:p>
          <w:p w14:paraId="780D413E" w14:textId="77777777" w:rsidR="000A14B0" w:rsidRDefault="000A14B0" w:rsidP="004C3F4A">
            <w:pPr>
              <w:spacing w:after="120"/>
              <w:jc w:val="center"/>
              <w:rPr>
                <w:color w:val="000000"/>
                <w:sz w:val="26"/>
                <w:szCs w:val="26"/>
              </w:rPr>
            </w:pPr>
          </w:p>
          <w:p w14:paraId="2F8CE5A1" w14:textId="77777777" w:rsidR="000A14B0" w:rsidRDefault="000A14B0" w:rsidP="004C3F4A">
            <w:pPr>
              <w:spacing w:after="120"/>
              <w:jc w:val="center"/>
              <w:rPr>
                <w:color w:val="000000"/>
                <w:sz w:val="26"/>
                <w:szCs w:val="26"/>
              </w:rPr>
            </w:pPr>
          </w:p>
          <w:p w14:paraId="4B521FF0" w14:textId="77777777" w:rsidR="000A14B0" w:rsidRDefault="000A14B0" w:rsidP="004C3F4A">
            <w:pPr>
              <w:spacing w:after="120"/>
              <w:jc w:val="center"/>
              <w:rPr>
                <w:color w:val="000000"/>
                <w:sz w:val="26"/>
                <w:szCs w:val="26"/>
              </w:rPr>
            </w:pPr>
          </w:p>
          <w:p w14:paraId="28A01AD9" w14:textId="77777777" w:rsidR="000A14B0" w:rsidRDefault="000A14B0" w:rsidP="004C3F4A">
            <w:pPr>
              <w:spacing w:after="120"/>
              <w:jc w:val="center"/>
              <w:rPr>
                <w:color w:val="000000"/>
                <w:sz w:val="26"/>
                <w:szCs w:val="26"/>
              </w:rPr>
            </w:pPr>
          </w:p>
          <w:p w14:paraId="2132B673" w14:textId="77777777" w:rsidR="000A14B0" w:rsidRDefault="000A14B0" w:rsidP="004C3F4A">
            <w:pPr>
              <w:spacing w:after="120"/>
              <w:jc w:val="center"/>
              <w:rPr>
                <w:color w:val="000000"/>
                <w:sz w:val="26"/>
                <w:szCs w:val="26"/>
              </w:rPr>
            </w:pPr>
          </w:p>
          <w:p w14:paraId="318E156C" w14:textId="77777777" w:rsidR="000A14B0" w:rsidRPr="00D71BA6" w:rsidRDefault="000A14B0" w:rsidP="004C3F4A">
            <w:pPr>
              <w:spacing w:after="120"/>
              <w:jc w:val="center"/>
              <w:rPr>
                <w:color w:val="000000"/>
                <w:sz w:val="26"/>
                <w:szCs w:val="26"/>
              </w:rPr>
            </w:pPr>
            <w:r w:rsidRPr="00D71BA6">
              <w:rPr>
                <w:color w:val="000000"/>
                <w:sz w:val="26"/>
                <w:szCs w:val="26"/>
              </w:rPr>
              <w:t>2</w:t>
            </w:r>
          </w:p>
        </w:tc>
        <w:tc>
          <w:tcPr>
            <w:tcW w:w="973" w:type="dxa"/>
          </w:tcPr>
          <w:p w14:paraId="32D89A31" w14:textId="77777777" w:rsidR="000A14B0" w:rsidRPr="00D71BA6" w:rsidRDefault="000A14B0" w:rsidP="004C3F4A">
            <w:pPr>
              <w:spacing w:after="120"/>
              <w:jc w:val="center"/>
              <w:rPr>
                <w:color w:val="000000"/>
                <w:sz w:val="26"/>
                <w:szCs w:val="26"/>
              </w:rPr>
            </w:pPr>
          </w:p>
        </w:tc>
      </w:tr>
      <w:tr w:rsidR="000A14B0" w:rsidRPr="00D71BA6" w14:paraId="7F916895" w14:textId="77777777" w:rsidTr="004C3F4A">
        <w:trPr>
          <w:trHeight w:val="420"/>
        </w:trPr>
        <w:tc>
          <w:tcPr>
            <w:tcW w:w="793" w:type="dxa"/>
            <w:vAlign w:val="center"/>
          </w:tcPr>
          <w:p w14:paraId="285F6BF9" w14:textId="77777777" w:rsidR="000A14B0" w:rsidRPr="00D71BA6" w:rsidRDefault="000A14B0" w:rsidP="004C3F4A">
            <w:pPr>
              <w:spacing w:after="120"/>
              <w:jc w:val="center"/>
              <w:rPr>
                <w:color w:val="000000"/>
                <w:sz w:val="26"/>
                <w:szCs w:val="26"/>
              </w:rPr>
            </w:pPr>
            <w:r w:rsidRPr="00D71BA6">
              <w:rPr>
                <w:color w:val="000000"/>
                <w:sz w:val="26"/>
                <w:szCs w:val="26"/>
              </w:rPr>
              <w:t>2</w:t>
            </w:r>
          </w:p>
        </w:tc>
        <w:tc>
          <w:tcPr>
            <w:tcW w:w="3962" w:type="dxa"/>
          </w:tcPr>
          <w:p w14:paraId="6FBDFAFB" w14:textId="77777777" w:rsidR="000A14B0" w:rsidRPr="0034690C" w:rsidRDefault="000A14B0" w:rsidP="004C3F4A">
            <w:pPr>
              <w:spacing w:after="120"/>
              <w:jc w:val="both"/>
              <w:rPr>
                <w:b/>
                <w:color w:val="000000"/>
                <w:sz w:val="26"/>
                <w:szCs w:val="26"/>
              </w:rPr>
            </w:pPr>
            <w:r w:rsidRPr="0034690C">
              <w:rPr>
                <w:b/>
                <w:color w:val="000000"/>
                <w:sz w:val="26"/>
                <w:szCs w:val="26"/>
              </w:rPr>
              <w:t>Bài 2 :Các nút lệnh trên thanh công cụ</w:t>
            </w:r>
          </w:p>
          <w:p w14:paraId="665272FB" w14:textId="77777777" w:rsidR="000A14B0" w:rsidRDefault="000A14B0" w:rsidP="004C3F4A">
            <w:pPr>
              <w:spacing w:after="120"/>
              <w:jc w:val="both"/>
              <w:rPr>
                <w:color w:val="000000"/>
                <w:sz w:val="26"/>
                <w:szCs w:val="26"/>
              </w:rPr>
            </w:pPr>
            <w:r w:rsidRPr="00D71BA6">
              <w:rPr>
                <w:color w:val="000000"/>
                <w:sz w:val="26"/>
                <w:szCs w:val="26"/>
              </w:rPr>
              <w:t>1.</w:t>
            </w:r>
            <w:r>
              <w:rPr>
                <w:color w:val="000000"/>
                <w:sz w:val="26"/>
                <w:szCs w:val="26"/>
              </w:rPr>
              <w:t xml:space="preserve"> </w:t>
            </w:r>
            <w:r w:rsidRPr="00D71BA6">
              <w:rPr>
                <w:color w:val="000000"/>
                <w:sz w:val="26"/>
                <w:szCs w:val="26"/>
              </w:rPr>
              <w:t>Nhóm  công cụ chọn vùng và hiệu chỉnh vùng chọn</w:t>
            </w:r>
          </w:p>
          <w:p w14:paraId="0411F482" w14:textId="77777777" w:rsidR="000A14B0" w:rsidRDefault="000A14B0" w:rsidP="004C3F4A">
            <w:pPr>
              <w:spacing w:after="120"/>
              <w:jc w:val="both"/>
              <w:rPr>
                <w:sz w:val="26"/>
                <w:szCs w:val="26"/>
              </w:rPr>
            </w:pPr>
            <w:r>
              <w:rPr>
                <w:sz w:val="26"/>
                <w:szCs w:val="26"/>
              </w:rPr>
              <w:t xml:space="preserve">1.1. </w:t>
            </w:r>
            <w:r w:rsidRPr="007744B7">
              <w:rPr>
                <w:sz w:val="26"/>
                <w:szCs w:val="26"/>
              </w:rPr>
              <w:t>Rectangular &amp; Elliptical Marquee Tool</w:t>
            </w:r>
          </w:p>
          <w:p w14:paraId="3FDDD33A" w14:textId="77777777" w:rsidR="000A14B0" w:rsidRDefault="000A14B0" w:rsidP="004C3F4A">
            <w:pPr>
              <w:spacing w:after="120"/>
              <w:jc w:val="both"/>
              <w:rPr>
                <w:sz w:val="26"/>
                <w:szCs w:val="26"/>
              </w:rPr>
            </w:pPr>
            <w:r w:rsidRPr="007744B7">
              <w:rPr>
                <w:sz w:val="26"/>
                <w:szCs w:val="26"/>
              </w:rPr>
              <w:t>1.2. Lasso, Polygonal Lasso, Magnetic Lasso Tool</w:t>
            </w:r>
          </w:p>
          <w:p w14:paraId="3BFD3428" w14:textId="77777777" w:rsidR="000A14B0" w:rsidRDefault="000A14B0" w:rsidP="004C3F4A">
            <w:pPr>
              <w:spacing w:after="120"/>
              <w:jc w:val="both"/>
              <w:rPr>
                <w:sz w:val="26"/>
                <w:szCs w:val="26"/>
              </w:rPr>
            </w:pPr>
            <w:r w:rsidRPr="007744B7">
              <w:rPr>
                <w:sz w:val="26"/>
                <w:szCs w:val="26"/>
              </w:rPr>
              <w:t>1.3. Magic Wand &amp; Quick Selection Tool</w:t>
            </w:r>
          </w:p>
          <w:p w14:paraId="7BC6C56F" w14:textId="77777777" w:rsidR="000A14B0" w:rsidRPr="007744B7" w:rsidRDefault="000A14B0" w:rsidP="004C3F4A">
            <w:pPr>
              <w:spacing w:after="120"/>
              <w:jc w:val="both"/>
              <w:rPr>
                <w:sz w:val="26"/>
                <w:szCs w:val="26"/>
              </w:rPr>
            </w:pPr>
            <w:r w:rsidRPr="007744B7">
              <w:rPr>
                <w:sz w:val="26"/>
                <w:szCs w:val="26"/>
              </w:rPr>
              <w:t>1.4. Công cụ hiệu chỉnh vùng chọn</w:t>
            </w:r>
          </w:p>
          <w:p w14:paraId="13912A8A" w14:textId="77777777" w:rsidR="000A14B0" w:rsidRDefault="000A14B0" w:rsidP="004C3F4A">
            <w:pPr>
              <w:spacing w:after="120"/>
              <w:jc w:val="both"/>
              <w:rPr>
                <w:color w:val="000000"/>
                <w:sz w:val="26"/>
                <w:szCs w:val="26"/>
              </w:rPr>
            </w:pPr>
            <w:r w:rsidRPr="00D71BA6">
              <w:rPr>
                <w:color w:val="000000"/>
                <w:sz w:val="26"/>
                <w:szCs w:val="26"/>
              </w:rPr>
              <w:t>2.</w:t>
            </w:r>
            <w:r>
              <w:rPr>
                <w:color w:val="000000"/>
                <w:sz w:val="26"/>
                <w:szCs w:val="26"/>
              </w:rPr>
              <w:t xml:space="preserve"> </w:t>
            </w:r>
            <w:r w:rsidRPr="00D71BA6">
              <w:rPr>
                <w:color w:val="000000"/>
                <w:sz w:val="26"/>
                <w:szCs w:val="26"/>
              </w:rPr>
              <w:t>Nhóm công cụ vẽ và tô màu</w:t>
            </w:r>
          </w:p>
          <w:p w14:paraId="4319A34F" w14:textId="77777777" w:rsidR="000A14B0" w:rsidRPr="007744B7" w:rsidRDefault="000A14B0" w:rsidP="004C3F4A">
            <w:pPr>
              <w:spacing w:after="120"/>
              <w:jc w:val="both"/>
              <w:rPr>
                <w:sz w:val="26"/>
                <w:szCs w:val="26"/>
              </w:rPr>
            </w:pPr>
            <w:r w:rsidRPr="007744B7">
              <w:rPr>
                <w:sz w:val="26"/>
                <w:szCs w:val="26"/>
              </w:rPr>
              <w:t>2.1. Brush Tool</w:t>
            </w:r>
          </w:p>
          <w:p w14:paraId="499AE9DC" w14:textId="77777777" w:rsidR="000A14B0" w:rsidRPr="007744B7" w:rsidRDefault="000A14B0" w:rsidP="004C3F4A">
            <w:pPr>
              <w:spacing w:after="120"/>
              <w:jc w:val="both"/>
              <w:rPr>
                <w:sz w:val="26"/>
                <w:szCs w:val="26"/>
              </w:rPr>
            </w:pPr>
            <w:r w:rsidRPr="007744B7">
              <w:rPr>
                <w:sz w:val="26"/>
                <w:szCs w:val="26"/>
              </w:rPr>
              <w:t>2.2. Pencil Tool</w:t>
            </w:r>
          </w:p>
          <w:p w14:paraId="570A86CB" w14:textId="77777777" w:rsidR="000A14B0" w:rsidRPr="007744B7" w:rsidRDefault="000A14B0" w:rsidP="004C3F4A">
            <w:pPr>
              <w:spacing w:after="120"/>
              <w:jc w:val="both"/>
              <w:rPr>
                <w:sz w:val="26"/>
                <w:szCs w:val="26"/>
              </w:rPr>
            </w:pPr>
            <w:r w:rsidRPr="007744B7">
              <w:rPr>
                <w:sz w:val="26"/>
                <w:szCs w:val="26"/>
              </w:rPr>
              <w:t>2.3. Paint Bucket Tool</w:t>
            </w:r>
          </w:p>
          <w:p w14:paraId="49E20CD6" w14:textId="77777777" w:rsidR="000A14B0" w:rsidRPr="007744B7" w:rsidRDefault="000A14B0" w:rsidP="004C3F4A">
            <w:pPr>
              <w:spacing w:after="120"/>
              <w:jc w:val="both"/>
              <w:rPr>
                <w:sz w:val="26"/>
                <w:szCs w:val="26"/>
              </w:rPr>
            </w:pPr>
            <w:r w:rsidRPr="007744B7">
              <w:rPr>
                <w:sz w:val="26"/>
                <w:szCs w:val="26"/>
              </w:rPr>
              <w:t>2.4. Gradient Tool</w:t>
            </w:r>
          </w:p>
          <w:p w14:paraId="00134796" w14:textId="77777777" w:rsidR="000A14B0" w:rsidRPr="007744B7" w:rsidRDefault="000A14B0" w:rsidP="004C3F4A">
            <w:pPr>
              <w:spacing w:after="120"/>
              <w:jc w:val="both"/>
              <w:rPr>
                <w:color w:val="000000"/>
                <w:sz w:val="26"/>
                <w:szCs w:val="26"/>
              </w:rPr>
            </w:pPr>
            <w:r w:rsidRPr="007744B7">
              <w:rPr>
                <w:sz w:val="26"/>
                <w:szCs w:val="26"/>
              </w:rPr>
              <w:t>2.5. Eraser Tool</w:t>
            </w:r>
          </w:p>
          <w:p w14:paraId="7EADF0CC" w14:textId="77777777" w:rsidR="000A14B0" w:rsidRDefault="000A14B0" w:rsidP="004C3F4A">
            <w:pPr>
              <w:spacing w:after="120"/>
              <w:jc w:val="both"/>
              <w:rPr>
                <w:color w:val="000000"/>
                <w:sz w:val="26"/>
                <w:szCs w:val="26"/>
              </w:rPr>
            </w:pPr>
            <w:r w:rsidRPr="00D71BA6">
              <w:rPr>
                <w:color w:val="000000"/>
                <w:sz w:val="26"/>
                <w:szCs w:val="26"/>
              </w:rPr>
              <w:t>3.Công cụ tạo chữ</w:t>
            </w:r>
          </w:p>
          <w:p w14:paraId="71FBC1DC" w14:textId="77777777" w:rsidR="000A14B0" w:rsidRDefault="000A14B0" w:rsidP="004C3F4A">
            <w:pPr>
              <w:spacing w:after="120"/>
              <w:jc w:val="both"/>
              <w:rPr>
                <w:sz w:val="26"/>
                <w:szCs w:val="26"/>
              </w:rPr>
            </w:pPr>
            <w:r w:rsidRPr="007744B7">
              <w:rPr>
                <w:sz w:val="26"/>
                <w:szCs w:val="26"/>
              </w:rPr>
              <w:t>3.1. Horizontal / Vertical Type Tool</w:t>
            </w:r>
          </w:p>
          <w:p w14:paraId="62491738" w14:textId="77777777" w:rsidR="000A14B0" w:rsidRDefault="000A14B0" w:rsidP="004C3F4A">
            <w:pPr>
              <w:spacing w:after="120"/>
              <w:jc w:val="both"/>
              <w:rPr>
                <w:sz w:val="26"/>
                <w:szCs w:val="26"/>
              </w:rPr>
            </w:pPr>
            <w:r w:rsidRPr="007744B7">
              <w:rPr>
                <w:sz w:val="26"/>
                <w:szCs w:val="26"/>
              </w:rPr>
              <w:t>3.2. Các tùy chỉnh chữ</w:t>
            </w:r>
          </w:p>
          <w:p w14:paraId="290CBAC1" w14:textId="77777777" w:rsidR="000A14B0" w:rsidRPr="007744B7" w:rsidRDefault="000A14B0" w:rsidP="004C3F4A">
            <w:pPr>
              <w:spacing w:after="120"/>
              <w:jc w:val="both"/>
              <w:rPr>
                <w:sz w:val="26"/>
                <w:szCs w:val="26"/>
              </w:rPr>
            </w:pPr>
            <w:r w:rsidRPr="007744B7">
              <w:rPr>
                <w:sz w:val="26"/>
                <w:szCs w:val="26"/>
              </w:rPr>
              <w:t>3.3. Convert to Smart Object, Rasterize, Create Outlines</w:t>
            </w:r>
          </w:p>
        </w:tc>
        <w:tc>
          <w:tcPr>
            <w:tcW w:w="838" w:type="dxa"/>
          </w:tcPr>
          <w:p w14:paraId="686537CE" w14:textId="77777777" w:rsidR="000A14B0" w:rsidRPr="00D71BA6" w:rsidRDefault="000A14B0" w:rsidP="004C3F4A">
            <w:pPr>
              <w:spacing w:after="120"/>
              <w:jc w:val="center"/>
              <w:rPr>
                <w:b/>
                <w:color w:val="000000"/>
                <w:sz w:val="26"/>
                <w:szCs w:val="26"/>
              </w:rPr>
            </w:pPr>
            <w:r w:rsidRPr="00D71BA6">
              <w:rPr>
                <w:b/>
                <w:color w:val="000000"/>
                <w:sz w:val="26"/>
                <w:szCs w:val="26"/>
              </w:rPr>
              <w:t>12</w:t>
            </w:r>
          </w:p>
          <w:p w14:paraId="0E1AD4CC" w14:textId="77777777" w:rsidR="000A14B0" w:rsidRPr="00D71BA6" w:rsidRDefault="000A14B0" w:rsidP="004C3F4A">
            <w:pPr>
              <w:spacing w:after="120"/>
              <w:jc w:val="center"/>
              <w:rPr>
                <w:color w:val="000000"/>
                <w:sz w:val="26"/>
                <w:szCs w:val="26"/>
              </w:rPr>
            </w:pPr>
          </w:p>
          <w:p w14:paraId="36624C5C" w14:textId="77777777" w:rsidR="000A14B0" w:rsidRPr="00D71BA6" w:rsidRDefault="000A14B0" w:rsidP="004C3F4A">
            <w:pPr>
              <w:spacing w:after="120"/>
              <w:jc w:val="center"/>
              <w:rPr>
                <w:color w:val="000000"/>
                <w:sz w:val="26"/>
                <w:szCs w:val="26"/>
              </w:rPr>
            </w:pPr>
            <w:r w:rsidRPr="00D71BA6">
              <w:rPr>
                <w:color w:val="000000"/>
                <w:sz w:val="26"/>
                <w:szCs w:val="26"/>
              </w:rPr>
              <w:t>4</w:t>
            </w:r>
          </w:p>
          <w:p w14:paraId="74182C60" w14:textId="77777777" w:rsidR="000A14B0" w:rsidRDefault="000A14B0" w:rsidP="004C3F4A">
            <w:pPr>
              <w:spacing w:after="120"/>
              <w:jc w:val="center"/>
              <w:rPr>
                <w:color w:val="000000"/>
                <w:sz w:val="26"/>
                <w:szCs w:val="26"/>
              </w:rPr>
            </w:pPr>
          </w:p>
          <w:p w14:paraId="5E6B5F9A" w14:textId="77777777" w:rsidR="000A14B0" w:rsidRDefault="000A14B0" w:rsidP="004C3F4A">
            <w:pPr>
              <w:spacing w:after="120"/>
              <w:jc w:val="center"/>
              <w:rPr>
                <w:color w:val="000000"/>
                <w:sz w:val="26"/>
                <w:szCs w:val="26"/>
              </w:rPr>
            </w:pPr>
          </w:p>
          <w:p w14:paraId="583F732E" w14:textId="77777777" w:rsidR="000A14B0" w:rsidRDefault="000A14B0" w:rsidP="004C3F4A">
            <w:pPr>
              <w:spacing w:after="120"/>
              <w:jc w:val="center"/>
              <w:rPr>
                <w:color w:val="000000"/>
                <w:sz w:val="26"/>
                <w:szCs w:val="26"/>
              </w:rPr>
            </w:pPr>
          </w:p>
          <w:p w14:paraId="15329C8E" w14:textId="77777777" w:rsidR="000A14B0" w:rsidRDefault="000A14B0" w:rsidP="004C3F4A">
            <w:pPr>
              <w:spacing w:after="120"/>
              <w:jc w:val="center"/>
              <w:rPr>
                <w:color w:val="000000"/>
                <w:sz w:val="26"/>
                <w:szCs w:val="26"/>
              </w:rPr>
            </w:pPr>
          </w:p>
          <w:p w14:paraId="51ACBC31" w14:textId="77777777" w:rsidR="000A14B0" w:rsidRDefault="000A14B0" w:rsidP="004C3F4A">
            <w:pPr>
              <w:spacing w:after="120"/>
              <w:jc w:val="center"/>
              <w:rPr>
                <w:color w:val="000000"/>
                <w:sz w:val="26"/>
                <w:szCs w:val="26"/>
              </w:rPr>
            </w:pPr>
          </w:p>
          <w:p w14:paraId="6ABC7E03" w14:textId="77777777" w:rsidR="000A14B0" w:rsidRDefault="000A14B0" w:rsidP="004C3F4A">
            <w:pPr>
              <w:spacing w:after="120"/>
              <w:jc w:val="center"/>
              <w:rPr>
                <w:color w:val="000000"/>
                <w:sz w:val="26"/>
                <w:szCs w:val="26"/>
              </w:rPr>
            </w:pPr>
          </w:p>
          <w:p w14:paraId="5C3B2D9A" w14:textId="77777777" w:rsidR="000A14B0" w:rsidRDefault="000A14B0" w:rsidP="004C3F4A">
            <w:pPr>
              <w:spacing w:after="120"/>
              <w:jc w:val="center"/>
              <w:rPr>
                <w:color w:val="000000"/>
                <w:sz w:val="26"/>
                <w:szCs w:val="26"/>
              </w:rPr>
            </w:pPr>
          </w:p>
          <w:p w14:paraId="65515817" w14:textId="77777777" w:rsidR="000A14B0" w:rsidRPr="00D71BA6" w:rsidRDefault="000A14B0" w:rsidP="004C3F4A">
            <w:pPr>
              <w:spacing w:after="120"/>
              <w:jc w:val="center"/>
              <w:rPr>
                <w:color w:val="000000"/>
                <w:sz w:val="26"/>
                <w:szCs w:val="26"/>
              </w:rPr>
            </w:pPr>
            <w:r w:rsidRPr="00D71BA6">
              <w:rPr>
                <w:color w:val="000000"/>
                <w:sz w:val="26"/>
                <w:szCs w:val="26"/>
              </w:rPr>
              <w:t>4</w:t>
            </w:r>
          </w:p>
          <w:p w14:paraId="7CAD60D0" w14:textId="77777777" w:rsidR="000A14B0" w:rsidRDefault="000A14B0" w:rsidP="004C3F4A">
            <w:pPr>
              <w:spacing w:after="120"/>
              <w:jc w:val="center"/>
              <w:rPr>
                <w:color w:val="000000"/>
                <w:sz w:val="26"/>
                <w:szCs w:val="26"/>
              </w:rPr>
            </w:pPr>
          </w:p>
          <w:p w14:paraId="22681270" w14:textId="77777777" w:rsidR="000A14B0" w:rsidRDefault="000A14B0" w:rsidP="004C3F4A">
            <w:pPr>
              <w:spacing w:after="120"/>
              <w:jc w:val="center"/>
              <w:rPr>
                <w:color w:val="000000"/>
                <w:sz w:val="26"/>
                <w:szCs w:val="26"/>
              </w:rPr>
            </w:pPr>
          </w:p>
          <w:p w14:paraId="0D98045E" w14:textId="77777777" w:rsidR="000A14B0" w:rsidRDefault="000A14B0" w:rsidP="004C3F4A">
            <w:pPr>
              <w:spacing w:after="120"/>
              <w:jc w:val="center"/>
              <w:rPr>
                <w:color w:val="000000"/>
                <w:sz w:val="26"/>
                <w:szCs w:val="26"/>
              </w:rPr>
            </w:pPr>
          </w:p>
          <w:p w14:paraId="1BEC4E09" w14:textId="77777777" w:rsidR="000A14B0" w:rsidRDefault="000A14B0" w:rsidP="004C3F4A">
            <w:pPr>
              <w:spacing w:after="120"/>
              <w:jc w:val="center"/>
              <w:rPr>
                <w:color w:val="000000"/>
                <w:sz w:val="26"/>
                <w:szCs w:val="26"/>
              </w:rPr>
            </w:pPr>
          </w:p>
          <w:p w14:paraId="537A7879" w14:textId="77777777" w:rsidR="000A14B0" w:rsidRPr="00287616" w:rsidRDefault="000A14B0" w:rsidP="004C3F4A">
            <w:pPr>
              <w:spacing w:after="120"/>
              <w:jc w:val="center"/>
              <w:rPr>
                <w:color w:val="000000"/>
                <w:sz w:val="8"/>
                <w:szCs w:val="8"/>
              </w:rPr>
            </w:pPr>
          </w:p>
          <w:p w14:paraId="1C6CA58E" w14:textId="77777777" w:rsidR="000A14B0" w:rsidRPr="00D71BA6" w:rsidRDefault="000A14B0" w:rsidP="004C3F4A">
            <w:pPr>
              <w:spacing w:after="120"/>
              <w:jc w:val="center"/>
              <w:rPr>
                <w:color w:val="000000"/>
                <w:sz w:val="26"/>
                <w:szCs w:val="26"/>
              </w:rPr>
            </w:pPr>
            <w:r w:rsidRPr="00D71BA6">
              <w:rPr>
                <w:color w:val="000000"/>
                <w:sz w:val="26"/>
                <w:szCs w:val="26"/>
              </w:rPr>
              <w:t>3</w:t>
            </w:r>
          </w:p>
        </w:tc>
        <w:tc>
          <w:tcPr>
            <w:tcW w:w="1118" w:type="dxa"/>
          </w:tcPr>
          <w:p w14:paraId="0F180C22" w14:textId="77777777" w:rsidR="000A14B0" w:rsidRPr="00D71BA6" w:rsidRDefault="000A14B0" w:rsidP="004C3F4A">
            <w:pPr>
              <w:spacing w:after="120"/>
              <w:jc w:val="center"/>
              <w:rPr>
                <w:b/>
                <w:color w:val="000000"/>
                <w:sz w:val="26"/>
                <w:szCs w:val="26"/>
              </w:rPr>
            </w:pPr>
            <w:r w:rsidRPr="00D71BA6">
              <w:rPr>
                <w:b/>
                <w:color w:val="000000"/>
                <w:sz w:val="26"/>
                <w:szCs w:val="26"/>
              </w:rPr>
              <w:t>3</w:t>
            </w:r>
          </w:p>
          <w:p w14:paraId="28963C22" w14:textId="77777777" w:rsidR="000A14B0" w:rsidRPr="00D71BA6" w:rsidRDefault="000A14B0" w:rsidP="004C3F4A">
            <w:pPr>
              <w:spacing w:after="120"/>
              <w:jc w:val="center"/>
              <w:rPr>
                <w:color w:val="000000"/>
                <w:sz w:val="26"/>
                <w:szCs w:val="26"/>
              </w:rPr>
            </w:pPr>
          </w:p>
          <w:p w14:paraId="268DBEA4" w14:textId="77777777" w:rsidR="000A14B0" w:rsidRPr="00D71BA6" w:rsidRDefault="000A14B0" w:rsidP="004C3F4A">
            <w:pPr>
              <w:spacing w:after="120"/>
              <w:jc w:val="center"/>
              <w:rPr>
                <w:color w:val="000000"/>
                <w:sz w:val="26"/>
                <w:szCs w:val="26"/>
              </w:rPr>
            </w:pPr>
            <w:r w:rsidRPr="00D71BA6">
              <w:rPr>
                <w:color w:val="000000"/>
                <w:sz w:val="26"/>
                <w:szCs w:val="26"/>
              </w:rPr>
              <w:t>1</w:t>
            </w:r>
          </w:p>
          <w:p w14:paraId="26D76EB3" w14:textId="77777777" w:rsidR="000A14B0" w:rsidRDefault="000A14B0" w:rsidP="004C3F4A">
            <w:pPr>
              <w:spacing w:after="120"/>
              <w:jc w:val="center"/>
              <w:rPr>
                <w:color w:val="000000"/>
                <w:sz w:val="26"/>
                <w:szCs w:val="26"/>
              </w:rPr>
            </w:pPr>
          </w:p>
          <w:p w14:paraId="31BE89B1" w14:textId="77777777" w:rsidR="000A14B0" w:rsidRDefault="000A14B0" w:rsidP="004C3F4A">
            <w:pPr>
              <w:spacing w:after="120"/>
              <w:jc w:val="center"/>
              <w:rPr>
                <w:color w:val="000000"/>
                <w:sz w:val="26"/>
                <w:szCs w:val="26"/>
              </w:rPr>
            </w:pPr>
          </w:p>
          <w:p w14:paraId="75B51BC5" w14:textId="77777777" w:rsidR="000A14B0" w:rsidRDefault="000A14B0" w:rsidP="004C3F4A">
            <w:pPr>
              <w:spacing w:after="120"/>
              <w:jc w:val="center"/>
              <w:rPr>
                <w:color w:val="000000"/>
                <w:sz w:val="26"/>
                <w:szCs w:val="26"/>
              </w:rPr>
            </w:pPr>
          </w:p>
          <w:p w14:paraId="3FF757EB" w14:textId="77777777" w:rsidR="000A14B0" w:rsidRDefault="000A14B0" w:rsidP="004C3F4A">
            <w:pPr>
              <w:spacing w:after="120"/>
              <w:jc w:val="center"/>
              <w:rPr>
                <w:color w:val="000000"/>
                <w:sz w:val="26"/>
                <w:szCs w:val="26"/>
              </w:rPr>
            </w:pPr>
          </w:p>
          <w:p w14:paraId="0EF495E3" w14:textId="77777777" w:rsidR="000A14B0" w:rsidRDefault="000A14B0" w:rsidP="004C3F4A">
            <w:pPr>
              <w:spacing w:after="120"/>
              <w:jc w:val="center"/>
              <w:rPr>
                <w:color w:val="000000"/>
                <w:sz w:val="26"/>
                <w:szCs w:val="26"/>
              </w:rPr>
            </w:pPr>
          </w:p>
          <w:p w14:paraId="5826CBD4" w14:textId="77777777" w:rsidR="000A14B0" w:rsidRDefault="000A14B0" w:rsidP="004C3F4A">
            <w:pPr>
              <w:spacing w:after="120"/>
              <w:jc w:val="center"/>
              <w:rPr>
                <w:color w:val="000000"/>
                <w:sz w:val="26"/>
                <w:szCs w:val="26"/>
              </w:rPr>
            </w:pPr>
          </w:p>
          <w:p w14:paraId="63665DDA" w14:textId="77777777" w:rsidR="000A14B0" w:rsidRDefault="000A14B0" w:rsidP="004C3F4A">
            <w:pPr>
              <w:spacing w:after="120"/>
              <w:jc w:val="center"/>
              <w:rPr>
                <w:color w:val="000000"/>
                <w:sz w:val="26"/>
                <w:szCs w:val="26"/>
              </w:rPr>
            </w:pPr>
          </w:p>
          <w:p w14:paraId="692B6C3A" w14:textId="77777777" w:rsidR="000A14B0" w:rsidRPr="00D71BA6" w:rsidRDefault="000A14B0" w:rsidP="004C3F4A">
            <w:pPr>
              <w:spacing w:after="120"/>
              <w:jc w:val="center"/>
              <w:rPr>
                <w:color w:val="000000"/>
                <w:sz w:val="26"/>
                <w:szCs w:val="26"/>
              </w:rPr>
            </w:pPr>
            <w:r w:rsidRPr="00D71BA6">
              <w:rPr>
                <w:color w:val="000000"/>
                <w:sz w:val="26"/>
                <w:szCs w:val="26"/>
              </w:rPr>
              <w:t>1</w:t>
            </w:r>
          </w:p>
          <w:p w14:paraId="41E3ECD3" w14:textId="77777777" w:rsidR="000A14B0" w:rsidRDefault="000A14B0" w:rsidP="004C3F4A">
            <w:pPr>
              <w:spacing w:after="120"/>
              <w:jc w:val="center"/>
              <w:rPr>
                <w:color w:val="000000"/>
                <w:sz w:val="26"/>
                <w:szCs w:val="26"/>
              </w:rPr>
            </w:pPr>
          </w:p>
          <w:p w14:paraId="600128E0" w14:textId="77777777" w:rsidR="000A14B0" w:rsidRDefault="000A14B0" w:rsidP="004C3F4A">
            <w:pPr>
              <w:spacing w:after="120"/>
              <w:jc w:val="center"/>
              <w:rPr>
                <w:color w:val="000000"/>
                <w:sz w:val="26"/>
                <w:szCs w:val="26"/>
              </w:rPr>
            </w:pPr>
          </w:p>
          <w:p w14:paraId="278A0B7E" w14:textId="77777777" w:rsidR="000A14B0" w:rsidRDefault="000A14B0" w:rsidP="004C3F4A">
            <w:pPr>
              <w:spacing w:after="120"/>
              <w:jc w:val="center"/>
              <w:rPr>
                <w:color w:val="000000"/>
                <w:sz w:val="26"/>
                <w:szCs w:val="26"/>
              </w:rPr>
            </w:pPr>
          </w:p>
          <w:p w14:paraId="75E7ACBF" w14:textId="77777777" w:rsidR="000A14B0" w:rsidRPr="00287616" w:rsidRDefault="000A14B0" w:rsidP="004C3F4A">
            <w:pPr>
              <w:spacing w:after="120"/>
              <w:jc w:val="center"/>
              <w:rPr>
                <w:color w:val="000000"/>
                <w:sz w:val="8"/>
                <w:szCs w:val="8"/>
              </w:rPr>
            </w:pPr>
          </w:p>
          <w:p w14:paraId="53DB22A2" w14:textId="77777777" w:rsidR="000A14B0" w:rsidRDefault="000A14B0" w:rsidP="004C3F4A">
            <w:pPr>
              <w:spacing w:after="120"/>
              <w:jc w:val="center"/>
              <w:rPr>
                <w:color w:val="000000"/>
                <w:sz w:val="26"/>
                <w:szCs w:val="26"/>
              </w:rPr>
            </w:pPr>
          </w:p>
          <w:p w14:paraId="18CC7573" w14:textId="77777777" w:rsidR="000A14B0" w:rsidRPr="00D71BA6" w:rsidRDefault="000A14B0" w:rsidP="004C3F4A">
            <w:pPr>
              <w:spacing w:after="120"/>
              <w:jc w:val="center"/>
              <w:rPr>
                <w:color w:val="000000"/>
                <w:sz w:val="26"/>
                <w:szCs w:val="26"/>
              </w:rPr>
            </w:pPr>
            <w:r w:rsidRPr="00D71BA6">
              <w:rPr>
                <w:color w:val="000000"/>
                <w:sz w:val="26"/>
                <w:szCs w:val="26"/>
              </w:rPr>
              <w:t>1</w:t>
            </w:r>
          </w:p>
        </w:tc>
        <w:tc>
          <w:tcPr>
            <w:tcW w:w="1511" w:type="dxa"/>
          </w:tcPr>
          <w:p w14:paraId="76C27306" w14:textId="77777777" w:rsidR="000A14B0" w:rsidRPr="00D71BA6" w:rsidRDefault="000A14B0" w:rsidP="004C3F4A">
            <w:pPr>
              <w:spacing w:after="120"/>
              <w:jc w:val="center"/>
              <w:rPr>
                <w:b/>
                <w:color w:val="000000"/>
                <w:sz w:val="26"/>
                <w:szCs w:val="26"/>
              </w:rPr>
            </w:pPr>
            <w:r>
              <w:rPr>
                <w:b/>
                <w:color w:val="000000"/>
                <w:sz w:val="26"/>
                <w:szCs w:val="26"/>
              </w:rPr>
              <w:t>8</w:t>
            </w:r>
          </w:p>
          <w:p w14:paraId="1CC39A81" w14:textId="77777777" w:rsidR="000A14B0" w:rsidRPr="00D71BA6" w:rsidRDefault="000A14B0" w:rsidP="004C3F4A">
            <w:pPr>
              <w:spacing w:after="120"/>
              <w:jc w:val="center"/>
              <w:rPr>
                <w:color w:val="000000"/>
                <w:sz w:val="26"/>
                <w:szCs w:val="26"/>
              </w:rPr>
            </w:pPr>
          </w:p>
          <w:p w14:paraId="170AFAF1" w14:textId="77777777" w:rsidR="000A14B0" w:rsidRPr="00D71BA6" w:rsidRDefault="000A14B0" w:rsidP="004C3F4A">
            <w:pPr>
              <w:spacing w:after="120"/>
              <w:jc w:val="center"/>
              <w:rPr>
                <w:color w:val="000000"/>
                <w:sz w:val="26"/>
                <w:szCs w:val="26"/>
              </w:rPr>
            </w:pPr>
            <w:r w:rsidRPr="00D71BA6">
              <w:rPr>
                <w:color w:val="000000"/>
                <w:sz w:val="26"/>
                <w:szCs w:val="26"/>
              </w:rPr>
              <w:t>3</w:t>
            </w:r>
          </w:p>
          <w:p w14:paraId="1B49AC3F" w14:textId="77777777" w:rsidR="000A14B0" w:rsidRDefault="000A14B0" w:rsidP="004C3F4A">
            <w:pPr>
              <w:spacing w:after="120"/>
              <w:jc w:val="center"/>
              <w:rPr>
                <w:color w:val="000000"/>
                <w:sz w:val="26"/>
                <w:szCs w:val="26"/>
              </w:rPr>
            </w:pPr>
          </w:p>
          <w:p w14:paraId="7461A54E" w14:textId="77777777" w:rsidR="000A14B0" w:rsidRDefault="000A14B0" w:rsidP="004C3F4A">
            <w:pPr>
              <w:spacing w:after="120"/>
              <w:jc w:val="center"/>
              <w:rPr>
                <w:color w:val="000000"/>
                <w:sz w:val="26"/>
                <w:szCs w:val="26"/>
              </w:rPr>
            </w:pPr>
          </w:p>
          <w:p w14:paraId="610F98EB" w14:textId="77777777" w:rsidR="000A14B0" w:rsidRDefault="000A14B0" w:rsidP="004C3F4A">
            <w:pPr>
              <w:spacing w:after="120"/>
              <w:jc w:val="center"/>
              <w:rPr>
                <w:color w:val="000000"/>
                <w:sz w:val="26"/>
                <w:szCs w:val="26"/>
              </w:rPr>
            </w:pPr>
          </w:p>
          <w:p w14:paraId="2E6A6BAE" w14:textId="77777777" w:rsidR="000A14B0" w:rsidRDefault="000A14B0" w:rsidP="004C3F4A">
            <w:pPr>
              <w:spacing w:after="120"/>
              <w:jc w:val="center"/>
              <w:rPr>
                <w:color w:val="000000"/>
                <w:sz w:val="26"/>
                <w:szCs w:val="26"/>
              </w:rPr>
            </w:pPr>
          </w:p>
          <w:p w14:paraId="43B1B2CD" w14:textId="77777777" w:rsidR="000A14B0" w:rsidRDefault="000A14B0" w:rsidP="004C3F4A">
            <w:pPr>
              <w:spacing w:after="120"/>
              <w:jc w:val="center"/>
              <w:rPr>
                <w:color w:val="000000"/>
                <w:sz w:val="26"/>
                <w:szCs w:val="26"/>
              </w:rPr>
            </w:pPr>
          </w:p>
          <w:p w14:paraId="13252BFB" w14:textId="77777777" w:rsidR="000A14B0" w:rsidRDefault="000A14B0" w:rsidP="004C3F4A">
            <w:pPr>
              <w:spacing w:after="120"/>
              <w:jc w:val="center"/>
              <w:rPr>
                <w:color w:val="000000"/>
                <w:sz w:val="26"/>
                <w:szCs w:val="26"/>
              </w:rPr>
            </w:pPr>
          </w:p>
          <w:p w14:paraId="1414F6EE" w14:textId="77777777" w:rsidR="000A14B0" w:rsidRDefault="000A14B0" w:rsidP="004C3F4A">
            <w:pPr>
              <w:spacing w:after="120"/>
              <w:jc w:val="center"/>
              <w:rPr>
                <w:color w:val="000000"/>
                <w:sz w:val="26"/>
                <w:szCs w:val="26"/>
              </w:rPr>
            </w:pPr>
          </w:p>
          <w:p w14:paraId="0351CB87" w14:textId="77777777" w:rsidR="000A14B0" w:rsidRPr="00D71BA6" w:rsidRDefault="000A14B0" w:rsidP="004C3F4A">
            <w:pPr>
              <w:spacing w:after="120"/>
              <w:jc w:val="center"/>
              <w:rPr>
                <w:color w:val="000000"/>
                <w:sz w:val="26"/>
                <w:szCs w:val="26"/>
              </w:rPr>
            </w:pPr>
            <w:r w:rsidRPr="00D71BA6">
              <w:rPr>
                <w:color w:val="000000"/>
                <w:sz w:val="26"/>
                <w:szCs w:val="26"/>
              </w:rPr>
              <w:t>3</w:t>
            </w:r>
          </w:p>
          <w:p w14:paraId="73F99CF5" w14:textId="77777777" w:rsidR="000A14B0" w:rsidRDefault="000A14B0" w:rsidP="004C3F4A">
            <w:pPr>
              <w:spacing w:after="120"/>
              <w:jc w:val="center"/>
              <w:rPr>
                <w:color w:val="000000"/>
                <w:sz w:val="26"/>
                <w:szCs w:val="26"/>
              </w:rPr>
            </w:pPr>
          </w:p>
          <w:p w14:paraId="4A075592" w14:textId="77777777" w:rsidR="000A14B0" w:rsidRDefault="000A14B0" w:rsidP="004C3F4A">
            <w:pPr>
              <w:spacing w:after="120"/>
              <w:jc w:val="center"/>
              <w:rPr>
                <w:color w:val="000000"/>
                <w:sz w:val="26"/>
                <w:szCs w:val="26"/>
              </w:rPr>
            </w:pPr>
          </w:p>
          <w:p w14:paraId="166AA878" w14:textId="77777777" w:rsidR="000A14B0" w:rsidRDefault="000A14B0" w:rsidP="004C3F4A">
            <w:pPr>
              <w:spacing w:after="120"/>
              <w:jc w:val="center"/>
              <w:rPr>
                <w:color w:val="000000"/>
                <w:sz w:val="26"/>
                <w:szCs w:val="26"/>
              </w:rPr>
            </w:pPr>
          </w:p>
          <w:p w14:paraId="14CDC2B0" w14:textId="77777777" w:rsidR="000A14B0" w:rsidRDefault="000A14B0" w:rsidP="004C3F4A">
            <w:pPr>
              <w:spacing w:after="120"/>
              <w:jc w:val="center"/>
              <w:rPr>
                <w:color w:val="000000"/>
                <w:sz w:val="26"/>
                <w:szCs w:val="26"/>
              </w:rPr>
            </w:pPr>
          </w:p>
          <w:p w14:paraId="34B28B2B" w14:textId="77777777" w:rsidR="000A14B0" w:rsidRPr="00287616" w:rsidRDefault="000A14B0" w:rsidP="004C3F4A">
            <w:pPr>
              <w:spacing w:after="120"/>
              <w:jc w:val="center"/>
              <w:rPr>
                <w:color w:val="000000"/>
                <w:sz w:val="8"/>
                <w:szCs w:val="8"/>
              </w:rPr>
            </w:pPr>
          </w:p>
          <w:p w14:paraId="4091B10F" w14:textId="77777777" w:rsidR="000A14B0" w:rsidRPr="00D71BA6" w:rsidRDefault="000A14B0" w:rsidP="004C3F4A">
            <w:pPr>
              <w:spacing w:after="120"/>
              <w:jc w:val="center"/>
              <w:rPr>
                <w:color w:val="000000"/>
                <w:sz w:val="26"/>
                <w:szCs w:val="26"/>
              </w:rPr>
            </w:pPr>
            <w:r w:rsidRPr="00D71BA6">
              <w:rPr>
                <w:color w:val="000000"/>
                <w:sz w:val="26"/>
                <w:szCs w:val="26"/>
              </w:rPr>
              <w:t>2</w:t>
            </w:r>
          </w:p>
        </w:tc>
        <w:tc>
          <w:tcPr>
            <w:tcW w:w="973" w:type="dxa"/>
          </w:tcPr>
          <w:p w14:paraId="30426E62" w14:textId="77777777" w:rsidR="000A14B0" w:rsidRPr="00D71BA6" w:rsidRDefault="000A14B0" w:rsidP="004C3F4A">
            <w:pPr>
              <w:spacing w:after="120"/>
              <w:jc w:val="center"/>
              <w:rPr>
                <w:color w:val="000000"/>
                <w:sz w:val="26"/>
                <w:szCs w:val="26"/>
              </w:rPr>
            </w:pPr>
          </w:p>
        </w:tc>
      </w:tr>
      <w:tr w:rsidR="000A14B0" w:rsidRPr="00D71BA6" w14:paraId="61AC0AD8" w14:textId="77777777" w:rsidTr="004C3F4A">
        <w:trPr>
          <w:trHeight w:val="420"/>
        </w:trPr>
        <w:tc>
          <w:tcPr>
            <w:tcW w:w="793" w:type="dxa"/>
            <w:vAlign w:val="center"/>
          </w:tcPr>
          <w:p w14:paraId="08662B2C" w14:textId="77777777" w:rsidR="000A14B0" w:rsidRPr="00D71BA6" w:rsidRDefault="000A14B0" w:rsidP="004C3F4A">
            <w:pPr>
              <w:spacing w:after="120"/>
              <w:jc w:val="center"/>
              <w:rPr>
                <w:color w:val="000000"/>
                <w:sz w:val="26"/>
                <w:szCs w:val="26"/>
              </w:rPr>
            </w:pPr>
            <w:r w:rsidRPr="00D71BA6">
              <w:rPr>
                <w:color w:val="000000"/>
                <w:sz w:val="26"/>
                <w:szCs w:val="26"/>
              </w:rPr>
              <w:t>3</w:t>
            </w:r>
          </w:p>
        </w:tc>
        <w:tc>
          <w:tcPr>
            <w:tcW w:w="3962" w:type="dxa"/>
          </w:tcPr>
          <w:p w14:paraId="5292E105" w14:textId="77777777" w:rsidR="000A14B0" w:rsidRPr="00A65644" w:rsidRDefault="000A14B0" w:rsidP="004C3F4A">
            <w:pPr>
              <w:spacing w:after="120"/>
              <w:jc w:val="both"/>
              <w:rPr>
                <w:b/>
                <w:color w:val="000000"/>
                <w:sz w:val="26"/>
                <w:szCs w:val="26"/>
              </w:rPr>
            </w:pPr>
            <w:r w:rsidRPr="00A65644">
              <w:rPr>
                <w:b/>
                <w:color w:val="000000"/>
                <w:sz w:val="26"/>
                <w:szCs w:val="26"/>
              </w:rPr>
              <w:t>Bài 3: Sử dụng lớp trong Photoshop</w:t>
            </w:r>
          </w:p>
          <w:p w14:paraId="67CF52D5" w14:textId="77777777" w:rsidR="000A14B0" w:rsidRDefault="000A14B0" w:rsidP="004C3F4A">
            <w:pPr>
              <w:spacing w:after="120"/>
              <w:jc w:val="both"/>
              <w:rPr>
                <w:color w:val="000000"/>
                <w:sz w:val="26"/>
                <w:szCs w:val="26"/>
              </w:rPr>
            </w:pPr>
            <w:r w:rsidRPr="00D71BA6">
              <w:rPr>
                <w:color w:val="000000"/>
                <w:sz w:val="26"/>
                <w:szCs w:val="26"/>
              </w:rPr>
              <w:t>1.</w:t>
            </w:r>
            <w:r>
              <w:rPr>
                <w:color w:val="000000"/>
                <w:sz w:val="26"/>
                <w:szCs w:val="26"/>
              </w:rPr>
              <w:t xml:space="preserve"> </w:t>
            </w:r>
            <w:r w:rsidRPr="00D71BA6">
              <w:rPr>
                <w:color w:val="000000"/>
                <w:sz w:val="26"/>
                <w:szCs w:val="26"/>
              </w:rPr>
              <w:t>Giới thiệu về lớp</w:t>
            </w:r>
          </w:p>
          <w:p w14:paraId="17A9A34D" w14:textId="77777777" w:rsidR="000A14B0" w:rsidRPr="00A65644" w:rsidRDefault="000A14B0" w:rsidP="004C3F4A">
            <w:pPr>
              <w:spacing w:after="120"/>
              <w:jc w:val="both"/>
              <w:rPr>
                <w:sz w:val="26"/>
                <w:szCs w:val="26"/>
              </w:rPr>
            </w:pPr>
            <w:r w:rsidRPr="00A65644">
              <w:rPr>
                <w:sz w:val="26"/>
                <w:szCs w:val="26"/>
              </w:rPr>
              <w:lastRenderedPageBreak/>
              <w:t>1.1</w:t>
            </w:r>
            <w:r>
              <w:rPr>
                <w:sz w:val="26"/>
                <w:szCs w:val="26"/>
              </w:rPr>
              <w:t>.</w:t>
            </w:r>
            <w:r w:rsidRPr="00A65644">
              <w:rPr>
                <w:sz w:val="26"/>
                <w:szCs w:val="26"/>
              </w:rPr>
              <w:t xml:space="preserve"> Khái niệm Layer</w:t>
            </w:r>
          </w:p>
          <w:p w14:paraId="61EA865B" w14:textId="77777777" w:rsidR="000A14B0" w:rsidRPr="00A65644" w:rsidRDefault="000A14B0" w:rsidP="004C3F4A">
            <w:pPr>
              <w:spacing w:after="120"/>
              <w:jc w:val="both"/>
              <w:rPr>
                <w:sz w:val="26"/>
                <w:szCs w:val="26"/>
              </w:rPr>
            </w:pPr>
            <w:r w:rsidRPr="00A65644">
              <w:rPr>
                <w:sz w:val="26"/>
                <w:szCs w:val="26"/>
              </w:rPr>
              <w:t>1.2</w:t>
            </w:r>
            <w:r>
              <w:rPr>
                <w:sz w:val="26"/>
                <w:szCs w:val="26"/>
              </w:rPr>
              <w:t>.</w:t>
            </w:r>
            <w:r w:rsidRPr="00A65644">
              <w:rPr>
                <w:sz w:val="26"/>
                <w:szCs w:val="26"/>
              </w:rPr>
              <w:t xml:space="preserve"> Ý nghĩa của việc sử dụng Layer</w:t>
            </w:r>
          </w:p>
          <w:p w14:paraId="7D313289" w14:textId="77777777" w:rsidR="000A14B0" w:rsidRDefault="000A14B0" w:rsidP="004C3F4A">
            <w:pPr>
              <w:spacing w:after="120"/>
              <w:jc w:val="both"/>
              <w:rPr>
                <w:color w:val="000000"/>
                <w:sz w:val="26"/>
                <w:szCs w:val="26"/>
              </w:rPr>
            </w:pPr>
            <w:r w:rsidRPr="00D71BA6">
              <w:rPr>
                <w:color w:val="000000"/>
                <w:sz w:val="26"/>
                <w:szCs w:val="26"/>
              </w:rPr>
              <w:t>2.</w:t>
            </w:r>
            <w:r>
              <w:rPr>
                <w:color w:val="000000"/>
                <w:sz w:val="26"/>
                <w:szCs w:val="26"/>
              </w:rPr>
              <w:t xml:space="preserve"> </w:t>
            </w:r>
            <w:r w:rsidRPr="00D71BA6">
              <w:rPr>
                <w:color w:val="000000"/>
                <w:sz w:val="26"/>
                <w:szCs w:val="26"/>
              </w:rPr>
              <w:t>Các thao tác trong lớp</w:t>
            </w:r>
          </w:p>
          <w:p w14:paraId="636CBE09" w14:textId="77777777" w:rsidR="000A14B0" w:rsidRPr="00A65644" w:rsidRDefault="000A14B0" w:rsidP="004C3F4A">
            <w:pPr>
              <w:spacing w:after="120"/>
              <w:jc w:val="both"/>
              <w:rPr>
                <w:sz w:val="26"/>
                <w:szCs w:val="26"/>
              </w:rPr>
            </w:pPr>
            <w:r w:rsidRPr="00A65644">
              <w:rPr>
                <w:sz w:val="26"/>
                <w:szCs w:val="26"/>
              </w:rPr>
              <w:t>2.1</w:t>
            </w:r>
            <w:r>
              <w:rPr>
                <w:sz w:val="26"/>
                <w:szCs w:val="26"/>
              </w:rPr>
              <w:t>.</w:t>
            </w:r>
            <w:r w:rsidRPr="00A65644">
              <w:rPr>
                <w:sz w:val="26"/>
                <w:szCs w:val="26"/>
              </w:rPr>
              <w:t xml:space="preserve"> Tạo mới, nhân bản, xoá lớp</w:t>
            </w:r>
          </w:p>
          <w:p w14:paraId="5DC33A4E" w14:textId="77777777" w:rsidR="000A14B0" w:rsidRPr="00A65644" w:rsidRDefault="000A14B0" w:rsidP="004C3F4A">
            <w:pPr>
              <w:spacing w:after="120"/>
              <w:jc w:val="both"/>
              <w:rPr>
                <w:sz w:val="26"/>
                <w:szCs w:val="26"/>
              </w:rPr>
            </w:pPr>
            <w:r w:rsidRPr="00A65644">
              <w:rPr>
                <w:sz w:val="26"/>
                <w:szCs w:val="26"/>
              </w:rPr>
              <w:t>2.2</w:t>
            </w:r>
            <w:r>
              <w:rPr>
                <w:sz w:val="26"/>
                <w:szCs w:val="26"/>
              </w:rPr>
              <w:t>.</w:t>
            </w:r>
            <w:r w:rsidRPr="00A65644">
              <w:rPr>
                <w:sz w:val="26"/>
                <w:szCs w:val="26"/>
              </w:rPr>
              <w:t xml:space="preserve"> Sắp xếp lớp (di chuyển, nhóm, liên kết)</w:t>
            </w:r>
          </w:p>
          <w:p w14:paraId="25A0B6C7" w14:textId="77777777" w:rsidR="000A14B0" w:rsidRPr="00A65644" w:rsidRDefault="000A14B0" w:rsidP="004C3F4A">
            <w:pPr>
              <w:spacing w:after="120"/>
              <w:jc w:val="both"/>
              <w:rPr>
                <w:sz w:val="26"/>
                <w:szCs w:val="26"/>
              </w:rPr>
            </w:pPr>
            <w:r w:rsidRPr="00A65644">
              <w:rPr>
                <w:sz w:val="26"/>
                <w:szCs w:val="26"/>
              </w:rPr>
              <w:t>2.3</w:t>
            </w:r>
            <w:r>
              <w:rPr>
                <w:sz w:val="26"/>
                <w:szCs w:val="26"/>
              </w:rPr>
              <w:t>.</w:t>
            </w:r>
            <w:r w:rsidRPr="00A65644">
              <w:rPr>
                <w:sz w:val="26"/>
                <w:szCs w:val="26"/>
              </w:rPr>
              <w:t xml:space="preserve"> Khoá lớp và đặt tên lớp</w:t>
            </w:r>
          </w:p>
          <w:p w14:paraId="2190AE1C" w14:textId="77777777" w:rsidR="000A14B0" w:rsidRDefault="000A14B0" w:rsidP="004C3F4A">
            <w:pPr>
              <w:spacing w:after="120"/>
              <w:jc w:val="both"/>
              <w:rPr>
                <w:color w:val="000000"/>
                <w:sz w:val="26"/>
                <w:szCs w:val="26"/>
              </w:rPr>
            </w:pPr>
            <w:r w:rsidRPr="00D71BA6">
              <w:rPr>
                <w:color w:val="000000"/>
                <w:sz w:val="26"/>
                <w:szCs w:val="26"/>
              </w:rPr>
              <w:t>3.</w:t>
            </w:r>
            <w:r>
              <w:rPr>
                <w:color w:val="000000"/>
                <w:sz w:val="26"/>
                <w:szCs w:val="26"/>
              </w:rPr>
              <w:t xml:space="preserve"> </w:t>
            </w:r>
            <w:r w:rsidRPr="00D71BA6">
              <w:rPr>
                <w:color w:val="000000"/>
                <w:sz w:val="26"/>
                <w:szCs w:val="26"/>
              </w:rPr>
              <w:t>Tạo các hiệu ứng cho lớp</w:t>
            </w:r>
          </w:p>
          <w:p w14:paraId="46743C64" w14:textId="77777777" w:rsidR="000A14B0" w:rsidRPr="00A65644" w:rsidRDefault="000A14B0" w:rsidP="004C3F4A">
            <w:pPr>
              <w:spacing w:after="120"/>
              <w:jc w:val="both"/>
              <w:rPr>
                <w:sz w:val="26"/>
                <w:szCs w:val="26"/>
              </w:rPr>
            </w:pPr>
            <w:r w:rsidRPr="00A65644">
              <w:rPr>
                <w:sz w:val="26"/>
                <w:szCs w:val="26"/>
              </w:rPr>
              <w:t>3.1</w:t>
            </w:r>
            <w:r>
              <w:rPr>
                <w:sz w:val="26"/>
                <w:szCs w:val="26"/>
              </w:rPr>
              <w:t>.</w:t>
            </w:r>
            <w:r w:rsidRPr="00A65644">
              <w:rPr>
                <w:sz w:val="26"/>
                <w:szCs w:val="26"/>
              </w:rPr>
              <w:t xml:space="preserve"> Hiệu ứng Layer Styles </w:t>
            </w:r>
          </w:p>
          <w:p w14:paraId="743DA875" w14:textId="77777777" w:rsidR="000A14B0" w:rsidRPr="00A65644" w:rsidRDefault="000A14B0" w:rsidP="004C3F4A">
            <w:pPr>
              <w:spacing w:after="120"/>
              <w:jc w:val="both"/>
              <w:rPr>
                <w:sz w:val="26"/>
                <w:szCs w:val="26"/>
              </w:rPr>
            </w:pPr>
            <w:r w:rsidRPr="00A65644">
              <w:rPr>
                <w:sz w:val="26"/>
                <w:szCs w:val="26"/>
              </w:rPr>
              <w:t>3.2</w:t>
            </w:r>
            <w:r>
              <w:rPr>
                <w:sz w:val="26"/>
                <w:szCs w:val="26"/>
              </w:rPr>
              <w:t>.</w:t>
            </w:r>
            <w:r w:rsidRPr="00A65644">
              <w:rPr>
                <w:sz w:val="26"/>
                <w:szCs w:val="26"/>
              </w:rPr>
              <w:t xml:space="preserve"> Smart Filters</w:t>
            </w:r>
          </w:p>
          <w:p w14:paraId="7C74926D" w14:textId="77777777" w:rsidR="000A14B0" w:rsidRDefault="000A14B0" w:rsidP="004C3F4A">
            <w:pPr>
              <w:spacing w:after="120"/>
              <w:jc w:val="both"/>
              <w:rPr>
                <w:color w:val="000000"/>
                <w:sz w:val="26"/>
                <w:szCs w:val="26"/>
              </w:rPr>
            </w:pPr>
            <w:r w:rsidRPr="00D71BA6">
              <w:rPr>
                <w:color w:val="000000"/>
                <w:sz w:val="26"/>
                <w:szCs w:val="26"/>
              </w:rPr>
              <w:t>4.</w:t>
            </w:r>
            <w:r>
              <w:rPr>
                <w:color w:val="000000"/>
                <w:sz w:val="26"/>
                <w:szCs w:val="26"/>
              </w:rPr>
              <w:t xml:space="preserve"> </w:t>
            </w:r>
            <w:r w:rsidRPr="00D71BA6">
              <w:rPr>
                <w:color w:val="000000"/>
                <w:sz w:val="26"/>
                <w:szCs w:val="26"/>
              </w:rPr>
              <w:t>Tạo được mặt nạ lớp</w:t>
            </w:r>
          </w:p>
          <w:p w14:paraId="1F225E9A" w14:textId="77777777" w:rsidR="000A14B0" w:rsidRPr="00A65644" w:rsidRDefault="000A14B0" w:rsidP="004C3F4A">
            <w:pPr>
              <w:spacing w:after="120"/>
              <w:jc w:val="both"/>
              <w:rPr>
                <w:sz w:val="26"/>
                <w:szCs w:val="26"/>
              </w:rPr>
            </w:pPr>
            <w:r w:rsidRPr="00A65644">
              <w:rPr>
                <w:sz w:val="26"/>
                <w:szCs w:val="26"/>
              </w:rPr>
              <w:t>4.1</w:t>
            </w:r>
            <w:r>
              <w:rPr>
                <w:sz w:val="26"/>
                <w:szCs w:val="26"/>
              </w:rPr>
              <w:t>.</w:t>
            </w:r>
            <w:r w:rsidRPr="00A65644">
              <w:rPr>
                <w:sz w:val="26"/>
                <w:szCs w:val="26"/>
              </w:rPr>
              <w:t xml:space="preserve"> Mặt nạ cơ bản</w:t>
            </w:r>
          </w:p>
          <w:p w14:paraId="04940F4B" w14:textId="77777777" w:rsidR="000A14B0" w:rsidRPr="00A65644" w:rsidRDefault="000A14B0" w:rsidP="004C3F4A">
            <w:pPr>
              <w:spacing w:after="120"/>
              <w:jc w:val="both"/>
            </w:pPr>
            <w:r w:rsidRPr="00A65644">
              <w:rPr>
                <w:sz w:val="26"/>
                <w:szCs w:val="26"/>
              </w:rPr>
              <w:t>4.2</w:t>
            </w:r>
            <w:r>
              <w:rPr>
                <w:sz w:val="26"/>
                <w:szCs w:val="26"/>
              </w:rPr>
              <w:t>.</w:t>
            </w:r>
            <w:r w:rsidRPr="00A65644">
              <w:rPr>
                <w:sz w:val="26"/>
                <w:szCs w:val="26"/>
              </w:rPr>
              <w:t xml:space="preserve"> Mặt nạ cắt lớp </w:t>
            </w:r>
          </w:p>
          <w:p w14:paraId="3F1B5F74" w14:textId="77777777" w:rsidR="000A14B0" w:rsidRDefault="000A14B0" w:rsidP="004C3F4A">
            <w:pPr>
              <w:spacing w:after="120"/>
              <w:jc w:val="both"/>
              <w:rPr>
                <w:color w:val="000000"/>
                <w:sz w:val="26"/>
                <w:szCs w:val="26"/>
              </w:rPr>
            </w:pPr>
            <w:r w:rsidRPr="00D71BA6">
              <w:rPr>
                <w:color w:val="000000"/>
                <w:sz w:val="26"/>
                <w:szCs w:val="26"/>
              </w:rPr>
              <w:t>5.</w:t>
            </w:r>
            <w:r>
              <w:rPr>
                <w:color w:val="000000"/>
                <w:sz w:val="26"/>
                <w:szCs w:val="26"/>
              </w:rPr>
              <w:t xml:space="preserve"> </w:t>
            </w:r>
            <w:r w:rsidRPr="00D71BA6">
              <w:rPr>
                <w:color w:val="000000"/>
                <w:sz w:val="26"/>
                <w:szCs w:val="26"/>
              </w:rPr>
              <w:t>Tạo nhóm xén</w:t>
            </w:r>
          </w:p>
          <w:p w14:paraId="1829A941" w14:textId="77777777" w:rsidR="000A14B0" w:rsidRDefault="000A14B0" w:rsidP="004C3F4A">
            <w:pPr>
              <w:spacing w:after="120"/>
              <w:jc w:val="both"/>
              <w:rPr>
                <w:color w:val="000000"/>
                <w:sz w:val="26"/>
                <w:szCs w:val="26"/>
              </w:rPr>
            </w:pPr>
            <w:r>
              <w:rPr>
                <w:color w:val="000000"/>
                <w:sz w:val="26"/>
                <w:szCs w:val="26"/>
              </w:rPr>
              <w:t>5.1. Ứng dụng</w:t>
            </w:r>
          </w:p>
          <w:p w14:paraId="114EDA5D" w14:textId="77777777" w:rsidR="000A14B0" w:rsidRPr="00D71BA6" w:rsidRDefault="000A14B0" w:rsidP="004C3F4A">
            <w:pPr>
              <w:spacing w:after="120"/>
              <w:jc w:val="both"/>
              <w:rPr>
                <w:color w:val="000000"/>
                <w:sz w:val="26"/>
                <w:szCs w:val="26"/>
              </w:rPr>
            </w:pPr>
            <w:r>
              <w:rPr>
                <w:color w:val="000000"/>
                <w:sz w:val="26"/>
                <w:szCs w:val="26"/>
              </w:rPr>
              <w:t>5.2. Cách tạo</w:t>
            </w:r>
          </w:p>
          <w:p w14:paraId="191BDAA9" w14:textId="77777777" w:rsidR="000A14B0" w:rsidRPr="00D71BA6" w:rsidRDefault="000A14B0" w:rsidP="004C3F4A">
            <w:pPr>
              <w:spacing w:after="120"/>
              <w:jc w:val="both"/>
              <w:rPr>
                <w:color w:val="000000"/>
                <w:sz w:val="26"/>
                <w:szCs w:val="26"/>
              </w:rPr>
            </w:pPr>
            <w:r w:rsidRPr="00D71BA6">
              <w:rPr>
                <w:color w:val="000000"/>
                <w:sz w:val="26"/>
                <w:szCs w:val="26"/>
              </w:rPr>
              <w:t>6.</w:t>
            </w:r>
            <w:r>
              <w:rPr>
                <w:color w:val="000000"/>
                <w:sz w:val="26"/>
                <w:szCs w:val="26"/>
              </w:rPr>
              <w:t xml:space="preserve"> </w:t>
            </w:r>
            <w:r w:rsidRPr="00D71BA6">
              <w:rPr>
                <w:color w:val="000000"/>
                <w:sz w:val="26"/>
                <w:szCs w:val="26"/>
              </w:rPr>
              <w:t>Làm phẳng file ảnh</w:t>
            </w:r>
          </w:p>
        </w:tc>
        <w:tc>
          <w:tcPr>
            <w:tcW w:w="838" w:type="dxa"/>
          </w:tcPr>
          <w:p w14:paraId="5CA033B3" w14:textId="77777777" w:rsidR="000A14B0" w:rsidRPr="00287616" w:rsidRDefault="000A14B0" w:rsidP="004C3F4A">
            <w:pPr>
              <w:spacing w:after="120"/>
              <w:jc w:val="center"/>
              <w:rPr>
                <w:b/>
                <w:color w:val="000000"/>
                <w:sz w:val="26"/>
                <w:szCs w:val="26"/>
              </w:rPr>
            </w:pPr>
            <w:r w:rsidRPr="00D71BA6">
              <w:rPr>
                <w:b/>
                <w:color w:val="000000"/>
                <w:sz w:val="26"/>
                <w:szCs w:val="26"/>
              </w:rPr>
              <w:lastRenderedPageBreak/>
              <w:t>1</w:t>
            </w:r>
            <w:r>
              <w:rPr>
                <w:b/>
                <w:color w:val="000000"/>
                <w:sz w:val="26"/>
                <w:szCs w:val="26"/>
              </w:rPr>
              <w:t>3</w:t>
            </w:r>
          </w:p>
          <w:p w14:paraId="08EC3D9C" w14:textId="77777777" w:rsidR="000A14B0" w:rsidRPr="00D71BA6" w:rsidRDefault="000A14B0" w:rsidP="004C3F4A">
            <w:pPr>
              <w:spacing w:after="120"/>
              <w:jc w:val="center"/>
              <w:rPr>
                <w:color w:val="000000"/>
                <w:sz w:val="26"/>
                <w:szCs w:val="26"/>
              </w:rPr>
            </w:pPr>
            <w:r w:rsidRPr="00D71BA6">
              <w:rPr>
                <w:color w:val="000000"/>
                <w:sz w:val="26"/>
                <w:szCs w:val="26"/>
              </w:rPr>
              <w:t>0,5</w:t>
            </w:r>
          </w:p>
          <w:p w14:paraId="6A044C81" w14:textId="77777777" w:rsidR="000A14B0" w:rsidRDefault="000A14B0" w:rsidP="004C3F4A">
            <w:pPr>
              <w:spacing w:after="120"/>
              <w:jc w:val="center"/>
              <w:rPr>
                <w:color w:val="000000"/>
                <w:sz w:val="26"/>
                <w:szCs w:val="26"/>
              </w:rPr>
            </w:pPr>
          </w:p>
          <w:p w14:paraId="41F7F1F7" w14:textId="77777777" w:rsidR="000A14B0" w:rsidRDefault="000A14B0" w:rsidP="004C3F4A">
            <w:pPr>
              <w:spacing w:after="120"/>
              <w:jc w:val="center"/>
              <w:rPr>
                <w:color w:val="000000"/>
                <w:sz w:val="26"/>
                <w:szCs w:val="26"/>
              </w:rPr>
            </w:pPr>
          </w:p>
          <w:p w14:paraId="600A694B" w14:textId="77777777" w:rsidR="000A14B0" w:rsidRPr="00D71BA6" w:rsidRDefault="000A14B0" w:rsidP="004C3F4A">
            <w:pPr>
              <w:spacing w:after="120"/>
              <w:jc w:val="center"/>
              <w:rPr>
                <w:color w:val="000000"/>
                <w:sz w:val="26"/>
                <w:szCs w:val="26"/>
              </w:rPr>
            </w:pPr>
            <w:r w:rsidRPr="00D71BA6">
              <w:rPr>
                <w:color w:val="000000"/>
                <w:sz w:val="26"/>
                <w:szCs w:val="26"/>
              </w:rPr>
              <w:t>2</w:t>
            </w:r>
          </w:p>
          <w:p w14:paraId="0A7656EA" w14:textId="77777777" w:rsidR="000A14B0" w:rsidRDefault="000A14B0" w:rsidP="004C3F4A">
            <w:pPr>
              <w:spacing w:after="120"/>
              <w:jc w:val="center"/>
              <w:rPr>
                <w:color w:val="000000"/>
                <w:sz w:val="26"/>
                <w:szCs w:val="26"/>
              </w:rPr>
            </w:pPr>
          </w:p>
          <w:p w14:paraId="78F0FB5D" w14:textId="77777777" w:rsidR="000A14B0" w:rsidRDefault="000A14B0" w:rsidP="004C3F4A">
            <w:pPr>
              <w:spacing w:after="120"/>
              <w:jc w:val="center"/>
              <w:rPr>
                <w:color w:val="000000"/>
                <w:sz w:val="26"/>
                <w:szCs w:val="26"/>
              </w:rPr>
            </w:pPr>
          </w:p>
          <w:p w14:paraId="4FE80D01" w14:textId="77777777" w:rsidR="000A14B0" w:rsidRDefault="000A14B0" w:rsidP="004C3F4A">
            <w:pPr>
              <w:spacing w:after="120"/>
              <w:jc w:val="center"/>
              <w:rPr>
                <w:color w:val="000000"/>
                <w:sz w:val="26"/>
                <w:szCs w:val="26"/>
              </w:rPr>
            </w:pPr>
          </w:p>
          <w:p w14:paraId="1447C0B3" w14:textId="77777777" w:rsidR="000A14B0" w:rsidRDefault="000A14B0" w:rsidP="004C3F4A">
            <w:pPr>
              <w:spacing w:after="120"/>
              <w:jc w:val="center"/>
              <w:rPr>
                <w:color w:val="000000"/>
                <w:sz w:val="26"/>
                <w:szCs w:val="26"/>
              </w:rPr>
            </w:pPr>
          </w:p>
          <w:p w14:paraId="1FB844A2" w14:textId="77777777" w:rsidR="000A14B0" w:rsidRPr="00D71BA6" w:rsidRDefault="000A14B0" w:rsidP="004C3F4A">
            <w:pPr>
              <w:spacing w:after="120"/>
              <w:jc w:val="center"/>
              <w:rPr>
                <w:color w:val="000000"/>
                <w:sz w:val="26"/>
                <w:szCs w:val="26"/>
              </w:rPr>
            </w:pPr>
            <w:r>
              <w:rPr>
                <w:color w:val="000000"/>
                <w:sz w:val="26"/>
                <w:szCs w:val="26"/>
              </w:rPr>
              <w:t>3</w:t>
            </w:r>
            <w:r w:rsidRPr="00D71BA6">
              <w:rPr>
                <w:color w:val="000000"/>
                <w:sz w:val="26"/>
                <w:szCs w:val="26"/>
              </w:rPr>
              <w:t>,5</w:t>
            </w:r>
          </w:p>
          <w:p w14:paraId="7B2DB7C4" w14:textId="77777777" w:rsidR="000A14B0" w:rsidRDefault="000A14B0" w:rsidP="004C3F4A">
            <w:pPr>
              <w:spacing w:after="120"/>
              <w:jc w:val="center"/>
              <w:rPr>
                <w:color w:val="000000"/>
                <w:sz w:val="26"/>
                <w:szCs w:val="26"/>
              </w:rPr>
            </w:pPr>
          </w:p>
          <w:p w14:paraId="23EFCDE5" w14:textId="77777777" w:rsidR="000A14B0" w:rsidRPr="00287616" w:rsidRDefault="000A14B0" w:rsidP="004C3F4A">
            <w:pPr>
              <w:spacing w:after="120"/>
              <w:jc w:val="center"/>
              <w:rPr>
                <w:color w:val="000000"/>
                <w:sz w:val="14"/>
                <w:szCs w:val="14"/>
              </w:rPr>
            </w:pPr>
          </w:p>
          <w:p w14:paraId="41BA8F0D" w14:textId="77777777" w:rsidR="000A14B0" w:rsidRPr="00D71BA6" w:rsidRDefault="000A14B0" w:rsidP="004C3F4A">
            <w:pPr>
              <w:spacing w:after="120"/>
              <w:jc w:val="center"/>
              <w:rPr>
                <w:color w:val="000000"/>
                <w:sz w:val="26"/>
                <w:szCs w:val="26"/>
              </w:rPr>
            </w:pPr>
            <w:r w:rsidRPr="00D71BA6">
              <w:rPr>
                <w:color w:val="000000"/>
                <w:sz w:val="26"/>
                <w:szCs w:val="26"/>
              </w:rPr>
              <w:t>3</w:t>
            </w:r>
          </w:p>
          <w:p w14:paraId="2D0EBCCA" w14:textId="77777777" w:rsidR="000A14B0" w:rsidRDefault="000A14B0" w:rsidP="004C3F4A">
            <w:pPr>
              <w:spacing w:after="120"/>
              <w:jc w:val="center"/>
              <w:rPr>
                <w:color w:val="000000"/>
                <w:sz w:val="26"/>
                <w:szCs w:val="26"/>
              </w:rPr>
            </w:pPr>
          </w:p>
          <w:p w14:paraId="296D6DC5" w14:textId="77777777" w:rsidR="000A14B0" w:rsidRDefault="000A14B0" w:rsidP="004C3F4A">
            <w:pPr>
              <w:spacing w:after="120"/>
              <w:jc w:val="center"/>
              <w:rPr>
                <w:color w:val="000000"/>
                <w:sz w:val="26"/>
                <w:szCs w:val="26"/>
              </w:rPr>
            </w:pPr>
          </w:p>
          <w:p w14:paraId="6618F6FB" w14:textId="77777777" w:rsidR="000A14B0" w:rsidRPr="00D71BA6" w:rsidRDefault="000A14B0" w:rsidP="004C3F4A">
            <w:pPr>
              <w:spacing w:after="120"/>
              <w:jc w:val="center"/>
              <w:rPr>
                <w:color w:val="000000"/>
                <w:sz w:val="26"/>
                <w:szCs w:val="26"/>
              </w:rPr>
            </w:pPr>
            <w:r w:rsidRPr="00D71BA6">
              <w:rPr>
                <w:color w:val="000000"/>
                <w:sz w:val="26"/>
                <w:szCs w:val="26"/>
              </w:rPr>
              <w:t>2</w:t>
            </w:r>
          </w:p>
          <w:p w14:paraId="66C7E1E9" w14:textId="77777777" w:rsidR="000A14B0" w:rsidRDefault="000A14B0" w:rsidP="004C3F4A">
            <w:pPr>
              <w:spacing w:after="120"/>
              <w:jc w:val="center"/>
              <w:rPr>
                <w:color w:val="000000"/>
                <w:sz w:val="26"/>
                <w:szCs w:val="26"/>
              </w:rPr>
            </w:pPr>
          </w:p>
          <w:p w14:paraId="1D32829C" w14:textId="77777777" w:rsidR="000A14B0" w:rsidRDefault="000A14B0" w:rsidP="004C3F4A">
            <w:pPr>
              <w:spacing w:after="120"/>
              <w:jc w:val="center"/>
              <w:rPr>
                <w:color w:val="000000"/>
                <w:sz w:val="26"/>
                <w:szCs w:val="26"/>
              </w:rPr>
            </w:pPr>
          </w:p>
          <w:p w14:paraId="35C961C8" w14:textId="77777777" w:rsidR="000A14B0" w:rsidRPr="00D71BA6" w:rsidRDefault="000A14B0" w:rsidP="004C3F4A">
            <w:pPr>
              <w:spacing w:after="120"/>
              <w:jc w:val="center"/>
              <w:rPr>
                <w:color w:val="000000"/>
                <w:sz w:val="26"/>
                <w:szCs w:val="26"/>
              </w:rPr>
            </w:pPr>
            <w:r w:rsidRPr="00D71BA6">
              <w:rPr>
                <w:color w:val="000000"/>
                <w:sz w:val="26"/>
                <w:szCs w:val="26"/>
              </w:rPr>
              <w:t>2</w:t>
            </w:r>
          </w:p>
        </w:tc>
        <w:tc>
          <w:tcPr>
            <w:tcW w:w="1118" w:type="dxa"/>
          </w:tcPr>
          <w:p w14:paraId="09B8F799" w14:textId="77777777" w:rsidR="000A14B0" w:rsidRPr="00287616" w:rsidRDefault="000A14B0" w:rsidP="004C3F4A">
            <w:pPr>
              <w:spacing w:after="120"/>
              <w:jc w:val="center"/>
              <w:rPr>
                <w:b/>
                <w:color w:val="000000"/>
                <w:sz w:val="26"/>
                <w:szCs w:val="26"/>
              </w:rPr>
            </w:pPr>
            <w:r w:rsidRPr="00D71BA6">
              <w:rPr>
                <w:b/>
                <w:color w:val="000000"/>
                <w:sz w:val="26"/>
                <w:szCs w:val="26"/>
              </w:rPr>
              <w:lastRenderedPageBreak/>
              <w:t>5</w:t>
            </w:r>
          </w:p>
          <w:p w14:paraId="17FF5611" w14:textId="77777777" w:rsidR="000A14B0" w:rsidRPr="00D71BA6" w:rsidRDefault="000A14B0" w:rsidP="004C3F4A">
            <w:pPr>
              <w:spacing w:after="120"/>
              <w:jc w:val="center"/>
              <w:rPr>
                <w:color w:val="000000"/>
                <w:sz w:val="26"/>
                <w:szCs w:val="26"/>
              </w:rPr>
            </w:pPr>
            <w:r w:rsidRPr="00D71BA6">
              <w:rPr>
                <w:color w:val="000000"/>
                <w:sz w:val="26"/>
                <w:szCs w:val="26"/>
              </w:rPr>
              <w:t>0,5</w:t>
            </w:r>
          </w:p>
          <w:p w14:paraId="39958778" w14:textId="77777777" w:rsidR="000A14B0" w:rsidRDefault="000A14B0" w:rsidP="004C3F4A">
            <w:pPr>
              <w:spacing w:after="120"/>
              <w:jc w:val="center"/>
              <w:rPr>
                <w:color w:val="000000"/>
                <w:sz w:val="26"/>
                <w:szCs w:val="26"/>
              </w:rPr>
            </w:pPr>
          </w:p>
          <w:p w14:paraId="387AD066" w14:textId="77777777" w:rsidR="000A14B0" w:rsidRDefault="000A14B0" w:rsidP="004C3F4A">
            <w:pPr>
              <w:spacing w:after="120"/>
              <w:jc w:val="center"/>
              <w:rPr>
                <w:color w:val="000000"/>
                <w:sz w:val="26"/>
                <w:szCs w:val="26"/>
              </w:rPr>
            </w:pPr>
          </w:p>
          <w:p w14:paraId="5A99AFAC" w14:textId="77777777" w:rsidR="000A14B0" w:rsidRPr="00D71BA6" w:rsidRDefault="000A14B0" w:rsidP="004C3F4A">
            <w:pPr>
              <w:spacing w:after="120"/>
              <w:jc w:val="center"/>
              <w:rPr>
                <w:color w:val="000000"/>
                <w:sz w:val="26"/>
                <w:szCs w:val="26"/>
              </w:rPr>
            </w:pPr>
            <w:r w:rsidRPr="00D71BA6">
              <w:rPr>
                <w:color w:val="000000"/>
                <w:sz w:val="26"/>
                <w:szCs w:val="26"/>
              </w:rPr>
              <w:t>1</w:t>
            </w:r>
          </w:p>
          <w:p w14:paraId="54F5326C" w14:textId="77777777" w:rsidR="000A14B0" w:rsidRDefault="000A14B0" w:rsidP="004C3F4A">
            <w:pPr>
              <w:spacing w:after="120"/>
              <w:jc w:val="center"/>
              <w:rPr>
                <w:color w:val="000000"/>
                <w:sz w:val="26"/>
                <w:szCs w:val="26"/>
              </w:rPr>
            </w:pPr>
          </w:p>
          <w:p w14:paraId="5D9C4A60" w14:textId="77777777" w:rsidR="000A14B0" w:rsidRDefault="000A14B0" w:rsidP="004C3F4A">
            <w:pPr>
              <w:spacing w:after="120"/>
              <w:jc w:val="center"/>
              <w:rPr>
                <w:color w:val="000000"/>
                <w:sz w:val="26"/>
                <w:szCs w:val="26"/>
              </w:rPr>
            </w:pPr>
          </w:p>
          <w:p w14:paraId="4FDE295A" w14:textId="77777777" w:rsidR="000A14B0" w:rsidRDefault="000A14B0" w:rsidP="004C3F4A">
            <w:pPr>
              <w:spacing w:after="120"/>
              <w:jc w:val="center"/>
              <w:rPr>
                <w:color w:val="000000"/>
                <w:sz w:val="26"/>
                <w:szCs w:val="26"/>
              </w:rPr>
            </w:pPr>
          </w:p>
          <w:p w14:paraId="18E551CA" w14:textId="77777777" w:rsidR="000A14B0" w:rsidRDefault="000A14B0" w:rsidP="004C3F4A">
            <w:pPr>
              <w:spacing w:after="120"/>
              <w:jc w:val="center"/>
              <w:rPr>
                <w:color w:val="000000"/>
                <w:sz w:val="26"/>
                <w:szCs w:val="26"/>
              </w:rPr>
            </w:pPr>
          </w:p>
          <w:p w14:paraId="307F8208" w14:textId="77777777" w:rsidR="000A14B0" w:rsidRPr="00D71BA6" w:rsidRDefault="000A14B0" w:rsidP="004C3F4A">
            <w:pPr>
              <w:spacing w:after="120"/>
              <w:jc w:val="center"/>
              <w:rPr>
                <w:color w:val="000000"/>
                <w:sz w:val="26"/>
                <w:szCs w:val="26"/>
              </w:rPr>
            </w:pPr>
            <w:r w:rsidRPr="00D71BA6">
              <w:rPr>
                <w:color w:val="000000"/>
                <w:sz w:val="26"/>
                <w:szCs w:val="26"/>
              </w:rPr>
              <w:t>0,5</w:t>
            </w:r>
          </w:p>
          <w:p w14:paraId="26AC49F8" w14:textId="77777777" w:rsidR="000A14B0" w:rsidRDefault="000A14B0" w:rsidP="004C3F4A">
            <w:pPr>
              <w:spacing w:after="120"/>
              <w:jc w:val="center"/>
              <w:rPr>
                <w:color w:val="000000"/>
                <w:sz w:val="26"/>
                <w:szCs w:val="26"/>
              </w:rPr>
            </w:pPr>
          </w:p>
          <w:p w14:paraId="3A9E7980" w14:textId="77777777" w:rsidR="000A14B0" w:rsidRPr="00287616" w:rsidRDefault="000A14B0" w:rsidP="004C3F4A">
            <w:pPr>
              <w:spacing w:after="120"/>
              <w:jc w:val="center"/>
              <w:rPr>
                <w:color w:val="000000"/>
                <w:sz w:val="14"/>
                <w:szCs w:val="14"/>
              </w:rPr>
            </w:pPr>
          </w:p>
          <w:p w14:paraId="6CA7E523" w14:textId="77777777" w:rsidR="000A14B0" w:rsidRPr="00D71BA6" w:rsidRDefault="000A14B0" w:rsidP="004C3F4A">
            <w:pPr>
              <w:spacing w:after="120"/>
              <w:jc w:val="center"/>
              <w:rPr>
                <w:color w:val="000000"/>
                <w:sz w:val="26"/>
                <w:szCs w:val="26"/>
              </w:rPr>
            </w:pPr>
            <w:r w:rsidRPr="00D71BA6">
              <w:rPr>
                <w:color w:val="000000"/>
                <w:sz w:val="26"/>
                <w:szCs w:val="26"/>
              </w:rPr>
              <w:t>1</w:t>
            </w:r>
          </w:p>
          <w:p w14:paraId="000E4E0E" w14:textId="77777777" w:rsidR="000A14B0" w:rsidRDefault="000A14B0" w:rsidP="004C3F4A">
            <w:pPr>
              <w:spacing w:after="120"/>
              <w:jc w:val="center"/>
              <w:rPr>
                <w:color w:val="000000"/>
                <w:sz w:val="26"/>
                <w:szCs w:val="26"/>
              </w:rPr>
            </w:pPr>
          </w:p>
          <w:p w14:paraId="3FD51693" w14:textId="77777777" w:rsidR="000A14B0" w:rsidRDefault="000A14B0" w:rsidP="004C3F4A">
            <w:pPr>
              <w:spacing w:after="120"/>
              <w:jc w:val="center"/>
              <w:rPr>
                <w:color w:val="000000"/>
                <w:sz w:val="26"/>
                <w:szCs w:val="26"/>
              </w:rPr>
            </w:pPr>
          </w:p>
          <w:p w14:paraId="6CCFD4AD" w14:textId="77777777" w:rsidR="000A14B0" w:rsidRPr="00D71BA6" w:rsidRDefault="000A14B0" w:rsidP="004C3F4A">
            <w:pPr>
              <w:spacing w:after="120"/>
              <w:jc w:val="center"/>
              <w:rPr>
                <w:color w:val="000000"/>
                <w:sz w:val="26"/>
                <w:szCs w:val="26"/>
              </w:rPr>
            </w:pPr>
            <w:r w:rsidRPr="00D71BA6">
              <w:rPr>
                <w:color w:val="000000"/>
                <w:sz w:val="26"/>
                <w:szCs w:val="26"/>
              </w:rPr>
              <w:t>1</w:t>
            </w:r>
          </w:p>
          <w:p w14:paraId="7C1EDF10" w14:textId="77777777" w:rsidR="000A14B0" w:rsidRDefault="000A14B0" w:rsidP="004C3F4A">
            <w:pPr>
              <w:spacing w:after="120"/>
              <w:jc w:val="center"/>
              <w:rPr>
                <w:color w:val="000000"/>
                <w:sz w:val="26"/>
                <w:szCs w:val="26"/>
              </w:rPr>
            </w:pPr>
          </w:p>
          <w:p w14:paraId="47607082" w14:textId="77777777" w:rsidR="000A14B0" w:rsidRDefault="000A14B0" w:rsidP="004C3F4A">
            <w:pPr>
              <w:spacing w:after="120"/>
              <w:jc w:val="center"/>
              <w:rPr>
                <w:color w:val="000000"/>
                <w:sz w:val="26"/>
                <w:szCs w:val="26"/>
              </w:rPr>
            </w:pPr>
          </w:p>
          <w:p w14:paraId="59C90344" w14:textId="77777777" w:rsidR="000A14B0" w:rsidRPr="00D71BA6" w:rsidRDefault="000A14B0" w:rsidP="004C3F4A">
            <w:pPr>
              <w:spacing w:after="120"/>
              <w:jc w:val="center"/>
              <w:rPr>
                <w:color w:val="000000"/>
                <w:sz w:val="26"/>
                <w:szCs w:val="26"/>
              </w:rPr>
            </w:pPr>
            <w:r w:rsidRPr="00D71BA6">
              <w:rPr>
                <w:color w:val="000000"/>
                <w:sz w:val="26"/>
                <w:szCs w:val="26"/>
              </w:rPr>
              <w:t>1</w:t>
            </w:r>
          </w:p>
        </w:tc>
        <w:tc>
          <w:tcPr>
            <w:tcW w:w="1511" w:type="dxa"/>
          </w:tcPr>
          <w:p w14:paraId="0F8F31F4" w14:textId="77777777" w:rsidR="000A14B0" w:rsidRPr="00287616" w:rsidRDefault="000A14B0" w:rsidP="004C3F4A">
            <w:pPr>
              <w:spacing w:after="120"/>
              <w:jc w:val="center"/>
              <w:rPr>
                <w:b/>
                <w:color w:val="000000"/>
                <w:sz w:val="26"/>
                <w:szCs w:val="26"/>
              </w:rPr>
            </w:pPr>
            <w:r>
              <w:rPr>
                <w:b/>
                <w:color w:val="000000"/>
                <w:sz w:val="26"/>
                <w:szCs w:val="26"/>
              </w:rPr>
              <w:lastRenderedPageBreak/>
              <w:t>7</w:t>
            </w:r>
          </w:p>
          <w:p w14:paraId="037C26D9" w14:textId="77777777" w:rsidR="000A14B0" w:rsidRPr="00D71BA6" w:rsidRDefault="000A14B0" w:rsidP="004C3F4A">
            <w:pPr>
              <w:spacing w:after="120"/>
              <w:jc w:val="center"/>
              <w:rPr>
                <w:color w:val="000000"/>
                <w:sz w:val="26"/>
                <w:szCs w:val="26"/>
              </w:rPr>
            </w:pPr>
          </w:p>
          <w:p w14:paraId="4CEB1811" w14:textId="77777777" w:rsidR="000A14B0" w:rsidRDefault="000A14B0" w:rsidP="004C3F4A">
            <w:pPr>
              <w:spacing w:after="120"/>
              <w:jc w:val="center"/>
              <w:rPr>
                <w:color w:val="000000"/>
                <w:sz w:val="26"/>
                <w:szCs w:val="26"/>
              </w:rPr>
            </w:pPr>
          </w:p>
          <w:p w14:paraId="720717B8" w14:textId="77777777" w:rsidR="000A14B0" w:rsidRDefault="000A14B0" w:rsidP="004C3F4A">
            <w:pPr>
              <w:spacing w:after="120"/>
              <w:jc w:val="center"/>
              <w:rPr>
                <w:color w:val="000000"/>
                <w:sz w:val="26"/>
                <w:szCs w:val="26"/>
              </w:rPr>
            </w:pPr>
          </w:p>
          <w:p w14:paraId="1525DBFE" w14:textId="77777777" w:rsidR="000A14B0" w:rsidRPr="00D71BA6" w:rsidRDefault="000A14B0" w:rsidP="004C3F4A">
            <w:pPr>
              <w:spacing w:after="120"/>
              <w:jc w:val="center"/>
              <w:rPr>
                <w:color w:val="000000"/>
                <w:sz w:val="26"/>
                <w:szCs w:val="26"/>
              </w:rPr>
            </w:pPr>
            <w:r w:rsidRPr="00D71BA6">
              <w:rPr>
                <w:color w:val="000000"/>
                <w:sz w:val="26"/>
                <w:szCs w:val="26"/>
              </w:rPr>
              <w:t>1</w:t>
            </w:r>
          </w:p>
          <w:p w14:paraId="68755359" w14:textId="77777777" w:rsidR="000A14B0" w:rsidRDefault="000A14B0" w:rsidP="004C3F4A">
            <w:pPr>
              <w:spacing w:after="120"/>
              <w:jc w:val="center"/>
              <w:rPr>
                <w:color w:val="000000"/>
                <w:sz w:val="26"/>
                <w:szCs w:val="26"/>
              </w:rPr>
            </w:pPr>
          </w:p>
          <w:p w14:paraId="780B6062" w14:textId="77777777" w:rsidR="000A14B0" w:rsidRDefault="000A14B0" w:rsidP="004C3F4A">
            <w:pPr>
              <w:spacing w:after="120"/>
              <w:jc w:val="center"/>
              <w:rPr>
                <w:color w:val="000000"/>
                <w:sz w:val="26"/>
                <w:szCs w:val="26"/>
              </w:rPr>
            </w:pPr>
          </w:p>
          <w:p w14:paraId="677D94BF" w14:textId="77777777" w:rsidR="000A14B0" w:rsidRDefault="000A14B0" w:rsidP="004C3F4A">
            <w:pPr>
              <w:spacing w:after="120"/>
              <w:jc w:val="center"/>
              <w:rPr>
                <w:color w:val="000000"/>
                <w:sz w:val="26"/>
                <w:szCs w:val="26"/>
              </w:rPr>
            </w:pPr>
          </w:p>
          <w:p w14:paraId="57C05B0C" w14:textId="77777777" w:rsidR="000A14B0" w:rsidRDefault="000A14B0" w:rsidP="004C3F4A">
            <w:pPr>
              <w:spacing w:after="120"/>
              <w:jc w:val="center"/>
              <w:rPr>
                <w:color w:val="000000"/>
                <w:sz w:val="26"/>
                <w:szCs w:val="26"/>
              </w:rPr>
            </w:pPr>
          </w:p>
          <w:p w14:paraId="0971B846" w14:textId="77777777" w:rsidR="000A14B0" w:rsidRPr="00D71BA6" w:rsidRDefault="000A14B0" w:rsidP="004C3F4A">
            <w:pPr>
              <w:spacing w:after="120"/>
              <w:jc w:val="center"/>
              <w:rPr>
                <w:color w:val="000000"/>
                <w:sz w:val="26"/>
                <w:szCs w:val="26"/>
              </w:rPr>
            </w:pPr>
            <w:r>
              <w:rPr>
                <w:color w:val="000000"/>
                <w:sz w:val="26"/>
                <w:szCs w:val="26"/>
              </w:rPr>
              <w:t>2</w:t>
            </w:r>
          </w:p>
          <w:p w14:paraId="6AB711E5" w14:textId="77777777" w:rsidR="000A14B0" w:rsidRDefault="000A14B0" w:rsidP="004C3F4A">
            <w:pPr>
              <w:spacing w:after="120"/>
              <w:jc w:val="center"/>
              <w:rPr>
                <w:color w:val="000000"/>
                <w:sz w:val="26"/>
                <w:szCs w:val="26"/>
              </w:rPr>
            </w:pPr>
          </w:p>
          <w:p w14:paraId="0C366E70" w14:textId="77777777" w:rsidR="000A14B0" w:rsidRPr="00287616" w:rsidRDefault="000A14B0" w:rsidP="004C3F4A">
            <w:pPr>
              <w:spacing w:after="120"/>
              <w:jc w:val="center"/>
              <w:rPr>
                <w:color w:val="000000"/>
                <w:sz w:val="14"/>
                <w:szCs w:val="14"/>
              </w:rPr>
            </w:pPr>
          </w:p>
          <w:p w14:paraId="1F3775E9" w14:textId="77777777" w:rsidR="000A14B0" w:rsidRPr="00D71BA6" w:rsidRDefault="000A14B0" w:rsidP="004C3F4A">
            <w:pPr>
              <w:spacing w:after="120"/>
              <w:jc w:val="center"/>
              <w:rPr>
                <w:color w:val="000000"/>
                <w:sz w:val="26"/>
                <w:szCs w:val="26"/>
              </w:rPr>
            </w:pPr>
            <w:r w:rsidRPr="00D71BA6">
              <w:rPr>
                <w:color w:val="000000"/>
                <w:sz w:val="26"/>
                <w:szCs w:val="26"/>
              </w:rPr>
              <w:t>2</w:t>
            </w:r>
          </w:p>
          <w:p w14:paraId="2DB34077" w14:textId="77777777" w:rsidR="000A14B0" w:rsidRDefault="000A14B0" w:rsidP="004C3F4A">
            <w:pPr>
              <w:spacing w:after="120"/>
              <w:jc w:val="center"/>
              <w:rPr>
                <w:color w:val="000000"/>
                <w:sz w:val="26"/>
                <w:szCs w:val="26"/>
              </w:rPr>
            </w:pPr>
          </w:p>
          <w:p w14:paraId="50BCE062" w14:textId="77777777" w:rsidR="000A14B0" w:rsidRDefault="000A14B0" w:rsidP="004C3F4A">
            <w:pPr>
              <w:spacing w:after="120"/>
              <w:jc w:val="center"/>
              <w:rPr>
                <w:color w:val="000000"/>
                <w:sz w:val="26"/>
                <w:szCs w:val="26"/>
              </w:rPr>
            </w:pPr>
          </w:p>
          <w:p w14:paraId="78F8F08E" w14:textId="77777777" w:rsidR="000A14B0" w:rsidRPr="00D71BA6" w:rsidRDefault="000A14B0" w:rsidP="004C3F4A">
            <w:pPr>
              <w:spacing w:after="120"/>
              <w:jc w:val="center"/>
              <w:rPr>
                <w:color w:val="000000"/>
                <w:sz w:val="26"/>
                <w:szCs w:val="26"/>
              </w:rPr>
            </w:pPr>
            <w:r w:rsidRPr="00D71BA6">
              <w:rPr>
                <w:color w:val="000000"/>
                <w:sz w:val="26"/>
                <w:szCs w:val="26"/>
              </w:rPr>
              <w:t>1</w:t>
            </w:r>
          </w:p>
          <w:p w14:paraId="01317971" w14:textId="77777777" w:rsidR="000A14B0" w:rsidRDefault="000A14B0" w:rsidP="004C3F4A">
            <w:pPr>
              <w:spacing w:after="120"/>
              <w:jc w:val="center"/>
              <w:rPr>
                <w:color w:val="000000"/>
                <w:sz w:val="26"/>
                <w:szCs w:val="26"/>
              </w:rPr>
            </w:pPr>
          </w:p>
          <w:p w14:paraId="620C8F48" w14:textId="77777777" w:rsidR="000A14B0" w:rsidRDefault="000A14B0" w:rsidP="004C3F4A">
            <w:pPr>
              <w:spacing w:after="120"/>
              <w:jc w:val="center"/>
              <w:rPr>
                <w:color w:val="000000"/>
                <w:sz w:val="26"/>
                <w:szCs w:val="26"/>
              </w:rPr>
            </w:pPr>
          </w:p>
          <w:p w14:paraId="16E1B5F2" w14:textId="77777777" w:rsidR="000A14B0" w:rsidRPr="00D71BA6" w:rsidRDefault="000A14B0" w:rsidP="004C3F4A">
            <w:pPr>
              <w:spacing w:after="120"/>
              <w:jc w:val="center"/>
              <w:rPr>
                <w:color w:val="000000"/>
                <w:sz w:val="26"/>
                <w:szCs w:val="26"/>
              </w:rPr>
            </w:pPr>
            <w:r w:rsidRPr="00D71BA6">
              <w:rPr>
                <w:color w:val="000000"/>
                <w:sz w:val="26"/>
                <w:szCs w:val="26"/>
              </w:rPr>
              <w:t>1</w:t>
            </w:r>
          </w:p>
        </w:tc>
        <w:tc>
          <w:tcPr>
            <w:tcW w:w="973" w:type="dxa"/>
          </w:tcPr>
          <w:p w14:paraId="6C0DBC5C" w14:textId="77777777" w:rsidR="000A14B0" w:rsidRPr="00D71BA6" w:rsidRDefault="000A14B0" w:rsidP="004C3F4A">
            <w:pPr>
              <w:spacing w:after="120"/>
              <w:jc w:val="center"/>
              <w:rPr>
                <w:b/>
                <w:color w:val="000000"/>
                <w:sz w:val="26"/>
                <w:szCs w:val="26"/>
              </w:rPr>
            </w:pPr>
            <w:r w:rsidRPr="00D71BA6">
              <w:rPr>
                <w:b/>
                <w:color w:val="000000"/>
                <w:sz w:val="26"/>
                <w:szCs w:val="26"/>
              </w:rPr>
              <w:lastRenderedPageBreak/>
              <w:t>1</w:t>
            </w:r>
          </w:p>
          <w:p w14:paraId="65FFFF25" w14:textId="77777777" w:rsidR="000A14B0" w:rsidRPr="00D71BA6" w:rsidRDefault="000A14B0" w:rsidP="004C3F4A">
            <w:pPr>
              <w:spacing w:after="120"/>
              <w:jc w:val="center"/>
              <w:rPr>
                <w:b/>
                <w:color w:val="000000"/>
                <w:sz w:val="26"/>
                <w:szCs w:val="26"/>
              </w:rPr>
            </w:pPr>
          </w:p>
          <w:p w14:paraId="28EC13AC" w14:textId="77777777" w:rsidR="000A14B0" w:rsidRPr="00D71BA6" w:rsidRDefault="000A14B0" w:rsidP="004C3F4A">
            <w:pPr>
              <w:spacing w:after="120"/>
              <w:jc w:val="center"/>
              <w:rPr>
                <w:b/>
                <w:color w:val="000000"/>
                <w:sz w:val="26"/>
                <w:szCs w:val="26"/>
              </w:rPr>
            </w:pPr>
          </w:p>
          <w:p w14:paraId="03BB702D" w14:textId="77777777" w:rsidR="000A14B0" w:rsidRPr="00D71BA6" w:rsidRDefault="000A14B0" w:rsidP="004C3F4A">
            <w:pPr>
              <w:spacing w:after="120"/>
              <w:jc w:val="center"/>
              <w:rPr>
                <w:b/>
                <w:color w:val="000000"/>
                <w:sz w:val="26"/>
                <w:szCs w:val="26"/>
              </w:rPr>
            </w:pPr>
          </w:p>
          <w:p w14:paraId="48CB14C9" w14:textId="77777777" w:rsidR="000A14B0" w:rsidRDefault="000A14B0" w:rsidP="004C3F4A">
            <w:pPr>
              <w:spacing w:after="120"/>
              <w:jc w:val="center"/>
              <w:rPr>
                <w:color w:val="000000"/>
                <w:sz w:val="26"/>
                <w:szCs w:val="26"/>
              </w:rPr>
            </w:pPr>
          </w:p>
          <w:p w14:paraId="31E943D4" w14:textId="77777777" w:rsidR="000A14B0" w:rsidRDefault="000A14B0" w:rsidP="004C3F4A">
            <w:pPr>
              <w:spacing w:after="120"/>
              <w:jc w:val="center"/>
              <w:rPr>
                <w:color w:val="000000"/>
                <w:sz w:val="26"/>
                <w:szCs w:val="26"/>
              </w:rPr>
            </w:pPr>
          </w:p>
          <w:p w14:paraId="5CDBE991" w14:textId="77777777" w:rsidR="000A14B0" w:rsidRDefault="000A14B0" w:rsidP="004C3F4A">
            <w:pPr>
              <w:spacing w:after="120"/>
              <w:jc w:val="center"/>
              <w:rPr>
                <w:color w:val="000000"/>
                <w:sz w:val="26"/>
                <w:szCs w:val="26"/>
              </w:rPr>
            </w:pPr>
          </w:p>
          <w:p w14:paraId="7B9C3970" w14:textId="77777777" w:rsidR="000A14B0" w:rsidRDefault="000A14B0" w:rsidP="004C3F4A">
            <w:pPr>
              <w:spacing w:after="120"/>
              <w:jc w:val="center"/>
              <w:rPr>
                <w:color w:val="000000"/>
                <w:sz w:val="26"/>
                <w:szCs w:val="26"/>
              </w:rPr>
            </w:pPr>
          </w:p>
          <w:p w14:paraId="33546EC1" w14:textId="77777777" w:rsidR="000A14B0" w:rsidRDefault="000A14B0" w:rsidP="004C3F4A">
            <w:pPr>
              <w:spacing w:after="120"/>
              <w:jc w:val="center"/>
              <w:rPr>
                <w:color w:val="000000"/>
                <w:sz w:val="26"/>
                <w:szCs w:val="26"/>
              </w:rPr>
            </w:pPr>
          </w:p>
          <w:p w14:paraId="4929BFB3" w14:textId="77777777" w:rsidR="000A14B0" w:rsidRPr="00D71BA6" w:rsidRDefault="000A14B0" w:rsidP="004C3F4A">
            <w:pPr>
              <w:spacing w:after="120"/>
              <w:jc w:val="center"/>
              <w:rPr>
                <w:color w:val="000000"/>
                <w:sz w:val="26"/>
                <w:szCs w:val="26"/>
              </w:rPr>
            </w:pPr>
            <w:r w:rsidRPr="00D71BA6">
              <w:rPr>
                <w:color w:val="000000"/>
                <w:sz w:val="26"/>
                <w:szCs w:val="26"/>
              </w:rPr>
              <w:t>1</w:t>
            </w:r>
          </w:p>
        </w:tc>
      </w:tr>
      <w:tr w:rsidR="000A14B0" w:rsidRPr="00D71BA6" w14:paraId="6E07E4DA" w14:textId="77777777" w:rsidTr="004C3F4A">
        <w:trPr>
          <w:trHeight w:val="420"/>
        </w:trPr>
        <w:tc>
          <w:tcPr>
            <w:tcW w:w="793" w:type="dxa"/>
            <w:vAlign w:val="center"/>
          </w:tcPr>
          <w:p w14:paraId="2028F1FD" w14:textId="77777777" w:rsidR="000A14B0" w:rsidRPr="00D71BA6" w:rsidRDefault="000A14B0" w:rsidP="004C3F4A">
            <w:pPr>
              <w:spacing w:after="120"/>
              <w:jc w:val="center"/>
              <w:rPr>
                <w:color w:val="000000"/>
                <w:sz w:val="26"/>
                <w:szCs w:val="26"/>
              </w:rPr>
            </w:pPr>
            <w:r w:rsidRPr="00D71BA6">
              <w:rPr>
                <w:color w:val="000000"/>
                <w:sz w:val="26"/>
                <w:szCs w:val="26"/>
              </w:rPr>
              <w:lastRenderedPageBreak/>
              <w:t>4</w:t>
            </w:r>
          </w:p>
        </w:tc>
        <w:tc>
          <w:tcPr>
            <w:tcW w:w="3962" w:type="dxa"/>
          </w:tcPr>
          <w:p w14:paraId="5DD83181" w14:textId="77777777" w:rsidR="000A14B0" w:rsidRPr="00736823" w:rsidRDefault="000A14B0" w:rsidP="004C3F4A">
            <w:pPr>
              <w:spacing w:after="120"/>
              <w:jc w:val="both"/>
              <w:rPr>
                <w:b/>
                <w:color w:val="000000"/>
                <w:sz w:val="26"/>
                <w:szCs w:val="26"/>
              </w:rPr>
            </w:pPr>
            <w:r w:rsidRPr="00736823">
              <w:rPr>
                <w:b/>
                <w:color w:val="000000"/>
                <w:sz w:val="26"/>
                <w:szCs w:val="26"/>
              </w:rPr>
              <w:t>Bài 4 :Các cách xử lý ảnh</w:t>
            </w:r>
          </w:p>
          <w:p w14:paraId="49EFFD5A" w14:textId="77777777" w:rsidR="000A14B0" w:rsidRDefault="000A14B0" w:rsidP="004C3F4A">
            <w:pPr>
              <w:spacing w:after="120"/>
              <w:jc w:val="both"/>
              <w:rPr>
                <w:color w:val="000000"/>
                <w:sz w:val="26"/>
                <w:szCs w:val="26"/>
              </w:rPr>
            </w:pPr>
            <w:r w:rsidRPr="00D71BA6">
              <w:rPr>
                <w:color w:val="000000"/>
                <w:sz w:val="26"/>
                <w:szCs w:val="26"/>
              </w:rPr>
              <w:t>1.</w:t>
            </w:r>
            <w:r>
              <w:rPr>
                <w:color w:val="000000"/>
                <w:sz w:val="26"/>
                <w:szCs w:val="26"/>
              </w:rPr>
              <w:t xml:space="preserve"> </w:t>
            </w:r>
            <w:r w:rsidRPr="00D71BA6">
              <w:rPr>
                <w:color w:val="000000"/>
                <w:sz w:val="26"/>
                <w:szCs w:val="26"/>
              </w:rPr>
              <w:t>Các phép quay ảnh</w:t>
            </w:r>
          </w:p>
          <w:p w14:paraId="16D73738" w14:textId="77777777" w:rsidR="000A14B0" w:rsidRPr="00A65644" w:rsidRDefault="000A14B0" w:rsidP="004C3F4A">
            <w:pPr>
              <w:spacing w:after="120"/>
              <w:jc w:val="both"/>
              <w:rPr>
                <w:color w:val="000000"/>
                <w:sz w:val="26"/>
                <w:szCs w:val="26"/>
              </w:rPr>
            </w:pPr>
            <w:r w:rsidRPr="00A65644">
              <w:rPr>
                <w:color w:val="000000"/>
                <w:sz w:val="26"/>
                <w:szCs w:val="26"/>
              </w:rPr>
              <w:t>1.1</w:t>
            </w:r>
            <w:r>
              <w:rPr>
                <w:color w:val="000000"/>
                <w:sz w:val="26"/>
                <w:szCs w:val="26"/>
              </w:rPr>
              <w:t>.</w:t>
            </w:r>
            <w:r w:rsidRPr="00A65644">
              <w:rPr>
                <w:color w:val="000000"/>
                <w:sz w:val="26"/>
                <w:szCs w:val="26"/>
              </w:rPr>
              <w:t xml:space="preserve"> Xoay theo chiều ngang, dọc</w:t>
            </w:r>
          </w:p>
          <w:p w14:paraId="596E2ACC" w14:textId="77777777" w:rsidR="000A14B0" w:rsidRPr="00D71BA6" w:rsidRDefault="000A14B0" w:rsidP="004C3F4A">
            <w:pPr>
              <w:spacing w:after="120"/>
              <w:jc w:val="both"/>
              <w:rPr>
                <w:color w:val="000000"/>
                <w:sz w:val="26"/>
                <w:szCs w:val="26"/>
              </w:rPr>
            </w:pPr>
            <w:r w:rsidRPr="00A65644">
              <w:rPr>
                <w:color w:val="000000"/>
                <w:sz w:val="26"/>
                <w:szCs w:val="26"/>
              </w:rPr>
              <w:t>1.2</w:t>
            </w:r>
            <w:r>
              <w:rPr>
                <w:color w:val="000000"/>
                <w:sz w:val="26"/>
                <w:szCs w:val="26"/>
              </w:rPr>
              <w:t>.</w:t>
            </w:r>
            <w:r w:rsidRPr="00A65644">
              <w:rPr>
                <w:color w:val="000000"/>
                <w:sz w:val="26"/>
                <w:szCs w:val="26"/>
              </w:rPr>
              <w:t xml:space="preserve"> Xoay theo góc độ tùy chọn</w:t>
            </w:r>
          </w:p>
          <w:p w14:paraId="726CAA93" w14:textId="77777777" w:rsidR="000A14B0" w:rsidRDefault="000A14B0" w:rsidP="004C3F4A">
            <w:pPr>
              <w:spacing w:after="120"/>
              <w:jc w:val="both"/>
              <w:rPr>
                <w:color w:val="000000"/>
                <w:sz w:val="26"/>
                <w:szCs w:val="26"/>
              </w:rPr>
            </w:pPr>
            <w:r w:rsidRPr="00D71BA6">
              <w:rPr>
                <w:color w:val="000000"/>
                <w:sz w:val="26"/>
                <w:szCs w:val="26"/>
              </w:rPr>
              <w:t>2.</w:t>
            </w:r>
            <w:r>
              <w:rPr>
                <w:color w:val="000000"/>
                <w:sz w:val="26"/>
                <w:szCs w:val="26"/>
              </w:rPr>
              <w:t xml:space="preserve"> </w:t>
            </w:r>
            <w:r w:rsidRPr="00D71BA6">
              <w:rPr>
                <w:color w:val="000000"/>
                <w:sz w:val="26"/>
                <w:szCs w:val="26"/>
              </w:rPr>
              <w:t>Biến đổi hình ảnh</w:t>
            </w:r>
          </w:p>
          <w:p w14:paraId="4DD8BAC5" w14:textId="77777777" w:rsidR="000A14B0" w:rsidRDefault="000A14B0" w:rsidP="004C3F4A">
            <w:pPr>
              <w:spacing w:after="120"/>
              <w:jc w:val="both"/>
              <w:rPr>
                <w:color w:val="000000"/>
                <w:sz w:val="26"/>
                <w:szCs w:val="26"/>
              </w:rPr>
            </w:pPr>
            <w:r>
              <w:rPr>
                <w:color w:val="000000"/>
                <w:sz w:val="26"/>
                <w:szCs w:val="26"/>
              </w:rPr>
              <w:t xml:space="preserve">2.1. Scale, </w:t>
            </w:r>
            <w:r w:rsidRPr="00736823">
              <w:rPr>
                <w:color w:val="000000"/>
                <w:sz w:val="26"/>
                <w:szCs w:val="26"/>
              </w:rPr>
              <w:t>Skew, Distort, Perspective</w:t>
            </w:r>
          </w:p>
          <w:p w14:paraId="0E81EAAA" w14:textId="77777777" w:rsidR="000A14B0" w:rsidRPr="00D71BA6" w:rsidRDefault="000A14B0" w:rsidP="004C3F4A">
            <w:pPr>
              <w:spacing w:after="120"/>
              <w:jc w:val="both"/>
              <w:rPr>
                <w:color w:val="000000"/>
                <w:sz w:val="26"/>
                <w:szCs w:val="26"/>
              </w:rPr>
            </w:pPr>
            <w:r w:rsidRPr="00736823">
              <w:rPr>
                <w:color w:val="000000"/>
                <w:sz w:val="26"/>
                <w:szCs w:val="26"/>
              </w:rPr>
              <w:t>2.2</w:t>
            </w:r>
            <w:r>
              <w:rPr>
                <w:color w:val="000000"/>
                <w:sz w:val="26"/>
                <w:szCs w:val="26"/>
              </w:rPr>
              <w:t>.</w:t>
            </w:r>
            <w:r w:rsidRPr="00736823">
              <w:rPr>
                <w:color w:val="000000"/>
                <w:sz w:val="26"/>
                <w:szCs w:val="26"/>
              </w:rPr>
              <w:t xml:space="preserve"> Warp</w:t>
            </w:r>
          </w:p>
          <w:p w14:paraId="29144018" w14:textId="77777777" w:rsidR="000A14B0" w:rsidRDefault="000A14B0" w:rsidP="004C3F4A">
            <w:pPr>
              <w:spacing w:after="120"/>
              <w:jc w:val="both"/>
              <w:rPr>
                <w:color w:val="000000"/>
                <w:sz w:val="26"/>
                <w:szCs w:val="26"/>
              </w:rPr>
            </w:pPr>
            <w:r w:rsidRPr="00D71BA6">
              <w:rPr>
                <w:color w:val="000000"/>
                <w:sz w:val="26"/>
                <w:szCs w:val="26"/>
              </w:rPr>
              <w:t>3.</w:t>
            </w:r>
            <w:r>
              <w:rPr>
                <w:color w:val="000000"/>
                <w:sz w:val="26"/>
                <w:szCs w:val="26"/>
              </w:rPr>
              <w:t xml:space="preserve"> </w:t>
            </w:r>
            <w:r w:rsidRPr="00D71BA6">
              <w:rPr>
                <w:color w:val="000000"/>
                <w:sz w:val="26"/>
                <w:szCs w:val="26"/>
              </w:rPr>
              <w:t>Kênh màu và hiệu chỉnh kênh màu</w:t>
            </w:r>
          </w:p>
          <w:p w14:paraId="08EBA560" w14:textId="77777777" w:rsidR="000A14B0" w:rsidRDefault="000A14B0" w:rsidP="004C3F4A">
            <w:pPr>
              <w:spacing w:after="120"/>
              <w:jc w:val="both"/>
              <w:rPr>
                <w:color w:val="000000"/>
                <w:sz w:val="26"/>
                <w:szCs w:val="26"/>
              </w:rPr>
            </w:pPr>
            <w:r w:rsidRPr="00736823">
              <w:rPr>
                <w:color w:val="000000"/>
                <w:sz w:val="26"/>
                <w:szCs w:val="26"/>
              </w:rPr>
              <w:t>3.1</w:t>
            </w:r>
            <w:r>
              <w:rPr>
                <w:color w:val="000000"/>
                <w:sz w:val="26"/>
                <w:szCs w:val="26"/>
              </w:rPr>
              <w:t>.</w:t>
            </w:r>
            <w:r w:rsidRPr="00736823">
              <w:rPr>
                <w:color w:val="000000"/>
                <w:sz w:val="26"/>
                <w:szCs w:val="26"/>
              </w:rPr>
              <w:t xml:space="preserve"> RGB, CMYK, Grayscale</w:t>
            </w:r>
          </w:p>
          <w:p w14:paraId="53340062" w14:textId="77777777" w:rsidR="000A14B0" w:rsidRPr="00D71BA6" w:rsidRDefault="000A14B0" w:rsidP="004C3F4A">
            <w:pPr>
              <w:spacing w:after="120"/>
              <w:jc w:val="both"/>
              <w:rPr>
                <w:color w:val="000000"/>
                <w:sz w:val="26"/>
                <w:szCs w:val="26"/>
              </w:rPr>
            </w:pPr>
            <w:r w:rsidRPr="00736823">
              <w:rPr>
                <w:color w:val="000000"/>
                <w:sz w:val="26"/>
                <w:szCs w:val="26"/>
              </w:rPr>
              <w:t>3.2 Điều chỉnh từng kênh màu</w:t>
            </w:r>
          </w:p>
        </w:tc>
        <w:tc>
          <w:tcPr>
            <w:tcW w:w="838" w:type="dxa"/>
          </w:tcPr>
          <w:p w14:paraId="0CFF8566" w14:textId="77777777" w:rsidR="000A14B0" w:rsidRPr="00D71BA6" w:rsidRDefault="000A14B0" w:rsidP="004C3F4A">
            <w:pPr>
              <w:spacing w:after="120"/>
              <w:jc w:val="center"/>
              <w:rPr>
                <w:b/>
                <w:color w:val="000000"/>
                <w:sz w:val="26"/>
                <w:szCs w:val="26"/>
              </w:rPr>
            </w:pPr>
            <w:r>
              <w:rPr>
                <w:b/>
                <w:color w:val="000000"/>
                <w:sz w:val="26"/>
                <w:szCs w:val="26"/>
              </w:rPr>
              <w:t>6</w:t>
            </w:r>
          </w:p>
          <w:p w14:paraId="41AD4CB5" w14:textId="77777777" w:rsidR="000A14B0" w:rsidRPr="00D71BA6" w:rsidRDefault="000A14B0" w:rsidP="004C3F4A">
            <w:pPr>
              <w:spacing w:after="120"/>
              <w:jc w:val="center"/>
              <w:rPr>
                <w:color w:val="000000"/>
                <w:sz w:val="26"/>
                <w:szCs w:val="26"/>
              </w:rPr>
            </w:pPr>
            <w:r>
              <w:rPr>
                <w:color w:val="000000"/>
                <w:sz w:val="26"/>
                <w:szCs w:val="26"/>
              </w:rPr>
              <w:t>1,5</w:t>
            </w:r>
          </w:p>
          <w:p w14:paraId="30648D80" w14:textId="77777777" w:rsidR="000A14B0" w:rsidRDefault="000A14B0" w:rsidP="004C3F4A">
            <w:pPr>
              <w:spacing w:after="120"/>
              <w:jc w:val="center"/>
              <w:rPr>
                <w:color w:val="000000"/>
                <w:sz w:val="26"/>
                <w:szCs w:val="26"/>
              </w:rPr>
            </w:pPr>
          </w:p>
          <w:p w14:paraId="1C9547DC" w14:textId="77777777" w:rsidR="000A14B0" w:rsidRDefault="000A14B0" w:rsidP="004C3F4A">
            <w:pPr>
              <w:spacing w:after="120"/>
              <w:jc w:val="center"/>
              <w:rPr>
                <w:color w:val="000000"/>
                <w:sz w:val="26"/>
                <w:szCs w:val="26"/>
              </w:rPr>
            </w:pPr>
          </w:p>
          <w:p w14:paraId="25F28D07" w14:textId="77777777" w:rsidR="000A14B0" w:rsidRPr="00D71BA6" w:rsidRDefault="000A14B0" w:rsidP="004C3F4A">
            <w:pPr>
              <w:spacing w:after="120"/>
              <w:jc w:val="center"/>
              <w:rPr>
                <w:color w:val="000000"/>
                <w:sz w:val="26"/>
                <w:szCs w:val="26"/>
              </w:rPr>
            </w:pPr>
            <w:r>
              <w:rPr>
                <w:color w:val="000000"/>
                <w:sz w:val="26"/>
                <w:szCs w:val="26"/>
              </w:rPr>
              <w:t>2,5</w:t>
            </w:r>
          </w:p>
          <w:p w14:paraId="651911AB" w14:textId="77777777" w:rsidR="000A14B0" w:rsidRDefault="000A14B0" w:rsidP="004C3F4A">
            <w:pPr>
              <w:spacing w:after="120"/>
              <w:jc w:val="center"/>
              <w:rPr>
                <w:color w:val="000000"/>
                <w:sz w:val="26"/>
                <w:szCs w:val="26"/>
              </w:rPr>
            </w:pPr>
          </w:p>
          <w:p w14:paraId="0DC7BBF2" w14:textId="77777777" w:rsidR="000A14B0" w:rsidRDefault="000A14B0" w:rsidP="004C3F4A">
            <w:pPr>
              <w:spacing w:after="120"/>
              <w:jc w:val="center"/>
              <w:rPr>
                <w:color w:val="000000"/>
                <w:sz w:val="26"/>
                <w:szCs w:val="26"/>
              </w:rPr>
            </w:pPr>
          </w:p>
          <w:p w14:paraId="4281D8D4" w14:textId="77777777" w:rsidR="000A14B0" w:rsidRDefault="000A14B0" w:rsidP="004C3F4A">
            <w:pPr>
              <w:spacing w:after="120"/>
              <w:jc w:val="center"/>
              <w:rPr>
                <w:color w:val="000000"/>
                <w:sz w:val="26"/>
                <w:szCs w:val="26"/>
              </w:rPr>
            </w:pPr>
          </w:p>
          <w:p w14:paraId="0A681369" w14:textId="77777777" w:rsidR="000A14B0" w:rsidRPr="00D71BA6" w:rsidRDefault="000A14B0" w:rsidP="004C3F4A">
            <w:pPr>
              <w:spacing w:after="120"/>
              <w:jc w:val="center"/>
              <w:rPr>
                <w:color w:val="000000"/>
                <w:sz w:val="26"/>
                <w:szCs w:val="26"/>
              </w:rPr>
            </w:pPr>
            <w:r>
              <w:rPr>
                <w:color w:val="000000"/>
                <w:sz w:val="26"/>
                <w:szCs w:val="26"/>
              </w:rPr>
              <w:t>2</w:t>
            </w:r>
          </w:p>
        </w:tc>
        <w:tc>
          <w:tcPr>
            <w:tcW w:w="1118" w:type="dxa"/>
          </w:tcPr>
          <w:p w14:paraId="55BD672E" w14:textId="77777777" w:rsidR="000A14B0" w:rsidRPr="00D71BA6" w:rsidRDefault="000A14B0" w:rsidP="004C3F4A">
            <w:pPr>
              <w:spacing w:after="120"/>
              <w:jc w:val="center"/>
              <w:rPr>
                <w:b/>
                <w:color w:val="000000"/>
                <w:sz w:val="26"/>
                <w:szCs w:val="26"/>
              </w:rPr>
            </w:pPr>
            <w:r>
              <w:rPr>
                <w:b/>
                <w:color w:val="000000"/>
                <w:sz w:val="26"/>
                <w:szCs w:val="26"/>
              </w:rPr>
              <w:t>2</w:t>
            </w:r>
          </w:p>
          <w:p w14:paraId="5E2C26DA" w14:textId="77777777" w:rsidR="000A14B0" w:rsidRPr="00D71BA6" w:rsidRDefault="000A14B0" w:rsidP="004C3F4A">
            <w:pPr>
              <w:spacing w:after="120"/>
              <w:jc w:val="center"/>
              <w:rPr>
                <w:color w:val="000000"/>
                <w:sz w:val="26"/>
                <w:szCs w:val="26"/>
              </w:rPr>
            </w:pPr>
            <w:r>
              <w:rPr>
                <w:color w:val="000000"/>
                <w:sz w:val="26"/>
                <w:szCs w:val="26"/>
              </w:rPr>
              <w:t>0,5</w:t>
            </w:r>
          </w:p>
          <w:p w14:paraId="5EDB5C8C" w14:textId="77777777" w:rsidR="000A14B0" w:rsidRDefault="000A14B0" w:rsidP="004C3F4A">
            <w:pPr>
              <w:spacing w:after="120"/>
              <w:jc w:val="center"/>
              <w:rPr>
                <w:color w:val="000000"/>
                <w:sz w:val="26"/>
                <w:szCs w:val="26"/>
              </w:rPr>
            </w:pPr>
          </w:p>
          <w:p w14:paraId="207A6185" w14:textId="77777777" w:rsidR="000A14B0" w:rsidRDefault="000A14B0" w:rsidP="004C3F4A">
            <w:pPr>
              <w:spacing w:after="120"/>
              <w:jc w:val="center"/>
              <w:rPr>
                <w:color w:val="000000"/>
                <w:sz w:val="26"/>
                <w:szCs w:val="26"/>
              </w:rPr>
            </w:pPr>
          </w:p>
          <w:p w14:paraId="11FBEC0F" w14:textId="77777777" w:rsidR="000A14B0" w:rsidRPr="00D71BA6" w:rsidRDefault="000A14B0" w:rsidP="004C3F4A">
            <w:pPr>
              <w:spacing w:after="120"/>
              <w:jc w:val="center"/>
              <w:rPr>
                <w:color w:val="000000"/>
                <w:sz w:val="26"/>
                <w:szCs w:val="26"/>
              </w:rPr>
            </w:pPr>
            <w:r>
              <w:rPr>
                <w:color w:val="000000"/>
                <w:sz w:val="26"/>
                <w:szCs w:val="26"/>
              </w:rPr>
              <w:t>0,5</w:t>
            </w:r>
          </w:p>
          <w:p w14:paraId="089BAC88" w14:textId="77777777" w:rsidR="000A14B0" w:rsidRDefault="000A14B0" w:rsidP="004C3F4A">
            <w:pPr>
              <w:spacing w:after="120"/>
              <w:jc w:val="center"/>
              <w:rPr>
                <w:color w:val="000000"/>
                <w:sz w:val="26"/>
                <w:szCs w:val="26"/>
              </w:rPr>
            </w:pPr>
          </w:p>
          <w:p w14:paraId="57368FE8" w14:textId="77777777" w:rsidR="000A14B0" w:rsidRDefault="000A14B0" w:rsidP="004C3F4A">
            <w:pPr>
              <w:spacing w:after="120"/>
              <w:jc w:val="center"/>
              <w:rPr>
                <w:color w:val="000000"/>
                <w:sz w:val="26"/>
                <w:szCs w:val="26"/>
              </w:rPr>
            </w:pPr>
          </w:p>
          <w:p w14:paraId="633BA174" w14:textId="77777777" w:rsidR="000A14B0" w:rsidRDefault="000A14B0" w:rsidP="004C3F4A">
            <w:pPr>
              <w:spacing w:after="120"/>
              <w:jc w:val="center"/>
              <w:rPr>
                <w:color w:val="000000"/>
                <w:sz w:val="26"/>
                <w:szCs w:val="26"/>
              </w:rPr>
            </w:pPr>
          </w:p>
          <w:p w14:paraId="01ADC7BF" w14:textId="77777777" w:rsidR="000A14B0" w:rsidRPr="00D71BA6" w:rsidRDefault="000A14B0" w:rsidP="004C3F4A">
            <w:pPr>
              <w:spacing w:after="120"/>
              <w:jc w:val="center"/>
              <w:rPr>
                <w:color w:val="000000"/>
                <w:sz w:val="26"/>
                <w:szCs w:val="26"/>
              </w:rPr>
            </w:pPr>
            <w:r w:rsidRPr="00D71BA6">
              <w:rPr>
                <w:color w:val="000000"/>
                <w:sz w:val="26"/>
                <w:szCs w:val="26"/>
              </w:rPr>
              <w:t>1</w:t>
            </w:r>
          </w:p>
        </w:tc>
        <w:tc>
          <w:tcPr>
            <w:tcW w:w="1511" w:type="dxa"/>
          </w:tcPr>
          <w:p w14:paraId="02D48D62" w14:textId="77777777" w:rsidR="000A14B0" w:rsidRPr="00D71BA6" w:rsidRDefault="000A14B0" w:rsidP="004C3F4A">
            <w:pPr>
              <w:spacing w:after="120"/>
              <w:jc w:val="center"/>
              <w:rPr>
                <w:b/>
                <w:color w:val="000000"/>
                <w:sz w:val="26"/>
                <w:szCs w:val="26"/>
              </w:rPr>
            </w:pPr>
            <w:r>
              <w:rPr>
                <w:b/>
                <w:color w:val="000000"/>
                <w:sz w:val="26"/>
                <w:szCs w:val="26"/>
              </w:rPr>
              <w:t>4</w:t>
            </w:r>
          </w:p>
          <w:p w14:paraId="2F40956A" w14:textId="77777777" w:rsidR="000A14B0" w:rsidRPr="00D71BA6" w:rsidRDefault="000A14B0" w:rsidP="004C3F4A">
            <w:pPr>
              <w:spacing w:after="120"/>
              <w:jc w:val="center"/>
              <w:rPr>
                <w:color w:val="000000"/>
                <w:sz w:val="26"/>
                <w:szCs w:val="26"/>
              </w:rPr>
            </w:pPr>
            <w:r w:rsidRPr="00D71BA6">
              <w:rPr>
                <w:color w:val="000000"/>
                <w:sz w:val="26"/>
                <w:szCs w:val="26"/>
              </w:rPr>
              <w:t>1</w:t>
            </w:r>
          </w:p>
          <w:p w14:paraId="5BB0BF72" w14:textId="77777777" w:rsidR="000A14B0" w:rsidRDefault="000A14B0" w:rsidP="004C3F4A">
            <w:pPr>
              <w:spacing w:after="120"/>
              <w:jc w:val="center"/>
              <w:rPr>
                <w:color w:val="000000"/>
                <w:sz w:val="26"/>
                <w:szCs w:val="26"/>
              </w:rPr>
            </w:pPr>
          </w:p>
          <w:p w14:paraId="26AD569A" w14:textId="77777777" w:rsidR="000A14B0" w:rsidRDefault="000A14B0" w:rsidP="004C3F4A">
            <w:pPr>
              <w:spacing w:after="120"/>
              <w:jc w:val="center"/>
              <w:rPr>
                <w:color w:val="000000"/>
                <w:sz w:val="26"/>
                <w:szCs w:val="26"/>
              </w:rPr>
            </w:pPr>
          </w:p>
          <w:p w14:paraId="62E011C8" w14:textId="77777777" w:rsidR="000A14B0" w:rsidRPr="00D71BA6" w:rsidRDefault="000A14B0" w:rsidP="004C3F4A">
            <w:pPr>
              <w:spacing w:after="120"/>
              <w:jc w:val="center"/>
              <w:rPr>
                <w:color w:val="000000"/>
                <w:sz w:val="26"/>
                <w:szCs w:val="26"/>
              </w:rPr>
            </w:pPr>
            <w:r>
              <w:rPr>
                <w:color w:val="000000"/>
                <w:sz w:val="26"/>
                <w:szCs w:val="26"/>
              </w:rPr>
              <w:t>2</w:t>
            </w:r>
          </w:p>
          <w:p w14:paraId="49171C91" w14:textId="77777777" w:rsidR="000A14B0" w:rsidRDefault="000A14B0" w:rsidP="004C3F4A">
            <w:pPr>
              <w:spacing w:after="120"/>
              <w:jc w:val="center"/>
              <w:rPr>
                <w:color w:val="000000"/>
                <w:sz w:val="26"/>
                <w:szCs w:val="26"/>
              </w:rPr>
            </w:pPr>
          </w:p>
          <w:p w14:paraId="16AFCAA2" w14:textId="77777777" w:rsidR="000A14B0" w:rsidRDefault="000A14B0" w:rsidP="004C3F4A">
            <w:pPr>
              <w:spacing w:after="120"/>
              <w:jc w:val="center"/>
              <w:rPr>
                <w:color w:val="000000"/>
                <w:sz w:val="26"/>
                <w:szCs w:val="26"/>
              </w:rPr>
            </w:pPr>
          </w:p>
          <w:p w14:paraId="70FD682A" w14:textId="77777777" w:rsidR="000A14B0" w:rsidRDefault="000A14B0" w:rsidP="004C3F4A">
            <w:pPr>
              <w:spacing w:after="120"/>
              <w:jc w:val="center"/>
              <w:rPr>
                <w:color w:val="000000"/>
                <w:sz w:val="26"/>
                <w:szCs w:val="26"/>
              </w:rPr>
            </w:pPr>
          </w:p>
          <w:p w14:paraId="4491FFC1" w14:textId="77777777" w:rsidR="000A14B0" w:rsidRPr="00D71BA6" w:rsidRDefault="000A14B0" w:rsidP="004C3F4A">
            <w:pPr>
              <w:spacing w:after="120"/>
              <w:jc w:val="center"/>
              <w:rPr>
                <w:color w:val="000000"/>
                <w:sz w:val="26"/>
                <w:szCs w:val="26"/>
              </w:rPr>
            </w:pPr>
            <w:r>
              <w:rPr>
                <w:color w:val="000000"/>
                <w:sz w:val="26"/>
                <w:szCs w:val="26"/>
              </w:rPr>
              <w:t>1</w:t>
            </w:r>
          </w:p>
        </w:tc>
        <w:tc>
          <w:tcPr>
            <w:tcW w:w="973" w:type="dxa"/>
          </w:tcPr>
          <w:p w14:paraId="300D698E" w14:textId="77777777" w:rsidR="000A14B0" w:rsidRPr="00D71BA6" w:rsidRDefault="000A14B0" w:rsidP="004C3F4A">
            <w:pPr>
              <w:spacing w:after="120"/>
              <w:jc w:val="center"/>
              <w:rPr>
                <w:color w:val="000000"/>
                <w:sz w:val="26"/>
                <w:szCs w:val="26"/>
              </w:rPr>
            </w:pPr>
          </w:p>
          <w:p w14:paraId="0D972948" w14:textId="77777777" w:rsidR="000A14B0" w:rsidRPr="00D71BA6" w:rsidRDefault="000A14B0" w:rsidP="004C3F4A">
            <w:pPr>
              <w:spacing w:after="120"/>
              <w:jc w:val="center"/>
              <w:rPr>
                <w:color w:val="000000"/>
                <w:sz w:val="26"/>
                <w:szCs w:val="26"/>
              </w:rPr>
            </w:pPr>
          </w:p>
          <w:p w14:paraId="7B176793" w14:textId="77777777" w:rsidR="000A14B0" w:rsidRDefault="000A14B0" w:rsidP="004C3F4A">
            <w:pPr>
              <w:spacing w:after="120"/>
              <w:jc w:val="center"/>
              <w:rPr>
                <w:color w:val="000000"/>
                <w:sz w:val="26"/>
                <w:szCs w:val="26"/>
              </w:rPr>
            </w:pPr>
          </w:p>
          <w:p w14:paraId="4BED69FD" w14:textId="77777777" w:rsidR="000A14B0" w:rsidRPr="00D71BA6" w:rsidRDefault="000A14B0" w:rsidP="004C3F4A">
            <w:pPr>
              <w:spacing w:after="120"/>
              <w:jc w:val="center"/>
              <w:rPr>
                <w:color w:val="000000"/>
                <w:sz w:val="26"/>
                <w:szCs w:val="26"/>
              </w:rPr>
            </w:pPr>
          </w:p>
        </w:tc>
      </w:tr>
      <w:tr w:rsidR="000A14B0" w:rsidRPr="00D71BA6" w14:paraId="6A4B4948" w14:textId="77777777" w:rsidTr="004C3F4A">
        <w:trPr>
          <w:trHeight w:val="420"/>
        </w:trPr>
        <w:tc>
          <w:tcPr>
            <w:tcW w:w="793" w:type="dxa"/>
            <w:vAlign w:val="center"/>
          </w:tcPr>
          <w:p w14:paraId="3FE36626" w14:textId="77777777" w:rsidR="000A14B0" w:rsidRPr="00D71BA6" w:rsidRDefault="000A14B0" w:rsidP="004C3F4A">
            <w:pPr>
              <w:spacing w:after="120"/>
              <w:jc w:val="center"/>
              <w:rPr>
                <w:color w:val="000000"/>
                <w:sz w:val="26"/>
                <w:szCs w:val="26"/>
              </w:rPr>
            </w:pPr>
            <w:r w:rsidRPr="00D71BA6">
              <w:rPr>
                <w:color w:val="000000"/>
                <w:sz w:val="26"/>
                <w:szCs w:val="26"/>
              </w:rPr>
              <w:t>5</w:t>
            </w:r>
          </w:p>
        </w:tc>
        <w:tc>
          <w:tcPr>
            <w:tcW w:w="3962" w:type="dxa"/>
          </w:tcPr>
          <w:p w14:paraId="11D28976" w14:textId="77777777" w:rsidR="000A14B0" w:rsidRPr="00EF1A54" w:rsidRDefault="000A14B0" w:rsidP="004C3F4A">
            <w:pPr>
              <w:spacing w:after="120"/>
              <w:jc w:val="both"/>
              <w:rPr>
                <w:b/>
                <w:color w:val="000000"/>
                <w:sz w:val="26"/>
                <w:szCs w:val="26"/>
              </w:rPr>
            </w:pPr>
            <w:r w:rsidRPr="00EF1A54">
              <w:rPr>
                <w:b/>
                <w:color w:val="000000"/>
                <w:sz w:val="26"/>
                <w:szCs w:val="26"/>
              </w:rPr>
              <w:t>Bài 5:Text và Filter</w:t>
            </w:r>
          </w:p>
          <w:p w14:paraId="54F03C8C" w14:textId="77777777" w:rsidR="000A14B0" w:rsidRPr="001530D0" w:rsidRDefault="000A14B0" w:rsidP="004C3F4A">
            <w:pPr>
              <w:spacing w:after="120"/>
              <w:jc w:val="both"/>
              <w:rPr>
                <w:color w:val="000000"/>
                <w:sz w:val="26"/>
                <w:szCs w:val="26"/>
              </w:rPr>
            </w:pPr>
            <w:r w:rsidRPr="001530D0">
              <w:rPr>
                <w:color w:val="000000"/>
                <w:sz w:val="26"/>
                <w:szCs w:val="26"/>
              </w:rPr>
              <w:t>1.</w:t>
            </w:r>
            <w:r>
              <w:rPr>
                <w:color w:val="000000"/>
                <w:sz w:val="26"/>
                <w:szCs w:val="26"/>
              </w:rPr>
              <w:t xml:space="preserve"> </w:t>
            </w:r>
            <w:r w:rsidRPr="001530D0">
              <w:rPr>
                <w:color w:val="000000"/>
                <w:sz w:val="26"/>
                <w:szCs w:val="26"/>
              </w:rPr>
              <w:t>Text</w:t>
            </w:r>
          </w:p>
          <w:p w14:paraId="1F4FA80B" w14:textId="77777777" w:rsidR="000A14B0" w:rsidRPr="00EF1A54" w:rsidRDefault="000A14B0" w:rsidP="004C3F4A">
            <w:pPr>
              <w:spacing w:after="120"/>
              <w:jc w:val="both"/>
              <w:rPr>
                <w:color w:val="000000"/>
                <w:sz w:val="26"/>
                <w:szCs w:val="26"/>
              </w:rPr>
            </w:pPr>
            <w:r w:rsidRPr="00EF1A54">
              <w:rPr>
                <w:color w:val="000000"/>
                <w:sz w:val="26"/>
                <w:szCs w:val="26"/>
              </w:rPr>
              <w:t>1.1. Tạo văn bản ngang, dọc, trên đường cong</w:t>
            </w:r>
          </w:p>
          <w:p w14:paraId="4DEE7806" w14:textId="77777777" w:rsidR="000A14B0" w:rsidRPr="00EF1A54" w:rsidRDefault="000A14B0" w:rsidP="004C3F4A">
            <w:pPr>
              <w:spacing w:after="120"/>
              <w:jc w:val="both"/>
              <w:rPr>
                <w:color w:val="000000"/>
                <w:sz w:val="26"/>
                <w:szCs w:val="26"/>
              </w:rPr>
            </w:pPr>
            <w:r w:rsidRPr="00EF1A54">
              <w:rPr>
                <w:color w:val="000000"/>
                <w:sz w:val="26"/>
                <w:szCs w:val="26"/>
              </w:rPr>
              <w:t>1.2. Hiệu ứng văn bản: bóng, ánh sáng, 3D</w:t>
            </w:r>
          </w:p>
          <w:p w14:paraId="507F69B3" w14:textId="77777777" w:rsidR="000A14B0" w:rsidRPr="001530D0" w:rsidRDefault="000A14B0" w:rsidP="004C3F4A">
            <w:pPr>
              <w:spacing w:after="120"/>
              <w:jc w:val="both"/>
              <w:rPr>
                <w:color w:val="000000"/>
                <w:sz w:val="26"/>
                <w:szCs w:val="26"/>
              </w:rPr>
            </w:pPr>
            <w:r w:rsidRPr="001530D0">
              <w:rPr>
                <w:color w:val="000000"/>
                <w:sz w:val="26"/>
                <w:szCs w:val="26"/>
              </w:rPr>
              <w:t>2.</w:t>
            </w:r>
            <w:r>
              <w:rPr>
                <w:color w:val="000000"/>
                <w:sz w:val="26"/>
                <w:szCs w:val="26"/>
              </w:rPr>
              <w:t xml:space="preserve"> </w:t>
            </w:r>
            <w:r w:rsidRPr="001530D0">
              <w:rPr>
                <w:color w:val="000000"/>
                <w:sz w:val="26"/>
                <w:szCs w:val="26"/>
              </w:rPr>
              <w:t>Filter</w:t>
            </w:r>
          </w:p>
          <w:p w14:paraId="4306EAF8" w14:textId="77777777" w:rsidR="000A14B0" w:rsidRPr="00EF1A54" w:rsidRDefault="000A14B0" w:rsidP="004C3F4A">
            <w:pPr>
              <w:spacing w:after="120"/>
              <w:jc w:val="both"/>
              <w:rPr>
                <w:color w:val="000000"/>
                <w:sz w:val="26"/>
                <w:szCs w:val="26"/>
              </w:rPr>
            </w:pPr>
            <w:r w:rsidRPr="00EF1A54">
              <w:rPr>
                <w:color w:val="000000"/>
                <w:sz w:val="26"/>
                <w:szCs w:val="26"/>
              </w:rPr>
              <w:lastRenderedPageBreak/>
              <w:t>2.1. Nhóm Filter cơ bản</w:t>
            </w:r>
          </w:p>
          <w:p w14:paraId="7B70F7FE" w14:textId="77777777" w:rsidR="000A14B0" w:rsidRPr="00EF1A54" w:rsidRDefault="000A14B0" w:rsidP="004C3F4A">
            <w:pPr>
              <w:spacing w:after="120"/>
              <w:jc w:val="both"/>
              <w:rPr>
                <w:color w:val="000000"/>
                <w:sz w:val="26"/>
                <w:szCs w:val="26"/>
              </w:rPr>
            </w:pPr>
            <w:r w:rsidRPr="00EF1A54">
              <w:rPr>
                <w:color w:val="000000"/>
                <w:sz w:val="26"/>
                <w:szCs w:val="26"/>
              </w:rPr>
              <w:t>2.2. Cách tạo Filter</w:t>
            </w:r>
          </w:p>
        </w:tc>
        <w:tc>
          <w:tcPr>
            <w:tcW w:w="838" w:type="dxa"/>
          </w:tcPr>
          <w:p w14:paraId="37E6CB8D" w14:textId="77777777" w:rsidR="000A14B0" w:rsidRPr="00D71BA6" w:rsidRDefault="000A14B0" w:rsidP="004C3F4A">
            <w:pPr>
              <w:spacing w:after="120"/>
              <w:jc w:val="center"/>
              <w:rPr>
                <w:b/>
                <w:color w:val="000000"/>
                <w:sz w:val="26"/>
                <w:szCs w:val="26"/>
              </w:rPr>
            </w:pPr>
            <w:r>
              <w:rPr>
                <w:b/>
                <w:color w:val="000000"/>
                <w:sz w:val="26"/>
                <w:szCs w:val="26"/>
              </w:rPr>
              <w:lastRenderedPageBreak/>
              <w:t>11</w:t>
            </w:r>
          </w:p>
          <w:p w14:paraId="2C1BB8DD" w14:textId="77777777" w:rsidR="000A14B0" w:rsidRPr="00D71BA6" w:rsidRDefault="000A14B0" w:rsidP="004C3F4A">
            <w:pPr>
              <w:spacing w:after="120"/>
              <w:jc w:val="center"/>
              <w:rPr>
                <w:color w:val="000000"/>
                <w:sz w:val="26"/>
                <w:szCs w:val="26"/>
              </w:rPr>
            </w:pPr>
            <w:r>
              <w:rPr>
                <w:color w:val="000000"/>
                <w:sz w:val="26"/>
                <w:szCs w:val="26"/>
              </w:rPr>
              <w:t>4,5</w:t>
            </w:r>
          </w:p>
          <w:p w14:paraId="3E8FCB8E" w14:textId="77777777" w:rsidR="000A14B0" w:rsidRDefault="000A14B0" w:rsidP="004C3F4A">
            <w:pPr>
              <w:spacing w:after="120"/>
              <w:jc w:val="center"/>
              <w:rPr>
                <w:color w:val="000000"/>
                <w:sz w:val="26"/>
                <w:szCs w:val="26"/>
              </w:rPr>
            </w:pPr>
          </w:p>
          <w:p w14:paraId="2D80D530" w14:textId="77777777" w:rsidR="000A14B0" w:rsidRDefault="000A14B0" w:rsidP="004C3F4A">
            <w:pPr>
              <w:spacing w:after="120"/>
              <w:rPr>
                <w:color w:val="000000"/>
                <w:sz w:val="26"/>
                <w:szCs w:val="26"/>
              </w:rPr>
            </w:pPr>
          </w:p>
          <w:p w14:paraId="427F5AAB" w14:textId="77777777" w:rsidR="000A14B0" w:rsidRDefault="000A14B0" w:rsidP="004C3F4A">
            <w:pPr>
              <w:spacing w:after="120"/>
              <w:jc w:val="center"/>
              <w:rPr>
                <w:color w:val="000000"/>
                <w:sz w:val="26"/>
                <w:szCs w:val="26"/>
              </w:rPr>
            </w:pPr>
          </w:p>
          <w:p w14:paraId="2AC62FDC" w14:textId="77777777" w:rsidR="000A14B0" w:rsidRDefault="000A14B0" w:rsidP="004C3F4A">
            <w:pPr>
              <w:spacing w:after="120"/>
              <w:jc w:val="center"/>
              <w:rPr>
                <w:color w:val="000000"/>
                <w:sz w:val="26"/>
                <w:szCs w:val="26"/>
              </w:rPr>
            </w:pPr>
          </w:p>
          <w:p w14:paraId="1026C751" w14:textId="77777777" w:rsidR="000A14B0" w:rsidRDefault="000A14B0" w:rsidP="004C3F4A">
            <w:pPr>
              <w:spacing w:after="120"/>
              <w:jc w:val="center"/>
              <w:rPr>
                <w:color w:val="000000"/>
                <w:sz w:val="26"/>
                <w:szCs w:val="26"/>
              </w:rPr>
            </w:pPr>
          </w:p>
          <w:p w14:paraId="3AB93156" w14:textId="77777777" w:rsidR="000A14B0" w:rsidRPr="00D71BA6" w:rsidRDefault="000A14B0" w:rsidP="004C3F4A">
            <w:pPr>
              <w:spacing w:after="120"/>
              <w:jc w:val="center"/>
              <w:rPr>
                <w:color w:val="000000"/>
                <w:sz w:val="26"/>
                <w:szCs w:val="26"/>
              </w:rPr>
            </w:pPr>
            <w:r>
              <w:rPr>
                <w:color w:val="000000"/>
                <w:sz w:val="26"/>
                <w:szCs w:val="26"/>
              </w:rPr>
              <w:t>6,5</w:t>
            </w:r>
          </w:p>
        </w:tc>
        <w:tc>
          <w:tcPr>
            <w:tcW w:w="1118" w:type="dxa"/>
          </w:tcPr>
          <w:p w14:paraId="6DA691F2" w14:textId="77777777" w:rsidR="000A14B0" w:rsidRPr="00D71BA6" w:rsidRDefault="000A14B0" w:rsidP="004C3F4A">
            <w:pPr>
              <w:spacing w:after="120"/>
              <w:jc w:val="center"/>
              <w:rPr>
                <w:b/>
                <w:color w:val="000000"/>
                <w:sz w:val="26"/>
                <w:szCs w:val="26"/>
              </w:rPr>
            </w:pPr>
            <w:r>
              <w:rPr>
                <w:b/>
                <w:color w:val="000000"/>
                <w:sz w:val="26"/>
                <w:szCs w:val="26"/>
              </w:rPr>
              <w:lastRenderedPageBreak/>
              <w:t>3</w:t>
            </w:r>
          </w:p>
          <w:p w14:paraId="2A39EBB9" w14:textId="77777777" w:rsidR="000A14B0" w:rsidRPr="00D71BA6" w:rsidRDefault="000A14B0" w:rsidP="004C3F4A">
            <w:pPr>
              <w:spacing w:after="120"/>
              <w:jc w:val="center"/>
              <w:rPr>
                <w:color w:val="000000"/>
                <w:sz w:val="26"/>
                <w:szCs w:val="26"/>
              </w:rPr>
            </w:pPr>
            <w:r>
              <w:rPr>
                <w:color w:val="000000"/>
                <w:sz w:val="26"/>
                <w:szCs w:val="26"/>
              </w:rPr>
              <w:t>1,5</w:t>
            </w:r>
          </w:p>
          <w:p w14:paraId="0B14E6F6" w14:textId="77777777" w:rsidR="000A14B0" w:rsidRDefault="000A14B0" w:rsidP="004C3F4A">
            <w:pPr>
              <w:spacing w:after="120"/>
              <w:rPr>
                <w:color w:val="000000"/>
                <w:sz w:val="26"/>
                <w:szCs w:val="26"/>
              </w:rPr>
            </w:pPr>
          </w:p>
          <w:p w14:paraId="3BED1B2C" w14:textId="77777777" w:rsidR="000A14B0" w:rsidRDefault="000A14B0" w:rsidP="004C3F4A">
            <w:pPr>
              <w:spacing w:after="120"/>
              <w:jc w:val="center"/>
              <w:rPr>
                <w:color w:val="000000"/>
                <w:sz w:val="26"/>
                <w:szCs w:val="26"/>
              </w:rPr>
            </w:pPr>
          </w:p>
          <w:p w14:paraId="12383C7B" w14:textId="77777777" w:rsidR="000A14B0" w:rsidRDefault="000A14B0" w:rsidP="004C3F4A">
            <w:pPr>
              <w:spacing w:after="120"/>
              <w:jc w:val="center"/>
              <w:rPr>
                <w:color w:val="000000"/>
                <w:sz w:val="26"/>
                <w:szCs w:val="26"/>
              </w:rPr>
            </w:pPr>
          </w:p>
          <w:p w14:paraId="1274F7D4" w14:textId="77777777" w:rsidR="000A14B0" w:rsidRDefault="000A14B0" w:rsidP="004C3F4A">
            <w:pPr>
              <w:spacing w:after="120"/>
              <w:jc w:val="center"/>
              <w:rPr>
                <w:color w:val="000000"/>
                <w:sz w:val="26"/>
                <w:szCs w:val="26"/>
              </w:rPr>
            </w:pPr>
          </w:p>
          <w:p w14:paraId="2C543BE3" w14:textId="77777777" w:rsidR="000A14B0" w:rsidRDefault="000A14B0" w:rsidP="004C3F4A">
            <w:pPr>
              <w:spacing w:after="120"/>
              <w:jc w:val="center"/>
              <w:rPr>
                <w:color w:val="000000"/>
                <w:sz w:val="26"/>
                <w:szCs w:val="26"/>
              </w:rPr>
            </w:pPr>
          </w:p>
          <w:p w14:paraId="368A2BF6" w14:textId="77777777" w:rsidR="000A14B0" w:rsidRPr="00D71BA6" w:rsidRDefault="000A14B0" w:rsidP="004C3F4A">
            <w:pPr>
              <w:spacing w:after="120"/>
              <w:jc w:val="center"/>
              <w:rPr>
                <w:color w:val="000000"/>
                <w:sz w:val="26"/>
                <w:szCs w:val="26"/>
              </w:rPr>
            </w:pPr>
            <w:r>
              <w:rPr>
                <w:color w:val="000000"/>
                <w:sz w:val="26"/>
                <w:szCs w:val="26"/>
              </w:rPr>
              <w:t>1,5</w:t>
            </w:r>
          </w:p>
        </w:tc>
        <w:tc>
          <w:tcPr>
            <w:tcW w:w="1511" w:type="dxa"/>
          </w:tcPr>
          <w:p w14:paraId="6DC5548E" w14:textId="77777777" w:rsidR="000A14B0" w:rsidRPr="00D71BA6" w:rsidRDefault="000A14B0" w:rsidP="004C3F4A">
            <w:pPr>
              <w:spacing w:after="120"/>
              <w:jc w:val="center"/>
              <w:rPr>
                <w:b/>
                <w:color w:val="000000"/>
                <w:sz w:val="26"/>
                <w:szCs w:val="26"/>
              </w:rPr>
            </w:pPr>
            <w:r>
              <w:rPr>
                <w:b/>
                <w:color w:val="000000"/>
                <w:sz w:val="26"/>
                <w:szCs w:val="26"/>
              </w:rPr>
              <w:lastRenderedPageBreak/>
              <w:t>7</w:t>
            </w:r>
          </w:p>
          <w:p w14:paraId="4649C3C5" w14:textId="77777777" w:rsidR="000A14B0" w:rsidRPr="00D71BA6" w:rsidRDefault="000A14B0" w:rsidP="004C3F4A">
            <w:pPr>
              <w:spacing w:after="120"/>
              <w:jc w:val="center"/>
              <w:rPr>
                <w:color w:val="000000"/>
                <w:sz w:val="26"/>
                <w:szCs w:val="26"/>
              </w:rPr>
            </w:pPr>
            <w:r>
              <w:rPr>
                <w:color w:val="000000"/>
                <w:sz w:val="26"/>
                <w:szCs w:val="26"/>
              </w:rPr>
              <w:t>3</w:t>
            </w:r>
          </w:p>
          <w:p w14:paraId="16E843E5" w14:textId="77777777" w:rsidR="000A14B0" w:rsidRDefault="000A14B0" w:rsidP="004C3F4A">
            <w:pPr>
              <w:spacing w:after="120"/>
              <w:jc w:val="center"/>
              <w:rPr>
                <w:color w:val="000000"/>
                <w:sz w:val="26"/>
                <w:szCs w:val="26"/>
              </w:rPr>
            </w:pPr>
          </w:p>
          <w:p w14:paraId="67816E2C" w14:textId="77777777" w:rsidR="000A14B0" w:rsidRDefault="000A14B0" w:rsidP="004C3F4A">
            <w:pPr>
              <w:spacing w:after="120"/>
              <w:jc w:val="center"/>
              <w:rPr>
                <w:color w:val="000000"/>
                <w:sz w:val="26"/>
                <w:szCs w:val="26"/>
              </w:rPr>
            </w:pPr>
          </w:p>
          <w:p w14:paraId="6B6C80D9" w14:textId="77777777" w:rsidR="000A14B0" w:rsidRDefault="000A14B0" w:rsidP="004C3F4A">
            <w:pPr>
              <w:spacing w:after="120"/>
              <w:jc w:val="center"/>
              <w:rPr>
                <w:color w:val="000000"/>
                <w:sz w:val="26"/>
                <w:szCs w:val="26"/>
              </w:rPr>
            </w:pPr>
          </w:p>
          <w:p w14:paraId="3C97F021" w14:textId="77777777" w:rsidR="000A14B0" w:rsidRDefault="000A14B0" w:rsidP="004C3F4A">
            <w:pPr>
              <w:spacing w:after="120"/>
              <w:jc w:val="center"/>
              <w:rPr>
                <w:color w:val="000000"/>
                <w:sz w:val="26"/>
                <w:szCs w:val="26"/>
              </w:rPr>
            </w:pPr>
          </w:p>
          <w:p w14:paraId="2BE40006" w14:textId="77777777" w:rsidR="000A14B0" w:rsidRDefault="000A14B0" w:rsidP="004C3F4A">
            <w:pPr>
              <w:spacing w:after="120"/>
              <w:jc w:val="center"/>
              <w:rPr>
                <w:color w:val="000000"/>
                <w:sz w:val="26"/>
                <w:szCs w:val="26"/>
              </w:rPr>
            </w:pPr>
          </w:p>
          <w:p w14:paraId="64E1BE71" w14:textId="77777777" w:rsidR="000A14B0" w:rsidRPr="00D71BA6" w:rsidRDefault="000A14B0" w:rsidP="004C3F4A">
            <w:pPr>
              <w:spacing w:after="120"/>
              <w:jc w:val="center"/>
              <w:rPr>
                <w:color w:val="000000"/>
                <w:sz w:val="26"/>
                <w:szCs w:val="26"/>
              </w:rPr>
            </w:pPr>
            <w:r>
              <w:rPr>
                <w:color w:val="000000"/>
                <w:sz w:val="26"/>
                <w:szCs w:val="26"/>
              </w:rPr>
              <w:t>4</w:t>
            </w:r>
          </w:p>
        </w:tc>
        <w:tc>
          <w:tcPr>
            <w:tcW w:w="973" w:type="dxa"/>
          </w:tcPr>
          <w:p w14:paraId="4353F434" w14:textId="77777777" w:rsidR="000A14B0" w:rsidRPr="00D71BA6" w:rsidRDefault="000A14B0" w:rsidP="004C3F4A">
            <w:pPr>
              <w:spacing w:after="120"/>
              <w:jc w:val="center"/>
              <w:rPr>
                <w:b/>
                <w:color w:val="000000"/>
                <w:sz w:val="26"/>
                <w:szCs w:val="26"/>
              </w:rPr>
            </w:pPr>
            <w:r w:rsidRPr="00D71BA6">
              <w:rPr>
                <w:b/>
                <w:color w:val="000000"/>
                <w:sz w:val="26"/>
                <w:szCs w:val="26"/>
              </w:rPr>
              <w:lastRenderedPageBreak/>
              <w:t>1</w:t>
            </w:r>
          </w:p>
          <w:p w14:paraId="06CC5219" w14:textId="77777777" w:rsidR="000A14B0" w:rsidRPr="00D71BA6" w:rsidRDefault="000A14B0" w:rsidP="004C3F4A">
            <w:pPr>
              <w:spacing w:after="120"/>
              <w:jc w:val="center"/>
              <w:rPr>
                <w:b/>
                <w:color w:val="000000"/>
                <w:sz w:val="26"/>
                <w:szCs w:val="26"/>
              </w:rPr>
            </w:pPr>
          </w:p>
          <w:p w14:paraId="67764F70" w14:textId="77777777" w:rsidR="000A14B0" w:rsidRDefault="000A14B0" w:rsidP="004C3F4A">
            <w:pPr>
              <w:spacing w:after="120"/>
              <w:jc w:val="center"/>
              <w:rPr>
                <w:color w:val="000000"/>
                <w:sz w:val="26"/>
                <w:szCs w:val="26"/>
              </w:rPr>
            </w:pPr>
          </w:p>
          <w:p w14:paraId="40D26B08" w14:textId="77777777" w:rsidR="000A14B0" w:rsidRDefault="000A14B0" w:rsidP="004C3F4A">
            <w:pPr>
              <w:spacing w:after="120"/>
              <w:jc w:val="center"/>
              <w:rPr>
                <w:color w:val="000000"/>
                <w:sz w:val="26"/>
                <w:szCs w:val="26"/>
              </w:rPr>
            </w:pPr>
          </w:p>
          <w:p w14:paraId="6360E899" w14:textId="77777777" w:rsidR="000A14B0" w:rsidRDefault="000A14B0" w:rsidP="004C3F4A">
            <w:pPr>
              <w:spacing w:after="120"/>
              <w:jc w:val="center"/>
              <w:rPr>
                <w:color w:val="000000"/>
                <w:sz w:val="26"/>
                <w:szCs w:val="26"/>
              </w:rPr>
            </w:pPr>
          </w:p>
          <w:p w14:paraId="17C8157E" w14:textId="77777777" w:rsidR="000A14B0" w:rsidRDefault="000A14B0" w:rsidP="004C3F4A">
            <w:pPr>
              <w:spacing w:after="120"/>
              <w:jc w:val="center"/>
              <w:rPr>
                <w:color w:val="000000"/>
                <w:sz w:val="26"/>
                <w:szCs w:val="26"/>
              </w:rPr>
            </w:pPr>
          </w:p>
          <w:p w14:paraId="71ED496E" w14:textId="77777777" w:rsidR="000A14B0" w:rsidRDefault="000A14B0" w:rsidP="004C3F4A">
            <w:pPr>
              <w:spacing w:after="120"/>
              <w:jc w:val="center"/>
              <w:rPr>
                <w:color w:val="000000"/>
                <w:sz w:val="26"/>
                <w:szCs w:val="26"/>
              </w:rPr>
            </w:pPr>
          </w:p>
          <w:p w14:paraId="3726E5D1" w14:textId="77777777" w:rsidR="000A14B0" w:rsidRPr="00D71BA6" w:rsidRDefault="000A14B0" w:rsidP="004C3F4A">
            <w:pPr>
              <w:spacing w:after="120"/>
              <w:jc w:val="center"/>
              <w:rPr>
                <w:color w:val="000000"/>
                <w:sz w:val="26"/>
                <w:szCs w:val="26"/>
              </w:rPr>
            </w:pPr>
            <w:r w:rsidRPr="00D71BA6">
              <w:rPr>
                <w:color w:val="000000"/>
                <w:sz w:val="26"/>
                <w:szCs w:val="26"/>
              </w:rPr>
              <w:t>1</w:t>
            </w:r>
          </w:p>
        </w:tc>
      </w:tr>
      <w:tr w:rsidR="000A14B0" w:rsidRPr="00D71BA6" w14:paraId="5ED6F07F" w14:textId="77777777" w:rsidTr="004C3F4A">
        <w:trPr>
          <w:trHeight w:val="420"/>
        </w:trPr>
        <w:tc>
          <w:tcPr>
            <w:tcW w:w="793" w:type="dxa"/>
            <w:vAlign w:val="center"/>
          </w:tcPr>
          <w:p w14:paraId="65473E7F" w14:textId="77777777" w:rsidR="000A14B0" w:rsidRPr="00D71BA6" w:rsidRDefault="000A14B0" w:rsidP="004C3F4A">
            <w:pPr>
              <w:spacing w:after="120"/>
              <w:jc w:val="center"/>
              <w:rPr>
                <w:color w:val="000000"/>
                <w:sz w:val="26"/>
                <w:szCs w:val="26"/>
              </w:rPr>
            </w:pPr>
            <w:r w:rsidRPr="00D71BA6">
              <w:rPr>
                <w:color w:val="000000"/>
                <w:sz w:val="26"/>
                <w:szCs w:val="26"/>
              </w:rPr>
              <w:lastRenderedPageBreak/>
              <w:t>6</w:t>
            </w:r>
          </w:p>
        </w:tc>
        <w:tc>
          <w:tcPr>
            <w:tcW w:w="3962" w:type="dxa"/>
          </w:tcPr>
          <w:p w14:paraId="79358B30" w14:textId="77777777" w:rsidR="000A14B0" w:rsidRPr="001530D0" w:rsidRDefault="000A14B0" w:rsidP="004C3F4A">
            <w:pPr>
              <w:spacing w:after="120"/>
              <w:jc w:val="both"/>
              <w:rPr>
                <w:b/>
                <w:color w:val="000000"/>
                <w:sz w:val="26"/>
                <w:szCs w:val="26"/>
              </w:rPr>
            </w:pPr>
            <w:r w:rsidRPr="001530D0">
              <w:rPr>
                <w:color w:val="000000"/>
                <w:sz w:val="26"/>
                <w:szCs w:val="26"/>
              </w:rPr>
              <w:t xml:space="preserve"> </w:t>
            </w:r>
            <w:r w:rsidRPr="001530D0">
              <w:rPr>
                <w:b/>
                <w:color w:val="000000"/>
                <w:sz w:val="26"/>
                <w:szCs w:val="26"/>
              </w:rPr>
              <w:t>Bài 6 :Tổng quan về Corel Draw</w:t>
            </w:r>
          </w:p>
          <w:p w14:paraId="1629B6B6" w14:textId="77777777" w:rsidR="000A14B0" w:rsidRPr="00EF1A54" w:rsidRDefault="000A14B0" w:rsidP="004C3F4A">
            <w:pPr>
              <w:spacing w:after="120"/>
              <w:jc w:val="both"/>
              <w:rPr>
                <w:color w:val="000000"/>
                <w:sz w:val="26"/>
                <w:szCs w:val="26"/>
              </w:rPr>
            </w:pPr>
            <w:r w:rsidRPr="001530D0">
              <w:rPr>
                <w:color w:val="000000"/>
                <w:sz w:val="26"/>
                <w:szCs w:val="26"/>
              </w:rPr>
              <w:t xml:space="preserve">1. Giới </w:t>
            </w:r>
            <w:r w:rsidRPr="00EF1A54">
              <w:rPr>
                <w:color w:val="000000"/>
                <w:sz w:val="26"/>
                <w:szCs w:val="26"/>
              </w:rPr>
              <w:t>CorelDraw</w:t>
            </w:r>
          </w:p>
          <w:p w14:paraId="59532AC6" w14:textId="77777777" w:rsidR="000A14B0" w:rsidRPr="00EF1A54" w:rsidRDefault="000A14B0" w:rsidP="004C3F4A">
            <w:pPr>
              <w:spacing w:after="120"/>
              <w:jc w:val="both"/>
              <w:rPr>
                <w:color w:val="000000"/>
                <w:sz w:val="26"/>
                <w:szCs w:val="26"/>
              </w:rPr>
            </w:pPr>
            <w:r w:rsidRPr="00EF1A54">
              <w:rPr>
                <w:color w:val="000000"/>
                <w:sz w:val="26"/>
                <w:szCs w:val="26"/>
              </w:rPr>
              <w:t>1.2. Lịch sử phát triển và ứng dụng của CorelDraw trong thiết kế</w:t>
            </w:r>
          </w:p>
          <w:p w14:paraId="669CD2C8" w14:textId="77777777" w:rsidR="000A14B0" w:rsidRPr="00EF1A54" w:rsidRDefault="000A14B0" w:rsidP="004C3F4A">
            <w:pPr>
              <w:spacing w:after="120"/>
              <w:jc w:val="both"/>
              <w:rPr>
                <w:color w:val="000000"/>
                <w:sz w:val="26"/>
                <w:szCs w:val="26"/>
              </w:rPr>
            </w:pPr>
            <w:r w:rsidRPr="00EF1A54">
              <w:rPr>
                <w:color w:val="000000"/>
                <w:sz w:val="26"/>
                <w:szCs w:val="26"/>
              </w:rPr>
              <w:t>1.3. Điểm mạnh và hạn chế của CorelDraw</w:t>
            </w:r>
          </w:p>
          <w:p w14:paraId="294F2F3B" w14:textId="77777777" w:rsidR="000A14B0" w:rsidRDefault="000A14B0" w:rsidP="004C3F4A">
            <w:pPr>
              <w:spacing w:after="120"/>
              <w:jc w:val="both"/>
              <w:rPr>
                <w:color w:val="000000"/>
                <w:sz w:val="26"/>
                <w:szCs w:val="26"/>
              </w:rPr>
            </w:pPr>
            <w:r w:rsidRPr="001530D0">
              <w:rPr>
                <w:color w:val="000000"/>
                <w:sz w:val="26"/>
                <w:szCs w:val="26"/>
              </w:rPr>
              <w:t>2. Các tính năng trên trình đơn</w:t>
            </w:r>
          </w:p>
          <w:p w14:paraId="5DD3A57A" w14:textId="77777777" w:rsidR="000A14B0" w:rsidRPr="00EF1A54" w:rsidRDefault="000A14B0" w:rsidP="004C3F4A">
            <w:pPr>
              <w:spacing w:after="120"/>
              <w:jc w:val="both"/>
              <w:rPr>
                <w:color w:val="000000"/>
                <w:sz w:val="26"/>
                <w:szCs w:val="26"/>
              </w:rPr>
            </w:pPr>
            <w:r w:rsidRPr="00EF1A54">
              <w:rPr>
                <w:color w:val="000000"/>
                <w:sz w:val="26"/>
                <w:szCs w:val="26"/>
              </w:rPr>
              <w:t>2.1. Trình đơn File</w:t>
            </w:r>
          </w:p>
          <w:p w14:paraId="1B801842" w14:textId="77777777" w:rsidR="000A14B0" w:rsidRPr="00EF1A54" w:rsidRDefault="000A14B0" w:rsidP="004C3F4A">
            <w:pPr>
              <w:spacing w:after="120"/>
              <w:jc w:val="both"/>
              <w:rPr>
                <w:color w:val="000000"/>
                <w:sz w:val="26"/>
                <w:szCs w:val="26"/>
              </w:rPr>
            </w:pPr>
            <w:r w:rsidRPr="00EF1A54">
              <w:rPr>
                <w:color w:val="000000"/>
                <w:sz w:val="26"/>
                <w:szCs w:val="26"/>
              </w:rPr>
              <w:t>2.2. Trình đơn Edit</w:t>
            </w:r>
          </w:p>
          <w:p w14:paraId="1C2F54C6" w14:textId="77777777" w:rsidR="000A14B0" w:rsidRPr="00EF1A54" w:rsidRDefault="000A14B0" w:rsidP="004C3F4A">
            <w:pPr>
              <w:spacing w:after="120"/>
              <w:jc w:val="both"/>
              <w:rPr>
                <w:color w:val="000000"/>
                <w:sz w:val="26"/>
                <w:szCs w:val="26"/>
              </w:rPr>
            </w:pPr>
            <w:r w:rsidRPr="00EF1A54">
              <w:rPr>
                <w:color w:val="000000"/>
                <w:sz w:val="26"/>
                <w:szCs w:val="26"/>
              </w:rPr>
              <w:t>2.3. Trình đơn View</w:t>
            </w:r>
          </w:p>
          <w:p w14:paraId="5ED3FDA1" w14:textId="77777777" w:rsidR="000A14B0" w:rsidRPr="00EF1A54" w:rsidRDefault="000A14B0" w:rsidP="004C3F4A">
            <w:pPr>
              <w:spacing w:after="120"/>
              <w:jc w:val="both"/>
              <w:rPr>
                <w:color w:val="000000"/>
                <w:sz w:val="26"/>
                <w:szCs w:val="26"/>
              </w:rPr>
            </w:pPr>
            <w:r w:rsidRPr="00EF1A54">
              <w:rPr>
                <w:color w:val="000000"/>
                <w:sz w:val="26"/>
                <w:szCs w:val="26"/>
              </w:rPr>
              <w:t>2.4. Trình đơn Layout</w:t>
            </w:r>
          </w:p>
          <w:p w14:paraId="05B5F131" w14:textId="77777777" w:rsidR="000A14B0" w:rsidRPr="00EF1A54" w:rsidRDefault="000A14B0" w:rsidP="004C3F4A">
            <w:pPr>
              <w:spacing w:after="120"/>
              <w:jc w:val="both"/>
              <w:rPr>
                <w:color w:val="000000"/>
                <w:sz w:val="26"/>
                <w:szCs w:val="26"/>
              </w:rPr>
            </w:pPr>
            <w:r w:rsidRPr="00EF1A54">
              <w:rPr>
                <w:color w:val="000000"/>
                <w:sz w:val="26"/>
                <w:szCs w:val="26"/>
              </w:rPr>
              <w:t>2.5. Trình đơn Arrange</w:t>
            </w:r>
          </w:p>
          <w:p w14:paraId="2FF2A743" w14:textId="77777777" w:rsidR="000A14B0" w:rsidRPr="001530D0" w:rsidRDefault="000A14B0" w:rsidP="004C3F4A">
            <w:pPr>
              <w:spacing w:before="120" w:after="120"/>
              <w:jc w:val="both"/>
              <w:rPr>
                <w:color w:val="000000"/>
                <w:sz w:val="26"/>
                <w:szCs w:val="26"/>
              </w:rPr>
            </w:pPr>
            <w:r w:rsidRPr="001530D0">
              <w:rPr>
                <w:color w:val="000000"/>
                <w:sz w:val="26"/>
                <w:szCs w:val="26"/>
              </w:rPr>
              <w:t>thiệu</w:t>
            </w:r>
          </w:p>
          <w:p w14:paraId="0B07939A" w14:textId="77777777" w:rsidR="000A14B0" w:rsidRPr="00EF1A54" w:rsidRDefault="000A14B0" w:rsidP="004C3F4A">
            <w:pPr>
              <w:spacing w:after="120"/>
              <w:jc w:val="both"/>
              <w:rPr>
                <w:color w:val="000000"/>
                <w:sz w:val="26"/>
                <w:szCs w:val="26"/>
              </w:rPr>
            </w:pPr>
            <w:r w:rsidRPr="001530D0">
              <w:rPr>
                <w:sz w:val="26"/>
                <w:szCs w:val="26"/>
              </w:rPr>
              <w:t>1.1</w:t>
            </w:r>
            <w:r>
              <w:rPr>
                <w:sz w:val="26"/>
                <w:szCs w:val="26"/>
              </w:rPr>
              <w:t>.</w:t>
            </w:r>
            <w:r w:rsidRPr="001530D0">
              <w:rPr>
                <w:sz w:val="26"/>
                <w:szCs w:val="26"/>
              </w:rPr>
              <w:t xml:space="preserve"> Khái quát về phần mềm </w:t>
            </w:r>
          </w:p>
          <w:p w14:paraId="3CB641C1" w14:textId="77777777" w:rsidR="000A14B0" w:rsidRPr="00EF1A54" w:rsidRDefault="000A14B0" w:rsidP="004C3F4A">
            <w:pPr>
              <w:spacing w:after="120"/>
              <w:jc w:val="both"/>
              <w:rPr>
                <w:color w:val="000000"/>
                <w:sz w:val="26"/>
                <w:szCs w:val="26"/>
              </w:rPr>
            </w:pPr>
            <w:r w:rsidRPr="00EF1A54">
              <w:rPr>
                <w:color w:val="000000"/>
                <w:sz w:val="26"/>
                <w:szCs w:val="26"/>
              </w:rPr>
              <w:t>2.6. Trình đơn Effects</w:t>
            </w:r>
          </w:p>
          <w:p w14:paraId="3705558A" w14:textId="77777777" w:rsidR="000A14B0" w:rsidRPr="00EF1A54" w:rsidRDefault="000A14B0" w:rsidP="004C3F4A">
            <w:pPr>
              <w:spacing w:after="120"/>
              <w:jc w:val="both"/>
              <w:rPr>
                <w:color w:val="000000"/>
                <w:sz w:val="26"/>
                <w:szCs w:val="26"/>
              </w:rPr>
            </w:pPr>
            <w:r w:rsidRPr="00EF1A54">
              <w:rPr>
                <w:color w:val="000000"/>
                <w:sz w:val="26"/>
                <w:szCs w:val="26"/>
              </w:rPr>
              <w:t>2.7. Trình đơn Tools</w:t>
            </w:r>
          </w:p>
          <w:p w14:paraId="62AF7376" w14:textId="77777777" w:rsidR="000A14B0" w:rsidRPr="00EF1A54" w:rsidRDefault="000A14B0" w:rsidP="004C3F4A">
            <w:pPr>
              <w:spacing w:after="120"/>
              <w:jc w:val="both"/>
              <w:rPr>
                <w:color w:val="000000"/>
                <w:sz w:val="26"/>
                <w:szCs w:val="26"/>
              </w:rPr>
            </w:pPr>
            <w:r w:rsidRPr="00EF1A54">
              <w:rPr>
                <w:color w:val="000000"/>
                <w:sz w:val="26"/>
                <w:szCs w:val="26"/>
              </w:rPr>
              <w:t>2.8. Trình đơn Window và Help</w:t>
            </w:r>
          </w:p>
          <w:p w14:paraId="7FED5805" w14:textId="77777777" w:rsidR="000A14B0" w:rsidRDefault="000A14B0" w:rsidP="004C3F4A">
            <w:pPr>
              <w:spacing w:after="120"/>
              <w:jc w:val="both"/>
              <w:rPr>
                <w:color w:val="000000"/>
                <w:sz w:val="26"/>
                <w:szCs w:val="26"/>
              </w:rPr>
            </w:pPr>
            <w:r w:rsidRPr="001530D0">
              <w:rPr>
                <w:color w:val="000000"/>
                <w:sz w:val="26"/>
                <w:szCs w:val="26"/>
              </w:rPr>
              <w:t>3. Các thao tác với bản vẽ</w:t>
            </w:r>
          </w:p>
          <w:p w14:paraId="4F56B612" w14:textId="77777777" w:rsidR="000A14B0" w:rsidRPr="00EF1A54" w:rsidRDefault="000A14B0" w:rsidP="004C3F4A">
            <w:pPr>
              <w:spacing w:after="120"/>
              <w:jc w:val="both"/>
              <w:rPr>
                <w:color w:val="000000"/>
                <w:sz w:val="26"/>
                <w:szCs w:val="26"/>
              </w:rPr>
            </w:pPr>
            <w:r w:rsidRPr="00EF1A54">
              <w:rPr>
                <w:color w:val="000000"/>
                <w:sz w:val="26"/>
                <w:szCs w:val="26"/>
              </w:rPr>
              <w:t>3.1. Tạo bản vẽ mới, chọn khổ giấy</w:t>
            </w:r>
          </w:p>
          <w:p w14:paraId="4C93ACED" w14:textId="77777777" w:rsidR="000A14B0" w:rsidRPr="00EF1A54" w:rsidRDefault="000A14B0" w:rsidP="004C3F4A">
            <w:pPr>
              <w:spacing w:after="120"/>
              <w:jc w:val="both"/>
              <w:rPr>
                <w:color w:val="000000"/>
                <w:sz w:val="26"/>
                <w:szCs w:val="26"/>
              </w:rPr>
            </w:pPr>
            <w:r w:rsidRPr="00EF1A54">
              <w:rPr>
                <w:color w:val="000000"/>
                <w:sz w:val="26"/>
                <w:szCs w:val="26"/>
              </w:rPr>
              <w:t>3.2. Cách lưu, mở, đóng bản vẽ</w:t>
            </w:r>
          </w:p>
          <w:p w14:paraId="585DD883" w14:textId="77777777" w:rsidR="000A14B0" w:rsidRPr="00EF1A54" w:rsidRDefault="000A14B0" w:rsidP="004C3F4A">
            <w:pPr>
              <w:spacing w:after="120"/>
              <w:jc w:val="both"/>
              <w:rPr>
                <w:color w:val="000000"/>
                <w:sz w:val="26"/>
                <w:szCs w:val="26"/>
              </w:rPr>
            </w:pPr>
            <w:r w:rsidRPr="00EF1A54">
              <w:rPr>
                <w:color w:val="000000"/>
                <w:sz w:val="26"/>
                <w:szCs w:val="26"/>
              </w:rPr>
              <w:t>3.3. Zoom, pan, hiển thị lưới và thước</w:t>
            </w:r>
          </w:p>
          <w:p w14:paraId="23480052" w14:textId="77777777" w:rsidR="000A14B0" w:rsidRPr="001530D0" w:rsidRDefault="000A14B0" w:rsidP="004C3F4A">
            <w:pPr>
              <w:spacing w:after="120"/>
              <w:jc w:val="both"/>
              <w:rPr>
                <w:sz w:val="26"/>
                <w:szCs w:val="26"/>
              </w:rPr>
            </w:pPr>
            <w:r w:rsidRPr="00EF1A54">
              <w:rPr>
                <w:color w:val="000000"/>
                <w:sz w:val="26"/>
                <w:szCs w:val="26"/>
              </w:rPr>
              <w:t>3.4. Sử dụng thanh công cụ và các bảng docker</w:t>
            </w:r>
          </w:p>
        </w:tc>
        <w:tc>
          <w:tcPr>
            <w:tcW w:w="838" w:type="dxa"/>
          </w:tcPr>
          <w:p w14:paraId="1C40FE64" w14:textId="77777777" w:rsidR="000A14B0" w:rsidRPr="00D71BA6" w:rsidRDefault="000A14B0" w:rsidP="004C3F4A">
            <w:pPr>
              <w:spacing w:after="120"/>
              <w:jc w:val="center"/>
              <w:rPr>
                <w:b/>
                <w:color w:val="000000"/>
                <w:sz w:val="26"/>
                <w:szCs w:val="26"/>
              </w:rPr>
            </w:pPr>
            <w:r>
              <w:rPr>
                <w:b/>
                <w:color w:val="000000"/>
                <w:sz w:val="26"/>
                <w:szCs w:val="26"/>
              </w:rPr>
              <w:t>6</w:t>
            </w:r>
          </w:p>
          <w:p w14:paraId="046C0970" w14:textId="77777777" w:rsidR="000A14B0" w:rsidRPr="00D71BA6" w:rsidRDefault="000A14B0" w:rsidP="004C3F4A">
            <w:pPr>
              <w:spacing w:after="120"/>
              <w:jc w:val="center"/>
              <w:rPr>
                <w:color w:val="000000"/>
                <w:sz w:val="26"/>
                <w:szCs w:val="26"/>
              </w:rPr>
            </w:pPr>
            <w:r w:rsidRPr="00D71BA6">
              <w:rPr>
                <w:color w:val="000000"/>
                <w:sz w:val="26"/>
                <w:szCs w:val="26"/>
              </w:rPr>
              <w:t>0,5</w:t>
            </w:r>
          </w:p>
          <w:p w14:paraId="3FB2CFA0" w14:textId="77777777" w:rsidR="000A14B0" w:rsidRDefault="000A14B0" w:rsidP="004C3F4A">
            <w:pPr>
              <w:spacing w:after="120"/>
              <w:jc w:val="center"/>
              <w:rPr>
                <w:color w:val="000000"/>
                <w:sz w:val="26"/>
                <w:szCs w:val="26"/>
              </w:rPr>
            </w:pPr>
          </w:p>
          <w:p w14:paraId="49D400F8" w14:textId="77777777" w:rsidR="000A14B0" w:rsidRDefault="000A14B0" w:rsidP="004C3F4A">
            <w:pPr>
              <w:spacing w:after="120"/>
              <w:jc w:val="center"/>
              <w:rPr>
                <w:color w:val="000000"/>
                <w:sz w:val="26"/>
                <w:szCs w:val="26"/>
              </w:rPr>
            </w:pPr>
          </w:p>
          <w:p w14:paraId="65360DBF" w14:textId="77777777" w:rsidR="000A14B0" w:rsidRDefault="000A14B0" w:rsidP="004C3F4A">
            <w:pPr>
              <w:spacing w:after="120"/>
              <w:rPr>
                <w:color w:val="000000"/>
                <w:sz w:val="26"/>
                <w:szCs w:val="26"/>
              </w:rPr>
            </w:pPr>
          </w:p>
          <w:p w14:paraId="65BA488D" w14:textId="77777777" w:rsidR="000A14B0" w:rsidRPr="00C23A82" w:rsidRDefault="000A14B0" w:rsidP="004C3F4A">
            <w:pPr>
              <w:spacing w:after="120"/>
              <w:rPr>
                <w:color w:val="000000"/>
                <w:sz w:val="8"/>
                <w:szCs w:val="8"/>
              </w:rPr>
            </w:pPr>
          </w:p>
          <w:p w14:paraId="367E4634" w14:textId="77777777" w:rsidR="000A14B0" w:rsidRPr="00D71BA6" w:rsidRDefault="000A14B0" w:rsidP="004C3F4A">
            <w:pPr>
              <w:spacing w:after="120"/>
              <w:jc w:val="center"/>
              <w:rPr>
                <w:color w:val="000000"/>
                <w:sz w:val="26"/>
                <w:szCs w:val="26"/>
              </w:rPr>
            </w:pPr>
            <w:r>
              <w:rPr>
                <w:color w:val="000000"/>
                <w:sz w:val="26"/>
                <w:szCs w:val="26"/>
              </w:rPr>
              <w:t>3</w:t>
            </w:r>
          </w:p>
          <w:p w14:paraId="255811D5" w14:textId="77777777" w:rsidR="000A14B0" w:rsidRDefault="000A14B0" w:rsidP="004C3F4A">
            <w:pPr>
              <w:spacing w:after="120"/>
              <w:jc w:val="center"/>
              <w:rPr>
                <w:color w:val="000000"/>
                <w:sz w:val="26"/>
                <w:szCs w:val="26"/>
              </w:rPr>
            </w:pPr>
          </w:p>
          <w:p w14:paraId="3EB0E328" w14:textId="77777777" w:rsidR="000A14B0" w:rsidRDefault="000A14B0" w:rsidP="004C3F4A">
            <w:pPr>
              <w:spacing w:after="120"/>
              <w:jc w:val="center"/>
              <w:rPr>
                <w:color w:val="000000"/>
                <w:sz w:val="26"/>
                <w:szCs w:val="26"/>
              </w:rPr>
            </w:pPr>
          </w:p>
          <w:p w14:paraId="23075A03" w14:textId="77777777" w:rsidR="000A14B0" w:rsidRDefault="000A14B0" w:rsidP="004C3F4A">
            <w:pPr>
              <w:spacing w:after="120"/>
              <w:jc w:val="center"/>
              <w:rPr>
                <w:color w:val="000000"/>
                <w:sz w:val="26"/>
                <w:szCs w:val="26"/>
              </w:rPr>
            </w:pPr>
          </w:p>
          <w:p w14:paraId="6C14EED1" w14:textId="77777777" w:rsidR="000A14B0" w:rsidRDefault="000A14B0" w:rsidP="004C3F4A">
            <w:pPr>
              <w:spacing w:after="120"/>
              <w:jc w:val="center"/>
              <w:rPr>
                <w:color w:val="000000"/>
                <w:sz w:val="26"/>
                <w:szCs w:val="26"/>
              </w:rPr>
            </w:pPr>
          </w:p>
          <w:p w14:paraId="7A1ABDEF" w14:textId="77777777" w:rsidR="000A14B0" w:rsidRDefault="000A14B0" w:rsidP="004C3F4A">
            <w:pPr>
              <w:spacing w:after="120"/>
              <w:jc w:val="center"/>
              <w:rPr>
                <w:color w:val="000000"/>
                <w:sz w:val="26"/>
                <w:szCs w:val="26"/>
              </w:rPr>
            </w:pPr>
          </w:p>
          <w:p w14:paraId="6EF57D52" w14:textId="77777777" w:rsidR="000A14B0" w:rsidRDefault="000A14B0" w:rsidP="004C3F4A">
            <w:pPr>
              <w:spacing w:after="120"/>
              <w:jc w:val="center"/>
              <w:rPr>
                <w:color w:val="000000"/>
                <w:sz w:val="26"/>
                <w:szCs w:val="26"/>
              </w:rPr>
            </w:pPr>
          </w:p>
          <w:p w14:paraId="5AD5AA99" w14:textId="77777777" w:rsidR="000A14B0" w:rsidRDefault="000A14B0" w:rsidP="004C3F4A">
            <w:pPr>
              <w:spacing w:after="120"/>
              <w:jc w:val="center"/>
              <w:rPr>
                <w:color w:val="000000"/>
                <w:sz w:val="26"/>
                <w:szCs w:val="26"/>
              </w:rPr>
            </w:pPr>
          </w:p>
          <w:p w14:paraId="51FE9A81" w14:textId="77777777" w:rsidR="000A14B0" w:rsidRDefault="000A14B0" w:rsidP="004C3F4A">
            <w:pPr>
              <w:spacing w:after="120"/>
              <w:jc w:val="center"/>
              <w:rPr>
                <w:color w:val="000000"/>
                <w:sz w:val="26"/>
                <w:szCs w:val="26"/>
              </w:rPr>
            </w:pPr>
          </w:p>
          <w:p w14:paraId="2F7A286C" w14:textId="77777777" w:rsidR="000A14B0" w:rsidRDefault="000A14B0" w:rsidP="004C3F4A">
            <w:pPr>
              <w:spacing w:after="120"/>
              <w:jc w:val="center"/>
              <w:rPr>
                <w:color w:val="000000"/>
                <w:sz w:val="26"/>
                <w:szCs w:val="26"/>
              </w:rPr>
            </w:pPr>
          </w:p>
          <w:p w14:paraId="7C6D7DBD" w14:textId="77777777" w:rsidR="000A14B0" w:rsidRDefault="000A14B0" w:rsidP="004C3F4A">
            <w:pPr>
              <w:spacing w:after="120"/>
              <w:rPr>
                <w:color w:val="000000"/>
                <w:sz w:val="26"/>
                <w:szCs w:val="26"/>
              </w:rPr>
            </w:pPr>
          </w:p>
          <w:p w14:paraId="0F7DB8F2" w14:textId="77777777" w:rsidR="000A14B0" w:rsidRPr="00D71BA6" w:rsidRDefault="000A14B0" w:rsidP="004C3F4A">
            <w:pPr>
              <w:spacing w:after="120"/>
              <w:jc w:val="center"/>
              <w:rPr>
                <w:color w:val="000000"/>
                <w:sz w:val="26"/>
                <w:szCs w:val="26"/>
              </w:rPr>
            </w:pPr>
            <w:r>
              <w:rPr>
                <w:color w:val="000000"/>
                <w:sz w:val="26"/>
                <w:szCs w:val="26"/>
              </w:rPr>
              <w:t>1</w:t>
            </w:r>
            <w:r w:rsidRPr="00D71BA6">
              <w:rPr>
                <w:color w:val="000000"/>
                <w:sz w:val="26"/>
                <w:szCs w:val="26"/>
              </w:rPr>
              <w:t>,5</w:t>
            </w:r>
          </w:p>
        </w:tc>
        <w:tc>
          <w:tcPr>
            <w:tcW w:w="1118" w:type="dxa"/>
          </w:tcPr>
          <w:p w14:paraId="652CC400" w14:textId="77777777" w:rsidR="000A14B0" w:rsidRPr="00D71BA6" w:rsidRDefault="000A14B0" w:rsidP="004C3F4A">
            <w:pPr>
              <w:spacing w:after="120"/>
              <w:jc w:val="center"/>
              <w:rPr>
                <w:b/>
                <w:color w:val="000000"/>
                <w:sz w:val="26"/>
                <w:szCs w:val="26"/>
              </w:rPr>
            </w:pPr>
            <w:r>
              <w:rPr>
                <w:b/>
                <w:color w:val="000000"/>
                <w:sz w:val="26"/>
                <w:szCs w:val="26"/>
              </w:rPr>
              <w:t>5</w:t>
            </w:r>
          </w:p>
          <w:p w14:paraId="016814A9" w14:textId="77777777" w:rsidR="000A14B0" w:rsidRPr="00D71BA6" w:rsidRDefault="000A14B0" w:rsidP="004C3F4A">
            <w:pPr>
              <w:spacing w:after="120"/>
              <w:jc w:val="center"/>
              <w:rPr>
                <w:color w:val="000000"/>
                <w:sz w:val="26"/>
                <w:szCs w:val="26"/>
              </w:rPr>
            </w:pPr>
            <w:r>
              <w:rPr>
                <w:color w:val="000000"/>
                <w:sz w:val="26"/>
                <w:szCs w:val="26"/>
              </w:rPr>
              <w:t>1</w:t>
            </w:r>
          </w:p>
          <w:p w14:paraId="10ED5703" w14:textId="77777777" w:rsidR="000A14B0" w:rsidRDefault="000A14B0" w:rsidP="004C3F4A">
            <w:pPr>
              <w:spacing w:after="120"/>
              <w:jc w:val="center"/>
              <w:rPr>
                <w:color w:val="000000"/>
                <w:sz w:val="26"/>
                <w:szCs w:val="26"/>
              </w:rPr>
            </w:pPr>
          </w:p>
          <w:p w14:paraId="7C2FC9BB" w14:textId="77777777" w:rsidR="000A14B0" w:rsidRDefault="000A14B0" w:rsidP="004C3F4A">
            <w:pPr>
              <w:spacing w:after="120"/>
              <w:jc w:val="center"/>
              <w:rPr>
                <w:color w:val="000000"/>
                <w:sz w:val="26"/>
                <w:szCs w:val="26"/>
              </w:rPr>
            </w:pPr>
          </w:p>
          <w:p w14:paraId="505B06C0" w14:textId="77777777" w:rsidR="000A14B0" w:rsidRDefault="000A14B0" w:rsidP="004C3F4A">
            <w:pPr>
              <w:spacing w:after="120"/>
              <w:rPr>
                <w:color w:val="000000"/>
                <w:sz w:val="26"/>
                <w:szCs w:val="26"/>
              </w:rPr>
            </w:pPr>
          </w:p>
          <w:p w14:paraId="4F1EE710" w14:textId="77777777" w:rsidR="000A14B0" w:rsidRPr="00C23A82" w:rsidRDefault="000A14B0" w:rsidP="004C3F4A">
            <w:pPr>
              <w:spacing w:after="120"/>
              <w:jc w:val="center"/>
              <w:rPr>
                <w:color w:val="000000"/>
                <w:sz w:val="8"/>
                <w:szCs w:val="8"/>
              </w:rPr>
            </w:pPr>
          </w:p>
          <w:p w14:paraId="6F933F8E" w14:textId="77777777" w:rsidR="000A14B0" w:rsidRPr="00D71BA6" w:rsidRDefault="000A14B0" w:rsidP="004C3F4A">
            <w:pPr>
              <w:spacing w:after="120"/>
              <w:jc w:val="center"/>
              <w:rPr>
                <w:color w:val="000000"/>
                <w:sz w:val="26"/>
                <w:szCs w:val="26"/>
              </w:rPr>
            </w:pPr>
            <w:r w:rsidRPr="00D71BA6">
              <w:rPr>
                <w:color w:val="000000"/>
                <w:sz w:val="26"/>
                <w:szCs w:val="26"/>
              </w:rPr>
              <w:t>2</w:t>
            </w:r>
          </w:p>
          <w:p w14:paraId="7EFA1641" w14:textId="77777777" w:rsidR="000A14B0" w:rsidRDefault="000A14B0" w:rsidP="004C3F4A">
            <w:pPr>
              <w:spacing w:after="120"/>
              <w:jc w:val="center"/>
              <w:rPr>
                <w:color w:val="000000"/>
                <w:sz w:val="26"/>
                <w:szCs w:val="26"/>
              </w:rPr>
            </w:pPr>
          </w:p>
          <w:p w14:paraId="5B34BC90" w14:textId="77777777" w:rsidR="000A14B0" w:rsidRDefault="000A14B0" w:rsidP="004C3F4A">
            <w:pPr>
              <w:spacing w:after="120"/>
              <w:jc w:val="center"/>
              <w:rPr>
                <w:color w:val="000000"/>
                <w:sz w:val="26"/>
                <w:szCs w:val="26"/>
              </w:rPr>
            </w:pPr>
          </w:p>
          <w:p w14:paraId="1132D162" w14:textId="77777777" w:rsidR="000A14B0" w:rsidRDefault="000A14B0" w:rsidP="004C3F4A">
            <w:pPr>
              <w:spacing w:after="120"/>
              <w:jc w:val="center"/>
              <w:rPr>
                <w:color w:val="000000"/>
                <w:sz w:val="26"/>
                <w:szCs w:val="26"/>
              </w:rPr>
            </w:pPr>
          </w:p>
          <w:p w14:paraId="659753BF" w14:textId="77777777" w:rsidR="000A14B0" w:rsidRDefault="000A14B0" w:rsidP="004C3F4A">
            <w:pPr>
              <w:spacing w:after="120"/>
              <w:jc w:val="center"/>
              <w:rPr>
                <w:color w:val="000000"/>
                <w:sz w:val="26"/>
                <w:szCs w:val="26"/>
              </w:rPr>
            </w:pPr>
          </w:p>
          <w:p w14:paraId="7974BA99" w14:textId="77777777" w:rsidR="000A14B0" w:rsidRDefault="000A14B0" w:rsidP="004C3F4A">
            <w:pPr>
              <w:spacing w:after="120"/>
              <w:jc w:val="center"/>
              <w:rPr>
                <w:color w:val="000000"/>
                <w:sz w:val="26"/>
                <w:szCs w:val="26"/>
              </w:rPr>
            </w:pPr>
          </w:p>
          <w:p w14:paraId="0E277539" w14:textId="77777777" w:rsidR="000A14B0" w:rsidRDefault="000A14B0" w:rsidP="004C3F4A">
            <w:pPr>
              <w:spacing w:after="120"/>
              <w:jc w:val="center"/>
              <w:rPr>
                <w:color w:val="000000"/>
                <w:sz w:val="26"/>
                <w:szCs w:val="26"/>
              </w:rPr>
            </w:pPr>
          </w:p>
          <w:p w14:paraId="1AC8C614" w14:textId="77777777" w:rsidR="000A14B0" w:rsidRDefault="000A14B0" w:rsidP="004C3F4A">
            <w:pPr>
              <w:spacing w:after="120"/>
              <w:jc w:val="center"/>
              <w:rPr>
                <w:color w:val="000000"/>
                <w:sz w:val="26"/>
                <w:szCs w:val="26"/>
              </w:rPr>
            </w:pPr>
          </w:p>
          <w:p w14:paraId="2363B3DA" w14:textId="77777777" w:rsidR="000A14B0" w:rsidRDefault="000A14B0" w:rsidP="004C3F4A">
            <w:pPr>
              <w:spacing w:after="120"/>
              <w:jc w:val="center"/>
              <w:rPr>
                <w:color w:val="000000"/>
                <w:sz w:val="26"/>
                <w:szCs w:val="26"/>
              </w:rPr>
            </w:pPr>
          </w:p>
          <w:p w14:paraId="42F769B8" w14:textId="77777777" w:rsidR="000A14B0" w:rsidRDefault="000A14B0" w:rsidP="004C3F4A">
            <w:pPr>
              <w:spacing w:after="120"/>
              <w:jc w:val="center"/>
              <w:rPr>
                <w:color w:val="000000"/>
                <w:sz w:val="26"/>
                <w:szCs w:val="26"/>
              </w:rPr>
            </w:pPr>
          </w:p>
          <w:p w14:paraId="289F822D" w14:textId="77777777" w:rsidR="000A14B0" w:rsidRDefault="000A14B0" w:rsidP="004C3F4A">
            <w:pPr>
              <w:spacing w:after="120"/>
              <w:rPr>
                <w:color w:val="000000"/>
                <w:sz w:val="26"/>
                <w:szCs w:val="26"/>
              </w:rPr>
            </w:pPr>
          </w:p>
          <w:p w14:paraId="0A51B305" w14:textId="77777777" w:rsidR="000A14B0" w:rsidRPr="00D71BA6" w:rsidRDefault="000A14B0" w:rsidP="004C3F4A">
            <w:pPr>
              <w:spacing w:after="120"/>
              <w:jc w:val="center"/>
              <w:rPr>
                <w:color w:val="000000"/>
                <w:sz w:val="26"/>
                <w:szCs w:val="26"/>
              </w:rPr>
            </w:pPr>
            <w:r>
              <w:rPr>
                <w:color w:val="000000"/>
                <w:sz w:val="26"/>
                <w:szCs w:val="26"/>
              </w:rPr>
              <w:t>2</w:t>
            </w:r>
          </w:p>
        </w:tc>
        <w:tc>
          <w:tcPr>
            <w:tcW w:w="1511" w:type="dxa"/>
          </w:tcPr>
          <w:p w14:paraId="7B4D82E8" w14:textId="77777777" w:rsidR="000A14B0" w:rsidRPr="00D71BA6" w:rsidRDefault="000A14B0" w:rsidP="004C3F4A">
            <w:pPr>
              <w:spacing w:after="120"/>
              <w:jc w:val="center"/>
              <w:rPr>
                <w:b/>
                <w:color w:val="000000"/>
                <w:sz w:val="26"/>
                <w:szCs w:val="26"/>
              </w:rPr>
            </w:pPr>
            <w:r w:rsidRPr="00D71BA6">
              <w:rPr>
                <w:b/>
                <w:color w:val="000000"/>
                <w:sz w:val="26"/>
                <w:szCs w:val="26"/>
              </w:rPr>
              <w:t>1</w:t>
            </w:r>
          </w:p>
          <w:p w14:paraId="67A3F20B" w14:textId="77777777" w:rsidR="000A14B0" w:rsidRPr="00D71BA6" w:rsidRDefault="000A14B0" w:rsidP="004C3F4A">
            <w:pPr>
              <w:spacing w:after="120"/>
              <w:jc w:val="center"/>
              <w:rPr>
                <w:color w:val="000000"/>
                <w:sz w:val="26"/>
                <w:szCs w:val="26"/>
              </w:rPr>
            </w:pPr>
          </w:p>
          <w:p w14:paraId="17898244" w14:textId="77777777" w:rsidR="000A14B0" w:rsidRPr="00D71BA6" w:rsidRDefault="000A14B0" w:rsidP="004C3F4A">
            <w:pPr>
              <w:spacing w:after="120"/>
              <w:jc w:val="center"/>
              <w:rPr>
                <w:color w:val="000000"/>
                <w:sz w:val="26"/>
                <w:szCs w:val="26"/>
              </w:rPr>
            </w:pPr>
          </w:p>
          <w:p w14:paraId="11571E42" w14:textId="77777777" w:rsidR="000A14B0" w:rsidRDefault="000A14B0" w:rsidP="004C3F4A">
            <w:pPr>
              <w:spacing w:after="120"/>
              <w:jc w:val="center"/>
              <w:rPr>
                <w:color w:val="000000"/>
                <w:sz w:val="26"/>
                <w:szCs w:val="26"/>
              </w:rPr>
            </w:pPr>
          </w:p>
          <w:p w14:paraId="56307C41" w14:textId="77777777" w:rsidR="000A14B0" w:rsidRDefault="000A14B0" w:rsidP="004C3F4A">
            <w:pPr>
              <w:spacing w:after="120"/>
              <w:jc w:val="center"/>
              <w:rPr>
                <w:color w:val="000000"/>
                <w:sz w:val="26"/>
                <w:szCs w:val="26"/>
              </w:rPr>
            </w:pPr>
          </w:p>
          <w:p w14:paraId="1D1B9EE2" w14:textId="77777777" w:rsidR="000A14B0" w:rsidRPr="00C23A82" w:rsidRDefault="000A14B0" w:rsidP="004C3F4A">
            <w:pPr>
              <w:spacing w:after="120"/>
              <w:rPr>
                <w:color w:val="000000"/>
                <w:sz w:val="8"/>
                <w:szCs w:val="8"/>
              </w:rPr>
            </w:pPr>
          </w:p>
          <w:p w14:paraId="47AB12B4" w14:textId="77777777" w:rsidR="000A14B0" w:rsidRPr="00D71BA6" w:rsidRDefault="000A14B0" w:rsidP="004C3F4A">
            <w:pPr>
              <w:spacing w:after="120"/>
              <w:jc w:val="center"/>
              <w:rPr>
                <w:color w:val="000000"/>
                <w:sz w:val="26"/>
                <w:szCs w:val="26"/>
              </w:rPr>
            </w:pPr>
            <w:r w:rsidRPr="00D71BA6">
              <w:rPr>
                <w:color w:val="000000"/>
                <w:sz w:val="26"/>
                <w:szCs w:val="26"/>
              </w:rPr>
              <w:t>1</w:t>
            </w:r>
          </w:p>
        </w:tc>
        <w:tc>
          <w:tcPr>
            <w:tcW w:w="973" w:type="dxa"/>
          </w:tcPr>
          <w:p w14:paraId="08F94BA0" w14:textId="77777777" w:rsidR="000A14B0" w:rsidRPr="00D71BA6" w:rsidRDefault="000A14B0" w:rsidP="004C3F4A">
            <w:pPr>
              <w:spacing w:after="120"/>
              <w:jc w:val="center"/>
              <w:rPr>
                <w:color w:val="000000"/>
                <w:sz w:val="26"/>
                <w:szCs w:val="26"/>
              </w:rPr>
            </w:pPr>
          </w:p>
        </w:tc>
      </w:tr>
      <w:tr w:rsidR="000A14B0" w:rsidRPr="00D71BA6" w14:paraId="12BE7B7A" w14:textId="77777777" w:rsidTr="004C3F4A">
        <w:trPr>
          <w:trHeight w:val="420"/>
        </w:trPr>
        <w:tc>
          <w:tcPr>
            <w:tcW w:w="793" w:type="dxa"/>
            <w:vAlign w:val="center"/>
          </w:tcPr>
          <w:p w14:paraId="76D51AE4" w14:textId="77777777" w:rsidR="000A14B0" w:rsidRPr="00D71BA6" w:rsidRDefault="000A14B0" w:rsidP="004C3F4A">
            <w:pPr>
              <w:spacing w:after="120"/>
              <w:jc w:val="center"/>
              <w:rPr>
                <w:color w:val="000000"/>
                <w:sz w:val="26"/>
                <w:szCs w:val="26"/>
              </w:rPr>
            </w:pPr>
            <w:r w:rsidRPr="00D71BA6">
              <w:rPr>
                <w:color w:val="000000"/>
                <w:sz w:val="26"/>
                <w:szCs w:val="26"/>
              </w:rPr>
              <w:t>7</w:t>
            </w:r>
          </w:p>
        </w:tc>
        <w:tc>
          <w:tcPr>
            <w:tcW w:w="3962" w:type="dxa"/>
          </w:tcPr>
          <w:p w14:paraId="6875861A" w14:textId="77777777" w:rsidR="000A14B0" w:rsidRPr="001530D0" w:rsidRDefault="000A14B0" w:rsidP="004C3F4A">
            <w:pPr>
              <w:spacing w:after="120"/>
              <w:rPr>
                <w:b/>
                <w:color w:val="000000"/>
                <w:sz w:val="26"/>
                <w:szCs w:val="26"/>
              </w:rPr>
            </w:pPr>
            <w:r w:rsidRPr="001530D0">
              <w:rPr>
                <w:b/>
                <w:color w:val="000000"/>
                <w:sz w:val="26"/>
                <w:szCs w:val="26"/>
              </w:rPr>
              <w:t>Bài 7 :Vẽ và hiệu chỉnh các đối tượng vẽ</w:t>
            </w:r>
          </w:p>
          <w:p w14:paraId="7FA67539" w14:textId="77777777" w:rsidR="000A14B0" w:rsidRDefault="000A14B0" w:rsidP="004C3F4A">
            <w:pPr>
              <w:spacing w:after="120"/>
              <w:jc w:val="both"/>
              <w:rPr>
                <w:color w:val="000000"/>
                <w:sz w:val="26"/>
                <w:szCs w:val="26"/>
              </w:rPr>
            </w:pPr>
            <w:r>
              <w:rPr>
                <w:color w:val="000000"/>
                <w:sz w:val="26"/>
                <w:szCs w:val="26"/>
              </w:rPr>
              <w:t>1. Nhóm  công cụ vẽ hình dạng</w:t>
            </w:r>
          </w:p>
          <w:p w14:paraId="2FEC0D7C" w14:textId="77777777" w:rsidR="000A14B0" w:rsidRPr="001530D0" w:rsidRDefault="000A14B0" w:rsidP="004C3F4A">
            <w:pPr>
              <w:spacing w:after="120"/>
              <w:jc w:val="both"/>
              <w:rPr>
                <w:sz w:val="26"/>
                <w:szCs w:val="26"/>
              </w:rPr>
            </w:pPr>
            <w:r w:rsidRPr="001530D0">
              <w:rPr>
                <w:sz w:val="26"/>
                <w:szCs w:val="26"/>
              </w:rPr>
              <w:t>1.1</w:t>
            </w:r>
            <w:r>
              <w:rPr>
                <w:sz w:val="26"/>
                <w:szCs w:val="26"/>
              </w:rPr>
              <w:t>.</w:t>
            </w:r>
            <w:r w:rsidRPr="001530D0">
              <w:rPr>
                <w:sz w:val="26"/>
                <w:szCs w:val="26"/>
              </w:rPr>
              <w:t xml:space="preserve"> Rectangle Tool</w:t>
            </w:r>
          </w:p>
          <w:p w14:paraId="0DCE189B" w14:textId="77777777" w:rsidR="000A14B0" w:rsidRPr="001530D0" w:rsidRDefault="000A14B0" w:rsidP="004C3F4A">
            <w:pPr>
              <w:spacing w:after="120"/>
              <w:jc w:val="both"/>
              <w:rPr>
                <w:sz w:val="26"/>
                <w:szCs w:val="26"/>
              </w:rPr>
            </w:pPr>
            <w:r w:rsidRPr="001530D0">
              <w:rPr>
                <w:sz w:val="26"/>
                <w:szCs w:val="26"/>
              </w:rPr>
              <w:t>1.2</w:t>
            </w:r>
            <w:r>
              <w:rPr>
                <w:sz w:val="26"/>
                <w:szCs w:val="26"/>
              </w:rPr>
              <w:t>.</w:t>
            </w:r>
            <w:r w:rsidRPr="001530D0">
              <w:rPr>
                <w:sz w:val="26"/>
                <w:szCs w:val="26"/>
              </w:rPr>
              <w:t xml:space="preserve"> Ellipse Tool</w:t>
            </w:r>
          </w:p>
          <w:p w14:paraId="36929B85" w14:textId="77777777" w:rsidR="000A14B0" w:rsidRPr="001530D0" w:rsidRDefault="000A14B0" w:rsidP="004C3F4A">
            <w:pPr>
              <w:spacing w:after="120"/>
              <w:jc w:val="both"/>
              <w:rPr>
                <w:sz w:val="26"/>
                <w:szCs w:val="26"/>
              </w:rPr>
            </w:pPr>
            <w:r w:rsidRPr="001530D0">
              <w:rPr>
                <w:sz w:val="26"/>
                <w:szCs w:val="26"/>
              </w:rPr>
              <w:t>1.3</w:t>
            </w:r>
            <w:r>
              <w:rPr>
                <w:sz w:val="26"/>
                <w:szCs w:val="26"/>
              </w:rPr>
              <w:t>.</w:t>
            </w:r>
            <w:r w:rsidRPr="001530D0">
              <w:rPr>
                <w:sz w:val="26"/>
                <w:szCs w:val="26"/>
              </w:rPr>
              <w:t xml:space="preserve"> Polygon Tool</w:t>
            </w:r>
          </w:p>
          <w:p w14:paraId="31651369" w14:textId="77777777" w:rsidR="000A14B0" w:rsidRPr="001530D0" w:rsidRDefault="000A14B0" w:rsidP="004C3F4A">
            <w:pPr>
              <w:spacing w:after="120"/>
              <w:jc w:val="both"/>
              <w:rPr>
                <w:sz w:val="26"/>
                <w:szCs w:val="26"/>
              </w:rPr>
            </w:pPr>
            <w:r w:rsidRPr="001530D0">
              <w:rPr>
                <w:sz w:val="26"/>
                <w:szCs w:val="26"/>
              </w:rPr>
              <w:t>1.4</w:t>
            </w:r>
            <w:r>
              <w:rPr>
                <w:sz w:val="26"/>
                <w:szCs w:val="26"/>
              </w:rPr>
              <w:t>.</w:t>
            </w:r>
            <w:r w:rsidRPr="001530D0">
              <w:rPr>
                <w:sz w:val="26"/>
                <w:szCs w:val="26"/>
              </w:rPr>
              <w:t xml:space="preserve"> Star Tool</w:t>
            </w:r>
          </w:p>
          <w:p w14:paraId="0DA671AC" w14:textId="77777777" w:rsidR="000A14B0" w:rsidRPr="001530D0" w:rsidRDefault="000A14B0" w:rsidP="004C3F4A">
            <w:pPr>
              <w:spacing w:after="120"/>
              <w:jc w:val="both"/>
              <w:rPr>
                <w:sz w:val="26"/>
                <w:szCs w:val="26"/>
              </w:rPr>
            </w:pPr>
            <w:r w:rsidRPr="001530D0">
              <w:rPr>
                <w:sz w:val="26"/>
                <w:szCs w:val="26"/>
              </w:rPr>
              <w:t>1.5</w:t>
            </w:r>
            <w:r>
              <w:rPr>
                <w:sz w:val="26"/>
                <w:szCs w:val="26"/>
              </w:rPr>
              <w:t>.</w:t>
            </w:r>
            <w:r w:rsidRPr="001530D0">
              <w:rPr>
                <w:sz w:val="26"/>
                <w:szCs w:val="26"/>
              </w:rPr>
              <w:t xml:space="preserve"> Spiral Tool</w:t>
            </w:r>
          </w:p>
          <w:p w14:paraId="456394BF" w14:textId="77777777" w:rsidR="000A14B0" w:rsidRPr="001530D0" w:rsidRDefault="000A14B0" w:rsidP="004C3F4A">
            <w:pPr>
              <w:spacing w:after="120"/>
              <w:jc w:val="both"/>
              <w:rPr>
                <w:color w:val="000000"/>
                <w:sz w:val="26"/>
                <w:szCs w:val="26"/>
              </w:rPr>
            </w:pPr>
            <w:r w:rsidRPr="001530D0">
              <w:rPr>
                <w:sz w:val="26"/>
                <w:szCs w:val="26"/>
              </w:rPr>
              <w:t>1.6</w:t>
            </w:r>
            <w:r>
              <w:rPr>
                <w:sz w:val="26"/>
                <w:szCs w:val="26"/>
              </w:rPr>
              <w:t>.</w:t>
            </w:r>
            <w:r w:rsidRPr="001530D0">
              <w:rPr>
                <w:sz w:val="26"/>
                <w:szCs w:val="26"/>
              </w:rPr>
              <w:t xml:space="preserve"> Basic Shapes</w:t>
            </w:r>
          </w:p>
          <w:p w14:paraId="184E453F" w14:textId="77777777" w:rsidR="000A14B0" w:rsidRDefault="000A14B0" w:rsidP="004C3F4A">
            <w:pPr>
              <w:spacing w:after="120"/>
              <w:jc w:val="both"/>
              <w:rPr>
                <w:color w:val="000000"/>
                <w:sz w:val="26"/>
                <w:szCs w:val="26"/>
              </w:rPr>
            </w:pPr>
            <w:r w:rsidRPr="00D71BA6">
              <w:rPr>
                <w:color w:val="000000"/>
                <w:sz w:val="26"/>
                <w:szCs w:val="26"/>
              </w:rPr>
              <w:t>2. Nhóm công công cụ vẽ đường nét</w:t>
            </w:r>
          </w:p>
          <w:p w14:paraId="0DC33DE8" w14:textId="77777777" w:rsidR="000A14B0" w:rsidRPr="001530D0" w:rsidRDefault="000A14B0" w:rsidP="004C3F4A">
            <w:pPr>
              <w:spacing w:after="120"/>
              <w:jc w:val="both"/>
              <w:rPr>
                <w:sz w:val="26"/>
                <w:szCs w:val="26"/>
              </w:rPr>
            </w:pPr>
            <w:r w:rsidRPr="001530D0">
              <w:rPr>
                <w:sz w:val="26"/>
                <w:szCs w:val="26"/>
              </w:rPr>
              <w:lastRenderedPageBreak/>
              <w:t>2.1</w:t>
            </w:r>
            <w:r>
              <w:rPr>
                <w:sz w:val="26"/>
                <w:szCs w:val="26"/>
              </w:rPr>
              <w:t>.</w:t>
            </w:r>
            <w:r w:rsidRPr="001530D0">
              <w:rPr>
                <w:sz w:val="26"/>
                <w:szCs w:val="26"/>
              </w:rPr>
              <w:t xml:space="preserve"> Freehand Tool</w:t>
            </w:r>
          </w:p>
          <w:p w14:paraId="162AB3B7" w14:textId="77777777" w:rsidR="000A14B0" w:rsidRPr="001530D0" w:rsidRDefault="000A14B0" w:rsidP="004C3F4A">
            <w:pPr>
              <w:spacing w:after="120"/>
              <w:jc w:val="both"/>
              <w:rPr>
                <w:sz w:val="26"/>
                <w:szCs w:val="26"/>
              </w:rPr>
            </w:pPr>
            <w:r w:rsidRPr="001530D0">
              <w:rPr>
                <w:sz w:val="26"/>
                <w:szCs w:val="26"/>
              </w:rPr>
              <w:t>2.2</w:t>
            </w:r>
            <w:r>
              <w:rPr>
                <w:sz w:val="26"/>
                <w:szCs w:val="26"/>
              </w:rPr>
              <w:t>.</w:t>
            </w:r>
            <w:r w:rsidRPr="001530D0">
              <w:rPr>
                <w:sz w:val="26"/>
                <w:szCs w:val="26"/>
              </w:rPr>
              <w:t xml:space="preserve"> Bezier Tool</w:t>
            </w:r>
          </w:p>
          <w:p w14:paraId="7F3D436D" w14:textId="77777777" w:rsidR="000A14B0" w:rsidRPr="001530D0" w:rsidRDefault="000A14B0" w:rsidP="004C3F4A">
            <w:pPr>
              <w:spacing w:after="120"/>
              <w:jc w:val="both"/>
              <w:rPr>
                <w:sz w:val="26"/>
                <w:szCs w:val="26"/>
              </w:rPr>
            </w:pPr>
            <w:r w:rsidRPr="001530D0">
              <w:rPr>
                <w:sz w:val="26"/>
                <w:szCs w:val="26"/>
              </w:rPr>
              <w:t>2.3</w:t>
            </w:r>
            <w:r>
              <w:rPr>
                <w:sz w:val="26"/>
                <w:szCs w:val="26"/>
              </w:rPr>
              <w:t>.</w:t>
            </w:r>
            <w:r w:rsidRPr="001530D0">
              <w:rPr>
                <w:sz w:val="26"/>
                <w:szCs w:val="26"/>
              </w:rPr>
              <w:t xml:space="preserve"> Pen Tool</w:t>
            </w:r>
          </w:p>
          <w:p w14:paraId="6C50A588" w14:textId="77777777" w:rsidR="000A14B0" w:rsidRPr="001530D0" w:rsidRDefault="000A14B0" w:rsidP="004C3F4A">
            <w:pPr>
              <w:spacing w:after="120"/>
              <w:jc w:val="both"/>
              <w:rPr>
                <w:sz w:val="26"/>
                <w:szCs w:val="26"/>
              </w:rPr>
            </w:pPr>
            <w:r w:rsidRPr="001530D0">
              <w:rPr>
                <w:sz w:val="26"/>
                <w:szCs w:val="26"/>
              </w:rPr>
              <w:t>2.4</w:t>
            </w:r>
            <w:r>
              <w:rPr>
                <w:sz w:val="26"/>
                <w:szCs w:val="26"/>
              </w:rPr>
              <w:t>.</w:t>
            </w:r>
            <w:r w:rsidRPr="001530D0">
              <w:rPr>
                <w:sz w:val="26"/>
                <w:szCs w:val="26"/>
              </w:rPr>
              <w:t xml:space="preserve"> Polyline Tool</w:t>
            </w:r>
          </w:p>
          <w:p w14:paraId="6CEB32D6" w14:textId="77777777" w:rsidR="000A14B0" w:rsidRPr="001530D0" w:rsidRDefault="000A14B0" w:rsidP="004C3F4A">
            <w:pPr>
              <w:spacing w:after="120"/>
              <w:jc w:val="both"/>
              <w:rPr>
                <w:color w:val="000000"/>
                <w:sz w:val="26"/>
                <w:szCs w:val="26"/>
              </w:rPr>
            </w:pPr>
            <w:r w:rsidRPr="001530D0">
              <w:rPr>
                <w:sz w:val="26"/>
                <w:szCs w:val="26"/>
              </w:rPr>
              <w:t>2.5</w:t>
            </w:r>
            <w:r>
              <w:rPr>
                <w:sz w:val="26"/>
                <w:szCs w:val="26"/>
              </w:rPr>
              <w:t>.</w:t>
            </w:r>
            <w:r w:rsidRPr="001530D0">
              <w:rPr>
                <w:sz w:val="26"/>
                <w:szCs w:val="26"/>
              </w:rPr>
              <w:t xml:space="preserve"> Artistic Media Tool</w:t>
            </w:r>
          </w:p>
          <w:p w14:paraId="160A3341" w14:textId="77777777" w:rsidR="000A14B0" w:rsidRDefault="000A14B0" w:rsidP="004C3F4A">
            <w:pPr>
              <w:spacing w:after="120"/>
              <w:jc w:val="both"/>
              <w:rPr>
                <w:color w:val="000000"/>
                <w:sz w:val="26"/>
                <w:szCs w:val="26"/>
              </w:rPr>
            </w:pPr>
            <w:r w:rsidRPr="00D71BA6">
              <w:rPr>
                <w:color w:val="000000"/>
                <w:sz w:val="26"/>
                <w:szCs w:val="26"/>
              </w:rPr>
              <w:t>3. Hiệu chỉnh các đối tượng vẽ</w:t>
            </w:r>
          </w:p>
          <w:p w14:paraId="205D13AA" w14:textId="77777777" w:rsidR="000A14B0" w:rsidRPr="00C60C04" w:rsidRDefault="000A14B0" w:rsidP="004C3F4A">
            <w:pPr>
              <w:spacing w:after="120"/>
              <w:jc w:val="both"/>
              <w:rPr>
                <w:sz w:val="26"/>
                <w:szCs w:val="26"/>
              </w:rPr>
            </w:pPr>
            <w:r w:rsidRPr="00C60C04">
              <w:rPr>
                <w:sz w:val="26"/>
                <w:szCs w:val="26"/>
              </w:rPr>
              <w:t>3.1</w:t>
            </w:r>
            <w:r>
              <w:rPr>
                <w:sz w:val="26"/>
                <w:szCs w:val="26"/>
              </w:rPr>
              <w:t>.</w:t>
            </w:r>
            <w:r w:rsidRPr="00C60C04">
              <w:rPr>
                <w:sz w:val="26"/>
                <w:szCs w:val="26"/>
              </w:rPr>
              <w:t xml:space="preserve"> Shape Tool</w:t>
            </w:r>
          </w:p>
          <w:p w14:paraId="2DC82C70" w14:textId="77777777" w:rsidR="000A14B0" w:rsidRPr="00C60C04" w:rsidRDefault="000A14B0" w:rsidP="004C3F4A">
            <w:pPr>
              <w:spacing w:after="120"/>
              <w:jc w:val="both"/>
              <w:rPr>
                <w:sz w:val="26"/>
                <w:szCs w:val="26"/>
              </w:rPr>
            </w:pPr>
            <w:r w:rsidRPr="00C60C04">
              <w:rPr>
                <w:sz w:val="26"/>
                <w:szCs w:val="26"/>
              </w:rPr>
              <w:t>3.2</w:t>
            </w:r>
            <w:r>
              <w:rPr>
                <w:sz w:val="26"/>
                <w:szCs w:val="26"/>
              </w:rPr>
              <w:t>.</w:t>
            </w:r>
            <w:r w:rsidRPr="00C60C04">
              <w:rPr>
                <w:sz w:val="26"/>
                <w:szCs w:val="26"/>
              </w:rPr>
              <w:t xml:space="preserve"> Căn chỉnh và phân bố đối tượng</w:t>
            </w:r>
          </w:p>
          <w:p w14:paraId="735D89B2" w14:textId="77777777" w:rsidR="000A14B0" w:rsidRPr="00C60C04" w:rsidRDefault="000A14B0" w:rsidP="004C3F4A">
            <w:pPr>
              <w:spacing w:after="120"/>
              <w:jc w:val="both"/>
              <w:rPr>
                <w:sz w:val="26"/>
                <w:szCs w:val="26"/>
              </w:rPr>
            </w:pPr>
            <w:r w:rsidRPr="00C60C04">
              <w:rPr>
                <w:sz w:val="26"/>
                <w:szCs w:val="26"/>
              </w:rPr>
              <w:t>3.3</w:t>
            </w:r>
            <w:r>
              <w:rPr>
                <w:sz w:val="26"/>
                <w:szCs w:val="26"/>
              </w:rPr>
              <w:t>.</w:t>
            </w:r>
            <w:r w:rsidRPr="00C60C04">
              <w:rPr>
                <w:sz w:val="26"/>
                <w:szCs w:val="26"/>
              </w:rPr>
              <w:t xml:space="preserve"> Nhóm và tách nhóm</w:t>
            </w:r>
          </w:p>
          <w:p w14:paraId="667856AA" w14:textId="77777777" w:rsidR="000A14B0" w:rsidRPr="00C60C04" w:rsidRDefault="000A14B0" w:rsidP="004C3F4A">
            <w:pPr>
              <w:spacing w:after="120"/>
              <w:jc w:val="both"/>
              <w:rPr>
                <w:sz w:val="26"/>
                <w:szCs w:val="26"/>
              </w:rPr>
            </w:pPr>
            <w:r w:rsidRPr="00C60C04">
              <w:rPr>
                <w:sz w:val="26"/>
                <w:szCs w:val="26"/>
              </w:rPr>
              <w:t>3.4</w:t>
            </w:r>
            <w:r>
              <w:rPr>
                <w:sz w:val="26"/>
                <w:szCs w:val="26"/>
              </w:rPr>
              <w:t>.</w:t>
            </w:r>
            <w:r w:rsidRPr="00C60C04">
              <w:rPr>
                <w:sz w:val="26"/>
                <w:szCs w:val="26"/>
              </w:rPr>
              <w:t xml:space="preserve"> Gộp và cắt hình</w:t>
            </w:r>
          </w:p>
          <w:p w14:paraId="31A1B244" w14:textId="77777777" w:rsidR="000A14B0" w:rsidRPr="00C60C04" w:rsidRDefault="000A14B0" w:rsidP="004C3F4A">
            <w:pPr>
              <w:spacing w:after="120"/>
              <w:jc w:val="both"/>
              <w:rPr>
                <w:sz w:val="26"/>
                <w:szCs w:val="26"/>
              </w:rPr>
            </w:pPr>
            <w:r w:rsidRPr="00C60C04">
              <w:rPr>
                <w:sz w:val="26"/>
                <w:szCs w:val="26"/>
              </w:rPr>
              <w:t>3.5</w:t>
            </w:r>
            <w:r>
              <w:rPr>
                <w:sz w:val="26"/>
                <w:szCs w:val="26"/>
              </w:rPr>
              <w:t>.</w:t>
            </w:r>
            <w:r w:rsidRPr="00C60C04">
              <w:rPr>
                <w:sz w:val="26"/>
                <w:szCs w:val="26"/>
              </w:rPr>
              <w:t xml:space="preserve"> Biến đổi hình học</w:t>
            </w:r>
          </w:p>
          <w:p w14:paraId="2340B3DF" w14:textId="77777777" w:rsidR="000A14B0" w:rsidRPr="00D71BA6" w:rsidRDefault="000A14B0" w:rsidP="004C3F4A">
            <w:pPr>
              <w:spacing w:after="120"/>
              <w:jc w:val="both"/>
              <w:rPr>
                <w:color w:val="000000"/>
                <w:sz w:val="26"/>
                <w:szCs w:val="26"/>
              </w:rPr>
            </w:pPr>
            <w:r w:rsidRPr="00C60C04">
              <w:rPr>
                <w:sz w:val="26"/>
                <w:szCs w:val="26"/>
              </w:rPr>
              <w:t>3.6</w:t>
            </w:r>
            <w:r>
              <w:rPr>
                <w:sz w:val="26"/>
                <w:szCs w:val="26"/>
              </w:rPr>
              <w:t>.</w:t>
            </w:r>
            <w:r w:rsidRPr="00C60C04">
              <w:rPr>
                <w:sz w:val="26"/>
                <w:szCs w:val="26"/>
              </w:rPr>
              <w:t xml:space="preserve"> Sao chép, nhân bản đối tượng</w:t>
            </w:r>
          </w:p>
        </w:tc>
        <w:tc>
          <w:tcPr>
            <w:tcW w:w="838" w:type="dxa"/>
          </w:tcPr>
          <w:p w14:paraId="04412B56" w14:textId="77777777" w:rsidR="000A14B0" w:rsidRPr="00D71BA6" w:rsidRDefault="000A14B0" w:rsidP="004C3F4A">
            <w:pPr>
              <w:spacing w:after="120"/>
              <w:jc w:val="center"/>
              <w:rPr>
                <w:b/>
                <w:color w:val="000000"/>
                <w:sz w:val="26"/>
                <w:szCs w:val="26"/>
              </w:rPr>
            </w:pPr>
            <w:r>
              <w:rPr>
                <w:b/>
                <w:color w:val="000000"/>
                <w:sz w:val="26"/>
                <w:szCs w:val="26"/>
              </w:rPr>
              <w:lastRenderedPageBreak/>
              <w:t>16</w:t>
            </w:r>
          </w:p>
          <w:p w14:paraId="532833FE" w14:textId="77777777" w:rsidR="000A14B0" w:rsidRPr="00D71BA6" w:rsidRDefault="000A14B0" w:rsidP="004C3F4A">
            <w:pPr>
              <w:spacing w:after="120"/>
              <w:jc w:val="center"/>
              <w:rPr>
                <w:color w:val="000000"/>
                <w:sz w:val="26"/>
                <w:szCs w:val="26"/>
              </w:rPr>
            </w:pPr>
          </w:p>
          <w:p w14:paraId="485F887D" w14:textId="77777777" w:rsidR="000A14B0" w:rsidRPr="00D71BA6" w:rsidRDefault="000A14B0" w:rsidP="004C3F4A">
            <w:pPr>
              <w:spacing w:after="120"/>
              <w:jc w:val="center"/>
              <w:rPr>
                <w:color w:val="000000"/>
                <w:sz w:val="26"/>
                <w:szCs w:val="26"/>
              </w:rPr>
            </w:pPr>
            <w:r>
              <w:rPr>
                <w:color w:val="000000"/>
                <w:sz w:val="26"/>
                <w:szCs w:val="26"/>
              </w:rPr>
              <w:t>4</w:t>
            </w:r>
          </w:p>
          <w:p w14:paraId="14040EDC" w14:textId="77777777" w:rsidR="000A14B0" w:rsidRDefault="000A14B0" w:rsidP="004C3F4A">
            <w:pPr>
              <w:spacing w:after="120"/>
              <w:jc w:val="center"/>
              <w:rPr>
                <w:color w:val="000000"/>
                <w:sz w:val="26"/>
                <w:szCs w:val="26"/>
              </w:rPr>
            </w:pPr>
          </w:p>
          <w:p w14:paraId="7ABAD387" w14:textId="77777777" w:rsidR="000A14B0" w:rsidRDefault="000A14B0" w:rsidP="004C3F4A">
            <w:pPr>
              <w:spacing w:after="120"/>
              <w:jc w:val="center"/>
              <w:rPr>
                <w:color w:val="000000"/>
                <w:sz w:val="26"/>
                <w:szCs w:val="26"/>
              </w:rPr>
            </w:pPr>
          </w:p>
          <w:p w14:paraId="6C51D86D" w14:textId="77777777" w:rsidR="000A14B0" w:rsidRDefault="000A14B0" w:rsidP="004C3F4A">
            <w:pPr>
              <w:spacing w:after="120"/>
              <w:jc w:val="center"/>
              <w:rPr>
                <w:color w:val="000000"/>
                <w:sz w:val="26"/>
                <w:szCs w:val="26"/>
              </w:rPr>
            </w:pPr>
          </w:p>
          <w:p w14:paraId="1AE8CD81" w14:textId="77777777" w:rsidR="000A14B0" w:rsidRDefault="000A14B0" w:rsidP="004C3F4A">
            <w:pPr>
              <w:spacing w:after="120"/>
              <w:jc w:val="center"/>
              <w:rPr>
                <w:color w:val="000000"/>
                <w:sz w:val="26"/>
                <w:szCs w:val="26"/>
              </w:rPr>
            </w:pPr>
          </w:p>
          <w:p w14:paraId="702083BC" w14:textId="77777777" w:rsidR="000A14B0" w:rsidRDefault="000A14B0" w:rsidP="004C3F4A">
            <w:pPr>
              <w:spacing w:after="120"/>
              <w:jc w:val="center"/>
              <w:rPr>
                <w:color w:val="000000"/>
                <w:sz w:val="26"/>
                <w:szCs w:val="26"/>
              </w:rPr>
            </w:pPr>
          </w:p>
          <w:p w14:paraId="2A6AB424" w14:textId="77777777" w:rsidR="000A14B0" w:rsidRDefault="000A14B0" w:rsidP="004C3F4A">
            <w:pPr>
              <w:spacing w:after="120"/>
              <w:jc w:val="center"/>
              <w:rPr>
                <w:color w:val="000000"/>
                <w:sz w:val="26"/>
                <w:szCs w:val="26"/>
              </w:rPr>
            </w:pPr>
          </w:p>
          <w:p w14:paraId="5A8D91D5" w14:textId="77777777" w:rsidR="000A14B0" w:rsidRPr="00D71BA6" w:rsidRDefault="000A14B0" w:rsidP="004C3F4A">
            <w:pPr>
              <w:spacing w:after="120"/>
              <w:jc w:val="center"/>
              <w:rPr>
                <w:color w:val="000000"/>
                <w:sz w:val="26"/>
                <w:szCs w:val="26"/>
              </w:rPr>
            </w:pPr>
            <w:r>
              <w:rPr>
                <w:color w:val="000000"/>
                <w:sz w:val="26"/>
                <w:szCs w:val="26"/>
              </w:rPr>
              <w:lastRenderedPageBreak/>
              <w:t>6</w:t>
            </w:r>
          </w:p>
          <w:p w14:paraId="04208089" w14:textId="77777777" w:rsidR="000A14B0" w:rsidRDefault="000A14B0" w:rsidP="004C3F4A">
            <w:pPr>
              <w:spacing w:after="120"/>
              <w:jc w:val="center"/>
              <w:rPr>
                <w:color w:val="000000"/>
                <w:sz w:val="26"/>
                <w:szCs w:val="26"/>
              </w:rPr>
            </w:pPr>
          </w:p>
          <w:p w14:paraId="6DEFA750" w14:textId="77777777" w:rsidR="000A14B0" w:rsidRDefault="000A14B0" w:rsidP="004C3F4A">
            <w:pPr>
              <w:spacing w:after="120"/>
              <w:jc w:val="center"/>
              <w:rPr>
                <w:color w:val="000000"/>
                <w:sz w:val="26"/>
                <w:szCs w:val="26"/>
              </w:rPr>
            </w:pPr>
          </w:p>
          <w:p w14:paraId="1DF293F6" w14:textId="77777777" w:rsidR="000A14B0" w:rsidRDefault="000A14B0" w:rsidP="004C3F4A">
            <w:pPr>
              <w:spacing w:after="120"/>
              <w:jc w:val="center"/>
              <w:rPr>
                <w:color w:val="000000"/>
                <w:sz w:val="26"/>
                <w:szCs w:val="26"/>
              </w:rPr>
            </w:pPr>
          </w:p>
          <w:p w14:paraId="7E230D6B" w14:textId="77777777" w:rsidR="000A14B0" w:rsidRDefault="000A14B0" w:rsidP="004C3F4A">
            <w:pPr>
              <w:spacing w:after="120"/>
              <w:jc w:val="center"/>
              <w:rPr>
                <w:color w:val="000000"/>
                <w:sz w:val="26"/>
                <w:szCs w:val="26"/>
              </w:rPr>
            </w:pPr>
          </w:p>
          <w:p w14:paraId="21C6C5E6" w14:textId="77777777" w:rsidR="000A14B0" w:rsidRDefault="000A14B0" w:rsidP="004C3F4A">
            <w:pPr>
              <w:spacing w:after="120"/>
              <w:jc w:val="center"/>
              <w:rPr>
                <w:color w:val="000000"/>
                <w:sz w:val="26"/>
                <w:szCs w:val="26"/>
              </w:rPr>
            </w:pPr>
          </w:p>
          <w:p w14:paraId="61A2BE20" w14:textId="77777777" w:rsidR="000A14B0" w:rsidRPr="00D71BA6" w:rsidRDefault="000A14B0" w:rsidP="004C3F4A">
            <w:pPr>
              <w:spacing w:after="120"/>
              <w:jc w:val="center"/>
              <w:rPr>
                <w:color w:val="000000"/>
                <w:sz w:val="26"/>
                <w:szCs w:val="26"/>
              </w:rPr>
            </w:pPr>
            <w:r>
              <w:rPr>
                <w:color w:val="000000"/>
                <w:sz w:val="26"/>
                <w:szCs w:val="26"/>
              </w:rPr>
              <w:t>6</w:t>
            </w:r>
          </w:p>
        </w:tc>
        <w:tc>
          <w:tcPr>
            <w:tcW w:w="1118" w:type="dxa"/>
          </w:tcPr>
          <w:p w14:paraId="3B64CCF5" w14:textId="77777777" w:rsidR="000A14B0" w:rsidRPr="00D71BA6" w:rsidRDefault="000A14B0" w:rsidP="004C3F4A">
            <w:pPr>
              <w:spacing w:after="120"/>
              <w:jc w:val="center"/>
              <w:rPr>
                <w:b/>
                <w:color w:val="000000"/>
                <w:sz w:val="26"/>
                <w:szCs w:val="26"/>
              </w:rPr>
            </w:pPr>
            <w:r>
              <w:rPr>
                <w:b/>
                <w:color w:val="000000"/>
                <w:sz w:val="26"/>
                <w:szCs w:val="26"/>
              </w:rPr>
              <w:lastRenderedPageBreak/>
              <w:t>5</w:t>
            </w:r>
          </w:p>
          <w:p w14:paraId="2517AC18" w14:textId="77777777" w:rsidR="000A14B0" w:rsidRPr="00D71BA6" w:rsidRDefault="000A14B0" w:rsidP="004C3F4A">
            <w:pPr>
              <w:spacing w:after="120"/>
              <w:jc w:val="center"/>
              <w:rPr>
                <w:color w:val="000000"/>
                <w:sz w:val="26"/>
                <w:szCs w:val="26"/>
              </w:rPr>
            </w:pPr>
          </w:p>
          <w:p w14:paraId="1831ED70" w14:textId="77777777" w:rsidR="000A14B0" w:rsidRPr="00D71BA6" w:rsidRDefault="000A14B0" w:rsidP="004C3F4A">
            <w:pPr>
              <w:spacing w:after="120"/>
              <w:jc w:val="center"/>
              <w:rPr>
                <w:color w:val="000000"/>
                <w:sz w:val="26"/>
                <w:szCs w:val="26"/>
              </w:rPr>
            </w:pPr>
            <w:r w:rsidRPr="00D71BA6">
              <w:rPr>
                <w:color w:val="000000"/>
                <w:sz w:val="26"/>
                <w:szCs w:val="26"/>
              </w:rPr>
              <w:t>1</w:t>
            </w:r>
          </w:p>
          <w:p w14:paraId="4E6E978F" w14:textId="77777777" w:rsidR="000A14B0" w:rsidRDefault="000A14B0" w:rsidP="004C3F4A">
            <w:pPr>
              <w:spacing w:after="120"/>
              <w:jc w:val="center"/>
              <w:rPr>
                <w:color w:val="000000"/>
                <w:sz w:val="26"/>
                <w:szCs w:val="26"/>
              </w:rPr>
            </w:pPr>
          </w:p>
          <w:p w14:paraId="03B939CC" w14:textId="77777777" w:rsidR="000A14B0" w:rsidRDefault="000A14B0" w:rsidP="004C3F4A">
            <w:pPr>
              <w:spacing w:after="120"/>
              <w:jc w:val="center"/>
              <w:rPr>
                <w:color w:val="000000"/>
                <w:sz w:val="26"/>
                <w:szCs w:val="26"/>
              </w:rPr>
            </w:pPr>
          </w:p>
          <w:p w14:paraId="73EAE959" w14:textId="77777777" w:rsidR="000A14B0" w:rsidRDefault="000A14B0" w:rsidP="004C3F4A">
            <w:pPr>
              <w:spacing w:after="120"/>
              <w:jc w:val="center"/>
              <w:rPr>
                <w:color w:val="000000"/>
                <w:sz w:val="26"/>
                <w:szCs w:val="26"/>
              </w:rPr>
            </w:pPr>
          </w:p>
          <w:p w14:paraId="1606FBE9" w14:textId="77777777" w:rsidR="000A14B0" w:rsidRDefault="000A14B0" w:rsidP="004C3F4A">
            <w:pPr>
              <w:spacing w:after="120"/>
              <w:jc w:val="center"/>
              <w:rPr>
                <w:color w:val="000000"/>
                <w:sz w:val="26"/>
                <w:szCs w:val="26"/>
              </w:rPr>
            </w:pPr>
          </w:p>
          <w:p w14:paraId="24FAE7CC" w14:textId="77777777" w:rsidR="000A14B0" w:rsidRDefault="000A14B0" w:rsidP="004C3F4A">
            <w:pPr>
              <w:spacing w:after="120"/>
              <w:jc w:val="center"/>
              <w:rPr>
                <w:color w:val="000000"/>
                <w:sz w:val="26"/>
                <w:szCs w:val="26"/>
              </w:rPr>
            </w:pPr>
          </w:p>
          <w:p w14:paraId="489B41E5" w14:textId="77777777" w:rsidR="000A14B0" w:rsidRDefault="000A14B0" w:rsidP="004C3F4A">
            <w:pPr>
              <w:spacing w:after="120"/>
              <w:jc w:val="center"/>
              <w:rPr>
                <w:color w:val="000000"/>
                <w:sz w:val="26"/>
                <w:szCs w:val="26"/>
              </w:rPr>
            </w:pPr>
          </w:p>
          <w:p w14:paraId="073BBE4B" w14:textId="77777777" w:rsidR="000A14B0" w:rsidRPr="00D71BA6" w:rsidRDefault="000A14B0" w:rsidP="004C3F4A">
            <w:pPr>
              <w:spacing w:after="120"/>
              <w:jc w:val="center"/>
              <w:rPr>
                <w:color w:val="000000"/>
                <w:sz w:val="26"/>
                <w:szCs w:val="26"/>
              </w:rPr>
            </w:pPr>
            <w:r>
              <w:rPr>
                <w:color w:val="000000"/>
                <w:sz w:val="26"/>
                <w:szCs w:val="26"/>
              </w:rPr>
              <w:lastRenderedPageBreak/>
              <w:t>2</w:t>
            </w:r>
          </w:p>
          <w:p w14:paraId="19FFFD65" w14:textId="77777777" w:rsidR="000A14B0" w:rsidRDefault="000A14B0" w:rsidP="004C3F4A">
            <w:pPr>
              <w:spacing w:after="120"/>
              <w:jc w:val="center"/>
              <w:rPr>
                <w:color w:val="000000"/>
                <w:sz w:val="26"/>
                <w:szCs w:val="26"/>
              </w:rPr>
            </w:pPr>
          </w:p>
          <w:p w14:paraId="0CA8BD5F" w14:textId="77777777" w:rsidR="000A14B0" w:rsidRDefault="000A14B0" w:rsidP="004C3F4A">
            <w:pPr>
              <w:spacing w:after="120"/>
              <w:jc w:val="center"/>
              <w:rPr>
                <w:color w:val="000000"/>
                <w:sz w:val="26"/>
                <w:szCs w:val="26"/>
              </w:rPr>
            </w:pPr>
          </w:p>
          <w:p w14:paraId="4075A966" w14:textId="77777777" w:rsidR="000A14B0" w:rsidRDefault="000A14B0" w:rsidP="004C3F4A">
            <w:pPr>
              <w:spacing w:after="120"/>
              <w:jc w:val="center"/>
              <w:rPr>
                <w:color w:val="000000"/>
                <w:sz w:val="26"/>
                <w:szCs w:val="26"/>
              </w:rPr>
            </w:pPr>
          </w:p>
          <w:p w14:paraId="7CF07742" w14:textId="77777777" w:rsidR="000A14B0" w:rsidRDefault="000A14B0" w:rsidP="004C3F4A">
            <w:pPr>
              <w:spacing w:after="120"/>
              <w:jc w:val="center"/>
              <w:rPr>
                <w:color w:val="000000"/>
                <w:sz w:val="26"/>
                <w:szCs w:val="26"/>
              </w:rPr>
            </w:pPr>
          </w:p>
          <w:p w14:paraId="301C0A93" w14:textId="77777777" w:rsidR="000A14B0" w:rsidRDefault="000A14B0" w:rsidP="004C3F4A">
            <w:pPr>
              <w:spacing w:after="120"/>
              <w:jc w:val="center"/>
              <w:rPr>
                <w:color w:val="000000"/>
                <w:sz w:val="26"/>
                <w:szCs w:val="26"/>
              </w:rPr>
            </w:pPr>
          </w:p>
          <w:p w14:paraId="3ECE7CF3" w14:textId="77777777" w:rsidR="000A14B0" w:rsidRPr="00D71BA6" w:rsidRDefault="000A14B0" w:rsidP="004C3F4A">
            <w:pPr>
              <w:spacing w:after="120"/>
              <w:jc w:val="center"/>
              <w:rPr>
                <w:color w:val="000000"/>
                <w:sz w:val="26"/>
                <w:szCs w:val="26"/>
              </w:rPr>
            </w:pPr>
            <w:r>
              <w:rPr>
                <w:color w:val="000000"/>
                <w:sz w:val="26"/>
                <w:szCs w:val="26"/>
              </w:rPr>
              <w:t>2</w:t>
            </w:r>
          </w:p>
        </w:tc>
        <w:tc>
          <w:tcPr>
            <w:tcW w:w="1511" w:type="dxa"/>
          </w:tcPr>
          <w:p w14:paraId="129C3E10" w14:textId="77777777" w:rsidR="000A14B0" w:rsidRPr="00D71BA6" w:rsidRDefault="000A14B0" w:rsidP="004C3F4A">
            <w:pPr>
              <w:spacing w:after="120"/>
              <w:jc w:val="center"/>
              <w:rPr>
                <w:b/>
                <w:color w:val="000000"/>
                <w:sz w:val="26"/>
                <w:szCs w:val="26"/>
              </w:rPr>
            </w:pPr>
            <w:r>
              <w:rPr>
                <w:b/>
                <w:color w:val="000000"/>
                <w:sz w:val="26"/>
                <w:szCs w:val="26"/>
              </w:rPr>
              <w:lastRenderedPageBreak/>
              <w:t>10</w:t>
            </w:r>
          </w:p>
          <w:p w14:paraId="0F059FBE" w14:textId="77777777" w:rsidR="000A14B0" w:rsidRPr="00D71BA6" w:rsidRDefault="000A14B0" w:rsidP="004C3F4A">
            <w:pPr>
              <w:spacing w:after="120"/>
              <w:jc w:val="center"/>
              <w:rPr>
                <w:color w:val="000000"/>
                <w:sz w:val="26"/>
                <w:szCs w:val="26"/>
              </w:rPr>
            </w:pPr>
          </w:p>
          <w:p w14:paraId="65CDEAC7" w14:textId="77777777" w:rsidR="000A14B0" w:rsidRPr="00D71BA6" w:rsidRDefault="000A14B0" w:rsidP="004C3F4A">
            <w:pPr>
              <w:spacing w:after="120"/>
              <w:jc w:val="center"/>
              <w:rPr>
                <w:color w:val="000000"/>
                <w:sz w:val="26"/>
                <w:szCs w:val="26"/>
              </w:rPr>
            </w:pPr>
            <w:r>
              <w:rPr>
                <w:color w:val="000000"/>
                <w:sz w:val="26"/>
                <w:szCs w:val="26"/>
              </w:rPr>
              <w:t>3</w:t>
            </w:r>
          </w:p>
          <w:p w14:paraId="27B4BB52" w14:textId="77777777" w:rsidR="000A14B0" w:rsidRDefault="000A14B0" w:rsidP="004C3F4A">
            <w:pPr>
              <w:spacing w:after="120"/>
              <w:jc w:val="center"/>
              <w:rPr>
                <w:color w:val="000000"/>
                <w:sz w:val="26"/>
                <w:szCs w:val="26"/>
              </w:rPr>
            </w:pPr>
          </w:p>
          <w:p w14:paraId="5B830943" w14:textId="77777777" w:rsidR="000A14B0" w:rsidRDefault="000A14B0" w:rsidP="004C3F4A">
            <w:pPr>
              <w:spacing w:after="120"/>
              <w:jc w:val="center"/>
              <w:rPr>
                <w:color w:val="000000"/>
                <w:sz w:val="26"/>
                <w:szCs w:val="26"/>
              </w:rPr>
            </w:pPr>
          </w:p>
          <w:p w14:paraId="4D072C53" w14:textId="77777777" w:rsidR="000A14B0" w:rsidRDefault="000A14B0" w:rsidP="004C3F4A">
            <w:pPr>
              <w:spacing w:after="120"/>
              <w:jc w:val="center"/>
              <w:rPr>
                <w:color w:val="000000"/>
                <w:sz w:val="26"/>
                <w:szCs w:val="26"/>
              </w:rPr>
            </w:pPr>
          </w:p>
          <w:p w14:paraId="273C55F4" w14:textId="77777777" w:rsidR="000A14B0" w:rsidRDefault="000A14B0" w:rsidP="004C3F4A">
            <w:pPr>
              <w:spacing w:after="120"/>
              <w:jc w:val="center"/>
              <w:rPr>
                <w:color w:val="000000"/>
                <w:sz w:val="26"/>
                <w:szCs w:val="26"/>
              </w:rPr>
            </w:pPr>
          </w:p>
          <w:p w14:paraId="50BA3766" w14:textId="77777777" w:rsidR="000A14B0" w:rsidRDefault="000A14B0" w:rsidP="004C3F4A">
            <w:pPr>
              <w:spacing w:after="120"/>
              <w:jc w:val="center"/>
              <w:rPr>
                <w:color w:val="000000"/>
                <w:sz w:val="26"/>
                <w:szCs w:val="26"/>
              </w:rPr>
            </w:pPr>
          </w:p>
          <w:p w14:paraId="12EC2205" w14:textId="77777777" w:rsidR="000A14B0" w:rsidRDefault="000A14B0" w:rsidP="004C3F4A">
            <w:pPr>
              <w:spacing w:after="120"/>
              <w:jc w:val="center"/>
              <w:rPr>
                <w:color w:val="000000"/>
                <w:sz w:val="26"/>
                <w:szCs w:val="26"/>
              </w:rPr>
            </w:pPr>
          </w:p>
          <w:p w14:paraId="07E1C4C1" w14:textId="77777777" w:rsidR="000A14B0" w:rsidRPr="00D71BA6" w:rsidRDefault="000A14B0" w:rsidP="004C3F4A">
            <w:pPr>
              <w:spacing w:after="120"/>
              <w:jc w:val="center"/>
              <w:rPr>
                <w:color w:val="000000"/>
                <w:sz w:val="26"/>
                <w:szCs w:val="26"/>
              </w:rPr>
            </w:pPr>
            <w:r>
              <w:rPr>
                <w:color w:val="000000"/>
                <w:sz w:val="26"/>
                <w:szCs w:val="26"/>
              </w:rPr>
              <w:lastRenderedPageBreak/>
              <w:t>4</w:t>
            </w:r>
          </w:p>
          <w:p w14:paraId="7B45D6A8" w14:textId="77777777" w:rsidR="000A14B0" w:rsidRDefault="000A14B0" w:rsidP="004C3F4A">
            <w:pPr>
              <w:spacing w:after="120"/>
              <w:jc w:val="center"/>
              <w:rPr>
                <w:color w:val="000000"/>
                <w:sz w:val="26"/>
                <w:szCs w:val="26"/>
              </w:rPr>
            </w:pPr>
          </w:p>
          <w:p w14:paraId="4148F43A" w14:textId="77777777" w:rsidR="000A14B0" w:rsidRDefault="000A14B0" w:rsidP="004C3F4A">
            <w:pPr>
              <w:spacing w:after="120"/>
              <w:jc w:val="center"/>
              <w:rPr>
                <w:color w:val="000000"/>
                <w:sz w:val="26"/>
                <w:szCs w:val="26"/>
              </w:rPr>
            </w:pPr>
          </w:p>
          <w:p w14:paraId="26CE1F07" w14:textId="77777777" w:rsidR="000A14B0" w:rsidRDefault="000A14B0" w:rsidP="004C3F4A">
            <w:pPr>
              <w:spacing w:after="120"/>
              <w:jc w:val="center"/>
              <w:rPr>
                <w:color w:val="000000"/>
                <w:sz w:val="26"/>
                <w:szCs w:val="26"/>
              </w:rPr>
            </w:pPr>
          </w:p>
          <w:p w14:paraId="4C890DBC" w14:textId="77777777" w:rsidR="000A14B0" w:rsidRDefault="000A14B0" w:rsidP="004C3F4A">
            <w:pPr>
              <w:spacing w:after="120"/>
              <w:jc w:val="center"/>
              <w:rPr>
                <w:color w:val="000000"/>
                <w:sz w:val="26"/>
                <w:szCs w:val="26"/>
              </w:rPr>
            </w:pPr>
          </w:p>
          <w:p w14:paraId="40E0B5FF" w14:textId="77777777" w:rsidR="000A14B0" w:rsidRDefault="000A14B0" w:rsidP="004C3F4A">
            <w:pPr>
              <w:spacing w:after="120"/>
              <w:jc w:val="center"/>
              <w:rPr>
                <w:color w:val="000000"/>
                <w:sz w:val="26"/>
                <w:szCs w:val="26"/>
              </w:rPr>
            </w:pPr>
          </w:p>
          <w:p w14:paraId="07B2C32B" w14:textId="77777777" w:rsidR="000A14B0" w:rsidRPr="00D71BA6" w:rsidRDefault="000A14B0" w:rsidP="004C3F4A">
            <w:pPr>
              <w:spacing w:after="120"/>
              <w:jc w:val="center"/>
              <w:rPr>
                <w:color w:val="000000"/>
                <w:sz w:val="26"/>
                <w:szCs w:val="26"/>
              </w:rPr>
            </w:pPr>
            <w:r>
              <w:rPr>
                <w:color w:val="000000"/>
                <w:sz w:val="26"/>
                <w:szCs w:val="26"/>
              </w:rPr>
              <w:t>3</w:t>
            </w:r>
          </w:p>
        </w:tc>
        <w:tc>
          <w:tcPr>
            <w:tcW w:w="973" w:type="dxa"/>
          </w:tcPr>
          <w:p w14:paraId="6FF5FFB1" w14:textId="77777777" w:rsidR="000A14B0" w:rsidRPr="00D71BA6" w:rsidRDefault="000A14B0" w:rsidP="004C3F4A">
            <w:pPr>
              <w:spacing w:after="120"/>
              <w:jc w:val="center"/>
              <w:rPr>
                <w:b/>
                <w:color w:val="000000"/>
                <w:sz w:val="26"/>
                <w:szCs w:val="26"/>
              </w:rPr>
            </w:pPr>
            <w:r w:rsidRPr="00D71BA6">
              <w:rPr>
                <w:b/>
                <w:color w:val="000000"/>
                <w:sz w:val="26"/>
                <w:szCs w:val="26"/>
              </w:rPr>
              <w:lastRenderedPageBreak/>
              <w:t>1</w:t>
            </w:r>
          </w:p>
          <w:p w14:paraId="4B5F168C" w14:textId="77777777" w:rsidR="000A14B0" w:rsidRPr="00D71BA6" w:rsidRDefault="000A14B0" w:rsidP="004C3F4A">
            <w:pPr>
              <w:spacing w:after="120"/>
              <w:jc w:val="center"/>
              <w:rPr>
                <w:color w:val="000000"/>
                <w:sz w:val="26"/>
                <w:szCs w:val="26"/>
              </w:rPr>
            </w:pPr>
          </w:p>
          <w:p w14:paraId="19F0CC68" w14:textId="77777777" w:rsidR="000A14B0" w:rsidRPr="00D71BA6" w:rsidRDefault="000A14B0" w:rsidP="004C3F4A">
            <w:pPr>
              <w:spacing w:after="120"/>
              <w:jc w:val="center"/>
              <w:rPr>
                <w:color w:val="000000"/>
                <w:sz w:val="26"/>
                <w:szCs w:val="26"/>
              </w:rPr>
            </w:pPr>
          </w:p>
          <w:p w14:paraId="45DE7990" w14:textId="77777777" w:rsidR="000A14B0" w:rsidRPr="00D71BA6" w:rsidRDefault="000A14B0" w:rsidP="004C3F4A">
            <w:pPr>
              <w:spacing w:after="120"/>
              <w:jc w:val="center"/>
              <w:rPr>
                <w:color w:val="000000"/>
                <w:sz w:val="26"/>
                <w:szCs w:val="26"/>
              </w:rPr>
            </w:pPr>
          </w:p>
          <w:p w14:paraId="02EA639B" w14:textId="77777777" w:rsidR="000A14B0" w:rsidRDefault="000A14B0" w:rsidP="004C3F4A">
            <w:pPr>
              <w:spacing w:after="120"/>
              <w:jc w:val="center"/>
              <w:rPr>
                <w:color w:val="000000"/>
                <w:sz w:val="26"/>
                <w:szCs w:val="26"/>
              </w:rPr>
            </w:pPr>
          </w:p>
          <w:p w14:paraId="74FBE010" w14:textId="77777777" w:rsidR="000A14B0" w:rsidRDefault="000A14B0" w:rsidP="004C3F4A">
            <w:pPr>
              <w:spacing w:after="120"/>
              <w:jc w:val="center"/>
              <w:rPr>
                <w:color w:val="000000"/>
                <w:sz w:val="26"/>
                <w:szCs w:val="26"/>
              </w:rPr>
            </w:pPr>
          </w:p>
          <w:p w14:paraId="7DCFACD6" w14:textId="77777777" w:rsidR="000A14B0" w:rsidRDefault="000A14B0" w:rsidP="004C3F4A">
            <w:pPr>
              <w:spacing w:after="120"/>
              <w:jc w:val="center"/>
              <w:rPr>
                <w:color w:val="000000"/>
                <w:sz w:val="26"/>
                <w:szCs w:val="26"/>
              </w:rPr>
            </w:pPr>
          </w:p>
          <w:p w14:paraId="23269B95" w14:textId="77777777" w:rsidR="000A14B0" w:rsidRDefault="000A14B0" w:rsidP="004C3F4A">
            <w:pPr>
              <w:spacing w:after="120"/>
              <w:jc w:val="center"/>
              <w:rPr>
                <w:color w:val="000000"/>
                <w:sz w:val="26"/>
                <w:szCs w:val="26"/>
              </w:rPr>
            </w:pPr>
          </w:p>
          <w:p w14:paraId="1B2B7720" w14:textId="77777777" w:rsidR="000A14B0" w:rsidRDefault="000A14B0" w:rsidP="004C3F4A">
            <w:pPr>
              <w:spacing w:after="120"/>
              <w:jc w:val="center"/>
              <w:rPr>
                <w:color w:val="000000"/>
                <w:sz w:val="26"/>
                <w:szCs w:val="26"/>
              </w:rPr>
            </w:pPr>
          </w:p>
          <w:p w14:paraId="6D85D1DA" w14:textId="77777777" w:rsidR="000A14B0" w:rsidRDefault="000A14B0" w:rsidP="004C3F4A">
            <w:pPr>
              <w:spacing w:after="120"/>
              <w:jc w:val="center"/>
              <w:rPr>
                <w:color w:val="000000"/>
                <w:sz w:val="26"/>
                <w:szCs w:val="26"/>
              </w:rPr>
            </w:pPr>
          </w:p>
          <w:p w14:paraId="41D0801F" w14:textId="77777777" w:rsidR="000A14B0" w:rsidRDefault="000A14B0" w:rsidP="004C3F4A">
            <w:pPr>
              <w:spacing w:after="120"/>
              <w:jc w:val="center"/>
              <w:rPr>
                <w:color w:val="000000"/>
                <w:sz w:val="26"/>
                <w:szCs w:val="26"/>
              </w:rPr>
            </w:pPr>
          </w:p>
          <w:p w14:paraId="76CFFCB3" w14:textId="77777777" w:rsidR="000A14B0" w:rsidRDefault="000A14B0" w:rsidP="004C3F4A">
            <w:pPr>
              <w:spacing w:after="120"/>
              <w:jc w:val="center"/>
              <w:rPr>
                <w:color w:val="000000"/>
                <w:sz w:val="26"/>
                <w:szCs w:val="26"/>
              </w:rPr>
            </w:pPr>
          </w:p>
          <w:p w14:paraId="241E5E42" w14:textId="77777777" w:rsidR="000A14B0" w:rsidRDefault="000A14B0" w:rsidP="004C3F4A">
            <w:pPr>
              <w:spacing w:after="120"/>
              <w:jc w:val="center"/>
              <w:rPr>
                <w:color w:val="000000"/>
                <w:sz w:val="26"/>
                <w:szCs w:val="26"/>
              </w:rPr>
            </w:pPr>
          </w:p>
          <w:p w14:paraId="3C12CDF0" w14:textId="77777777" w:rsidR="000A14B0" w:rsidRDefault="000A14B0" w:rsidP="004C3F4A">
            <w:pPr>
              <w:spacing w:after="120"/>
              <w:jc w:val="center"/>
              <w:rPr>
                <w:color w:val="000000"/>
                <w:sz w:val="26"/>
                <w:szCs w:val="26"/>
              </w:rPr>
            </w:pPr>
          </w:p>
          <w:p w14:paraId="3873405D" w14:textId="77777777" w:rsidR="000A14B0" w:rsidRDefault="000A14B0" w:rsidP="004C3F4A">
            <w:pPr>
              <w:spacing w:after="120"/>
              <w:jc w:val="center"/>
              <w:rPr>
                <w:color w:val="000000"/>
                <w:sz w:val="26"/>
                <w:szCs w:val="26"/>
              </w:rPr>
            </w:pPr>
          </w:p>
          <w:p w14:paraId="3878F0E6" w14:textId="77777777" w:rsidR="000A14B0" w:rsidRPr="00D71BA6" w:rsidRDefault="000A14B0" w:rsidP="004C3F4A">
            <w:pPr>
              <w:spacing w:after="120"/>
              <w:jc w:val="center"/>
              <w:rPr>
                <w:color w:val="000000"/>
                <w:sz w:val="26"/>
                <w:szCs w:val="26"/>
              </w:rPr>
            </w:pPr>
            <w:r w:rsidRPr="00D71BA6">
              <w:rPr>
                <w:color w:val="000000"/>
                <w:sz w:val="26"/>
                <w:szCs w:val="26"/>
              </w:rPr>
              <w:t>1</w:t>
            </w:r>
          </w:p>
        </w:tc>
      </w:tr>
      <w:tr w:rsidR="000A14B0" w:rsidRPr="00D71BA6" w14:paraId="3A09A26D" w14:textId="77777777" w:rsidTr="004C3F4A">
        <w:trPr>
          <w:trHeight w:val="420"/>
        </w:trPr>
        <w:tc>
          <w:tcPr>
            <w:tcW w:w="793" w:type="dxa"/>
            <w:vAlign w:val="center"/>
          </w:tcPr>
          <w:p w14:paraId="3093BB95" w14:textId="77777777" w:rsidR="000A14B0" w:rsidRPr="00D71BA6" w:rsidRDefault="000A14B0" w:rsidP="004C3F4A">
            <w:pPr>
              <w:spacing w:after="120"/>
              <w:jc w:val="center"/>
              <w:rPr>
                <w:color w:val="000000"/>
                <w:sz w:val="26"/>
                <w:szCs w:val="26"/>
              </w:rPr>
            </w:pPr>
            <w:r w:rsidRPr="00D71BA6">
              <w:rPr>
                <w:color w:val="000000"/>
                <w:sz w:val="26"/>
                <w:szCs w:val="26"/>
              </w:rPr>
              <w:lastRenderedPageBreak/>
              <w:t>8</w:t>
            </w:r>
          </w:p>
        </w:tc>
        <w:tc>
          <w:tcPr>
            <w:tcW w:w="3962" w:type="dxa"/>
          </w:tcPr>
          <w:p w14:paraId="2E9008D0" w14:textId="77777777" w:rsidR="000A14B0" w:rsidRPr="00C60C04" w:rsidRDefault="000A14B0" w:rsidP="004C3F4A">
            <w:pPr>
              <w:spacing w:after="120"/>
              <w:jc w:val="both"/>
              <w:rPr>
                <w:b/>
                <w:color w:val="000000"/>
                <w:sz w:val="26"/>
                <w:szCs w:val="26"/>
              </w:rPr>
            </w:pPr>
            <w:r w:rsidRPr="00C60C04">
              <w:rPr>
                <w:b/>
                <w:color w:val="000000"/>
                <w:sz w:val="26"/>
                <w:szCs w:val="26"/>
              </w:rPr>
              <w:t>Bài 8:Tô màu đối tượng vẽ, nhập và hiệu chỉnh chữ</w:t>
            </w:r>
          </w:p>
          <w:p w14:paraId="66AEEA8D" w14:textId="77777777" w:rsidR="000A14B0" w:rsidRPr="00D71BA6" w:rsidRDefault="000A14B0" w:rsidP="004C3F4A">
            <w:pPr>
              <w:spacing w:after="120"/>
              <w:jc w:val="both"/>
              <w:rPr>
                <w:color w:val="000000"/>
                <w:sz w:val="26"/>
                <w:szCs w:val="26"/>
              </w:rPr>
            </w:pPr>
            <w:r w:rsidRPr="00D71BA6">
              <w:rPr>
                <w:color w:val="000000"/>
                <w:sz w:val="26"/>
                <w:szCs w:val="26"/>
              </w:rPr>
              <w:t>1. Giới thiệu về bảng màu và các kiểu tô màu</w:t>
            </w:r>
          </w:p>
          <w:p w14:paraId="5F691F01" w14:textId="77777777" w:rsidR="000A14B0" w:rsidRPr="00D71BA6" w:rsidRDefault="000A14B0" w:rsidP="004C3F4A">
            <w:pPr>
              <w:spacing w:after="120"/>
              <w:jc w:val="both"/>
              <w:rPr>
                <w:color w:val="000000"/>
                <w:sz w:val="26"/>
                <w:szCs w:val="26"/>
              </w:rPr>
            </w:pPr>
            <w:r w:rsidRPr="00D71BA6">
              <w:rPr>
                <w:color w:val="000000"/>
                <w:sz w:val="26"/>
                <w:szCs w:val="26"/>
              </w:rPr>
              <w:t>1.1</w:t>
            </w:r>
            <w:r>
              <w:rPr>
                <w:color w:val="000000"/>
                <w:sz w:val="26"/>
                <w:szCs w:val="26"/>
              </w:rPr>
              <w:t>.</w:t>
            </w:r>
            <w:r w:rsidRPr="00D71BA6">
              <w:rPr>
                <w:color w:val="000000"/>
                <w:sz w:val="26"/>
                <w:szCs w:val="26"/>
              </w:rPr>
              <w:t xml:space="preserve"> Bảng màu</w:t>
            </w:r>
          </w:p>
          <w:p w14:paraId="5ED745E6" w14:textId="77777777" w:rsidR="000A14B0" w:rsidRDefault="000A14B0" w:rsidP="004C3F4A">
            <w:pPr>
              <w:spacing w:after="120"/>
              <w:rPr>
                <w:color w:val="000000"/>
                <w:sz w:val="26"/>
                <w:szCs w:val="26"/>
              </w:rPr>
            </w:pPr>
            <w:r w:rsidRPr="00D71BA6">
              <w:rPr>
                <w:color w:val="000000"/>
                <w:sz w:val="26"/>
                <w:szCs w:val="26"/>
              </w:rPr>
              <w:t>1.2</w:t>
            </w:r>
            <w:r>
              <w:rPr>
                <w:color w:val="000000"/>
                <w:sz w:val="26"/>
                <w:szCs w:val="26"/>
              </w:rPr>
              <w:t>.</w:t>
            </w:r>
            <w:r w:rsidRPr="00D71BA6">
              <w:rPr>
                <w:color w:val="000000"/>
                <w:sz w:val="26"/>
                <w:szCs w:val="26"/>
              </w:rPr>
              <w:t xml:space="preserve"> Kiểu tô</w:t>
            </w:r>
          </w:p>
          <w:p w14:paraId="03A16EE9" w14:textId="77777777" w:rsidR="000A14B0" w:rsidRPr="00D71BA6" w:rsidRDefault="000A14B0" w:rsidP="004C3F4A">
            <w:pPr>
              <w:spacing w:after="120"/>
              <w:rPr>
                <w:color w:val="000000"/>
                <w:sz w:val="26"/>
                <w:szCs w:val="26"/>
              </w:rPr>
            </w:pPr>
            <w:r w:rsidRPr="00D71BA6">
              <w:rPr>
                <w:color w:val="000000"/>
                <w:sz w:val="26"/>
                <w:szCs w:val="26"/>
              </w:rPr>
              <w:t>2. Cách nhập và hiệu chỉnh chữ.</w:t>
            </w:r>
          </w:p>
          <w:p w14:paraId="632898C4" w14:textId="77777777" w:rsidR="000A14B0" w:rsidRPr="00D71BA6" w:rsidRDefault="000A14B0" w:rsidP="004C3F4A">
            <w:pPr>
              <w:spacing w:after="120"/>
              <w:jc w:val="both"/>
              <w:rPr>
                <w:color w:val="000000"/>
                <w:sz w:val="26"/>
                <w:szCs w:val="26"/>
              </w:rPr>
            </w:pPr>
            <w:r w:rsidRPr="00D71BA6">
              <w:rPr>
                <w:color w:val="000000"/>
                <w:sz w:val="26"/>
                <w:szCs w:val="26"/>
              </w:rPr>
              <w:t>2.1</w:t>
            </w:r>
            <w:r>
              <w:rPr>
                <w:color w:val="000000"/>
                <w:sz w:val="26"/>
                <w:szCs w:val="26"/>
              </w:rPr>
              <w:t>.</w:t>
            </w:r>
            <w:r w:rsidRPr="00D71BA6">
              <w:rPr>
                <w:color w:val="000000"/>
                <w:sz w:val="26"/>
                <w:szCs w:val="26"/>
              </w:rPr>
              <w:t xml:space="preserve"> Cách nhập</w:t>
            </w:r>
          </w:p>
          <w:p w14:paraId="277972EB" w14:textId="77777777" w:rsidR="000A14B0" w:rsidRPr="00D71BA6" w:rsidRDefault="000A14B0" w:rsidP="004C3F4A">
            <w:pPr>
              <w:spacing w:after="120"/>
              <w:jc w:val="both"/>
              <w:rPr>
                <w:color w:val="000000"/>
                <w:sz w:val="26"/>
                <w:szCs w:val="26"/>
              </w:rPr>
            </w:pPr>
            <w:r w:rsidRPr="00D71BA6">
              <w:rPr>
                <w:color w:val="000000"/>
                <w:sz w:val="26"/>
                <w:szCs w:val="26"/>
              </w:rPr>
              <w:t>2.2</w:t>
            </w:r>
            <w:r>
              <w:rPr>
                <w:color w:val="000000"/>
                <w:sz w:val="26"/>
                <w:szCs w:val="26"/>
              </w:rPr>
              <w:t>.</w:t>
            </w:r>
            <w:r w:rsidRPr="00D71BA6">
              <w:rPr>
                <w:color w:val="000000"/>
                <w:sz w:val="26"/>
                <w:szCs w:val="26"/>
              </w:rPr>
              <w:t xml:space="preserve"> Hiệu chỉnh</w:t>
            </w:r>
          </w:p>
        </w:tc>
        <w:tc>
          <w:tcPr>
            <w:tcW w:w="838" w:type="dxa"/>
          </w:tcPr>
          <w:p w14:paraId="793A616E" w14:textId="77777777" w:rsidR="000A14B0" w:rsidRPr="00D71BA6" w:rsidRDefault="000A14B0" w:rsidP="004C3F4A">
            <w:pPr>
              <w:spacing w:after="120"/>
              <w:jc w:val="center"/>
              <w:rPr>
                <w:b/>
                <w:color w:val="000000"/>
                <w:sz w:val="26"/>
                <w:szCs w:val="26"/>
              </w:rPr>
            </w:pPr>
            <w:r w:rsidRPr="00D71BA6">
              <w:rPr>
                <w:b/>
                <w:color w:val="000000"/>
                <w:sz w:val="26"/>
                <w:szCs w:val="26"/>
              </w:rPr>
              <w:t>1</w:t>
            </w:r>
            <w:r>
              <w:rPr>
                <w:b/>
                <w:color w:val="000000"/>
                <w:sz w:val="26"/>
                <w:szCs w:val="26"/>
              </w:rPr>
              <w:t>0</w:t>
            </w:r>
          </w:p>
          <w:p w14:paraId="4FB8C4C7" w14:textId="77777777" w:rsidR="000A14B0" w:rsidRPr="00D71BA6" w:rsidRDefault="000A14B0" w:rsidP="004C3F4A">
            <w:pPr>
              <w:spacing w:after="120"/>
              <w:jc w:val="center"/>
              <w:rPr>
                <w:color w:val="000000"/>
                <w:sz w:val="26"/>
                <w:szCs w:val="26"/>
              </w:rPr>
            </w:pPr>
          </w:p>
          <w:p w14:paraId="7E61DE08" w14:textId="77777777" w:rsidR="000A14B0" w:rsidRPr="00D71BA6" w:rsidRDefault="000A14B0" w:rsidP="004C3F4A">
            <w:pPr>
              <w:spacing w:after="120"/>
              <w:jc w:val="center"/>
              <w:rPr>
                <w:color w:val="000000"/>
                <w:sz w:val="26"/>
                <w:szCs w:val="26"/>
              </w:rPr>
            </w:pPr>
            <w:r>
              <w:rPr>
                <w:color w:val="000000"/>
                <w:sz w:val="26"/>
                <w:szCs w:val="26"/>
              </w:rPr>
              <w:t>5</w:t>
            </w:r>
          </w:p>
          <w:p w14:paraId="0B8FCDA6" w14:textId="77777777" w:rsidR="000A14B0" w:rsidRPr="00D71BA6" w:rsidRDefault="000A14B0" w:rsidP="004C3F4A">
            <w:pPr>
              <w:spacing w:after="120"/>
              <w:jc w:val="center"/>
              <w:rPr>
                <w:color w:val="000000"/>
                <w:sz w:val="26"/>
                <w:szCs w:val="26"/>
              </w:rPr>
            </w:pPr>
          </w:p>
          <w:p w14:paraId="26D10CC8" w14:textId="77777777" w:rsidR="000A14B0" w:rsidRDefault="000A14B0" w:rsidP="004C3F4A">
            <w:pPr>
              <w:spacing w:after="120"/>
              <w:rPr>
                <w:b/>
                <w:color w:val="000000"/>
                <w:sz w:val="26"/>
                <w:szCs w:val="26"/>
              </w:rPr>
            </w:pPr>
          </w:p>
          <w:p w14:paraId="3CE42654" w14:textId="77777777" w:rsidR="000A14B0" w:rsidRPr="005207AC" w:rsidRDefault="000A14B0" w:rsidP="004C3F4A">
            <w:pPr>
              <w:spacing w:after="120"/>
              <w:rPr>
                <w:b/>
                <w:color w:val="000000"/>
                <w:sz w:val="8"/>
                <w:szCs w:val="8"/>
              </w:rPr>
            </w:pPr>
          </w:p>
          <w:p w14:paraId="179F3DE8" w14:textId="77777777" w:rsidR="000A14B0" w:rsidRPr="00D71BA6" w:rsidRDefault="000A14B0" w:rsidP="004C3F4A">
            <w:pPr>
              <w:spacing w:after="120"/>
              <w:jc w:val="center"/>
              <w:rPr>
                <w:color w:val="000000"/>
                <w:sz w:val="26"/>
                <w:szCs w:val="26"/>
              </w:rPr>
            </w:pPr>
            <w:r>
              <w:rPr>
                <w:color w:val="000000"/>
                <w:sz w:val="26"/>
                <w:szCs w:val="26"/>
              </w:rPr>
              <w:t>5</w:t>
            </w:r>
          </w:p>
          <w:p w14:paraId="5316BB81" w14:textId="77777777" w:rsidR="000A14B0" w:rsidRPr="00D71BA6" w:rsidRDefault="000A14B0" w:rsidP="004C3F4A">
            <w:pPr>
              <w:spacing w:after="120"/>
              <w:jc w:val="center"/>
              <w:rPr>
                <w:color w:val="000000"/>
                <w:sz w:val="26"/>
                <w:szCs w:val="26"/>
              </w:rPr>
            </w:pPr>
          </w:p>
        </w:tc>
        <w:tc>
          <w:tcPr>
            <w:tcW w:w="1118" w:type="dxa"/>
          </w:tcPr>
          <w:p w14:paraId="2A2435FB" w14:textId="77777777" w:rsidR="000A14B0" w:rsidRPr="00D71BA6" w:rsidRDefault="000A14B0" w:rsidP="004C3F4A">
            <w:pPr>
              <w:spacing w:after="120"/>
              <w:jc w:val="center"/>
              <w:rPr>
                <w:b/>
                <w:color w:val="000000"/>
                <w:sz w:val="26"/>
                <w:szCs w:val="26"/>
              </w:rPr>
            </w:pPr>
            <w:r>
              <w:rPr>
                <w:b/>
                <w:color w:val="000000"/>
                <w:sz w:val="26"/>
                <w:szCs w:val="26"/>
              </w:rPr>
              <w:t>2</w:t>
            </w:r>
          </w:p>
          <w:p w14:paraId="4A37AA29" w14:textId="77777777" w:rsidR="000A14B0" w:rsidRPr="00D71BA6" w:rsidRDefault="000A14B0" w:rsidP="004C3F4A">
            <w:pPr>
              <w:spacing w:after="120"/>
              <w:jc w:val="center"/>
              <w:rPr>
                <w:color w:val="000000"/>
                <w:sz w:val="26"/>
                <w:szCs w:val="26"/>
              </w:rPr>
            </w:pPr>
          </w:p>
          <w:p w14:paraId="5487C7C7" w14:textId="77777777" w:rsidR="000A14B0" w:rsidRPr="00D71BA6" w:rsidRDefault="000A14B0" w:rsidP="004C3F4A">
            <w:pPr>
              <w:spacing w:after="120"/>
              <w:jc w:val="center"/>
              <w:rPr>
                <w:color w:val="000000"/>
                <w:sz w:val="26"/>
                <w:szCs w:val="26"/>
              </w:rPr>
            </w:pPr>
            <w:r>
              <w:rPr>
                <w:color w:val="000000"/>
                <w:sz w:val="26"/>
                <w:szCs w:val="26"/>
              </w:rPr>
              <w:t>1</w:t>
            </w:r>
          </w:p>
          <w:p w14:paraId="7807F1CF" w14:textId="77777777" w:rsidR="000A14B0" w:rsidRPr="00D71BA6" w:rsidRDefault="000A14B0" w:rsidP="004C3F4A">
            <w:pPr>
              <w:spacing w:after="120"/>
              <w:jc w:val="center"/>
              <w:rPr>
                <w:color w:val="000000"/>
                <w:sz w:val="26"/>
                <w:szCs w:val="26"/>
              </w:rPr>
            </w:pPr>
          </w:p>
          <w:p w14:paraId="63D48E34" w14:textId="77777777" w:rsidR="000A14B0" w:rsidRDefault="000A14B0" w:rsidP="004C3F4A">
            <w:pPr>
              <w:spacing w:after="120"/>
              <w:jc w:val="center"/>
              <w:rPr>
                <w:b/>
                <w:color w:val="000000"/>
                <w:sz w:val="26"/>
                <w:szCs w:val="26"/>
              </w:rPr>
            </w:pPr>
          </w:p>
          <w:p w14:paraId="6C605268" w14:textId="77777777" w:rsidR="000A14B0" w:rsidRPr="005207AC" w:rsidRDefault="000A14B0" w:rsidP="004C3F4A">
            <w:pPr>
              <w:spacing w:after="120"/>
              <w:jc w:val="center"/>
              <w:rPr>
                <w:b/>
                <w:color w:val="000000"/>
                <w:sz w:val="8"/>
                <w:szCs w:val="8"/>
              </w:rPr>
            </w:pPr>
          </w:p>
          <w:p w14:paraId="464640BD" w14:textId="77777777" w:rsidR="000A14B0" w:rsidRPr="00D71BA6" w:rsidRDefault="000A14B0" w:rsidP="004C3F4A">
            <w:pPr>
              <w:spacing w:after="120"/>
              <w:jc w:val="center"/>
              <w:rPr>
                <w:color w:val="000000"/>
                <w:sz w:val="26"/>
                <w:szCs w:val="26"/>
              </w:rPr>
            </w:pPr>
            <w:r>
              <w:rPr>
                <w:color w:val="000000"/>
                <w:sz w:val="26"/>
                <w:szCs w:val="26"/>
              </w:rPr>
              <w:t>1</w:t>
            </w:r>
          </w:p>
          <w:p w14:paraId="102E6E4D" w14:textId="77777777" w:rsidR="000A14B0" w:rsidRPr="00D71BA6" w:rsidRDefault="000A14B0" w:rsidP="004C3F4A">
            <w:pPr>
              <w:spacing w:after="120"/>
              <w:jc w:val="center"/>
              <w:rPr>
                <w:b/>
                <w:color w:val="000000"/>
                <w:sz w:val="26"/>
                <w:szCs w:val="26"/>
              </w:rPr>
            </w:pPr>
          </w:p>
        </w:tc>
        <w:tc>
          <w:tcPr>
            <w:tcW w:w="1511" w:type="dxa"/>
          </w:tcPr>
          <w:p w14:paraId="604A3911" w14:textId="77777777" w:rsidR="000A14B0" w:rsidRPr="00D71BA6" w:rsidRDefault="000A14B0" w:rsidP="004C3F4A">
            <w:pPr>
              <w:spacing w:after="120"/>
              <w:jc w:val="center"/>
              <w:rPr>
                <w:b/>
                <w:color w:val="000000"/>
                <w:sz w:val="26"/>
                <w:szCs w:val="26"/>
              </w:rPr>
            </w:pPr>
            <w:r>
              <w:rPr>
                <w:b/>
                <w:color w:val="000000"/>
                <w:sz w:val="26"/>
                <w:szCs w:val="26"/>
              </w:rPr>
              <w:t>8</w:t>
            </w:r>
          </w:p>
          <w:p w14:paraId="1A7C2AC1" w14:textId="77777777" w:rsidR="000A14B0" w:rsidRPr="00D71BA6" w:rsidRDefault="000A14B0" w:rsidP="004C3F4A">
            <w:pPr>
              <w:spacing w:after="120"/>
              <w:jc w:val="center"/>
              <w:rPr>
                <w:color w:val="000000"/>
                <w:sz w:val="26"/>
                <w:szCs w:val="26"/>
              </w:rPr>
            </w:pPr>
          </w:p>
          <w:p w14:paraId="2880DEF8" w14:textId="77777777" w:rsidR="000A14B0" w:rsidRPr="00D71BA6" w:rsidRDefault="000A14B0" w:rsidP="004C3F4A">
            <w:pPr>
              <w:spacing w:after="120"/>
              <w:jc w:val="center"/>
              <w:rPr>
                <w:color w:val="000000"/>
                <w:sz w:val="26"/>
                <w:szCs w:val="26"/>
              </w:rPr>
            </w:pPr>
            <w:r>
              <w:rPr>
                <w:color w:val="000000"/>
                <w:sz w:val="26"/>
                <w:szCs w:val="26"/>
              </w:rPr>
              <w:t>4</w:t>
            </w:r>
          </w:p>
          <w:p w14:paraId="72F6940D" w14:textId="77777777" w:rsidR="000A14B0" w:rsidRPr="00D71BA6" w:rsidRDefault="000A14B0" w:rsidP="004C3F4A">
            <w:pPr>
              <w:spacing w:after="120"/>
              <w:jc w:val="center"/>
              <w:rPr>
                <w:color w:val="000000"/>
                <w:sz w:val="26"/>
                <w:szCs w:val="26"/>
              </w:rPr>
            </w:pPr>
          </w:p>
          <w:p w14:paraId="789AAD42" w14:textId="77777777" w:rsidR="000A14B0" w:rsidRDefault="000A14B0" w:rsidP="004C3F4A">
            <w:pPr>
              <w:spacing w:after="120"/>
              <w:jc w:val="center"/>
              <w:rPr>
                <w:b/>
                <w:color w:val="000000"/>
                <w:sz w:val="26"/>
                <w:szCs w:val="26"/>
              </w:rPr>
            </w:pPr>
          </w:p>
          <w:p w14:paraId="60F5A49A" w14:textId="77777777" w:rsidR="000A14B0" w:rsidRPr="005207AC" w:rsidRDefault="000A14B0" w:rsidP="004C3F4A">
            <w:pPr>
              <w:spacing w:after="120"/>
              <w:jc w:val="center"/>
              <w:rPr>
                <w:b/>
                <w:color w:val="000000"/>
                <w:sz w:val="8"/>
                <w:szCs w:val="8"/>
              </w:rPr>
            </w:pPr>
          </w:p>
          <w:p w14:paraId="4AB889E0" w14:textId="77777777" w:rsidR="000A14B0" w:rsidRPr="00D71BA6" w:rsidRDefault="000A14B0" w:rsidP="004C3F4A">
            <w:pPr>
              <w:spacing w:after="120"/>
              <w:jc w:val="center"/>
              <w:rPr>
                <w:color w:val="000000"/>
                <w:sz w:val="26"/>
                <w:szCs w:val="26"/>
              </w:rPr>
            </w:pPr>
            <w:r>
              <w:rPr>
                <w:color w:val="000000"/>
                <w:sz w:val="26"/>
                <w:szCs w:val="26"/>
              </w:rPr>
              <w:t>4</w:t>
            </w:r>
          </w:p>
          <w:p w14:paraId="248E3FBA" w14:textId="77777777" w:rsidR="000A14B0" w:rsidRPr="00D71BA6" w:rsidRDefault="000A14B0" w:rsidP="004C3F4A">
            <w:pPr>
              <w:spacing w:after="120"/>
              <w:jc w:val="center"/>
              <w:rPr>
                <w:color w:val="000000"/>
                <w:sz w:val="26"/>
                <w:szCs w:val="26"/>
              </w:rPr>
            </w:pPr>
          </w:p>
        </w:tc>
        <w:tc>
          <w:tcPr>
            <w:tcW w:w="973" w:type="dxa"/>
          </w:tcPr>
          <w:p w14:paraId="002F84E3" w14:textId="77777777" w:rsidR="000A14B0" w:rsidRPr="00D71BA6" w:rsidRDefault="000A14B0" w:rsidP="004C3F4A">
            <w:pPr>
              <w:spacing w:after="120"/>
              <w:jc w:val="center"/>
              <w:rPr>
                <w:color w:val="000000"/>
                <w:sz w:val="26"/>
                <w:szCs w:val="26"/>
              </w:rPr>
            </w:pPr>
          </w:p>
        </w:tc>
      </w:tr>
      <w:tr w:rsidR="000A14B0" w:rsidRPr="00D71BA6" w14:paraId="189FE7BD" w14:textId="77777777" w:rsidTr="004C3F4A">
        <w:trPr>
          <w:trHeight w:val="420"/>
        </w:trPr>
        <w:tc>
          <w:tcPr>
            <w:tcW w:w="793" w:type="dxa"/>
            <w:vAlign w:val="center"/>
          </w:tcPr>
          <w:p w14:paraId="1EA8FEA7" w14:textId="77777777" w:rsidR="000A14B0" w:rsidRPr="00D71BA6" w:rsidRDefault="000A14B0" w:rsidP="004C3F4A">
            <w:pPr>
              <w:spacing w:after="120"/>
              <w:jc w:val="center"/>
              <w:rPr>
                <w:color w:val="000000"/>
                <w:sz w:val="26"/>
                <w:szCs w:val="26"/>
              </w:rPr>
            </w:pPr>
            <w:r w:rsidRPr="00D71BA6">
              <w:rPr>
                <w:color w:val="000000"/>
                <w:sz w:val="26"/>
                <w:szCs w:val="26"/>
              </w:rPr>
              <w:t>9</w:t>
            </w:r>
          </w:p>
        </w:tc>
        <w:tc>
          <w:tcPr>
            <w:tcW w:w="3962" w:type="dxa"/>
          </w:tcPr>
          <w:p w14:paraId="543E005E" w14:textId="77777777" w:rsidR="000A14B0" w:rsidRPr="00C60C04" w:rsidRDefault="000A14B0" w:rsidP="004C3F4A">
            <w:pPr>
              <w:spacing w:after="120"/>
              <w:jc w:val="both"/>
              <w:rPr>
                <w:b/>
                <w:color w:val="000000"/>
                <w:sz w:val="26"/>
                <w:szCs w:val="26"/>
              </w:rPr>
            </w:pPr>
            <w:r w:rsidRPr="00C60C04">
              <w:rPr>
                <w:b/>
                <w:color w:val="000000"/>
                <w:sz w:val="26"/>
                <w:szCs w:val="26"/>
              </w:rPr>
              <w:t>Bài 9 :Tạo hiệu ứng cho đối tượng vẽ</w:t>
            </w:r>
          </w:p>
          <w:p w14:paraId="69A0FCB9" w14:textId="77777777" w:rsidR="000A14B0" w:rsidRDefault="000A14B0" w:rsidP="004C3F4A">
            <w:pPr>
              <w:spacing w:after="120"/>
              <w:jc w:val="both"/>
              <w:rPr>
                <w:color w:val="000000"/>
                <w:sz w:val="26"/>
                <w:szCs w:val="26"/>
              </w:rPr>
            </w:pPr>
            <w:r w:rsidRPr="00D71BA6">
              <w:rPr>
                <w:color w:val="000000"/>
                <w:sz w:val="26"/>
                <w:szCs w:val="26"/>
              </w:rPr>
              <w:t>1. Vị trí và chức năng của nhóm công cụ tạo hiệu ứng</w:t>
            </w:r>
          </w:p>
          <w:p w14:paraId="600C3898" w14:textId="77777777" w:rsidR="000A14B0" w:rsidRPr="00C60C04" w:rsidRDefault="000A14B0" w:rsidP="004C3F4A">
            <w:pPr>
              <w:spacing w:after="120"/>
              <w:jc w:val="both"/>
              <w:rPr>
                <w:sz w:val="26"/>
                <w:szCs w:val="26"/>
              </w:rPr>
            </w:pPr>
            <w:r w:rsidRPr="00C60C04">
              <w:rPr>
                <w:sz w:val="26"/>
                <w:szCs w:val="26"/>
              </w:rPr>
              <w:t>1.1</w:t>
            </w:r>
            <w:r>
              <w:rPr>
                <w:sz w:val="26"/>
                <w:szCs w:val="26"/>
              </w:rPr>
              <w:t>.</w:t>
            </w:r>
            <w:r w:rsidRPr="00C60C04">
              <w:rPr>
                <w:sz w:val="26"/>
                <w:szCs w:val="26"/>
              </w:rPr>
              <w:t xml:space="preserve"> Công cụ Effects trên thanh trình đơn</w:t>
            </w:r>
          </w:p>
          <w:p w14:paraId="4FE414EE" w14:textId="77777777" w:rsidR="000A14B0" w:rsidRPr="00C60C04" w:rsidRDefault="000A14B0" w:rsidP="004C3F4A">
            <w:pPr>
              <w:spacing w:after="120"/>
              <w:jc w:val="both"/>
              <w:rPr>
                <w:sz w:val="26"/>
                <w:szCs w:val="26"/>
              </w:rPr>
            </w:pPr>
            <w:r w:rsidRPr="00C60C04">
              <w:rPr>
                <w:sz w:val="26"/>
                <w:szCs w:val="26"/>
              </w:rPr>
              <w:t>1.2</w:t>
            </w:r>
            <w:r>
              <w:rPr>
                <w:sz w:val="26"/>
                <w:szCs w:val="26"/>
              </w:rPr>
              <w:t>.</w:t>
            </w:r>
            <w:r w:rsidRPr="00C60C04">
              <w:rPr>
                <w:sz w:val="26"/>
                <w:szCs w:val="26"/>
              </w:rPr>
              <w:t xml:space="preserve"> Bảng Effects docker</w:t>
            </w:r>
          </w:p>
          <w:p w14:paraId="7C03D602" w14:textId="77777777" w:rsidR="000A14B0" w:rsidRPr="00C60C04" w:rsidRDefault="000A14B0" w:rsidP="004C3F4A">
            <w:pPr>
              <w:spacing w:after="120"/>
              <w:jc w:val="both"/>
              <w:rPr>
                <w:color w:val="000000"/>
                <w:sz w:val="26"/>
                <w:szCs w:val="26"/>
              </w:rPr>
            </w:pPr>
            <w:r w:rsidRPr="00C60C04">
              <w:rPr>
                <w:sz w:val="26"/>
                <w:szCs w:val="26"/>
              </w:rPr>
              <w:t>1.3</w:t>
            </w:r>
            <w:r>
              <w:rPr>
                <w:sz w:val="26"/>
                <w:szCs w:val="26"/>
              </w:rPr>
              <w:t>.</w:t>
            </w:r>
            <w:r w:rsidRPr="00C60C04">
              <w:rPr>
                <w:sz w:val="26"/>
                <w:szCs w:val="26"/>
              </w:rPr>
              <w:t xml:space="preserve"> Ý nghĩa và ứng dụng của các hiệu ứng trong thiết kế</w:t>
            </w:r>
          </w:p>
          <w:p w14:paraId="3A360BFB" w14:textId="77777777" w:rsidR="000A14B0" w:rsidRPr="00D71BA6" w:rsidRDefault="000A14B0" w:rsidP="004C3F4A">
            <w:pPr>
              <w:spacing w:after="120"/>
              <w:jc w:val="both"/>
              <w:rPr>
                <w:color w:val="000000"/>
                <w:sz w:val="26"/>
                <w:szCs w:val="26"/>
              </w:rPr>
            </w:pPr>
            <w:r w:rsidRPr="00D71BA6">
              <w:rPr>
                <w:color w:val="000000"/>
                <w:sz w:val="26"/>
                <w:szCs w:val="26"/>
              </w:rPr>
              <w:t>2. Tạo các hiệu ứng cho đối tượng vẽ.</w:t>
            </w:r>
          </w:p>
          <w:p w14:paraId="46765C66" w14:textId="77777777" w:rsidR="000A14B0" w:rsidRPr="00D71BA6" w:rsidRDefault="000A14B0" w:rsidP="004C3F4A">
            <w:pPr>
              <w:spacing w:after="120"/>
              <w:jc w:val="both"/>
              <w:rPr>
                <w:color w:val="000000"/>
                <w:sz w:val="26"/>
                <w:szCs w:val="26"/>
              </w:rPr>
            </w:pPr>
            <w:r w:rsidRPr="00D71BA6">
              <w:rPr>
                <w:color w:val="000000"/>
                <w:sz w:val="26"/>
                <w:szCs w:val="26"/>
              </w:rPr>
              <w:t>2.1</w:t>
            </w:r>
            <w:r>
              <w:rPr>
                <w:color w:val="000000"/>
                <w:sz w:val="26"/>
                <w:szCs w:val="26"/>
              </w:rPr>
              <w:t>.</w:t>
            </w:r>
            <w:r w:rsidRPr="00D71BA6">
              <w:rPr>
                <w:color w:val="000000"/>
                <w:sz w:val="26"/>
                <w:szCs w:val="26"/>
              </w:rPr>
              <w:t xml:space="preserve"> Hiệu ứng chữ</w:t>
            </w:r>
          </w:p>
          <w:p w14:paraId="45C38215" w14:textId="77777777" w:rsidR="000A14B0" w:rsidRPr="00D71BA6" w:rsidRDefault="000A14B0" w:rsidP="004C3F4A">
            <w:pPr>
              <w:spacing w:after="120"/>
              <w:jc w:val="both"/>
              <w:rPr>
                <w:color w:val="000000"/>
                <w:sz w:val="26"/>
                <w:szCs w:val="26"/>
              </w:rPr>
            </w:pPr>
            <w:r w:rsidRPr="00D71BA6">
              <w:rPr>
                <w:color w:val="000000"/>
                <w:sz w:val="26"/>
                <w:szCs w:val="26"/>
              </w:rPr>
              <w:t>2.2</w:t>
            </w:r>
            <w:r>
              <w:rPr>
                <w:color w:val="000000"/>
                <w:sz w:val="26"/>
                <w:szCs w:val="26"/>
              </w:rPr>
              <w:t>.</w:t>
            </w:r>
            <w:r w:rsidRPr="00D71BA6">
              <w:rPr>
                <w:color w:val="000000"/>
                <w:sz w:val="26"/>
                <w:szCs w:val="26"/>
              </w:rPr>
              <w:t xml:space="preserve"> Hiệu ứng hình</w:t>
            </w:r>
          </w:p>
        </w:tc>
        <w:tc>
          <w:tcPr>
            <w:tcW w:w="838" w:type="dxa"/>
          </w:tcPr>
          <w:p w14:paraId="78622EFA" w14:textId="77777777" w:rsidR="000A14B0" w:rsidRPr="00D71BA6" w:rsidRDefault="000A14B0" w:rsidP="004C3F4A">
            <w:pPr>
              <w:spacing w:after="120"/>
              <w:jc w:val="center"/>
              <w:rPr>
                <w:b/>
                <w:color w:val="000000"/>
                <w:sz w:val="26"/>
                <w:szCs w:val="26"/>
              </w:rPr>
            </w:pPr>
            <w:r w:rsidRPr="00D71BA6">
              <w:rPr>
                <w:b/>
                <w:color w:val="000000"/>
                <w:sz w:val="26"/>
                <w:szCs w:val="26"/>
              </w:rPr>
              <w:t>11</w:t>
            </w:r>
          </w:p>
          <w:p w14:paraId="69B1145E" w14:textId="77777777" w:rsidR="000A14B0" w:rsidRPr="00D71BA6" w:rsidRDefault="000A14B0" w:rsidP="004C3F4A">
            <w:pPr>
              <w:spacing w:after="120"/>
              <w:jc w:val="center"/>
              <w:rPr>
                <w:color w:val="000000"/>
                <w:sz w:val="26"/>
                <w:szCs w:val="26"/>
              </w:rPr>
            </w:pPr>
          </w:p>
          <w:p w14:paraId="49675B8D" w14:textId="77777777" w:rsidR="000A14B0" w:rsidRPr="00D71BA6" w:rsidRDefault="000A14B0" w:rsidP="004C3F4A">
            <w:pPr>
              <w:spacing w:after="120"/>
              <w:jc w:val="center"/>
              <w:rPr>
                <w:color w:val="000000"/>
                <w:sz w:val="26"/>
                <w:szCs w:val="26"/>
              </w:rPr>
            </w:pPr>
            <w:r w:rsidRPr="00D71BA6">
              <w:rPr>
                <w:color w:val="000000"/>
                <w:sz w:val="26"/>
                <w:szCs w:val="26"/>
              </w:rPr>
              <w:t>2</w:t>
            </w:r>
          </w:p>
          <w:p w14:paraId="1D2FFE4D" w14:textId="77777777" w:rsidR="000A14B0" w:rsidRPr="00D71BA6" w:rsidRDefault="000A14B0" w:rsidP="004C3F4A">
            <w:pPr>
              <w:spacing w:after="120"/>
              <w:jc w:val="center"/>
              <w:rPr>
                <w:color w:val="000000"/>
                <w:sz w:val="26"/>
                <w:szCs w:val="26"/>
              </w:rPr>
            </w:pPr>
          </w:p>
          <w:p w14:paraId="553B8DCA" w14:textId="77777777" w:rsidR="000A14B0" w:rsidRPr="00D71BA6" w:rsidRDefault="000A14B0" w:rsidP="004C3F4A">
            <w:pPr>
              <w:spacing w:after="120"/>
              <w:jc w:val="center"/>
              <w:rPr>
                <w:b/>
                <w:color w:val="000000"/>
                <w:sz w:val="26"/>
                <w:szCs w:val="26"/>
              </w:rPr>
            </w:pPr>
          </w:p>
          <w:p w14:paraId="68BB529A" w14:textId="77777777" w:rsidR="000A14B0" w:rsidRDefault="000A14B0" w:rsidP="004C3F4A">
            <w:pPr>
              <w:spacing w:after="120"/>
              <w:jc w:val="center"/>
              <w:rPr>
                <w:color w:val="000000"/>
                <w:sz w:val="26"/>
                <w:szCs w:val="26"/>
              </w:rPr>
            </w:pPr>
          </w:p>
          <w:p w14:paraId="755CBE13" w14:textId="77777777" w:rsidR="000A14B0" w:rsidRDefault="000A14B0" w:rsidP="004C3F4A">
            <w:pPr>
              <w:spacing w:after="120"/>
              <w:jc w:val="center"/>
              <w:rPr>
                <w:color w:val="000000"/>
                <w:sz w:val="26"/>
                <w:szCs w:val="26"/>
              </w:rPr>
            </w:pPr>
          </w:p>
          <w:p w14:paraId="01F4E0D5" w14:textId="77777777" w:rsidR="000A14B0" w:rsidRDefault="000A14B0" w:rsidP="004C3F4A">
            <w:pPr>
              <w:spacing w:after="120"/>
              <w:jc w:val="center"/>
              <w:rPr>
                <w:color w:val="000000"/>
                <w:sz w:val="26"/>
                <w:szCs w:val="26"/>
              </w:rPr>
            </w:pPr>
          </w:p>
          <w:p w14:paraId="2A61FDA8" w14:textId="77777777" w:rsidR="000A14B0" w:rsidRPr="00D71BA6" w:rsidRDefault="000A14B0" w:rsidP="004C3F4A">
            <w:pPr>
              <w:spacing w:after="120"/>
              <w:jc w:val="center"/>
              <w:rPr>
                <w:color w:val="000000"/>
                <w:sz w:val="26"/>
                <w:szCs w:val="26"/>
              </w:rPr>
            </w:pPr>
            <w:r>
              <w:rPr>
                <w:color w:val="000000"/>
                <w:sz w:val="26"/>
                <w:szCs w:val="26"/>
              </w:rPr>
              <w:t>9</w:t>
            </w:r>
          </w:p>
          <w:p w14:paraId="0C4CEB4E" w14:textId="77777777" w:rsidR="000A14B0" w:rsidRPr="00D71BA6" w:rsidRDefault="000A14B0" w:rsidP="004C3F4A">
            <w:pPr>
              <w:spacing w:after="120"/>
              <w:jc w:val="center"/>
              <w:rPr>
                <w:color w:val="000000"/>
                <w:sz w:val="26"/>
                <w:szCs w:val="26"/>
              </w:rPr>
            </w:pPr>
          </w:p>
        </w:tc>
        <w:tc>
          <w:tcPr>
            <w:tcW w:w="1118" w:type="dxa"/>
          </w:tcPr>
          <w:p w14:paraId="7DEBCE92" w14:textId="77777777" w:rsidR="000A14B0" w:rsidRPr="00D71BA6" w:rsidRDefault="000A14B0" w:rsidP="004C3F4A">
            <w:pPr>
              <w:spacing w:after="120"/>
              <w:jc w:val="center"/>
              <w:rPr>
                <w:b/>
                <w:color w:val="000000"/>
                <w:sz w:val="26"/>
                <w:szCs w:val="26"/>
              </w:rPr>
            </w:pPr>
            <w:r>
              <w:rPr>
                <w:b/>
                <w:color w:val="000000"/>
                <w:sz w:val="26"/>
                <w:szCs w:val="26"/>
              </w:rPr>
              <w:t>3</w:t>
            </w:r>
          </w:p>
          <w:p w14:paraId="5A60C2EE" w14:textId="77777777" w:rsidR="000A14B0" w:rsidRPr="00D71BA6" w:rsidRDefault="000A14B0" w:rsidP="004C3F4A">
            <w:pPr>
              <w:spacing w:after="120"/>
              <w:jc w:val="center"/>
              <w:rPr>
                <w:color w:val="000000"/>
                <w:sz w:val="26"/>
                <w:szCs w:val="26"/>
              </w:rPr>
            </w:pPr>
          </w:p>
          <w:p w14:paraId="4D230318" w14:textId="77777777" w:rsidR="000A14B0" w:rsidRPr="00D71BA6" w:rsidRDefault="000A14B0" w:rsidP="004C3F4A">
            <w:pPr>
              <w:spacing w:after="120"/>
              <w:jc w:val="center"/>
              <w:rPr>
                <w:color w:val="000000"/>
                <w:sz w:val="26"/>
                <w:szCs w:val="26"/>
              </w:rPr>
            </w:pPr>
            <w:r w:rsidRPr="00D71BA6">
              <w:rPr>
                <w:color w:val="000000"/>
                <w:sz w:val="26"/>
                <w:szCs w:val="26"/>
              </w:rPr>
              <w:t>1</w:t>
            </w:r>
          </w:p>
          <w:p w14:paraId="533A995E" w14:textId="77777777" w:rsidR="000A14B0" w:rsidRPr="00D71BA6" w:rsidRDefault="000A14B0" w:rsidP="004C3F4A">
            <w:pPr>
              <w:spacing w:after="120"/>
              <w:jc w:val="center"/>
              <w:rPr>
                <w:color w:val="000000"/>
                <w:sz w:val="26"/>
                <w:szCs w:val="26"/>
              </w:rPr>
            </w:pPr>
          </w:p>
          <w:p w14:paraId="0A1A8956" w14:textId="77777777" w:rsidR="000A14B0" w:rsidRPr="00D71BA6" w:rsidRDefault="000A14B0" w:rsidP="004C3F4A">
            <w:pPr>
              <w:spacing w:after="120"/>
              <w:jc w:val="center"/>
              <w:rPr>
                <w:b/>
                <w:color w:val="000000"/>
                <w:sz w:val="26"/>
                <w:szCs w:val="26"/>
              </w:rPr>
            </w:pPr>
          </w:p>
          <w:p w14:paraId="37136815" w14:textId="77777777" w:rsidR="000A14B0" w:rsidRDefault="000A14B0" w:rsidP="004C3F4A">
            <w:pPr>
              <w:spacing w:after="120"/>
              <w:jc w:val="center"/>
              <w:rPr>
                <w:color w:val="000000"/>
                <w:sz w:val="26"/>
                <w:szCs w:val="26"/>
              </w:rPr>
            </w:pPr>
          </w:p>
          <w:p w14:paraId="7E8CBE2C" w14:textId="77777777" w:rsidR="000A14B0" w:rsidRDefault="000A14B0" w:rsidP="004C3F4A">
            <w:pPr>
              <w:spacing w:after="120"/>
              <w:jc w:val="center"/>
              <w:rPr>
                <w:color w:val="000000"/>
                <w:sz w:val="26"/>
                <w:szCs w:val="26"/>
              </w:rPr>
            </w:pPr>
          </w:p>
          <w:p w14:paraId="7868A84D" w14:textId="77777777" w:rsidR="000A14B0" w:rsidRDefault="000A14B0" w:rsidP="004C3F4A">
            <w:pPr>
              <w:spacing w:after="120"/>
              <w:jc w:val="center"/>
              <w:rPr>
                <w:color w:val="000000"/>
                <w:sz w:val="26"/>
                <w:szCs w:val="26"/>
              </w:rPr>
            </w:pPr>
          </w:p>
          <w:p w14:paraId="620D77CC" w14:textId="77777777" w:rsidR="000A14B0" w:rsidRPr="00D71BA6" w:rsidRDefault="000A14B0" w:rsidP="004C3F4A">
            <w:pPr>
              <w:spacing w:after="120"/>
              <w:jc w:val="center"/>
              <w:rPr>
                <w:color w:val="000000"/>
                <w:sz w:val="26"/>
                <w:szCs w:val="26"/>
              </w:rPr>
            </w:pPr>
            <w:r>
              <w:rPr>
                <w:color w:val="000000"/>
                <w:sz w:val="26"/>
                <w:szCs w:val="26"/>
              </w:rPr>
              <w:t>2</w:t>
            </w:r>
          </w:p>
          <w:p w14:paraId="39B9C79E" w14:textId="77777777" w:rsidR="000A14B0" w:rsidRPr="00D71BA6" w:rsidRDefault="000A14B0" w:rsidP="004C3F4A">
            <w:pPr>
              <w:spacing w:after="120"/>
              <w:jc w:val="center"/>
              <w:rPr>
                <w:color w:val="000000"/>
                <w:sz w:val="26"/>
                <w:szCs w:val="26"/>
              </w:rPr>
            </w:pPr>
          </w:p>
        </w:tc>
        <w:tc>
          <w:tcPr>
            <w:tcW w:w="1511" w:type="dxa"/>
          </w:tcPr>
          <w:p w14:paraId="272BD191" w14:textId="6BEF14A3" w:rsidR="000A14B0" w:rsidRPr="00D71BA6" w:rsidRDefault="00E33A09" w:rsidP="004C3F4A">
            <w:pPr>
              <w:spacing w:after="120"/>
              <w:jc w:val="center"/>
              <w:rPr>
                <w:b/>
                <w:color w:val="000000"/>
                <w:sz w:val="26"/>
                <w:szCs w:val="26"/>
              </w:rPr>
            </w:pPr>
            <w:r>
              <w:rPr>
                <w:b/>
                <w:color w:val="000000"/>
                <w:sz w:val="26"/>
                <w:szCs w:val="26"/>
              </w:rPr>
              <w:t>6</w:t>
            </w:r>
          </w:p>
          <w:p w14:paraId="571360FF" w14:textId="77777777" w:rsidR="000A14B0" w:rsidRPr="00D71BA6" w:rsidRDefault="000A14B0" w:rsidP="004C3F4A">
            <w:pPr>
              <w:spacing w:after="120"/>
              <w:jc w:val="center"/>
              <w:rPr>
                <w:color w:val="000000"/>
                <w:sz w:val="26"/>
                <w:szCs w:val="26"/>
              </w:rPr>
            </w:pPr>
          </w:p>
          <w:p w14:paraId="1D7CEEC1" w14:textId="77777777" w:rsidR="000A14B0" w:rsidRPr="00D71BA6" w:rsidRDefault="000A14B0" w:rsidP="004C3F4A">
            <w:pPr>
              <w:spacing w:after="120"/>
              <w:jc w:val="center"/>
              <w:rPr>
                <w:color w:val="000000"/>
                <w:sz w:val="26"/>
                <w:szCs w:val="26"/>
              </w:rPr>
            </w:pPr>
            <w:r w:rsidRPr="00D71BA6">
              <w:rPr>
                <w:color w:val="000000"/>
                <w:sz w:val="26"/>
                <w:szCs w:val="26"/>
              </w:rPr>
              <w:t>1</w:t>
            </w:r>
          </w:p>
          <w:p w14:paraId="5CE02CF7" w14:textId="77777777" w:rsidR="000A14B0" w:rsidRPr="00D71BA6" w:rsidRDefault="000A14B0" w:rsidP="004C3F4A">
            <w:pPr>
              <w:spacing w:after="120"/>
              <w:jc w:val="center"/>
              <w:rPr>
                <w:color w:val="000000"/>
                <w:sz w:val="26"/>
                <w:szCs w:val="26"/>
              </w:rPr>
            </w:pPr>
          </w:p>
          <w:p w14:paraId="1F29EB2E" w14:textId="77777777" w:rsidR="000A14B0" w:rsidRPr="00D71BA6" w:rsidRDefault="000A14B0" w:rsidP="004C3F4A">
            <w:pPr>
              <w:spacing w:after="120"/>
              <w:jc w:val="center"/>
              <w:rPr>
                <w:color w:val="000000"/>
                <w:sz w:val="26"/>
                <w:szCs w:val="26"/>
              </w:rPr>
            </w:pPr>
          </w:p>
          <w:p w14:paraId="26300952" w14:textId="77777777" w:rsidR="000A14B0" w:rsidRDefault="000A14B0" w:rsidP="004C3F4A">
            <w:pPr>
              <w:spacing w:after="120"/>
              <w:jc w:val="center"/>
              <w:rPr>
                <w:color w:val="000000"/>
                <w:sz w:val="26"/>
                <w:szCs w:val="26"/>
              </w:rPr>
            </w:pPr>
          </w:p>
          <w:p w14:paraId="1BE25ED1" w14:textId="77777777" w:rsidR="000A14B0" w:rsidRDefault="000A14B0" w:rsidP="004C3F4A">
            <w:pPr>
              <w:spacing w:after="120"/>
              <w:jc w:val="center"/>
              <w:rPr>
                <w:color w:val="000000"/>
                <w:sz w:val="26"/>
                <w:szCs w:val="26"/>
              </w:rPr>
            </w:pPr>
          </w:p>
          <w:p w14:paraId="565C2B1A" w14:textId="77777777" w:rsidR="000A14B0" w:rsidRDefault="000A14B0" w:rsidP="004C3F4A">
            <w:pPr>
              <w:spacing w:after="120"/>
              <w:jc w:val="center"/>
              <w:rPr>
                <w:color w:val="000000"/>
                <w:sz w:val="26"/>
                <w:szCs w:val="26"/>
              </w:rPr>
            </w:pPr>
          </w:p>
          <w:p w14:paraId="28EE609C" w14:textId="77777777" w:rsidR="000A14B0" w:rsidRPr="00D71BA6" w:rsidRDefault="000A14B0" w:rsidP="004C3F4A">
            <w:pPr>
              <w:spacing w:after="120"/>
              <w:jc w:val="center"/>
              <w:rPr>
                <w:color w:val="000000"/>
                <w:sz w:val="26"/>
                <w:szCs w:val="26"/>
              </w:rPr>
            </w:pPr>
            <w:r>
              <w:rPr>
                <w:color w:val="000000"/>
                <w:sz w:val="26"/>
                <w:szCs w:val="26"/>
              </w:rPr>
              <w:t>6</w:t>
            </w:r>
          </w:p>
          <w:p w14:paraId="5BFD042E" w14:textId="77777777" w:rsidR="000A14B0" w:rsidRPr="00D71BA6" w:rsidRDefault="000A14B0" w:rsidP="004C3F4A">
            <w:pPr>
              <w:spacing w:after="120"/>
              <w:jc w:val="center"/>
              <w:rPr>
                <w:color w:val="000000"/>
                <w:sz w:val="26"/>
                <w:szCs w:val="26"/>
              </w:rPr>
            </w:pPr>
          </w:p>
        </w:tc>
        <w:tc>
          <w:tcPr>
            <w:tcW w:w="973" w:type="dxa"/>
          </w:tcPr>
          <w:p w14:paraId="14964BCE" w14:textId="6CADBAB7" w:rsidR="000A14B0" w:rsidRPr="00D059AB" w:rsidRDefault="00E33A09" w:rsidP="004C3F4A">
            <w:pPr>
              <w:spacing w:after="120"/>
              <w:jc w:val="center"/>
              <w:rPr>
                <w:b/>
                <w:color w:val="000000"/>
                <w:sz w:val="26"/>
                <w:szCs w:val="26"/>
              </w:rPr>
            </w:pPr>
            <w:r>
              <w:rPr>
                <w:b/>
                <w:color w:val="000000"/>
                <w:sz w:val="26"/>
                <w:szCs w:val="26"/>
              </w:rPr>
              <w:t>2</w:t>
            </w:r>
          </w:p>
          <w:p w14:paraId="64E6D14F" w14:textId="77777777" w:rsidR="000A14B0" w:rsidRPr="00D71BA6" w:rsidRDefault="000A14B0" w:rsidP="004C3F4A">
            <w:pPr>
              <w:spacing w:after="120"/>
              <w:jc w:val="center"/>
              <w:rPr>
                <w:color w:val="000000"/>
                <w:sz w:val="26"/>
                <w:szCs w:val="26"/>
              </w:rPr>
            </w:pPr>
          </w:p>
          <w:p w14:paraId="05F8BBBD" w14:textId="77777777" w:rsidR="000A14B0" w:rsidRPr="00D71BA6" w:rsidRDefault="000A14B0" w:rsidP="004C3F4A">
            <w:pPr>
              <w:spacing w:after="120"/>
              <w:jc w:val="center"/>
              <w:rPr>
                <w:color w:val="000000"/>
                <w:sz w:val="26"/>
                <w:szCs w:val="26"/>
              </w:rPr>
            </w:pPr>
          </w:p>
          <w:p w14:paraId="3246F4B0" w14:textId="77777777" w:rsidR="000A14B0" w:rsidRPr="00D71BA6" w:rsidRDefault="000A14B0" w:rsidP="004C3F4A">
            <w:pPr>
              <w:spacing w:after="120"/>
              <w:jc w:val="center"/>
              <w:rPr>
                <w:color w:val="000000"/>
                <w:sz w:val="26"/>
                <w:szCs w:val="26"/>
              </w:rPr>
            </w:pPr>
          </w:p>
          <w:p w14:paraId="6725D229" w14:textId="77777777" w:rsidR="000A14B0" w:rsidRPr="00D71BA6" w:rsidRDefault="000A14B0" w:rsidP="004C3F4A">
            <w:pPr>
              <w:spacing w:after="120"/>
              <w:jc w:val="center"/>
              <w:rPr>
                <w:color w:val="000000"/>
                <w:sz w:val="26"/>
                <w:szCs w:val="26"/>
              </w:rPr>
            </w:pPr>
          </w:p>
          <w:p w14:paraId="30FC6103" w14:textId="77777777" w:rsidR="000A14B0" w:rsidRPr="00D71BA6" w:rsidRDefault="000A14B0" w:rsidP="004C3F4A">
            <w:pPr>
              <w:spacing w:after="120"/>
              <w:jc w:val="center"/>
              <w:rPr>
                <w:color w:val="000000"/>
                <w:sz w:val="26"/>
                <w:szCs w:val="26"/>
              </w:rPr>
            </w:pPr>
          </w:p>
          <w:p w14:paraId="5D227C11" w14:textId="77777777" w:rsidR="000A14B0" w:rsidRDefault="000A14B0" w:rsidP="004C3F4A">
            <w:pPr>
              <w:spacing w:after="120"/>
              <w:jc w:val="center"/>
              <w:rPr>
                <w:color w:val="000000"/>
                <w:sz w:val="26"/>
                <w:szCs w:val="26"/>
              </w:rPr>
            </w:pPr>
          </w:p>
          <w:p w14:paraId="0EFE7910" w14:textId="77777777" w:rsidR="000A14B0" w:rsidRDefault="000A14B0" w:rsidP="004C3F4A">
            <w:pPr>
              <w:spacing w:after="120"/>
              <w:jc w:val="center"/>
              <w:rPr>
                <w:color w:val="000000"/>
                <w:sz w:val="26"/>
                <w:szCs w:val="26"/>
              </w:rPr>
            </w:pPr>
          </w:p>
          <w:p w14:paraId="537708F8" w14:textId="77777777" w:rsidR="000A14B0" w:rsidRPr="00D71BA6" w:rsidRDefault="000A14B0" w:rsidP="004C3F4A">
            <w:pPr>
              <w:spacing w:after="120"/>
              <w:jc w:val="center"/>
              <w:rPr>
                <w:color w:val="000000"/>
                <w:sz w:val="26"/>
                <w:szCs w:val="26"/>
              </w:rPr>
            </w:pPr>
            <w:r w:rsidRPr="00D71BA6">
              <w:rPr>
                <w:color w:val="000000"/>
                <w:sz w:val="26"/>
                <w:szCs w:val="26"/>
              </w:rPr>
              <w:t>1</w:t>
            </w:r>
          </w:p>
        </w:tc>
      </w:tr>
      <w:tr w:rsidR="000A14B0" w:rsidRPr="00D71BA6" w14:paraId="0BF53510" w14:textId="77777777" w:rsidTr="004C3F4A">
        <w:trPr>
          <w:trHeight w:val="420"/>
        </w:trPr>
        <w:tc>
          <w:tcPr>
            <w:tcW w:w="793" w:type="dxa"/>
          </w:tcPr>
          <w:p w14:paraId="498A08BD" w14:textId="77777777" w:rsidR="000A14B0" w:rsidRPr="00D71BA6" w:rsidRDefault="000A14B0" w:rsidP="004C3F4A">
            <w:pPr>
              <w:spacing w:after="120"/>
              <w:jc w:val="both"/>
              <w:rPr>
                <w:b/>
                <w:color w:val="000000"/>
                <w:sz w:val="26"/>
                <w:szCs w:val="26"/>
              </w:rPr>
            </w:pPr>
          </w:p>
        </w:tc>
        <w:tc>
          <w:tcPr>
            <w:tcW w:w="3962" w:type="dxa"/>
          </w:tcPr>
          <w:p w14:paraId="4F7E14A6" w14:textId="77777777" w:rsidR="000A14B0" w:rsidRPr="00D71BA6" w:rsidRDefault="000A14B0" w:rsidP="004C3F4A">
            <w:pPr>
              <w:spacing w:after="120"/>
              <w:jc w:val="both"/>
              <w:rPr>
                <w:b/>
                <w:color w:val="000000"/>
                <w:sz w:val="26"/>
                <w:szCs w:val="26"/>
              </w:rPr>
            </w:pPr>
            <w:r w:rsidRPr="00D71BA6">
              <w:rPr>
                <w:b/>
                <w:color w:val="000000"/>
                <w:sz w:val="26"/>
                <w:szCs w:val="26"/>
              </w:rPr>
              <w:t>Cộng</w:t>
            </w:r>
          </w:p>
        </w:tc>
        <w:tc>
          <w:tcPr>
            <w:tcW w:w="838" w:type="dxa"/>
          </w:tcPr>
          <w:p w14:paraId="32EB03EA" w14:textId="77777777" w:rsidR="000A14B0" w:rsidRPr="00D71BA6" w:rsidRDefault="000A14B0" w:rsidP="004C3F4A">
            <w:pPr>
              <w:spacing w:after="120"/>
              <w:jc w:val="center"/>
              <w:rPr>
                <w:b/>
                <w:color w:val="000000"/>
                <w:sz w:val="26"/>
                <w:szCs w:val="26"/>
              </w:rPr>
            </w:pPr>
            <w:r w:rsidRPr="00D71BA6">
              <w:rPr>
                <w:b/>
                <w:color w:val="000000"/>
                <w:sz w:val="26"/>
                <w:szCs w:val="26"/>
              </w:rPr>
              <w:t>90</w:t>
            </w:r>
          </w:p>
        </w:tc>
        <w:tc>
          <w:tcPr>
            <w:tcW w:w="1118" w:type="dxa"/>
          </w:tcPr>
          <w:p w14:paraId="7D01F927" w14:textId="77777777" w:rsidR="000A14B0" w:rsidRPr="00D71BA6" w:rsidRDefault="000A14B0" w:rsidP="004C3F4A">
            <w:pPr>
              <w:spacing w:after="120"/>
              <w:jc w:val="center"/>
              <w:rPr>
                <w:b/>
                <w:color w:val="000000"/>
                <w:sz w:val="26"/>
                <w:szCs w:val="26"/>
              </w:rPr>
            </w:pPr>
            <w:r w:rsidRPr="00D71BA6">
              <w:rPr>
                <w:b/>
                <w:color w:val="000000"/>
                <w:sz w:val="26"/>
                <w:szCs w:val="26"/>
              </w:rPr>
              <w:t>30</w:t>
            </w:r>
          </w:p>
        </w:tc>
        <w:tc>
          <w:tcPr>
            <w:tcW w:w="1511" w:type="dxa"/>
          </w:tcPr>
          <w:p w14:paraId="4FC04281" w14:textId="7B736DA8" w:rsidR="000A14B0" w:rsidRPr="00D71BA6" w:rsidRDefault="00E33A09" w:rsidP="004C3F4A">
            <w:pPr>
              <w:spacing w:after="120"/>
              <w:jc w:val="center"/>
              <w:rPr>
                <w:b/>
                <w:color w:val="000000"/>
                <w:sz w:val="26"/>
                <w:szCs w:val="26"/>
              </w:rPr>
            </w:pPr>
            <w:r>
              <w:rPr>
                <w:b/>
                <w:color w:val="000000"/>
                <w:sz w:val="26"/>
                <w:szCs w:val="26"/>
              </w:rPr>
              <w:t>55</w:t>
            </w:r>
          </w:p>
        </w:tc>
        <w:tc>
          <w:tcPr>
            <w:tcW w:w="973" w:type="dxa"/>
          </w:tcPr>
          <w:p w14:paraId="1DC43A17" w14:textId="1E804ECE" w:rsidR="000A14B0" w:rsidRPr="00D71BA6" w:rsidRDefault="00E33A09" w:rsidP="004C3F4A">
            <w:pPr>
              <w:spacing w:after="120"/>
              <w:jc w:val="center"/>
              <w:rPr>
                <w:b/>
                <w:color w:val="000000"/>
                <w:sz w:val="26"/>
                <w:szCs w:val="26"/>
              </w:rPr>
            </w:pPr>
            <w:r>
              <w:rPr>
                <w:b/>
                <w:color w:val="000000"/>
                <w:sz w:val="26"/>
                <w:szCs w:val="26"/>
              </w:rPr>
              <w:t>5</w:t>
            </w:r>
          </w:p>
        </w:tc>
      </w:tr>
    </w:tbl>
    <w:p w14:paraId="59015CD6" w14:textId="77777777" w:rsidR="000A14B0" w:rsidRPr="00D71BA6" w:rsidRDefault="000A14B0" w:rsidP="000A14B0">
      <w:pPr>
        <w:spacing w:after="120"/>
        <w:ind w:firstLine="426"/>
        <w:jc w:val="both"/>
        <w:rPr>
          <w:color w:val="000000"/>
          <w:sz w:val="26"/>
          <w:szCs w:val="26"/>
        </w:rPr>
      </w:pPr>
      <w:r w:rsidRPr="00D71BA6">
        <w:rPr>
          <w:color w:val="000000"/>
          <w:sz w:val="26"/>
          <w:szCs w:val="26"/>
        </w:rPr>
        <w:t>2. Nội dung chi tiết :</w:t>
      </w:r>
    </w:p>
    <w:p w14:paraId="24535629" w14:textId="77777777" w:rsidR="000A14B0" w:rsidRPr="00D71BA6" w:rsidRDefault="000A14B0" w:rsidP="000A14B0">
      <w:pPr>
        <w:spacing w:after="120"/>
        <w:ind w:firstLine="426"/>
        <w:jc w:val="both"/>
        <w:rPr>
          <w:color w:val="000000"/>
          <w:sz w:val="26"/>
          <w:szCs w:val="26"/>
        </w:rPr>
      </w:pPr>
      <w:r w:rsidRPr="00D71BA6">
        <w:rPr>
          <w:color w:val="000000"/>
          <w:sz w:val="26"/>
          <w:szCs w:val="26"/>
        </w:rPr>
        <w:lastRenderedPageBreak/>
        <w:t>Bài mở đầu:</w:t>
      </w:r>
    </w:p>
    <w:p w14:paraId="2C1D2342" w14:textId="77777777" w:rsidR="000A14B0" w:rsidRPr="00D71BA6" w:rsidRDefault="000A14B0" w:rsidP="000A14B0">
      <w:pPr>
        <w:spacing w:after="120"/>
        <w:ind w:firstLine="426"/>
        <w:jc w:val="both"/>
        <w:rPr>
          <w:color w:val="000000"/>
          <w:sz w:val="26"/>
          <w:szCs w:val="26"/>
        </w:rPr>
      </w:pPr>
      <w:r w:rsidRPr="00624285">
        <w:rPr>
          <w:b/>
          <w:color w:val="000000"/>
          <w:sz w:val="26"/>
          <w:szCs w:val="26"/>
        </w:rPr>
        <w:t>Bài 1:</w:t>
      </w:r>
      <w:r w:rsidRPr="00D71BA6">
        <w:rPr>
          <w:color w:val="000000"/>
          <w:sz w:val="26"/>
          <w:szCs w:val="26"/>
        </w:rPr>
        <w:tab/>
      </w:r>
      <w:r w:rsidRPr="00D71BA6">
        <w:rPr>
          <w:b/>
          <w:color w:val="000000"/>
          <w:sz w:val="26"/>
          <w:szCs w:val="26"/>
        </w:rPr>
        <w:t>Tổng quan về Adobe Photoshop</w:t>
      </w:r>
      <w:r w:rsidRPr="00D71BA6">
        <w:rPr>
          <w:color w:val="000000"/>
          <w:sz w:val="26"/>
          <w:szCs w:val="26"/>
        </w:rPr>
        <w:tab/>
      </w:r>
      <w:r>
        <w:rPr>
          <w:color w:val="000000"/>
          <w:sz w:val="26"/>
          <w:szCs w:val="26"/>
        </w:rPr>
        <w:tab/>
      </w:r>
      <w:r w:rsidRPr="00D71BA6">
        <w:rPr>
          <w:color w:val="000000"/>
          <w:sz w:val="26"/>
          <w:szCs w:val="26"/>
        </w:rPr>
        <w:t>Thời gian: 5 giờ</w:t>
      </w:r>
    </w:p>
    <w:p w14:paraId="74DE75F0" w14:textId="75B84BB9" w:rsidR="000A14B0" w:rsidRPr="00D71BA6" w:rsidRDefault="000A14B0" w:rsidP="000A14B0">
      <w:pPr>
        <w:spacing w:after="120"/>
        <w:ind w:firstLine="426"/>
        <w:jc w:val="both"/>
        <w:rPr>
          <w:color w:val="000000"/>
          <w:sz w:val="26"/>
          <w:szCs w:val="26"/>
        </w:rPr>
      </w:pPr>
      <w:r w:rsidRPr="00D71BA6">
        <w:rPr>
          <w:color w:val="000000"/>
          <w:sz w:val="26"/>
          <w:szCs w:val="26"/>
        </w:rPr>
        <w:t>1.</w:t>
      </w:r>
      <w:r w:rsidR="00AE044A">
        <w:rPr>
          <w:color w:val="000000"/>
          <w:sz w:val="26"/>
          <w:szCs w:val="26"/>
        </w:rPr>
        <w:t>Mục tiêu của bài</w:t>
      </w:r>
      <w:r w:rsidRPr="00D71BA6">
        <w:rPr>
          <w:color w:val="000000"/>
          <w:sz w:val="26"/>
          <w:szCs w:val="26"/>
        </w:rPr>
        <w:t xml:space="preserve"> của bài:</w:t>
      </w:r>
    </w:p>
    <w:p w14:paraId="155F65A9" w14:textId="77777777" w:rsidR="000A14B0" w:rsidRPr="00D71BA6" w:rsidRDefault="000A14B0" w:rsidP="000A14B0">
      <w:pPr>
        <w:spacing w:after="120"/>
        <w:ind w:firstLine="709"/>
        <w:jc w:val="both"/>
        <w:rPr>
          <w:color w:val="000000"/>
          <w:sz w:val="26"/>
          <w:szCs w:val="26"/>
        </w:rPr>
      </w:pPr>
      <w:r w:rsidRPr="00D71BA6">
        <w:rPr>
          <w:color w:val="000000"/>
          <w:sz w:val="26"/>
          <w:szCs w:val="26"/>
        </w:rPr>
        <w:t>Mô tả đư</w:t>
      </w:r>
      <w:r>
        <w:rPr>
          <w:color w:val="000000"/>
          <w:sz w:val="26"/>
          <w:szCs w:val="26"/>
        </w:rPr>
        <w:t>ợc phần mềm xử lý ảnh.</w:t>
      </w:r>
    </w:p>
    <w:p w14:paraId="07CBC669" w14:textId="77777777" w:rsidR="000A14B0" w:rsidRPr="00D71BA6" w:rsidRDefault="000A14B0" w:rsidP="000A14B0">
      <w:pPr>
        <w:spacing w:after="120"/>
        <w:ind w:firstLine="709"/>
        <w:jc w:val="both"/>
        <w:rPr>
          <w:color w:val="000000"/>
          <w:sz w:val="26"/>
          <w:szCs w:val="26"/>
        </w:rPr>
      </w:pPr>
      <w:r w:rsidRPr="00D71BA6">
        <w:rPr>
          <w:color w:val="000000"/>
          <w:sz w:val="26"/>
          <w:szCs w:val="26"/>
        </w:rPr>
        <w:t>Thực hiện được các thao tác trên trình đơn và tạo được tập tin theo kích thước.</w:t>
      </w:r>
    </w:p>
    <w:p w14:paraId="2F875E98" w14:textId="77777777" w:rsidR="000A14B0" w:rsidRPr="00D71BA6" w:rsidRDefault="000A14B0" w:rsidP="000A14B0">
      <w:pPr>
        <w:spacing w:after="120"/>
        <w:ind w:firstLine="709"/>
        <w:jc w:val="both"/>
        <w:rPr>
          <w:color w:val="000000"/>
          <w:sz w:val="26"/>
          <w:szCs w:val="26"/>
        </w:rPr>
      </w:pPr>
      <w:r w:rsidRPr="00D71BA6">
        <w:rPr>
          <w:color w:val="000000"/>
          <w:sz w:val="26"/>
          <w:szCs w:val="26"/>
        </w:rPr>
        <w:t>Thực hiện các thao tác an toàn với máy tính.</w:t>
      </w:r>
    </w:p>
    <w:p w14:paraId="7744CCC0" w14:textId="77777777" w:rsidR="000A14B0" w:rsidRPr="00D71BA6" w:rsidRDefault="000A14B0" w:rsidP="000A14B0">
      <w:pPr>
        <w:spacing w:after="120"/>
        <w:ind w:firstLine="426"/>
        <w:jc w:val="both"/>
        <w:rPr>
          <w:color w:val="000000"/>
          <w:sz w:val="26"/>
          <w:szCs w:val="26"/>
        </w:rPr>
      </w:pPr>
      <w:r w:rsidRPr="00D71BA6">
        <w:rPr>
          <w:color w:val="000000"/>
          <w:sz w:val="26"/>
          <w:szCs w:val="26"/>
        </w:rPr>
        <w:t>2. Nội dung bài:</w:t>
      </w:r>
    </w:p>
    <w:p w14:paraId="256FD24B" w14:textId="77777777" w:rsidR="000A14B0" w:rsidRDefault="000A14B0" w:rsidP="000A14B0">
      <w:pPr>
        <w:spacing w:after="120"/>
        <w:ind w:firstLine="426"/>
        <w:jc w:val="both"/>
        <w:rPr>
          <w:color w:val="000000"/>
          <w:sz w:val="26"/>
          <w:szCs w:val="26"/>
        </w:rPr>
      </w:pPr>
      <w:r>
        <w:rPr>
          <w:color w:val="000000"/>
          <w:sz w:val="26"/>
          <w:szCs w:val="26"/>
        </w:rPr>
        <w:t>2.</w:t>
      </w:r>
      <w:r w:rsidRPr="00D71BA6">
        <w:rPr>
          <w:color w:val="000000"/>
          <w:sz w:val="26"/>
          <w:szCs w:val="26"/>
        </w:rPr>
        <w:t>1.Giới thiệu</w:t>
      </w:r>
    </w:p>
    <w:p w14:paraId="4DE35A7E" w14:textId="77777777" w:rsidR="000A14B0" w:rsidRPr="0034690C" w:rsidRDefault="000A14B0" w:rsidP="000A14B0">
      <w:pPr>
        <w:spacing w:after="120"/>
        <w:ind w:firstLine="426"/>
        <w:jc w:val="both"/>
        <w:rPr>
          <w:sz w:val="26"/>
          <w:szCs w:val="26"/>
        </w:rPr>
      </w:pPr>
      <w:r>
        <w:rPr>
          <w:sz w:val="26"/>
          <w:szCs w:val="26"/>
        </w:rPr>
        <w:t>2.</w:t>
      </w:r>
      <w:r w:rsidRPr="0034690C">
        <w:rPr>
          <w:sz w:val="26"/>
          <w:szCs w:val="26"/>
        </w:rPr>
        <w:t>1.1. Adobe Photoshop là gì?</w:t>
      </w:r>
    </w:p>
    <w:p w14:paraId="2613660C" w14:textId="77777777" w:rsidR="000A14B0" w:rsidRPr="0034690C" w:rsidRDefault="000A14B0" w:rsidP="000A14B0">
      <w:pPr>
        <w:spacing w:after="120"/>
        <w:ind w:firstLine="426"/>
        <w:jc w:val="both"/>
        <w:rPr>
          <w:color w:val="000000"/>
          <w:sz w:val="26"/>
          <w:szCs w:val="26"/>
        </w:rPr>
      </w:pPr>
      <w:r>
        <w:rPr>
          <w:sz w:val="26"/>
          <w:szCs w:val="26"/>
        </w:rPr>
        <w:t>2.</w:t>
      </w:r>
      <w:r w:rsidRPr="0034690C">
        <w:rPr>
          <w:sz w:val="26"/>
          <w:szCs w:val="26"/>
        </w:rPr>
        <w:t>1.2. Ứng dụng thực tiễn</w:t>
      </w:r>
    </w:p>
    <w:p w14:paraId="513E9EC5" w14:textId="77777777" w:rsidR="000A14B0" w:rsidRDefault="000A14B0" w:rsidP="000A14B0">
      <w:pPr>
        <w:spacing w:after="120"/>
        <w:ind w:firstLine="426"/>
        <w:jc w:val="both"/>
        <w:rPr>
          <w:color w:val="000000"/>
          <w:sz w:val="26"/>
          <w:szCs w:val="26"/>
        </w:rPr>
      </w:pPr>
      <w:r>
        <w:rPr>
          <w:color w:val="000000"/>
          <w:sz w:val="26"/>
          <w:szCs w:val="26"/>
        </w:rPr>
        <w:t>2.</w:t>
      </w:r>
      <w:r w:rsidRPr="00D71BA6">
        <w:rPr>
          <w:color w:val="000000"/>
          <w:sz w:val="26"/>
          <w:szCs w:val="26"/>
        </w:rPr>
        <w:t>2.</w:t>
      </w:r>
      <w:r>
        <w:rPr>
          <w:color w:val="000000"/>
          <w:sz w:val="26"/>
          <w:szCs w:val="26"/>
        </w:rPr>
        <w:t xml:space="preserve"> </w:t>
      </w:r>
      <w:r w:rsidRPr="00D71BA6">
        <w:rPr>
          <w:color w:val="000000"/>
          <w:sz w:val="26"/>
          <w:szCs w:val="26"/>
        </w:rPr>
        <w:t>Các tính năng trên trình đơn</w:t>
      </w:r>
    </w:p>
    <w:p w14:paraId="6A5DBF2F" w14:textId="77777777" w:rsidR="000A14B0" w:rsidRPr="0034690C" w:rsidRDefault="000A14B0" w:rsidP="000A14B0">
      <w:pPr>
        <w:spacing w:after="120"/>
        <w:ind w:firstLine="426"/>
        <w:jc w:val="both"/>
        <w:rPr>
          <w:sz w:val="26"/>
          <w:szCs w:val="26"/>
        </w:rPr>
      </w:pPr>
      <w:r>
        <w:rPr>
          <w:sz w:val="26"/>
          <w:szCs w:val="26"/>
        </w:rPr>
        <w:t>2.</w:t>
      </w:r>
      <w:r w:rsidRPr="0034690C">
        <w:rPr>
          <w:sz w:val="26"/>
          <w:szCs w:val="26"/>
        </w:rPr>
        <w:t>2.1. File</w:t>
      </w:r>
    </w:p>
    <w:p w14:paraId="297C6330" w14:textId="77777777" w:rsidR="000A14B0" w:rsidRPr="0034690C" w:rsidRDefault="000A14B0" w:rsidP="000A14B0">
      <w:pPr>
        <w:spacing w:after="120"/>
        <w:ind w:firstLine="426"/>
        <w:jc w:val="both"/>
        <w:rPr>
          <w:sz w:val="26"/>
          <w:szCs w:val="26"/>
        </w:rPr>
      </w:pPr>
      <w:r>
        <w:rPr>
          <w:sz w:val="26"/>
          <w:szCs w:val="26"/>
        </w:rPr>
        <w:t>2.</w:t>
      </w:r>
      <w:r w:rsidRPr="0034690C">
        <w:rPr>
          <w:sz w:val="26"/>
          <w:szCs w:val="26"/>
        </w:rPr>
        <w:t>2.2. Edit</w:t>
      </w:r>
    </w:p>
    <w:p w14:paraId="23F5FE9B" w14:textId="77777777" w:rsidR="000A14B0" w:rsidRPr="0034690C" w:rsidRDefault="000A14B0" w:rsidP="000A14B0">
      <w:pPr>
        <w:spacing w:after="120"/>
        <w:ind w:firstLine="426"/>
        <w:jc w:val="both"/>
        <w:rPr>
          <w:sz w:val="26"/>
          <w:szCs w:val="26"/>
        </w:rPr>
      </w:pPr>
      <w:r>
        <w:rPr>
          <w:sz w:val="26"/>
          <w:szCs w:val="26"/>
        </w:rPr>
        <w:t>2.</w:t>
      </w:r>
      <w:r w:rsidRPr="0034690C">
        <w:rPr>
          <w:sz w:val="26"/>
          <w:szCs w:val="26"/>
        </w:rPr>
        <w:t>2.3. Image</w:t>
      </w:r>
    </w:p>
    <w:p w14:paraId="2F3555CE" w14:textId="77777777" w:rsidR="000A14B0" w:rsidRPr="0034690C" w:rsidRDefault="000A14B0" w:rsidP="000A14B0">
      <w:pPr>
        <w:spacing w:after="120"/>
        <w:ind w:firstLine="426"/>
        <w:jc w:val="both"/>
        <w:rPr>
          <w:sz w:val="26"/>
          <w:szCs w:val="26"/>
        </w:rPr>
      </w:pPr>
      <w:r>
        <w:rPr>
          <w:sz w:val="26"/>
          <w:szCs w:val="26"/>
        </w:rPr>
        <w:t>2.</w:t>
      </w:r>
      <w:r w:rsidRPr="0034690C">
        <w:rPr>
          <w:sz w:val="26"/>
          <w:szCs w:val="26"/>
        </w:rPr>
        <w:t>2.4. Layer</w:t>
      </w:r>
    </w:p>
    <w:p w14:paraId="2C297CFB" w14:textId="77777777" w:rsidR="000A14B0" w:rsidRPr="0034690C" w:rsidRDefault="000A14B0" w:rsidP="000A14B0">
      <w:pPr>
        <w:spacing w:after="120"/>
        <w:ind w:firstLine="426"/>
        <w:jc w:val="both"/>
        <w:rPr>
          <w:sz w:val="26"/>
          <w:szCs w:val="26"/>
        </w:rPr>
      </w:pPr>
      <w:r>
        <w:rPr>
          <w:sz w:val="26"/>
          <w:szCs w:val="26"/>
        </w:rPr>
        <w:t>2.</w:t>
      </w:r>
      <w:r w:rsidRPr="0034690C">
        <w:rPr>
          <w:sz w:val="26"/>
          <w:szCs w:val="26"/>
        </w:rPr>
        <w:t>2.5. Select</w:t>
      </w:r>
    </w:p>
    <w:p w14:paraId="4EAC650D" w14:textId="77777777" w:rsidR="000A14B0" w:rsidRPr="0034690C" w:rsidRDefault="000A14B0" w:rsidP="000A14B0">
      <w:pPr>
        <w:spacing w:after="120"/>
        <w:ind w:firstLine="426"/>
        <w:jc w:val="both"/>
        <w:rPr>
          <w:sz w:val="26"/>
          <w:szCs w:val="26"/>
        </w:rPr>
      </w:pPr>
      <w:r>
        <w:rPr>
          <w:sz w:val="26"/>
          <w:szCs w:val="26"/>
        </w:rPr>
        <w:t>2.</w:t>
      </w:r>
      <w:r w:rsidRPr="0034690C">
        <w:rPr>
          <w:sz w:val="26"/>
          <w:szCs w:val="26"/>
        </w:rPr>
        <w:t>2.6. Filter</w:t>
      </w:r>
    </w:p>
    <w:p w14:paraId="46AD8295" w14:textId="77777777" w:rsidR="000A14B0" w:rsidRPr="0034690C" w:rsidRDefault="000A14B0" w:rsidP="000A14B0">
      <w:pPr>
        <w:spacing w:after="120"/>
        <w:ind w:firstLine="426"/>
        <w:jc w:val="both"/>
        <w:rPr>
          <w:color w:val="000000"/>
          <w:sz w:val="26"/>
          <w:szCs w:val="26"/>
        </w:rPr>
      </w:pPr>
      <w:r>
        <w:rPr>
          <w:sz w:val="26"/>
          <w:szCs w:val="26"/>
        </w:rPr>
        <w:t>2.</w:t>
      </w:r>
      <w:r w:rsidRPr="0034690C">
        <w:rPr>
          <w:sz w:val="26"/>
          <w:szCs w:val="26"/>
        </w:rPr>
        <w:t>2.7. View &amp; Window</w:t>
      </w:r>
    </w:p>
    <w:p w14:paraId="09776653" w14:textId="77777777" w:rsidR="000A14B0" w:rsidRDefault="000A14B0" w:rsidP="000A14B0">
      <w:pPr>
        <w:spacing w:after="120"/>
        <w:ind w:firstLine="426"/>
        <w:jc w:val="both"/>
        <w:rPr>
          <w:color w:val="000000"/>
          <w:sz w:val="26"/>
          <w:szCs w:val="26"/>
        </w:rPr>
      </w:pPr>
      <w:r>
        <w:rPr>
          <w:color w:val="000000"/>
          <w:sz w:val="26"/>
          <w:szCs w:val="26"/>
        </w:rPr>
        <w:t>2.</w:t>
      </w:r>
      <w:r w:rsidRPr="00D71BA6">
        <w:rPr>
          <w:color w:val="000000"/>
          <w:sz w:val="26"/>
          <w:szCs w:val="26"/>
        </w:rPr>
        <w:t>3.</w:t>
      </w:r>
      <w:r>
        <w:rPr>
          <w:color w:val="000000"/>
          <w:sz w:val="26"/>
          <w:szCs w:val="26"/>
        </w:rPr>
        <w:t xml:space="preserve"> </w:t>
      </w:r>
      <w:r w:rsidRPr="00D71BA6">
        <w:rPr>
          <w:color w:val="000000"/>
          <w:sz w:val="26"/>
          <w:szCs w:val="26"/>
        </w:rPr>
        <w:t>Tạo mới tập tin ảnh</w:t>
      </w:r>
    </w:p>
    <w:p w14:paraId="449D299C" w14:textId="77777777" w:rsidR="000A14B0" w:rsidRPr="0034690C" w:rsidRDefault="000A14B0" w:rsidP="000A14B0">
      <w:pPr>
        <w:spacing w:after="120"/>
        <w:ind w:firstLine="426"/>
        <w:jc w:val="both"/>
        <w:rPr>
          <w:sz w:val="26"/>
          <w:szCs w:val="26"/>
        </w:rPr>
      </w:pPr>
      <w:r>
        <w:rPr>
          <w:sz w:val="26"/>
          <w:szCs w:val="26"/>
        </w:rPr>
        <w:t>2.</w:t>
      </w:r>
      <w:r w:rsidRPr="0034690C">
        <w:rPr>
          <w:sz w:val="26"/>
          <w:szCs w:val="26"/>
        </w:rPr>
        <w:t>3.1. Tạo file mới</w:t>
      </w:r>
    </w:p>
    <w:p w14:paraId="5C522CFF" w14:textId="77777777" w:rsidR="000A14B0" w:rsidRPr="0034690C" w:rsidRDefault="000A14B0" w:rsidP="000A14B0">
      <w:pPr>
        <w:spacing w:after="120"/>
        <w:ind w:firstLine="426"/>
        <w:jc w:val="both"/>
        <w:rPr>
          <w:sz w:val="26"/>
          <w:szCs w:val="26"/>
        </w:rPr>
      </w:pPr>
      <w:r>
        <w:rPr>
          <w:sz w:val="26"/>
          <w:szCs w:val="26"/>
        </w:rPr>
        <w:t>2.</w:t>
      </w:r>
      <w:r w:rsidRPr="0034690C">
        <w:rPr>
          <w:sz w:val="26"/>
          <w:szCs w:val="26"/>
        </w:rPr>
        <w:t>3.2. Mở ảnh có sẵn</w:t>
      </w:r>
    </w:p>
    <w:p w14:paraId="57951EFB" w14:textId="77777777" w:rsidR="000A14B0" w:rsidRPr="00D71BA6" w:rsidRDefault="000A14B0" w:rsidP="000A14B0">
      <w:pPr>
        <w:spacing w:after="120"/>
        <w:ind w:firstLine="426"/>
        <w:jc w:val="both"/>
        <w:rPr>
          <w:color w:val="000000"/>
          <w:sz w:val="26"/>
          <w:szCs w:val="26"/>
        </w:rPr>
      </w:pPr>
      <w:r>
        <w:rPr>
          <w:sz w:val="26"/>
          <w:szCs w:val="26"/>
        </w:rPr>
        <w:t>2.</w:t>
      </w:r>
      <w:r w:rsidRPr="0034690C">
        <w:rPr>
          <w:sz w:val="26"/>
          <w:szCs w:val="26"/>
        </w:rPr>
        <w:t>3.3. Lưu ảnh</w:t>
      </w:r>
    </w:p>
    <w:p w14:paraId="0ED2760D" w14:textId="77777777" w:rsidR="000A14B0" w:rsidRPr="00D71BA6" w:rsidRDefault="000A14B0" w:rsidP="000A14B0">
      <w:pPr>
        <w:spacing w:after="120"/>
        <w:ind w:firstLine="426"/>
        <w:jc w:val="both"/>
        <w:rPr>
          <w:color w:val="000000"/>
          <w:sz w:val="26"/>
          <w:szCs w:val="26"/>
        </w:rPr>
      </w:pPr>
      <w:r w:rsidRPr="00624285">
        <w:rPr>
          <w:b/>
          <w:color w:val="000000"/>
          <w:sz w:val="26"/>
          <w:szCs w:val="26"/>
        </w:rPr>
        <w:t>Bài 2:</w:t>
      </w:r>
      <w:r w:rsidRPr="00D71BA6">
        <w:rPr>
          <w:color w:val="000000"/>
          <w:sz w:val="26"/>
          <w:szCs w:val="26"/>
        </w:rPr>
        <w:tab/>
        <w:t xml:space="preserve"> </w:t>
      </w:r>
      <w:r w:rsidRPr="00D71BA6">
        <w:rPr>
          <w:b/>
          <w:color w:val="000000"/>
          <w:sz w:val="26"/>
          <w:szCs w:val="26"/>
        </w:rPr>
        <w:t>Các nút lệnh trên thanh công cụ</w:t>
      </w:r>
      <w:r w:rsidRPr="00D71BA6">
        <w:rPr>
          <w:color w:val="000000"/>
          <w:sz w:val="26"/>
          <w:szCs w:val="26"/>
        </w:rPr>
        <w:tab/>
        <w:t>Thời gian: 12 giờ</w:t>
      </w:r>
    </w:p>
    <w:p w14:paraId="3B0795A8" w14:textId="746D1CF6" w:rsidR="000A14B0" w:rsidRPr="00D71BA6" w:rsidRDefault="000A14B0" w:rsidP="000A14B0">
      <w:pPr>
        <w:spacing w:after="120"/>
        <w:ind w:firstLine="426"/>
        <w:jc w:val="both"/>
        <w:rPr>
          <w:color w:val="000000"/>
          <w:sz w:val="26"/>
          <w:szCs w:val="26"/>
        </w:rPr>
      </w:pPr>
      <w:r w:rsidRPr="00D71BA6">
        <w:rPr>
          <w:color w:val="000000"/>
          <w:sz w:val="26"/>
          <w:szCs w:val="26"/>
        </w:rPr>
        <w:t>1.</w:t>
      </w:r>
      <w:r w:rsidR="00AE044A">
        <w:rPr>
          <w:color w:val="000000"/>
          <w:sz w:val="26"/>
          <w:szCs w:val="26"/>
        </w:rPr>
        <w:t>Mục tiêu của bài</w:t>
      </w:r>
      <w:r w:rsidRPr="00D71BA6">
        <w:rPr>
          <w:color w:val="000000"/>
          <w:sz w:val="26"/>
          <w:szCs w:val="26"/>
        </w:rPr>
        <w:t xml:space="preserve"> của bài:</w:t>
      </w:r>
    </w:p>
    <w:p w14:paraId="2D052C11" w14:textId="77777777" w:rsidR="000A14B0" w:rsidRPr="00D71BA6" w:rsidRDefault="000A14B0" w:rsidP="000A14B0">
      <w:pPr>
        <w:spacing w:after="120"/>
        <w:ind w:firstLine="709"/>
        <w:jc w:val="both"/>
        <w:rPr>
          <w:color w:val="000000"/>
          <w:sz w:val="26"/>
          <w:szCs w:val="26"/>
        </w:rPr>
      </w:pPr>
      <w:r w:rsidRPr="00D71BA6">
        <w:rPr>
          <w:color w:val="000000"/>
          <w:sz w:val="26"/>
          <w:szCs w:val="26"/>
        </w:rPr>
        <w:t>Mô tả được cách thức sử dụng của t</w:t>
      </w:r>
      <w:r>
        <w:rPr>
          <w:color w:val="000000"/>
          <w:sz w:val="26"/>
          <w:szCs w:val="26"/>
        </w:rPr>
        <w:t>ừng công cụ trên thanh công cụ.</w:t>
      </w:r>
    </w:p>
    <w:p w14:paraId="3A786071" w14:textId="77777777" w:rsidR="000A14B0" w:rsidRPr="00D71BA6" w:rsidRDefault="000A14B0" w:rsidP="000A14B0">
      <w:pPr>
        <w:spacing w:after="120"/>
        <w:ind w:firstLine="709"/>
        <w:jc w:val="both"/>
        <w:rPr>
          <w:color w:val="000000"/>
          <w:sz w:val="26"/>
          <w:szCs w:val="26"/>
        </w:rPr>
      </w:pPr>
      <w:r w:rsidRPr="00D71BA6">
        <w:rPr>
          <w:color w:val="000000"/>
          <w:sz w:val="26"/>
          <w:szCs w:val="26"/>
        </w:rPr>
        <w:t>Thao táo được cách nhập chữ trong hình ảnh.</w:t>
      </w:r>
    </w:p>
    <w:p w14:paraId="3718A7D7" w14:textId="77777777" w:rsidR="000A14B0" w:rsidRPr="00D71BA6" w:rsidRDefault="000A14B0" w:rsidP="000A14B0">
      <w:pPr>
        <w:spacing w:after="120"/>
        <w:ind w:firstLine="709"/>
        <w:jc w:val="both"/>
        <w:rPr>
          <w:color w:val="000000"/>
          <w:sz w:val="26"/>
          <w:szCs w:val="26"/>
        </w:rPr>
      </w:pPr>
      <w:r w:rsidRPr="00D71BA6">
        <w:rPr>
          <w:color w:val="000000"/>
          <w:sz w:val="26"/>
          <w:szCs w:val="26"/>
        </w:rPr>
        <w:t>Thực hiện các thao tác an toàn với máy tính.</w:t>
      </w:r>
    </w:p>
    <w:p w14:paraId="47EBC64F" w14:textId="77777777" w:rsidR="000A14B0" w:rsidRPr="00D71BA6" w:rsidRDefault="000A14B0" w:rsidP="000A14B0">
      <w:pPr>
        <w:spacing w:after="120"/>
        <w:ind w:firstLine="426"/>
        <w:jc w:val="both"/>
        <w:rPr>
          <w:color w:val="000000"/>
          <w:sz w:val="26"/>
          <w:szCs w:val="26"/>
        </w:rPr>
      </w:pPr>
      <w:r w:rsidRPr="00D71BA6">
        <w:rPr>
          <w:color w:val="000000"/>
          <w:sz w:val="26"/>
          <w:szCs w:val="26"/>
        </w:rPr>
        <w:t>2. Nội dung bài:</w:t>
      </w:r>
    </w:p>
    <w:p w14:paraId="3B23B16C" w14:textId="77777777" w:rsidR="000A14B0" w:rsidRDefault="000A14B0" w:rsidP="000A14B0">
      <w:pPr>
        <w:spacing w:after="120"/>
        <w:ind w:firstLine="426"/>
        <w:jc w:val="both"/>
        <w:rPr>
          <w:color w:val="000000"/>
          <w:sz w:val="26"/>
          <w:szCs w:val="26"/>
        </w:rPr>
      </w:pPr>
      <w:r>
        <w:rPr>
          <w:color w:val="000000"/>
          <w:sz w:val="26"/>
          <w:szCs w:val="26"/>
        </w:rPr>
        <w:t>2.</w:t>
      </w:r>
      <w:r w:rsidRPr="00D71BA6">
        <w:rPr>
          <w:color w:val="000000"/>
          <w:sz w:val="26"/>
          <w:szCs w:val="26"/>
        </w:rPr>
        <w:t>1.</w:t>
      </w:r>
      <w:r>
        <w:rPr>
          <w:color w:val="000000"/>
          <w:sz w:val="26"/>
          <w:szCs w:val="26"/>
        </w:rPr>
        <w:t xml:space="preserve"> </w:t>
      </w:r>
      <w:r w:rsidRPr="00D71BA6">
        <w:rPr>
          <w:color w:val="000000"/>
          <w:sz w:val="26"/>
          <w:szCs w:val="26"/>
        </w:rPr>
        <w:t>Nhóm  công cụ chọn vùng và hiệu chỉnh vùng chọn</w:t>
      </w:r>
    </w:p>
    <w:p w14:paraId="635A4536" w14:textId="77777777" w:rsidR="000A14B0" w:rsidRDefault="000A14B0" w:rsidP="000A14B0">
      <w:pPr>
        <w:spacing w:after="120"/>
        <w:ind w:firstLine="426"/>
        <w:jc w:val="both"/>
        <w:rPr>
          <w:sz w:val="26"/>
          <w:szCs w:val="26"/>
        </w:rPr>
      </w:pPr>
      <w:r>
        <w:rPr>
          <w:sz w:val="26"/>
          <w:szCs w:val="26"/>
        </w:rPr>
        <w:t>2.</w:t>
      </w:r>
      <w:r w:rsidRPr="007744B7">
        <w:rPr>
          <w:sz w:val="26"/>
          <w:szCs w:val="26"/>
        </w:rPr>
        <w:t>1.1. Rectangular &amp; Elliptical Marquee Tool</w:t>
      </w:r>
    </w:p>
    <w:p w14:paraId="191E25AD" w14:textId="77777777" w:rsidR="000A14B0" w:rsidRDefault="000A14B0" w:rsidP="000A14B0">
      <w:pPr>
        <w:spacing w:after="120"/>
        <w:ind w:firstLine="426"/>
        <w:jc w:val="both"/>
        <w:rPr>
          <w:sz w:val="26"/>
          <w:szCs w:val="26"/>
        </w:rPr>
      </w:pPr>
      <w:r>
        <w:rPr>
          <w:sz w:val="26"/>
          <w:szCs w:val="26"/>
        </w:rPr>
        <w:t>2.</w:t>
      </w:r>
      <w:r w:rsidRPr="007744B7">
        <w:rPr>
          <w:sz w:val="26"/>
          <w:szCs w:val="26"/>
        </w:rPr>
        <w:t>1.2. Lasso, Polygonal Lasso, Magnetic Lasso Tool</w:t>
      </w:r>
    </w:p>
    <w:p w14:paraId="34981765" w14:textId="77777777" w:rsidR="000A14B0" w:rsidRDefault="000A14B0" w:rsidP="000A14B0">
      <w:pPr>
        <w:spacing w:after="120"/>
        <w:ind w:firstLine="426"/>
        <w:jc w:val="both"/>
        <w:rPr>
          <w:sz w:val="26"/>
          <w:szCs w:val="26"/>
        </w:rPr>
      </w:pPr>
      <w:r>
        <w:rPr>
          <w:sz w:val="26"/>
          <w:szCs w:val="26"/>
        </w:rPr>
        <w:t>2.</w:t>
      </w:r>
      <w:r w:rsidRPr="007744B7">
        <w:rPr>
          <w:sz w:val="26"/>
          <w:szCs w:val="26"/>
        </w:rPr>
        <w:t>1.3. Magic Wand &amp; Quick Selection Tool</w:t>
      </w:r>
    </w:p>
    <w:p w14:paraId="49C64459" w14:textId="77777777" w:rsidR="000A14B0" w:rsidRPr="007744B7" w:rsidRDefault="000A14B0" w:rsidP="000A14B0">
      <w:pPr>
        <w:spacing w:after="120"/>
        <w:ind w:firstLine="426"/>
        <w:jc w:val="both"/>
        <w:rPr>
          <w:sz w:val="26"/>
          <w:szCs w:val="26"/>
        </w:rPr>
      </w:pPr>
      <w:r>
        <w:rPr>
          <w:sz w:val="26"/>
          <w:szCs w:val="26"/>
        </w:rPr>
        <w:t>2.</w:t>
      </w:r>
      <w:r w:rsidRPr="007744B7">
        <w:rPr>
          <w:sz w:val="26"/>
          <w:szCs w:val="26"/>
        </w:rPr>
        <w:t>1.4. Công cụ hiệu chỉnh vùng chọn</w:t>
      </w:r>
    </w:p>
    <w:p w14:paraId="5638EF2F" w14:textId="77777777" w:rsidR="000A14B0" w:rsidRDefault="000A14B0" w:rsidP="000A14B0">
      <w:pPr>
        <w:spacing w:after="120"/>
        <w:ind w:firstLine="426"/>
        <w:jc w:val="both"/>
        <w:rPr>
          <w:color w:val="000000"/>
          <w:sz w:val="26"/>
          <w:szCs w:val="26"/>
        </w:rPr>
      </w:pPr>
      <w:r>
        <w:rPr>
          <w:color w:val="000000"/>
          <w:sz w:val="26"/>
          <w:szCs w:val="26"/>
        </w:rPr>
        <w:t>2.</w:t>
      </w:r>
      <w:r w:rsidRPr="00D71BA6">
        <w:rPr>
          <w:color w:val="000000"/>
          <w:sz w:val="26"/>
          <w:szCs w:val="26"/>
        </w:rPr>
        <w:t>2.</w:t>
      </w:r>
      <w:r>
        <w:rPr>
          <w:color w:val="000000"/>
          <w:sz w:val="26"/>
          <w:szCs w:val="26"/>
        </w:rPr>
        <w:t xml:space="preserve"> </w:t>
      </w:r>
      <w:r w:rsidRPr="00D71BA6">
        <w:rPr>
          <w:color w:val="000000"/>
          <w:sz w:val="26"/>
          <w:szCs w:val="26"/>
        </w:rPr>
        <w:t>Nhóm công cụ vẽ và tô màu</w:t>
      </w:r>
    </w:p>
    <w:p w14:paraId="613CCAA5" w14:textId="77777777" w:rsidR="000A14B0" w:rsidRPr="007744B7" w:rsidRDefault="000A14B0" w:rsidP="000A14B0">
      <w:pPr>
        <w:spacing w:after="120"/>
        <w:ind w:firstLine="426"/>
        <w:jc w:val="both"/>
        <w:rPr>
          <w:sz w:val="26"/>
          <w:szCs w:val="26"/>
        </w:rPr>
      </w:pPr>
      <w:r>
        <w:rPr>
          <w:sz w:val="26"/>
          <w:szCs w:val="26"/>
        </w:rPr>
        <w:t>2.</w:t>
      </w:r>
      <w:r w:rsidRPr="007744B7">
        <w:rPr>
          <w:sz w:val="26"/>
          <w:szCs w:val="26"/>
        </w:rPr>
        <w:t>2.1. Brush Tool</w:t>
      </w:r>
    </w:p>
    <w:p w14:paraId="7436FD58" w14:textId="77777777" w:rsidR="000A14B0" w:rsidRPr="007744B7" w:rsidRDefault="000A14B0" w:rsidP="000A14B0">
      <w:pPr>
        <w:spacing w:after="120"/>
        <w:ind w:firstLine="426"/>
        <w:jc w:val="both"/>
        <w:rPr>
          <w:sz w:val="26"/>
          <w:szCs w:val="26"/>
        </w:rPr>
      </w:pPr>
      <w:r>
        <w:rPr>
          <w:sz w:val="26"/>
          <w:szCs w:val="26"/>
        </w:rPr>
        <w:lastRenderedPageBreak/>
        <w:t>2.</w:t>
      </w:r>
      <w:r w:rsidRPr="007744B7">
        <w:rPr>
          <w:sz w:val="26"/>
          <w:szCs w:val="26"/>
        </w:rPr>
        <w:t>2.2. Pencil Tool</w:t>
      </w:r>
    </w:p>
    <w:p w14:paraId="7CA21E43" w14:textId="77777777" w:rsidR="000A14B0" w:rsidRPr="007744B7" w:rsidRDefault="000A14B0" w:rsidP="000A14B0">
      <w:pPr>
        <w:spacing w:after="120"/>
        <w:ind w:firstLine="426"/>
        <w:jc w:val="both"/>
        <w:rPr>
          <w:sz w:val="26"/>
          <w:szCs w:val="26"/>
        </w:rPr>
      </w:pPr>
      <w:r>
        <w:rPr>
          <w:sz w:val="26"/>
          <w:szCs w:val="26"/>
        </w:rPr>
        <w:t>2.</w:t>
      </w:r>
      <w:r w:rsidRPr="007744B7">
        <w:rPr>
          <w:sz w:val="26"/>
          <w:szCs w:val="26"/>
        </w:rPr>
        <w:t>2.3. Paint Bucket Tool</w:t>
      </w:r>
    </w:p>
    <w:p w14:paraId="726FF5EF" w14:textId="77777777" w:rsidR="000A14B0" w:rsidRPr="007744B7" w:rsidRDefault="000A14B0" w:rsidP="000A14B0">
      <w:pPr>
        <w:spacing w:after="120"/>
        <w:ind w:firstLine="426"/>
        <w:jc w:val="both"/>
        <w:rPr>
          <w:sz w:val="26"/>
          <w:szCs w:val="26"/>
        </w:rPr>
      </w:pPr>
      <w:r>
        <w:rPr>
          <w:sz w:val="26"/>
          <w:szCs w:val="26"/>
        </w:rPr>
        <w:t>2.</w:t>
      </w:r>
      <w:r w:rsidRPr="007744B7">
        <w:rPr>
          <w:sz w:val="26"/>
          <w:szCs w:val="26"/>
        </w:rPr>
        <w:t>2.4. Gradient Tool</w:t>
      </w:r>
    </w:p>
    <w:p w14:paraId="4C3ACCEE" w14:textId="77777777" w:rsidR="000A14B0" w:rsidRPr="007744B7" w:rsidRDefault="000A14B0" w:rsidP="000A14B0">
      <w:pPr>
        <w:spacing w:after="120"/>
        <w:ind w:firstLine="426"/>
        <w:jc w:val="both"/>
        <w:rPr>
          <w:color w:val="000000"/>
          <w:sz w:val="26"/>
          <w:szCs w:val="26"/>
        </w:rPr>
      </w:pPr>
      <w:r>
        <w:rPr>
          <w:sz w:val="26"/>
          <w:szCs w:val="26"/>
        </w:rPr>
        <w:t>2.</w:t>
      </w:r>
      <w:r w:rsidRPr="007744B7">
        <w:rPr>
          <w:sz w:val="26"/>
          <w:szCs w:val="26"/>
        </w:rPr>
        <w:t>2.5. Eraser Tool</w:t>
      </w:r>
    </w:p>
    <w:p w14:paraId="06D4B116" w14:textId="77777777" w:rsidR="000A14B0" w:rsidRDefault="000A14B0" w:rsidP="000A14B0">
      <w:pPr>
        <w:spacing w:after="120"/>
        <w:ind w:firstLine="426"/>
        <w:jc w:val="both"/>
        <w:rPr>
          <w:color w:val="000000"/>
          <w:sz w:val="26"/>
          <w:szCs w:val="26"/>
        </w:rPr>
      </w:pPr>
      <w:r>
        <w:rPr>
          <w:color w:val="000000"/>
          <w:sz w:val="26"/>
          <w:szCs w:val="26"/>
        </w:rPr>
        <w:t>2.</w:t>
      </w:r>
      <w:r w:rsidRPr="00D71BA6">
        <w:rPr>
          <w:color w:val="000000"/>
          <w:sz w:val="26"/>
          <w:szCs w:val="26"/>
        </w:rPr>
        <w:t>3.</w:t>
      </w:r>
      <w:r>
        <w:rPr>
          <w:color w:val="000000"/>
          <w:sz w:val="26"/>
          <w:szCs w:val="26"/>
        </w:rPr>
        <w:t xml:space="preserve"> </w:t>
      </w:r>
      <w:r w:rsidRPr="00D71BA6">
        <w:rPr>
          <w:color w:val="000000"/>
          <w:sz w:val="26"/>
          <w:szCs w:val="26"/>
        </w:rPr>
        <w:t>Công cụ tạo chữ</w:t>
      </w:r>
    </w:p>
    <w:p w14:paraId="289A5EAD" w14:textId="77777777" w:rsidR="000A14B0" w:rsidRDefault="000A14B0" w:rsidP="000A14B0">
      <w:pPr>
        <w:spacing w:after="120"/>
        <w:ind w:firstLine="426"/>
        <w:jc w:val="both"/>
        <w:rPr>
          <w:sz w:val="26"/>
          <w:szCs w:val="26"/>
        </w:rPr>
      </w:pPr>
      <w:r>
        <w:rPr>
          <w:sz w:val="26"/>
          <w:szCs w:val="26"/>
        </w:rPr>
        <w:t>2.</w:t>
      </w:r>
      <w:r w:rsidRPr="007744B7">
        <w:rPr>
          <w:sz w:val="26"/>
          <w:szCs w:val="26"/>
        </w:rPr>
        <w:t>3.1. Horizontal / Vertical Type Tool</w:t>
      </w:r>
    </w:p>
    <w:p w14:paraId="452EE9D7" w14:textId="77777777" w:rsidR="000A14B0" w:rsidRDefault="000A14B0" w:rsidP="000A14B0">
      <w:pPr>
        <w:spacing w:after="120"/>
        <w:ind w:firstLine="426"/>
        <w:jc w:val="both"/>
        <w:rPr>
          <w:sz w:val="26"/>
          <w:szCs w:val="26"/>
        </w:rPr>
      </w:pPr>
      <w:r>
        <w:rPr>
          <w:sz w:val="26"/>
          <w:szCs w:val="26"/>
        </w:rPr>
        <w:t>2.</w:t>
      </w:r>
      <w:r w:rsidRPr="007744B7">
        <w:rPr>
          <w:sz w:val="26"/>
          <w:szCs w:val="26"/>
        </w:rPr>
        <w:t>3.2. Các tùy chỉnh chữ</w:t>
      </w:r>
    </w:p>
    <w:p w14:paraId="33CDB286" w14:textId="77777777" w:rsidR="000A14B0" w:rsidRPr="00D71BA6" w:rsidRDefault="000A14B0" w:rsidP="000A14B0">
      <w:pPr>
        <w:spacing w:after="120"/>
        <w:ind w:firstLine="426"/>
        <w:jc w:val="both"/>
        <w:rPr>
          <w:color w:val="000000"/>
          <w:sz w:val="26"/>
          <w:szCs w:val="26"/>
        </w:rPr>
      </w:pPr>
      <w:r>
        <w:rPr>
          <w:sz w:val="26"/>
          <w:szCs w:val="26"/>
        </w:rPr>
        <w:t>2.</w:t>
      </w:r>
      <w:r w:rsidRPr="007744B7">
        <w:rPr>
          <w:sz w:val="26"/>
          <w:szCs w:val="26"/>
        </w:rPr>
        <w:t>3.3. Convert to Smart Object, Rasterize, Create Outlines</w:t>
      </w:r>
    </w:p>
    <w:p w14:paraId="75469B37" w14:textId="77777777" w:rsidR="000A14B0" w:rsidRPr="00D71BA6" w:rsidRDefault="000A14B0" w:rsidP="000A14B0">
      <w:pPr>
        <w:spacing w:after="120"/>
        <w:ind w:firstLine="426"/>
        <w:jc w:val="both"/>
        <w:rPr>
          <w:color w:val="000000"/>
          <w:sz w:val="26"/>
          <w:szCs w:val="26"/>
        </w:rPr>
      </w:pPr>
      <w:r w:rsidRPr="003908DE">
        <w:rPr>
          <w:b/>
          <w:color w:val="000000"/>
          <w:sz w:val="26"/>
          <w:szCs w:val="26"/>
        </w:rPr>
        <w:t>Bài 3:</w:t>
      </w:r>
      <w:r w:rsidRPr="00D71BA6">
        <w:rPr>
          <w:color w:val="000000"/>
          <w:sz w:val="26"/>
          <w:szCs w:val="26"/>
        </w:rPr>
        <w:tab/>
        <w:t xml:space="preserve"> </w:t>
      </w:r>
      <w:r w:rsidRPr="00D71BA6">
        <w:rPr>
          <w:b/>
          <w:color w:val="000000"/>
          <w:sz w:val="26"/>
          <w:szCs w:val="26"/>
        </w:rPr>
        <w:t>Sử dụng lớp trong Photoshop</w:t>
      </w:r>
      <w:r w:rsidRPr="00D71BA6">
        <w:rPr>
          <w:b/>
          <w:color w:val="000000"/>
          <w:sz w:val="26"/>
          <w:szCs w:val="26"/>
        </w:rPr>
        <w:tab/>
      </w:r>
      <w:r w:rsidRPr="00D71BA6">
        <w:rPr>
          <w:color w:val="000000"/>
          <w:sz w:val="26"/>
          <w:szCs w:val="26"/>
        </w:rPr>
        <w:tab/>
        <w:t>Thời gian: 1</w:t>
      </w:r>
      <w:r>
        <w:rPr>
          <w:color w:val="000000"/>
          <w:sz w:val="26"/>
          <w:szCs w:val="26"/>
        </w:rPr>
        <w:t>3</w:t>
      </w:r>
      <w:r w:rsidRPr="00D71BA6">
        <w:rPr>
          <w:color w:val="000000"/>
          <w:sz w:val="26"/>
          <w:szCs w:val="26"/>
        </w:rPr>
        <w:t xml:space="preserve"> giờ</w:t>
      </w:r>
    </w:p>
    <w:p w14:paraId="30BD7355" w14:textId="3FA40982" w:rsidR="000A14B0" w:rsidRPr="00D71BA6" w:rsidRDefault="000A14B0" w:rsidP="000A14B0">
      <w:pPr>
        <w:spacing w:after="120"/>
        <w:ind w:firstLine="426"/>
        <w:jc w:val="both"/>
        <w:rPr>
          <w:color w:val="000000"/>
          <w:sz w:val="26"/>
          <w:szCs w:val="26"/>
        </w:rPr>
      </w:pPr>
      <w:r w:rsidRPr="00D71BA6">
        <w:rPr>
          <w:color w:val="000000"/>
          <w:sz w:val="26"/>
          <w:szCs w:val="26"/>
        </w:rPr>
        <w:t>1.</w:t>
      </w:r>
      <w:r w:rsidR="00AE044A">
        <w:rPr>
          <w:color w:val="000000"/>
          <w:sz w:val="26"/>
          <w:szCs w:val="26"/>
        </w:rPr>
        <w:t>Mục tiêu của bài</w:t>
      </w:r>
      <w:r w:rsidRPr="00D71BA6">
        <w:rPr>
          <w:color w:val="000000"/>
          <w:sz w:val="26"/>
          <w:szCs w:val="26"/>
        </w:rPr>
        <w:t xml:space="preserve"> của bài:</w:t>
      </w:r>
    </w:p>
    <w:p w14:paraId="6EFE6283" w14:textId="77777777" w:rsidR="000A14B0" w:rsidRPr="00D71BA6" w:rsidRDefault="000A14B0" w:rsidP="000A14B0">
      <w:pPr>
        <w:spacing w:after="120"/>
        <w:ind w:firstLine="709"/>
        <w:jc w:val="both"/>
        <w:rPr>
          <w:color w:val="000000"/>
          <w:sz w:val="26"/>
          <w:szCs w:val="26"/>
        </w:rPr>
      </w:pPr>
      <w:r w:rsidRPr="00D71BA6">
        <w:rPr>
          <w:color w:val="000000"/>
          <w:sz w:val="26"/>
          <w:szCs w:val="26"/>
        </w:rPr>
        <w:t>Trình</w:t>
      </w:r>
      <w:r>
        <w:rPr>
          <w:color w:val="000000"/>
          <w:sz w:val="26"/>
          <w:szCs w:val="26"/>
        </w:rPr>
        <w:t xml:space="preserve"> bày được định nghĩa về lớp.</w:t>
      </w:r>
    </w:p>
    <w:p w14:paraId="3016253D" w14:textId="77777777" w:rsidR="000A14B0" w:rsidRPr="00D71BA6" w:rsidRDefault="000A14B0" w:rsidP="000A14B0">
      <w:pPr>
        <w:spacing w:after="120"/>
        <w:ind w:firstLine="709"/>
        <w:jc w:val="both"/>
        <w:rPr>
          <w:color w:val="000000"/>
          <w:sz w:val="26"/>
          <w:szCs w:val="26"/>
        </w:rPr>
      </w:pPr>
      <w:r w:rsidRPr="00D71BA6">
        <w:rPr>
          <w:color w:val="000000"/>
          <w:sz w:val="26"/>
          <w:szCs w:val="26"/>
        </w:rPr>
        <w:t>Thực hiện được các thao tác trên lớ</w:t>
      </w:r>
      <w:r>
        <w:rPr>
          <w:color w:val="000000"/>
          <w:sz w:val="26"/>
          <w:szCs w:val="26"/>
        </w:rPr>
        <w:t>p và tạo được hiệu ứng cho lớp.</w:t>
      </w:r>
    </w:p>
    <w:p w14:paraId="5C9F737E" w14:textId="77777777" w:rsidR="000A14B0" w:rsidRPr="00D71BA6" w:rsidRDefault="000A14B0" w:rsidP="000A14B0">
      <w:pPr>
        <w:spacing w:after="120"/>
        <w:ind w:firstLine="709"/>
        <w:jc w:val="both"/>
        <w:rPr>
          <w:color w:val="000000"/>
          <w:sz w:val="26"/>
          <w:szCs w:val="26"/>
        </w:rPr>
      </w:pPr>
      <w:r w:rsidRPr="00D71BA6">
        <w:rPr>
          <w:color w:val="000000"/>
          <w:sz w:val="26"/>
          <w:szCs w:val="26"/>
        </w:rPr>
        <w:t>Thực hiện được cách thức lắp ghép hình ảnh.</w:t>
      </w:r>
    </w:p>
    <w:p w14:paraId="6C1E9CE9" w14:textId="77777777" w:rsidR="000A14B0" w:rsidRPr="00D71BA6" w:rsidRDefault="000A14B0" w:rsidP="000A14B0">
      <w:pPr>
        <w:spacing w:after="120"/>
        <w:ind w:firstLine="709"/>
        <w:jc w:val="both"/>
        <w:rPr>
          <w:color w:val="000000"/>
          <w:sz w:val="26"/>
          <w:szCs w:val="26"/>
        </w:rPr>
      </w:pPr>
      <w:r w:rsidRPr="00D71BA6">
        <w:rPr>
          <w:color w:val="000000"/>
          <w:sz w:val="26"/>
          <w:szCs w:val="26"/>
        </w:rPr>
        <w:t>Thực hiện các thao tác an toàn với máy tính.</w:t>
      </w:r>
    </w:p>
    <w:p w14:paraId="6D768550" w14:textId="77777777" w:rsidR="000A14B0" w:rsidRPr="00D71BA6" w:rsidRDefault="000A14B0" w:rsidP="000A14B0">
      <w:pPr>
        <w:spacing w:after="120"/>
        <w:ind w:firstLine="426"/>
        <w:jc w:val="both"/>
        <w:rPr>
          <w:color w:val="000000"/>
          <w:sz w:val="26"/>
          <w:szCs w:val="26"/>
        </w:rPr>
      </w:pPr>
      <w:r w:rsidRPr="00D71BA6">
        <w:rPr>
          <w:color w:val="000000"/>
          <w:sz w:val="26"/>
          <w:szCs w:val="26"/>
        </w:rPr>
        <w:t>2. Nội dung bài:</w:t>
      </w:r>
    </w:p>
    <w:p w14:paraId="76E532D7" w14:textId="77777777" w:rsidR="000A14B0" w:rsidRDefault="000A14B0" w:rsidP="000A14B0">
      <w:pPr>
        <w:spacing w:after="120"/>
        <w:ind w:firstLine="426"/>
        <w:jc w:val="both"/>
        <w:rPr>
          <w:color w:val="000000"/>
          <w:sz w:val="26"/>
          <w:szCs w:val="26"/>
        </w:rPr>
      </w:pPr>
      <w:r>
        <w:rPr>
          <w:color w:val="000000"/>
          <w:sz w:val="26"/>
          <w:szCs w:val="26"/>
        </w:rPr>
        <w:t>2.</w:t>
      </w:r>
      <w:r w:rsidRPr="00D71BA6">
        <w:rPr>
          <w:color w:val="000000"/>
          <w:sz w:val="26"/>
          <w:szCs w:val="26"/>
        </w:rPr>
        <w:t>1.</w:t>
      </w:r>
      <w:r>
        <w:rPr>
          <w:color w:val="000000"/>
          <w:sz w:val="26"/>
          <w:szCs w:val="26"/>
        </w:rPr>
        <w:t xml:space="preserve"> </w:t>
      </w:r>
      <w:r w:rsidRPr="00D71BA6">
        <w:rPr>
          <w:color w:val="000000"/>
          <w:sz w:val="26"/>
          <w:szCs w:val="26"/>
        </w:rPr>
        <w:t>Giới thiệu về lớp</w:t>
      </w:r>
    </w:p>
    <w:p w14:paraId="51DC47C8" w14:textId="77777777" w:rsidR="000A14B0" w:rsidRPr="00A65644" w:rsidRDefault="000A14B0" w:rsidP="000A14B0">
      <w:pPr>
        <w:spacing w:after="120"/>
        <w:ind w:firstLine="426"/>
        <w:jc w:val="both"/>
        <w:rPr>
          <w:sz w:val="26"/>
          <w:szCs w:val="26"/>
        </w:rPr>
      </w:pPr>
      <w:r>
        <w:rPr>
          <w:sz w:val="26"/>
          <w:szCs w:val="26"/>
        </w:rPr>
        <w:t>2.</w:t>
      </w:r>
      <w:r w:rsidRPr="00A65644">
        <w:rPr>
          <w:sz w:val="26"/>
          <w:szCs w:val="26"/>
        </w:rPr>
        <w:t>1.1</w:t>
      </w:r>
      <w:r>
        <w:rPr>
          <w:sz w:val="26"/>
          <w:szCs w:val="26"/>
        </w:rPr>
        <w:t>.</w:t>
      </w:r>
      <w:r w:rsidRPr="00A65644">
        <w:rPr>
          <w:sz w:val="26"/>
          <w:szCs w:val="26"/>
        </w:rPr>
        <w:t xml:space="preserve"> Khái niệm Layer</w:t>
      </w:r>
    </w:p>
    <w:p w14:paraId="0ABAB03B" w14:textId="77777777" w:rsidR="000A14B0" w:rsidRPr="00A65644" w:rsidRDefault="000A14B0" w:rsidP="000A14B0">
      <w:pPr>
        <w:spacing w:after="120"/>
        <w:ind w:firstLine="426"/>
        <w:jc w:val="both"/>
        <w:rPr>
          <w:sz w:val="26"/>
          <w:szCs w:val="26"/>
        </w:rPr>
      </w:pPr>
      <w:r>
        <w:rPr>
          <w:sz w:val="26"/>
          <w:szCs w:val="26"/>
        </w:rPr>
        <w:t>2.</w:t>
      </w:r>
      <w:r w:rsidRPr="00A65644">
        <w:rPr>
          <w:sz w:val="26"/>
          <w:szCs w:val="26"/>
        </w:rPr>
        <w:t>1.2</w:t>
      </w:r>
      <w:r>
        <w:rPr>
          <w:sz w:val="26"/>
          <w:szCs w:val="26"/>
        </w:rPr>
        <w:t>.</w:t>
      </w:r>
      <w:r w:rsidRPr="00A65644">
        <w:rPr>
          <w:sz w:val="26"/>
          <w:szCs w:val="26"/>
        </w:rPr>
        <w:t xml:space="preserve"> Ý nghĩa của việc sử dụng Layer</w:t>
      </w:r>
    </w:p>
    <w:p w14:paraId="3707827A" w14:textId="77777777" w:rsidR="000A14B0" w:rsidRDefault="000A14B0" w:rsidP="000A14B0">
      <w:pPr>
        <w:spacing w:after="120"/>
        <w:ind w:firstLine="426"/>
        <w:jc w:val="both"/>
        <w:rPr>
          <w:color w:val="000000"/>
          <w:sz w:val="26"/>
          <w:szCs w:val="26"/>
        </w:rPr>
      </w:pPr>
      <w:r>
        <w:rPr>
          <w:color w:val="000000"/>
          <w:sz w:val="26"/>
          <w:szCs w:val="26"/>
        </w:rPr>
        <w:t>2.</w:t>
      </w:r>
      <w:r w:rsidRPr="00D71BA6">
        <w:rPr>
          <w:color w:val="000000"/>
          <w:sz w:val="26"/>
          <w:szCs w:val="26"/>
        </w:rPr>
        <w:t>2.</w:t>
      </w:r>
      <w:r>
        <w:rPr>
          <w:color w:val="000000"/>
          <w:sz w:val="26"/>
          <w:szCs w:val="26"/>
        </w:rPr>
        <w:t xml:space="preserve"> </w:t>
      </w:r>
      <w:r w:rsidRPr="00D71BA6">
        <w:rPr>
          <w:color w:val="000000"/>
          <w:sz w:val="26"/>
          <w:szCs w:val="26"/>
        </w:rPr>
        <w:t>Các thao tác trong lớp</w:t>
      </w:r>
    </w:p>
    <w:p w14:paraId="36256141" w14:textId="77777777" w:rsidR="000A14B0" w:rsidRPr="00A65644" w:rsidRDefault="000A14B0" w:rsidP="000A14B0">
      <w:pPr>
        <w:spacing w:after="120"/>
        <w:ind w:firstLine="426"/>
        <w:jc w:val="both"/>
        <w:rPr>
          <w:sz w:val="26"/>
          <w:szCs w:val="26"/>
        </w:rPr>
      </w:pPr>
      <w:r>
        <w:rPr>
          <w:sz w:val="26"/>
          <w:szCs w:val="26"/>
        </w:rPr>
        <w:t>2.</w:t>
      </w:r>
      <w:r w:rsidRPr="00A65644">
        <w:rPr>
          <w:sz w:val="26"/>
          <w:szCs w:val="26"/>
        </w:rPr>
        <w:t>2.1</w:t>
      </w:r>
      <w:r>
        <w:rPr>
          <w:sz w:val="26"/>
          <w:szCs w:val="26"/>
        </w:rPr>
        <w:t>.</w:t>
      </w:r>
      <w:r w:rsidRPr="00A65644">
        <w:rPr>
          <w:sz w:val="26"/>
          <w:szCs w:val="26"/>
        </w:rPr>
        <w:t xml:space="preserve"> Tạo mới, nhân bản, xoá lớp</w:t>
      </w:r>
    </w:p>
    <w:p w14:paraId="5310D9C5" w14:textId="77777777" w:rsidR="000A14B0" w:rsidRPr="00A65644" w:rsidRDefault="000A14B0" w:rsidP="000A14B0">
      <w:pPr>
        <w:spacing w:after="120"/>
        <w:ind w:firstLine="426"/>
        <w:jc w:val="both"/>
        <w:rPr>
          <w:sz w:val="26"/>
          <w:szCs w:val="26"/>
        </w:rPr>
      </w:pPr>
      <w:r>
        <w:rPr>
          <w:sz w:val="26"/>
          <w:szCs w:val="26"/>
        </w:rPr>
        <w:t>2.</w:t>
      </w:r>
      <w:r w:rsidRPr="00A65644">
        <w:rPr>
          <w:sz w:val="26"/>
          <w:szCs w:val="26"/>
        </w:rPr>
        <w:t>2.2</w:t>
      </w:r>
      <w:r>
        <w:rPr>
          <w:sz w:val="26"/>
          <w:szCs w:val="26"/>
        </w:rPr>
        <w:t>.</w:t>
      </w:r>
      <w:r w:rsidRPr="00A65644">
        <w:rPr>
          <w:sz w:val="26"/>
          <w:szCs w:val="26"/>
        </w:rPr>
        <w:t xml:space="preserve"> Sắp xếp lớp (di chuyển, nhóm, liên kết)</w:t>
      </w:r>
    </w:p>
    <w:p w14:paraId="487F4EA1" w14:textId="77777777" w:rsidR="000A14B0" w:rsidRPr="00A65644" w:rsidRDefault="000A14B0" w:rsidP="000A14B0">
      <w:pPr>
        <w:spacing w:after="120"/>
        <w:ind w:firstLine="426"/>
        <w:jc w:val="both"/>
        <w:rPr>
          <w:sz w:val="26"/>
          <w:szCs w:val="26"/>
        </w:rPr>
      </w:pPr>
      <w:r>
        <w:rPr>
          <w:sz w:val="26"/>
          <w:szCs w:val="26"/>
        </w:rPr>
        <w:t>2.</w:t>
      </w:r>
      <w:r w:rsidRPr="00A65644">
        <w:rPr>
          <w:sz w:val="26"/>
          <w:szCs w:val="26"/>
        </w:rPr>
        <w:t>2.3</w:t>
      </w:r>
      <w:r>
        <w:rPr>
          <w:sz w:val="26"/>
          <w:szCs w:val="26"/>
        </w:rPr>
        <w:t>.</w:t>
      </w:r>
      <w:r w:rsidRPr="00A65644">
        <w:rPr>
          <w:sz w:val="26"/>
          <w:szCs w:val="26"/>
        </w:rPr>
        <w:t xml:space="preserve"> Khoá lớp và đặt tên lớp</w:t>
      </w:r>
    </w:p>
    <w:p w14:paraId="56F85E30" w14:textId="77777777" w:rsidR="000A14B0" w:rsidRDefault="000A14B0" w:rsidP="000A14B0">
      <w:pPr>
        <w:spacing w:after="120"/>
        <w:ind w:firstLine="426"/>
        <w:jc w:val="both"/>
        <w:rPr>
          <w:color w:val="000000"/>
          <w:sz w:val="26"/>
          <w:szCs w:val="26"/>
        </w:rPr>
      </w:pPr>
      <w:r>
        <w:rPr>
          <w:color w:val="000000"/>
          <w:sz w:val="26"/>
          <w:szCs w:val="26"/>
        </w:rPr>
        <w:t>2.</w:t>
      </w:r>
      <w:r w:rsidRPr="00D71BA6">
        <w:rPr>
          <w:color w:val="000000"/>
          <w:sz w:val="26"/>
          <w:szCs w:val="26"/>
        </w:rPr>
        <w:t>3.</w:t>
      </w:r>
      <w:r>
        <w:rPr>
          <w:color w:val="000000"/>
          <w:sz w:val="26"/>
          <w:szCs w:val="26"/>
        </w:rPr>
        <w:t xml:space="preserve"> </w:t>
      </w:r>
      <w:r w:rsidRPr="00D71BA6">
        <w:rPr>
          <w:color w:val="000000"/>
          <w:sz w:val="26"/>
          <w:szCs w:val="26"/>
        </w:rPr>
        <w:t>Tạo các hiệu ứng cho lớp</w:t>
      </w:r>
    </w:p>
    <w:p w14:paraId="11424044" w14:textId="77777777" w:rsidR="000A14B0" w:rsidRPr="00A65644" w:rsidRDefault="000A14B0" w:rsidP="000A14B0">
      <w:pPr>
        <w:spacing w:after="120"/>
        <w:ind w:firstLine="426"/>
        <w:jc w:val="both"/>
        <w:rPr>
          <w:sz w:val="26"/>
          <w:szCs w:val="26"/>
        </w:rPr>
      </w:pPr>
      <w:r>
        <w:rPr>
          <w:sz w:val="26"/>
          <w:szCs w:val="26"/>
        </w:rPr>
        <w:t>2.</w:t>
      </w:r>
      <w:r w:rsidRPr="00A65644">
        <w:rPr>
          <w:sz w:val="26"/>
          <w:szCs w:val="26"/>
        </w:rPr>
        <w:t>3.1</w:t>
      </w:r>
      <w:r>
        <w:rPr>
          <w:sz w:val="26"/>
          <w:szCs w:val="26"/>
        </w:rPr>
        <w:t>.</w:t>
      </w:r>
      <w:r w:rsidRPr="00A65644">
        <w:rPr>
          <w:sz w:val="26"/>
          <w:szCs w:val="26"/>
        </w:rPr>
        <w:t xml:space="preserve"> Hiệu ứng Layer Styles </w:t>
      </w:r>
    </w:p>
    <w:p w14:paraId="35A8289A" w14:textId="77777777" w:rsidR="000A14B0" w:rsidRPr="00A65644" w:rsidRDefault="000A14B0" w:rsidP="000A14B0">
      <w:pPr>
        <w:spacing w:after="120"/>
        <w:ind w:firstLine="426"/>
        <w:jc w:val="both"/>
        <w:rPr>
          <w:sz w:val="26"/>
          <w:szCs w:val="26"/>
        </w:rPr>
      </w:pPr>
      <w:r>
        <w:rPr>
          <w:sz w:val="26"/>
          <w:szCs w:val="26"/>
        </w:rPr>
        <w:t>2.</w:t>
      </w:r>
      <w:r w:rsidRPr="00A65644">
        <w:rPr>
          <w:sz w:val="26"/>
          <w:szCs w:val="26"/>
        </w:rPr>
        <w:t>3.2</w:t>
      </w:r>
      <w:r>
        <w:rPr>
          <w:sz w:val="26"/>
          <w:szCs w:val="26"/>
        </w:rPr>
        <w:t>.</w:t>
      </w:r>
      <w:r w:rsidRPr="00A65644">
        <w:rPr>
          <w:sz w:val="26"/>
          <w:szCs w:val="26"/>
        </w:rPr>
        <w:t xml:space="preserve"> Smart Filters</w:t>
      </w:r>
    </w:p>
    <w:p w14:paraId="0F2A62C1" w14:textId="77777777" w:rsidR="000A14B0" w:rsidRDefault="000A14B0" w:rsidP="000A14B0">
      <w:pPr>
        <w:spacing w:after="120"/>
        <w:ind w:firstLine="426"/>
        <w:jc w:val="both"/>
        <w:rPr>
          <w:color w:val="000000"/>
          <w:sz w:val="26"/>
          <w:szCs w:val="26"/>
        </w:rPr>
      </w:pPr>
      <w:r>
        <w:rPr>
          <w:color w:val="000000"/>
          <w:sz w:val="26"/>
          <w:szCs w:val="26"/>
        </w:rPr>
        <w:t>2.</w:t>
      </w:r>
      <w:r w:rsidRPr="00D71BA6">
        <w:rPr>
          <w:color w:val="000000"/>
          <w:sz w:val="26"/>
          <w:szCs w:val="26"/>
        </w:rPr>
        <w:t>4.</w:t>
      </w:r>
      <w:r>
        <w:rPr>
          <w:color w:val="000000"/>
          <w:sz w:val="26"/>
          <w:szCs w:val="26"/>
        </w:rPr>
        <w:t xml:space="preserve"> </w:t>
      </w:r>
      <w:r w:rsidRPr="00D71BA6">
        <w:rPr>
          <w:color w:val="000000"/>
          <w:sz w:val="26"/>
          <w:szCs w:val="26"/>
        </w:rPr>
        <w:t>Tạo được mặt nạ lớp</w:t>
      </w:r>
    </w:p>
    <w:p w14:paraId="681B528A" w14:textId="77777777" w:rsidR="000A14B0" w:rsidRPr="00A65644" w:rsidRDefault="000A14B0" w:rsidP="000A14B0">
      <w:pPr>
        <w:spacing w:after="120"/>
        <w:ind w:firstLine="426"/>
        <w:jc w:val="both"/>
        <w:rPr>
          <w:sz w:val="26"/>
          <w:szCs w:val="26"/>
        </w:rPr>
      </w:pPr>
      <w:r>
        <w:rPr>
          <w:sz w:val="26"/>
          <w:szCs w:val="26"/>
        </w:rPr>
        <w:t>2.</w:t>
      </w:r>
      <w:r w:rsidRPr="00A65644">
        <w:rPr>
          <w:sz w:val="26"/>
          <w:szCs w:val="26"/>
        </w:rPr>
        <w:t>4.1</w:t>
      </w:r>
      <w:r>
        <w:rPr>
          <w:sz w:val="26"/>
          <w:szCs w:val="26"/>
        </w:rPr>
        <w:t>.</w:t>
      </w:r>
      <w:r w:rsidRPr="00A65644">
        <w:rPr>
          <w:sz w:val="26"/>
          <w:szCs w:val="26"/>
        </w:rPr>
        <w:t xml:space="preserve"> Mặt nạ cơ bản</w:t>
      </w:r>
    </w:p>
    <w:p w14:paraId="7B3A5C75" w14:textId="77777777" w:rsidR="000A14B0" w:rsidRPr="00A65644" w:rsidRDefault="000A14B0" w:rsidP="000A14B0">
      <w:pPr>
        <w:spacing w:after="120"/>
        <w:ind w:firstLine="426"/>
        <w:jc w:val="both"/>
      </w:pPr>
      <w:r>
        <w:rPr>
          <w:sz w:val="26"/>
          <w:szCs w:val="26"/>
        </w:rPr>
        <w:t>2.</w:t>
      </w:r>
      <w:r w:rsidRPr="00A65644">
        <w:rPr>
          <w:sz w:val="26"/>
          <w:szCs w:val="26"/>
        </w:rPr>
        <w:t>4.2</w:t>
      </w:r>
      <w:r>
        <w:rPr>
          <w:sz w:val="26"/>
          <w:szCs w:val="26"/>
        </w:rPr>
        <w:t>.</w:t>
      </w:r>
      <w:r w:rsidRPr="00A65644">
        <w:rPr>
          <w:sz w:val="26"/>
          <w:szCs w:val="26"/>
        </w:rPr>
        <w:t xml:space="preserve"> Mặt nạ cắt lớp </w:t>
      </w:r>
    </w:p>
    <w:p w14:paraId="08F9FD07" w14:textId="77777777" w:rsidR="000A14B0" w:rsidRDefault="000A14B0" w:rsidP="000A14B0">
      <w:pPr>
        <w:spacing w:after="120"/>
        <w:ind w:firstLine="426"/>
        <w:jc w:val="both"/>
        <w:rPr>
          <w:color w:val="000000"/>
          <w:sz w:val="26"/>
          <w:szCs w:val="26"/>
        </w:rPr>
      </w:pPr>
      <w:r>
        <w:rPr>
          <w:color w:val="000000"/>
          <w:sz w:val="26"/>
          <w:szCs w:val="26"/>
        </w:rPr>
        <w:t>2.</w:t>
      </w:r>
      <w:r w:rsidRPr="00D71BA6">
        <w:rPr>
          <w:color w:val="000000"/>
          <w:sz w:val="26"/>
          <w:szCs w:val="26"/>
        </w:rPr>
        <w:t>5.</w:t>
      </w:r>
      <w:r>
        <w:rPr>
          <w:color w:val="000000"/>
          <w:sz w:val="26"/>
          <w:szCs w:val="26"/>
        </w:rPr>
        <w:t xml:space="preserve"> </w:t>
      </w:r>
      <w:r w:rsidRPr="00D71BA6">
        <w:rPr>
          <w:color w:val="000000"/>
          <w:sz w:val="26"/>
          <w:szCs w:val="26"/>
        </w:rPr>
        <w:t>Tạo nhóm xén</w:t>
      </w:r>
    </w:p>
    <w:p w14:paraId="796CA738" w14:textId="77777777" w:rsidR="000A14B0" w:rsidRDefault="000A14B0" w:rsidP="000A14B0">
      <w:pPr>
        <w:spacing w:after="120"/>
        <w:ind w:firstLine="426"/>
        <w:jc w:val="both"/>
        <w:rPr>
          <w:color w:val="000000"/>
          <w:sz w:val="26"/>
          <w:szCs w:val="26"/>
        </w:rPr>
      </w:pPr>
      <w:r>
        <w:rPr>
          <w:color w:val="000000"/>
          <w:sz w:val="26"/>
          <w:szCs w:val="26"/>
        </w:rPr>
        <w:t>2.5.1. Ứng dụng</w:t>
      </w:r>
    </w:p>
    <w:p w14:paraId="5857F997" w14:textId="77777777" w:rsidR="000A14B0" w:rsidRPr="00D71BA6" w:rsidRDefault="000A14B0" w:rsidP="000A14B0">
      <w:pPr>
        <w:spacing w:after="120"/>
        <w:ind w:firstLine="426"/>
        <w:jc w:val="both"/>
        <w:rPr>
          <w:color w:val="000000"/>
          <w:sz w:val="26"/>
          <w:szCs w:val="26"/>
        </w:rPr>
      </w:pPr>
      <w:r>
        <w:rPr>
          <w:color w:val="000000"/>
          <w:sz w:val="26"/>
          <w:szCs w:val="26"/>
        </w:rPr>
        <w:t>2.5.2. Cách tạo</w:t>
      </w:r>
    </w:p>
    <w:p w14:paraId="420F0593" w14:textId="77777777" w:rsidR="000A14B0" w:rsidRPr="00D71BA6" w:rsidRDefault="000A14B0" w:rsidP="000A14B0">
      <w:pPr>
        <w:spacing w:after="120"/>
        <w:ind w:firstLine="426"/>
        <w:jc w:val="both"/>
        <w:rPr>
          <w:color w:val="000000"/>
          <w:sz w:val="26"/>
          <w:szCs w:val="26"/>
        </w:rPr>
      </w:pPr>
      <w:r>
        <w:rPr>
          <w:color w:val="000000"/>
          <w:sz w:val="26"/>
          <w:szCs w:val="26"/>
        </w:rPr>
        <w:t>2.</w:t>
      </w:r>
      <w:r w:rsidRPr="00D71BA6">
        <w:rPr>
          <w:color w:val="000000"/>
          <w:sz w:val="26"/>
          <w:szCs w:val="26"/>
        </w:rPr>
        <w:t>6.</w:t>
      </w:r>
      <w:r>
        <w:rPr>
          <w:color w:val="000000"/>
          <w:sz w:val="26"/>
          <w:szCs w:val="26"/>
        </w:rPr>
        <w:t xml:space="preserve"> </w:t>
      </w:r>
      <w:r w:rsidRPr="00D71BA6">
        <w:rPr>
          <w:color w:val="000000"/>
          <w:sz w:val="26"/>
          <w:szCs w:val="26"/>
        </w:rPr>
        <w:t>Làm phẳng file ảnh</w:t>
      </w:r>
    </w:p>
    <w:p w14:paraId="5555AB92" w14:textId="77777777" w:rsidR="000A14B0" w:rsidRPr="00D71BA6" w:rsidRDefault="000A14B0" w:rsidP="000A14B0">
      <w:pPr>
        <w:spacing w:after="120"/>
        <w:ind w:firstLine="426"/>
        <w:jc w:val="both"/>
        <w:rPr>
          <w:color w:val="000000"/>
          <w:sz w:val="26"/>
          <w:szCs w:val="26"/>
        </w:rPr>
      </w:pPr>
      <w:r w:rsidRPr="00EA3775">
        <w:rPr>
          <w:b/>
          <w:color w:val="000000"/>
          <w:sz w:val="26"/>
          <w:szCs w:val="26"/>
        </w:rPr>
        <w:t>Bài 4:</w:t>
      </w:r>
      <w:r w:rsidRPr="00D71BA6">
        <w:rPr>
          <w:color w:val="000000"/>
          <w:sz w:val="26"/>
          <w:szCs w:val="26"/>
        </w:rPr>
        <w:tab/>
        <w:t xml:space="preserve"> </w:t>
      </w:r>
      <w:r w:rsidRPr="00D71BA6">
        <w:rPr>
          <w:b/>
          <w:color w:val="000000"/>
          <w:sz w:val="26"/>
          <w:szCs w:val="26"/>
        </w:rPr>
        <w:t>Các cách xử lý ảnh</w:t>
      </w:r>
      <w:r w:rsidRPr="00D71BA6">
        <w:rPr>
          <w:color w:val="000000"/>
          <w:sz w:val="26"/>
          <w:szCs w:val="26"/>
        </w:rPr>
        <w:tab/>
        <w:t xml:space="preserve">Thời gian: </w:t>
      </w:r>
      <w:r>
        <w:rPr>
          <w:color w:val="000000"/>
          <w:sz w:val="26"/>
          <w:szCs w:val="26"/>
        </w:rPr>
        <w:t>6</w:t>
      </w:r>
      <w:r w:rsidRPr="00D71BA6">
        <w:rPr>
          <w:color w:val="000000"/>
          <w:sz w:val="26"/>
          <w:szCs w:val="26"/>
        </w:rPr>
        <w:t xml:space="preserve"> giờ</w:t>
      </w:r>
    </w:p>
    <w:p w14:paraId="52A3F1B4" w14:textId="089215BE" w:rsidR="000A14B0" w:rsidRPr="00D71BA6" w:rsidRDefault="004C3F4A" w:rsidP="000A14B0">
      <w:pPr>
        <w:spacing w:after="120"/>
        <w:ind w:firstLine="426"/>
        <w:jc w:val="both"/>
        <w:rPr>
          <w:color w:val="000000"/>
          <w:sz w:val="26"/>
          <w:szCs w:val="26"/>
        </w:rPr>
      </w:pPr>
      <w:r>
        <w:rPr>
          <w:color w:val="000000"/>
          <w:sz w:val="26"/>
          <w:szCs w:val="26"/>
        </w:rPr>
        <w:t>1.</w:t>
      </w:r>
      <w:r w:rsidR="00AE044A">
        <w:rPr>
          <w:color w:val="000000"/>
          <w:sz w:val="26"/>
          <w:szCs w:val="26"/>
        </w:rPr>
        <w:t>Mục tiêu của bài</w:t>
      </w:r>
      <w:r w:rsidR="000A14B0" w:rsidRPr="00D71BA6">
        <w:rPr>
          <w:color w:val="000000"/>
          <w:sz w:val="26"/>
          <w:szCs w:val="26"/>
        </w:rPr>
        <w:t>:</w:t>
      </w:r>
    </w:p>
    <w:p w14:paraId="767C7548" w14:textId="77777777" w:rsidR="000A14B0" w:rsidRPr="00D71BA6" w:rsidRDefault="000A14B0" w:rsidP="000A14B0">
      <w:pPr>
        <w:spacing w:after="120"/>
        <w:ind w:firstLine="709"/>
        <w:jc w:val="both"/>
        <w:rPr>
          <w:color w:val="000000"/>
          <w:sz w:val="26"/>
          <w:szCs w:val="26"/>
        </w:rPr>
      </w:pPr>
      <w:r w:rsidRPr="00D71BA6">
        <w:rPr>
          <w:color w:val="000000"/>
          <w:sz w:val="26"/>
          <w:szCs w:val="26"/>
        </w:rPr>
        <w:t>Thực hiệ</w:t>
      </w:r>
      <w:r>
        <w:rPr>
          <w:color w:val="000000"/>
          <w:sz w:val="26"/>
          <w:szCs w:val="26"/>
        </w:rPr>
        <w:t>n được các góc độ cho hình ảnh.</w:t>
      </w:r>
    </w:p>
    <w:p w14:paraId="1FAC44C4" w14:textId="77777777" w:rsidR="000A14B0" w:rsidRPr="00D71BA6" w:rsidRDefault="000A14B0" w:rsidP="000A14B0">
      <w:pPr>
        <w:spacing w:after="120"/>
        <w:ind w:firstLine="709"/>
        <w:jc w:val="both"/>
        <w:rPr>
          <w:color w:val="000000"/>
          <w:sz w:val="26"/>
          <w:szCs w:val="26"/>
        </w:rPr>
      </w:pPr>
      <w:r w:rsidRPr="00D71BA6">
        <w:rPr>
          <w:color w:val="000000"/>
          <w:sz w:val="26"/>
          <w:szCs w:val="26"/>
        </w:rPr>
        <w:lastRenderedPageBreak/>
        <w:t>Thực hiện được sự tinh chỉnh màu sắc cho hình ảnh.</w:t>
      </w:r>
    </w:p>
    <w:p w14:paraId="2ED6E58D" w14:textId="77777777" w:rsidR="000A14B0" w:rsidRPr="00D71BA6" w:rsidRDefault="000A14B0" w:rsidP="000A14B0">
      <w:pPr>
        <w:spacing w:after="120"/>
        <w:ind w:firstLine="709"/>
        <w:jc w:val="both"/>
        <w:rPr>
          <w:color w:val="000000"/>
          <w:sz w:val="26"/>
          <w:szCs w:val="26"/>
        </w:rPr>
      </w:pPr>
      <w:r w:rsidRPr="00D71BA6">
        <w:rPr>
          <w:color w:val="000000"/>
          <w:sz w:val="26"/>
          <w:szCs w:val="26"/>
        </w:rPr>
        <w:t>Thực hiện các thao tác an toàn với máy tính.</w:t>
      </w:r>
    </w:p>
    <w:p w14:paraId="05311D9B" w14:textId="4199D862" w:rsidR="000A14B0" w:rsidRPr="00D71BA6" w:rsidRDefault="004C3F4A" w:rsidP="000A14B0">
      <w:pPr>
        <w:spacing w:after="120"/>
        <w:ind w:firstLine="426"/>
        <w:jc w:val="both"/>
        <w:rPr>
          <w:color w:val="000000"/>
          <w:sz w:val="26"/>
          <w:szCs w:val="26"/>
        </w:rPr>
      </w:pPr>
      <w:r>
        <w:rPr>
          <w:color w:val="000000"/>
          <w:sz w:val="26"/>
          <w:szCs w:val="26"/>
        </w:rPr>
        <w:t>2. Nội dung</w:t>
      </w:r>
      <w:r w:rsidR="000A14B0" w:rsidRPr="00D71BA6">
        <w:rPr>
          <w:color w:val="000000"/>
          <w:sz w:val="26"/>
          <w:szCs w:val="26"/>
        </w:rPr>
        <w:t>:</w:t>
      </w:r>
    </w:p>
    <w:p w14:paraId="48496C72" w14:textId="77777777" w:rsidR="000A14B0" w:rsidRDefault="000A14B0" w:rsidP="000A14B0">
      <w:pPr>
        <w:spacing w:after="120"/>
        <w:ind w:firstLine="426"/>
        <w:jc w:val="both"/>
        <w:rPr>
          <w:color w:val="000000"/>
          <w:sz w:val="26"/>
          <w:szCs w:val="26"/>
        </w:rPr>
      </w:pPr>
      <w:r>
        <w:rPr>
          <w:color w:val="000000"/>
          <w:sz w:val="26"/>
          <w:szCs w:val="26"/>
        </w:rPr>
        <w:t>2.</w:t>
      </w:r>
      <w:r w:rsidRPr="00D71BA6">
        <w:rPr>
          <w:color w:val="000000"/>
          <w:sz w:val="26"/>
          <w:szCs w:val="26"/>
        </w:rPr>
        <w:t>1.</w:t>
      </w:r>
      <w:r>
        <w:rPr>
          <w:color w:val="000000"/>
          <w:sz w:val="26"/>
          <w:szCs w:val="26"/>
        </w:rPr>
        <w:t xml:space="preserve"> </w:t>
      </w:r>
      <w:r w:rsidRPr="00D71BA6">
        <w:rPr>
          <w:color w:val="000000"/>
          <w:sz w:val="26"/>
          <w:szCs w:val="26"/>
        </w:rPr>
        <w:t>Các phép quay ảnh</w:t>
      </w:r>
    </w:p>
    <w:p w14:paraId="43D2208A" w14:textId="77777777" w:rsidR="000A14B0" w:rsidRPr="00A65644" w:rsidRDefault="000A14B0" w:rsidP="000A14B0">
      <w:pPr>
        <w:spacing w:after="120"/>
        <w:ind w:firstLine="426"/>
        <w:jc w:val="both"/>
        <w:rPr>
          <w:color w:val="000000"/>
          <w:sz w:val="26"/>
          <w:szCs w:val="26"/>
        </w:rPr>
      </w:pPr>
      <w:r>
        <w:rPr>
          <w:color w:val="000000"/>
          <w:sz w:val="26"/>
          <w:szCs w:val="26"/>
        </w:rPr>
        <w:t>2.</w:t>
      </w:r>
      <w:r w:rsidRPr="00A65644">
        <w:rPr>
          <w:color w:val="000000"/>
          <w:sz w:val="26"/>
          <w:szCs w:val="26"/>
        </w:rPr>
        <w:t>1.1</w:t>
      </w:r>
      <w:r>
        <w:rPr>
          <w:color w:val="000000"/>
          <w:sz w:val="26"/>
          <w:szCs w:val="26"/>
        </w:rPr>
        <w:t>.</w:t>
      </w:r>
      <w:r w:rsidRPr="00A65644">
        <w:rPr>
          <w:color w:val="000000"/>
          <w:sz w:val="26"/>
          <w:szCs w:val="26"/>
        </w:rPr>
        <w:t xml:space="preserve"> Xoay theo chiều ngang, dọc</w:t>
      </w:r>
    </w:p>
    <w:p w14:paraId="6F3720C7" w14:textId="77777777" w:rsidR="000A14B0" w:rsidRPr="00D71BA6" w:rsidRDefault="000A14B0" w:rsidP="000A14B0">
      <w:pPr>
        <w:spacing w:after="120"/>
        <w:ind w:firstLine="426"/>
        <w:jc w:val="both"/>
        <w:rPr>
          <w:color w:val="000000"/>
          <w:sz w:val="26"/>
          <w:szCs w:val="26"/>
        </w:rPr>
      </w:pPr>
      <w:r>
        <w:rPr>
          <w:color w:val="000000"/>
          <w:sz w:val="26"/>
          <w:szCs w:val="26"/>
        </w:rPr>
        <w:t>2.</w:t>
      </w:r>
      <w:r w:rsidRPr="00A65644">
        <w:rPr>
          <w:color w:val="000000"/>
          <w:sz w:val="26"/>
          <w:szCs w:val="26"/>
        </w:rPr>
        <w:t>1.2</w:t>
      </w:r>
      <w:r>
        <w:rPr>
          <w:color w:val="000000"/>
          <w:sz w:val="26"/>
          <w:szCs w:val="26"/>
        </w:rPr>
        <w:t>.</w:t>
      </w:r>
      <w:r w:rsidRPr="00A65644">
        <w:rPr>
          <w:color w:val="000000"/>
          <w:sz w:val="26"/>
          <w:szCs w:val="26"/>
        </w:rPr>
        <w:t xml:space="preserve"> Xoay theo góc độ tùy chọn</w:t>
      </w:r>
    </w:p>
    <w:p w14:paraId="30F1598C" w14:textId="77777777" w:rsidR="000A14B0" w:rsidRDefault="000A14B0" w:rsidP="000A14B0">
      <w:pPr>
        <w:spacing w:after="120"/>
        <w:ind w:firstLine="426"/>
        <w:jc w:val="both"/>
        <w:rPr>
          <w:color w:val="000000"/>
          <w:sz w:val="26"/>
          <w:szCs w:val="26"/>
        </w:rPr>
      </w:pPr>
      <w:r>
        <w:rPr>
          <w:color w:val="000000"/>
          <w:sz w:val="26"/>
          <w:szCs w:val="26"/>
        </w:rPr>
        <w:t>2.</w:t>
      </w:r>
      <w:r w:rsidRPr="00D71BA6">
        <w:rPr>
          <w:color w:val="000000"/>
          <w:sz w:val="26"/>
          <w:szCs w:val="26"/>
        </w:rPr>
        <w:t>2.</w:t>
      </w:r>
      <w:r>
        <w:rPr>
          <w:color w:val="000000"/>
          <w:sz w:val="26"/>
          <w:szCs w:val="26"/>
        </w:rPr>
        <w:t xml:space="preserve"> </w:t>
      </w:r>
      <w:r w:rsidRPr="00D71BA6">
        <w:rPr>
          <w:color w:val="000000"/>
          <w:sz w:val="26"/>
          <w:szCs w:val="26"/>
        </w:rPr>
        <w:t>Biến đổi hình ảnh</w:t>
      </w:r>
    </w:p>
    <w:p w14:paraId="36050F06" w14:textId="77777777" w:rsidR="000A14B0" w:rsidRDefault="000A14B0" w:rsidP="000A14B0">
      <w:pPr>
        <w:spacing w:after="120"/>
        <w:ind w:firstLine="426"/>
        <w:jc w:val="both"/>
        <w:rPr>
          <w:color w:val="000000"/>
          <w:sz w:val="26"/>
          <w:szCs w:val="26"/>
        </w:rPr>
      </w:pPr>
      <w:r>
        <w:rPr>
          <w:color w:val="000000"/>
          <w:sz w:val="26"/>
          <w:szCs w:val="26"/>
        </w:rPr>
        <w:t xml:space="preserve">2.2.1. Scale, </w:t>
      </w:r>
      <w:r w:rsidRPr="00736823">
        <w:rPr>
          <w:color w:val="000000"/>
          <w:sz w:val="26"/>
          <w:szCs w:val="26"/>
        </w:rPr>
        <w:t>Skew, Distort, Perspective</w:t>
      </w:r>
    </w:p>
    <w:p w14:paraId="7B1E37BC" w14:textId="77777777" w:rsidR="000A14B0" w:rsidRPr="00D71BA6" w:rsidRDefault="000A14B0" w:rsidP="000A14B0">
      <w:pPr>
        <w:spacing w:after="120"/>
        <w:ind w:firstLine="426"/>
        <w:jc w:val="both"/>
        <w:rPr>
          <w:color w:val="000000"/>
          <w:sz w:val="26"/>
          <w:szCs w:val="26"/>
        </w:rPr>
      </w:pPr>
      <w:r>
        <w:rPr>
          <w:color w:val="000000"/>
          <w:sz w:val="26"/>
          <w:szCs w:val="26"/>
        </w:rPr>
        <w:t>2.</w:t>
      </w:r>
      <w:r w:rsidRPr="00736823">
        <w:rPr>
          <w:color w:val="000000"/>
          <w:sz w:val="26"/>
          <w:szCs w:val="26"/>
        </w:rPr>
        <w:t>2.2</w:t>
      </w:r>
      <w:r>
        <w:rPr>
          <w:color w:val="000000"/>
          <w:sz w:val="26"/>
          <w:szCs w:val="26"/>
        </w:rPr>
        <w:t>.</w:t>
      </w:r>
      <w:r w:rsidRPr="00736823">
        <w:rPr>
          <w:color w:val="000000"/>
          <w:sz w:val="26"/>
          <w:szCs w:val="26"/>
        </w:rPr>
        <w:t xml:space="preserve"> Warp</w:t>
      </w:r>
    </w:p>
    <w:p w14:paraId="514D3057" w14:textId="77777777" w:rsidR="000A14B0" w:rsidRDefault="000A14B0" w:rsidP="000A14B0">
      <w:pPr>
        <w:spacing w:after="120"/>
        <w:ind w:firstLine="426"/>
        <w:jc w:val="both"/>
        <w:rPr>
          <w:color w:val="000000"/>
          <w:sz w:val="26"/>
          <w:szCs w:val="26"/>
        </w:rPr>
      </w:pPr>
      <w:r>
        <w:rPr>
          <w:color w:val="000000"/>
          <w:sz w:val="26"/>
          <w:szCs w:val="26"/>
        </w:rPr>
        <w:t>2.</w:t>
      </w:r>
      <w:r w:rsidRPr="00D71BA6">
        <w:rPr>
          <w:color w:val="000000"/>
          <w:sz w:val="26"/>
          <w:szCs w:val="26"/>
        </w:rPr>
        <w:t>3.</w:t>
      </w:r>
      <w:r>
        <w:rPr>
          <w:color w:val="000000"/>
          <w:sz w:val="26"/>
          <w:szCs w:val="26"/>
        </w:rPr>
        <w:t xml:space="preserve"> </w:t>
      </w:r>
      <w:r w:rsidRPr="00D71BA6">
        <w:rPr>
          <w:color w:val="000000"/>
          <w:sz w:val="26"/>
          <w:szCs w:val="26"/>
        </w:rPr>
        <w:t>Kênh màu và hiệu chỉnh kênh màu</w:t>
      </w:r>
    </w:p>
    <w:p w14:paraId="19445BFD" w14:textId="77777777" w:rsidR="000A14B0" w:rsidRDefault="000A14B0" w:rsidP="000A14B0">
      <w:pPr>
        <w:spacing w:after="120"/>
        <w:ind w:firstLine="426"/>
        <w:jc w:val="both"/>
        <w:rPr>
          <w:color w:val="000000"/>
          <w:sz w:val="26"/>
          <w:szCs w:val="26"/>
        </w:rPr>
      </w:pPr>
      <w:r>
        <w:rPr>
          <w:color w:val="000000"/>
          <w:sz w:val="26"/>
          <w:szCs w:val="26"/>
        </w:rPr>
        <w:t>2.</w:t>
      </w:r>
      <w:r w:rsidRPr="00736823">
        <w:rPr>
          <w:color w:val="000000"/>
          <w:sz w:val="26"/>
          <w:szCs w:val="26"/>
        </w:rPr>
        <w:t>3.1</w:t>
      </w:r>
      <w:r>
        <w:rPr>
          <w:color w:val="000000"/>
          <w:sz w:val="26"/>
          <w:szCs w:val="26"/>
        </w:rPr>
        <w:t>.</w:t>
      </w:r>
      <w:r w:rsidRPr="00736823">
        <w:rPr>
          <w:color w:val="000000"/>
          <w:sz w:val="26"/>
          <w:szCs w:val="26"/>
        </w:rPr>
        <w:t xml:space="preserve"> RGB, CMYK, Grayscale</w:t>
      </w:r>
    </w:p>
    <w:p w14:paraId="6E89BF57" w14:textId="77777777" w:rsidR="000A14B0" w:rsidRPr="00D71BA6" w:rsidRDefault="000A14B0" w:rsidP="000A14B0">
      <w:pPr>
        <w:spacing w:after="120"/>
        <w:ind w:firstLine="426"/>
        <w:jc w:val="both"/>
        <w:rPr>
          <w:color w:val="000000"/>
          <w:sz w:val="26"/>
          <w:szCs w:val="26"/>
        </w:rPr>
      </w:pPr>
      <w:r>
        <w:rPr>
          <w:color w:val="000000"/>
          <w:sz w:val="26"/>
          <w:szCs w:val="26"/>
        </w:rPr>
        <w:t>2.</w:t>
      </w:r>
      <w:r w:rsidRPr="00736823">
        <w:rPr>
          <w:color w:val="000000"/>
          <w:sz w:val="26"/>
          <w:szCs w:val="26"/>
        </w:rPr>
        <w:t>3.2</w:t>
      </w:r>
      <w:r>
        <w:rPr>
          <w:color w:val="000000"/>
          <w:sz w:val="26"/>
          <w:szCs w:val="26"/>
        </w:rPr>
        <w:t>.</w:t>
      </w:r>
      <w:r w:rsidRPr="00736823">
        <w:rPr>
          <w:color w:val="000000"/>
          <w:sz w:val="26"/>
          <w:szCs w:val="26"/>
        </w:rPr>
        <w:t xml:space="preserve"> Điều chỉnh từng kênh màu</w:t>
      </w:r>
    </w:p>
    <w:p w14:paraId="357E62EB" w14:textId="77777777" w:rsidR="000A14B0" w:rsidRPr="00D71BA6" w:rsidRDefault="000A14B0" w:rsidP="000A14B0">
      <w:pPr>
        <w:spacing w:after="120"/>
        <w:ind w:firstLine="426"/>
        <w:jc w:val="both"/>
        <w:rPr>
          <w:color w:val="000000"/>
          <w:sz w:val="26"/>
          <w:szCs w:val="26"/>
        </w:rPr>
      </w:pPr>
      <w:r w:rsidRPr="00EA3775">
        <w:rPr>
          <w:b/>
          <w:color w:val="000000"/>
          <w:sz w:val="26"/>
          <w:szCs w:val="26"/>
        </w:rPr>
        <w:t>Bài 5:</w:t>
      </w:r>
      <w:r w:rsidRPr="00D71BA6">
        <w:rPr>
          <w:color w:val="000000"/>
          <w:sz w:val="26"/>
          <w:szCs w:val="26"/>
        </w:rPr>
        <w:tab/>
        <w:t xml:space="preserve"> </w:t>
      </w:r>
      <w:r w:rsidRPr="00D71BA6">
        <w:rPr>
          <w:b/>
          <w:color w:val="000000"/>
          <w:sz w:val="26"/>
          <w:szCs w:val="26"/>
        </w:rPr>
        <w:t>Text và Filter</w:t>
      </w:r>
      <w:r w:rsidRPr="00D71BA6">
        <w:rPr>
          <w:color w:val="000000"/>
          <w:sz w:val="26"/>
          <w:szCs w:val="26"/>
        </w:rPr>
        <w:t xml:space="preserve"> </w:t>
      </w:r>
      <w:r w:rsidRPr="00D71BA6">
        <w:rPr>
          <w:color w:val="000000"/>
          <w:sz w:val="26"/>
          <w:szCs w:val="26"/>
        </w:rPr>
        <w:tab/>
      </w:r>
      <w:r w:rsidRPr="00D71BA6">
        <w:rPr>
          <w:color w:val="000000"/>
          <w:sz w:val="26"/>
          <w:szCs w:val="26"/>
        </w:rPr>
        <w:tab/>
        <w:t xml:space="preserve">Thời gian: </w:t>
      </w:r>
      <w:r>
        <w:rPr>
          <w:color w:val="000000"/>
          <w:sz w:val="26"/>
          <w:szCs w:val="26"/>
        </w:rPr>
        <w:t>11</w:t>
      </w:r>
      <w:r w:rsidRPr="00D71BA6">
        <w:rPr>
          <w:color w:val="000000"/>
          <w:sz w:val="26"/>
          <w:szCs w:val="26"/>
        </w:rPr>
        <w:t xml:space="preserve"> giờ</w:t>
      </w:r>
    </w:p>
    <w:p w14:paraId="4CA5A404" w14:textId="5779BA85" w:rsidR="000A14B0" w:rsidRPr="004D4956" w:rsidRDefault="004C3F4A" w:rsidP="000A14B0">
      <w:pPr>
        <w:spacing w:after="120"/>
        <w:ind w:firstLine="426"/>
        <w:jc w:val="both"/>
        <w:rPr>
          <w:b/>
          <w:color w:val="000000"/>
          <w:sz w:val="26"/>
          <w:szCs w:val="26"/>
        </w:rPr>
      </w:pPr>
      <w:r w:rsidRPr="004D4956">
        <w:rPr>
          <w:b/>
          <w:color w:val="000000"/>
          <w:sz w:val="26"/>
          <w:szCs w:val="26"/>
        </w:rPr>
        <w:t>1.</w:t>
      </w:r>
      <w:r w:rsidR="00AE044A">
        <w:rPr>
          <w:b/>
          <w:color w:val="000000"/>
          <w:sz w:val="26"/>
          <w:szCs w:val="26"/>
        </w:rPr>
        <w:t>Mục tiêu của bài</w:t>
      </w:r>
      <w:r w:rsidR="000A14B0" w:rsidRPr="004D4956">
        <w:rPr>
          <w:b/>
          <w:color w:val="000000"/>
          <w:sz w:val="26"/>
          <w:szCs w:val="26"/>
        </w:rPr>
        <w:t>:</w:t>
      </w:r>
    </w:p>
    <w:p w14:paraId="099214B5" w14:textId="77777777" w:rsidR="000A14B0" w:rsidRPr="00D71BA6" w:rsidRDefault="000A14B0" w:rsidP="000A14B0">
      <w:pPr>
        <w:spacing w:after="120"/>
        <w:ind w:firstLine="709"/>
        <w:jc w:val="both"/>
        <w:rPr>
          <w:color w:val="000000"/>
          <w:sz w:val="26"/>
          <w:szCs w:val="26"/>
        </w:rPr>
      </w:pPr>
      <w:r w:rsidRPr="00D71BA6">
        <w:rPr>
          <w:color w:val="000000"/>
          <w:sz w:val="26"/>
          <w:szCs w:val="26"/>
        </w:rPr>
        <w:t>Thao tác nhập được te</w:t>
      </w:r>
      <w:r>
        <w:rPr>
          <w:color w:val="000000"/>
          <w:sz w:val="26"/>
          <w:szCs w:val="26"/>
        </w:rPr>
        <w:t>xt vào hình ảnh bằng tiếng việt.</w:t>
      </w:r>
    </w:p>
    <w:p w14:paraId="443122C5" w14:textId="77777777" w:rsidR="000A14B0" w:rsidRPr="00D71BA6" w:rsidRDefault="000A14B0" w:rsidP="000A14B0">
      <w:pPr>
        <w:spacing w:after="120"/>
        <w:ind w:firstLine="709"/>
        <w:jc w:val="both"/>
        <w:rPr>
          <w:color w:val="000000"/>
          <w:sz w:val="26"/>
          <w:szCs w:val="26"/>
        </w:rPr>
      </w:pPr>
      <w:r w:rsidRPr="00D71BA6">
        <w:rPr>
          <w:color w:val="000000"/>
          <w:sz w:val="26"/>
          <w:szCs w:val="26"/>
        </w:rPr>
        <w:t>Sử dụng thành thạo các bộ lọc của phot</w:t>
      </w:r>
      <w:r>
        <w:rPr>
          <w:color w:val="000000"/>
          <w:sz w:val="26"/>
          <w:szCs w:val="26"/>
        </w:rPr>
        <w:t>oshop.</w:t>
      </w:r>
    </w:p>
    <w:p w14:paraId="2C0FB031" w14:textId="77777777" w:rsidR="000A14B0" w:rsidRPr="00D71BA6" w:rsidRDefault="000A14B0" w:rsidP="000A14B0">
      <w:pPr>
        <w:spacing w:after="120"/>
        <w:ind w:firstLine="709"/>
        <w:jc w:val="both"/>
        <w:rPr>
          <w:color w:val="000000"/>
          <w:sz w:val="26"/>
          <w:szCs w:val="26"/>
        </w:rPr>
      </w:pPr>
      <w:r w:rsidRPr="00D71BA6">
        <w:rPr>
          <w:color w:val="000000"/>
          <w:sz w:val="26"/>
          <w:szCs w:val="26"/>
        </w:rPr>
        <w:t>Tạo được hiệu ứng cho text.</w:t>
      </w:r>
    </w:p>
    <w:p w14:paraId="70E70C5C" w14:textId="77777777" w:rsidR="000A14B0" w:rsidRPr="00D71BA6" w:rsidRDefault="000A14B0" w:rsidP="000A14B0">
      <w:pPr>
        <w:spacing w:after="120"/>
        <w:ind w:firstLine="709"/>
        <w:jc w:val="both"/>
        <w:rPr>
          <w:color w:val="000000"/>
          <w:sz w:val="26"/>
          <w:szCs w:val="26"/>
        </w:rPr>
      </w:pPr>
      <w:r w:rsidRPr="00D71BA6">
        <w:rPr>
          <w:color w:val="000000"/>
          <w:sz w:val="26"/>
          <w:szCs w:val="26"/>
        </w:rPr>
        <w:t>Thực hiện các thao tác an toàn với máy tính.</w:t>
      </w:r>
    </w:p>
    <w:p w14:paraId="6AD206FA" w14:textId="32722C2A" w:rsidR="000A14B0" w:rsidRPr="004D4956" w:rsidRDefault="004C3F4A" w:rsidP="000A14B0">
      <w:pPr>
        <w:spacing w:after="120"/>
        <w:ind w:firstLine="426"/>
        <w:jc w:val="both"/>
        <w:rPr>
          <w:b/>
          <w:color w:val="000000"/>
          <w:sz w:val="26"/>
          <w:szCs w:val="26"/>
        </w:rPr>
      </w:pPr>
      <w:r w:rsidRPr="004D4956">
        <w:rPr>
          <w:b/>
          <w:color w:val="000000"/>
          <w:sz w:val="26"/>
          <w:szCs w:val="26"/>
        </w:rPr>
        <w:t>2. Nội dung</w:t>
      </w:r>
      <w:r w:rsidR="000A14B0" w:rsidRPr="004D4956">
        <w:rPr>
          <w:b/>
          <w:color w:val="000000"/>
          <w:sz w:val="26"/>
          <w:szCs w:val="26"/>
        </w:rPr>
        <w:t>:</w:t>
      </w:r>
    </w:p>
    <w:p w14:paraId="166291D8" w14:textId="77777777" w:rsidR="000A14B0" w:rsidRPr="001530D0" w:rsidRDefault="000A14B0" w:rsidP="000A14B0">
      <w:pPr>
        <w:spacing w:before="120" w:after="120"/>
        <w:ind w:firstLine="426"/>
        <w:jc w:val="both"/>
        <w:rPr>
          <w:color w:val="000000"/>
          <w:sz w:val="26"/>
          <w:szCs w:val="26"/>
        </w:rPr>
      </w:pPr>
      <w:r>
        <w:rPr>
          <w:color w:val="000000"/>
          <w:sz w:val="26"/>
          <w:szCs w:val="26"/>
        </w:rPr>
        <w:t>2.</w:t>
      </w:r>
      <w:r w:rsidRPr="001530D0">
        <w:rPr>
          <w:color w:val="000000"/>
          <w:sz w:val="26"/>
          <w:szCs w:val="26"/>
        </w:rPr>
        <w:t>1. Giới thiệu</w:t>
      </w:r>
    </w:p>
    <w:p w14:paraId="5E81CA08" w14:textId="77777777" w:rsidR="000A14B0" w:rsidRPr="001530D0" w:rsidRDefault="000A14B0" w:rsidP="000A14B0">
      <w:pPr>
        <w:spacing w:before="120" w:after="100" w:afterAutospacing="1"/>
        <w:ind w:firstLine="426"/>
        <w:jc w:val="both"/>
        <w:rPr>
          <w:sz w:val="26"/>
          <w:szCs w:val="26"/>
        </w:rPr>
      </w:pPr>
      <w:r>
        <w:rPr>
          <w:sz w:val="26"/>
          <w:szCs w:val="26"/>
        </w:rPr>
        <w:t>2.</w:t>
      </w:r>
      <w:r w:rsidRPr="001530D0">
        <w:rPr>
          <w:sz w:val="26"/>
          <w:szCs w:val="26"/>
        </w:rPr>
        <w:t>1.1</w:t>
      </w:r>
      <w:r>
        <w:rPr>
          <w:sz w:val="26"/>
          <w:szCs w:val="26"/>
        </w:rPr>
        <w:t>.</w:t>
      </w:r>
      <w:r w:rsidRPr="001530D0">
        <w:rPr>
          <w:sz w:val="26"/>
          <w:szCs w:val="26"/>
        </w:rPr>
        <w:t xml:space="preserve"> Khái quát về phần mềm CorelDraw</w:t>
      </w:r>
    </w:p>
    <w:p w14:paraId="34308872" w14:textId="77777777" w:rsidR="000A14B0" w:rsidRPr="001530D0" w:rsidRDefault="000A14B0" w:rsidP="000A14B0">
      <w:pPr>
        <w:spacing w:before="120" w:after="100" w:afterAutospacing="1"/>
        <w:ind w:firstLine="426"/>
        <w:jc w:val="both"/>
        <w:rPr>
          <w:sz w:val="26"/>
          <w:szCs w:val="26"/>
        </w:rPr>
      </w:pPr>
      <w:r>
        <w:rPr>
          <w:sz w:val="26"/>
          <w:szCs w:val="26"/>
        </w:rPr>
        <w:t>2.</w:t>
      </w:r>
      <w:r w:rsidRPr="001530D0">
        <w:rPr>
          <w:sz w:val="26"/>
          <w:szCs w:val="26"/>
        </w:rPr>
        <w:t>1.2</w:t>
      </w:r>
      <w:r>
        <w:rPr>
          <w:sz w:val="26"/>
          <w:szCs w:val="26"/>
        </w:rPr>
        <w:t>.</w:t>
      </w:r>
      <w:r w:rsidRPr="001530D0">
        <w:rPr>
          <w:sz w:val="26"/>
          <w:szCs w:val="26"/>
        </w:rPr>
        <w:t xml:space="preserve"> Lịch sử phát triển và ứng dụng của CorelDraw trong thiết kế</w:t>
      </w:r>
    </w:p>
    <w:p w14:paraId="44EF5AB3" w14:textId="77777777" w:rsidR="000A14B0" w:rsidRPr="001530D0" w:rsidRDefault="000A14B0" w:rsidP="000A14B0">
      <w:pPr>
        <w:spacing w:before="120" w:after="100" w:afterAutospacing="1"/>
        <w:ind w:firstLine="426"/>
        <w:jc w:val="both"/>
        <w:rPr>
          <w:sz w:val="26"/>
          <w:szCs w:val="26"/>
        </w:rPr>
      </w:pPr>
      <w:r>
        <w:rPr>
          <w:sz w:val="26"/>
          <w:szCs w:val="26"/>
        </w:rPr>
        <w:t>2.</w:t>
      </w:r>
      <w:r w:rsidRPr="001530D0">
        <w:rPr>
          <w:sz w:val="26"/>
          <w:szCs w:val="26"/>
        </w:rPr>
        <w:t>1.3</w:t>
      </w:r>
      <w:r>
        <w:rPr>
          <w:sz w:val="26"/>
          <w:szCs w:val="26"/>
        </w:rPr>
        <w:t>.</w:t>
      </w:r>
      <w:r w:rsidRPr="001530D0">
        <w:rPr>
          <w:sz w:val="26"/>
          <w:szCs w:val="26"/>
        </w:rPr>
        <w:t xml:space="preserve"> Điểm mạnh và hạn chế của CorelDraw</w:t>
      </w:r>
    </w:p>
    <w:p w14:paraId="2D776456" w14:textId="77777777" w:rsidR="000A14B0" w:rsidRDefault="000A14B0" w:rsidP="000A14B0">
      <w:pPr>
        <w:spacing w:before="120" w:after="120"/>
        <w:ind w:firstLine="426"/>
        <w:jc w:val="both"/>
        <w:rPr>
          <w:color w:val="000000"/>
          <w:sz w:val="26"/>
          <w:szCs w:val="26"/>
        </w:rPr>
      </w:pPr>
      <w:r>
        <w:rPr>
          <w:color w:val="000000"/>
          <w:sz w:val="26"/>
          <w:szCs w:val="26"/>
        </w:rPr>
        <w:t>2.</w:t>
      </w:r>
      <w:r w:rsidRPr="001530D0">
        <w:rPr>
          <w:color w:val="000000"/>
          <w:sz w:val="26"/>
          <w:szCs w:val="26"/>
        </w:rPr>
        <w:t>2. Các tính năng trên trình đơn</w:t>
      </w:r>
    </w:p>
    <w:p w14:paraId="585112E1" w14:textId="77777777" w:rsidR="000A14B0" w:rsidRPr="001530D0" w:rsidRDefault="000A14B0" w:rsidP="000A14B0">
      <w:pPr>
        <w:spacing w:before="120" w:after="100" w:afterAutospacing="1"/>
        <w:ind w:firstLine="426"/>
        <w:jc w:val="both"/>
        <w:rPr>
          <w:sz w:val="26"/>
          <w:szCs w:val="26"/>
        </w:rPr>
      </w:pPr>
      <w:r>
        <w:rPr>
          <w:sz w:val="26"/>
          <w:szCs w:val="26"/>
        </w:rPr>
        <w:t>2.</w:t>
      </w:r>
      <w:r w:rsidRPr="001530D0">
        <w:rPr>
          <w:sz w:val="26"/>
          <w:szCs w:val="26"/>
        </w:rPr>
        <w:t>2.1</w:t>
      </w:r>
      <w:r>
        <w:rPr>
          <w:sz w:val="26"/>
          <w:szCs w:val="26"/>
        </w:rPr>
        <w:t>.</w:t>
      </w:r>
      <w:r w:rsidRPr="001530D0">
        <w:rPr>
          <w:sz w:val="26"/>
          <w:szCs w:val="26"/>
        </w:rPr>
        <w:t xml:space="preserve"> Trình đơn File</w:t>
      </w:r>
    </w:p>
    <w:p w14:paraId="394E2133" w14:textId="77777777" w:rsidR="000A14B0" w:rsidRPr="001530D0" w:rsidRDefault="000A14B0" w:rsidP="000A14B0">
      <w:pPr>
        <w:spacing w:before="120" w:after="100" w:afterAutospacing="1"/>
        <w:ind w:firstLine="426"/>
        <w:jc w:val="both"/>
        <w:rPr>
          <w:sz w:val="26"/>
          <w:szCs w:val="26"/>
        </w:rPr>
      </w:pPr>
      <w:r>
        <w:rPr>
          <w:sz w:val="26"/>
          <w:szCs w:val="26"/>
        </w:rPr>
        <w:t>2.</w:t>
      </w:r>
      <w:r w:rsidRPr="001530D0">
        <w:rPr>
          <w:sz w:val="26"/>
          <w:szCs w:val="26"/>
        </w:rPr>
        <w:t>2.2</w:t>
      </w:r>
      <w:r>
        <w:rPr>
          <w:sz w:val="26"/>
          <w:szCs w:val="26"/>
        </w:rPr>
        <w:t>.</w:t>
      </w:r>
      <w:r w:rsidRPr="001530D0">
        <w:rPr>
          <w:sz w:val="26"/>
          <w:szCs w:val="26"/>
        </w:rPr>
        <w:t xml:space="preserve"> Trình đơn Edit</w:t>
      </w:r>
    </w:p>
    <w:p w14:paraId="055C64BE" w14:textId="77777777" w:rsidR="000A14B0" w:rsidRPr="001530D0" w:rsidRDefault="000A14B0" w:rsidP="000A14B0">
      <w:pPr>
        <w:spacing w:before="120" w:after="100" w:afterAutospacing="1"/>
        <w:ind w:firstLine="426"/>
        <w:jc w:val="both"/>
        <w:rPr>
          <w:sz w:val="26"/>
          <w:szCs w:val="26"/>
        </w:rPr>
      </w:pPr>
      <w:r>
        <w:rPr>
          <w:sz w:val="26"/>
          <w:szCs w:val="26"/>
        </w:rPr>
        <w:t>2.</w:t>
      </w:r>
      <w:r w:rsidRPr="001530D0">
        <w:rPr>
          <w:sz w:val="26"/>
          <w:szCs w:val="26"/>
        </w:rPr>
        <w:t>2.3</w:t>
      </w:r>
      <w:r>
        <w:rPr>
          <w:sz w:val="26"/>
          <w:szCs w:val="26"/>
        </w:rPr>
        <w:t>.</w:t>
      </w:r>
      <w:r w:rsidRPr="001530D0">
        <w:rPr>
          <w:sz w:val="26"/>
          <w:szCs w:val="26"/>
        </w:rPr>
        <w:t xml:space="preserve"> Trình đơn View</w:t>
      </w:r>
    </w:p>
    <w:p w14:paraId="44917DE0" w14:textId="77777777" w:rsidR="000A14B0" w:rsidRPr="001530D0" w:rsidRDefault="000A14B0" w:rsidP="000A14B0">
      <w:pPr>
        <w:spacing w:before="120" w:after="100" w:afterAutospacing="1"/>
        <w:ind w:firstLine="426"/>
        <w:jc w:val="both"/>
        <w:rPr>
          <w:sz w:val="26"/>
          <w:szCs w:val="26"/>
        </w:rPr>
      </w:pPr>
      <w:r>
        <w:rPr>
          <w:sz w:val="26"/>
          <w:szCs w:val="26"/>
        </w:rPr>
        <w:t>2.</w:t>
      </w:r>
      <w:r w:rsidRPr="001530D0">
        <w:rPr>
          <w:sz w:val="26"/>
          <w:szCs w:val="26"/>
        </w:rPr>
        <w:t>2.4</w:t>
      </w:r>
      <w:r>
        <w:rPr>
          <w:sz w:val="26"/>
          <w:szCs w:val="26"/>
        </w:rPr>
        <w:t>.</w:t>
      </w:r>
      <w:r w:rsidRPr="001530D0">
        <w:rPr>
          <w:sz w:val="26"/>
          <w:szCs w:val="26"/>
        </w:rPr>
        <w:t xml:space="preserve"> Trình đơn Layout</w:t>
      </w:r>
    </w:p>
    <w:p w14:paraId="1C96E4B3" w14:textId="77777777" w:rsidR="000A14B0" w:rsidRPr="001530D0" w:rsidRDefault="000A14B0" w:rsidP="000A14B0">
      <w:pPr>
        <w:spacing w:before="120" w:after="100" w:afterAutospacing="1"/>
        <w:ind w:firstLine="426"/>
        <w:jc w:val="both"/>
        <w:rPr>
          <w:sz w:val="26"/>
          <w:szCs w:val="26"/>
        </w:rPr>
      </w:pPr>
      <w:r>
        <w:rPr>
          <w:sz w:val="26"/>
          <w:szCs w:val="26"/>
        </w:rPr>
        <w:t>2.</w:t>
      </w:r>
      <w:r w:rsidRPr="001530D0">
        <w:rPr>
          <w:sz w:val="26"/>
          <w:szCs w:val="26"/>
        </w:rPr>
        <w:t>2.5</w:t>
      </w:r>
      <w:r>
        <w:rPr>
          <w:sz w:val="26"/>
          <w:szCs w:val="26"/>
        </w:rPr>
        <w:t>.</w:t>
      </w:r>
      <w:r w:rsidRPr="001530D0">
        <w:rPr>
          <w:sz w:val="26"/>
          <w:szCs w:val="26"/>
        </w:rPr>
        <w:t xml:space="preserve"> Trình đơn Arrange</w:t>
      </w:r>
    </w:p>
    <w:p w14:paraId="63D07733" w14:textId="77777777" w:rsidR="000A14B0" w:rsidRPr="001530D0" w:rsidRDefault="000A14B0" w:rsidP="000A14B0">
      <w:pPr>
        <w:spacing w:before="120" w:after="100" w:afterAutospacing="1"/>
        <w:ind w:firstLine="426"/>
        <w:jc w:val="both"/>
        <w:rPr>
          <w:sz w:val="26"/>
          <w:szCs w:val="26"/>
        </w:rPr>
      </w:pPr>
      <w:r>
        <w:rPr>
          <w:sz w:val="26"/>
          <w:szCs w:val="26"/>
        </w:rPr>
        <w:t>2.</w:t>
      </w:r>
      <w:r w:rsidRPr="001530D0">
        <w:rPr>
          <w:sz w:val="26"/>
          <w:szCs w:val="26"/>
        </w:rPr>
        <w:t>2.6</w:t>
      </w:r>
      <w:r>
        <w:rPr>
          <w:sz w:val="26"/>
          <w:szCs w:val="26"/>
        </w:rPr>
        <w:t>.</w:t>
      </w:r>
      <w:r w:rsidRPr="001530D0">
        <w:rPr>
          <w:sz w:val="26"/>
          <w:szCs w:val="26"/>
        </w:rPr>
        <w:t xml:space="preserve"> Trình đơn Effects</w:t>
      </w:r>
    </w:p>
    <w:p w14:paraId="4F79C701" w14:textId="77777777" w:rsidR="000A14B0" w:rsidRPr="001530D0" w:rsidRDefault="000A14B0" w:rsidP="000A14B0">
      <w:pPr>
        <w:spacing w:before="120" w:after="100" w:afterAutospacing="1"/>
        <w:ind w:firstLine="426"/>
        <w:jc w:val="both"/>
        <w:rPr>
          <w:sz w:val="26"/>
          <w:szCs w:val="26"/>
        </w:rPr>
      </w:pPr>
      <w:r>
        <w:rPr>
          <w:sz w:val="26"/>
          <w:szCs w:val="26"/>
        </w:rPr>
        <w:t>2.</w:t>
      </w:r>
      <w:r w:rsidRPr="001530D0">
        <w:rPr>
          <w:sz w:val="26"/>
          <w:szCs w:val="26"/>
        </w:rPr>
        <w:t>2.7</w:t>
      </w:r>
      <w:r>
        <w:rPr>
          <w:sz w:val="26"/>
          <w:szCs w:val="26"/>
        </w:rPr>
        <w:t>.</w:t>
      </w:r>
      <w:r w:rsidRPr="001530D0">
        <w:rPr>
          <w:sz w:val="26"/>
          <w:szCs w:val="26"/>
        </w:rPr>
        <w:t xml:space="preserve"> Trình đơn Tools</w:t>
      </w:r>
    </w:p>
    <w:p w14:paraId="0DD44549" w14:textId="77777777" w:rsidR="000A14B0" w:rsidRPr="001530D0" w:rsidRDefault="000A14B0" w:rsidP="000A14B0">
      <w:pPr>
        <w:spacing w:before="120" w:after="100" w:afterAutospacing="1"/>
        <w:ind w:firstLine="426"/>
        <w:jc w:val="both"/>
        <w:rPr>
          <w:sz w:val="26"/>
          <w:szCs w:val="26"/>
        </w:rPr>
      </w:pPr>
      <w:r>
        <w:rPr>
          <w:sz w:val="26"/>
          <w:szCs w:val="26"/>
        </w:rPr>
        <w:lastRenderedPageBreak/>
        <w:t>2.</w:t>
      </w:r>
      <w:r w:rsidRPr="001530D0">
        <w:rPr>
          <w:sz w:val="26"/>
          <w:szCs w:val="26"/>
        </w:rPr>
        <w:t>2.8</w:t>
      </w:r>
      <w:r>
        <w:rPr>
          <w:sz w:val="26"/>
          <w:szCs w:val="26"/>
        </w:rPr>
        <w:t>.</w:t>
      </w:r>
      <w:r w:rsidRPr="001530D0">
        <w:rPr>
          <w:sz w:val="26"/>
          <w:szCs w:val="26"/>
        </w:rPr>
        <w:t xml:space="preserve"> Trình đơn Window và Help</w:t>
      </w:r>
    </w:p>
    <w:p w14:paraId="2372C5C8" w14:textId="77777777" w:rsidR="000A14B0" w:rsidRDefault="000A14B0" w:rsidP="000A14B0">
      <w:pPr>
        <w:spacing w:before="120" w:after="120"/>
        <w:ind w:firstLine="426"/>
        <w:jc w:val="both"/>
        <w:rPr>
          <w:color w:val="000000"/>
          <w:sz w:val="26"/>
          <w:szCs w:val="26"/>
        </w:rPr>
      </w:pPr>
      <w:r>
        <w:rPr>
          <w:color w:val="000000"/>
          <w:sz w:val="26"/>
          <w:szCs w:val="26"/>
        </w:rPr>
        <w:t>2.</w:t>
      </w:r>
      <w:r w:rsidRPr="001530D0">
        <w:rPr>
          <w:color w:val="000000"/>
          <w:sz w:val="26"/>
          <w:szCs w:val="26"/>
        </w:rPr>
        <w:t>3. Các thao tác với bản vẽ</w:t>
      </w:r>
    </w:p>
    <w:p w14:paraId="051A4F58" w14:textId="77777777" w:rsidR="000A14B0" w:rsidRPr="001530D0" w:rsidRDefault="000A14B0" w:rsidP="000A14B0">
      <w:pPr>
        <w:spacing w:before="120" w:after="100" w:afterAutospacing="1"/>
        <w:ind w:firstLine="426"/>
        <w:jc w:val="both"/>
        <w:rPr>
          <w:sz w:val="26"/>
          <w:szCs w:val="26"/>
        </w:rPr>
      </w:pPr>
      <w:r>
        <w:rPr>
          <w:sz w:val="26"/>
          <w:szCs w:val="26"/>
        </w:rPr>
        <w:t>2.</w:t>
      </w:r>
      <w:r w:rsidRPr="001530D0">
        <w:rPr>
          <w:sz w:val="26"/>
          <w:szCs w:val="26"/>
        </w:rPr>
        <w:t>3.1</w:t>
      </w:r>
      <w:r>
        <w:rPr>
          <w:sz w:val="26"/>
          <w:szCs w:val="26"/>
        </w:rPr>
        <w:t>.</w:t>
      </w:r>
      <w:r w:rsidRPr="001530D0">
        <w:rPr>
          <w:sz w:val="26"/>
          <w:szCs w:val="26"/>
        </w:rPr>
        <w:t xml:space="preserve"> Tạo bản vẽ mới, chọn khổ giấy</w:t>
      </w:r>
    </w:p>
    <w:p w14:paraId="5D629399" w14:textId="77777777" w:rsidR="000A14B0" w:rsidRPr="001530D0" w:rsidRDefault="000A14B0" w:rsidP="000A14B0">
      <w:pPr>
        <w:spacing w:before="120" w:after="100" w:afterAutospacing="1"/>
        <w:ind w:firstLine="426"/>
        <w:jc w:val="both"/>
        <w:rPr>
          <w:sz w:val="26"/>
          <w:szCs w:val="26"/>
        </w:rPr>
      </w:pPr>
      <w:r>
        <w:rPr>
          <w:sz w:val="26"/>
          <w:szCs w:val="26"/>
        </w:rPr>
        <w:t>2.</w:t>
      </w:r>
      <w:r w:rsidRPr="001530D0">
        <w:rPr>
          <w:sz w:val="26"/>
          <w:szCs w:val="26"/>
        </w:rPr>
        <w:t>3.2</w:t>
      </w:r>
      <w:r>
        <w:rPr>
          <w:sz w:val="26"/>
          <w:szCs w:val="26"/>
        </w:rPr>
        <w:t>.</w:t>
      </w:r>
      <w:r w:rsidRPr="001530D0">
        <w:rPr>
          <w:sz w:val="26"/>
          <w:szCs w:val="26"/>
        </w:rPr>
        <w:t xml:space="preserve"> Cách lưu, mở, đóng bản vẽ</w:t>
      </w:r>
    </w:p>
    <w:p w14:paraId="29C52A01" w14:textId="77777777" w:rsidR="000A14B0" w:rsidRPr="001530D0" w:rsidRDefault="000A14B0" w:rsidP="000A14B0">
      <w:pPr>
        <w:spacing w:before="120" w:after="100" w:afterAutospacing="1"/>
        <w:ind w:firstLine="426"/>
        <w:jc w:val="both"/>
        <w:rPr>
          <w:sz w:val="26"/>
          <w:szCs w:val="26"/>
        </w:rPr>
      </w:pPr>
      <w:r>
        <w:rPr>
          <w:sz w:val="26"/>
          <w:szCs w:val="26"/>
        </w:rPr>
        <w:t>2.</w:t>
      </w:r>
      <w:r w:rsidRPr="001530D0">
        <w:rPr>
          <w:sz w:val="26"/>
          <w:szCs w:val="26"/>
        </w:rPr>
        <w:t>3.3</w:t>
      </w:r>
      <w:r>
        <w:rPr>
          <w:sz w:val="26"/>
          <w:szCs w:val="26"/>
        </w:rPr>
        <w:t>.</w:t>
      </w:r>
      <w:r w:rsidRPr="001530D0">
        <w:rPr>
          <w:sz w:val="26"/>
          <w:szCs w:val="26"/>
        </w:rPr>
        <w:t xml:space="preserve"> Zoom, pan, hiển thị lưới và thước</w:t>
      </w:r>
    </w:p>
    <w:p w14:paraId="0BE91E8A" w14:textId="77777777" w:rsidR="000A14B0" w:rsidRPr="00D71BA6" w:rsidRDefault="000A14B0" w:rsidP="000A14B0">
      <w:pPr>
        <w:spacing w:after="120"/>
        <w:ind w:firstLine="426"/>
        <w:jc w:val="both"/>
        <w:rPr>
          <w:color w:val="000000"/>
          <w:sz w:val="26"/>
          <w:szCs w:val="26"/>
        </w:rPr>
      </w:pPr>
      <w:r>
        <w:rPr>
          <w:sz w:val="26"/>
          <w:szCs w:val="26"/>
        </w:rPr>
        <w:t>2.</w:t>
      </w:r>
      <w:r w:rsidRPr="001530D0">
        <w:rPr>
          <w:sz w:val="26"/>
          <w:szCs w:val="26"/>
        </w:rPr>
        <w:t>3.4</w:t>
      </w:r>
      <w:r>
        <w:rPr>
          <w:sz w:val="26"/>
          <w:szCs w:val="26"/>
        </w:rPr>
        <w:t>.</w:t>
      </w:r>
      <w:r w:rsidRPr="001530D0">
        <w:rPr>
          <w:sz w:val="26"/>
          <w:szCs w:val="26"/>
        </w:rPr>
        <w:t xml:space="preserve"> Sử dụng thanh công cụ và các bảng docker</w:t>
      </w:r>
    </w:p>
    <w:p w14:paraId="09455420" w14:textId="77777777" w:rsidR="000A14B0" w:rsidRPr="00D71BA6" w:rsidRDefault="000A14B0" w:rsidP="000A14B0">
      <w:pPr>
        <w:spacing w:after="120"/>
        <w:ind w:firstLine="426"/>
        <w:jc w:val="both"/>
        <w:rPr>
          <w:color w:val="000000"/>
          <w:sz w:val="26"/>
          <w:szCs w:val="26"/>
        </w:rPr>
      </w:pPr>
      <w:r w:rsidRPr="00EA3775">
        <w:rPr>
          <w:b/>
          <w:color w:val="000000"/>
          <w:sz w:val="26"/>
          <w:szCs w:val="26"/>
        </w:rPr>
        <w:t>Bài 6:</w:t>
      </w:r>
      <w:r w:rsidRPr="00EA3775">
        <w:rPr>
          <w:b/>
          <w:color w:val="000000"/>
          <w:sz w:val="26"/>
          <w:szCs w:val="26"/>
        </w:rPr>
        <w:tab/>
      </w:r>
      <w:r w:rsidRPr="00D71BA6">
        <w:rPr>
          <w:color w:val="000000"/>
          <w:sz w:val="26"/>
          <w:szCs w:val="26"/>
        </w:rPr>
        <w:t xml:space="preserve"> </w:t>
      </w:r>
      <w:r w:rsidRPr="00D71BA6">
        <w:rPr>
          <w:b/>
          <w:color w:val="000000"/>
          <w:sz w:val="26"/>
          <w:szCs w:val="26"/>
        </w:rPr>
        <w:t>Tổng quan về Corel Draw</w:t>
      </w:r>
      <w:r w:rsidRPr="00D71BA6">
        <w:rPr>
          <w:color w:val="000000"/>
          <w:sz w:val="26"/>
          <w:szCs w:val="26"/>
        </w:rPr>
        <w:tab/>
        <w:t xml:space="preserve">Thời gian: </w:t>
      </w:r>
      <w:r>
        <w:rPr>
          <w:color w:val="000000"/>
          <w:sz w:val="26"/>
          <w:szCs w:val="26"/>
        </w:rPr>
        <w:t>6</w:t>
      </w:r>
      <w:r w:rsidRPr="00D71BA6">
        <w:rPr>
          <w:color w:val="000000"/>
          <w:sz w:val="26"/>
          <w:szCs w:val="26"/>
        </w:rPr>
        <w:t xml:space="preserve"> giờ</w:t>
      </w:r>
    </w:p>
    <w:p w14:paraId="43B907BF" w14:textId="299B7F28" w:rsidR="000A14B0" w:rsidRPr="004D4956" w:rsidRDefault="004C3F4A" w:rsidP="000A14B0">
      <w:pPr>
        <w:spacing w:after="120"/>
        <w:ind w:firstLine="426"/>
        <w:jc w:val="both"/>
        <w:rPr>
          <w:b/>
          <w:color w:val="000000"/>
          <w:sz w:val="26"/>
          <w:szCs w:val="26"/>
        </w:rPr>
      </w:pPr>
      <w:r w:rsidRPr="004D4956">
        <w:rPr>
          <w:b/>
          <w:color w:val="000000"/>
          <w:sz w:val="26"/>
          <w:szCs w:val="26"/>
        </w:rPr>
        <w:t>1.</w:t>
      </w:r>
      <w:r w:rsidR="00AE044A">
        <w:rPr>
          <w:b/>
          <w:color w:val="000000"/>
          <w:sz w:val="26"/>
          <w:szCs w:val="26"/>
        </w:rPr>
        <w:t>Mục tiêu của bài</w:t>
      </w:r>
      <w:r w:rsidR="000A14B0" w:rsidRPr="004D4956">
        <w:rPr>
          <w:b/>
          <w:color w:val="000000"/>
          <w:sz w:val="26"/>
          <w:szCs w:val="26"/>
        </w:rPr>
        <w:t>:</w:t>
      </w:r>
    </w:p>
    <w:p w14:paraId="2C6B061A" w14:textId="77777777" w:rsidR="000A14B0" w:rsidRPr="00D71BA6" w:rsidRDefault="000A14B0" w:rsidP="000A14B0">
      <w:pPr>
        <w:spacing w:after="120"/>
        <w:ind w:firstLine="709"/>
        <w:jc w:val="both"/>
        <w:rPr>
          <w:color w:val="000000"/>
          <w:sz w:val="26"/>
          <w:szCs w:val="26"/>
        </w:rPr>
      </w:pPr>
      <w:r w:rsidRPr="00D71BA6">
        <w:rPr>
          <w:color w:val="000000"/>
          <w:sz w:val="26"/>
          <w:szCs w:val="26"/>
        </w:rPr>
        <w:t>Mô tả được phần mềm vẽ minh họa.</w:t>
      </w:r>
    </w:p>
    <w:p w14:paraId="20D5D383" w14:textId="77777777" w:rsidR="000A14B0" w:rsidRPr="00D71BA6" w:rsidRDefault="000A14B0" w:rsidP="000A14B0">
      <w:pPr>
        <w:spacing w:after="120"/>
        <w:ind w:firstLine="709"/>
        <w:jc w:val="both"/>
        <w:rPr>
          <w:color w:val="000000"/>
          <w:sz w:val="26"/>
          <w:szCs w:val="26"/>
        </w:rPr>
      </w:pPr>
      <w:r w:rsidRPr="00D71BA6">
        <w:rPr>
          <w:color w:val="000000"/>
          <w:sz w:val="26"/>
          <w:szCs w:val="26"/>
        </w:rPr>
        <w:t>Thực hiện được các thao tác trên bản vẽ</w:t>
      </w:r>
      <w:r>
        <w:rPr>
          <w:color w:val="000000"/>
          <w:sz w:val="26"/>
          <w:szCs w:val="26"/>
        </w:rPr>
        <w:t>.</w:t>
      </w:r>
    </w:p>
    <w:p w14:paraId="462007AE" w14:textId="77777777" w:rsidR="000A14B0" w:rsidRPr="00D71BA6" w:rsidRDefault="000A14B0" w:rsidP="000A14B0">
      <w:pPr>
        <w:spacing w:after="120"/>
        <w:ind w:firstLine="709"/>
        <w:jc w:val="both"/>
        <w:rPr>
          <w:color w:val="000000"/>
          <w:sz w:val="26"/>
          <w:szCs w:val="26"/>
        </w:rPr>
      </w:pPr>
      <w:r w:rsidRPr="00D71BA6">
        <w:rPr>
          <w:color w:val="000000"/>
          <w:sz w:val="26"/>
          <w:szCs w:val="26"/>
        </w:rPr>
        <w:t>Thực hiện các thao tác an toàn với máy tính.</w:t>
      </w:r>
    </w:p>
    <w:p w14:paraId="55D375CD" w14:textId="12A56B2C" w:rsidR="000A14B0" w:rsidRPr="004D4956" w:rsidRDefault="004D4956" w:rsidP="000A14B0">
      <w:pPr>
        <w:spacing w:after="120"/>
        <w:ind w:firstLine="426"/>
        <w:jc w:val="both"/>
        <w:rPr>
          <w:b/>
          <w:color w:val="000000"/>
          <w:sz w:val="26"/>
          <w:szCs w:val="26"/>
        </w:rPr>
      </w:pPr>
      <w:r w:rsidRPr="004D4956">
        <w:rPr>
          <w:b/>
          <w:color w:val="000000"/>
          <w:sz w:val="26"/>
          <w:szCs w:val="26"/>
        </w:rPr>
        <w:t>2. Nội dung</w:t>
      </w:r>
      <w:r w:rsidR="000A14B0" w:rsidRPr="004D4956">
        <w:rPr>
          <w:b/>
          <w:color w:val="000000"/>
          <w:sz w:val="26"/>
          <w:szCs w:val="26"/>
        </w:rPr>
        <w:t>:</w:t>
      </w:r>
    </w:p>
    <w:p w14:paraId="2C5B2047" w14:textId="77777777" w:rsidR="000A14B0" w:rsidRPr="001530D0" w:rsidRDefault="000A14B0" w:rsidP="000A14B0">
      <w:pPr>
        <w:spacing w:before="120" w:after="120"/>
        <w:ind w:firstLine="426"/>
        <w:jc w:val="both"/>
        <w:rPr>
          <w:color w:val="000000"/>
          <w:sz w:val="26"/>
          <w:szCs w:val="26"/>
        </w:rPr>
      </w:pPr>
      <w:r>
        <w:rPr>
          <w:color w:val="000000"/>
          <w:sz w:val="26"/>
          <w:szCs w:val="26"/>
        </w:rPr>
        <w:t>2.</w:t>
      </w:r>
      <w:r w:rsidRPr="001530D0">
        <w:rPr>
          <w:color w:val="000000"/>
          <w:sz w:val="26"/>
          <w:szCs w:val="26"/>
        </w:rPr>
        <w:t>1. Giới thiệu</w:t>
      </w:r>
    </w:p>
    <w:p w14:paraId="3EF1FF5D" w14:textId="77777777" w:rsidR="000A14B0" w:rsidRPr="001530D0" w:rsidRDefault="000A14B0" w:rsidP="000A14B0">
      <w:pPr>
        <w:spacing w:before="120" w:after="100" w:afterAutospacing="1"/>
        <w:ind w:firstLine="426"/>
        <w:jc w:val="both"/>
        <w:rPr>
          <w:sz w:val="26"/>
          <w:szCs w:val="26"/>
        </w:rPr>
      </w:pPr>
      <w:r>
        <w:rPr>
          <w:sz w:val="26"/>
          <w:szCs w:val="26"/>
        </w:rPr>
        <w:t>2.</w:t>
      </w:r>
      <w:r w:rsidRPr="001530D0">
        <w:rPr>
          <w:sz w:val="26"/>
          <w:szCs w:val="26"/>
        </w:rPr>
        <w:t>1.1</w:t>
      </w:r>
      <w:r>
        <w:rPr>
          <w:sz w:val="26"/>
          <w:szCs w:val="26"/>
        </w:rPr>
        <w:t>.</w:t>
      </w:r>
      <w:r w:rsidRPr="001530D0">
        <w:rPr>
          <w:sz w:val="26"/>
          <w:szCs w:val="26"/>
        </w:rPr>
        <w:t xml:space="preserve"> Khái quát về phần mềm CorelDraw</w:t>
      </w:r>
    </w:p>
    <w:p w14:paraId="64DE55C5" w14:textId="77777777" w:rsidR="000A14B0" w:rsidRPr="001530D0" w:rsidRDefault="000A14B0" w:rsidP="000A14B0">
      <w:pPr>
        <w:spacing w:before="120" w:after="100" w:afterAutospacing="1"/>
        <w:ind w:firstLine="426"/>
        <w:jc w:val="both"/>
        <w:rPr>
          <w:sz w:val="26"/>
          <w:szCs w:val="26"/>
        </w:rPr>
      </w:pPr>
      <w:r>
        <w:rPr>
          <w:sz w:val="26"/>
          <w:szCs w:val="26"/>
        </w:rPr>
        <w:t>2.</w:t>
      </w:r>
      <w:r w:rsidRPr="001530D0">
        <w:rPr>
          <w:sz w:val="26"/>
          <w:szCs w:val="26"/>
        </w:rPr>
        <w:t>1.2</w:t>
      </w:r>
      <w:r>
        <w:rPr>
          <w:sz w:val="26"/>
          <w:szCs w:val="26"/>
        </w:rPr>
        <w:t>.</w:t>
      </w:r>
      <w:r w:rsidRPr="001530D0">
        <w:rPr>
          <w:sz w:val="26"/>
          <w:szCs w:val="26"/>
        </w:rPr>
        <w:t xml:space="preserve"> Lịch sử phát triển và ứng dụng của CorelDraw trong thiết kế</w:t>
      </w:r>
    </w:p>
    <w:p w14:paraId="408D4F3E" w14:textId="77777777" w:rsidR="000A14B0" w:rsidRPr="001530D0" w:rsidRDefault="000A14B0" w:rsidP="000A14B0">
      <w:pPr>
        <w:spacing w:before="120" w:after="100" w:afterAutospacing="1"/>
        <w:ind w:firstLine="426"/>
        <w:jc w:val="both"/>
        <w:rPr>
          <w:sz w:val="26"/>
          <w:szCs w:val="26"/>
        </w:rPr>
      </w:pPr>
      <w:r>
        <w:rPr>
          <w:sz w:val="26"/>
          <w:szCs w:val="26"/>
        </w:rPr>
        <w:t>2.</w:t>
      </w:r>
      <w:r w:rsidRPr="001530D0">
        <w:rPr>
          <w:sz w:val="26"/>
          <w:szCs w:val="26"/>
        </w:rPr>
        <w:t>1.3</w:t>
      </w:r>
      <w:r>
        <w:rPr>
          <w:sz w:val="26"/>
          <w:szCs w:val="26"/>
        </w:rPr>
        <w:t>.</w:t>
      </w:r>
      <w:r w:rsidRPr="001530D0">
        <w:rPr>
          <w:sz w:val="26"/>
          <w:szCs w:val="26"/>
        </w:rPr>
        <w:t xml:space="preserve"> Điểm mạnh và hạn chế của CorelDraw</w:t>
      </w:r>
    </w:p>
    <w:p w14:paraId="0825CDDA" w14:textId="77777777" w:rsidR="000A14B0" w:rsidRDefault="000A14B0" w:rsidP="000A14B0">
      <w:pPr>
        <w:spacing w:before="120" w:after="120"/>
        <w:ind w:firstLine="426"/>
        <w:jc w:val="both"/>
        <w:rPr>
          <w:color w:val="000000"/>
          <w:sz w:val="26"/>
          <w:szCs w:val="26"/>
        </w:rPr>
      </w:pPr>
      <w:r>
        <w:rPr>
          <w:color w:val="000000"/>
          <w:sz w:val="26"/>
          <w:szCs w:val="26"/>
        </w:rPr>
        <w:t>2.</w:t>
      </w:r>
      <w:r w:rsidRPr="001530D0">
        <w:rPr>
          <w:color w:val="000000"/>
          <w:sz w:val="26"/>
          <w:szCs w:val="26"/>
        </w:rPr>
        <w:t>2. Các tính năng trên trình đơn</w:t>
      </w:r>
    </w:p>
    <w:p w14:paraId="2D56CCE2" w14:textId="77777777" w:rsidR="000A14B0" w:rsidRPr="001530D0" w:rsidRDefault="000A14B0" w:rsidP="000A14B0">
      <w:pPr>
        <w:spacing w:before="120" w:after="100" w:afterAutospacing="1"/>
        <w:ind w:firstLine="426"/>
        <w:jc w:val="both"/>
        <w:rPr>
          <w:sz w:val="26"/>
          <w:szCs w:val="26"/>
        </w:rPr>
      </w:pPr>
      <w:r>
        <w:rPr>
          <w:sz w:val="26"/>
          <w:szCs w:val="26"/>
        </w:rPr>
        <w:t>2.</w:t>
      </w:r>
      <w:r w:rsidRPr="001530D0">
        <w:rPr>
          <w:sz w:val="26"/>
          <w:szCs w:val="26"/>
        </w:rPr>
        <w:t>2.1</w:t>
      </w:r>
      <w:r>
        <w:rPr>
          <w:sz w:val="26"/>
          <w:szCs w:val="26"/>
        </w:rPr>
        <w:t>.</w:t>
      </w:r>
      <w:r w:rsidRPr="001530D0">
        <w:rPr>
          <w:sz w:val="26"/>
          <w:szCs w:val="26"/>
        </w:rPr>
        <w:t xml:space="preserve"> Trình đơn File</w:t>
      </w:r>
    </w:p>
    <w:p w14:paraId="75FEC5C7" w14:textId="77777777" w:rsidR="000A14B0" w:rsidRPr="001530D0" w:rsidRDefault="000A14B0" w:rsidP="000A14B0">
      <w:pPr>
        <w:spacing w:before="120" w:after="100" w:afterAutospacing="1"/>
        <w:ind w:firstLine="426"/>
        <w:jc w:val="both"/>
        <w:rPr>
          <w:sz w:val="26"/>
          <w:szCs w:val="26"/>
        </w:rPr>
      </w:pPr>
      <w:r>
        <w:rPr>
          <w:sz w:val="26"/>
          <w:szCs w:val="26"/>
        </w:rPr>
        <w:t>2.</w:t>
      </w:r>
      <w:r w:rsidRPr="001530D0">
        <w:rPr>
          <w:sz w:val="26"/>
          <w:szCs w:val="26"/>
        </w:rPr>
        <w:t>2.2</w:t>
      </w:r>
      <w:r>
        <w:rPr>
          <w:sz w:val="26"/>
          <w:szCs w:val="26"/>
        </w:rPr>
        <w:t>.</w:t>
      </w:r>
      <w:r w:rsidRPr="001530D0">
        <w:rPr>
          <w:sz w:val="26"/>
          <w:szCs w:val="26"/>
        </w:rPr>
        <w:t xml:space="preserve"> Trình đơn Edit</w:t>
      </w:r>
    </w:p>
    <w:p w14:paraId="49F64EAA" w14:textId="77777777" w:rsidR="000A14B0" w:rsidRPr="001530D0" w:rsidRDefault="000A14B0" w:rsidP="000A14B0">
      <w:pPr>
        <w:spacing w:before="120" w:after="100" w:afterAutospacing="1"/>
        <w:ind w:firstLine="426"/>
        <w:jc w:val="both"/>
        <w:rPr>
          <w:sz w:val="26"/>
          <w:szCs w:val="26"/>
        </w:rPr>
      </w:pPr>
      <w:r>
        <w:rPr>
          <w:sz w:val="26"/>
          <w:szCs w:val="26"/>
        </w:rPr>
        <w:t>2.</w:t>
      </w:r>
      <w:r w:rsidRPr="001530D0">
        <w:rPr>
          <w:sz w:val="26"/>
          <w:szCs w:val="26"/>
        </w:rPr>
        <w:t>2.3</w:t>
      </w:r>
      <w:r>
        <w:rPr>
          <w:sz w:val="26"/>
          <w:szCs w:val="26"/>
        </w:rPr>
        <w:t>.</w:t>
      </w:r>
      <w:r w:rsidRPr="001530D0">
        <w:rPr>
          <w:sz w:val="26"/>
          <w:szCs w:val="26"/>
        </w:rPr>
        <w:t xml:space="preserve"> Trình đơn View</w:t>
      </w:r>
    </w:p>
    <w:p w14:paraId="0934B4D7" w14:textId="77777777" w:rsidR="000A14B0" w:rsidRPr="001530D0" w:rsidRDefault="000A14B0" w:rsidP="000A14B0">
      <w:pPr>
        <w:spacing w:before="120" w:after="100" w:afterAutospacing="1"/>
        <w:ind w:firstLine="426"/>
        <w:jc w:val="both"/>
        <w:rPr>
          <w:sz w:val="26"/>
          <w:szCs w:val="26"/>
        </w:rPr>
      </w:pPr>
      <w:r>
        <w:rPr>
          <w:sz w:val="26"/>
          <w:szCs w:val="26"/>
        </w:rPr>
        <w:t>2.</w:t>
      </w:r>
      <w:r w:rsidRPr="001530D0">
        <w:rPr>
          <w:sz w:val="26"/>
          <w:szCs w:val="26"/>
        </w:rPr>
        <w:t>2.4</w:t>
      </w:r>
      <w:r>
        <w:rPr>
          <w:sz w:val="26"/>
          <w:szCs w:val="26"/>
        </w:rPr>
        <w:t>.</w:t>
      </w:r>
      <w:r w:rsidRPr="001530D0">
        <w:rPr>
          <w:sz w:val="26"/>
          <w:szCs w:val="26"/>
        </w:rPr>
        <w:t xml:space="preserve"> Trình đơn Layout</w:t>
      </w:r>
    </w:p>
    <w:p w14:paraId="460A50DB" w14:textId="77777777" w:rsidR="000A14B0" w:rsidRPr="001530D0" w:rsidRDefault="000A14B0" w:rsidP="000A14B0">
      <w:pPr>
        <w:spacing w:before="120" w:after="100" w:afterAutospacing="1"/>
        <w:ind w:firstLine="426"/>
        <w:jc w:val="both"/>
        <w:rPr>
          <w:sz w:val="26"/>
          <w:szCs w:val="26"/>
        </w:rPr>
      </w:pPr>
      <w:r>
        <w:rPr>
          <w:sz w:val="26"/>
          <w:szCs w:val="26"/>
        </w:rPr>
        <w:t>2.</w:t>
      </w:r>
      <w:r w:rsidRPr="001530D0">
        <w:rPr>
          <w:sz w:val="26"/>
          <w:szCs w:val="26"/>
        </w:rPr>
        <w:t>2.5</w:t>
      </w:r>
      <w:r>
        <w:rPr>
          <w:sz w:val="26"/>
          <w:szCs w:val="26"/>
        </w:rPr>
        <w:t>.</w:t>
      </w:r>
      <w:r w:rsidRPr="001530D0">
        <w:rPr>
          <w:sz w:val="26"/>
          <w:szCs w:val="26"/>
        </w:rPr>
        <w:t xml:space="preserve"> Trình đơn Arrange</w:t>
      </w:r>
    </w:p>
    <w:p w14:paraId="14CCB69B" w14:textId="77777777" w:rsidR="000A14B0" w:rsidRPr="001530D0" w:rsidRDefault="000A14B0" w:rsidP="000A14B0">
      <w:pPr>
        <w:spacing w:before="120" w:after="100" w:afterAutospacing="1"/>
        <w:ind w:firstLine="426"/>
        <w:jc w:val="both"/>
        <w:rPr>
          <w:sz w:val="26"/>
          <w:szCs w:val="26"/>
        </w:rPr>
      </w:pPr>
      <w:r>
        <w:rPr>
          <w:sz w:val="26"/>
          <w:szCs w:val="26"/>
        </w:rPr>
        <w:t>2.</w:t>
      </w:r>
      <w:r w:rsidRPr="001530D0">
        <w:rPr>
          <w:sz w:val="26"/>
          <w:szCs w:val="26"/>
        </w:rPr>
        <w:t>2.6</w:t>
      </w:r>
      <w:r>
        <w:rPr>
          <w:sz w:val="26"/>
          <w:szCs w:val="26"/>
        </w:rPr>
        <w:t>.</w:t>
      </w:r>
      <w:r w:rsidRPr="001530D0">
        <w:rPr>
          <w:sz w:val="26"/>
          <w:szCs w:val="26"/>
        </w:rPr>
        <w:t xml:space="preserve"> Trình đơn Effects</w:t>
      </w:r>
    </w:p>
    <w:p w14:paraId="0C861202" w14:textId="77777777" w:rsidR="000A14B0" w:rsidRPr="001530D0" w:rsidRDefault="000A14B0" w:rsidP="000A14B0">
      <w:pPr>
        <w:spacing w:before="120" w:after="100" w:afterAutospacing="1"/>
        <w:ind w:firstLine="426"/>
        <w:jc w:val="both"/>
        <w:rPr>
          <w:sz w:val="26"/>
          <w:szCs w:val="26"/>
        </w:rPr>
      </w:pPr>
      <w:r>
        <w:rPr>
          <w:sz w:val="26"/>
          <w:szCs w:val="26"/>
        </w:rPr>
        <w:t>2.</w:t>
      </w:r>
      <w:r w:rsidRPr="001530D0">
        <w:rPr>
          <w:sz w:val="26"/>
          <w:szCs w:val="26"/>
        </w:rPr>
        <w:t>2.7</w:t>
      </w:r>
      <w:r>
        <w:rPr>
          <w:sz w:val="26"/>
          <w:szCs w:val="26"/>
        </w:rPr>
        <w:t>.</w:t>
      </w:r>
      <w:r w:rsidRPr="001530D0">
        <w:rPr>
          <w:sz w:val="26"/>
          <w:szCs w:val="26"/>
        </w:rPr>
        <w:t xml:space="preserve"> Trình đơn Tools</w:t>
      </w:r>
    </w:p>
    <w:p w14:paraId="0E6D84F6" w14:textId="77777777" w:rsidR="000A14B0" w:rsidRPr="001530D0" w:rsidRDefault="000A14B0" w:rsidP="000A14B0">
      <w:pPr>
        <w:spacing w:before="120" w:after="100" w:afterAutospacing="1"/>
        <w:ind w:firstLine="426"/>
        <w:jc w:val="both"/>
        <w:rPr>
          <w:sz w:val="26"/>
          <w:szCs w:val="26"/>
        </w:rPr>
      </w:pPr>
      <w:r>
        <w:rPr>
          <w:sz w:val="26"/>
          <w:szCs w:val="26"/>
        </w:rPr>
        <w:t>2.</w:t>
      </w:r>
      <w:r w:rsidRPr="001530D0">
        <w:rPr>
          <w:sz w:val="26"/>
          <w:szCs w:val="26"/>
        </w:rPr>
        <w:t>2.8</w:t>
      </w:r>
      <w:r>
        <w:rPr>
          <w:sz w:val="26"/>
          <w:szCs w:val="26"/>
        </w:rPr>
        <w:t>.</w:t>
      </w:r>
      <w:r w:rsidRPr="001530D0">
        <w:rPr>
          <w:sz w:val="26"/>
          <w:szCs w:val="26"/>
        </w:rPr>
        <w:t xml:space="preserve"> Trình đơn Window và Help</w:t>
      </w:r>
    </w:p>
    <w:p w14:paraId="1A92879E" w14:textId="77777777" w:rsidR="000A14B0" w:rsidRDefault="000A14B0" w:rsidP="000A14B0">
      <w:pPr>
        <w:spacing w:before="120" w:after="120"/>
        <w:ind w:firstLine="426"/>
        <w:jc w:val="both"/>
        <w:rPr>
          <w:color w:val="000000"/>
          <w:sz w:val="26"/>
          <w:szCs w:val="26"/>
        </w:rPr>
      </w:pPr>
      <w:r>
        <w:rPr>
          <w:color w:val="000000"/>
          <w:sz w:val="26"/>
          <w:szCs w:val="26"/>
        </w:rPr>
        <w:t>2.</w:t>
      </w:r>
      <w:r w:rsidRPr="001530D0">
        <w:rPr>
          <w:color w:val="000000"/>
          <w:sz w:val="26"/>
          <w:szCs w:val="26"/>
        </w:rPr>
        <w:t>3. Các thao tác với bản vẽ</w:t>
      </w:r>
    </w:p>
    <w:p w14:paraId="02697F5C" w14:textId="77777777" w:rsidR="000A14B0" w:rsidRPr="001530D0" w:rsidRDefault="000A14B0" w:rsidP="000A14B0">
      <w:pPr>
        <w:spacing w:before="120" w:after="100" w:afterAutospacing="1"/>
        <w:ind w:firstLine="426"/>
        <w:jc w:val="both"/>
        <w:rPr>
          <w:sz w:val="26"/>
          <w:szCs w:val="26"/>
        </w:rPr>
      </w:pPr>
      <w:r>
        <w:rPr>
          <w:sz w:val="26"/>
          <w:szCs w:val="26"/>
        </w:rPr>
        <w:t>2.</w:t>
      </w:r>
      <w:r w:rsidRPr="001530D0">
        <w:rPr>
          <w:sz w:val="26"/>
          <w:szCs w:val="26"/>
        </w:rPr>
        <w:t>3.1</w:t>
      </w:r>
      <w:r>
        <w:rPr>
          <w:sz w:val="26"/>
          <w:szCs w:val="26"/>
        </w:rPr>
        <w:t>.</w:t>
      </w:r>
      <w:r w:rsidRPr="001530D0">
        <w:rPr>
          <w:sz w:val="26"/>
          <w:szCs w:val="26"/>
        </w:rPr>
        <w:t xml:space="preserve"> Tạo bản vẽ mới, chọn khổ giấy</w:t>
      </w:r>
    </w:p>
    <w:p w14:paraId="2447A06D" w14:textId="77777777" w:rsidR="000A14B0" w:rsidRPr="001530D0" w:rsidRDefault="000A14B0" w:rsidP="000A14B0">
      <w:pPr>
        <w:spacing w:before="120" w:after="100" w:afterAutospacing="1"/>
        <w:ind w:firstLine="426"/>
        <w:jc w:val="both"/>
        <w:rPr>
          <w:sz w:val="26"/>
          <w:szCs w:val="26"/>
        </w:rPr>
      </w:pPr>
      <w:r>
        <w:rPr>
          <w:sz w:val="26"/>
          <w:szCs w:val="26"/>
        </w:rPr>
        <w:t>2.</w:t>
      </w:r>
      <w:r w:rsidRPr="001530D0">
        <w:rPr>
          <w:sz w:val="26"/>
          <w:szCs w:val="26"/>
        </w:rPr>
        <w:t>3.2</w:t>
      </w:r>
      <w:r>
        <w:rPr>
          <w:sz w:val="26"/>
          <w:szCs w:val="26"/>
        </w:rPr>
        <w:t>.</w:t>
      </w:r>
      <w:r w:rsidRPr="001530D0">
        <w:rPr>
          <w:sz w:val="26"/>
          <w:szCs w:val="26"/>
        </w:rPr>
        <w:t xml:space="preserve"> Cách lưu, mở, đóng bản vẽ</w:t>
      </w:r>
    </w:p>
    <w:p w14:paraId="6AE22B52" w14:textId="77777777" w:rsidR="000A14B0" w:rsidRPr="001530D0" w:rsidRDefault="000A14B0" w:rsidP="000A14B0">
      <w:pPr>
        <w:spacing w:before="120" w:after="100" w:afterAutospacing="1"/>
        <w:ind w:firstLine="426"/>
        <w:jc w:val="both"/>
        <w:rPr>
          <w:sz w:val="26"/>
          <w:szCs w:val="26"/>
        </w:rPr>
      </w:pPr>
      <w:r>
        <w:rPr>
          <w:sz w:val="26"/>
          <w:szCs w:val="26"/>
        </w:rPr>
        <w:lastRenderedPageBreak/>
        <w:t>2.</w:t>
      </w:r>
      <w:r w:rsidRPr="001530D0">
        <w:rPr>
          <w:sz w:val="26"/>
          <w:szCs w:val="26"/>
        </w:rPr>
        <w:t>3.3</w:t>
      </w:r>
      <w:r>
        <w:rPr>
          <w:sz w:val="26"/>
          <w:szCs w:val="26"/>
        </w:rPr>
        <w:t>.</w:t>
      </w:r>
      <w:r w:rsidRPr="001530D0">
        <w:rPr>
          <w:sz w:val="26"/>
          <w:szCs w:val="26"/>
        </w:rPr>
        <w:t xml:space="preserve"> Zoom, pan, hiển thị lưới và thước</w:t>
      </w:r>
    </w:p>
    <w:p w14:paraId="01A4E2B4" w14:textId="77777777" w:rsidR="000A14B0" w:rsidRPr="00D71BA6" w:rsidRDefault="000A14B0" w:rsidP="000A14B0">
      <w:pPr>
        <w:spacing w:after="120"/>
        <w:ind w:firstLine="426"/>
        <w:jc w:val="both"/>
        <w:rPr>
          <w:color w:val="000000"/>
          <w:sz w:val="26"/>
          <w:szCs w:val="26"/>
        </w:rPr>
      </w:pPr>
      <w:r>
        <w:rPr>
          <w:sz w:val="26"/>
          <w:szCs w:val="26"/>
        </w:rPr>
        <w:t>2.</w:t>
      </w:r>
      <w:r w:rsidRPr="001530D0">
        <w:rPr>
          <w:sz w:val="26"/>
          <w:szCs w:val="26"/>
        </w:rPr>
        <w:t>3.4</w:t>
      </w:r>
      <w:r>
        <w:rPr>
          <w:sz w:val="26"/>
          <w:szCs w:val="26"/>
        </w:rPr>
        <w:t>.</w:t>
      </w:r>
      <w:r w:rsidRPr="001530D0">
        <w:rPr>
          <w:sz w:val="26"/>
          <w:szCs w:val="26"/>
        </w:rPr>
        <w:t xml:space="preserve"> Sử dụng thanh công cụ và các bảng docker</w:t>
      </w:r>
    </w:p>
    <w:p w14:paraId="2D99B4E3" w14:textId="77777777" w:rsidR="000A14B0" w:rsidRPr="00D71BA6" w:rsidRDefault="000A14B0" w:rsidP="000A14B0">
      <w:pPr>
        <w:spacing w:after="120"/>
        <w:ind w:firstLine="426"/>
        <w:jc w:val="both"/>
        <w:rPr>
          <w:color w:val="000000"/>
          <w:sz w:val="26"/>
          <w:szCs w:val="26"/>
        </w:rPr>
      </w:pPr>
      <w:r w:rsidRPr="006A06F7">
        <w:rPr>
          <w:b/>
          <w:color w:val="000000"/>
          <w:sz w:val="26"/>
          <w:szCs w:val="26"/>
        </w:rPr>
        <w:t>Bài 7:</w:t>
      </w:r>
      <w:r w:rsidRPr="00D71BA6">
        <w:rPr>
          <w:color w:val="000000"/>
          <w:sz w:val="26"/>
          <w:szCs w:val="26"/>
        </w:rPr>
        <w:tab/>
        <w:t xml:space="preserve"> </w:t>
      </w:r>
      <w:r w:rsidRPr="00D71BA6">
        <w:rPr>
          <w:b/>
          <w:color w:val="000000"/>
          <w:sz w:val="26"/>
          <w:szCs w:val="26"/>
        </w:rPr>
        <w:t>Vẽ và hiệu chỉnh các đối tượng vẽ</w:t>
      </w:r>
      <w:r w:rsidRPr="00D71BA6">
        <w:rPr>
          <w:color w:val="000000"/>
          <w:sz w:val="26"/>
          <w:szCs w:val="26"/>
        </w:rPr>
        <w:tab/>
        <w:t>Thời gian: 1</w:t>
      </w:r>
      <w:r>
        <w:rPr>
          <w:color w:val="000000"/>
          <w:sz w:val="26"/>
          <w:szCs w:val="26"/>
        </w:rPr>
        <w:t>6</w:t>
      </w:r>
      <w:r w:rsidRPr="00D71BA6">
        <w:rPr>
          <w:color w:val="000000"/>
          <w:sz w:val="26"/>
          <w:szCs w:val="26"/>
        </w:rPr>
        <w:t xml:space="preserve"> giờ</w:t>
      </w:r>
    </w:p>
    <w:p w14:paraId="7CBD235B" w14:textId="752B0533" w:rsidR="000A14B0" w:rsidRPr="004D4956" w:rsidRDefault="004C3F4A" w:rsidP="000A14B0">
      <w:pPr>
        <w:spacing w:after="120"/>
        <w:ind w:firstLine="426"/>
        <w:jc w:val="both"/>
        <w:rPr>
          <w:b/>
          <w:color w:val="000000"/>
          <w:sz w:val="26"/>
          <w:szCs w:val="26"/>
        </w:rPr>
      </w:pPr>
      <w:r w:rsidRPr="004D4956">
        <w:rPr>
          <w:b/>
          <w:color w:val="000000"/>
          <w:sz w:val="26"/>
          <w:szCs w:val="26"/>
        </w:rPr>
        <w:t>1.</w:t>
      </w:r>
      <w:r w:rsidR="00AE044A">
        <w:rPr>
          <w:b/>
          <w:color w:val="000000"/>
          <w:sz w:val="26"/>
          <w:szCs w:val="26"/>
        </w:rPr>
        <w:t>Mục tiêu của bài</w:t>
      </w:r>
      <w:r w:rsidR="000A14B0" w:rsidRPr="004D4956">
        <w:rPr>
          <w:b/>
          <w:color w:val="000000"/>
          <w:sz w:val="26"/>
          <w:szCs w:val="26"/>
        </w:rPr>
        <w:t>:</w:t>
      </w:r>
    </w:p>
    <w:p w14:paraId="7F025CEB" w14:textId="77777777" w:rsidR="000A14B0" w:rsidRPr="00D71BA6" w:rsidRDefault="000A14B0" w:rsidP="000A14B0">
      <w:pPr>
        <w:spacing w:after="120"/>
        <w:ind w:firstLine="709"/>
        <w:jc w:val="both"/>
        <w:rPr>
          <w:color w:val="000000"/>
          <w:sz w:val="26"/>
          <w:szCs w:val="26"/>
        </w:rPr>
      </w:pPr>
      <w:r w:rsidRPr="00D71BA6">
        <w:rPr>
          <w:color w:val="000000"/>
          <w:sz w:val="26"/>
          <w:szCs w:val="26"/>
        </w:rPr>
        <w:t>Mô tả được cách thức sử dụng của từng công cụ trên thanh công cụ</w:t>
      </w:r>
    </w:p>
    <w:p w14:paraId="18B39989" w14:textId="77777777" w:rsidR="000A14B0" w:rsidRPr="00D71BA6" w:rsidRDefault="000A14B0" w:rsidP="000A14B0">
      <w:pPr>
        <w:spacing w:after="120"/>
        <w:ind w:firstLine="709"/>
        <w:jc w:val="both"/>
        <w:rPr>
          <w:color w:val="000000"/>
          <w:sz w:val="26"/>
          <w:szCs w:val="26"/>
        </w:rPr>
      </w:pPr>
      <w:r w:rsidRPr="00D71BA6">
        <w:rPr>
          <w:color w:val="000000"/>
          <w:sz w:val="26"/>
          <w:szCs w:val="26"/>
        </w:rPr>
        <w:t>Sử dụng được công cụ vẽ hình dạng.</w:t>
      </w:r>
    </w:p>
    <w:p w14:paraId="3D15E17B" w14:textId="77777777" w:rsidR="000A14B0" w:rsidRPr="00D71BA6" w:rsidRDefault="000A14B0" w:rsidP="000A14B0">
      <w:pPr>
        <w:spacing w:after="120"/>
        <w:ind w:firstLine="709"/>
        <w:jc w:val="both"/>
        <w:rPr>
          <w:color w:val="000000"/>
          <w:sz w:val="26"/>
          <w:szCs w:val="26"/>
        </w:rPr>
      </w:pPr>
      <w:r w:rsidRPr="00D71BA6">
        <w:rPr>
          <w:color w:val="000000"/>
          <w:sz w:val="26"/>
          <w:szCs w:val="26"/>
        </w:rPr>
        <w:t>Sử dụng được công cụ vẽ đường nét.</w:t>
      </w:r>
    </w:p>
    <w:p w14:paraId="0B77F4D1" w14:textId="77777777" w:rsidR="000A14B0" w:rsidRPr="00D71BA6" w:rsidRDefault="000A14B0" w:rsidP="000A14B0">
      <w:pPr>
        <w:spacing w:after="120"/>
        <w:ind w:firstLine="709"/>
        <w:jc w:val="both"/>
        <w:rPr>
          <w:color w:val="000000"/>
          <w:sz w:val="26"/>
          <w:szCs w:val="26"/>
        </w:rPr>
      </w:pPr>
      <w:r w:rsidRPr="00D71BA6">
        <w:rPr>
          <w:color w:val="000000"/>
          <w:sz w:val="26"/>
          <w:szCs w:val="26"/>
        </w:rPr>
        <w:t>Thực hiện được các lệnh chọn đối tượng vẽ, copy, Group, Un group, Order, Align and distribute, Shapping, Combine.</w:t>
      </w:r>
    </w:p>
    <w:p w14:paraId="13F7B432" w14:textId="77777777" w:rsidR="000A14B0" w:rsidRPr="00D71BA6" w:rsidRDefault="000A14B0" w:rsidP="000A14B0">
      <w:pPr>
        <w:spacing w:after="120"/>
        <w:ind w:firstLine="709"/>
        <w:jc w:val="both"/>
        <w:rPr>
          <w:color w:val="000000"/>
          <w:sz w:val="26"/>
          <w:szCs w:val="26"/>
        </w:rPr>
      </w:pPr>
      <w:r w:rsidRPr="00D71BA6">
        <w:rPr>
          <w:color w:val="000000"/>
          <w:sz w:val="26"/>
          <w:szCs w:val="26"/>
        </w:rPr>
        <w:t>Thực hiện các thao tác an toàn với máy tính.</w:t>
      </w:r>
    </w:p>
    <w:p w14:paraId="20C89378" w14:textId="08764FAB" w:rsidR="000A14B0" w:rsidRPr="004D4956" w:rsidRDefault="004C3F4A" w:rsidP="000A14B0">
      <w:pPr>
        <w:spacing w:after="120"/>
        <w:ind w:firstLine="426"/>
        <w:jc w:val="both"/>
        <w:rPr>
          <w:b/>
          <w:color w:val="000000"/>
          <w:sz w:val="26"/>
          <w:szCs w:val="26"/>
        </w:rPr>
      </w:pPr>
      <w:r w:rsidRPr="004D4956">
        <w:rPr>
          <w:b/>
          <w:color w:val="000000"/>
          <w:sz w:val="26"/>
          <w:szCs w:val="26"/>
        </w:rPr>
        <w:t>2. Nội dung</w:t>
      </w:r>
      <w:r w:rsidR="000A14B0" w:rsidRPr="004D4956">
        <w:rPr>
          <w:b/>
          <w:color w:val="000000"/>
          <w:sz w:val="26"/>
          <w:szCs w:val="26"/>
        </w:rPr>
        <w:t>:</w:t>
      </w:r>
    </w:p>
    <w:p w14:paraId="49CE2A00" w14:textId="77777777" w:rsidR="000A14B0" w:rsidRDefault="000A14B0" w:rsidP="000A14B0">
      <w:pPr>
        <w:spacing w:after="120"/>
        <w:ind w:firstLine="426"/>
        <w:jc w:val="both"/>
        <w:rPr>
          <w:color w:val="000000"/>
          <w:sz w:val="26"/>
          <w:szCs w:val="26"/>
        </w:rPr>
      </w:pPr>
      <w:r>
        <w:rPr>
          <w:color w:val="000000"/>
          <w:sz w:val="26"/>
          <w:szCs w:val="26"/>
        </w:rPr>
        <w:t>2.1. Nhóm  công cụ vẽ hình dạng</w:t>
      </w:r>
    </w:p>
    <w:p w14:paraId="052E1FD0" w14:textId="77777777" w:rsidR="000A14B0" w:rsidRPr="001530D0" w:rsidRDefault="000A14B0" w:rsidP="000A14B0">
      <w:pPr>
        <w:spacing w:after="120"/>
        <w:ind w:firstLine="426"/>
        <w:jc w:val="both"/>
        <w:rPr>
          <w:sz w:val="26"/>
          <w:szCs w:val="26"/>
        </w:rPr>
      </w:pPr>
      <w:r>
        <w:rPr>
          <w:sz w:val="26"/>
          <w:szCs w:val="26"/>
        </w:rPr>
        <w:t>2.</w:t>
      </w:r>
      <w:r w:rsidRPr="001530D0">
        <w:rPr>
          <w:sz w:val="26"/>
          <w:szCs w:val="26"/>
        </w:rPr>
        <w:t>1.1</w:t>
      </w:r>
      <w:r>
        <w:rPr>
          <w:sz w:val="26"/>
          <w:szCs w:val="26"/>
        </w:rPr>
        <w:t>.</w:t>
      </w:r>
      <w:r w:rsidRPr="001530D0">
        <w:rPr>
          <w:sz w:val="26"/>
          <w:szCs w:val="26"/>
        </w:rPr>
        <w:t xml:space="preserve"> Rectangle Tool</w:t>
      </w:r>
    </w:p>
    <w:p w14:paraId="558731EC" w14:textId="77777777" w:rsidR="000A14B0" w:rsidRPr="001530D0" w:rsidRDefault="000A14B0" w:rsidP="000A14B0">
      <w:pPr>
        <w:spacing w:after="120"/>
        <w:ind w:firstLine="426"/>
        <w:jc w:val="both"/>
        <w:rPr>
          <w:sz w:val="26"/>
          <w:szCs w:val="26"/>
        </w:rPr>
      </w:pPr>
      <w:r>
        <w:rPr>
          <w:sz w:val="26"/>
          <w:szCs w:val="26"/>
        </w:rPr>
        <w:t>2.</w:t>
      </w:r>
      <w:r w:rsidRPr="001530D0">
        <w:rPr>
          <w:sz w:val="26"/>
          <w:szCs w:val="26"/>
        </w:rPr>
        <w:t>1.2</w:t>
      </w:r>
      <w:r>
        <w:rPr>
          <w:sz w:val="26"/>
          <w:szCs w:val="26"/>
        </w:rPr>
        <w:t>.</w:t>
      </w:r>
      <w:r w:rsidRPr="001530D0">
        <w:rPr>
          <w:sz w:val="26"/>
          <w:szCs w:val="26"/>
        </w:rPr>
        <w:t xml:space="preserve"> Ellipse Tool</w:t>
      </w:r>
    </w:p>
    <w:p w14:paraId="3E930FE3" w14:textId="77777777" w:rsidR="000A14B0" w:rsidRPr="001530D0" w:rsidRDefault="000A14B0" w:rsidP="000A14B0">
      <w:pPr>
        <w:spacing w:after="120"/>
        <w:ind w:firstLine="426"/>
        <w:jc w:val="both"/>
        <w:rPr>
          <w:sz w:val="26"/>
          <w:szCs w:val="26"/>
        </w:rPr>
      </w:pPr>
      <w:r>
        <w:rPr>
          <w:sz w:val="26"/>
          <w:szCs w:val="26"/>
        </w:rPr>
        <w:t>2.</w:t>
      </w:r>
      <w:r w:rsidRPr="001530D0">
        <w:rPr>
          <w:sz w:val="26"/>
          <w:szCs w:val="26"/>
        </w:rPr>
        <w:t>1.3</w:t>
      </w:r>
      <w:r>
        <w:rPr>
          <w:sz w:val="26"/>
          <w:szCs w:val="26"/>
        </w:rPr>
        <w:t>.</w:t>
      </w:r>
      <w:r w:rsidRPr="001530D0">
        <w:rPr>
          <w:sz w:val="26"/>
          <w:szCs w:val="26"/>
        </w:rPr>
        <w:t xml:space="preserve"> Polygon Tool</w:t>
      </w:r>
    </w:p>
    <w:p w14:paraId="2AD5598C" w14:textId="77777777" w:rsidR="000A14B0" w:rsidRPr="001530D0" w:rsidRDefault="000A14B0" w:rsidP="000A14B0">
      <w:pPr>
        <w:spacing w:after="120"/>
        <w:ind w:firstLine="426"/>
        <w:jc w:val="both"/>
        <w:rPr>
          <w:sz w:val="26"/>
          <w:szCs w:val="26"/>
        </w:rPr>
      </w:pPr>
      <w:r>
        <w:rPr>
          <w:sz w:val="26"/>
          <w:szCs w:val="26"/>
        </w:rPr>
        <w:t>2.</w:t>
      </w:r>
      <w:r w:rsidRPr="001530D0">
        <w:rPr>
          <w:sz w:val="26"/>
          <w:szCs w:val="26"/>
        </w:rPr>
        <w:t>1.4</w:t>
      </w:r>
      <w:r>
        <w:rPr>
          <w:sz w:val="26"/>
          <w:szCs w:val="26"/>
        </w:rPr>
        <w:t>.</w:t>
      </w:r>
      <w:r w:rsidRPr="001530D0">
        <w:rPr>
          <w:sz w:val="26"/>
          <w:szCs w:val="26"/>
        </w:rPr>
        <w:t xml:space="preserve"> Star Tool</w:t>
      </w:r>
    </w:p>
    <w:p w14:paraId="55D920C8" w14:textId="77777777" w:rsidR="000A14B0" w:rsidRPr="001530D0" w:rsidRDefault="000A14B0" w:rsidP="000A14B0">
      <w:pPr>
        <w:spacing w:after="120"/>
        <w:ind w:firstLine="426"/>
        <w:jc w:val="both"/>
        <w:rPr>
          <w:sz w:val="26"/>
          <w:szCs w:val="26"/>
        </w:rPr>
      </w:pPr>
      <w:r>
        <w:rPr>
          <w:sz w:val="26"/>
          <w:szCs w:val="26"/>
        </w:rPr>
        <w:t>2.</w:t>
      </w:r>
      <w:r w:rsidRPr="001530D0">
        <w:rPr>
          <w:sz w:val="26"/>
          <w:szCs w:val="26"/>
        </w:rPr>
        <w:t>1.5</w:t>
      </w:r>
      <w:r>
        <w:rPr>
          <w:sz w:val="26"/>
          <w:szCs w:val="26"/>
        </w:rPr>
        <w:t>.</w:t>
      </w:r>
      <w:r w:rsidRPr="001530D0">
        <w:rPr>
          <w:sz w:val="26"/>
          <w:szCs w:val="26"/>
        </w:rPr>
        <w:t xml:space="preserve"> Spiral Tool</w:t>
      </w:r>
    </w:p>
    <w:p w14:paraId="05CB7918" w14:textId="77777777" w:rsidR="000A14B0" w:rsidRPr="001530D0" w:rsidRDefault="000A14B0" w:rsidP="000A14B0">
      <w:pPr>
        <w:spacing w:after="120"/>
        <w:ind w:firstLine="426"/>
        <w:jc w:val="both"/>
        <w:rPr>
          <w:color w:val="000000"/>
          <w:sz w:val="26"/>
          <w:szCs w:val="26"/>
        </w:rPr>
      </w:pPr>
      <w:r>
        <w:rPr>
          <w:sz w:val="26"/>
          <w:szCs w:val="26"/>
        </w:rPr>
        <w:t>2.</w:t>
      </w:r>
      <w:r w:rsidRPr="001530D0">
        <w:rPr>
          <w:sz w:val="26"/>
          <w:szCs w:val="26"/>
        </w:rPr>
        <w:t>1.6</w:t>
      </w:r>
      <w:r>
        <w:rPr>
          <w:sz w:val="26"/>
          <w:szCs w:val="26"/>
        </w:rPr>
        <w:t>.</w:t>
      </w:r>
      <w:r w:rsidRPr="001530D0">
        <w:rPr>
          <w:sz w:val="26"/>
          <w:szCs w:val="26"/>
        </w:rPr>
        <w:t xml:space="preserve"> Basic Shapes</w:t>
      </w:r>
    </w:p>
    <w:p w14:paraId="69F1386D" w14:textId="77777777" w:rsidR="000A14B0" w:rsidRDefault="000A14B0" w:rsidP="000A14B0">
      <w:pPr>
        <w:spacing w:after="120"/>
        <w:ind w:firstLine="426"/>
        <w:jc w:val="both"/>
        <w:rPr>
          <w:color w:val="000000"/>
          <w:sz w:val="26"/>
          <w:szCs w:val="26"/>
        </w:rPr>
      </w:pPr>
      <w:r>
        <w:rPr>
          <w:color w:val="000000"/>
          <w:sz w:val="26"/>
          <w:szCs w:val="26"/>
        </w:rPr>
        <w:t>2.</w:t>
      </w:r>
      <w:r w:rsidRPr="00D71BA6">
        <w:rPr>
          <w:color w:val="000000"/>
          <w:sz w:val="26"/>
          <w:szCs w:val="26"/>
        </w:rPr>
        <w:t>2. Nhóm công công cụ vẽ đường nét</w:t>
      </w:r>
    </w:p>
    <w:p w14:paraId="660E9BF7" w14:textId="77777777" w:rsidR="000A14B0" w:rsidRPr="001530D0" w:rsidRDefault="000A14B0" w:rsidP="000A14B0">
      <w:pPr>
        <w:spacing w:after="120"/>
        <w:ind w:firstLine="426"/>
        <w:jc w:val="both"/>
        <w:rPr>
          <w:sz w:val="26"/>
          <w:szCs w:val="26"/>
        </w:rPr>
      </w:pPr>
      <w:r>
        <w:rPr>
          <w:sz w:val="26"/>
          <w:szCs w:val="26"/>
        </w:rPr>
        <w:t>2.</w:t>
      </w:r>
      <w:r w:rsidRPr="001530D0">
        <w:rPr>
          <w:sz w:val="26"/>
          <w:szCs w:val="26"/>
        </w:rPr>
        <w:t>2.1</w:t>
      </w:r>
      <w:r>
        <w:rPr>
          <w:sz w:val="26"/>
          <w:szCs w:val="26"/>
        </w:rPr>
        <w:t>.</w:t>
      </w:r>
      <w:r w:rsidRPr="001530D0">
        <w:rPr>
          <w:sz w:val="26"/>
          <w:szCs w:val="26"/>
        </w:rPr>
        <w:t xml:space="preserve"> Freehand Tool</w:t>
      </w:r>
    </w:p>
    <w:p w14:paraId="598241EC" w14:textId="77777777" w:rsidR="000A14B0" w:rsidRPr="001530D0" w:rsidRDefault="000A14B0" w:rsidP="000A14B0">
      <w:pPr>
        <w:spacing w:after="120"/>
        <w:ind w:firstLine="426"/>
        <w:jc w:val="both"/>
        <w:rPr>
          <w:sz w:val="26"/>
          <w:szCs w:val="26"/>
        </w:rPr>
      </w:pPr>
      <w:r>
        <w:rPr>
          <w:sz w:val="26"/>
          <w:szCs w:val="26"/>
        </w:rPr>
        <w:t>2.</w:t>
      </w:r>
      <w:r w:rsidRPr="001530D0">
        <w:rPr>
          <w:sz w:val="26"/>
          <w:szCs w:val="26"/>
        </w:rPr>
        <w:t>2.2</w:t>
      </w:r>
      <w:r>
        <w:rPr>
          <w:sz w:val="26"/>
          <w:szCs w:val="26"/>
        </w:rPr>
        <w:t>.</w:t>
      </w:r>
      <w:r w:rsidRPr="001530D0">
        <w:rPr>
          <w:sz w:val="26"/>
          <w:szCs w:val="26"/>
        </w:rPr>
        <w:t xml:space="preserve"> Bezier Tool</w:t>
      </w:r>
    </w:p>
    <w:p w14:paraId="7527E9DA" w14:textId="77777777" w:rsidR="000A14B0" w:rsidRPr="001530D0" w:rsidRDefault="000A14B0" w:rsidP="000A14B0">
      <w:pPr>
        <w:spacing w:after="120"/>
        <w:ind w:firstLine="426"/>
        <w:jc w:val="both"/>
        <w:rPr>
          <w:sz w:val="26"/>
          <w:szCs w:val="26"/>
        </w:rPr>
      </w:pPr>
      <w:r>
        <w:rPr>
          <w:sz w:val="26"/>
          <w:szCs w:val="26"/>
        </w:rPr>
        <w:t>2.</w:t>
      </w:r>
      <w:r w:rsidRPr="001530D0">
        <w:rPr>
          <w:sz w:val="26"/>
          <w:szCs w:val="26"/>
        </w:rPr>
        <w:t>2.3</w:t>
      </w:r>
      <w:r>
        <w:rPr>
          <w:sz w:val="26"/>
          <w:szCs w:val="26"/>
        </w:rPr>
        <w:t>.</w:t>
      </w:r>
      <w:r w:rsidRPr="001530D0">
        <w:rPr>
          <w:sz w:val="26"/>
          <w:szCs w:val="26"/>
        </w:rPr>
        <w:t xml:space="preserve"> Pen Tool</w:t>
      </w:r>
    </w:p>
    <w:p w14:paraId="17433859" w14:textId="77777777" w:rsidR="000A14B0" w:rsidRPr="001530D0" w:rsidRDefault="000A14B0" w:rsidP="000A14B0">
      <w:pPr>
        <w:spacing w:after="120"/>
        <w:ind w:firstLine="426"/>
        <w:jc w:val="both"/>
        <w:rPr>
          <w:sz w:val="26"/>
          <w:szCs w:val="26"/>
        </w:rPr>
      </w:pPr>
      <w:r>
        <w:rPr>
          <w:sz w:val="26"/>
          <w:szCs w:val="26"/>
        </w:rPr>
        <w:t>2.</w:t>
      </w:r>
      <w:r w:rsidRPr="001530D0">
        <w:rPr>
          <w:sz w:val="26"/>
          <w:szCs w:val="26"/>
        </w:rPr>
        <w:t>2.4</w:t>
      </w:r>
      <w:r>
        <w:rPr>
          <w:sz w:val="26"/>
          <w:szCs w:val="26"/>
        </w:rPr>
        <w:t>.</w:t>
      </w:r>
      <w:r w:rsidRPr="001530D0">
        <w:rPr>
          <w:sz w:val="26"/>
          <w:szCs w:val="26"/>
        </w:rPr>
        <w:t xml:space="preserve"> Polyline Tool</w:t>
      </w:r>
    </w:p>
    <w:p w14:paraId="08D57465" w14:textId="77777777" w:rsidR="000A14B0" w:rsidRPr="001530D0" w:rsidRDefault="000A14B0" w:rsidP="000A14B0">
      <w:pPr>
        <w:spacing w:after="120"/>
        <w:ind w:firstLine="426"/>
        <w:jc w:val="both"/>
        <w:rPr>
          <w:color w:val="000000"/>
          <w:sz w:val="26"/>
          <w:szCs w:val="26"/>
        </w:rPr>
      </w:pPr>
      <w:r>
        <w:rPr>
          <w:sz w:val="26"/>
          <w:szCs w:val="26"/>
        </w:rPr>
        <w:t>2.</w:t>
      </w:r>
      <w:r w:rsidRPr="001530D0">
        <w:rPr>
          <w:sz w:val="26"/>
          <w:szCs w:val="26"/>
        </w:rPr>
        <w:t>2.5</w:t>
      </w:r>
      <w:r>
        <w:rPr>
          <w:sz w:val="26"/>
          <w:szCs w:val="26"/>
        </w:rPr>
        <w:t>.</w:t>
      </w:r>
      <w:r w:rsidRPr="001530D0">
        <w:rPr>
          <w:sz w:val="26"/>
          <w:szCs w:val="26"/>
        </w:rPr>
        <w:t xml:space="preserve"> Artistic Media Tool</w:t>
      </w:r>
    </w:p>
    <w:p w14:paraId="7FDEF3CB" w14:textId="77777777" w:rsidR="000A14B0" w:rsidRDefault="000A14B0" w:rsidP="000A14B0">
      <w:pPr>
        <w:spacing w:after="120"/>
        <w:ind w:firstLine="426"/>
        <w:jc w:val="both"/>
        <w:rPr>
          <w:color w:val="000000"/>
          <w:sz w:val="26"/>
          <w:szCs w:val="26"/>
        </w:rPr>
      </w:pPr>
      <w:r>
        <w:rPr>
          <w:color w:val="000000"/>
          <w:sz w:val="26"/>
          <w:szCs w:val="26"/>
        </w:rPr>
        <w:t>2.</w:t>
      </w:r>
      <w:r w:rsidRPr="00D71BA6">
        <w:rPr>
          <w:color w:val="000000"/>
          <w:sz w:val="26"/>
          <w:szCs w:val="26"/>
        </w:rPr>
        <w:t>3. Hiệu chỉnh các đối tượng vẽ</w:t>
      </w:r>
    </w:p>
    <w:p w14:paraId="273BC04A" w14:textId="77777777" w:rsidR="000A14B0" w:rsidRPr="00C60C04" w:rsidRDefault="000A14B0" w:rsidP="000A14B0">
      <w:pPr>
        <w:spacing w:after="120"/>
        <w:ind w:firstLine="426"/>
        <w:jc w:val="both"/>
        <w:rPr>
          <w:sz w:val="26"/>
          <w:szCs w:val="26"/>
        </w:rPr>
      </w:pPr>
      <w:r>
        <w:rPr>
          <w:sz w:val="26"/>
          <w:szCs w:val="26"/>
        </w:rPr>
        <w:t>2.</w:t>
      </w:r>
      <w:r w:rsidRPr="00C60C04">
        <w:rPr>
          <w:sz w:val="26"/>
          <w:szCs w:val="26"/>
        </w:rPr>
        <w:t>3.1</w:t>
      </w:r>
      <w:r>
        <w:rPr>
          <w:sz w:val="26"/>
          <w:szCs w:val="26"/>
        </w:rPr>
        <w:t>.</w:t>
      </w:r>
      <w:r w:rsidRPr="00C60C04">
        <w:rPr>
          <w:sz w:val="26"/>
          <w:szCs w:val="26"/>
        </w:rPr>
        <w:t xml:space="preserve"> Shape Tool</w:t>
      </w:r>
    </w:p>
    <w:p w14:paraId="3A4C8F01" w14:textId="77777777" w:rsidR="000A14B0" w:rsidRPr="00C60C04" w:rsidRDefault="000A14B0" w:rsidP="000A14B0">
      <w:pPr>
        <w:spacing w:after="120"/>
        <w:ind w:firstLine="426"/>
        <w:jc w:val="both"/>
        <w:rPr>
          <w:sz w:val="26"/>
          <w:szCs w:val="26"/>
        </w:rPr>
      </w:pPr>
      <w:r>
        <w:rPr>
          <w:sz w:val="26"/>
          <w:szCs w:val="26"/>
        </w:rPr>
        <w:t>2.</w:t>
      </w:r>
      <w:r w:rsidRPr="00C60C04">
        <w:rPr>
          <w:sz w:val="26"/>
          <w:szCs w:val="26"/>
        </w:rPr>
        <w:t>3.2</w:t>
      </w:r>
      <w:r>
        <w:rPr>
          <w:sz w:val="26"/>
          <w:szCs w:val="26"/>
        </w:rPr>
        <w:t>.</w:t>
      </w:r>
      <w:r w:rsidRPr="00C60C04">
        <w:rPr>
          <w:sz w:val="26"/>
          <w:szCs w:val="26"/>
        </w:rPr>
        <w:t xml:space="preserve"> Căn chỉnh và phân bố đối tượng</w:t>
      </w:r>
    </w:p>
    <w:p w14:paraId="2616F514" w14:textId="77777777" w:rsidR="000A14B0" w:rsidRPr="00C60C04" w:rsidRDefault="000A14B0" w:rsidP="000A14B0">
      <w:pPr>
        <w:spacing w:after="120"/>
        <w:ind w:firstLine="426"/>
        <w:jc w:val="both"/>
        <w:rPr>
          <w:sz w:val="26"/>
          <w:szCs w:val="26"/>
        </w:rPr>
      </w:pPr>
      <w:r>
        <w:rPr>
          <w:sz w:val="26"/>
          <w:szCs w:val="26"/>
        </w:rPr>
        <w:t>2.</w:t>
      </w:r>
      <w:r w:rsidRPr="00C60C04">
        <w:rPr>
          <w:sz w:val="26"/>
          <w:szCs w:val="26"/>
        </w:rPr>
        <w:t>3.3</w:t>
      </w:r>
      <w:r>
        <w:rPr>
          <w:sz w:val="26"/>
          <w:szCs w:val="26"/>
        </w:rPr>
        <w:t>.</w:t>
      </w:r>
      <w:r w:rsidRPr="00C60C04">
        <w:rPr>
          <w:sz w:val="26"/>
          <w:szCs w:val="26"/>
        </w:rPr>
        <w:t xml:space="preserve"> Nhóm và tách nhóm</w:t>
      </w:r>
    </w:p>
    <w:p w14:paraId="59C4C054" w14:textId="77777777" w:rsidR="000A14B0" w:rsidRPr="00C60C04" w:rsidRDefault="000A14B0" w:rsidP="000A14B0">
      <w:pPr>
        <w:spacing w:after="120"/>
        <w:ind w:firstLine="426"/>
        <w:jc w:val="both"/>
        <w:rPr>
          <w:sz w:val="26"/>
          <w:szCs w:val="26"/>
        </w:rPr>
      </w:pPr>
      <w:r>
        <w:rPr>
          <w:sz w:val="26"/>
          <w:szCs w:val="26"/>
        </w:rPr>
        <w:t>2.</w:t>
      </w:r>
      <w:r w:rsidRPr="00C60C04">
        <w:rPr>
          <w:sz w:val="26"/>
          <w:szCs w:val="26"/>
        </w:rPr>
        <w:t>3.4</w:t>
      </w:r>
      <w:r>
        <w:rPr>
          <w:sz w:val="26"/>
          <w:szCs w:val="26"/>
        </w:rPr>
        <w:t>.</w:t>
      </w:r>
      <w:r w:rsidRPr="00C60C04">
        <w:rPr>
          <w:sz w:val="26"/>
          <w:szCs w:val="26"/>
        </w:rPr>
        <w:t xml:space="preserve"> Gộp và cắt hình</w:t>
      </w:r>
    </w:p>
    <w:p w14:paraId="6C133BF7" w14:textId="77777777" w:rsidR="000A14B0" w:rsidRPr="00C60C04" w:rsidRDefault="000A14B0" w:rsidP="000A14B0">
      <w:pPr>
        <w:spacing w:after="120"/>
        <w:ind w:firstLine="426"/>
        <w:jc w:val="both"/>
        <w:rPr>
          <w:sz w:val="26"/>
          <w:szCs w:val="26"/>
        </w:rPr>
      </w:pPr>
      <w:r>
        <w:rPr>
          <w:sz w:val="26"/>
          <w:szCs w:val="26"/>
        </w:rPr>
        <w:t>2.</w:t>
      </w:r>
      <w:r w:rsidRPr="00C60C04">
        <w:rPr>
          <w:sz w:val="26"/>
          <w:szCs w:val="26"/>
        </w:rPr>
        <w:t>3.5</w:t>
      </w:r>
      <w:r>
        <w:rPr>
          <w:sz w:val="26"/>
          <w:szCs w:val="26"/>
        </w:rPr>
        <w:t>.</w:t>
      </w:r>
      <w:r w:rsidRPr="00C60C04">
        <w:rPr>
          <w:sz w:val="26"/>
          <w:szCs w:val="26"/>
        </w:rPr>
        <w:t xml:space="preserve"> Biến đổi hình học</w:t>
      </w:r>
    </w:p>
    <w:p w14:paraId="38F070B0" w14:textId="77777777" w:rsidR="000A14B0" w:rsidRPr="00D71BA6" w:rsidRDefault="000A14B0" w:rsidP="000A14B0">
      <w:pPr>
        <w:spacing w:after="120"/>
        <w:ind w:firstLine="426"/>
        <w:jc w:val="both"/>
        <w:rPr>
          <w:color w:val="000000"/>
          <w:sz w:val="26"/>
          <w:szCs w:val="26"/>
        </w:rPr>
      </w:pPr>
      <w:r>
        <w:rPr>
          <w:sz w:val="26"/>
          <w:szCs w:val="26"/>
        </w:rPr>
        <w:t>2.</w:t>
      </w:r>
      <w:r w:rsidRPr="00C60C04">
        <w:rPr>
          <w:sz w:val="26"/>
          <w:szCs w:val="26"/>
        </w:rPr>
        <w:t>3.6</w:t>
      </w:r>
      <w:r>
        <w:rPr>
          <w:sz w:val="26"/>
          <w:szCs w:val="26"/>
        </w:rPr>
        <w:t>.</w:t>
      </w:r>
      <w:r w:rsidRPr="00C60C04">
        <w:rPr>
          <w:sz w:val="26"/>
          <w:szCs w:val="26"/>
        </w:rPr>
        <w:t xml:space="preserve"> Sao chép, nhân bản đối tượng</w:t>
      </w:r>
    </w:p>
    <w:p w14:paraId="7B1FD073" w14:textId="77777777" w:rsidR="000A14B0" w:rsidRPr="00D71BA6" w:rsidRDefault="000A14B0" w:rsidP="000A14B0">
      <w:pPr>
        <w:spacing w:after="120"/>
        <w:ind w:firstLine="426"/>
        <w:jc w:val="both"/>
        <w:rPr>
          <w:color w:val="000000"/>
          <w:sz w:val="26"/>
          <w:szCs w:val="26"/>
        </w:rPr>
      </w:pPr>
      <w:r w:rsidRPr="00B967E2">
        <w:rPr>
          <w:b/>
          <w:color w:val="000000"/>
          <w:sz w:val="26"/>
          <w:szCs w:val="26"/>
        </w:rPr>
        <w:t>Bài 8:</w:t>
      </w:r>
      <w:r w:rsidRPr="00B967E2">
        <w:rPr>
          <w:b/>
          <w:color w:val="000000"/>
          <w:sz w:val="26"/>
          <w:szCs w:val="26"/>
        </w:rPr>
        <w:tab/>
      </w:r>
      <w:r w:rsidRPr="00D71BA6">
        <w:rPr>
          <w:color w:val="000000"/>
          <w:sz w:val="26"/>
          <w:szCs w:val="26"/>
        </w:rPr>
        <w:t xml:space="preserve"> </w:t>
      </w:r>
      <w:r w:rsidRPr="00D71BA6">
        <w:rPr>
          <w:b/>
          <w:color w:val="000000"/>
          <w:sz w:val="26"/>
          <w:szCs w:val="26"/>
        </w:rPr>
        <w:t>Tô màu đối tượng vẽ, nhập và hiệu chỉnh chữ</w:t>
      </w:r>
      <w:r w:rsidRPr="00D71BA6">
        <w:rPr>
          <w:color w:val="000000"/>
          <w:sz w:val="26"/>
          <w:szCs w:val="26"/>
        </w:rPr>
        <w:tab/>
        <w:t>Thời gian: 1</w:t>
      </w:r>
      <w:r>
        <w:rPr>
          <w:color w:val="000000"/>
          <w:sz w:val="26"/>
          <w:szCs w:val="26"/>
        </w:rPr>
        <w:t>0</w:t>
      </w:r>
      <w:r w:rsidRPr="00D71BA6">
        <w:rPr>
          <w:color w:val="000000"/>
          <w:sz w:val="26"/>
          <w:szCs w:val="26"/>
        </w:rPr>
        <w:t xml:space="preserve"> giờ</w:t>
      </w:r>
    </w:p>
    <w:p w14:paraId="0E8CB4AE" w14:textId="7C72EFF5" w:rsidR="000A14B0" w:rsidRPr="004D4956" w:rsidRDefault="004C3F4A" w:rsidP="000A14B0">
      <w:pPr>
        <w:spacing w:after="120"/>
        <w:ind w:firstLine="426"/>
        <w:jc w:val="both"/>
        <w:rPr>
          <w:b/>
          <w:color w:val="000000"/>
          <w:sz w:val="26"/>
          <w:szCs w:val="26"/>
        </w:rPr>
      </w:pPr>
      <w:r w:rsidRPr="004D4956">
        <w:rPr>
          <w:b/>
          <w:color w:val="000000"/>
          <w:sz w:val="26"/>
          <w:szCs w:val="26"/>
        </w:rPr>
        <w:t>1.</w:t>
      </w:r>
      <w:r w:rsidR="00AE044A">
        <w:rPr>
          <w:b/>
          <w:color w:val="000000"/>
          <w:sz w:val="26"/>
          <w:szCs w:val="26"/>
        </w:rPr>
        <w:t>Mục tiêu của bài</w:t>
      </w:r>
      <w:r w:rsidRPr="004D4956">
        <w:rPr>
          <w:b/>
          <w:color w:val="000000"/>
          <w:sz w:val="26"/>
          <w:szCs w:val="26"/>
        </w:rPr>
        <w:t xml:space="preserve"> </w:t>
      </w:r>
      <w:r w:rsidR="000A14B0" w:rsidRPr="004D4956">
        <w:rPr>
          <w:b/>
          <w:color w:val="000000"/>
          <w:sz w:val="26"/>
          <w:szCs w:val="26"/>
        </w:rPr>
        <w:t>:</w:t>
      </w:r>
    </w:p>
    <w:p w14:paraId="46FC3613" w14:textId="77777777" w:rsidR="000A14B0" w:rsidRPr="00D71BA6" w:rsidRDefault="000A14B0" w:rsidP="000A14B0">
      <w:pPr>
        <w:spacing w:after="120"/>
        <w:ind w:firstLine="709"/>
        <w:jc w:val="both"/>
        <w:rPr>
          <w:color w:val="000000"/>
          <w:sz w:val="26"/>
          <w:szCs w:val="26"/>
        </w:rPr>
      </w:pPr>
      <w:r w:rsidRPr="00D71BA6">
        <w:rPr>
          <w:color w:val="000000"/>
          <w:sz w:val="26"/>
          <w:szCs w:val="26"/>
        </w:rPr>
        <w:t>Trình bày được các cách tô màu cho đối tượng vẽ, cách nhập chữ.</w:t>
      </w:r>
    </w:p>
    <w:p w14:paraId="54B35FF3" w14:textId="77777777" w:rsidR="000A14B0" w:rsidRPr="00D71BA6" w:rsidRDefault="000A14B0" w:rsidP="000A14B0">
      <w:pPr>
        <w:spacing w:after="120"/>
        <w:ind w:firstLine="709"/>
        <w:jc w:val="both"/>
        <w:rPr>
          <w:color w:val="000000"/>
          <w:sz w:val="26"/>
          <w:szCs w:val="26"/>
        </w:rPr>
      </w:pPr>
      <w:r w:rsidRPr="00D71BA6">
        <w:rPr>
          <w:color w:val="000000"/>
          <w:sz w:val="26"/>
          <w:szCs w:val="26"/>
        </w:rPr>
        <w:lastRenderedPageBreak/>
        <w:t>Thực hiện được các thao tác tô  1màu và tô nhiều màu cho đối tượng</w:t>
      </w:r>
    </w:p>
    <w:p w14:paraId="0074E072" w14:textId="77777777" w:rsidR="000A14B0" w:rsidRPr="00D71BA6" w:rsidRDefault="000A14B0" w:rsidP="000A14B0">
      <w:pPr>
        <w:spacing w:after="120"/>
        <w:ind w:firstLine="709"/>
        <w:jc w:val="both"/>
        <w:rPr>
          <w:color w:val="000000"/>
          <w:sz w:val="26"/>
          <w:szCs w:val="26"/>
        </w:rPr>
      </w:pPr>
      <w:r w:rsidRPr="00D71BA6">
        <w:rPr>
          <w:color w:val="000000"/>
          <w:sz w:val="26"/>
          <w:szCs w:val="26"/>
        </w:rPr>
        <w:t>Thực hiện được cách hiệu chỉnh chữ.</w:t>
      </w:r>
    </w:p>
    <w:p w14:paraId="1ED32FDC" w14:textId="77777777" w:rsidR="000A14B0" w:rsidRPr="00D71BA6" w:rsidRDefault="000A14B0" w:rsidP="000A14B0">
      <w:pPr>
        <w:spacing w:after="120"/>
        <w:ind w:firstLine="709"/>
        <w:jc w:val="both"/>
        <w:rPr>
          <w:color w:val="000000"/>
          <w:sz w:val="26"/>
          <w:szCs w:val="26"/>
        </w:rPr>
      </w:pPr>
      <w:r w:rsidRPr="00D71BA6">
        <w:rPr>
          <w:color w:val="000000"/>
          <w:sz w:val="26"/>
          <w:szCs w:val="26"/>
        </w:rPr>
        <w:t>Thực hiện các thao tác an toàn với máy tính.</w:t>
      </w:r>
    </w:p>
    <w:p w14:paraId="26DFD87A" w14:textId="3DFB4DE6" w:rsidR="000A14B0" w:rsidRPr="004D4956" w:rsidRDefault="004C3F4A" w:rsidP="000A14B0">
      <w:pPr>
        <w:spacing w:after="120"/>
        <w:ind w:firstLine="426"/>
        <w:jc w:val="both"/>
        <w:rPr>
          <w:b/>
          <w:color w:val="000000"/>
          <w:sz w:val="26"/>
          <w:szCs w:val="26"/>
        </w:rPr>
      </w:pPr>
      <w:r w:rsidRPr="004D4956">
        <w:rPr>
          <w:b/>
          <w:color w:val="000000"/>
          <w:sz w:val="26"/>
          <w:szCs w:val="26"/>
        </w:rPr>
        <w:t>2. Nội dung</w:t>
      </w:r>
      <w:r w:rsidR="000A14B0" w:rsidRPr="004D4956">
        <w:rPr>
          <w:b/>
          <w:color w:val="000000"/>
          <w:sz w:val="26"/>
          <w:szCs w:val="26"/>
        </w:rPr>
        <w:t>:</w:t>
      </w:r>
    </w:p>
    <w:p w14:paraId="74807F38" w14:textId="77777777" w:rsidR="000A14B0" w:rsidRPr="00D71BA6" w:rsidRDefault="000A14B0" w:rsidP="000A14B0">
      <w:pPr>
        <w:spacing w:after="120"/>
        <w:ind w:firstLine="426"/>
        <w:jc w:val="both"/>
        <w:rPr>
          <w:color w:val="000000"/>
          <w:sz w:val="26"/>
          <w:szCs w:val="26"/>
        </w:rPr>
      </w:pPr>
      <w:r>
        <w:rPr>
          <w:color w:val="000000"/>
          <w:sz w:val="26"/>
          <w:szCs w:val="26"/>
        </w:rPr>
        <w:t>2.</w:t>
      </w:r>
      <w:r w:rsidRPr="00D71BA6">
        <w:rPr>
          <w:color w:val="000000"/>
          <w:sz w:val="26"/>
          <w:szCs w:val="26"/>
        </w:rPr>
        <w:t>1. Giới thiệu về bảng màu và các kiểu tô màu</w:t>
      </w:r>
    </w:p>
    <w:p w14:paraId="009D8710" w14:textId="77777777" w:rsidR="000A14B0" w:rsidRPr="00D71BA6" w:rsidRDefault="000A14B0" w:rsidP="000A14B0">
      <w:pPr>
        <w:spacing w:after="120"/>
        <w:ind w:firstLine="426"/>
        <w:jc w:val="both"/>
        <w:rPr>
          <w:color w:val="000000"/>
          <w:sz w:val="26"/>
          <w:szCs w:val="26"/>
        </w:rPr>
      </w:pPr>
      <w:r>
        <w:rPr>
          <w:color w:val="000000"/>
          <w:sz w:val="26"/>
          <w:szCs w:val="26"/>
        </w:rPr>
        <w:t>2.</w:t>
      </w:r>
      <w:r w:rsidRPr="00D71BA6">
        <w:rPr>
          <w:color w:val="000000"/>
          <w:sz w:val="26"/>
          <w:szCs w:val="26"/>
        </w:rPr>
        <w:t>1.1</w:t>
      </w:r>
      <w:r>
        <w:rPr>
          <w:color w:val="000000"/>
          <w:sz w:val="26"/>
          <w:szCs w:val="26"/>
        </w:rPr>
        <w:t>.</w:t>
      </w:r>
      <w:r w:rsidRPr="00D71BA6">
        <w:rPr>
          <w:color w:val="000000"/>
          <w:sz w:val="26"/>
          <w:szCs w:val="26"/>
        </w:rPr>
        <w:t xml:space="preserve"> Bảng màu</w:t>
      </w:r>
    </w:p>
    <w:p w14:paraId="3653287C" w14:textId="77777777" w:rsidR="000A14B0" w:rsidRDefault="000A14B0" w:rsidP="000A14B0">
      <w:pPr>
        <w:spacing w:after="120"/>
        <w:ind w:firstLine="426"/>
        <w:rPr>
          <w:color w:val="000000"/>
          <w:sz w:val="26"/>
          <w:szCs w:val="26"/>
        </w:rPr>
      </w:pPr>
      <w:r>
        <w:rPr>
          <w:color w:val="000000"/>
          <w:sz w:val="26"/>
          <w:szCs w:val="26"/>
        </w:rPr>
        <w:t>2.</w:t>
      </w:r>
      <w:r w:rsidRPr="00D71BA6">
        <w:rPr>
          <w:color w:val="000000"/>
          <w:sz w:val="26"/>
          <w:szCs w:val="26"/>
        </w:rPr>
        <w:t>1.2</w:t>
      </w:r>
      <w:r>
        <w:rPr>
          <w:color w:val="000000"/>
          <w:sz w:val="26"/>
          <w:szCs w:val="26"/>
        </w:rPr>
        <w:t>.</w:t>
      </w:r>
      <w:r w:rsidRPr="00D71BA6">
        <w:rPr>
          <w:color w:val="000000"/>
          <w:sz w:val="26"/>
          <w:szCs w:val="26"/>
        </w:rPr>
        <w:t xml:space="preserve"> Kiểu tô</w:t>
      </w:r>
    </w:p>
    <w:p w14:paraId="2F44F551" w14:textId="77777777" w:rsidR="000A14B0" w:rsidRPr="00D71BA6" w:rsidRDefault="000A14B0" w:rsidP="000A14B0">
      <w:pPr>
        <w:spacing w:after="120"/>
        <w:ind w:firstLine="426"/>
        <w:rPr>
          <w:color w:val="000000"/>
          <w:sz w:val="26"/>
          <w:szCs w:val="26"/>
        </w:rPr>
      </w:pPr>
      <w:r>
        <w:rPr>
          <w:color w:val="000000"/>
          <w:sz w:val="26"/>
          <w:szCs w:val="26"/>
        </w:rPr>
        <w:t>2.</w:t>
      </w:r>
      <w:r w:rsidRPr="00D71BA6">
        <w:rPr>
          <w:color w:val="000000"/>
          <w:sz w:val="26"/>
          <w:szCs w:val="26"/>
        </w:rPr>
        <w:t>2. Cách nhập và hiệu chỉnh chữ.</w:t>
      </w:r>
    </w:p>
    <w:p w14:paraId="0383E252" w14:textId="77777777" w:rsidR="000A14B0" w:rsidRPr="00D71BA6" w:rsidRDefault="000A14B0" w:rsidP="000A14B0">
      <w:pPr>
        <w:spacing w:after="120"/>
        <w:ind w:firstLine="426"/>
        <w:jc w:val="both"/>
        <w:rPr>
          <w:color w:val="000000"/>
          <w:sz w:val="26"/>
          <w:szCs w:val="26"/>
        </w:rPr>
      </w:pPr>
      <w:r>
        <w:rPr>
          <w:color w:val="000000"/>
          <w:sz w:val="26"/>
          <w:szCs w:val="26"/>
        </w:rPr>
        <w:t>2.</w:t>
      </w:r>
      <w:r w:rsidRPr="00D71BA6">
        <w:rPr>
          <w:color w:val="000000"/>
          <w:sz w:val="26"/>
          <w:szCs w:val="26"/>
        </w:rPr>
        <w:t>2.1</w:t>
      </w:r>
      <w:r>
        <w:rPr>
          <w:color w:val="000000"/>
          <w:sz w:val="26"/>
          <w:szCs w:val="26"/>
        </w:rPr>
        <w:t>.</w:t>
      </w:r>
      <w:r w:rsidRPr="00D71BA6">
        <w:rPr>
          <w:color w:val="000000"/>
          <w:sz w:val="26"/>
          <w:szCs w:val="26"/>
        </w:rPr>
        <w:t xml:space="preserve"> Cách nhập</w:t>
      </w:r>
    </w:p>
    <w:p w14:paraId="758E189C" w14:textId="77777777" w:rsidR="000A14B0" w:rsidRDefault="000A14B0" w:rsidP="000A14B0">
      <w:pPr>
        <w:spacing w:after="120"/>
        <w:ind w:firstLine="426"/>
        <w:jc w:val="both"/>
        <w:rPr>
          <w:color w:val="000000"/>
          <w:sz w:val="26"/>
          <w:szCs w:val="26"/>
        </w:rPr>
      </w:pPr>
      <w:r>
        <w:rPr>
          <w:color w:val="000000"/>
          <w:sz w:val="26"/>
          <w:szCs w:val="26"/>
        </w:rPr>
        <w:t>2.</w:t>
      </w:r>
      <w:r w:rsidRPr="00D71BA6">
        <w:rPr>
          <w:color w:val="000000"/>
          <w:sz w:val="26"/>
          <w:szCs w:val="26"/>
        </w:rPr>
        <w:t>2.2</w:t>
      </w:r>
      <w:r>
        <w:rPr>
          <w:color w:val="000000"/>
          <w:sz w:val="26"/>
          <w:szCs w:val="26"/>
        </w:rPr>
        <w:t>.</w:t>
      </w:r>
      <w:r w:rsidRPr="00D71BA6">
        <w:rPr>
          <w:color w:val="000000"/>
          <w:sz w:val="26"/>
          <w:szCs w:val="26"/>
        </w:rPr>
        <w:t xml:space="preserve"> Hiệu chỉnh</w:t>
      </w:r>
    </w:p>
    <w:p w14:paraId="67531B0C" w14:textId="77777777" w:rsidR="000A14B0" w:rsidRPr="00D71BA6" w:rsidRDefault="000A14B0" w:rsidP="000A14B0">
      <w:pPr>
        <w:spacing w:after="120"/>
        <w:ind w:firstLine="426"/>
        <w:jc w:val="both"/>
        <w:rPr>
          <w:color w:val="000000"/>
          <w:sz w:val="26"/>
          <w:szCs w:val="26"/>
        </w:rPr>
      </w:pPr>
      <w:r w:rsidRPr="00B967E2">
        <w:rPr>
          <w:b/>
          <w:color w:val="000000"/>
          <w:sz w:val="26"/>
          <w:szCs w:val="26"/>
        </w:rPr>
        <w:t>Bài 9:</w:t>
      </w:r>
      <w:r w:rsidRPr="00B967E2">
        <w:rPr>
          <w:b/>
          <w:color w:val="000000"/>
          <w:sz w:val="26"/>
          <w:szCs w:val="26"/>
        </w:rPr>
        <w:tab/>
      </w:r>
      <w:r w:rsidRPr="00D71BA6">
        <w:rPr>
          <w:color w:val="000000"/>
          <w:sz w:val="26"/>
          <w:szCs w:val="26"/>
        </w:rPr>
        <w:t xml:space="preserve"> </w:t>
      </w:r>
      <w:r w:rsidRPr="00D71BA6">
        <w:rPr>
          <w:b/>
          <w:color w:val="000000"/>
          <w:sz w:val="26"/>
          <w:szCs w:val="26"/>
        </w:rPr>
        <w:t>Tạo hiệu ứng cho đối tượng</w:t>
      </w:r>
      <w:r w:rsidRPr="00D71BA6">
        <w:rPr>
          <w:color w:val="000000"/>
          <w:sz w:val="26"/>
          <w:szCs w:val="26"/>
        </w:rPr>
        <w:tab/>
        <w:t>Thời gian: 11 giờ</w:t>
      </w:r>
    </w:p>
    <w:p w14:paraId="7A41774B" w14:textId="3C27A5CC" w:rsidR="000A14B0" w:rsidRPr="004D4956" w:rsidRDefault="004C3F4A" w:rsidP="000A14B0">
      <w:pPr>
        <w:spacing w:after="120"/>
        <w:ind w:firstLine="426"/>
        <w:jc w:val="both"/>
        <w:rPr>
          <w:b/>
          <w:color w:val="000000"/>
          <w:sz w:val="26"/>
          <w:szCs w:val="26"/>
        </w:rPr>
      </w:pPr>
      <w:r w:rsidRPr="004D4956">
        <w:rPr>
          <w:b/>
          <w:color w:val="000000"/>
          <w:sz w:val="26"/>
          <w:szCs w:val="26"/>
        </w:rPr>
        <w:t>1.</w:t>
      </w:r>
      <w:r w:rsidR="00AE044A">
        <w:rPr>
          <w:b/>
          <w:color w:val="000000"/>
          <w:sz w:val="26"/>
          <w:szCs w:val="26"/>
        </w:rPr>
        <w:t>Mục tiêu của bài</w:t>
      </w:r>
      <w:r w:rsidR="000A14B0" w:rsidRPr="004D4956">
        <w:rPr>
          <w:b/>
          <w:color w:val="000000"/>
          <w:sz w:val="26"/>
          <w:szCs w:val="26"/>
        </w:rPr>
        <w:t>:</w:t>
      </w:r>
    </w:p>
    <w:p w14:paraId="3C8A7394" w14:textId="77777777" w:rsidR="000A14B0" w:rsidRPr="00D71BA6" w:rsidRDefault="000A14B0" w:rsidP="000A14B0">
      <w:pPr>
        <w:spacing w:after="120"/>
        <w:ind w:firstLine="709"/>
        <w:jc w:val="both"/>
        <w:rPr>
          <w:color w:val="000000"/>
          <w:sz w:val="26"/>
          <w:szCs w:val="26"/>
        </w:rPr>
      </w:pPr>
      <w:r w:rsidRPr="00D71BA6">
        <w:rPr>
          <w:color w:val="000000"/>
          <w:sz w:val="26"/>
          <w:szCs w:val="26"/>
        </w:rPr>
        <w:t>Trình bày vị trí và chức năng của nhóm công cụ tạo hiệu ứng.</w:t>
      </w:r>
    </w:p>
    <w:p w14:paraId="2680CE02" w14:textId="77777777" w:rsidR="000A14B0" w:rsidRPr="00D71BA6" w:rsidRDefault="000A14B0" w:rsidP="000A14B0">
      <w:pPr>
        <w:spacing w:after="120"/>
        <w:ind w:firstLine="709"/>
        <w:jc w:val="both"/>
        <w:rPr>
          <w:color w:val="000000"/>
          <w:sz w:val="26"/>
          <w:szCs w:val="26"/>
        </w:rPr>
      </w:pPr>
      <w:r w:rsidRPr="00D71BA6">
        <w:rPr>
          <w:color w:val="000000"/>
          <w:sz w:val="26"/>
          <w:szCs w:val="26"/>
        </w:rPr>
        <w:t>Thực hiện được cách tạo hiệu ứng cho đối tượng theo yêu cầu.</w:t>
      </w:r>
    </w:p>
    <w:p w14:paraId="366BE304" w14:textId="77777777" w:rsidR="000A14B0" w:rsidRPr="00D71BA6" w:rsidRDefault="000A14B0" w:rsidP="000A14B0">
      <w:pPr>
        <w:spacing w:after="120"/>
        <w:ind w:firstLine="709"/>
        <w:jc w:val="both"/>
        <w:rPr>
          <w:color w:val="000000"/>
          <w:sz w:val="26"/>
          <w:szCs w:val="26"/>
        </w:rPr>
      </w:pPr>
      <w:r w:rsidRPr="00D71BA6">
        <w:rPr>
          <w:color w:val="000000"/>
          <w:sz w:val="26"/>
          <w:szCs w:val="26"/>
        </w:rPr>
        <w:t>Thực hiện các thao tác an toàn với máy tính.</w:t>
      </w:r>
    </w:p>
    <w:p w14:paraId="63F0E472" w14:textId="40870EFC" w:rsidR="000A14B0" w:rsidRPr="004D4956" w:rsidRDefault="004C3F4A" w:rsidP="000A14B0">
      <w:pPr>
        <w:spacing w:after="120"/>
        <w:ind w:firstLine="426"/>
        <w:jc w:val="both"/>
        <w:rPr>
          <w:b/>
          <w:color w:val="000000"/>
          <w:sz w:val="26"/>
          <w:szCs w:val="26"/>
        </w:rPr>
      </w:pPr>
      <w:r w:rsidRPr="004D4956">
        <w:rPr>
          <w:b/>
          <w:color w:val="000000"/>
          <w:sz w:val="26"/>
          <w:szCs w:val="26"/>
        </w:rPr>
        <w:t>2. Nội dung</w:t>
      </w:r>
      <w:r w:rsidR="000A14B0" w:rsidRPr="004D4956">
        <w:rPr>
          <w:b/>
          <w:color w:val="000000"/>
          <w:sz w:val="26"/>
          <w:szCs w:val="26"/>
        </w:rPr>
        <w:t>:</w:t>
      </w:r>
    </w:p>
    <w:p w14:paraId="2B78DB02" w14:textId="77777777" w:rsidR="000A14B0" w:rsidRDefault="000A14B0" w:rsidP="000A14B0">
      <w:pPr>
        <w:spacing w:after="120"/>
        <w:ind w:firstLine="426"/>
        <w:jc w:val="both"/>
        <w:rPr>
          <w:color w:val="000000"/>
          <w:sz w:val="26"/>
          <w:szCs w:val="26"/>
        </w:rPr>
      </w:pPr>
      <w:r>
        <w:rPr>
          <w:color w:val="000000"/>
          <w:sz w:val="26"/>
          <w:szCs w:val="26"/>
        </w:rPr>
        <w:t>2.</w:t>
      </w:r>
      <w:r w:rsidRPr="00D71BA6">
        <w:rPr>
          <w:color w:val="000000"/>
          <w:sz w:val="26"/>
          <w:szCs w:val="26"/>
        </w:rPr>
        <w:t>1. Vị trí và chức năng của nhóm công cụ tạo hiệu ứng</w:t>
      </w:r>
    </w:p>
    <w:p w14:paraId="56769D4A" w14:textId="77777777" w:rsidR="000A14B0" w:rsidRPr="00C60C04" w:rsidRDefault="000A14B0" w:rsidP="000A14B0">
      <w:pPr>
        <w:spacing w:after="120"/>
        <w:ind w:firstLine="426"/>
        <w:jc w:val="both"/>
        <w:rPr>
          <w:sz w:val="26"/>
          <w:szCs w:val="26"/>
        </w:rPr>
      </w:pPr>
      <w:r>
        <w:rPr>
          <w:sz w:val="26"/>
          <w:szCs w:val="26"/>
        </w:rPr>
        <w:t>2.</w:t>
      </w:r>
      <w:r w:rsidRPr="00C60C04">
        <w:rPr>
          <w:sz w:val="26"/>
          <w:szCs w:val="26"/>
        </w:rPr>
        <w:t>1.1</w:t>
      </w:r>
      <w:r>
        <w:rPr>
          <w:sz w:val="26"/>
          <w:szCs w:val="26"/>
        </w:rPr>
        <w:t>.</w:t>
      </w:r>
      <w:r w:rsidRPr="00C60C04">
        <w:rPr>
          <w:sz w:val="26"/>
          <w:szCs w:val="26"/>
        </w:rPr>
        <w:t xml:space="preserve"> Công cụ Effects trên thanh trình đơn</w:t>
      </w:r>
    </w:p>
    <w:p w14:paraId="1F7CF740" w14:textId="77777777" w:rsidR="000A14B0" w:rsidRPr="00C60C04" w:rsidRDefault="000A14B0" w:rsidP="000A14B0">
      <w:pPr>
        <w:spacing w:after="120"/>
        <w:ind w:firstLine="426"/>
        <w:jc w:val="both"/>
        <w:rPr>
          <w:sz w:val="26"/>
          <w:szCs w:val="26"/>
        </w:rPr>
      </w:pPr>
      <w:r>
        <w:rPr>
          <w:sz w:val="26"/>
          <w:szCs w:val="26"/>
        </w:rPr>
        <w:t>2.</w:t>
      </w:r>
      <w:r w:rsidRPr="00C60C04">
        <w:rPr>
          <w:sz w:val="26"/>
          <w:szCs w:val="26"/>
        </w:rPr>
        <w:t>1.2</w:t>
      </w:r>
      <w:r>
        <w:rPr>
          <w:sz w:val="26"/>
          <w:szCs w:val="26"/>
        </w:rPr>
        <w:t>.</w:t>
      </w:r>
      <w:r w:rsidRPr="00C60C04">
        <w:rPr>
          <w:sz w:val="26"/>
          <w:szCs w:val="26"/>
        </w:rPr>
        <w:t xml:space="preserve"> Bảng Effects docker</w:t>
      </w:r>
    </w:p>
    <w:p w14:paraId="18262426" w14:textId="77777777" w:rsidR="000A14B0" w:rsidRPr="00C60C04" w:rsidRDefault="000A14B0" w:rsidP="000A14B0">
      <w:pPr>
        <w:spacing w:after="120"/>
        <w:ind w:firstLine="426"/>
        <w:jc w:val="both"/>
        <w:rPr>
          <w:color w:val="000000"/>
          <w:sz w:val="26"/>
          <w:szCs w:val="26"/>
        </w:rPr>
      </w:pPr>
      <w:r>
        <w:rPr>
          <w:sz w:val="26"/>
          <w:szCs w:val="26"/>
        </w:rPr>
        <w:t>2.</w:t>
      </w:r>
      <w:r w:rsidRPr="00C60C04">
        <w:rPr>
          <w:sz w:val="26"/>
          <w:szCs w:val="26"/>
        </w:rPr>
        <w:t>1.3</w:t>
      </w:r>
      <w:r>
        <w:rPr>
          <w:sz w:val="26"/>
          <w:szCs w:val="26"/>
        </w:rPr>
        <w:t>.</w:t>
      </w:r>
      <w:r w:rsidRPr="00C60C04">
        <w:rPr>
          <w:sz w:val="26"/>
          <w:szCs w:val="26"/>
        </w:rPr>
        <w:t xml:space="preserve"> Ý nghĩa và ứng dụng của các hiệu ứng trong thiết kế</w:t>
      </w:r>
    </w:p>
    <w:p w14:paraId="0A458DBD" w14:textId="77777777" w:rsidR="000A14B0" w:rsidRPr="00D71BA6" w:rsidRDefault="000A14B0" w:rsidP="000A14B0">
      <w:pPr>
        <w:spacing w:after="120"/>
        <w:ind w:firstLine="426"/>
        <w:jc w:val="both"/>
        <w:rPr>
          <w:color w:val="000000"/>
          <w:sz w:val="26"/>
          <w:szCs w:val="26"/>
        </w:rPr>
      </w:pPr>
      <w:r>
        <w:rPr>
          <w:color w:val="000000"/>
          <w:sz w:val="26"/>
          <w:szCs w:val="26"/>
        </w:rPr>
        <w:t>2.</w:t>
      </w:r>
      <w:r w:rsidRPr="00D71BA6">
        <w:rPr>
          <w:color w:val="000000"/>
          <w:sz w:val="26"/>
          <w:szCs w:val="26"/>
        </w:rPr>
        <w:t>2. Tạo các hiệu ứng cho đối tượng vẽ.</w:t>
      </w:r>
    </w:p>
    <w:p w14:paraId="295B4D86" w14:textId="77777777" w:rsidR="000A14B0" w:rsidRPr="00D71BA6" w:rsidRDefault="000A14B0" w:rsidP="000A14B0">
      <w:pPr>
        <w:spacing w:after="120"/>
        <w:ind w:firstLine="426"/>
        <w:jc w:val="both"/>
        <w:rPr>
          <w:color w:val="000000"/>
          <w:sz w:val="26"/>
          <w:szCs w:val="26"/>
        </w:rPr>
      </w:pPr>
      <w:r>
        <w:rPr>
          <w:color w:val="000000"/>
          <w:sz w:val="26"/>
          <w:szCs w:val="26"/>
        </w:rPr>
        <w:t>2.</w:t>
      </w:r>
      <w:r w:rsidRPr="00D71BA6">
        <w:rPr>
          <w:color w:val="000000"/>
          <w:sz w:val="26"/>
          <w:szCs w:val="26"/>
        </w:rPr>
        <w:t>2.1</w:t>
      </w:r>
      <w:r>
        <w:rPr>
          <w:color w:val="000000"/>
          <w:sz w:val="26"/>
          <w:szCs w:val="26"/>
        </w:rPr>
        <w:t>.</w:t>
      </w:r>
      <w:r w:rsidRPr="00D71BA6">
        <w:rPr>
          <w:color w:val="000000"/>
          <w:sz w:val="26"/>
          <w:szCs w:val="26"/>
        </w:rPr>
        <w:t xml:space="preserve"> Hiệu ứng chữ</w:t>
      </w:r>
    </w:p>
    <w:p w14:paraId="2EB9DA8F" w14:textId="77777777" w:rsidR="000A14B0" w:rsidRDefault="000A14B0" w:rsidP="000A14B0">
      <w:pPr>
        <w:spacing w:after="120"/>
        <w:ind w:firstLine="426"/>
        <w:jc w:val="both"/>
        <w:rPr>
          <w:color w:val="000000"/>
          <w:sz w:val="26"/>
          <w:szCs w:val="26"/>
        </w:rPr>
      </w:pPr>
      <w:r>
        <w:rPr>
          <w:color w:val="000000"/>
          <w:sz w:val="26"/>
          <w:szCs w:val="26"/>
        </w:rPr>
        <w:t>2.</w:t>
      </w:r>
      <w:r w:rsidRPr="00D71BA6">
        <w:rPr>
          <w:color w:val="000000"/>
          <w:sz w:val="26"/>
          <w:szCs w:val="26"/>
        </w:rPr>
        <w:t>2.2</w:t>
      </w:r>
      <w:r>
        <w:rPr>
          <w:color w:val="000000"/>
          <w:sz w:val="26"/>
          <w:szCs w:val="26"/>
        </w:rPr>
        <w:t>.</w:t>
      </w:r>
      <w:r w:rsidRPr="00D71BA6">
        <w:rPr>
          <w:color w:val="000000"/>
          <w:sz w:val="26"/>
          <w:szCs w:val="26"/>
        </w:rPr>
        <w:t xml:space="preserve"> Hiệu ứng hình</w:t>
      </w:r>
    </w:p>
    <w:p w14:paraId="2B02615D" w14:textId="77777777" w:rsidR="000A14B0" w:rsidRPr="00D71BA6" w:rsidRDefault="000A14B0" w:rsidP="000A14B0">
      <w:pPr>
        <w:spacing w:after="120"/>
        <w:ind w:firstLine="426"/>
        <w:jc w:val="both"/>
        <w:rPr>
          <w:b/>
          <w:color w:val="000000"/>
          <w:sz w:val="26"/>
          <w:szCs w:val="26"/>
        </w:rPr>
      </w:pPr>
      <w:r w:rsidRPr="00D71BA6">
        <w:rPr>
          <w:b/>
          <w:color w:val="000000"/>
          <w:sz w:val="26"/>
          <w:szCs w:val="26"/>
        </w:rPr>
        <w:t>IV. Điều kiện thực hiện mô đun</w:t>
      </w:r>
    </w:p>
    <w:p w14:paraId="155DF638" w14:textId="77777777" w:rsidR="000A14B0" w:rsidRPr="00D71BA6" w:rsidRDefault="000A14B0" w:rsidP="000A14B0">
      <w:pPr>
        <w:spacing w:after="120"/>
        <w:ind w:firstLine="426"/>
        <w:jc w:val="both"/>
        <w:rPr>
          <w:color w:val="000000"/>
          <w:sz w:val="26"/>
          <w:szCs w:val="26"/>
        </w:rPr>
      </w:pPr>
      <w:r w:rsidRPr="00D71BA6">
        <w:rPr>
          <w:color w:val="000000"/>
          <w:sz w:val="26"/>
          <w:szCs w:val="26"/>
        </w:rPr>
        <w:t>1. Phòng học chuyên môn hóa/ nhà xưởng: Phòng máy vi tính .</w:t>
      </w:r>
    </w:p>
    <w:p w14:paraId="50BB761E" w14:textId="77777777" w:rsidR="000A14B0" w:rsidRPr="00D71BA6" w:rsidRDefault="000A14B0" w:rsidP="000A14B0">
      <w:pPr>
        <w:spacing w:after="120"/>
        <w:ind w:firstLine="426"/>
        <w:jc w:val="both"/>
        <w:rPr>
          <w:color w:val="000000"/>
          <w:sz w:val="26"/>
          <w:szCs w:val="26"/>
        </w:rPr>
      </w:pPr>
      <w:r>
        <w:rPr>
          <w:color w:val="000000"/>
          <w:sz w:val="26"/>
          <w:szCs w:val="26"/>
        </w:rPr>
        <w:t>2. T</w:t>
      </w:r>
      <w:r w:rsidRPr="00D71BA6">
        <w:rPr>
          <w:color w:val="000000"/>
          <w:sz w:val="26"/>
          <w:szCs w:val="26"/>
        </w:rPr>
        <w:t>hiết bị máy móc:</w:t>
      </w:r>
    </w:p>
    <w:p w14:paraId="42AF4A72" w14:textId="77777777" w:rsidR="000A14B0" w:rsidRPr="00D71BA6" w:rsidRDefault="000A14B0" w:rsidP="000A14B0">
      <w:pPr>
        <w:spacing w:after="120"/>
        <w:ind w:firstLine="709"/>
        <w:jc w:val="both"/>
        <w:rPr>
          <w:color w:val="000000"/>
          <w:sz w:val="26"/>
          <w:szCs w:val="26"/>
        </w:rPr>
      </w:pPr>
      <w:r w:rsidRPr="00D71BA6">
        <w:rPr>
          <w:color w:val="000000"/>
          <w:sz w:val="26"/>
          <w:szCs w:val="26"/>
        </w:rPr>
        <w:t>Máy tính, máy chiếu</w:t>
      </w:r>
    </w:p>
    <w:p w14:paraId="59C7C051" w14:textId="77777777" w:rsidR="000A14B0" w:rsidRPr="00D71BA6" w:rsidRDefault="000A14B0" w:rsidP="000A14B0">
      <w:pPr>
        <w:spacing w:after="120"/>
        <w:ind w:firstLine="426"/>
        <w:jc w:val="both"/>
        <w:rPr>
          <w:color w:val="000000"/>
          <w:sz w:val="26"/>
          <w:szCs w:val="26"/>
        </w:rPr>
      </w:pPr>
      <w:r w:rsidRPr="00D71BA6">
        <w:rPr>
          <w:color w:val="000000"/>
          <w:sz w:val="26"/>
          <w:szCs w:val="26"/>
        </w:rPr>
        <w:t>3. Học liệu, dụng cụ, nguyên vật liệu:</w:t>
      </w:r>
    </w:p>
    <w:p w14:paraId="5F29D983" w14:textId="77777777" w:rsidR="000A14B0" w:rsidRPr="00D71BA6" w:rsidRDefault="000A14B0" w:rsidP="000A14B0">
      <w:pPr>
        <w:spacing w:after="120"/>
        <w:ind w:firstLine="709"/>
        <w:jc w:val="both"/>
        <w:rPr>
          <w:color w:val="000000"/>
          <w:sz w:val="26"/>
          <w:szCs w:val="26"/>
        </w:rPr>
      </w:pPr>
      <w:r w:rsidRPr="00D71BA6">
        <w:rPr>
          <w:color w:val="000000"/>
          <w:sz w:val="26"/>
          <w:szCs w:val="26"/>
        </w:rPr>
        <w:t>Các slide bài giảng.</w:t>
      </w:r>
    </w:p>
    <w:p w14:paraId="638A5A9E" w14:textId="77777777" w:rsidR="000A14B0" w:rsidRPr="00D71BA6" w:rsidRDefault="000A14B0" w:rsidP="000A14B0">
      <w:pPr>
        <w:spacing w:after="120"/>
        <w:ind w:firstLine="709"/>
        <w:jc w:val="both"/>
        <w:rPr>
          <w:color w:val="000000"/>
          <w:sz w:val="26"/>
          <w:szCs w:val="26"/>
        </w:rPr>
      </w:pPr>
      <w:r w:rsidRPr="00D71BA6">
        <w:rPr>
          <w:color w:val="000000"/>
          <w:sz w:val="26"/>
          <w:szCs w:val="26"/>
        </w:rPr>
        <w:t xml:space="preserve">Giáo trình Đồ họa. </w:t>
      </w:r>
    </w:p>
    <w:p w14:paraId="4DC34C0B" w14:textId="77777777" w:rsidR="000A14B0" w:rsidRPr="00D71BA6" w:rsidRDefault="000A14B0" w:rsidP="000A14B0">
      <w:pPr>
        <w:spacing w:after="120"/>
        <w:ind w:firstLine="426"/>
        <w:jc w:val="both"/>
        <w:rPr>
          <w:color w:val="000000"/>
          <w:sz w:val="26"/>
          <w:szCs w:val="26"/>
        </w:rPr>
      </w:pPr>
      <w:r w:rsidRPr="00D71BA6">
        <w:rPr>
          <w:color w:val="000000"/>
          <w:sz w:val="26"/>
          <w:szCs w:val="26"/>
        </w:rPr>
        <w:t>4. Các điều kiện khác:</w:t>
      </w:r>
    </w:p>
    <w:p w14:paraId="58492A5F" w14:textId="77777777" w:rsidR="000A14B0" w:rsidRPr="00D71BA6" w:rsidRDefault="000A14B0" w:rsidP="000A14B0">
      <w:pPr>
        <w:spacing w:after="120"/>
        <w:ind w:firstLine="709"/>
        <w:jc w:val="both"/>
        <w:rPr>
          <w:color w:val="000000"/>
          <w:sz w:val="26"/>
          <w:szCs w:val="26"/>
        </w:rPr>
      </w:pPr>
      <w:r w:rsidRPr="00D71BA6">
        <w:rPr>
          <w:color w:val="000000"/>
          <w:sz w:val="26"/>
          <w:szCs w:val="26"/>
        </w:rPr>
        <w:t>Phòng học lý thuyết và phòng thực hành đủ điều kiện để thực hiện mô đun.</w:t>
      </w:r>
    </w:p>
    <w:p w14:paraId="09EB5954" w14:textId="77777777" w:rsidR="000A14B0" w:rsidRPr="00D71BA6" w:rsidRDefault="000A14B0" w:rsidP="000A14B0">
      <w:pPr>
        <w:spacing w:after="120"/>
        <w:ind w:firstLine="426"/>
        <w:jc w:val="both"/>
        <w:rPr>
          <w:b/>
          <w:color w:val="000000"/>
          <w:sz w:val="26"/>
          <w:szCs w:val="26"/>
        </w:rPr>
      </w:pPr>
      <w:r w:rsidRPr="00D71BA6">
        <w:rPr>
          <w:b/>
          <w:color w:val="000000"/>
          <w:sz w:val="26"/>
          <w:szCs w:val="26"/>
        </w:rPr>
        <w:t>V. Nội dung và phương pháp, đánh giá</w:t>
      </w:r>
    </w:p>
    <w:p w14:paraId="24CEA4B0" w14:textId="77777777" w:rsidR="000A14B0" w:rsidRPr="00D71BA6" w:rsidRDefault="000A14B0" w:rsidP="000A14B0">
      <w:pPr>
        <w:spacing w:after="120"/>
        <w:ind w:firstLine="426"/>
        <w:jc w:val="both"/>
        <w:rPr>
          <w:color w:val="000000"/>
          <w:sz w:val="26"/>
          <w:szCs w:val="26"/>
        </w:rPr>
      </w:pPr>
      <w:r w:rsidRPr="00D71BA6">
        <w:rPr>
          <w:color w:val="000000"/>
          <w:sz w:val="26"/>
          <w:szCs w:val="26"/>
        </w:rPr>
        <w:t>1. Nội dung</w:t>
      </w:r>
      <w:r>
        <w:rPr>
          <w:color w:val="000000"/>
          <w:sz w:val="26"/>
          <w:szCs w:val="26"/>
        </w:rPr>
        <w:t xml:space="preserve"> đánh giá</w:t>
      </w:r>
      <w:r w:rsidRPr="00D71BA6">
        <w:rPr>
          <w:color w:val="000000"/>
          <w:sz w:val="26"/>
          <w:szCs w:val="26"/>
        </w:rPr>
        <w:t>:</w:t>
      </w:r>
    </w:p>
    <w:p w14:paraId="2690BE1E" w14:textId="77777777" w:rsidR="000A14B0" w:rsidRPr="00D71BA6" w:rsidRDefault="000A14B0" w:rsidP="004D4956">
      <w:pPr>
        <w:numPr>
          <w:ilvl w:val="0"/>
          <w:numId w:val="129"/>
        </w:numPr>
        <w:spacing w:after="120"/>
        <w:ind w:left="0" w:firstLine="426"/>
        <w:jc w:val="both"/>
        <w:rPr>
          <w:color w:val="000000"/>
          <w:sz w:val="26"/>
          <w:szCs w:val="26"/>
        </w:rPr>
      </w:pPr>
      <w:r w:rsidRPr="00D71BA6">
        <w:rPr>
          <w:color w:val="000000"/>
          <w:sz w:val="26"/>
          <w:szCs w:val="26"/>
        </w:rPr>
        <w:t xml:space="preserve"> Kiến thức:</w:t>
      </w:r>
    </w:p>
    <w:p w14:paraId="19DA57FF" w14:textId="77777777" w:rsidR="000A14B0" w:rsidRPr="00D71BA6" w:rsidRDefault="000A14B0" w:rsidP="000A14B0">
      <w:pPr>
        <w:spacing w:after="120"/>
        <w:ind w:firstLine="709"/>
        <w:jc w:val="both"/>
        <w:rPr>
          <w:color w:val="000000"/>
          <w:sz w:val="26"/>
          <w:szCs w:val="26"/>
        </w:rPr>
      </w:pPr>
      <w:r w:rsidRPr="00D71BA6">
        <w:rPr>
          <w:color w:val="000000"/>
          <w:sz w:val="26"/>
          <w:szCs w:val="26"/>
        </w:rPr>
        <w:lastRenderedPageBreak/>
        <w:t>Trình bày cách sử dụng phầm mềm đồ họa Photoshop để tạo file hình ảnh, định dạng kích thước file ảnh</w:t>
      </w:r>
    </w:p>
    <w:p w14:paraId="686E95F8" w14:textId="77777777" w:rsidR="000A14B0" w:rsidRPr="00D71BA6" w:rsidRDefault="000A14B0" w:rsidP="000A14B0">
      <w:pPr>
        <w:spacing w:after="120"/>
        <w:ind w:firstLine="709"/>
        <w:jc w:val="both"/>
        <w:rPr>
          <w:color w:val="000000"/>
          <w:sz w:val="26"/>
          <w:szCs w:val="26"/>
        </w:rPr>
      </w:pPr>
      <w:r w:rsidRPr="00D71BA6">
        <w:rPr>
          <w:color w:val="000000"/>
          <w:sz w:val="26"/>
          <w:szCs w:val="26"/>
        </w:rPr>
        <w:t>Liệt kê được chức năng của các công cụ trên thanh công cụ</w:t>
      </w:r>
    </w:p>
    <w:p w14:paraId="757C3E1B" w14:textId="77777777" w:rsidR="000A14B0" w:rsidRPr="00D71BA6" w:rsidRDefault="000A14B0" w:rsidP="000A14B0">
      <w:pPr>
        <w:spacing w:after="120"/>
        <w:ind w:firstLine="709"/>
        <w:jc w:val="both"/>
        <w:rPr>
          <w:color w:val="000000"/>
          <w:sz w:val="26"/>
          <w:szCs w:val="26"/>
        </w:rPr>
      </w:pPr>
      <w:r w:rsidRPr="00D71BA6">
        <w:rPr>
          <w:color w:val="000000"/>
          <w:sz w:val="26"/>
          <w:szCs w:val="26"/>
        </w:rPr>
        <w:t xml:space="preserve">Trình bày được các công cụ chọn vùng, tách lớp để lắp ghép hình ảnh. </w:t>
      </w:r>
    </w:p>
    <w:p w14:paraId="3A678B0B" w14:textId="77777777" w:rsidR="000A14B0" w:rsidRPr="00D71BA6" w:rsidRDefault="000A14B0" w:rsidP="000A14B0">
      <w:pPr>
        <w:spacing w:after="120"/>
        <w:ind w:firstLine="709"/>
        <w:jc w:val="both"/>
        <w:rPr>
          <w:color w:val="000000"/>
          <w:sz w:val="26"/>
          <w:szCs w:val="26"/>
        </w:rPr>
      </w:pPr>
      <w:r w:rsidRPr="00D71BA6">
        <w:rPr>
          <w:color w:val="000000"/>
          <w:sz w:val="26"/>
          <w:szCs w:val="26"/>
        </w:rPr>
        <w:t>Mô tả được sự kết hợp bộ lọc với hiệu ứng để tạo nên hình ảnh đầy sắc thái và nghệ thuật</w:t>
      </w:r>
    </w:p>
    <w:p w14:paraId="314DFAF1" w14:textId="77777777" w:rsidR="000A14B0" w:rsidRPr="00D71BA6" w:rsidRDefault="000A14B0" w:rsidP="000A14B0">
      <w:pPr>
        <w:spacing w:after="120"/>
        <w:ind w:firstLine="709"/>
        <w:jc w:val="both"/>
        <w:rPr>
          <w:color w:val="000000"/>
          <w:sz w:val="26"/>
          <w:szCs w:val="26"/>
        </w:rPr>
      </w:pPr>
      <w:r w:rsidRPr="00D71BA6">
        <w:rPr>
          <w:color w:val="000000"/>
          <w:sz w:val="26"/>
          <w:szCs w:val="26"/>
        </w:rPr>
        <w:t>Trình bày được cách thức phối màu cho hình ảnh</w:t>
      </w:r>
    </w:p>
    <w:p w14:paraId="17A0B024" w14:textId="77777777" w:rsidR="000A14B0" w:rsidRPr="00D71BA6" w:rsidRDefault="000A14B0" w:rsidP="004D4956">
      <w:pPr>
        <w:numPr>
          <w:ilvl w:val="0"/>
          <w:numId w:val="129"/>
        </w:numPr>
        <w:spacing w:after="120"/>
        <w:ind w:left="0" w:firstLine="426"/>
        <w:jc w:val="both"/>
        <w:rPr>
          <w:color w:val="000000"/>
          <w:sz w:val="26"/>
          <w:szCs w:val="26"/>
        </w:rPr>
      </w:pPr>
      <w:r w:rsidRPr="00D71BA6">
        <w:rPr>
          <w:color w:val="000000"/>
          <w:sz w:val="26"/>
          <w:szCs w:val="26"/>
        </w:rPr>
        <w:t>Kỹ năng:</w:t>
      </w:r>
    </w:p>
    <w:p w14:paraId="0A921E96" w14:textId="77777777" w:rsidR="000A14B0" w:rsidRPr="00D71BA6" w:rsidRDefault="000A14B0" w:rsidP="000A14B0">
      <w:pPr>
        <w:spacing w:after="120"/>
        <w:ind w:firstLine="709"/>
        <w:jc w:val="both"/>
        <w:rPr>
          <w:color w:val="000000"/>
          <w:sz w:val="26"/>
          <w:szCs w:val="26"/>
        </w:rPr>
      </w:pPr>
      <w:r w:rsidRPr="00D71BA6">
        <w:rPr>
          <w:color w:val="000000"/>
          <w:sz w:val="26"/>
          <w:szCs w:val="26"/>
        </w:rPr>
        <w:t>Tạo được một file hình ảnh theo yêu cầu về kích thước và độ phân giải</w:t>
      </w:r>
    </w:p>
    <w:p w14:paraId="22AC1B3D" w14:textId="77777777" w:rsidR="000A14B0" w:rsidRPr="00D71BA6" w:rsidRDefault="000A14B0" w:rsidP="000A14B0">
      <w:pPr>
        <w:spacing w:after="120"/>
        <w:ind w:firstLine="709"/>
        <w:jc w:val="both"/>
        <w:rPr>
          <w:color w:val="000000"/>
          <w:sz w:val="26"/>
          <w:szCs w:val="26"/>
        </w:rPr>
      </w:pPr>
      <w:r w:rsidRPr="00D71BA6">
        <w:rPr>
          <w:color w:val="000000"/>
          <w:sz w:val="26"/>
          <w:szCs w:val="26"/>
        </w:rPr>
        <w:t xml:space="preserve">Thiết kế một file ảnh mới. </w:t>
      </w:r>
    </w:p>
    <w:p w14:paraId="3F9DB639" w14:textId="77777777" w:rsidR="000A14B0" w:rsidRPr="00D71BA6" w:rsidRDefault="000A14B0" w:rsidP="000A14B0">
      <w:pPr>
        <w:spacing w:after="120"/>
        <w:ind w:firstLine="709"/>
        <w:jc w:val="both"/>
        <w:rPr>
          <w:color w:val="000000"/>
          <w:sz w:val="26"/>
          <w:szCs w:val="26"/>
        </w:rPr>
      </w:pPr>
      <w:r w:rsidRPr="00D71BA6">
        <w:rPr>
          <w:color w:val="000000"/>
          <w:sz w:val="26"/>
          <w:szCs w:val="26"/>
        </w:rPr>
        <w:t>Sử dụng thành thao các công cụ trên thanh công cụ thực hiện bằng phím tắt.</w:t>
      </w:r>
    </w:p>
    <w:p w14:paraId="206471FD" w14:textId="77777777" w:rsidR="000A14B0" w:rsidRPr="00D71BA6" w:rsidRDefault="000A14B0" w:rsidP="000A14B0">
      <w:pPr>
        <w:spacing w:after="120"/>
        <w:ind w:firstLine="709"/>
        <w:jc w:val="both"/>
        <w:rPr>
          <w:color w:val="000000"/>
          <w:sz w:val="26"/>
          <w:szCs w:val="26"/>
        </w:rPr>
      </w:pPr>
      <w:r w:rsidRPr="00D71BA6">
        <w:rPr>
          <w:color w:val="000000"/>
          <w:sz w:val="26"/>
          <w:szCs w:val="26"/>
        </w:rPr>
        <w:t>Chuyển đổi file ảnh trắng đen thành ảnh màu.</w:t>
      </w:r>
    </w:p>
    <w:p w14:paraId="4875C31D" w14:textId="77777777" w:rsidR="000A14B0" w:rsidRPr="00D71BA6" w:rsidRDefault="000A14B0" w:rsidP="004D4956">
      <w:pPr>
        <w:numPr>
          <w:ilvl w:val="0"/>
          <w:numId w:val="129"/>
        </w:numPr>
        <w:spacing w:after="120"/>
        <w:ind w:left="0" w:firstLine="426"/>
        <w:jc w:val="both"/>
        <w:rPr>
          <w:color w:val="000000"/>
          <w:sz w:val="26"/>
          <w:szCs w:val="26"/>
        </w:rPr>
      </w:pPr>
      <w:r w:rsidRPr="00D71BA6">
        <w:rPr>
          <w:color w:val="000000"/>
          <w:sz w:val="26"/>
          <w:szCs w:val="26"/>
        </w:rPr>
        <w:t>Năng lực tự chủ và trách nhiệm:</w:t>
      </w:r>
    </w:p>
    <w:p w14:paraId="68CAFEF5" w14:textId="77777777" w:rsidR="000A14B0" w:rsidRPr="00D71BA6" w:rsidRDefault="000A14B0" w:rsidP="000A14B0">
      <w:pPr>
        <w:spacing w:after="120"/>
        <w:ind w:firstLine="709"/>
        <w:jc w:val="both"/>
        <w:rPr>
          <w:color w:val="000000"/>
          <w:sz w:val="26"/>
          <w:szCs w:val="26"/>
        </w:rPr>
      </w:pPr>
      <w:r w:rsidRPr="00D71BA6">
        <w:rPr>
          <w:color w:val="000000"/>
          <w:sz w:val="26"/>
          <w:szCs w:val="26"/>
        </w:rPr>
        <w:t>Có thái độ nghiêm túc trong thực hành</w:t>
      </w:r>
    </w:p>
    <w:p w14:paraId="4EA3EB86" w14:textId="77777777" w:rsidR="000A14B0" w:rsidRPr="00D71BA6" w:rsidRDefault="000A14B0" w:rsidP="000A14B0">
      <w:pPr>
        <w:spacing w:after="120"/>
        <w:ind w:firstLine="709"/>
        <w:jc w:val="both"/>
        <w:rPr>
          <w:color w:val="000000"/>
          <w:sz w:val="26"/>
          <w:szCs w:val="26"/>
        </w:rPr>
      </w:pPr>
      <w:r w:rsidRPr="00D71BA6">
        <w:rPr>
          <w:color w:val="000000"/>
          <w:sz w:val="26"/>
          <w:szCs w:val="26"/>
        </w:rPr>
        <w:t>Cẩn thận, thao tác nhanh chuẩn xác, tự giác trong học tập.</w:t>
      </w:r>
    </w:p>
    <w:p w14:paraId="018F4A73" w14:textId="77777777" w:rsidR="000A14B0" w:rsidRPr="00D71BA6" w:rsidRDefault="000A14B0" w:rsidP="000A14B0">
      <w:pPr>
        <w:spacing w:after="120"/>
        <w:ind w:firstLine="426"/>
        <w:jc w:val="both"/>
        <w:rPr>
          <w:color w:val="000000"/>
          <w:sz w:val="26"/>
          <w:szCs w:val="26"/>
        </w:rPr>
      </w:pPr>
      <w:r w:rsidRPr="00D71BA6">
        <w:rPr>
          <w:color w:val="000000"/>
          <w:sz w:val="26"/>
          <w:szCs w:val="26"/>
        </w:rPr>
        <w:t>2. Phương pháp</w:t>
      </w:r>
      <w:r>
        <w:rPr>
          <w:color w:val="000000"/>
          <w:sz w:val="26"/>
          <w:szCs w:val="26"/>
        </w:rPr>
        <w:t xml:space="preserve"> đánh giá</w:t>
      </w:r>
      <w:r w:rsidRPr="00D71BA6">
        <w:rPr>
          <w:color w:val="000000"/>
          <w:sz w:val="26"/>
          <w:szCs w:val="26"/>
        </w:rPr>
        <w:t>:</w:t>
      </w:r>
    </w:p>
    <w:p w14:paraId="7127DE4A" w14:textId="77777777" w:rsidR="000A14B0" w:rsidRPr="00D71BA6" w:rsidRDefault="000A14B0" w:rsidP="000A14B0">
      <w:pPr>
        <w:spacing w:after="120"/>
        <w:ind w:firstLine="709"/>
        <w:jc w:val="both"/>
        <w:rPr>
          <w:color w:val="000000"/>
          <w:sz w:val="26"/>
          <w:szCs w:val="26"/>
        </w:rPr>
      </w:pPr>
      <w:r w:rsidRPr="00D71BA6">
        <w:rPr>
          <w:color w:val="000000"/>
          <w:sz w:val="26"/>
          <w:szCs w:val="26"/>
        </w:rPr>
        <w:t>Được đánh giá qua bài viết, kiểm tra vấn đáp hoặc trắc nghiệm, tự luận.</w:t>
      </w:r>
    </w:p>
    <w:p w14:paraId="2187A5C9" w14:textId="77777777" w:rsidR="000A14B0" w:rsidRPr="00D71BA6" w:rsidRDefault="000A14B0" w:rsidP="000A14B0">
      <w:pPr>
        <w:spacing w:after="120"/>
        <w:ind w:firstLine="709"/>
        <w:jc w:val="both"/>
        <w:rPr>
          <w:color w:val="000000"/>
          <w:sz w:val="26"/>
          <w:szCs w:val="26"/>
        </w:rPr>
      </w:pPr>
      <w:r w:rsidRPr="00D71BA6">
        <w:rPr>
          <w:color w:val="000000"/>
          <w:sz w:val="26"/>
          <w:szCs w:val="26"/>
        </w:rPr>
        <w:t>Đánh giá kỹ năng thực hành : đánh giá kỹ năng thực hành của sinh viên.</w:t>
      </w:r>
    </w:p>
    <w:p w14:paraId="6BEFDA6C" w14:textId="77777777" w:rsidR="000A14B0" w:rsidRPr="00D71BA6" w:rsidRDefault="000A14B0" w:rsidP="000A14B0">
      <w:pPr>
        <w:spacing w:after="120"/>
        <w:ind w:firstLine="709"/>
        <w:jc w:val="both"/>
        <w:rPr>
          <w:color w:val="000000"/>
          <w:sz w:val="26"/>
          <w:szCs w:val="26"/>
        </w:rPr>
      </w:pPr>
      <w:r w:rsidRPr="00D71BA6">
        <w:rPr>
          <w:color w:val="000000"/>
          <w:sz w:val="26"/>
          <w:szCs w:val="26"/>
        </w:rPr>
        <w:t>Hình thức kiểm tra hết môn: Tích hợp.</w:t>
      </w:r>
    </w:p>
    <w:p w14:paraId="6B9B493C" w14:textId="77777777" w:rsidR="000A14B0" w:rsidRPr="00D71BA6" w:rsidRDefault="000A14B0" w:rsidP="000A14B0">
      <w:pPr>
        <w:spacing w:after="120"/>
        <w:ind w:firstLine="426"/>
        <w:jc w:val="both"/>
        <w:rPr>
          <w:b/>
          <w:color w:val="000000"/>
          <w:sz w:val="26"/>
          <w:szCs w:val="26"/>
        </w:rPr>
      </w:pPr>
      <w:r w:rsidRPr="00D71BA6">
        <w:rPr>
          <w:b/>
          <w:color w:val="000000"/>
          <w:sz w:val="26"/>
          <w:szCs w:val="26"/>
        </w:rPr>
        <w:t>VI. Hướng dẫn thực hiện mô đun:</w:t>
      </w:r>
    </w:p>
    <w:p w14:paraId="3F556122" w14:textId="77777777" w:rsidR="000A14B0" w:rsidRPr="00D71BA6" w:rsidRDefault="000A14B0" w:rsidP="000A14B0">
      <w:pPr>
        <w:spacing w:after="120"/>
        <w:ind w:firstLine="426"/>
        <w:jc w:val="both"/>
        <w:rPr>
          <w:color w:val="000000"/>
          <w:sz w:val="26"/>
          <w:szCs w:val="26"/>
        </w:rPr>
      </w:pPr>
      <w:r w:rsidRPr="00D71BA6">
        <w:rPr>
          <w:color w:val="000000"/>
          <w:sz w:val="26"/>
          <w:szCs w:val="26"/>
        </w:rPr>
        <w:t>1.</w:t>
      </w:r>
      <w:r>
        <w:rPr>
          <w:color w:val="000000"/>
          <w:sz w:val="26"/>
          <w:szCs w:val="26"/>
        </w:rPr>
        <w:t xml:space="preserve"> </w:t>
      </w:r>
      <w:r w:rsidRPr="00D71BA6">
        <w:rPr>
          <w:color w:val="000000"/>
          <w:sz w:val="26"/>
          <w:szCs w:val="26"/>
        </w:rPr>
        <w:t>Phạm vi áp dụng mô đun:</w:t>
      </w:r>
    </w:p>
    <w:p w14:paraId="497C2334" w14:textId="0E0CC052" w:rsidR="000A14B0" w:rsidRPr="00D71BA6" w:rsidRDefault="000A14B0" w:rsidP="000A14B0">
      <w:pPr>
        <w:spacing w:after="120"/>
        <w:ind w:firstLine="709"/>
        <w:jc w:val="both"/>
        <w:rPr>
          <w:color w:val="000000"/>
          <w:sz w:val="26"/>
          <w:szCs w:val="26"/>
        </w:rPr>
      </w:pPr>
      <w:r w:rsidRPr="00D71BA6">
        <w:rPr>
          <w:color w:val="000000"/>
          <w:sz w:val="26"/>
          <w:szCs w:val="26"/>
        </w:rPr>
        <w:t>Chương trình mô đun được sử dụng để giảng dạy cho trình độ</w:t>
      </w:r>
      <w:r w:rsidR="00284E34">
        <w:rPr>
          <w:color w:val="000000"/>
          <w:sz w:val="26"/>
          <w:szCs w:val="26"/>
        </w:rPr>
        <w:t xml:space="preserve"> trung cấp kỹ thuật sửa chữa, lắp ráp máy tính</w:t>
      </w:r>
      <w:r w:rsidRPr="00D71BA6">
        <w:rPr>
          <w:color w:val="000000"/>
          <w:sz w:val="26"/>
          <w:szCs w:val="26"/>
        </w:rPr>
        <w:t>.</w:t>
      </w:r>
    </w:p>
    <w:p w14:paraId="3A5F512A" w14:textId="77777777" w:rsidR="000A14B0" w:rsidRPr="00D71BA6" w:rsidRDefault="000A14B0" w:rsidP="000A14B0">
      <w:pPr>
        <w:spacing w:after="120"/>
        <w:ind w:firstLine="709"/>
        <w:jc w:val="both"/>
        <w:rPr>
          <w:color w:val="000000"/>
          <w:sz w:val="26"/>
          <w:szCs w:val="26"/>
        </w:rPr>
      </w:pPr>
      <w:r w:rsidRPr="00D71BA6">
        <w:rPr>
          <w:color w:val="000000"/>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75B998D6" w14:textId="77777777" w:rsidR="000A14B0" w:rsidRPr="00D71BA6" w:rsidRDefault="000A14B0" w:rsidP="000A14B0">
      <w:pPr>
        <w:spacing w:after="120"/>
        <w:ind w:firstLine="426"/>
        <w:jc w:val="both"/>
        <w:rPr>
          <w:color w:val="000000"/>
          <w:sz w:val="26"/>
          <w:szCs w:val="26"/>
        </w:rPr>
      </w:pPr>
      <w:r w:rsidRPr="00D71BA6">
        <w:rPr>
          <w:color w:val="000000"/>
          <w:sz w:val="26"/>
          <w:szCs w:val="26"/>
        </w:rPr>
        <w:t>2. Hướng dẫn về phương pháp giảng dạy, học tập mô đun:</w:t>
      </w:r>
    </w:p>
    <w:p w14:paraId="6C294F1D" w14:textId="77777777" w:rsidR="000A14B0" w:rsidRPr="00D71BA6" w:rsidRDefault="000A14B0" w:rsidP="004D4956">
      <w:pPr>
        <w:numPr>
          <w:ilvl w:val="0"/>
          <w:numId w:val="129"/>
        </w:numPr>
        <w:spacing w:after="120"/>
        <w:ind w:left="0" w:firstLine="426"/>
        <w:jc w:val="both"/>
        <w:rPr>
          <w:color w:val="000000"/>
          <w:sz w:val="26"/>
          <w:szCs w:val="26"/>
        </w:rPr>
      </w:pPr>
      <w:r w:rsidRPr="00D71BA6">
        <w:rPr>
          <w:color w:val="000000"/>
          <w:sz w:val="26"/>
          <w:szCs w:val="26"/>
        </w:rPr>
        <w:t>Đối với giáo viên, giảng viên:</w:t>
      </w:r>
    </w:p>
    <w:p w14:paraId="07CCF1AB" w14:textId="77777777" w:rsidR="000A14B0" w:rsidRPr="00D71BA6" w:rsidRDefault="000A14B0" w:rsidP="000A14B0">
      <w:pPr>
        <w:spacing w:after="120"/>
        <w:ind w:firstLine="709"/>
        <w:jc w:val="both"/>
        <w:rPr>
          <w:color w:val="000000"/>
          <w:sz w:val="26"/>
          <w:szCs w:val="26"/>
        </w:rPr>
      </w:pPr>
      <w:r w:rsidRPr="00D71BA6">
        <w:rPr>
          <w:color w:val="000000"/>
          <w:sz w:val="26"/>
          <w:szCs w:val="26"/>
        </w:rPr>
        <w:t>Giải thích các câu lệnh.</w:t>
      </w:r>
    </w:p>
    <w:p w14:paraId="5C5FD069" w14:textId="77777777" w:rsidR="000A14B0" w:rsidRPr="00D71BA6" w:rsidRDefault="000A14B0" w:rsidP="000A14B0">
      <w:pPr>
        <w:spacing w:after="120"/>
        <w:ind w:firstLine="709"/>
        <w:jc w:val="both"/>
        <w:rPr>
          <w:color w:val="000000"/>
          <w:sz w:val="26"/>
          <w:szCs w:val="26"/>
        </w:rPr>
      </w:pPr>
      <w:r w:rsidRPr="00D71BA6">
        <w:rPr>
          <w:color w:val="000000"/>
          <w:sz w:val="26"/>
          <w:szCs w:val="26"/>
        </w:rPr>
        <w:t>Trình bày đầy đủ các lệnh trong nội dung bài học.</w:t>
      </w:r>
    </w:p>
    <w:p w14:paraId="62CB3B30" w14:textId="77777777" w:rsidR="000A14B0" w:rsidRPr="00D71BA6" w:rsidRDefault="000A14B0" w:rsidP="000A14B0">
      <w:pPr>
        <w:spacing w:after="120"/>
        <w:ind w:firstLine="709"/>
        <w:jc w:val="both"/>
        <w:rPr>
          <w:color w:val="000000"/>
          <w:sz w:val="26"/>
          <w:szCs w:val="26"/>
        </w:rPr>
      </w:pPr>
      <w:r w:rsidRPr="00D71BA6">
        <w:rPr>
          <w:color w:val="000000"/>
          <w:sz w:val="26"/>
          <w:szCs w:val="26"/>
        </w:rPr>
        <w:t>Sử dụng phương pháp phát vấn.</w:t>
      </w:r>
    </w:p>
    <w:p w14:paraId="29AA819F" w14:textId="77777777" w:rsidR="000A14B0" w:rsidRPr="00D71BA6" w:rsidRDefault="000A14B0" w:rsidP="000A14B0">
      <w:pPr>
        <w:spacing w:after="120"/>
        <w:ind w:firstLine="709"/>
        <w:jc w:val="both"/>
        <w:rPr>
          <w:color w:val="000000"/>
          <w:sz w:val="26"/>
          <w:szCs w:val="26"/>
        </w:rPr>
      </w:pPr>
      <w:r w:rsidRPr="00D71BA6">
        <w:rPr>
          <w:color w:val="000000"/>
          <w:sz w:val="26"/>
          <w:szCs w:val="26"/>
        </w:rPr>
        <w:t>Cho sinh viên thực hiện các câu lệnh trên máy tính và đặt các câu hỏi để  sinh viên trả lời.</w:t>
      </w:r>
    </w:p>
    <w:p w14:paraId="0D3B7ACB" w14:textId="77777777" w:rsidR="000A14B0" w:rsidRPr="00D71BA6" w:rsidRDefault="000A14B0" w:rsidP="000A14B0">
      <w:pPr>
        <w:spacing w:after="120"/>
        <w:ind w:firstLine="709"/>
        <w:jc w:val="both"/>
        <w:rPr>
          <w:color w:val="000000"/>
          <w:sz w:val="26"/>
          <w:szCs w:val="26"/>
        </w:rPr>
      </w:pPr>
      <w:r w:rsidRPr="00D71BA6">
        <w:rPr>
          <w:color w:val="000000"/>
          <w:sz w:val="26"/>
          <w:szCs w:val="26"/>
        </w:rPr>
        <w:t>Phân nhóm cho các sinh viên thực hiện tính toán trên máy tính.</w:t>
      </w:r>
    </w:p>
    <w:p w14:paraId="3DE282E8" w14:textId="77777777" w:rsidR="000A14B0" w:rsidRPr="00D71BA6" w:rsidRDefault="000A14B0" w:rsidP="004D4956">
      <w:pPr>
        <w:numPr>
          <w:ilvl w:val="0"/>
          <w:numId w:val="129"/>
        </w:numPr>
        <w:spacing w:after="120"/>
        <w:ind w:left="0" w:firstLine="426"/>
        <w:jc w:val="both"/>
        <w:rPr>
          <w:color w:val="000000"/>
          <w:sz w:val="26"/>
          <w:szCs w:val="26"/>
        </w:rPr>
      </w:pPr>
      <w:r w:rsidRPr="00D71BA6">
        <w:rPr>
          <w:color w:val="000000"/>
          <w:sz w:val="26"/>
          <w:szCs w:val="26"/>
        </w:rPr>
        <w:t>Đối với người học:</w:t>
      </w:r>
    </w:p>
    <w:p w14:paraId="35C4CADC" w14:textId="77777777" w:rsidR="000A14B0" w:rsidRPr="00D71BA6" w:rsidRDefault="000A14B0" w:rsidP="000A14B0">
      <w:pPr>
        <w:spacing w:after="120"/>
        <w:ind w:firstLine="709"/>
        <w:jc w:val="both"/>
        <w:rPr>
          <w:color w:val="000000"/>
          <w:sz w:val="26"/>
          <w:szCs w:val="26"/>
        </w:rPr>
      </w:pPr>
      <w:r w:rsidRPr="00D71BA6">
        <w:rPr>
          <w:color w:val="000000"/>
          <w:sz w:val="26"/>
          <w:szCs w:val="26"/>
        </w:rPr>
        <w:t>Sinh viên trao đổi với nhau, thực hiện các bài thực hành và trình bày theo nhóm.</w:t>
      </w:r>
    </w:p>
    <w:p w14:paraId="59A725D3" w14:textId="77777777" w:rsidR="000A14B0" w:rsidRPr="00D71BA6" w:rsidRDefault="000A14B0" w:rsidP="000A14B0">
      <w:pPr>
        <w:spacing w:after="120"/>
        <w:ind w:firstLine="709"/>
        <w:jc w:val="both"/>
        <w:rPr>
          <w:color w:val="000000"/>
          <w:sz w:val="26"/>
          <w:szCs w:val="26"/>
        </w:rPr>
      </w:pPr>
      <w:r w:rsidRPr="00D71BA6">
        <w:rPr>
          <w:color w:val="000000"/>
          <w:sz w:val="26"/>
          <w:szCs w:val="26"/>
        </w:rPr>
        <w:t>Thực hiện các bài tập thực hành được giao.</w:t>
      </w:r>
    </w:p>
    <w:p w14:paraId="7C62E990" w14:textId="77777777" w:rsidR="000A14B0" w:rsidRPr="00D71BA6" w:rsidRDefault="000A14B0" w:rsidP="000A14B0">
      <w:pPr>
        <w:spacing w:after="120"/>
        <w:ind w:firstLine="426"/>
        <w:jc w:val="both"/>
        <w:rPr>
          <w:color w:val="000000"/>
          <w:sz w:val="26"/>
          <w:szCs w:val="26"/>
        </w:rPr>
      </w:pPr>
      <w:r w:rsidRPr="00D71BA6">
        <w:rPr>
          <w:color w:val="000000"/>
          <w:sz w:val="26"/>
          <w:szCs w:val="26"/>
        </w:rPr>
        <w:lastRenderedPageBreak/>
        <w:t>3. Những trọng tâm cần chú ý:</w:t>
      </w:r>
    </w:p>
    <w:p w14:paraId="79A73850" w14:textId="77777777" w:rsidR="000A14B0" w:rsidRPr="00D71BA6" w:rsidRDefault="000A14B0" w:rsidP="000A14B0">
      <w:pPr>
        <w:spacing w:after="120"/>
        <w:ind w:firstLine="709"/>
        <w:jc w:val="both"/>
        <w:rPr>
          <w:color w:val="000000"/>
          <w:sz w:val="26"/>
          <w:szCs w:val="26"/>
        </w:rPr>
      </w:pPr>
      <w:r w:rsidRPr="00D71BA6">
        <w:rPr>
          <w:color w:val="000000"/>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1F2850C5" w14:textId="77777777" w:rsidR="000A14B0" w:rsidRPr="00D71BA6" w:rsidRDefault="000A14B0" w:rsidP="000A14B0">
      <w:pPr>
        <w:spacing w:after="120"/>
        <w:ind w:firstLine="426"/>
        <w:jc w:val="both"/>
        <w:rPr>
          <w:color w:val="000000"/>
          <w:sz w:val="26"/>
          <w:szCs w:val="26"/>
        </w:rPr>
      </w:pPr>
      <w:r w:rsidRPr="00D71BA6">
        <w:rPr>
          <w:color w:val="000000"/>
          <w:sz w:val="26"/>
          <w:szCs w:val="26"/>
        </w:rPr>
        <w:t>4. Tài liêu tham khảo:</w:t>
      </w:r>
    </w:p>
    <w:p w14:paraId="68AF6B35" w14:textId="77777777" w:rsidR="000A14B0" w:rsidRPr="00816A47" w:rsidRDefault="000A14B0" w:rsidP="000A14B0">
      <w:pPr>
        <w:ind w:firstLine="709"/>
        <w:rPr>
          <w:sz w:val="26"/>
          <w:szCs w:val="26"/>
        </w:rPr>
      </w:pPr>
      <w:r w:rsidRPr="00816A47">
        <w:rPr>
          <w:bCs/>
          <w:sz w:val="26"/>
          <w:szCs w:val="26"/>
        </w:rPr>
        <w:t>[</w:t>
      </w:r>
      <w:r w:rsidRPr="00816A47">
        <w:rPr>
          <w:sz w:val="26"/>
          <w:szCs w:val="26"/>
        </w:rPr>
        <w:t xml:space="preserve">1]. Nguyễn Văn Tám (2021). </w:t>
      </w:r>
      <w:r w:rsidRPr="0015654D">
        <w:rPr>
          <w:i/>
          <w:iCs/>
          <w:sz w:val="26"/>
          <w:szCs w:val="26"/>
        </w:rPr>
        <w:t>Giáo trình Đồ họa máy tính</w:t>
      </w:r>
      <w:r w:rsidRPr="00816A47">
        <w:rPr>
          <w:sz w:val="26"/>
          <w:szCs w:val="26"/>
        </w:rPr>
        <w:t>, Nhà xuất bản Khoa học và Kỹ thuật.</w:t>
      </w:r>
    </w:p>
    <w:p w14:paraId="2CB0C1B2" w14:textId="77777777" w:rsidR="000A14B0" w:rsidRPr="00816A47" w:rsidRDefault="000A14B0" w:rsidP="000A14B0">
      <w:pPr>
        <w:ind w:firstLine="709"/>
        <w:rPr>
          <w:sz w:val="26"/>
          <w:szCs w:val="26"/>
        </w:rPr>
      </w:pPr>
      <w:r w:rsidRPr="00816A47">
        <w:rPr>
          <w:sz w:val="26"/>
          <w:szCs w:val="26"/>
        </w:rPr>
        <w:t xml:space="preserve">[2]. Trần Thiên Hương (2022). </w:t>
      </w:r>
      <w:r w:rsidRPr="0015654D">
        <w:rPr>
          <w:i/>
          <w:iCs/>
          <w:sz w:val="26"/>
          <w:szCs w:val="26"/>
        </w:rPr>
        <w:t>Đồ họa máy tính và ứng dụng</w:t>
      </w:r>
      <w:r w:rsidRPr="00816A47">
        <w:rPr>
          <w:sz w:val="26"/>
          <w:szCs w:val="26"/>
        </w:rPr>
        <w:t>, Nhà xuất bản Đại học Quốc gia TP.HCM.</w:t>
      </w:r>
    </w:p>
    <w:p w14:paraId="6F78ADA6" w14:textId="77777777" w:rsidR="00F7488C" w:rsidRPr="00A41AC4" w:rsidRDefault="002A2FCE" w:rsidP="00866688">
      <w:pPr>
        <w:tabs>
          <w:tab w:val="left" w:pos="3750"/>
        </w:tabs>
        <w:spacing w:before="120" w:after="120"/>
        <w:ind w:firstLine="2880"/>
        <w:rPr>
          <w:sz w:val="26"/>
          <w:szCs w:val="26"/>
        </w:rPr>
      </w:pPr>
      <w:r w:rsidRPr="00A41AC4">
        <w:br w:type="page"/>
      </w:r>
    </w:p>
    <w:p w14:paraId="03AAA940" w14:textId="77777777" w:rsidR="00F7488C" w:rsidRPr="00A41AC4" w:rsidRDefault="002A2FCE" w:rsidP="00866688">
      <w:pPr>
        <w:spacing w:before="120" w:after="120"/>
        <w:jc w:val="center"/>
        <w:rPr>
          <w:sz w:val="26"/>
          <w:szCs w:val="26"/>
        </w:rPr>
      </w:pPr>
      <w:r w:rsidRPr="00A41AC4">
        <w:rPr>
          <w:b/>
          <w:sz w:val="26"/>
          <w:szCs w:val="26"/>
        </w:rPr>
        <w:lastRenderedPageBreak/>
        <w:t xml:space="preserve">CHƯƠNG TRÌNH MÔ ĐUN </w:t>
      </w:r>
    </w:p>
    <w:p w14:paraId="452BBE1D" w14:textId="77777777" w:rsidR="00F7488C" w:rsidRPr="00A41AC4" w:rsidRDefault="00F7488C" w:rsidP="00866688">
      <w:pPr>
        <w:spacing w:before="120" w:after="120"/>
        <w:jc w:val="center"/>
        <w:rPr>
          <w:sz w:val="26"/>
          <w:szCs w:val="26"/>
        </w:rPr>
      </w:pPr>
    </w:p>
    <w:p w14:paraId="3A292B6A" w14:textId="77777777" w:rsidR="00F7488C" w:rsidRPr="00A41AC4" w:rsidRDefault="002A2FCE" w:rsidP="00866688">
      <w:pPr>
        <w:pStyle w:val="Heading1"/>
        <w:spacing w:before="120" w:after="120"/>
        <w:jc w:val="left"/>
        <w:rPr>
          <w:rFonts w:ascii="Times New Roman" w:eastAsia="Times New Roman" w:hAnsi="Times New Roman" w:cs="Times New Roman"/>
          <w:sz w:val="26"/>
          <w:szCs w:val="26"/>
        </w:rPr>
      </w:pPr>
      <w:r w:rsidRPr="00A41AC4">
        <w:rPr>
          <w:rFonts w:ascii="Times New Roman" w:eastAsia="Times New Roman" w:hAnsi="Times New Roman" w:cs="Times New Roman"/>
          <w:b/>
          <w:sz w:val="26"/>
          <w:szCs w:val="26"/>
        </w:rPr>
        <w:t>Tên mô đun</w:t>
      </w:r>
      <w:r w:rsidRPr="00A41AC4">
        <w:rPr>
          <w:rFonts w:ascii="Times New Roman" w:eastAsia="Times New Roman" w:hAnsi="Times New Roman" w:cs="Times New Roman"/>
          <w:sz w:val="26"/>
          <w:szCs w:val="26"/>
        </w:rPr>
        <w:t xml:space="preserve"> : </w:t>
      </w:r>
      <w:r w:rsidRPr="00A41AC4">
        <w:rPr>
          <w:rFonts w:ascii="Times New Roman" w:eastAsia="Times New Roman" w:hAnsi="Times New Roman" w:cs="Times New Roman"/>
          <w:b/>
          <w:sz w:val="26"/>
          <w:szCs w:val="26"/>
        </w:rPr>
        <w:t>THỰC TẬP TỐT NGHIỆP</w:t>
      </w:r>
    </w:p>
    <w:p w14:paraId="587342EB" w14:textId="77777777" w:rsidR="00F7488C" w:rsidRPr="00A41AC4" w:rsidRDefault="002A2FCE" w:rsidP="00866688">
      <w:pPr>
        <w:spacing w:before="120" w:after="120"/>
        <w:rPr>
          <w:sz w:val="26"/>
          <w:szCs w:val="26"/>
        </w:rPr>
      </w:pPr>
      <w:r w:rsidRPr="00A41AC4">
        <w:rPr>
          <w:b/>
          <w:sz w:val="26"/>
          <w:szCs w:val="26"/>
        </w:rPr>
        <w:t>Mã số mô đun:</w:t>
      </w:r>
      <w:r w:rsidRPr="00A41AC4">
        <w:rPr>
          <w:sz w:val="26"/>
          <w:szCs w:val="26"/>
        </w:rPr>
        <w:t xml:space="preserve"> </w:t>
      </w:r>
      <w:r w:rsidRPr="00A41AC4">
        <w:rPr>
          <w:b/>
          <w:sz w:val="26"/>
          <w:szCs w:val="26"/>
        </w:rPr>
        <w:t>MĐ 23</w:t>
      </w:r>
    </w:p>
    <w:p w14:paraId="58DB212A" w14:textId="51E82FA3" w:rsidR="00F7488C" w:rsidRPr="00A41AC4" w:rsidRDefault="002A2FCE" w:rsidP="00866688">
      <w:pPr>
        <w:spacing w:before="120" w:after="120"/>
        <w:rPr>
          <w:sz w:val="26"/>
          <w:szCs w:val="26"/>
        </w:rPr>
      </w:pPr>
      <w:r w:rsidRPr="00A41AC4">
        <w:rPr>
          <w:b/>
          <w:sz w:val="26"/>
          <w:szCs w:val="26"/>
        </w:rPr>
        <w:t>Thời gian thực hiện mô đun:</w:t>
      </w:r>
      <w:r w:rsidRPr="00A41AC4">
        <w:rPr>
          <w:sz w:val="26"/>
          <w:szCs w:val="26"/>
        </w:rPr>
        <w:t xml:space="preserve"> </w:t>
      </w:r>
      <w:r w:rsidRPr="00562F5D">
        <w:rPr>
          <w:i/>
          <w:iCs/>
          <w:sz w:val="26"/>
          <w:szCs w:val="26"/>
        </w:rPr>
        <w:t>360 giờ; (Lý thuyết: 0 giờ; Thực hành, thí nghiệm, thảo luận, bài tập: 360 giờ; Kiểm tra: 0 giờ)</w:t>
      </w:r>
    </w:p>
    <w:p w14:paraId="69942265" w14:textId="77777777" w:rsidR="00F7488C" w:rsidRPr="00A41AC4" w:rsidRDefault="002A2FCE" w:rsidP="00866688">
      <w:pPr>
        <w:spacing w:before="120" w:after="120"/>
        <w:rPr>
          <w:sz w:val="26"/>
          <w:szCs w:val="26"/>
        </w:rPr>
      </w:pPr>
      <w:r w:rsidRPr="00A41AC4">
        <w:rPr>
          <w:b/>
          <w:sz w:val="26"/>
          <w:szCs w:val="26"/>
        </w:rPr>
        <w:t>I. Vị trí, tính chất của mô đun</w:t>
      </w:r>
      <w:r w:rsidRPr="00A41AC4">
        <w:rPr>
          <w:sz w:val="26"/>
          <w:szCs w:val="26"/>
        </w:rPr>
        <w:t>:</w:t>
      </w:r>
    </w:p>
    <w:p w14:paraId="72F86A3C" w14:textId="3D00099F" w:rsidR="00F7488C" w:rsidRPr="00A41AC4" w:rsidRDefault="002A2FCE" w:rsidP="00866688">
      <w:pPr>
        <w:spacing w:before="120" w:after="120"/>
        <w:jc w:val="both"/>
        <w:rPr>
          <w:sz w:val="26"/>
          <w:szCs w:val="26"/>
        </w:rPr>
      </w:pPr>
      <w:r w:rsidRPr="00A41AC4">
        <w:rPr>
          <w:sz w:val="26"/>
          <w:szCs w:val="26"/>
        </w:rPr>
        <w:t xml:space="preserve">- </w:t>
      </w:r>
      <w:r w:rsidR="00FB725C">
        <w:rPr>
          <w:sz w:val="26"/>
          <w:szCs w:val="26"/>
        </w:rPr>
        <w:t xml:space="preserve">   </w:t>
      </w:r>
      <w:r w:rsidRPr="00A41AC4">
        <w:rPr>
          <w:sz w:val="26"/>
          <w:szCs w:val="26"/>
        </w:rPr>
        <w:t xml:space="preserve">Vị trí: Là mô đun bắt buộc trong chương trình trung cấp, môn học này học sau tất cả các môn. </w:t>
      </w:r>
    </w:p>
    <w:p w14:paraId="3F106F11" w14:textId="77777777" w:rsidR="00F7488C" w:rsidRPr="00A41AC4" w:rsidRDefault="002A2FCE" w:rsidP="004D4956">
      <w:pPr>
        <w:numPr>
          <w:ilvl w:val="0"/>
          <w:numId w:val="17"/>
        </w:numPr>
        <w:spacing w:before="120" w:after="120"/>
        <w:jc w:val="both"/>
        <w:rPr>
          <w:sz w:val="26"/>
          <w:szCs w:val="26"/>
        </w:rPr>
      </w:pPr>
      <w:r w:rsidRPr="00A41AC4">
        <w:rPr>
          <w:sz w:val="26"/>
          <w:szCs w:val="26"/>
        </w:rPr>
        <w:t>Tính chất: Là mô đun thực hành, thực tập tốt nghiệp.</w:t>
      </w:r>
    </w:p>
    <w:p w14:paraId="7481AEF9" w14:textId="0415E71F" w:rsidR="00F7488C" w:rsidRPr="00A41AC4" w:rsidRDefault="002A2FCE" w:rsidP="00866688">
      <w:pPr>
        <w:spacing w:before="120" w:after="120"/>
        <w:rPr>
          <w:sz w:val="26"/>
          <w:szCs w:val="26"/>
        </w:rPr>
      </w:pPr>
      <w:r w:rsidRPr="00A41AC4">
        <w:rPr>
          <w:b/>
          <w:sz w:val="26"/>
          <w:szCs w:val="26"/>
        </w:rPr>
        <w:t xml:space="preserve">II. </w:t>
      </w:r>
      <w:r w:rsidR="00AE044A">
        <w:rPr>
          <w:b/>
          <w:sz w:val="26"/>
          <w:szCs w:val="26"/>
        </w:rPr>
        <w:t>Mục tiêu của bài</w:t>
      </w:r>
      <w:r w:rsidRPr="00A41AC4">
        <w:rPr>
          <w:b/>
          <w:sz w:val="26"/>
          <w:szCs w:val="26"/>
        </w:rPr>
        <w:t xml:space="preserve"> mô đun:</w:t>
      </w:r>
    </w:p>
    <w:p w14:paraId="2E227175" w14:textId="1BA413A0" w:rsidR="00F7488C" w:rsidRPr="00A41AC4" w:rsidRDefault="002A2FCE" w:rsidP="00866688">
      <w:pPr>
        <w:spacing w:before="120" w:after="120"/>
        <w:jc w:val="both"/>
        <w:rPr>
          <w:sz w:val="26"/>
          <w:szCs w:val="26"/>
        </w:rPr>
      </w:pPr>
      <w:r w:rsidRPr="00A41AC4">
        <w:rPr>
          <w:sz w:val="26"/>
          <w:szCs w:val="26"/>
        </w:rPr>
        <w:t xml:space="preserve">- </w:t>
      </w:r>
      <w:r w:rsidR="00601735">
        <w:rPr>
          <w:sz w:val="26"/>
          <w:szCs w:val="26"/>
        </w:rPr>
        <w:t>Kiến thức</w:t>
      </w:r>
      <w:r w:rsidRPr="00A41AC4">
        <w:rPr>
          <w:sz w:val="26"/>
          <w:szCs w:val="26"/>
        </w:rPr>
        <w:t xml:space="preserve">: </w:t>
      </w:r>
    </w:p>
    <w:p w14:paraId="7A6757AA" w14:textId="77777777" w:rsidR="00F7488C" w:rsidRPr="00A41AC4" w:rsidRDefault="002A2FCE" w:rsidP="004D4956">
      <w:pPr>
        <w:numPr>
          <w:ilvl w:val="0"/>
          <w:numId w:val="15"/>
        </w:numPr>
        <w:spacing w:before="120" w:after="120"/>
        <w:jc w:val="both"/>
        <w:rPr>
          <w:sz w:val="26"/>
          <w:szCs w:val="26"/>
        </w:rPr>
      </w:pPr>
      <w:r w:rsidRPr="00A41AC4">
        <w:rPr>
          <w:sz w:val="26"/>
          <w:szCs w:val="26"/>
        </w:rPr>
        <w:t>Xác định yêu cầu nội dung thực tập, các điều kiện về kỹ thuật, tài chính.</w:t>
      </w:r>
    </w:p>
    <w:p w14:paraId="699AFD81" w14:textId="77777777" w:rsidR="00F7488C" w:rsidRPr="00A41AC4" w:rsidRDefault="002A2FCE" w:rsidP="004D4956">
      <w:pPr>
        <w:numPr>
          <w:ilvl w:val="0"/>
          <w:numId w:val="15"/>
        </w:numPr>
        <w:spacing w:before="120" w:after="120"/>
        <w:jc w:val="both"/>
        <w:rPr>
          <w:sz w:val="26"/>
          <w:szCs w:val="26"/>
        </w:rPr>
      </w:pPr>
      <w:r w:rsidRPr="00A41AC4">
        <w:rPr>
          <w:sz w:val="26"/>
          <w:szCs w:val="26"/>
        </w:rPr>
        <w:t>Lập kế hoach thực tập;</w:t>
      </w:r>
    </w:p>
    <w:p w14:paraId="79FC3BAA" w14:textId="77777777" w:rsidR="00F7488C" w:rsidRPr="00A41AC4" w:rsidRDefault="002A2FCE" w:rsidP="004D4956">
      <w:pPr>
        <w:numPr>
          <w:ilvl w:val="0"/>
          <w:numId w:val="15"/>
        </w:numPr>
        <w:spacing w:before="120" w:after="120"/>
        <w:jc w:val="both"/>
        <w:rPr>
          <w:sz w:val="26"/>
          <w:szCs w:val="26"/>
        </w:rPr>
      </w:pPr>
      <w:r w:rsidRPr="00A41AC4">
        <w:rPr>
          <w:sz w:val="26"/>
          <w:szCs w:val="26"/>
        </w:rPr>
        <w:t>Sử dụng được các kiến thức, kỹ thuật đã học để thực tập;</w:t>
      </w:r>
    </w:p>
    <w:p w14:paraId="5C89E7FC" w14:textId="31175466" w:rsidR="00F7488C" w:rsidRPr="00A41AC4" w:rsidRDefault="002A2FCE" w:rsidP="00866688">
      <w:pPr>
        <w:spacing w:before="120" w:after="120"/>
        <w:jc w:val="both"/>
        <w:rPr>
          <w:sz w:val="26"/>
          <w:szCs w:val="26"/>
        </w:rPr>
      </w:pPr>
      <w:r w:rsidRPr="00A41AC4">
        <w:rPr>
          <w:sz w:val="26"/>
          <w:szCs w:val="26"/>
        </w:rPr>
        <w:t xml:space="preserve">- </w:t>
      </w:r>
      <w:r w:rsidR="00601735">
        <w:rPr>
          <w:sz w:val="26"/>
          <w:szCs w:val="26"/>
        </w:rPr>
        <w:t>Kỹ năng</w:t>
      </w:r>
      <w:r w:rsidRPr="00A41AC4">
        <w:rPr>
          <w:sz w:val="26"/>
          <w:szCs w:val="26"/>
        </w:rPr>
        <w:t xml:space="preserve">: </w:t>
      </w:r>
    </w:p>
    <w:p w14:paraId="319598DF" w14:textId="77777777" w:rsidR="00F7488C" w:rsidRPr="00A41AC4" w:rsidRDefault="002A2FCE" w:rsidP="004D4956">
      <w:pPr>
        <w:numPr>
          <w:ilvl w:val="0"/>
          <w:numId w:val="18"/>
        </w:numPr>
        <w:spacing w:before="120" w:after="120"/>
        <w:jc w:val="both"/>
        <w:rPr>
          <w:sz w:val="26"/>
          <w:szCs w:val="26"/>
        </w:rPr>
      </w:pPr>
      <w:r w:rsidRPr="00A41AC4">
        <w:rPr>
          <w:sz w:val="26"/>
          <w:szCs w:val="26"/>
        </w:rPr>
        <w:t>Thực hiện được các yêu cầu công việc được giao tại doanh nghiệp, đơn vị thực tập.</w:t>
      </w:r>
    </w:p>
    <w:p w14:paraId="5316732F" w14:textId="77777777" w:rsidR="00F7488C" w:rsidRPr="00A41AC4" w:rsidRDefault="002A2FCE" w:rsidP="004D4956">
      <w:pPr>
        <w:numPr>
          <w:ilvl w:val="0"/>
          <w:numId w:val="18"/>
        </w:numPr>
        <w:spacing w:before="120" w:after="120"/>
        <w:jc w:val="both"/>
        <w:rPr>
          <w:sz w:val="26"/>
          <w:szCs w:val="26"/>
        </w:rPr>
      </w:pPr>
      <w:r w:rsidRPr="00A41AC4">
        <w:rPr>
          <w:sz w:val="26"/>
          <w:szCs w:val="26"/>
        </w:rPr>
        <w:t>Viết được một báo cáo đề tài.</w:t>
      </w:r>
    </w:p>
    <w:p w14:paraId="1F4DB98D" w14:textId="79780F9E" w:rsidR="00F7488C" w:rsidRPr="00A41AC4" w:rsidRDefault="002A2FCE" w:rsidP="00866688">
      <w:pPr>
        <w:spacing w:before="120" w:after="120"/>
        <w:jc w:val="both"/>
        <w:rPr>
          <w:sz w:val="26"/>
          <w:szCs w:val="26"/>
        </w:rPr>
      </w:pPr>
      <w:r w:rsidRPr="00A41AC4">
        <w:rPr>
          <w:sz w:val="26"/>
          <w:szCs w:val="26"/>
        </w:rPr>
        <w:t xml:space="preserve">- </w:t>
      </w:r>
      <w:r w:rsidR="00601735">
        <w:rPr>
          <w:sz w:val="26"/>
          <w:szCs w:val="26"/>
        </w:rPr>
        <w:t>Năng lực</w:t>
      </w:r>
      <w:r w:rsidRPr="00A41AC4">
        <w:rPr>
          <w:sz w:val="26"/>
          <w:szCs w:val="26"/>
        </w:rPr>
        <w:t xml:space="preserve"> tự chủ và trách nhiệm: </w:t>
      </w:r>
      <w:r w:rsidR="009E173A">
        <w:rPr>
          <w:sz w:val="26"/>
          <w:szCs w:val="26"/>
        </w:rPr>
        <w:t xml:space="preserve">Bố trí </w:t>
      </w:r>
      <w:r w:rsidRPr="00A41AC4">
        <w:rPr>
          <w:sz w:val="26"/>
          <w:szCs w:val="26"/>
        </w:rPr>
        <w:t>làm việc khoa học đảm bảo an toàn cho người và phương tiện học tập</w:t>
      </w:r>
    </w:p>
    <w:p w14:paraId="03D42A25" w14:textId="77777777" w:rsidR="00F7488C" w:rsidRPr="00A41AC4" w:rsidRDefault="002A2FCE" w:rsidP="00866688">
      <w:pPr>
        <w:spacing w:before="120" w:after="120"/>
        <w:rPr>
          <w:sz w:val="26"/>
          <w:szCs w:val="26"/>
        </w:rPr>
      </w:pPr>
      <w:r w:rsidRPr="00A41AC4">
        <w:rPr>
          <w:b/>
          <w:sz w:val="26"/>
          <w:szCs w:val="26"/>
        </w:rPr>
        <w:t>III. Nội dung mô đun:</w:t>
      </w:r>
    </w:p>
    <w:p w14:paraId="7D6191B3" w14:textId="77777777" w:rsidR="00F7488C" w:rsidRPr="00A41AC4" w:rsidRDefault="002A2FCE" w:rsidP="00866688">
      <w:pPr>
        <w:spacing w:before="120" w:after="120"/>
        <w:jc w:val="both"/>
        <w:rPr>
          <w:sz w:val="26"/>
          <w:szCs w:val="26"/>
        </w:rPr>
      </w:pPr>
      <w:r w:rsidRPr="00A41AC4">
        <w:rPr>
          <w:sz w:val="26"/>
          <w:szCs w:val="26"/>
        </w:rPr>
        <w:t>1.  Nội dung tổng quát và phân bổ thời gian:</w:t>
      </w:r>
    </w:p>
    <w:tbl>
      <w:tblPr>
        <w:tblStyle w:val="3"/>
        <w:tblW w:w="9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4"/>
        <w:gridCol w:w="3940"/>
        <w:gridCol w:w="837"/>
        <w:gridCol w:w="1116"/>
        <w:gridCol w:w="1507"/>
        <w:gridCol w:w="971"/>
      </w:tblGrid>
      <w:tr w:rsidR="00F7488C" w:rsidRPr="00A41AC4" w14:paraId="7BF661FC" w14:textId="77777777">
        <w:trPr>
          <w:cantSplit/>
          <w:trHeight w:val="420"/>
        </w:trPr>
        <w:tc>
          <w:tcPr>
            <w:tcW w:w="824" w:type="dxa"/>
            <w:vMerge w:val="restart"/>
            <w:vAlign w:val="center"/>
          </w:tcPr>
          <w:p w14:paraId="231F6C13" w14:textId="77777777" w:rsidR="00F7488C" w:rsidRPr="00A41AC4" w:rsidRDefault="002A2FCE" w:rsidP="00866688">
            <w:pPr>
              <w:spacing w:before="120" w:after="120"/>
              <w:jc w:val="center"/>
              <w:rPr>
                <w:sz w:val="26"/>
                <w:szCs w:val="26"/>
              </w:rPr>
            </w:pPr>
            <w:r w:rsidRPr="00A41AC4">
              <w:rPr>
                <w:b/>
                <w:sz w:val="26"/>
                <w:szCs w:val="26"/>
              </w:rPr>
              <w:t>SỐ TT</w:t>
            </w:r>
          </w:p>
        </w:tc>
        <w:tc>
          <w:tcPr>
            <w:tcW w:w="3940" w:type="dxa"/>
            <w:vMerge w:val="restart"/>
            <w:vAlign w:val="center"/>
          </w:tcPr>
          <w:p w14:paraId="0781EC0C" w14:textId="77777777" w:rsidR="00F7488C" w:rsidRPr="00A41AC4" w:rsidRDefault="002A2FCE" w:rsidP="00866688">
            <w:pPr>
              <w:spacing w:before="120" w:after="120"/>
              <w:jc w:val="center"/>
              <w:rPr>
                <w:sz w:val="26"/>
                <w:szCs w:val="26"/>
              </w:rPr>
            </w:pPr>
            <w:r w:rsidRPr="00A41AC4">
              <w:rPr>
                <w:b/>
                <w:sz w:val="26"/>
                <w:szCs w:val="26"/>
              </w:rPr>
              <w:t>Nội dung</w:t>
            </w:r>
          </w:p>
        </w:tc>
        <w:tc>
          <w:tcPr>
            <w:tcW w:w="4431" w:type="dxa"/>
            <w:gridSpan w:val="4"/>
            <w:vAlign w:val="center"/>
          </w:tcPr>
          <w:p w14:paraId="1E49455A" w14:textId="77777777" w:rsidR="00F7488C" w:rsidRPr="00A41AC4" w:rsidRDefault="002A2FCE" w:rsidP="00866688">
            <w:pPr>
              <w:spacing w:before="120" w:after="120"/>
              <w:jc w:val="center"/>
              <w:rPr>
                <w:sz w:val="26"/>
                <w:szCs w:val="26"/>
              </w:rPr>
            </w:pPr>
            <w:r w:rsidRPr="00A41AC4">
              <w:rPr>
                <w:b/>
                <w:sz w:val="26"/>
                <w:szCs w:val="26"/>
              </w:rPr>
              <w:t>Thời gian (giờ)</w:t>
            </w:r>
          </w:p>
        </w:tc>
      </w:tr>
      <w:tr w:rsidR="00F7488C" w:rsidRPr="00A41AC4" w14:paraId="1211F656" w14:textId="77777777">
        <w:trPr>
          <w:cantSplit/>
          <w:trHeight w:val="1635"/>
        </w:trPr>
        <w:tc>
          <w:tcPr>
            <w:tcW w:w="824" w:type="dxa"/>
            <w:vMerge/>
            <w:vAlign w:val="center"/>
          </w:tcPr>
          <w:p w14:paraId="361A0E03" w14:textId="77777777" w:rsidR="00F7488C" w:rsidRPr="00A41AC4" w:rsidRDefault="00F7488C" w:rsidP="00866688">
            <w:pPr>
              <w:widowControl w:val="0"/>
              <w:pBdr>
                <w:top w:val="nil"/>
                <w:left w:val="nil"/>
                <w:bottom w:val="nil"/>
                <w:right w:val="nil"/>
                <w:between w:val="nil"/>
              </w:pBdr>
              <w:spacing w:before="120" w:after="120"/>
              <w:rPr>
                <w:sz w:val="26"/>
                <w:szCs w:val="26"/>
              </w:rPr>
            </w:pPr>
          </w:p>
        </w:tc>
        <w:tc>
          <w:tcPr>
            <w:tcW w:w="3940" w:type="dxa"/>
            <w:vMerge/>
            <w:vAlign w:val="center"/>
          </w:tcPr>
          <w:p w14:paraId="20986089" w14:textId="77777777" w:rsidR="00F7488C" w:rsidRPr="00A41AC4" w:rsidRDefault="00F7488C" w:rsidP="00866688">
            <w:pPr>
              <w:widowControl w:val="0"/>
              <w:pBdr>
                <w:top w:val="nil"/>
                <w:left w:val="nil"/>
                <w:bottom w:val="nil"/>
                <w:right w:val="nil"/>
                <w:between w:val="nil"/>
              </w:pBdr>
              <w:spacing w:before="120" w:after="120"/>
              <w:rPr>
                <w:sz w:val="26"/>
                <w:szCs w:val="26"/>
              </w:rPr>
            </w:pPr>
          </w:p>
        </w:tc>
        <w:tc>
          <w:tcPr>
            <w:tcW w:w="837" w:type="dxa"/>
            <w:vAlign w:val="center"/>
          </w:tcPr>
          <w:p w14:paraId="10BC1A46" w14:textId="77777777" w:rsidR="00F7488C" w:rsidRPr="00A41AC4" w:rsidRDefault="002A2FCE" w:rsidP="00866688">
            <w:pPr>
              <w:spacing w:before="120" w:after="120"/>
              <w:ind w:left="-43" w:right="-44"/>
              <w:jc w:val="center"/>
              <w:rPr>
                <w:sz w:val="26"/>
                <w:szCs w:val="26"/>
              </w:rPr>
            </w:pPr>
            <w:r w:rsidRPr="00A41AC4">
              <w:rPr>
                <w:b/>
                <w:sz w:val="26"/>
                <w:szCs w:val="26"/>
              </w:rPr>
              <w:t>Tổng số</w:t>
            </w:r>
          </w:p>
        </w:tc>
        <w:tc>
          <w:tcPr>
            <w:tcW w:w="1116" w:type="dxa"/>
            <w:vAlign w:val="center"/>
          </w:tcPr>
          <w:p w14:paraId="1B48B33E" w14:textId="77777777" w:rsidR="00F7488C" w:rsidRPr="00A41AC4" w:rsidRDefault="002A2FCE" w:rsidP="00866688">
            <w:pPr>
              <w:spacing w:before="120" w:after="120"/>
              <w:ind w:left="-43" w:right="-44"/>
              <w:jc w:val="center"/>
              <w:rPr>
                <w:sz w:val="26"/>
                <w:szCs w:val="26"/>
              </w:rPr>
            </w:pPr>
            <w:r w:rsidRPr="00A41AC4">
              <w:rPr>
                <w:b/>
                <w:sz w:val="26"/>
                <w:szCs w:val="26"/>
              </w:rPr>
              <w:t>Lý thuyết</w:t>
            </w:r>
          </w:p>
        </w:tc>
        <w:tc>
          <w:tcPr>
            <w:tcW w:w="1507" w:type="dxa"/>
            <w:vAlign w:val="center"/>
          </w:tcPr>
          <w:p w14:paraId="4F1113C2" w14:textId="77777777" w:rsidR="00F7488C" w:rsidRPr="00A41AC4" w:rsidRDefault="002A2FCE" w:rsidP="00866688">
            <w:pPr>
              <w:spacing w:before="120" w:after="120"/>
              <w:ind w:left="-43" w:right="-44"/>
              <w:jc w:val="center"/>
              <w:rPr>
                <w:sz w:val="26"/>
                <w:szCs w:val="26"/>
              </w:rPr>
            </w:pPr>
            <w:r w:rsidRPr="00A41AC4">
              <w:rPr>
                <w:b/>
                <w:sz w:val="26"/>
                <w:szCs w:val="26"/>
              </w:rPr>
              <w:t>Thực hành, thí nghiệm, thảo luận, bài tập</w:t>
            </w:r>
          </w:p>
        </w:tc>
        <w:tc>
          <w:tcPr>
            <w:tcW w:w="971" w:type="dxa"/>
            <w:vAlign w:val="center"/>
          </w:tcPr>
          <w:p w14:paraId="5D2FE931" w14:textId="77777777" w:rsidR="00F7488C" w:rsidRPr="00A41AC4" w:rsidRDefault="002A2FCE" w:rsidP="00866688">
            <w:pPr>
              <w:spacing w:before="120" w:after="120"/>
              <w:ind w:left="-43" w:right="-44"/>
              <w:jc w:val="center"/>
              <w:rPr>
                <w:sz w:val="26"/>
                <w:szCs w:val="26"/>
              </w:rPr>
            </w:pPr>
            <w:r w:rsidRPr="00A41AC4">
              <w:rPr>
                <w:b/>
                <w:sz w:val="26"/>
                <w:szCs w:val="26"/>
              </w:rPr>
              <w:t>Kiểm tra</w:t>
            </w:r>
          </w:p>
        </w:tc>
      </w:tr>
      <w:tr w:rsidR="00F7488C" w:rsidRPr="00A41AC4" w14:paraId="21D1433D" w14:textId="77777777">
        <w:trPr>
          <w:trHeight w:val="420"/>
        </w:trPr>
        <w:tc>
          <w:tcPr>
            <w:tcW w:w="824" w:type="dxa"/>
          </w:tcPr>
          <w:p w14:paraId="56240C8B" w14:textId="77777777" w:rsidR="00F7488C" w:rsidRPr="00A41AC4" w:rsidRDefault="002A2FCE" w:rsidP="00866688">
            <w:pPr>
              <w:spacing w:before="120" w:after="120"/>
              <w:jc w:val="center"/>
              <w:rPr>
                <w:sz w:val="26"/>
                <w:szCs w:val="26"/>
              </w:rPr>
            </w:pPr>
            <w:r w:rsidRPr="00A41AC4">
              <w:rPr>
                <w:sz w:val="26"/>
                <w:szCs w:val="26"/>
              </w:rPr>
              <w:t>1</w:t>
            </w:r>
          </w:p>
        </w:tc>
        <w:tc>
          <w:tcPr>
            <w:tcW w:w="3940" w:type="dxa"/>
          </w:tcPr>
          <w:p w14:paraId="40021F64" w14:textId="77777777" w:rsidR="00F7488C" w:rsidRPr="00A41AC4" w:rsidRDefault="002A2FCE" w:rsidP="00866688">
            <w:pPr>
              <w:spacing w:before="120" w:after="120"/>
              <w:rPr>
                <w:sz w:val="26"/>
                <w:szCs w:val="26"/>
              </w:rPr>
            </w:pPr>
            <w:r w:rsidRPr="00A41AC4">
              <w:rPr>
                <w:sz w:val="26"/>
                <w:szCs w:val="26"/>
              </w:rPr>
              <w:t xml:space="preserve">I. </w:t>
            </w:r>
            <w:r w:rsidRPr="00A41AC4">
              <w:rPr>
                <w:b/>
                <w:sz w:val="26"/>
                <w:szCs w:val="26"/>
              </w:rPr>
              <w:t>Xác định yêu cầu, lập kế hoạch thực tập</w:t>
            </w:r>
          </w:p>
          <w:p w14:paraId="2C7B1293" w14:textId="77777777" w:rsidR="00F7488C" w:rsidRPr="00A41AC4" w:rsidRDefault="002A2FCE" w:rsidP="00866688">
            <w:pPr>
              <w:spacing w:before="120" w:after="120"/>
              <w:rPr>
                <w:sz w:val="26"/>
                <w:szCs w:val="26"/>
              </w:rPr>
            </w:pPr>
            <w:r w:rsidRPr="00A41AC4">
              <w:rPr>
                <w:sz w:val="26"/>
                <w:szCs w:val="26"/>
              </w:rPr>
              <w:t>1. Xác định các công việc thực hiện.</w:t>
            </w:r>
          </w:p>
          <w:p w14:paraId="088463AD" w14:textId="77777777" w:rsidR="00F7488C" w:rsidRPr="00A41AC4" w:rsidRDefault="002A2FCE" w:rsidP="00866688">
            <w:pPr>
              <w:spacing w:before="120" w:after="120"/>
              <w:rPr>
                <w:sz w:val="26"/>
                <w:szCs w:val="26"/>
              </w:rPr>
            </w:pPr>
            <w:r w:rsidRPr="00A41AC4">
              <w:rPr>
                <w:sz w:val="26"/>
                <w:szCs w:val="26"/>
              </w:rPr>
              <w:t>2. Các công việc chính phải thực hiện</w:t>
            </w:r>
          </w:p>
          <w:p w14:paraId="59F0A842" w14:textId="77777777" w:rsidR="00F7488C" w:rsidRPr="00A41AC4" w:rsidRDefault="002A2FCE" w:rsidP="00866688">
            <w:pPr>
              <w:spacing w:before="120" w:after="120"/>
              <w:rPr>
                <w:sz w:val="26"/>
                <w:szCs w:val="26"/>
              </w:rPr>
            </w:pPr>
            <w:r w:rsidRPr="00A41AC4">
              <w:rPr>
                <w:sz w:val="26"/>
                <w:szCs w:val="26"/>
              </w:rPr>
              <w:t>3. Các phương pháp và kỹ thuật cần có</w:t>
            </w:r>
          </w:p>
          <w:p w14:paraId="0073BF9A" w14:textId="77777777" w:rsidR="00F7488C" w:rsidRPr="00A41AC4" w:rsidRDefault="002A2FCE" w:rsidP="00866688">
            <w:pPr>
              <w:spacing w:before="120" w:after="120"/>
              <w:rPr>
                <w:sz w:val="26"/>
                <w:szCs w:val="26"/>
              </w:rPr>
            </w:pPr>
            <w:r w:rsidRPr="00A41AC4">
              <w:rPr>
                <w:sz w:val="26"/>
                <w:szCs w:val="26"/>
              </w:rPr>
              <w:t>4. Các chiến lược giải quyết vấn đề</w:t>
            </w:r>
          </w:p>
          <w:p w14:paraId="738A1F54" w14:textId="77777777" w:rsidR="00F7488C" w:rsidRPr="00A41AC4" w:rsidRDefault="002A2FCE" w:rsidP="00866688">
            <w:pPr>
              <w:spacing w:before="120" w:after="120"/>
              <w:rPr>
                <w:sz w:val="26"/>
                <w:szCs w:val="26"/>
              </w:rPr>
            </w:pPr>
            <w:r w:rsidRPr="00A41AC4">
              <w:rPr>
                <w:sz w:val="26"/>
                <w:szCs w:val="26"/>
              </w:rPr>
              <w:lastRenderedPageBreak/>
              <w:t>5. Các khó khăn và thuận lợi</w:t>
            </w:r>
          </w:p>
        </w:tc>
        <w:tc>
          <w:tcPr>
            <w:tcW w:w="837" w:type="dxa"/>
          </w:tcPr>
          <w:p w14:paraId="14E0D60D" w14:textId="77777777" w:rsidR="00F7488C" w:rsidRPr="00A41AC4" w:rsidRDefault="002A2FCE" w:rsidP="00866688">
            <w:pPr>
              <w:spacing w:before="120" w:after="120"/>
              <w:jc w:val="center"/>
              <w:rPr>
                <w:sz w:val="26"/>
                <w:szCs w:val="26"/>
              </w:rPr>
            </w:pPr>
            <w:r w:rsidRPr="00A41AC4">
              <w:rPr>
                <w:b/>
                <w:sz w:val="26"/>
                <w:szCs w:val="26"/>
              </w:rPr>
              <w:lastRenderedPageBreak/>
              <w:t>5</w:t>
            </w:r>
          </w:p>
          <w:p w14:paraId="10806B65" w14:textId="77777777" w:rsidR="00F7488C" w:rsidRPr="00A41AC4" w:rsidRDefault="00F7488C" w:rsidP="00866688">
            <w:pPr>
              <w:spacing w:before="120" w:after="120"/>
              <w:jc w:val="center"/>
              <w:rPr>
                <w:sz w:val="26"/>
                <w:szCs w:val="26"/>
              </w:rPr>
            </w:pPr>
          </w:p>
        </w:tc>
        <w:tc>
          <w:tcPr>
            <w:tcW w:w="1116" w:type="dxa"/>
          </w:tcPr>
          <w:p w14:paraId="29A4BDC9" w14:textId="77777777" w:rsidR="00F7488C" w:rsidRPr="00A41AC4" w:rsidRDefault="002A2FCE" w:rsidP="00866688">
            <w:pPr>
              <w:spacing w:before="120" w:after="120"/>
              <w:jc w:val="center"/>
              <w:rPr>
                <w:sz w:val="26"/>
                <w:szCs w:val="26"/>
              </w:rPr>
            </w:pPr>
            <w:r w:rsidRPr="00A41AC4">
              <w:rPr>
                <w:b/>
                <w:sz w:val="26"/>
                <w:szCs w:val="26"/>
              </w:rPr>
              <w:t>0</w:t>
            </w:r>
          </w:p>
        </w:tc>
        <w:tc>
          <w:tcPr>
            <w:tcW w:w="1507" w:type="dxa"/>
          </w:tcPr>
          <w:p w14:paraId="3011956C" w14:textId="77777777" w:rsidR="00F7488C" w:rsidRPr="00A41AC4" w:rsidRDefault="002A2FCE" w:rsidP="00866688">
            <w:pPr>
              <w:spacing w:before="120" w:after="120"/>
              <w:jc w:val="center"/>
              <w:rPr>
                <w:sz w:val="26"/>
                <w:szCs w:val="26"/>
              </w:rPr>
            </w:pPr>
            <w:r w:rsidRPr="00A41AC4">
              <w:rPr>
                <w:b/>
                <w:sz w:val="26"/>
                <w:szCs w:val="26"/>
              </w:rPr>
              <w:t>5</w:t>
            </w:r>
          </w:p>
          <w:p w14:paraId="2D9E1C10" w14:textId="77777777" w:rsidR="00F7488C" w:rsidRPr="00A41AC4" w:rsidRDefault="00F7488C" w:rsidP="00866688">
            <w:pPr>
              <w:spacing w:before="120" w:after="120"/>
              <w:rPr>
                <w:sz w:val="26"/>
                <w:szCs w:val="26"/>
              </w:rPr>
            </w:pPr>
          </w:p>
        </w:tc>
        <w:tc>
          <w:tcPr>
            <w:tcW w:w="971" w:type="dxa"/>
          </w:tcPr>
          <w:p w14:paraId="25A764C3" w14:textId="77777777" w:rsidR="00F7488C" w:rsidRPr="00A41AC4" w:rsidRDefault="002A2FCE" w:rsidP="00866688">
            <w:pPr>
              <w:spacing w:before="120" w:after="120"/>
              <w:jc w:val="center"/>
              <w:rPr>
                <w:sz w:val="26"/>
                <w:szCs w:val="26"/>
              </w:rPr>
            </w:pPr>
            <w:r w:rsidRPr="00A41AC4">
              <w:rPr>
                <w:b/>
                <w:sz w:val="26"/>
                <w:szCs w:val="26"/>
              </w:rPr>
              <w:t>0</w:t>
            </w:r>
          </w:p>
        </w:tc>
      </w:tr>
      <w:tr w:rsidR="00F7488C" w:rsidRPr="00A41AC4" w14:paraId="1647A57D" w14:textId="77777777">
        <w:trPr>
          <w:trHeight w:val="420"/>
        </w:trPr>
        <w:tc>
          <w:tcPr>
            <w:tcW w:w="824" w:type="dxa"/>
          </w:tcPr>
          <w:p w14:paraId="740D500D" w14:textId="77777777" w:rsidR="00F7488C" w:rsidRPr="00A41AC4" w:rsidRDefault="002A2FCE" w:rsidP="00866688">
            <w:pPr>
              <w:spacing w:before="120" w:after="120"/>
              <w:jc w:val="center"/>
              <w:rPr>
                <w:sz w:val="26"/>
                <w:szCs w:val="26"/>
              </w:rPr>
            </w:pPr>
            <w:r w:rsidRPr="00A41AC4">
              <w:rPr>
                <w:sz w:val="26"/>
                <w:szCs w:val="26"/>
              </w:rPr>
              <w:t>2</w:t>
            </w:r>
          </w:p>
        </w:tc>
        <w:tc>
          <w:tcPr>
            <w:tcW w:w="3940" w:type="dxa"/>
          </w:tcPr>
          <w:p w14:paraId="3DC4FB35" w14:textId="77777777" w:rsidR="00F7488C" w:rsidRPr="00A41AC4" w:rsidRDefault="002A2FCE" w:rsidP="00866688">
            <w:pPr>
              <w:spacing w:before="120" w:after="120"/>
              <w:rPr>
                <w:sz w:val="26"/>
                <w:szCs w:val="26"/>
              </w:rPr>
            </w:pPr>
            <w:r w:rsidRPr="00A41AC4">
              <w:rPr>
                <w:b/>
                <w:sz w:val="26"/>
                <w:szCs w:val="26"/>
              </w:rPr>
              <w:t>II. Tìm hiểu đơn vị thực tập</w:t>
            </w:r>
          </w:p>
          <w:p w14:paraId="48E5FD17" w14:textId="77777777" w:rsidR="00F7488C" w:rsidRPr="00A41AC4" w:rsidRDefault="002A2FCE" w:rsidP="00866688">
            <w:pPr>
              <w:spacing w:before="120" w:after="120"/>
              <w:rPr>
                <w:sz w:val="26"/>
                <w:szCs w:val="26"/>
              </w:rPr>
            </w:pPr>
            <w:r w:rsidRPr="00A41AC4">
              <w:rPr>
                <w:sz w:val="26"/>
                <w:szCs w:val="26"/>
              </w:rPr>
              <w:t>1. Tìm hiểu về lịch sử hình thành</w:t>
            </w:r>
          </w:p>
          <w:p w14:paraId="3A2B3738" w14:textId="77777777" w:rsidR="00F7488C" w:rsidRPr="00A41AC4" w:rsidRDefault="002A2FCE" w:rsidP="00866688">
            <w:pPr>
              <w:spacing w:before="120" w:after="120"/>
              <w:rPr>
                <w:sz w:val="26"/>
                <w:szCs w:val="26"/>
              </w:rPr>
            </w:pPr>
            <w:r w:rsidRPr="00A41AC4">
              <w:rPr>
                <w:sz w:val="26"/>
                <w:szCs w:val="26"/>
              </w:rPr>
              <w:t>2. Nội quy làm việc</w:t>
            </w:r>
          </w:p>
          <w:p w14:paraId="26F22D59" w14:textId="77777777" w:rsidR="00F7488C" w:rsidRPr="00A41AC4" w:rsidRDefault="002A2FCE" w:rsidP="00866688">
            <w:pPr>
              <w:spacing w:before="120" w:after="120"/>
              <w:rPr>
                <w:sz w:val="26"/>
                <w:szCs w:val="26"/>
              </w:rPr>
            </w:pPr>
            <w:r w:rsidRPr="00A41AC4">
              <w:rPr>
                <w:sz w:val="26"/>
                <w:szCs w:val="26"/>
              </w:rPr>
              <w:t>3. Liên hệ bản thân</w:t>
            </w:r>
          </w:p>
        </w:tc>
        <w:tc>
          <w:tcPr>
            <w:tcW w:w="837" w:type="dxa"/>
          </w:tcPr>
          <w:p w14:paraId="33C2662E" w14:textId="77777777" w:rsidR="00F7488C" w:rsidRPr="00A41AC4" w:rsidRDefault="002A2FCE" w:rsidP="00866688">
            <w:pPr>
              <w:spacing w:before="120" w:after="120"/>
              <w:jc w:val="center"/>
              <w:rPr>
                <w:sz w:val="26"/>
                <w:szCs w:val="26"/>
              </w:rPr>
            </w:pPr>
            <w:r w:rsidRPr="00A41AC4">
              <w:rPr>
                <w:b/>
                <w:sz w:val="26"/>
                <w:szCs w:val="26"/>
              </w:rPr>
              <w:t>5</w:t>
            </w:r>
          </w:p>
          <w:p w14:paraId="43D6CB0D" w14:textId="77777777" w:rsidR="00F7488C" w:rsidRPr="00A41AC4" w:rsidRDefault="00F7488C" w:rsidP="00866688">
            <w:pPr>
              <w:spacing w:before="120" w:after="120"/>
              <w:jc w:val="center"/>
              <w:rPr>
                <w:sz w:val="26"/>
                <w:szCs w:val="26"/>
              </w:rPr>
            </w:pPr>
          </w:p>
        </w:tc>
        <w:tc>
          <w:tcPr>
            <w:tcW w:w="1116" w:type="dxa"/>
          </w:tcPr>
          <w:p w14:paraId="2238917C" w14:textId="77777777" w:rsidR="00F7488C" w:rsidRPr="00A41AC4" w:rsidRDefault="002A2FCE" w:rsidP="00866688">
            <w:pPr>
              <w:spacing w:before="120" w:after="120"/>
              <w:jc w:val="center"/>
              <w:rPr>
                <w:sz w:val="26"/>
                <w:szCs w:val="26"/>
              </w:rPr>
            </w:pPr>
            <w:r w:rsidRPr="00A41AC4">
              <w:rPr>
                <w:b/>
                <w:sz w:val="26"/>
                <w:szCs w:val="26"/>
              </w:rPr>
              <w:t>0</w:t>
            </w:r>
          </w:p>
        </w:tc>
        <w:tc>
          <w:tcPr>
            <w:tcW w:w="1507" w:type="dxa"/>
          </w:tcPr>
          <w:p w14:paraId="6F31FAC4" w14:textId="77777777" w:rsidR="00F7488C" w:rsidRPr="00A41AC4" w:rsidRDefault="002A2FCE" w:rsidP="00866688">
            <w:pPr>
              <w:spacing w:before="120" w:after="120"/>
              <w:jc w:val="center"/>
              <w:rPr>
                <w:sz w:val="26"/>
                <w:szCs w:val="26"/>
              </w:rPr>
            </w:pPr>
            <w:r w:rsidRPr="00A41AC4">
              <w:rPr>
                <w:b/>
                <w:sz w:val="26"/>
                <w:szCs w:val="26"/>
              </w:rPr>
              <w:t>5</w:t>
            </w:r>
          </w:p>
          <w:p w14:paraId="6B6E1E4C" w14:textId="77777777" w:rsidR="00F7488C" w:rsidRPr="00A41AC4" w:rsidRDefault="00F7488C" w:rsidP="00866688">
            <w:pPr>
              <w:spacing w:before="120" w:after="120"/>
              <w:jc w:val="center"/>
              <w:rPr>
                <w:sz w:val="26"/>
                <w:szCs w:val="26"/>
              </w:rPr>
            </w:pPr>
          </w:p>
        </w:tc>
        <w:tc>
          <w:tcPr>
            <w:tcW w:w="971" w:type="dxa"/>
          </w:tcPr>
          <w:p w14:paraId="7A8D356E" w14:textId="77777777" w:rsidR="00F7488C" w:rsidRPr="00A41AC4" w:rsidRDefault="002A2FCE" w:rsidP="00866688">
            <w:pPr>
              <w:spacing w:before="120" w:after="120"/>
              <w:jc w:val="center"/>
              <w:rPr>
                <w:sz w:val="26"/>
                <w:szCs w:val="26"/>
              </w:rPr>
            </w:pPr>
            <w:r w:rsidRPr="00A41AC4">
              <w:rPr>
                <w:b/>
                <w:sz w:val="26"/>
                <w:szCs w:val="26"/>
              </w:rPr>
              <w:t>0</w:t>
            </w:r>
          </w:p>
        </w:tc>
      </w:tr>
      <w:tr w:rsidR="00F7488C" w:rsidRPr="00A41AC4" w14:paraId="784BDF9C" w14:textId="77777777">
        <w:trPr>
          <w:trHeight w:val="420"/>
        </w:trPr>
        <w:tc>
          <w:tcPr>
            <w:tcW w:w="824" w:type="dxa"/>
          </w:tcPr>
          <w:p w14:paraId="55A46EDF" w14:textId="77777777" w:rsidR="00F7488C" w:rsidRPr="00A41AC4" w:rsidRDefault="002A2FCE" w:rsidP="00866688">
            <w:pPr>
              <w:spacing w:before="120" w:after="120"/>
              <w:jc w:val="center"/>
              <w:rPr>
                <w:sz w:val="26"/>
                <w:szCs w:val="26"/>
              </w:rPr>
            </w:pPr>
            <w:r w:rsidRPr="00A41AC4">
              <w:rPr>
                <w:sz w:val="26"/>
                <w:szCs w:val="26"/>
              </w:rPr>
              <w:t>3</w:t>
            </w:r>
          </w:p>
        </w:tc>
        <w:tc>
          <w:tcPr>
            <w:tcW w:w="3940" w:type="dxa"/>
          </w:tcPr>
          <w:p w14:paraId="203E3F46" w14:textId="77777777" w:rsidR="00F7488C" w:rsidRPr="00A41AC4" w:rsidRDefault="002A2FCE" w:rsidP="00866688">
            <w:pPr>
              <w:spacing w:before="120" w:after="120"/>
              <w:rPr>
                <w:sz w:val="26"/>
                <w:szCs w:val="26"/>
              </w:rPr>
            </w:pPr>
            <w:r w:rsidRPr="00A41AC4">
              <w:rPr>
                <w:b/>
                <w:sz w:val="26"/>
                <w:szCs w:val="26"/>
              </w:rPr>
              <w:t>III. Thực tập tại doanh nghiệp</w:t>
            </w:r>
          </w:p>
          <w:p w14:paraId="0F0E273E" w14:textId="77777777" w:rsidR="00F7488C" w:rsidRPr="00A41AC4" w:rsidRDefault="002A2FCE" w:rsidP="00866688">
            <w:pPr>
              <w:spacing w:before="120" w:after="120"/>
              <w:rPr>
                <w:sz w:val="26"/>
                <w:szCs w:val="26"/>
              </w:rPr>
            </w:pPr>
            <w:r w:rsidRPr="00A41AC4">
              <w:rPr>
                <w:sz w:val="26"/>
                <w:szCs w:val="26"/>
              </w:rPr>
              <w:t>1. Nhận kế hoạch thực tập</w:t>
            </w:r>
          </w:p>
          <w:p w14:paraId="2D041B97" w14:textId="32A9815A" w:rsidR="00F7488C" w:rsidRPr="00A41AC4" w:rsidRDefault="002A2FCE" w:rsidP="00866688">
            <w:pPr>
              <w:spacing w:before="120" w:after="120"/>
              <w:rPr>
                <w:sz w:val="26"/>
                <w:szCs w:val="26"/>
              </w:rPr>
            </w:pPr>
            <w:r w:rsidRPr="00A41AC4">
              <w:rPr>
                <w:sz w:val="26"/>
                <w:szCs w:val="26"/>
              </w:rPr>
              <w:t xml:space="preserve">2. Chuẩn bị </w:t>
            </w:r>
            <w:r w:rsidR="00601735">
              <w:rPr>
                <w:sz w:val="26"/>
                <w:szCs w:val="26"/>
              </w:rPr>
              <w:t>Thiết bị</w:t>
            </w:r>
            <w:r w:rsidRPr="00A41AC4">
              <w:rPr>
                <w:sz w:val="26"/>
                <w:szCs w:val="26"/>
              </w:rPr>
              <w:t>, kiến thức liên quan đến thực tập</w:t>
            </w:r>
          </w:p>
          <w:p w14:paraId="11A32DD3" w14:textId="77777777" w:rsidR="00F7488C" w:rsidRPr="00A41AC4" w:rsidRDefault="002A2FCE" w:rsidP="00866688">
            <w:pPr>
              <w:spacing w:before="120" w:after="120"/>
              <w:rPr>
                <w:sz w:val="26"/>
                <w:szCs w:val="26"/>
              </w:rPr>
            </w:pPr>
            <w:r w:rsidRPr="00A41AC4">
              <w:rPr>
                <w:sz w:val="26"/>
                <w:szCs w:val="26"/>
              </w:rPr>
              <w:t>3. Thực hiện nội dung thưc tập</w:t>
            </w:r>
          </w:p>
        </w:tc>
        <w:tc>
          <w:tcPr>
            <w:tcW w:w="837" w:type="dxa"/>
          </w:tcPr>
          <w:p w14:paraId="3C21B372" w14:textId="77777777" w:rsidR="00F7488C" w:rsidRPr="00A41AC4" w:rsidRDefault="002A2FCE" w:rsidP="00866688">
            <w:pPr>
              <w:spacing w:before="120" w:after="120"/>
              <w:jc w:val="center"/>
              <w:rPr>
                <w:sz w:val="26"/>
                <w:szCs w:val="26"/>
              </w:rPr>
            </w:pPr>
            <w:r w:rsidRPr="00A41AC4">
              <w:rPr>
                <w:b/>
                <w:sz w:val="26"/>
                <w:szCs w:val="26"/>
              </w:rPr>
              <w:t>310</w:t>
            </w:r>
          </w:p>
          <w:p w14:paraId="73EDF44D" w14:textId="77777777" w:rsidR="00F7488C" w:rsidRPr="00A41AC4" w:rsidRDefault="00F7488C" w:rsidP="00866688">
            <w:pPr>
              <w:spacing w:before="120" w:after="120"/>
              <w:jc w:val="center"/>
              <w:rPr>
                <w:sz w:val="26"/>
                <w:szCs w:val="26"/>
              </w:rPr>
            </w:pPr>
          </w:p>
        </w:tc>
        <w:tc>
          <w:tcPr>
            <w:tcW w:w="1116" w:type="dxa"/>
          </w:tcPr>
          <w:p w14:paraId="0AC230A7" w14:textId="77777777" w:rsidR="00F7488C" w:rsidRPr="00A41AC4" w:rsidRDefault="002A2FCE" w:rsidP="00866688">
            <w:pPr>
              <w:spacing w:before="120" w:after="120"/>
              <w:jc w:val="center"/>
              <w:rPr>
                <w:sz w:val="26"/>
                <w:szCs w:val="26"/>
              </w:rPr>
            </w:pPr>
            <w:r w:rsidRPr="00A41AC4">
              <w:rPr>
                <w:b/>
                <w:sz w:val="26"/>
                <w:szCs w:val="26"/>
              </w:rPr>
              <w:t>0</w:t>
            </w:r>
          </w:p>
        </w:tc>
        <w:tc>
          <w:tcPr>
            <w:tcW w:w="1507" w:type="dxa"/>
          </w:tcPr>
          <w:p w14:paraId="56D121C0" w14:textId="77777777" w:rsidR="00F7488C" w:rsidRPr="00A41AC4" w:rsidRDefault="002A2FCE" w:rsidP="00866688">
            <w:pPr>
              <w:spacing w:before="120" w:after="120"/>
              <w:jc w:val="center"/>
              <w:rPr>
                <w:sz w:val="26"/>
                <w:szCs w:val="26"/>
              </w:rPr>
            </w:pPr>
            <w:r w:rsidRPr="00A41AC4">
              <w:rPr>
                <w:b/>
                <w:sz w:val="26"/>
                <w:szCs w:val="26"/>
              </w:rPr>
              <w:t>310</w:t>
            </w:r>
          </w:p>
          <w:p w14:paraId="3008AD99" w14:textId="77777777" w:rsidR="00F7488C" w:rsidRPr="00A41AC4" w:rsidRDefault="00F7488C" w:rsidP="00866688">
            <w:pPr>
              <w:spacing w:before="120" w:after="120"/>
              <w:jc w:val="center"/>
              <w:rPr>
                <w:sz w:val="26"/>
                <w:szCs w:val="26"/>
              </w:rPr>
            </w:pPr>
          </w:p>
        </w:tc>
        <w:tc>
          <w:tcPr>
            <w:tcW w:w="971" w:type="dxa"/>
          </w:tcPr>
          <w:p w14:paraId="57F8A12B" w14:textId="77777777" w:rsidR="00F7488C" w:rsidRPr="00A41AC4" w:rsidRDefault="002A2FCE" w:rsidP="00866688">
            <w:pPr>
              <w:spacing w:before="120" w:after="120"/>
              <w:jc w:val="center"/>
              <w:rPr>
                <w:sz w:val="26"/>
                <w:szCs w:val="26"/>
              </w:rPr>
            </w:pPr>
            <w:r w:rsidRPr="00A41AC4">
              <w:rPr>
                <w:b/>
                <w:sz w:val="26"/>
                <w:szCs w:val="26"/>
              </w:rPr>
              <w:t>0</w:t>
            </w:r>
          </w:p>
        </w:tc>
      </w:tr>
      <w:tr w:rsidR="00F7488C" w:rsidRPr="00A41AC4" w14:paraId="0AF22F95" w14:textId="77777777">
        <w:trPr>
          <w:trHeight w:val="420"/>
        </w:trPr>
        <w:tc>
          <w:tcPr>
            <w:tcW w:w="824" w:type="dxa"/>
          </w:tcPr>
          <w:p w14:paraId="11CE6095" w14:textId="77777777" w:rsidR="00F7488C" w:rsidRPr="00A41AC4" w:rsidRDefault="002A2FCE" w:rsidP="00866688">
            <w:pPr>
              <w:spacing w:before="120" w:after="120"/>
              <w:jc w:val="center"/>
              <w:rPr>
                <w:sz w:val="26"/>
                <w:szCs w:val="26"/>
              </w:rPr>
            </w:pPr>
            <w:r w:rsidRPr="00A41AC4">
              <w:rPr>
                <w:sz w:val="26"/>
                <w:szCs w:val="26"/>
              </w:rPr>
              <w:t>4</w:t>
            </w:r>
          </w:p>
        </w:tc>
        <w:tc>
          <w:tcPr>
            <w:tcW w:w="3940" w:type="dxa"/>
          </w:tcPr>
          <w:p w14:paraId="355BDFD0" w14:textId="77777777" w:rsidR="00F7488C" w:rsidRPr="00A41AC4" w:rsidRDefault="002A2FCE" w:rsidP="00866688">
            <w:pPr>
              <w:spacing w:before="120" w:after="120"/>
              <w:rPr>
                <w:sz w:val="26"/>
                <w:szCs w:val="26"/>
              </w:rPr>
            </w:pPr>
            <w:r w:rsidRPr="00A41AC4">
              <w:rPr>
                <w:b/>
                <w:sz w:val="26"/>
                <w:szCs w:val="26"/>
              </w:rPr>
              <w:t>IV. Viết báo cáo thực tập</w:t>
            </w:r>
          </w:p>
          <w:p w14:paraId="20A6046F" w14:textId="77777777" w:rsidR="00F7488C" w:rsidRPr="00A41AC4" w:rsidRDefault="002A2FCE" w:rsidP="00866688">
            <w:pPr>
              <w:spacing w:before="120" w:after="120"/>
              <w:rPr>
                <w:sz w:val="26"/>
                <w:szCs w:val="26"/>
              </w:rPr>
            </w:pPr>
            <w:r w:rsidRPr="00A41AC4">
              <w:rPr>
                <w:sz w:val="26"/>
                <w:szCs w:val="26"/>
              </w:rPr>
              <w:t>1. Cách làm báo cáo viết</w:t>
            </w:r>
          </w:p>
          <w:p w14:paraId="1C04CFF2" w14:textId="77777777" w:rsidR="00F7488C" w:rsidRPr="00A41AC4" w:rsidRDefault="002A2FCE" w:rsidP="00866688">
            <w:pPr>
              <w:spacing w:before="120" w:after="120"/>
              <w:rPr>
                <w:sz w:val="26"/>
                <w:szCs w:val="26"/>
              </w:rPr>
            </w:pPr>
            <w:r w:rsidRPr="00A41AC4">
              <w:rPr>
                <w:sz w:val="26"/>
                <w:szCs w:val="26"/>
              </w:rPr>
              <w:t>2. Các phương pháp thực hiện</w:t>
            </w:r>
          </w:p>
          <w:p w14:paraId="7FAA4489" w14:textId="77777777" w:rsidR="00F7488C" w:rsidRPr="00A41AC4" w:rsidRDefault="002A2FCE" w:rsidP="00866688">
            <w:pPr>
              <w:spacing w:before="120" w:after="120"/>
              <w:rPr>
                <w:sz w:val="26"/>
                <w:szCs w:val="26"/>
              </w:rPr>
            </w:pPr>
            <w:r w:rsidRPr="00A41AC4">
              <w:rPr>
                <w:sz w:val="26"/>
                <w:szCs w:val="26"/>
              </w:rPr>
              <w:t>3. Viết báo cáo và trình bày báo cáo</w:t>
            </w:r>
          </w:p>
        </w:tc>
        <w:tc>
          <w:tcPr>
            <w:tcW w:w="837" w:type="dxa"/>
          </w:tcPr>
          <w:p w14:paraId="421442DE" w14:textId="77777777" w:rsidR="00F7488C" w:rsidRPr="00A41AC4" w:rsidRDefault="002A2FCE" w:rsidP="00866688">
            <w:pPr>
              <w:spacing w:before="120" w:after="120"/>
              <w:jc w:val="center"/>
              <w:rPr>
                <w:sz w:val="26"/>
                <w:szCs w:val="26"/>
              </w:rPr>
            </w:pPr>
            <w:r w:rsidRPr="00A41AC4">
              <w:rPr>
                <w:b/>
                <w:sz w:val="26"/>
                <w:szCs w:val="26"/>
              </w:rPr>
              <w:t>40</w:t>
            </w:r>
          </w:p>
          <w:p w14:paraId="1E56054F" w14:textId="77777777" w:rsidR="00F7488C" w:rsidRPr="00A41AC4" w:rsidRDefault="002A2FCE" w:rsidP="00866688">
            <w:pPr>
              <w:spacing w:before="120" w:after="120"/>
              <w:jc w:val="center"/>
              <w:rPr>
                <w:sz w:val="26"/>
                <w:szCs w:val="26"/>
              </w:rPr>
            </w:pPr>
            <w:r w:rsidRPr="00A41AC4">
              <w:rPr>
                <w:sz w:val="26"/>
                <w:szCs w:val="26"/>
              </w:rPr>
              <w:t>5</w:t>
            </w:r>
          </w:p>
          <w:p w14:paraId="65166630" w14:textId="77777777" w:rsidR="00F7488C" w:rsidRPr="00A41AC4" w:rsidRDefault="002A2FCE" w:rsidP="00866688">
            <w:pPr>
              <w:spacing w:before="120" w:after="120"/>
              <w:jc w:val="center"/>
              <w:rPr>
                <w:sz w:val="26"/>
                <w:szCs w:val="26"/>
              </w:rPr>
            </w:pPr>
            <w:r w:rsidRPr="00A41AC4">
              <w:rPr>
                <w:sz w:val="26"/>
                <w:szCs w:val="26"/>
              </w:rPr>
              <w:t>10</w:t>
            </w:r>
          </w:p>
          <w:p w14:paraId="275B2C03" w14:textId="77777777" w:rsidR="00F7488C" w:rsidRPr="00A41AC4" w:rsidRDefault="002A2FCE" w:rsidP="00866688">
            <w:pPr>
              <w:spacing w:before="120" w:after="120"/>
              <w:jc w:val="center"/>
              <w:rPr>
                <w:sz w:val="26"/>
                <w:szCs w:val="26"/>
              </w:rPr>
            </w:pPr>
            <w:r w:rsidRPr="00A41AC4">
              <w:rPr>
                <w:sz w:val="26"/>
                <w:szCs w:val="26"/>
              </w:rPr>
              <w:t>25</w:t>
            </w:r>
          </w:p>
        </w:tc>
        <w:tc>
          <w:tcPr>
            <w:tcW w:w="1116" w:type="dxa"/>
          </w:tcPr>
          <w:p w14:paraId="6FB42A21" w14:textId="77777777" w:rsidR="00F7488C" w:rsidRPr="00A41AC4" w:rsidRDefault="002A2FCE" w:rsidP="00866688">
            <w:pPr>
              <w:spacing w:before="120" w:after="120"/>
              <w:jc w:val="center"/>
              <w:rPr>
                <w:sz w:val="26"/>
                <w:szCs w:val="26"/>
              </w:rPr>
            </w:pPr>
            <w:r w:rsidRPr="00A41AC4">
              <w:rPr>
                <w:b/>
                <w:sz w:val="26"/>
                <w:szCs w:val="26"/>
              </w:rPr>
              <w:t>0</w:t>
            </w:r>
          </w:p>
        </w:tc>
        <w:tc>
          <w:tcPr>
            <w:tcW w:w="1507" w:type="dxa"/>
          </w:tcPr>
          <w:p w14:paraId="6DC13949" w14:textId="77777777" w:rsidR="00F7488C" w:rsidRPr="00A41AC4" w:rsidRDefault="002A2FCE" w:rsidP="00866688">
            <w:pPr>
              <w:spacing w:before="120" w:after="120"/>
              <w:jc w:val="center"/>
              <w:rPr>
                <w:sz w:val="26"/>
                <w:szCs w:val="26"/>
              </w:rPr>
            </w:pPr>
            <w:r w:rsidRPr="00A41AC4">
              <w:rPr>
                <w:b/>
                <w:sz w:val="26"/>
                <w:szCs w:val="26"/>
              </w:rPr>
              <w:t>40</w:t>
            </w:r>
          </w:p>
          <w:p w14:paraId="28BF84C1" w14:textId="77777777" w:rsidR="00F7488C" w:rsidRPr="00A41AC4" w:rsidRDefault="002A2FCE" w:rsidP="00866688">
            <w:pPr>
              <w:spacing w:before="120" w:after="120"/>
              <w:jc w:val="center"/>
              <w:rPr>
                <w:sz w:val="26"/>
                <w:szCs w:val="26"/>
              </w:rPr>
            </w:pPr>
            <w:r w:rsidRPr="00A41AC4">
              <w:rPr>
                <w:sz w:val="26"/>
                <w:szCs w:val="26"/>
              </w:rPr>
              <w:t>5</w:t>
            </w:r>
          </w:p>
          <w:p w14:paraId="5654B4DB" w14:textId="77777777" w:rsidR="00F7488C" w:rsidRPr="00A41AC4" w:rsidRDefault="002A2FCE" w:rsidP="00866688">
            <w:pPr>
              <w:spacing w:before="120" w:after="120"/>
              <w:jc w:val="center"/>
              <w:rPr>
                <w:sz w:val="26"/>
                <w:szCs w:val="26"/>
              </w:rPr>
            </w:pPr>
            <w:r w:rsidRPr="00A41AC4">
              <w:rPr>
                <w:sz w:val="26"/>
                <w:szCs w:val="26"/>
              </w:rPr>
              <w:t>10</w:t>
            </w:r>
          </w:p>
          <w:p w14:paraId="0AAB201C" w14:textId="77777777" w:rsidR="00F7488C" w:rsidRPr="00A41AC4" w:rsidRDefault="002A2FCE" w:rsidP="00866688">
            <w:pPr>
              <w:spacing w:before="120" w:after="120"/>
              <w:jc w:val="center"/>
              <w:rPr>
                <w:sz w:val="26"/>
                <w:szCs w:val="26"/>
              </w:rPr>
            </w:pPr>
            <w:r w:rsidRPr="00A41AC4">
              <w:rPr>
                <w:sz w:val="26"/>
                <w:szCs w:val="26"/>
              </w:rPr>
              <w:t>25</w:t>
            </w:r>
          </w:p>
        </w:tc>
        <w:tc>
          <w:tcPr>
            <w:tcW w:w="971" w:type="dxa"/>
          </w:tcPr>
          <w:p w14:paraId="61FB90E3" w14:textId="77777777" w:rsidR="00F7488C" w:rsidRPr="00A41AC4" w:rsidRDefault="002A2FCE" w:rsidP="00866688">
            <w:pPr>
              <w:spacing w:before="120" w:after="120"/>
              <w:jc w:val="center"/>
              <w:rPr>
                <w:sz w:val="26"/>
                <w:szCs w:val="26"/>
              </w:rPr>
            </w:pPr>
            <w:r w:rsidRPr="00A41AC4">
              <w:rPr>
                <w:b/>
                <w:sz w:val="26"/>
                <w:szCs w:val="26"/>
              </w:rPr>
              <w:t>0</w:t>
            </w:r>
          </w:p>
        </w:tc>
      </w:tr>
      <w:tr w:rsidR="00F7488C" w:rsidRPr="00A41AC4" w14:paraId="1D2287A6" w14:textId="77777777">
        <w:trPr>
          <w:trHeight w:val="420"/>
        </w:trPr>
        <w:tc>
          <w:tcPr>
            <w:tcW w:w="824" w:type="dxa"/>
          </w:tcPr>
          <w:p w14:paraId="081815D0" w14:textId="77777777" w:rsidR="00F7488C" w:rsidRPr="00A41AC4" w:rsidRDefault="00F7488C" w:rsidP="00866688">
            <w:pPr>
              <w:spacing w:before="120" w:after="120"/>
              <w:jc w:val="center"/>
              <w:rPr>
                <w:sz w:val="26"/>
                <w:szCs w:val="26"/>
              </w:rPr>
            </w:pPr>
          </w:p>
        </w:tc>
        <w:tc>
          <w:tcPr>
            <w:tcW w:w="3940" w:type="dxa"/>
          </w:tcPr>
          <w:p w14:paraId="1F098642" w14:textId="77777777" w:rsidR="00F7488C" w:rsidRPr="00A41AC4" w:rsidRDefault="002A2FCE" w:rsidP="00866688">
            <w:pPr>
              <w:spacing w:before="120" w:after="120"/>
              <w:jc w:val="center"/>
              <w:rPr>
                <w:sz w:val="26"/>
                <w:szCs w:val="26"/>
              </w:rPr>
            </w:pPr>
            <w:r w:rsidRPr="00A41AC4">
              <w:rPr>
                <w:b/>
                <w:sz w:val="26"/>
                <w:szCs w:val="26"/>
              </w:rPr>
              <w:t>Cộng</w:t>
            </w:r>
          </w:p>
        </w:tc>
        <w:tc>
          <w:tcPr>
            <w:tcW w:w="837" w:type="dxa"/>
          </w:tcPr>
          <w:p w14:paraId="4B706692" w14:textId="77777777" w:rsidR="00F7488C" w:rsidRPr="00A41AC4" w:rsidRDefault="002A2FCE" w:rsidP="00866688">
            <w:pPr>
              <w:spacing w:before="120" w:after="120"/>
              <w:jc w:val="center"/>
              <w:rPr>
                <w:sz w:val="26"/>
                <w:szCs w:val="26"/>
              </w:rPr>
            </w:pPr>
            <w:r w:rsidRPr="00A41AC4">
              <w:rPr>
                <w:b/>
                <w:sz w:val="26"/>
                <w:szCs w:val="26"/>
              </w:rPr>
              <w:t>360</w:t>
            </w:r>
          </w:p>
        </w:tc>
        <w:tc>
          <w:tcPr>
            <w:tcW w:w="1116" w:type="dxa"/>
          </w:tcPr>
          <w:p w14:paraId="321BCBA7" w14:textId="77777777" w:rsidR="00F7488C" w:rsidRPr="00A41AC4" w:rsidRDefault="002A2FCE" w:rsidP="00866688">
            <w:pPr>
              <w:spacing w:before="120" w:after="120"/>
              <w:jc w:val="center"/>
              <w:rPr>
                <w:sz w:val="26"/>
                <w:szCs w:val="26"/>
              </w:rPr>
            </w:pPr>
            <w:r w:rsidRPr="00A41AC4">
              <w:rPr>
                <w:b/>
                <w:sz w:val="26"/>
                <w:szCs w:val="26"/>
              </w:rPr>
              <w:t>0</w:t>
            </w:r>
          </w:p>
        </w:tc>
        <w:tc>
          <w:tcPr>
            <w:tcW w:w="1507" w:type="dxa"/>
          </w:tcPr>
          <w:p w14:paraId="6F608C9F" w14:textId="77777777" w:rsidR="00F7488C" w:rsidRPr="00A41AC4" w:rsidRDefault="002A2FCE" w:rsidP="00866688">
            <w:pPr>
              <w:spacing w:before="120" w:after="120"/>
              <w:jc w:val="center"/>
              <w:rPr>
                <w:sz w:val="26"/>
                <w:szCs w:val="26"/>
              </w:rPr>
            </w:pPr>
            <w:r w:rsidRPr="00A41AC4">
              <w:rPr>
                <w:b/>
                <w:sz w:val="26"/>
                <w:szCs w:val="26"/>
              </w:rPr>
              <w:t>360</w:t>
            </w:r>
          </w:p>
        </w:tc>
        <w:tc>
          <w:tcPr>
            <w:tcW w:w="971" w:type="dxa"/>
          </w:tcPr>
          <w:p w14:paraId="65FFB07D" w14:textId="77777777" w:rsidR="00F7488C" w:rsidRPr="00A41AC4" w:rsidRDefault="002A2FCE" w:rsidP="00866688">
            <w:pPr>
              <w:spacing w:before="120" w:after="120"/>
              <w:jc w:val="center"/>
              <w:rPr>
                <w:sz w:val="26"/>
                <w:szCs w:val="26"/>
              </w:rPr>
            </w:pPr>
            <w:r w:rsidRPr="00A41AC4">
              <w:rPr>
                <w:b/>
                <w:sz w:val="26"/>
                <w:szCs w:val="26"/>
              </w:rPr>
              <w:t>0</w:t>
            </w:r>
          </w:p>
        </w:tc>
      </w:tr>
    </w:tbl>
    <w:p w14:paraId="50BAB5C8" w14:textId="77777777" w:rsidR="00F7488C" w:rsidRPr="00A41AC4" w:rsidRDefault="00F7488C" w:rsidP="00866688">
      <w:pPr>
        <w:spacing w:before="120" w:after="120"/>
        <w:jc w:val="both"/>
        <w:rPr>
          <w:sz w:val="26"/>
          <w:szCs w:val="26"/>
        </w:rPr>
      </w:pPr>
    </w:p>
    <w:p w14:paraId="25DCA8A1" w14:textId="77777777" w:rsidR="00F7488C" w:rsidRPr="00A41AC4" w:rsidRDefault="002A2FCE" w:rsidP="00866688">
      <w:pPr>
        <w:spacing w:before="120" w:after="120"/>
        <w:jc w:val="both"/>
        <w:rPr>
          <w:sz w:val="26"/>
          <w:szCs w:val="26"/>
        </w:rPr>
      </w:pPr>
      <w:r w:rsidRPr="00A41AC4">
        <w:rPr>
          <w:b/>
          <w:sz w:val="26"/>
          <w:szCs w:val="26"/>
        </w:rPr>
        <w:t>IV. Điều kiện thực hiện mô đun</w:t>
      </w:r>
    </w:p>
    <w:p w14:paraId="1D3DDC57" w14:textId="77777777" w:rsidR="00F7488C" w:rsidRPr="00A41AC4" w:rsidRDefault="002A2FCE" w:rsidP="00866688">
      <w:pPr>
        <w:spacing w:before="120" w:after="120"/>
        <w:jc w:val="both"/>
        <w:rPr>
          <w:sz w:val="26"/>
          <w:szCs w:val="26"/>
        </w:rPr>
      </w:pPr>
      <w:r w:rsidRPr="00A41AC4">
        <w:rPr>
          <w:sz w:val="26"/>
          <w:szCs w:val="26"/>
        </w:rPr>
        <w:t>1. Phòng học chuyên môn hóa/ nhà xưởng: Phòng thực hành, đơn vị thực tập</w:t>
      </w:r>
    </w:p>
    <w:p w14:paraId="0E74AE44" w14:textId="04BBD81D" w:rsidR="00F7488C" w:rsidRPr="00A41AC4" w:rsidRDefault="002A2FCE" w:rsidP="00866688">
      <w:pPr>
        <w:spacing w:before="120" w:after="120"/>
        <w:jc w:val="both"/>
        <w:rPr>
          <w:sz w:val="26"/>
          <w:szCs w:val="26"/>
        </w:rPr>
      </w:pPr>
      <w:r w:rsidRPr="00A41AC4">
        <w:rPr>
          <w:sz w:val="26"/>
          <w:szCs w:val="26"/>
        </w:rPr>
        <w:t xml:space="preserve">2. </w:t>
      </w:r>
      <w:r w:rsidR="00601735">
        <w:rPr>
          <w:sz w:val="26"/>
          <w:szCs w:val="26"/>
        </w:rPr>
        <w:t>Thiết bị</w:t>
      </w:r>
      <w:r w:rsidRPr="00A41AC4">
        <w:rPr>
          <w:sz w:val="26"/>
          <w:szCs w:val="26"/>
        </w:rPr>
        <w:t xml:space="preserve"> máy móc:</w:t>
      </w:r>
      <w:r w:rsidR="00FB725C">
        <w:rPr>
          <w:sz w:val="26"/>
          <w:szCs w:val="26"/>
        </w:rPr>
        <w:t xml:space="preserve"> </w:t>
      </w:r>
      <w:r w:rsidRPr="00A41AC4">
        <w:rPr>
          <w:sz w:val="26"/>
          <w:szCs w:val="26"/>
        </w:rPr>
        <w:t>Máy tính, máy chiếu, thiết bị liên quantại đơn vị thực tập</w:t>
      </w:r>
    </w:p>
    <w:p w14:paraId="26D97932" w14:textId="053FA3A4" w:rsidR="00F7488C" w:rsidRPr="00A41AC4" w:rsidRDefault="002A2FCE" w:rsidP="00866688">
      <w:pPr>
        <w:spacing w:before="120" w:after="120"/>
        <w:jc w:val="both"/>
        <w:rPr>
          <w:sz w:val="26"/>
          <w:szCs w:val="26"/>
        </w:rPr>
      </w:pPr>
      <w:r w:rsidRPr="00A41AC4">
        <w:rPr>
          <w:sz w:val="26"/>
          <w:szCs w:val="26"/>
        </w:rPr>
        <w:t>3. Học liệu, dụng cụ, nguyên vật liệu:</w:t>
      </w:r>
      <w:r w:rsidR="00FB725C">
        <w:rPr>
          <w:sz w:val="26"/>
          <w:szCs w:val="26"/>
        </w:rPr>
        <w:t xml:space="preserve"> </w:t>
      </w:r>
      <w:r w:rsidRPr="00A41AC4">
        <w:rPr>
          <w:sz w:val="26"/>
          <w:szCs w:val="26"/>
        </w:rPr>
        <w:t xml:space="preserve">Tài liệu hướng dẫn mô đun môn học </w:t>
      </w:r>
    </w:p>
    <w:p w14:paraId="000B4B36" w14:textId="77777777" w:rsidR="00F7488C" w:rsidRPr="00A41AC4" w:rsidRDefault="002A2FCE" w:rsidP="00866688">
      <w:pPr>
        <w:spacing w:before="120" w:after="120"/>
        <w:jc w:val="both"/>
        <w:rPr>
          <w:sz w:val="26"/>
          <w:szCs w:val="26"/>
        </w:rPr>
      </w:pPr>
      <w:r w:rsidRPr="00A41AC4">
        <w:rPr>
          <w:sz w:val="26"/>
          <w:szCs w:val="26"/>
        </w:rPr>
        <w:t>4. Các điều kiện khác:</w:t>
      </w:r>
    </w:p>
    <w:p w14:paraId="4C50F423" w14:textId="7886F39C" w:rsidR="00F7488C" w:rsidRPr="00A41AC4" w:rsidRDefault="00FB725C" w:rsidP="00866688">
      <w:pPr>
        <w:spacing w:before="120" w:after="120"/>
        <w:jc w:val="both"/>
        <w:rPr>
          <w:sz w:val="26"/>
          <w:szCs w:val="26"/>
        </w:rPr>
      </w:pPr>
      <w:r>
        <w:rPr>
          <w:sz w:val="26"/>
          <w:szCs w:val="26"/>
        </w:rPr>
        <w:t xml:space="preserve">     </w:t>
      </w:r>
      <w:r w:rsidR="002A2FCE" w:rsidRPr="00A41AC4">
        <w:rPr>
          <w:sz w:val="26"/>
          <w:szCs w:val="26"/>
        </w:rPr>
        <w:t>Phòng học lý thuyết và phòng thực hành đủ điều kiện để thực hiện môn học.</w:t>
      </w:r>
    </w:p>
    <w:p w14:paraId="58B2D249" w14:textId="77777777" w:rsidR="00F7488C" w:rsidRPr="00A41AC4" w:rsidRDefault="002A2FCE" w:rsidP="00866688">
      <w:pPr>
        <w:spacing w:before="120" w:after="120"/>
        <w:jc w:val="both"/>
        <w:rPr>
          <w:sz w:val="26"/>
          <w:szCs w:val="26"/>
        </w:rPr>
      </w:pPr>
      <w:r w:rsidRPr="00A41AC4">
        <w:rPr>
          <w:b/>
          <w:sz w:val="26"/>
          <w:szCs w:val="26"/>
        </w:rPr>
        <w:t>V. Nội dung và phương pháp, đánh giá</w:t>
      </w:r>
    </w:p>
    <w:p w14:paraId="5F3A0D63" w14:textId="77777777" w:rsidR="00F7488C" w:rsidRPr="00A41AC4" w:rsidRDefault="002A2FCE" w:rsidP="00866688">
      <w:pPr>
        <w:spacing w:before="120" w:after="120"/>
        <w:jc w:val="both"/>
        <w:rPr>
          <w:sz w:val="26"/>
          <w:szCs w:val="26"/>
        </w:rPr>
      </w:pPr>
      <w:r w:rsidRPr="00A41AC4">
        <w:rPr>
          <w:sz w:val="26"/>
          <w:szCs w:val="26"/>
        </w:rPr>
        <w:t>1. Nội dung:</w:t>
      </w:r>
    </w:p>
    <w:p w14:paraId="51208B1F" w14:textId="77777777" w:rsidR="00F7488C" w:rsidRPr="00A41AC4" w:rsidRDefault="002A2FCE" w:rsidP="00866688">
      <w:pPr>
        <w:spacing w:before="120" w:after="120"/>
        <w:ind w:firstLine="284"/>
        <w:jc w:val="both"/>
        <w:rPr>
          <w:sz w:val="26"/>
          <w:szCs w:val="26"/>
        </w:rPr>
      </w:pPr>
      <w:r w:rsidRPr="00A41AC4">
        <w:rPr>
          <w:sz w:val="26"/>
          <w:szCs w:val="26"/>
        </w:rPr>
        <w:t>- Kiến thức:</w:t>
      </w:r>
    </w:p>
    <w:p w14:paraId="6885FD46" w14:textId="77777777" w:rsidR="00F7488C" w:rsidRPr="00A41AC4" w:rsidRDefault="002A2FCE" w:rsidP="004D4956">
      <w:pPr>
        <w:numPr>
          <w:ilvl w:val="0"/>
          <w:numId w:val="19"/>
        </w:numPr>
        <w:spacing w:before="120" w:after="120"/>
        <w:jc w:val="both"/>
        <w:rPr>
          <w:sz w:val="26"/>
          <w:szCs w:val="26"/>
        </w:rPr>
      </w:pPr>
      <w:r w:rsidRPr="00A41AC4">
        <w:rPr>
          <w:sz w:val="26"/>
          <w:szCs w:val="26"/>
        </w:rPr>
        <w:t>Nắm được yêu cầu chuyên đề,  nội dung, hình thức.</w:t>
      </w:r>
    </w:p>
    <w:p w14:paraId="77525E89" w14:textId="77777777" w:rsidR="00F7488C" w:rsidRPr="00A41AC4" w:rsidRDefault="002A2FCE" w:rsidP="004D4956">
      <w:pPr>
        <w:numPr>
          <w:ilvl w:val="0"/>
          <w:numId w:val="19"/>
        </w:numPr>
        <w:spacing w:before="120" w:after="120"/>
        <w:jc w:val="both"/>
        <w:rPr>
          <w:sz w:val="26"/>
          <w:szCs w:val="26"/>
        </w:rPr>
      </w:pPr>
      <w:r w:rsidRPr="00A41AC4">
        <w:rPr>
          <w:sz w:val="26"/>
          <w:szCs w:val="26"/>
        </w:rPr>
        <w:t>Hiểu được các phương pháp luận và các kỹ thuật cần có.</w:t>
      </w:r>
    </w:p>
    <w:p w14:paraId="2E01B47E" w14:textId="77777777" w:rsidR="00F7488C" w:rsidRPr="00A41AC4" w:rsidRDefault="002A2FCE" w:rsidP="004D4956">
      <w:pPr>
        <w:numPr>
          <w:ilvl w:val="0"/>
          <w:numId w:val="19"/>
        </w:numPr>
        <w:spacing w:before="120" w:after="120"/>
        <w:jc w:val="both"/>
        <w:rPr>
          <w:sz w:val="26"/>
          <w:szCs w:val="26"/>
        </w:rPr>
      </w:pPr>
      <w:r w:rsidRPr="00A41AC4">
        <w:rPr>
          <w:sz w:val="26"/>
          <w:szCs w:val="26"/>
        </w:rPr>
        <w:t>Biết cách lập kế hoạch, phân bổ thời gian  hợp lí.</w:t>
      </w:r>
    </w:p>
    <w:p w14:paraId="12761008" w14:textId="77777777" w:rsidR="00F7488C" w:rsidRPr="00A41AC4" w:rsidRDefault="002A2FCE" w:rsidP="004D4956">
      <w:pPr>
        <w:numPr>
          <w:ilvl w:val="0"/>
          <w:numId w:val="19"/>
        </w:numPr>
        <w:spacing w:before="120" w:after="120"/>
        <w:jc w:val="both"/>
        <w:rPr>
          <w:sz w:val="26"/>
          <w:szCs w:val="26"/>
        </w:rPr>
      </w:pPr>
      <w:r w:rsidRPr="00A41AC4">
        <w:rPr>
          <w:sz w:val="26"/>
          <w:szCs w:val="26"/>
        </w:rPr>
        <w:t xml:space="preserve">Cách chuẩn bị tài liệu, tài nguyên phục vụ cho chuyên đề </w:t>
      </w:r>
    </w:p>
    <w:p w14:paraId="5651B69B" w14:textId="77777777" w:rsidR="00F7488C" w:rsidRPr="00A41AC4" w:rsidRDefault="002A2FCE" w:rsidP="004D4956">
      <w:pPr>
        <w:numPr>
          <w:ilvl w:val="0"/>
          <w:numId w:val="19"/>
        </w:numPr>
        <w:spacing w:before="120" w:after="120"/>
        <w:jc w:val="both"/>
        <w:rPr>
          <w:sz w:val="26"/>
          <w:szCs w:val="26"/>
        </w:rPr>
      </w:pPr>
      <w:r w:rsidRPr="00A41AC4">
        <w:rPr>
          <w:sz w:val="26"/>
          <w:szCs w:val="26"/>
        </w:rPr>
        <w:t>Biết cách trình bày báo cáo, qui trình, các thông số về font, size.</w:t>
      </w:r>
    </w:p>
    <w:p w14:paraId="17D73EE3" w14:textId="77777777" w:rsidR="00F7488C" w:rsidRPr="00A41AC4" w:rsidRDefault="002A2FCE" w:rsidP="00866688">
      <w:pPr>
        <w:spacing w:before="120" w:after="120"/>
        <w:jc w:val="both"/>
        <w:rPr>
          <w:sz w:val="26"/>
          <w:szCs w:val="26"/>
        </w:rPr>
      </w:pPr>
      <w:r w:rsidRPr="00A41AC4">
        <w:rPr>
          <w:sz w:val="26"/>
          <w:szCs w:val="26"/>
        </w:rPr>
        <w:t>- Kỹ năng:</w:t>
      </w:r>
    </w:p>
    <w:p w14:paraId="3794577E" w14:textId="77777777" w:rsidR="00F7488C" w:rsidRPr="00A41AC4" w:rsidRDefault="002A2FCE" w:rsidP="004D4956">
      <w:pPr>
        <w:numPr>
          <w:ilvl w:val="0"/>
          <w:numId w:val="20"/>
        </w:numPr>
        <w:spacing w:before="120" w:after="120"/>
        <w:ind w:left="720"/>
        <w:jc w:val="both"/>
        <w:rPr>
          <w:sz w:val="26"/>
          <w:szCs w:val="26"/>
        </w:rPr>
      </w:pPr>
      <w:r w:rsidRPr="00A41AC4">
        <w:rPr>
          <w:sz w:val="26"/>
          <w:szCs w:val="26"/>
        </w:rPr>
        <w:t>Làm được yêu cầu kiến thức kỹ năng liên quan tại đơn vị thực tập</w:t>
      </w:r>
    </w:p>
    <w:p w14:paraId="50ED4C1F" w14:textId="77777777" w:rsidR="00F7488C" w:rsidRPr="00A41AC4" w:rsidRDefault="002A2FCE" w:rsidP="004D4956">
      <w:pPr>
        <w:numPr>
          <w:ilvl w:val="0"/>
          <w:numId w:val="20"/>
        </w:numPr>
        <w:spacing w:before="120" w:after="120"/>
        <w:ind w:left="720"/>
        <w:jc w:val="both"/>
        <w:rPr>
          <w:sz w:val="26"/>
          <w:szCs w:val="26"/>
        </w:rPr>
      </w:pPr>
      <w:r w:rsidRPr="00A41AC4">
        <w:rPr>
          <w:sz w:val="26"/>
          <w:szCs w:val="26"/>
        </w:rPr>
        <w:t>Thực hiện phương án giải quyết công việc liên quan</w:t>
      </w:r>
    </w:p>
    <w:p w14:paraId="3A8E28D0" w14:textId="77777777" w:rsidR="00F7488C" w:rsidRPr="00A41AC4" w:rsidRDefault="002A2FCE" w:rsidP="004D4956">
      <w:pPr>
        <w:numPr>
          <w:ilvl w:val="0"/>
          <w:numId w:val="20"/>
        </w:numPr>
        <w:spacing w:before="120" w:after="120"/>
        <w:ind w:left="720"/>
        <w:jc w:val="both"/>
        <w:rPr>
          <w:sz w:val="26"/>
          <w:szCs w:val="26"/>
        </w:rPr>
      </w:pPr>
      <w:r w:rsidRPr="00A41AC4">
        <w:rPr>
          <w:sz w:val="26"/>
          <w:szCs w:val="26"/>
        </w:rPr>
        <w:lastRenderedPageBreak/>
        <w:t>Khắc phục được các lổi xãy ra trong quá trình thực tập tại đơn vị</w:t>
      </w:r>
    </w:p>
    <w:p w14:paraId="7AC08E72" w14:textId="77777777" w:rsidR="00F7488C" w:rsidRPr="00A41AC4" w:rsidRDefault="002A2FCE" w:rsidP="00866688">
      <w:pPr>
        <w:spacing w:before="120" w:after="120"/>
        <w:jc w:val="both"/>
        <w:rPr>
          <w:sz w:val="26"/>
          <w:szCs w:val="26"/>
        </w:rPr>
      </w:pPr>
      <w:r w:rsidRPr="00A41AC4">
        <w:rPr>
          <w:sz w:val="26"/>
          <w:szCs w:val="26"/>
        </w:rPr>
        <w:t>- Năng lực tự chủ và trách nhiệm:</w:t>
      </w:r>
    </w:p>
    <w:p w14:paraId="4825B847" w14:textId="77777777" w:rsidR="00F7488C" w:rsidRPr="00A41AC4" w:rsidRDefault="002A2FCE" w:rsidP="00866688">
      <w:pPr>
        <w:shd w:val="clear" w:color="auto" w:fill="FFFFFF"/>
        <w:spacing w:before="120" w:after="120"/>
        <w:ind w:left="426"/>
        <w:jc w:val="both"/>
        <w:rPr>
          <w:sz w:val="26"/>
          <w:szCs w:val="26"/>
        </w:rPr>
      </w:pPr>
      <w:r w:rsidRPr="00A41AC4">
        <w:rPr>
          <w:sz w:val="26"/>
          <w:szCs w:val="26"/>
        </w:rPr>
        <w:t>+ Có trách nhiệm trong công việc</w:t>
      </w:r>
    </w:p>
    <w:p w14:paraId="6A1B6836" w14:textId="77777777" w:rsidR="00F7488C" w:rsidRPr="00A41AC4" w:rsidRDefault="002A2FCE" w:rsidP="00866688">
      <w:pPr>
        <w:shd w:val="clear" w:color="auto" w:fill="FFFFFF"/>
        <w:spacing w:before="120" w:after="120"/>
        <w:ind w:left="426"/>
        <w:jc w:val="both"/>
        <w:rPr>
          <w:sz w:val="26"/>
          <w:szCs w:val="26"/>
        </w:rPr>
      </w:pPr>
      <w:r w:rsidRPr="00A41AC4">
        <w:rPr>
          <w:sz w:val="26"/>
          <w:szCs w:val="26"/>
        </w:rPr>
        <w:t>+ Thực hiện tốt nội qui, an toàn lao động</w:t>
      </w:r>
    </w:p>
    <w:p w14:paraId="3879D974" w14:textId="77777777" w:rsidR="00F7488C" w:rsidRPr="00A41AC4" w:rsidRDefault="002A2FCE" w:rsidP="00866688">
      <w:pPr>
        <w:shd w:val="clear" w:color="auto" w:fill="FFFFFF"/>
        <w:spacing w:before="120" w:after="120"/>
        <w:ind w:left="426"/>
        <w:jc w:val="both"/>
        <w:rPr>
          <w:sz w:val="26"/>
          <w:szCs w:val="26"/>
        </w:rPr>
      </w:pPr>
      <w:r w:rsidRPr="00A41AC4">
        <w:rPr>
          <w:sz w:val="26"/>
          <w:szCs w:val="26"/>
        </w:rPr>
        <w:t>+ Chuyên cần, say mê sáng tạo đạt hiệu suất cao trong sản xuất.</w:t>
      </w:r>
    </w:p>
    <w:p w14:paraId="3597F7F4" w14:textId="77777777" w:rsidR="00F7488C" w:rsidRPr="00A41AC4" w:rsidRDefault="002A2FCE" w:rsidP="00866688">
      <w:pPr>
        <w:spacing w:before="120" w:after="120"/>
        <w:jc w:val="both"/>
        <w:rPr>
          <w:sz w:val="26"/>
          <w:szCs w:val="26"/>
        </w:rPr>
      </w:pPr>
      <w:r w:rsidRPr="00A41AC4">
        <w:rPr>
          <w:sz w:val="26"/>
          <w:szCs w:val="26"/>
        </w:rPr>
        <w:t>2. Phương pháp:</w:t>
      </w:r>
    </w:p>
    <w:p w14:paraId="22102A0D" w14:textId="77777777" w:rsidR="00F7488C" w:rsidRPr="00A41AC4" w:rsidRDefault="002A2FCE" w:rsidP="004D4956">
      <w:pPr>
        <w:numPr>
          <w:ilvl w:val="0"/>
          <w:numId w:val="14"/>
        </w:numPr>
        <w:spacing w:before="120" w:after="120"/>
        <w:jc w:val="both"/>
        <w:rPr>
          <w:sz w:val="26"/>
          <w:szCs w:val="26"/>
        </w:rPr>
      </w:pPr>
      <w:r w:rsidRPr="00A41AC4">
        <w:rPr>
          <w:sz w:val="26"/>
          <w:szCs w:val="26"/>
        </w:rPr>
        <w:t>Được đánh giá qua bài báo cáo, kiểm tra vấn đáp hoặc trắc nghiệm, tự luận.</w:t>
      </w:r>
    </w:p>
    <w:p w14:paraId="612A0977" w14:textId="77777777" w:rsidR="00F7488C" w:rsidRPr="00A41AC4" w:rsidRDefault="002A2FCE" w:rsidP="004D4956">
      <w:pPr>
        <w:numPr>
          <w:ilvl w:val="0"/>
          <w:numId w:val="14"/>
        </w:numPr>
        <w:spacing w:before="120" w:after="120"/>
        <w:jc w:val="both"/>
        <w:rPr>
          <w:sz w:val="26"/>
          <w:szCs w:val="26"/>
        </w:rPr>
      </w:pPr>
      <w:r w:rsidRPr="00A41AC4">
        <w:rPr>
          <w:sz w:val="26"/>
          <w:szCs w:val="26"/>
        </w:rPr>
        <w:t>Đánh giá kỹ năng thực hành : đánh giá kỹ năng thực hành qua quá trình thực tập tại đơn vị.</w:t>
      </w:r>
    </w:p>
    <w:p w14:paraId="24BA04C8" w14:textId="77777777" w:rsidR="00F7488C" w:rsidRPr="00A41AC4" w:rsidRDefault="002A2FCE" w:rsidP="004D4956">
      <w:pPr>
        <w:numPr>
          <w:ilvl w:val="0"/>
          <w:numId w:val="14"/>
        </w:numPr>
        <w:spacing w:before="120" w:after="120"/>
        <w:jc w:val="both"/>
        <w:rPr>
          <w:sz w:val="26"/>
          <w:szCs w:val="26"/>
        </w:rPr>
      </w:pPr>
      <w:r w:rsidRPr="00A41AC4">
        <w:rPr>
          <w:sz w:val="26"/>
          <w:szCs w:val="26"/>
        </w:rPr>
        <w:t>Hình thức kiểm tra hết môn: Báo cáo và nộp phiếu đánh giá của đơn vị thực tập.</w:t>
      </w:r>
    </w:p>
    <w:p w14:paraId="0F562B60" w14:textId="77777777" w:rsidR="00F7488C" w:rsidRPr="00A41AC4" w:rsidRDefault="002A2FCE" w:rsidP="00866688">
      <w:pPr>
        <w:spacing w:before="120" w:after="120"/>
        <w:jc w:val="both"/>
        <w:rPr>
          <w:sz w:val="26"/>
          <w:szCs w:val="26"/>
        </w:rPr>
      </w:pPr>
      <w:r w:rsidRPr="00A41AC4">
        <w:rPr>
          <w:b/>
          <w:sz w:val="26"/>
          <w:szCs w:val="26"/>
        </w:rPr>
        <w:t>VI. Hướng dẫn thực hiện mô đun:</w:t>
      </w:r>
    </w:p>
    <w:p w14:paraId="77CAB69F" w14:textId="77777777" w:rsidR="00F7488C" w:rsidRPr="00A41AC4" w:rsidRDefault="002A2FCE" w:rsidP="00866688">
      <w:pPr>
        <w:spacing w:before="120" w:after="120"/>
        <w:jc w:val="both"/>
        <w:rPr>
          <w:sz w:val="26"/>
          <w:szCs w:val="26"/>
        </w:rPr>
      </w:pPr>
      <w:r w:rsidRPr="00A41AC4">
        <w:rPr>
          <w:sz w:val="26"/>
          <w:szCs w:val="26"/>
        </w:rPr>
        <w:t>1.Phạm vi áp dụng mô đun:</w:t>
      </w:r>
    </w:p>
    <w:p w14:paraId="36CCED2B" w14:textId="344453C3" w:rsidR="00F7488C" w:rsidRPr="00A41AC4" w:rsidRDefault="002A2FCE" w:rsidP="004D4956">
      <w:pPr>
        <w:numPr>
          <w:ilvl w:val="1"/>
          <w:numId w:val="37"/>
        </w:numPr>
        <w:spacing w:before="120" w:after="120"/>
        <w:ind w:left="341" w:hanging="284"/>
        <w:jc w:val="both"/>
        <w:rPr>
          <w:sz w:val="26"/>
          <w:szCs w:val="26"/>
        </w:rPr>
      </w:pPr>
      <w:r w:rsidRPr="00A41AC4">
        <w:rPr>
          <w:sz w:val="26"/>
          <w:szCs w:val="26"/>
        </w:rPr>
        <w:t>Chương trình mô đun được sử dụng để giảng dạy, hướng dẫn cho học sinh thực tập tốt nghiệp cho trình độ trung cấp Kỹ thuật sửa chữa, lắp ráp máy tính.</w:t>
      </w:r>
    </w:p>
    <w:p w14:paraId="6EB36AC0" w14:textId="77777777" w:rsidR="00F7488C" w:rsidRPr="00A41AC4" w:rsidRDefault="002A2FCE" w:rsidP="004D4956">
      <w:pPr>
        <w:numPr>
          <w:ilvl w:val="1"/>
          <w:numId w:val="37"/>
        </w:numPr>
        <w:spacing w:before="120" w:after="120"/>
        <w:ind w:left="341" w:hanging="284"/>
        <w:jc w:val="both"/>
        <w:rPr>
          <w:sz w:val="26"/>
          <w:szCs w:val="26"/>
        </w:rPr>
      </w:pPr>
      <w:r w:rsidRPr="00A41AC4">
        <w:rPr>
          <w:sz w:val="26"/>
          <w:szCs w:val="26"/>
        </w:rPr>
        <w:t xml:space="preserve">Giáo viên trước khi hướng dẫn cần phải căn cứ vào nội dung của từng đơn vị chuẩn bị đầy đủ các điều kiện thực hiện để đảm bảo chất lượng trong quá trình thực hành thực tập.  </w:t>
      </w:r>
    </w:p>
    <w:p w14:paraId="741349AC" w14:textId="77777777" w:rsidR="00F7488C" w:rsidRPr="00A41AC4" w:rsidRDefault="002A2FCE" w:rsidP="00866688">
      <w:pPr>
        <w:spacing w:before="120" w:after="120"/>
        <w:jc w:val="both"/>
        <w:rPr>
          <w:sz w:val="26"/>
          <w:szCs w:val="26"/>
        </w:rPr>
      </w:pPr>
      <w:r w:rsidRPr="00A41AC4">
        <w:rPr>
          <w:sz w:val="26"/>
          <w:szCs w:val="26"/>
        </w:rPr>
        <w:t>2. Hướng dẫn về phương pháp giảng dạy, học tập mô đun:</w:t>
      </w:r>
    </w:p>
    <w:p w14:paraId="22FE4A7D" w14:textId="77777777" w:rsidR="00F7488C" w:rsidRPr="00A41AC4" w:rsidRDefault="002A2FCE" w:rsidP="00866688">
      <w:pPr>
        <w:spacing w:before="120" w:after="120"/>
        <w:ind w:firstLine="284"/>
        <w:jc w:val="both"/>
        <w:rPr>
          <w:sz w:val="26"/>
          <w:szCs w:val="26"/>
        </w:rPr>
      </w:pPr>
      <w:r w:rsidRPr="00A41AC4">
        <w:rPr>
          <w:sz w:val="26"/>
          <w:szCs w:val="26"/>
        </w:rPr>
        <w:t>- Thực hiện theo nội dung chương trình và tại đơn vị thực tập</w:t>
      </w:r>
    </w:p>
    <w:p w14:paraId="107C72C2" w14:textId="77777777" w:rsidR="00F7488C" w:rsidRPr="00A41AC4" w:rsidRDefault="002A2FCE" w:rsidP="00866688">
      <w:pPr>
        <w:spacing w:before="120" w:after="120"/>
        <w:jc w:val="both"/>
        <w:rPr>
          <w:sz w:val="26"/>
          <w:szCs w:val="26"/>
        </w:rPr>
      </w:pPr>
      <w:r w:rsidRPr="00A41AC4">
        <w:rPr>
          <w:sz w:val="26"/>
          <w:szCs w:val="26"/>
        </w:rPr>
        <w:t>3. Những trọng tâm cần chú ý:</w:t>
      </w:r>
    </w:p>
    <w:p w14:paraId="114B2BAF" w14:textId="77777777" w:rsidR="00F7488C" w:rsidRPr="00A41AC4" w:rsidRDefault="002A2FCE" w:rsidP="00866688">
      <w:pPr>
        <w:spacing w:before="120" w:after="120"/>
        <w:jc w:val="both"/>
        <w:rPr>
          <w:sz w:val="26"/>
          <w:szCs w:val="26"/>
        </w:rPr>
      </w:pPr>
      <w:r w:rsidRPr="00A41AC4">
        <w:rPr>
          <w:sz w:val="26"/>
          <w:szCs w:val="26"/>
        </w:rPr>
        <w:t xml:space="preserve">- Giáo viên trước khi hướng dẫn cần phải căn cứ vào nội dung của từng đơn vị chuẩn bị đầy đủ các điều kiện thực hiện để đảm bảo chất lượng. </w:t>
      </w:r>
    </w:p>
    <w:p w14:paraId="0BD79CB0" w14:textId="77777777" w:rsidR="00F7488C" w:rsidRPr="00A41AC4" w:rsidRDefault="002A2FCE" w:rsidP="00866688">
      <w:pPr>
        <w:spacing w:before="120" w:after="120"/>
        <w:jc w:val="both"/>
        <w:rPr>
          <w:sz w:val="26"/>
          <w:szCs w:val="26"/>
        </w:rPr>
      </w:pPr>
      <w:r w:rsidRPr="00A41AC4">
        <w:rPr>
          <w:sz w:val="26"/>
          <w:szCs w:val="26"/>
        </w:rPr>
        <w:t>4. Tài liệu tham khảo:</w:t>
      </w:r>
    </w:p>
    <w:p w14:paraId="69A2C3AF" w14:textId="77777777" w:rsidR="00F7488C" w:rsidRPr="00A41AC4" w:rsidRDefault="002A2FCE" w:rsidP="004D4956">
      <w:pPr>
        <w:numPr>
          <w:ilvl w:val="0"/>
          <w:numId w:val="21"/>
        </w:numPr>
        <w:spacing w:before="120" w:after="120"/>
        <w:jc w:val="both"/>
        <w:rPr>
          <w:sz w:val="26"/>
          <w:szCs w:val="26"/>
        </w:rPr>
      </w:pPr>
      <w:r w:rsidRPr="00A41AC4">
        <w:rPr>
          <w:sz w:val="26"/>
          <w:szCs w:val="26"/>
        </w:rPr>
        <w:t>Form mẫu báo cáo thực tập do trường quy định</w:t>
      </w:r>
    </w:p>
    <w:p w14:paraId="2439EFCF" w14:textId="77777777" w:rsidR="00F7488C" w:rsidRPr="00A41AC4" w:rsidRDefault="002A2FCE" w:rsidP="004D4956">
      <w:pPr>
        <w:numPr>
          <w:ilvl w:val="0"/>
          <w:numId w:val="21"/>
        </w:numPr>
        <w:spacing w:before="120" w:after="120"/>
        <w:jc w:val="both"/>
        <w:rPr>
          <w:sz w:val="26"/>
          <w:szCs w:val="26"/>
        </w:rPr>
      </w:pPr>
      <w:r w:rsidRPr="00A41AC4">
        <w:rPr>
          <w:sz w:val="26"/>
          <w:szCs w:val="26"/>
        </w:rPr>
        <w:t>Các giáo trình, tài liệu liên quan</w:t>
      </w:r>
    </w:p>
    <w:p w14:paraId="5DB1ACDE" w14:textId="77777777" w:rsidR="00F7488C" w:rsidRPr="00A41AC4" w:rsidRDefault="002A2FCE" w:rsidP="004D4956">
      <w:pPr>
        <w:numPr>
          <w:ilvl w:val="0"/>
          <w:numId w:val="21"/>
        </w:numPr>
        <w:spacing w:before="120" w:after="120"/>
        <w:jc w:val="both"/>
        <w:rPr>
          <w:sz w:val="26"/>
          <w:szCs w:val="26"/>
        </w:rPr>
      </w:pPr>
      <w:r w:rsidRPr="00A41AC4">
        <w:rPr>
          <w:sz w:val="26"/>
          <w:szCs w:val="26"/>
        </w:rPr>
        <w:t>Quy trình thực hành, thực tập.</w:t>
      </w:r>
    </w:p>
    <w:sectPr w:rsidR="00F7488C" w:rsidRPr="00A41AC4" w:rsidSect="00866688">
      <w:headerReference w:type="even" r:id="rId25"/>
      <w:footerReference w:type="even" r:id="rId26"/>
      <w:footerReference w:type="default" r:id="rId27"/>
      <w:pgSz w:w="11907" w:h="16840" w:code="9"/>
      <w:pgMar w:top="1134" w:right="851" w:bottom="1134" w:left="1701" w:header="720" w:footer="3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50981" w14:textId="77777777" w:rsidR="004A21C4" w:rsidRDefault="004A21C4">
      <w:r>
        <w:separator/>
      </w:r>
    </w:p>
  </w:endnote>
  <w:endnote w:type="continuationSeparator" w:id="0">
    <w:p w14:paraId="0BDF6059" w14:textId="77777777" w:rsidR="004A21C4" w:rsidRDefault="004A2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RomanS">
    <w:charset w:val="00"/>
    <w:family w:val="auto"/>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VnArial">
    <w:altName w:val="Calibri"/>
    <w:charset w:val="00"/>
    <w:family w:val="swiss"/>
    <w:pitch w:val="variable"/>
    <w:sig w:usb0="00000007" w:usb1="00000000" w:usb2="00000000" w:usb3="00000000" w:csb0="00000013"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1]">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Gungsuh">
    <w:charset w:val="81"/>
    <w:family w:val="roman"/>
    <w:pitch w:val="variable"/>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VnTime">
    <w:charset w:val="00"/>
    <w:family w:val="swiss"/>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VNI-Times">
    <w:charset w:val="00"/>
    <w:family w:val="auto"/>
    <w:pitch w:val="variable"/>
    <w:sig w:usb0="00000007" w:usb1="00000000" w:usb2="00000000" w:usb3="00000000" w:csb0="00000013" w:csb1="00000000"/>
  </w:font>
  <w:font w:name=".VnArialH">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VnTimeH">
    <w:altName w:val="Times New Roman"/>
    <w:charset w:val="00"/>
    <w:family w:val="swiss"/>
    <w:pitch w:val="variable"/>
    <w:sig w:usb0="00000007" w:usb1="00000000" w:usb2="00000000" w:usb3="00000000" w:csb0="00000013" w:csb1="00000000"/>
  </w:font>
  <w:font w:name=".VnArial NarrowH">
    <w:charset w:val="00"/>
    <w:family w:val="swiss"/>
    <w:pitch w:val="variable"/>
    <w:sig w:usb0="00000003" w:usb1="00000000" w:usb2="00000000" w:usb3="00000000" w:csb0="00000001" w:csb1="00000000"/>
  </w:font>
  <w:font w:name=".VnHelvetInsH">
    <w:altName w:val="Calibri"/>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Win Key">
    <w:altName w:val="Times New Roman"/>
    <w:charset w:val="00"/>
    <w:family w:val="auto"/>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9469" w14:textId="7F5F41A5" w:rsidR="00BA44E6" w:rsidRDefault="00BA44E6">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38074EBF" w14:textId="77777777" w:rsidR="00BA44E6" w:rsidRDefault="00BA44E6">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C1F56" w14:textId="77777777" w:rsidR="00BA44E6" w:rsidRDefault="00BA44E6">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F6AFAB1" w14:textId="77777777" w:rsidR="00BA44E6" w:rsidRDefault="00BA44E6">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4563C" w14:textId="01D671E9" w:rsidR="00BA44E6" w:rsidRDefault="00BA44E6">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B13ECE">
      <w:rPr>
        <w:noProof/>
        <w:color w:val="000000"/>
      </w:rPr>
      <w:t>57</w:t>
    </w:r>
    <w:r>
      <w:rPr>
        <w:color w:val="000000"/>
      </w:rPr>
      <w:fldChar w:fldCharType="end"/>
    </w:r>
  </w:p>
  <w:p w14:paraId="5B2D1569" w14:textId="77777777" w:rsidR="00BA44E6" w:rsidRDefault="00BA44E6">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C057F" w14:textId="77777777" w:rsidR="004A21C4" w:rsidRDefault="004A21C4">
      <w:r>
        <w:separator/>
      </w:r>
    </w:p>
  </w:footnote>
  <w:footnote w:type="continuationSeparator" w:id="0">
    <w:p w14:paraId="42C6AEF6" w14:textId="77777777" w:rsidR="004A21C4" w:rsidRDefault="004A2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B3423" w14:textId="77777777" w:rsidR="00BA44E6" w:rsidRDefault="00BA44E6">
    <w:pPr>
      <w:pBdr>
        <w:top w:val="nil"/>
        <w:left w:val="nil"/>
        <w:bottom w:val="nil"/>
        <w:right w:val="nil"/>
        <w:between w:val="nil"/>
      </w:pBdr>
      <w:tabs>
        <w:tab w:val="center" w:pos="4320"/>
        <w:tab w:val="right" w:pos="8640"/>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389BDF1C" w14:textId="77777777" w:rsidR="00BA44E6" w:rsidRDefault="00BA44E6">
    <w:pPr>
      <w:pBdr>
        <w:top w:val="nil"/>
        <w:left w:val="nil"/>
        <w:bottom w:val="nil"/>
        <w:right w:val="nil"/>
        <w:between w:val="nil"/>
      </w:pBdr>
      <w:tabs>
        <w:tab w:val="center" w:pos="4320"/>
        <w:tab w:val="right" w:pos="8640"/>
      </w:tab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multilevel"/>
    <w:tmpl w:val="9F1EEA4C"/>
    <w:styleLink w:val="StyleBulletedSymbolsymbolNotBoldLeft038cmHanging"/>
    <w:lvl w:ilvl="0">
      <w:start w:val="1"/>
      <w:numFmt w:val="decimal"/>
      <w:pStyle w:val="ListBullet5"/>
      <w:lvlText w:val="%1."/>
      <w:lvlJc w:val="left"/>
      <w:pPr>
        <w:tabs>
          <w:tab w:val="num" w:pos="1440"/>
        </w:tabs>
        <w:ind w:left="1440" w:hanging="360"/>
      </w:pPr>
    </w:lvl>
    <w:lvl w:ilvl="1">
      <w:start w:val="1"/>
      <w:numFmt w:val="decimal"/>
      <w:isLgl/>
      <w:lvlText w:val="%1.%2"/>
      <w:lvlJc w:val="left"/>
      <w:pPr>
        <w:tabs>
          <w:tab w:val="num" w:pos="1440"/>
        </w:tabs>
        <w:ind w:left="1440" w:hanging="360"/>
      </w:pPr>
    </w:lvl>
    <w:lvl w:ilvl="2">
      <w:start w:val="1"/>
      <w:numFmt w:val="decimal"/>
      <w:isLgl/>
      <w:lvlText w:val="%1.%2.%3"/>
      <w:lvlJc w:val="left"/>
      <w:pPr>
        <w:tabs>
          <w:tab w:val="num" w:pos="1800"/>
        </w:tabs>
        <w:ind w:left="180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1800"/>
        </w:tabs>
        <w:ind w:left="1800" w:hanging="720"/>
      </w:pPr>
    </w:lvl>
    <w:lvl w:ilvl="5">
      <w:start w:val="1"/>
      <w:numFmt w:val="decimal"/>
      <w:isLgl/>
      <w:lvlText w:val="%1.%2.%3.%4.%5.%6"/>
      <w:lvlJc w:val="left"/>
      <w:pPr>
        <w:tabs>
          <w:tab w:val="num" w:pos="2160"/>
        </w:tabs>
        <w:ind w:left="2160" w:hanging="1080"/>
      </w:pPr>
    </w:lvl>
    <w:lvl w:ilvl="6">
      <w:start w:val="1"/>
      <w:numFmt w:val="decimal"/>
      <w:isLgl/>
      <w:lvlText w:val="%1.%2.%3.%4.%5.%6.%7"/>
      <w:lvlJc w:val="left"/>
      <w:pPr>
        <w:tabs>
          <w:tab w:val="num" w:pos="2160"/>
        </w:tabs>
        <w:ind w:left="2160" w:hanging="1080"/>
      </w:pPr>
    </w:lvl>
    <w:lvl w:ilvl="7">
      <w:start w:val="1"/>
      <w:numFmt w:val="decimal"/>
      <w:isLgl/>
      <w:lvlText w:val="%1.%2.%3.%4.%5.%6.%7.%8"/>
      <w:lvlJc w:val="left"/>
      <w:pPr>
        <w:tabs>
          <w:tab w:val="num" w:pos="2520"/>
        </w:tabs>
        <w:ind w:left="2520" w:hanging="1440"/>
      </w:pPr>
    </w:lvl>
    <w:lvl w:ilvl="8">
      <w:start w:val="1"/>
      <w:numFmt w:val="decimal"/>
      <w:isLgl/>
      <w:lvlText w:val="%1.%2.%3.%4.%5.%6.%7.%8.%9"/>
      <w:lvlJc w:val="left"/>
      <w:pPr>
        <w:tabs>
          <w:tab w:val="num" w:pos="2520"/>
        </w:tabs>
        <w:ind w:left="2520" w:hanging="1440"/>
      </w:pPr>
    </w:lvl>
  </w:abstractNum>
  <w:abstractNum w:abstractNumId="1" w15:restartNumberingAfterBreak="0">
    <w:nsid w:val="FFFFFF7E"/>
    <w:multiLevelType w:val="singleLevel"/>
    <w:tmpl w:val="5E5A1032"/>
    <w:lvl w:ilvl="0">
      <w:start w:val="1"/>
      <w:numFmt w:val="decimal"/>
      <w:pStyle w:val="ListBullet4"/>
      <w:lvlText w:val="%1."/>
      <w:lvlJc w:val="left"/>
      <w:pPr>
        <w:tabs>
          <w:tab w:val="num" w:pos="1080"/>
        </w:tabs>
        <w:ind w:left="1080" w:hanging="360"/>
      </w:pPr>
    </w:lvl>
  </w:abstractNum>
  <w:abstractNum w:abstractNumId="2" w15:restartNumberingAfterBreak="0">
    <w:nsid w:val="FFFFFF80"/>
    <w:multiLevelType w:val="singleLevel"/>
    <w:tmpl w:val="A50A15AE"/>
    <w:lvl w:ilvl="0">
      <w:start w:val="1"/>
      <w:numFmt w:val="bullet"/>
      <w:pStyle w:val="OverviewlistChopening"/>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56B4A26A"/>
    <w:lvl w:ilvl="0">
      <w:start w:val="1"/>
      <w:numFmt w:val="bullet"/>
      <w:pStyle w:val="boxticklis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45B23E66"/>
    <w:lvl w:ilvl="0">
      <w:start w:val="1"/>
      <w:numFmt w:val="bullet"/>
      <w:pStyle w:val="ListBullet3"/>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BBA4F3E8"/>
    <w:lvl w:ilvl="0">
      <w:start w:val="1"/>
      <w:numFmt w:val="bullet"/>
      <w:pStyle w:val="ListBullet2"/>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4EAC6B3C"/>
    <w:styleLink w:val="StyleBulletedVnArialNotBoldItalicLeft076cmHanging"/>
    <w:lvl w:ilvl="0">
      <w:start w:val="1"/>
      <w:numFmt w:val="decimal"/>
      <w:pStyle w:val="bulletpara"/>
      <w:lvlText w:val="%1."/>
      <w:lvlJc w:val="left"/>
      <w:pPr>
        <w:tabs>
          <w:tab w:val="num" w:pos="360"/>
        </w:tabs>
        <w:ind w:left="360" w:hanging="360"/>
      </w:pPr>
    </w:lvl>
  </w:abstractNum>
  <w:abstractNum w:abstractNumId="7" w15:restartNumberingAfterBreak="0">
    <w:nsid w:val="FFFFFF89"/>
    <w:multiLevelType w:val="singleLevel"/>
    <w:tmpl w:val="294E08F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0932846"/>
    <w:multiLevelType w:val="hybridMultilevel"/>
    <w:tmpl w:val="E5D2532A"/>
    <w:styleLink w:val="Style44"/>
    <w:lvl w:ilvl="0" w:tplc="0F6E63BA">
      <w:start w:val="1"/>
      <w:numFmt w:val="bullet"/>
      <w:lvlText w:val=""/>
      <w:lvlJc w:val="left"/>
      <w:pPr>
        <w:ind w:left="1004" w:hanging="360"/>
      </w:pPr>
      <w:rPr>
        <w:rFonts w:ascii="Symbol" w:hAnsi="Symbol" w:hint="default"/>
      </w:rPr>
    </w:lvl>
    <w:lvl w:ilvl="1" w:tplc="57969F88" w:tentative="1">
      <w:start w:val="1"/>
      <w:numFmt w:val="bullet"/>
      <w:lvlText w:val="o"/>
      <w:lvlJc w:val="left"/>
      <w:pPr>
        <w:ind w:left="1724" w:hanging="360"/>
      </w:pPr>
      <w:rPr>
        <w:rFonts w:ascii="Courier New" w:hAnsi="Courier New" w:cs="Courier New" w:hint="default"/>
      </w:rPr>
    </w:lvl>
    <w:lvl w:ilvl="2" w:tplc="8CCACB8C" w:tentative="1">
      <w:start w:val="1"/>
      <w:numFmt w:val="bullet"/>
      <w:lvlText w:val=""/>
      <w:lvlJc w:val="left"/>
      <w:pPr>
        <w:ind w:left="2444" w:hanging="360"/>
      </w:pPr>
      <w:rPr>
        <w:rFonts w:ascii="Wingdings" w:hAnsi="Wingdings" w:hint="default"/>
      </w:rPr>
    </w:lvl>
    <w:lvl w:ilvl="3" w:tplc="75E8CEDC" w:tentative="1">
      <w:start w:val="1"/>
      <w:numFmt w:val="bullet"/>
      <w:lvlText w:val=""/>
      <w:lvlJc w:val="left"/>
      <w:pPr>
        <w:ind w:left="3164" w:hanging="360"/>
      </w:pPr>
      <w:rPr>
        <w:rFonts w:ascii="Symbol" w:hAnsi="Symbol" w:hint="default"/>
      </w:rPr>
    </w:lvl>
    <w:lvl w:ilvl="4" w:tplc="7A908102" w:tentative="1">
      <w:start w:val="1"/>
      <w:numFmt w:val="bullet"/>
      <w:lvlText w:val="o"/>
      <w:lvlJc w:val="left"/>
      <w:pPr>
        <w:ind w:left="3884" w:hanging="360"/>
      </w:pPr>
      <w:rPr>
        <w:rFonts w:ascii="Courier New" w:hAnsi="Courier New" w:cs="Courier New" w:hint="default"/>
      </w:rPr>
    </w:lvl>
    <w:lvl w:ilvl="5" w:tplc="8BC800DE" w:tentative="1">
      <w:start w:val="1"/>
      <w:numFmt w:val="bullet"/>
      <w:lvlText w:val=""/>
      <w:lvlJc w:val="left"/>
      <w:pPr>
        <w:ind w:left="4604" w:hanging="360"/>
      </w:pPr>
      <w:rPr>
        <w:rFonts w:ascii="Wingdings" w:hAnsi="Wingdings" w:hint="default"/>
      </w:rPr>
    </w:lvl>
    <w:lvl w:ilvl="6" w:tplc="B7A0099A" w:tentative="1">
      <w:start w:val="1"/>
      <w:numFmt w:val="bullet"/>
      <w:lvlText w:val=""/>
      <w:lvlJc w:val="left"/>
      <w:pPr>
        <w:ind w:left="5324" w:hanging="360"/>
      </w:pPr>
      <w:rPr>
        <w:rFonts w:ascii="Symbol" w:hAnsi="Symbol" w:hint="default"/>
      </w:rPr>
    </w:lvl>
    <w:lvl w:ilvl="7" w:tplc="CB366562" w:tentative="1">
      <w:start w:val="1"/>
      <w:numFmt w:val="bullet"/>
      <w:lvlText w:val="o"/>
      <w:lvlJc w:val="left"/>
      <w:pPr>
        <w:ind w:left="6044" w:hanging="360"/>
      </w:pPr>
      <w:rPr>
        <w:rFonts w:ascii="Courier New" w:hAnsi="Courier New" w:cs="Courier New" w:hint="default"/>
      </w:rPr>
    </w:lvl>
    <w:lvl w:ilvl="8" w:tplc="C4FC8D9A" w:tentative="1">
      <w:start w:val="1"/>
      <w:numFmt w:val="bullet"/>
      <w:lvlText w:val=""/>
      <w:lvlJc w:val="left"/>
      <w:pPr>
        <w:ind w:left="6764" w:hanging="360"/>
      </w:pPr>
      <w:rPr>
        <w:rFonts w:ascii="Wingdings" w:hAnsi="Wingdings" w:hint="default"/>
      </w:rPr>
    </w:lvl>
  </w:abstractNum>
  <w:abstractNum w:abstractNumId="9" w15:restartNumberingAfterBreak="0">
    <w:nsid w:val="01B7086B"/>
    <w:multiLevelType w:val="multilevel"/>
    <w:tmpl w:val="55F62426"/>
    <w:lvl w:ilvl="0">
      <w:start w:val="1"/>
      <w:numFmt w:val="decimal"/>
      <w:lvlText w:val="%1."/>
      <w:lvlJc w:val="left"/>
      <w:pPr>
        <w:ind w:left="360" w:hanging="360"/>
      </w:pPr>
      <w:rPr>
        <w:vertAlign w:val="baseline"/>
      </w:rPr>
    </w:lvl>
    <w:lvl w:ilvl="1">
      <w:start w:val="1"/>
      <w:numFmt w:val="decimal"/>
      <w:lvlText w:val="%1.%2."/>
      <w:lvlJc w:val="left"/>
      <w:pPr>
        <w:ind w:left="792" w:hanging="432"/>
      </w:pPr>
      <w:rPr>
        <w:b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0" w15:restartNumberingAfterBreak="0">
    <w:nsid w:val="03131FC0"/>
    <w:multiLevelType w:val="multilevel"/>
    <w:tmpl w:val="8A3C927C"/>
    <w:lvl w:ilvl="0">
      <w:start w:val="2"/>
      <w:numFmt w:val="bullet"/>
      <w:lvlText w:val="+"/>
      <w:lvlJc w:val="left"/>
      <w:pPr>
        <w:ind w:left="720" w:hanging="360"/>
      </w:pPr>
      <w:rPr>
        <w:rFonts w:ascii="Times New Roman" w:eastAsia="Times New Roman" w:hAnsi="Times New Roman" w:cs="Times New Roman"/>
        <w:i/>
        <w:sz w:val="24"/>
        <w:szCs w:val="24"/>
        <w:vertAlign w:val="baseline"/>
      </w:rPr>
    </w:lvl>
    <w:lvl w:ilvl="1">
      <w:start w:val="3"/>
      <w:numFmt w:val="bullet"/>
      <w:lvlText w:val="-"/>
      <w:lvlJc w:val="left"/>
      <w:pPr>
        <w:ind w:left="1440" w:hanging="360"/>
      </w:pPr>
      <w:rPr>
        <w:rFonts w:ascii="Times New Roman" w:eastAsia="Times New Roman" w:hAnsi="Times New Roman" w:cs="Times New Roman"/>
        <w:i/>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03C25C2E"/>
    <w:multiLevelType w:val="multilevel"/>
    <w:tmpl w:val="220C68B6"/>
    <w:lvl w:ilvl="0">
      <w:start w:val="2"/>
      <w:numFmt w:val="bullet"/>
      <w:lvlText w:val="+"/>
      <w:lvlJc w:val="left"/>
      <w:pPr>
        <w:ind w:left="720" w:hanging="360"/>
      </w:pPr>
      <w:rPr>
        <w:rFonts w:ascii="Times New Roman" w:eastAsia="Times New Roman" w:hAnsi="Times New Roman" w:cs="Times New Roman"/>
        <w:i/>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04210455"/>
    <w:multiLevelType w:val="hybridMultilevel"/>
    <w:tmpl w:val="B3D6C4A0"/>
    <w:styleLink w:val="StyleBulletedSymbolsymbolNotBoldLeft038cmHanging1"/>
    <w:lvl w:ilvl="0" w:tplc="E7401342">
      <w:start w:val="1"/>
      <w:numFmt w:val="bullet"/>
      <w:pStyle w:val="Style2"/>
      <w:lvlText w:val=""/>
      <w:lvlJc w:val="left"/>
      <w:pPr>
        <w:tabs>
          <w:tab w:val="num" w:pos="423"/>
        </w:tabs>
        <w:ind w:left="423" w:hanging="360"/>
      </w:pPr>
      <w:rPr>
        <w:rFonts w:ascii="Symbol" w:hAnsi="Symbol" w:hint="default"/>
        <w:sz w:val="24"/>
        <w:szCs w:val="24"/>
      </w:rPr>
    </w:lvl>
    <w:lvl w:ilvl="1" w:tplc="042A0003">
      <w:start w:val="1"/>
      <w:numFmt w:val="bullet"/>
      <w:lvlText w:val="o"/>
      <w:lvlJc w:val="left"/>
      <w:pPr>
        <w:tabs>
          <w:tab w:val="num" w:pos="423"/>
        </w:tabs>
        <w:ind w:left="423" w:hanging="360"/>
      </w:pPr>
      <w:rPr>
        <w:rFonts w:ascii="Courier New" w:hAnsi="Courier New" w:cs="Courier New" w:hint="default"/>
      </w:rPr>
    </w:lvl>
    <w:lvl w:ilvl="2" w:tplc="042A0005">
      <w:start w:val="1"/>
      <w:numFmt w:val="bullet"/>
      <w:lvlText w:val=""/>
      <w:lvlJc w:val="left"/>
      <w:pPr>
        <w:tabs>
          <w:tab w:val="num" w:pos="1143"/>
        </w:tabs>
        <w:ind w:left="1143" w:hanging="360"/>
      </w:pPr>
      <w:rPr>
        <w:rFonts w:ascii="Wingdings" w:hAnsi="Wingdings" w:hint="default"/>
      </w:rPr>
    </w:lvl>
    <w:lvl w:ilvl="3" w:tplc="042A0001">
      <w:start w:val="1"/>
      <w:numFmt w:val="bullet"/>
      <w:lvlText w:val=""/>
      <w:lvlJc w:val="left"/>
      <w:pPr>
        <w:tabs>
          <w:tab w:val="num" w:pos="1863"/>
        </w:tabs>
        <w:ind w:left="1863" w:hanging="360"/>
      </w:pPr>
      <w:rPr>
        <w:rFonts w:ascii="Symbol" w:hAnsi="Symbol" w:hint="default"/>
      </w:rPr>
    </w:lvl>
    <w:lvl w:ilvl="4" w:tplc="042A0003">
      <w:start w:val="1"/>
      <w:numFmt w:val="bullet"/>
      <w:lvlText w:val="o"/>
      <w:lvlJc w:val="left"/>
      <w:pPr>
        <w:tabs>
          <w:tab w:val="num" w:pos="2583"/>
        </w:tabs>
        <w:ind w:left="2583" w:hanging="360"/>
      </w:pPr>
      <w:rPr>
        <w:rFonts w:ascii="Courier New" w:hAnsi="Courier New" w:cs="Courier New" w:hint="default"/>
      </w:rPr>
    </w:lvl>
    <w:lvl w:ilvl="5" w:tplc="042A0005">
      <w:start w:val="1"/>
      <w:numFmt w:val="bullet"/>
      <w:lvlText w:val=""/>
      <w:lvlJc w:val="left"/>
      <w:pPr>
        <w:tabs>
          <w:tab w:val="num" w:pos="3303"/>
        </w:tabs>
        <w:ind w:left="3303" w:hanging="360"/>
      </w:pPr>
      <w:rPr>
        <w:rFonts w:ascii="Wingdings" w:hAnsi="Wingdings" w:hint="default"/>
      </w:rPr>
    </w:lvl>
    <w:lvl w:ilvl="6" w:tplc="042A0001">
      <w:start w:val="1"/>
      <w:numFmt w:val="bullet"/>
      <w:lvlText w:val=""/>
      <w:lvlJc w:val="left"/>
      <w:pPr>
        <w:tabs>
          <w:tab w:val="num" w:pos="4023"/>
        </w:tabs>
        <w:ind w:left="4023" w:hanging="360"/>
      </w:pPr>
      <w:rPr>
        <w:rFonts w:ascii="Symbol" w:hAnsi="Symbol" w:hint="default"/>
      </w:rPr>
    </w:lvl>
    <w:lvl w:ilvl="7" w:tplc="042A0003">
      <w:start w:val="1"/>
      <w:numFmt w:val="bullet"/>
      <w:lvlText w:val="o"/>
      <w:lvlJc w:val="left"/>
      <w:pPr>
        <w:tabs>
          <w:tab w:val="num" w:pos="4743"/>
        </w:tabs>
        <w:ind w:left="4743" w:hanging="360"/>
      </w:pPr>
      <w:rPr>
        <w:rFonts w:ascii="Courier New" w:hAnsi="Courier New" w:cs="Courier New" w:hint="default"/>
      </w:rPr>
    </w:lvl>
    <w:lvl w:ilvl="8" w:tplc="042A0005">
      <w:start w:val="1"/>
      <w:numFmt w:val="bullet"/>
      <w:lvlText w:val=""/>
      <w:lvlJc w:val="left"/>
      <w:pPr>
        <w:tabs>
          <w:tab w:val="num" w:pos="5463"/>
        </w:tabs>
        <w:ind w:left="5463" w:hanging="360"/>
      </w:pPr>
      <w:rPr>
        <w:rFonts w:ascii="Wingdings" w:hAnsi="Wingdings" w:hint="default"/>
      </w:rPr>
    </w:lvl>
  </w:abstractNum>
  <w:abstractNum w:abstractNumId="13" w15:restartNumberingAfterBreak="0">
    <w:nsid w:val="04486746"/>
    <w:multiLevelType w:val="hybridMultilevel"/>
    <w:tmpl w:val="61849C38"/>
    <w:styleLink w:val="Style331"/>
    <w:lvl w:ilvl="0" w:tplc="7B389F82">
      <w:start w:val="1"/>
      <w:numFmt w:val="bullet"/>
      <w:lvlText w:val="+"/>
      <w:lvlJc w:val="left"/>
      <w:pPr>
        <w:ind w:left="720" w:hanging="360"/>
      </w:pPr>
      <w:rPr>
        <w:rFonts w:ascii="RomanS" w:hAnsi="Rom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48639BA"/>
    <w:multiLevelType w:val="multilevel"/>
    <w:tmpl w:val="B3E60B40"/>
    <w:lvl w:ilvl="0">
      <w:start w:val="3"/>
      <w:numFmt w:val="bullet"/>
      <w:lvlText w:val="-"/>
      <w:lvlJc w:val="left"/>
      <w:pPr>
        <w:ind w:left="720" w:hanging="360"/>
      </w:pPr>
      <w:rPr>
        <w:rFonts w:ascii="Times New Roman" w:eastAsia="Times New Roman" w:hAnsi="Times New Roman" w:cs="Times New Roman"/>
        <w: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04DB064E"/>
    <w:multiLevelType w:val="multilevel"/>
    <w:tmpl w:val="386AA5A6"/>
    <w:lvl w:ilvl="0">
      <w:start w:val="3"/>
      <w:numFmt w:val="bullet"/>
      <w:lvlText w:val="-"/>
      <w:lvlJc w:val="left"/>
      <w:pPr>
        <w:ind w:left="1350" w:hanging="360"/>
      </w:pPr>
      <w:rPr>
        <w:rFonts w:ascii="Times New Roman" w:eastAsia="Times New Roman" w:hAnsi="Times New Roman" w:cs="Times New Roman"/>
        <w:i/>
        <w:sz w:val="24"/>
        <w:szCs w:val="24"/>
      </w:rPr>
    </w:lvl>
    <w:lvl w:ilvl="1">
      <w:start w:val="3"/>
      <w:numFmt w:val="bullet"/>
      <w:lvlText w:val="-"/>
      <w:lvlJc w:val="left"/>
      <w:pPr>
        <w:ind w:left="1440" w:hanging="360"/>
      </w:pPr>
      <w:rPr>
        <w:rFonts w:ascii="Times New Roman" w:eastAsia="Times New Roman" w:hAnsi="Times New Roman" w:cs="Times New Roman"/>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5652D51"/>
    <w:multiLevelType w:val="multilevel"/>
    <w:tmpl w:val="5E9E46E4"/>
    <w:lvl w:ilvl="0">
      <w:start w:val="1"/>
      <w:numFmt w:val="decimal"/>
      <w:lvlText w:val="%1."/>
      <w:lvlJc w:val="center"/>
      <w:pPr>
        <w:ind w:left="170" w:hanging="170"/>
      </w:pPr>
      <w:rPr>
        <w:b/>
        <w:vertAlign w:val="baseline"/>
      </w:rPr>
    </w:lvl>
    <w:lvl w:ilvl="1">
      <w:start w:val="1"/>
      <w:numFmt w:val="bullet"/>
      <w:lvlText w:val="-"/>
      <w:lvlJc w:val="left"/>
      <w:pPr>
        <w:ind w:left="463" w:hanging="283"/>
      </w:pPr>
      <w:rPr>
        <w:rFonts w:ascii="Times New Roman" w:eastAsia="Times New Roman" w:hAnsi="Times New Roman" w:cs="Times New Roman"/>
        <w:b w:val="0"/>
        <w:vertAlign w:val="baseline"/>
      </w:rPr>
    </w:lvl>
    <w:lvl w:ilvl="2">
      <w:start w:val="1"/>
      <w:numFmt w:val="bullet"/>
      <w:lvlText w:val="+"/>
      <w:lvlJc w:val="left"/>
      <w:pPr>
        <w:ind w:left="1184" w:hanging="284"/>
      </w:pPr>
      <w:rPr>
        <w:rFonts w:ascii="Times New Roman" w:eastAsia="Times New Roman" w:hAnsi="Times New Roman" w:cs="Times New Roman"/>
        <w:b/>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7" w15:restartNumberingAfterBreak="0">
    <w:nsid w:val="06A75AC7"/>
    <w:multiLevelType w:val="multilevel"/>
    <w:tmpl w:val="908A6C24"/>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073A6051"/>
    <w:multiLevelType w:val="multilevel"/>
    <w:tmpl w:val="78F6F01E"/>
    <w:lvl w:ilvl="0">
      <w:start w:val="3"/>
      <w:numFmt w:val="bullet"/>
      <w:lvlText w:val="-"/>
      <w:lvlJc w:val="left"/>
      <w:pPr>
        <w:ind w:left="360" w:hanging="360"/>
      </w:pPr>
      <w:rPr>
        <w:rFonts w:ascii="Times New Roman" w:eastAsia="Times New Roman" w:hAnsi="Times New Roman" w:cs="Times New Roman"/>
        <w: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086A093F"/>
    <w:multiLevelType w:val="hybridMultilevel"/>
    <w:tmpl w:val="D5A80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9401B27"/>
    <w:multiLevelType w:val="singleLevel"/>
    <w:tmpl w:val="7A86D6A4"/>
    <w:lvl w:ilvl="0">
      <w:start w:val="1"/>
      <w:numFmt w:val="decimal"/>
      <w:pStyle w:val="Style12ptRight-025cm"/>
      <w:lvlText w:val="%1."/>
      <w:lvlJc w:val="left"/>
      <w:pPr>
        <w:tabs>
          <w:tab w:val="num" w:pos="360"/>
        </w:tabs>
        <w:ind w:left="360" w:hanging="360"/>
      </w:pPr>
    </w:lvl>
  </w:abstractNum>
  <w:abstractNum w:abstractNumId="21" w15:restartNumberingAfterBreak="0">
    <w:nsid w:val="0ACB4BA1"/>
    <w:multiLevelType w:val="multilevel"/>
    <w:tmpl w:val="246C9D96"/>
    <w:lvl w:ilvl="0">
      <w:start w:val="2"/>
      <w:numFmt w:val="bullet"/>
      <w:lvlText w:val="+"/>
      <w:lvlJc w:val="left"/>
      <w:pPr>
        <w:ind w:left="720" w:hanging="360"/>
      </w:pPr>
      <w:rPr>
        <w:rFonts w:ascii="Times New Roman" w:eastAsia="Times New Roman" w:hAnsi="Times New Roman" w:cs="Times New Roman"/>
        <w:i/>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0AEA677C"/>
    <w:multiLevelType w:val="multilevel"/>
    <w:tmpl w:val="9CFE5F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0BF61906"/>
    <w:multiLevelType w:val="multilevel"/>
    <w:tmpl w:val="80047F2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0C4554FF"/>
    <w:multiLevelType w:val="multilevel"/>
    <w:tmpl w:val="FF12FEE2"/>
    <w:lvl w:ilvl="0">
      <w:start w:val="1"/>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5" w15:restartNumberingAfterBreak="0">
    <w:nsid w:val="0C943663"/>
    <w:multiLevelType w:val="hybridMultilevel"/>
    <w:tmpl w:val="69C8B9DA"/>
    <w:lvl w:ilvl="0" w:tplc="FFFFFFFF">
      <w:start w:val="1"/>
      <w:numFmt w:val="bullet"/>
      <w:pStyle w:val="a11"/>
      <w:lvlText w:val=""/>
      <w:lvlJc w:val="left"/>
      <w:pPr>
        <w:tabs>
          <w:tab w:val="num" w:pos="1620"/>
        </w:tabs>
        <w:ind w:left="16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cs="Wingdings"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0C9E43CB"/>
    <w:multiLevelType w:val="hybridMultilevel"/>
    <w:tmpl w:val="15EC6084"/>
    <w:styleLink w:val="Style42"/>
    <w:lvl w:ilvl="0" w:tplc="ECEE0026">
      <w:start w:val="1"/>
      <w:numFmt w:val="decimal"/>
      <w:lvlText w:val="2.6.%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0CE14694"/>
    <w:multiLevelType w:val="hybridMultilevel"/>
    <w:tmpl w:val="B5AE51B4"/>
    <w:lvl w:ilvl="0" w:tplc="33C20D72">
      <w:start w:val="1"/>
      <w:numFmt w:val="bullet"/>
      <w:pStyle w:val="ListNumber"/>
      <w:lvlText w:val=""/>
      <w:lvlJc w:val="left"/>
      <w:pPr>
        <w:tabs>
          <w:tab w:val="num" w:pos="2160"/>
        </w:tabs>
        <w:ind w:left="2160" w:hanging="360"/>
      </w:pPr>
      <w:rPr>
        <w:rFonts w:ascii="Symbol" w:hAnsi="Symbol" w:hint="default"/>
      </w:rPr>
    </w:lvl>
    <w:lvl w:ilvl="1" w:tplc="04090009">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D036468"/>
    <w:multiLevelType w:val="multilevel"/>
    <w:tmpl w:val="975889DC"/>
    <w:styleLink w:val="StyleBulletedSymbolsymbolNotBoldLeft038cmHanging0"/>
    <w:lvl w:ilvl="0">
      <w:start w:val="2"/>
      <w:numFmt w:val="bullet"/>
      <w:lvlText w:val=""/>
      <w:lvlJc w:val="left"/>
      <w:pPr>
        <w:tabs>
          <w:tab w:val="num" w:pos="578"/>
        </w:tabs>
        <w:ind w:left="578" w:hanging="360"/>
      </w:pPr>
      <w:rPr>
        <w:rFonts w:ascii="Times New Roman" w:hAnsi="Times New Roman"/>
        <w:sz w:val="28"/>
      </w:rPr>
    </w:lvl>
    <w:lvl w:ilvl="1">
      <w:start w:val="1"/>
      <w:numFmt w:val="bullet"/>
      <w:lvlText w:val="o"/>
      <w:lvlJc w:val="left"/>
      <w:pPr>
        <w:tabs>
          <w:tab w:val="num" w:pos="1860"/>
        </w:tabs>
        <w:ind w:left="1860" w:hanging="360"/>
      </w:pPr>
      <w:rPr>
        <w:rFonts w:ascii="Courier New" w:hAnsi="Courier New" w:cs="Courier New" w:hint="default"/>
      </w:rPr>
    </w:lvl>
    <w:lvl w:ilvl="2">
      <w:start w:val="1"/>
      <w:numFmt w:val="bullet"/>
      <w:lvlText w:val=""/>
      <w:lvlJc w:val="left"/>
      <w:pPr>
        <w:tabs>
          <w:tab w:val="num" w:pos="2580"/>
        </w:tabs>
        <w:ind w:left="2580" w:hanging="360"/>
      </w:pPr>
      <w:rPr>
        <w:rFonts w:ascii="Wingdings" w:hAnsi="Wingdings" w:hint="default"/>
      </w:rPr>
    </w:lvl>
    <w:lvl w:ilvl="3">
      <w:start w:val="1"/>
      <w:numFmt w:val="bullet"/>
      <w:lvlText w:val=""/>
      <w:lvlJc w:val="left"/>
      <w:pPr>
        <w:tabs>
          <w:tab w:val="num" w:pos="3300"/>
        </w:tabs>
        <w:ind w:left="3300" w:hanging="360"/>
      </w:pPr>
      <w:rPr>
        <w:rFonts w:ascii="Symbol" w:hAnsi="Symbol" w:hint="default"/>
      </w:rPr>
    </w:lvl>
    <w:lvl w:ilvl="4">
      <w:start w:val="1"/>
      <w:numFmt w:val="bullet"/>
      <w:lvlText w:val="o"/>
      <w:lvlJc w:val="left"/>
      <w:pPr>
        <w:tabs>
          <w:tab w:val="num" w:pos="4020"/>
        </w:tabs>
        <w:ind w:left="4020" w:hanging="360"/>
      </w:pPr>
      <w:rPr>
        <w:rFonts w:ascii="Courier New" w:hAnsi="Courier New" w:cs="Courier New" w:hint="default"/>
      </w:rPr>
    </w:lvl>
    <w:lvl w:ilvl="5">
      <w:start w:val="1"/>
      <w:numFmt w:val="bullet"/>
      <w:lvlText w:val=""/>
      <w:lvlJc w:val="left"/>
      <w:pPr>
        <w:tabs>
          <w:tab w:val="num" w:pos="4740"/>
        </w:tabs>
        <w:ind w:left="4740" w:hanging="360"/>
      </w:pPr>
      <w:rPr>
        <w:rFonts w:ascii="Wingdings" w:hAnsi="Wingdings" w:hint="default"/>
      </w:rPr>
    </w:lvl>
    <w:lvl w:ilvl="6">
      <w:start w:val="1"/>
      <w:numFmt w:val="bullet"/>
      <w:lvlText w:val=""/>
      <w:lvlJc w:val="left"/>
      <w:pPr>
        <w:tabs>
          <w:tab w:val="num" w:pos="5460"/>
        </w:tabs>
        <w:ind w:left="5460" w:hanging="360"/>
      </w:pPr>
      <w:rPr>
        <w:rFonts w:ascii="Symbol" w:hAnsi="Symbol" w:hint="default"/>
      </w:rPr>
    </w:lvl>
    <w:lvl w:ilvl="7">
      <w:start w:val="1"/>
      <w:numFmt w:val="bullet"/>
      <w:lvlText w:val="o"/>
      <w:lvlJc w:val="left"/>
      <w:pPr>
        <w:tabs>
          <w:tab w:val="num" w:pos="6180"/>
        </w:tabs>
        <w:ind w:left="6180" w:hanging="360"/>
      </w:pPr>
      <w:rPr>
        <w:rFonts w:ascii="Courier New" w:hAnsi="Courier New" w:cs="Courier New" w:hint="default"/>
      </w:rPr>
    </w:lvl>
    <w:lvl w:ilvl="8">
      <w:start w:val="1"/>
      <w:numFmt w:val="bullet"/>
      <w:lvlText w:val=""/>
      <w:lvlJc w:val="left"/>
      <w:pPr>
        <w:tabs>
          <w:tab w:val="num" w:pos="6900"/>
        </w:tabs>
        <w:ind w:left="6900" w:hanging="360"/>
      </w:pPr>
      <w:rPr>
        <w:rFonts w:ascii="Wingdings" w:hAnsi="Wingdings" w:hint="default"/>
      </w:rPr>
    </w:lvl>
  </w:abstractNum>
  <w:abstractNum w:abstractNumId="29" w15:restartNumberingAfterBreak="0">
    <w:nsid w:val="0D564BB6"/>
    <w:multiLevelType w:val="hybridMultilevel"/>
    <w:tmpl w:val="20167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DD14798"/>
    <w:multiLevelType w:val="multilevel"/>
    <w:tmpl w:val="90D6CF82"/>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0EAC065F"/>
    <w:multiLevelType w:val="multilevel"/>
    <w:tmpl w:val="41302668"/>
    <w:lvl w:ilvl="0">
      <w:start w:val="1"/>
      <w:numFmt w:val="decimal"/>
      <w:lvlText w:val="%1."/>
      <w:lvlJc w:val="left"/>
      <w:pPr>
        <w:ind w:left="720" w:hanging="360"/>
      </w:pPr>
      <w:rPr>
        <w:vertAlign w:val="baseline"/>
      </w:rPr>
    </w:lvl>
    <w:lvl w:ilvl="1">
      <w:start w:val="1"/>
      <w:numFmt w:val="decimal"/>
      <w:lvlText w:val="%1.%2."/>
      <w:lvlJc w:val="left"/>
      <w:pPr>
        <w:ind w:left="1080" w:hanging="720"/>
      </w:pPr>
      <w:rPr>
        <w:vertAlign w:val="baseline"/>
      </w:rPr>
    </w:lvl>
    <w:lvl w:ilvl="2">
      <w:start w:val="1"/>
      <w:numFmt w:val="upperLetter"/>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800" w:hanging="144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2160" w:hanging="180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520" w:hanging="2160"/>
      </w:pPr>
      <w:rPr>
        <w:vertAlign w:val="baseline"/>
      </w:rPr>
    </w:lvl>
  </w:abstractNum>
  <w:abstractNum w:abstractNumId="32" w15:restartNumberingAfterBreak="0">
    <w:nsid w:val="0F210520"/>
    <w:multiLevelType w:val="hybridMultilevel"/>
    <w:tmpl w:val="30F80EC6"/>
    <w:lvl w:ilvl="0" w:tplc="33C20D72">
      <w:start w:val="1"/>
      <w:numFmt w:val="bullet"/>
      <w:pStyle w:val="CongDauDong"/>
      <w:lvlText w:val=""/>
      <w:lvlJc w:val="left"/>
      <w:pPr>
        <w:tabs>
          <w:tab w:val="num" w:pos="794"/>
        </w:tabs>
        <w:ind w:left="794" w:hanging="22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0F294924"/>
    <w:multiLevelType w:val="hybridMultilevel"/>
    <w:tmpl w:val="6D8CF224"/>
    <w:styleLink w:val="Style43"/>
    <w:lvl w:ilvl="0" w:tplc="B404AAB8">
      <w:start w:val="1"/>
      <w:numFmt w:val="decimal"/>
      <w:lvlText w:val="2.7.%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0F6C4DCD"/>
    <w:multiLevelType w:val="multilevel"/>
    <w:tmpl w:val="0C08ECBE"/>
    <w:lvl w:ilvl="0">
      <w:start w:val="2"/>
      <w:numFmt w:val="bullet"/>
      <w:lvlText w:val="+"/>
      <w:lvlJc w:val="left"/>
      <w:pPr>
        <w:ind w:left="720" w:hanging="360"/>
      </w:pPr>
      <w:rPr>
        <w:rFonts w:ascii="Times New Roman" w:eastAsia="Times New Roman" w:hAnsi="Times New Roman" w:cs="Times New Roman"/>
        <w:i/>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5" w15:restartNumberingAfterBreak="0">
    <w:nsid w:val="108E581B"/>
    <w:multiLevelType w:val="multilevel"/>
    <w:tmpl w:val="98E4D76E"/>
    <w:lvl w:ilvl="0">
      <w:start w:val="1"/>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6" w15:restartNumberingAfterBreak="0">
    <w:nsid w:val="10CD2983"/>
    <w:multiLevelType w:val="multilevel"/>
    <w:tmpl w:val="67FCC65E"/>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7" w15:restartNumberingAfterBreak="0">
    <w:nsid w:val="11133BF3"/>
    <w:multiLevelType w:val="multilevel"/>
    <w:tmpl w:val="51EC3206"/>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8" w15:restartNumberingAfterBreak="0">
    <w:nsid w:val="115B019D"/>
    <w:multiLevelType w:val="multilevel"/>
    <w:tmpl w:val="336ACC2E"/>
    <w:lvl w:ilvl="0">
      <w:start w:val="2"/>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1A40222"/>
    <w:multiLevelType w:val="hybridMultilevel"/>
    <w:tmpl w:val="F6248E4E"/>
    <w:lvl w:ilvl="0" w:tplc="54548E9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0" w15:restartNumberingAfterBreak="0">
    <w:nsid w:val="11CC66F2"/>
    <w:multiLevelType w:val="multilevel"/>
    <w:tmpl w:val="2FCCEE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1" w15:restartNumberingAfterBreak="0">
    <w:nsid w:val="12207F94"/>
    <w:multiLevelType w:val="multilevel"/>
    <w:tmpl w:val="6A70A828"/>
    <w:lvl w:ilvl="0">
      <w:start w:val="3"/>
      <w:numFmt w:val="bullet"/>
      <w:lvlText w:val="-"/>
      <w:lvlJc w:val="left"/>
      <w:pPr>
        <w:ind w:left="720" w:hanging="360"/>
      </w:pPr>
      <w:rPr>
        <w:rFonts w:ascii="Times New Roman" w:eastAsia="Times New Roman" w:hAnsi="Times New Roman" w:cs="Times New Roman"/>
        <w: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2" w15:restartNumberingAfterBreak="0">
    <w:nsid w:val="128B224A"/>
    <w:multiLevelType w:val="hybridMultilevel"/>
    <w:tmpl w:val="3D462A6A"/>
    <w:lvl w:ilvl="0" w:tplc="32869224">
      <w:start w:val="1"/>
      <w:numFmt w:val="bullet"/>
      <w:lvlText w:val=""/>
      <w:lvlJc w:val="left"/>
      <w:pPr>
        <w:ind w:left="27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28F2571"/>
    <w:multiLevelType w:val="hybridMultilevel"/>
    <w:tmpl w:val="1E341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3AE3252"/>
    <w:multiLevelType w:val="multilevel"/>
    <w:tmpl w:val="667E7618"/>
    <w:lvl w:ilvl="0">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45" w15:restartNumberingAfterBreak="0">
    <w:nsid w:val="15133380"/>
    <w:multiLevelType w:val="hybridMultilevel"/>
    <w:tmpl w:val="87CC13C0"/>
    <w:lvl w:ilvl="0" w:tplc="C8F27B7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156F73B6"/>
    <w:multiLevelType w:val="multilevel"/>
    <w:tmpl w:val="9CC844C2"/>
    <w:lvl w:ilvl="0">
      <w:start w:val="1"/>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Times New Roman" w:eastAsia="Times New Roman" w:hAnsi="Times New Roman" w:cs="Times New Roman"/>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7" w15:restartNumberingAfterBreak="0">
    <w:nsid w:val="157B49C9"/>
    <w:multiLevelType w:val="multilevel"/>
    <w:tmpl w:val="E3443FB4"/>
    <w:lvl w:ilvl="0">
      <w:start w:val="1"/>
      <w:numFmt w:val="bullet"/>
      <w:lvlText w:val="-"/>
      <w:lvlJc w:val="left"/>
      <w:pPr>
        <w:ind w:left="1440" w:hanging="360"/>
      </w:pPr>
      <w:rPr>
        <w:rFonts w:ascii="Times New Roman" w:eastAsia="Times New Roman" w:hAnsi="Times New Roman" w:cs="Times New Roman"/>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48" w15:restartNumberingAfterBreak="0">
    <w:nsid w:val="19881F4B"/>
    <w:multiLevelType w:val="multilevel"/>
    <w:tmpl w:val="4C54C0B8"/>
    <w:lvl w:ilvl="0">
      <w:start w:val="6"/>
      <w:numFmt w:val="bullet"/>
      <w:lvlText w:val="-"/>
      <w:lvlJc w:val="left"/>
      <w:pPr>
        <w:ind w:left="380" w:hanging="380"/>
      </w:pPr>
      <w:rPr>
        <w:rFonts w:ascii="Arial" w:eastAsia="Arial" w:hAnsi="Arial" w:cs="Arial"/>
      </w:rPr>
    </w:lvl>
    <w:lvl w:ilvl="1">
      <w:start w:val="6"/>
      <w:numFmt w:val="bullet"/>
      <w:lvlText w:val="-"/>
      <w:lvlJc w:val="left"/>
      <w:pPr>
        <w:ind w:left="1100" w:hanging="360"/>
      </w:pPr>
      <w:rPr>
        <w:rFonts w:ascii="Arial" w:eastAsia="Arial" w:hAnsi="Arial" w:cs="Arial"/>
      </w:rPr>
    </w:lvl>
    <w:lvl w:ilvl="2">
      <w:start w:val="1"/>
      <w:numFmt w:val="bullet"/>
      <w:lvlText w:val="▪"/>
      <w:lvlJc w:val="left"/>
      <w:pPr>
        <w:ind w:left="1820" w:hanging="360"/>
      </w:pPr>
      <w:rPr>
        <w:rFonts w:ascii="Noto Sans Symbols" w:eastAsia="Noto Sans Symbols" w:hAnsi="Noto Sans Symbols" w:cs="Noto Sans Symbols"/>
      </w:rPr>
    </w:lvl>
    <w:lvl w:ilvl="3">
      <w:start w:val="1"/>
      <w:numFmt w:val="bullet"/>
      <w:lvlText w:val="●"/>
      <w:lvlJc w:val="left"/>
      <w:pPr>
        <w:ind w:left="2540" w:hanging="360"/>
      </w:pPr>
      <w:rPr>
        <w:rFonts w:ascii="Noto Sans Symbols" w:eastAsia="Noto Sans Symbols" w:hAnsi="Noto Sans Symbols" w:cs="Noto Sans Symbols"/>
      </w:rPr>
    </w:lvl>
    <w:lvl w:ilvl="4">
      <w:start w:val="1"/>
      <w:numFmt w:val="bullet"/>
      <w:lvlText w:val="o"/>
      <w:lvlJc w:val="left"/>
      <w:pPr>
        <w:ind w:left="3260" w:hanging="360"/>
      </w:pPr>
      <w:rPr>
        <w:rFonts w:ascii="Courier New" w:eastAsia="Courier New" w:hAnsi="Courier New" w:cs="Courier New"/>
      </w:rPr>
    </w:lvl>
    <w:lvl w:ilvl="5">
      <w:start w:val="1"/>
      <w:numFmt w:val="bullet"/>
      <w:lvlText w:val="▪"/>
      <w:lvlJc w:val="left"/>
      <w:pPr>
        <w:ind w:left="3980" w:hanging="360"/>
      </w:pPr>
      <w:rPr>
        <w:rFonts w:ascii="Noto Sans Symbols" w:eastAsia="Noto Sans Symbols" w:hAnsi="Noto Sans Symbols" w:cs="Noto Sans Symbols"/>
      </w:rPr>
    </w:lvl>
    <w:lvl w:ilvl="6">
      <w:start w:val="1"/>
      <w:numFmt w:val="bullet"/>
      <w:lvlText w:val="●"/>
      <w:lvlJc w:val="left"/>
      <w:pPr>
        <w:ind w:left="4700" w:hanging="360"/>
      </w:pPr>
      <w:rPr>
        <w:rFonts w:ascii="Noto Sans Symbols" w:eastAsia="Noto Sans Symbols" w:hAnsi="Noto Sans Symbols" w:cs="Noto Sans Symbols"/>
      </w:rPr>
    </w:lvl>
    <w:lvl w:ilvl="7">
      <w:start w:val="1"/>
      <w:numFmt w:val="bullet"/>
      <w:lvlText w:val="o"/>
      <w:lvlJc w:val="left"/>
      <w:pPr>
        <w:ind w:left="5420" w:hanging="360"/>
      </w:pPr>
      <w:rPr>
        <w:rFonts w:ascii="Courier New" w:eastAsia="Courier New" w:hAnsi="Courier New" w:cs="Courier New"/>
      </w:rPr>
    </w:lvl>
    <w:lvl w:ilvl="8">
      <w:start w:val="1"/>
      <w:numFmt w:val="bullet"/>
      <w:lvlText w:val="▪"/>
      <w:lvlJc w:val="left"/>
      <w:pPr>
        <w:ind w:left="6140" w:hanging="360"/>
      </w:pPr>
      <w:rPr>
        <w:rFonts w:ascii="Noto Sans Symbols" w:eastAsia="Noto Sans Symbols" w:hAnsi="Noto Sans Symbols" w:cs="Noto Sans Symbols"/>
      </w:rPr>
    </w:lvl>
  </w:abstractNum>
  <w:abstractNum w:abstractNumId="49" w15:restartNumberingAfterBreak="0">
    <w:nsid w:val="1A1B22CF"/>
    <w:multiLevelType w:val="hybridMultilevel"/>
    <w:tmpl w:val="C72A0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A210849"/>
    <w:multiLevelType w:val="hybridMultilevel"/>
    <w:tmpl w:val="14F69302"/>
    <w:lvl w:ilvl="0" w:tplc="BFF82A2E">
      <w:start w:val="6"/>
      <w:numFmt w:val="bullet"/>
      <w:lvlText w:val="-"/>
      <w:lvlJc w:val="left"/>
      <w:pPr>
        <w:ind w:left="720" w:hanging="360"/>
      </w:pPr>
      <w:rPr>
        <w:rFonts w:ascii=".VnArial" w:eastAsia="Times New Roman" w:hAnsi=".Vn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A334425"/>
    <w:multiLevelType w:val="multilevel"/>
    <w:tmpl w:val="083658FE"/>
    <w:lvl w:ilvl="0">
      <w:start w:val="3"/>
      <w:numFmt w:val="bullet"/>
      <w:lvlText w:val="-"/>
      <w:lvlJc w:val="left"/>
      <w:pPr>
        <w:ind w:left="360" w:hanging="360"/>
      </w:pPr>
      <w:rPr>
        <w:rFonts w:ascii="Times New Roman" w:eastAsia="Times New Roman" w:hAnsi="Times New Roman" w:cs="Times New Roman"/>
        <w:i/>
        <w:vertAlign w:val="baseline"/>
      </w:rPr>
    </w:lvl>
    <w:lvl w:ilvl="1">
      <w:start w:val="3"/>
      <w:numFmt w:val="bullet"/>
      <w:lvlText w:val="-"/>
      <w:lvlJc w:val="left"/>
      <w:pPr>
        <w:ind w:left="1080" w:hanging="360"/>
      </w:pPr>
      <w:rPr>
        <w:rFonts w:ascii="Times New Roman" w:eastAsia="Times New Roman" w:hAnsi="Times New Roman" w:cs="Times New Roman"/>
        <w:i/>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2" w15:restartNumberingAfterBreak="0">
    <w:nsid w:val="1A35212F"/>
    <w:multiLevelType w:val="multilevel"/>
    <w:tmpl w:val="98543C90"/>
    <w:lvl w:ilvl="0">
      <w:start w:val="3"/>
      <w:numFmt w:val="bullet"/>
      <w:lvlText w:val="-"/>
      <w:lvlJc w:val="left"/>
      <w:pPr>
        <w:ind w:left="540" w:hanging="360"/>
      </w:pPr>
      <w:rPr>
        <w:rFonts w:ascii="Times New Roman" w:eastAsia="Times New Roman" w:hAnsi="Times New Roman" w:cs="Times New Roman"/>
        <w:i/>
        <w:vertAlign w:val="baseline"/>
      </w:rPr>
    </w:lvl>
    <w:lvl w:ilvl="1">
      <w:start w:val="1"/>
      <w:numFmt w:val="lowerLetter"/>
      <w:lvlText w:val="%2."/>
      <w:lvlJc w:val="left"/>
      <w:pPr>
        <w:ind w:left="1260" w:hanging="360"/>
      </w:pPr>
      <w:rPr>
        <w:vertAlign w:val="baseline"/>
      </w:rPr>
    </w:lvl>
    <w:lvl w:ilvl="2">
      <w:start w:val="1"/>
      <w:numFmt w:val="lowerRoman"/>
      <w:lvlText w:val="%3."/>
      <w:lvlJc w:val="right"/>
      <w:pPr>
        <w:ind w:left="1980" w:hanging="180"/>
      </w:pPr>
      <w:rPr>
        <w:vertAlign w:val="baseline"/>
      </w:rPr>
    </w:lvl>
    <w:lvl w:ilvl="3">
      <w:start w:val="1"/>
      <w:numFmt w:val="decimal"/>
      <w:lvlText w:val="%4."/>
      <w:lvlJc w:val="left"/>
      <w:pPr>
        <w:ind w:left="2700" w:hanging="360"/>
      </w:pPr>
      <w:rPr>
        <w:vertAlign w:val="baseline"/>
      </w:rPr>
    </w:lvl>
    <w:lvl w:ilvl="4">
      <w:start w:val="1"/>
      <w:numFmt w:val="lowerLetter"/>
      <w:lvlText w:val="%5."/>
      <w:lvlJc w:val="left"/>
      <w:pPr>
        <w:ind w:left="3420" w:hanging="360"/>
      </w:pPr>
      <w:rPr>
        <w:vertAlign w:val="baseline"/>
      </w:rPr>
    </w:lvl>
    <w:lvl w:ilvl="5">
      <w:start w:val="1"/>
      <w:numFmt w:val="lowerRoman"/>
      <w:lvlText w:val="%6."/>
      <w:lvlJc w:val="right"/>
      <w:pPr>
        <w:ind w:left="4140" w:hanging="180"/>
      </w:pPr>
      <w:rPr>
        <w:vertAlign w:val="baseline"/>
      </w:rPr>
    </w:lvl>
    <w:lvl w:ilvl="6">
      <w:start w:val="1"/>
      <w:numFmt w:val="decimal"/>
      <w:lvlText w:val="%7."/>
      <w:lvlJc w:val="left"/>
      <w:pPr>
        <w:ind w:left="4860" w:hanging="360"/>
      </w:pPr>
      <w:rPr>
        <w:vertAlign w:val="baseline"/>
      </w:rPr>
    </w:lvl>
    <w:lvl w:ilvl="7">
      <w:start w:val="1"/>
      <w:numFmt w:val="lowerLetter"/>
      <w:lvlText w:val="%8."/>
      <w:lvlJc w:val="left"/>
      <w:pPr>
        <w:ind w:left="5580" w:hanging="360"/>
      </w:pPr>
      <w:rPr>
        <w:vertAlign w:val="baseline"/>
      </w:rPr>
    </w:lvl>
    <w:lvl w:ilvl="8">
      <w:start w:val="1"/>
      <w:numFmt w:val="lowerRoman"/>
      <w:lvlText w:val="%9."/>
      <w:lvlJc w:val="right"/>
      <w:pPr>
        <w:ind w:left="6300" w:hanging="180"/>
      </w:pPr>
      <w:rPr>
        <w:vertAlign w:val="baseline"/>
      </w:rPr>
    </w:lvl>
  </w:abstractNum>
  <w:abstractNum w:abstractNumId="53" w15:restartNumberingAfterBreak="0">
    <w:nsid w:val="1A6B3532"/>
    <w:multiLevelType w:val="hybridMultilevel"/>
    <w:tmpl w:val="B6403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B0B2CD7"/>
    <w:multiLevelType w:val="multilevel"/>
    <w:tmpl w:val="CDA241A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5" w15:restartNumberingAfterBreak="0">
    <w:nsid w:val="1B716749"/>
    <w:multiLevelType w:val="hybridMultilevel"/>
    <w:tmpl w:val="484872F2"/>
    <w:lvl w:ilvl="0" w:tplc="04090005">
      <w:start w:val="1"/>
      <w:numFmt w:val="bullet"/>
      <w:pStyle w:val="boxsmallheadingitalic"/>
      <w:lvlText w:val=""/>
      <w:lvlJc w:val="left"/>
      <w:pPr>
        <w:tabs>
          <w:tab w:val="num" w:pos="2160"/>
        </w:tabs>
        <w:ind w:left="2160" w:hanging="360"/>
      </w:pPr>
      <w:rPr>
        <w:rFonts w:ascii="Symbol" w:hAnsi="Symbol" w:hint="default"/>
      </w:rPr>
    </w:lvl>
    <w:lvl w:ilvl="1" w:tplc="042A0003">
      <w:start w:val="1"/>
      <w:numFmt w:val="bullet"/>
      <w:lvlText w:val="o"/>
      <w:lvlJc w:val="left"/>
      <w:pPr>
        <w:tabs>
          <w:tab w:val="num" w:pos="1440"/>
        </w:tabs>
        <w:ind w:left="1440" w:hanging="360"/>
      </w:pPr>
      <w:rPr>
        <w:rFonts w:ascii="Courier New" w:hAnsi="Courier New" w:cs="Courier New" w:hint="default"/>
      </w:rPr>
    </w:lvl>
    <w:lvl w:ilvl="2" w:tplc="042A0005">
      <w:start w:val="1"/>
      <w:numFmt w:val="bullet"/>
      <w:lvlText w:val=""/>
      <w:lvlJc w:val="left"/>
      <w:pPr>
        <w:tabs>
          <w:tab w:val="num" w:pos="2160"/>
        </w:tabs>
        <w:ind w:left="2160" w:hanging="360"/>
      </w:pPr>
      <w:rPr>
        <w:rFonts w:ascii="Wingdings" w:hAnsi="Wingdings" w:hint="default"/>
      </w:rPr>
    </w:lvl>
    <w:lvl w:ilvl="3" w:tplc="042A0001">
      <w:start w:val="1"/>
      <w:numFmt w:val="bullet"/>
      <w:lvlText w:val=""/>
      <w:lvlJc w:val="left"/>
      <w:pPr>
        <w:tabs>
          <w:tab w:val="num" w:pos="2880"/>
        </w:tabs>
        <w:ind w:left="2880" w:hanging="360"/>
      </w:pPr>
      <w:rPr>
        <w:rFonts w:ascii="Symbol" w:hAnsi="Symbol" w:hint="default"/>
      </w:rPr>
    </w:lvl>
    <w:lvl w:ilvl="4" w:tplc="042A0003">
      <w:start w:val="1"/>
      <w:numFmt w:val="bullet"/>
      <w:lvlText w:val="o"/>
      <w:lvlJc w:val="left"/>
      <w:pPr>
        <w:tabs>
          <w:tab w:val="num" w:pos="3600"/>
        </w:tabs>
        <w:ind w:left="3600" w:hanging="360"/>
      </w:pPr>
      <w:rPr>
        <w:rFonts w:ascii="Courier New" w:hAnsi="Courier New" w:cs="Courier New" w:hint="default"/>
      </w:rPr>
    </w:lvl>
    <w:lvl w:ilvl="5" w:tplc="042A0005">
      <w:start w:val="1"/>
      <w:numFmt w:val="bullet"/>
      <w:lvlText w:val=""/>
      <w:lvlJc w:val="left"/>
      <w:pPr>
        <w:tabs>
          <w:tab w:val="num" w:pos="4320"/>
        </w:tabs>
        <w:ind w:left="4320" w:hanging="360"/>
      </w:pPr>
      <w:rPr>
        <w:rFonts w:ascii="Wingdings" w:hAnsi="Wingdings" w:hint="default"/>
      </w:rPr>
    </w:lvl>
    <w:lvl w:ilvl="6" w:tplc="042A0001">
      <w:start w:val="1"/>
      <w:numFmt w:val="bullet"/>
      <w:lvlText w:val=""/>
      <w:lvlJc w:val="left"/>
      <w:pPr>
        <w:tabs>
          <w:tab w:val="num" w:pos="5040"/>
        </w:tabs>
        <w:ind w:left="5040" w:hanging="360"/>
      </w:pPr>
      <w:rPr>
        <w:rFonts w:ascii="Symbol" w:hAnsi="Symbol" w:hint="default"/>
      </w:rPr>
    </w:lvl>
    <w:lvl w:ilvl="7" w:tplc="042A0003">
      <w:start w:val="1"/>
      <w:numFmt w:val="bullet"/>
      <w:lvlText w:val="o"/>
      <w:lvlJc w:val="left"/>
      <w:pPr>
        <w:tabs>
          <w:tab w:val="num" w:pos="5760"/>
        </w:tabs>
        <w:ind w:left="5760" w:hanging="360"/>
      </w:pPr>
      <w:rPr>
        <w:rFonts w:ascii="Courier New" w:hAnsi="Courier New" w:cs="Courier New" w:hint="default"/>
      </w:rPr>
    </w:lvl>
    <w:lvl w:ilvl="8" w:tplc="042A0005">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1C2E44D0"/>
    <w:multiLevelType w:val="multilevel"/>
    <w:tmpl w:val="3E4AFC1E"/>
    <w:lvl w:ilvl="0">
      <w:start w:val="2"/>
      <w:numFmt w:val="bullet"/>
      <w:lvlText w:val="+"/>
      <w:lvlJc w:val="left"/>
      <w:pPr>
        <w:ind w:left="720" w:hanging="360"/>
      </w:pPr>
      <w:rPr>
        <w:rFonts w:ascii="Times New Roman" w:eastAsia="Times New Roman" w:hAnsi="Times New Roman" w:cs="Times New Roman"/>
        <w:i/>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7" w15:restartNumberingAfterBreak="0">
    <w:nsid w:val="1C5E740A"/>
    <w:multiLevelType w:val="multilevel"/>
    <w:tmpl w:val="C810805A"/>
    <w:lvl w:ilvl="0">
      <w:start w:val="1"/>
      <w:numFmt w:val="bullet"/>
      <w:lvlText w:val="-"/>
      <w:lvlJc w:val="left"/>
      <w:pPr>
        <w:ind w:left="747" w:hanging="360"/>
      </w:pPr>
      <w:rPr>
        <w:rFonts w:ascii="Arial" w:eastAsia="Arial" w:hAnsi="Arial" w:cs="Arial"/>
        <w:vertAlign w:val="baseline"/>
      </w:rPr>
    </w:lvl>
    <w:lvl w:ilvl="1">
      <w:start w:val="1"/>
      <w:numFmt w:val="bullet"/>
      <w:lvlText w:val="o"/>
      <w:lvlJc w:val="left"/>
      <w:pPr>
        <w:ind w:left="1467" w:hanging="360"/>
      </w:pPr>
      <w:rPr>
        <w:rFonts w:ascii="Courier New" w:eastAsia="Courier New" w:hAnsi="Courier New" w:cs="Courier New"/>
        <w:vertAlign w:val="baseline"/>
      </w:rPr>
    </w:lvl>
    <w:lvl w:ilvl="2">
      <w:start w:val="1"/>
      <w:numFmt w:val="bullet"/>
      <w:lvlText w:val="▪"/>
      <w:lvlJc w:val="left"/>
      <w:pPr>
        <w:ind w:left="2187" w:hanging="360"/>
      </w:pPr>
      <w:rPr>
        <w:rFonts w:ascii="Noto Sans Symbols" w:eastAsia="Noto Sans Symbols" w:hAnsi="Noto Sans Symbols" w:cs="Noto Sans Symbols"/>
        <w:vertAlign w:val="baseline"/>
      </w:rPr>
    </w:lvl>
    <w:lvl w:ilvl="3">
      <w:start w:val="1"/>
      <w:numFmt w:val="bullet"/>
      <w:lvlText w:val="●"/>
      <w:lvlJc w:val="left"/>
      <w:pPr>
        <w:ind w:left="2907" w:hanging="360"/>
      </w:pPr>
      <w:rPr>
        <w:rFonts w:ascii="Noto Sans Symbols" w:eastAsia="Noto Sans Symbols" w:hAnsi="Noto Sans Symbols" w:cs="Noto Sans Symbols"/>
        <w:vertAlign w:val="baseline"/>
      </w:rPr>
    </w:lvl>
    <w:lvl w:ilvl="4">
      <w:start w:val="1"/>
      <w:numFmt w:val="bullet"/>
      <w:lvlText w:val="o"/>
      <w:lvlJc w:val="left"/>
      <w:pPr>
        <w:ind w:left="3627" w:hanging="360"/>
      </w:pPr>
      <w:rPr>
        <w:rFonts w:ascii="Courier New" w:eastAsia="Courier New" w:hAnsi="Courier New" w:cs="Courier New"/>
        <w:vertAlign w:val="baseline"/>
      </w:rPr>
    </w:lvl>
    <w:lvl w:ilvl="5">
      <w:start w:val="1"/>
      <w:numFmt w:val="bullet"/>
      <w:lvlText w:val="▪"/>
      <w:lvlJc w:val="left"/>
      <w:pPr>
        <w:ind w:left="4347" w:hanging="360"/>
      </w:pPr>
      <w:rPr>
        <w:rFonts w:ascii="Noto Sans Symbols" w:eastAsia="Noto Sans Symbols" w:hAnsi="Noto Sans Symbols" w:cs="Noto Sans Symbols"/>
        <w:vertAlign w:val="baseline"/>
      </w:rPr>
    </w:lvl>
    <w:lvl w:ilvl="6">
      <w:start w:val="1"/>
      <w:numFmt w:val="bullet"/>
      <w:lvlText w:val="●"/>
      <w:lvlJc w:val="left"/>
      <w:pPr>
        <w:ind w:left="5067" w:hanging="360"/>
      </w:pPr>
      <w:rPr>
        <w:rFonts w:ascii="Noto Sans Symbols" w:eastAsia="Noto Sans Symbols" w:hAnsi="Noto Sans Symbols" w:cs="Noto Sans Symbols"/>
        <w:vertAlign w:val="baseline"/>
      </w:rPr>
    </w:lvl>
    <w:lvl w:ilvl="7">
      <w:start w:val="1"/>
      <w:numFmt w:val="bullet"/>
      <w:lvlText w:val="o"/>
      <w:lvlJc w:val="left"/>
      <w:pPr>
        <w:ind w:left="5787" w:hanging="360"/>
      </w:pPr>
      <w:rPr>
        <w:rFonts w:ascii="Courier New" w:eastAsia="Courier New" w:hAnsi="Courier New" w:cs="Courier New"/>
        <w:vertAlign w:val="baseline"/>
      </w:rPr>
    </w:lvl>
    <w:lvl w:ilvl="8">
      <w:start w:val="1"/>
      <w:numFmt w:val="bullet"/>
      <w:lvlText w:val="▪"/>
      <w:lvlJc w:val="left"/>
      <w:pPr>
        <w:ind w:left="6507" w:hanging="360"/>
      </w:pPr>
      <w:rPr>
        <w:rFonts w:ascii="Noto Sans Symbols" w:eastAsia="Noto Sans Symbols" w:hAnsi="Noto Sans Symbols" w:cs="Noto Sans Symbols"/>
        <w:vertAlign w:val="baseline"/>
      </w:rPr>
    </w:lvl>
  </w:abstractNum>
  <w:abstractNum w:abstractNumId="58" w15:restartNumberingAfterBreak="0">
    <w:nsid w:val="1CEA7554"/>
    <w:multiLevelType w:val="hybridMultilevel"/>
    <w:tmpl w:val="68608506"/>
    <w:lvl w:ilvl="0" w:tplc="0409000F">
      <w:start w:val="1"/>
      <w:numFmt w:val="bullet"/>
      <w:lvlText w:val="-"/>
      <w:lvlJc w:val="left"/>
      <w:pPr>
        <w:tabs>
          <w:tab w:val="num" w:pos="630"/>
        </w:tabs>
        <w:ind w:left="630" w:hanging="360"/>
      </w:pPr>
      <w:rPr>
        <w:rFonts w:ascii="Vrinda" w:hAnsi="Vrinda" w:hint="default"/>
      </w:rPr>
    </w:lvl>
    <w:lvl w:ilvl="1" w:tplc="D1042FC4">
      <w:start w:val="1"/>
      <w:numFmt w:val="bullet"/>
      <w:pStyle w:val="noidungvatlieuyeucau"/>
      <w:lvlText w:val=""/>
      <w:lvlJc w:val="left"/>
      <w:pPr>
        <w:tabs>
          <w:tab w:val="num" w:pos="1350"/>
        </w:tabs>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9" w15:restartNumberingAfterBreak="0">
    <w:nsid w:val="1D6D0C1C"/>
    <w:multiLevelType w:val="multilevel"/>
    <w:tmpl w:val="8452E220"/>
    <w:lvl w:ilvl="0">
      <w:start w:val="3"/>
      <w:numFmt w:val="bullet"/>
      <w:lvlText w:val="-"/>
      <w:lvlJc w:val="left"/>
      <w:pPr>
        <w:ind w:left="720" w:hanging="360"/>
      </w:pPr>
      <w:rPr>
        <w:rFonts w:ascii="Times New Roman" w:eastAsia="Times New Roman" w:hAnsi="Times New Roman" w:cs="Times New Roman"/>
        <w:i/>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0" w15:restartNumberingAfterBreak="0">
    <w:nsid w:val="1E52607D"/>
    <w:multiLevelType w:val="multilevel"/>
    <w:tmpl w:val="D79E5E22"/>
    <w:lvl w:ilvl="0">
      <w:start w:val="3"/>
      <w:numFmt w:val="bullet"/>
      <w:lvlText w:val="-"/>
      <w:lvlJc w:val="left"/>
      <w:pPr>
        <w:ind w:left="720" w:hanging="360"/>
      </w:pPr>
      <w:rPr>
        <w:rFonts w:ascii="Times New Roman" w:eastAsia="Times New Roman" w:hAnsi="Times New Roman" w:cs="Times New Roman"/>
        <w: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1E9A212B"/>
    <w:multiLevelType w:val="hybridMultilevel"/>
    <w:tmpl w:val="283A7D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1EC81B0F"/>
    <w:multiLevelType w:val="multilevel"/>
    <w:tmpl w:val="AB94FB78"/>
    <w:lvl w:ilvl="0">
      <w:start w:val="1"/>
      <w:numFmt w:val="bullet"/>
      <w:lvlText w:val="-"/>
      <w:lvlJc w:val="left"/>
      <w:pPr>
        <w:ind w:left="360" w:hanging="360"/>
      </w:pPr>
      <w:rPr>
        <w:rFonts w:ascii="Times New Roman" w:eastAsia="Times New Roman" w:hAnsi="Times New Roman" w:cs="Times New Roman"/>
        <w:vertAlign w:val="baseline"/>
      </w:rPr>
    </w:lvl>
    <w:lvl w:ilvl="1">
      <w:numFmt w:val="bullet"/>
      <w:lvlText w:val="–"/>
      <w:lvlJc w:val="left"/>
      <w:pPr>
        <w:ind w:left="1080" w:hanging="360"/>
      </w:pPr>
      <w:rPr>
        <w:rFonts w:ascii="Times New Roman" w:eastAsia="Times New Roman" w:hAnsi="Times New Roman" w:cs="Times New Roman"/>
        <w:vertAlign w:val="baseline"/>
      </w:rPr>
    </w:lvl>
    <w:lvl w:ilvl="2">
      <w:numFmt w:val="bullet"/>
      <w:lvlText w:val="●"/>
      <w:lvlJc w:val="left"/>
      <w:pPr>
        <w:ind w:left="1800" w:hanging="360"/>
      </w:pPr>
      <w:rPr>
        <w:rFonts w:ascii="Noto Sans Symbols" w:eastAsia="Noto Sans Symbols" w:hAnsi="Noto Sans Symbols" w:cs="Noto Sans Symbols"/>
        <w:vertAlign w:val="baseline"/>
      </w:rPr>
    </w:lvl>
    <w:lvl w:ilvl="3">
      <w:numFmt w:val="bullet"/>
      <w:lvlText w:val="•"/>
      <w:lvlJc w:val="left"/>
      <w:pPr>
        <w:ind w:left="2520" w:hanging="360"/>
      </w:pPr>
      <w:rPr>
        <w:rFonts w:ascii="Times New Roman" w:eastAsia="Times New Roman" w:hAnsi="Times New Roman" w:cs="Times New Roman"/>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63" w15:restartNumberingAfterBreak="0">
    <w:nsid w:val="1EF601E3"/>
    <w:multiLevelType w:val="multilevel"/>
    <w:tmpl w:val="151C34E6"/>
    <w:lvl w:ilvl="0">
      <w:start w:val="1"/>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64" w15:restartNumberingAfterBreak="0">
    <w:nsid w:val="1FD977B9"/>
    <w:multiLevelType w:val="multilevel"/>
    <w:tmpl w:val="AE56C796"/>
    <w:lvl w:ilvl="0">
      <w:start w:val="6"/>
      <w:numFmt w:val="bullet"/>
      <w:lvlText w:val="-"/>
      <w:lvlJc w:val="left"/>
      <w:pPr>
        <w:ind w:left="270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5" w15:restartNumberingAfterBreak="0">
    <w:nsid w:val="203719EF"/>
    <w:multiLevelType w:val="hybridMultilevel"/>
    <w:tmpl w:val="460E0B44"/>
    <w:styleLink w:val="Style1311"/>
    <w:lvl w:ilvl="0" w:tplc="BC7C78E4">
      <w:start w:val="2"/>
      <w:numFmt w:val="bullet"/>
      <w:lvlText w:val="+"/>
      <w:lvlJc w:val="left"/>
      <w:pPr>
        <w:tabs>
          <w:tab w:val="num" w:pos="720"/>
        </w:tabs>
        <w:ind w:left="720" w:hanging="360"/>
      </w:pPr>
      <w:rPr>
        <w:rFonts w:ascii="Times New Roman" w:hAnsi="Times New Roman" w:cs="Times New Roman" w:hint="default"/>
        <w:i/>
        <w:sz w:val="24"/>
        <w:szCs w:val="24"/>
      </w:rPr>
    </w:lvl>
    <w:lvl w:ilvl="1" w:tplc="A7F607C6">
      <w:start w:val="3"/>
      <w:numFmt w:val="bullet"/>
      <w:lvlText w:val="-"/>
      <w:lvlJc w:val="left"/>
      <w:pPr>
        <w:tabs>
          <w:tab w:val="num" w:pos="1440"/>
        </w:tabs>
        <w:ind w:left="1440" w:hanging="360"/>
      </w:pPr>
      <w:rPr>
        <w:rFonts w:ascii="Times New Roman" w:eastAsia="Times New Roman" w:hAnsi="Times New Roman" w:cs="Times New Roman" w:hint="default"/>
        <w:i/>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6" w15:restartNumberingAfterBreak="0">
    <w:nsid w:val="203E184A"/>
    <w:multiLevelType w:val="multilevel"/>
    <w:tmpl w:val="22903F30"/>
    <w:lvl w:ilvl="0">
      <w:start w:val="3"/>
      <w:numFmt w:val="bullet"/>
      <w:lvlText w:val="-"/>
      <w:lvlJc w:val="left"/>
      <w:pPr>
        <w:ind w:left="720" w:hanging="360"/>
      </w:pPr>
      <w:rPr>
        <w:rFonts w:ascii="Times New Roman" w:eastAsia="Times New Roman" w:hAnsi="Times New Roman" w:cs="Times New Roman"/>
        <w: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21A33054"/>
    <w:multiLevelType w:val="hybridMultilevel"/>
    <w:tmpl w:val="4B3ED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2182D6F"/>
    <w:multiLevelType w:val="multilevel"/>
    <w:tmpl w:val="68B09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225D7470"/>
    <w:multiLevelType w:val="multilevel"/>
    <w:tmpl w:val="5D6A2D1E"/>
    <w:lvl w:ilvl="0">
      <w:start w:val="2"/>
      <w:numFmt w:val="bullet"/>
      <w:lvlText w:val="+"/>
      <w:lvlJc w:val="left"/>
      <w:pPr>
        <w:ind w:left="720" w:hanging="360"/>
      </w:pPr>
      <w:rPr>
        <w:rFonts w:ascii="Times New Roman" w:eastAsia="Times New Roman" w:hAnsi="Times New Roman" w:cs="Times New Roman"/>
        <w:i/>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23C90884"/>
    <w:multiLevelType w:val="multilevel"/>
    <w:tmpl w:val="A3F454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1" w15:restartNumberingAfterBreak="0">
    <w:nsid w:val="24260963"/>
    <w:multiLevelType w:val="multilevel"/>
    <w:tmpl w:val="953EEEFA"/>
    <w:lvl w:ilvl="0">
      <w:start w:val="2"/>
      <w:numFmt w:val="bullet"/>
      <w:lvlText w:val="+"/>
      <w:lvlJc w:val="left"/>
      <w:pPr>
        <w:ind w:left="720" w:hanging="360"/>
      </w:pPr>
      <w:rPr>
        <w:rFonts w:ascii="Times New Roman" w:eastAsia="Times New Roman" w:hAnsi="Times New Roman" w:cs="Times New Roman"/>
        <w:i/>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24C255A3"/>
    <w:multiLevelType w:val="multilevel"/>
    <w:tmpl w:val="14988A6A"/>
    <w:lvl w:ilvl="0">
      <w:start w:val="2"/>
      <w:numFmt w:val="bullet"/>
      <w:lvlText w:val="+"/>
      <w:lvlJc w:val="left"/>
      <w:pPr>
        <w:ind w:left="720" w:hanging="360"/>
      </w:pPr>
      <w:rPr>
        <w:rFonts w:ascii="Times New Roman" w:eastAsia="Times New Roman" w:hAnsi="Times New Roman" w:cs="Times New Roman"/>
        <w:i/>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3" w15:restartNumberingAfterBreak="0">
    <w:nsid w:val="251F529E"/>
    <w:multiLevelType w:val="multilevel"/>
    <w:tmpl w:val="A00693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25270F2A"/>
    <w:multiLevelType w:val="multilevel"/>
    <w:tmpl w:val="E256ABEC"/>
    <w:lvl w:ilvl="0">
      <w:start w:val="1"/>
      <w:numFmt w:val="decimal"/>
      <w:lvlText w:val="%1"/>
      <w:lvlJc w:val="left"/>
      <w:pPr>
        <w:ind w:left="360" w:hanging="360"/>
      </w:pPr>
      <w:rPr>
        <w:rFonts w:hint="default"/>
      </w:rPr>
    </w:lvl>
    <w:lvl w:ilvl="1">
      <w:start w:val="2"/>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640" w:hanging="72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75" w15:restartNumberingAfterBreak="0">
    <w:nsid w:val="254A5215"/>
    <w:multiLevelType w:val="hybridMultilevel"/>
    <w:tmpl w:val="427C0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256B4651"/>
    <w:multiLevelType w:val="singleLevel"/>
    <w:tmpl w:val="2E4678CE"/>
    <w:lvl w:ilvl="0">
      <w:start w:val="1"/>
      <w:numFmt w:val="bullet"/>
      <w:pStyle w:val="Numberlist"/>
      <w:lvlText w:val=""/>
      <w:lvlJc w:val="left"/>
      <w:pPr>
        <w:tabs>
          <w:tab w:val="num" w:pos="360"/>
        </w:tabs>
        <w:ind w:left="360" w:hanging="360"/>
      </w:pPr>
      <w:rPr>
        <w:rFonts w:ascii="Symbol" w:hAnsi="Symbol" w:hint="default"/>
      </w:rPr>
    </w:lvl>
  </w:abstractNum>
  <w:abstractNum w:abstractNumId="77" w15:restartNumberingAfterBreak="0">
    <w:nsid w:val="258645D6"/>
    <w:multiLevelType w:val="multilevel"/>
    <w:tmpl w:val="C0B8F86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8" w15:restartNumberingAfterBreak="0">
    <w:nsid w:val="25D1053A"/>
    <w:multiLevelType w:val="singleLevel"/>
    <w:tmpl w:val="2038677C"/>
    <w:lvl w:ilvl="0">
      <w:start w:val="1"/>
      <w:numFmt w:val="bullet"/>
      <w:pStyle w:val="StyleboxtextarialArialNarrow8ptCenteredBefore2pt1"/>
      <w:lvlText w:val=""/>
      <w:lvlJc w:val="left"/>
      <w:pPr>
        <w:tabs>
          <w:tab w:val="num" w:pos="360"/>
        </w:tabs>
        <w:ind w:left="360" w:hanging="360"/>
      </w:pPr>
      <w:rPr>
        <w:rFonts w:ascii="Wingdings" w:hAnsi="Wingdings" w:hint="default"/>
      </w:rPr>
    </w:lvl>
  </w:abstractNum>
  <w:abstractNum w:abstractNumId="79" w15:restartNumberingAfterBreak="0">
    <w:nsid w:val="26606F58"/>
    <w:multiLevelType w:val="multilevel"/>
    <w:tmpl w:val="8842C8F0"/>
    <w:lvl w:ilvl="0">
      <w:start w:val="2"/>
      <w:numFmt w:val="bullet"/>
      <w:lvlText w:val="+"/>
      <w:lvlJc w:val="left"/>
      <w:pPr>
        <w:ind w:left="720" w:hanging="360"/>
      </w:pPr>
      <w:rPr>
        <w:rFonts w:ascii="Times New Roman" w:eastAsia="Times New Roman" w:hAnsi="Times New Roman" w:cs="Times New Roman"/>
        <w:i/>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0" w15:restartNumberingAfterBreak="0">
    <w:nsid w:val="27B16A17"/>
    <w:multiLevelType w:val="multilevel"/>
    <w:tmpl w:val="6A3875C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1" w15:restartNumberingAfterBreak="0">
    <w:nsid w:val="2882349F"/>
    <w:multiLevelType w:val="hybridMultilevel"/>
    <w:tmpl w:val="AED0049E"/>
    <w:lvl w:ilvl="0" w:tplc="BFF82A2E">
      <w:start w:val="6"/>
      <w:numFmt w:val="bullet"/>
      <w:lvlText w:val="-"/>
      <w:lvlJc w:val="left"/>
      <w:pPr>
        <w:ind w:left="2700" w:hanging="360"/>
      </w:pPr>
      <w:rPr>
        <w:rFonts w:ascii=".VnArial" w:eastAsia="Times New Roman" w:hAnsi=".Vn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8AC0F13"/>
    <w:multiLevelType w:val="multilevel"/>
    <w:tmpl w:val="DB7239E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3" w15:restartNumberingAfterBreak="0">
    <w:nsid w:val="29A37C38"/>
    <w:multiLevelType w:val="hybridMultilevel"/>
    <w:tmpl w:val="95F8BC04"/>
    <w:styleLink w:val="StyleBulletedSymbolsymbolNotBoldLeft038cmHanging3"/>
    <w:lvl w:ilvl="0" w:tplc="33C20D72">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A0F4946"/>
    <w:multiLevelType w:val="multilevel"/>
    <w:tmpl w:val="9C2E18B6"/>
    <w:lvl w:ilvl="0">
      <w:start w:val="3"/>
      <w:numFmt w:val="bullet"/>
      <w:lvlText w:val="-"/>
      <w:lvlJc w:val="left"/>
      <w:pPr>
        <w:ind w:left="360" w:hanging="360"/>
      </w:pPr>
      <w:rPr>
        <w:rFonts w:ascii="Times New Roman" w:eastAsia="Times New Roman" w:hAnsi="Times New Roman" w:cs="Times New Roman"/>
        <w: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5" w15:restartNumberingAfterBreak="0">
    <w:nsid w:val="2B005A2C"/>
    <w:multiLevelType w:val="multilevel"/>
    <w:tmpl w:val="4F62D3E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2B7C61AC"/>
    <w:multiLevelType w:val="multilevel"/>
    <w:tmpl w:val="8D3CB5E8"/>
    <w:lvl w:ilvl="0">
      <w:start w:val="1"/>
      <w:numFmt w:val="bullet"/>
      <w:lvlText w:val="+"/>
      <w:lvlJc w:val="left"/>
      <w:pPr>
        <w:ind w:left="270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7" w15:restartNumberingAfterBreak="0">
    <w:nsid w:val="2B8242F6"/>
    <w:multiLevelType w:val="multilevel"/>
    <w:tmpl w:val="248ECC96"/>
    <w:lvl w:ilvl="0">
      <w:start w:val="3"/>
      <w:numFmt w:val="bullet"/>
      <w:lvlText w:val="-"/>
      <w:lvlJc w:val="left"/>
      <w:pPr>
        <w:ind w:left="1350" w:hanging="360"/>
      </w:pPr>
      <w:rPr>
        <w:rFonts w:ascii="Times New Roman" w:eastAsia="Times New Roman" w:hAnsi="Times New Roman" w:cs="Times New Roman"/>
        <w:i/>
        <w:sz w:val="24"/>
        <w:szCs w:val="24"/>
        <w:vertAlign w:val="baseline"/>
      </w:rPr>
    </w:lvl>
    <w:lvl w:ilvl="1">
      <w:start w:val="3"/>
      <w:numFmt w:val="bullet"/>
      <w:lvlText w:val="-"/>
      <w:lvlJc w:val="left"/>
      <w:pPr>
        <w:ind w:left="2204" w:hanging="360"/>
      </w:pPr>
      <w:rPr>
        <w:rFonts w:ascii="Times New Roman" w:eastAsia="Times New Roman" w:hAnsi="Times New Roman" w:cs="Times New Roman"/>
        <w:i/>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8" w15:restartNumberingAfterBreak="0">
    <w:nsid w:val="2BE10429"/>
    <w:multiLevelType w:val="hybridMultilevel"/>
    <w:tmpl w:val="420EA038"/>
    <w:lvl w:ilvl="0" w:tplc="DA22D850">
      <w:start w:val="1"/>
      <w:numFmt w:val="bullet"/>
      <w:pStyle w:val="ListNumber4"/>
      <w:lvlText w:val=""/>
      <w:lvlJc w:val="left"/>
      <w:pPr>
        <w:tabs>
          <w:tab w:val="num" w:pos="1080"/>
        </w:tabs>
        <w:ind w:left="1080" w:hanging="360"/>
      </w:pPr>
      <w:rPr>
        <w:rFonts w:ascii="Symbol" w:hAnsi="Symbol" w:hint="default"/>
      </w:rPr>
    </w:lvl>
    <w:lvl w:ilvl="1" w:tplc="EA508AC2">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2D030F02"/>
    <w:multiLevelType w:val="multilevel"/>
    <w:tmpl w:val="F788D866"/>
    <w:lvl w:ilvl="0">
      <w:start w:val="1"/>
      <w:numFmt w:val="bullet"/>
      <w:lvlText w:val="-"/>
      <w:lvlJc w:val="left"/>
      <w:pPr>
        <w:ind w:left="0" w:firstLine="360"/>
      </w:pPr>
      <w:rPr>
        <w:rFonts w:ascii="Times New Roman" w:eastAsia="Times New Roman" w:hAnsi="Times New Roman" w:cs="Times New Roman"/>
        <w:sz w:val="28"/>
        <w:szCs w:val="28"/>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0" w15:restartNumberingAfterBreak="0">
    <w:nsid w:val="2DA717A7"/>
    <w:multiLevelType w:val="multilevel"/>
    <w:tmpl w:val="0C627A6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1" w15:restartNumberingAfterBreak="0">
    <w:nsid w:val="2DB074AB"/>
    <w:multiLevelType w:val="multilevel"/>
    <w:tmpl w:val="0F022580"/>
    <w:lvl w:ilvl="0">
      <w:start w:val="2"/>
      <w:numFmt w:val="bullet"/>
      <w:lvlText w:val="+"/>
      <w:lvlJc w:val="left"/>
      <w:pPr>
        <w:ind w:left="1350" w:hanging="360"/>
      </w:pPr>
      <w:rPr>
        <w:rFonts w:ascii="Times New Roman" w:eastAsia="Times New Roman" w:hAnsi="Times New Roman" w:cs="Times New Roman"/>
        <w:i/>
        <w:sz w:val="24"/>
        <w:szCs w:val="24"/>
      </w:rPr>
    </w:lvl>
    <w:lvl w:ilvl="1">
      <w:start w:val="3"/>
      <w:numFmt w:val="bullet"/>
      <w:lvlText w:val="-"/>
      <w:lvlJc w:val="left"/>
      <w:pPr>
        <w:ind w:left="1440" w:hanging="360"/>
      </w:pPr>
      <w:rPr>
        <w:rFonts w:ascii="Times New Roman" w:eastAsia="Times New Roman" w:hAnsi="Times New Roman" w:cs="Times New Roman"/>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2DF41E81"/>
    <w:multiLevelType w:val="hybridMultilevel"/>
    <w:tmpl w:val="510A47A0"/>
    <w:lvl w:ilvl="0" w:tplc="33C20D72">
      <w:start w:val="1"/>
      <w:numFmt w:val="bullet"/>
      <w:pStyle w:val="dinhdang"/>
      <w:lvlText w:val=""/>
      <w:lvlJc w:val="left"/>
      <w:pPr>
        <w:tabs>
          <w:tab w:val="num" w:pos="890"/>
        </w:tabs>
        <w:ind w:left="890" w:hanging="360"/>
      </w:pPr>
      <w:rPr>
        <w:rFonts w:ascii="Wingdings" w:hAnsi="Wingdings" w:hint="default"/>
      </w:rPr>
    </w:lvl>
    <w:lvl w:ilvl="1" w:tplc="042A0003">
      <w:start w:val="1"/>
      <w:numFmt w:val="bullet"/>
      <w:lvlText w:val="o"/>
      <w:lvlJc w:val="left"/>
      <w:pPr>
        <w:tabs>
          <w:tab w:val="num" w:pos="1610"/>
        </w:tabs>
        <w:ind w:left="1610" w:hanging="360"/>
      </w:pPr>
      <w:rPr>
        <w:rFonts w:ascii="Courier New" w:hAnsi="Courier New" w:cs="Courier New" w:hint="default"/>
      </w:rPr>
    </w:lvl>
    <w:lvl w:ilvl="2" w:tplc="042A0005">
      <w:start w:val="1"/>
      <w:numFmt w:val="bullet"/>
      <w:lvlText w:val=""/>
      <w:lvlJc w:val="left"/>
      <w:pPr>
        <w:tabs>
          <w:tab w:val="num" w:pos="2330"/>
        </w:tabs>
        <w:ind w:left="2330" w:hanging="360"/>
      </w:pPr>
      <w:rPr>
        <w:rFonts w:ascii="Wingdings" w:hAnsi="Wingdings" w:hint="default"/>
      </w:rPr>
    </w:lvl>
    <w:lvl w:ilvl="3" w:tplc="042A0001">
      <w:start w:val="1"/>
      <w:numFmt w:val="bullet"/>
      <w:lvlText w:val=""/>
      <w:lvlJc w:val="left"/>
      <w:pPr>
        <w:tabs>
          <w:tab w:val="num" w:pos="3050"/>
        </w:tabs>
        <w:ind w:left="3050" w:hanging="360"/>
      </w:pPr>
      <w:rPr>
        <w:rFonts w:ascii="Symbol" w:hAnsi="Symbol" w:hint="default"/>
      </w:rPr>
    </w:lvl>
    <w:lvl w:ilvl="4" w:tplc="042A0003">
      <w:start w:val="1"/>
      <w:numFmt w:val="bullet"/>
      <w:lvlText w:val="o"/>
      <w:lvlJc w:val="left"/>
      <w:pPr>
        <w:tabs>
          <w:tab w:val="num" w:pos="3770"/>
        </w:tabs>
        <w:ind w:left="3770" w:hanging="360"/>
      </w:pPr>
      <w:rPr>
        <w:rFonts w:ascii="Courier New" w:hAnsi="Courier New" w:cs="Courier New" w:hint="default"/>
      </w:rPr>
    </w:lvl>
    <w:lvl w:ilvl="5" w:tplc="042A0005">
      <w:start w:val="1"/>
      <w:numFmt w:val="bullet"/>
      <w:lvlText w:val=""/>
      <w:lvlJc w:val="left"/>
      <w:pPr>
        <w:tabs>
          <w:tab w:val="num" w:pos="4490"/>
        </w:tabs>
        <w:ind w:left="4490" w:hanging="360"/>
      </w:pPr>
      <w:rPr>
        <w:rFonts w:ascii="Wingdings" w:hAnsi="Wingdings" w:hint="default"/>
      </w:rPr>
    </w:lvl>
    <w:lvl w:ilvl="6" w:tplc="042A0001">
      <w:start w:val="1"/>
      <w:numFmt w:val="bullet"/>
      <w:lvlText w:val=""/>
      <w:lvlJc w:val="left"/>
      <w:pPr>
        <w:tabs>
          <w:tab w:val="num" w:pos="5210"/>
        </w:tabs>
        <w:ind w:left="5210" w:hanging="360"/>
      </w:pPr>
      <w:rPr>
        <w:rFonts w:ascii="Symbol" w:hAnsi="Symbol" w:hint="default"/>
      </w:rPr>
    </w:lvl>
    <w:lvl w:ilvl="7" w:tplc="042A0003">
      <w:start w:val="1"/>
      <w:numFmt w:val="bullet"/>
      <w:lvlText w:val="o"/>
      <w:lvlJc w:val="left"/>
      <w:pPr>
        <w:tabs>
          <w:tab w:val="num" w:pos="5930"/>
        </w:tabs>
        <w:ind w:left="5930" w:hanging="360"/>
      </w:pPr>
      <w:rPr>
        <w:rFonts w:ascii="Courier New" w:hAnsi="Courier New" w:cs="Courier New" w:hint="default"/>
      </w:rPr>
    </w:lvl>
    <w:lvl w:ilvl="8" w:tplc="042A0005">
      <w:start w:val="1"/>
      <w:numFmt w:val="bullet"/>
      <w:lvlText w:val=""/>
      <w:lvlJc w:val="left"/>
      <w:pPr>
        <w:tabs>
          <w:tab w:val="num" w:pos="6650"/>
        </w:tabs>
        <w:ind w:left="6650" w:hanging="360"/>
      </w:pPr>
      <w:rPr>
        <w:rFonts w:ascii="Wingdings" w:hAnsi="Wingdings" w:hint="default"/>
      </w:rPr>
    </w:lvl>
  </w:abstractNum>
  <w:abstractNum w:abstractNumId="93" w15:restartNumberingAfterBreak="0">
    <w:nsid w:val="2E507BC2"/>
    <w:multiLevelType w:val="multilevel"/>
    <w:tmpl w:val="1D6C2F86"/>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4" w15:restartNumberingAfterBreak="0">
    <w:nsid w:val="2E510540"/>
    <w:multiLevelType w:val="hybridMultilevel"/>
    <w:tmpl w:val="75E8B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2E9718BB"/>
    <w:multiLevelType w:val="multilevel"/>
    <w:tmpl w:val="DA826C24"/>
    <w:lvl w:ilvl="0">
      <w:start w:val="3"/>
      <w:numFmt w:val="bullet"/>
      <w:lvlText w:val="-"/>
      <w:lvlJc w:val="left"/>
      <w:pPr>
        <w:ind w:left="720" w:hanging="360"/>
      </w:pPr>
      <w:rPr>
        <w:rFonts w:ascii="Times New Roman" w:eastAsia="Times New Roman" w:hAnsi="Times New Roman" w:cs="Times New Roman"/>
        <w: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2EEB3854"/>
    <w:multiLevelType w:val="hybridMultilevel"/>
    <w:tmpl w:val="452E8C1E"/>
    <w:lvl w:ilvl="0" w:tplc="1A987978">
      <w:start w:val="1"/>
      <w:numFmt w:val="bullet"/>
      <w:pStyle w:val="boxcol1"/>
      <w:lvlText w:val=""/>
      <w:lvlJc w:val="left"/>
      <w:pPr>
        <w:tabs>
          <w:tab w:val="num" w:pos="1980"/>
        </w:tabs>
        <w:ind w:left="1980" w:hanging="360"/>
      </w:pPr>
      <w:rPr>
        <w:rFonts w:ascii="Symbol" w:hAnsi="Symbol" w:hint="default"/>
      </w:rPr>
    </w:lvl>
    <w:lvl w:ilvl="1" w:tplc="04090003">
      <w:start w:val="1"/>
      <w:numFmt w:val="bullet"/>
      <w:lvlText w:val="-"/>
      <w:lvlJc w:val="left"/>
      <w:pPr>
        <w:tabs>
          <w:tab w:val="num" w:pos="1421"/>
        </w:tabs>
        <w:ind w:left="1477" w:hanging="397"/>
      </w:pPr>
      <w:rPr>
        <w:rFonts w:ascii=".VnArial" w:eastAsia="Times New Roman" w:hAnsi=".VnAria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7" w15:restartNumberingAfterBreak="0">
    <w:nsid w:val="2F29707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8" w15:restartNumberingAfterBreak="0">
    <w:nsid w:val="2FAB7869"/>
    <w:multiLevelType w:val="hybridMultilevel"/>
    <w:tmpl w:val="44A850AA"/>
    <w:lvl w:ilvl="0" w:tplc="32869224">
      <w:start w:val="1"/>
      <w:numFmt w:val="bullet"/>
      <w:lvlText w:val=""/>
      <w:lvlJc w:val="left"/>
      <w:pPr>
        <w:ind w:left="27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0902FF9"/>
    <w:multiLevelType w:val="hybridMultilevel"/>
    <w:tmpl w:val="427C0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30A858A4"/>
    <w:multiLevelType w:val="multilevel"/>
    <w:tmpl w:val="56543470"/>
    <w:styleLink w:val="StyleBulletedSymbolsymbolNotBoldLeft038cmHanging10"/>
    <w:lvl w:ilvl="0">
      <w:start w:val="6"/>
      <w:numFmt w:val="bullet"/>
      <w:lvlText w:val="-"/>
      <w:lvlJc w:val="left"/>
      <w:pPr>
        <w:tabs>
          <w:tab w:val="num" w:pos="540"/>
        </w:tabs>
        <w:ind w:left="540" w:hanging="360"/>
      </w:pPr>
      <w:rPr>
        <w:rFonts w:ascii="Times New Roman" w:hAnsi="Times New Roman"/>
        <w:i/>
        <w:iCs/>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30CE1AF8"/>
    <w:multiLevelType w:val="multilevel"/>
    <w:tmpl w:val="B4605596"/>
    <w:lvl w:ilvl="0">
      <w:start w:val="1"/>
      <w:numFmt w:val="bullet"/>
      <w:lvlText w:val="-"/>
      <w:lvlJc w:val="left"/>
      <w:pPr>
        <w:ind w:left="840" w:hanging="360"/>
      </w:pPr>
      <w:rPr>
        <w:rFonts w:ascii="Arial" w:eastAsia="Arial" w:hAnsi="Arial" w:cs="Arial"/>
        <w:vertAlign w:val="baseline"/>
      </w:rPr>
    </w:lvl>
    <w:lvl w:ilvl="1">
      <w:start w:val="1"/>
      <w:numFmt w:val="bullet"/>
      <w:lvlText w:val="o"/>
      <w:lvlJc w:val="left"/>
      <w:pPr>
        <w:ind w:left="1560" w:hanging="360"/>
      </w:pPr>
      <w:rPr>
        <w:rFonts w:ascii="Courier New" w:eastAsia="Courier New" w:hAnsi="Courier New" w:cs="Courier New"/>
        <w:vertAlign w:val="baseline"/>
      </w:rPr>
    </w:lvl>
    <w:lvl w:ilvl="2">
      <w:start w:val="1"/>
      <w:numFmt w:val="bullet"/>
      <w:lvlText w:val="▪"/>
      <w:lvlJc w:val="left"/>
      <w:pPr>
        <w:ind w:left="2280" w:hanging="360"/>
      </w:pPr>
      <w:rPr>
        <w:rFonts w:ascii="Noto Sans Symbols" w:eastAsia="Noto Sans Symbols" w:hAnsi="Noto Sans Symbols" w:cs="Noto Sans Symbols"/>
        <w:vertAlign w:val="baseline"/>
      </w:rPr>
    </w:lvl>
    <w:lvl w:ilvl="3">
      <w:start w:val="1"/>
      <w:numFmt w:val="bullet"/>
      <w:lvlText w:val="●"/>
      <w:lvlJc w:val="left"/>
      <w:pPr>
        <w:ind w:left="3000" w:hanging="360"/>
      </w:pPr>
      <w:rPr>
        <w:rFonts w:ascii="Noto Sans Symbols" w:eastAsia="Noto Sans Symbols" w:hAnsi="Noto Sans Symbols" w:cs="Noto Sans Symbols"/>
        <w:vertAlign w:val="baseline"/>
      </w:rPr>
    </w:lvl>
    <w:lvl w:ilvl="4">
      <w:start w:val="1"/>
      <w:numFmt w:val="bullet"/>
      <w:lvlText w:val="o"/>
      <w:lvlJc w:val="left"/>
      <w:pPr>
        <w:ind w:left="3720" w:hanging="360"/>
      </w:pPr>
      <w:rPr>
        <w:rFonts w:ascii="Courier New" w:eastAsia="Courier New" w:hAnsi="Courier New" w:cs="Courier New"/>
        <w:vertAlign w:val="baseline"/>
      </w:rPr>
    </w:lvl>
    <w:lvl w:ilvl="5">
      <w:start w:val="1"/>
      <w:numFmt w:val="bullet"/>
      <w:lvlText w:val="▪"/>
      <w:lvlJc w:val="left"/>
      <w:pPr>
        <w:ind w:left="4440" w:hanging="360"/>
      </w:pPr>
      <w:rPr>
        <w:rFonts w:ascii="Noto Sans Symbols" w:eastAsia="Noto Sans Symbols" w:hAnsi="Noto Sans Symbols" w:cs="Noto Sans Symbols"/>
        <w:vertAlign w:val="baseline"/>
      </w:rPr>
    </w:lvl>
    <w:lvl w:ilvl="6">
      <w:start w:val="1"/>
      <w:numFmt w:val="bullet"/>
      <w:lvlText w:val="●"/>
      <w:lvlJc w:val="left"/>
      <w:pPr>
        <w:ind w:left="5160" w:hanging="360"/>
      </w:pPr>
      <w:rPr>
        <w:rFonts w:ascii="Noto Sans Symbols" w:eastAsia="Noto Sans Symbols" w:hAnsi="Noto Sans Symbols" w:cs="Noto Sans Symbols"/>
        <w:vertAlign w:val="baseline"/>
      </w:rPr>
    </w:lvl>
    <w:lvl w:ilvl="7">
      <w:start w:val="1"/>
      <w:numFmt w:val="bullet"/>
      <w:lvlText w:val="o"/>
      <w:lvlJc w:val="left"/>
      <w:pPr>
        <w:ind w:left="5880" w:hanging="360"/>
      </w:pPr>
      <w:rPr>
        <w:rFonts w:ascii="Courier New" w:eastAsia="Courier New" w:hAnsi="Courier New" w:cs="Courier New"/>
        <w:vertAlign w:val="baseline"/>
      </w:rPr>
    </w:lvl>
    <w:lvl w:ilvl="8">
      <w:start w:val="1"/>
      <w:numFmt w:val="bullet"/>
      <w:lvlText w:val="▪"/>
      <w:lvlJc w:val="left"/>
      <w:pPr>
        <w:ind w:left="6600" w:hanging="360"/>
      </w:pPr>
      <w:rPr>
        <w:rFonts w:ascii="Noto Sans Symbols" w:eastAsia="Noto Sans Symbols" w:hAnsi="Noto Sans Symbols" w:cs="Noto Sans Symbols"/>
        <w:vertAlign w:val="baseline"/>
      </w:rPr>
    </w:lvl>
  </w:abstractNum>
  <w:abstractNum w:abstractNumId="102" w15:restartNumberingAfterBreak="0">
    <w:nsid w:val="32854B75"/>
    <w:multiLevelType w:val="hybridMultilevel"/>
    <w:tmpl w:val="2D00A716"/>
    <w:styleLink w:val="StyleBulletedSymbolsymbolNotBoldLeft038cmHanging11"/>
    <w:lvl w:ilvl="0" w:tplc="A7F607C6">
      <w:start w:val="3"/>
      <w:numFmt w:val="bullet"/>
      <w:lvlText w:val="-"/>
      <w:lvlJc w:val="left"/>
      <w:pPr>
        <w:ind w:left="360" w:hanging="360"/>
      </w:pPr>
      <w:rPr>
        <w:rFonts w:ascii="Times New Roman" w:eastAsia="Times New Roman" w:hAnsi="Times New Roman" w:cs="Times New Roman" w:hint="default"/>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32C61185"/>
    <w:multiLevelType w:val="multilevel"/>
    <w:tmpl w:val="7BA85432"/>
    <w:lvl w:ilvl="0">
      <w:start w:val="2"/>
      <w:numFmt w:val="bullet"/>
      <w:lvlText w:val="+"/>
      <w:lvlJc w:val="left"/>
      <w:pPr>
        <w:ind w:left="720" w:hanging="360"/>
      </w:pPr>
      <w:rPr>
        <w:rFonts w:ascii="Times New Roman" w:eastAsia="Times New Roman" w:hAnsi="Times New Roman" w:cs="Times New Roman"/>
        <w:i/>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4" w15:restartNumberingAfterBreak="0">
    <w:nsid w:val="33226118"/>
    <w:multiLevelType w:val="hybridMultilevel"/>
    <w:tmpl w:val="23E0C284"/>
    <w:lvl w:ilvl="0" w:tplc="FFFFFFFF">
      <w:start w:val="1"/>
      <w:numFmt w:val="bullet"/>
      <w:pStyle w:val="IncorrectAnswer"/>
      <w:lvlText w:val=""/>
      <w:lvlJc w:val="left"/>
      <w:pPr>
        <w:tabs>
          <w:tab w:val="num" w:pos="964"/>
        </w:tabs>
        <w:ind w:left="964" w:hanging="284"/>
      </w:pPr>
      <w:rPr>
        <w:rFonts w:ascii="Wingdings" w:hAnsi="Wingdings" w:hint="default"/>
        <w:color w:val="008000"/>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hint="default"/>
      </w:rPr>
    </w:lvl>
    <w:lvl w:ilvl="3" w:tplc="FFFFFFFF">
      <w:start w:val="1"/>
      <w:numFmt w:val="bullet"/>
      <w:lvlText w:val=""/>
      <w:lvlJc w:val="left"/>
      <w:pPr>
        <w:tabs>
          <w:tab w:val="num" w:pos="3447"/>
        </w:tabs>
        <w:ind w:left="3447" w:hanging="360"/>
      </w:pPr>
      <w:rPr>
        <w:rFonts w:ascii="Symbol" w:hAnsi="Symbol"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hint="default"/>
      </w:rPr>
    </w:lvl>
    <w:lvl w:ilvl="6" w:tplc="FFFFFFFF">
      <w:start w:val="1"/>
      <w:numFmt w:val="bullet"/>
      <w:lvlText w:val=""/>
      <w:lvlJc w:val="left"/>
      <w:pPr>
        <w:tabs>
          <w:tab w:val="num" w:pos="5607"/>
        </w:tabs>
        <w:ind w:left="5607" w:hanging="360"/>
      </w:pPr>
      <w:rPr>
        <w:rFonts w:ascii="Symbol" w:hAnsi="Symbol"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hint="default"/>
      </w:rPr>
    </w:lvl>
  </w:abstractNum>
  <w:abstractNum w:abstractNumId="105" w15:restartNumberingAfterBreak="0">
    <w:nsid w:val="335575AB"/>
    <w:multiLevelType w:val="hybridMultilevel"/>
    <w:tmpl w:val="427C0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345F5BA4"/>
    <w:multiLevelType w:val="multilevel"/>
    <w:tmpl w:val="FC585884"/>
    <w:lvl w:ilvl="0">
      <w:start w:val="3"/>
      <w:numFmt w:val="bullet"/>
      <w:lvlText w:val="-"/>
      <w:lvlJc w:val="left"/>
      <w:pPr>
        <w:ind w:left="360" w:hanging="360"/>
      </w:pPr>
      <w:rPr>
        <w:rFonts w:ascii="Times New Roman" w:eastAsia="Times New Roman" w:hAnsi="Times New Roman" w:cs="Times New Roman"/>
        <w:i/>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07" w15:restartNumberingAfterBreak="0">
    <w:nsid w:val="347B0E2F"/>
    <w:multiLevelType w:val="multilevel"/>
    <w:tmpl w:val="9214A42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8" w15:restartNumberingAfterBreak="0">
    <w:nsid w:val="352A5BA2"/>
    <w:multiLevelType w:val="multilevel"/>
    <w:tmpl w:val="3EDCFB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9" w15:restartNumberingAfterBreak="0">
    <w:nsid w:val="35EE32FC"/>
    <w:multiLevelType w:val="hybridMultilevel"/>
    <w:tmpl w:val="427C0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35F12E69"/>
    <w:multiLevelType w:val="multilevel"/>
    <w:tmpl w:val="58D42AEE"/>
    <w:lvl w:ilvl="0">
      <w:start w:val="3"/>
      <w:numFmt w:val="bullet"/>
      <w:lvlText w:val="-"/>
      <w:lvlJc w:val="left"/>
      <w:pPr>
        <w:ind w:left="720" w:hanging="360"/>
      </w:pPr>
      <w:rPr>
        <w:rFonts w:ascii="Times New Roman" w:eastAsia="Times New Roman" w:hAnsi="Times New Roman" w:cs="Times New Roman"/>
        <w: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1" w15:restartNumberingAfterBreak="0">
    <w:nsid w:val="36691EEB"/>
    <w:multiLevelType w:val="multilevel"/>
    <w:tmpl w:val="97EC9EFE"/>
    <w:styleLink w:val="StyleBulletedVnArialNotBoldItalicLeft076cmHanging11"/>
    <w:lvl w:ilvl="0">
      <w:start w:val="1"/>
      <w:numFmt w:val="bullet"/>
      <w:lvlText w:val="-"/>
      <w:lvlJc w:val="left"/>
      <w:pPr>
        <w:ind w:left="648" w:hanging="360"/>
      </w:pPr>
      <w:rPr>
        <w:rFonts w:ascii="Tahoma" w:eastAsia="Tahoma" w:hAnsi="Tahoma" w:cs="Tahoma"/>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2" w15:restartNumberingAfterBreak="0">
    <w:nsid w:val="37AC031B"/>
    <w:multiLevelType w:val="multilevel"/>
    <w:tmpl w:val="7EE0CB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384F6018"/>
    <w:multiLevelType w:val="hybridMultilevel"/>
    <w:tmpl w:val="427C0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393B4A72"/>
    <w:multiLevelType w:val="multilevel"/>
    <w:tmpl w:val="7A907232"/>
    <w:lvl w:ilvl="0">
      <w:start w:val="2"/>
      <w:numFmt w:val="bullet"/>
      <w:lvlText w:val="+"/>
      <w:lvlJc w:val="left"/>
      <w:pPr>
        <w:ind w:left="900" w:hanging="360"/>
      </w:pPr>
      <w:rPr>
        <w:rFonts w:ascii="Times New Roman" w:eastAsia="Times New Roman" w:hAnsi="Times New Roman" w:cs="Times New Roman"/>
        <w:i/>
        <w:sz w:val="24"/>
        <w:szCs w:val="24"/>
        <w:vertAlign w:val="baseline"/>
      </w:rPr>
    </w:lvl>
    <w:lvl w:ilvl="1">
      <w:start w:val="1"/>
      <w:numFmt w:val="bullet"/>
      <w:lvlText w:val="o"/>
      <w:lvlJc w:val="left"/>
      <w:pPr>
        <w:ind w:left="1620" w:hanging="360"/>
      </w:pPr>
      <w:rPr>
        <w:rFonts w:ascii="Courier New" w:eastAsia="Courier New" w:hAnsi="Courier New" w:cs="Courier New"/>
        <w:vertAlign w:val="baseline"/>
      </w:rPr>
    </w:lvl>
    <w:lvl w:ilvl="2">
      <w:start w:val="1"/>
      <w:numFmt w:val="bullet"/>
      <w:lvlText w:val="▪"/>
      <w:lvlJc w:val="left"/>
      <w:pPr>
        <w:ind w:left="2340" w:hanging="360"/>
      </w:pPr>
      <w:rPr>
        <w:rFonts w:ascii="Noto Sans Symbols" w:eastAsia="Noto Sans Symbols" w:hAnsi="Noto Sans Symbols" w:cs="Noto Sans Symbols"/>
        <w:vertAlign w:val="baseline"/>
      </w:rPr>
    </w:lvl>
    <w:lvl w:ilvl="3">
      <w:start w:val="1"/>
      <w:numFmt w:val="bullet"/>
      <w:lvlText w:val="●"/>
      <w:lvlJc w:val="left"/>
      <w:pPr>
        <w:ind w:left="3060" w:hanging="360"/>
      </w:pPr>
      <w:rPr>
        <w:rFonts w:ascii="Noto Sans Symbols" w:eastAsia="Noto Sans Symbols" w:hAnsi="Noto Sans Symbols" w:cs="Noto Sans Symbols"/>
        <w:vertAlign w:val="baseline"/>
      </w:rPr>
    </w:lvl>
    <w:lvl w:ilvl="4">
      <w:start w:val="1"/>
      <w:numFmt w:val="bullet"/>
      <w:lvlText w:val="o"/>
      <w:lvlJc w:val="left"/>
      <w:pPr>
        <w:ind w:left="3780" w:hanging="360"/>
      </w:pPr>
      <w:rPr>
        <w:rFonts w:ascii="Courier New" w:eastAsia="Courier New" w:hAnsi="Courier New" w:cs="Courier New"/>
        <w:vertAlign w:val="baseline"/>
      </w:rPr>
    </w:lvl>
    <w:lvl w:ilvl="5">
      <w:start w:val="1"/>
      <w:numFmt w:val="bullet"/>
      <w:lvlText w:val="▪"/>
      <w:lvlJc w:val="left"/>
      <w:pPr>
        <w:ind w:left="4500" w:hanging="360"/>
      </w:pPr>
      <w:rPr>
        <w:rFonts w:ascii="Noto Sans Symbols" w:eastAsia="Noto Sans Symbols" w:hAnsi="Noto Sans Symbols" w:cs="Noto Sans Symbols"/>
        <w:vertAlign w:val="baseline"/>
      </w:rPr>
    </w:lvl>
    <w:lvl w:ilvl="6">
      <w:start w:val="1"/>
      <w:numFmt w:val="bullet"/>
      <w:lvlText w:val="●"/>
      <w:lvlJc w:val="left"/>
      <w:pPr>
        <w:ind w:left="5220" w:hanging="360"/>
      </w:pPr>
      <w:rPr>
        <w:rFonts w:ascii="Noto Sans Symbols" w:eastAsia="Noto Sans Symbols" w:hAnsi="Noto Sans Symbols" w:cs="Noto Sans Symbols"/>
        <w:vertAlign w:val="baseline"/>
      </w:rPr>
    </w:lvl>
    <w:lvl w:ilvl="7">
      <w:start w:val="1"/>
      <w:numFmt w:val="bullet"/>
      <w:lvlText w:val="o"/>
      <w:lvlJc w:val="left"/>
      <w:pPr>
        <w:ind w:left="5940" w:hanging="360"/>
      </w:pPr>
      <w:rPr>
        <w:rFonts w:ascii="Courier New" w:eastAsia="Courier New" w:hAnsi="Courier New" w:cs="Courier New"/>
        <w:vertAlign w:val="baseline"/>
      </w:rPr>
    </w:lvl>
    <w:lvl w:ilvl="8">
      <w:start w:val="1"/>
      <w:numFmt w:val="bullet"/>
      <w:lvlText w:val="▪"/>
      <w:lvlJc w:val="left"/>
      <w:pPr>
        <w:ind w:left="6660" w:hanging="360"/>
      </w:pPr>
      <w:rPr>
        <w:rFonts w:ascii="Noto Sans Symbols" w:eastAsia="Noto Sans Symbols" w:hAnsi="Noto Sans Symbols" w:cs="Noto Sans Symbols"/>
        <w:vertAlign w:val="baseline"/>
      </w:rPr>
    </w:lvl>
  </w:abstractNum>
  <w:abstractNum w:abstractNumId="115" w15:restartNumberingAfterBreak="0">
    <w:nsid w:val="39A65B8C"/>
    <w:multiLevelType w:val="multilevel"/>
    <w:tmpl w:val="C4209804"/>
    <w:lvl w:ilvl="0">
      <w:start w:val="1"/>
      <w:numFmt w:val="bullet"/>
      <w:lvlText w:val="+"/>
      <w:lvlJc w:val="left"/>
      <w:pPr>
        <w:ind w:left="12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6" w15:restartNumberingAfterBreak="0">
    <w:nsid w:val="39A70264"/>
    <w:multiLevelType w:val="multilevel"/>
    <w:tmpl w:val="ADF8B48C"/>
    <w:lvl w:ilvl="0">
      <w:start w:val="3"/>
      <w:numFmt w:val="bullet"/>
      <w:lvlText w:val="+"/>
      <w:lvlJc w:val="left"/>
      <w:pPr>
        <w:ind w:left="720" w:hanging="380"/>
      </w:pPr>
      <w:rPr>
        <w:rFonts w:ascii="Noto Sans Symbols" w:eastAsia="Noto Sans Symbols" w:hAnsi="Noto Sans Symbols" w:cs="Noto Sans Symbols"/>
        <w:vertAlign w:val="baseline"/>
      </w:rPr>
    </w:lvl>
    <w:lvl w:ilvl="1">
      <w:start w:val="3"/>
      <w:numFmt w:val="bullet"/>
      <w:lvlText w:val="-"/>
      <w:lvlJc w:val="left"/>
      <w:pPr>
        <w:ind w:left="1440" w:hanging="360"/>
      </w:pPr>
      <w:rPr>
        <w:rFonts w:ascii="Times New Roman" w:eastAsia="Times New Roman" w:hAnsi="Times New Roman" w:cs="Times New Roman"/>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7" w15:restartNumberingAfterBreak="0">
    <w:nsid w:val="3ABD318E"/>
    <w:multiLevelType w:val="hybridMultilevel"/>
    <w:tmpl w:val="61D45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B846EB1"/>
    <w:multiLevelType w:val="multilevel"/>
    <w:tmpl w:val="BAB43E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9" w15:restartNumberingAfterBreak="0">
    <w:nsid w:val="3BA858E0"/>
    <w:multiLevelType w:val="multilevel"/>
    <w:tmpl w:val="A2504908"/>
    <w:lvl w:ilvl="0">
      <w:start w:val="1"/>
      <w:numFmt w:val="decimal"/>
      <w:lvlText w:val="[%1]"/>
      <w:lvlJc w:val="left"/>
      <w:pPr>
        <w:ind w:left="720" w:hanging="360"/>
      </w:pPr>
      <w:rPr>
        <w:rFonts w:ascii="Times New Roman" w:eastAsia="Times New Roman" w:hAnsi="Times New Roman" w:cs="Times New Roman"/>
        <w:sz w:val="26"/>
        <w:szCs w:val="26"/>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0" w15:restartNumberingAfterBreak="0">
    <w:nsid w:val="3CEB4270"/>
    <w:multiLevelType w:val="multilevel"/>
    <w:tmpl w:val="0D0026E2"/>
    <w:lvl w:ilvl="0">
      <w:start w:val="2"/>
      <w:numFmt w:val="bullet"/>
      <w:lvlText w:val="+"/>
      <w:lvlJc w:val="left"/>
      <w:pPr>
        <w:ind w:left="1350" w:hanging="360"/>
      </w:pPr>
      <w:rPr>
        <w:rFonts w:ascii="Times New Roman" w:eastAsia="Times New Roman" w:hAnsi="Times New Roman" w:cs="Times New Roman"/>
        <w:i/>
        <w:sz w:val="24"/>
        <w:szCs w:val="24"/>
      </w:rPr>
    </w:lvl>
    <w:lvl w:ilvl="1">
      <w:start w:val="3"/>
      <w:numFmt w:val="bullet"/>
      <w:lvlText w:val="-"/>
      <w:lvlJc w:val="left"/>
      <w:pPr>
        <w:ind w:left="1440" w:hanging="360"/>
      </w:pPr>
      <w:rPr>
        <w:rFonts w:ascii="Times New Roman" w:eastAsia="Times New Roman" w:hAnsi="Times New Roman" w:cs="Times New Roman"/>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3DE700BF"/>
    <w:multiLevelType w:val="hybridMultilevel"/>
    <w:tmpl w:val="8E70C83C"/>
    <w:lvl w:ilvl="0" w:tplc="B8AC3584">
      <w:start w:val="1"/>
      <w:numFmt w:val="bullet"/>
      <w:pStyle w:val="ListNumber3"/>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3F090058"/>
    <w:multiLevelType w:val="multilevel"/>
    <w:tmpl w:val="D310A980"/>
    <w:lvl w:ilvl="0">
      <w:start w:val="1"/>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23" w15:restartNumberingAfterBreak="0">
    <w:nsid w:val="40360872"/>
    <w:multiLevelType w:val="multilevel"/>
    <w:tmpl w:val="512A384C"/>
    <w:lvl w:ilvl="0">
      <w:start w:val="1"/>
      <w:numFmt w:val="bullet"/>
      <w:lvlText w:val="-"/>
      <w:lvlJc w:val="left"/>
      <w:pPr>
        <w:ind w:left="0" w:hanging="360"/>
      </w:pPr>
      <w:rPr>
        <w:rFonts w:ascii="Times New Roman" w:eastAsia="Times New Roman" w:hAnsi="Times New Roman" w:cs="Times New Roman"/>
        <w:vertAlign w:val="baseline"/>
      </w:rPr>
    </w:lvl>
    <w:lvl w:ilvl="1">
      <w:start w:val="1"/>
      <w:numFmt w:val="bullet"/>
      <w:lvlText w:val="o"/>
      <w:lvlJc w:val="left"/>
      <w:pPr>
        <w:ind w:left="720" w:hanging="360"/>
      </w:pPr>
      <w:rPr>
        <w:rFonts w:ascii="Courier New" w:eastAsia="Courier New" w:hAnsi="Courier New" w:cs="Courier New"/>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2160" w:hanging="360"/>
      </w:pPr>
      <w:rPr>
        <w:rFonts w:ascii="Noto Sans Symbols" w:eastAsia="Noto Sans Symbols" w:hAnsi="Noto Sans Symbols" w:cs="Noto Sans Symbols"/>
        <w:vertAlign w:val="baseline"/>
      </w:rPr>
    </w:lvl>
    <w:lvl w:ilvl="4">
      <w:start w:val="1"/>
      <w:numFmt w:val="bullet"/>
      <w:lvlText w:val="o"/>
      <w:lvlJc w:val="left"/>
      <w:pPr>
        <w:ind w:left="2880" w:hanging="360"/>
      </w:pPr>
      <w:rPr>
        <w:rFonts w:ascii="Courier New" w:eastAsia="Courier New" w:hAnsi="Courier New" w:cs="Courier New"/>
        <w:vertAlign w:val="baseline"/>
      </w:rPr>
    </w:lvl>
    <w:lvl w:ilvl="5">
      <w:start w:val="1"/>
      <w:numFmt w:val="bullet"/>
      <w:lvlText w:val="▪"/>
      <w:lvlJc w:val="left"/>
      <w:pPr>
        <w:ind w:left="3600" w:hanging="360"/>
      </w:pPr>
      <w:rPr>
        <w:rFonts w:ascii="Noto Sans Symbols" w:eastAsia="Noto Sans Symbols" w:hAnsi="Noto Sans Symbols" w:cs="Noto Sans Symbols"/>
        <w:vertAlign w:val="baseline"/>
      </w:rPr>
    </w:lvl>
    <w:lvl w:ilvl="6">
      <w:start w:val="1"/>
      <w:numFmt w:val="bullet"/>
      <w:lvlText w:val="●"/>
      <w:lvlJc w:val="left"/>
      <w:pPr>
        <w:ind w:left="4320" w:hanging="360"/>
      </w:pPr>
      <w:rPr>
        <w:rFonts w:ascii="Noto Sans Symbols" w:eastAsia="Noto Sans Symbols" w:hAnsi="Noto Sans Symbols" w:cs="Noto Sans Symbols"/>
        <w:vertAlign w:val="baseline"/>
      </w:rPr>
    </w:lvl>
    <w:lvl w:ilvl="7">
      <w:start w:val="1"/>
      <w:numFmt w:val="bullet"/>
      <w:lvlText w:val="o"/>
      <w:lvlJc w:val="left"/>
      <w:pPr>
        <w:ind w:left="5040" w:hanging="360"/>
      </w:pPr>
      <w:rPr>
        <w:rFonts w:ascii="Courier New" w:eastAsia="Courier New" w:hAnsi="Courier New" w:cs="Courier New"/>
        <w:vertAlign w:val="baseline"/>
      </w:rPr>
    </w:lvl>
    <w:lvl w:ilvl="8">
      <w:start w:val="1"/>
      <w:numFmt w:val="bullet"/>
      <w:lvlText w:val="▪"/>
      <w:lvlJc w:val="left"/>
      <w:pPr>
        <w:ind w:left="5760" w:hanging="360"/>
      </w:pPr>
      <w:rPr>
        <w:rFonts w:ascii="Noto Sans Symbols" w:eastAsia="Noto Sans Symbols" w:hAnsi="Noto Sans Symbols" w:cs="Noto Sans Symbols"/>
        <w:vertAlign w:val="baseline"/>
      </w:rPr>
    </w:lvl>
  </w:abstractNum>
  <w:abstractNum w:abstractNumId="124" w15:restartNumberingAfterBreak="0">
    <w:nsid w:val="40AA7002"/>
    <w:multiLevelType w:val="multilevel"/>
    <w:tmpl w:val="B80C48B2"/>
    <w:lvl w:ilvl="0">
      <w:start w:val="1"/>
      <w:numFmt w:val="bullet"/>
      <w:lvlText w:val="+"/>
      <w:lvlJc w:val="left"/>
      <w:pPr>
        <w:ind w:left="3060" w:hanging="360"/>
      </w:pPr>
      <w:rPr>
        <w:rFonts w:ascii="Noto Sans Symbols" w:eastAsia="Noto Sans Symbols" w:hAnsi="Noto Sans Symbols" w:cs="Noto Sans Symbols"/>
        <w:vertAlign w:val="baseline"/>
      </w:rPr>
    </w:lvl>
    <w:lvl w:ilvl="1">
      <w:start w:val="1"/>
      <w:numFmt w:val="bullet"/>
      <w:lvlText w:val="o"/>
      <w:lvlJc w:val="left"/>
      <w:pPr>
        <w:ind w:left="3780" w:hanging="360"/>
      </w:pPr>
      <w:rPr>
        <w:rFonts w:ascii="Courier New" w:eastAsia="Courier New" w:hAnsi="Courier New" w:cs="Courier New"/>
        <w:vertAlign w:val="baseline"/>
      </w:rPr>
    </w:lvl>
    <w:lvl w:ilvl="2">
      <w:start w:val="1"/>
      <w:numFmt w:val="bullet"/>
      <w:lvlText w:val="▪"/>
      <w:lvlJc w:val="left"/>
      <w:pPr>
        <w:ind w:left="4500" w:hanging="360"/>
      </w:pPr>
      <w:rPr>
        <w:rFonts w:ascii="Noto Sans Symbols" w:eastAsia="Noto Sans Symbols" w:hAnsi="Noto Sans Symbols" w:cs="Noto Sans Symbols"/>
        <w:vertAlign w:val="baseline"/>
      </w:rPr>
    </w:lvl>
    <w:lvl w:ilvl="3">
      <w:start w:val="1"/>
      <w:numFmt w:val="bullet"/>
      <w:lvlText w:val="●"/>
      <w:lvlJc w:val="left"/>
      <w:pPr>
        <w:ind w:left="5220" w:hanging="360"/>
      </w:pPr>
      <w:rPr>
        <w:rFonts w:ascii="Noto Sans Symbols" w:eastAsia="Noto Sans Symbols" w:hAnsi="Noto Sans Symbols" w:cs="Noto Sans Symbols"/>
        <w:vertAlign w:val="baseline"/>
      </w:rPr>
    </w:lvl>
    <w:lvl w:ilvl="4">
      <w:start w:val="1"/>
      <w:numFmt w:val="bullet"/>
      <w:lvlText w:val="o"/>
      <w:lvlJc w:val="left"/>
      <w:pPr>
        <w:ind w:left="5940" w:hanging="360"/>
      </w:pPr>
      <w:rPr>
        <w:rFonts w:ascii="Courier New" w:eastAsia="Courier New" w:hAnsi="Courier New" w:cs="Courier New"/>
        <w:vertAlign w:val="baseline"/>
      </w:rPr>
    </w:lvl>
    <w:lvl w:ilvl="5">
      <w:start w:val="1"/>
      <w:numFmt w:val="bullet"/>
      <w:lvlText w:val="▪"/>
      <w:lvlJc w:val="left"/>
      <w:pPr>
        <w:ind w:left="6660" w:hanging="360"/>
      </w:pPr>
      <w:rPr>
        <w:rFonts w:ascii="Noto Sans Symbols" w:eastAsia="Noto Sans Symbols" w:hAnsi="Noto Sans Symbols" w:cs="Noto Sans Symbols"/>
        <w:vertAlign w:val="baseline"/>
      </w:rPr>
    </w:lvl>
    <w:lvl w:ilvl="6">
      <w:start w:val="1"/>
      <w:numFmt w:val="bullet"/>
      <w:lvlText w:val="●"/>
      <w:lvlJc w:val="left"/>
      <w:pPr>
        <w:ind w:left="7380" w:hanging="360"/>
      </w:pPr>
      <w:rPr>
        <w:rFonts w:ascii="Noto Sans Symbols" w:eastAsia="Noto Sans Symbols" w:hAnsi="Noto Sans Symbols" w:cs="Noto Sans Symbols"/>
        <w:vertAlign w:val="baseline"/>
      </w:rPr>
    </w:lvl>
    <w:lvl w:ilvl="7">
      <w:start w:val="1"/>
      <w:numFmt w:val="bullet"/>
      <w:lvlText w:val="o"/>
      <w:lvlJc w:val="left"/>
      <w:pPr>
        <w:ind w:left="8100" w:hanging="360"/>
      </w:pPr>
      <w:rPr>
        <w:rFonts w:ascii="Courier New" w:eastAsia="Courier New" w:hAnsi="Courier New" w:cs="Courier New"/>
        <w:vertAlign w:val="baseline"/>
      </w:rPr>
    </w:lvl>
    <w:lvl w:ilvl="8">
      <w:start w:val="1"/>
      <w:numFmt w:val="bullet"/>
      <w:lvlText w:val="▪"/>
      <w:lvlJc w:val="left"/>
      <w:pPr>
        <w:ind w:left="8820" w:hanging="360"/>
      </w:pPr>
      <w:rPr>
        <w:rFonts w:ascii="Noto Sans Symbols" w:eastAsia="Noto Sans Symbols" w:hAnsi="Noto Sans Symbols" w:cs="Noto Sans Symbols"/>
        <w:vertAlign w:val="baseline"/>
      </w:rPr>
    </w:lvl>
  </w:abstractNum>
  <w:abstractNum w:abstractNumId="125" w15:restartNumberingAfterBreak="0">
    <w:nsid w:val="40B5341F"/>
    <w:multiLevelType w:val="multilevel"/>
    <w:tmpl w:val="93546F4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6" w15:restartNumberingAfterBreak="0">
    <w:nsid w:val="40F54844"/>
    <w:multiLevelType w:val="multilevel"/>
    <w:tmpl w:val="2286BB94"/>
    <w:lvl w:ilvl="0">
      <w:numFmt w:val="bullet"/>
      <w:lvlText w:val="-"/>
      <w:lvlJc w:val="left"/>
      <w:pPr>
        <w:ind w:left="777" w:hanging="360"/>
      </w:pPr>
      <w:rPr>
        <w:rFonts w:ascii="Times New Roman" w:eastAsia="Times New Roman" w:hAnsi="Times New Roman" w:cs="Times New Roman"/>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127" w15:restartNumberingAfterBreak="0">
    <w:nsid w:val="425506DE"/>
    <w:multiLevelType w:val="hybridMultilevel"/>
    <w:tmpl w:val="427C0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429C1594"/>
    <w:multiLevelType w:val="multilevel"/>
    <w:tmpl w:val="084A434A"/>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9" w15:restartNumberingAfterBreak="0">
    <w:nsid w:val="4317069B"/>
    <w:multiLevelType w:val="multilevel"/>
    <w:tmpl w:val="12687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386264F"/>
    <w:multiLevelType w:val="multilevel"/>
    <w:tmpl w:val="DD2678A2"/>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31" w15:restartNumberingAfterBreak="0">
    <w:nsid w:val="44C503DF"/>
    <w:multiLevelType w:val="multilevel"/>
    <w:tmpl w:val="77BA76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44CD40C4"/>
    <w:multiLevelType w:val="hybridMultilevel"/>
    <w:tmpl w:val="87C2B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50D54A3"/>
    <w:multiLevelType w:val="hybridMultilevel"/>
    <w:tmpl w:val="76B216B2"/>
    <w:lvl w:ilvl="0" w:tplc="FFFFFFFF">
      <w:start w:val="1"/>
      <w:numFmt w:val="bullet"/>
      <w:pStyle w:val="reviewactivities"/>
      <w:lvlText w:val=""/>
      <w:lvlJc w:val="left"/>
      <w:pPr>
        <w:tabs>
          <w:tab w:val="num" w:pos="1980"/>
        </w:tabs>
        <w:ind w:left="1980" w:hanging="360"/>
      </w:pPr>
      <w:rPr>
        <w:rFonts w:ascii="Symbol" w:hAnsi="Symbol" w:hint="default"/>
      </w:rPr>
    </w:lvl>
    <w:lvl w:ilvl="1" w:tplc="FFFFFFFF">
      <w:start w:val="1"/>
      <w:numFmt w:val="bullet"/>
      <w:lvlText w:val="-"/>
      <w:lvlJc w:val="left"/>
      <w:pPr>
        <w:tabs>
          <w:tab w:val="num" w:pos="1421"/>
        </w:tabs>
        <w:ind w:left="1477" w:hanging="397"/>
      </w:pPr>
      <w:rPr>
        <w:rFonts w:ascii=".VnArial" w:eastAsia="Times New Roman" w:hAnsi=".VnAria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34" w15:restartNumberingAfterBreak="0">
    <w:nsid w:val="46487B59"/>
    <w:multiLevelType w:val="multilevel"/>
    <w:tmpl w:val="BAE438F2"/>
    <w:lvl w:ilvl="0">
      <w:start w:val="2"/>
      <w:numFmt w:val="bullet"/>
      <w:lvlText w:val="+"/>
      <w:lvlJc w:val="left"/>
      <w:pPr>
        <w:ind w:left="720" w:hanging="360"/>
      </w:pPr>
      <w:rPr>
        <w:rFonts w:ascii="Times New Roman" w:eastAsia="Times New Roman" w:hAnsi="Times New Roman" w:cs="Times New Roman"/>
        <w:i/>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5" w15:restartNumberingAfterBreak="0">
    <w:nsid w:val="475E35F7"/>
    <w:multiLevelType w:val="multilevel"/>
    <w:tmpl w:val="0BC834EC"/>
    <w:lvl w:ilvl="0">
      <w:start w:val="1"/>
      <w:numFmt w:val="bullet"/>
      <w:pStyle w:val="StyleboxtextarialArialNarrow8pt"/>
      <w:lvlText w:val=""/>
      <w:lvlJc w:val="left"/>
      <w:pPr>
        <w:tabs>
          <w:tab w:val="num" w:pos="851"/>
        </w:tabs>
        <w:ind w:left="851" w:hanging="426"/>
      </w:pPr>
      <w:rPr>
        <w:rFonts w:ascii="Symbol" w:hAnsi="Symbol" w:hint="default"/>
      </w:rPr>
    </w:lvl>
    <w:lvl w:ilvl="1">
      <w:start w:val="1"/>
      <w:numFmt w:val="bullet"/>
      <w:lvlText w:val=""/>
      <w:lvlJc w:val="left"/>
      <w:pPr>
        <w:tabs>
          <w:tab w:val="num" w:pos="1276"/>
        </w:tabs>
        <w:ind w:left="1276" w:hanging="425"/>
      </w:pPr>
      <w:rPr>
        <w:rFonts w:ascii="Symbol" w:hAnsi="Symbol" w:hint="default"/>
      </w:rPr>
    </w:lvl>
    <w:lvl w:ilvl="2">
      <w:start w:val="1"/>
      <w:numFmt w:val="none"/>
      <w:lvlText w:val="%3"/>
      <w:lvlJc w:val="left"/>
      <w:pPr>
        <w:tabs>
          <w:tab w:val="num" w:pos="1040"/>
        </w:tabs>
        <w:ind w:left="1021" w:hanging="341"/>
      </w:pPr>
      <w:rPr>
        <w:rFonts w:ascii="Times New Roman" w:hAnsi="Times New Roman" w:cs="Times New Roman" w:hint="default"/>
        <w:b w:val="0"/>
        <w:i w:val="0"/>
        <w:sz w:val="24"/>
      </w:rPr>
    </w:lvl>
    <w:lvl w:ilvl="3">
      <w:start w:val="1"/>
      <w:numFmt w:val="bullet"/>
      <w:lvlText w:val=""/>
      <w:lvlJc w:val="left"/>
      <w:pPr>
        <w:tabs>
          <w:tab w:val="num" w:pos="1728"/>
        </w:tabs>
        <w:ind w:left="1728" w:hanging="651"/>
      </w:pPr>
      <w:rPr>
        <w:rFonts w:ascii="Symbol" w:hAnsi="Symbol" w:hint="default"/>
      </w:r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36" w15:restartNumberingAfterBreak="0">
    <w:nsid w:val="478D3F2B"/>
    <w:multiLevelType w:val="hybridMultilevel"/>
    <w:tmpl w:val="A756FD1C"/>
    <w:lvl w:ilvl="0" w:tplc="9C7CACFC">
      <w:start w:val="1"/>
      <w:numFmt w:val="bullet"/>
      <w:pStyle w:val="boxtextarial"/>
      <w:lvlText w:val=""/>
      <w:lvlJc w:val="left"/>
      <w:pPr>
        <w:tabs>
          <w:tab w:val="num" w:pos="720"/>
        </w:tabs>
        <w:ind w:left="720" w:hanging="380"/>
      </w:pPr>
      <w:rPr>
        <w:rFonts w:ascii="Symbol" w:hAnsi="Symbol" w:hint="default"/>
      </w:rPr>
    </w:lvl>
    <w:lvl w:ilvl="1" w:tplc="04090003">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48122E8A"/>
    <w:multiLevelType w:val="multilevel"/>
    <w:tmpl w:val="5E8CA6A0"/>
    <w:styleLink w:val="StyleBulletedVnArialNotBoldItalicLeft076cmHanging1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8" w15:restartNumberingAfterBreak="0">
    <w:nsid w:val="48302531"/>
    <w:multiLevelType w:val="multilevel"/>
    <w:tmpl w:val="147E7C8A"/>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9" w15:restartNumberingAfterBreak="0">
    <w:nsid w:val="496E48BC"/>
    <w:multiLevelType w:val="multilevel"/>
    <w:tmpl w:val="44BE8B2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0" w15:restartNumberingAfterBreak="0">
    <w:nsid w:val="4AE27F16"/>
    <w:multiLevelType w:val="multilevel"/>
    <w:tmpl w:val="76762A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1" w15:restartNumberingAfterBreak="0">
    <w:nsid w:val="4B1D678C"/>
    <w:multiLevelType w:val="multilevel"/>
    <w:tmpl w:val="879269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2" w15:restartNumberingAfterBreak="0">
    <w:nsid w:val="4BAB2254"/>
    <w:multiLevelType w:val="multilevel"/>
    <w:tmpl w:val="CEA63AD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3" w15:restartNumberingAfterBreak="0">
    <w:nsid w:val="4C7325A4"/>
    <w:multiLevelType w:val="multilevel"/>
    <w:tmpl w:val="8364261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4" w15:restartNumberingAfterBreak="0">
    <w:nsid w:val="4CC90844"/>
    <w:multiLevelType w:val="multilevel"/>
    <w:tmpl w:val="842E72C6"/>
    <w:lvl w:ilvl="0">
      <w:start w:val="2"/>
      <w:numFmt w:val="bullet"/>
      <w:lvlText w:val="-"/>
      <w:lvlJc w:val="left"/>
      <w:pPr>
        <w:ind w:left="900" w:hanging="360"/>
      </w:pPr>
      <w:rPr>
        <w:rFonts w:ascii="Times New Roman" w:eastAsia="Times New Roman" w:hAnsi="Times New Roman" w:cs="Times New Roman" w:hint="default"/>
        <w:i/>
        <w:sz w:val="24"/>
        <w:szCs w:val="24"/>
        <w:vertAlign w:val="baseline"/>
      </w:rPr>
    </w:lvl>
    <w:lvl w:ilvl="1">
      <w:start w:val="1"/>
      <w:numFmt w:val="bullet"/>
      <w:lvlText w:val="o"/>
      <w:lvlJc w:val="left"/>
      <w:pPr>
        <w:ind w:left="1620" w:hanging="360"/>
      </w:pPr>
      <w:rPr>
        <w:rFonts w:ascii="Courier New" w:eastAsia="Courier New" w:hAnsi="Courier New" w:cs="Courier New"/>
        <w:vertAlign w:val="baseline"/>
      </w:rPr>
    </w:lvl>
    <w:lvl w:ilvl="2">
      <w:start w:val="1"/>
      <w:numFmt w:val="bullet"/>
      <w:lvlText w:val="▪"/>
      <w:lvlJc w:val="left"/>
      <w:pPr>
        <w:ind w:left="2340" w:hanging="360"/>
      </w:pPr>
      <w:rPr>
        <w:rFonts w:ascii="Noto Sans Symbols" w:eastAsia="Noto Sans Symbols" w:hAnsi="Noto Sans Symbols" w:cs="Noto Sans Symbols"/>
        <w:vertAlign w:val="baseline"/>
      </w:rPr>
    </w:lvl>
    <w:lvl w:ilvl="3">
      <w:start w:val="1"/>
      <w:numFmt w:val="bullet"/>
      <w:lvlText w:val="●"/>
      <w:lvlJc w:val="left"/>
      <w:pPr>
        <w:ind w:left="3060" w:hanging="360"/>
      </w:pPr>
      <w:rPr>
        <w:rFonts w:ascii="Noto Sans Symbols" w:eastAsia="Noto Sans Symbols" w:hAnsi="Noto Sans Symbols" w:cs="Noto Sans Symbols"/>
        <w:vertAlign w:val="baseline"/>
      </w:rPr>
    </w:lvl>
    <w:lvl w:ilvl="4">
      <w:start w:val="1"/>
      <w:numFmt w:val="bullet"/>
      <w:lvlText w:val="o"/>
      <w:lvlJc w:val="left"/>
      <w:pPr>
        <w:ind w:left="3780" w:hanging="360"/>
      </w:pPr>
      <w:rPr>
        <w:rFonts w:ascii="Courier New" w:eastAsia="Courier New" w:hAnsi="Courier New" w:cs="Courier New"/>
        <w:vertAlign w:val="baseline"/>
      </w:rPr>
    </w:lvl>
    <w:lvl w:ilvl="5">
      <w:start w:val="1"/>
      <w:numFmt w:val="bullet"/>
      <w:lvlText w:val="▪"/>
      <w:lvlJc w:val="left"/>
      <w:pPr>
        <w:ind w:left="4500" w:hanging="360"/>
      </w:pPr>
      <w:rPr>
        <w:rFonts w:ascii="Noto Sans Symbols" w:eastAsia="Noto Sans Symbols" w:hAnsi="Noto Sans Symbols" w:cs="Noto Sans Symbols"/>
        <w:vertAlign w:val="baseline"/>
      </w:rPr>
    </w:lvl>
    <w:lvl w:ilvl="6">
      <w:start w:val="1"/>
      <w:numFmt w:val="bullet"/>
      <w:lvlText w:val="●"/>
      <w:lvlJc w:val="left"/>
      <w:pPr>
        <w:ind w:left="5220" w:hanging="360"/>
      </w:pPr>
      <w:rPr>
        <w:rFonts w:ascii="Noto Sans Symbols" w:eastAsia="Noto Sans Symbols" w:hAnsi="Noto Sans Symbols" w:cs="Noto Sans Symbols"/>
        <w:vertAlign w:val="baseline"/>
      </w:rPr>
    </w:lvl>
    <w:lvl w:ilvl="7">
      <w:start w:val="1"/>
      <w:numFmt w:val="bullet"/>
      <w:lvlText w:val="o"/>
      <w:lvlJc w:val="left"/>
      <w:pPr>
        <w:ind w:left="5940" w:hanging="360"/>
      </w:pPr>
      <w:rPr>
        <w:rFonts w:ascii="Courier New" w:eastAsia="Courier New" w:hAnsi="Courier New" w:cs="Courier New"/>
        <w:vertAlign w:val="baseline"/>
      </w:rPr>
    </w:lvl>
    <w:lvl w:ilvl="8">
      <w:start w:val="1"/>
      <w:numFmt w:val="bullet"/>
      <w:lvlText w:val="▪"/>
      <w:lvlJc w:val="left"/>
      <w:pPr>
        <w:ind w:left="6660" w:hanging="360"/>
      </w:pPr>
      <w:rPr>
        <w:rFonts w:ascii="Noto Sans Symbols" w:eastAsia="Noto Sans Symbols" w:hAnsi="Noto Sans Symbols" w:cs="Noto Sans Symbols"/>
        <w:vertAlign w:val="baseline"/>
      </w:rPr>
    </w:lvl>
  </w:abstractNum>
  <w:abstractNum w:abstractNumId="145" w15:restartNumberingAfterBreak="0">
    <w:nsid w:val="4D43488C"/>
    <w:multiLevelType w:val="hybridMultilevel"/>
    <w:tmpl w:val="D432130C"/>
    <w:lvl w:ilvl="0" w:tplc="FFFFFFFF">
      <w:start w:val="1"/>
      <w:numFmt w:val="bullet"/>
      <w:pStyle w:val="Keyterms"/>
      <w:lvlText w:val=""/>
      <w:lvlJc w:val="left"/>
      <w:pPr>
        <w:tabs>
          <w:tab w:val="num" w:pos="1980"/>
        </w:tabs>
        <w:ind w:left="1980" w:hanging="360"/>
      </w:pPr>
      <w:rPr>
        <w:rFonts w:ascii="Symbol" w:hAnsi="Symbol" w:hint="default"/>
      </w:rPr>
    </w:lvl>
    <w:lvl w:ilvl="1" w:tplc="FFFFFFFF">
      <w:start w:val="1"/>
      <w:numFmt w:val="bullet"/>
      <w:lvlText w:val="-"/>
      <w:lvlJc w:val="left"/>
      <w:pPr>
        <w:tabs>
          <w:tab w:val="num" w:pos="1821"/>
        </w:tabs>
        <w:ind w:left="1877" w:hanging="397"/>
      </w:pPr>
      <w:rPr>
        <w:rFonts w:ascii=".VnArial" w:eastAsia="Times New Roman" w:hAnsi=".VnArial" w:hint="default"/>
      </w:rPr>
    </w:lvl>
    <w:lvl w:ilvl="2" w:tplc="FFFFFFFF">
      <w:start w:val="1"/>
      <w:numFmt w:val="decimal"/>
      <w:lvlText w:val="%3-"/>
      <w:lvlJc w:val="left"/>
      <w:pPr>
        <w:tabs>
          <w:tab w:val="num" w:pos="720"/>
        </w:tabs>
        <w:ind w:left="720" w:hanging="360"/>
      </w:pPr>
    </w:lvl>
    <w:lvl w:ilvl="3" w:tplc="FFFFFFFF">
      <w:start w:val="1"/>
      <w:numFmt w:val="decimal"/>
      <w:lvlText w:val="%4."/>
      <w:lvlJc w:val="left"/>
      <w:pPr>
        <w:tabs>
          <w:tab w:val="num" w:pos="1260"/>
        </w:tabs>
        <w:ind w:left="1260" w:hanging="360"/>
      </w:pPr>
    </w:lvl>
    <w:lvl w:ilvl="4" w:tplc="FFFFFFFF">
      <w:start w:val="1"/>
      <w:numFmt w:val="lowerLetter"/>
      <w:lvlText w:val="%5."/>
      <w:lvlJc w:val="left"/>
      <w:pPr>
        <w:tabs>
          <w:tab w:val="num" w:pos="1980"/>
        </w:tabs>
        <w:ind w:left="1980" w:hanging="360"/>
      </w:pPr>
    </w:lvl>
    <w:lvl w:ilvl="5" w:tplc="FFFFFFFF">
      <w:start w:val="1"/>
      <w:numFmt w:val="lowerRoman"/>
      <w:lvlText w:val="%6."/>
      <w:lvlJc w:val="right"/>
      <w:pPr>
        <w:tabs>
          <w:tab w:val="num" w:pos="2700"/>
        </w:tabs>
        <w:ind w:left="2700" w:hanging="180"/>
      </w:pPr>
    </w:lvl>
    <w:lvl w:ilvl="6" w:tplc="FFFFFFFF">
      <w:start w:val="1"/>
      <w:numFmt w:val="decimal"/>
      <w:lvlText w:val="%7."/>
      <w:lvlJc w:val="left"/>
      <w:pPr>
        <w:tabs>
          <w:tab w:val="num" w:pos="3420"/>
        </w:tabs>
        <w:ind w:left="3420" w:hanging="360"/>
      </w:pPr>
    </w:lvl>
    <w:lvl w:ilvl="7" w:tplc="FFFFFFFF">
      <w:start w:val="1"/>
      <w:numFmt w:val="lowerLetter"/>
      <w:lvlText w:val="%8."/>
      <w:lvlJc w:val="left"/>
      <w:pPr>
        <w:tabs>
          <w:tab w:val="num" w:pos="4140"/>
        </w:tabs>
        <w:ind w:left="4140" w:hanging="360"/>
      </w:pPr>
    </w:lvl>
    <w:lvl w:ilvl="8" w:tplc="FFFFFFFF">
      <w:start w:val="1"/>
      <w:numFmt w:val="lowerRoman"/>
      <w:lvlText w:val="%9."/>
      <w:lvlJc w:val="right"/>
      <w:pPr>
        <w:tabs>
          <w:tab w:val="num" w:pos="4860"/>
        </w:tabs>
        <w:ind w:left="4860" w:hanging="180"/>
      </w:pPr>
    </w:lvl>
  </w:abstractNum>
  <w:abstractNum w:abstractNumId="146" w15:restartNumberingAfterBreak="0">
    <w:nsid w:val="4DCF5097"/>
    <w:multiLevelType w:val="hybridMultilevel"/>
    <w:tmpl w:val="ED1AC5CE"/>
    <w:lvl w:ilvl="0" w:tplc="A7F607C6">
      <w:start w:val="3"/>
      <w:numFmt w:val="bullet"/>
      <w:lvlText w:val="-"/>
      <w:lvlJc w:val="left"/>
      <w:pPr>
        <w:ind w:left="720" w:hanging="360"/>
      </w:pPr>
      <w:rPr>
        <w:rFonts w:ascii="Times New Roman" w:eastAsia="Times New Roman" w:hAnsi="Times New Roman" w:cs="Times New Roman" w:hint="default"/>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7" w15:restartNumberingAfterBreak="0">
    <w:nsid w:val="4E1F4D0A"/>
    <w:multiLevelType w:val="multilevel"/>
    <w:tmpl w:val="96E09E76"/>
    <w:lvl w:ilvl="0">
      <w:start w:val="3"/>
      <w:numFmt w:val="bullet"/>
      <w:lvlText w:val="-"/>
      <w:lvlJc w:val="left"/>
      <w:pPr>
        <w:ind w:left="540" w:hanging="360"/>
      </w:pPr>
      <w:rPr>
        <w:rFonts w:ascii="Times New Roman" w:eastAsia="Times New Roman" w:hAnsi="Times New Roman" w:cs="Times New Roman"/>
        <w:i/>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48" w15:restartNumberingAfterBreak="0">
    <w:nsid w:val="4E991515"/>
    <w:multiLevelType w:val="multilevel"/>
    <w:tmpl w:val="0CD81B9C"/>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9" w15:restartNumberingAfterBreak="0">
    <w:nsid w:val="4F413F55"/>
    <w:multiLevelType w:val="multilevel"/>
    <w:tmpl w:val="E25C7432"/>
    <w:lvl w:ilvl="0">
      <w:start w:val="1"/>
      <w:numFmt w:val="decimal"/>
      <w:lvlText w:val="%1."/>
      <w:lvlJc w:val="left"/>
      <w:pPr>
        <w:ind w:left="720" w:hanging="360"/>
      </w:pPr>
      <w:rPr>
        <w:vertAlign w:val="baseline"/>
      </w:rPr>
    </w:lvl>
    <w:lvl w:ilvl="1">
      <w:start w:val="1"/>
      <w:numFmt w:val="decimal"/>
      <w:lvlText w:val="%1.%2."/>
      <w:lvlJc w:val="left"/>
      <w:pPr>
        <w:ind w:left="1280" w:hanging="720"/>
      </w:pPr>
      <w:rPr>
        <w:vertAlign w:val="baseline"/>
      </w:rPr>
    </w:lvl>
    <w:lvl w:ilvl="2">
      <w:start w:val="1"/>
      <w:numFmt w:val="decimal"/>
      <w:lvlText w:val="%1.%2.%3."/>
      <w:lvlJc w:val="left"/>
      <w:pPr>
        <w:ind w:left="1480" w:hanging="720"/>
      </w:pPr>
      <w:rPr>
        <w:vertAlign w:val="baseline"/>
      </w:rPr>
    </w:lvl>
    <w:lvl w:ilvl="3">
      <w:start w:val="1"/>
      <w:numFmt w:val="decimal"/>
      <w:lvlText w:val="%1.%2.%3.%4."/>
      <w:lvlJc w:val="left"/>
      <w:pPr>
        <w:ind w:left="2040" w:hanging="1080"/>
      </w:pPr>
      <w:rPr>
        <w:vertAlign w:val="baseline"/>
      </w:rPr>
    </w:lvl>
    <w:lvl w:ilvl="4">
      <w:start w:val="1"/>
      <w:numFmt w:val="decimal"/>
      <w:lvlText w:val="%1.%2.%3.%4.%5."/>
      <w:lvlJc w:val="left"/>
      <w:pPr>
        <w:ind w:left="2240" w:hanging="1080"/>
      </w:pPr>
      <w:rPr>
        <w:vertAlign w:val="baseline"/>
      </w:rPr>
    </w:lvl>
    <w:lvl w:ilvl="5">
      <w:start w:val="1"/>
      <w:numFmt w:val="decimal"/>
      <w:lvlText w:val="%1.%2.%3.%4.%5.%6."/>
      <w:lvlJc w:val="left"/>
      <w:pPr>
        <w:ind w:left="2800" w:hanging="1440"/>
      </w:pPr>
      <w:rPr>
        <w:vertAlign w:val="baseline"/>
      </w:rPr>
    </w:lvl>
    <w:lvl w:ilvl="6">
      <w:start w:val="1"/>
      <w:numFmt w:val="decimal"/>
      <w:lvlText w:val="%1.%2.%3.%4.%5.%6.%7."/>
      <w:lvlJc w:val="left"/>
      <w:pPr>
        <w:ind w:left="3360" w:hanging="1800"/>
      </w:pPr>
      <w:rPr>
        <w:vertAlign w:val="baseline"/>
      </w:rPr>
    </w:lvl>
    <w:lvl w:ilvl="7">
      <w:start w:val="1"/>
      <w:numFmt w:val="decimal"/>
      <w:lvlText w:val="%1.%2.%3.%4.%5.%6.%7.%8."/>
      <w:lvlJc w:val="left"/>
      <w:pPr>
        <w:ind w:left="3560" w:hanging="1800"/>
      </w:pPr>
      <w:rPr>
        <w:vertAlign w:val="baseline"/>
      </w:rPr>
    </w:lvl>
    <w:lvl w:ilvl="8">
      <w:start w:val="1"/>
      <w:numFmt w:val="decimal"/>
      <w:lvlText w:val="%1.%2.%3.%4.%5.%6.%7.%8.%9."/>
      <w:lvlJc w:val="left"/>
      <w:pPr>
        <w:ind w:left="4120" w:hanging="2160"/>
      </w:pPr>
      <w:rPr>
        <w:vertAlign w:val="baseline"/>
      </w:rPr>
    </w:lvl>
  </w:abstractNum>
  <w:abstractNum w:abstractNumId="150" w15:restartNumberingAfterBreak="0">
    <w:nsid w:val="4FE84723"/>
    <w:multiLevelType w:val="hybridMultilevel"/>
    <w:tmpl w:val="D2C0B22E"/>
    <w:styleLink w:val="Style13"/>
    <w:lvl w:ilvl="0" w:tplc="55FE7DFA">
      <w:start w:val="1"/>
      <w:numFmt w:val="decimal"/>
      <w:lvlText w:val="2.%1"/>
      <w:lvlJc w:val="left"/>
      <w:pPr>
        <w:ind w:left="360" w:hanging="360"/>
      </w:pPr>
      <w:rPr>
        <w:rFonts w:hint="default"/>
      </w:rPr>
    </w:lvl>
    <w:lvl w:ilvl="1" w:tplc="55FE7DFA">
      <w:start w:val="1"/>
      <w:numFmt w:val="decimal"/>
      <w:lvlText w:val="2.%2"/>
      <w:lvlJc w:val="left"/>
      <w:pPr>
        <w:ind w:left="360" w:hanging="360"/>
      </w:pPr>
      <w:rPr>
        <w:rFonts w:hint="default"/>
      </w:r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51" w15:restartNumberingAfterBreak="0">
    <w:nsid w:val="50021C4C"/>
    <w:multiLevelType w:val="hybridMultilevel"/>
    <w:tmpl w:val="72883B14"/>
    <w:styleLink w:val="StyleBulletedVnArialNotBoldItalicLeft076cmHanging1"/>
    <w:lvl w:ilvl="0" w:tplc="838AB120">
      <w:start w:val="6"/>
      <w:numFmt w:val="bullet"/>
      <w:lvlText w:val="-"/>
      <w:lvlJc w:val="left"/>
      <w:pPr>
        <w:tabs>
          <w:tab w:val="num" w:pos="380"/>
        </w:tabs>
        <w:ind w:left="380" w:hanging="380"/>
      </w:pPr>
      <w:rPr>
        <w:rFonts w:ascii=".VnArial" w:eastAsia="Times New Roman" w:hAnsi=".VnArial" w:cs="Times New Roman" w:hint="default"/>
      </w:rPr>
    </w:lvl>
    <w:lvl w:ilvl="1" w:tplc="838AB120">
      <w:start w:val="6"/>
      <w:numFmt w:val="bullet"/>
      <w:lvlText w:val="-"/>
      <w:lvlJc w:val="left"/>
      <w:pPr>
        <w:tabs>
          <w:tab w:val="num" w:pos="1100"/>
        </w:tabs>
        <w:ind w:left="1100" w:hanging="360"/>
      </w:pPr>
      <w:rPr>
        <w:rFonts w:ascii=".VnArial" w:eastAsia="Times New Roman" w:hAnsi=".VnArial" w:cs="Times New Roman" w:hint="default"/>
      </w:rPr>
    </w:lvl>
    <w:lvl w:ilvl="2" w:tplc="04090005">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152" w15:restartNumberingAfterBreak="0">
    <w:nsid w:val="50B7301B"/>
    <w:multiLevelType w:val="multilevel"/>
    <w:tmpl w:val="6FE4EE70"/>
    <w:lvl w:ilvl="0">
      <w:start w:val="2"/>
      <w:numFmt w:val="bullet"/>
      <w:lvlText w:val="+"/>
      <w:lvlJc w:val="left"/>
      <w:pPr>
        <w:ind w:left="720" w:hanging="360"/>
      </w:pPr>
      <w:rPr>
        <w:rFonts w:ascii="Times New Roman" w:eastAsia="Times New Roman" w:hAnsi="Times New Roman" w:cs="Times New Roman"/>
        <w:b w:val="0"/>
        <w:i/>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3" w15:restartNumberingAfterBreak="0">
    <w:nsid w:val="514D421C"/>
    <w:multiLevelType w:val="hybridMultilevel"/>
    <w:tmpl w:val="849AB046"/>
    <w:lvl w:ilvl="0" w:tplc="F5DE00B4">
      <w:start w:val="1"/>
      <w:numFmt w:val="bullet"/>
      <w:pStyle w:val="MucTieu"/>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51BD74B9"/>
    <w:multiLevelType w:val="hybridMultilevel"/>
    <w:tmpl w:val="67602D1C"/>
    <w:lvl w:ilvl="0" w:tplc="35DCB3DE">
      <w:start w:val="2"/>
      <w:numFmt w:val="bullet"/>
      <w:lvlText w:val="+"/>
      <w:lvlJc w:val="left"/>
      <w:pPr>
        <w:tabs>
          <w:tab w:val="num" w:pos="1350"/>
        </w:tabs>
        <w:ind w:left="1350" w:hanging="360"/>
      </w:pPr>
      <w:rPr>
        <w:rFonts w:ascii="Times New Roman" w:hAnsi="Times New Roman" w:cs="Times New Roman" w:hint="default"/>
        <w:i/>
        <w:sz w:val="24"/>
        <w:szCs w:val="24"/>
      </w:rPr>
    </w:lvl>
    <w:lvl w:ilvl="1" w:tplc="A7F607C6">
      <w:start w:val="3"/>
      <w:numFmt w:val="bullet"/>
      <w:lvlText w:val="-"/>
      <w:lvlJc w:val="left"/>
      <w:pPr>
        <w:ind w:left="1440" w:hanging="360"/>
      </w:pPr>
      <w:rPr>
        <w:rFonts w:ascii="Times New Roman" w:eastAsia="Times New Roman" w:hAnsi="Times New Roman" w:cs="Times New Roman" w:hint="default"/>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1DE67F6"/>
    <w:multiLevelType w:val="multilevel"/>
    <w:tmpl w:val="1E7A97D2"/>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6" w15:restartNumberingAfterBreak="0">
    <w:nsid w:val="52973017"/>
    <w:multiLevelType w:val="multilevel"/>
    <w:tmpl w:val="2F52E226"/>
    <w:lvl w:ilvl="0">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7" w15:restartNumberingAfterBreak="0">
    <w:nsid w:val="53DE256B"/>
    <w:multiLevelType w:val="multilevel"/>
    <w:tmpl w:val="53D8FA26"/>
    <w:lvl w:ilvl="0">
      <w:start w:val="3"/>
      <w:numFmt w:val="bullet"/>
      <w:lvlText w:val="-"/>
      <w:lvlJc w:val="left"/>
      <w:pPr>
        <w:ind w:left="360" w:hanging="360"/>
      </w:pPr>
      <w:rPr>
        <w:rFonts w:ascii="Times New Roman" w:eastAsia="Times New Roman" w:hAnsi="Times New Roman" w:cs="Times New Roman"/>
        <w: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8" w15:restartNumberingAfterBreak="0">
    <w:nsid w:val="54A91328"/>
    <w:multiLevelType w:val="multilevel"/>
    <w:tmpl w:val="509E3D96"/>
    <w:lvl w:ilvl="0">
      <w:start w:val="2"/>
      <w:numFmt w:val="bullet"/>
      <w:lvlText w:val="+"/>
      <w:lvlJc w:val="left"/>
      <w:pPr>
        <w:ind w:left="720" w:hanging="360"/>
      </w:pPr>
      <w:rPr>
        <w:rFonts w:ascii="Times New Roman" w:eastAsia="Times New Roman" w:hAnsi="Times New Roman" w:cs="Times New Roman"/>
        <w:i/>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9" w15:restartNumberingAfterBreak="0">
    <w:nsid w:val="54B561D3"/>
    <w:multiLevelType w:val="multilevel"/>
    <w:tmpl w:val="5FB2A86A"/>
    <w:lvl w:ilvl="0">
      <w:start w:val="1"/>
      <w:numFmt w:val="bullet"/>
      <w:lvlText w:val="+"/>
      <w:lvlJc w:val="left"/>
      <w:pPr>
        <w:ind w:left="720" w:hanging="360"/>
      </w:pPr>
      <w:rPr>
        <w:rFonts w:ascii="Noto Sans Symbols" w:eastAsia="Noto Sans Symbols" w:hAnsi="Noto Sans Symbols" w:cs="Noto Sans Symbols"/>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0" w15:restartNumberingAfterBreak="0">
    <w:nsid w:val="54DB21F8"/>
    <w:multiLevelType w:val="multilevel"/>
    <w:tmpl w:val="BD84FF2A"/>
    <w:lvl w:ilvl="0">
      <w:start w:val="2"/>
      <w:numFmt w:val="bullet"/>
      <w:lvlText w:val="+"/>
      <w:lvlJc w:val="left"/>
      <w:pPr>
        <w:ind w:left="1350" w:hanging="360"/>
      </w:pPr>
      <w:rPr>
        <w:rFonts w:ascii="Times New Roman" w:eastAsia="Times New Roman" w:hAnsi="Times New Roman" w:cs="Times New Roman"/>
        <w:i/>
        <w:sz w:val="24"/>
        <w:szCs w:val="24"/>
      </w:rPr>
    </w:lvl>
    <w:lvl w:ilvl="1">
      <w:start w:val="3"/>
      <w:numFmt w:val="bullet"/>
      <w:lvlText w:val="-"/>
      <w:lvlJc w:val="left"/>
      <w:pPr>
        <w:ind w:left="1440" w:hanging="360"/>
      </w:pPr>
      <w:rPr>
        <w:rFonts w:ascii="Times New Roman" w:eastAsia="Times New Roman" w:hAnsi="Times New Roman" w:cs="Times New Roman"/>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575C33FF"/>
    <w:multiLevelType w:val="multilevel"/>
    <w:tmpl w:val="F53209F8"/>
    <w:lvl w:ilvl="0">
      <w:start w:val="3"/>
      <w:numFmt w:val="bullet"/>
      <w:lvlText w:val="-"/>
      <w:lvlJc w:val="left"/>
      <w:pPr>
        <w:ind w:left="720" w:hanging="360"/>
      </w:pPr>
      <w:rPr>
        <w:rFonts w:ascii="Times New Roman" w:eastAsia="Times New Roman" w:hAnsi="Times New Roman" w:cs="Times New Roman"/>
        <w: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2" w15:restartNumberingAfterBreak="0">
    <w:nsid w:val="58515342"/>
    <w:multiLevelType w:val="hybridMultilevel"/>
    <w:tmpl w:val="C6821076"/>
    <w:lvl w:ilvl="0" w:tplc="97E46C7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58C24885"/>
    <w:multiLevelType w:val="multilevel"/>
    <w:tmpl w:val="9312A0EA"/>
    <w:lvl w:ilvl="0">
      <w:start w:val="2"/>
      <w:numFmt w:val="bullet"/>
      <w:lvlText w:val="+"/>
      <w:lvlJc w:val="left"/>
      <w:pPr>
        <w:ind w:left="1350" w:hanging="360"/>
      </w:pPr>
      <w:rPr>
        <w:rFonts w:ascii="Times New Roman" w:eastAsia="Times New Roman" w:hAnsi="Times New Roman" w:cs="Times New Roman"/>
        <w:i/>
        <w:sz w:val="24"/>
        <w:szCs w:val="24"/>
      </w:rPr>
    </w:lvl>
    <w:lvl w:ilvl="1">
      <w:start w:val="3"/>
      <w:numFmt w:val="bullet"/>
      <w:lvlText w:val="-"/>
      <w:lvlJc w:val="left"/>
      <w:pPr>
        <w:ind w:left="1440" w:hanging="360"/>
      </w:pPr>
      <w:rPr>
        <w:rFonts w:ascii="Times New Roman" w:eastAsia="Times New Roman" w:hAnsi="Times New Roman" w:cs="Times New Roman"/>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58E211B7"/>
    <w:multiLevelType w:val="multilevel"/>
    <w:tmpl w:val="B2DADC4C"/>
    <w:lvl w:ilvl="0">
      <w:start w:val="7"/>
      <w:numFmt w:val="decimal"/>
      <w:lvlText w:val="%1."/>
      <w:lvlJc w:val="left"/>
      <w:pPr>
        <w:ind w:left="585" w:hanging="585"/>
      </w:pPr>
      <w:rPr>
        <w:rFonts w:hint="default"/>
      </w:rPr>
    </w:lvl>
    <w:lvl w:ilvl="1">
      <w:start w:val="1"/>
      <w:numFmt w:val="decimal"/>
      <w:lvlText w:val="%1.%2."/>
      <w:lvlJc w:val="left"/>
      <w:pPr>
        <w:ind w:left="1677" w:hanging="720"/>
      </w:pPr>
      <w:rPr>
        <w:rFonts w:hint="default"/>
      </w:rPr>
    </w:lvl>
    <w:lvl w:ilvl="2">
      <w:start w:val="1"/>
      <w:numFmt w:val="decimal"/>
      <w:lvlText w:val="%1.%2.%3."/>
      <w:lvlJc w:val="left"/>
      <w:pPr>
        <w:ind w:left="2634" w:hanging="720"/>
      </w:pPr>
      <w:rPr>
        <w:rFonts w:hint="default"/>
      </w:rPr>
    </w:lvl>
    <w:lvl w:ilvl="3">
      <w:start w:val="1"/>
      <w:numFmt w:val="decimal"/>
      <w:lvlText w:val="%1.%2.%3.%4."/>
      <w:lvlJc w:val="left"/>
      <w:pPr>
        <w:ind w:left="3951" w:hanging="1080"/>
      </w:pPr>
      <w:rPr>
        <w:rFonts w:hint="default"/>
      </w:rPr>
    </w:lvl>
    <w:lvl w:ilvl="4">
      <w:start w:val="1"/>
      <w:numFmt w:val="decimal"/>
      <w:lvlText w:val="%1.%2.%3.%4.%5."/>
      <w:lvlJc w:val="left"/>
      <w:pPr>
        <w:ind w:left="4908" w:hanging="1080"/>
      </w:pPr>
      <w:rPr>
        <w:rFonts w:hint="default"/>
      </w:rPr>
    </w:lvl>
    <w:lvl w:ilvl="5">
      <w:start w:val="1"/>
      <w:numFmt w:val="decimal"/>
      <w:lvlText w:val="%1.%2.%3.%4.%5.%6."/>
      <w:lvlJc w:val="left"/>
      <w:pPr>
        <w:ind w:left="6225" w:hanging="1440"/>
      </w:pPr>
      <w:rPr>
        <w:rFonts w:hint="default"/>
      </w:rPr>
    </w:lvl>
    <w:lvl w:ilvl="6">
      <w:start w:val="1"/>
      <w:numFmt w:val="decimal"/>
      <w:lvlText w:val="%1.%2.%3.%4.%5.%6.%7."/>
      <w:lvlJc w:val="left"/>
      <w:pPr>
        <w:ind w:left="7182" w:hanging="1440"/>
      </w:pPr>
      <w:rPr>
        <w:rFonts w:hint="default"/>
      </w:rPr>
    </w:lvl>
    <w:lvl w:ilvl="7">
      <w:start w:val="1"/>
      <w:numFmt w:val="decimal"/>
      <w:lvlText w:val="%1.%2.%3.%4.%5.%6.%7.%8."/>
      <w:lvlJc w:val="left"/>
      <w:pPr>
        <w:ind w:left="8499" w:hanging="1800"/>
      </w:pPr>
      <w:rPr>
        <w:rFonts w:hint="default"/>
      </w:rPr>
    </w:lvl>
    <w:lvl w:ilvl="8">
      <w:start w:val="1"/>
      <w:numFmt w:val="decimal"/>
      <w:lvlText w:val="%1.%2.%3.%4.%5.%6.%7.%8.%9."/>
      <w:lvlJc w:val="left"/>
      <w:pPr>
        <w:ind w:left="9456" w:hanging="1800"/>
      </w:pPr>
      <w:rPr>
        <w:rFonts w:hint="default"/>
      </w:rPr>
    </w:lvl>
  </w:abstractNum>
  <w:abstractNum w:abstractNumId="165" w15:restartNumberingAfterBreak="0">
    <w:nsid w:val="59C061D9"/>
    <w:multiLevelType w:val="multilevel"/>
    <w:tmpl w:val="3F0C0F00"/>
    <w:lvl w:ilvl="0">
      <w:start w:val="3"/>
      <w:numFmt w:val="bullet"/>
      <w:lvlText w:val="-"/>
      <w:lvlJc w:val="left"/>
      <w:pPr>
        <w:ind w:left="720" w:hanging="360"/>
      </w:pPr>
      <w:rPr>
        <w:rFonts w:ascii="Times New Roman" w:eastAsia="Times New Roman" w:hAnsi="Times New Roman" w:cs="Times New Roman"/>
        <w: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6" w15:restartNumberingAfterBreak="0">
    <w:nsid w:val="5A2215F1"/>
    <w:multiLevelType w:val="hybridMultilevel"/>
    <w:tmpl w:val="26223F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B341CAF"/>
    <w:multiLevelType w:val="multilevel"/>
    <w:tmpl w:val="5E58CE9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8" w15:restartNumberingAfterBreak="0">
    <w:nsid w:val="5B6B700C"/>
    <w:multiLevelType w:val="hybridMultilevel"/>
    <w:tmpl w:val="427C0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5B8302E3"/>
    <w:multiLevelType w:val="multilevel"/>
    <w:tmpl w:val="E7E26C4C"/>
    <w:lvl w:ilvl="0">
      <w:start w:val="1"/>
      <w:numFmt w:val="bullet"/>
      <w:lvlText w:val="+"/>
      <w:lvlJc w:val="left"/>
      <w:pPr>
        <w:ind w:left="1350" w:hanging="360"/>
      </w:pPr>
      <w:rPr>
        <w:rFonts w:ascii="Noto Sans Symbols" w:eastAsia="Noto Sans Symbols" w:hAnsi="Noto Sans Symbols" w:cs="Noto Sans Symbols"/>
        <w:i w:val="0"/>
        <w:sz w:val="24"/>
        <w:szCs w:val="24"/>
      </w:rPr>
    </w:lvl>
    <w:lvl w:ilvl="1">
      <w:start w:val="3"/>
      <w:numFmt w:val="bullet"/>
      <w:lvlText w:val="-"/>
      <w:lvlJc w:val="left"/>
      <w:pPr>
        <w:ind w:left="1440" w:hanging="360"/>
      </w:pPr>
      <w:rPr>
        <w:rFonts w:ascii="Times New Roman" w:eastAsia="Times New Roman" w:hAnsi="Times New Roman" w:cs="Times New Roman"/>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5C54396D"/>
    <w:multiLevelType w:val="multilevel"/>
    <w:tmpl w:val="A8541F24"/>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1" w15:restartNumberingAfterBreak="0">
    <w:nsid w:val="5D960DA3"/>
    <w:multiLevelType w:val="hybridMultilevel"/>
    <w:tmpl w:val="8D7445AA"/>
    <w:lvl w:ilvl="0" w:tplc="A7F607C6">
      <w:start w:val="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5D9D1ED0"/>
    <w:multiLevelType w:val="hybridMultilevel"/>
    <w:tmpl w:val="4B86C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E9004C5"/>
    <w:multiLevelType w:val="multilevel"/>
    <w:tmpl w:val="505E99E0"/>
    <w:lvl w:ilvl="0">
      <w:start w:val="1"/>
      <w:numFmt w:val="decimal"/>
      <w:lvlText w:val="[%1]"/>
      <w:lvlJc w:val="left"/>
      <w:pPr>
        <w:ind w:left="720" w:hanging="360"/>
      </w:pPr>
      <w:rPr>
        <w:rFonts w:ascii="[1]" w:eastAsia="[1]" w:hAnsi="[1]" w:cs="[1]"/>
        <w:b w:val="0"/>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4" w15:restartNumberingAfterBreak="0">
    <w:nsid w:val="5EB74A3D"/>
    <w:multiLevelType w:val="multilevel"/>
    <w:tmpl w:val="A5949B44"/>
    <w:lvl w:ilvl="0">
      <w:start w:val="3"/>
      <w:numFmt w:val="bullet"/>
      <w:lvlText w:val="-"/>
      <w:lvlJc w:val="left"/>
      <w:pPr>
        <w:ind w:left="720" w:hanging="360"/>
      </w:pPr>
      <w:rPr>
        <w:rFonts w:ascii="Times New Roman" w:eastAsia="Times New Roman" w:hAnsi="Times New Roman" w:cs="Times New Roman"/>
        <w: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5" w15:restartNumberingAfterBreak="0">
    <w:nsid w:val="5EF5268F"/>
    <w:multiLevelType w:val="hybridMultilevel"/>
    <w:tmpl w:val="52F27AF2"/>
    <w:lvl w:ilvl="0" w:tplc="A7F607C6">
      <w:start w:val="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5F4109AF"/>
    <w:multiLevelType w:val="multilevel"/>
    <w:tmpl w:val="7F1A87DC"/>
    <w:lvl w:ilvl="0">
      <w:start w:val="1"/>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77" w15:restartNumberingAfterBreak="0">
    <w:nsid w:val="5FB44D21"/>
    <w:multiLevelType w:val="hybridMultilevel"/>
    <w:tmpl w:val="49F47CF0"/>
    <w:styleLink w:val="StyleBulletedSymbolsymbolNotBoldLeft038cmHanging110"/>
    <w:lvl w:ilvl="0" w:tplc="838AB120">
      <w:start w:val="6"/>
      <w:numFmt w:val="bullet"/>
      <w:lvlText w:val="-"/>
      <w:lvlJc w:val="left"/>
      <w:pPr>
        <w:tabs>
          <w:tab w:val="num" w:pos="380"/>
        </w:tabs>
        <w:ind w:left="380" w:hanging="380"/>
      </w:pPr>
      <w:rPr>
        <w:rFonts w:ascii=".VnArial" w:eastAsia="Times New Roman" w:hAnsi=".VnArial" w:cs="Times New Roman" w:hint="default"/>
      </w:rPr>
    </w:lvl>
    <w:lvl w:ilvl="1" w:tplc="838AB120">
      <w:start w:val="6"/>
      <w:numFmt w:val="bullet"/>
      <w:lvlText w:val="-"/>
      <w:lvlJc w:val="left"/>
      <w:pPr>
        <w:tabs>
          <w:tab w:val="num" w:pos="1100"/>
        </w:tabs>
        <w:ind w:left="1100" w:hanging="360"/>
      </w:pPr>
      <w:rPr>
        <w:rFonts w:ascii=".VnArial" w:eastAsia="Times New Roman" w:hAnsi=".VnArial" w:cs="Times New Roman" w:hint="default"/>
      </w:rPr>
    </w:lvl>
    <w:lvl w:ilvl="2" w:tplc="04090005">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178" w15:restartNumberingAfterBreak="0">
    <w:nsid w:val="60567D7D"/>
    <w:multiLevelType w:val="multilevel"/>
    <w:tmpl w:val="F94809D4"/>
    <w:lvl w:ilvl="0">
      <w:start w:val="1"/>
      <w:numFmt w:val="bullet"/>
      <w:lvlText w:val="+"/>
      <w:lvlJc w:val="left"/>
      <w:pPr>
        <w:ind w:left="1350" w:hanging="360"/>
      </w:pPr>
      <w:rPr>
        <w:rFonts w:ascii="Noto Sans Symbols" w:eastAsia="Noto Sans Symbols" w:hAnsi="Noto Sans Symbols" w:cs="Noto Sans Symbols"/>
        <w:i w:val="0"/>
        <w:sz w:val="24"/>
        <w:szCs w:val="24"/>
      </w:rPr>
    </w:lvl>
    <w:lvl w:ilvl="1">
      <w:start w:val="3"/>
      <w:numFmt w:val="bullet"/>
      <w:lvlText w:val="-"/>
      <w:lvlJc w:val="left"/>
      <w:pPr>
        <w:ind w:left="1440" w:hanging="360"/>
      </w:pPr>
      <w:rPr>
        <w:rFonts w:ascii="Times New Roman" w:eastAsia="Times New Roman" w:hAnsi="Times New Roman" w:cs="Times New Roman"/>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60B375EC"/>
    <w:multiLevelType w:val="multilevel"/>
    <w:tmpl w:val="6D3C345C"/>
    <w:lvl w:ilvl="0">
      <w:start w:val="2"/>
      <w:numFmt w:val="bullet"/>
      <w:lvlText w:val="+"/>
      <w:lvlJc w:val="left"/>
      <w:pPr>
        <w:ind w:left="720" w:hanging="360"/>
      </w:pPr>
      <w:rPr>
        <w:rFonts w:ascii="Times New Roman" w:eastAsia="Times New Roman" w:hAnsi="Times New Roman" w:cs="Times New Roman"/>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0" w15:restartNumberingAfterBreak="0">
    <w:nsid w:val="60E91E42"/>
    <w:multiLevelType w:val="multilevel"/>
    <w:tmpl w:val="E752CE06"/>
    <w:lvl w:ilvl="0">
      <w:start w:val="2"/>
      <w:numFmt w:val="bullet"/>
      <w:lvlText w:val="+"/>
      <w:lvlJc w:val="left"/>
      <w:pPr>
        <w:ind w:left="720" w:hanging="360"/>
      </w:pPr>
      <w:rPr>
        <w:rFonts w:ascii="Times New Roman" w:eastAsia="Times New Roman" w:hAnsi="Times New Roman" w:cs="Times New Roman"/>
        <w:i/>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1" w15:restartNumberingAfterBreak="0">
    <w:nsid w:val="63046148"/>
    <w:multiLevelType w:val="multilevel"/>
    <w:tmpl w:val="8C88B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53616C8"/>
    <w:multiLevelType w:val="multilevel"/>
    <w:tmpl w:val="44500B88"/>
    <w:lvl w:ilvl="0">
      <w:start w:val="2"/>
      <w:numFmt w:val="bullet"/>
      <w:lvlText w:val="+"/>
      <w:lvlJc w:val="left"/>
      <w:pPr>
        <w:ind w:left="1080" w:hanging="360"/>
      </w:pPr>
      <w:rPr>
        <w:rFonts w:ascii="Times New Roman" w:eastAsia="Times New Roman" w:hAnsi="Times New Roman" w:cs="Times New Roman"/>
        <w:b w:val="0"/>
        <w:i/>
        <w:sz w:val="24"/>
        <w:szCs w:val="24"/>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83" w15:restartNumberingAfterBreak="0">
    <w:nsid w:val="661165FC"/>
    <w:multiLevelType w:val="multilevel"/>
    <w:tmpl w:val="A8AC52F6"/>
    <w:lvl w:ilvl="0">
      <w:start w:val="6"/>
      <w:numFmt w:val="bullet"/>
      <w:lvlText w:val="-"/>
      <w:lvlJc w:val="left"/>
      <w:pPr>
        <w:ind w:left="54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Times New Roman" w:eastAsia="Times New Roman" w:hAnsi="Times New Roman" w:cs="Times New Roman"/>
        <w:vertAlign w:val="baseline"/>
      </w:rPr>
    </w:lvl>
    <w:lvl w:ilvl="3">
      <w:start w:val="1"/>
      <w:numFmt w:val="bullet"/>
      <w:lvlText w:val=""/>
      <w:lvlJc w:val="left"/>
      <w:pPr>
        <w:ind w:left="2880" w:hanging="360"/>
      </w:pPr>
      <w:rPr>
        <w:rFonts w:ascii="Times New Roman" w:eastAsia="Times New Roman" w:hAnsi="Times New Roman" w:cs="Times New Roman"/>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Times New Roman" w:eastAsia="Times New Roman" w:hAnsi="Times New Roman" w:cs="Times New Roman"/>
        <w:vertAlign w:val="baseline"/>
      </w:rPr>
    </w:lvl>
    <w:lvl w:ilvl="6">
      <w:start w:val="1"/>
      <w:numFmt w:val="bullet"/>
      <w:lvlText w:val=""/>
      <w:lvlJc w:val="left"/>
      <w:pPr>
        <w:ind w:left="5040" w:hanging="360"/>
      </w:pPr>
      <w:rPr>
        <w:rFonts w:ascii="Times New Roman" w:eastAsia="Times New Roman" w:hAnsi="Times New Roman" w:cs="Times New Roman"/>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Times New Roman" w:eastAsia="Times New Roman" w:hAnsi="Times New Roman" w:cs="Times New Roman"/>
        <w:vertAlign w:val="baseline"/>
      </w:rPr>
    </w:lvl>
  </w:abstractNum>
  <w:abstractNum w:abstractNumId="184" w15:restartNumberingAfterBreak="0">
    <w:nsid w:val="67CB166A"/>
    <w:multiLevelType w:val="multilevel"/>
    <w:tmpl w:val="05D6421E"/>
    <w:lvl w:ilvl="0">
      <w:start w:val="2"/>
      <w:numFmt w:val="decimal"/>
      <w:lvlText w:val="%1."/>
      <w:lvlJc w:val="left"/>
      <w:pPr>
        <w:ind w:left="450" w:hanging="360"/>
      </w:pPr>
      <w:rPr>
        <w:rFonts w:hint="default"/>
      </w:rPr>
    </w:lvl>
    <w:lvl w:ilvl="1">
      <w:start w:val="1"/>
      <w:numFmt w:val="none"/>
      <w:lvlText w:val=""/>
      <w:lvlJc w:val="left"/>
      <w:pPr>
        <w:ind w:left="882" w:hanging="432"/>
      </w:pPr>
      <w:rPr>
        <w:rFonts w:hint="default"/>
      </w:rPr>
    </w:lvl>
    <w:lvl w:ilvl="2">
      <w:start w:val="1"/>
      <w:numFmt w:val="none"/>
      <w:lvlText w:val=""/>
      <w:lvlJc w:val="left"/>
      <w:pPr>
        <w:ind w:left="1314" w:hanging="504"/>
      </w:pPr>
      <w:rPr>
        <w:rFonts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185" w15:restartNumberingAfterBreak="0">
    <w:nsid w:val="6836358E"/>
    <w:multiLevelType w:val="hybridMultilevel"/>
    <w:tmpl w:val="427C0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9036804"/>
    <w:multiLevelType w:val="multilevel"/>
    <w:tmpl w:val="42840C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7" w15:restartNumberingAfterBreak="0">
    <w:nsid w:val="699E1ECB"/>
    <w:multiLevelType w:val="hybridMultilevel"/>
    <w:tmpl w:val="71FAE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9FE7095"/>
    <w:multiLevelType w:val="multilevel"/>
    <w:tmpl w:val="BB424E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9" w15:restartNumberingAfterBreak="0">
    <w:nsid w:val="6A823D69"/>
    <w:multiLevelType w:val="hybridMultilevel"/>
    <w:tmpl w:val="2C1A5FE4"/>
    <w:lvl w:ilvl="0" w:tplc="3CBECAF2">
      <w:start w:val="1"/>
      <w:numFmt w:val="bullet"/>
      <w:pStyle w:val="ListNumber2"/>
      <w:lvlText w:val=""/>
      <w:lvlJc w:val="left"/>
      <w:pPr>
        <w:tabs>
          <w:tab w:val="num" w:pos="2160"/>
        </w:tabs>
        <w:ind w:left="2160" w:hanging="360"/>
      </w:pPr>
      <w:rPr>
        <w:rFonts w:ascii="Symbol" w:hAnsi="Symbol" w:hint="default"/>
      </w:rPr>
    </w:lvl>
    <w:lvl w:ilvl="1" w:tplc="E7E8653C">
      <w:start w:val="1"/>
      <w:numFmt w:val="bullet"/>
      <w:lvlText w:val="o"/>
      <w:lvlJc w:val="left"/>
      <w:pPr>
        <w:tabs>
          <w:tab w:val="num" w:pos="2520"/>
        </w:tabs>
        <w:ind w:left="2520" w:hanging="360"/>
      </w:pPr>
      <w:rPr>
        <w:rFonts w:ascii="Courier New" w:hAnsi="Courier New" w:cs="Courier New" w:hint="default"/>
      </w:rPr>
    </w:lvl>
    <w:lvl w:ilvl="2" w:tplc="0409001B">
      <w:start w:val="1"/>
      <w:numFmt w:val="bullet"/>
      <w:lvlText w:val=""/>
      <w:lvlJc w:val="left"/>
      <w:pPr>
        <w:tabs>
          <w:tab w:val="num" w:pos="3240"/>
        </w:tabs>
        <w:ind w:left="3240" w:hanging="360"/>
      </w:pPr>
      <w:rPr>
        <w:rFonts w:ascii="Wingdings" w:hAnsi="Wingdings" w:hint="default"/>
      </w:rPr>
    </w:lvl>
    <w:lvl w:ilvl="3" w:tplc="0409000F">
      <w:start w:val="1"/>
      <w:numFmt w:val="bullet"/>
      <w:lvlText w:val=""/>
      <w:lvlJc w:val="left"/>
      <w:pPr>
        <w:tabs>
          <w:tab w:val="num" w:pos="3960"/>
        </w:tabs>
        <w:ind w:left="3960" w:hanging="360"/>
      </w:pPr>
      <w:rPr>
        <w:rFonts w:ascii="Symbol" w:hAnsi="Symbol" w:hint="default"/>
      </w:rPr>
    </w:lvl>
    <w:lvl w:ilvl="4" w:tplc="04090019">
      <w:start w:val="1"/>
      <w:numFmt w:val="bullet"/>
      <w:lvlText w:val="o"/>
      <w:lvlJc w:val="left"/>
      <w:pPr>
        <w:tabs>
          <w:tab w:val="num" w:pos="4680"/>
        </w:tabs>
        <w:ind w:left="4680" w:hanging="360"/>
      </w:pPr>
      <w:rPr>
        <w:rFonts w:ascii="Courier New" w:hAnsi="Courier New" w:cs="Courier New" w:hint="default"/>
      </w:rPr>
    </w:lvl>
    <w:lvl w:ilvl="5" w:tplc="0409001B">
      <w:start w:val="1"/>
      <w:numFmt w:val="bullet"/>
      <w:lvlText w:val=""/>
      <w:lvlJc w:val="left"/>
      <w:pPr>
        <w:tabs>
          <w:tab w:val="num" w:pos="5400"/>
        </w:tabs>
        <w:ind w:left="5400" w:hanging="360"/>
      </w:pPr>
      <w:rPr>
        <w:rFonts w:ascii="Wingdings" w:hAnsi="Wingdings" w:hint="default"/>
      </w:rPr>
    </w:lvl>
    <w:lvl w:ilvl="6" w:tplc="0409000F">
      <w:start w:val="1"/>
      <w:numFmt w:val="bullet"/>
      <w:lvlText w:val=""/>
      <w:lvlJc w:val="left"/>
      <w:pPr>
        <w:tabs>
          <w:tab w:val="num" w:pos="6120"/>
        </w:tabs>
        <w:ind w:left="6120" w:hanging="360"/>
      </w:pPr>
      <w:rPr>
        <w:rFonts w:ascii="Symbol" w:hAnsi="Symbol" w:hint="default"/>
      </w:rPr>
    </w:lvl>
    <w:lvl w:ilvl="7" w:tplc="04090019">
      <w:start w:val="1"/>
      <w:numFmt w:val="bullet"/>
      <w:lvlText w:val="o"/>
      <w:lvlJc w:val="left"/>
      <w:pPr>
        <w:tabs>
          <w:tab w:val="num" w:pos="6840"/>
        </w:tabs>
        <w:ind w:left="6840" w:hanging="360"/>
      </w:pPr>
      <w:rPr>
        <w:rFonts w:ascii="Courier New" w:hAnsi="Courier New" w:cs="Courier New" w:hint="default"/>
      </w:rPr>
    </w:lvl>
    <w:lvl w:ilvl="8" w:tplc="0409001B">
      <w:start w:val="1"/>
      <w:numFmt w:val="bullet"/>
      <w:lvlText w:val=""/>
      <w:lvlJc w:val="left"/>
      <w:pPr>
        <w:tabs>
          <w:tab w:val="num" w:pos="7560"/>
        </w:tabs>
        <w:ind w:left="7560" w:hanging="360"/>
      </w:pPr>
      <w:rPr>
        <w:rFonts w:ascii="Wingdings" w:hAnsi="Wingdings" w:hint="default"/>
      </w:rPr>
    </w:lvl>
  </w:abstractNum>
  <w:abstractNum w:abstractNumId="190" w15:restartNumberingAfterBreak="0">
    <w:nsid w:val="6AA63D79"/>
    <w:multiLevelType w:val="hybridMultilevel"/>
    <w:tmpl w:val="EEEEA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B3472F3"/>
    <w:multiLevelType w:val="multilevel"/>
    <w:tmpl w:val="3474B874"/>
    <w:lvl w:ilvl="0">
      <w:start w:val="2"/>
      <w:numFmt w:val="bullet"/>
      <w:lvlText w:val="+"/>
      <w:lvlJc w:val="left"/>
      <w:pPr>
        <w:ind w:left="1350" w:hanging="360"/>
      </w:pPr>
      <w:rPr>
        <w:rFonts w:ascii="Times New Roman" w:eastAsia="Times New Roman" w:hAnsi="Times New Roman" w:cs="Times New Roman"/>
        <w:i/>
        <w:sz w:val="24"/>
        <w:szCs w:val="24"/>
        <w:vertAlign w:val="baseline"/>
      </w:rPr>
    </w:lvl>
    <w:lvl w:ilvl="1">
      <w:start w:val="3"/>
      <w:numFmt w:val="bullet"/>
      <w:lvlText w:val="-"/>
      <w:lvlJc w:val="left"/>
      <w:pPr>
        <w:ind w:left="1440" w:hanging="360"/>
      </w:pPr>
      <w:rPr>
        <w:rFonts w:ascii="Times New Roman" w:eastAsia="Times New Roman" w:hAnsi="Times New Roman" w:cs="Times New Roman"/>
        <w:i/>
        <w:vertAlign w:val="baseline"/>
      </w:rPr>
    </w:lvl>
    <w:lvl w:ilvl="2">
      <w:start w:val="1"/>
      <w:numFmt w:val="decimal"/>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2" w15:restartNumberingAfterBreak="0">
    <w:nsid w:val="6BE73ABC"/>
    <w:multiLevelType w:val="multilevel"/>
    <w:tmpl w:val="0DC484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3" w15:restartNumberingAfterBreak="0">
    <w:nsid w:val="6BEA3627"/>
    <w:multiLevelType w:val="multilevel"/>
    <w:tmpl w:val="5106B068"/>
    <w:lvl w:ilvl="0">
      <w:start w:val="2"/>
      <w:numFmt w:val="bullet"/>
      <w:lvlText w:val="+"/>
      <w:lvlJc w:val="left"/>
      <w:pPr>
        <w:ind w:left="720" w:hanging="360"/>
      </w:pPr>
      <w:rPr>
        <w:rFonts w:ascii="Times New Roman" w:eastAsia="Times New Roman" w:hAnsi="Times New Roman" w:cs="Times New Roman"/>
        <w:i/>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4" w15:restartNumberingAfterBreak="0">
    <w:nsid w:val="6CC2102C"/>
    <w:multiLevelType w:val="hybridMultilevel"/>
    <w:tmpl w:val="11262F2A"/>
    <w:lvl w:ilvl="0" w:tplc="D200F500">
      <w:start w:val="1"/>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95" w15:restartNumberingAfterBreak="0">
    <w:nsid w:val="6D397243"/>
    <w:multiLevelType w:val="hybridMultilevel"/>
    <w:tmpl w:val="F41EC078"/>
    <w:styleLink w:val="StyleBulletedVnArialNotBoldItalicLeft076cmHanging3"/>
    <w:lvl w:ilvl="0" w:tplc="433A56E6">
      <w:start w:val="1"/>
      <w:numFmt w:val="decimal"/>
      <w:lvlText w:val="2.7.%1"/>
      <w:lvlJc w:val="left"/>
      <w:pPr>
        <w:ind w:left="360" w:hanging="360"/>
      </w:pPr>
      <w:rPr>
        <w:rFonts w:ascii="Times New Roman" w:hAnsi="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6" w15:restartNumberingAfterBreak="0">
    <w:nsid w:val="6E190ED5"/>
    <w:multiLevelType w:val="multilevel"/>
    <w:tmpl w:val="7512B138"/>
    <w:lvl w:ilvl="0">
      <w:start w:val="3"/>
      <w:numFmt w:val="bullet"/>
      <w:lvlText w:val="-"/>
      <w:lvlJc w:val="left"/>
      <w:pPr>
        <w:ind w:left="720" w:hanging="360"/>
      </w:pPr>
      <w:rPr>
        <w:rFonts w:ascii="Times New Roman" w:eastAsia="Times New Roman" w:hAnsi="Times New Roman" w:cs="Times New Roman"/>
        <w: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7" w15:restartNumberingAfterBreak="0">
    <w:nsid w:val="6E5A502A"/>
    <w:multiLevelType w:val="multilevel"/>
    <w:tmpl w:val="64DE0CDE"/>
    <w:lvl w:ilvl="0">
      <w:start w:val="6"/>
      <w:numFmt w:val="bullet"/>
      <w:lvlText w:val="-"/>
      <w:lvlJc w:val="left"/>
      <w:pPr>
        <w:ind w:left="270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8" w15:restartNumberingAfterBreak="0">
    <w:nsid w:val="6F1C66A3"/>
    <w:multiLevelType w:val="multilevel"/>
    <w:tmpl w:val="AD263816"/>
    <w:lvl w:ilvl="0">
      <w:start w:val="1"/>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99" w15:restartNumberingAfterBreak="0">
    <w:nsid w:val="6F723FAC"/>
    <w:multiLevelType w:val="multilevel"/>
    <w:tmpl w:val="A55AFEE6"/>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0" w15:restartNumberingAfterBreak="0">
    <w:nsid w:val="6F8F1FDB"/>
    <w:multiLevelType w:val="hybridMultilevel"/>
    <w:tmpl w:val="A860FD3E"/>
    <w:lvl w:ilvl="0" w:tplc="32869224">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6F920985"/>
    <w:multiLevelType w:val="multilevel"/>
    <w:tmpl w:val="BE3E06D8"/>
    <w:lvl w:ilvl="0">
      <w:start w:val="4"/>
      <w:numFmt w:val="bullet"/>
      <w:lvlText w:val="-"/>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2" w15:restartNumberingAfterBreak="0">
    <w:nsid w:val="706F3138"/>
    <w:multiLevelType w:val="multilevel"/>
    <w:tmpl w:val="E97CE03C"/>
    <w:lvl w:ilvl="0">
      <w:start w:val="3"/>
      <w:numFmt w:val="bullet"/>
      <w:lvlText w:val="-"/>
      <w:lvlJc w:val="left"/>
      <w:pPr>
        <w:ind w:left="720" w:hanging="380"/>
      </w:pPr>
      <w:rPr>
        <w:rFonts w:ascii="Times New Roman" w:eastAsia="Times New Roman" w:hAnsi="Times New Roman" w:cs="Times New Roman"/>
        <w:i/>
      </w:rPr>
    </w:lvl>
    <w:lvl w:ilvl="1">
      <w:start w:val="3"/>
      <w:numFmt w:val="bullet"/>
      <w:lvlText w:val="-"/>
      <w:lvlJc w:val="left"/>
      <w:pPr>
        <w:ind w:left="1440" w:hanging="360"/>
      </w:pPr>
      <w:rPr>
        <w:rFonts w:ascii="Times New Roman" w:eastAsia="Times New Roman" w:hAnsi="Times New Roman" w:cs="Times New Roman"/>
        <w: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3" w15:restartNumberingAfterBreak="0">
    <w:nsid w:val="712A36B3"/>
    <w:multiLevelType w:val="multilevel"/>
    <w:tmpl w:val="6610F5CE"/>
    <w:lvl w:ilvl="0">
      <w:start w:val="1"/>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04" w15:restartNumberingAfterBreak="0">
    <w:nsid w:val="728C298D"/>
    <w:multiLevelType w:val="hybridMultilevel"/>
    <w:tmpl w:val="25883954"/>
    <w:styleLink w:val="Style33"/>
    <w:lvl w:ilvl="0" w:tplc="9688774C">
      <w:start w:val="1"/>
      <w:numFmt w:val="decimal"/>
      <w:lvlText w:val="2.8.%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5" w15:restartNumberingAfterBreak="0">
    <w:nsid w:val="72A8740A"/>
    <w:multiLevelType w:val="hybridMultilevel"/>
    <w:tmpl w:val="FAA4FAB6"/>
    <w:styleLink w:val="Style131"/>
    <w:lvl w:ilvl="0" w:tplc="7B389F82">
      <w:start w:val="1"/>
      <w:numFmt w:val="bullet"/>
      <w:lvlText w:val="+"/>
      <w:lvlJc w:val="left"/>
      <w:pPr>
        <w:ind w:left="720" w:hanging="360"/>
      </w:pPr>
      <w:rPr>
        <w:rFonts w:ascii="RomanS" w:hAnsi="Rom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72E03D3A"/>
    <w:multiLevelType w:val="multilevel"/>
    <w:tmpl w:val="46C4574E"/>
    <w:lvl w:ilvl="0">
      <w:start w:val="1"/>
      <w:numFmt w:val="bullet"/>
      <w:lvlText w:val="+"/>
      <w:lvlJc w:val="left"/>
      <w:pPr>
        <w:ind w:left="12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7" w15:restartNumberingAfterBreak="0">
    <w:nsid w:val="751A2CC2"/>
    <w:multiLevelType w:val="multilevel"/>
    <w:tmpl w:val="9FDC24C6"/>
    <w:lvl w:ilvl="0">
      <w:start w:val="1"/>
      <w:numFmt w:val="bullet"/>
      <w:lvlText w:val="-"/>
      <w:lvlJc w:val="left"/>
      <w:pPr>
        <w:ind w:left="360" w:hanging="360"/>
      </w:pPr>
      <w:rPr>
        <w:rFonts w:ascii="Times New Roman" w:eastAsia="Times New Roman" w:hAnsi="Times New Roman" w:cs="Times New Roman"/>
        <w:vertAlign w:val="baseline"/>
      </w:rPr>
    </w:lvl>
    <w:lvl w:ilvl="1">
      <w:numFmt w:val="bullet"/>
      <w:lvlText w:val="–"/>
      <w:lvlJc w:val="left"/>
      <w:pPr>
        <w:ind w:left="1080" w:hanging="360"/>
      </w:pPr>
      <w:rPr>
        <w:rFonts w:ascii="Times New Roman" w:eastAsia="Times New Roman" w:hAnsi="Times New Roman" w:cs="Times New Roman"/>
        <w:vertAlign w:val="baseline"/>
      </w:rPr>
    </w:lvl>
    <w:lvl w:ilvl="2">
      <w:start w:val="1"/>
      <w:numFmt w:val="bullet"/>
      <w:lvlText w:val="-"/>
      <w:lvlJc w:val="left"/>
      <w:pPr>
        <w:ind w:left="1800" w:hanging="360"/>
      </w:pPr>
      <w:rPr>
        <w:rFonts w:ascii="Times New Roman" w:eastAsia="Times New Roman" w:hAnsi="Times New Roman" w:cs="Times New Roman"/>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08" w15:restartNumberingAfterBreak="0">
    <w:nsid w:val="759F19B2"/>
    <w:multiLevelType w:val="multilevel"/>
    <w:tmpl w:val="ECDC6D22"/>
    <w:lvl w:ilvl="0">
      <w:start w:val="3"/>
      <w:numFmt w:val="bullet"/>
      <w:lvlText w:val="-"/>
      <w:lvlJc w:val="left"/>
      <w:pPr>
        <w:ind w:left="720" w:hanging="360"/>
      </w:pPr>
      <w:rPr>
        <w:rFonts w:ascii="Times New Roman" w:eastAsia="Times New Roman" w:hAnsi="Times New Roman" w:cs="Times New Roman"/>
        <w: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9" w15:restartNumberingAfterBreak="0">
    <w:nsid w:val="760040BC"/>
    <w:multiLevelType w:val="hybridMultilevel"/>
    <w:tmpl w:val="555AECA6"/>
    <w:lvl w:ilvl="0" w:tplc="32869224">
      <w:start w:val="1"/>
      <w:numFmt w:val="bullet"/>
      <w:lvlText w:val=""/>
      <w:lvlJc w:val="left"/>
      <w:pPr>
        <w:ind w:left="27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76305030"/>
    <w:multiLevelType w:val="multilevel"/>
    <w:tmpl w:val="0BFE5206"/>
    <w:lvl w:ilvl="0">
      <w:start w:val="2"/>
      <w:numFmt w:val="bullet"/>
      <w:lvlText w:val="+"/>
      <w:lvlJc w:val="left"/>
      <w:pPr>
        <w:ind w:left="1350" w:hanging="360"/>
      </w:pPr>
      <w:rPr>
        <w:rFonts w:ascii="Times New Roman" w:eastAsia="Times New Roman" w:hAnsi="Times New Roman" w:cs="Times New Roman"/>
        <w:i/>
        <w:sz w:val="24"/>
        <w:szCs w:val="24"/>
        <w:vertAlign w:val="baseline"/>
      </w:rPr>
    </w:lvl>
    <w:lvl w:ilvl="1">
      <w:start w:val="3"/>
      <w:numFmt w:val="bullet"/>
      <w:lvlText w:val="-"/>
      <w:lvlJc w:val="left"/>
      <w:pPr>
        <w:ind w:left="1440" w:hanging="360"/>
      </w:pPr>
      <w:rPr>
        <w:rFonts w:ascii="Times New Roman" w:eastAsia="Times New Roman" w:hAnsi="Times New Roman" w:cs="Times New Roman"/>
        <w:i/>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1" w15:restartNumberingAfterBreak="0">
    <w:nsid w:val="763B7AF2"/>
    <w:multiLevelType w:val="multilevel"/>
    <w:tmpl w:val="DA8842CC"/>
    <w:lvl w:ilvl="0">
      <w:start w:val="2"/>
      <w:numFmt w:val="decimal"/>
      <w:lvlText w:val="%1"/>
      <w:lvlJc w:val="left"/>
      <w:pPr>
        <w:ind w:left="525" w:hanging="525"/>
      </w:pPr>
      <w:rPr>
        <w:rFonts w:hint="default"/>
      </w:rPr>
    </w:lvl>
    <w:lvl w:ilvl="1">
      <w:start w:val="4"/>
      <w:numFmt w:val="decimal"/>
      <w:lvlText w:val="%1.%2"/>
      <w:lvlJc w:val="left"/>
      <w:pPr>
        <w:ind w:left="705" w:hanging="52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12" w15:restartNumberingAfterBreak="0">
    <w:nsid w:val="775432A2"/>
    <w:multiLevelType w:val="hybridMultilevel"/>
    <w:tmpl w:val="6AF25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85B0C0A"/>
    <w:multiLevelType w:val="multilevel"/>
    <w:tmpl w:val="0988FA48"/>
    <w:lvl w:ilvl="0">
      <w:start w:val="1"/>
      <w:numFmt w:val="bullet"/>
      <w:lvlText w:val="+"/>
      <w:lvlJc w:val="left"/>
      <w:pPr>
        <w:ind w:left="270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4" w15:restartNumberingAfterBreak="0">
    <w:nsid w:val="78D25FA2"/>
    <w:multiLevelType w:val="hybridMultilevel"/>
    <w:tmpl w:val="B3E84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8EE25D6"/>
    <w:multiLevelType w:val="multilevel"/>
    <w:tmpl w:val="6880605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6" w15:restartNumberingAfterBreak="0">
    <w:nsid w:val="78F8079C"/>
    <w:multiLevelType w:val="hybridMultilevel"/>
    <w:tmpl w:val="168A2E0A"/>
    <w:lvl w:ilvl="0" w:tplc="328692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79201280"/>
    <w:multiLevelType w:val="hybridMultilevel"/>
    <w:tmpl w:val="86A4BE38"/>
    <w:lvl w:ilvl="0" w:tplc="FFFFFFFF">
      <w:start w:val="3"/>
      <w:numFmt w:val="bullet"/>
      <w:pStyle w:val="Date"/>
      <w:lvlText w:val="-"/>
      <w:lvlJc w:val="left"/>
      <w:pPr>
        <w:tabs>
          <w:tab w:val="num" w:pos="144"/>
        </w:tabs>
        <w:ind w:left="0" w:firstLine="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8" w15:restartNumberingAfterBreak="0">
    <w:nsid w:val="793235A4"/>
    <w:multiLevelType w:val="multilevel"/>
    <w:tmpl w:val="2A1CE0A0"/>
    <w:lvl w:ilvl="0">
      <w:start w:val="1"/>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194" w:firstLine="284"/>
      </w:pPr>
      <w:rPr>
        <w:rFonts w:ascii="Times New Roman" w:eastAsia="Times New Roman" w:hAnsi="Times New Roman" w:cs="Times New Roman"/>
        <w:vertAlign w:val="baseline"/>
      </w:rPr>
    </w:lvl>
    <w:lvl w:ilvl="3">
      <w:start w:val="1"/>
      <w:numFmt w:val="bullet"/>
      <w:lvlText w:val="+"/>
      <w:lvlJc w:val="left"/>
      <w:pPr>
        <w:ind w:left="517" w:firstLine="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9" w15:restartNumberingAfterBreak="0">
    <w:nsid w:val="7A404DB7"/>
    <w:multiLevelType w:val="hybridMultilevel"/>
    <w:tmpl w:val="70BA1B96"/>
    <w:styleLink w:val="StyleBulletedVnArialNotBoldItalicLeft076cmHanging10"/>
    <w:lvl w:ilvl="0" w:tplc="0CBE12BC">
      <w:start w:val="2"/>
      <w:numFmt w:val="bullet"/>
      <w:lvlText w:val="+"/>
      <w:lvlJc w:val="left"/>
      <w:pPr>
        <w:tabs>
          <w:tab w:val="num" w:pos="1224"/>
        </w:tabs>
        <w:ind w:left="1224" w:hanging="36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0" w15:restartNumberingAfterBreak="0">
    <w:nsid w:val="7B247375"/>
    <w:multiLevelType w:val="hybridMultilevel"/>
    <w:tmpl w:val="AD8C5B4A"/>
    <w:lvl w:ilvl="0" w:tplc="D6A62E4A">
      <w:start w:val="1"/>
      <w:numFmt w:val="bullet"/>
      <w:pStyle w:val="vritri-tinhchatmuctieu"/>
      <w:lvlText w:val="-"/>
      <w:lvlJc w:val="left"/>
      <w:pPr>
        <w:ind w:left="750" w:hanging="360"/>
      </w:pPr>
      <w:rPr>
        <w:rFonts w:ascii="Vrinda" w:hAnsi="Vrinda"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21" w15:restartNumberingAfterBreak="0">
    <w:nsid w:val="7B466F57"/>
    <w:multiLevelType w:val="multilevel"/>
    <w:tmpl w:val="3B9C3CA6"/>
    <w:lvl w:ilvl="0">
      <w:start w:val="3"/>
      <w:numFmt w:val="bullet"/>
      <w:lvlText w:val="+"/>
      <w:lvlJc w:val="left"/>
      <w:pPr>
        <w:ind w:left="720" w:hanging="380"/>
      </w:pPr>
      <w:rPr>
        <w:rFonts w:ascii="Noto Sans Symbols" w:eastAsia="Noto Sans Symbols" w:hAnsi="Noto Sans Symbols" w:cs="Noto Sans Symbols"/>
        <w:vertAlign w:val="baseline"/>
      </w:rPr>
    </w:lvl>
    <w:lvl w:ilvl="1">
      <w:start w:val="3"/>
      <w:numFmt w:val="bullet"/>
      <w:lvlText w:val="-"/>
      <w:lvlJc w:val="left"/>
      <w:pPr>
        <w:ind w:left="1440" w:hanging="360"/>
      </w:pPr>
      <w:rPr>
        <w:rFonts w:ascii="Times New Roman" w:eastAsia="Times New Roman" w:hAnsi="Times New Roman" w:cs="Times New Roman"/>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2" w15:restartNumberingAfterBreak="0">
    <w:nsid w:val="7B8A3C22"/>
    <w:multiLevelType w:val="multilevel"/>
    <w:tmpl w:val="2FFEA1BE"/>
    <w:lvl w:ilvl="0">
      <w:start w:val="1"/>
      <w:numFmt w:val="bullet"/>
      <w:lvlText w:val="+"/>
      <w:lvlJc w:val="left"/>
      <w:pPr>
        <w:ind w:left="1350" w:hanging="360"/>
      </w:pPr>
      <w:rPr>
        <w:rFonts w:ascii="Noto Sans Symbols" w:eastAsia="Noto Sans Symbols" w:hAnsi="Noto Sans Symbols" w:cs="Noto Sans Symbols"/>
        <w:i w:val="0"/>
        <w:sz w:val="24"/>
        <w:szCs w:val="24"/>
      </w:rPr>
    </w:lvl>
    <w:lvl w:ilvl="1">
      <w:start w:val="3"/>
      <w:numFmt w:val="bullet"/>
      <w:lvlText w:val="-"/>
      <w:lvlJc w:val="left"/>
      <w:pPr>
        <w:ind w:left="1440" w:hanging="360"/>
      </w:pPr>
      <w:rPr>
        <w:rFonts w:ascii="Times New Roman" w:eastAsia="Times New Roman" w:hAnsi="Times New Roman" w:cs="Times New Roman"/>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3" w15:restartNumberingAfterBreak="0">
    <w:nsid w:val="7B9E4015"/>
    <w:multiLevelType w:val="multilevel"/>
    <w:tmpl w:val="731EADA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4" w15:restartNumberingAfterBreak="0">
    <w:nsid w:val="7CFC10CF"/>
    <w:multiLevelType w:val="singleLevel"/>
    <w:tmpl w:val="530C6018"/>
    <w:lvl w:ilvl="0">
      <w:start w:val="1"/>
      <w:numFmt w:val="bullet"/>
      <w:pStyle w:val="curriucguidesubtitle"/>
      <w:lvlText w:val=""/>
      <w:lvlJc w:val="left"/>
      <w:pPr>
        <w:tabs>
          <w:tab w:val="num" w:pos="360"/>
        </w:tabs>
        <w:ind w:left="360" w:hanging="360"/>
      </w:pPr>
      <w:rPr>
        <w:rFonts w:ascii="Symbol" w:hAnsi="Symbol" w:hint="default"/>
      </w:rPr>
    </w:lvl>
  </w:abstractNum>
  <w:abstractNum w:abstractNumId="225" w15:restartNumberingAfterBreak="0">
    <w:nsid w:val="7D1F67E4"/>
    <w:multiLevelType w:val="hybridMultilevel"/>
    <w:tmpl w:val="F6C48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D8825D5"/>
    <w:multiLevelType w:val="multilevel"/>
    <w:tmpl w:val="3C48202E"/>
    <w:lvl w:ilvl="0">
      <w:start w:val="6"/>
      <w:numFmt w:val="bullet"/>
      <w:lvlText w:val="-"/>
      <w:lvlJc w:val="left"/>
      <w:pPr>
        <w:ind w:left="54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Times New Roman" w:eastAsia="Times New Roman" w:hAnsi="Times New Roman" w:cs="Times New Roman"/>
        <w:vertAlign w:val="baseline"/>
      </w:rPr>
    </w:lvl>
    <w:lvl w:ilvl="3">
      <w:start w:val="1"/>
      <w:numFmt w:val="bullet"/>
      <w:lvlText w:val=""/>
      <w:lvlJc w:val="left"/>
      <w:pPr>
        <w:ind w:left="2880" w:hanging="360"/>
      </w:pPr>
      <w:rPr>
        <w:rFonts w:ascii="Times New Roman" w:eastAsia="Times New Roman" w:hAnsi="Times New Roman" w:cs="Times New Roman"/>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Times New Roman" w:eastAsia="Times New Roman" w:hAnsi="Times New Roman" w:cs="Times New Roman"/>
        <w:vertAlign w:val="baseline"/>
      </w:rPr>
    </w:lvl>
    <w:lvl w:ilvl="6">
      <w:start w:val="1"/>
      <w:numFmt w:val="bullet"/>
      <w:lvlText w:val=""/>
      <w:lvlJc w:val="left"/>
      <w:pPr>
        <w:ind w:left="5040" w:hanging="360"/>
      </w:pPr>
      <w:rPr>
        <w:rFonts w:ascii="Times New Roman" w:eastAsia="Times New Roman" w:hAnsi="Times New Roman" w:cs="Times New Roman"/>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Times New Roman" w:eastAsia="Times New Roman" w:hAnsi="Times New Roman" w:cs="Times New Roman"/>
        <w:vertAlign w:val="baseline"/>
      </w:rPr>
    </w:lvl>
  </w:abstractNum>
  <w:abstractNum w:abstractNumId="227" w15:restartNumberingAfterBreak="0">
    <w:nsid w:val="7E6714DA"/>
    <w:multiLevelType w:val="multilevel"/>
    <w:tmpl w:val="62E8CA1C"/>
    <w:lvl w:ilvl="0">
      <w:start w:val="3"/>
      <w:numFmt w:val="bullet"/>
      <w:lvlText w:val="-"/>
      <w:lvlJc w:val="left"/>
      <w:pPr>
        <w:ind w:left="1350" w:hanging="360"/>
      </w:pPr>
      <w:rPr>
        <w:rFonts w:ascii="Times New Roman" w:eastAsia="Times New Roman" w:hAnsi="Times New Roman" w:cs="Times New Roman"/>
        <w:i/>
        <w:sz w:val="24"/>
        <w:szCs w:val="24"/>
      </w:rPr>
    </w:lvl>
    <w:lvl w:ilvl="1">
      <w:start w:val="2"/>
      <w:numFmt w:val="bullet"/>
      <w:lvlText w:val="+"/>
      <w:lvlJc w:val="left"/>
      <w:pPr>
        <w:ind w:left="2204" w:hanging="360"/>
      </w:pPr>
      <w:rPr>
        <w:rFonts w:ascii="Times New Roman" w:eastAsia="Times New Roman" w:hAnsi="Times New Roman" w:cs="Times New Roman"/>
        <w:i/>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8" w15:restartNumberingAfterBreak="0">
    <w:nsid w:val="7E89217E"/>
    <w:multiLevelType w:val="singleLevel"/>
    <w:tmpl w:val="B6A8E396"/>
    <w:lvl w:ilvl="0">
      <w:start w:val="1"/>
      <w:numFmt w:val="bullet"/>
      <w:pStyle w:val="boxnumberpara"/>
      <w:lvlText w:val=""/>
      <w:lvlJc w:val="left"/>
      <w:pPr>
        <w:tabs>
          <w:tab w:val="num" w:pos="360"/>
        </w:tabs>
        <w:ind w:left="360" w:hanging="360"/>
      </w:pPr>
      <w:rPr>
        <w:rFonts w:ascii="Symbol" w:hAnsi="Symbol" w:hint="default"/>
      </w:rPr>
    </w:lvl>
  </w:abstractNum>
  <w:abstractNum w:abstractNumId="229" w15:restartNumberingAfterBreak="0">
    <w:nsid w:val="7EA607E0"/>
    <w:multiLevelType w:val="multilevel"/>
    <w:tmpl w:val="E676010A"/>
    <w:lvl w:ilvl="0">
      <w:start w:val="2"/>
      <w:numFmt w:val="decimal"/>
      <w:lvlText w:val="%1."/>
      <w:lvlJc w:val="left"/>
      <w:pPr>
        <w:ind w:left="360" w:hanging="360"/>
      </w:pPr>
      <w:rPr>
        <w:rFonts w:hint="default"/>
      </w:rPr>
    </w:lvl>
    <w:lvl w:ilvl="1">
      <w:start w:val="1"/>
      <w:numFmt w:val="none"/>
      <w:lvlText w:val=""/>
      <w:lvlJc w:val="left"/>
      <w:pPr>
        <w:ind w:left="792" w:hanging="432"/>
      </w:pPr>
      <w:rPr>
        <w:rFonts w:hint="default"/>
        <w:i w:val="0"/>
      </w:rPr>
    </w:lvl>
    <w:lvl w:ilvl="2">
      <w:start w:val="1"/>
      <w:numFmt w:val="none"/>
      <w:lvlText w:val=""/>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0" w15:restartNumberingAfterBreak="0">
    <w:nsid w:val="7EE86689"/>
    <w:multiLevelType w:val="multilevel"/>
    <w:tmpl w:val="E62A747A"/>
    <w:lvl w:ilvl="0">
      <w:start w:val="1"/>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31" w15:restartNumberingAfterBreak="0">
    <w:nsid w:val="7F007245"/>
    <w:multiLevelType w:val="multilevel"/>
    <w:tmpl w:val="3174BDE2"/>
    <w:lvl w:ilvl="0">
      <w:start w:val="1"/>
      <w:numFmt w:val="bullet"/>
      <w:lvlText w:val="-"/>
      <w:lvlJc w:val="left"/>
      <w:pPr>
        <w:ind w:left="840" w:hanging="360"/>
      </w:pPr>
      <w:rPr>
        <w:rFonts w:ascii="Arial" w:eastAsia="Arial" w:hAnsi="Arial" w:cs="Arial"/>
        <w:vertAlign w:val="baseline"/>
      </w:rPr>
    </w:lvl>
    <w:lvl w:ilvl="1">
      <w:start w:val="1"/>
      <w:numFmt w:val="bullet"/>
      <w:lvlText w:val="o"/>
      <w:lvlJc w:val="left"/>
      <w:pPr>
        <w:ind w:left="1560" w:hanging="360"/>
      </w:pPr>
      <w:rPr>
        <w:rFonts w:ascii="Courier New" w:eastAsia="Courier New" w:hAnsi="Courier New" w:cs="Courier New"/>
        <w:vertAlign w:val="baseline"/>
      </w:rPr>
    </w:lvl>
    <w:lvl w:ilvl="2">
      <w:start w:val="1"/>
      <w:numFmt w:val="bullet"/>
      <w:lvlText w:val="▪"/>
      <w:lvlJc w:val="left"/>
      <w:pPr>
        <w:ind w:left="2280" w:hanging="360"/>
      </w:pPr>
      <w:rPr>
        <w:rFonts w:ascii="Noto Sans Symbols" w:eastAsia="Noto Sans Symbols" w:hAnsi="Noto Sans Symbols" w:cs="Noto Sans Symbols"/>
        <w:vertAlign w:val="baseline"/>
      </w:rPr>
    </w:lvl>
    <w:lvl w:ilvl="3">
      <w:start w:val="1"/>
      <w:numFmt w:val="bullet"/>
      <w:lvlText w:val="●"/>
      <w:lvlJc w:val="left"/>
      <w:pPr>
        <w:ind w:left="3000" w:hanging="360"/>
      </w:pPr>
      <w:rPr>
        <w:rFonts w:ascii="Noto Sans Symbols" w:eastAsia="Noto Sans Symbols" w:hAnsi="Noto Sans Symbols" w:cs="Noto Sans Symbols"/>
        <w:vertAlign w:val="baseline"/>
      </w:rPr>
    </w:lvl>
    <w:lvl w:ilvl="4">
      <w:start w:val="1"/>
      <w:numFmt w:val="bullet"/>
      <w:lvlText w:val="o"/>
      <w:lvlJc w:val="left"/>
      <w:pPr>
        <w:ind w:left="3720" w:hanging="360"/>
      </w:pPr>
      <w:rPr>
        <w:rFonts w:ascii="Courier New" w:eastAsia="Courier New" w:hAnsi="Courier New" w:cs="Courier New"/>
        <w:vertAlign w:val="baseline"/>
      </w:rPr>
    </w:lvl>
    <w:lvl w:ilvl="5">
      <w:start w:val="1"/>
      <w:numFmt w:val="bullet"/>
      <w:lvlText w:val="▪"/>
      <w:lvlJc w:val="left"/>
      <w:pPr>
        <w:ind w:left="4440" w:hanging="360"/>
      </w:pPr>
      <w:rPr>
        <w:rFonts w:ascii="Noto Sans Symbols" w:eastAsia="Noto Sans Symbols" w:hAnsi="Noto Sans Symbols" w:cs="Noto Sans Symbols"/>
        <w:vertAlign w:val="baseline"/>
      </w:rPr>
    </w:lvl>
    <w:lvl w:ilvl="6">
      <w:start w:val="1"/>
      <w:numFmt w:val="bullet"/>
      <w:lvlText w:val="●"/>
      <w:lvlJc w:val="left"/>
      <w:pPr>
        <w:ind w:left="5160" w:hanging="360"/>
      </w:pPr>
      <w:rPr>
        <w:rFonts w:ascii="Noto Sans Symbols" w:eastAsia="Noto Sans Symbols" w:hAnsi="Noto Sans Symbols" w:cs="Noto Sans Symbols"/>
        <w:vertAlign w:val="baseline"/>
      </w:rPr>
    </w:lvl>
    <w:lvl w:ilvl="7">
      <w:start w:val="1"/>
      <w:numFmt w:val="bullet"/>
      <w:lvlText w:val="o"/>
      <w:lvlJc w:val="left"/>
      <w:pPr>
        <w:ind w:left="5880" w:hanging="360"/>
      </w:pPr>
      <w:rPr>
        <w:rFonts w:ascii="Courier New" w:eastAsia="Courier New" w:hAnsi="Courier New" w:cs="Courier New"/>
        <w:vertAlign w:val="baseline"/>
      </w:rPr>
    </w:lvl>
    <w:lvl w:ilvl="8">
      <w:start w:val="1"/>
      <w:numFmt w:val="bullet"/>
      <w:lvlText w:val="▪"/>
      <w:lvlJc w:val="left"/>
      <w:pPr>
        <w:ind w:left="6600" w:hanging="360"/>
      </w:pPr>
      <w:rPr>
        <w:rFonts w:ascii="Noto Sans Symbols" w:eastAsia="Noto Sans Symbols" w:hAnsi="Noto Sans Symbols" w:cs="Noto Sans Symbols"/>
        <w:vertAlign w:val="baseline"/>
      </w:rPr>
    </w:lvl>
  </w:abstractNum>
  <w:abstractNum w:abstractNumId="232" w15:restartNumberingAfterBreak="0">
    <w:nsid w:val="7F48385F"/>
    <w:multiLevelType w:val="multilevel"/>
    <w:tmpl w:val="23B2CEE2"/>
    <w:lvl w:ilvl="0">
      <w:start w:val="1"/>
      <w:numFmt w:val="decimal"/>
      <w:pStyle w:val="StyleboxtextarialItalic"/>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none"/>
      <w:lvlText w:val="%3"/>
      <w:lvlJc w:val="left"/>
      <w:pPr>
        <w:tabs>
          <w:tab w:val="num" w:pos="1040"/>
        </w:tabs>
        <w:ind w:left="1021" w:hanging="341"/>
      </w:pPr>
      <w:rPr>
        <w:rFonts w:ascii="Times New Roman" w:hAnsi="Times New Roman" w:cs="Times New Roman" w:hint="default"/>
        <w:b w:val="0"/>
        <w:i w:val="0"/>
        <w:sz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33" w15:restartNumberingAfterBreak="0">
    <w:nsid w:val="7F577E56"/>
    <w:multiLevelType w:val="multilevel"/>
    <w:tmpl w:val="EEF0EC6E"/>
    <w:lvl w:ilvl="0">
      <w:start w:val="1"/>
      <w:numFmt w:val="bullet"/>
      <w:lvlText w:val="+"/>
      <w:lvlJc w:val="left"/>
      <w:pPr>
        <w:ind w:left="270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4" w15:restartNumberingAfterBreak="0">
    <w:nsid w:val="7FA956A0"/>
    <w:multiLevelType w:val="multilevel"/>
    <w:tmpl w:val="EE828650"/>
    <w:lvl w:ilvl="0">
      <w:start w:val="2"/>
      <w:numFmt w:val="bullet"/>
      <w:lvlText w:val="+"/>
      <w:lvlJc w:val="left"/>
      <w:pPr>
        <w:ind w:left="795" w:hanging="360"/>
      </w:pPr>
      <w:rPr>
        <w:rFonts w:ascii="Times New Roman" w:eastAsia="Times New Roman" w:hAnsi="Times New Roman" w:cs="Times New Roman"/>
        <w:i/>
        <w:sz w:val="24"/>
        <w:szCs w:val="24"/>
        <w:vertAlign w:val="baseline"/>
      </w:rPr>
    </w:lvl>
    <w:lvl w:ilvl="1">
      <w:start w:val="1"/>
      <w:numFmt w:val="bullet"/>
      <w:lvlText w:val="o"/>
      <w:lvlJc w:val="left"/>
      <w:pPr>
        <w:ind w:left="1515" w:hanging="360"/>
      </w:pPr>
      <w:rPr>
        <w:rFonts w:ascii="Courier New" w:eastAsia="Courier New" w:hAnsi="Courier New" w:cs="Courier New"/>
        <w:vertAlign w:val="baseline"/>
      </w:rPr>
    </w:lvl>
    <w:lvl w:ilvl="2">
      <w:start w:val="1"/>
      <w:numFmt w:val="bullet"/>
      <w:lvlText w:val="▪"/>
      <w:lvlJc w:val="left"/>
      <w:pPr>
        <w:ind w:left="2235" w:hanging="360"/>
      </w:pPr>
      <w:rPr>
        <w:rFonts w:ascii="Noto Sans Symbols" w:eastAsia="Noto Sans Symbols" w:hAnsi="Noto Sans Symbols" w:cs="Noto Sans Symbols"/>
        <w:vertAlign w:val="baseline"/>
      </w:rPr>
    </w:lvl>
    <w:lvl w:ilvl="3">
      <w:start w:val="1"/>
      <w:numFmt w:val="bullet"/>
      <w:lvlText w:val="●"/>
      <w:lvlJc w:val="left"/>
      <w:pPr>
        <w:ind w:left="2955" w:hanging="360"/>
      </w:pPr>
      <w:rPr>
        <w:rFonts w:ascii="Noto Sans Symbols" w:eastAsia="Noto Sans Symbols" w:hAnsi="Noto Sans Symbols" w:cs="Noto Sans Symbols"/>
        <w:vertAlign w:val="baseline"/>
      </w:rPr>
    </w:lvl>
    <w:lvl w:ilvl="4">
      <w:start w:val="1"/>
      <w:numFmt w:val="bullet"/>
      <w:lvlText w:val="o"/>
      <w:lvlJc w:val="left"/>
      <w:pPr>
        <w:ind w:left="3675" w:hanging="360"/>
      </w:pPr>
      <w:rPr>
        <w:rFonts w:ascii="Courier New" w:eastAsia="Courier New" w:hAnsi="Courier New" w:cs="Courier New"/>
        <w:vertAlign w:val="baseline"/>
      </w:rPr>
    </w:lvl>
    <w:lvl w:ilvl="5">
      <w:start w:val="1"/>
      <w:numFmt w:val="bullet"/>
      <w:lvlText w:val="▪"/>
      <w:lvlJc w:val="left"/>
      <w:pPr>
        <w:ind w:left="4395" w:hanging="360"/>
      </w:pPr>
      <w:rPr>
        <w:rFonts w:ascii="Noto Sans Symbols" w:eastAsia="Noto Sans Symbols" w:hAnsi="Noto Sans Symbols" w:cs="Noto Sans Symbols"/>
        <w:vertAlign w:val="baseline"/>
      </w:rPr>
    </w:lvl>
    <w:lvl w:ilvl="6">
      <w:start w:val="1"/>
      <w:numFmt w:val="bullet"/>
      <w:lvlText w:val="●"/>
      <w:lvlJc w:val="left"/>
      <w:pPr>
        <w:ind w:left="5115" w:hanging="360"/>
      </w:pPr>
      <w:rPr>
        <w:rFonts w:ascii="Noto Sans Symbols" w:eastAsia="Noto Sans Symbols" w:hAnsi="Noto Sans Symbols" w:cs="Noto Sans Symbols"/>
        <w:vertAlign w:val="baseline"/>
      </w:rPr>
    </w:lvl>
    <w:lvl w:ilvl="7">
      <w:start w:val="1"/>
      <w:numFmt w:val="bullet"/>
      <w:lvlText w:val="o"/>
      <w:lvlJc w:val="left"/>
      <w:pPr>
        <w:ind w:left="5835" w:hanging="360"/>
      </w:pPr>
      <w:rPr>
        <w:rFonts w:ascii="Courier New" w:eastAsia="Courier New" w:hAnsi="Courier New" w:cs="Courier New"/>
        <w:vertAlign w:val="baseline"/>
      </w:rPr>
    </w:lvl>
    <w:lvl w:ilvl="8">
      <w:start w:val="1"/>
      <w:numFmt w:val="bullet"/>
      <w:lvlText w:val="▪"/>
      <w:lvlJc w:val="left"/>
      <w:pPr>
        <w:ind w:left="6555" w:hanging="360"/>
      </w:pPr>
      <w:rPr>
        <w:rFonts w:ascii="Noto Sans Symbols" w:eastAsia="Noto Sans Symbols" w:hAnsi="Noto Sans Symbols" w:cs="Noto Sans Symbols"/>
        <w:vertAlign w:val="baseline"/>
      </w:rPr>
    </w:lvl>
  </w:abstractNum>
  <w:abstractNum w:abstractNumId="235" w15:restartNumberingAfterBreak="0">
    <w:nsid w:val="7FB2170D"/>
    <w:multiLevelType w:val="multilevel"/>
    <w:tmpl w:val="0BF2B2BE"/>
    <w:lvl w:ilvl="0">
      <w:start w:val="2"/>
      <w:numFmt w:val="bullet"/>
      <w:lvlText w:val="-"/>
      <w:lvlJc w:val="left"/>
      <w:pPr>
        <w:ind w:left="720" w:hanging="360"/>
      </w:pPr>
      <w:rPr>
        <w:rFonts w:ascii="Times New Roman" w:eastAsia="Times New Roman" w:hAnsi="Times New Roman" w:cs="Times New Roman"/>
        <w:vertAlign w:val="baseline"/>
      </w:rPr>
    </w:lvl>
    <w:lvl w:ilvl="1">
      <w:numFmt w:val="bullet"/>
      <w:lvlText w:val="-"/>
      <w:lvlJc w:val="left"/>
      <w:pPr>
        <w:ind w:left="1440" w:hanging="360"/>
      </w:pPr>
      <w:rPr>
        <w:rFonts w:ascii="Times New Roman" w:eastAsia="Times New Roman" w:hAnsi="Times New Roman" w:cs="Times New Roman"/>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271977412">
    <w:abstractNumId w:val="234"/>
  </w:num>
  <w:num w:numId="2" w16cid:durableId="448472168">
    <w:abstractNumId w:val="21"/>
  </w:num>
  <w:num w:numId="3" w16cid:durableId="727921921">
    <w:abstractNumId w:val="11"/>
  </w:num>
  <w:num w:numId="4" w16cid:durableId="1168985089">
    <w:abstractNumId w:val="158"/>
  </w:num>
  <w:num w:numId="5" w16cid:durableId="1979454948">
    <w:abstractNumId w:val="134"/>
  </w:num>
  <w:num w:numId="6" w16cid:durableId="1691762719">
    <w:abstractNumId w:val="193"/>
  </w:num>
  <w:num w:numId="7" w16cid:durableId="242495443">
    <w:abstractNumId w:val="56"/>
  </w:num>
  <w:num w:numId="8" w16cid:durableId="1698771390">
    <w:abstractNumId w:val="180"/>
  </w:num>
  <w:num w:numId="9" w16cid:durableId="1527713286">
    <w:abstractNumId w:val="79"/>
  </w:num>
  <w:num w:numId="10" w16cid:durableId="1993681890">
    <w:abstractNumId w:val="34"/>
  </w:num>
  <w:num w:numId="11" w16cid:durableId="1693798646">
    <w:abstractNumId w:val="31"/>
  </w:num>
  <w:num w:numId="12" w16cid:durableId="1830515977">
    <w:abstractNumId w:val="174"/>
  </w:num>
  <w:num w:numId="13" w16cid:durableId="1025791281">
    <w:abstractNumId w:val="208"/>
  </w:num>
  <w:num w:numId="14" w16cid:durableId="458647056">
    <w:abstractNumId w:val="52"/>
  </w:num>
  <w:num w:numId="15" w16cid:durableId="392581893">
    <w:abstractNumId w:val="10"/>
  </w:num>
  <w:num w:numId="16" w16cid:durableId="508522690">
    <w:abstractNumId w:val="59"/>
  </w:num>
  <w:num w:numId="17" w16cid:durableId="99492211">
    <w:abstractNumId w:val="106"/>
  </w:num>
  <w:num w:numId="18" w16cid:durableId="598485069">
    <w:abstractNumId w:val="51"/>
  </w:num>
  <w:num w:numId="19" w16cid:durableId="44842759">
    <w:abstractNumId w:val="152"/>
  </w:num>
  <w:num w:numId="20" w16cid:durableId="1422530688">
    <w:abstractNumId w:val="182"/>
  </w:num>
  <w:num w:numId="21" w16cid:durableId="1423185739">
    <w:abstractNumId w:val="173"/>
  </w:num>
  <w:num w:numId="22" w16cid:durableId="260530322">
    <w:abstractNumId w:val="123"/>
  </w:num>
  <w:num w:numId="23" w16cid:durableId="2145613803">
    <w:abstractNumId w:val="35"/>
  </w:num>
  <w:num w:numId="24" w16cid:durableId="1706055880">
    <w:abstractNumId w:val="62"/>
  </w:num>
  <w:num w:numId="25" w16cid:durableId="1041905706">
    <w:abstractNumId w:val="203"/>
  </w:num>
  <w:num w:numId="26" w16cid:durableId="390496068">
    <w:abstractNumId w:val="149"/>
  </w:num>
  <w:num w:numId="27" w16cid:durableId="2094741246">
    <w:abstractNumId w:val="63"/>
  </w:num>
  <w:num w:numId="28" w16cid:durableId="544214887">
    <w:abstractNumId w:val="207"/>
  </w:num>
  <w:num w:numId="29" w16cid:durableId="306787859">
    <w:abstractNumId w:val="46"/>
  </w:num>
  <w:num w:numId="30" w16cid:durableId="87237574">
    <w:abstractNumId w:val="24"/>
  </w:num>
  <w:num w:numId="31" w16cid:durableId="578249244">
    <w:abstractNumId w:val="176"/>
  </w:num>
  <w:num w:numId="32" w16cid:durableId="2145923156">
    <w:abstractNumId w:val="122"/>
  </w:num>
  <w:num w:numId="33" w16cid:durableId="976493799">
    <w:abstractNumId w:val="230"/>
  </w:num>
  <w:num w:numId="34" w16cid:durableId="1257135289">
    <w:abstractNumId w:val="198"/>
  </w:num>
  <w:num w:numId="35" w16cid:durableId="839471762">
    <w:abstractNumId w:val="221"/>
  </w:num>
  <w:num w:numId="36" w16cid:durableId="747506815">
    <w:abstractNumId w:val="210"/>
  </w:num>
  <w:num w:numId="37" w16cid:durableId="950281526">
    <w:abstractNumId w:val="87"/>
  </w:num>
  <w:num w:numId="38" w16cid:durableId="1850219332">
    <w:abstractNumId w:val="101"/>
  </w:num>
  <w:num w:numId="39" w16cid:durableId="1872650378">
    <w:abstractNumId w:val="125"/>
  </w:num>
  <w:num w:numId="40" w16cid:durableId="1063336540">
    <w:abstractNumId w:val="118"/>
  </w:num>
  <w:num w:numId="41" w16cid:durableId="1343360081">
    <w:abstractNumId w:val="30"/>
  </w:num>
  <w:num w:numId="42" w16cid:durableId="128481891">
    <w:abstractNumId w:val="93"/>
  </w:num>
  <w:num w:numId="43" w16cid:durableId="1824009078">
    <w:abstractNumId w:val="138"/>
  </w:num>
  <w:num w:numId="44" w16cid:durableId="275601243">
    <w:abstractNumId w:val="57"/>
  </w:num>
  <w:num w:numId="45" w16cid:durableId="36131452">
    <w:abstractNumId w:val="148"/>
  </w:num>
  <w:num w:numId="46" w16cid:durableId="408238739">
    <w:abstractNumId w:val="155"/>
  </w:num>
  <w:num w:numId="47" w16cid:durableId="822159633">
    <w:abstractNumId w:val="170"/>
  </w:num>
  <w:num w:numId="48" w16cid:durableId="566184985">
    <w:abstractNumId w:val="142"/>
  </w:num>
  <w:num w:numId="49" w16cid:durableId="2142263454">
    <w:abstractNumId w:val="72"/>
  </w:num>
  <w:num w:numId="50" w16cid:durableId="965084405">
    <w:abstractNumId w:val="191"/>
  </w:num>
  <w:num w:numId="51" w16cid:durableId="311832171">
    <w:abstractNumId w:val="89"/>
  </w:num>
  <w:num w:numId="52" w16cid:durableId="673797644">
    <w:abstractNumId w:val="235"/>
  </w:num>
  <w:num w:numId="53" w16cid:durableId="760108023">
    <w:abstractNumId w:val="183"/>
  </w:num>
  <w:num w:numId="54" w16cid:durableId="1609267075">
    <w:abstractNumId w:val="47"/>
  </w:num>
  <w:num w:numId="55" w16cid:durableId="624193678">
    <w:abstractNumId w:val="107"/>
  </w:num>
  <w:num w:numId="56" w16cid:durableId="1818573515">
    <w:abstractNumId w:val="156"/>
  </w:num>
  <w:num w:numId="57" w16cid:durableId="506790062">
    <w:abstractNumId w:val="90"/>
  </w:num>
  <w:num w:numId="58" w16cid:durableId="217861980">
    <w:abstractNumId w:val="192"/>
  </w:num>
  <w:num w:numId="59" w16cid:durableId="304507353">
    <w:abstractNumId w:val="141"/>
  </w:num>
  <w:num w:numId="60" w16cid:durableId="1526477982">
    <w:abstractNumId w:val="137"/>
  </w:num>
  <w:num w:numId="61" w16cid:durableId="1951160836">
    <w:abstractNumId w:val="186"/>
  </w:num>
  <w:num w:numId="62" w16cid:durableId="796918358">
    <w:abstractNumId w:val="143"/>
  </w:num>
  <w:num w:numId="63" w16cid:durableId="2046709165">
    <w:abstractNumId w:val="64"/>
  </w:num>
  <w:num w:numId="64" w16cid:durableId="734475542">
    <w:abstractNumId w:val="115"/>
  </w:num>
  <w:num w:numId="65" w16cid:durableId="1017317422">
    <w:abstractNumId w:val="111"/>
  </w:num>
  <w:num w:numId="66" w16cid:durableId="1245918524">
    <w:abstractNumId w:val="223"/>
  </w:num>
  <w:num w:numId="67" w16cid:durableId="957568238">
    <w:abstractNumId w:val="23"/>
  </w:num>
  <w:num w:numId="68" w16cid:durableId="1745449802">
    <w:abstractNumId w:val="139"/>
  </w:num>
  <w:num w:numId="69" w16cid:durableId="1393237615">
    <w:abstractNumId w:val="233"/>
  </w:num>
  <w:num w:numId="70" w16cid:durableId="485364203">
    <w:abstractNumId w:val="213"/>
  </w:num>
  <w:num w:numId="71" w16cid:durableId="1103963977">
    <w:abstractNumId w:val="86"/>
  </w:num>
  <w:num w:numId="72" w16cid:durableId="447241520">
    <w:abstractNumId w:val="44"/>
  </w:num>
  <w:num w:numId="73" w16cid:durableId="2048139814">
    <w:abstractNumId w:val="218"/>
  </w:num>
  <w:num w:numId="74" w16cid:durableId="2110420169">
    <w:abstractNumId w:val="16"/>
  </w:num>
  <w:num w:numId="75" w16cid:durableId="290870074">
    <w:abstractNumId w:val="9"/>
  </w:num>
  <w:num w:numId="76" w16cid:durableId="1332559436">
    <w:abstractNumId w:val="36"/>
  </w:num>
  <w:num w:numId="77" w16cid:durableId="802164098">
    <w:abstractNumId w:val="130"/>
  </w:num>
  <w:num w:numId="78" w16cid:durableId="2038844385">
    <w:abstractNumId w:val="167"/>
  </w:num>
  <w:num w:numId="79" w16cid:durableId="1127940782">
    <w:abstractNumId w:val="103"/>
  </w:num>
  <w:num w:numId="80" w16cid:durableId="753358271">
    <w:abstractNumId w:val="129"/>
  </w:num>
  <w:num w:numId="81" w16cid:durableId="1750032077">
    <w:abstractNumId w:val="181"/>
  </w:num>
  <w:num w:numId="82" w16cid:durableId="1018779321">
    <w:abstractNumId w:val="161"/>
  </w:num>
  <w:num w:numId="83" w16cid:durableId="1108967220">
    <w:abstractNumId w:val="196"/>
  </w:num>
  <w:num w:numId="84" w16cid:durableId="2086801750">
    <w:abstractNumId w:val="119"/>
  </w:num>
  <w:num w:numId="85" w16cid:durableId="1248617623">
    <w:abstractNumId w:val="116"/>
  </w:num>
  <w:num w:numId="86" w16cid:durableId="861162932">
    <w:abstractNumId w:val="17"/>
  </w:num>
  <w:num w:numId="87" w16cid:durableId="1722245393">
    <w:abstractNumId w:val="37"/>
  </w:num>
  <w:num w:numId="88" w16cid:durableId="376780948">
    <w:abstractNumId w:val="128"/>
  </w:num>
  <w:num w:numId="89" w16cid:durableId="1624919967">
    <w:abstractNumId w:val="197"/>
  </w:num>
  <w:num w:numId="90" w16cid:durableId="645009652">
    <w:abstractNumId w:val="206"/>
  </w:num>
  <w:num w:numId="91" w16cid:durableId="22633699">
    <w:abstractNumId w:val="40"/>
  </w:num>
  <w:num w:numId="92" w16cid:durableId="773986135">
    <w:abstractNumId w:val="124"/>
  </w:num>
  <w:num w:numId="93" w16cid:durableId="1065182259">
    <w:abstractNumId w:val="80"/>
  </w:num>
  <w:num w:numId="94" w16cid:durableId="1232809344">
    <w:abstractNumId w:val="43"/>
  </w:num>
  <w:num w:numId="95" w16cid:durableId="170753906">
    <w:abstractNumId w:val="61"/>
  </w:num>
  <w:num w:numId="96" w16cid:durableId="1008992319">
    <w:abstractNumId w:val="74"/>
  </w:num>
  <w:num w:numId="97" w16cid:durableId="767193017">
    <w:abstractNumId w:val="22"/>
  </w:num>
  <w:num w:numId="98" w16cid:durableId="1890458021">
    <w:abstractNumId w:val="114"/>
  </w:num>
  <w:num w:numId="99" w16cid:durableId="1213276215">
    <w:abstractNumId w:val="41"/>
  </w:num>
  <w:num w:numId="100" w16cid:durableId="65812001">
    <w:abstractNumId w:val="165"/>
  </w:num>
  <w:num w:numId="101" w16cid:durableId="964968396">
    <w:abstractNumId w:val="231"/>
  </w:num>
  <w:num w:numId="102" w16cid:durableId="576134081">
    <w:abstractNumId w:val="54"/>
  </w:num>
  <w:num w:numId="103" w16cid:durableId="637032610">
    <w:abstractNumId w:val="70"/>
  </w:num>
  <w:num w:numId="104" w16cid:durableId="1008099353">
    <w:abstractNumId w:val="82"/>
  </w:num>
  <w:num w:numId="105" w16cid:durableId="132060656">
    <w:abstractNumId w:val="77"/>
  </w:num>
  <w:num w:numId="106" w16cid:durableId="330376640">
    <w:abstractNumId w:val="226"/>
  </w:num>
  <w:num w:numId="107" w16cid:durableId="1710228647">
    <w:abstractNumId w:val="215"/>
  </w:num>
  <w:num w:numId="108" w16cid:durableId="1157763165">
    <w:abstractNumId w:val="140"/>
  </w:num>
  <w:num w:numId="109" w16cid:durableId="1346833678">
    <w:abstractNumId w:val="136"/>
  </w:num>
  <w:num w:numId="110" w16cid:durableId="1696342166">
    <w:abstractNumId w:val="81"/>
  </w:num>
  <w:num w:numId="111" w16cid:durableId="1074811974">
    <w:abstractNumId w:val="200"/>
  </w:num>
  <w:num w:numId="112" w16cid:durableId="736980721">
    <w:abstractNumId w:val="194"/>
  </w:num>
  <w:num w:numId="113" w16cid:durableId="1626697726">
    <w:abstractNumId w:val="15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928393986">
    <w:abstractNumId w:val="98"/>
  </w:num>
  <w:num w:numId="115" w16cid:durableId="1368985335">
    <w:abstractNumId w:val="209"/>
  </w:num>
  <w:num w:numId="116" w16cid:durableId="2071532609">
    <w:abstractNumId w:val="42"/>
  </w:num>
  <w:num w:numId="117" w16cid:durableId="1376546307">
    <w:abstractNumId w:val="216"/>
  </w:num>
  <w:num w:numId="118" w16cid:durableId="739475054">
    <w:abstractNumId w:val="175"/>
  </w:num>
  <w:num w:numId="119" w16cid:durableId="1753503423">
    <w:abstractNumId w:val="171"/>
  </w:num>
  <w:num w:numId="120" w16cid:durableId="1386105507">
    <w:abstractNumId w:val="146"/>
  </w:num>
  <w:num w:numId="121" w16cid:durableId="1937060010">
    <w:abstractNumId w:val="159"/>
  </w:num>
  <w:num w:numId="122" w16cid:durableId="386033849">
    <w:abstractNumId w:val="120"/>
  </w:num>
  <w:num w:numId="123" w16cid:durableId="1866744886">
    <w:abstractNumId w:val="227"/>
  </w:num>
  <w:num w:numId="124" w16cid:durableId="1114599277">
    <w:abstractNumId w:val="68"/>
  </w:num>
  <w:num w:numId="125" w16cid:durableId="819541487">
    <w:abstractNumId w:val="188"/>
  </w:num>
  <w:num w:numId="126" w16cid:durableId="270213251">
    <w:abstractNumId w:val="112"/>
  </w:num>
  <w:num w:numId="127" w16cid:durableId="112289665">
    <w:abstractNumId w:val="108"/>
  </w:num>
  <w:num w:numId="128" w16cid:durableId="161359188">
    <w:abstractNumId w:val="14"/>
  </w:num>
  <w:num w:numId="129" w16cid:durableId="1648120851">
    <w:abstractNumId w:val="202"/>
  </w:num>
  <w:num w:numId="130" w16cid:durableId="780076607">
    <w:abstractNumId w:val="15"/>
  </w:num>
  <w:num w:numId="131" w16cid:durableId="292905054">
    <w:abstractNumId w:val="160"/>
  </w:num>
  <w:num w:numId="132" w16cid:durableId="1491601311">
    <w:abstractNumId w:val="163"/>
  </w:num>
  <w:num w:numId="133" w16cid:durableId="1244757686">
    <w:abstractNumId w:val="147"/>
  </w:num>
  <w:num w:numId="134" w16cid:durableId="1291089744">
    <w:abstractNumId w:val="95"/>
  </w:num>
  <w:num w:numId="135" w16cid:durableId="796724283">
    <w:abstractNumId w:val="18"/>
  </w:num>
  <w:num w:numId="136" w16cid:durableId="1154418989">
    <w:abstractNumId w:val="84"/>
  </w:num>
  <w:num w:numId="137" w16cid:durableId="2022317849">
    <w:abstractNumId w:val="60"/>
  </w:num>
  <w:num w:numId="138" w16cid:durableId="656036904">
    <w:abstractNumId w:val="157"/>
  </w:num>
  <w:num w:numId="139" w16cid:durableId="1963920681">
    <w:abstractNumId w:val="66"/>
  </w:num>
  <w:num w:numId="140" w16cid:durableId="1363286038">
    <w:abstractNumId w:val="110"/>
  </w:num>
  <w:num w:numId="141" w16cid:durableId="434639221">
    <w:abstractNumId w:val="69"/>
  </w:num>
  <w:num w:numId="142" w16cid:durableId="1667128075">
    <w:abstractNumId w:val="71"/>
  </w:num>
  <w:num w:numId="143" w16cid:durableId="325594449">
    <w:abstractNumId w:val="91"/>
  </w:num>
  <w:num w:numId="144" w16cid:durableId="1162038377">
    <w:abstractNumId w:val="48"/>
  </w:num>
  <w:num w:numId="145" w16cid:durableId="1298146750">
    <w:abstractNumId w:val="201"/>
  </w:num>
  <w:num w:numId="146" w16cid:durableId="1151754775">
    <w:abstractNumId w:val="222"/>
  </w:num>
  <w:num w:numId="147" w16cid:durableId="1650401187">
    <w:abstractNumId w:val="126"/>
  </w:num>
  <w:num w:numId="148" w16cid:durableId="1432704221">
    <w:abstractNumId w:val="178"/>
  </w:num>
  <w:num w:numId="149" w16cid:durableId="1160393246">
    <w:abstractNumId w:val="151"/>
  </w:num>
  <w:num w:numId="150" w16cid:durableId="840971447">
    <w:abstractNumId w:val="12"/>
  </w:num>
  <w:num w:numId="151" w16cid:durableId="1493645523">
    <w:abstractNumId w:val="219"/>
  </w:num>
  <w:num w:numId="152" w16cid:durableId="1776175276">
    <w:abstractNumId w:val="220"/>
  </w:num>
  <w:num w:numId="153" w16cid:durableId="1734738650">
    <w:abstractNumId w:val="58"/>
  </w:num>
  <w:num w:numId="154" w16cid:durableId="1997882672">
    <w:abstractNumId w:val="100"/>
  </w:num>
  <w:num w:numId="155" w16cid:durableId="1296640118">
    <w:abstractNumId w:val="4"/>
  </w:num>
  <w:num w:numId="156" w16cid:durableId="734205020">
    <w:abstractNumId w:val="5"/>
  </w:num>
  <w:num w:numId="157" w16cid:durableId="331421300">
    <w:abstractNumId w:val="28"/>
  </w:num>
  <w:num w:numId="158" w16cid:durableId="2128694110">
    <w:abstractNumId w:val="7"/>
  </w:num>
  <w:num w:numId="159" w16cid:durableId="1911843277">
    <w:abstractNumId w:val="6"/>
  </w:num>
  <w:num w:numId="160" w16cid:durableId="348875754">
    <w:abstractNumId w:val="27"/>
  </w:num>
  <w:num w:numId="161" w16cid:durableId="1402675250">
    <w:abstractNumId w:val="1"/>
    <w:lvlOverride w:ilvl="0">
      <w:startOverride w:val="1"/>
    </w:lvlOverride>
  </w:num>
  <w:num w:numId="162" w16cid:durableId="1201554873">
    <w:abstractNumId w:val="0"/>
  </w:num>
  <w:num w:numId="163" w16cid:durableId="370498216">
    <w:abstractNumId w:val="189"/>
  </w:num>
  <w:num w:numId="164" w16cid:durableId="2063017102">
    <w:abstractNumId w:val="121"/>
  </w:num>
  <w:num w:numId="165" w16cid:durableId="1134369837">
    <w:abstractNumId w:val="88"/>
  </w:num>
  <w:num w:numId="166" w16cid:durableId="1058817538">
    <w:abstractNumId w:val="217"/>
  </w:num>
  <w:num w:numId="167" w16cid:durableId="1945109734">
    <w:abstractNumId w:val="104"/>
  </w:num>
  <w:num w:numId="168" w16cid:durableId="581255115">
    <w:abstractNumId w:val="224"/>
  </w:num>
  <w:num w:numId="169" w16cid:durableId="1373505355">
    <w:abstractNumId w:val="55"/>
  </w:num>
  <w:num w:numId="170" w16cid:durableId="845560891">
    <w:abstractNumId w:val="20"/>
    <w:lvlOverride w:ilvl="0">
      <w:startOverride w:val="1"/>
    </w:lvlOverride>
  </w:num>
  <w:num w:numId="171" w16cid:durableId="379476871">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492596227">
    <w:abstractNumId w:val="135"/>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552929577">
    <w:abstractNumId w:val="228"/>
  </w:num>
  <w:num w:numId="174" w16cid:durableId="707951105">
    <w:abstractNumId w:val="76"/>
  </w:num>
  <w:num w:numId="175" w16cid:durableId="1233659083">
    <w:abstractNumId w:val="133"/>
  </w:num>
  <w:num w:numId="176" w16cid:durableId="1974485089">
    <w:abstractNumId w:val="96"/>
  </w:num>
  <w:num w:numId="177" w16cid:durableId="16973977">
    <w:abstractNumId w:val="2"/>
  </w:num>
  <w:num w:numId="178" w16cid:durableId="1548178047">
    <w:abstractNumId w:val="78"/>
  </w:num>
  <w:num w:numId="179" w16cid:durableId="1999989750">
    <w:abstractNumId w:val="14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583559586">
    <w:abstractNumId w:val="25"/>
  </w:num>
  <w:num w:numId="181" w16cid:durableId="772095247">
    <w:abstractNumId w:val="32"/>
  </w:num>
  <w:num w:numId="182" w16cid:durableId="1555576809">
    <w:abstractNumId w:val="92"/>
  </w:num>
  <w:num w:numId="183" w16cid:durableId="176233960">
    <w:abstractNumId w:val="3"/>
  </w:num>
  <w:num w:numId="184" w16cid:durableId="314997371">
    <w:abstractNumId w:val="39"/>
  </w:num>
  <w:num w:numId="185" w16cid:durableId="1797405558">
    <w:abstractNumId w:val="184"/>
  </w:num>
  <w:num w:numId="186" w16cid:durableId="82188036">
    <w:abstractNumId w:val="229"/>
  </w:num>
  <w:num w:numId="187" w16cid:durableId="297075807">
    <w:abstractNumId w:val="45"/>
  </w:num>
  <w:num w:numId="188" w16cid:durableId="1234926318">
    <w:abstractNumId w:val="153"/>
  </w:num>
  <w:num w:numId="189" w16cid:durableId="1380400235">
    <w:abstractNumId w:val="49"/>
  </w:num>
  <w:num w:numId="190" w16cid:durableId="370960346">
    <w:abstractNumId w:val="214"/>
  </w:num>
  <w:num w:numId="191" w16cid:durableId="1338116257">
    <w:abstractNumId w:val="29"/>
  </w:num>
  <w:num w:numId="192" w16cid:durableId="555244974">
    <w:abstractNumId w:val="67"/>
  </w:num>
  <w:num w:numId="193" w16cid:durableId="874125574">
    <w:abstractNumId w:val="172"/>
  </w:num>
  <w:num w:numId="194" w16cid:durableId="2087026066">
    <w:abstractNumId w:val="190"/>
  </w:num>
  <w:num w:numId="195" w16cid:durableId="731513152">
    <w:abstractNumId w:val="53"/>
  </w:num>
  <w:num w:numId="196" w16cid:durableId="1407914866">
    <w:abstractNumId w:val="212"/>
  </w:num>
  <w:num w:numId="197" w16cid:durableId="853112623">
    <w:abstractNumId w:val="187"/>
  </w:num>
  <w:num w:numId="198" w16cid:durableId="243802062">
    <w:abstractNumId w:val="117"/>
  </w:num>
  <w:num w:numId="199" w16cid:durableId="1295326995">
    <w:abstractNumId w:val="85"/>
  </w:num>
  <w:num w:numId="200" w16cid:durableId="1178814436">
    <w:abstractNumId w:val="199"/>
  </w:num>
  <w:num w:numId="201" w16cid:durableId="2118283960">
    <w:abstractNumId w:val="94"/>
  </w:num>
  <w:num w:numId="202" w16cid:durableId="718162379">
    <w:abstractNumId w:val="225"/>
  </w:num>
  <w:num w:numId="203" w16cid:durableId="549726666">
    <w:abstractNumId w:val="19"/>
  </w:num>
  <w:num w:numId="204" w16cid:durableId="573977267">
    <w:abstractNumId w:val="132"/>
  </w:num>
  <w:num w:numId="205" w16cid:durableId="2136482488">
    <w:abstractNumId w:val="185"/>
  </w:num>
  <w:num w:numId="206" w16cid:durableId="1871339750">
    <w:abstractNumId w:val="75"/>
  </w:num>
  <w:num w:numId="207" w16cid:durableId="404227735">
    <w:abstractNumId w:val="109"/>
  </w:num>
  <w:num w:numId="208" w16cid:durableId="1426682559">
    <w:abstractNumId w:val="127"/>
  </w:num>
  <w:num w:numId="209" w16cid:durableId="1961641588">
    <w:abstractNumId w:val="168"/>
  </w:num>
  <w:num w:numId="210" w16cid:durableId="390347782">
    <w:abstractNumId w:val="99"/>
  </w:num>
  <w:num w:numId="211" w16cid:durableId="886525689">
    <w:abstractNumId w:val="105"/>
  </w:num>
  <w:num w:numId="212" w16cid:durableId="26953133">
    <w:abstractNumId w:val="113"/>
  </w:num>
  <w:num w:numId="213" w16cid:durableId="177889998">
    <w:abstractNumId w:val="131"/>
  </w:num>
  <w:num w:numId="214" w16cid:durableId="1632126249">
    <w:abstractNumId w:val="169"/>
  </w:num>
  <w:num w:numId="215" w16cid:durableId="44256526">
    <w:abstractNumId w:val="162"/>
  </w:num>
  <w:num w:numId="216" w16cid:durableId="650259837">
    <w:abstractNumId w:val="164"/>
  </w:num>
  <w:num w:numId="217" w16cid:durableId="904220373">
    <w:abstractNumId w:val="166"/>
  </w:num>
  <w:num w:numId="218" w16cid:durableId="454643196">
    <w:abstractNumId w:val="211"/>
  </w:num>
  <w:num w:numId="219" w16cid:durableId="97609104">
    <w:abstractNumId w:val="38"/>
  </w:num>
  <w:num w:numId="220" w16cid:durableId="1598052759">
    <w:abstractNumId w:val="144"/>
  </w:num>
  <w:num w:numId="221" w16cid:durableId="536430377">
    <w:abstractNumId w:val="177"/>
  </w:num>
  <w:num w:numId="222" w16cid:durableId="2141729395">
    <w:abstractNumId w:val="102"/>
  </w:num>
  <w:num w:numId="223" w16cid:durableId="475530122">
    <w:abstractNumId w:val="8"/>
  </w:num>
  <w:num w:numId="224" w16cid:durableId="247541125">
    <w:abstractNumId w:val="195"/>
  </w:num>
  <w:num w:numId="225" w16cid:durableId="1836604230">
    <w:abstractNumId w:val="83"/>
  </w:num>
  <w:num w:numId="226" w16cid:durableId="579678169">
    <w:abstractNumId w:val="150"/>
  </w:num>
  <w:num w:numId="227" w16cid:durableId="1636178966">
    <w:abstractNumId w:val="204"/>
  </w:num>
  <w:num w:numId="228" w16cid:durableId="488912068">
    <w:abstractNumId w:val="33"/>
  </w:num>
  <w:num w:numId="229" w16cid:durableId="341129612">
    <w:abstractNumId w:val="26"/>
  </w:num>
  <w:num w:numId="230" w16cid:durableId="576787196">
    <w:abstractNumId w:val="205"/>
  </w:num>
  <w:num w:numId="231" w16cid:durableId="2105413128">
    <w:abstractNumId w:val="13"/>
  </w:num>
  <w:num w:numId="232" w16cid:durableId="1281184123">
    <w:abstractNumId w:val="97"/>
  </w:num>
  <w:num w:numId="233" w16cid:durableId="816920545">
    <w:abstractNumId w:val="65"/>
  </w:num>
  <w:num w:numId="234" w16cid:durableId="909464932">
    <w:abstractNumId w:val="50"/>
  </w:num>
  <w:num w:numId="235" w16cid:durableId="927809018">
    <w:abstractNumId w:val="179"/>
  </w:num>
  <w:num w:numId="236" w16cid:durableId="1033651359">
    <w:abstractNumId w:val="73"/>
  </w:num>
  <w:numIdMacAtCleanup w:val="2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88C"/>
    <w:rsid w:val="00002FEE"/>
    <w:rsid w:val="000038F2"/>
    <w:rsid w:val="00012757"/>
    <w:rsid w:val="00014612"/>
    <w:rsid w:val="000263EE"/>
    <w:rsid w:val="000366B2"/>
    <w:rsid w:val="00037261"/>
    <w:rsid w:val="000456D5"/>
    <w:rsid w:val="00055AB6"/>
    <w:rsid w:val="00067453"/>
    <w:rsid w:val="00067B13"/>
    <w:rsid w:val="00085537"/>
    <w:rsid w:val="00085DC5"/>
    <w:rsid w:val="000A08D0"/>
    <w:rsid w:val="000A14B0"/>
    <w:rsid w:val="000A6E48"/>
    <w:rsid w:val="000B0591"/>
    <w:rsid w:val="000B7EF9"/>
    <w:rsid w:val="000C09E7"/>
    <w:rsid w:val="000E0109"/>
    <w:rsid w:val="000E0A50"/>
    <w:rsid w:val="000F12A0"/>
    <w:rsid w:val="000F7081"/>
    <w:rsid w:val="00103C68"/>
    <w:rsid w:val="00106C7D"/>
    <w:rsid w:val="00112A30"/>
    <w:rsid w:val="00116BFA"/>
    <w:rsid w:val="0012631A"/>
    <w:rsid w:val="00131D07"/>
    <w:rsid w:val="001357BD"/>
    <w:rsid w:val="0013761D"/>
    <w:rsid w:val="00150AD8"/>
    <w:rsid w:val="0015654D"/>
    <w:rsid w:val="001574D7"/>
    <w:rsid w:val="00157EBC"/>
    <w:rsid w:val="001613AA"/>
    <w:rsid w:val="00167280"/>
    <w:rsid w:val="00182407"/>
    <w:rsid w:val="001826E0"/>
    <w:rsid w:val="001834EF"/>
    <w:rsid w:val="00185EC9"/>
    <w:rsid w:val="0019377F"/>
    <w:rsid w:val="0019489F"/>
    <w:rsid w:val="001B55A9"/>
    <w:rsid w:val="001C575C"/>
    <w:rsid w:val="001E160A"/>
    <w:rsid w:val="001E19F7"/>
    <w:rsid w:val="001E1C25"/>
    <w:rsid w:val="001E37C5"/>
    <w:rsid w:val="001F1F5C"/>
    <w:rsid w:val="00212A22"/>
    <w:rsid w:val="00224571"/>
    <w:rsid w:val="00230DA4"/>
    <w:rsid w:val="0023163B"/>
    <w:rsid w:val="002360E6"/>
    <w:rsid w:val="00240D53"/>
    <w:rsid w:val="00261436"/>
    <w:rsid w:val="00264F03"/>
    <w:rsid w:val="002708DE"/>
    <w:rsid w:val="00284E34"/>
    <w:rsid w:val="002919A5"/>
    <w:rsid w:val="002A2FCE"/>
    <w:rsid w:val="002A52B2"/>
    <w:rsid w:val="002A6B6B"/>
    <w:rsid w:val="002B3A96"/>
    <w:rsid w:val="002C065F"/>
    <w:rsid w:val="002C6244"/>
    <w:rsid w:val="002C7FB1"/>
    <w:rsid w:val="002D34E0"/>
    <w:rsid w:val="002E02C0"/>
    <w:rsid w:val="002E1555"/>
    <w:rsid w:val="00301994"/>
    <w:rsid w:val="00303EF1"/>
    <w:rsid w:val="00304CB4"/>
    <w:rsid w:val="0031521D"/>
    <w:rsid w:val="00337CB0"/>
    <w:rsid w:val="00350B33"/>
    <w:rsid w:val="003551B6"/>
    <w:rsid w:val="00362276"/>
    <w:rsid w:val="003632A4"/>
    <w:rsid w:val="00371141"/>
    <w:rsid w:val="00377957"/>
    <w:rsid w:val="0038402F"/>
    <w:rsid w:val="00385D3A"/>
    <w:rsid w:val="00395A82"/>
    <w:rsid w:val="003A1A96"/>
    <w:rsid w:val="003A7EFD"/>
    <w:rsid w:val="003B6545"/>
    <w:rsid w:val="003C0F76"/>
    <w:rsid w:val="003C7568"/>
    <w:rsid w:val="003E7FF0"/>
    <w:rsid w:val="0040030B"/>
    <w:rsid w:val="0040464A"/>
    <w:rsid w:val="004059BF"/>
    <w:rsid w:val="0040678F"/>
    <w:rsid w:val="00422491"/>
    <w:rsid w:val="004410C1"/>
    <w:rsid w:val="00443008"/>
    <w:rsid w:val="00463221"/>
    <w:rsid w:val="00465EBA"/>
    <w:rsid w:val="00467F7C"/>
    <w:rsid w:val="0047213B"/>
    <w:rsid w:val="004774B4"/>
    <w:rsid w:val="004923CC"/>
    <w:rsid w:val="004A21C4"/>
    <w:rsid w:val="004B5AC0"/>
    <w:rsid w:val="004C2567"/>
    <w:rsid w:val="004C3F4A"/>
    <w:rsid w:val="004D4956"/>
    <w:rsid w:val="004D7C59"/>
    <w:rsid w:val="004E2613"/>
    <w:rsid w:val="004E5E77"/>
    <w:rsid w:val="004F2B45"/>
    <w:rsid w:val="00523BDC"/>
    <w:rsid w:val="005317EC"/>
    <w:rsid w:val="00534489"/>
    <w:rsid w:val="00535EAE"/>
    <w:rsid w:val="00544890"/>
    <w:rsid w:val="005471F1"/>
    <w:rsid w:val="005516C8"/>
    <w:rsid w:val="005529CE"/>
    <w:rsid w:val="00552B56"/>
    <w:rsid w:val="00562F5D"/>
    <w:rsid w:val="00574161"/>
    <w:rsid w:val="00586275"/>
    <w:rsid w:val="00593668"/>
    <w:rsid w:val="005A04BF"/>
    <w:rsid w:val="005A3E5B"/>
    <w:rsid w:val="005A59C2"/>
    <w:rsid w:val="005B3B56"/>
    <w:rsid w:val="005C578E"/>
    <w:rsid w:val="005D1D2C"/>
    <w:rsid w:val="005E5FAC"/>
    <w:rsid w:val="005F7C8A"/>
    <w:rsid w:val="00600A76"/>
    <w:rsid w:val="00600F98"/>
    <w:rsid w:val="00601213"/>
    <w:rsid w:val="00601735"/>
    <w:rsid w:val="006024C9"/>
    <w:rsid w:val="00614704"/>
    <w:rsid w:val="0064032D"/>
    <w:rsid w:val="00644DE3"/>
    <w:rsid w:val="006530D0"/>
    <w:rsid w:val="00657586"/>
    <w:rsid w:val="0065775F"/>
    <w:rsid w:val="0066783E"/>
    <w:rsid w:val="00696F2E"/>
    <w:rsid w:val="006A130E"/>
    <w:rsid w:val="006A4782"/>
    <w:rsid w:val="006A7E28"/>
    <w:rsid w:val="006B40A0"/>
    <w:rsid w:val="006B4CC5"/>
    <w:rsid w:val="006B5BEC"/>
    <w:rsid w:val="006B658F"/>
    <w:rsid w:val="006C2A56"/>
    <w:rsid w:val="006C3BD1"/>
    <w:rsid w:val="006E24BB"/>
    <w:rsid w:val="006E7C94"/>
    <w:rsid w:val="006F1923"/>
    <w:rsid w:val="00714A0E"/>
    <w:rsid w:val="007178E1"/>
    <w:rsid w:val="007347DB"/>
    <w:rsid w:val="007371BE"/>
    <w:rsid w:val="00740E1B"/>
    <w:rsid w:val="00742F27"/>
    <w:rsid w:val="00744CF4"/>
    <w:rsid w:val="00745F3F"/>
    <w:rsid w:val="0075330A"/>
    <w:rsid w:val="00756642"/>
    <w:rsid w:val="00756746"/>
    <w:rsid w:val="00762904"/>
    <w:rsid w:val="00766A6E"/>
    <w:rsid w:val="00771D3A"/>
    <w:rsid w:val="007838BF"/>
    <w:rsid w:val="0078636A"/>
    <w:rsid w:val="007968B1"/>
    <w:rsid w:val="007D6190"/>
    <w:rsid w:val="007E22E5"/>
    <w:rsid w:val="007E3720"/>
    <w:rsid w:val="007E46DA"/>
    <w:rsid w:val="00816449"/>
    <w:rsid w:val="0082188F"/>
    <w:rsid w:val="008554FA"/>
    <w:rsid w:val="00866688"/>
    <w:rsid w:val="00885F4F"/>
    <w:rsid w:val="008905AF"/>
    <w:rsid w:val="008B5B0E"/>
    <w:rsid w:val="008D05D4"/>
    <w:rsid w:val="008D11BC"/>
    <w:rsid w:val="008D28F9"/>
    <w:rsid w:val="008E27A8"/>
    <w:rsid w:val="008F32AB"/>
    <w:rsid w:val="00904C94"/>
    <w:rsid w:val="0091237C"/>
    <w:rsid w:val="00912D9A"/>
    <w:rsid w:val="00917CEE"/>
    <w:rsid w:val="00921F84"/>
    <w:rsid w:val="00922A71"/>
    <w:rsid w:val="00940BCE"/>
    <w:rsid w:val="00950098"/>
    <w:rsid w:val="009517B4"/>
    <w:rsid w:val="009763D7"/>
    <w:rsid w:val="009920B6"/>
    <w:rsid w:val="00994BEB"/>
    <w:rsid w:val="00995411"/>
    <w:rsid w:val="009A50A0"/>
    <w:rsid w:val="009C3588"/>
    <w:rsid w:val="009C68C1"/>
    <w:rsid w:val="009C6C87"/>
    <w:rsid w:val="009C6D47"/>
    <w:rsid w:val="009E173A"/>
    <w:rsid w:val="009F344F"/>
    <w:rsid w:val="00A1295B"/>
    <w:rsid w:val="00A13A33"/>
    <w:rsid w:val="00A1714A"/>
    <w:rsid w:val="00A240F9"/>
    <w:rsid w:val="00A25988"/>
    <w:rsid w:val="00A27432"/>
    <w:rsid w:val="00A37A86"/>
    <w:rsid w:val="00A41AC4"/>
    <w:rsid w:val="00A43694"/>
    <w:rsid w:val="00A50014"/>
    <w:rsid w:val="00A60059"/>
    <w:rsid w:val="00A6372A"/>
    <w:rsid w:val="00A703B6"/>
    <w:rsid w:val="00A765F3"/>
    <w:rsid w:val="00A81424"/>
    <w:rsid w:val="00A95A2D"/>
    <w:rsid w:val="00AA5150"/>
    <w:rsid w:val="00AB3F49"/>
    <w:rsid w:val="00AB69E7"/>
    <w:rsid w:val="00AC2788"/>
    <w:rsid w:val="00AC5478"/>
    <w:rsid w:val="00AD5BA4"/>
    <w:rsid w:val="00AE044A"/>
    <w:rsid w:val="00AE39B1"/>
    <w:rsid w:val="00AF0D02"/>
    <w:rsid w:val="00AF4D78"/>
    <w:rsid w:val="00B13ECE"/>
    <w:rsid w:val="00B269D1"/>
    <w:rsid w:val="00B439DF"/>
    <w:rsid w:val="00B43FF0"/>
    <w:rsid w:val="00B46B9E"/>
    <w:rsid w:val="00B5477F"/>
    <w:rsid w:val="00B54DE4"/>
    <w:rsid w:val="00B56566"/>
    <w:rsid w:val="00B7402D"/>
    <w:rsid w:val="00B82C53"/>
    <w:rsid w:val="00B92F3C"/>
    <w:rsid w:val="00BA315F"/>
    <w:rsid w:val="00BA44E6"/>
    <w:rsid w:val="00BB3404"/>
    <w:rsid w:val="00BB496C"/>
    <w:rsid w:val="00BB4C28"/>
    <w:rsid w:val="00BB68DC"/>
    <w:rsid w:val="00BE29F2"/>
    <w:rsid w:val="00BE6B09"/>
    <w:rsid w:val="00BE7850"/>
    <w:rsid w:val="00BF0B45"/>
    <w:rsid w:val="00BF1F2B"/>
    <w:rsid w:val="00BF2822"/>
    <w:rsid w:val="00BF4911"/>
    <w:rsid w:val="00C01447"/>
    <w:rsid w:val="00C0227D"/>
    <w:rsid w:val="00C02E9F"/>
    <w:rsid w:val="00C11BEA"/>
    <w:rsid w:val="00C24C41"/>
    <w:rsid w:val="00C267B8"/>
    <w:rsid w:val="00C36E41"/>
    <w:rsid w:val="00C46007"/>
    <w:rsid w:val="00C63CC9"/>
    <w:rsid w:val="00C724BD"/>
    <w:rsid w:val="00C9052F"/>
    <w:rsid w:val="00CA00BF"/>
    <w:rsid w:val="00CB3819"/>
    <w:rsid w:val="00CB3842"/>
    <w:rsid w:val="00CC2369"/>
    <w:rsid w:val="00CC381A"/>
    <w:rsid w:val="00CD25EC"/>
    <w:rsid w:val="00CD34AA"/>
    <w:rsid w:val="00CD50D2"/>
    <w:rsid w:val="00CE127C"/>
    <w:rsid w:val="00CE5764"/>
    <w:rsid w:val="00CF26A7"/>
    <w:rsid w:val="00D168B7"/>
    <w:rsid w:val="00D169A1"/>
    <w:rsid w:val="00D16FA6"/>
    <w:rsid w:val="00D373F1"/>
    <w:rsid w:val="00D4151D"/>
    <w:rsid w:val="00D43D07"/>
    <w:rsid w:val="00D45BD8"/>
    <w:rsid w:val="00D529DA"/>
    <w:rsid w:val="00D5319E"/>
    <w:rsid w:val="00D701F5"/>
    <w:rsid w:val="00D76D4D"/>
    <w:rsid w:val="00D922DE"/>
    <w:rsid w:val="00DA2E9A"/>
    <w:rsid w:val="00DA549C"/>
    <w:rsid w:val="00DA6927"/>
    <w:rsid w:val="00DB2A61"/>
    <w:rsid w:val="00DC3B1C"/>
    <w:rsid w:val="00DC7D4C"/>
    <w:rsid w:val="00DD1184"/>
    <w:rsid w:val="00DD1D56"/>
    <w:rsid w:val="00DE56A1"/>
    <w:rsid w:val="00DE5FB0"/>
    <w:rsid w:val="00E05DB7"/>
    <w:rsid w:val="00E12077"/>
    <w:rsid w:val="00E13D57"/>
    <w:rsid w:val="00E2758D"/>
    <w:rsid w:val="00E33A09"/>
    <w:rsid w:val="00E37413"/>
    <w:rsid w:val="00E46678"/>
    <w:rsid w:val="00E55443"/>
    <w:rsid w:val="00E7151C"/>
    <w:rsid w:val="00E85DA0"/>
    <w:rsid w:val="00E86A77"/>
    <w:rsid w:val="00E91EBF"/>
    <w:rsid w:val="00EA2AA3"/>
    <w:rsid w:val="00EE4E8F"/>
    <w:rsid w:val="00EE6DF7"/>
    <w:rsid w:val="00F36187"/>
    <w:rsid w:val="00F36E54"/>
    <w:rsid w:val="00F73CA7"/>
    <w:rsid w:val="00F7488C"/>
    <w:rsid w:val="00F80DF4"/>
    <w:rsid w:val="00F82938"/>
    <w:rsid w:val="00F91B20"/>
    <w:rsid w:val="00F945CE"/>
    <w:rsid w:val="00FB4916"/>
    <w:rsid w:val="00FB725C"/>
    <w:rsid w:val="00FC4A8F"/>
    <w:rsid w:val="00FD1101"/>
    <w:rsid w:val="00FD4C75"/>
    <w:rsid w:val="00FE0448"/>
    <w:rsid w:val="00FE30C4"/>
    <w:rsid w:val="00FE6772"/>
    <w:rsid w:val="00FF5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AC767"/>
  <w15:docId w15:val="{86185222-4D3F-4D77-90FF-4A96078B6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qFormat/>
    <w:pPr>
      <w:keepNext/>
      <w:ind w:left="432" w:hanging="432"/>
      <w:jc w:val="center"/>
      <w:outlineLvl w:val="0"/>
    </w:pPr>
    <w:rPr>
      <w:rFonts w:ascii="Arial" w:eastAsia="Arial" w:hAnsi="Arial" w:cs="Arial"/>
    </w:rPr>
  </w:style>
  <w:style w:type="paragraph" w:styleId="Heading2">
    <w:name w:val="heading 2"/>
    <w:basedOn w:val="Normal"/>
    <w:next w:val="Normal"/>
    <w:link w:val="Heading2Char"/>
    <w:qFormat/>
    <w:pPr>
      <w:keepNext/>
      <w:ind w:left="576" w:hanging="576"/>
      <w:outlineLvl w:val="1"/>
    </w:pPr>
    <w:rPr>
      <w:rFonts w:ascii="Arial" w:eastAsia="Arial" w:hAnsi="Arial" w:cs="Arial"/>
      <w:sz w:val="36"/>
      <w:szCs w:val="36"/>
    </w:rPr>
  </w:style>
  <w:style w:type="paragraph" w:styleId="Heading3">
    <w:name w:val="heading 3"/>
    <w:basedOn w:val="Normal"/>
    <w:next w:val="Normal"/>
    <w:link w:val="Heading3Char"/>
    <w:qFormat/>
    <w:pPr>
      <w:keepNext/>
      <w:ind w:left="720" w:hanging="720"/>
      <w:jc w:val="center"/>
      <w:outlineLvl w:val="2"/>
    </w:pPr>
    <w:rPr>
      <w:rFonts w:ascii="Arial" w:eastAsia="Arial" w:hAnsi="Arial" w:cs="Arial"/>
      <w:sz w:val="36"/>
      <w:szCs w:val="36"/>
    </w:rPr>
  </w:style>
  <w:style w:type="paragraph" w:styleId="Heading4">
    <w:name w:val="heading 4"/>
    <w:basedOn w:val="Normal"/>
    <w:next w:val="Normal"/>
    <w:link w:val="Heading4Char"/>
    <w:qFormat/>
    <w:pPr>
      <w:keepNext/>
      <w:ind w:left="864" w:hanging="864"/>
      <w:outlineLvl w:val="3"/>
    </w:pPr>
    <w:rPr>
      <w:rFonts w:ascii="Arial" w:eastAsia="Arial" w:hAnsi="Arial" w:cs="Arial"/>
      <w:sz w:val="32"/>
      <w:szCs w:val="32"/>
    </w:rPr>
  </w:style>
  <w:style w:type="paragraph" w:styleId="Heading5">
    <w:name w:val="heading 5"/>
    <w:basedOn w:val="Normal"/>
    <w:next w:val="Normal"/>
    <w:link w:val="Heading5Char"/>
    <w:qFormat/>
    <w:pPr>
      <w:keepNext/>
      <w:ind w:left="1008" w:hanging="1008"/>
      <w:jc w:val="center"/>
      <w:outlineLvl w:val="4"/>
    </w:pPr>
    <w:rPr>
      <w:rFonts w:ascii="Arial" w:eastAsia="Arial" w:hAnsi="Arial" w:cs="Arial"/>
      <w:sz w:val="44"/>
      <w:szCs w:val="44"/>
    </w:rPr>
  </w:style>
  <w:style w:type="paragraph" w:styleId="Heading6">
    <w:name w:val="heading 6"/>
    <w:basedOn w:val="Normal"/>
    <w:next w:val="Normal"/>
    <w:link w:val="Heading6Char"/>
    <w:qFormat/>
    <w:pPr>
      <w:keepNext/>
      <w:spacing w:before="120"/>
      <w:jc w:val="center"/>
      <w:outlineLvl w:val="5"/>
    </w:pPr>
    <w:rPr>
      <w:b/>
      <w:sz w:val="22"/>
      <w:szCs w:val="22"/>
    </w:rPr>
  </w:style>
  <w:style w:type="paragraph" w:styleId="Heading7">
    <w:name w:val="heading 7"/>
    <w:basedOn w:val="Normal"/>
    <w:next w:val="Normal"/>
    <w:link w:val="Heading7Char"/>
    <w:unhideWhenUsed/>
    <w:qFormat/>
    <w:rsid w:val="00A41AC4"/>
    <w:pPr>
      <w:keepNext/>
      <w:keepLines/>
      <w:spacing w:before="200"/>
      <w:outlineLvl w:val="6"/>
    </w:pPr>
    <w:rPr>
      <w:rFonts w:ascii="Cambria" w:hAnsi="Cambria"/>
      <w:i/>
      <w:color w:val="404040"/>
      <w:sz w:val="24"/>
      <w:szCs w:val="20"/>
      <w:lang w:val="vi-VN" w:eastAsia="vi-VN"/>
    </w:rPr>
  </w:style>
  <w:style w:type="paragraph" w:styleId="Heading8">
    <w:name w:val="heading 8"/>
    <w:basedOn w:val="Normal"/>
    <w:next w:val="Normal"/>
    <w:link w:val="Heading8Char"/>
    <w:unhideWhenUsed/>
    <w:qFormat/>
    <w:rsid w:val="00A41AC4"/>
    <w:pPr>
      <w:keepNext/>
      <w:keepLines/>
      <w:spacing w:before="200"/>
      <w:outlineLvl w:val="7"/>
    </w:pPr>
    <w:rPr>
      <w:rFonts w:ascii="Cambria" w:hAnsi="Cambria"/>
      <w:color w:val="404040"/>
      <w:sz w:val="20"/>
      <w:szCs w:val="20"/>
      <w:lang w:val="vi-VN" w:eastAsia="vi-VN"/>
    </w:rPr>
  </w:style>
  <w:style w:type="paragraph" w:styleId="Heading9">
    <w:name w:val="heading 9"/>
    <w:basedOn w:val="Normal"/>
    <w:next w:val="Normal"/>
    <w:link w:val="Heading9Char"/>
    <w:unhideWhenUsed/>
    <w:qFormat/>
    <w:rsid w:val="00A41AC4"/>
    <w:pPr>
      <w:widowControl w:val="0"/>
      <w:spacing w:before="240" w:after="60"/>
      <w:outlineLvl w:val="8"/>
    </w:pPr>
    <w:rPr>
      <w:rFonts w:ascii="Arial" w:eastAsia="Calibri"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jc w:val="center"/>
    </w:pPr>
    <w:rPr>
      <w:color w:val="000000"/>
      <w:sz w:val="32"/>
      <w:szCs w:val="32"/>
    </w:rPr>
  </w:style>
  <w:style w:type="paragraph" w:styleId="Subtitle">
    <w:name w:val="Subtitle"/>
    <w:basedOn w:val="Normal"/>
    <w:next w:val="Normal"/>
    <w:link w:val="SubtitleChar"/>
    <w:qFormat/>
    <w:rPr>
      <w:b/>
      <w:color w:val="000000"/>
      <w:sz w:val="26"/>
      <w:szCs w:val="26"/>
    </w:rPr>
  </w:style>
  <w:style w:type="table" w:customStyle="1" w:styleId="75">
    <w:name w:val="75"/>
    <w:basedOn w:val="TableNormal"/>
    <w:tblPr>
      <w:tblStyleRowBandSize w:val="1"/>
      <w:tblStyleColBandSize w:val="1"/>
    </w:tblPr>
  </w:style>
  <w:style w:type="table" w:customStyle="1" w:styleId="74">
    <w:name w:val="74"/>
    <w:basedOn w:val="TableNormal"/>
    <w:tblPr>
      <w:tblStyleRowBandSize w:val="1"/>
      <w:tblStyleColBandSize w:val="1"/>
    </w:tblPr>
  </w:style>
  <w:style w:type="table" w:customStyle="1" w:styleId="73">
    <w:name w:val="73"/>
    <w:basedOn w:val="TableNormal"/>
    <w:tblPr>
      <w:tblStyleRowBandSize w:val="1"/>
      <w:tblStyleColBandSize w:val="1"/>
    </w:tblPr>
  </w:style>
  <w:style w:type="table" w:customStyle="1" w:styleId="72">
    <w:name w:val="72"/>
    <w:basedOn w:val="TableNormal"/>
    <w:tblPr>
      <w:tblStyleRowBandSize w:val="1"/>
      <w:tblStyleColBandSize w:val="1"/>
      <w:tblCellMar>
        <w:left w:w="0" w:type="dxa"/>
        <w:right w:w="0" w:type="dxa"/>
      </w:tblCellMar>
    </w:tblPr>
  </w:style>
  <w:style w:type="table" w:customStyle="1" w:styleId="71">
    <w:name w:val="71"/>
    <w:basedOn w:val="TableNormal"/>
    <w:tblPr>
      <w:tblStyleRowBandSize w:val="1"/>
      <w:tblStyleColBandSize w:val="1"/>
    </w:tblPr>
  </w:style>
  <w:style w:type="table" w:customStyle="1" w:styleId="70">
    <w:name w:val="70"/>
    <w:basedOn w:val="TableNormal"/>
    <w:tblPr>
      <w:tblStyleRowBandSize w:val="1"/>
      <w:tblStyleColBandSize w:val="1"/>
    </w:tblPr>
  </w:style>
  <w:style w:type="table" w:customStyle="1" w:styleId="69">
    <w:name w:val="69"/>
    <w:basedOn w:val="TableNormal"/>
    <w:tblPr>
      <w:tblStyleRowBandSize w:val="1"/>
      <w:tblStyleColBandSize w:val="1"/>
    </w:tblPr>
  </w:style>
  <w:style w:type="table" w:customStyle="1" w:styleId="68">
    <w:name w:val="68"/>
    <w:basedOn w:val="TableNormal"/>
    <w:tblPr>
      <w:tblStyleRowBandSize w:val="1"/>
      <w:tblStyleColBandSize w:val="1"/>
    </w:tblPr>
  </w:style>
  <w:style w:type="table" w:customStyle="1" w:styleId="67">
    <w:name w:val="67"/>
    <w:basedOn w:val="TableNormal"/>
    <w:tblPr>
      <w:tblStyleRowBandSize w:val="1"/>
      <w:tblStyleColBandSize w:val="1"/>
      <w:tblCellMar>
        <w:left w:w="0" w:type="dxa"/>
        <w:right w:w="0" w:type="dxa"/>
      </w:tblCellMar>
    </w:tblPr>
  </w:style>
  <w:style w:type="table" w:customStyle="1" w:styleId="66">
    <w:name w:val="66"/>
    <w:basedOn w:val="TableNormal"/>
    <w:tblPr>
      <w:tblStyleRowBandSize w:val="1"/>
      <w:tblStyleColBandSize w:val="1"/>
    </w:tblPr>
  </w:style>
  <w:style w:type="table" w:customStyle="1" w:styleId="65">
    <w:name w:val="65"/>
    <w:basedOn w:val="TableNormal"/>
    <w:tblPr>
      <w:tblStyleRowBandSize w:val="1"/>
      <w:tblStyleColBandSize w:val="1"/>
    </w:tblPr>
  </w:style>
  <w:style w:type="table" w:customStyle="1" w:styleId="64">
    <w:name w:val="64"/>
    <w:basedOn w:val="TableNormal"/>
    <w:tblPr>
      <w:tblStyleRowBandSize w:val="1"/>
      <w:tblStyleColBandSize w:val="1"/>
    </w:tblPr>
  </w:style>
  <w:style w:type="table" w:customStyle="1" w:styleId="63">
    <w:name w:val="63"/>
    <w:basedOn w:val="TableNormal"/>
    <w:tblPr>
      <w:tblStyleRowBandSize w:val="1"/>
      <w:tblStyleColBandSize w:val="1"/>
    </w:tblPr>
  </w:style>
  <w:style w:type="table" w:customStyle="1" w:styleId="62">
    <w:name w:val="62"/>
    <w:basedOn w:val="TableNormal"/>
    <w:tblPr>
      <w:tblStyleRowBandSize w:val="1"/>
      <w:tblStyleColBandSize w:val="1"/>
    </w:tblPr>
  </w:style>
  <w:style w:type="table" w:customStyle="1" w:styleId="61">
    <w:name w:val="61"/>
    <w:basedOn w:val="TableNormal"/>
    <w:tblPr>
      <w:tblStyleRowBandSize w:val="1"/>
      <w:tblStyleColBandSize w:val="1"/>
    </w:tblPr>
  </w:style>
  <w:style w:type="table" w:customStyle="1" w:styleId="60">
    <w:name w:val="60"/>
    <w:basedOn w:val="TableNormal"/>
    <w:tblPr>
      <w:tblStyleRowBandSize w:val="1"/>
      <w:tblStyleColBandSize w:val="1"/>
    </w:tblPr>
  </w:style>
  <w:style w:type="table" w:customStyle="1" w:styleId="59">
    <w:name w:val="59"/>
    <w:basedOn w:val="TableNormal"/>
    <w:tblPr>
      <w:tblStyleRowBandSize w:val="1"/>
      <w:tblStyleColBandSize w:val="1"/>
    </w:tblPr>
  </w:style>
  <w:style w:type="table" w:customStyle="1" w:styleId="58">
    <w:name w:val="58"/>
    <w:basedOn w:val="TableNormal"/>
    <w:tblPr>
      <w:tblStyleRowBandSize w:val="1"/>
      <w:tblStyleColBandSize w:val="1"/>
    </w:tblPr>
  </w:style>
  <w:style w:type="table" w:customStyle="1" w:styleId="57">
    <w:name w:val="57"/>
    <w:basedOn w:val="TableNormal"/>
    <w:tblPr>
      <w:tblStyleRowBandSize w:val="1"/>
      <w:tblStyleColBandSize w:val="1"/>
    </w:tblPr>
  </w:style>
  <w:style w:type="table" w:customStyle="1" w:styleId="56">
    <w:name w:val="56"/>
    <w:basedOn w:val="TableNormal"/>
    <w:tblPr>
      <w:tblStyleRowBandSize w:val="1"/>
      <w:tblStyleColBandSize w:val="1"/>
    </w:tblPr>
  </w:style>
  <w:style w:type="table" w:customStyle="1" w:styleId="55">
    <w:name w:val="55"/>
    <w:basedOn w:val="TableNormal"/>
    <w:tblPr>
      <w:tblStyleRowBandSize w:val="1"/>
      <w:tblStyleColBandSize w:val="1"/>
    </w:tblPr>
  </w:style>
  <w:style w:type="table" w:customStyle="1" w:styleId="54">
    <w:name w:val="54"/>
    <w:basedOn w:val="TableNormal"/>
    <w:tblPr>
      <w:tblStyleRowBandSize w:val="1"/>
      <w:tblStyleColBandSize w:val="1"/>
    </w:tblPr>
  </w:style>
  <w:style w:type="table" w:customStyle="1" w:styleId="53">
    <w:name w:val="53"/>
    <w:basedOn w:val="TableNormal"/>
    <w:tblPr>
      <w:tblStyleRowBandSize w:val="1"/>
      <w:tblStyleColBandSize w:val="1"/>
    </w:tblPr>
  </w:style>
  <w:style w:type="table" w:customStyle="1" w:styleId="52">
    <w:name w:val="52"/>
    <w:basedOn w:val="TableNormal"/>
    <w:tblPr>
      <w:tblStyleRowBandSize w:val="1"/>
      <w:tblStyleColBandSize w:val="1"/>
    </w:tblPr>
  </w:style>
  <w:style w:type="table" w:customStyle="1" w:styleId="51">
    <w:name w:val="51"/>
    <w:basedOn w:val="TableNormal"/>
    <w:tblPr>
      <w:tblStyleRowBandSize w:val="1"/>
      <w:tblStyleColBandSize w:val="1"/>
      <w:tblCellMar>
        <w:left w:w="0" w:type="dxa"/>
        <w:right w:w="0" w:type="dxa"/>
      </w:tblCellMar>
    </w:tblPr>
  </w:style>
  <w:style w:type="table" w:customStyle="1" w:styleId="50">
    <w:name w:val="50"/>
    <w:basedOn w:val="TableNormal"/>
    <w:tblPr>
      <w:tblStyleRowBandSize w:val="1"/>
      <w:tblStyleColBandSize w:val="1"/>
      <w:tblCellMar>
        <w:left w:w="0" w:type="dxa"/>
        <w:right w:w="0" w:type="dxa"/>
      </w:tblCellMar>
    </w:tblPr>
  </w:style>
  <w:style w:type="table" w:customStyle="1" w:styleId="49">
    <w:name w:val="49"/>
    <w:basedOn w:val="TableNormal"/>
    <w:tblPr>
      <w:tblStyleRowBandSize w:val="1"/>
      <w:tblStyleColBandSize w:val="1"/>
      <w:tblCellMar>
        <w:left w:w="0" w:type="dxa"/>
        <w:right w:w="0" w:type="dxa"/>
      </w:tblCellMar>
    </w:tblPr>
  </w:style>
  <w:style w:type="table" w:customStyle="1" w:styleId="48">
    <w:name w:val="48"/>
    <w:basedOn w:val="TableNormal"/>
    <w:tblPr>
      <w:tblStyleRowBandSize w:val="1"/>
      <w:tblStyleColBandSize w:val="1"/>
      <w:tblCellMar>
        <w:left w:w="0" w:type="dxa"/>
        <w:right w:w="0" w:type="dxa"/>
      </w:tblCellMar>
    </w:tblPr>
  </w:style>
  <w:style w:type="table" w:customStyle="1" w:styleId="47">
    <w:name w:val="47"/>
    <w:basedOn w:val="TableNormal"/>
    <w:tblPr>
      <w:tblStyleRowBandSize w:val="1"/>
      <w:tblStyleColBandSize w:val="1"/>
      <w:tblCellMar>
        <w:left w:w="0" w:type="dxa"/>
        <w:right w:w="0" w:type="dxa"/>
      </w:tblCellMar>
    </w:tblPr>
  </w:style>
  <w:style w:type="table" w:customStyle="1" w:styleId="46">
    <w:name w:val="46"/>
    <w:basedOn w:val="TableNormal"/>
    <w:tblPr>
      <w:tblStyleRowBandSize w:val="1"/>
      <w:tblStyleColBandSize w:val="1"/>
      <w:tblCellMar>
        <w:left w:w="0" w:type="dxa"/>
        <w:right w:w="0" w:type="dxa"/>
      </w:tblCellMar>
    </w:tblPr>
  </w:style>
  <w:style w:type="table" w:customStyle="1" w:styleId="45">
    <w:name w:val="45"/>
    <w:basedOn w:val="TableNormal"/>
    <w:tblPr>
      <w:tblStyleRowBandSize w:val="1"/>
      <w:tblStyleColBandSize w:val="1"/>
      <w:tblCellMar>
        <w:left w:w="0" w:type="dxa"/>
        <w:right w:w="0" w:type="dxa"/>
      </w:tblCellMar>
    </w:tblPr>
  </w:style>
  <w:style w:type="table" w:customStyle="1" w:styleId="44">
    <w:name w:val="44"/>
    <w:basedOn w:val="TableNormal"/>
    <w:tblPr>
      <w:tblStyleRowBandSize w:val="1"/>
      <w:tblStyleColBandSize w:val="1"/>
    </w:tblPr>
  </w:style>
  <w:style w:type="table" w:customStyle="1" w:styleId="43">
    <w:name w:val="43"/>
    <w:basedOn w:val="TableNormal"/>
    <w:tblPr>
      <w:tblStyleRowBandSize w:val="1"/>
      <w:tblStyleColBandSize w:val="1"/>
    </w:tblPr>
  </w:style>
  <w:style w:type="table" w:customStyle="1" w:styleId="42">
    <w:name w:val="42"/>
    <w:basedOn w:val="TableNormal"/>
    <w:tblPr>
      <w:tblStyleRowBandSize w:val="1"/>
      <w:tblStyleColBandSize w:val="1"/>
    </w:tblPr>
  </w:style>
  <w:style w:type="table" w:customStyle="1" w:styleId="41">
    <w:name w:val="41"/>
    <w:basedOn w:val="TableNormal"/>
    <w:tblPr>
      <w:tblStyleRowBandSize w:val="1"/>
      <w:tblStyleColBandSize w:val="1"/>
    </w:tblPr>
  </w:style>
  <w:style w:type="table" w:customStyle="1" w:styleId="40">
    <w:name w:val="40"/>
    <w:basedOn w:val="TableNormal"/>
    <w:tblPr>
      <w:tblStyleRowBandSize w:val="1"/>
      <w:tblStyleColBandSize w:val="1"/>
    </w:tblPr>
  </w:style>
  <w:style w:type="table" w:customStyle="1" w:styleId="39">
    <w:name w:val="39"/>
    <w:basedOn w:val="TableNormal"/>
    <w:tblPr>
      <w:tblStyleRowBandSize w:val="1"/>
      <w:tblStyleColBandSize w:val="1"/>
    </w:tblPr>
  </w:style>
  <w:style w:type="table" w:customStyle="1" w:styleId="38">
    <w:name w:val="38"/>
    <w:basedOn w:val="TableNormal"/>
    <w:tblPr>
      <w:tblStyleRowBandSize w:val="1"/>
      <w:tblStyleColBandSize w:val="1"/>
    </w:tblPr>
  </w:style>
  <w:style w:type="table" w:customStyle="1" w:styleId="37">
    <w:name w:val="37"/>
    <w:basedOn w:val="TableNormal"/>
    <w:tblPr>
      <w:tblStyleRowBandSize w:val="1"/>
      <w:tblStyleColBandSize w:val="1"/>
    </w:tblPr>
  </w:style>
  <w:style w:type="table" w:customStyle="1" w:styleId="36">
    <w:name w:val="36"/>
    <w:basedOn w:val="TableNormal"/>
    <w:tblPr>
      <w:tblStyleRowBandSize w:val="1"/>
      <w:tblStyleColBandSize w:val="1"/>
    </w:tblPr>
  </w:style>
  <w:style w:type="table" w:customStyle="1" w:styleId="35">
    <w:name w:val="35"/>
    <w:basedOn w:val="TableNormal"/>
    <w:tblPr>
      <w:tblStyleRowBandSize w:val="1"/>
      <w:tblStyleColBandSize w:val="1"/>
    </w:tblPr>
  </w:style>
  <w:style w:type="table" w:customStyle="1" w:styleId="34">
    <w:name w:val="34"/>
    <w:basedOn w:val="TableNormal"/>
    <w:tblPr>
      <w:tblStyleRowBandSize w:val="1"/>
      <w:tblStyleColBandSize w:val="1"/>
    </w:tblPr>
  </w:style>
  <w:style w:type="table" w:customStyle="1" w:styleId="33">
    <w:name w:val="33"/>
    <w:basedOn w:val="TableNormal"/>
    <w:tblPr>
      <w:tblStyleRowBandSize w:val="1"/>
      <w:tblStyleColBandSize w:val="1"/>
      <w:tblCellMar>
        <w:left w:w="0" w:type="dxa"/>
        <w:right w:w="0" w:type="dxa"/>
      </w:tblCellMar>
    </w:tblPr>
  </w:style>
  <w:style w:type="table" w:customStyle="1" w:styleId="32">
    <w:name w:val="32"/>
    <w:basedOn w:val="TableNormal"/>
    <w:tblPr>
      <w:tblStyleRowBandSize w:val="1"/>
      <w:tblStyleColBandSize w:val="1"/>
    </w:tblPr>
  </w:style>
  <w:style w:type="table" w:customStyle="1" w:styleId="31">
    <w:name w:val="31"/>
    <w:basedOn w:val="TableNormal"/>
    <w:tblPr>
      <w:tblStyleRowBandSize w:val="1"/>
      <w:tblStyleColBandSize w:val="1"/>
    </w:tblPr>
  </w:style>
  <w:style w:type="table" w:customStyle="1" w:styleId="30">
    <w:name w:val="30"/>
    <w:basedOn w:val="TableNormal"/>
    <w:tblPr>
      <w:tblStyleRowBandSize w:val="1"/>
      <w:tblStyleColBandSize w:val="1"/>
    </w:tblPr>
  </w:style>
  <w:style w:type="table" w:customStyle="1" w:styleId="29">
    <w:name w:val="29"/>
    <w:basedOn w:val="TableNormal"/>
    <w:tblPr>
      <w:tblStyleRowBandSize w:val="1"/>
      <w:tblStyleColBandSize w:val="1"/>
    </w:tblPr>
  </w:style>
  <w:style w:type="table" w:customStyle="1" w:styleId="28">
    <w:name w:val="28"/>
    <w:basedOn w:val="TableNormal"/>
    <w:tblPr>
      <w:tblStyleRowBandSize w:val="1"/>
      <w:tblStyleColBandSize w:val="1"/>
    </w:tblPr>
  </w:style>
  <w:style w:type="table" w:customStyle="1" w:styleId="27">
    <w:name w:val="27"/>
    <w:basedOn w:val="TableNormal"/>
    <w:tblPr>
      <w:tblStyleRowBandSize w:val="1"/>
      <w:tblStyleColBandSize w:val="1"/>
      <w:tblCellMar>
        <w:left w:w="0" w:type="dxa"/>
        <w:right w:w="0" w:type="dxa"/>
      </w:tblCellMar>
    </w:tblPr>
  </w:style>
  <w:style w:type="table" w:customStyle="1" w:styleId="26">
    <w:name w:val="26"/>
    <w:basedOn w:val="TableNormal"/>
    <w:tblPr>
      <w:tblStyleRowBandSize w:val="1"/>
      <w:tblStyleColBandSize w:val="1"/>
    </w:tblPr>
  </w:style>
  <w:style w:type="table" w:customStyle="1" w:styleId="25">
    <w:name w:val="25"/>
    <w:basedOn w:val="TableNormal"/>
    <w:tblPr>
      <w:tblStyleRowBandSize w:val="1"/>
      <w:tblStyleColBandSize w:val="1"/>
    </w:tblPr>
  </w:style>
  <w:style w:type="table" w:customStyle="1" w:styleId="24">
    <w:name w:val="24"/>
    <w:basedOn w:val="TableNormal"/>
    <w:tblPr>
      <w:tblStyleRowBandSize w:val="1"/>
      <w:tblStyleColBandSize w:val="1"/>
    </w:tblPr>
  </w:style>
  <w:style w:type="table" w:customStyle="1" w:styleId="23">
    <w:name w:val="23"/>
    <w:basedOn w:val="TableNormal"/>
    <w:tblPr>
      <w:tblStyleRowBandSize w:val="1"/>
      <w:tblStyleColBandSize w:val="1"/>
    </w:tblPr>
  </w:style>
  <w:style w:type="table" w:customStyle="1" w:styleId="22">
    <w:name w:val="22"/>
    <w:basedOn w:val="TableNormal"/>
    <w:tblPr>
      <w:tblStyleRowBandSize w:val="1"/>
      <w:tblStyleColBandSize w:val="1"/>
    </w:tblPr>
  </w:style>
  <w:style w:type="table" w:customStyle="1" w:styleId="21">
    <w:name w:val="21"/>
    <w:basedOn w:val="TableNormal"/>
    <w:tblPr>
      <w:tblStyleRowBandSize w:val="1"/>
      <w:tblStyleColBandSize w:val="1"/>
    </w:tblPr>
  </w:style>
  <w:style w:type="table" w:customStyle="1" w:styleId="20">
    <w:name w:val="20"/>
    <w:basedOn w:val="TableNormal"/>
    <w:tblPr>
      <w:tblStyleRowBandSize w:val="1"/>
      <w:tblStyleColBandSize w:val="1"/>
    </w:tblPr>
  </w:style>
  <w:style w:type="table" w:customStyle="1" w:styleId="19">
    <w:name w:val="19"/>
    <w:basedOn w:val="TableNormal"/>
    <w:tblPr>
      <w:tblStyleRowBandSize w:val="1"/>
      <w:tblStyleColBandSize w:val="1"/>
    </w:tblPr>
  </w:style>
  <w:style w:type="table" w:customStyle="1" w:styleId="18">
    <w:name w:val="18"/>
    <w:basedOn w:val="TableNormal"/>
    <w:tblPr>
      <w:tblStyleRowBandSize w:val="1"/>
      <w:tblStyleColBandSize w:val="1"/>
    </w:tblPr>
  </w:style>
  <w:style w:type="table" w:customStyle="1" w:styleId="17">
    <w:name w:val="17"/>
    <w:basedOn w:val="TableNormal"/>
    <w:tblPr>
      <w:tblStyleRowBandSize w:val="1"/>
      <w:tblStyleColBandSize w:val="1"/>
    </w:tblPr>
  </w:style>
  <w:style w:type="table" w:customStyle="1" w:styleId="16">
    <w:name w:val="16"/>
    <w:basedOn w:val="TableNormal"/>
    <w:tblPr>
      <w:tblStyleRowBandSize w:val="1"/>
      <w:tblStyleColBandSize w:val="1"/>
    </w:tblPr>
  </w:style>
  <w:style w:type="table" w:customStyle="1" w:styleId="15">
    <w:name w:val="15"/>
    <w:basedOn w:val="TableNormal"/>
    <w:tblPr>
      <w:tblStyleRowBandSize w:val="1"/>
      <w:tblStyleColBandSize w:val="1"/>
    </w:tblPr>
  </w:style>
  <w:style w:type="table" w:customStyle="1" w:styleId="14">
    <w:name w:val="14"/>
    <w:basedOn w:val="TableNormal"/>
    <w:tblPr>
      <w:tblStyleRowBandSize w:val="1"/>
      <w:tblStyleColBandSize w:val="1"/>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paragraph" w:styleId="CommentText">
    <w:name w:val="annotation text"/>
    <w:basedOn w:val="Normal"/>
    <w:link w:val="CommentTextChar"/>
    <w:unhideWhenUsed/>
    <w:qFormat/>
    <w:rPr>
      <w:sz w:val="20"/>
      <w:szCs w:val="20"/>
    </w:rPr>
  </w:style>
  <w:style w:type="character" w:customStyle="1" w:styleId="CommentTextChar">
    <w:name w:val="Comment Text Char"/>
    <w:basedOn w:val="DefaultParagraphFont"/>
    <w:link w:val="CommentText"/>
    <w:qFormat/>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nhideWhenUsed/>
    <w:qFormat/>
    <w:rsid w:val="00523BDC"/>
    <w:rPr>
      <w:rFonts w:ascii="Segoe UI" w:hAnsi="Segoe UI" w:cs="Segoe UI"/>
      <w:sz w:val="18"/>
      <w:szCs w:val="18"/>
    </w:rPr>
  </w:style>
  <w:style w:type="character" w:customStyle="1" w:styleId="BalloonTextChar">
    <w:name w:val="Balloon Text Char"/>
    <w:basedOn w:val="DefaultParagraphFont"/>
    <w:link w:val="BalloonText"/>
    <w:qFormat/>
    <w:rsid w:val="00523BDC"/>
    <w:rPr>
      <w:rFonts w:ascii="Segoe UI" w:hAnsi="Segoe UI" w:cs="Segoe UI"/>
      <w:sz w:val="18"/>
      <w:szCs w:val="18"/>
    </w:rPr>
  </w:style>
  <w:style w:type="paragraph" w:styleId="ListParagraph">
    <w:name w:val="List Paragraph"/>
    <w:basedOn w:val="Normal"/>
    <w:link w:val="ListParagraphChar"/>
    <w:uiPriority w:val="34"/>
    <w:qFormat/>
    <w:rsid w:val="00922A71"/>
    <w:pPr>
      <w:ind w:left="720"/>
      <w:contextualSpacing/>
    </w:pPr>
  </w:style>
  <w:style w:type="character" w:customStyle="1" w:styleId="ListParagraphChar">
    <w:name w:val="List Paragraph Char"/>
    <w:link w:val="ListParagraph"/>
    <w:uiPriority w:val="34"/>
    <w:rsid w:val="00922A71"/>
  </w:style>
  <w:style w:type="character" w:styleId="Strong">
    <w:name w:val="Strong"/>
    <w:basedOn w:val="DefaultParagraphFont"/>
    <w:uiPriority w:val="22"/>
    <w:qFormat/>
    <w:rsid w:val="00922A71"/>
    <w:rPr>
      <w:b/>
      <w:bCs/>
    </w:rPr>
  </w:style>
  <w:style w:type="character" w:customStyle="1" w:styleId="CommentSubjectChar">
    <w:name w:val="Comment Subject Char"/>
    <w:basedOn w:val="CommentTextChar"/>
    <w:link w:val="CommentSubject"/>
    <w:qFormat/>
    <w:rsid w:val="001834EF"/>
    <w:rPr>
      <w:b/>
      <w:bCs/>
      <w:sz w:val="20"/>
      <w:szCs w:val="20"/>
    </w:rPr>
  </w:style>
  <w:style w:type="paragraph" w:styleId="CommentSubject">
    <w:name w:val="annotation subject"/>
    <w:basedOn w:val="CommentText"/>
    <w:next w:val="CommentText"/>
    <w:link w:val="CommentSubjectChar"/>
    <w:unhideWhenUsed/>
    <w:qFormat/>
    <w:rsid w:val="001834EF"/>
    <w:rPr>
      <w:b/>
      <w:bCs/>
    </w:rPr>
  </w:style>
  <w:style w:type="paragraph" w:customStyle="1" w:styleId="daucong">
    <w:name w:val="dau cong"/>
    <w:basedOn w:val="Normal"/>
    <w:qFormat/>
    <w:rsid w:val="001834EF"/>
    <w:pPr>
      <w:jc w:val="both"/>
    </w:pPr>
    <w:rPr>
      <w:bCs/>
    </w:rPr>
  </w:style>
  <w:style w:type="character" w:customStyle="1" w:styleId="dautruChar">
    <w:name w:val="dau tru Char"/>
    <w:link w:val="dautru"/>
    <w:qFormat/>
    <w:locked/>
    <w:rsid w:val="001834EF"/>
    <w:rPr>
      <w:bCs/>
      <w:lang w:val="x-none" w:eastAsia="x-none"/>
    </w:rPr>
  </w:style>
  <w:style w:type="paragraph" w:customStyle="1" w:styleId="dautru">
    <w:name w:val="dau tru"/>
    <w:basedOn w:val="Normal"/>
    <w:link w:val="dautruChar"/>
    <w:qFormat/>
    <w:rsid w:val="001834EF"/>
    <w:pPr>
      <w:jc w:val="both"/>
    </w:pPr>
    <w:rPr>
      <w:bCs/>
      <w:lang w:val="x-none" w:eastAsia="x-none"/>
    </w:rPr>
  </w:style>
  <w:style w:type="paragraph" w:customStyle="1" w:styleId="StyleHeading3TimesNewRoman14pt">
    <w:name w:val="Style Heading 3 + Times New Roman 14 pt"/>
    <w:basedOn w:val="Heading3"/>
    <w:qFormat/>
    <w:rsid w:val="001834EF"/>
    <w:pPr>
      <w:spacing w:before="240" w:after="60"/>
      <w:ind w:left="0" w:firstLine="0"/>
      <w:jc w:val="left"/>
    </w:pPr>
    <w:rPr>
      <w:rFonts w:ascii="Times New Roman" w:eastAsia="Times New Roman" w:hAnsi="Times New Roman" w:cs="Times New Roman"/>
      <w:b/>
      <w:bCs/>
      <w:sz w:val="28"/>
      <w:szCs w:val="26"/>
      <w:lang w:val="x-none" w:eastAsia="x-none"/>
    </w:rPr>
  </w:style>
  <w:style w:type="paragraph" w:customStyle="1" w:styleId="boxtextarial">
    <w:name w:val="box text arial"/>
    <w:basedOn w:val="Normal"/>
    <w:qFormat/>
    <w:rsid w:val="001834EF"/>
    <w:pPr>
      <w:numPr>
        <w:numId w:val="109"/>
      </w:numPr>
      <w:tabs>
        <w:tab w:val="clear" w:pos="720"/>
      </w:tabs>
      <w:spacing w:before="80" w:after="80" w:line="260" w:lineRule="atLeast"/>
      <w:ind w:left="0" w:firstLine="0"/>
    </w:pPr>
    <w:rPr>
      <w:rFonts w:ascii=".VnArial" w:hAnsi=".VnArial" w:cs=".VnArial"/>
      <w:b/>
      <w:bCs/>
      <w:sz w:val="20"/>
      <w:szCs w:val="20"/>
      <w:lang w:eastAsia="ko-KR"/>
    </w:rPr>
  </w:style>
  <w:style w:type="character" w:styleId="Emphasis">
    <w:name w:val="Emphasis"/>
    <w:basedOn w:val="DefaultParagraphFont"/>
    <w:uiPriority w:val="20"/>
    <w:qFormat/>
    <w:rsid w:val="006A4782"/>
    <w:rPr>
      <w:i/>
      <w:iCs/>
    </w:rPr>
  </w:style>
  <w:style w:type="character" w:customStyle="1" w:styleId="Heading3Char">
    <w:name w:val="Heading 3 Char"/>
    <w:basedOn w:val="DefaultParagraphFont"/>
    <w:link w:val="Heading3"/>
    <w:qFormat/>
    <w:rsid w:val="006A4782"/>
    <w:rPr>
      <w:rFonts w:ascii="Arial" w:eastAsia="Arial" w:hAnsi="Arial" w:cs="Arial"/>
      <w:sz w:val="36"/>
      <w:szCs w:val="36"/>
    </w:rPr>
  </w:style>
  <w:style w:type="character" w:customStyle="1" w:styleId="Heading7Char">
    <w:name w:val="Heading 7 Char"/>
    <w:basedOn w:val="DefaultParagraphFont"/>
    <w:link w:val="Heading7"/>
    <w:qFormat/>
    <w:rsid w:val="00A41AC4"/>
    <w:rPr>
      <w:rFonts w:ascii="Cambria" w:hAnsi="Cambria"/>
      <w:i/>
      <w:color w:val="404040"/>
      <w:sz w:val="24"/>
      <w:szCs w:val="20"/>
      <w:lang w:val="vi-VN" w:eastAsia="vi-VN"/>
    </w:rPr>
  </w:style>
  <w:style w:type="character" w:customStyle="1" w:styleId="Heading8Char">
    <w:name w:val="Heading 8 Char"/>
    <w:basedOn w:val="DefaultParagraphFont"/>
    <w:link w:val="Heading8"/>
    <w:qFormat/>
    <w:rsid w:val="00A41AC4"/>
    <w:rPr>
      <w:rFonts w:ascii="Cambria" w:hAnsi="Cambria"/>
      <w:color w:val="404040"/>
      <w:sz w:val="20"/>
      <w:szCs w:val="20"/>
      <w:lang w:val="vi-VN" w:eastAsia="vi-VN"/>
    </w:rPr>
  </w:style>
  <w:style w:type="character" w:customStyle="1" w:styleId="Heading9Char">
    <w:name w:val="Heading 9 Char"/>
    <w:basedOn w:val="DefaultParagraphFont"/>
    <w:link w:val="Heading9"/>
    <w:qFormat/>
    <w:rsid w:val="00A41AC4"/>
    <w:rPr>
      <w:rFonts w:ascii="Arial" w:eastAsia="Calibri" w:hAnsi="Arial" w:cs="Arial"/>
      <w:sz w:val="22"/>
      <w:szCs w:val="22"/>
    </w:rPr>
  </w:style>
  <w:style w:type="character" w:customStyle="1" w:styleId="Heading1Char">
    <w:name w:val="Heading 1 Char"/>
    <w:basedOn w:val="DefaultParagraphFont"/>
    <w:link w:val="Heading1"/>
    <w:qFormat/>
    <w:rsid w:val="00A41AC4"/>
    <w:rPr>
      <w:rFonts w:ascii="Arial" w:eastAsia="Arial" w:hAnsi="Arial" w:cs="Arial"/>
    </w:rPr>
  </w:style>
  <w:style w:type="character" w:customStyle="1" w:styleId="Heading2Char">
    <w:name w:val="Heading 2 Char"/>
    <w:basedOn w:val="DefaultParagraphFont"/>
    <w:link w:val="Heading2"/>
    <w:qFormat/>
    <w:rsid w:val="00A41AC4"/>
    <w:rPr>
      <w:rFonts w:ascii="Arial" w:eastAsia="Arial" w:hAnsi="Arial" w:cs="Arial"/>
      <w:sz w:val="36"/>
      <w:szCs w:val="36"/>
    </w:rPr>
  </w:style>
  <w:style w:type="character" w:customStyle="1" w:styleId="Heading4Char">
    <w:name w:val="Heading 4 Char"/>
    <w:basedOn w:val="DefaultParagraphFont"/>
    <w:link w:val="Heading4"/>
    <w:qFormat/>
    <w:rsid w:val="00A41AC4"/>
    <w:rPr>
      <w:rFonts w:ascii="Arial" w:eastAsia="Arial" w:hAnsi="Arial" w:cs="Arial"/>
      <w:sz w:val="32"/>
      <w:szCs w:val="32"/>
    </w:rPr>
  </w:style>
  <w:style w:type="character" w:customStyle="1" w:styleId="Heading5Char">
    <w:name w:val="Heading 5 Char"/>
    <w:basedOn w:val="DefaultParagraphFont"/>
    <w:link w:val="Heading5"/>
    <w:qFormat/>
    <w:rsid w:val="00A41AC4"/>
    <w:rPr>
      <w:rFonts w:ascii="Arial" w:eastAsia="Arial" w:hAnsi="Arial" w:cs="Arial"/>
      <w:sz w:val="44"/>
      <w:szCs w:val="44"/>
    </w:rPr>
  </w:style>
  <w:style w:type="character" w:customStyle="1" w:styleId="Heading6Char">
    <w:name w:val="Heading 6 Char"/>
    <w:basedOn w:val="DefaultParagraphFont"/>
    <w:link w:val="Heading6"/>
    <w:qFormat/>
    <w:rsid w:val="00A41AC4"/>
    <w:rPr>
      <w:b/>
      <w:sz w:val="22"/>
      <w:szCs w:val="22"/>
    </w:rPr>
  </w:style>
  <w:style w:type="paragraph" w:customStyle="1" w:styleId="DefaultParagraphFontParaCharCharCharCharChar">
    <w:name w:val="Default Paragraph Font Para Char Char Char Char Char"/>
    <w:autoRedefine/>
    <w:qFormat/>
    <w:rsid w:val="00A41AC4"/>
    <w:pPr>
      <w:tabs>
        <w:tab w:val="left" w:pos="1152"/>
      </w:tabs>
      <w:spacing w:before="120" w:after="120" w:line="312" w:lineRule="auto"/>
    </w:pPr>
    <w:rPr>
      <w:rFonts w:ascii="Arial" w:hAnsi="Arial" w:cs="Arial"/>
      <w:sz w:val="26"/>
      <w:szCs w:val="26"/>
    </w:rPr>
  </w:style>
  <w:style w:type="character" w:customStyle="1" w:styleId="Bodytext2">
    <w:name w:val="Body text (2)_"/>
    <w:link w:val="Bodytext20"/>
    <w:qFormat/>
    <w:rsid w:val="00A41AC4"/>
    <w:rPr>
      <w:rFonts w:ascii="Arial" w:hAnsi="Arial"/>
      <w:sz w:val="35"/>
      <w:szCs w:val="35"/>
      <w:shd w:val="clear" w:color="auto" w:fill="FFFFFF"/>
    </w:rPr>
  </w:style>
  <w:style w:type="paragraph" w:customStyle="1" w:styleId="Bodytext20">
    <w:name w:val="Body text (2)"/>
    <w:basedOn w:val="Normal"/>
    <w:link w:val="Bodytext2"/>
    <w:qFormat/>
    <w:rsid w:val="00A41AC4"/>
    <w:pPr>
      <w:widowControl w:val="0"/>
      <w:shd w:val="clear" w:color="auto" w:fill="FFFFFF"/>
      <w:spacing w:after="660" w:line="240" w:lineRule="atLeast"/>
      <w:jc w:val="center"/>
    </w:pPr>
    <w:rPr>
      <w:rFonts w:ascii="Arial" w:hAnsi="Arial"/>
      <w:sz w:val="35"/>
      <w:szCs w:val="35"/>
    </w:rPr>
  </w:style>
  <w:style w:type="character" w:customStyle="1" w:styleId="Bodytext3">
    <w:name w:val="Body text (3)_"/>
    <w:link w:val="Bodytext30"/>
    <w:qFormat/>
    <w:rsid w:val="00A41AC4"/>
    <w:rPr>
      <w:b/>
      <w:bCs/>
      <w:spacing w:val="2"/>
      <w:sz w:val="25"/>
      <w:szCs w:val="25"/>
      <w:shd w:val="clear" w:color="auto" w:fill="FFFFFF"/>
    </w:rPr>
  </w:style>
  <w:style w:type="paragraph" w:customStyle="1" w:styleId="Bodytext30">
    <w:name w:val="Body text (3)"/>
    <w:basedOn w:val="Normal"/>
    <w:link w:val="Bodytext3"/>
    <w:qFormat/>
    <w:rsid w:val="00A41AC4"/>
    <w:pPr>
      <w:widowControl w:val="0"/>
      <w:shd w:val="clear" w:color="auto" w:fill="FFFFFF"/>
      <w:spacing w:before="660" w:line="293" w:lineRule="exact"/>
      <w:jc w:val="both"/>
    </w:pPr>
    <w:rPr>
      <w:b/>
      <w:bCs/>
      <w:spacing w:val="2"/>
      <w:sz w:val="25"/>
      <w:szCs w:val="25"/>
    </w:rPr>
  </w:style>
  <w:style w:type="character" w:customStyle="1" w:styleId="Bodytext4">
    <w:name w:val="Body text (4)_"/>
    <w:link w:val="Bodytext41"/>
    <w:qFormat/>
    <w:rsid w:val="00A41AC4"/>
    <w:rPr>
      <w:i/>
      <w:iCs/>
      <w:spacing w:val="-2"/>
      <w:sz w:val="25"/>
      <w:szCs w:val="25"/>
      <w:shd w:val="clear" w:color="auto" w:fill="FFFFFF"/>
    </w:rPr>
  </w:style>
  <w:style w:type="paragraph" w:customStyle="1" w:styleId="Bodytext41">
    <w:name w:val="Body text (4)1"/>
    <w:basedOn w:val="Normal"/>
    <w:link w:val="Bodytext4"/>
    <w:qFormat/>
    <w:rsid w:val="00A41AC4"/>
    <w:pPr>
      <w:widowControl w:val="0"/>
      <w:shd w:val="clear" w:color="auto" w:fill="FFFFFF"/>
      <w:spacing w:before="300" w:after="360" w:line="240" w:lineRule="atLeast"/>
      <w:jc w:val="both"/>
    </w:pPr>
    <w:rPr>
      <w:i/>
      <w:iCs/>
      <w:spacing w:val="-2"/>
      <w:sz w:val="25"/>
      <w:szCs w:val="25"/>
    </w:rPr>
  </w:style>
  <w:style w:type="character" w:customStyle="1" w:styleId="Bodytext">
    <w:name w:val="Body text_"/>
    <w:link w:val="Bodytext1"/>
    <w:qFormat/>
    <w:rsid w:val="00A41AC4"/>
    <w:rPr>
      <w:spacing w:val="1"/>
      <w:sz w:val="25"/>
      <w:szCs w:val="25"/>
      <w:shd w:val="clear" w:color="auto" w:fill="FFFFFF"/>
    </w:rPr>
  </w:style>
  <w:style w:type="paragraph" w:customStyle="1" w:styleId="Bodytext1">
    <w:name w:val="Body text1"/>
    <w:basedOn w:val="Normal"/>
    <w:link w:val="Bodytext"/>
    <w:qFormat/>
    <w:rsid w:val="00A41AC4"/>
    <w:pPr>
      <w:widowControl w:val="0"/>
      <w:shd w:val="clear" w:color="auto" w:fill="FFFFFF"/>
      <w:spacing w:before="180" w:after="60" w:line="355" w:lineRule="exact"/>
      <w:jc w:val="both"/>
    </w:pPr>
    <w:rPr>
      <w:spacing w:val="1"/>
      <w:sz w:val="25"/>
      <w:szCs w:val="25"/>
    </w:rPr>
  </w:style>
  <w:style w:type="character" w:customStyle="1" w:styleId="Headerorfooter">
    <w:name w:val="Header or footer_"/>
    <w:link w:val="Headerorfooter0"/>
    <w:qFormat/>
    <w:rsid w:val="00A41AC4"/>
    <w:rPr>
      <w:spacing w:val="7"/>
      <w:sz w:val="25"/>
      <w:szCs w:val="25"/>
      <w:shd w:val="clear" w:color="auto" w:fill="FFFFFF"/>
    </w:rPr>
  </w:style>
  <w:style w:type="paragraph" w:customStyle="1" w:styleId="Headerorfooter0">
    <w:name w:val="Header or footer"/>
    <w:basedOn w:val="Normal"/>
    <w:link w:val="Headerorfooter"/>
    <w:qFormat/>
    <w:rsid w:val="00A41AC4"/>
    <w:pPr>
      <w:widowControl w:val="0"/>
      <w:shd w:val="clear" w:color="auto" w:fill="FFFFFF"/>
      <w:spacing w:line="240" w:lineRule="atLeast"/>
    </w:pPr>
    <w:rPr>
      <w:spacing w:val="7"/>
      <w:sz w:val="25"/>
      <w:szCs w:val="25"/>
    </w:rPr>
  </w:style>
  <w:style w:type="character" w:customStyle="1" w:styleId="Bodytext5">
    <w:name w:val="Body text (5)_"/>
    <w:link w:val="Bodytext50"/>
    <w:qFormat/>
    <w:rsid w:val="00A41AC4"/>
    <w:rPr>
      <w:b/>
      <w:bCs/>
      <w:spacing w:val="3"/>
      <w:sz w:val="22"/>
      <w:shd w:val="clear" w:color="auto" w:fill="FFFFFF"/>
    </w:rPr>
  </w:style>
  <w:style w:type="paragraph" w:customStyle="1" w:styleId="Bodytext50">
    <w:name w:val="Body text (5)"/>
    <w:basedOn w:val="Normal"/>
    <w:link w:val="Bodytext5"/>
    <w:rsid w:val="00A41AC4"/>
    <w:pPr>
      <w:widowControl w:val="0"/>
      <w:shd w:val="clear" w:color="auto" w:fill="FFFFFF"/>
      <w:spacing w:before="480" w:after="120" w:line="418" w:lineRule="exact"/>
      <w:jc w:val="center"/>
    </w:pPr>
    <w:rPr>
      <w:b/>
      <w:bCs/>
      <w:spacing w:val="3"/>
      <w:sz w:val="22"/>
    </w:rPr>
  </w:style>
  <w:style w:type="character" w:customStyle="1" w:styleId="Bodytext6">
    <w:name w:val="Body text (6)_"/>
    <w:link w:val="Bodytext60"/>
    <w:qFormat/>
    <w:rsid w:val="00A41AC4"/>
    <w:rPr>
      <w:b/>
      <w:bCs/>
      <w:i/>
      <w:iCs/>
      <w:spacing w:val="1"/>
      <w:sz w:val="22"/>
      <w:shd w:val="clear" w:color="auto" w:fill="FFFFFF"/>
    </w:rPr>
  </w:style>
  <w:style w:type="paragraph" w:customStyle="1" w:styleId="Bodytext60">
    <w:name w:val="Body text (6)"/>
    <w:basedOn w:val="Normal"/>
    <w:link w:val="Bodytext6"/>
    <w:qFormat/>
    <w:rsid w:val="00A41AC4"/>
    <w:pPr>
      <w:widowControl w:val="0"/>
      <w:shd w:val="clear" w:color="auto" w:fill="FFFFFF"/>
      <w:spacing w:before="120" w:after="120" w:line="240" w:lineRule="atLeast"/>
      <w:jc w:val="both"/>
    </w:pPr>
    <w:rPr>
      <w:b/>
      <w:bCs/>
      <w:i/>
      <w:iCs/>
      <w:spacing w:val="1"/>
      <w:sz w:val="22"/>
    </w:rPr>
  </w:style>
  <w:style w:type="character" w:customStyle="1" w:styleId="Bodytext7">
    <w:name w:val="Body text (7)_"/>
    <w:link w:val="Bodytext70"/>
    <w:qFormat/>
    <w:rsid w:val="00A41AC4"/>
    <w:rPr>
      <w:b/>
      <w:bCs/>
      <w:sz w:val="17"/>
      <w:szCs w:val="17"/>
      <w:shd w:val="clear" w:color="auto" w:fill="FFFFFF"/>
    </w:rPr>
  </w:style>
  <w:style w:type="paragraph" w:customStyle="1" w:styleId="Bodytext70">
    <w:name w:val="Body text (7)"/>
    <w:basedOn w:val="Normal"/>
    <w:link w:val="Bodytext7"/>
    <w:qFormat/>
    <w:rsid w:val="00A41AC4"/>
    <w:pPr>
      <w:widowControl w:val="0"/>
      <w:shd w:val="clear" w:color="auto" w:fill="FFFFFF"/>
      <w:spacing w:before="120" w:line="250" w:lineRule="exact"/>
      <w:jc w:val="both"/>
    </w:pPr>
    <w:rPr>
      <w:b/>
      <w:bCs/>
      <w:sz w:val="17"/>
      <w:szCs w:val="17"/>
    </w:rPr>
  </w:style>
  <w:style w:type="character" w:customStyle="1" w:styleId="Bodytext8">
    <w:name w:val="Body text (8)_"/>
    <w:link w:val="Bodytext80"/>
    <w:qFormat/>
    <w:rsid w:val="00A41AC4"/>
    <w:rPr>
      <w:b/>
      <w:bCs/>
      <w:sz w:val="22"/>
      <w:shd w:val="clear" w:color="auto" w:fill="FFFFFF"/>
    </w:rPr>
  </w:style>
  <w:style w:type="paragraph" w:customStyle="1" w:styleId="Bodytext80">
    <w:name w:val="Body text (8)"/>
    <w:basedOn w:val="Normal"/>
    <w:link w:val="Bodytext8"/>
    <w:qFormat/>
    <w:rsid w:val="00A41AC4"/>
    <w:pPr>
      <w:widowControl w:val="0"/>
      <w:shd w:val="clear" w:color="auto" w:fill="FFFFFF"/>
      <w:spacing w:line="240" w:lineRule="atLeast"/>
      <w:jc w:val="both"/>
    </w:pPr>
    <w:rPr>
      <w:b/>
      <w:bCs/>
      <w:sz w:val="22"/>
    </w:rPr>
  </w:style>
  <w:style w:type="character" w:customStyle="1" w:styleId="Picturecaption2">
    <w:name w:val="Picture caption (2)_"/>
    <w:link w:val="Picturecaption20"/>
    <w:qFormat/>
    <w:rsid w:val="00A41AC4"/>
    <w:rPr>
      <w:b/>
      <w:bCs/>
      <w:spacing w:val="3"/>
      <w:sz w:val="22"/>
      <w:shd w:val="clear" w:color="auto" w:fill="FFFFFF"/>
    </w:rPr>
  </w:style>
  <w:style w:type="paragraph" w:customStyle="1" w:styleId="Picturecaption20">
    <w:name w:val="Picture caption (2)"/>
    <w:basedOn w:val="Normal"/>
    <w:link w:val="Picturecaption2"/>
    <w:qFormat/>
    <w:rsid w:val="00A41AC4"/>
    <w:pPr>
      <w:widowControl w:val="0"/>
      <w:shd w:val="clear" w:color="auto" w:fill="FFFFFF"/>
      <w:spacing w:line="240" w:lineRule="atLeast"/>
    </w:pPr>
    <w:rPr>
      <w:b/>
      <w:bCs/>
      <w:spacing w:val="3"/>
      <w:sz w:val="22"/>
    </w:rPr>
  </w:style>
  <w:style w:type="character" w:customStyle="1" w:styleId="Tablecaption2">
    <w:name w:val="Table caption (2)_"/>
    <w:link w:val="Tablecaption21"/>
    <w:qFormat/>
    <w:rsid w:val="00A41AC4"/>
    <w:rPr>
      <w:spacing w:val="1"/>
      <w:sz w:val="25"/>
      <w:szCs w:val="25"/>
      <w:shd w:val="clear" w:color="auto" w:fill="FFFFFF"/>
    </w:rPr>
  </w:style>
  <w:style w:type="paragraph" w:customStyle="1" w:styleId="Tablecaption21">
    <w:name w:val="Table caption (2)1"/>
    <w:basedOn w:val="Normal"/>
    <w:link w:val="Tablecaption2"/>
    <w:qFormat/>
    <w:rsid w:val="00A41AC4"/>
    <w:pPr>
      <w:widowControl w:val="0"/>
      <w:shd w:val="clear" w:color="auto" w:fill="FFFFFF"/>
      <w:spacing w:line="240" w:lineRule="atLeast"/>
    </w:pPr>
    <w:rPr>
      <w:spacing w:val="1"/>
      <w:sz w:val="25"/>
      <w:szCs w:val="25"/>
    </w:rPr>
  </w:style>
  <w:style w:type="character" w:customStyle="1" w:styleId="Bodytext9">
    <w:name w:val="Body text (9)_"/>
    <w:link w:val="Bodytext90"/>
    <w:rsid w:val="00A41AC4"/>
    <w:rPr>
      <w:rFonts w:ascii="Arial" w:hAnsi="Arial"/>
      <w:spacing w:val="24"/>
      <w:sz w:val="8"/>
      <w:szCs w:val="8"/>
      <w:shd w:val="clear" w:color="auto" w:fill="FFFFFF"/>
    </w:rPr>
  </w:style>
  <w:style w:type="paragraph" w:customStyle="1" w:styleId="Bodytext90">
    <w:name w:val="Body text (9)"/>
    <w:basedOn w:val="Normal"/>
    <w:link w:val="Bodytext9"/>
    <w:qFormat/>
    <w:rsid w:val="00A41AC4"/>
    <w:pPr>
      <w:widowControl w:val="0"/>
      <w:shd w:val="clear" w:color="auto" w:fill="FFFFFF"/>
      <w:spacing w:line="240" w:lineRule="atLeast"/>
      <w:jc w:val="both"/>
    </w:pPr>
    <w:rPr>
      <w:rFonts w:ascii="Arial" w:hAnsi="Arial"/>
      <w:spacing w:val="24"/>
      <w:sz w:val="8"/>
      <w:szCs w:val="8"/>
    </w:rPr>
  </w:style>
  <w:style w:type="character" w:customStyle="1" w:styleId="Tablecaption3">
    <w:name w:val="Table caption (3)_"/>
    <w:link w:val="Tablecaption30"/>
    <w:qFormat/>
    <w:rsid w:val="00A41AC4"/>
    <w:rPr>
      <w:b/>
      <w:bCs/>
      <w:i/>
      <w:iCs/>
      <w:spacing w:val="-2"/>
      <w:sz w:val="19"/>
      <w:szCs w:val="19"/>
      <w:shd w:val="clear" w:color="auto" w:fill="FFFFFF"/>
    </w:rPr>
  </w:style>
  <w:style w:type="paragraph" w:customStyle="1" w:styleId="Tablecaption30">
    <w:name w:val="Table caption (3)"/>
    <w:basedOn w:val="Normal"/>
    <w:link w:val="Tablecaption3"/>
    <w:rsid w:val="00A41AC4"/>
    <w:pPr>
      <w:widowControl w:val="0"/>
      <w:shd w:val="clear" w:color="auto" w:fill="FFFFFF"/>
      <w:spacing w:line="240" w:lineRule="atLeast"/>
      <w:jc w:val="both"/>
    </w:pPr>
    <w:rPr>
      <w:b/>
      <w:bCs/>
      <w:i/>
      <w:iCs/>
      <w:spacing w:val="-2"/>
      <w:sz w:val="19"/>
      <w:szCs w:val="19"/>
    </w:rPr>
  </w:style>
  <w:style w:type="character" w:customStyle="1" w:styleId="Tablecaption4">
    <w:name w:val="Table caption (4)_"/>
    <w:link w:val="Tablecaption40"/>
    <w:rsid w:val="00A41AC4"/>
    <w:rPr>
      <w:b/>
      <w:bCs/>
      <w:spacing w:val="2"/>
      <w:sz w:val="25"/>
      <w:szCs w:val="25"/>
      <w:shd w:val="clear" w:color="auto" w:fill="FFFFFF"/>
    </w:rPr>
  </w:style>
  <w:style w:type="paragraph" w:customStyle="1" w:styleId="Tablecaption40">
    <w:name w:val="Table caption (4)"/>
    <w:basedOn w:val="Normal"/>
    <w:link w:val="Tablecaption4"/>
    <w:qFormat/>
    <w:rsid w:val="00A41AC4"/>
    <w:pPr>
      <w:widowControl w:val="0"/>
      <w:shd w:val="clear" w:color="auto" w:fill="FFFFFF"/>
      <w:spacing w:after="180" w:line="240" w:lineRule="atLeast"/>
      <w:jc w:val="both"/>
    </w:pPr>
    <w:rPr>
      <w:b/>
      <w:bCs/>
      <w:spacing w:val="2"/>
      <w:sz w:val="25"/>
      <w:szCs w:val="25"/>
    </w:rPr>
  </w:style>
  <w:style w:type="character" w:customStyle="1" w:styleId="Tablecaption5">
    <w:name w:val="Table caption (5)_"/>
    <w:link w:val="Tablecaption50"/>
    <w:qFormat/>
    <w:rsid w:val="00A41AC4"/>
    <w:rPr>
      <w:spacing w:val="25"/>
      <w:sz w:val="8"/>
      <w:szCs w:val="8"/>
      <w:shd w:val="clear" w:color="auto" w:fill="FFFFFF"/>
    </w:rPr>
  </w:style>
  <w:style w:type="paragraph" w:customStyle="1" w:styleId="Tablecaption50">
    <w:name w:val="Table caption (5)"/>
    <w:basedOn w:val="Normal"/>
    <w:link w:val="Tablecaption5"/>
    <w:qFormat/>
    <w:rsid w:val="00A41AC4"/>
    <w:pPr>
      <w:widowControl w:val="0"/>
      <w:shd w:val="clear" w:color="auto" w:fill="FFFFFF"/>
      <w:spacing w:before="180" w:line="240" w:lineRule="atLeast"/>
    </w:pPr>
    <w:rPr>
      <w:spacing w:val="25"/>
      <w:sz w:val="8"/>
      <w:szCs w:val="8"/>
    </w:rPr>
  </w:style>
  <w:style w:type="character" w:customStyle="1" w:styleId="Bodytext10">
    <w:name w:val="Body text (10)_"/>
    <w:link w:val="Bodytext100"/>
    <w:qFormat/>
    <w:rsid w:val="00A41AC4"/>
    <w:rPr>
      <w:rFonts w:ascii="MS Reference Sans Serif" w:hAnsi="MS Reference Sans Serif"/>
      <w:spacing w:val="16"/>
      <w:sz w:val="8"/>
      <w:szCs w:val="8"/>
      <w:shd w:val="clear" w:color="auto" w:fill="FFFFFF"/>
    </w:rPr>
  </w:style>
  <w:style w:type="paragraph" w:customStyle="1" w:styleId="Bodytext100">
    <w:name w:val="Body text (10)"/>
    <w:basedOn w:val="Normal"/>
    <w:link w:val="Bodytext10"/>
    <w:rsid w:val="00A41AC4"/>
    <w:pPr>
      <w:widowControl w:val="0"/>
      <w:shd w:val="clear" w:color="auto" w:fill="FFFFFF"/>
      <w:spacing w:line="240" w:lineRule="atLeast"/>
      <w:jc w:val="both"/>
    </w:pPr>
    <w:rPr>
      <w:rFonts w:ascii="MS Reference Sans Serif" w:hAnsi="MS Reference Sans Serif"/>
      <w:spacing w:val="16"/>
      <w:sz w:val="8"/>
      <w:szCs w:val="8"/>
    </w:rPr>
  </w:style>
  <w:style w:type="character" w:customStyle="1" w:styleId="Bodytext11">
    <w:name w:val="Body text (11)_"/>
    <w:link w:val="Bodytext110"/>
    <w:rsid w:val="00A41AC4"/>
    <w:rPr>
      <w:b/>
      <w:bCs/>
      <w:i/>
      <w:iCs/>
      <w:spacing w:val="-2"/>
      <w:sz w:val="19"/>
      <w:szCs w:val="19"/>
      <w:shd w:val="clear" w:color="auto" w:fill="FFFFFF"/>
    </w:rPr>
  </w:style>
  <w:style w:type="paragraph" w:customStyle="1" w:styleId="Bodytext110">
    <w:name w:val="Body text (11)"/>
    <w:basedOn w:val="Normal"/>
    <w:link w:val="Bodytext11"/>
    <w:qFormat/>
    <w:rsid w:val="00A41AC4"/>
    <w:pPr>
      <w:widowControl w:val="0"/>
      <w:shd w:val="clear" w:color="auto" w:fill="FFFFFF"/>
      <w:spacing w:before="180" w:after="180" w:line="240" w:lineRule="atLeast"/>
      <w:jc w:val="both"/>
    </w:pPr>
    <w:rPr>
      <w:b/>
      <w:bCs/>
      <w:i/>
      <w:iCs/>
      <w:spacing w:val="-2"/>
      <w:sz w:val="19"/>
      <w:szCs w:val="19"/>
    </w:rPr>
  </w:style>
  <w:style w:type="character" w:customStyle="1" w:styleId="Picturecaption">
    <w:name w:val="Picture caption_"/>
    <w:link w:val="Picturecaption0"/>
    <w:qFormat/>
    <w:rsid w:val="00A41AC4"/>
    <w:rPr>
      <w:b/>
      <w:bCs/>
      <w:i/>
      <w:iCs/>
      <w:spacing w:val="2"/>
      <w:sz w:val="21"/>
      <w:szCs w:val="21"/>
      <w:shd w:val="clear" w:color="auto" w:fill="FFFFFF"/>
    </w:rPr>
  </w:style>
  <w:style w:type="paragraph" w:customStyle="1" w:styleId="Picturecaption0">
    <w:name w:val="Picture caption"/>
    <w:basedOn w:val="Normal"/>
    <w:link w:val="Picturecaption"/>
    <w:qFormat/>
    <w:rsid w:val="00A41AC4"/>
    <w:pPr>
      <w:widowControl w:val="0"/>
      <w:shd w:val="clear" w:color="auto" w:fill="FFFFFF"/>
      <w:spacing w:line="278" w:lineRule="exact"/>
      <w:ind w:firstLine="800"/>
    </w:pPr>
    <w:rPr>
      <w:b/>
      <w:bCs/>
      <w:i/>
      <w:iCs/>
      <w:spacing w:val="2"/>
      <w:sz w:val="21"/>
      <w:szCs w:val="21"/>
    </w:rPr>
  </w:style>
  <w:style w:type="character" w:customStyle="1" w:styleId="Tablecaption">
    <w:name w:val="Table caption_"/>
    <w:link w:val="Tablecaption1"/>
    <w:qFormat/>
    <w:rsid w:val="00A41AC4"/>
    <w:rPr>
      <w:b/>
      <w:bCs/>
      <w:i/>
      <w:iCs/>
      <w:spacing w:val="2"/>
      <w:sz w:val="21"/>
      <w:szCs w:val="21"/>
      <w:shd w:val="clear" w:color="auto" w:fill="FFFFFF"/>
    </w:rPr>
  </w:style>
  <w:style w:type="paragraph" w:customStyle="1" w:styleId="Tablecaption1">
    <w:name w:val="Table caption1"/>
    <w:basedOn w:val="Normal"/>
    <w:link w:val="Tablecaption"/>
    <w:qFormat/>
    <w:rsid w:val="00A41AC4"/>
    <w:pPr>
      <w:widowControl w:val="0"/>
      <w:shd w:val="clear" w:color="auto" w:fill="FFFFFF"/>
      <w:spacing w:line="283" w:lineRule="exact"/>
    </w:pPr>
    <w:rPr>
      <w:b/>
      <w:bCs/>
      <w:i/>
      <w:iCs/>
      <w:spacing w:val="2"/>
      <w:sz w:val="21"/>
      <w:szCs w:val="21"/>
    </w:rPr>
  </w:style>
  <w:style w:type="character" w:customStyle="1" w:styleId="Heading20">
    <w:name w:val="Heading #2_"/>
    <w:link w:val="Heading21"/>
    <w:qFormat/>
    <w:rsid w:val="00A41AC4"/>
    <w:rPr>
      <w:b/>
      <w:bCs/>
      <w:spacing w:val="2"/>
      <w:sz w:val="25"/>
      <w:szCs w:val="25"/>
      <w:shd w:val="clear" w:color="auto" w:fill="FFFFFF"/>
    </w:rPr>
  </w:style>
  <w:style w:type="paragraph" w:customStyle="1" w:styleId="Heading21">
    <w:name w:val="Heading #2"/>
    <w:basedOn w:val="Normal"/>
    <w:link w:val="Heading20"/>
    <w:qFormat/>
    <w:rsid w:val="00A41AC4"/>
    <w:pPr>
      <w:widowControl w:val="0"/>
      <w:shd w:val="clear" w:color="auto" w:fill="FFFFFF"/>
      <w:spacing w:line="346" w:lineRule="exact"/>
      <w:jc w:val="center"/>
      <w:outlineLvl w:val="1"/>
    </w:pPr>
    <w:rPr>
      <w:b/>
      <w:bCs/>
      <w:spacing w:val="2"/>
      <w:sz w:val="25"/>
      <w:szCs w:val="25"/>
    </w:rPr>
  </w:style>
  <w:style w:type="character" w:customStyle="1" w:styleId="Bodytext12">
    <w:name w:val="Body text (12)_"/>
    <w:link w:val="Bodytext120"/>
    <w:rsid w:val="00A41AC4"/>
    <w:rPr>
      <w:b/>
      <w:bCs/>
      <w:spacing w:val="-2"/>
      <w:sz w:val="34"/>
      <w:szCs w:val="34"/>
      <w:shd w:val="clear" w:color="auto" w:fill="FFFFFF"/>
    </w:rPr>
  </w:style>
  <w:style w:type="paragraph" w:customStyle="1" w:styleId="Bodytext120">
    <w:name w:val="Body text (12)"/>
    <w:basedOn w:val="Normal"/>
    <w:link w:val="Bodytext12"/>
    <w:qFormat/>
    <w:rsid w:val="00A41AC4"/>
    <w:pPr>
      <w:widowControl w:val="0"/>
      <w:shd w:val="clear" w:color="auto" w:fill="FFFFFF"/>
      <w:spacing w:before="2880" w:line="413" w:lineRule="exact"/>
      <w:jc w:val="center"/>
    </w:pPr>
    <w:rPr>
      <w:b/>
      <w:bCs/>
      <w:spacing w:val="-2"/>
      <w:sz w:val="34"/>
      <w:szCs w:val="34"/>
    </w:rPr>
  </w:style>
  <w:style w:type="character" w:customStyle="1" w:styleId="Bodytext13">
    <w:name w:val="Body text (13)_"/>
    <w:link w:val="Bodytext131"/>
    <w:qFormat/>
    <w:rsid w:val="00A41AC4"/>
    <w:rPr>
      <w:b/>
      <w:bCs/>
      <w:i/>
      <w:iCs/>
      <w:spacing w:val="2"/>
      <w:sz w:val="21"/>
      <w:szCs w:val="21"/>
      <w:shd w:val="clear" w:color="auto" w:fill="FFFFFF"/>
    </w:rPr>
  </w:style>
  <w:style w:type="paragraph" w:customStyle="1" w:styleId="Bodytext131">
    <w:name w:val="Body text (13)1"/>
    <w:basedOn w:val="Normal"/>
    <w:link w:val="Bodytext13"/>
    <w:qFormat/>
    <w:rsid w:val="00A41AC4"/>
    <w:pPr>
      <w:widowControl w:val="0"/>
      <w:shd w:val="clear" w:color="auto" w:fill="FFFFFF"/>
      <w:spacing w:line="322" w:lineRule="exact"/>
      <w:jc w:val="center"/>
    </w:pPr>
    <w:rPr>
      <w:b/>
      <w:bCs/>
      <w:i/>
      <w:iCs/>
      <w:spacing w:val="2"/>
      <w:sz w:val="21"/>
      <w:szCs w:val="21"/>
    </w:rPr>
  </w:style>
  <w:style w:type="character" w:customStyle="1" w:styleId="Bodytext14">
    <w:name w:val="Body text (14)_"/>
    <w:link w:val="Bodytext140"/>
    <w:rsid w:val="00A41AC4"/>
    <w:rPr>
      <w:b/>
      <w:bCs/>
      <w:spacing w:val="4"/>
      <w:sz w:val="23"/>
      <w:szCs w:val="23"/>
      <w:shd w:val="clear" w:color="auto" w:fill="FFFFFF"/>
    </w:rPr>
  </w:style>
  <w:style w:type="paragraph" w:customStyle="1" w:styleId="Bodytext140">
    <w:name w:val="Body text (14)"/>
    <w:basedOn w:val="Normal"/>
    <w:link w:val="Bodytext14"/>
    <w:qFormat/>
    <w:rsid w:val="00A41AC4"/>
    <w:pPr>
      <w:widowControl w:val="0"/>
      <w:shd w:val="clear" w:color="auto" w:fill="FFFFFF"/>
      <w:spacing w:line="288" w:lineRule="exact"/>
      <w:jc w:val="both"/>
    </w:pPr>
    <w:rPr>
      <w:b/>
      <w:bCs/>
      <w:spacing w:val="4"/>
      <w:sz w:val="23"/>
      <w:szCs w:val="23"/>
    </w:rPr>
  </w:style>
  <w:style w:type="character" w:customStyle="1" w:styleId="Bodytext15">
    <w:name w:val="Body text (15)_"/>
    <w:link w:val="Bodytext150"/>
    <w:qFormat/>
    <w:rsid w:val="00A41AC4"/>
    <w:rPr>
      <w:b/>
      <w:bCs/>
      <w:i/>
      <w:iCs/>
      <w:spacing w:val="4"/>
      <w:sz w:val="21"/>
      <w:szCs w:val="21"/>
      <w:shd w:val="clear" w:color="auto" w:fill="FFFFFF"/>
    </w:rPr>
  </w:style>
  <w:style w:type="paragraph" w:customStyle="1" w:styleId="Bodytext150">
    <w:name w:val="Body text (15)"/>
    <w:basedOn w:val="Normal"/>
    <w:link w:val="Bodytext15"/>
    <w:qFormat/>
    <w:rsid w:val="00A41AC4"/>
    <w:pPr>
      <w:widowControl w:val="0"/>
      <w:shd w:val="clear" w:color="auto" w:fill="FFFFFF"/>
      <w:spacing w:line="326" w:lineRule="exact"/>
      <w:jc w:val="both"/>
    </w:pPr>
    <w:rPr>
      <w:b/>
      <w:bCs/>
      <w:i/>
      <w:iCs/>
      <w:spacing w:val="4"/>
      <w:sz w:val="21"/>
      <w:szCs w:val="21"/>
    </w:rPr>
  </w:style>
  <w:style w:type="character" w:customStyle="1" w:styleId="Bodytext16">
    <w:name w:val="Body text (16)_"/>
    <w:link w:val="Bodytext160"/>
    <w:qFormat/>
    <w:rsid w:val="00A41AC4"/>
    <w:rPr>
      <w:b/>
      <w:bCs/>
      <w:spacing w:val="-5"/>
      <w:sz w:val="25"/>
      <w:szCs w:val="25"/>
      <w:shd w:val="clear" w:color="auto" w:fill="FFFFFF"/>
    </w:rPr>
  </w:style>
  <w:style w:type="paragraph" w:customStyle="1" w:styleId="Bodytext160">
    <w:name w:val="Body text (16)"/>
    <w:basedOn w:val="Normal"/>
    <w:link w:val="Bodytext16"/>
    <w:rsid w:val="00A41AC4"/>
    <w:pPr>
      <w:widowControl w:val="0"/>
      <w:shd w:val="clear" w:color="auto" w:fill="FFFFFF"/>
      <w:spacing w:line="322" w:lineRule="exact"/>
      <w:jc w:val="both"/>
    </w:pPr>
    <w:rPr>
      <w:b/>
      <w:bCs/>
      <w:spacing w:val="-5"/>
      <w:sz w:val="25"/>
      <w:szCs w:val="25"/>
    </w:rPr>
  </w:style>
  <w:style w:type="character" w:customStyle="1" w:styleId="Bodytext17">
    <w:name w:val="Body text (17)_"/>
    <w:link w:val="Bodytext170"/>
    <w:rsid w:val="00A41AC4"/>
    <w:rPr>
      <w:b/>
      <w:bCs/>
      <w:spacing w:val="-4"/>
      <w:sz w:val="21"/>
      <w:szCs w:val="21"/>
      <w:shd w:val="clear" w:color="auto" w:fill="FFFFFF"/>
    </w:rPr>
  </w:style>
  <w:style w:type="paragraph" w:customStyle="1" w:styleId="Bodytext170">
    <w:name w:val="Body text (17)"/>
    <w:basedOn w:val="Normal"/>
    <w:link w:val="Bodytext17"/>
    <w:qFormat/>
    <w:rsid w:val="00A41AC4"/>
    <w:pPr>
      <w:widowControl w:val="0"/>
      <w:shd w:val="clear" w:color="auto" w:fill="FFFFFF"/>
      <w:spacing w:line="269" w:lineRule="exact"/>
      <w:ind w:firstLine="260"/>
      <w:jc w:val="both"/>
    </w:pPr>
    <w:rPr>
      <w:b/>
      <w:bCs/>
      <w:spacing w:val="-4"/>
      <w:sz w:val="21"/>
      <w:szCs w:val="21"/>
    </w:rPr>
  </w:style>
  <w:style w:type="character" w:customStyle="1" w:styleId="Headerorfooter2">
    <w:name w:val="Header or footer (2)_"/>
    <w:link w:val="Headerorfooter20"/>
    <w:qFormat/>
    <w:rsid w:val="00A41AC4"/>
    <w:rPr>
      <w:b/>
      <w:bCs/>
      <w:i/>
      <w:iCs/>
      <w:spacing w:val="3"/>
      <w:sz w:val="22"/>
      <w:shd w:val="clear" w:color="auto" w:fill="FFFFFF"/>
    </w:rPr>
  </w:style>
  <w:style w:type="paragraph" w:customStyle="1" w:styleId="Headerorfooter20">
    <w:name w:val="Header or footer (2)"/>
    <w:basedOn w:val="Normal"/>
    <w:link w:val="Headerorfooter2"/>
    <w:rsid w:val="00A41AC4"/>
    <w:pPr>
      <w:widowControl w:val="0"/>
      <w:shd w:val="clear" w:color="auto" w:fill="FFFFFF"/>
      <w:spacing w:line="240" w:lineRule="atLeast"/>
    </w:pPr>
    <w:rPr>
      <w:b/>
      <w:bCs/>
      <w:i/>
      <w:iCs/>
      <w:spacing w:val="3"/>
      <w:sz w:val="22"/>
    </w:rPr>
  </w:style>
  <w:style w:type="character" w:customStyle="1" w:styleId="Bodytext18">
    <w:name w:val="Body text (18)_"/>
    <w:link w:val="Bodytext180"/>
    <w:rsid w:val="00A41AC4"/>
    <w:rPr>
      <w:i/>
      <w:iCs/>
      <w:sz w:val="25"/>
      <w:szCs w:val="25"/>
      <w:shd w:val="clear" w:color="auto" w:fill="FFFFFF"/>
    </w:rPr>
  </w:style>
  <w:style w:type="paragraph" w:customStyle="1" w:styleId="Bodytext180">
    <w:name w:val="Body text (18)"/>
    <w:basedOn w:val="Normal"/>
    <w:link w:val="Bodytext18"/>
    <w:qFormat/>
    <w:rsid w:val="00A41AC4"/>
    <w:pPr>
      <w:widowControl w:val="0"/>
      <w:shd w:val="clear" w:color="auto" w:fill="FFFFFF"/>
      <w:spacing w:line="326" w:lineRule="exact"/>
      <w:jc w:val="both"/>
    </w:pPr>
    <w:rPr>
      <w:i/>
      <w:iCs/>
      <w:sz w:val="25"/>
      <w:szCs w:val="25"/>
    </w:rPr>
  </w:style>
  <w:style w:type="character" w:customStyle="1" w:styleId="Bodytext19">
    <w:name w:val="Body text (19)_"/>
    <w:link w:val="Bodytext190"/>
    <w:rsid w:val="00A41AC4"/>
    <w:rPr>
      <w:b/>
      <w:bCs/>
      <w:spacing w:val="3"/>
      <w:sz w:val="29"/>
      <w:szCs w:val="29"/>
      <w:shd w:val="clear" w:color="auto" w:fill="FFFFFF"/>
    </w:rPr>
  </w:style>
  <w:style w:type="paragraph" w:customStyle="1" w:styleId="Bodytext190">
    <w:name w:val="Body text (19)"/>
    <w:basedOn w:val="Normal"/>
    <w:link w:val="Bodytext19"/>
    <w:rsid w:val="00A41AC4"/>
    <w:pPr>
      <w:widowControl w:val="0"/>
      <w:shd w:val="clear" w:color="auto" w:fill="FFFFFF"/>
      <w:spacing w:before="780" w:after="60" w:line="240" w:lineRule="atLeast"/>
      <w:jc w:val="both"/>
    </w:pPr>
    <w:rPr>
      <w:b/>
      <w:bCs/>
      <w:spacing w:val="3"/>
      <w:sz w:val="29"/>
      <w:szCs w:val="29"/>
    </w:rPr>
  </w:style>
  <w:style w:type="character" w:customStyle="1" w:styleId="Heading10">
    <w:name w:val="Heading #1_"/>
    <w:link w:val="Heading11"/>
    <w:rsid w:val="00A41AC4"/>
    <w:rPr>
      <w:b/>
      <w:bCs/>
      <w:spacing w:val="-4"/>
      <w:sz w:val="38"/>
      <w:szCs w:val="38"/>
      <w:shd w:val="clear" w:color="auto" w:fill="FFFFFF"/>
    </w:rPr>
  </w:style>
  <w:style w:type="paragraph" w:customStyle="1" w:styleId="Heading11">
    <w:name w:val="Heading #1"/>
    <w:basedOn w:val="Normal"/>
    <w:link w:val="Heading10"/>
    <w:rsid w:val="00A41AC4"/>
    <w:pPr>
      <w:widowControl w:val="0"/>
      <w:shd w:val="clear" w:color="auto" w:fill="FFFFFF"/>
      <w:spacing w:before="3660" w:after="60" w:line="240" w:lineRule="atLeast"/>
      <w:jc w:val="both"/>
      <w:outlineLvl w:val="0"/>
    </w:pPr>
    <w:rPr>
      <w:b/>
      <w:bCs/>
      <w:spacing w:val="-4"/>
      <w:sz w:val="38"/>
      <w:szCs w:val="38"/>
    </w:rPr>
  </w:style>
  <w:style w:type="character" w:customStyle="1" w:styleId="Tablecaption6">
    <w:name w:val="Table caption (6)_"/>
    <w:link w:val="Tablecaption60"/>
    <w:qFormat/>
    <w:rsid w:val="00A41AC4"/>
    <w:rPr>
      <w:rFonts w:ascii="Arial" w:hAnsi="Arial"/>
      <w:noProof/>
      <w:sz w:val="8"/>
      <w:szCs w:val="8"/>
      <w:shd w:val="clear" w:color="auto" w:fill="FFFFFF"/>
    </w:rPr>
  </w:style>
  <w:style w:type="paragraph" w:customStyle="1" w:styleId="Tablecaption60">
    <w:name w:val="Table caption (6)"/>
    <w:basedOn w:val="Normal"/>
    <w:link w:val="Tablecaption6"/>
    <w:qFormat/>
    <w:rsid w:val="00A41AC4"/>
    <w:pPr>
      <w:widowControl w:val="0"/>
      <w:shd w:val="clear" w:color="auto" w:fill="FFFFFF"/>
      <w:spacing w:line="240" w:lineRule="atLeast"/>
      <w:jc w:val="both"/>
    </w:pPr>
    <w:rPr>
      <w:rFonts w:ascii="Arial" w:hAnsi="Arial"/>
      <w:noProof/>
      <w:sz w:val="8"/>
      <w:szCs w:val="8"/>
    </w:rPr>
  </w:style>
  <w:style w:type="character" w:customStyle="1" w:styleId="Tablecaption7">
    <w:name w:val="Table caption (7)_"/>
    <w:link w:val="Tablecaption70"/>
    <w:rsid w:val="00A41AC4"/>
    <w:rPr>
      <w:rFonts w:ascii="Arial" w:hAnsi="Arial"/>
      <w:spacing w:val="1000"/>
      <w:shd w:val="clear" w:color="auto" w:fill="FFFFFF"/>
    </w:rPr>
  </w:style>
  <w:style w:type="paragraph" w:customStyle="1" w:styleId="Tablecaption70">
    <w:name w:val="Table caption (7)"/>
    <w:basedOn w:val="Normal"/>
    <w:link w:val="Tablecaption7"/>
    <w:rsid w:val="00A41AC4"/>
    <w:pPr>
      <w:widowControl w:val="0"/>
      <w:shd w:val="clear" w:color="auto" w:fill="FFFFFF"/>
      <w:spacing w:line="240" w:lineRule="atLeast"/>
    </w:pPr>
    <w:rPr>
      <w:rFonts w:ascii="Arial" w:hAnsi="Arial"/>
      <w:spacing w:val="1000"/>
    </w:rPr>
  </w:style>
  <w:style w:type="character" w:customStyle="1" w:styleId="Tablecaption8">
    <w:name w:val="Table caption (8)_"/>
    <w:link w:val="Tablecaption81"/>
    <w:qFormat/>
    <w:rsid w:val="00A41AC4"/>
    <w:rPr>
      <w:i/>
      <w:iCs/>
      <w:spacing w:val="-2"/>
      <w:sz w:val="25"/>
      <w:szCs w:val="25"/>
      <w:shd w:val="clear" w:color="auto" w:fill="FFFFFF"/>
    </w:rPr>
  </w:style>
  <w:style w:type="paragraph" w:customStyle="1" w:styleId="Tablecaption81">
    <w:name w:val="Table caption (8)1"/>
    <w:basedOn w:val="Normal"/>
    <w:link w:val="Tablecaption8"/>
    <w:qFormat/>
    <w:rsid w:val="00A41AC4"/>
    <w:pPr>
      <w:widowControl w:val="0"/>
      <w:shd w:val="clear" w:color="auto" w:fill="FFFFFF"/>
      <w:spacing w:line="326" w:lineRule="exact"/>
      <w:jc w:val="center"/>
    </w:pPr>
    <w:rPr>
      <w:i/>
      <w:iCs/>
      <w:spacing w:val="-2"/>
      <w:sz w:val="25"/>
      <w:szCs w:val="25"/>
    </w:rPr>
  </w:style>
  <w:style w:type="character" w:customStyle="1" w:styleId="Bodytext200">
    <w:name w:val="Body text (20)_"/>
    <w:link w:val="Bodytext201"/>
    <w:qFormat/>
    <w:rsid w:val="00A41AC4"/>
    <w:rPr>
      <w:rFonts w:ascii="Consolas" w:hAnsi="Consolas"/>
      <w:spacing w:val="6"/>
      <w:sz w:val="8"/>
      <w:szCs w:val="8"/>
      <w:shd w:val="clear" w:color="auto" w:fill="FFFFFF"/>
    </w:rPr>
  </w:style>
  <w:style w:type="paragraph" w:customStyle="1" w:styleId="Bodytext201">
    <w:name w:val="Body text (20)"/>
    <w:basedOn w:val="Normal"/>
    <w:link w:val="Bodytext200"/>
    <w:rsid w:val="00A41AC4"/>
    <w:pPr>
      <w:widowControl w:val="0"/>
      <w:shd w:val="clear" w:color="auto" w:fill="FFFFFF"/>
      <w:spacing w:line="240" w:lineRule="atLeast"/>
    </w:pPr>
    <w:rPr>
      <w:rFonts w:ascii="Consolas" w:hAnsi="Consolas"/>
      <w:spacing w:val="6"/>
      <w:sz w:val="8"/>
      <w:szCs w:val="8"/>
    </w:rPr>
  </w:style>
  <w:style w:type="character" w:customStyle="1" w:styleId="Tablecaption9">
    <w:name w:val="Table caption (9)_"/>
    <w:link w:val="Tablecaption90"/>
    <w:qFormat/>
    <w:rsid w:val="00A41AC4"/>
    <w:rPr>
      <w:spacing w:val="-6"/>
      <w:sz w:val="8"/>
      <w:szCs w:val="8"/>
      <w:shd w:val="clear" w:color="auto" w:fill="FFFFFF"/>
    </w:rPr>
  </w:style>
  <w:style w:type="paragraph" w:customStyle="1" w:styleId="Tablecaption90">
    <w:name w:val="Table caption (9)"/>
    <w:basedOn w:val="Normal"/>
    <w:link w:val="Tablecaption9"/>
    <w:rsid w:val="00A41AC4"/>
    <w:pPr>
      <w:widowControl w:val="0"/>
      <w:shd w:val="clear" w:color="auto" w:fill="FFFFFF"/>
      <w:spacing w:line="240" w:lineRule="atLeast"/>
      <w:jc w:val="both"/>
    </w:pPr>
    <w:rPr>
      <w:spacing w:val="-6"/>
      <w:sz w:val="8"/>
      <w:szCs w:val="8"/>
    </w:rPr>
  </w:style>
  <w:style w:type="character" w:customStyle="1" w:styleId="Tablecaption10">
    <w:name w:val="Table caption (10)_"/>
    <w:link w:val="Tablecaption100"/>
    <w:rsid w:val="00A41AC4"/>
    <w:rPr>
      <w:i/>
      <w:iCs/>
      <w:spacing w:val="-3"/>
      <w:sz w:val="25"/>
      <w:szCs w:val="25"/>
      <w:shd w:val="clear" w:color="auto" w:fill="FFFFFF"/>
    </w:rPr>
  </w:style>
  <w:style w:type="paragraph" w:customStyle="1" w:styleId="Tablecaption100">
    <w:name w:val="Table caption (10)"/>
    <w:basedOn w:val="Normal"/>
    <w:link w:val="Tablecaption10"/>
    <w:qFormat/>
    <w:rsid w:val="00A41AC4"/>
    <w:pPr>
      <w:widowControl w:val="0"/>
      <w:shd w:val="clear" w:color="auto" w:fill="FFFFFF"/>
      <w:spacing w:after="60" w:line="240" w:lineRule="atLeast"/>
      <w:jc w:val="both"/>
    </w:pPr>
    <w:rPr>
      <w:i/>
      <w:iCs/>
      <w:spacing w:val="-3"/>
      <w:sz w:val="25"/>
      <w:szCs w:val="25"/>
    </w:rPr>
  </w:style>
  <w:style w:type="character" w:customStyle="1" w:styleId="Tablecaption11">
    <w:name w:val="Table caption (11)_"/>
    <w:link w:val="Tablecaption110"/>
    <w:qFormat/>
    <w:rsid w:val="00A41AC4"/>
    <w:rPr>
      <w:rFonts w:ascii="Verdana" w:hAnsi="Verdana"/>
      <w:spacing w:val="-2"/>
      <w:sz w:val="8"/>
      <w:szCs w:val="8"/>
      <w:shd w:val="clear" w:color="auto" w:fill="FFFFFF"/>
    </w:rPr>
  </w:style>
  <w:style w:type="paragraph" w:customStyle="1" w:styleId="Tablecaption110">
    <w:name w:val="Table caption (11)"/>
    <w:basedOn w:val="Normal"/>
    <w:link w:val="Tablecaption11"/>
    <w:rsid w:val="00A41AC4"/>
    <w:pPr>
      <w:widowControl w:val="0"/>
      <w:shd w:val="clear" w:color="auto" w:fill="FFFFFF"/>
      <w:spacing w:line="240" w:lineRule="atLeast"/>
      <w:jc w:val="both"/>
    </w:pPr>
    <w:rPr>
      <w:rFonts w:ascii="Verdana" w:hAnsi="Verdana"/>
      <w:spacing w:val="-2"/>
      <w:sz w:val="8"/>
      <w:szCs w:val="8"/>
    </w:rPr>
  </w:style>
  <w:style w:type="character" w:customStyle="1" w:styleId="Headerorfooter3">
    <w:name w:val="Header or footer (3)_"/>
    <w:link w:val="Headerorfooter30"/>
    <w:rsid w:val="00A41AC4"/>
    <w:rPr>
      <w:b/>
      <w:bCs/>
      <w:i/>
      <w:iCs/>
      <w:spacing w:val="3"/>
      <w:shd w:val="clear" w:color="auto" w:fill="FFFFFF"/>
    </w:rPr>
  </w:style>
  <w:style w:type="paragraph" w:customStyle="1" w:styleId="Headerorfooter30">
    <w:name w:val="Header or footer (3)"/>
    <w:basedOn w:val="Normal"/>
    <w:link w:val="Headerorfooter3"/>
    <w:qFormat/>
    <w:rsid w:val="00A41AC4"/>
    <w:pPr>
      <w:widowControl w:val="0"/>
      <w:shd w:val="clear" w:color="auto" w:fill="FFFFFF"/>
      <w:spacing w:line="240" w:lineRule="atLeast"/>
    </w:pPr>
    <w:rPr>
      <w:b/>
      <w:bCs/>
      <w:i/>
      <w:iCs/>
      <w:spacing w:val="3"/>
    </w:rPr>
  </w:style>
  <w:style w:type="character" w:customStyle="1" w:styleId="Headerorfooter4">
    <w:name w:val="Header or footer (4)_"/>
    <w:link w:val="Headerorfooter40"/>
    <w:rsid w:val="00A41AC4"/>
    <w:rPr>
      <w:b/>
      <w:bCs/>
      <w:spacing w:val="4"/>
      <w:sz w:val="25"/>
      <w:szCs w:val="25"/>
      <w:shd w:val="clear" w:color="auto" w:fill="FFFFFF"/>
    </w:rPr>
  </w:style>
  <w:style w:type="paragraph" w:customStyle="1" w:styleId="Headerorfooter40">
    <w:name w:val="Header or footer (4)"/>
    <w:basedOn w:val="Normal"/>
    <w:link w:val="Headerorfooter4"/>
    <w:qFormat/>
    <w:rsid w:val="00A41AC4"/>
    <w:pPr>
      <w:widowControl w:val="0"/>
      <w:shd w:val="clear" w:color="auto" w:fill="FFFFFF"/>
      <w:spacing w:line="240" w:lineRule="atLeast"/>
      <w:jc w:val="center"/>
    </w:pPr>
    <w:rPr>
      <w:b/>
      <w:bCs/>
      <w:spacing w:val="4"/>
      <w:sz w:val="25"/>
      <w:szCs w:val="25"/>
    </w:rPr>
  </w:style>
  <w:style w:type="character" w:customStyle="1" w:styleId="Tablecaption12">
    <w:name w:val="Table caption (12)_"/>
    <w:link w:val="Tablecaption120"/>
    <w:qFormat/>
    <w:rsid w:val="00A41AC4"/>
    <w:rPr>
      <w:rFonts w:ascii="Gungsuh" w:eastAsia="Gungsuh"/>
      <w:i/>
      <w:iCs/>
      <w:noProof/>
      <w:sz w:val="8"/>
      <w:szCs w:val="8"/>
      <w:shd w:val="clear" w:color="auto" w:fill="FFFFFF"/>
    </w:rPr>
  </w:style>
  <w:style w:type="paragraph" w:customStyle="1" w:styleId="Tablecaption120">
    <w:name w:val="Table caption (12)"/>
    <w:basedOn w:val="Normal"/>
    <w:link w:val="Tablecaption12"/>
    <w:qFormat/>
    <w:rsid w:val="00A41AC4"/>
    <w:pPr>
      <w:widowControl w:val="0"/>
      <w:shd w:val="clear" w:color="auto" w:fill="FFFFFF"/>
      <w:spacing w:line="240" w:lineRule="atLeast"/>
    </w:pPr>
    <w:rPr>
      <w:rFonts w:ascii="Gungsuh" w:eastAsia="Gungsuh"/>
      <w:i/>
      <w:iCs/>
      <w:noProof/>
      <w:sz w:val="8"/>
      <w:szCs w:val="8"/>
    </w:rPr>
  </w:style>
  <w:style w:type="character" w:customStyle="1" w:styleId="Bodytext21">
    <w:name w:val="Body text (21)_"/>
    <w:link w:val="Bodytext210"/>
    <w:qFormat/>
    <w:rsid w:val="00A41AC4"/>
    <w:rPr>
      <w:spacing w:val="24"/>
      <w:sz w:val="8"/>
      <w:szCs w:val="8"/>
      <w:shd w:val="clear" w:color="auto" w:fill="FFFFFF"/>
    </w:rPr>
  </w:style>
  <w:style w:type="paragraph" w:customStyle="1" w:styleId="Bodytext210">
    <w:name w:val="Body text (21)"/>
    <w:basedOn w:val="Normal"/>
    <w:link w:val="Bodytext21"/>
    <w:qFormat/>
    <w:rsid w:val="00A41AC4"/>
    <w:pPr>
      <w:widowControl w:val="0"/>
      <w:shd w:val="clear" w:color="auto" w:fill="FFFFFF"/>
      <w:spacing w:after="60" w:line="240" w:lineRule="atLeast"/>
      <w:jc w:val="both"/>
    </w:pPr>
    <w:rPr>
      <w:spacing w:val="24"/>
      <w:sz w:val="8"/>
      <w:szCs w:val="8"/>
    </w:rPr>
  </w:style>
  <w:style w:type="character" w:customStyle="1" w:styleId="Tablecaption13">
    <w:name w:val="Table caption (13)_"/>
    <w:link w:val="Tablecaption130"/>
    <w:qFormat/>
    <w:rsid w:val="00A41AC4"/>
    <w:rPr>
      <w:spacing w:val="-2"/>
      <w:sz w:val="27"/>
      <w:szCs w:val="27"/>
      <w:shd w:val="clear" w:color="auto" w:fill="FFFFFF"/>
    </w:rPr>
  </w:style>
  <w:style w:type="paragraph" w:customStyle="1" w:styleId="Tablecaption130">
    <w:name w:val="Table caption (13)"/>
    <w:basedOn w:val="Normal"/>
    <w:link w:val="Tablecaption13"/>
    <w:qFormat/>
    <w:rsid w:val="00A41AC4"/>
    <w:pPr>
      <w:widowControl w:val="0"/>
      <w:shd w:val="clear" w:color="auto" w:fill="FFFFFF"/>
      <w:spacing w:line="379" w:lineRule="exact"/>
    </w:pPr>
    <w:rPr>
      <w:spacing w:val="-2"/>
      <w:sz w:val="27"/>
      <w:szCs w:val="27"/>
    </w:rPr>
  </w:style>
  <w:style w:type="character" w:customStyle="1" w:styleId="Heading12">
    <w:name w:val="Heading #1 (2)_"/>
    <w:link w:val="Heading120"/>
    <w:qFormat/>
    <w:rsid w:val="00A41AC4"/>
    <w:rPr>
      <w:b/>
      <w:bCs/>
      <w:spacing w:val="-6"/>
      <w:sz w:val="47"/>
      <w:szCs w:val="47"/>
      <w:shd w:val="clear" w:color="auto" w:fill="FFFFFF"/>
    </w:rPr>
  </w:style>
  <w:style w:type="paragraph" w:customStyle="1" w:styleId="Heading120">
    <w:name w:val="Heading #1 (2)"/>
    <w:basedOn w:val="Normal"/>
    <w:link w:val="Heading12"/>
    <w:qFormat/>
    <w:rsid w:val="00A41AC4"/>
    <w:pPr>
      <w:widowControl w:val="0"/>
      <w:shd w:val="clear" w:color="auto" w:fill="FFFFFF"/>
      <w:spacing w:before="2100" w:after="120" w:line="240" w:lineRule="atLeast"/>
      <w:jc w:val="center"/>
      <w:outlineLvl w:val="0"/>
    </w:pPr>
    <w:rPr>
      <w:b/>
      <w:bCs/>
      <w:spacing w:val="-6"/>
      <w:sz w:val="47"/>
      <w:szCs w:val="47"/>
    </w:rPr>
  </w:style>
  <w:style w:type="character" w:customStyle="1" w:styleId="Bodytext22">
    <w:name w:val="Body text (22)_"/>
    <w:link w:val="Bodytext220"/>
    <w:qFormat/>
    <w:rsid w:val="00A41AC4"/>
    <w:rPr>
      <w:b/>
      <w:bCs/>
      <w:spacing w:val="-6"/>
      <w:sz w:val="47"/>
      <w:szCs w:val="47"/>
      <w:shd w:val="clear" w:color="auto" w:fill="FFFFFF"/>
    </w:rPr>
  </w:style>
  <w:style w:type="paragraph" w:customStyle="1" w:styleId="Bodytext220">
    <w:name w:val="Body text (22)"/>
    <w:basedOn w:val="Normal"/>
    <w:link w:val="Bodytext22"/>
    <w:qFormat/>
    <w:rsid w:val="00A41AC4"/>
    <w:pPr>
      <w:widowControl w:val="0"/>
      <w:shd w:val="clear" w:color="auto" w:fill="FFFFFF"/>
      <w:spacing w:after="120" w:line="240" w:lineRule="atLeast"/>
      <w:jc w:val="both"/>
    </w:pPr>
    <w:rPr>
      <w:b/>
      <w:bCs/>
      <w:spacing w:val="-6"/>
      <w:sz w:val="47"/>
      <w:szCs w:val="47"/>
    </w:rPr>
  </w:style>
  <w:style w:type="character" w:customStyle="1" w:styleId="Bodytext23">
    <w:name w:val="Body text (23)_"/>
    <w:link w:val="Bodytext230"/>
    <w:qFormat/>
    <w:rsid w:val="00A41AC4"/>
    <w:rPr>
      <w:noProof/>
      <w:szCs w:val="26"/>
      <w:shd w:val="clear" w:color="auto" w:fill="FFFFFF"/>
    </w:rPr>
  </w:style>
  <w:style w:type="paragraph" w:customStyle="1" w:styleId="Bodytext230">
    <w:name w:val="Body text (23)"/>
    <w:basedOn w:val="Normal"/>
    <w:link w:val="Bodytext23"/>
    <w:qFormat/>
    <w:rsid w:val="00A41AC4"/>
    <w:pPr>
      <w:widowControl w:val="0"/>
      <w:shd w:val="clear" w:color="auto" w:fill="FFFFFF"/>
      <w:spacing w:line="461" w:lineRule="exact"/>
      <w:jc w:val="both"/>
    </w:pPr>
    <w:rPr>
      <w:noProof/>
      <w:szCs w:val="26"/>
    </w:rPr>
  </w:style>
  <w:style w:type="character" w:customStyle="1" w:styleId="Headerorfooter5">
    <w:name w:val="Header or footer (5)_"/>
    <w:link w:val="Headerorfooter50"/>
    <w:qFormat/>
    <w:rsid w:val="00A41AC4"/>
    <w:rPr>
      <w:i/>
      <w:iCs/>
      <w:spacing w:val="-3"/>
      <w:szCs w:val="26"/>
      <w:shd w:val="clear" w:color="auto" w:fill="FFFFFF"/>
    </w:rPr>
  </w:style>
  <w:style w:type="paragraph" w:customStyle="1" w:styleId="Headerorfooter50">
    <w:name w:val="Header or footer (5)"/>
    <w:basedOn w:val="Normal"/>
    <w:link w:val="Headerorfooter5"/>
    <w:qFormat/>
    <w:rsid w:val="00A41AC4"/>
    <w:pPr>
      <w:widowControl w:val="0"/>
      <w:shd w:val="clear" w:color="auto" w:fill="FFFFFF"/>
      <w:spacing w:line="797" w:lineRule="exact"/>
      <w:jc w:val="right"/>
    </w:pPr>
    <w:rPr>
      <w:i/>
      <w:iCs/>
      <w:spacing w:val="-3"/>
      <w:szCs w:val="26"/>
    </w:rPr>
  </w:style>
  <w:style w:type="character" w:customStyle="1" w:styleId="Bodytext24">
    <w:name w:val="Body text (24)_"/>
    <w:link w:val="Bodytext240"/>
    <w:qFormat/>
    <w:rsid w:val="00A41AC4"/>
    <w:rPr>
      <w:noProof/>
      <w:szCs w:val="26"/>
      <w:shd w:val="clear" w:color="auto" w:fill="FFFFFF"/>
    </w:rPr>
  </w:style>
  <w:style w:type="paragraph" w:customStyle="1" w:styleId="Bodytext240">
    <w:name w:val="Body text (24)"/>
    <w:basedOn w:val="Normal"/>
    <w:link w:val="Bodytext24"/>
    <w:qFormat/>
    <w:rsid w:val="00A41AC4"/>
    <w:pPr>
      <w:widowControl w:val="0"/>
      <w:shd w:val="clear" w:color="auto" w:fill="FFFFFF"/>
      <w:spacing w:after="240" w:line="240" w:lineRule="atLeast"/>
      <w:jc w:val="both"/>
    </w:pPr>
    <w:rPr>
      <w:noProof/>
      <w:szCs w:val="26"/>
    </w:rPr>
  </w:style>
  <w:style w:type="character" w:customStyle="1" w:styleId="Heading22">
    <w:name w:val="Heading #2 (2)_"/>
    <w:link w:val="Heading220"/>
    <w:qFormat/>
    <w:rsid w:val="00A41AC4"/>
    <w:rPr>
      <w:rFonts w:ascii="Corbel" w:hAnsi="Corbel"/>
      <w:shd w:val="clear" w:color="auto" w:fill="FFFFFF"/>
    </w:rPr>
  </w:style>
  <w:style w:type="paragraph" w:customStyle="1" w:styleId="Heading220">
    <w:name w:val="Heading #2 (2)"/>
    <w:basedOn w:val="Normal"/>
    <w:link w:val="Heading22"/>
    <w:qFormat/>
    <w:rsid w:val="00A41AC4"/>
    <w:pPr>
      <w:widowControl w:val="0"/>
      <w:shd w:val="clear" w:color="auto" w:fill="FFFFFF"/>
      <w:spacing w:before="720" w:after="60" w:line="240" w:lineRule="atLeast"/>
      <w:jc w:val="both"/>
      <w:outlineLvl w:val="1"/>
    </w:pPr>
    <w:rPr>
      <w:rFonts w:ascii="Corbel" w:hAnsi="Corbel"/>
    </w:rPr>
  </w:style>
  <w:style w:type="character" w:customStyle="1" w:styleId="Heading23">
    <w:name w:val="Heading #2 (3)_"/>
    <w:link w:val="Heading230"/>
    <w:qFormat/>
    <w:rsid w:val="00A41AC4"/>
    <w:rPr>
      <w:rFonts w:ascii="Arial" w:hAnsi="Arial"/>
      <w:spacing w:val="3"/>
      <w:sz w:val="21"/>
      <w:szCs w:val="21"/>
      <w:shd w:val="clear" w:color="auto" w:fill="FFFFFF"/>
    </w:rPr>
  </w:style>
  <w:style w:type="paragraph" w:customStyle="1" w:styleId="Heading230">
    <w:name w:val="Heading #2 (3)"/>
    <w:basedOn w:val="Normal"/>
    <w:link w:val="Heading23"/>
    <w:qFormat/>
    <w:rsid w:val="00A41AC4"/>
    <w:pPr>
      <w:widowControl w:val="0"/>
      <w:shd w:val="clear" w:color="auto" w:fill="FFFFFF"/>
      <w:spacing w:line="322" w:lineRule="exact"/>
      <w:jc w:val="both"/>
      <w:outlineLvl w:val="1"/>
    </w:pPr>
    <w:rPr>
      <w:rFonts w:ascii="Arial" w:hAnsi="Arial"/>
      <w:spacing w:val="3"/>
      <w:sz w:val="21"/>
      <w:szCs w:val="21"/>
    </w:rPr>
  </w:style>
  <w:style w:type="character" w:customStyle="1" w:styleId="Heading52">
    <w:name w:val="Heading #5 (2)_"/>
    <w:link w:val="Heading520"/>
    <w:qFormat/>
    <w:rsid w:val="00A41AC4"/>
    <w:rPr>
      <w:rFonts w:ascii="Arial" w:hAnsi="Arial"/>
      <w:spacing w:val="-7"/>
      <w:sz w:val="23"/>
      <w:szCs w:val="23"/>
      <w:shd w:val="clear" w:color="auto" w:fill="FFFFFF"/>
    </w:rPr>
  </w:style>
  <w:style w:type="paragraph" w:customStyle="1" w:styleId="Heading520">
    <w:name w:val="Heading #5 (2)"/>
    <w:basedOn w:val="Normal"/>
    <w:link w:val="Heading52"/>
    <w:qFormat/>
    <w:rsid w:val="00A41AC4"/>
    <w:pPr>
      <w:widowControl w:val="0"/>
      <w:shd w:val="clear" w:color="auto" w:fill="FFFFFF"/>
      <w:spacing w:line="322" w:lineRule="exact"/>
      <w:jc w:val="both"/>
      <w:outlineLvl w:val="4"/>
    </w:pPr>
    <w:rPr>
      <w:rFonts w:ascii="Arial" w:hAnsi="Arial"/>
      <w:spacing w:val="-7"/>
      <w:sz w:val="23"/>
      <w:szCs w:val="23"/>
    </w:rPr>
  </w:style>
  <w:style w:type="character" w:customStyle="1" w:styleId="Heading24">
    <w:name w:val="Heading #2 (4)_"/>
    <w:link w:val="Heading240"/>
    <w:qFormat/>
    <w:rsid w:val="00A41AC4"/>
    <w:rPr>
      <w:rFonts w:ascii="Arial" w:hAnsi="Arial"/>
      <w:spacing w:val="1"/>
      <w:sz w:val="22"/>
      <w:shd w:val="clear" w:color="auto" w:fill="FFFFFF"/>
    </w:rPr>
  </w:style>
  <w:style w:type="paragraph" w:customStyle="1" w:styleId="Heading240">
    <w:name w:val="Heading #2 (4)"/>
    <w:basedOn w:val="Normal"/>
    <w:link w:val="Heading24"/>
    <w:qFormat/>
    <w:rsid w:val="00A41AC4"/>
    <w:pPr>
      <w:widowControl w:val="0"/>
      <w:shd w:val="clear" w:color="auto" w:fill="FFFFFF"/>
      <w:spacing w:line="322" w:lineRule="exact"/>
      <w:jc w:val="both"/>
      <w:outlineLvl w:val="1"/>
    </w:pPr>
    <w:rPr>
      <w:rFonts w:ascii="Arial" w:hAnsi="Arial"/>
      <w:spacing w:val="1"/>
      <w:sz w:val="22"/>
    </w:rPr>
  </w:style>
  <w:style w:type="character" w:customStyle="1" w:styleId="Heading53">
    <w:name w:val="Heading #5 (3)_"/>
    <w:link w:val="Heading530"/>
    <w:qFormat/>
    <w:rsid w:val="00A41AC4"/>
    <w:rPr>
      <w:rFonts w:ascii="Arial" w:hAnsi="Arial"/>
      <w:spacing w:val="-9"/>
      <w:sz w:val="23"/>
      <w:szCs w:val="23"/>
      <w:shd w:val="clear" w:color="auto" w:fill="FFFFFF"/>
    </w:rPr>
  </w:style>
  <w:style w:type="paragraph" w:customStyle="1" w:styleId="Heading530">
    <w:name w:val="Heading #5 (3)"/>
    <w:basedOn w:val="Normal"/>
    <w:link w:val="Heading53"/>
    <w:qFormat/>
    <w:rsid w:val="00A41AC4"/>
    <w:pPr>
      <w:widowControl w:val="0"/>
      <w:shd w:val="clear" w:color="auto" w:fill="FFFFFF"/>
      <w:spacing w:line="322" w:lineRule="exact"/>
      <w:jc w:val="both"/>
      <w:outlineLvl w:val="4"/>
    </w:pPr>
    <w:rPr>
      <w:rFonts w:ascii="Arial" w:hAnsi="Arial"/>
      <w:spacing w:val="-9"/>
      <w:sz w:val="23"/>
      <w:szCs w:val="23"/>
    </w:rPr>
  </w:style>
  <w:style w:type="character" w:customStyle="1" w:styleId="Heading40">
    <w:name w:val="Heading #4_"/>
    <w:link w:val="Heading41"/>
    <w:qFormat/>
    <w:rsid w:val="00A41AC4"/>
    <w:rPr>
      <w:spacing w:val="1"/>
      <w:sz w:val="25"/>
      <w:szCs w:val="25"/>
      <w:shd w:val="clear" w:color="auto" w:fill="FFFFFF"/>
    </w:rPr>
  </w:style>
  <w:style w:type="paragraph" w:customStyle="1" w:styleId="Heading41">
    <w:name w:val="Heading #4"/>
    <w:basedOn w:val="Normal"/>
    <w:link w:val="Heading40"/>
    <w:qFormat/>
    <w:rsid w:val="00A41AC4"/>
    <w:pPr>
      <w:widowControl w:val="0"/>
      <w:shd w:val="clear" w:color="auto" w:fill="FFFFFF"/>
      <w:spacing w:line="331" w:lineRule="exact"/>
      <w:jc w:val="both"/>
      <w:outlineLvl w:val="3"/>
    </w:pPr>
    <w:rPr>
      <w:spacing w:val="1"/>
      <w:sz w:val="25"/>
      <w:szCs w:val="25"/>
    </w:rPr>
  </w:style>
  <w:style w:type="character" w:customStyle="1" w:styleId="Heading42">
    <w:name w:val="Heading #4 (2)_"/>
    <w:link w:val="Heading420"/>
    <w:qFormat/>
    <w:rsid w:val="00A41AC4"/>
    <w:rPr>
      <w:b/>
      <w:bCs/>
      <w:spacing w:val="10"/>
      <w:sz w:val="25"/>
      <w:szCs w:val="25"/>
      <w:shd w:val="clear" w:color="auto" w:fill="FFFFFF"/>
    </w:rPr>
  </w:style>
  <w:style w:type="paragraph" w:customStyle="1" w:styleId="Heading420">
    <w:name w:val="Heading #4 (2)"/>
    <w:basedOn w:val="Normal"/>
    <w:link w:val="Heading42"/>
    <w:qFormat/>
    <w:rsid w:val="00A41AC4"/>
    <w:pPr>
      <w:widowControl w:val="0"/>
      <w:shd w:val="clear" w:color="auto" w:fill="FFFFFF"/>
      <w:spacing w:line="331" w:lineRule="exact"/>
      <w:jc w:val="both"/>
      <w:outlineLvl w:val="3"/>
    </w:pPr>
    <w:rPr>
      <w:b/>
      <w:bCs/>
      <w:spacing w:val="10"/>
      <w:sz w:val="25"/>
      <w:szCs w:val="25"/>
    </w:rPr>
  </w:style>
  <w:style w:type="character" w:customStyle="1" w:styleId="Bodytext25">
    <w:name w:val="Body text (25)_"/>
    <w:link w:val="Bodytext250"/>
    <w:qFormat/>
    <w:rsid w:val="00A41AC4"/>
    <w:rPr>
      <w:rFonts w:ascii="Consolas" w:hAnsi="Consolas"/>
      <w:noProof/>
      <w:sz w:val="10"/>
      <w:szCs w:val="10"/>
      <w:shd w:val="clear" w:color="auto" w:fill="FFFFFF"/>
    </w:rPr>
  </w:style>
  <w:style w:type="paragraph" w:customStyle="1" w:styleId="Bodytext250">
    <w:name w:val="Body text (25)"/>
    <w:basedOn w:val="Normal"/>
    <w:link w:val="Bodytext25"/>
    <w:qFormat/>
    <w:rsid w:val="00A41AC4"/>
    <w:pPr>
      <w:widowControl w:val="0"/>
      <w:shd w:val="clear" w:color="auto" w:fill="FFFFFF"/>
      <w:spacing w:line="240" w:lineRule="atLeast"/>
    </w:pPr>
    <w:rPr>
      <w:rFonts w:ascii="Consolas" w:hAnsi="Consolas"/>
      <w:noProof/>
      <w:sz w:val="10"/>
      <w:szCs w:val="10"/>
    </w:rPr>
  </w:style>
  <w:style w:type="character" w:customStyle="1" w:styleId="Heading43">
    <w:name w:val="Heading #4 (3)_"/>
    <w:link w:val="Heading430"/>
    <w:qFormat/>
    <w:rsid w:val="00A41AC4"/>
    <w:rPr>
      <w:spacing w:val="5"/>
      <w:shd w:val="clear" w:color="auto" w:fill="FFFFFF"/>
    </w:rPr>
  </w:style>
  <w:style w:type="paragraph" w:customStyle="1" w:styleId="Heading430">
    <w:name w:val="Heading #4 (3)"/>
    <w:basedOn w:val="Normal"/>
    <w:link w:val="Heading43"/>
    <w:qFormat/>
    <w:rsid w:val="00A41AC4"/>
    <w:pPr>
      <w:widowControl w:val="0"/>
      <w:shd w:val="clear" w:color="auto" w:fill="FFFFFF"/>
      <w:spacing w:line="322" w:lineRule="exact"/>
      <w:jc w:val="both"/>
      <w:outlineLvl w:val="3"/>
    </w:pPr>
    <w:rPr>
      <w:spacing w:val="5"/>
    </w:rPr>
  </w:style>
  <w:style w:type="character" w:customStyle="1" w:styleId="Heading44">
    <w:name w:val="Heading #4 (4)_"/>
    <w:link w:val="Heading440"/>
    <w:qFormat/>
    <w:rsid w:val="00A41AC4"/>
    <w:rPr>
      <w:spacing w:val="1"/>
      <w:sz w:val="25"/>
      <w:szCs w:val="25"/>
      <w:shd w:val="clear" w:color="auto" w:fill="FFFFFF"/>
    </w:rPr>
  </w:style>
  <w:style w:type="paragraph" w:customStyle="1" w:styleId="Heading440">
    <w:name w:val="Heading #4 (4)"/>
    <w:basedOn w:val="Normal"/>
    <w:link w:val="Heading44"/>
    <w:qFormat/>
    <w:rsid w:val="00A41AC4"/>
    <w:pPr>
      <w:widowControl w:val="0"/>
      <w:shd w:val="clear" w:color="auto" w:fill="FFFFFF"/>
      <w:spacing w:line="322" w:lineRule="exact"/>
      <w:jc w:val="both"/>
      <w:outlineLvl w:val="3"/>
    </w:pPr>
    <w:rPr>
      <w:spacing w:val="1"/>
      <w:sz w:val="25"/>
      <w:szCs w:val="25"/>
    </w:rPr>
  </w:style>
  <w:style w:type="character" w:customStyle="1" w:styleId="Heading45">
    <w:name w:val="Heading #4 (5)_"/>
    <w:link w:val="Heading450"/>
    <w:qFormat/>
    <w:rsid w:val="00A41AC4"/>
    <w:rPr>
      <w:spacing w:val="10"/>
      <w:shd w:val="clear" w:color="auto" w:fill="FFFFFF"/>
    </w:rPr>
  </w:style>
  <w:style w:type="paragraph" w:customStyle="1" w:styleId="Heading450">
    <w:name w:val="Heading #4 (5)"/>
    <w:basedOn w:val="Normal"/>
    <w:link w:val="Heading45"/>
    <w:qFormat/>
    <w:rsid w:val="00A41AC4"/>
    <w:pPr>
      <w:widowControl w:val="0"/>
      <w:shd w:val="clear" w:color="auto" w:fill="FFFFFF"/>
      <w:spacing w:line="322" w:lineRule="exact"/>
      <w:jc w:val="both"/>
      <w:outlineLvl w:val="3"/>
    </w:pPr>
    <w:rPr>
      <w:spacing w:val="10"/>
    </w:rPr>
  </w:style>
  <w:style w:type="character" w:customStyle="1" w:styleId="Heading46">
    <w:name w:val="Heading #4 (6)_"/>
    <w:link w:val="Heading460"/>
    <w:qFormat/>
    <w:rsid w:val="00A41AC4"/>
    <w:rPr>
      <w:spacing w:val="8"/>
      <w:sz w:val="21"/>
      <w:szCs w:val="21"/>
      <w:shd w:val="clear" w:color="auto" w:fill="FFFFFF"/>
    </w:rPr>
  </w:style>
  <w:style w:type="paragraph" w:customStyle="1" w:styleId="Heading460">
    <w:name w:val="Heading #4 (6)"/>
    <w:basedOn w:val="Normal"/>
    <w:link w:val="Heading46"/>
    <w:qFormat/>
    <w:rsid w:val="00A41AC4"/>
    <w:pPr>
      <w:widowControl w:val="0"/>
      <w:shd w:val="clear" w:color="auto" w:fill="FFFFFF"/>
      <w:spacing w:line="322" w:lineRule="exact"/>
      <w:jc w:val="both"/>
      <w:outlineLvl w:val="3"/>
    </w:pPr>
    <w:rPr>
      <w:spacing w:val="8"/>
      <w:sz w:val="21"/>
      <w:szCs w:val="21"/>
    </w:rPr>
  </w:style>
  <w:style w:type="character" w:customStyle="1" w:styleId="Bodytext26">
    <w:name w:val="Body text (26)_"/>
    <w:link w:val="Bodytext260"/>
    <w:qFormat/>
    <w:rsid w:val="00A41AC4"/>
    <w:rPr>
      <w:spacing w:val="-26"/>
      <w:sz w:val="23"/>
      <w:szCs w:val="23"/>
      <w:shd w:val="clear" w:color="auto" w:fill="FFFFFF"/>
    </w:rPr>
  </w:style>
  <w:style w:type="paragraph" w:customStyle="1" w:styleId="Bodytext260">
    <w:name w:val="Body text (26)"/>
    <w:basedOn w:val="Normal"/>
    <w:link w:val="Bodytext26"/>
    <w:qFormat/>
    <w:rsid w:val="00A41AC4"/>
    <w:pPr>
      <w:widowControl w:val="0"/>
      <w:shd w:val="clear" w:color="auto" w:fill="FFFFFF"/>
      <w:spacing w:line="322" w:lineRule="exact"/>
      <w:jc w:val="both"/>
    </w:pPr>
    <w:rPr>
      <w:spacing w:val="-26"/>
      <w:sz w:val="23"/>
      <w:szCs w:val="23"/>
    </w:rPr>
  </w:style>
  <w:style w:type="character" w:customStyle="1" w:styleId="Bodytext27">
    <w:name w:val="Body text (27)_"/>
    <w:link w:val="Bodytext270"/>
    <w:qFormat/>
    <w:rsid w:val="00A41AC4"/>
    <w:rPr>
      <w:rFonts w:ascii="Corbel" w:hAnsi="Corbel"/>
      <w:shd w:val="clear" w:color="auto" w:fill="FFFFFF"/>
    </w:rPr>
  </w:style>
  <w:style w:type="paragraph" w:customStyle="1" w:styleId="Bodytext270">
    <w:name w:val="Body text (27)"/>
    <w:basedOn w:val="Normal"/>
    <w:link w:val="Bodytext27"/>
    <w:qFormat/>
    <w:rsid w:val="00A41AC4"/>
    <w:pPr>
      <w:widowControl w:val="0"/>
      <w:shd w:val="clear" w:color="auto" w:fill="FFFFFF"/>
      <w:spacing w:before="60" w:after="60" w:line="240" w:lineRule="atLeast"/>
      <w:ind w:firstLine="660"/>
      <w:jc w:val="both"/>
    </w:pPr>
    <w:rPr>
      <w:rFonts w:ascii="Corbel" w:hAnsi="Corbel"/>
    </w:rPr>
  </w:style>
  <w:style w:type="character" w:customStyle="1" w:styleId="Bodytext28">
    <w:name w:val="Body text (28)_"/>
    <w:link w:val="Bodytext280"/>
    <w:qFormat/>
    <w:rsid w:val="00A41AC4"/>
    <w:rPr>
      <w:rFonts w:ascii="Corbel" w:hAnsi="Corbel"/>
      <w:shd w:val="clear" w:color="auto" w:fill="FFFFFF"/>
    </w:rPr>
  </w:style>
  <w:style w:type="paragraph" w:customStyle="1" w:styleId="Bodytext280">
    <w:name w:val="Body text (28)"/>
    <w:basedOn w:val="Normal"/>
    <w:link w:val="Bodytext28"/>
    <w:qFormat/>
    <w:rsid w:val="00A41AC4"/>
    <w:pPr>
      <w:widowControl w:val="0"/>
      <w:shd w:val="clear" w:color="auto" w:fill="FFFFFF"/>
      <w:spacing w:before="60" w:after="60" w:line="240" w:lineRule="atLeast"/>
      <w:ind w:firstLine="660"/>
      <w:jc w:val="both"/>
    </w:pPr>
    <w:rPr>
      <w:rFonts w:ascii="Corbel" w:hAnsi="Corbel"/>
    </w:rPr>
  </w:style>
  <w:style w:type="character" w:customStyle="1" w:styleId="Bodytext29">
    <w:name w:val="Body text (29)_"/>
    <w:link w:val="Bodytext290"/>
    <w:qFormat/>
    <w:rsid w:val="00A41AC4"/>
    <w:rPr>
      <w:rFonts w:ascii="Consolas" w:hAnsi="Consolas"/>
      <w:noProof/>
      <w:sz w:val="10"/>
      <w:szCs w:val="10"/>
      <w:shd w:val="clear" w:color="auto" w:fill="FFFFFF"/>
    </w:rPr>
  </w:style>
  <w:style w:type="paragraph" w:customStyle="1" w:styleId="Bodytext290">
    <w:name w:val="Body text (29)"/>
    <w:basedOn w:val="Normal"/>
    <w:link w:val="Bodytext29"/>
    <w:qFormat/>
    <w:rsid w:val="00A41AC4"/>
    <w:pPr>
      <w:widowControl w:val="0"/>
      <w:shd w:val="clear" w:color="auto" w:fill="FFFFFF"/>
      <w:spacing w:line="240" w:lineRule="atLeast"/>
    </w:pPr>
    <w:rPr>
      <w:rFonts w:ascii="Consolas" w:hAnsi="Consolas"/>
      <w:noProof/>
      <w:sz w:val="10"/>
      <w:szCs w:val="10"/>
    </w:rPr>
  </w:style>
  <w:style w:type="character" w:customStyle="1" w:styleId="Bodytext300">
    <w:name w:val="Body text (30)_"/>
    <w:link w:val="Bodytext301"/>
    <w:qFormat/>
    <w:rsid w:val="00A41AC4"/>
    <w:rPr>
      <w:noProof/>
      <w:szCs w:val="26"/>
      <w:shd w:val="clear" w:color="auto" w:fill="FFFFFF"/>
    </w:rPr>
  </w:style>
  <w:style w:type="paragraph" w:customStyle="1" w:styleId="Bodytext301">
    <w:name w:val="Body text (30)"/>
    <w:basedOn w:val="Normal"/>
    <w:link w:val="Bodytext300"/>
    <w:qFormat/>
    <w:rsid w:val="00A41AC4"/>
    <w:pPr>
      <w:widowControl w:val="0"/>
      <w:shd w:val="clear" w:color="auto" w:fill="FFFFFF"/>
      <w:spacing w:line="461" w:lineRule="exact"/>
      <w:jc w:val="both"/>
    </w:pPr>
    <w:rPr>
      <w:noProof/>
      <w:szCs w:val="26"/>
    </w:rPr>
  </w:style>
  <w:style w:type="character" w:customStyle="1" w:styleId="Heading60">
    <w:name w:val="Heading #6_"/>
    <w:link w:val="Heading61"/>
    <w:qFormat/>
    <w:rsid w:val="00A41AC4"/>
    <w:rPr>
      <w:b/>
      <w:bCs/>
      <w:sz w:val="25"/>
      <w:szCs w:val="25"/>
      <w:shd w:val="clear" w:color="auto" w:fill="FFFFFF"/>
    </w:rPr>
  </w:style>
  <w:style w:type="paragraph" w:customStyle="1" w:styleId="Heading61">
    <w:name w:val="Heading #6"/>
    <w:basedOn w:val="Normal"/>
    <w:link w:val="Heading60"/>
    <w:qFormat/>
    <w:rsid w:val="00A41AC4"/>
    <w:pPr>
      <w:widowControl w:val="0"/>
      <w:shd w:val="clear" w:color="auto" w:fill="FFFFFF"/>
      <w:spacing w:after="720" w:line="792" w:lineRule="exact"/>
      <w:outlineLvl w:val="5"/>
    </w:pPr>
    <w:rPr>
      <w:b/>
      <w:bCs/>
      <w:sz w:val="25"/>
      <w:szCs w:val="25"/>
    </w:rPr>
  </w:style>
  <w:style w:type="character" w:customStyle="1" w:styleId="Bodytext31">
    <w:name w:val="Body text (31)_"/>
    <w:link w:val="Bodytext310"/>
    <w:qFormat/>
    <w:rsid w:val="00A41AC4"/>
    <w:rPr>
      <w:rFonts w:ascii="Corbel" w:hAnsi="Corbel"/>
      <w:noProof/>
      <w:shd w:val="clear" w:color="auto" w:fill="FFFFFF"/>
    </w:rPr>
  </w:style>
  <w:style w:type="paragraph" w:customStyle="1" w:styleId="Bodytext310">
    <w:name w:val="Body text (31)"/>
    <w:basedOn w:val="Normal"/>
    <w:link w:val="Bodytext31"/>
    <w:qFormat/>
    <w:rsid w:val="00A41AC4"/>
    <w:pPr>
      <w:widowControl w:val="0"/>
      <w:shd w:val="clear" w:color="auto" w:fill="FFFFFF"/>
      <w:spacing w:after="240" w:line="240" w:lineRule="atLeast"/>
      <w:jc w:val="both"/>
    </w:pPr>
    <w:rPr>
      <w:rFonts w:ascii="Corbel" w:hAnsi="Corbel"/>
      <w:noProof/>
    </w:rPr>
  </w:style>
  <w:style w:type="character" w:customStyle="1" w:styleId="Bodytext32">
    <w:name w:val="Body text (32)_"/>
    <w:link w:val="Bodytext320"/>
    <w:qFormat/>
    <w:rsid w:val="00A41AC4"/>
    <w:rPr>
      <w:rFonts w:ascii="Consolas" w:hAnsi="Consolas"/>
      <w:i/>
      <w:iCs/>
      <w:sz w:val="8"/>
      <w:szCs w:val="8"/>
      <w:shd w:val="clear" w:color="auto" w:fill="FFFFFF"/>
    </w:rPr>
  </w:style>
  <w:style w:type="paragraph" w:customStyle="1" w:styleId="Bodytext320">
    <w:name w:val="Body text (32)"/>
    <w:basedOn w:val="Normal"/>
    <w:link w:val="Bodytext32"/>
    <w:qFormat/>
    <w:rsid w:val="00A41AC4"/>
    <w:pPr>
      <w:widowControl w:val="0"/>
      <w:shd w:val="clear" w:color="auto" w:fill="FFFFFF"/>
      <w:spacing w:line="240" w:lineRule="atLeast"/>
      <w:jc w:val="both"/>
    </w:pPr>
    <w:rPr>
      <w:rFonts w:ascii="Consolas" w:hAnsi="Consolas"/>
      <w:i/>
      <w:iCs/>
      <w:sz w:val="8"/>
      <w:szCs w:val="8"/>
    </w:rPr>
  </w:style>
  <w:style w:type="character" w:customStyle="1" w:styleId="Heading47">
    <w:name w:val="Heading #4 (7)_"/>
    <w:link w:val="Heading470"/>
    <w:qFormat/>
    <w:rsid w:val="00A41AC4"/>
    <w:rPr>
      <w:spacing w:val="6"/>
      <w:sz w:val="25"/>
      <w:szCs w:val="25"/>
      <w:shd w:val="clear" w:color="auto" w:fill="FFFFFF"/>
    </w:rPr>
  </w:style>
  <w:style w:type="paragraph" w:customStyle="1" w:styleId="Heading470">
    <w:name w:val="Heading #4 (7)"/>
    <w:basedOn w:val="Normal"/>
    <w:link w:val="Heading47"/>
    <w:qFormat/>
    <w:rsid w:val="00A41AC4"/>
    <w:pPr>
      <w:widowControl w:val="0"/>
      <w:shd w:val="clear" w:color="auto" w:fill="FFFFFF"/>
      <w:spacing w:line="322" w:lineRule="exact"/>
      <w:jc w:val="both"/>
      <w:outlineLvl w:val="3"/>
    </w:pPr>
    <w:rPr>
      <w:spacing w:val="6"/>
      <w:sz w:val="25"/>
      <w:szCs w:val="25"/>
    </w:rPr>
  </w:style>
  <w:style w:type="character" w:customStyle="1" w:styleId="Heading48">
    <w:name w:val="Heading #4 (8)_"/>
    <w:link w:val="Heading480"/>
    <w:qFormat/>
    <w:rsid w:val="00A41AC4"/>
    <w:rPr>
      <w:rFonts w:ascii="Arial" w:hAnsi="Arial"/>
      <w:spacing w:val="-6"/>
      <w:sz w:val="23"/>
      <w:szCs w:val="23"/>
      <w:shd w:val="clear" w:color="auto" w:fill="FFFFFF"/>
    </w:rPr>
  </w:style>
  <w:style w:type="paragraph" w:customStyle="1" w:styleId="Heading480">
    <w:name w:val="Heading #4 (8)"/>
    <w:basedOn w:val="Normal"/>
    <w:link w:val="Heading48"/>
    <w:qFormat/>
    <w:rsid w:val="00A41AC4"/>
    <w:pPr>
      <w:widowControl w:val="0"/>
      <w:shd w:val="clear" w:color="auto" w:fill="FFFFFF"/>
      <w:spacing w:after="60" w:line="240" w:lineRule="atLeast"/>
      <w:jc w:val="both"/>
      <w:outlineLvl w:val="3"/>
    </w:pPr>
    <w:rPr>
      <w:rFonts w:ascii="Arial" w:hAnsi="Arial"/>
      <w:spacing w:val="-6"/>
      <w:sz w:val="23"/>
      <w:szCs w:val="23"/>
    </w:rPr>
  </w:style>
  <w:style w:type="character" w:customStyle="1" w:styleId="Heading50">
    <w:name w:val="Heading #5_"/>
    <w:link w:val="Heading51"/>
    <w:qFormat/>
    <w:rsid w:val="00A41AC4"/>
    <w:rPr>
      <w:spacing w:val="1"/>
      <w:sz w:val="25"/>
      <w:szCs w:val="25"/>
      <w:shd w:val="clear" w:color="auto" w:fill="FFFFFF"/>
    </w:rPr>
  </w:style>
  <w:style w:type="paragraph" w:customStyle="1" w:styleId="Heading51">
    <w:name w:val="Heading #5"/>
    <w:basedOn w:val="Normal"/>
    <w:link w:val="Heading50"/>
    <w:qFormat/>
    <w:rsid w:val="00A41AC4"/>
    <w:pPr>
      <w:widowControl w:val="0"/>
      <w:shd w:val="clear" w:color="auto" w:fill="FFFFFF"/>
      <w:spacing w:line="322" w:lineRule="exact"/>
      <w:jc w:val="both"/>
      <w:outlineLvl w:val="4"/>
    </w:pPr>
    <w:rPr>
      <w:spacing w:val="1"/>
      <w:sz w:val="25"/>
      <w:szCs w:val="25"/>
    </w:rPr>
  </w:style>
  <w:style w:type="character" w:customStyle="1" w:styleId="Heading54">
    <w:name w:val="Heading #5 (4)_"/>
    <w:link w:val="Heading540"/>
    <w:qFormat/>
    <w:rsid w:val="00A41AC4"/>
    <w:rPr>
      <w:rFonts w:ascii="Corbel" w:hAnsi="Corbel"/>
      <w:noProof/>
      <w:sz w:val="25"/>
      <w:szCs w:val="25"/>
      <w:shd w:val="clear" w:color="auto" w:fill="FFFFFF"/>
    </w:rPr>
  </w:style>
  <w:style w:type="paragraph" w:customStyle="1" w:styleId="Heading540">
    <w:name w:val="Heading #5 (4)"/>
    <w:basedOn w:val="Normal"/>
    <w:link w:val="Heading54"/>
    <w:qFormat/>
    <w:rsid w:val="00A41AC4"/>
    <w:pPr>
      <w:widowControl w:val="0"/>
      <w:shd w:val="clear" w:color="auto" w:fill="FFFFFF"/>
      <w:spacing w:line="322" w:lineRule="exact"/>
      <w:jc w:val="both"/>
      <w:outlineLvl w:val="4"/>
    </w:pPr>
    <w:rPr>
      <w:rFonts w:ascii="Corbel" w:hAnsi="Corbel"/>
      <w:noProof/>
      <w:sz w:val="25"/>
      <w:szCs w:val="25"/>
    </w:rPr>
  </w:style>
  <w:style w:type="character" w:customStyle="1" w:styleId="Heading55">
    <w:name w:val="Heading #5 (5)_"/>
    <w:link w:val="Heading550"/>
    <w:qFormat/>
    <w:rsid w:val="00A41AC4"/>
    <w:rPr>
      <w:spacing w:val="6"/>
      <w:sz w:val="25"/>
      <w:szCs w:val="25"/>
      <w:shd w:val="clear" w:color="auto" w:fill="FFFFFF"/>
    </w:rPr>
  </w:style>
  <w:style w:type="paragraph" w:customStyle="1" w:styleId="Heading550">
    <w:name w:val="Heading #5 (5)"/>
    <w:basedOn w:val="Normal"/>
    <w:link w:val="Heading55"/>
    <w:qFormat/>
    <w:rsid w:val="00A41AC4"/>
    <w:pPr>
      <w:widowControl w:val="0"/>
      <w:shd w:val="clear" w:color="auto" w:fill="FFFFFF"/>
      <w:spacing w:line="322" w:lineRule="exact"/>
      <w:jc w:val="both"/>
      <w:outlineLvl w:val="4"/>
    </w:pPr>
    <w:rPr>
      <w:spacing w:val="6"/>
      <w:sz w:val="25"/>
      <w:szCs w:val="25"/>
    </w:rPr>
  </w:style>
  <w:style w:type="character" w:customStyle="1" w:styleId="Heading56">
    <w:name w:val="Heading #5 (6)_"/>
    <w:link w:val="Heading560"/>
    <w:qFormat/>
    <w:rsid w:val="00A41AC4"/>
    <w:rPr>
      <w:spacing w:val="2"/>
      <w:shd w:val="clear" w:color="auto" w:fill="FFFFFF"/>
    </w:rPr>
  </w:style>
  <w:style w:type="paragraph" w:customStyle="1" w:styleId="Heading560">
    <w:name w:val="Heading #5 (6)"/>
    <w:basedOn w:val="Normal"/>
    <w:link w:val="Heading56"/>
    <w:qFormat/>
    <w:rsid w:val="00A41AC4"/>
    <w:pPr>
      <w:widowControl w:val="0"/>
      <w:shd w:val="clear" w:color="auto" w:fill="FFFFFF"/>
      <w:spacing w:line="322" w:lineRule="exact"/>
      <w:jc w:val="both"/>
      <w:outlineLvl w:val="4"/>
    </w:pPr>
    <w:rPr>
      <w:spacing w:val="2"/>
    </w:rPr>
  </w:style>
  <w:style w:type="character" w:customStyle="1" w:styleId="Heading57">
    <w:name w:val="Heading #5 (7)_"/>
    <w:link w:val="Heading570"/>
    <w:qFormat/>
    <w:rsid w:val="00A41AC4"/>
    <w:rPr>
      <w:rFonts w:ascii="Arial" w:hAnsi="Arial"/>
      <w:b/>
      <w:bCs/>
      <w:spacing w:val="10"/>
      <w:sz w:val="19"/>
      <w:szCs w:val="19"/>
      <w:shd w:val="clear" w:color="auto" w:fill="FFFFFF"/>
    </w:rPr>
  </w:style>
  <w:style w:type="paragraph" w:customStyle="1" w:styleId="Heading570">
    <w:name w:val="Heading #5 (7)"/>
    <w:basedOn w:val="Normal"/>
    <w:link w:val="Heading57"/>
    <w:qFormat/>
    <w:rsid w:val="00A41AC4"/>
    <w:pPr>
      <w:widowControl w:val="0"/>
      <w:shd w:val="clear" w:color="auto" w:fill="FFFFFF"/>
      <w:spacing w:line="322" w:lineRule="exact"/>
      <w:jc w:val="both"/>
      <w:outlineLvl w:val="4"/>
    </w:pPr>
    <w:rPr>
      <w:rFonts w:ascii="Arial" w:hAnsi="Arial"/>
      <w:b/>
      <w:bCs/>
      <w:spacing w:val="10"/>
      <w:sz w:val="19"/>
      <w:szCs w:val="19"/>
    </w:rPr>
  </w:style>
  <w:style w:type="character" w:customStyle="1" w:styleId="Bodytext33">
    <w:name w:val="Body text (33)_"/>
    <w:link w:val="Bodytext330"/>
    <w:qFormat/>
    <w:rsid w:val="00A41AC4"/>
    <w:rPr>
      <w:rFonts w:ascii="Consolas" w:hAnsi="Consolas"/>
      <w:spacing w:val="-16"/>
      <w:w w:val="200"/>
      <w:sz w:val="8"/>
      <w:szCs w:val="8"/>
      <w:shd w:val="clear" w:color="auto" w:fill="FFFFFF"/>
    </w:rPr>
  </w:style>
  <w:style w:type="paragraph" w:customStyle="1" w:styleId="Bodytext330">
    <w:name w:val="Body text (33)"/>
    <w:basedOn w:val="Normal"/>
    <w:link w:val="Bodytext33"/>
    <w:qFormat/>
    <w:rsid w:val="00A41AC4"/>
    <w:pPr>
      <w:widowControl w:val="0"/>
      <w:shd w:val="clear" w:color="auto" w:fill="FFFFFF"/>
      <w:spacing w:before="60" w:line="240" w:lineRule="atLeast"/>
      <w:jc w:val="both"/>
    </w:pPr>
    <w:rPr>
      <w:rFonts w:ascii="Consolas" w:hAnsi="Consolas"/>
      <w:spacing w:val="-16"/>
      <w:w w:val="200"/>
      <w:sz w:val="8"/>
      <w:szCs w:val="8"/>
    </w:rPr>
  </w:style>
  <w:style w:type="character" w:customStyle="1" w:styleId="Bodytext34">
    <w:name w:val="Body text (34)_"/>
    <w:link w:val="Bodytext340"/>
    <w:qFormat/>
    <w:rsid w:val="00A41AC4"/>
    <w:rPr>
      <w:spacing w:val="-24"/>
      <w:sz w:val="23"/>
      <w:szCs w:val="23"/>
      <w:shd w:val="clear" w:color="auto" w:fill="FFFFFF"/>
    </w:rPr>
  </w:style>
  <w:style w:type="paragraph" w:customStyle="1" w:styleId="Bodytext340">
    <w:name w:val="Body text (34)"/>
    <w:basedOn w:val="Normal"/>
    <w:link w:val="Bodytext34"/>
    <w:qFormat/>
    <w:rsid w:val="00A41AC4"/>
    <w:pPr>
      <w:widowControl w:val="0"/>
      <w:shd w:val="clear" w:color="auto" w:fill="FFFFFF"/>
      <w:spacing w:line="322" w:lineRule="exact"/>
      <w:jc w:val="both"/>
    </w:pPr>
    <w:rPr>
      <w:spacing w:val="-24"/>
      <w:sz w:val="23"/>
      <w:szCs w:val="23"/>
    </w:rPr>
  </w:style>
  <w:style w:type="character" w:customStyle="1" w:styleId="Bodytext35">
    <w:name w:val="Body text (35)_"/>
    <w:link w:val="Bodytext350"/>
    <w:qFormat/>
    <w:rsid w:val="00A41AC4"/>
    <w:rPr>
      <w:b/>
      <w:bCs/>
      <w:i/>
      <w:iCs/>
      <w:spacing w:val="9"/>
      <w:sz w:val="18"/>
      <w:szCs w:val="18"/>
      <w:shd w:val="clear" w:color="auto" w:fill="FFFFFF"/>
    </w:rPr>
  </w:style>
  <w:style w:type="paragraph" w:customStyle="1" w:styleId="Bodytext350">
    <w:name w:val="Body text (35)"/>
    <w:basedOn w:val="Normal"/>
    <w:link w:val="Bodytext35"/>
    <w:qFormat/>
    <w:rsid w:val="00A41AC4"/>
    <w:pPr>
      <w:widowControl w:val="0"/>
      <w:shd w:val="clear" w:color="auto" w:fill="FFFFFF"/>
      <w:spacing w:line="322" w:lineRule="exact"/>
      <w:jc w:val="both"/>
    </w:pPr>
    <w:rPr>
      <w:b/>
      <w:bCs/>
      <w:i/>
      <w:iCs/>
      <w:spacing w:val="9"/>
      <w:sz w:val="18"/>
      <w:szCs w:val="18"/>
    </w:rPr>
  </w:style>
  <w:style w:type="character" w:customStyle="1" w:styleId="Bodytext36">
    <w:name w:val="Body text (36)_"/>
    <w:link w:val="Bodytext360"/>
    <w:qFormat/>
    <w:rsid w:val="00A41AC4"/>
    <w:rPr>
      <w:rFonts w:ascii="Arial" w:hAnsi="Arial"/>
      <w:spacing w:val="-7"/>
      <w:sz w:val="8"/>
      <w:szCs w:val="8"/>
      <w:shd w:val="clear" w:color="auto" w:fill="FFFFFF"/>
    </w:rPr>
  </w:style>
  <w:style w:type="paragraph" w:customStyle="1" w:styleId="Bodytext360">
    <w:name w:val="Body text (36)"/>
    <w:basedOn w:val="Normal"/>
    <w:link w:val="Bodytext36"/>
    <w:qFormat/>
    <w:rsid w:val="00A41AC4"/>
    <w:pPr>
      <w:widowControl w:val="0"/>
      <w:shd w:val="clear" w:color="auto" w:fill="FFFFFF"/>
      <w:spacing w:before="60" w:line="240" w:lineRule="atLeast"/>
      <w:jc w:val="both"/>
    </w:pPr>
    <w:rPr>
      <w:rFonts w:ascii="Arial" w:hAnsi="Arial"/>
      <w:spacing w:val="-7"/>
      <w:sz w:val="8"/>
      <w:szCs w:val="8"/>
    </w:rPr>
  </w:style>
  <w:style w:type="character" w:customStyle="1" w:styleId="Bodytext37">
    <w:name w:val="Body text (37)_"/>
    <w:link w:val="Bodytext370"/>
    <w:qFormat/>
    <w:rsid w:val="00A41AC4"/>
    <w:rPr>
      <w:i/>
      <w:iCs/>
      <w:spacing w:val="31"/>
      <w:sz w:val="8"/>
      <w:szCs w:val="8"/>
      <w:shd w:val="clear" w:color="auto" w:fill="FFFFFF"/>
    </w:rPr>
  </w:style>
  <w:style w:type="paragraph" w:customStyle="1" w:styleId="Bodytext370">
    <w:name w:val="Body text (37)"/>
    <w:basedOn w:val="Normal"/>
    <w:link w:val="Bodytext37"/>
    <w:qFormat/>
    <w:rsid w:val="00A41AC4"/>
    <w:pPr>
      <w:widowControl w:val="0"/>
      <w:shd w:val="clear" w:color="auto" w:fill="FFFFFF"/>
      <w:spacing w:line="240" w:lineRule="atLeast"/>
      <w:jc w:val="both"/>
    </w:pPr>
    <w:rPr>
      <w:i/>
      <w:iCs/>
      <w:spacing w:val="31"/>
      <w:sz w:val="8"/>
      <w:szCs w:val="8"/>
    </w:rPr>
  </w:style>
  <w:style w:type="character" w:customStyle="1" w:styleId="Heading58">
    <w:name w:val="Heading #5 (8)_"/>
    <w:link w:val="Heading580"/>
    <w:qFormat/>
    <w:rsid w:val="00A41AC4"/>
    <w:rPr>
      <w:szCs w:val="26"/>
      <w:shd w:val="clear" w:color="auto" w:fill="FFFFFF"/>
    </w:rPr>
  </w:style>
  <w:style w:type="paragraph" w:customStyle="1" w:styleId="Heading580">
    <w:name w:val="Heading #5 (8)"/>
    <w:basedOn w:val="Normal"/>
    <w:link w:val="Heading58"/>
    <w:qFormat/>
    <w:rsid w:val="00A41AC4"/>
    <w:pPr>
      <w:widowControl w:val="0"/>
      <w:shd w:val="clear" w:color="auto" w:fill="FFFFFF"/>
      <w:spacing w:line="322" w:lineRule="exact"/>
      <w:jc w:val="both"/>
      <w:outlineLvl w:val="4"/>
    </w:pPr>
    <w:rPr>
      <w:szCs w:val="26"/>
    </w:rPr>
  </w:style>
  <w:style w:type="character" w:customStyle="1" w:styleId="Bodytext38">
    <w:name w:val="Body text (38)_"/>
    <w:link w:val="Bodytext380"/>
    <w:qFormat/>
    <w:rsid w:val="00A41AC4"/>
    <w:rPr>
      <w:b/>
      <w:bCs/>
      <w:spacing w:val="5"/>
      <w:sz w:val="25"/>
      <w:szCs w:val="25"/>
      <w:shd w:val="clear" w:color="auto" w:fill="FFFFFF"/>
    </w:rPr>
  </w:style>
  <w:style w:type="paragraph" w:customStyle="1" w:styleId="Bodytext380">
    <w:name w:val="Body text (38)"/>
    <w:basedOn w:val="Normal"/>
    <w:link w:val="Bodytext38"/>
    <w:qFormat/>
    <w:rsid w:val="00A41AC4"/>
    <w:pPr>
      <w:widowControl w:val="0"/>
      <w:shd w:val="clear" w:color="auto" w:fill="FFFFFF"/>
      <w:spacing w:line="317" w:lineRule="exact"/>
      <w:jc w:val="both"/>
    </w:pPr>
    <w:rPr>
      <w:b/>
      <w:bCs/>
      <w:spacing w:val="5"/>
      <w:sz w:val="25"/>
      <w:szCs w:val="25"/>
    </w:rPr>
  </w:style>
  <w:style w:type="character" w:customStyle="1" w:styleId="Bodytext39">
    <w:name w:val="Body text (39)_"/>
    <w:link w:val="Bodytext390"/>
    <w:qFormat/>
    <w:rsid w:val="00A41AC4"/>
    <w:rPr>
      <w:rFonts w:ascii="Corbel" w:hAnsi="Corbel"/>
      <w:shd w:val="clear" w:color="auto" w:fill="FFFFFF"/>
    </w:rPr>
  </w:style>
  <w:style w:type="paragraph" w:customStyle="1" w:styleId="Bodytext390">
    <w:name w:val="Body text (39)"/>
    <w:basedOn w:val="Normal"/>
    <w:link w:val="Bodytext39"/>
    <w:qFormat/>
    <w:rsid w:val="00A41AC4"/>
    <w:pPr>
      <w:widowControl w:val="0"/>
      <w:shd w:val="clear" w:color="auto" w:fill="FFFFFF"/>
      <w:spacing w:before="120" w:after="120" w:line="240" w:lineRule="atLeast"/>
      <w:jc w:val="both"/>
    </w:pPr>
    <w:rPr>
      <w:rFonts w:ascii="Corbel" w:hAnsi="Corbel"/>
    </w:rPr>
  </w:style>
  <w:style w:type="character" w:customStyle="1" w:styleId="Bodytext40">
    <w:name w:val="Body text (40)_"/>
    <w:link w:val="Bodytext400"/>
    <w:qFormat/>
    <w:rsid w:val="00A41AC4"/>
    <w:rPr>
      <w:rFonts w:ascii="Corbel" w:hAnsi="Corbel"/>
      <w:shd w:val="clear" w:color="auto" w:fill="FFFFFF"/>
    </w:rPr>
  </w:style>
  <w:style w:type="paragraph" w:customStyle="1" w:styleId="Bodytext400">
    <w:name w:val="Body text (40)"/>
    <w:basedOn w:val="Normal"/>
    <w:link w:val="Bodytext40"/>
    <w:qFormat/>
    <w:rsid w:val="00A41AC4"/>
    <w:pPr>
      <w:widowControl w:val="0"/>
      <w:shd w:val="clear" w:color="auto" w:fill="FFFFFF"/>
      <w:spacing w:before="120" w:after="120" w:line="240" w:lineRule="atLeast"/>
      <w:jc w:val="both"/>
    </w:pPr>
    <w:rPr>
      <w:rFonts w:ascii="Corbel" w:hAnsi="Corbel"/>
    </w:rPr>
  </w:style>
  <w:style w:type="table" w:styleId="TableGrid">
    <w:name w:val="Table Grid"/>
    <w:basedOn w:val="TableNormal"/>
    <w:rsid w:val="00A41A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aption8Spacing-2pt1">
    <w:name w:val="Table caption (8) + Spacing -2 pt1"/>
    <w:qFormat/>
    <w:rsid w:val="00A41AC4"/>
    <w:rPr>
      <w:rFonts w:ascii="Times New Roman" w:hAnsi="Times New Roman" w:cs="Times New Roman"/>
      <w:i w:val="0"/>
      <w:iCs w:val="0"/>
      <w:spacing w:val="-40"/>
      <w:sz w:val="25"/>
      <w:szCs w:val="25"/>
      <w:u w:val="none"/>
      <w:lang w:bidi="ar-SA"/>
    </w:rPr>
  </w:style>
  <w:style w:type="paragraph" w:styleId="Header">
    <w:name w:val="header"/>
    <w:basedOn w:val="Normal"/>
    <w:link w:val="HeaderChar"/>
    <w:qFormat/>
    <w:rsid w:val="00A41AC4"/>
    <w:pPr>
      <w:widowControl w:val="0"/>
      <w:tabs>
        <w:tab w:val="center" w:pos="4680"/>
        <w:tab w:val="right" w:pos="9360"/>
      </w:tabs>
    </w:pPr>
    <w:rPr>
      <w:rFonts w:ascii="Courier New" w:eastAsia="Courier New" w:hAnsi="Courier New" w:cs="Courier New"/>
      <w:color w:val="000000"/>
      <w:sz w:val="24"/>
      <w:szCs w:val="24"/>
      <w:lang w:val="vi-VN" w:eastAsia="vi-VN"/>
    </w:rPr>
  </w:style>
  <w:style w:type="character" w:customStyle="1" w:styleId="HeaderChar">
    <w:name w:val="Header Char"/>
    <w:basedOn w:val="DefaultParagraphFont"/>
    <w:link w:val="Header"/>
    <w:qFormat/>
    <w:rsid w:val="00A41AC4"/>
    <w:rPr>
      <w:rFonts w:ascii="Courier New" w:eastAsia="Courier New" w:hAnsi="Courier New" w:cs="Courier New"/>
      <w:color w:val="000000"/>
      <w:sz w:val="24"/>
      <w:szCs w:val="24"/>
      <w:lang w:val="vi-VN" w:eastAsia="vi-VN"/>
    </w:rPr>
  </w:style>
  <w:style w:type="paragraph" w:styleId="Footer">
    <w:name w:val="footer"/>
    <w:aliases w:val="Char, Char"/>
    <w:basedOn w:val="Normal"/>
    <w:link w:val="FooterChar"/>
    <w:qFormat/>
    <w:rsid w:val="00A41AC4"/>
    <w:pPr>
      <w:widowControl w:val="0"/>
      <w:tabs>
        <w:tab w:val="center" w:pos="4680"/>
        <w:tab w:val="right" w:pos="9360"/>
      </w:tabs>
    </w:pPr>
    <w:rPr>
      <w:rFonts w:ascii="Courier New" w:eastAsia="Courier New" w:hAnsi="Courier New" w:cs="Courier New"/>
      <w:color w:val="000000"/>
      <w:sz w:val="24"/>
      <w:szCs w:val="24"/>
      <w:lang w:val="vi-VN" w:eastAsia="vi-VN"/>
    </w:rPr>
  </w:style>
  <w:style w:type="character" w:customStyle="1" w:styleId="FooterChar">
    <w:name w:val="Footer Char"/>
    <w:aliases w:val="Char Char, Char Char"/>
    <w:basedOn w:val="DefaultParagraphFont"/>
    <w:link w:val="Footer"/>
    <w:qFormat/>
    <w:rsid w:val="00A41AC4"/>
    <w:rPr>
      <w:rFonts w:ascii="Courier New" w:eastAsia="Courier New" w:hAnsi="Courier New" w:cs="Courier New"/>
      <w:color w:val="000000"/>
      <w:sz w:val="24"/>
      <w:szCs w:val="24"/>
      <w:lang w:val="vi-VN" w:eastAsia="vi-VN"/>
    </w:rPr>
  </w:style>
  <w:style w:type="paragraph" w:styleId="NoSpacing">
    <w:name w:val="No Spacing"/>
    <w:uiPriority w:val="1"/>
    <w:qFormat/>
    <w:rsid w:val="00A41AC4"/>
    <w:pPr>
      <w:widowControl w:val="0"/>
    </w:pPr>
    <w:rPr>
      <w:rFonts w:ascii="Courier New" w:eastAsia="Courier New" w:hAnsi="Courier New" w:cs="Courier New"/>
      <w:color w:val="000000"/>
      <w:sz w:val="24"/>
      <w:szCs w:val="24"/>
      <w:lang w:val="vi-VN" w:eastAsia="vi-VN"/>
    </w:rPr>
  </w:style>
  <w:style w:type="character" w:customStyle="1" w:styleId="apple-converted-space">
    <w:name w:val="apple-converted-space"/>
    <w:qFormat/>
    <w:rsid w:val="00A41AC4"/>
  </w:style>
  <w:style w:type="paragraph" w:styleId="BodyTextIndent2">
    <w:name w:val="Body Text Indent 2"/>
    <w:basedOn w:val="Normal"/>
    <w:link w:val="BodyTextIndent2Char"/>
    <w:qFormat/>
    <w:rsid w:val="00A41AC4"/>
    <w:pPr>
      <w:spacing w:after="120" w:line="480" w:lineRule="auto"/>
      <w:ind w:left="360"/>
    </w:pPr>
    <w:rPr>
      <w:lang w:val="x-none" w:eastAsia="x-none"/>
    </w:rPr>
  </w:style>
  <w:style w:type="character" w:customStyle="1" w:styleId="BodyTextIndent2Char">
    <w:name w:val="Body Text Indent 2 Char"/>
    <w:basedOn w:val="DefaultParagraphFont"/>
    <w:link w:val="BodyTextIndent2"/>
    <w:qFormat/>
    <w:rsid w:val="00A41AC4"/>
    <w:rPr>
      <w:lang w:val="x-none" w:eastAsia="x-none"/>
    </w:rPr>
  </w:style>
  <w:style w:type="paragraph" w:customStyle="1" w:styleId="headingsample">
    <w:name w:val="heading sample"/>
    <w:basedOn w:val="Normal"/>
    <w:qFormat/>
    <w:rsid w:val="00A41AC4"/>
    <w:pPr>
      <w:keepNext/>
      <w:spacing w:before="240" w:after="240"/>
    </w:pPr>
    <w:rPr>
      <w:color w:val="000000"/>
      <w:sz w:val="20"/>
      <w:szCs w:val="26"/>
      <w:lang w:eastAsia="ko-KR"/>
    </w:rPr>
  </w:style>
  <w:style w:type="character" w:customStyle="1" w:styleId="Heading3Char2">
    <w:name w:val="Heading 3 Char2"/>
    <w:qFormat/>
    <w:rsid w:val="00A41AC4"/>
    <w:rPr>
      <w:rFonts w:ascii="Arial" w:eastAsia="Times New Roman" w:hAnsi="Arial" w:cs="Arial"/>
      <w:b/>
      <w:bCs/>
      <w:szCs w:val="26"/>
    </w:rPr>
  </w:style>
  <w:style w:type="paragraph" w:customStyle="1" w:styleId="Heading2TimesNewRoman">
    <w:name w:val="Heading 2 + Times New Roman"/>
    <w:aliases w:val="Not Bold,Not Italic"/>
    <w:basedOn w:val="Heading2"/>
    <w:qFormat/>
    <w:rsid w:val="00A41AC4"/>
    <w:pPr>
      <w:spacing w:before="240" w:after="60"/>
      <w:ind w:left="0" w:firstLine="0"/>
    </w:pPr>
    <w:rPr>
      <w:rFonts w:ascii="Times New Roman" w:eastAsia="Times New Roman" w:hAnsi="Times New Roman" w:cs="Times New Roman"/>
      <w:bCs/>
      <w:iCs/>
      <w:sz w:val="28"/>
      <w:szCs w:val="28"/>
    </w:rPr>
  </w:style>
  <w:style w:type="character" w:customStyle="1" w:styleId="style5">
    <w:name w:val="style5"/>
    <w:qFormat/>
    <w:rsid w:val="00A41AC4"/>
  </w:style>
  <w:style w:type="paragraph" w:styleId="NormalWeb">
    <w:name w:val="Normal (Web)"/>
    <w:basedOn w:val="Normal"/>
    <w:link w:val="NormalWebChar"/>
    <w:uiPriority w:val="99"/>
    <w:unhideWhenUsed/>
    <w:qFormat/>
    <w:rsid w:val="00A41AC4"/>
    <w:pPr>
      <w:spacing w:before="100" w:beforeAutospacing="1" w:after="100" w:afterAutospacing="1"/>
    </w:pPr>
    <w:rPr>
      <w:sz w:val="24"/>
      <w:szCs w:val="24"/>
    </w:rPr>
  </w:style>
  <w:style w:type="paragraph" w:styleId="BodyText2a">
    <w:name w:val="Body Text 2"/>
    <w:basedOn w:val="Normal"/>
    <w:link w:val="BodyText2Char"/>
    <w:unhideWhenUsed/>
    <w:qFormat/>
    <w:rsid w:val="00A41AC4"/>
    <w:pPr>
      <w:spacing w:after="120" w:line="480" w:lineRule="auto"/>
    </w:pPr>
    <w:rPr>
      <w:rFonts w:ascii=".VnTime" w:hAnsi=".VnTime"/>
      <w:lang w:val="x-none" w:eastAsia="x-none"/>
    </w:rPr>
  </w:style>
  <w:style w:type="character" w:customStyle="1" w:styleId="BodyText2Char">
    <w:name w:val="Body Text 2 Char"/>
    <w:basedOn w:val="DefaultParagraphFont"/>
    <w:link w:val="BodyText2a"/>
    <w:qFormat/>
    <w:rsid w:val="00A41AC4"/>
    <w:rPr>
      <w:rFonts w:ascii=".VnTime" w:hAnsi=".VnTime"/>
      <w:lang w:val="x-none" w:eastAsia="x-none"/>
    </w:rPr>
  </w:style>
  <w:style w:type="character" w:customStyle="1" w:styleId="mw-headline">
    <w:name w:val="mw-headline"/>
    <w:qFormat/>
    <w:rsid w:val="00A41AC4"/>
  </w:style>
  <w:style w:type="character" w:styleId="PageNumber">
    <w:name w:val="page number"/>
    <w:qFormat/>
    <w:rsid w:val="00A41AC4"/>
  </w:style>
  <w:style w:type="paragraph" w:customStyle="1" w:styleId="1muctieudau">
    <w:name w:val="1 muctieu dau"/>
    <w:basedOn w:val="Normal"/>
    <w:link w:val="1muctieudauChar"/>
    <w:qFormat/>
    <w:rsid w:val="00A41AC4"/>
    <w:pPr>
      <w:tabs>
        <w:tab w:val="num" w:pos="360"/>
      </w:tabs>
      <w:spacing w:before="120" w:after="80"/>
    </w:pPr>
    <w:rPr>
      <w:rFonts w:ascii="Arial" w:hAnsi="Arial"/>
      <w:sz w:val="22"/>
      <w:szCs w:val="22"/>
      <w:lang w:val="x-none" w:eastAsia="ko-KR"/>
    </w:rPr>
  </w:style>
  <w:style w:type="character" w:customStyle="1" w:styleId="1muctieudauChar">
    <w:name w:val="1 muctieu dau Char"/>
    <w:link w:val="1muctieudau"/>
    <w:qFormat/>
    <w:rsid w:val="00A41AC4"/>
    <w:rPr>
      <w:rFonts w:ascii="Arial" w:hAnsi="Arial"/>
      <w:sz w:val="22"/>
      <w:szCs w:val="22"/>
      <w:lang w:val="x-none" w:eastAsia="ko-KR"/>
    </w:rPr>
  </w:style>
  <w:style w:type="paragraph" w:customStyle="1" w:styleId="StyleHeading2TimesNewRomanNotBoldNotItalicBoldCente">
    <w:name w:val="Style Heading 2 + Times New RomanNot BoldNot Italic + Bold Cente..."/>
    <w:basedOn w:val="Normal"/>
    <w:qFormat/>
    <w:rsid w:val="00A41AC4"/>
    <w:pPr>
      <w:keepNext/>
      <w:spacing w:before="240" w:after="60"/>
      <w:jc w:val="center"/>
      <w:outlineLvl w:val="1"/>
    </w:pPr>
    <w:rPr>
      <w:b/>
      <w:bCs/>
      <w:szCs w:val="20"/>
      <w:lang w:val="x-none" w:eastAsia="x-none"/>
    </w:rPr>
  </w:style>
  <w:style w:type="character" w:styleId="Hyperlink">
    <w:name w:val="Hyperlink"/>
    <w:uiPriority w:val="99"/>
    <w:rsid w:val="00A41AC4"/>
    <w:rPr>
      <w:color w:val="0000FF"/>
      <w:u w:val="single"/>
    </w:rPr>
  </w:style>
  <w:style w:type="character" w:customStyle="1" w:styleId="Style2Char">
    <w:name w:val="Style2 Char"/>
    <w:link w:val="Style2"/>
    <w:qFormat/>
    <w:locked/>
    <w:rsid w:val="00A41AC4"/>
    <w:rPr>
      <w:lang w:val="x-none" w:eastAsia="x-none"/>
    </w:rPr>
  </w:style>
  <w:style w:type="paragraph" w:customStyle="1" w:styleId="Style2">
    <w:name w:val="Style2"/>
    <w:basedOn w:val="Normal"/>
    <w:link w:val="Style2Char"/>
    <w:qFormat/>
    <w:rsid w:val="00A41AC4"/>
    <w:pPr>
      <w:numPr>
        <w:numId w:val="150"/>
      </w:numPr>
      <w:ind w:left="470" w:hanging="357"/>
      <w:jc w:val="both"/>
    </w:pPr>
    <w:rPr>
      <w:lang w:val="x-none" w:eastAsia="x-none"/>
    </w:rPr>
  </w:style>
  <w:style w:type="character" w:styleId="FollowedHyperlink">
    <w:name w:val="FollowedHyperlink"/>
    <w:unhideWhenUsed/>
    <w:qFormat/>
    <w:rsid w:val="00A41AC4"/>
    <w:rPr>
      <w:color w:val="800080"/>
      <w:u w:val="single"/>
    </w:rPr>
  </w:style>
  <w:style w:type="paragraph" w:customStyle="1" w:styleId="boxtextarialChar">
    <w:name w:val="box text arial Char"/>
    <w:basedOn w:val="Normal"/>
    <w:qFormat/>
    <w:rsid w:val="00A41AC4"/>
    <w:pPr>
      <w:spacing w:before="80" w:after="80" w:line="260" w:lineRule="exact"/>
    </w:pPr>
    <w:rPr>
      <w:sz w:val="20"/>
      <w:szCs w:val="20"/>
      <w:lang w:eastAsia="ko-KR"/>
    </w:rPr>
  </w:style>
  <w:style w:type="paragraph" w:customStyle="1" w:styleId="vritri-tinhchatmuctieu">
    <w:name w:val="vritri-tinhchatmuctieu"/>
    <w:basedOn w:val="1muctieudau"/>
    <w:link w:val="vritri-tinhchatmuctieuChar"/>
    <w:qFormat/>
    <w:rsid w:val="00A41AC4"/>
    <w:pPr>
      <w:numPr>
        <w:numId w:val="152"/>
      </w:numPr>
      <w:spacing w:before="0" w:after="0"/>
      <w:jc w:val="both"/>
    </w:pPr>
    <w:rPr>
      <w:sz w:val="28"/>
      <w:szCs w:val="28"/>
    </w:rPr>
  </w:style>
  <w:style w:type="paragraph" w:customStyle="1" w:styleId="vitritinhchat">
    <w:name w:val="vitri tinhchat"/>
    <w:basedOn w:val="1muctieudau"/>
    <w:link w:val="vitritinhchatChar"/>
    <w:qFormat/>
    <w:rsid w:val="00A41AC4"/>
    <w:pPr>
      <w:tabs>
        <w:tab w:val="clear" w:pos="360"/>
      </w:tabs>
      <w:spacing w:before="0" w:after="0"/>
      <w:jc w:val="both"/>
    </w:pPr>
    <w:rPr>
      <w:i/>
      <w:sz w:val="28"/>
      <w:szCs w:val="28"/>
      <w:lang w:val="pl-PL"/>
    </w:rPr>
  </w:style>
  <w:style w:type="character" w:customStyle="1" w:styleId="vitritinhchatChar">
    <w:name w:val="vitri tinhchat Char"/>
    <w:link w:val="vitritinhchat"/>
    <w:qFormat/>
    <w:rsid w:val="00A41AC4"/>
    <w:rPr>
      <w:rFonts w:ascii="Arial" w:hAnsi="Arial"/>
      <w:i/>
      <w:lang w:val="pl-PL" w:eastAsia="ko-KR"/>
    </w:rPr>
  </w:style>
  <w:style w:type="character" w:customStyle="1" w:styleId="vritri-tinhchatmuctieuChar">
    <w:name w:val="vritri-tinhchatmuctieu Char"/>
    <w:link w:val="vritri-tinhchatmuctieu"/>
    <w:qFormat/>
    <w:rsid w:val="00A41AC4"/>
    <w:rPr>
      <w:rFonts w:ascii="Arial" w:hAnsi="Arial"/>
      <w:lang w:val="x-none" w:eastAsia="ko-KR"/>
    </w:rPr>
  </w:style>
  <w:style w:type="paragraph" w:customStyle="1" w:styleId="noidungvatlieuyeucau">
    <w:name w:val="noidung_vatlieuyeucau"/>
    <w:basedOn w:val="1muctieudau"/>
    <w:link w:val="noidungvatlieuyeucauChar"/>
    <w:qFormat/>
    <w:rsid w:val="00A41AC4"/>
    <w:pPr>
      <w:numPr>
        <w:ilvl w:val="1"/>
        <w:numId w:val="153"/>
      </w:numPr>
      <w:spacing w:before="0" w:after="0"/>
      <w:jc w:val="both"/>
    </w:pPr>
    <w:rPr>
      <w:rFonts w:ascii="Times New Roman" w:eastAsia="Gulim" w:hAnsi="Times New Roman"/>
      <w:color w:val="000000"/>
      <w:sz w:val="28"/>
      <w:szCs w:val="28"/>
      <w:lang w:val="pl-PL"/>
    </w:rPr>
  </w:style>
  <w:style w:type="character" w:customStyle="1" w:styleId="noidungvatlieuyeucauChar">
    <w:name w:val="noidung_vatlieuyeucau Char"/>
    <w:link w:val="noidungvatlieuyeucau"/>
    <w:qFormat/>
    <w:rsid w:val="00A41AC4"/>
    <w:rPr>
      <w:rFonts w:eastAsia="Gulim"/>
      <w:color w:val="000000"/>
      <w:lang w:val="pl-PL" w:eastAsia="ko-KR"/>
    </w:rPr>
  </w:style>
  <w:style w:type="numbering" w:customStyle="1" w:styleId="StyleBulletedVnArialNotBoldItalicLeft076cmHanging0">
    <w:name w:val="Style Bulleted .VnArial Not Bold Italic Left:  0.76 cm Hanging..."/>
    <w:basedOn w:val="NoList"/>
    <w:rsid w:val="00A41AC4"/>
  </w:style>
  <w:style w:type="character" w:customStyle="1" w:styleId="Heading9Char1">
    <w:name w:val="Heading 9 Char1"/>
    <w:uiPriority w:val="9"/>
    <w:semiHidden/>
    <w:qFormat/>
    <w:rsid w:val="00A41AC4"/>
    <w:rPr>
      <w:rFonts w:ascii="Cambria" w:eastAsia="Times New Roman" w:hAnsi="Cambria" w:cs="Times New Roman"/>
      <w:color w:val="000000"/>
      <w:sz w:val="22"/>
      <w:szCs w:val="22"/>
      <w:lang w:val="vi-VN" w:eastAsia="vi-VN"/>
    </w:rPr>
  </w:style>
  <w:style w:type="paragraph" w:customStyle="1" w:styleId="HeadingE">
    <w:name w:val="Heading E"/>
    <w:basedOn w:val="Normal"/>
    <w:next w:val="Normal"/>
    <w:qFormat/>
    <w:rsid w:val="00A41AC4"/>
    <w:pPr>
      <w:keepNext/>
      <w:spacing w:before="120"/>
    </w:pPr>
    <w:rPr>
      <w:rFonts w:ascii="Arial" w:hAnsi="Arial"/>
      <w:bCs/>
      <w:iCs/>
      <w:caps/>
      <w:sz w:val="20"/>
      <w:szCs w:val="20"/>
      <w:lang w:eastAsia="ko-KR"/>
    </w:rPr>
  </w:style>
  <w:style w:type="paragraph" w:customStyle="1" w:styleId="Body">
    <w:name w:val="Body"/>
    <w:basedOn w:val="Normal"/>
    <w:uiPriority w:val="1"/>
    <w:qFormat/>
    <w:rsid w:val="00A41AC4"/>
    <w:pPr>
      <w:widowControl w:val="0"/>
    </w:pPr>
    <w:rPr>
      <w:sz w:val="26"/>
      <w:szCs w:val="26"/>
    </w:rPr>
  </w:style>
  <w:style w:type="paragraph" w:styleId="ListBullet3">
    <w:name w:val="List Bullet 3"/>
    <w:basedOn w:val="Normal"/>
    <w:qFormat/>
    <w:rsid w:val="00A41AC4"/>
    <w:pPr>
      <w:numPr>
        <w:numId w:val="155"/>
      </w:numPr>
    </w:pPr>
    <w:rPr>
      <w:rFonts w:ascii="VNI-Times" w:hAnsi="VNI-Times"/>
      <w:b/>
      <w:bCs/>
    </w:rPr>
  </w:style>
  <w:style w:type="paragraph" w:styleId="ListBullet2">
    <w:name w:val="List Bullet 2"/>
    <w:basedOn w:val="Normal"/>
    <w:qFormat/>
    <w:rsid w:val="00A41AC4"/>
    <w:pPr>
      <w:numPr>
        <w:numId w:val="156"/>
      </w:numPr>
    </w:pPr>
    <w:rPr>
      <w:rFonts w:ascii="VNI-Times" w:hAnsi="VNI-Times"/>
      <w:b/>
      <w:bCs/>
    </w:rPr>
  </w:style>
  <w:style w:type="numbering" w:customStyle="1" w:styleId="StyleBulletedSymbolsymbolNotBoldLeft038cmHanging0">
    <w:name w:val="Style Bulleted Symbol (symbol) Not Bold Left:  0.38 cm Hanging:..."/>
    <w:basedOn w:val="NoList"/>
    <w:rsid w:val="00A41AC4"/>
    <w:pPr>
      <w:numPr>
        <w:numId w:val="157"/>
      </w:numPr>
    </w:pPr>
  </w:style>
  <w:style w:type="paragraph" w:styleId="BodyTextIndent">
    <w:name w:val="Body Text Indent"/>
    <w:basedOn w:val="Normal"/>
    <w:link w:val="BodyTextIndentChar"/>
    <w:qFormat/>
    <w:rsid w:val="00A41AC4"/>
    <w:pPr>
      <w:spacing w:before="60" w:after="60"/>
      <w:ind w:firstLine="284"/>
    </w:pPr>
    <w:rPr>
      <w:rFonts w:ascii="VNI-Times" w:hAnsi="VNI-Times"/>
      <w:sz w:val="24"/>
      <w:szCs w:val="20"/>
    </w:rPr>
  </w:style>
  <w:style w:type="character" w:customStyle="1" w:styleId="BodyTextIndentChar">
    <w:name w:val="Body Text Indent Char"/>
    <w:basedOn w:val="DefaultParagraphFont"/>
    <w:link w:val="BodyTextIndent"/>
    <w:qFormat/>
    <w:rsid w:val="00A41AC4"/>
    <w:rPr>
      <w:rFonts w:ascii="VNI-Times" w:hAnsi="VNI-Times"/>
      <w:sz w:val="24"/>
      <w:szCs w:val="20"/>
    </w:rPr>
  </w:style>
  <w:style w:type="paragraph" w:styleId="BodyText0">
    <w:name w:val="Body Text"/>
    <w:basedOn w:val="Normal"/>
    <w:link w:val="BodyTextChar"/>
    <w:unhideWhenUsed/>
    <w:qFormat/>
    <w:rsid w:val="00A41AC4"/>
    <w:pPr>
      <w:widowControl w:val="0"/>
      <w:spacing w:after="120"/>
    </w:pPr>
    <w:rPr>
      <w:rFonts w:ascii="Courier New" w:eastAsia="Courier New" w:hAnsi="Courier New" w:cs="Courier New"/>
      <w:color w:val="000000"/>
      <w:sz w:val="24"/>
      <w:szCs w:val="24"/>
      <w:lang w:val="vi-VN" w:eastAsia="vi-VN"/>
    </w:rPr>
  </w:style>
  <w:style w:type="character" w:customStyle="1" w:styleId="BodyTextChar">
    <w:name w:val="Body Text Char"/>
    <w:basedOn w:val="DefaultParagraphFont"/>
    <w:link w:val="BodyText0"/>
    <w:qFormat/>
    <w:rsid w:val="00A41AC4"/>
    <w:rPr>
      <w:rFonts w:ascii="Courier New" w:eastAsia="Courier New" w:hAnsi="Courier New" w:cs="Courier New"/>
      <w:color w:val="000000"/>
      <w:sz w:val="24"/>
      <w:szCs w:val="24"/>
      <w:lang w:val="vi-VN" w:eastAsia="vi-VN"/>
    </w:rPr>
  </w:style>
  <w:style w:type="paragraph" w:styleId="FootnoteText">
    <w:name w:val="footnote text"/>
    <w:basedOn w:val="Normal"/>
    <w:link w:val="FootnoteTextChar"/>
    <w:uiPriority w:val="99"/>
    <w:unhideWhenUsed/>
    <w:qFormat/>
    <w:rsid w:val="00A41AC4"/>
    <w:pPr>
      <w:widowControl w:val="0"/>
    </w:pPr>
    <w:rPr>
      <w:rFonts w:ascii="Courier New" w:eastAsia="Courier New" w:hAnsi="Courier New" w:cs="Courier New"/>
      <w:color w:val="000000"/>
      <w:sz w:val="20"/>
      <w:szCs w:val="20"/>
      <w:lang w:val="vi-VN" w:eastAsia="vi-VN"/>
    </w:rPr>
  </w:style>
  <w:style w:type="character" w:customStyle="1" w:styleId="FootnoteTextChar">
    <w:name w:val="Footnote Text Char"/>
    <w:basedOn w:val="DefaultParagraphFont"/>
    <w:link w:val="FootnoteText"/>
    <w:uiPriority w:val="99"/>
    <w:qFormat/>
    <w:rsid w:val="00A41AC4"/>
    <w:rPr>
      <w:rFonts w:ascii="Courier New" w:eastAsia="Courier New" w:hAnsi="Courier New" w:cs="Courier New"/>
      <w:color w:val="000000"/>
      <w:sz w:val="20"/>
      <w:szCs w:val="20"/>
      <w:lang w:val="vi-VN" w:eastAsia="vi-VN"/>
    </w:rPr>
  </w:style>
  <w:style w:type="character" w:styleId="FootnoteReference">
    <w:name w:val="footnote reference"/>
    <w:uiPriority w:val="99"/>
    <w:unhideWhenUsed/>
    <w:qFormat/>
    <w:rsid w:val="00A41AC4"/>
    <w:rPr>
      <w:vertAlign w:val="superscript"/>
    </w:rPr>
  </w:style>
  <w:style w:type="character" w:customStyle="1" w:styleId="Heading3Char1">
    <w:name w:val="Heading 3 Char1"/>
    <w:uiPriority w:val="9"/>
    <w:qFormat/>
    <w:rsid w:val="00A41AC4"/>
    <w:rPr>
      <w:rFonts w:ascii="Arial" w:eastAsia="Times New Roman" w:hAnsi="Arial" w:cs="Arial"/>
      <w:b/>
      <w:bCs/>
      <w:sz w:val="26"/>
      <w:szCs w:val="26"/>
    </w:rPr>
  </w:style>
  <w:style w:type="character" w:customStyle="1" w:styleId="DefaultParagraphFont1">
    <w:name w:val="Default Paragraph Font1"/>
    <w:semiHidden/>
    <w:qFormat/>
    <w:rsid w:val="00A41AC4"/>
  </w:style>
  <w:style w:type="table" w:customStyle="1" w:styleId="TableNormal1">
    <w:name w:val="Table Normal1"/>
    <w:semiHidden/>
    <w:rsid w:val="00A41AC4"/>
    <w:rPr>
      <w:sz w:val="20"/>
      <w:szCs w:val="20"/>
    </w:rPr>
    <w:tblPr>
      <w:tblInd w:w="0" w:type="dxa"/>
      <w:tblCellMar>
        <w:top w:w="0" w:type="dxa"/>
        <w:left w:w="108" w:type="dxa"/>
        <w:bottom w:w="0" w:type="dxa"/>
        <w:right w:w="108" w:type="dxa"/>
      </w:tblCellMar>
    </w:tblPr>
  </w:style>
  <w:style w:type="numbering" w:customStyle="1" w:styleId="NoList1">
    <w:name w:val="No List1"/>
    <w:semiHidden/>
    <w:rsid w:val="00A41AC4"/>
  </w:style>
  <w:style w:type="table" w:customStyle="1" w:styleId="TableGrid1">
    <w:name w:val="Table Grid1"/>
    <w:basedOn w:val="TableNormal1"/>
    <w:rsid w:val="00A41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qFormat/>
    <w:rsid w:val="00A41AC4"/>
    <w:rPr>
      <w:rFonts w:ascii="Tahoma" w:eastAsia="Courier New" w:hAnsi="Tahoma"/>
      <w:color w:val="000000"/>
      <w:sz w:val="16"/>
      <w:szCs w:val="20"/>
      <w:lang w:val="vi-VN" w:eastAsia="vi-VN"/>
    </w:rPr>
  </w:style>
  <w:style w:type="paragraph" w:customStyle="1" w:styleId="NoSpacing1">
    <w:name w:val="No Spacing1"/>
    <w:uiPriority w:val="1"/>
    <w:qFormat/>
    <w:rsid w:val="00A41AC4"/>
    <w:rPr>
      <w:rFonts w:ascii="Courier New" w:eastAsia="Courier New" w:hAnsi="Courier New" w:cs="Courier New"/>
      <w:color w:val="000000"/>
      <w:sz w:val="24"/>
      <w:szCs w:val="20"/>
      <w:lang w:val="vi-VN" w:eastAsia="vi-VN"/>
    </w:rPr>
  </w:style>
  <w:style w:type="character" w:customStyle="1" w:styleId="Apple-converted-space0">
    <w:name w:val="Apple-converted-space"/>
    <w:qFormat/>
    <w:rsid w:val="00A41AC4"/>
  </w:style>
  <w:style w:type="paragraph" w:customStyle="1" w:styleId="BodyTextIndent21">
    <w:name w:val="Body Text Indent 21"/>
    <w:basedOn w:val="Normal"/>
    <w:qFormat/>
    <w:rsid w:val="00A41AC4"/>
    <w:pPr>
      <w:spacing w:after="120" w:line="480" w:lineRule="auto"/>
      <w:ind w:left="360"/>
    </w:pPr>
    <w:rPr>
      <w:szCs w:val="20"/>
      <w:lang w:val="vi-VN" w:eastAsia="vi-VN"/>
    </w:rPr>
  </w:style>
  <w:style w:type="paragraph" w:customStyle="1" w:styleId="BodyText1a">
    <w:name w:val="Body Text1"/>
    <w:basedOn w:val="Normal"/>
    <w:qFormat/>
    <w:rsid w:val="00A41AC4"/>
    <w:pPr>
      <w:spacing w:after="120"/>
    </w:pPr>
    <w:rPr>
      <w:rFonts w:ascii="Courier New" w:eastAsia="Courier New" w:hAnsi="Courier New" w:cs="Courier New"/>
      <w:color w:val="000000"/>
      <w:sz w:val="24"/>
      <w:szCs w:val="20"/>
      <w:lang w:val="vi-VN" w:eastAsia="vi-VN"/>
    </w:rPr>
  </w:style>
  <w:style w:type="paragraph" w:customStyle="1" w:styleId="ListParagraph1">
    <w:name w:val="List Paragraph1"/>
    <w:basedOn w:val="Normal"/>
    <w:qFormat/>
    <w:rsid w:val="00A41AC4"/>
    <w:pPr>
      <w:ind w:left="720"/>
    </w:pPr>
    <w:rPr>
      <w:sz w:val="24"/>
      <w:szCs w:val="20"/>
      <w:lang w:val="vi-VN"/>
    </w:rPr>
  </w:style>
  <w:style w:type="paragraph" w:customStyle="1" w:styleId="BlockText1">
    <w:name w:val="Block Text1"/>
    <w:basedOn w:val="Normal"/>
    <w:qFormat/>
    <w:rsid w:val="00A41AC4"/>
    <w:pPr>
      <w:ind w:left="540" w:right="-360" w:firstLine="180"/>
    </w:pPr>
    <w:rPr>
      <w:rFonts w:ascii="VNI-Times" w:hAnsi="VNI-Times"/>
      <w:sz w:val="24"/>
      <w:szCs w:val="20"/>
    </w:rPr>
  </w:style>
  <w:style w:type="paragraph" w:styleId="Quote">
    <w:name w:val="Quote"/>
    <w:basedOn w:val="Normal"/>
    <w:next w:val="Normal"/>
    <w:link w:val="QuoteChar"/>
    <w:uiPriority w:val="29"/>
    <w:qFormat/>
    <w:rsid w:val="00A41AC4"/>
    <w:rPr>
      <w:rFonts w:ascii="Courier New" w:eastAsia="Courier New" w:hAnsi="Courier New" w:cs="Courier New"/>
      <w:i/>
      <w:color w:val="000000"/>
      <w:sz w:val="24"/>
      <w:szCs w:val="20"/>
      <w:lang w:val="vi-VN" w:eastAsia="vi-VN"/>
    </w:rPr>
  </w:style>
  <w:style w:type="character" w:customStyle="1" w:styleId="QuoteChar">
    <w:name w:val="Quote Char"/>
    <w:basedOn w:val="DefaultParagraphFont"/>
    <w:link w:val="Quote"/>
    <w:uiPriority w:val="29"/>
    <w:qFormat/>
    <w:rsid w:val="00A41AC4"/>
    <w:rPr>
      <w:rFonts w:ascii="Courier New" w:eastAsia="Courier New" w:hAnsi="Courier New" w:cs="Courier New"/>
      <w:i/>
      <w:color w:val="000000"/>
      <w:sz w:val="24"/>
      <w:szCs w:val="20"/>
      <w:lang w:val="vi-VN" w:eastAsia="vi-VN"/>
    </w:rPr>
  </w:style>
  <w:style w:type="character" w:customStyle="1" w:styleId="FootnoteReference1">
    <w:name w:val="Footnote Reference1"/>
    <w:uiPriority w:val="99"/>
    <w:semiHidden/>
    <w:unhideWhenUsed/>
    <w:qFormat/>
    <w:rsid w:val="00A41AC4"/>
    <w:rPr>
      <w:vertAlign w:val="superscript"/>
    </w:rPr>
  </w:style>
  <w:style w:type="character" w:customStyle="1" w:styleId="SubtitleChar">
    <w:name w:val="Subtitle Char"/>
    <w:basedOn w:val="DefaultParagraphFont"/>
    <w:link w:val="Subtitle"/>
    <w:qFormat/>
    <w:rsid w:val="00A41AC4"/>
    <w:rPr>
      <w:b/>
      <w:color w:val="000000"/>
      <w:sz w:val="26"/>
      <w:szCs w:val="26"/>
    </w:rPr>
  </w:style>
  <w:style w:type="character" w:customStyle="1" w:styleId="EndnoteTextChar">
    <w:name w:val="Endnote Text Char"/>
    <w:link w:val="EndnoteText1"/>
    <w:uiPriority w:val="99"/>
    <w:semiHidden/>
    <w:qFormat/>
    <w:rsid w:val="00A41AC4"/>
  </w:style>
  <w:style w:type="paragraph" w:customStyle="1" w:styleId="EndnoteText1">
    <w:name w:val="Endnote Text1"/>
    <w:basedOn w:val="Normal"/>
    <w:link w:val="EndnoteTextChar"/>
    <w:uiPriority w:val="99"/>
    <w:semiHidden/>
    <w:unhideWhenUsed/>
    <w:qFormat/>
    <w:rsid w:val="00A41AC4"/>
  </w:style>
  <w:style w:type="character" w:styleId="SubtleReference">
    <w:name w:val="Subtle Reference"/>
    <w:uiPriority w:val="31"/>
    <w:qFormat/>
    <w:rsid w:val="00A41AC4"/>
    <w:rPr>
      <w:smallCaps/>
      <w:color w:val="C0504D"/>
      <w:u w:val="single"/>
    </w:rPr>
  </w:style>
  <w:style w:type="character" w:customStyle="1" w:styleId="IntenseQuoteChar">
    <w:name w:val="Intense Quote Char"/>
    <w:link w:val="IntenseQuote"/>
    <w:uiPriority w:val="30"/>
    <w:qFormat/>
    <w:rsid w:val="00A41AC4"/>
    <w:rPr>
      <w:b/>
      <w:i/>
      <w:color w:val="4F81BD"/>
    </w:rPr>
  </w:style>
  <w:style w:type="character" w:styleId="IntenseReference">
    <w:name w:val="Intense Reference"/>
    <w:uiPriority w:val="32"/>
    <w:qFormat/>
    <w:rsid w:val="00A41AC4"/>
    <w:rPr>
      <w:b/>
      <w:smallCaps/>
      <w:color w:val="C0504D"/>
      <w:spacing w:val="5"/>
      <w:u w:val="single"/>
    </w:rPr>
  </w:style>
  <w:style w:type="character" w:customStyle="1" w:styleId="PlainTextChar">
    <w:name w:val="Plain Text Char"/>
    <w:link w:val="PlainText"/>
    <w:uiPriority w:val="99"/>
    <w:qFormat/>
    <w:rsid w:val="00A41AC4"/>
    <w:rPr>
      <w:rFonts w:ascii="Courier New" w:hAnsi="Courier New" w:cs="Courier New"/>
      <w:sz w:val="21"/>
    </w:rPr>
  </w:style>
  <w:style w:type="character" w:styleId="SubtleEmphasis">
    <w:name w:val="Subtle Emphasis"/>
    <w:uiPriority w:val="19"/>
    <w:qFormat/>
    <w:rsid w:val="00A41AC4"/>
    <w:rPr>
      <w:i/>
      <w:color w:val="808080"/>
    </w:rPr>
  </w:style>
  <w:style w:type="paragraph" w:styleId="PlainText">
    <w:name w:val="Plain Text"/>
    <w:basedOn w:val="Normal"/>
    <w:link w:val="PlainTextChar"/>
    <w:uiPriority w:val="99"/>
    <w:unhideWhenUsed/>
    <w:qFormat/>
    <w:rsid w:val="00A41AC4"/>
    <w:rPr>
      <w:rFonts w:ascii="Courier New" w:hAnsi="Courier New" w:cs="Courier New"/>
      <w:sz w:val="21"/>
    </w:rPr>
  </w:style>
  <w:style w:type="character" w:customStyle="1" w:styleId="PlainTextChar1">
    <w:name w:val="Plain Text Char1"/>
    <w:basedOn w:val="DefaultParagraphFont"/>
    <w:qFormat/>
    <w:rsid w:val="00A41AC4"/>
    <w:rPr>
      <w:rFonts w:ascii="Consolas" w:hAnsi="Consolas"/>
      <w:sz w:val="21"/>
      <w:szCs w:val="21"/>
    </w:rPr>
  </w:style>
  <w:style w:type="paragraph" w:customStyle="1" w:styleId="FootnoteText1">
    <w:name w:val="Footnote Text1"/>
    <w:basedOn w:val="Normal"/>
    <w:uiPriority w:val="99"/>
    <w:semiHidden/>
    <w:unhideWhenUsed/>
    <w:qFormat/>
    <w:rsid w:val="00A41AC4"/>
    <w:rPr>
      <w:rFonts w:ascii="Courier New" w:eastAsia="Courier New" w:hAnsi="Courier New" w:cs="Courier New"/>
      <w:color w:val="000000"/>
      <w:sz w:val="20"/>
      <w:szCs w:val="20"/>
      <w:lang w:val="vi-VN" w:eastAsia="vi-VN"/>
    </w:rPr>
  </w:style>
  <w:style w:type="character" w:customStyle="1" w:styleId="TitleChar">
    <w:name w:val="Title Char"/>
    <w:link w:val="Title"/>
    <w:qFormat/>
    <w:rsid w:val="00A41AC4"/>
    <w:rPr>
      <w:color w:val="000000"/>
      <w:sz w:val="32"/>
      <w:szCs w:val="32"/>
    </w:rPr>
  </w:style>
  <w:style w:type="paragraph" w:customStyle="1" w:styleId="EnvelopeAddress1">
    <w:name w:val="Envelope Address1"/>
    <w:basedOn w:val="Normal"/>
    <w:uiPriority w:val="99"/>
    <w:unhideWhenUsed/>
    <w:qFormat/>
    <w:rsid w:val="00A41AC4"/>
    <w:pPr>
      <w:ind w:left="2880"/>
    </w:pPr>
    <w:rPr>
      <w:rFonts w:ascii="Cambria" w:hAnsi="Cambria"/>
      <w:color w:val="000000"/>
      <w:sz w:val="24"/>
      <w:szCs w:val="20"/>
      <w:lang w:val="vi-VN" w:eastAsia="vi-VN"/>
    </w:rPr>
  </w:style>
  <w:style w:type="character" w:customStyle="1" w:styleId="EndnoteReference1">
    <w:name w:val="Endnote Reference1"/>
    <w:uiPriority w:val="99"/>
    <w:semiHidden/>
    <w:unhideWhenUsed/>
    <w:qFormat/>
    <w:rsid w:val="00A41AC4"/>
    <w:rPr>
      <w:vertAlign w:val="superscript"/>
    </w:rPr>
  </w:style>
  <w:style w:type="paragraph" w:customStyle="1" w:styleId="EnvelopeReturn1">
    <w:name w:val="Envelope Return1"/>
    <w:basedOn w:val="Normal"/>
    <w:uiPriority w:val="99"/>
    <w:unhideWhenUsed/>
    <w:qFormat/>
    <w:rsid w:val="00A41AC4"/>
    <w:rPr>
      <w:rFonts w:ascii="Cambria" w:hAnsi="Cambria"/>
      <w:color w:val="000000"/>
      <w:sz w:val="20"/>
      <w:szCs w:val="20"/>
      <w:lang w:val="vi-VN" w:eastAsia="vi-VN"/>
    </w:rPr>
  </w:style>
  <w:style w:type="character" w:styleId="IntenseEmphasis">
    <w:name w:val="Intense Emphasis"/>
    <w:uiPriority w:val="21"/>
    <w:qFormat/>
    <w:rsid w:val="00A41AC4"/>
    <w:rPr>
      <w:b/>
      <w:i/>
      <w:color w:val="4F81BD"/>
    </w:rPr>
  </w:style>
  <w:style w:type="character" w:styleId="BookTitle">
    <w:name w:val="Book Title"/>
    <w:uiPriority w:val="33"/>
    <w:qFormat/>
    <w:rsid w:val="00A41AC4"/>
    <w:rPr>
      <w:b/>
      <w:smallCaps/>
      <w:spacing w:val="5"/>
    </w:rPr>
  </w:style>
  <w:style w:type="character" w:customStyle="1" w:styleId="TitleChar1">
    <w:name w:val="Title Char1"/>
    <w:basedOn w:val="DefaultParagraphFont"/>
    <w:uiPriority w:val="10"/>
    <w:qFormat/>
    <w:rsid w:val="00A41AC4"/>
    <w:rPr>
      <w:rFonts w:asciiTheme="majorHAnsi" w:eastAsiaTheme="majorEastAsia" w:hAnsiTheme="majorHAnsi" w:cstheme="majorBidi"/>
      <w:spacing w:val="-10"/>
      <w:kern w:val="28"/>
      <w:sz w:val="56"/>
      <w:szCs w:val="56"/>
      <w:lang w:val="vi-VN" w:eastAsia="vi-VN"/>
    </w:rPr>
  </w:style>
  <w:style w:type="paragraph" w:styleId="IntenseQuote">
    <w:name w:val="Intense Quote"/>
    <w:basedOn w:val="Normal"/>
    <w:next w:val="Normal"/>
    <w:link w:val="IntenseQuoteChar"/>
    <w:uiPriority w:val="30"/>
    <w:qFormat/>
    <w:rsid w:val="00A41AC4"/>
    <w:pPr>
      <w:pBdr>
        <w:bottom w:val="single" w:sz="4" w:space="0" w:color="4F81BD"/>
      </w:pBdr>
      <w:spacing w:before="200" w:after="280"/>
      <w:ind w:left="936" w:right="936"/>
    </w:pPr>
    <w:rPr>
      <w:b/>
      <w:i/>
      <w:color w:val="4F81BD"/>
    </w:rPr>
  </w:style>
  <w:style w:type="character" w:customStyle="1" w:styleId="IntenseQuoteChar1">
    <w:name w:val="Intense Quote Char1"/>
    <w:basedOn w:val="DefaultParagraphFont"/>
    <w:uiPriority w:val="30"/>
    <w:qFormat/>
    <w:rsid w:val="00A41AC4"/>
    <w:rPr>
      <w:i/>
      <w:iCs/>
      <w:color w:val="4F81BD" w:themeColor="accent1"/>
    </w:rPr>
  </w:style>
  <w:style w:type="paragraph" w:customStyle="1" w:styleId="msonormal0">
    <w:name w:val="msonormal"/>
    <w:basedOn w:val="Normal"/>
    <w:rsid w:val="00A41AC4"/>
    <w:pPr>
      <w:spacing w:before="100" w:beforeAutospacing="1" w:after="100" w:afterAutospacing="1"/>
    </w:pPr>
    <w:rPr>
      <w:sz w:val="24"/>
      <w:szCs w:val="24"/>
    </w:rPr>
  </w:style>
  <w:style w:type="character" w:customStyle="1" w:styleId="NormalWebChar">
    <w:name w:val="Normal (Web) Char"/>
    <w:link w:val="NormalWeb"/>
    <w:qFormat/>
    <w:locked/>
    <w:rsid w:val="00A41AC4"/>
    <w:rPr>
      <w:sz w:val="24"/>
      <w:szCs w:val="24"/>
    </w:rPr>
  </w:style>
  <w:style w:type="paragraph" w:styleId="Index1">
    <w:name w:val="index 1"/>
    <w:basedOn w:val="Normal"/>
    <w:next w:val="Normal"/>
    <w:autoRedefine/>
    <w:unhideWhenUsed/>
    <w:qFormat/>
    <w:rsid w:val="00A41AC4"/>
    <w:pPr>
      <w:ind w:left="280" w:hanging="280"/>
    </w:pPr>
    <w:rPr>
      <w:rFonts w:ascii=".VnArial" w:hAnsi=".VnArial"/>
      <w:color w:val="000000"/>
      <w:sz w:val="20"/>
      <w:szCs w:val="26"/>
    </w:rPr>
  </w:style>
  <w:style w:type="paragraph" w:styleId="TOC1">
    <w:name w:val="toc 1"/>
    <w:basedOn w:val="Normal"/>
    <w:next w:val="Normal"/>
    <w:autoRedefine/>
    <w:unhideWhenUsed/>
    <w:qFormat/>
    <w:rsid w:val="00A41AC4"/>
    <w:pPr>
      <w:tabs>
        <w:tab w:val="right" w:leader="dot" w:pos="9062"/>
      </w:tabs>
      <w:spacing w:before="240"/>
    </w:pPr>
    <w:rPr>
      <w:bCs/>
      <w:sz w:val="26"/>
    </w:rPr>
  </w:style>
  <w:style w:type="paragraph" w:styleId="TOC2">
    <w:name w:val="toc 2"/>
    <w:basedOn w:val="Normal"/>
    <w:next w:val="Normal"/>
    <w:autoRedefine/>
    <w:unhideWhenUsed/>
    <w:qFormat/>
    <w:rsid w:val="00A41AC4"/>
    <w:pPr>
      <w:ind w:left="280"/>
    </w:pPr>
    <w:rPr>
      <w:bCs/>
    </w:rPr>
  </w:style>
  <w:style w:type="paragraph" w:styleId="TOC3">
    <w:name w:val="toc 3"/>
    <w:basedOn w:val="Normal"/>
    <w:next w:val="Normal"/>
    <w:autoRedefine/>
    <w:unhideWhenUsed/>
    <w:qFormat/>
    <w:rsid w:val="00A41AC4"/>
    <w:pPr>
      <w:ind w:left="560"/>
    </w:pPr>
    <w:rPr>
      <w:bCs/>
    </w:rPr>
  </w:style>
  <w:style w:type="character" w:customStyle="1" w:styleId="FooterChar1">
    <w:name w:val="Footer Char1"/>
    <w:aliases w:val="Char Char1"/>
    <w:uiPriority w:val="99"/>
    <w:semiHidden/>
    <w:rsid w:val="00A41AC4"/>
    <w:rPr>
      <w:rFonts w:ascii="Verdana" w:eastAsia="Times New Roman" w:hAnsi="Verdana" w:cs="Verdana"/>
      <w:sz w:val="20"/>
      <w:szCs w:val="20"/>
    </w:rPr>
  </w:style>
  <w:style w:type="paragraph" w:styleId="IndexHeading">
    <w:name w:val="index heading"/>
    <w:basedOn w:val="Normal"/>
    <w:next w:val="Index1"/>
    <w:unhideWhenUsed/>
    <w:qFormat/>
    <w:rsid w:val="00A41AC4"/>
    <w:rPr>
      <w:color w:val="000000"/>
      <w:sz w:val="26"/>
      <w:szCs w:val="26"/>
      <w:lang w:eastAsia="ko-KR"/>
    </w:rPr>
  </w:style>
  <w:style w:type="paragraph" w:styleId="Caption">
    <w:name w:val="caption"/>
    <w:basedOn w:val="Normal"/>
    <w:next w:val="Normal"/>
    <w:unhideWhenUsed/>
    <w:qFormat/>
    <w:rsid w:val="00A41AC4"/>
    <w:pPr>
      <w:jc w:val="center"/>
    </w:pPr>
    <w:rPr>
      <w:rFonts w:ascii=".VnArialH" w:hAnsi=".VnArialH"/>
      <w:b/>
      <w:sz w:val="32"/>
      <w:szCs w:val="32"/>
      <w:lang w:val="pt-BR"/>
    </w:rPr>
  </w:style>
  <w:style w:type="paragraph" w:styleId="List">
    <w:name w:val="List"/>
    <w:basedOn w:val="Normal"/>
    <w:unhideWhenUsed/>
    <w:qFormat/>
    <w:rsid w:val="00A41AC4"/>
    <w:pPr>
      <w:ind w:left="360" w:hanging="360"/>
    </w:pPr>
    <w:rPr>
      <w:rFonts w:ascii=".VnTime" w:hAnsi=".VnTime"/>
      <w:sz w:val="26"/>
      <w:szCs w:val="26"/>
    </w:rPr>
  </w:style>
  <w:style w:type="paragraph" w:styleId="ListBullet">
    <w:name w:val="List Bullet"/>
    <w:basedOn w:val="Normal"/>
    <w:unhideWhenUsed/>
    <w:qFormat/>
    <w:rsid w:val="00A41AC4"/>
    <w:pPr>
      <w:numPr>
        <w:numId w:val="158"/>
      </w:numPr>
    </w:pPr>
    <w:rPr>
      <w:rFonts w:ascii=".VnTime" w:hAnsi=".VnTime"/>
      <w:szCs w:val="24"/>
    </w:rPr>
  </w:style>
  <w:style w:type="paragraph" w:styleId="ListNumber">
    <w:name w:val="List Number"/>
    <w:basedOn w:val="Normal"/>
    <w:unhideWhenUsed/>
    <w:qFormat/>
    <w:rsid w:val="00A41AC4"/>
    <w:pPr>
      <w:numPr>
        <w:numId w:val="160"/>
      </w:numPr>
      <w:snapToGrid w:val="0"/>
    </w:pPr>
    <w:rPr>
      <w:rFonts w:ascii=".VnArial" w:hAnsi=".VnArial"/>
      <w:color w:val="000000"/>
      <w:sz w:val="20"/>
      <w:szCs w:val="26"/>
    </w:rPr>
  </w:style>
  <w:style w:type="paragraph" w:styleId="ListBullet4">
    <w:name w:val="List Bullet 4"/>
    <w:basedOn w:val="Normal"/>
    <w:autoRedefine/>
    <w:unhideWhenUsed/>
    <w:qFormat/>
    <w:rsid w:val="00A41AC4"/>
    <w:pPr>
      <w:numPr>
        <w:numId w:val="161"/>
      </w:numPr>
      <w:tabs>
        <w:tab w:val="clear" w:pos="1080"/>
        <w:tab w:val="num" w:pos="1440"/>
      </w:tabs>
      <w:snapToGrid w:val="0"/>
      <w:ind w:left="1440"/>
    </w:pPr>
    <w:rPr>
      <w:rFonts w:ascii=".VnArial" w:hAnsi=".VnArial"/>
      <w:color w:val="000000"/>
      <w:sz w:val="20"/>
      <w:szCs w:val="26"/>
    </w:rPr>
  </w:style>
  <w:style w:type="paragraph" w:styleId="ListBullet5">
    <w:name w:val="List Bullet 5"/>
    <w:basedOn w:val="Normal"/>
    <w:autoRedefine/>
    <w:unhideWhenUsed/>
    <w:qFormat/>
    <w:rsid w:val="00A41AC4"/>
    <w:pPr>
      <w:numPr>
        <w:numId w:val="162"/>
      </w:numPr>
      <w:tabs>
        <w:tab w:val="num" w:pos="1800"/>
      </w:tabs>
      <w:snapToGrid w:val="0"/>
      <w:ind w:left="1800"/>
    </w:pPr>
    <w:rPr>
      <w:rFonts w:ascii=".VnArial" w:hAnsi=".VnArial"/>
      <w:color w:val="000000"/>
      <w:sz w:val="20"/>
      <w:szCs w:val="26"/>
    </w:rPr>
  </w:style>
  <w:style w:type="paragraph" w:styleId="ListNumber2">
    <w:name w:val="List Number 2"/>
    <w:basedOn w:val="Normal"/>
    <w:unhideWhenUsed/>
    <w:qFormat/>
    <w:rsid w:val="00A41AC4"/>
    <w:pPr>
      <w:numPr>
        <w:numId w:val="163"/>
      </w:numPr>
      <w:snapToGrid w:val="0"/>
    </w:pPr>
    <w:rPr>
      <w:rFonts w:ascii=".VnArial" w:hAnsi=".VnArial"/>
      <w:color w:val="000000"/>
      <w:sz w:val="20"/>
      <w:szCs w:val="26"/>
    </w:rPr>
  </w:style>
  <w:style w:type="paragraph" w:styleId="ListNumber3">
    <w:name w:val="List Number 3"/>
    <w:basedOn w:val="Normal"/>
    <w:unhideWhenUsed/>
    <w:qFormat/>
    <w:rsid w:val="00A41AC4"/>
    <w:pPr>
      <w:numPr>
        <w:numId w:val="164"/>
      </w:numPr>
      <w:snapToGrid w:val="0"/>
    </w:pPr>
    <w:rPr>
      <w:rFonts w:ascii=".VnArial" w:hAnsi=".VnArial"/>
      <w:color w:val="000000"/>
      <w:sz w:val="20"/>
      <w:szCs w:val="26"/>
    </w:rPr>
  </w:style>
  <w:style w:type="paragraph" w:styleId="ListNumber4">
    <w:name w:val="List Number 4"/>
    <w:basedOn w:val="Normal"/>
    <w:unhideWhenUsed/>
    <w:qFormat/>
    <w:rsid w:val="00A41AC4"/>
    <w:pPr>
      <w:numPr>
        <w:numId w:val="165"/>
      </w:numPr>
      <w:snapToGrid w:val="0"/>
    </w:pPr>
    <w:rPr>
      <w:rFonts w:ascii=".VnArial" w:hAnsi=".VnArial"/>
      <w:color w:val="000000"/>
      <w:sz w:val="20"/>
      <w:szCs w:val="26"/>
    </w:rPr>
  </w:style>
  <w:style w:type="paragraph" w:styleId="ListNumber5">
    <w:name w:val="List Number 5"/>
    <w:basedOn w:val="Normal"/>
    <w:unhideWhenUsed/>
    <w:qFormat/>
    <w:rsid w:val="00A41AC4"/>
    <w:pPr>
      <w:snapToGrid w:val="0"/>
    </w:pPr>
    <w:rPr>
      <w:rFonts w:ascii=".VnArial" w:hAnsi=".VnArial"/>
      <w:color w:val="000000"/>
      <w:sz w:val="20"/>
      <w:szCs w:val="26"/>
    </w:rPr>
  </w:style>
  <w:style w:type="paragraph" w:styleId="Date">
    <w:name w:val="Date"/>
    <w:basedOn w:val="Normal"/>
    <w:next w:val="Normal"/>
    <w:link w:val="DateChar"/>
    <w:unhideWhenUsed/>
    <w:qFormat/>
    <w:rsid w:val="00A41AC4"/>
    <w:pPr>
      <w:numPr>
        <w:numId w:val="166"/>
      </w:numPr>
    </w:pPr>
    <w:rPr>
      <w:rFonts w:ascii=".VnTime" w:hAnsi=".VnTime"/>
      <w:color w:val="000000"/>
      <w:sz w:val="26"/>
      <w:szCs w:val="26"/>
      <w:lang w:val="en-AU"/>
    </w:rPr>
  </w:style>
  <w:style w:type="character" w:customStyle="1" w:styleId="DateChar">
    <w:name w:val="Date Char"/>
    <w:basedOn w:val="DefaultParagraphFont"/>
    <w:link w:val="Date"/>
    <w:qFormat/>
    <w:rsid w:val="00A41AC4"/>
    <w:rPr>
      <w:rFonts w:ascii=".VnTime" w:hAnsi=".VnTime"/>
      <w:color w:val="000000"/>
      <w:sz w:val="26"/>
      <w:szCs w:val="26"/>
      <w:lang w:val="en-AU"/>
    </w:rPr>
  </w:style>
  <w:style w:type="paragraph" w:styleId="BodyText3a">
    <w:name w:val="Body Text 3"/>
    <w:basedOn w:val="Normal"/>
    <w:link w:val="BodyText3Char"/>
    <w:unhideWhenUsed/>
    <w:qFormat/>
    <w:rsid w:val="00A41AC4"/>
    <w:pPr>
      <w:tabs>
        <w:tab w:val="left" w:pos="1565"/>
      </w:tabs>
      <w:jc w:val="both"/>
    </w:pPr>
    <w:rPr>
      <w:i/>
      <w:sz w:val="24"/>
      <w:szCs w:val="24"/>
    </w:rPr>
  </w:style>
  <w:style w:type="character" w:customStyle="1" w:styleId="BodyText3Char">
    <w:name w:val="Body Text 3 Char"/>
    <w:basedOn w:val="DefaultParagraphFont"/>
    <w:link w:val="BodyText3a"/>
    <w:qFormat/>
    <w:rsid w:val="00A41AC4"/>
    <w:rPr>
      <w:i/>
      <w:sz w:val="24"/>
      <w:szCs w:val="24"/>
    </w:rPr>
  </w:style>
  <w:style w:type="paragraph" w:styleId="BodyTextIndent3">
    <w:name w:val="Body Text Indent 3"/>
    <w:basedOn w:val="Normal"/>
    <w:link w:val="BodyTextIndent3Char"/>
    <w:unhideWhenUsed/>
    <w:qFormat/>
    <w:rsid w:val="00A41AC4"/>
    <w:pPr>
      <w:ind w:firstLine="567"/>
      <w:jc w:val="both"/>
    </w:pPr>
    <w:rPr>
      <w:i/>
      <w:color w:val="000000"/>
      <w:sz w:val="24"/>
      <w:szCs w:val="24"/>
    </w:rPr>
  </w:style>
  <w:style w:type="character" w:customStyle="1" w:styleId="BodyTextIndent3Char">
    <w:name w:val="Body Text Indent 3 Char"/>
    <w:basedOn w:val="DefaultParagraphFont"/>
    <w:link w:val="BodyTextIndent3"/>
    <w:qFormat/>
    <w:rsid w:val="00A41AC4"/>
    <w:rPr>
      <w:i/>
      <w:color w:val="000000"/>
      <w:sz w:val="24"/>
      <w:szCs w:val="24"/>
    </w:rPr>
  </w:style>
  <w:style w:type="paragraph" w:styleId="BlockText">
    <w:name w:val="Block Text"/>
    <w:basedOn w:val="Normal"/>
    <w:unhideWhenUsed/>
    <w:qFormat/>
    <w:rsid w:val="00A41AC4"/>
    <w:pPr>
      <w:ind w:left="33" w:right="539" w:firstLine="567"/>
      <w:jc w:val="both"/>
    </w:pPr>
    <w:rPr>
      <w:rFonts w:ascii=".VnArial" w:hAnsi=".VnArial"/>
      <w:color w:val="000000"/>
      <w:sz w:val="20"/>
      <w:szCs w:val="26"/>
    </w:rPr>
  </w:style>
  <w:style w:type="paragraph" w:styleId="DocumentMap">
    <w:name w:val="Document Map"/>
    <w:basedOn w:val="Normal"/>
    <w:link w:val="DocumentMapChar"/>
    <w:unhideWhenUsed/>
    <w:qFormat/>
    <w:rsid w:val="00A41AC4"/>
    <w:pPr>
      <w:shd w:val="clear" w:color="auto" w:fill="000080"/>
    </w:pPr>
    <w:rPr>
      <w:rFonts w:ascii="Tahoma" w:hAnsi="Tahoma"/>
      <w:color w:val="000000"/>
      <w:sz w:val="20"/>
      <w:szCs w:val="26"/>
    </w:rPr>
  </w:style>
  <w:style w:type="character" w:customStyle="1" w:styleId="DocumentMapChar">
    <w:name w:val="Document Map Char"/>
    <w:basedOn w:val="DefaultParagraphFont"/>
    <w:link w:val="DocumentMap"/>
    <w:qFormat/>
    <w:rsid w:val="00A41AC4"/>
    <w:rPr>
      <w:rFonts w:ascii="Tahoma" w:hAnsi="Tahoma"/>
      <w:color w:val="000000"/>
      <w:sz w:val="20"/>
      <w:szCs w:val="26"/>
      <w:shd w:val="clear" w:color="auto" w:fill="000080"/>
    </w:rPr>
  </w:style>
  <w:style w:type="paragraph" w:customStyle="1" w:styleId="boxsmallheading">
    <w:name w:val="box small heading"/>
    <w:basedOn w:val="Normal"/>
    <w:qFormat/>
    <w:rsid w:val="00A41AC4"/>
    <w:pPr>
      <w:spacing w:before="80"/>
    </w:pPr>
    <w:rPr>
      <w:rFonts w:ascii=".VnArialH" w:hAnsi=".VnArialH" w:cs=".VnArialH"/>
      <w:b/>
      <w:bCs/>
      <w:sz w:val="20"/>
      <w:szCs w:val="20"/>
      <w:lang w:eastAsia="ko-KR"/>
    </w:rPr>
  </w:style>
  <w:style w:type="paragraph" w:customStyle="1" w:styleId="DACUMheadings">
    <w:name w:val="DACUM headings"/>
    <w:basedOn w:val="Normal"/>
    <w:qFormat/>
    <w:rsid w:val="00A41AC4"/>
    <w:pPr>
      <w:spacing w:before="40" w:after="40"/>
      <w:jc w:val="center"/>
    </w:pPr>
    <w:rPr>
      <w:rFonts w:ascii="Arial" w:hAnsi="Arial" w:cs="Arial"/>
      <w:sz w:val="20"/>
      <w:szCs w:val="20"/>
    </w:rPr>
  </w:style>
  <w:style w:type="paragraph" w:customStyle="1" w:styleId="DACUMcharttext">
    <w:name w:val="DACUM chart text"/>
    <w:basedOn w:val="Normal"/>
    <w:qFormat/>
    <w:rsid w:val="00A41AC4"/>
    <w:pPr>
      <w:spacing w:before="40" w:after="40"/>
    </w:pPr>
    <w:rPr>
      <w:rFonts w:ascii=".VnArial" w:hAnsi=".VnArial" w:cs=".VnArial"/>
      <w:sz w:val="18"/>
      <w:szCs w:val="18"/>
      <w:lang w:eastAsia="ko-KR"/>
    </w:rPr>
  </w:style>
  <w:style w:type="paragraph" w:customStyle="1" w:styleId="IncorrectAnswer">
    <w:name w:val="Incorrect Answer"/>
    <w:basedOn w:val="Normal"/>
    <w:qFormat/>
    <w:rsid w:val="00A41AC4"/>
    <w:pPr>
      <w:numPr>
        <w:numId w:val="167"/>
      </w:numPr>
    </w:pPr>
  </w:style>
  <w:style w:type="paragraph" w:customStyle="1" w:styleId="CharCharCharCharCharCharChar">
    <w:name w:val="Char Char Char Char Char Char Char"/>
    <w:basedOn w:val="Normal"/>
    <w:autoRedefine/>
    <w:qFormat/>
    <w:rsid w:val="00A41AC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tyle3">
    <w:name w:val="Style3"/>
    <w:basedOn w:val="Normal"/>
    <w:qFormat/>
    <w:rsid w:val="00A41AC4"/>
    <w:pPr>
      <w:spacing w:line="380" w:lineRule="exact"/>
      <w:jc w:val="both"/>
    </w:pPr>
    <w:rPr>
      <w:rFonts w:ascii=".VnTimeH" w:hAnsi=".VnTimeH"/>
      <w:b/>
      <w:lang w:val="en-GB"/>
    </w:rPr>
  </w:style>
  <w:style w:type="paragraph" w:customStyle="1" w:styleId="Style1">
    <w:name w:val="Style1"/>
    <w:basedOn w:val="Normal"/>
    <w:link w:val="Style1Char"/>
    <w:qFormat/>
    <w:rsid w:val="00A41AC4"/>
    <w:pPr>
      <w:spacing w:after="80" w:line="312" w:lineRule="auto"/>
      <w:ind w:firstLine="567"/>
      <w:jc w:val="both"/>
    </w:pPr>
    <w:rPr>
      <w:rFonts w:ascii=".VnTime" w:hAnsi=".VnTime"/>
    </w:rPr>
  </w:style>
  <w:style w:type="paragraph" w:customStyle="1" w:styleId="Contentsmainlisting">
    <w:name w:val="Contents main listing"/>
    <w:basedOn w:val="Normal"/>
    <w:qFormat/>
    <w:rsid w:val="00A41AC4"/>
    <w:pPr>
      <w:keepNext/>
      <w:tabs>
        <w:tab w:val="left" w:pos="426"/>
        <w:tab w:val="right" w:leader="dot" w:pos="8080"/>
        <w:tab w:val="right" w:pos="8221"/>
      </w:tabs>
      <w:spacing w:before="120" w:line="360" w:lineRule="auto"/>
    </w:pPr>
    <w:rPr>
      <w:rFonts w:ascii=".VnTimeH" w:hAnsi=".VnTimeH"/>
      <w:color w:val="000000"/>
      <w:sz w:val="26"/>
      <w:szCs w:val="26"/>
      <w:lang w:eastAsia="ko-KR"/>
    </w:rPr>
  </w:style>
  <w:style w:type="paragraph" w:customStyle="1" w:styleId="indentpara">
    <w:name w:val="indent para"/>
    <w:basedOn w:val="Normal"/>
    <w:qFormat/>
    <w:rsid w:val="00A41AC4"/>
    <w:pPr>
      <w:spacing w:after="180" w:line="360" w:lineRule="exact"/>
      <w:ind w:firstLine="425"/>
      <w:jc w:val="both"/>
    </w:pPr>
    <w:rPr>
      <w:rFonts w:ascii=".VnArial" w:hAnsi=".VnArial"/>
      <w:color w:val="000000"/>
      <w:sz w:val="26"/>
      <w:szCs w:val="26"/>
      <w:lang w:eastAsia="ko-KR"/>
    </w:rPr>
  </w:style>
  <w:style w:type="paragraph" w:customStyle="1" w:styleId="StyleHeadingEArialNarrow8ptBefore2pt">
    <w:name w:val="Style Heading E + Arial Narrow 8 pt Before:  2 pt"/>
    <w:basedOn w:val="Normal"/>
    <w:qFormat/>
    <w:rsid w:val="00A41AC4"/>
    <w:pPr>
      <w:keepNext/>
      <w:spacing w:before="40"/>
    </w:pPr>
    <w:rPr>
      <w:rFonts w:ascii=".VnArial NarrowH" w:hAnsi=".VnArial NarrowH"/>
      <w:color w:val="000000"/>
      <w:sz w:val="16"/>
      <w:szCs w:val="16"/>
      <w:lang w:eastAsia="ko-KR"/>
    </w:rPr>
  </w:style>
  <w:style w:type="paragraph" w:customStyle="1" w:styleId="StyleboxcolumnheaderCentered">
    <w:name w:val="Style box column header + Centered"/>
    <w:basedOn w:val="Normal"/>
    <w:qFormat/>
    <w:rsid w:val="00A41AC4"/>
    <w:pPr>
      <w:spacing w:before="40" w:after="40" w:line="260" w:lineRule="exact"/>
      <w:jc w:val="center"/>
    </w:pPr>
    <w:rPr>
      <w:rFonts w:ascii=".VnArial NarrowH" w:hAnsi=".VnArial NarrowH"/>
      <w:color w:val="000000"/>
      <w:sz w:val="16"/>
      <w:szCs w:val="16"/>
      <w:lang w:eastAsia="ko-KR"/>
    </w:rPr>
  </w:style>
  <w:style w:type="paragraph" w:customStyle="1" w:styleId="textboxquote">
    <w:name w:val="text box quote"/>
    <w:basedOn w:val="Normal"/>
    <w:qFormat/>
    <w:rsid w:val="00A41AC4"/>
    <w:pPr>
      <w:keepNext/>
      <w:tabs>
        <w:tab w:val="right" w:leader="dot" w:pos="8505"/>
      </w:tabs>
      <w:spacing w:line="360" w:lineRule="exact"/>
      <w:jc w:val="center"/>
    </w:pPr>
    <w:rPr>
      <w:rFonts w:ascii="Arial" w:hAnsi="Arial"/>
      <w:color w:val="000000"/>
      <w:sz w:val="20"/>
      <w:szCs w:val="26"/>
      <w:lang w:eastAsia="ko-KR"/>
    </w:rPr>
  </w:style>
  <w:style w:type="paragraph" w:customStyle="1" w:styleId="quotedmatter">
    <w:name w:val="quoted matter"/>
    <w:basedOn w:val="Normal"/>
    <w:qFormat/>
    <w:rsid w:val="00A41AC4"/>
    <w:pPr>
      <w:keepNext/>
      <w:tabs>
        <w:tab w:val="right" w:leader="dot" w:pos="8505"/>
      </w:tabs>
      <w:spacing w:line="360" w:lineRule="auto"/>
      <w:jc w:val="both"/>
    </w:pPr>
    <w:rPr>
      <w:rFonts w:ascii="Arial" w:hAnsi="Arial"/>
      <w:color w:val="000000"/>
      <w:sz w:val="20"/>
      <w:szCs w:val="26"/>
      <w:lang w:eastAsia="ko-KR"/>
    </w:rPr>
  </w:style>
  <w:style w:type="paragraph" w:customStyle="1" w:styleId="xl50">
    <w:name w:val="xl50"/>
    <w:basedOn w:val="Normal"/>
    <w:qFormat/>
    <w:rsid w:val="00A41AC4"/>
    <w:pPr>
      <w:pBdr>
        <w:left w:val="single" w:sz="8" w:space="0" w:color="auto"/>
        <w:bottom w:val="single" w:sz="4" w:space="0" w:color="auto"/>
        <w:right w:val="single" w:sz="8" w:space="0" w:color="auto"/>
      </w:pBdr>
      <w:spacing w:before="100" w:beforeAutospacing="1" w:after="100" w:afterAutospacing="1"/>
    </w:pPr>
    <w:rPr>
      <w:rFonts w:ascii=".VnTime" w:hAnsi=".VnTime"/>
      <w:color w:val="000000"/>
      <w:sz w:val="26"/>
      <w:szCs w:val="26"/>
    </w:rPr>
  </w:style>
  <w:style w:type="paragraph" w:customStyle="1" w:styleId="StyleTitleArial42ptBoldBlackRight-008cmBefore">
    <w:name w:val="Style Title + Arial 42 pt Bold Black Right:  -0.08 cm Before: ..."/>
    <w:basedOn w:val="Title"/>
    <w:autoRedefine/>
    <w:qFormat/>
    <w:rsid w:val="00A41AC4"/>
    <w:pPr>
      <w:keepNext/>
      <w:keepLines/>
      <w:spacing w:after="160"/>
      <w:ind w:right="-45"/>
    </w:pPr>
    <w:rPr>
      <w:rFonts w:ascii=".VnArialH" w:hAnsi=".VnArialH" w:cstheme="minorBidi"/>
      <w:b/>
      <w:bCs/>
      <w:spacing w:val="120"/>
      <w:kern w:val="22"/>
      <w:sz w:val="24"/>
      <w:szCs w:val="84"/>
      <w:lang w:eastAsia="ko-KR"/>
    </w:rPr>
  </w:style>
  <w:style w:type="paragraph" w:customStyle="1" w:styleId="curriucguidesubtitle">
    <w:name w:val="curriuc guide subtitle"/>
    <w:basedOn w:val="Title"/>
    <w:autoRedefine/>
    <w:qFormat/>
    <w:rsid w:val="00A41AC4"/>
    <w:pPr>
      <w:keepNext/>
      <w:keepLines/>
      <w:numPr>
        <w:numId w:val="168"/>
      </w:numPr>
      <w:spacing w:before="200" w:after="160"/>
      <w:ind w:left="-142" w:right="-187" w:firstLine="0"/>
    </w:pPr>
    <w:rPr>
      <w:rFonts w:ascii=".VnArialH" w:hAnsi=".VnArialH" w:cstheme="minorBidi"/>
      <w:b/>
      <w:spacing w:val="80"/>
      <w:kern w:val="22"/>
      <w:sz w:val="44"/>
      <w:szCs w:val="44"/>
      <w:lang w:eastAsia="ko-KR"/>
    </w:rPr>
  </w:style>
  <w:style w:type="paragraph" w:customStyle="1" w:styleId="HeadingA1">
    <w:name w:val="Heading A1"/>
    <w:basedOn w:val="Normal"/>
    <w:next w:val="Normal"/>
    <w:qFormat/>
    <w:rsid w:val="00A41AC4"/>
    <w:pPr>
      <w:keepNext/>
      <w:pBdr>
        <w:bottom w:val="single" w:sz="48" w:space="1" w:color="808080"/>
      </w:pBdr>
      <w:spacing w:before="600" w:after="600"/>
    </w:pPr>
    <w:rPr>
      <w:rFonts w:ascii=".VnArialH" w:hAnsi=".VnArialH"/>
      <w:b/>
      <w:color w:val="000000"/>
      <w:sz w:val="36"/>
      <w:szCs w:val="36"/>
      <w:lang w:eastAsia="ko-KR"/>
    </w:rPr>
  </w:style>
  <w:style w:type="paragraph" w:customStyle="1" w:styleId="Contentssub-listing">
    <w:name w:val="Contents sub-listing"/>
    <w:basedOn w:val="Normal"/>
    <w:qFormat/>
    <w:rsid w:val="00A41AC4"/>
    <w:pPr>
      <w:tabs>
        <w:tab w:val="left" w:pos="426"/>
        <w:tab w:val="num" w:pos="1134"/>
        <w:tab w:val="right" w:leader="dot" w:pos="8080"/>
        <w:tab w:val="right" w:pos="8221"/>
      </w:tabs>
      <w:spacing w:before="120" w:line="360" w:lineRule="auto"/>
      <w:ind w:left="1134" w:hanging="567"/>
    </w:pPr>
    <w:rPr>
      <w:rFonts w:ascii=".VnArial" w:hAnsi=".VnArial"/>
      <w:color w:val="000000"/>
      <w:sz w:val="26"/>
      <w:szCs w:val="26"/>
      <w:lang w:eastAsia="ko-KR"/>
    </w:rPr>
  </w:style>
  <w:style w:type="paragraph" w:customStyle="1" w:styleId="boxsmallheadingitalic">
    <w:name w:val="box small heading italic"/>
    <w:basedOn w:val="boxsmallheading"/>
    <w:qFormat/>
    <w:rsid w:val="00A41AC4"/>
    <w:pPr>
      <w:numPr>
        <w:numId w:val="169"/>
      </w:numPr>
      <w:ind w:left="178" w:hanging="178"/>
    </w:pPr>
    <w:rPr>
      <w:rFonts w:cs="Times New Roman"/>
      <w:bCs w:val="0"/>
      <w:i/>
      <w:caps/>
      <w:color w:val="000000"/>
      <w:szCs w:val="26"/>
    </w:rPr>
  </w:style>
  <w:style w:type="paragraph" w:customStyle="1" w:styleId="moduleheading">
    <w:name w:val="module heading"/>
    <w:basedOn w:val="Normal"/>
    <w:qFormat/>
    <w:rsid w:val="00A41AC4"/>
    <w:pPr>
      <w:spacing w:before="120" w:after="60"/>
    </w:pPr>
    <w:rPr>
      <w:rFonts w:ascii=".VnArial" w:hAnsi=".VnArial"/>
      <w:b/>
      <w:color w:val="000000"/>
      <w:sz w:val="26"/>
      <w:szCs w:val="26"/>
      <w:lang w:eastAsia="ko-KR"/>
    </w:rPr>
  </w:style>
  <w:style w:type="paragraph" w:customStyle="1" w:styleId="StyleHeadingEArialNarrow8ptCenteredLeft-019cmRi">
    <w:name w:val="Style Heading E + Arial Narrow 8 pt Centered Left:  -0.19 cm Ri..."/>
    <w:basedOn w:val="Normal"/>
    <w:qFormat/>
    <w:rsid w:val="00A41AC4"/>
    <w:pPr>
      <w:keepNext/>
      <w:spacing w:before="40"/>
      <w:ind w:left="-108" w:right="-108"/>
      <w:jc w:val="center"/>
    </w:pPr>
    <w:rPr>
      <w:rFonts w:ascii=".VnArial NarrowH" w:hAnsi=".VnArial NarrowH"/>
      <w:color w:val="000000"/>
      <w:sz w:val="16"/>
      <w:szCs w:val="16"/>
      <w:lang w:eastAsia="ko-KR"/>
    </w:rPr>
  </w:style>
  <w:style w:type="paragraph" w:customStyle="1" w:styleId="StyleboxtextarialAllcapsLinespacingsingle">
    <w:name w:val="Style box text arial + All caps Line spacing:  single"/>
    <w:basedOn w:val="boxtextarial"/>
    <w:qFormat/>
    <w:rsid w:val="00A41AC4"/>
    <w:pPr>
      <w:numPr>
        <w:numId w:val="0"/>
      </w:numPr>
      <w:spacing w:line="240" w:lineRule="auto"/>
    </w:pPr>
    <w:rPr>
      <w:rFonts w:cs="Times New Roman"/>
      <w:b w:val="0"/>
      <w:bCs w:val="0"/>
      <w:caps/>
      <w:color w:val="000000"/>
      <w:szCs w:val="26"/>
    </w:rPr>
  </w:style>
  <w:style w:type="paragraph" w:customStyle="1" w:styleId="Style12ptRight-025cm">
    <w:name w:val="Style 12 pt Right:  -0.25 cm"/>
    <w:basedOn w:val="Normal"/>
    <w:qFormat/>
    <w:rsid w:val="00A41AC4"/>
    <w:pPr>
      <w:numPr>
        <w:numId w:val="170"/>
      </w:numPr>
      <w:ind w:left="0" w:right="-143" w:firstLine="0"/>
    </w:pPr>
    <w:rPr>
      <w:rFonts w:ascii=".VnArial" w:hAnsi=".VnArial"/>
      <w:color w:val="000000"/>
      <w:sz w:val="20"/>
      <w:szCs w:val="26"/>
      <w:lang w:eastAsia="ko-KR"/>
    </w:rPr>
  </w:style>
  <w:style w:type="paragraph" w:customStyle="1" w:styleId="StyleboxtextarialItalic">
    <w:name w:val="Style box text arial + Italic"/>
    <w:basedOn w:val="boxtextarial"/>
    <w:qFormat/>
    <w:rsid w:val="00A41AC4"/>
    <w:pPr>
      <w:numPr>
        <w:numId w:val="171"/>
      </w:numPr>
      <w:spacing w:line="260" w:lineRule="exact"/>
      <w:ind w:left="0" w:firstLine="0"/>
    </w:pPr>
    <w:rPr>
      <w:rFonts w:cs="Times New Roman"/>
      <w:b w:val="0"/>
      <w:bCs w:val="0"/>
      <w:i/>
      <w:iCs/>
      <w:color w:val="000000"/>
      <w:szCs w:val="26"/>
    </w:rPr>
  </w:style>
  <w:style w:type="paragraph" w:customStyle="1" w:styleId="StyleboxtextarialArialNarrow8pt">
    <w:name w:val="Style box text arial + Arial Narrow 8 pt"/>
    <w:basedOn w:val="boxtextarial"/>
    <w:qFormat/>
    <w:rsid w:val="00A41AC4"/>
    <w:pPr>
      <w:numPr>
        <w:numId w:val="172"/>
      </w:numPr>
      <w:spacing w:line="260" w:lineRule="exact"/>
      <w:ind w:left="0" w:firstLine="0"/>
    </w:pPr>
    <w:rPr>
      <w:rFonts w:ascii=".VnArial NarrowH" w:hAnsi=".VnArial NarrowH" w:cs="Times New Roman"/>
      <w:b w:val="0"/>
      <w:bCs w:val="0"/>
      <w:color w:val="000000"/>
      <w:sz w:val="16"/>
      <w:szCs w:val="16"/>
    </w:rPr>
  </w:style>
  <w:style w:type="paragraph" w:customStyle="1" w:styleId="boxnumberpara">
    <w:name w:val="box number para"/>
    <w:basedOn w:val="Normal"/>
    <w:qFormat/>
    <w:rsid w:val="00A41AC4"/>
    <w:pPr>
      <w:numPr>
        <w:numId w:val="173"/>
      </w:numPr>
      <w:spacing w:before="80" w:after="80" w:line="260" w:lineRule="exact"/>
    </w:pPr>
    <w:rPr>
      <w:rFonts w:ascii="Arial" w:hAnsi="Arial"/>
      <w:color w:val="000000"/>
      <w:sz w:val="20"/>
      <w:szCs w:val="26"/>
      <w:lang w:eastAsia="ko-KR"/>
    </w:rPr>
  </w:style>
  <w:style w:type="paragraph" w:customStyle="1" w:styleId="Numberlist">
    <w:name w:val="Number list"/>
    <w:basedOn w:val="Normal"/>
    <w:qFormat/>
    <w:rsid w:val="00A41AC4"/>
    <w:pPr>
      <w:numPr>
        <w:numId w:val="174"/>
      </w:numPr>
      <w:tabs>
        <w:tab w:val="clear" w:pos="360"/>
        <w:tab w:val="num" w:pos="425"/>
      </w:tabs>
      <w:spacing w:after="120" w:line="360" w:lineRule="exact"/>
      <w:ind w:left="425" w:hanging="425"/>
      <w:jc w:val="both"/>
    </w:pPr>
    <w:rPr>
      <w:color w:val="000000"/>
      <w:sz w:val="26"/>
      <w:szCs w:val="26"/>
      <w:lang w:eastAsia="ko-KR"/>
    </w:rPr>
  </w:style>
  <w:style w:type="paragraph" w:customStyle="1" w:styleId="reviewactivities">
    <w:name w:val="review activities"/>
    <w:basedOn w:val="Normal"/>
    <w:qFormat/>
    <w:rsid w:val="00A41AC4"/>
    <w:pPr>
      <w:numPr>
        <w:numId w:val="175"/>
      </w:numPr>
      <w:ind w:left="0" w:hanging="283"/>
    </w:pPr>
    <w:rPr>
      <w:rFonts w:ascii="Arial" w:hAnsi="Arial"/>
      <w:b/>
      <w:color w:val="000000"/>
      <w:sz w:val="20"/>
      <w:szCs w:val="26"/>
      <w:lang w:eastAsia="ko-KR"/>
    </w:rPr>
  </w:style>
  <w:style w:type="paragraph" w:customStyle="1" w:styleId="boxcol1">
    <w:name w:val="box col 1"/>
    <w:basedOn w:val="Normal"/>
    <w:qFormat/>
    <w:rsid w:val="00A41AC4"/>
    <w:pPr>
      <w:numPr>
        <w:numId w:val="176"/>
      </w:numPr>
      <w:spacing w:before="80" w:after="80" w:line="260" w:lineRule="exact"/>
    </w:pPr>
    <w:rPr>
      <w:rFonts w:ascii="Arial" w:hAnsi="Arial"/>
      <w:color w:val="000000"/>
      <w:sz w:val="20"/>
      <w:szCs w:val="26"/>
      <w:lang w:eastAsia="ko-KR"/>
    </w:rPr>
  </w:style>
  <w:style w:type="paragraph" w:customStyle="1" w:styleId="OverviewlistChopening">
    <w:name w:val="Overview list (Ch opening)"/>
    <w:basedOn w:val="Normal"/>
    <w:qFormat/>
    <w:rsid w:val="00A41AC4"/>
    <w:pPr>
      <w:numPr>
        <w:numId w:val="177"/>
      </w:numPr>
      <w:tabs>
        <w:tab w:val="num" w:pos="360"/>
        <w:tab w:val="num" w:pos="851"/>
      </w:tabs>
      <w:spacing w:line="360" w:lineRule="exact"/>
      <w:ind w:left="850"/>
      <w:jc w:val="both"/>
    </w:pPr>
    <w:rPr>
      <w:color w:val="000000"/>
      <w:sz w:val="26"/>
      <w:szCs w:val="26"/>
      <w:lang w:eastAsia="ko-KR"/>
    </w:rPr>
  </w:style>
  <w:style w:type="paragraph" w:customStyle="1" w:styleId="bulletpara">
    <w:name w:val="bullet para"/>
    <w:basedOn w:val="Normal"/>
    <w:qFormat/>
    <w:rsid w:val="00A41AC4"/>
    <w:pPr>
      <w:numPr>
        <w:numId w:val="159"/>
      </w:numPr>
      <w:spacing w:before="80"/>
      <w:ind w:left="0" w:firstLine="0"/>
    </w:pPr>
    <w:rPr>
      <w:rFonts w:ascii="Arial" w:hAnsi="Arial" w:cs="Arial"/>
      <w:color w:val="000000"/>
      <w:sz w:val="20"/>
      <w:szCs w:val="26"/>
    </w:rPr>
  </w:style>
  <w:style w:type="paragraph" w:customStyle="1" w:styleId="StyleHeadingE12ptBoldNotAllcapsAfter3pt">
    <w:name w:val="Style Heading E + 12 pt Bold Not All caps After:  3 pt"/>
    <w:basedOn w:val="Normal"/>
    <w:qFormat/>
    <w:rsid w:val="00A41AC4"/>
    <w:pPr>
      <w:keepNext/>
      <w:spacing w:before="120" w:after="60"/>
    </w:pPr>
    <w:rPr>
      <w:rFonts w:ascii=".VnArial" w:hAnsi=".VnArial"/>
      <w:b/>
      <w:bCs/>
      <w:color w:val="000000"/>
      <w:sz w:val="26"/>
      <w:szCs w:val="26"/>
      <w:lang w:eastAsia="ko-KR"/>
    </w:rPr>
  </w:style>
  <w:style w:type="paragraph" w:customStyle="1" w:styleId="HeadingB1">
    <w:name w:val="Heading B1"/>
    <w:basedOn w:val="Normal"/>
    <w:qFormat/>
    <w:rsid w:val="00A41AC4"/>
    <w:pPr>
      <w:keepNext/>
      <w:spacing w:before="240" w:after="120"/>
    </w:pPr>
    <w:rPr>
      <w:rFonts w:ascii=".VnArialH" w:hAnsi=".VnArialH"/>
      <w:b/>
      <w:caps/>
      <w:color w:val="000000"/>
      <w:sz w:val="26"/>
      <w:szCs w:val="26"/>
      <w:lang w:eastAsia="ko-KR"/>
    </w:rPr>
  </w:style>
  <w:style w:type="paragraph" w:customStyle="1" w:styleId="a3">
    <w:name w:val="a3"/>
    <w:basedOn w:val="Title"/>
    <w:qFormat/>
    <w:rsid w:val="00A41AC4"/>
    <w:pPr>
      <w:tabs>
        <w:tab w:val="left" w:pos="780"/>
      </w:tabs>
    </w:pPr>
    <w:rPr>
      <w:rFonts w:ascii=".VnTimeH" w:hAnsi=".VnTimeH" w:cstheme="minorBidi"/>
      <w:b/>
      <w:bCs/>
      <w:sz w:val="24"/>
      <w:szCs w:val="26"/>
      <w:lang w:eastAsia="ko-KR"/>
    </w:rPr>
  </w:style>
  <w:style w:type="paragraph" w:customStyle="1" w:styleId="a5">
    <w:name w:val="a5"/>
    <w:basedOn w:val="StyleboxcolumnheaderCentered"/>
    <w:qFormat/>
    <w:rsid w:val="00A41AC4"/>
    <w:rPr>
      <w:rFonts w:ascii=".VnHelvetInsH" w:hAnsi=".VnHelvetInsH"/>
      <w:sz w:val="24"/>
      <w:szCs w:val="20"/>
    </w:rPr>
  </w:style>
  <w:style w:type="paragraph" w:customStyle="1" w:styleId="insertfigure">
    <w:name w:val="insert figure"/>
    <w:basedOn w:val="Normal"/>
    <w:next w:val="Normal"/>
    <w:qFormat/>
    <w:rsid w:val="00A41AC4"/>
    <w:pPr>
      <w:spacing w:before="240" w:after="240"/>
    </w:pPr>
    <w:rPr>
      <w:b/>
      <w:color w:val="000000"/>
      <w:sz w:val="20"/>
      <w:szCs w:val="26"/>
      <w:lang w:eastAsia="ko-KR"/>
    </w:rPr>
  </w:style>
  <w:style w:type="paragraph" w:customStyle="1" w:styleId="StyleHeadingETimesNewRoman12ptNotAllcapsLeft0cm">
    <w:name w:val="Style Heading E + Times New Roman 12 pt Not All caps Left:  0 cm..."/>
    <w:basedOn w:val="Normal"/>
    <w:autoRedefine/>
    <w:qFormat/>
    <w:rsid w:val="00A41AC4"/>
    <w:pPr>
      <w:keepNext/>
      <w:ind w:right="-143"/>
    </w:pPr>
    <w:rPr>
      <w:rFonts w:ascii=".VnArial" w:hAnsi=".VnArial"/>
      <w:color w:val="000000"/>
      <w:sz w:val="20"/>
      <w:szCs w:val="26"/>
      <w:lang w:eastAsia="ko-KR"/>
    </w:rPr>
  </w:style>
  <w:style w:type="paragraph" w:customStyle="1" w:styleId="Style12ptLeft056cmRight-025cm">
    <w:name w:val="Style 12 pt Left:  0.56 cm Right:  -0.25 cm"/>
    <w:basedOn w:val="Normal"/>
    <w:rsid w:val="00A41AC4"/>
    <w:pPr>
      <w:ind w:left="318" w:right="-143"/>
    </w:pPr>
    <w:rPr>
      <w:rFonts w:ascii=".VnTime" w:hAnsi=".VnTime"/>
      <w:color w:val="000000"/>
      <w:sz w:val="20"/>
      <w:szCs w:val="26"/>
      <w:lang w:eastAsia="ko-KR"/>
    </w:rPr>
  </w:style>
  <w:style w:type="paragraph" w:customStyle="1" w:styleId="HeadingB">
    <w:name w:val="Heading B"/>
    <w:basedOn w:val="Normal"/>
    <w:next w:val="Normal"/>
    <w:rsid w:val="00A41AC4"/>
    <w:pPr>
      <w:keepNext/>
      <w:spacing w:before="240" w:after="120"/>
    </w:pPr>
    <w:rPr>
      <w:rFonts w:ascii="Arial" w:hAnsi="Arial"/>
      <w:b/>
      <w:caps/>
      <w:color w:val="000000"/>
      <w:sz w:val="26"/>
      <w:szCs w:val="26"/>
    </w:rPr>
  </w:style>
  <w:style w:type="paragraph" w:customStyle="1" w:styleId="StyleboxtextarialArialNarrow8ptBefore2ptAfter1">
    <w:name w:val="Style box text arial + Arial Narrow 8 pt Before:  2 pt After:  1..."/>
    <w:basedOn w:val="boxtextarial"/>
    <w:qFormat/>
    <w:rsid w:val="00A41AC4"/>
    <w:pPr>
      <w:numPr>
        <w:numId w:val="0"/>
      </w:numPr>
      <w:spacing w:before="40" w:after="20" w:line="240" w:lineRule="auto"/>
    </w:pPr>
    <w:rPr>
      <w:rFonts w:ascii=".VnArial NarrowH" w:hAnsi=".VnArial NarrowH" w:cs="Times New Roman"/>
      <w:b w:val="0"/>
      <w:bCs w:val="0"/>
      <w:color w:val="000000"/>
      <w:sz w:val="16"/>
      <w:szCs w:val="16"/>
    </w:rPr>
  </w:style>
  <w:style w:type="paragraph" w:customStyle="1" w:styleId="StyleboxtextarialArialNarrow8ptCenteredBefore2pt1">
    <w:name w:val="Style box text arial + Arial Narrow 8 pt Centered Before:  2 pt...1"/>
    <w:basedOn w:val="boxtextarial"/>
    <w:qFormat/>
    <w:rsid w:val="00A41AC4"/>
    <w:pPr>
      <w:numPr>
        <w:numId w:val="178"/>
      </w:numPr>
      <w:spacing w:before="40" w:after="20" w:line="240" w:lineRule="auto"/>
      <w:ind w:left="0" w:firstLine="0"/>
      <w:jc w:val="center"/>
    </w:pPr>
    <w:rPr>
      <w:rFonts w:ascii=".VnArial NarrowH" w:hAnsi=".VnArial NarrowH" w:cs="Times New Roman"/>
      <w:b w:val="0"/>
      <w:bCs w:val="0"/>
      <w:color w:val="000000"/>
      <w:sz w:val="16"/>
      <w:szCs w:val="16"/>
    </w:rPr>
  </w:style>
  <w:style w:type="paragraph" w:customStyle="1" w:styleId="StyleboxtextarialArialNarrow8ptCenteredLeft-018c">
    <w:name w:val="Style box text arial + Arial Narrow 8 pt Centered Left:  -0.18 c..."/>
    <w:basedOn w:val="boxtextarial"/>
    <w:qFormat/>
    <w:rsid w:val="00A41AC4"/>
    <w:pPr>
      <w:numPr>
        <w:numId w:val="0"/>
      </w:numPr>
      <w:spacing w:before="40" w:after="40" w:line="240" w:lineRule="auto"/>
      <w:ind w:left="-102" w:right="-114"/>
      <w:jc w:val="center"/>
    </w:pPr>
    <w:rPr>
      <w:rFonts w:ascii=".VnArial Narrow" w:hAnsi=".VnArial Narrow" w:cs="Times New Roman"/>
      <w:b w:val="0"/>
      <w:bCs w:val="0"/>
      <w:color w:val="000000"/>
      <w:sz w:val="16"/>
      <w:szCs w:val="16"/>
    </w:rPr>
  </w:style>
  <w:style w:type="paragraph" w:customStyle="1" w:styleId="StyleboxtextarialArialNarrow8ptBefore2ptAfter2">
    <w:name w:val="Style box text arial + Arial Narrow 8 pt Before:  2 pt After:  2..."/>
    <w:basedOn w:val="boxtextarial"/>
    <w:qFormat/>
    <w:rsid w:val="00A41AC4"/>
    <w:pPr>
      <w:numPr>
        <w:numId w:val="0"/>
      </w:numPr>
      <w:spacing w:before="40" w:after="40" w:line="240" w:lineRule="auto"/>
    </w:pPr>
    <w:rPr>
      <w:rFonts w:ascii=".VnArial Narrow" w:hAnsi=".VnArial Narrow" w:cs="Times New Roman"/>
      <w:b w:val="0"/>
      <w:bCs w:val="0"/>
      <w:color w:val="000000"/>
      <w:sz w:val="16"/>
      <w:szCs w:val="26"/>
    </w:rPr>
  </w:style>
  <w:style w:type="paragraph" w:customStyle="1" w:styleId="StyleboxtextarialArialNarrow8ptRightBefore2ptAf">
    <w:name w:val="Style box text arial + Arial Narrow 8 pt Right Before:  2 pt Af..."/>
    <w:basedOn w:val="boxtextarial"/>
    <w:qFormat/>
    <w:rsid w:val="00A41AC4"/>
    <w:pPr>
      <w:numPr>
        <w:numId w:val="0"/>
      </w:numPr>
      <w:spacing w:before="40" w:after="40" w:line="240" w:lineRule="auto"/>
      <w:jc w:val="right"/>
    </w:pPr>
    <w:rPr>
      <w:rFonts w:ascii=".VnArial NarrowH" w:hAnsi=".VnArial NarrowH" w:cs="Times New Roman"/>
      <w:b w:val="0"/>
      <w:bCs w:val="0"/>
      <w:color w:val="000000"/>
      <w:sz w:val="16"/>
      <w:szCs w:val="26"/>
    </w:rPr>
  </w:style>
  <w:style w:type="paragraph" w:customStyle="1" w:styleId="Keyterms">
    <w:name w:val="Key terms"/>
    <w:basedOn w:val="Normal"/>
    <w:qFormat/>
    <w:rsid w:val="00A41AC4"/>
    <w:pPr>
      <w:numPr>
        <w:numId w:val="179"/>
      </w:numPr>
      <w:tabs>
        <w:tab w:val="num" w:pos="1080"/>
      </w:tabs>
      <w:spacing w:after="180" w:line="360" w:lineRule="atLeast"/>
      <w:ind w:left="1077" w:hanging="357"/>
      <w:jc w:val="both"/>
    </w:pPr>
    <w:rPr>
      <w:rFonts w:ascii=".VnTime" w:hAnsi=".VnTime"/>
      <w:color w:val="000000"/>
      <w:sz w:val="20"/>
      <w:szCs w:val="26"/>
      <w:lang w:eastAsia="ko-KR"/>
    </w:rPr>
  </w:style>
  <w:style w:type="paragraph" w:customStyle="1" w:styleId="HeadingA">
    <w:name w:val="Heading A"/>
    <w:basedOn w:val="headingsample"/>
    <w:next w:val="Normal"/>
    <w:qFormat/>
    <w:rsid w:val="00A41AC4"/>
    <w:pPr>
      <w:spacing w:before="120"/>
    </w:pPr>
    <w:rPr>
      <w:rFonts w:ascii="Arial" w:hAnsi="Arial"/>
      <w:sz w:val="36"/>
    </w:rPr>
  </w:style>
  <w:style w:type="paragraph" w:customStyle="1" w:styleId="HeadingC">
    <w:name w:val="Heading C"/>
    <w:basedOn w:val="headingsample"/>
    <w:next w:val="Normal"/>
    <w:qFormat/>
    <w:rsid w:val="00A41AC4"/>
    <w:pPr>
      <w:tabs>
        <w:tab w:val="right" w:leader="dot" w:pos="8505"/>
      </w:tabs>
      <w:spacing w:before="120" w:after="0" w:line="360" w:lineRule="auto"/>
      <w:ind w:left="-567"/>
    </w:pPr>
    <w:rPr>
      <w:rFonts w:ascii="Arial" w:hAnsi="Arial"/>
      <w:caps/>
    </w:rPr>
  </w:style>
  <w:style w:type="paragraph" w:customStyle="1" w:styleId="HeadingD">
    <w:name w:val="Heading D"/>
    <w:basedOn w:val="headingsample"/>
    <w:next w:val="Normal"/>
    <w:qFormat/>
    <w:rsid w:val="00A41AC4"/>
    <w:pPr>
      <w:tabs>
        <w:tab w:val="right" w:leader="dot" w:pos="8505"/>
      </w:tabs>
      <w:spacing w:before="120" w:after="0" w:line="360" w:lineRule="auto"/>
      <w:ind w:left="283" w:hanging="567"/>
    </w:pPr>
    <w:rPr>
      <w:rFonts w:ascii="Arial" w:hAnsi="Arial"/>
    </w:rPr>
  </w:style>
  <w:style w:type="paragraph" w:customStyle="1" w:styleId="Contentsentry">
    <w:name w:val="Contents entry"/>
    <w:basedOn w:val="BodyText0"/>
    <w:qFormat/>
    <w:rsid w:val="00A41AC4"/>
    <w:pPr>
      <w:widowControl/>
      <w:tabs>
        <w:tab w:val="right" w:leader="dot" w:pos="8505"/>
      </w:tabs>
      <w:spacing w:before="120" w:after="180" w:line="360" w:lineRule="exact"/>
      <w:ind w:left="567" w:hanging="567"/>
      <w:jc w:val="both"/>
    </w:pPr>
    <w:rPr>
      <w:rFonts w:ascii=".VnTime" w:eastAsia="Times New Roman" w:hAnsi=".VnTime" w:cs="Times New Roman"/>
      <w:sz w:val="20"/>
      <w:lang w:val="en-US" w:eastAsia="ko-KR"/>
    </w:rPr>
  </w:style>
  <w:style w:type="paragraph" w:customStyle="1" w:styleId="Headingcontents">
    <w:name w:val="Heading contents"/>
    <w:basedOn w:val="Normal"/>
    <w:qFormat/>
    <w:rsid w:val="00A41AC4"/>
    <w:pPr>
      <w:keepNext/>
      <w:keepLines/>
      <w:pBdr>
        <w:top w:val="single" w:sz="4" w:space="6" w:color="auto"/>
        <w:bottom w:val="single" w:sz="4" w:space="6" w:color="auto"/>
      </w:pBdr>
      <w:spacing w:after="240" w:line="160" w:lineRule="atLeast"/>
      <w:ind w:right="261"/>
      <w:jc w:val="center"/>
      <w:outlineLvl w:val="1"/>
    </w:pPr>
    <w:rPr>
      <w:b/>
      <w:caps/>
      <w:color w:val="000000"/>
      <w:spacing w:val="10"/>
      <w:kern w:val="22"/>
      <w:sz w:val="22"/>
      <w:szCs w:val="26"/>
      <w:lang w:val="en-GB" w:eastAsia="ko-KR"/>
    </w:rPr>
  </w:style>
  <w:style w:type="paragraph" w:customStyle="1" w:styleId="Boxbodytext">
    <w:name w:val="Box body text"/>
    <w:basedOn w:val="BodyText0"/>
    <w:qFormat/>
    <w:rsid w:val="00A41AC4"/>
    <w:pPr>
      <w:widowControl/>
      <w:spacing w:after="180" w:line="360" w:lineRule="exact"/>
      <w:ind w:left="284" w:right="284"/>
      <w:jc w:val="both"/>
    </w:pPr>
    <w:rPr>
      <w:rFonts w:ascii=".VnTime" w:eastAsia="Times New Roman" w:hAnsi=".VnTime" w:cs="Times New Roman"/>
      <w:sz w:val="20"/>
      <w:lang w:val="en-US" w:eastAsia="ko-KR"/>
    </w:rPr>
  </w:style>
  <w:style w:type="paragraph" w:customStyle="1" w:styleId="BoxHeadingB1">
    <w:name w:val="Box Heading B1"/>
    <w:basedOn w:val="HeadingB1"/>
    <w:qFormat/>
    <w:rsid w:val="00A41AC4"/>
    <w:pPr>
      <w:spacing w:before="360" w:after="180"/>
      <w:ind w:left="284" w:right="284"/>
    </w:pPr>
  </w:style>
  <w:style w:type="paragraph" w:customStyle="1" w:styleId="BoxHeadingE">
    <w:name w:val="Box Heading E"/>
    <w:basedOn w:val="HeadingE"/>
    <w:rsid w:val="00A41AC4"/>
    <w:pPr>
      <w:tabs>
        <w:tab w:val="num" w:pos="425"/>
      </w:tabs>
      <w:spacing w:before="80"/>
    </w:pPr>
    <w:rPr>
      <w:bCs w:val="0"/>
      <w:iCs w:val="0"/>
      <w:color w:val="000000"/>
      <w:szCs w:val="26"/>
    </w:rPr>
  </w:style>
  <w:style w:type="paragraph" w:customStyle="1" w:styleId="BoxHeadingA1">
    <w:name w:val="Box Heading A1"/>
    <w:basedOn w:val="HeadingA1"/>
    <w:qFormat/>
    <w:rsid w:val="00A41AC4"/>
    <w:pPr>
      <w:spacing w:before="480" w:after="480"/>
      <w:ind w:left="284" w:right="284"/>
    </w:pPr>
    <w:rPr>
      <w:i/>
    </w:rPr>
  </w:style>
  <w:style w:type="paragraph" w:customStyle="1" w:styleId="Boxindentpara">
    <w:name w:val="Box indent para"/>
    <w:basedOn w:val="indentpara"/>
    <w:qFormat/>
    <w:rsid w:val="00A41AC4"/>
  </w:style>
  <w:style w:type="paragraph" w:customStyle="1" w:styleId="boxkeyterms">
    <w:name w:val="box key terms"/>
    <w:basedOn w:val="Keyterms"/>
    <w:qFormat/>
    <w:rsid w:val="00A41AC4"/>
    <w:pPr>
      <w:ind w:left="1361" w:right="284"/>
    </w:pPr>
  </w:style>
  <w:style w:type="paragraph" w:customStyle="1" w:styleId="collegename">
    <w:name w:val="college name"/>
    <w:basedOn w:val="Subtitle"/>
    <w:autoRedefine/>
    <w:qFormat/>
    <w:rsid w:val="00A41AC4"/>
    <w:pPr>
      <w:keepNext/>
      <w:keepLines/>
      <w:spacing w:before="140" w:after="420"/>
      <w:ind w:right="-45"/>
      <w:jc w:val="center"/>
    </w:pPr>
    <w:rPr>
      <w:rFonts w:ascii=".VnArial" w:hAnsi=".VnArial"/>
      <w:spacing w:val="40"/>
      <w:sz w:val="36"/>
      <w:szCs w:val="36"/>
      <w:lang w:eastAsia="ko-KR"/>
    </w:rPr>
  </w:style>
  <w:style w:type="paragraph" w:customStyle="1" w:styleId="BodyText3caps">
    <w:name w:val="Body Text 3 caps"/>
    <w:basedOn w:val="BodyText3a"/>
    <w:qFormat/>
    <w:rsid w:val="00A41AC4"/>
    <w:pPr>
      <w:tabs>
        <w:tab w:val="clear" w:pos="1565"/>
      </w:tabs>
      <w:spacing w:before="240" w:line="360" w:lineRule="auto"/>
      <w:jc w:val="center"/>
    </w:pPr>
    <w:rPr>
      <w:rFonts w:ascii=".VnArialH" w:hAnsi=".VnArialH"/>
      <w:b/>
      <w:i w:val="0"/>
      <w:caps/>
      <w:color w:val="FFFFFF"/>
      <w:spacing w:val="20"/>
      <w:lang w:eastAsia="ko-KR"/>
    </w:rPr>
  </w:style>
  <w:style w:type="paragraph" w:customStyle="1" w:styleId="Listnumbersindented">
    <w:name w:val="List numbers indented"/>
    <w:basedOn w:val="OverviewlistChopening"/>
    <w:qFormat/>
    <w:rsid w:val="00A41AC4"/>
    <w:pPr>
      <w:keepNext/>
      <w:tabs>
        <w:tab w:val="clear" w:pos="851"/>
      </w:tabs>
      <w:ind w:left="845" w:hanging="357"/>
    </w:pPr>
    <w:rPr>
      <w:rFonts w:ascii=".VnTime" w:hAnsi=".VnTime"/>
      <w:sz w:val="20"/>
    </w:rPr>
  </w:style>
  <w:style w:type="paragraph" w:customStyle="1" w:styleId="boxcolumnheader">
    <w:name w:val="box column header"/>
    <w:basedOn w:val="boxtextarial"/>
    <w:qFormat/>
    <w:rsid w:val="00A41AC4"/>
    <w:pPr>
      <w:numPr>
        <w:numId w:val="0"/>
      </w:numPr>
      <w:spacing w:before="40" w:after="40" w:line="260" w:lineRule="exact"/>
    </w:pPr>
    <w:rPr>
      <w:rFonts w:ascii="Arial Narrow" w:hAnsi="Arial Narrow" w:cs="Times New Roman"/>
      <w:b w:val="0"/>
      <w:bCs w:val="0"/>
      <w:color w:val="000000"/>
      <w:sz w:val="16"/>
      <w:szCs w:val="26"/>
    </w:rPr>
  </w:style>
  <w:style w:type="paragraph" w:customStyle="1" w:styleId="DACUMchartduty">
    <w:name w:val="DACUM chart duty"/>
    <w:basedOn w:val="DACUMcharttext"/>
    <w:qFormat/>
    <w:rsid w:val="00A41AC4"/>
    <w:rPr>
      <w:rFonts w:cs="Times New Roman"/>
      <w:b/>
      <w:color w:val="000000"/>
    </w:rPr>
  </w:style>
  <w:style w:type="paragraph" w:customStyle="1" w:styleId="StyleSubtitle18ptBlackSmallcapsCenteredRight-008">
    <w:name w:val="Style Subtitle + 18 pt Black Small caps Centered Right:  -0.08 ..."/>
    <w:basedOn w:val="Subtitle"/>
    <w:autoRedefine/>
    <w:qFormat/>
    <w:rsid w:val="00A41AC4"/>
    <w:pPr>
      <w:spacing w:before="140" w:after="420"/>
      <w:ind w:right="-45"/>
      <w:jc w:val="center"/>
    </w:pPr>
    <w:rPr>
      <w:rFonts w:ascii=".VnTimeH" w:hAnsi=".VnTimeH"/>
      <w:bCs/>
      <w:spacing w:val="40"/>
      <w:sz w:val="36"/>
      <w:szCs w:val="36"/>
      <w:lang w:eastAsia="ko-KR"/>
    </w:rPr>
  </w:style>
  <w:style w:type="paragraph" w:customStyle="1" w:styleId="StyleHeadingEArialNarrow12ptBoldBefore4pt">
    <w:name w:val="Style Heading E + Arial Narrow 12 pt Bold Before:  4 pt"/>
    <w:basedOn w:val="HeadingE"/>
    <w:qFormat/>
    <w:rsid w:val="00A41AC4"/>
    <w:pPr>
      <w:tabs>
        <w:tab w:val="num" w:pos="425"/>
      </w:tabs>
      <w:spacing w:before="80"/>
    </w:pPr>
    <w:rPr>
      <w:rFonts w:ascii=".VnArial NarrowH" w:hAnsi=".VnArial NarrowH"/>
      <w:b/>
      <w:iCs w:val="0"/>
      <w:caps w:val="0"/>
      <w:color w:val="000000"/>
      <w:sz w:val="24"/>
      <w:szCs w:val="26"/>
    </w:rPr>
  </w:style>
  <w:style w:type="paragraph" w:customStyle="1" w:styleId="Stylemoduleheading14pt">
    <w:name w:val="Style module heading + 14 pt"/>
    <w:basedOn w:val="moduleheading"/>
    <w:qFormat/>
    <w:rsid w:val="00A41AC4"/>
    <w:rPr>
      <w:bCs/>
      <w:sz w:val="28"/>
      <w:szCs w:val="28"/>
    </w:rPr>
  </w:style>
  <w:style w:type="paragraph" w:customStyle="1" w:styleId="StyleHeadingEArialNarrow8ptCenteredBefore2ptAfte">
    <w:name w:val="Style Heading E + Arial Narrow 8 pt Centered Before:  2 pt Afte..."/>
    <w:basedOn w:val="HeadingE"/>
    <w:qFormat/>
    <w:rsid w:val="00A41AC4"/>
    <w:pPr>
      <w:tabs>
        <w:tab w:val="num" w:pos="425"/>
      </w:tabs>
      <w:spacing w:before="40" w:after="40"/>
      <w:jc w:val="center"/>
    </w:pPr>
    <w:rPr>
      <w:rFonts w:ascii=".VnArial NarrowH" w:hAnsi=".VnArial NarrowH"/>
      <w:bCs w:val="0"/>
      <w:iCs w:val="0"/>
      <w:color w:val="000000"/>
      <w:sz w:val="16"/>
      <w:szCs w:val="16"/>
    </w:rPr>
  </w:style>
  <w:style w:type="paragraph" w:customStyle="1" w:styleId="StyleHeadingEArialNarrow8ptCenteredLeft-019cmRi1">
    <w:name w:val="Style Heading E + Arial Narrow 8 pt Centered Left:  -0.19 cm Ri...1"/>
    <w:basedOn w:val="HeadingE"/>
    <w:qFormat/>
    <w:rsid w:val="00A41AC4"/>
    <w:pPr>
      <w:tabs>
        <w:tab w:val="num" w:pos="425"/>
      </w:tabs>
      <w:spacing w:before="40" w:after="40"/>
      <w:ind w:left="-108" w:right="-108"/>
      <w:jc w:val="center"/>
    </w:pPr>
    <w:rPr>
      <w:rFonts w:ascii=".VnArial NarrowH" w:hAnsi=".VnArial NarrowH"/>
      <w:bCs w:val="0"/>
      <w:iCs w:val="0"/>
      <w:color w:val="000000"/>
      <w:sz w:val="16"/>
      <w:szCs w:val="26"/>
    </w:rPr>
  </w:style>
  <w:style w:type="paragraph" w:customStyle="1" w:styleId="StyleHeadingEArialNarrow8ptNotAllcapsCenteredLeft">
    <w:name w:val="Style Heading E + Arial Narrow 8 pt Not All caps Centered Left:..."/>
    <w:basedOn w:val="HeadingE"/>
    <w:qFormat/>
    <w:rsid w:val="00A41AC4"/>
    <w:pPr>
      <w:tabs>
        <w:tab w:val="num" w:pos="425"/>
      </w:tabs>
      <w:spacing w:before="40" w:after="40"/>
      <w:ind w:left="-108" w:right="-108"/>
      <w:jc w:val="center"/>
    </w:pPr>
    <w:rPr>
      <w:rFonts w:ascii=".VnArial NarrowH" w:hAnsi=".VnArial NarrowH"/>
      <w:bCs w:val="0"/>
      <w:iCs w:val="0"/>
      <w:caps w:val="0"/>
      <w:color w:val="000000"/>
      <w:sz w:val="16"/>
      <w:szCs w:val="26"/>
    </w:rPr>
  </w:style>
  <w:style w:type="paragraph" w:customStyle="1" w:styleId="StyleHeadingEArialNarrow8ptBoldRightBefore5ptA">
    <w:name w:val="Style Heading E + Arial Narrow 8 pt Bold Right Before:  5 pt A..."/>
    <w:basedOn w:val="HeadingE"/>
    <w:qFormat/>
    <w:rsid w:val="00A41AC4"/>
    <w:pPr>
      <w:tabs>
        <w:tab w:val="num" w:pos="425"/>
      </w:tabs>
      <w:spacing w:before="100" w:after="40"/>
      <w:jc w:val="right"/>
    </w:pPr>
    <w:rPr>
      <w:rFonts w:ascii=".VnArial NarrowH" w:hAnsi=".VnArial NarrowH"/>
      <w:b/>
      <w:iCs w:val="0"/>
      <w:color w:val="000000"/>
      <w:sz w:val="16"/>
      <w:szCs w:val="26"/>
    </w:rPr>
  </w:style>
  <w:style w:type="paragraph" w:customStyle="1" w:styleId="StyleboxtextarialBefore2ptAfter2ptLinespacing">
    <w:name w:val="Style box text arial + Before:  2 pt After:  2 pt Line spacing:  ..."/>
    <w:basedOn w:val="boxtextarial"/>
    <w:qFormat/>
    <w:rsid w:val="00A41AC4"/>
    <w:pPr>
      <w:numPr>
        <w:numId w:val="0"/>
      </w:numPr>
      <w:spacing w:before="40" w:after="40" w:line="240" w:lineRule="auto"/>
    </w:pPr>
    <w:rPr>
      <w:rFonts w:cs="Times New Roman"/>
      <w:b w:val="0"/>
      <w:bCs w:val="0"/>
      <w:color w:val="000000"/>
      <w:szCs w:val="26"/>
    </w:rPr>
  </w:style>
  <w:style w:type="paragraph" w:customStyle="1" w:styleId="StyleboxtextarialArialNarrow8ptCenteredBefore2pt">
    <w:name w:val="Style box text arial + Arial Narrow 8 pt Centered Before:  2 pt..."/>
    <w:basedOn w:val="boxtextarial"/>
    <w:qFormat/>
    <w:rsid w:val="00A41AC4"/>
    <w:pPr>
      <w:numPr>
        <w:numId w:val="0"/>
      </w:numPr>
      <w:spacing w:before="40" w:after="40" w:line="260" w:lineRule="exact"/>
      <w:jc w:val="center"/>
    </w:pPr>
    <w:rPr>
      <w:rFonts w:ascii=".VnArial NarrowH" w:hAnsi=".VnArial NarrowH" w:cs="Times New Roman"/>
      <w:b w:val="0"/>
      <w:bCs w:val="0"/>
      <w:color w:val="000000"/>
      <w:sz w:val="16"/>
      <w:szCs w:val="16"/>
    </w:rPr>
  </w:style>
  <w:style w:type="paragraph" w:customStyle="1" w:styleId="StyleboxtextarialArialNarrow8ptBoldRightBefore2">
    <w:name w:val="Style box text arial + Arial Narrow 8 pt Bold Right Before:  2 ..."/>
    <w:basedOn w:val="boxtextarial"/>
    <w:qFormat/>
    <w:rsid w:val="00A41AC4"/>
    <w:pPr>
      <w:numPr>
        <w:numId w:val="0"/>
      </w:numPr>
      <w:spacing w:before="40" w:after="40" w:line="260" w:lineRule="exact"/>
      <w:jc w:val="right"/>
    </w:pPr>
    <w:rPr>
      <w:rFonts w:ascii=".VnArial NarrowH" w:hAnsi=".VnArial NarrowH" w:cs="Times New Roman"/>
      <w:color w:val="000000"/>
      <w:sz w:val="16"/>
      <w:szCs w:val="16"/>
    </w:rPr>
  </w:style>
  <w:style w:type="paragraph" w:customStyle="1" w:styleId="110">
    <w:name w:val="1.1"/>
    <w:basedOn w:val="Heading2"/>
    <w:autoRedefine/>
    <w:qFormat/>
    <w:rsid w:val="00A41AC4"/>
    <w:pPr>
      <w:tabs>
        <w:tab w:val="left" w:pos="-2400"/>
      </w:tabs>
      <w:ind w:left="0" w:firstLine="0"/>
      <w:jc w:val="both"/>
    </w:pPr>
    <w:rPr>
      <w:rFonts w:ascii="Times New Roman" w:eastAsia="Times New Roman" w:hAnsi="Times New Roman" w:cs="Times New Roman"/>
      <w:b/>
      <w:sz w:val="26"/>
      <w:szCs w:val="20"/>
    </w:rPr>
  </w:style>
  <w:style w:type="paragraph" w:customStyle="1" w:styleId="bulletparaChar">
    <w:name w:val="bullet para Char"/>
    <w:basedOn w:val="Normal"/>
    <w:qFormat/>
    <w:rsid w:val="00A41AC4"/>
    <w:pPr>
      <w:spacing w:before="80"/>
    </w:pPr>
    <w:rPr>
      <w:rFonts w:ascii="Arial" w:hAnsi="Arial" w:cs="Arial"/>
      <w:color w:val="000000"/>
      <w:sz w:val="20"/>
      <w:szCs w:val="26"/>
    </w:rPr>
  </w:style>
  <w:style w:type="paragraph" w:customStyle="1" w:styleId="Tieude">
    <w:name w:val="Tieude"/>
    <w:basedOn w:val="Normal"/>
    <w:qFormat/>
    <w:rsid w:val="00A41AC4"/>
    <w:pPr>
      <w:jc w:val="center"/>
    </w:pPr>
    <w:rPr>
      <w:b/>
      <w:sz w:val="26"/>
      <w:szCs w:val="26"/>
      <w:lang w:val="pt-BR"/>
    </w:rPr>
  </w:style>
  <w:style w:type="paragraph" w:customStyle="1" w:styleId="Default">
    <w:name w:val="Default"/>
    <w:qFormat/>
    <w:rsid w:val="00A41AC4"/>
    <w:pPr>
      <w:autoSpaceDE w:val="0"/>
      <w:autoSpaceDN w:val="0"/>
      <w:adjustRightInd w:val="0"/>
    </w:pPr>
    <w:rPr>
      <w:rFonts w:ascii="Tahoma" w:eastAsia="MS Mincho" w:hAnsi="Tahoma" w:cs="Tahoma"/>
      <w:color w:val="000000"/>
      <w:sz w:val="24"/>
      <w:szCs w:val="24"/>
      <w:lang w:eastAsia="ja-JP"/>
    </w:rPr>
  </w:style>
  <w:style w:type="paragraph" w:customStyle="1" w:styleId="TableofCurriculum">
    <w:name w:val="Table_of_Curriculum"/>
    <w:basedOn w:val="Normal"/>
    <w:qFormat/>
    <w:rsid w:val="00A41AC4"/>
    <w:pPr>
      <w:spacing w:before="20" w:after="20"/>
    </w:pPr>
    <w:rPr>
      <w:bCs/>
      <w:sz w:val="24"/>
      <w:szCs w:val="24"/>
    </w:rPr>
  </w:style>
  <w:style w:type="paragraph" w:customStyle="1" w:styleId="a11">
    <w:name w:val="a11"/>
    <w:basedOn w:val="Normal"/>
    <w:qFormat/>
    <w:rsid w:val="00A41AC4"/>
    <w:pPr>
      <w:numPr>
        <w:numId w:val="180"/>
      </w:numPr>
    </w:pPr>
    <w:rPr>
      <w:bCs/>
      <w:sz w:val="26"/>
      <w:szCs w:val="26"/>
    </w:rPr>
  </w:style>
  <w:style w:type="paragraph" w:customStyle="1" w:styleId="2">
    <w:name w:val="2"/>
    <w:basedOn w:val="Normal"/>
    <w:qFormat/>
    <w:rsid w:val="00A41AC4"/>
    <w:pPr>
      <w:spacing w:line="360" w:lineRule="auto"/>
      <w:jc w:val="center"/>
    </w:pPr>
    <w:rPr>
      <w:rFonts w:ascii=".VnTimeH" w:hAnsi=".VnTimeH"/>
      <w:b/>
    </w:rPr>
  </w:style>
  <w:style w:type="paragraph" w:customStyle="1" w:styleId="CM45">
    <w:name w:val="CM45"/>
    <w:basedOn w:val="Normal"/>
    <w:next w:val="Normal"/>
    <w:qFormat/>
    <w:rsid w:val="00A41AC4"/>
    <w:pPr>
      <w:widowControl w:val="0"/>
      <w:autoSpaceDE w:val="0"/>
      <w:autoSpaceDN w:val="0"/>
      <w:adjustRightInd w:val="0"/>
      <w:spacing w:after="120"/>
    </w:pPr>
    <w:rPr>
      <w:rFonts w:ascii="Win Key" w:hAnsi="Win Key"/>
      <w:sz w:val="24"/>
      <w:szCs w:val="24"/>
    </w:rPr>
  </w:style>
  <w:style w:type="paragraph" w:customStyle="1" w:styleId="StyleTitleArial42ptBoldBlackRight-008cmBefore0">
    <w:name w:val="Style Title + Arial 42 pt Bold Black Right:  -0.08 cm Before:"/>
    <w:basedOn w:val="Title"/>
    <w:autoRedefine/>
    <w:qFormat/>
    <w:rsid w:val="00A41AC4"/>
    <w:pPr>
      <w:keepNext/>
      <w:keepLines/>
      <w:spacing w:after="160"/>
      <w:ind w:right="-45"/>
    </w:pPr>
    <w:rPr>
      <w:rFonts w:ascii=".VnArialH" w:hAnsi=".VnArialH" w:cstheme="minorBidi"/>
      <w:b/>
      <w:bCs/>
      <w:spacing w:val="120"/>
      <w:kern w:val="22"/>
      <w:sz w:val="24"/>
      <w:szCs w:val="84"/>
      <w:lang w:eastAsia="ko-KR"/>
    </w:rPr>
  </w:style>
  <w:style w:type="paragraph" w:customStyle="1" w:styleId="StyleHeadingEArialNarrow8ptCenteredLeft-019cmRi0">
    <w:name w:val="Style Heading E + Arial Narrow 8 pt Centered Left:  -0.19 cm Ri"/>
    <w:basedOn w:val="Normal"/>
    <w:qFormat/>
    <w:rsid w:val="00A41AC4"/>
    <w:pPr>
      <w:keepNext/>
      <w:spacing w:before="40"/>
      <w:ind w:left="-108" w:right="-108"/>
      <w:jc w:val="center"/>
    </w:pPr>
    <w:rPr>
      <w:rFonts w:ascii=".VnArial NarrowH" w:hAnsi=".VnArial NarrowH"/>
      <w:color w:val="000000"/>
      <w:sz w:val="16"/>
      <w:szCs w:val="16"/>
      <w:lang w:eastAsia="ko-KR"/>
    </w:rPr>
  </w:style>
  <w:style w:type="paragraph" w:customStyle="1" w:styleId="StyleHeadingETimesNewRoman12ptNotAllcapsLeft0cm0">
    <w:name w:val="Style Heading E + Times New Roman 12 pt Not All caps Left:  0 cm"/>
    <w:basedOn w:val="Normal"/>
    <w:autoRedefine/>
    <w:qFormat/>
    <w:rsid w:val="00A41AC4"/>
    <w:pPr>
      <w:keepNext/>
      <w:ind w:right="-143"/>
    </w:pPr>
    <w:rPr>
      <w:rFonts w:ascii=".VnArial" w:hAnsi=".VnArial"/>
      <w:color w:val="000000"/>
      <w:sz w:val="20"/>
      <w:szCs w:val="26"/>
      <w:lang w:eastAsia="ko-KR"/>
    </w:rPr>
  </w:style>
  <w:style w:type="paragraph" w:customStyle="1" w:styleId="StyleboxtextarialArialNarrow8ptBefore2ptAfter10">
    <w:name w:val="Style box text arial + Arial Narrow 8 pt Before:  2 pt After:  1"/>
    <w:basedOn w:val="boxtextarial"/>
    <w:qFormat/>
    <w:rsid w:val="00A41AC4"/>
    <w:pPr>
      <w:numPr>
        <w:numId w:val="0"/>
      </w:numPr>
      <w:spacing w:before="40" w:after="20" w:line="240" w:lineRule="auto"/>
    </w:pPr>
    <w:rPr>
      <w:rFonts w:ascii=".VnArial NarrowH" w:hAnsi=".VnArial NarrowH" w:cs="Times New Roman"/>
      <w:b w:val="0"/>
      <w:bCs w:val="0"/>
      <w:color w:val="000000"/>
      <w:sz w:val="16"/>
      <w:szCs w:val="16"/>
    </w:rPr>
  </w:style>
  <w:style w:type="paragraph" w:customStyle="1" w:styleId="StyleboxtextarialArialNarrow8ptCenteredBefore2pt10">
    <w:name w:val="Style box text arial + Arial Narrow 8 pt Centered Before:  2 pt.1"/>
    <w:basedOn w:val="boxtextarial"/>
    <w:qFormat/>
    <w:rsid w:val="00A41AC4"/>
    <w:pPr>
      <w:numPr>
        <w:numId w:val="0"/>
      </w:numPr>
      <w:spacing w:before="40" w:after="20" w:line="240" w:lineRule="auto"/>
      <w:jc w:val="center"/>
    </w:pPr>
    <w:rPr>
      <w:rFonts w:ascii=".VnArial NarrowH" w:hAnsi=".VnArial NarrowH" w:cs="Times New Roman"/>
      <w:b w:val="0"/>
      <w:bCs w:val="0"/>
      <w:color w:val="000000"/>
      <w:sz w:val="16"/>
      <w:szCs w:val="16"/>
    </w:rPr>
  </w:style>
  <w:style w:type="paragraph" w:customStyle="1" w:styleId="StyleboxtextarialArialNarrow8ptCenteredLeft-018c0">
    <w:name w:val="Style box text arial + Arial Narrow 8 pt Centered Left:  -0.18 c"/>
    <w:basedOn w:val="boxtextarial"/>
    <w:qFormat/>
    <w:rsid w:val="00A41AC4"/>
    <w:pPr>
      <w:numPr>
        <w:numId w:val="0"/>
      </w:numPr>
      <w:spacing w:before="40" w:after="40" w:line="240" w:lineRule="auto"/>
      <w:ind w:left="-102" w:right="-114"/>
      <w:jc w:val="center"/>
    </w:pPr>
    <w:rPr>
      <w:rFonts w:ascii=".VnArial Narrow" w:hAnsi=".VnArial Narrow" w:cs="Times New Roman"/>
      <w:b w:val="0"/>
      <w:bCs w:val="0"/>
      <w:color w:val="000000"/>
      <w:sz w:val="16"/>
      <w:szCs w:val="16"/>
    </w:rPr>
  </w:style>
  <w:style w:type="paragraph" w:customStyle="1" w:styleId="StyleboxtextarialArialNarrow8ptBefore2ptAfter20">
    <w:name w:val="Style box text arial + Arial Narrow 8 pt Before:  2 pt After:  2"/>
    <w:basedOn w:val="boxtextarial"/>
    <w:qFormat/>
    <w:rsid w:val="00A41AC4"/>
    <w:pPr>
      <w:numPr>
        <w:numId w:val="0"/>
      </w:numPr>
      <w:spacing w:before="40" w:after="40" w:line="240" w:lineRule="auto"/>
    </w:pPr>
    <w:rPr>
      <w:rFonts w:ascii=".VnArial Narrow" w:hAnsi=".VnArial Narrow" w:cs="Times New Roman"/>
      <w:b w:val="0"/>
      <w:bCs w:val="0"/>
      <w:color w:val="000000"/>
      <w:sz w:val="16"/>
      <w:szCs w:val="26"/>
    </w:rPr>
  </w:style>
  <w:style w:type="paragraph" w:customStyle="1" w:styleId="StyleboxtextarialArialNarrow8ptRightBefore2ptAf0">
    <w:name w:val="Style box text arial + Arial Narrow 8 pt Right Before:  2 pt Af"/>
    <w:basedOn w:val="boxtextarial"/>
    <w:qFormat/>
    <w:rsid w:val="00A41AC4"/>
    <w:pPr>
      <w:numPr>
        <w:numId w:val="0"/>
      </w:numPr>
      <w:spacing w:before="40" w:after="40" w:line="240" w:lineRule="auto"/>
      <w:jc w:val="right"/>
    </w:pPr>
    <w:rPr>
      <w:rFonts w:ascii=".VnArial NarrowH" w:hAnsi=".VnArial NarrowH" w:cs="Times New Roman"/>
      <w:b w:val="0"/>
      <w:bCs w:val="0"/>
      <w:color w:val="000000"/>
      <w:sz w:val="16"/>
      <w:szCs w:val="26"/>
    </w:rPr>
  </w:style>
  <w:style w:type="paragraph" w:customStyle="1" w:styleId="StyleSubtitle18ptBlackSmallcapsCenteredRight-0080">
    <w:name w:val="Style Subtitle + 18 pt Black Small caps Centered Right:  -0.08"/>
    <w:basedOn w:val="Subtitle"/>
    <w:autoRedefine/>
    <w:qFormat/>
    <w:rsid w:val="00A41AC4"/>
    <w:pPr>
      <w:spacing w:before="140" w:after="420"/>
      <w:ind w:right="-45"/>
      <w:jc w:val="center"/>
    </w:pPr>
    <w:rPr>
      <w:rFonts w:ascii=".VnTimeH" w:hAnsi=".VnTimeH"/>
      <w:bCs/>
      <w:spacing w:val="40"/>
      <w:sz w:val="36"/>
      <w:szCs w:val="36"/>
      <w:lang w:eastAsia="ko-KR"/>
    </w:rPr>
  </w:style>
  <w:style w:type="paragraph" w:customStyle="1" w:styleId="StyleHeadingEArialNarrow8ptCenteredBefore2ptAfte0">
    <w:name w:val="Style Heading E + Arial Narrow 8 pt Centered Before:  2 pt Afte"/>
    <w:basedOn w:val="HeadingE"/>
    <w:qFormat/>
    <w:rsid w:val="00A41AC4"/>
    <w:pPr>
      <w:spacing w:before="40" w:after="40"/>
      <w:jc w:val="center"/>
    </w:pPr>
    <w:rPr>
      <w:rFonts w:ascii=".VnArial NarrowH" w:hAnsi=".VnArial NarrowH"/>
      <w:bCs w:val="0"/>
      <w:iCs w:val="0"/>
      <w:color w:val="000000"/>
      <w:sz w:val="16"/>
      <w:szCs w:val="16"/>
    </w:rPr>
  </w:style>
  <w:style w:type="paragraph" w:customStyle="1" w:styleId="StyleHeadingEArialNarrow8ptCenteredLeft-019cmRi10">
    <w:name w:val="Style Heading E + Arial Narrow 8 pt Centered Left:  -0.19 cm Ri.1"/>
    <w:basedOn w:val="HeadingE"/>
    <w:qFormat/>
    <w:rsid w:val="00A41AC4"/>
    <w:pPr>
      <w:spacing w:before="40" w:after="40"/>
      <w:ind w:left="-108" w:right="-108"/>
      <w:jc w:val="center"/>
    </w:pPr>
    <w:rPr>
      <w:rFonts w:ascii=".VnArial NarrowH" w:hAnsi=".VnArial NarrowH"/>
      <w:bCs w:val="0"/>
      <w:iCs w:val="0"/>
      <w:color w:val="000000"/>
      <w:sz w:val="16"/>
      <w:szCs w:val="26"/>
    </w:rPr>
  </w:style>
  <w:style w:type="paragraph" w:customStyle="1" w:styleId="StyleHeadingEArialNarrow8ptNotAllcapsCenteredLeft0">
    <w:name w:val="Style Heading E + Arial Narrow 8 pt Not All caps Centered Left:"/>
    <w:basedOn w:val="HeadingE"/>
    <w:qFormat/>
    <w:rsid w:val="00A41AC4"/>
    <w:pPr>
      <w:spacing w:before="40" w:after="40"/>
      <w:ind w:left="-108" w:right="-108"/>
      <w:jc w:val="center"/>
    </w:pPr>
    <w:rPr>
      <w:rFonts w:ascii=".VnArial NarrowH" w:hAnsi=".VnArial NarrowH"/>
      <w:bCs w:val="0"/>
      <w:iCs w:val="0"/>
      <w:caps w:val="0"/>
      <w:color w:val="000000"/>
      <w:sz w:val="16"/>
      <w:szCs w:val="26"/>
    </w:rPr>
  </w:style>
  <w:style w:type="paragraph" w:customStyle="1" w:styleId="StyleHeadingEArialNarrow8ptBoldRightBefore5ptA0">
    <w:name w:val="Style Heading E + Arial Narrow 8 pt Bold Right Before:  5 pt A"/>
    <w:basedOn w:val="HeadingE"/>
    <w:qFormat/>
    <w:rsid w:val="00A41AC4"/>
    <w:pPr>
      <w:spacing w:before="100" w:after="40"/>
      <w:jc w:val="right"/>
    </w:pPr>
    <w:rPr>
      <w:rFonts w:ascii=".VnArial NarrowH" w:hAnsi=".VnArial NarrowH"/>
      <w:b/>
      <w:iCs w:val="0"/>
      <w:color w:val="000000"/>
      <w:sz w:val="16"/>
      <w:szCs w:val="26"/>
    </w:rPr>
  </w:style>
  <w:style w:type="paragraph" w:customStyle="1" w:styleId="StyleboxtextarialBefore2ptAfter2ptLinespacing0">
    <w:name w:val="Style box text arial + Before:  2 pt After:  2 pt Line spacing:"/>
    <w:basedOn w:val="boxtextarial"/>
    <w:qFormat/>
    <w:rsid w:val="00A41AC4"/>
    <w:pPr>
      <w:numPr>
        <w:numId w:val="0"/>
      </w:numPr>
      <w:spacing w:before="40" w:after="40" w:line="240" w:lineRule="auto"/>
    </w:pPr>
    <w:rPr>
      <w:rFonts w:cs="Times New Roman"/>
      <w:b w:val="0"/>
      <w:bCs w:val="0"/>
      <w:color w:val="000000"/>
      <w:szCs w:val="26"/>
    </w:rPr>
  </w:style>
  <w:style w:type="paragraph" w:customStyle="1" w:styleId="StyleboxtextarialArialNarrow8ptCenteredBefore2pt0">
    <w:name w:val="Style box text arial + Arial Narrow 8 pt Centered Before:  2 pt"/>
    <w:basedOn w:val="boxtextarial"/>
    <w:qFormat/>
    <w:rsid w:val="00A41AC4"/>
    <w:pPr>
      <w:numPr>
        <w:numId w:val="0"/>
      </w:numPr>
      <w:spacing w:before="40" w:after="40" w:line="260" w:lineRule="exact"/>
      <w:jc w:val="center"/>
    </w:pPr>
    <w:rPr>
      <w:rFonts w:ascii=".VnArial NarrowH" w:hAnsi=".VnArial NarrowH" w:cs="Times New Roman"/>
      <w:b w:val="0"/>
      <w:bCs w:val="0"/>
      <w:color w:val="000000"/>
      <w:sz w:val="16"/>
      <w:szCs w:val="16"/>
    </w:rPr>
  </w:style>
  <w:style w:type="paragraph" w:customStyle="1" w:styleId="StyleboxtextarialArialNarrow8ptBoldRightBefore20">
    <w:name w:val="Style box text arial + Arial Narrow 8 pt Bold Right Before:  2"/>
    <w:basedOn w:val="boxtextarial"/>
    <w:qFormat/>
    <w:rsid w:val="00A41AC4"/>
    <w:pPr>
      <w:numPr>
        <w:numId w:val="0"/>
      </w:numPr>
      <w:spacing w:before="40" w:after="40" w:line="260" w:lineRule="exact"/>
      <w:jc w:val="right"/>
    </w:pPr>
    <w:rPr>
      <w:rFonts w:ascii=".VnArial NarrowH" w:hAnsi=".VnArial NarrowH" w:cs="Times New Roman"/>
      <w:color w:val="000000"/>
      <w:sz w:val="16"/>
      <w:szCs w:val="16"/>
    </w:rPr>
  </w:style>
  <w:style w:type="paragraph" w:customStyle="1" w:styleId="1">
    <w:name w:val="1"/>
    <w:basedOn w:val="Heading2"/>
    <w:link w:val="1Char"/>
    <w:autoRedefine/>
    <w:qFormat/>
    <w:rsid w:val="00A41AC4"/>
    <w:pPr>
      <w:tabs>
        <w:tab w:val="left" w:pos="-2400"/>
      </w:tabs>
      <w:ind w:left="0" w:firstLine="0"/>
      <w:jc w:val="both"/>
    </w:pPr>
    <w:rPr>
      <w:rFonts w:ascii="Times New Roman" w:eastAsia="Times New Roman" w:hAnsi="Times New Roman" w:cs="Times New Roman"/>
      <w:b/>
      <w:sz w:val="26"/>
      <w:szCs w:val="20"/>
    </w:rPr>
  </w:style>
  <w:style w:type="character" w:customStyle="1" w:styleId="CongDauDongChar">
    <w:name w:val="CongDauDong Char"/>
    <w:link w:val="CongDauDong"/>
    <w:qFormat/>
    <w:locked/>
    <w:rsid w:val="00A41AC4"/>
    <w:rPr>
      <w:rFonts w:eastAsia="SimSun"/>
    </w:rPr>
  </w:style>
  <w:style w:type="paragraph" w:customStyle="1" w:styleId="CongDauDong">
    <w:name w:val="CongDauDong"/>
    <w:basedOn w:val="Normal"/>
    <w:link w:val="CongDauDongChar"/>
    <w:qFormat/>
    <w:rsid w:val="00A41AC4"/>
    <w:pPr>
      <w:numPr>
        <w:numId w:val="181"/>
      </w:numPr>
      <w:spacing w:before="60"/>
      <w:jc w:val="both"/>
    </w:pPr>
    <w:rPr>
      <w:rFonts w:eastAsia="SimSun"/>
    </w:rPr>
  </w:style>
  <w:style w:type="paragraph" w:customStyle="1" w:styleId="NormalC">
    <w:name w:val="Normal_C"/>
    <w:basedOn w:val="Normal"/>
    <w:qFormat/>
    <w:rsid w:val="00A41AC4"/>
    <w:pPr>
      <w:jc w:val="center"/>
    </w:pPr>
    <w:rPr>
      <w:rFonts w:eastAsia="SimSun"/>
    </w:rPr>
  </w:style>
  <w:style w:type="character" w:customStyle="1" w:styleId="dinhdangCharChar">
    <w:name w:val="dinhdang Char Char"/>
    <w:link w:val="dinhdang"/>
    <w:qFormat/>
    <w:locked/>
    <w:rsid w:val="00A41AC4"/>
    <w:rPr>
      <w:color w:val="000000"/>
    </w:rPr>
  </w:style>
  <w:style w:type="paragraph" w:customStyle="1" w:styleId="dinhdang">
    <w:name w:val="dinhdang"/>
    <w:basedOn w:val="Normal"/>
    <w:link w:val="dinhdangCharChar"/>
    <w:autoRedefine/>
    <w:qFormat/>
    <w:rsid w:val="00A41AC4"/>
    <w:pPr>
      <w:numPr>
        <w:numId w:val="182"/>
      </w:numPr>
      <w:jc w:val="both"/>
    </w:pPr>
    <w:rPr>
      <w:color w:val="000000"/>
    </w:rPr>
  </w:style>
  <w:style w:type="paragraph" w:customStyle="1" w:styleId="StyleHeading2TimesNewRomanNotBoldNotItalicBoldCente0">
    <w:name w:val="Style Heading 2 + Times New RomanNot BoldNot Italic + Bold Cente"/>
    <w:basedOn w:val="Normal"/>
    <w:qFormat/>
    <w:rsid w:val="00A41AC4"/>
    <w:pPr>
      <w:keepNext/>
      <w:spacing w:before="240" w:after="60"/>
      <w:jc w:val="center"/>
      <w:outlineLvl w:val="1"/>
    </w:pPr>
    <w:rPr>
      <w:b/>
      <w:bCs/>
      <w:szCs w:val="20"/>
      <w:lang w:val="vi-VN" w:eastAsia="vi-VN"/>
    </w:rPr>
  </w:style>
  <w:style w:type="character" w:customStyle="1" w:styleId="bulletparaCharChar">
    <w:name w:val="bullet para Char Char"/>
    <w:qFormat/>
    <w:rsid w:val="00A41AC4"/>
    <w:rPr>
      <w:rFonts w:ascii="Arial" w:hAnsi="Arial" w:cs="Arial" w:hint="default"/>
      <w:color w:val="000000"/>
      <w:szCs w:val="26"/>
      <w:lang w:val="en-US" w:eastAsia="en-US" w:bidi="ar-SA"/>
    </w:rPr>
  </w:style>
  <w:style w:type="character" w:customStyle="1" w:styleId="CharChar5">
    <w:name w:val="Char Char5"/>
    <w:qFormat/>
    <w:rsid w:val="00A41AC4"/>
    <w:rPr>
      <w:rFonts w:ascii=".VnTimeH" w:hAnsi=".VnTimeH" w:hint="default"/>
      <w:b/>
      <w:bCs w:val="0"/>
      <w:sz w:val="24"/>
      <w:lang w:val="en-US" w:eastAsia="en-US" w:bidi="ar-SA"/>
    </w:rPr>
  </w:style>
  <w:style w:type="character" w:customStyle="1" w:styleId="CharCharChar">
    <w:name w:val="Char Char Char"/>
    <w:qFormat/>
    <w:locked/>
    <w:rsid w:val="00A41AC4"/>
    <w:rPr>
      <w:rFonts w:ascii="Times New Roman" w:hAnsi="Times New Roman" w:cs="Times New Roman" w:hint="default"/>
      <w:color w:val="000000"/>
      <w:sz w:val="26"/>
      <w:szCs w:val="26"/>
      <w:lang w:val="en-AU" w:eastAsia="en-US"/>
    </w:rPr>
  </w:style>
  <w:style w:type="table" w:styleId="TableSimple1">
    <w:name w:val="Table Simple 1"/>
    <w:basedOn w:val="TableNormal"/>
    <w:unhideWhenUsed/>
    <w:rsid w:val="00A41AC4"/>
    <w:rPr>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3Deffects1">
    <w:name w:val="Table 3D effects 1"/>
    <w:basedOn w:val="TableNormal"/>
    <w:unhideWhenUsed/>
    <w:rsid w:val="00A41AC4"/>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11">
    <w:name w:val="Table 3D effects 11"/>
    <w:basedOn w:val="TableNormal"/>
    <w:rsid w:val="00A41AC4"/>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Normal11">
    <w:name w:val="Table Normal11"/>
    <w:semiHidden/>
    <w:rsid w:val="00A41AC4"/>
    <w:rPr>
      <w:sz w:val="20"/>
      <w:szCs w:val="20"/>
    </w:rPr>
    <w:tblPr>
      <w:tblCellMar>
        <w:top w:w="0" w:type="dxa"/>
        <w:left w:w="108" w:type="dxa"/>
        <w:bottom w:w="0" w:type="dxa"/>
        <w:right w:w="108" w:type="dxa"/>
      </w:tblCellMar>
    </w:tblPr>
  </w:style>
  <w:style w:type="paragraph" w:customStyle="1" w:styleId="boxticklist">
    <w:name w:val="box tick list"/>
    <w:basedOn w:val="OverviewlistChopening"/>
    <w:qFormat/>
    <w:rsid w:val="00A41AC4"/>
    <w:pPr>
      <w:numPr>
        <w:numId w:val="183"/>
      </w:numPr>
      <w:tabs>
        <w:tab w:val="clear" w:pos="1800"/>
        <w:tab w:val="num" w:pos="851"/>
      </w:tabs>
      <w:ind w:left="0" w:right="284" w:firstLine="0"/>
    </w:pPr>
  </w:style>
  <w:style w:type="paragraph" w:customStyle="1" w:styleId="boxnumberparaTimes">
    <w:name w:val="box number para Times"/>
    <w:basedOn w:val="boxticklist"/>
    <w:qFormat/>
    <w:rsid w:val="00A41AC4"/>
    <w:pPr>
      <w:tabs>
        <w:tab w:val="num" w:pos="444"/>
      </w:tabs>
      <w:ind w:left="444" w:hanging="444"/>
    </w:pPr>
    <w:rPr>
      <w:sz w:val="20"/>
    </w:rPr>
  </w:style>
  <w:style w:type="paragraph" w:customStyle="1" w:styleId="boxbulletlist">
    <w:name w:val="box bullet list"/>
    <w:basedOn w:val="boxticklist"/>
    <w:qFormat/>
    <w:rsid w:val="00A41AC4"/>
    <w:pPr>
      <w:numPr>
        <w:numId w:val="0"/>
      </w:numPr>
      <w:tabs>
        <w:tab w:val="num" w:pos="1440"/>
        <w:tab w:val="num" w:pos="2061"/>
      </w:tabs>
      <w:ind w:left="2061" w:hanging="360"/>
    </w:pPr>
  </w:style>
  <w:style w:type="numbering" w:customStyle="1" w:styleId="StyleBulletedSymbolsymbolNotBoldLeft038cmHanging">
    <w:name w:val="Style Bulleted Symbol (symbol) Not Bold Left:  0.38 cm Hanging:"/>
    <w:rsid w:val="00A41AC4"/>
    <w:pPr>
      <w:numPr>
        <w:numId w:val="162"/>
      </w:numPr>
    </w:pPr>
  </w:style>
  <w:style w:type="numbering" w:customStyle="1" w:styleId="StyleBulletedVnArialNotBoldItalicLeft076cmHanging">
    <w:name w:val="Style Bulleted.VnArial Not Bold Italic Left:  0.76 cm Hanging"/>
    <w:rsid w:val="00A41AC4"/>
    <w:pPr>
      <w:numPr>
        <w:numId w:val="159"/>
      </w:numPr>
    </w:pPr>
  </w:style>
  <w:style w:type="paragraph" w:styleId="Revision">
    <w:name w:val="Revision"/>
    <w:hidden/>
    <w:uiPriority w:val="99"/>
    <w:semiHidden/>
    <w:rsid w:val="00A41AC4"/>
    <w:rPr>
      <w:rFonts w:ascii=".VnTime" w:hAnsi=".VnTime"/>
      <w:szCs w:val="20"/>
    </w:rPr>
  </w:style>
  <w:style w:type="character" w:customStyle="1" w:styleId="StyleHeading5NotItalicChar">
    <w:name w:val="Style Heading 5 + Not Italic Char"/>
    <w:link w:val="StyleHeading5NotItalic"/>
    <w:locked/>
    <w:rsid w:val="00A41AC4"/>
    <w:rPr>
      <w:rFonts w:ascii=".VnTime" w:hAnsi=".VnTime"/>
      <w:b/>
      <w:bCs/>
      <w:i/>
      <w:color w:val="000000"/>
      <w:sz w:val="24"/>
      <w:szCs w:val="24"/>
    </w:rPr>
  </w:style>
  <w:style w:type="paragraph" w:customStyle="1" w:styleId="StyleHeading5NotItalic">
    <w:name w:val="Style Heading 5 + Not Italic"/>
    <w:basedOn w:val="Heading5"/>
    <w:next w:val="Normal"/>
    <w:link w:val="StyleHeading5NotItalicChar"/>
    <w:rsid w:val="00A41AC4"/>
    <w:pPr>
      <w:spacing w:before="120" w:after="120" w:line="300" w:lineRule="atLeast"/>
      <w:ind w:left="0" w:firstLine="425"/>
      <w:jc w:val="both"/>
    </w:pPr>
    <w:rPr>
      <w:rFonts w:ascii=".VnTime" w:eastAsia="Times New Roman" w:hAnsi=".VnTime" w:cs="Times New Roman"/>
      <w:b/>
      <w:bCs/>
      <w:i/>
      <w:color w:val="000000"/>
      <w:sz w:val="24"/>
      <w:szCs w:val="24"/>
    </w:rPr>
  </w:style>
  <w:style w:type="character" w:customStyle="1" w:styleId="j-title-breadcrumb">
    <w:name w:val="j-title-breadcrumb"/>
    <w:rsid w:val="00A41AC4"/>
  </w:style>
  <w:style w:type="numbering" w:customStyle="1" w:styleId="NoList2">
    <w:name w:val="No List2"/>
    <w:next w:val="NoList"/>
    <w:uiPriority w:val="99"/>
    <w:semiHidden/>
    <w:unhideWhenUsed/>
    <w:rsid w:val="00A41AC4"/>
  </w:style>
  <w:style w:type="paragraph" w:customStyle="1" w:styleId="MucTieu">
    <w:name w:val="MucTieu"/>
    <w:basedOn w:val="Normal"/>
    <w:next w:val="Normal"/>
    <w:qFormat/>
    <w:rsid w:val="00A41AC4"/>
    <w:pPr>
      <w:numPr>
        <w:numId w:val="188"/>
      </w:numPr>
      <w:tabs>
        <w:tab w:val="num" w:pos="1080"/>
      </w:tabs>
      <w:spacing w:after="120"/>
      <w:ind w:left="284" w:hanging="284"/>
    </w:pPr>
    <w:rPr>
      <w:rFonts w:ascii="Cambria" w:hAnsi="Cambria"/>
      <w:i/>
      <w:sz w:val="26"/>
      <w:szCs w:val="26"/>
      <w:shd w:val="clear" w:color="auto" w:fill="FFFFFF"/>
      <w:lang w:val="en-GB" w:eastAsia="en-GB"/>
    </w:rPr>
  </w:style>
  <w:style w:type="character" w:customStyle="1" w:styleId="a-size-extra-large">
    <w:name w:val="a-size-extra-large"/>
    <w:rsid w:val="00A41AC4"/>
  </w:style>
  <w:style w:type="character" w:customStyle="1" w:styleId="a-size-large">
    <w:name w:val="a-size-large"/>
    <w:rsid w:val="00A41AC4"/>
  </w:style>
  <w:style w:type="character" w:customStyle="1" w:styleId="fontstyle01">
    <w:name w:val="fontstyle01"/>
    <w:rsid w:val="00A41AC4"/>
    <w:rPr>
      <w:rFonts w:ascii="TimesNewRoman" w:hAnsi="TimesNewRoman" w:hint="default"/>
      <w:b w:val="0"/>
      <w:bCs w:val="0"/>
      <w:i w:val="0"/>
      <w:iCs w:val="0"/>
      <w:color w:val="000000"/>
      <w:sz w:val="28"/>
      <w:szCs w:val="28"/>
    </w:rPr>
  </w:style>
  <w:style w:type="character" w:customStyle="1" w:styleId="Style1Char">
    <w:name w:val="Style1 Char"/>
    <w:link w:val="Style1"/>
    <w:rsid w:val="00A41AC4"/>
    <w:rPr>
      <w:rFonts w:ascii=".VnTime" w:hAnsi=".VnTime"/>
    </w:rPr>
  </w:style>
  <w:style w:type="character" w:customStyle="1" w:styleId="a-declarative">
    <w:name w:val="a-declarative"/>
    <w:rsid w:val="00A41AC4"/>
  </w:style>
  <w:style w:type="numbering" w:customStyle="1" w:styleId="NoList3">
    <w:name w:val="No List3"/>
    <w:next w:val="NoList"/>
    <w:semiHidden/>
    <w:unhideWhenUsed/>
    <w:rsid w:val="00A41AC4"/>
  </w:style>
  <w:style w:type="table" w:customStyle="1" w:styleId="TableGrid2">
    <w:name w:val="Table Grid2"/>
    <w:basedOn w:val="TableNormal"/>
    <w:next w:val="TableGrid"/>
    <w:qFormat/>
    <w:rsid w:val="00A41A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VnArialNotBoldItalicLeft076cmHanging1">
    <w:name w:val="Style Bulleted .VnArial Not Bold Italic Left:  0.76 cm Hanging...1"/>
    <w:basedOn w:val="NoList"/>
    <w:rsid w:val="00A41AC4"/>
    <w:pPr>
      <w:numPr>
        <w:numId w:val="149"/>
      </w:numPr>
    </w:pPr>
  </w:style>
  <w:style w:type="numbering" w:customStyle="1" w:styleId="StyleBulletedSymbolsymbolNotBoldLeft038cmHanging1">
    <w:name w:val="Style Bulleted Symbol (symbol) Not Bold Left:  0.38 cm Hanging:...1"/>
    <w:basedOn w:val="NoList"/>
    <w:rsid w:val="00A41AC4"/>
    <w:pPr>
      <w:numPr>
        <w:numId w:val="150"/>
      </w:numPr>
    </w:pPr>
  </w:style>
  <w:style w:type="table" w:customStyle="1" w:styleId="TableNormal12">
    <w:name w:val="Table Normal12"/>
    <w:semiHidden/>
    <w:qFormat/>
    <w:rsid w:val="00A41AC4"/>
    <w:rPr>
      <w:sz w:val="20"/>
      <w:szCs w:val="20"/>
    </w:rPr>
    <w:tblPr>
      <w:tblInd w:w="0" w:type="dxa"/>
      <w:tblCellMar>
        <w:top w:w="0" w:type="dxa"/>
        <w:left w:w="108" w:type="dxa"/>
        <w:bottom w:w="0" w:type="dxa"/>
        <w:right w:w="108" w:type="dxa"/>
      </w:tblCellMar>
    </w:tblPr>
  </w:style>
  <w:style w:type="numbering" w:customStyle="1" w:styleId="NoList11">
    <w:name w:val="No List11"/>
    <w:uiPriority w:val="99"/>
    <w:semiHidden/>
    <w:rsid w:val="00A41AC4"/>
  </w:style>
  <w:style w:type="table" w:customStyle="1" w:styleId="TableGrid11">
    <w:name w:val="Table Grid11"/>
    <w:basedOn w:val="TableNormal1"/>
    <w:qFormat/>
    <w:rsid w:val="00A41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unhideWhenUsed/>
    <w:qFormat/>
    <w:rsid w:val="00A41AC4"/>
    <w:rPr>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3Deffects12">
    <w:name w:val="Table 3D effects 12"/>
    <w:basedOn w:val="TableNormal"/>
    <w:next w:val="Table3Deffects1"/>
    <w:unhideWhenUsed/>
    <w:qFormat/>
    <w:rsid w:val="00A41AC4"/>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111">
    <w:name w:val="Table 3D effects 111"/>
    <w:basedOn w:val="TableNormal"/>
    <w:qFormat/>
    <w:rsid w:val="00A41AC4"/>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Normal111">
    <w:name w:val="Table Normal111"/>
    <w:semiHidden/>
    <w:qFormat/>
    <w:rsid w:val="00A41AC4"/>
    <w:rPr>
      <w:sz w:val="20"/>
      <w:szCs w:val="20"/>
    </w:rPr>
    <w:tblPr>
      <w:tblCellMar>
        <w:top w:w="0" w:type="dxa"/>
        <w:left w:w="108" w:type="dxa"/>
        <w:bottom w:w="0" w:type="dxa"/>
        <w:right w:w="108" w:type="dxa"/>
      </w:tblCellMar>
    </w:tblPr>
  </w:style>
  <w:style w:type="numbering" w:customStyle="1" w:styleId="StyleBulletedSymbolsymbolNotBoldLeft038cmHanging10">
    <w:name w:val="Style Bulleted Symbol (symbol) Not Bold Left:  0.38 cm Hanging:1"/>
    <w:rsid w:val="00A41AC4"/>
    <w:pPr>
      <w:numPr>
        <w:numId w:val="154"/>
      </w:numPr>
    </w:pPr>
  </w:style>
  <w:style w:type="numbering" w:customStyle="1" w:styleId="StyleBulletedVnArialNotBoldItalicLeft076cmHanging10">
    <w:name w:val="Style Bulleted.VnArial Not Bold Italic Left:  0.76 cm Hanging1"/>
    <w:rsid w:val="00A41AC4"/>
    <w:pPr>
      <w:numPr>
        <w:numId w:val="151"/>
      </w:numPr>
    </w:pPr>
  </w:style>
  <w:style w:type="numbering" w:customStyle="1" w:styleId="NoList21">
    <w:name w:val="No List21"/>
    <w:next w:val="NoList"/>
    <w:uiPriority w:val="99"/>
    <w:semiHidden/>
    <w:unhideWhenUsed/>
    <w:rsid w:val="00A41AC4"/>
  </w:style>
  <w:style w:type="paragraph" w:customStyle="1" w:styleId="Char4">
    <w:name w:val="Char4"/>
    <w:basedOn w:val="Normal"/>
    <w:semiHidden/>
    <w:rsid w:val="005E5FAC"/>
    <w:pPr>
      <w:spacing w:after="160" w:line="240" w:lineRule="exact"/>
    </w:pPr>
    <w:rPr>
      <w:rFonts w:ascii="Arial" w:hAnsi="Arial" w:cs="Arial"/>
      <w:sz w:val="22"/>
      <w:szCs w:val="22"/>
    </w:rPr>
  </w:style>
  <w:style w:type="paragraph" w:customStyle="1" w:styleId="msonormalcxspmiddle">
    <w:name w:val="msonormalcxspmiddle"/>
    <w:basedOn w:val="Normal"/>
    <w:rsid w:val="000A14B0"/>
    <w:pPr>
      <w:spacing w:before="100" w:beforeAutospacing="1" w:after="100" w:afterAutospacing="1"/>
    </w:pPr>
    <w:rPr>
      <w:szCs w:val="24"/>
    </w:rPr>
  </w:style>
  <w:style w:type="paragraph" w:customStyle="1" w:styleId="Style4">
    <w:name w:val="Style4"/>
    <w:basedOn w:val="Normal"/>
    <w:qFormat/>
    <w:rsid w:val="000A14B0"/>
    <w:pPr>
      <w:widowControl w:val="0"/>
      <w:spacing w:before="120" w:after="120"/>
      <w:ind w:firstLine="720"/>
      <w:jc w:val="both"/>
      <w:outlineLvl w:val="0"/>
    </w:pPr>
    <w:rPr>
      <w:rFonts w:eastAsia="Courier New"/>
      <w:color w:val="000000"/>
      <w:lang w:val="de-DE" w:eastAsia="vi-VN"/>
    </w:rPr>
  </w:style>
  <w:style w:type="numbering" w:customStyle="1" w:styleId="NoList111">
    <w:name w:val="No List111"/>
    <w:next w:val="NoList"/>
    <w:uiPriority w:val="99"/>
    <w:semiHidden/>
    <w:rsid w:val="000A14B0"/>
  </w:style>
  <w:style w:type="table" w:customStyle="1" w:styleId="TableNormal121">
    <w:name w:val="Table Normal121"/>
    <w:next w:val="TableNormal"/>
    <w:semiHidden/>
    <w:qFormat/>
    <w:rsid w:val="000A14B0"/>
    <w:rPr>
      <w:rFonts w:eastAsia="SimSun"/>
      <w:sz w:val="20"/>
      <w:szCs w:val="20"/>
    </w:rPr>
    <w:tblPr>
      <w:tblInd w:w="0" w:type="dxa"/>
      <w:tblCellMar>
        <w:top w:w="0" w:type="dxa"/>
        <w:left w:w="108" w:type="dxa"/>
        <w:bottom w:w="0" w:type="dxa"/>
        <w:right w:w="108" w:type="dxa"/>
      </w:tblCellMar>
    </w:tblPr>
  </w:style>
  <w:style w:type="table" w:customStyle="1" w:styleId="TableSimple111">
    <w:name w:val="Table Simple 111"/>
    <w:basedOn w:val="TableNormal"/>
    <w:next w:val="TableSimple1"/>
    <w:qFormat/>
    <w:rsid w:val="000A14B0"/>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customStyle="1" w:styleId="NoList211">
    <w:name w:val="No List211"/>
    <w:next w:val="NoList"/>
    <w:uiPriority w:val="99"/>
    <w:semiHidden/>
    <w:unhideWhenUsed/>
    <w:rsid w:val="000A14B0"/>
  </w:style>
  <w:style w:type="numbering" w:customStyle="1" w:styleId="StyleBulletedVnArialNotBoldItalicLeft076cmHanging11">
    <w:name w:val="Style Bulleted .VnArial Not Bold Italic Left:  0.76 cm Hanging...11"/>
    <w:basedOn w:val="NoList"/>
    <w:rsid w:val="000A14B0"/>
    <w:pPr>
      <w:numPr>
        <w:numId w:val="65"/>
      </w:numPr>
    </w:pPr>
  </w:style>
  <w:style w:type="numbering" w:customStyle="1" w:styleId="StyleBulletedSymbolsymbolNotBoldLeft038cmHanging11">
    <w:name w:val="Style Bulleted Symbol (symbol) Not Bold Left:  0.38 cm Hanging:...11"/>
    <w:basedOn w:val="NoList"/>
    <w:rsid w:val="000A14B0"/>
    <w:pPr>
      <w:numPr>
        <w:numId w:val="222"/>
      </w:numPr>
    </w:pPr>
  </w:style>
  <w:style w:type="table" w:customStyle="1" w:styleId="TableNormal2">
    <w:name w:val="Table Normal2"/>
    <w:semiHidden/>
    <w:rsid w:val="000A14B0"/>
    <w:rPr>
      <w:sz w:val="20"/>
      <w:szCs w:val="20"/>
    </w:rPr>
    <w:tblPr>
      <w:tblInd w:w="0" w:type="dxa"/>
      <w:tblCellMar>
        <w:top w:w="0" w:type="dxa"/>
        <w:left w:w="108" w:type="dxa"/>
        <w:bottom w:w="0" w:type="dxa"/>
        <w:right w:w="108" w:type="dxa"/>
      </w:tblCellMar>
    </w:tblPr>
  </w:style>
  <w:style w:type="numbering" w:customStyle="1" w:styleId="NoList4">
    <w:name w:val="No List4"/>
    <w:uiPriority w:val="99"/>
    <w:semiHidden/>
    <w:rsid w:val="000A14B0"/>
  </w:style>
  <w:style w:type="paragraph" w:customStyle="1" w:styleId="dongnormal">
    <w:name w:val="dong_normal"/>
    <w:basedOn w:val="Normal"/>
    <w:link w:val="dongnormalChar"/>
    <w:qFormat/>
    <w:rsid w:val="000A14B0"/>
    <w:pPr>
      <w:spacing w:before="120" w:after="120"/>
    </w:pPr>
    <w:rPr>
      <w:sz w:val="26"/>
      <w:szCs w:val="26"/>
      <w:lang w:eastAsia="en-AU"/>
    </w:rPr>
  </w:style>
  <w:style w:type="character" w:customStyle="1" w:styleId="dongnormalChar">
    <w:name w:val="dong_normal Char"/>
    <w:link w:val="dongnormal"/>
    <w:rsid w:val="000A14B0"/>
    <w:rPr>
      <w:sz w:val="26"/>
      <w:szCs w:val="26"/>
      <w:lang w:eastAsia="en-AU"/>
    </w:rPr>
  </w:style>
  <w:style w:type="numbering" w:customStyle="1" w:styleId="NoList1111">
    <w:name w:val="No List1111"/>
    <w:next w:val="NoList"/>
    <w:semiHidden/>
    <w:rsid w:val="000A14B0"/>
  </w:style>
  <w:style w:type="numbering" w:customStyle="1" w:styleId="NoList11111">
    <w:name w:val="No List11111"/>
    <w:next w:val="NoList"/>
    <w:semiHidden/>
    <w:rsid w:val="000A14B0"/>
  </w:style>
  <w:style w:type="numbering" w:customStyle="1" w:styleId="StyleBulletedVnArialNotBoldItalicLeft076cmHanging110">
    <w:name w:val="Style Bulleted.VnArial Not Bold Italic Left:  0.76 cm Hanging11"/>
    <w:basedOn w:val="NoList"/>
    <w:rsid w:val="000A14B0"/>
    <w:pPr>
      <w:numPr>
        <w:numId w:val="60"/>
      </w:numPr>
    </w:pPr>
  </w:style>
  <w:style w:type="numbering" w:customStyle="1" w:styleId="StyleBulletedSymbolsymbolNotBoldLeft038cmHanging110">
    <w:name w:val="Style Bulleted Symbol (symbol) Not Bold Left:  0.38 cm Hanging:11"/>
    <w:basedOn w:val="NoList"/>
    <w:rsid w:val="000A14B0"/>
    <w:pPr>
      <w:numPr>
        <w:numId w:val="221"/>
      </w:numPr>
    </w:pPr>
  </w:style>
  <w:style w:type="numbering" w:customStyle="1" w:styleId="NoList12">
    <w:name w:val="No List12"/>
    <w:semiHidden/>
    <w:rsid w:val="000A14B0"/>
  </w:style>
  <w:style w:type="numbering" w:customStyle="1" w:styleId="Style42">
    <w:name w:val="Style42"/>
    <w:uiPriority w:val="99"/>
    <w:rsid w:val="000A14B0"/>
    <w:pPr>
      <w:numPr>
        <w:numId w:val="229"/>
      </w:numPr>
    </w:pPr>
  </w:style>
  <w:style w:type="numbering" w:customStyle="1" w:styleId="StyleBulletedVnArialNotBoldItalicLeft076cmHanging3">
    <w:name w:val="Style Bulleted .VnArial Not Bold Italic Left:  0.76 cm Hanging...3"/>
    <w:basedOn w:val="NoList"/>
    <w:rsid w:val="000A14B0"/>
    <w:pPr>
      <w:numPr>
        <w:numId w:val="224"/>
      </w:numPr>
    </w:pPr>
  </w:style>
  <w:style w:type="numbering" w:customStyle="1" w:styleId="StyleBulletedSymbolsymbolNotBoldLeft038cmHanging3">
    <w:name w:val="Style Bulleted Symbol (symbol) Not Bold Left:  0.38 cm Hanging:...3"/>
    <w:basedOn w:val="NoList"/>
    <w:rsid w:val="000A14B0"/>
    <w:pPr>
      <w:numPr>
        <w:numId w:val="225"/>
      </w:numPr>
    </w:pPr>
  </w:style>
  <w:style w:type="numbering" w:customStyle="1" w:styleId="Style13">
    <w:name w:val="Style13"/>
    <w:uiPriority w:val="99"/>
    <w:rsid w:val="000A14B0"/>
    <w:pPr>
      <w:numPr>
        <w:numId w:val="226"/>
      </w:numPr>
    </w:pPr>
  </w:style>
  <w:style w:type="numbering" w:customStyle="1" w:styleId="Style33">
    <w:name w:val="Style33"/>
    <w:uiPriority w:val="99"/>
    <w:rsid w:val="000A14B0"/>
    <w:pPr>
      <w:numPr>
        <w:numId w:val="227"/>
      </w:numPr>
    </w:pPr>
  </w:style>
  <w:style w:type="numbering" w:customStyle="1" w:styleId="Style43">
    <w:name w:val="Style43"/>
    <w:uiPriority w:val="99"/>
    <w:rsid w:val="000A14B0"/>
    <w:pPr>
      <w:numPr>
        <w:numId w:val="228"/>
      </w:numPr>
    </w:pPr>
  </w:style>
  <w:style w:type="numbering" w:customStyle="1" w:styleId="Style41">
    <w:name w:val="Style41"/>
    <w:uiPriority w:val="99"/>
    <w:rsid w:val="000A14B0"/>
  </w:style>
  <w:style w:type="numbering" w:customStyle="1" w:styleId="Style44">
    <w:name w:val="Style44"/>
    <w:uiPriority w:val="99"/>
    <w:rsid w:val="000A14B0"/>
    <w:pPr>
      <w:numPr>
        <w:numId w:val="223"/>
      </w:numPr>
    </w:pPr>
  </w:style>
  <w:style w:type="numbering" w:customStyle="1" w:styleId="Style131">
    <w:name w:val="Style131"/>
    <w:uiPriority w:val="99"/>
    <w:rsid w:val="000A14B0"/>
    <w:pPr>
      <w:numPr>
        <w:numId w:val="230"/>
      </w:numPr>
    </w:pPr>
  </w:style>
  <w:style w:type="numbering" w:customStyle="1" w:styleId="Style331">
    <w:name w:val="Style331"/>
    <w:uiPriority w:val="99"/>
    <w:rsid w:val="000A14B0"/>
    <w:pPr>
      <w:numPr>
        <w:numId w:val="231"/>
      </w:numPr>
    </w:pPr>
  </w:style>
  <w:style w:type="character" w:customStyle="1" w:styleId="BookTitle1">
    <w:name w:val="Book Title1"/>
    <w:uiPriority w:val="33"/>
    <w:qFormat/>
    <w:rsid w:val="000A14B0"/>
    <w:rPr>
      <w:b/>
      <w:smallCaps/>
      <w:spacing w:val="5"/>
    </w:rPr>
  </w:style>
  <w:style w:type="character" w:customStyle="1" w:styleId="IntenseReference1">
    <w:name w:val="Intense Reference1"/>
    <w:uiPriority w:val="32"/>
    <w:qFormat/>
    <w:rsid w:val="000A14B0"/>
    <w:rPr>
      <w:b/>
      <w:smallCaps/>
      <w:color w:val="C0504D"/>
      <w:spacing w:val="5"/>
      <w:u w:val="single"/>
    </w:rPr>
  </w:style>
  <w:style w:type="character" w:customStyle="1" w:styleId="SubtleReference1">
    <w:name w:val="Subtle Reference1"/>
    <w:uiPriority w:val="31"/>
    <w:qFormat/>
    <w:rsid w:val="000A14B0"/>
    <w:rPr>
      <w:smallCaps/>
      <w:color w:val="C0504D"/>
      <w:u w:val="single"/>
    </w:rPr>
  </w:style>
  <w:style w:type="character" w:customStyle="1" w:styleId="IntenseEmphasis1">
    <w:name w:val="Intense Emphasis1"/>
    <w:uiPriority w:val="21"/>
    <w:qFormat/>
    <w:rsid w:val="000A14B0"/>
    <w:rPr>
      <w:b/>
      <w:i/>
      <w:color w:val="4F81BD"/>
    </w:rPr>
  </w:style>
  <w:style w:type="character" w:customStyle="1" w:styleId="SubtleEmphasis1">
    <w:name w:val="Subtle Emphasis1"/>
    <w:uiPriority w:val="19"/>
    <w:qFormat/>
    <w:rsid w:val="000A14B0"/>
    <w:rPr>
      <w:i/>
      <w:color w:val="808080"/>
    </w:rPr>
  </w:style>
  <w:style w:type="paragraph" w:customStyle="1" w:styleId="Char5">
    <w:name w:val="Char5"/>
    <w:basedOn w:val="Normal"/>
    <w:qFormat/>
    <w:rsid w:val="000A14B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1Char">
    <w:name w:val="1 Char"/>
    <w:link w:val="1"/>
    <w:rsid w:val="000A14B0"/>
    <w:rPr>
      <w:b/>
      <w:sz w:val="26"/>
      <w:szCs w:val="20"/>
    </w:rPr>
  </w:style>
  <w:style w:type="character" w:customStyle="1" w:styleId="NidungChar">
    <w:name w:val="Nội dung Char"/>
    <w:rsid w:val="000A14B0"/>
    <w:rPr>
      <w:sz w:val="28"/>
      <w:szCs w:val="28"/>
      <w:lang w:val="en-US" w:eastAsia="en-US"/>
    </w:rPr>
  </w:style>
  <w:style w:type="paragraph" w:customStyle="1" w:styleId="Nidung">
    <w:name w:val="Nội dung"/>
    <w:basedOn w:val="Normal"/>
    <w:rsid w:val="000A14B0"/>
    <w:pPr>
      <w:spacing w:line="360" w:lineRule="auto"/>
      <w:ind w:firstLine="567"/>
    </w:pPr>
  </w:style>
  <w:style w:type="numbering" w:styleId="111111">
    <w:name w:val="Outline List 2"/>
    <w:basedOn w:val="NoList"/>
    <w:rsid w:val="000A14B0"/>
    <w:pPr>
      <w:numPr>
        <w:numId w:val="232"/>
      </w:numPr>
    </w:pPr>
  </w:style>
  <w:style w:type="numbering" w:customStyle="1" w:styleId="Style1311">
    <w:name w:val="Style1311"/>
    <w:uiPriority w:val="99"/>
    <w:rsid w:val="000A14B0"/>
    <w:pPr>
      <w:numPr>
        <w:numId w:val="2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7701">
      <w:bodyDiv w:val="1"/>
      <w:marLeft w:val="0"/>
      <w:marRight w:val="0"/>
      <w:marTop w:val="0"/>
      <w:marBottom w:val="0"/>
      <w:divBdr>
        <w:top w:val="none" w:sz="0" w:space="0" w:color="auto"/>
        <w:left w:val="none" w:sz="0" w:space="0" w:color="auto"/>
        <w:bottom w:val="none" w:sz="0" w:space="0" w:color="auto"/>
        <w:right w:val="none" w:sz="0" w:space="0" w:color="auto"/>
      </w:divBdr>
    </w:div>
    <w:div w:id="144320077">
      <w:bodyDiv w:val="1"/>
      <w:marLeft w:val="0"/>
      <w:marRight w:val="0"/>
      <w:marTop w:val="0"/>
      <w:marBottom w:val="0"/>
      <w:divBdr>
        <w:top w:val="none" w:sz="0" w:space="0" w:color="auto"/>
        <w:left w:val="none" w:sz="0" w:space="0" w:color="auto"/>
        <w:bottom w:val="none" w:sz="0" w:space="0" w:color="auto"/>
        <w:right w:val="none" w:sz="0" w:space="0" w:color="auto"/>
      </w:divBdr>
    </w:div>
    <w:div w:id="147330162">
      <w:bodyDiv w:val="1"/>
      <w:marLeft w:val="0"/>
      <w:marRight w:val="0"/>
      <w:marTop w:val="0"/>
      <w:marBottom w:val="0"/>
      <w:divBdr>
        <w:top w:val="none" w:sz="0" w:space="0" w:color="auto"/>
        <w:left w:val="none" w:sz="0" w:space="0" w:color="auto"/>
        <w:bottom w:val="none" w:sz="0" w:space="0" w:color="auto"/>
        <w:right w:val="none" w:sz="0" w:space="0" w:color="auto"/>
      </w:divBdr>
    </w:div>
    <w:div w:id="166293856">
      <w:bodyDiv w:val="1"/>
      <w:marLeft w:val="0"/>
      <w:marRight w:val="0"/>
      <w:marTop w:val="0"/>
      <w:marBottom w:val="0"/>
      <w:divBdr>
        <w:top w:val="none" w:sz="0" w:space="0" w:color="auto"/>
        <w:left w:val="none" w:sz="0" w:space="0" w:color="auto"/>
        <w:bottom w:val="none" w:sz="0" w:space="0" w:color="auto"/>
        <w:right w:val="none" w:sz="0" w:space="0" w:color="auto"/>
      </w:divBdr>
    </w:div>
    <w:div w:id="342821015">
      <w:bodyDiv w:val="1"/>
      <w:marLeft w:val="0"/>
      <w:marRight w:val="0"/>
      <w:marTop w:val="0"/>
      <w:marBottom w:val="0"/>
      <w:divBdr>
        <w:top w:val="none" w:sz="0" w:space="0" w:color="auto"/>
        <w:left w:val="none" w:sz="0" w:space="0" w:color="auto"/>
        <w:bottom w:val="none" w:sz="0" w:space="0" w:color="auto"/>
        <w:right w:val="none" w:sz="0" w:space="0" w:color="auto"/>
      </w:divBdr>
    </w:div>
    <w:div w:id="481048720">
      <w:bodyDiv w:val="1"/>
      <w:marLeft w:val="0"/>
      <w:marRight w:val="0"/>
      <w:marTop w:val="0"/>
      <w:marBottom w:val="0"/>
      <w:divBdr>
        <w:top w:val="none" w:sz="0" w:space="0" w:color="auto"/>
        <w:left w:val="none" w:sz="0" w:space="0" w:color="auto"/>
        <w:bottom w:val="none" w:sz="0" w:space="0" w:color="auto"/>
        <w:right w:val="none" w:sz="0" w:space="0" w:color="auto"/>
      </w:divBdr>
    </w:div>
    <w:div w:id="927807628">
      <w:bodyDiv w:val="1"/>
      <w:marLeft w:val="0"/>
      <w:marRight w:val="0"/>
      <w:marTop w:val="0"/>
      <w:marBottom w:val="0"/>
      <w:divBdr>
        <w:top w:val="none" w:sz="0" w:space="0" w:color="auto"/>
        <w:left w:val="none" w:sz="0" w:space="0" w:color="auto"/>
        <w:bottom w:val="none" w:sz="0" w:space="0" w:color="auto"/>
        <w:right w:val="none" w:sz="0" w:space="0" w:color="auto"/>
      </w:divBdr>
    </w:div>
    <w:div w:id="1314945752">
      <w:bodyDiv w:val="1"/>
      <w:marLeft w:val="0"/>
      <w:marRight w:val="0"/>
      <w:marTop w:val="0"/>
      <w:marBottom w:val="0"/>
      <w:divBdr>
        <w:top w:val="none" w:sz="0" w:space="0" w:color="auto"/>
        <w:left w:val="none" w:sz="0" w:space="0" w:color="auto"/>
        <w:bottom w:val="none" w:sz="0" w:space="0" w:color="auto"/>
        <w:right w:val="none" w:sz="0" w:space="0" w:color="auto"/>
      </w:divBdr>
    </w:div>
    <w:div w:id="1437023310">
      <w:bodyDiv w:val="1"/>
      <w:marLeft w:val="0"/>
      <w:marRight w:val="0"/>
      <w:marTop w:val="0"/>
      <w:marBottom w:val="0"/>
      <w:divBdr>
        <w:top w:val="none" w:sz="0" w:space="0" w:color="auto"/>
        <w:left w:val="none" w:sz="0" w:space="0" w:color="auto"/>
        <w:bottom w:val="none" w:sz="0" w:space="0" w:color="auto"/>
        <w:right w:val="none" w:sz="0" w:space="0" w:color="auto"/>
      </w:divBdr>
    </w:div>
    <w:div w:id="1922253444">
      <w:bodyDiv w:val="1"/>
      <w:marLeft w:val="0"/>
      <w:marRight w:val="0"/>
      <w:marTop w:val="0"/>
      <w:marBottom w:val="0"/>
      <w:divBdr>
        <w:top w:val="none" w:sz="0" w:space="0" w:color="auto"/>
        <w:left w:val="none" w:sz="0" w:space="0" w:color="auto"/>
        <w:bottom w:val="none" w:sz="0" w:space="0" w:color="auto"/>
        <w:right w:val="none" w:sz="0" w:space="0" w:color="auto"/>
      </w:divBdr>
    </w:div>
    <w:div w:id="1989628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mazon.com/s/ref=dp_byline_sr_book_3?ie=UTF8&amp;field-author=S.+P.+Shanmugapriya&amp;search-alias=books&amp;text=S.+P.+Shanmugapriya&amp;sort=relevancerank" TargetMode="External"/><Relationship Id="rId18" Type="http://schemas.openxmlformats.org/officeDocument/2006/relationships/hyperlink" Target="http://www.minhkhai.com.vn/Item.aspx?ID=128913"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minhkhai.com.vn/Item.aspx?ID=128913" TargetMode="External"/><Relationship Id="rId7" Type="http://schemas.openxmlformats.org/officeDocument/2006/relationships/endnotes" Target="endnotes.xml"/><Relationship Id="rId12" Type="http://schemas.openxmlformats.org/officeDocument/2006/relationships/hyperlink" Target="http://www.amazon.com/N.-Sundarajan/e/B00J1LF1QW/ref=dp_byline_cont_book_2" TargetMode="External"/><Relationship Id="rId17" Type="http://schemas.openxmlformats.org/officeDocument/2006/relationships/hyperlink" Target="http://www.minhkhai.com.vn/Item.aspx?ID=129886"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inhkhai.com.vn/Item.aspx?ID=138147" TargetMode="External"/><Relationship Id="rId20" Type="http://schemas.openxmlformats.org/officeDocument/2006/relationships/hyperlink" Target="http://www.minhkhai.com.vn/Item.aspx?ID=12891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azon.com/s/ref=dp_byline_sr_book_1?ie=UTF8&amp;field-author=S.I.+Hariharan&amp;search-alias=books&amp;text=S.I.+Hariharan&amp;sort=relevancerank" TargetMode="External"/><Relationship Id="rId24" Type="http://schemas.openxmlformats.org/officeDocument/2006/relationships/hyperlink" Target="http://www.minhkhai.com.vn/Item.aspx?ID=96797" TargetMode="External"/><Relationship Id="rId5" Type="http://schemas.openxmlformats.org/officeDocument/2006/relationships/webSettings" Target="webSettings.xml"/><Relationship Id="rId15" Type="http://schemas.openxmlformats.org/officeDocument/2006/relationships/hyperlink" Target="http://www.minhkhai.com.vn/Item.aspx?ID=138147" TargetMode="External"/><Relationship Id="rId23" Type="http://schemas.openxmlformats.org/officeDocument/2006/relationships/hyperlink" Target="http://www.minhkhai.com.vn/Item.aspx?ID=69689" TargetMode="External"/><Relationship Id="rId28" Type="http://schemas.openxmlformats.org/officeDocument/2006/relationships/fontTable" Target="fontTable.xml"/><Relationship Id="rId10" Type="http://schemas.openxmlformats.org/officeDocument/2006/relationships/hyperlink" Target="https://www.amazon.com/Peter-Weverka/e/B001HCZ9YM/ref=dp_byline_cont_book_1" TargetMode="External"/><Relationship Id="rId19" Type="http://schemas.openxmlformats.org/officeDocument/2006/relationships/hyperlink" Target="http://www.minhkhai.com.vn/Item.aspx?ID=128913" TargetMode="External"/><Relationship Id="rId4" Type="http://schemas.openxmlformats.org/officeDocument/2006/relationships/settings" Target="settings.xml"/><Relationship Id="rId9" Type="http://schemas.openxmlformats.org/officeDocument/2006/relationships/hyperlink" Target="https://www.amazon.com/Joan-Lambert/e/B002BLUADS/ref=dp_byline_cont_book_1" TargetMode="External"/><Relationship Id="rId14" Type="http://schemas.openxmlformats.org/officeDocument/2006/relationships/hyperlink" Target="http://www.minhkhai.com.vn/Item.aspx?ID=138147" TargetMode="External"/><Relationship Id="rId22" Type="http://schemas.openxmlformats.org/officeDocument/2006/relationships/hyperlink" Target="http://www.minhkhai.com.vn/Item.aspx?ID=69689"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E133A-9F02-4D1D-B3C5-095E834F2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748</TotalTime>
  <Pages>246</Pages>
  <Words>46703</Words>
  <Characters>266209</Characters>
  <Application>Microsoft Office Word</Application>
  <DocSecurity>0</DocSecurity>
  <Lines>2218</Lines>
  <Paragraphs>624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c:creator>
  <cp:keywords/>
  <dc:description/>
  <cp:lastModifiedBy>Huong Tran</cp:lastModifiedBy>
  <cp:revision>74</cp:revision>
  <cp:lastPrinted>2025-06-12T02:58:00Z</cp:lastPrinted>
  <dcterms:created xsi:type="dcterms:W3CDTF">2025-06-05T06:24:00Z</dcterms:created>
  <dcterms:modified xsi:type="dcterms:W3CDTF">2025-06-13T02:55:00Z</dcterms:modified>
</cp:coreProperties>
</file>